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AE6" w:rsidRPr="00EC6822" w:rsidRDefault="00FC4AE6" w:rsidP="00FD3C18">
      <w:pPr>
        <w:tabs>
          <w:tab w:val="left" w:pos="1512"/>
        </w:tabs>
        <w:spacing w:after="0" w:line="240" w:lineRule="auto"/>
        <w:jc w:val="center"/>
        <w:rPr>
          <w:rFonts w:ascii="Times New Roman" w:eastAsia="Batang" w:hAnsi="Times New Roman" w:cs="Times New Roman"/>
          <w:b/>
          <w:smallCaps/>
          <w:sz w:val="24"/>
          <w:szCs w:val="24"/>
          <w:lang w:val="kk-KZ" w:eastAsia="ru-RU"/>
        </w:rPr>
      </w:pPr>
    </w:p>
    <w:p w:rsidR="00D55C3D" w:rsidRPr="00D121D1" w:rsidRDefault="00D55C3D" w:rsidP="00D55C3D">
      <w:pPr>
        <w:spacing w:after="0" w:line="240" w:lineRule="auto"/>
        <w:ind w:left="284"/>
        <w:jc w:val="center"/>
        <w:rPr>
          <w:rFonts w:ascii="Times New Roman" w:eastAsia="Times New Roman" w:hAnsi="Times New Roman" w:cs="Times New Roman"/>
          <w:b/>
          <w:sz w:val="24"/>
          <w:szCs w:val="24"/>
          <w:lang w:val="kk-KZ" w:eastAsia="ru-RU"/>
        </w:rPr>
      </w:pPr>
      <w:r w:rsidRPr="00D121D1">
        <w:rPr>
          <w:rFonts w:ascii="Times New Roman" w:eastAsia="Times New Roman" w:hAnsi="Times New Roman" w:cs="Times New Roman"/>
          <w:b/>
          <w:sz w:val="24"/>
          <w:szCs w:val="24"/>
          <w:lang w:val="kk-KZ" w:eastAsia="ru-RU"/>
        </w:rPr>
        <w:t>АЛМАТЫ ҚАЛАСЫ БІЛІМ БАСҚАРМАСЫ</w:t>
      </w:r>
    </w:p>
    <w:p w:rsidR="00D55C3D" w:rsidRPr="00D121D1" w:rsidRDefault="00D55C3D" w:rsidP="00D55C3D">
      <w:pPr>
        <w:spacing w:after="0" w:line="240" w:lineRule="auto"/>
        <w:ind w:left="284"/>
        <w:jc w:val="center"/>
        <w:rPr>
          <w:rFonts w:ascii="Times New Roman" w:eastAsia="Times New Roman" w:hAnsi="Times New Roman" w:cs="Times New Roman"/>
          <w:b/>
          <w:sz w:val="24"/>
          <w:szCs w:val="24"/>
          <w:lang w:val="kk-KZ" w:eastAsia="ru-RU"/>
        </w:rPr>
      </w:pPr>
    </w:p>
    <w:p w:rsidR="00D55C3D" w:rsidRPr="00D121D1" w:rsidRDefault="00D55C3D" w:rsidP="00D55C3D">
      <w:pPr>
        <w:spacing w:after="0" w:line="240" w:lineRule="auto"/>
        <w:ind w:left="284"/>
        <w:jc w:val="center"/>
        <w:rPr>
          <w:rFonts w:ascii="Times New Roman" w:eastAsia="Times New Roman" w:hAnsi="Times New Roman" w:cs="Times New Roman"/>
          <w:b/>
          <w:sz w:val="24"/>
          <w:szCs w:val="24"/>
          <w:lang w:val="kk-KZ"/>
        </w:rPr>
      </w:pPr>
      <w:r w:rsidRPr="00D121D1">
        <w:rPr>
          <w:rFonts w:ascii="Times New Roman" w:eastAsia="Times New Roman" w:hAnsi="Times New Roman" w:cs="Times New Roman"/>
          <w:b/>
          <w:sz w:val="24"/>
          <w:szCs w:val="24"/>
          <w:lang w:val="kk-KZ" w:eastAsia="ru-RU"/>
        </w:rPr>
        <w:t>АЛМАТЫ АВТОМОБИЛЬ-ЖОЛ КОЛЛЕДЖІ</w:t>
      </w:r>
    </w:p>
    <w:p w:rsidR="00D55C3D" w:rsidRPr="00D121D1" w:rsidRDefault="00D55C3D" w:rsidP="00D55C3D">
      <w:pPr>
        <w:spacing w:after="0" w:line="240" w:lineRule="auto"/>
        <w:ind w:left="34"/>
        <w:jc w:val="center"/>
        <w:outlineLvl w:val="0"/>
        <w:rPr>
          <w:rFonts w:ascii="Times New Roman" w:eastAsia="Calibri" w:hAnsi="Times New Roman" w:cs="Times New Roman"/>
          <w:b/>
          <w:sz w:val="24"/>
          <w:szCs w:val="24"/>
          <w:lang w:val="kk-KZ" w:eastAsia="ru-RU"/>
        </w:rPr>
      </w:pPr>
      <w:r w:rsidRPr="00D121D1">
        <w:rPr>
          <w:rFonts w:ascii="Times New Roman" w:eastAsia="Times New Roman" w:hAnsi="Times New Roman" w:cs="Times New Roman"/>
          <w:b/>
          <w:sz w:val="24"/>
          <w:szCs w:val="24"/>
          <w:lang w:eastAsia="ru-RU"/>
        </w:rPr>
        <w:t>АЛМАТИНСКИЙ</w:t>
      </w:r>
      <w:r w:rsidRPr="00D121D1">
        <w:rPr>
          <w:rFonts w:ascii="Times New Roman" w:eastAsia="Times New Roman" w:hAnsi="Times New Roman" w:cs="Times New Roman"/>
          <w:b/>
          <w:sz w:val="24"/>
          <w:szCs w:val="24"/>
          <w:lang w:val="kk-KZ" w:eastAsia="ru-RU"/>
        </w:rPr>
        <w:t xml:space="preserve"> АВТОМОБИЛЬНО-ДОРОЖНЫЙ КОЛЛЕДЖ</w:t>
      </w:r>
    </w:p>
    <w:p w:rsidR="00D55C3D" w:rsidRPr="00D121D1" w:rsidRDefault="00D55C3D" w:rsidP="00D55C3D">
      <w:pPr>
        <w:spacing w:after="0" w:line="240" w:lineRule="auto"/>
        <w:ind w:firstLine="34"/>
        <w:jc w:val="center"/>
        <w:outlineLvl w:val="0"/>
        <w:rPr>
          <w:rFonts w:ascii="Times New Roman" w:eastAsia="Times New Roman" w:hAnsi="Times New Roman" w:cs="Times New Roman"/>
          <w:b/>
          <w:sz w:val="24"/>
          <w:szCs w:val="24"/>
          <w:lang w:eastAsia="ru-RU"/>
        </w:rPr>
      </w:pPr>
      <w:r w:rsidRPr="00D121D1">
        <w:rPr>
          <w:rFonts w:ascii="Times New Roman" w:eastAsia="Times New Roman" w:hAnsi="Times New Roman" w:cs="Times New Roman"/>
          <w:b/>
          <w:sz w:val="24"/>
          <w:szCs w:val="24"/>
          <w:lang w:val="en-US" w:eastAsia="ru-RU"/>
        </w:rPr>
        <w:t>ALMATYAUTOMOBILE</w:t>
      </w:r>
      <w:r w:rsidRPr="00D121D1">
        <w:rPr>
          <w:rFonts w:ascii="Times New Roman" w:eastAsia="Times New Roman" w:hAnsi="Times New Roman" w:cs="Times New Roman"/>
          <w:b/>
          <w:sz w:val="24"/>
          <w:szCs w:val="24"/>
          <w:lang w:eastAsia="ru-RU"/>
        </w:rPr>
        <w:t>-</w:t>
      </w:r>
      <w:r w:rsidRPr="00D121D1">
        <w:rPr>
          <w:rFonts w:ascii="Times New Roman" w:eastAsia="Times New Roman" w:hAnsi="Times New Roman" w:cs="Times New Roman"/>
          <w:b/>
          <w:sz w:val="24"/>
          <w:szCs w:val="24"/>
          <w:lang w:val="en-US" w:eastAsia="ru-RU"/>
        </w:rPr>
        <w:t>ROADCOLLEGE</w:t>
      </w:r>
    </w:p>
    <w:p w:rsidR="00D55C3D" w:rsidRPr="00EC6822" w:rsidRDefault="00D55C3D" w:rsidP="00D55C3D">
      <w:pPr>
        <w:rPr>
          <w:rFonts w:ascii="Times New Roman" w:eastAsia="Times New Roman" w:hAnsi="Times New Roman" w:cs="Times New Roman"/>
          <w:sz w:val="24"/>
          <w:szCs w:val="24"/>
          <w:lang w:eastAsia="ru-RU"/>
        </w:rPr>
      </w:pPr>
    </w:p>
    <w:p w:rsidR="00D55C3D" w:rsidRPr="00EC6822" w:rsidRDefault="002C36E7" w:rsidP="002C36E7">
      <w:pPr>
        <w:rPr>
          <w:rFonts w:ascii="Times New Roman" w:eastAsia="Times New Roman" w:hAnsi="Times New Roman" w:cs="Times New Roman"/>
          <w:sz w:val="24"/>
          <w:szCs w:val="24"/>
          <w:lang w:eastAsia="ru-RU"/>
        </w:rPr>
      </w:pPr>
      <w:r>
        <w:t xml:space="preserve">                                                                           </w:t>
      </w:r>
      <w:r w:rsidR="005219F8"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80.25pt" o:ole="">
            <v:imagedata r:id="rId9" o:title=""/>
          </v:shape>
          <o:OLEObject Type="Embed" ProgID="CorelDRAW.Graphic.12" ShapeID="_x0000_i1025" DrawAspect="Content" ObjectID="_1566919917" r:id="rId10"/>
        </w:object>
      </w:r>
    </w:p>
    <w:p w:rsidR="00D55C3D" w:rsidRPr="009E7096" w:rsidRDefault="00D55C3D" w:rsidP="009E7096">
      <w:pPr>
        <w:jc w:val="center"/>
        <w:rPr>
          <w:rFonts w:ascii="Times New Roman" w:eastAsia="Times New Roman" w:hAnsi="Times New Roman" w:cs="Times New Roman"/>
          <w:sz w:val="28"/>
          <w:szCs w:val="28"/>
          <w:lang w:val="kk-KZ" w:eastAsia="ru-RU"/>
        </w:rPr>
      </w:pPr>
    </w:p>
    <w:p w:rsidR="00D55C3D" w:rsidRPr="009E7096" w:rsidRDefault="00D55C3D" w:rsidP="009E7096">
      <w:pPr>
        <w:spacing w:after="0"/>
        <w:jc w:val="center"/>
        <w:rPr>
          <w:rFonts w:ascii="Times New Roman" w:eastAsia="Batang" w:hAnsi="Times New Roman" w:cs="Times New Roman"/>
          <w:b/>
          <w:smallCaps/>
          <w:sz w:val="28"/>
          <w:szCs w:val="28"/>
          <w:lang w:val="kk-KZ" w:eastAsia="ru-RU"/>
        </w:rPr>
      </w:pPr>
      <w:r w:rsidRPr="009E7096">
        <w:rPr>
          <w:rFonts w:ascii="Times New Roman" w:eastAsia="Batang" w:hAnsi="Times New Roman" w:cs="Times New Roman"/>
          <w:b/>
          <w:smallCaps/>
          <w:sz w:val="28"/>
          <w:szCs w:val="28"/>
          <w:lang w:val="kk-KZ" w:eastAsia="ru-RU"/>
        </w:rPr>
        <w:t>БАСҚАРУДЫҢ АВТОМАТТАНДЫРЫЛҒАН</w:t>
      </w:r>
      <w:r w:rsidR="009E7096" w:rsidRPr="009E7096">
        <w:rPr>
          <w:rFonts w:ascii="Times New Roman" w:eastAsia="Batang" w:hAnsi="Times New Roman" w:cs="Times New Roman"/>
          <w:b/>
          <w:smallCaps/>
          <w:sz w:val="28"/>
          <w:szCs w:val="28"/>
          <w:lang w:val="kk-KZ" w:eastAsia="ru-RU"/>
        </w:rPr>
        <w:t xml:space="preserve"> </w:t>
      </w:r>
      <w:r w:rsidRPr="009E7096">
        <w:rPr>
          <w:rFonts w:ascii="Times New Roman" w:eastAsia="Batang" w:hAnsi="Times New Roman" w:cs="Times New Roman"/>
          <w:b/>
          <w:smallCaps/>
          <w:sz w:val="28"/>
          <w:szCs w:val="28"/>
          <w:lang w:val="kk-KZ" w:eastAsia="ru-RU"/>
        </w:rPr>
        <w:t>ЖҮЙЕСІ</w:t>
      </w:r>
    </w:p>
    <w:p w:rsidR="00D55C3D" w:rsidRPr="00EC6822" w:rsidRDefault="00D55C3D" w:rsidP="00D55C3D">
      <w:pPr>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ОҚУ- ӘДІСТЕМЕЛІК КЕШЕНІ</w:t>
      </w:r>
    </w:p>
    <w:p w:rsidR="00EC6822" w:rsidRPr="00EC6822" w:rsidRDefault="009E7096" w:rsidP="00D55C3D">
      <w:pPr>
        <w:jc w:val="center"/>
        <w:rPr>
          <w:rFonts w:ascii="Times New Roman" w:eastAsia="Times New Roman" w:hAnsi="Times New Roman" w:cs="Times New Roman"/>
          <w:b/>
          <w:sz w:val="24"/>
          <w:szCs w:val="24"/>
          <w:lang w:val="kk-KZ" w:eastAsia="ru-RU"/>
        </w:rPr>
      </w:pPr>
      <w:r>
        <w:rPr>
          <w:rFonts w:ascii="Times New Roman" w:hAnsi="Times New Roman" w:cs="Times New Roman"/>
          <w:noProof/>
          <w:sz w:val="24"/>
          <w:szCs w:val="24"/>
          <w:lang w:eastAsia="ru-RU"/>
        </w:rPr>
        <w:drawing>
          <wp:inline distT="0" distB="0" distL="0" distR="0">
            <wp:extent cx="5391150" cy="3878230"/>
            <wp:effectExtent l="0" t="0" r="0" b="0"/>
            <wp:docPr id="1" name="Рисунок 1" descr="C:\Users\User\Desktop\file_1326886405_312004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ile_1326886405_31200464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21381" b="11895"/>
                    <a:stretch/>
                  </pic:blipFill>
                  <pic:spPr bwMode="auto">
                    <a:xfrm>
                      <a:off x="0" y="0"/>
                      <a:ext cx="5395942" cy="3881677"/>
                    </a:xfrm>
                    <a:prstGeom prst="rect">
                      <a:avLst/>
                    </a:prstGeom>
                    <a:noFill/>
                    <a:ln>
                      <a:noFill/>
                    </a:ln>
                    <a:extLst>
                      <a:ext uri="{53640926-AAD7-44D8-BBD7-CCE9431645EC}">
                        <a14:shadowObscured xmlns:a14="http://schemas.microsoft.com/office/drawing/2010/main"/>
                      </a:ext>
                    </a:extLst>
                  </pic:spPr>
                </pic:pic>
              </a:graphicData>
            </a:graphic>
          </wp:inline>
        </w:drawing>
      </w:r>
    </w:p>
    <w:p w:rsidR="00D55C3D" w:rsidRPr="00EC6822" w:rsidRDefault="00D55C3D" w:rsidP="00D55C3D">
      <w:pPr>
        <w:tabs>
          <w:tab w:val="left" w:pos="2552"/>
        </w:tabs>
        <w:ind w:left="993" w:firstLine="141"/>
        <w:jc w:val="center"/>
        <w:rPr>
          <w:rFonts w:ascii="Times New Roman" w:eastAsia="Times New Roman" w:hAnsi="Times New Roman" w:cs="Times New Roman"/>
          <w:sz w:val="24"/>
          <w:szCs w:val="24"/>
          <w:lang w:eastAsia="ru-RU"/>
        </w:rPr>
      </w:pPr>
    </w:p>
    <w:p w:rsidR="00D55C3D" w:rsidRPr="00EC6822" w:rsidRDefault="00D55C3D" w:rsidP="00D55C3D">
      <w:pPr>
        <w:rPr>
          <w:rFonts w:ascii="Times New Roman" w:eastAsia="Times New Roman" w:hAnsi="Times New Roman" w:cs="Times New Roman"/>
          <w:sz w:val="24"/>
          <w:szCs w:val="24"/>
          <w:lang w:eastAsia="ru-RU"/>
        </w:rPr>
      </w:pPr>
    </w:p>
    <w:p w:rsidR="00D55C3D" w:rsidRDefault="00D55C3D" w:rsidP="00D55C3D">
      <w:pPr>
        <w:rPr>
          <w:rFonts w:ascii="Times New Roman" w:eastAsia="Times New Roman" w:hAnsi="Times New Roman" w:cs="Times New Roman"/>
          <w:b/>
          <w:sz w:val="24"/>
          <w:szCs w:val="24"/>
          <w:lang w:val="kk-KZ" w:eastAsia="ru-RU"/>
        </w:rPr>
      </w:pPr>
    </w:p>
    <w:p w:rsidR="005219F8" w:rsidRPr="005219F8" w:rsidRDefault="005219F8" w:rsidP="00D55C3D">
      <w:pPr>
        <w:rPr>
          <w:rFonts w:ascii="Times New Roman" w:eastAsia="Times New Roman" w:hAnsi="Times New Roman" w:cs="Times New Roman"/>
          <w:b/>
          <w:sz w:val="24"/>
          <w:szCs w:val="24"/>
          <w:lang w:val="kk-KZ" w:eastAsia="ru-RU"/>
        </w:rPr>
      </w:pPr>
    </w:p>
    <w:p w:rsidR="00D55C3D" w:rsidRDefault="00DA60A3" w:rsidP="00DA60A3">
      <w:pPr>
        <w:tabs>
          <w:tab w:val="left" w:pos="3480"/>
        </w:tabs>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Алматы 20</w:t>
      </w:r>
      <w:r w:rsidR="005219F8">
        <w:rPr>
          <w:rFonts w:ascii="Times New Roman" w:eastAsia="Times New Roman" w:hAnsi="Times New Roman" w:cs="Times New Roman"/>
          <w:b/>
          <w:sz w:val="24"/>
          <w:szCs w:val="24"/>
          <w:lang w:val="kk-KZ" w:eastAsia="ru-RU"/>
        </w:rPr>
        <w:t>16 ж.</w:t>
      </w:r>
    </w:p>
    <w:p w:rsidR="005219F8" w:rsidRPr="00DA60A3" w:rsidRDefault="005219F8" w:rsidP="00DA60A3">
      <w:pPr>
        <w:tabs>
          <w:tab w:val="left" w:pos="3480"/>
        </w:tabs>
        <w:spacing w:after="0" w:line="240" w:lineRule="auto"/>
        <w:jc w:val="center"/>
        <w:rPr>
          <w:rFonts w:ascii="Times New Roman" w:eastAsia="Times New Roman" w:hAnsi="Times New Roman" w:cs="Times New Roman"/>
          <w:b/>
          <w:sz w:val="24"/>
          <w:szCs w:val="24"/>
          <w:lang w:val="kk-KZ" w:eastAsia="ru-RU"/>
        </w:rPr>
      </w:pPr>
    </w:p>
    <w:tbl>
      <w:tblPr>
        <w:tblW w:w="9511" w:type="dxa"/>
        <w:tblInd w:w="60" w:type="dxa"/>
        <w:tblLook w:val="04A0" w:firstRow="1" w:lastRow="0" w:firstColumn="1" w:lastColumn="0" w:noHBand="0" w:noVBand="1"/>
      </w:tblPr>
      <w:tblGrid>
        <w:gridCol w:w="5089"/>
        <w:gridCol w:w="4422"/>
      </w:tblGrid>
      <w:tr w:rsidR="006E41B8" w:rsidRPr="006E41B8" w:rsidTr="00D55C3D">
        <w:tc>
          <w:tcPr>
            <w:tcW w:w="5089" w:type="dxa"/>
            <w:hideMark/>
          </w:tcPr>
          <w:p w:rsidR="00D55C3D" w:rsidRPr="006E41B8" w:rsidRDefault="00D55C3D" w:rsidP="00D55C3D">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eastAsia="ru-RU"/>
              </w:rPr>
              <w:lastRenderedPageBreak/>
              <w:t>«Келісілді»</w:t>
            </w:r>
          </w:p>
        </w:tc>
        <w:tc>
          <w:tcPr>
            <w:tcW w:w="4422" w:type="dxa"/>
            <w:hideMark/>
          </w:tcPr>
          <w:p w:rsidR="00D55C3D" w:rsidRPr="006E41B8" w:rsidRDefault="00D55C3D" w:rsidP="00D55C3D">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eastAsia="ru-RU"/>
              </w:rPr>
              <w:t>«Бекітемін»</w:t>
            </w:r>
          </w:p>
        </w:tc>
      </w:tr>
      <w:tr w:rsidR="006E41B8" w:rsidRPr="006E41B8" w:rsidTr="00D55C3D">
        <w:tc>
          <w:tcPr>
            <w:tcW w:w="5089" w:type="dxa"/>
            <w:hideMark/>
          </w:tcPr>
          <w:p w:rsidR="00D55C3D" w:rsidRPr="006E41B8" w:rsidRDefault="00D55C3D" w:rsidP="00D55C3D">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eastAsia="ru-RU"/>
              </w:rPr>
              <w:t>ОӘЖ бойынша директордың орынбасары</w:t>
            </w:r>
          </w:p>
        </w:tc>
        <w:tc>
          <w:tcPr>
            <w:tcW w:w="4422" w:type="dxa"/>
          </w:tcPr>
          <w:p w:rsidR="00D55C3D" w:rsidRPr="006E41B8" w:rsidRDefault="00D55C3D" w:rsidP="00D55C3D">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rPr>
              <w:t>ААЖК-ң атқарушы директоры</w:t>
            </w:r>
          </w:p>
        </w:tc>
      </w:tr>
      <w:tr w:rsidR="006E41B8" w:rsidRPr="006E41B8" w:rsidTr="00D55C3D">
        <w:tc>
          <w:tcPr>
            <w:tcW w:w="5089" w:type="dxa"/>
            <w:hideMark/>
          </w:tcPr>
          <w:p w:rsidR="00D55C3D" w:rsidRPr="006E41B8" w:rsidRDefault="00D55C3D" w:rsidP="00D55C3D">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eastAsia="ru-RU"/>
              </w:rPr>
              <w:t>_______________</w:t>
            </w:r>
            <w:r w:rsidRPr="006E41B8">
              <w:rPr>
                <w:rFonts w:ascii="Times New Roman" w:eastAsia="Times New Roman" w:hAnsi="Times New Roman" w:cs="Times New Roman"/>
                <w:sz w:val="24"/>
                <w:szCs w:val="24"/>
                <w:lang w:val="kk-KZ" w:eastAsia="ru-RU"/>
              </w:rPr>
              <w:t>Акимжанова А.Ш..</w:t>
            </w:r>
          </w:p>
        </w:tc>
        <w:tc>
          <w:tcPr>
            <w:tcW w:w="4422" w:type="dxa"/>
          </w:tcPr>
          <w:p w:rsidR="00D55C3D" w:rsidRPr="006E41B8" w:rsidRDefault="00D55C3D" w:rsidP="00D55C3D">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eastAsia="ru-RU"/>
              </w:rPr>
              <w:t>_______________</w:t>
            </w:r>
            <w:r w:rsidRPr="006E41B8">
              <w:rPr>
                <w:rFonts w:ascii="Times New Roman" w:eastAsia="Times New Roman" w:hAnsi="Times New Roman" w:cs="Times New Roman"/>
                <w:sz w:val="24"/>
                <w:szCs w:val="24"/>
                <w:lang w:val="kk-KZ" w:eastAsia="ru-RU"/>
              </w:rPr>
              <w:t>Турсумбекова Х.С.</w:t>
            </w:r>
          </w:p>
        </w:tc>
      </w:tr>
      <w:tr w:rsidR="006E41B8" w:rsidRPr="006E41B8" w:rsidTr="00D55C3D">
        <w:tc>
          <w:tcPr>
            <w:tcW w:w="5089" w:type="dxa"/>
            <w:hideMark/>
          </w:tcPr>
          <w:p w:rsidR="00D55C3D" w:rsidRPr="006E41B8" w:rsidRDefault="00D55C3D" w:rsidP="00D55C3D">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u w:val="single"/>
                <w:lang w:eastAsia="ru-RU"/>
              </w:rPr>
              <w:t>«    »         201</w:t>
            </w:r>
            <w:r w:rsidRPr="006E41B8">
              <w:rPr>
                <w:rFonts w:ascii="Times New Roman" w:eastAsia="Times New Roman" w:hAnsi="Times New Roman" w:cs="Times New Roman"/>
                <w:sz w:val="24"/>
                <w:szCs w:val="24"/>
                <w:u w:val="single"/>
                <w:lang w:val="kk-KZ" w:eastAsia="ru-RU"/>
              </w:rPr>
              <w:t xml:space="preserve">    ж</w:t>
            </w:r>
          </w:p>
        </w:tc>
        <w:tc>
          <w:tcPr>
            <w:tcW w:w="4422" w:type="dxa"/>
            <w:hideMark/>
          </w:tcPr>
          <w:p w:rsidR="00D55C3D" w:rsidRPr="006E41B8" w:rsidRDefault="00D55C3D" w:rsidP="00D55C3D">
            <w:pPr>
              <w:spacing w:after="0" w:line="240" w:lineRule="auto"/>
              <w:jc w:val="right"/>
              <w:rPr>
                <w:rFonts w:ascii="Times New Roman" w:eastAsia="Times New Roman" w:hAnsi="Times New Roman" w:cs="Times New Roman"/>
                <w:sz w:val="24"/>
                <w:szCs w:val="24"/>
              </w:rPr>
            </w:pPr>
            <w:r w:rsidRPr="006E41B8">
              <w:rPr>
                <w:rFonts w:ascii="Times New Roman" w:eastAsia="Times New Roman" w:hAnsi="Times New Roman" w:cs="Times New Roman"/>
                <w:sz w:val="24"/>
                <w:szCs w:val="24"/>
                <w:u w:val="single"/>
                <w:lang w:eastAsia="ru-RU"/>
              </w:rPr>
              <w:t>«    »         201</w:t>
            </w:r>
            <w:r w:rsidRPr="006E41B8">
              <w:rPr>
                <w:rFonts w:ascii="Times New Roman" w:eastAsia="Times New Roman" w:hAnsi="Times New Roman" w:cs="Times New Roman"/>
                <w:sz w:val="24"/>
                <w:szCs w:val="24"/>
                <w:u w:val="single"/>
                <w:lang w:val="kk-KZ" w:eastAsia="ru-RU"/>
              </w:rPr>
              <w:t xml:space="preserve">    ж</w:t>
            </w:r>
            <w:r w:rsidRPr="006E41B8">
              <w:rPr>
                <w:rFonts w:ascii="Times New Roman" w:eastAsia="Times New Roman" w:hAnsi="Times New Roman" w:cs="Times New Roman"/>
                <w:sz w:val="24"/>
                <w:szCs w:val="24"/>
                <w:lang w:eastAsia="ru-RU"/>
              </w:rPr>
              <w:t>.</w:t>
            </w:r>
          </w:p>
        </w:tc>
      </w:tr>
    </w:tbl>
    <w:p w:rsidR="00D55C3D" w:rsidRPr="006E41B8"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D121D1" w:rsidRDefault="00D55C3D" w:rsidP="00D55C3D">
      <w:pPr>
        <w:jc w:val="center"/>
        <w:rPr>
          <w:rFonts w:ascii="Times New Roman" w:eastAsia="Times New Roman" w:hAnsi="Times New Roman" w:cs="Times New Roman"/>
          <w:b/>
          <w:sz w:val="24"/>
          <w:szCs w:val="24"/>
          <w:lang w:val="kk-KZ" w:eastAsia="ru-RU"/>
        </w:rPr>
      </w:pPr>
      <w:r w:rsidRPr="00D121D1">
        <w:rPr>
          <w:rFonts w:ascii="Times New Roman" w:eastAsia="Times New Roman" w:hAnsi="Times New Roman" w:cs="Times New Roman"/>
          <w:b/>
          <w:sz w:val="24"/>
          <w:szCs w:val="24"/>
          <w:lang w:val="kk-KZ" w:eastAsia="ru-RU"/>
        </w:rPr>
        <w:t>ОҚУ- ӘДІСТЕМЕЛІК КЕШЕНІ</w:t>
      </w:r>
    </w:p>
    <w:p w:rsidR="00D55C3D" w:rsidRPr="00D121D1" w:rsidRDefault="00D121D1" w:rsidP="00D55C3D">
      <w:pPr>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БАСҚАРДУЫҢ АВТОМАТТАНДЫРЫЛҒАН ЖҮЙЕСІ</w:t>
      </w: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55C3D" w:rsidP="00D55C3D">
      <w:pPr>
        <w:tabs>
          <w:tab w:val="left" w:pos="3654"/>
        </w:tabs>
        <w:rPr>
          <w:rFonts w:ascii="Times New Roman" w:eastAsia="Times New Roman" w:hAnsi="Times New Roman" w:cs="Times New Roman"/>
          <w:sz w:val="24"/>
          <w:szCs w:val="24"/>
          <w:lang w:val="kk-KZ" w:eastAsia="ru-RU"/>
        </w:rPr>
      </w:pPr>
    </w:p>
    <w:p w:rsidR="00D55C3D" w:rsidRPr="00EC6822" w:rsidRDefault="00D121D1" w:rsidP="00D55C3D">
      <w:pPr>
        <w:tabs>
          <w:tab w:val="left" w:pos="3654"/>
        </w:tabs>
        <w:jc w:val="right"/>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Құрастырған: Ашкеева А.Г.</w:t>
      </w:r>
    </w:p>
    <w:p w:rsidR="00D55C3D" w:rsidRPr="00EC6822" w:rsidRDefault="00D55C3D" w:rsidP="00D55C3D">
      <w:pPr>
        <w:rPr>
          <w:rFonts w:ascii="Times New Roman" w:eastAsia="Times New Roman" w:hAnsi="Times New Roman" w:cs="Times New Roman"/>
          <w:sz w:val="24"/>
          <w:szCs w:val="24"/>
          <w:lang w:val="kk-KZ" w:eastAsia="ru-RU"/>
        </w:rPr>
      </w:pPr>
    </w:p>
    <w:p w:rsidR="00D55C3D" w:rsidRPr="00EC6822" w:rsidRDefault="00D55C3D" w:rsidP="00D55C3D">
      <w:pPr>
        <w:rPr>
          <w:rFonts w:ascii="Times New Roman" w:eastAsia="Times New Roman" w:hAnsi="Times New Roman" w:cs="Times New Roman"/>
          <w:sz w:val="24"/>
          <w:szCs w:val="24"/>
          <w:lang w:val="kk-KZ" w:eastAsia="ru-RU"/>
        </w:rPr>
      </w:pPr>
    </w:p>
    <w:p w:rsidR="00D55C3D" w:rsidRPr="00EC6822" w:rsidRDefault="00D55C3D" w:rsidP="00D55C3D">
      <w:pPr>
        <w:rPr>
          <w:rFonts w:ascii="Times New Roman" w:eastAsia="Times New Roman" w:hAnsi="Times New Roman" w:cs="Times New Roman"/>
          <w:sz w:val="24"/>
          <w:szCs w:val="24"/>
          <w:lang w:val="kk-KZ" w:eastAsia="ru-RU"/>
        </w:rPr>
      </w:pPr>
    </w:p>
    <w:p w:rsidR="00D55C3D" w:rsidRPr="00EC6822" w:rsidRDefault="00D55C3D" w:rsidP="00D55C3D">
      <w:pPr>
        <w:rPr>
          <w:rFonts w:ascii="Times New Roman" w:eastAsia="Times New Roman" w:hAnsi="Times New Roman" w:cs="Times New Roman"/>
          <w:sz w:val="24"/>
          <w:szCs w:val="24"/>
          <w:lang w:val="kk-KZ" w:eastAsia="ru-RU"/>
        </w:rPr>
      </w:pPr>
    </w:p>
    <w:p w:rsidR="00D55C3D" w:rsidRPr="00EC6822" w:rsidRDefault="00D55C3D" w:rsidP="0014347E">
      <w:pPr>
        <w:spacing w:after="0" w:line="240" w:lineRule="auto"/>
        <w:ind w:left="-284" w:right="-143"/>
        <w:jc w:val="both"/>
        <w:rPr>
          <w:rFonts w:ascii="Times New Roman" w:eastAsia="Times New Roman" w:hAnsi="Times New Roman" w:cs="Times New Roman"/>
          <w:sz w:val="24"/>
          <w:szCs w:val="24"/>
          <w:lang w:val="kk-KZ" w:eastAsia="ru-RU"/>
        </w:rPr>
      </w:pPr>
    </w:p>
    <w:p w:rsidR="00D55C3D" w:rsidRPr="00EC6822" w:rsidRDefault="00D55C3D" w:rsidP="00D55C3D">
      <w:pPr>
        <w:rPr>
          <w:rFonts w:ascii="Times New Roman" w:eastAsia="Times New Roman" w:hAnsi="Times New Roman" w:cs="Times New Roman"/>
          <w:sz w:val="24"/>
          <w:szCs w:val="24"/>
          <w:lang w:val="kk-KZ" w:eastAsia="ru-RU"/>
        </w:rPr>
      </w:pPr>
    </w:p>
    <w:p w:rsidR="00D55C3D" w:rsidRPr="00EC6822" w:rsidRDefault="00D55C3D" w:rsidP="00D55C3D">
      <w:pPr>
        <w:rPr>
          <w:rFonts w:ascii="Times New Roman" w:eastAsia="Times New Roman" w:hAnsi="Times New Roman" w:cs="Times New Roman"/>
          <w:sz w:val="24"/>
          <w:szCs w:val="24"/>
          <w:lang w:val="kk-KZ" w:eastAsia="ru-RU"/>
        </w:rPr>
      </w:pPr>
    </w:p>
    <w:p w:rsidR="0014347E" w:rsidRPr="00EC6822" w:rsidRDefault="0014347E" w:rsidP="00D121D1">
      <w:pPr>
        <w:spacing w:after="0" w:line="240" w:lineRule="auto"/>
        <w:rPr>
          <w:rFonts w:ascii="Times New Roman" w:hAnsi="Times New Roman" w:cs="Times New Roman"/>
          <w:sz w:val="24"/>
          <w:szCs w:val="24"/>
          <w:lang w:val="kk-KZ"/>
        </w:rPr>
      </w:pPr>
      <w:r w:rsidRPr="00EC6822">
        <w:rPr>
          <w:rFonts w:ascii="Times New Roman" w:eastAsia="Calibri" w:hAnsi="Times New Roman" w:cs="Times New Roman"/>
          <w:sz w:val="24"/>
          <w:szCs w:val="24"/>
          <w:lang w:val="kk-KZ"/>
        </w:rPr>
        <w:t>ЦПК № 3  отырысында  қарастырылған</w:t>
      </w:r>
    </w:p>
    <w:p w:rsidR="0014347E" w:rsidRPr="00EC6822" w:rsidRDefault="00D121D1" w:rsidP="00D121D1">
      <w:pPr>
        <w:spacing w:after="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арнайы пәндер</w:t>
      </w:r>
      <w:r w:rsidR="0014347E" w:rsidRPr="00EC6822">
        <w:rPr>
          <w:rFonts w:ascii="Times New Roman" w:eastAsia="Calibri" w:hAnsi="Times New Roman" w:cs="Times New Roman"/>
          <w:sz w:val="24"/>
          <w:szCs w:val="24"/>
          <w:lang w:val="kk-KZ"/>
        </w:rPr>
        <w:t xml:space="preserve"> бойынша</w:t>
      </w:r>
    </w:p>
    <w:p w:rsidR="0014347E" w:rsidRPr="00EC6822" w:rsidRDefault="0014347E" w:rsidP="00D121D1">
      <w:pPr>
        <w:spacing w:after="0"/>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Хаттама №____  «____»____________201</w:t>
      </w:r>
      <w:r w:rsidR="00D121D1">
        <w:rPr>
          <w:rFonts w:ascii="Times New Roman" w:eastAsia="Calibri" w:hAnsi="Times New Roman" w:cs="Times New Roman"/>
          <w:sz w:val="24"/>
          <w:szCs w:val="24"/>
          <w:lang w:val="kk-KZ"/>
        </w:rPr>
        <w:t xml:space="preserve">6 </w:t>
      </w:r>
      <w:r w:rsidRPr="00EC6822">
        <w:rPr>
          <w:rFonts w:ascii="Times New Roman" w:eastAsia="Calibri" w:hAnsi="Times New Roman" w:cs="Times New Roman"/>
          <w:sz w:val="24"/>
          <w:szCs w:val="24"/>
          <w:lang w:val="kk-KZ"/>
        </w:rPr>
        <w:t>ж.</w:t>
      </w:r>
    </w:p>
    <w:p w:rsidR="0014347E" w:rsidRPr="00EC6822" w:rsidRDefault="0014347E" w:rsidP="00D121D1">
      <w:pPr>
        <w:spacing w:after="0"/>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№3 ағымдық комиссия  төрағасы _________</w:t>
      </w:r>
      <w:r w:rsidR="00D121D1">
        <w:rPr>
          <w:rFonts w:ascii="Times New Roman" w:eastAsia="Calibri" w:hAnsi="Times New Roman" w:cs="Times New Roman"/>
          <w:sz w:val="24"/>
          <w:szCs w:val="24"/>
          <w:lang w:val="kk-KZ"/>
        </w:rPr>
        <w:t>Ашкеева А.Г</w:t>
      </w:r>
      <w:r w:rsidRPr="00EC6822">
        <w:rPr>
          <w:rFonts w:ascii="Times New Roman" w:eastAsia="Calibri" w:hAnsi="Times New Roman" w:cs="Times New Roman"/>
          <w:sz w:val="24"/>
          <w:szCs w:val="24"/>
          <w:lang w:val="kk-KZ"/>
        </w:rPr>
        <w:t>.</w:t>
      </w:r>
    </w:p>
    <w:p w:rsidR="00D55C3D" w:rsidRPr="00EC6822" w:rsidRDefault="00D55C3D" w:rsidP="0014347E">
      <w:pPr>
        <w:rPr>
          <w:rFonts w:ascii="Times New Roman" w:eastAsia="Calibri" w:hAnsi="Times New Roman" w:cs="Times New Roman"/>
          <w:b/>
          <w:sz w:val="24"/>
          <w:szCs w:val="24"/>
          <w:lang w:val="kk-KZ"/>
        </w:rPr>
      </w:pPr>
    </w:p>
    <w:p w:rsidR="00D55C3D" w:rsidRDefault="00D55C3D" w:rsidP="004A5346">
      <w:pPr>
        <w:jc w:val="center"/>
        <w:rPr>
          <w:rFonts w:ascii="Times New Roman" w:eastAsia="Calibri" w:hAnsi="Times New Roman" w:cs="Times New Roman"/>
          <w:b/>
          <w:sz w:val="24"/>
          <w:szCs w:val="24"/>
          <w:lang w:val="kk-KZ"/>
        </w:rPr>
      </w:pPr>
    </w:p>
    <w:p w:rsidR="00EC6822" w:rsidRDefault="00EC6822" w:rsidP="004A5346">
      <w:pPr>
        <w:jc w:val="center"/>
        <w:rPr>
          <w:rFonts w:ascii="Times New Roman" w:eastAsia="Calibri" w:hAnsi="Times New Roman" w:cs="Times New Roman"/>
          <w:b/>
          <w:sz w:val="24"/>
          <w:szCs w:val="24"/>
          <w:lang w:val="kk-KZ"/>
        </w:rPr>
      </w:pPr>
    </w:p>
    <w:tbl>
      <w:tblPr>
        <w:tblW w:w="9356" w:type="dxa"/>
        <w:tblInd w:w="-34" w:type="dxa"/>
        <w:tblLook w:val="04A0" w:firstRow="1" w:lastRow="0" w:firstColumn="1" w:lastColumn="0" w:noHBand="0" w:noVBand="1"/>
      </w:tblPr>
      <w:tblGrid>
        <w:gridCol w:w="1418"/>
        <w:gridCol w:w="7938"/>
      </w:tblGrid>
      <w:tr w:rsidR="00D31EA6" w:rsidRPr="00631FF0" w:rsidTr="00DA60A3">
        <w:trPr>
          <w:trHeight w:val="1003"/>
        </w:trPr>
        <w:tc>
          <w:tcPr>
            <w:tcW w:w="1418" w:type="dxa"/>
          </w:tcPr>
          <w:p w:rsidR="00D31EA6" w:rsidRPr="00631FF0" w:rsidRDefault="00D31EA6" w:rsidP="00DA60A3">
            <w:pPr>
              <w:spacing w:after="0" w:line="240" w:lineRule="auto"/>
              <w:ind w:left="-2377" w:firstLine="2377"/>
              <w:rPr>
                <w:rFonts w:ascii="Times New Roman" w:eastAsia="Times New Roman" w:hAnsi="Times New Roman" w:cs="Times New Roman"/>
                <w:lang w:eastAsia="ru-RU"/>
              </w:rPr>
            </w:pPr>
            <w:r>
              <w:rPr>
                <w:rFonts w:ascii="Times New Roman" w:eastAsia="Times New Roman" w:hAnsi="Times New Roman" w:cs="Times New Roman"/>
                <w:noProof/>
                <w:lang w:eastAsia="ru-RU"/>
              </w:rPr>
              <w:lastRenderedPageBreak/>
              <w:drawing>
                <wp:inline distT="0" distB="0" distL="0" distR="0" wp14:anchorId="590F8BD9" wp14:editId="4474F1D4">
                  <wp:extent cx="786130" cy="69469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6130" cy="694690"/>
                          </a:xfrm>
                          <a:prstGeom prst="rect">
                            <a:avLst/>
                          </a:prstGeom>
                          <a:noFill/>
                          <a:ln>
                            <a:noFill/>
                          </a:ln>
                        </pic:spPr>
                      </pic:pic>
                    </a:graphicData>
                  </a:graphic>
                </wp:inline>
              </w:drawing>
            </w:r>
          </w:p>
        </w:tc>
        <w:tc>
          <w:tcPr>
            <w:tcW w:w="7938" w:type="dxa"/>
          </w:tcPr>
          <w:p w:rsidR="00D31EA6" w:rsidRPr="00631FF0" w:rsidRDefault="00D31EA6" w:rsidP="00DA60A3">
            <w:pPr>
              <w:spacing w:after="0" w:line="240" w:lineRule="auto"/>
              <w:jc w:val="center"/>
              <w:rPr>
                <w:rFonts w:ascii="Times New Roman" w:eastAsia="Times New Roman" w:hAnsi="Times New Roman" w:cs="Times New Roman"/>
                <w:b/>
                <w:color w:val="1F497D"/>
                <w:lang w:val="kk-KZ" w:eastAsia="ru-RU"/>
              </w:rPr>
            </w:pPr>
            <w:r w:rsidRPr="00631FF0">
              <w:rPr>
                <w:rFonts w:ascii="Times New Roman" w:eastAsia="Times New Roman" w:hAnsi="Times New Roman" w:cs="Times New Roman"/>
                <w:b/>
                <w:color w:val="1F497D"/>
                <w:lang w:val="kk-KZ" w:eastAsia="ru-RU"/>
              </w:rPr>
              <w:t>АЛМАТЫ АВТОМОБИЛЬ-ЖОЛ КОЛЛЕДЖІ</w:t>
            </w:r>
          </w:p>
          <w:p w:rsidR="00D31EA6" w:rsidRPr="00631FF0" w:rsidRDefault="00D31EA6" w:rsidP="00DA60A3">
            <w:pPr>
              <w:spacing w:after="0" w:line="240" w:lineRule="auto"/>
              <w:jc w:val="center"/>
              <w:outlineLvl w:val="0"/>
              <w:rPr>
                <w:rFonts w:ascii="Times New Roman" w:eastAsia="Times New Roman" w:hAnsi="Times New Roman" w:cs="Times New Roman"/>
                <w:b/>
                <w:color w:val="1F497D"/>
                <w:lang w:val="kk-KZ" w:eastAsia="ru-RU"/>
              </w:rPr>
            </w:pPr>
            <w:r w:rsidRPr="00631FF0">
              <w:rPr>
                <w:rFonts w:ascii="Times New Roman" w:eastAsia="Times New Roman" w:hAnsi="Times New Roman" w:cs="Times New Roman"/>
                <w:b/>
                <w:color w:val="1F497D"/>
                <w:lang w:eastAsia="ru-RU"/>
              </w:rPr>
              <w:t>АЛМАТИНСКИЙ</w:t>
            </w:r>
            <w:r w:rsidRPr="00631FF0">
              <w:rPr>
                <w:rFonts w:ascii="Times New Roman" w:eastAsia="Times New Roman" w:hAnsi="Times New Roman" w:cs="Times New Roman"/>
                <w:b/>
                <w:color w:val="1F497D"/>
                <w:lang w:val="kk-KZ" w:eastAsia="ru-RU"/>
              </w:rPr>
              <w:t xml:space="preserve"> АВТОМОБИЛЬНО-ДОРОЖНЫЙ КОЛЛЕДЖ</w:t>
            </w:r>
          </w:p>
          <w:p w:rsidR="00D31EA6" w:rsidRPr="00631FF0" w:rsidRDefault="00D31EA6" w:rsidP="00DA60A3">
            <w:pPr>
              <w:spacing w:after="0" w:line="240" w:lineRule="auto"/>
              <w:ind w:firstLine="34"/>
              <w:jc w:val="center"/>
              <w:outlineLvl w:val="0"/>
              <w:rPr>
                <w:rFonts w:ascii="Times New Roman" w:eastAsia="Times New Roman" w:hAnsi="Times New Roman" w:cs="Times New Roman"/>
                <w:b/>
                <w:color w:val="1F497D"/>
                <w:lang w:eastAsia="ru-RU"/>
              </w:rPr>
            </w:pPr>
            <w:r w:rsidRPr="00631FF0">
              <w:rPr>
                <w:rFonts w:ascii="Times New Roman" w:eastAsia="Times New Roman" w:hAnsi="Times New Roman" w:cs="Times New Roman"/>
                <w:b/>
                <w:color w:val="1F497D"/>
                <w:lang w:val="en-US" w:eastAsia="ru-RU"/>
              </w:rPr>
              <w:t>ALMATY</w:t>
            </w:r>
            <w:r w:rsidRPr="00631FF0">
              <w:rPr>
                <w:rFonts w:ascii="Times New Roman" w:eastAsia="Times New Roman" w:hAnsi="Times New Roman" w:cs="Times New Roman"/>
                <w:b/>
                <w:color w:val="1F497D"/>
                <w:lang w:eastAsia="ru-RU"/>
              </w:rPr>
              <w:t xml:space="preserve"> </w:t>
            </w:r>
            <w:r w:rsidRPr="00631FF0">
              <w:rPr>
                <w:rFonts w:ascii="Times New Roman" w:eastAsia="Times New Roman" w:hAnsi="Times New Roman" w:cs="Times New Roman"/>
                <w:b/>
                <w:color w:val="1F497D"/>
                <w:lang w:val="en-US" w:eastAsia="ru-RU"/>
              </w:rPr>
              <w:t>AUTOMOBILE</w:t>
            </w:r>
            <w:r w:rsidRPr="00631FF0">
              <w:rPr>
                <w:rFonts w:ascii="Times New Roman" w:eastAsia="Times New Roman" w:hAnsi="Times New Roman" w:cs="Times New Roman"/>
                <w:b/>
                <w:color w:val="1F497D"/>
                <w:lang w:eastAsia="ru-RU"/>
              </w:rPr>
              <w:t>-</w:t>
            </w:r>
            <w:r w:rsidRPr="00631FF0">
              <w:rPr>
                <w:rFonts w:ascii="Times New Roman" w:eastAsia="Times New Roman" w:hAnsi="Times New Roman" w:cs="Times New Roman"/>
                <w:b/>
                <w:color w:val="1F497D"/>
                <w:lang w:val="en-US" w:eastAsia="ru-RU"/>
              </w:rPr>
              <w:t>ROAD</w:t>
            </w:r>
            <w:r w:rsidRPr="00631FF0">
              <w:rPr>
                <w:rFonts w:ascii="Times New Roman" w:eastAsia="Times New Roman" w:hAnsi="Times New Roman" w:cs="Times New Roman"/>
                <w:b/>
                <w:color w:val="1F497D"/>
                <w:lang w:eastAsia="ru-RU"/>
              </w:rPr>
              <w:t xml:space="preserve"> </w:t>
            </w:r>
            <w:r w:rsidRPr="00631FF0">
              <w:rPr>
                <w:rFonts w:ascii="Times New Roman" w:eastAsia="Times New Roman" w:hAnsi="Times New Roman" w:cs="Times New Roman"/>
                <w:b/>
                <w:color w:val="1F497D"/>
                <w:lang w:val="en-US" w:eastAsia="ru-RU"/>
              </w:rPr>
              <w:t>COLLEGE</w:t>
            </w:r>
          </w:p>
          <w:p w:rsidR="00D31EA6" w:rsidRPr="00631FF0" w:rsidRDefault="00F75788" w:rsidP="00DA60A3">
            <w:pPr>
              <w:spacing w:after="0" w:line="240" w:lineRule="auto"/>
              <w:ind w:left="-392" w:right="657"/>
              <w:outlineLvl w:val="0"/>
              <w:rPr>
                <w:rFonts w:ascii="Times New Roman" w:eastAsia="Times New Roman" w:hAnsi="Times New Roman" w:cs="Times New Roman"/>
                <w:b/>
                <w:color w:val="548DD4"/>
                <w:lang w:eastAsia="ru-RU"/>
              </w:rPr>
            </w:pPr>
            <w:r>
              <w:rPr>
                <w:noProof/>
              </w:rPr>
              <w:pict>
                <v:shapetype id="_x0000_t32" coordsize="21600,21600" o:spt="32" o:oned="t" path="m,l21600,21600e" filled="f">
                  <v:path arrowok="t" fillok="f" o:connecttype="none"/>
                  <o:lock v:ext="edit" shapetype="t"/>
                </v:shapetype>
                <v:shape id="_x0000_s1033" type="#_x0000_t32" style="position:absolute;left:0;text-align:left;margin-left:5.05pt;margin-top:5.65pt;width:404.25pt;height:0;z-index:2517043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2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4dRdscCAACOBQAADgAAAAAAAAAAAAAAAAAuAgAAZHJzL2Uyb0RvYy54bWxQSwECLQAU&#10;AAYACAAAACEA/1007twAAAAIAQAADwAAAAAAAAAAAAAAAAAhBQAAZHJzL2Rvd25yZXYueG1sUEsF&#10;BgAAAAAEAAQA8wAAACoGAAAAAA==&#10;" strokecolor="#4f81bd" strokeweight="2.5pt">
                  <v:shadow color="#868686"/>
                </v:shape>
              </w:pict>
            </w:r>
            <w:r>
              <w:rPr>
                <w:noProof/>
              </w:rPr>
              <w:pict>
                <v:shape id="_x0000_s1032" type="#_x0000_t32" style="position:absolute;left:0;text-align:left;margin-left:5.05pt;margin-top:6.2pt;width:404.25pt;height:0;z-index:251705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xp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BolHGnMAgAAkAUAAA4AAAAAAAAAAAAAAAAALgIAAGRycy9lMm9Eb2MueG1sUEsB&#10;Ai0AFAAGAAgAAAAhACEjQmzbAAAACAEAAA8AAAAAAAAAAAAAAAAAJgUAAGRycy9kb3ducmV2Lnht&#10;bFBLBQYAAAAABAAEAPMAAAAuBgAAAAA=&#10;" strokecolor="#4f81bd" strokeweight="1pt">
                  <v:shadow color="#243f60" offset="1pt"/>
                </v:shape>
              </w:pict>
            </w:r>
            <w:r>
              <w:rPr>
                <w:noProof/>
              </w:rPr>
              <w:pict>
                <v:shape id="Прямая со стрелкой 15" o:spid="_x0000_s1031" type="#_x0000_t32" style="position:absolute;left:0;text-align:left;margin-left:5.05pt;margin-top:.95pt;width:404.25pt;height:0;z-index:251706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Sd6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LrVJ3rMAgAAkAUAAA4AAAAAAAAAAAAAAAAALgIAAGRycy9lMm9Eb2MueG1sUEsBAi0A&#10;FAAGAAgAAAAhALIimUbYAAAABgEAAA8AAAAAAAAAAAAAAAAAJgUAAGRycy9kb3ducmV2LnhtbFBL&#10;BQYAAAAABAAEAPMAAAArBgAAAAA=&#10;" strokecolor="#4f81bd" strokeweight="1pt">
                  <v:shadow color="#243f60" offset="1pt"/>
                </v:shape>
              </w:pict>
            </w:r>
          </w:p>
        </w:tc>
      </w:tr>
    </w:tbl>
    <w:p w:rsidR="00D31EA6" w:rsidRPr="00EC6822" w:rsidRDefault="00D31EA6" w:rsidP="00D31EA6">
      <w:pPr>
        <w:jc w:val="both"/>
        <w:rPr>
          <w:rFonts w:ascii="Times New Roman" w:eastAsia="Calibri" w:hAnsi="Times New Roman" w:cs="Times New Roman"/>
          <w:sz w:val="24"/>
          <w:szCs w:val="24"/>
        </w:rPr>
      </w:pPr>
    </w:p>
    <w:p w:rsidR="00D31EA6" w:rsidRPr="00EC6822" w:rsidRDefault="00D31EA6" w:rsidP="00D31EA6">
      <w:pPr>
        <w:spacing w:after="0"/>
        <w:jc w:val="both"/>
        <w:rPr>
          <w:rFonts w:ascii="Times New Roman" w:eastAsia="Calibri" w:hAnsi="Times New Roman" w:cs="Times New Roman"/>
          <w:sz w:val="24"/>
          <w:szCs w:val="24"/>
        </w:rPr>
      </w:pPr>
    </w:p>
    <w:p w:rsidR="00D31EA6" w:rsidRPr="00EC6822" w:rsidRDefault="00D31EA6" w:rsidP="00D31EA6">
      <w:pPr>
        <w:spacing w:after="0"/>
        <w:jc w:val="right"/>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Бекітемін:</w:t>
      </w:r>
    </w:p>
    <w:p w:rsidR="00D31EA6" w:rsidRPr="00EC6822" w:rsidRDefault="00D31EA6" w:rsidP="00D31EA6">
      <w:pPr>
        <w:spacing w:after="0"/>
        <w:jc w:val="right"/>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Директордың  ОӘ</w:t>
      </w:r>
      <w:r>
        <w:rPr>
          <w:rFonts w:ascii="Times New Roman" w:eastAsia="Calibri" w:hAnsi="Times New Roman" w:cs="Times New Roman"/>
          <w:sz w:val="24"/>
          <w:szCs w:val="24"/>
          <w:lang w:val="kk-KZ"/>
        </w:rPr>
        <w:t>Ж</w:t>
      </w:r>
      <w:r w:rsidRPr="00EC6822">
        <w:rPr>
          <w:rFonts w:ascii="Times New Roman" w:eastAsia="Calibri" w:hAnsi="Times New Roman" w:cs="Times New Roman"/>
          <w:sz w:val="24"/>
          <w:szCs w:val="24"/>
          <w:lang w:val="kk-KZ"/>
        </w:rPr>
        <w:t xml:space="preserve">  төрағасы</w:t>
      </w:r>
    </w:p>
    <w:p w:rsidR="00D31EA6" w:rsidRPr="00EC6822" w:rsidRDefault="00D31EA6" w:rsidP="00D31EA6">
      <w:pPr>
        <w:spacing w:after="0"/>
        <w:jc w:val="right"/>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Акимжанова А.Ш.</w:t>
      </w:r>
      <w:r w:rsidRPr="00EC6822">
        <w:rPr>
          <w:rFonts w:ascii="Times New Roman" w:eastAsia="Calibri" w:hAnsi="Times New Roman" w:cs="Times New Roman"/>
          <w:sz w:val="24"/>
          <w:szCs w:val="24"/>
        </w:rPr>
        <w:t>__________</w:t>
      </w:r>
    </w:p>
    <w:p w:rsidR="00D31EA6" w:rsidRPr="00EC6822" w:rsidRDefault="00D31EA6" w:rsidP="00D31EA6">
      <w:pPr>
        <w:spacing w:after="0"/>
        <w:jc w:val="right"/>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Хаттама №____ «____»____201</w:t>
      </w:r>
      <w:r>
        <w:rPr>
          <w:rFonts w:ascii="Times New Roman" w:eastAsia="Calibri" w:hAnsi="Times New Roman" w:cs="Times New Roman"/>
          <w:sz w:val="24"/>
          <w:szCs w:val="24"/>
          <w:lang w:val="kk-KZ"/>
        </w:rPr>
        <w:t>6</w:t>
      </w:r>
      <w:r w:rsidRPr="00EC6822">
        <w:rPr>
          <w:rFonts w:ascii="Times New Roman" w:eastAsia="Calibri" w:hAnsi="Times New Roman" w:cs="Times New Roman"/>
          <w:sz w:val="24"/>
          <w:szCs w:val="24"/>
          <w:lang w:val="kk-KZ"/>
        </w:rPr>
        <w:t>ж.</w:t>
      </w:r>
    </w:p>
    <w:p w:rsidR="00D31EA6" w:rsidRDefault="00D31EA6" w:rsidP="00D31EA6">
      <w:pPr>
        <w:jc w:val="both"/>
        <w:rPr>
          <w:rFonts w:ascii="Times New Roman" w:eastAsia="Calibri" w:hAnsi="Times New Roman" w:cs="Times New Roman"/>
          <w:sz w:val="24"/>
          <w:szCs w:val="24"/>
          <w:lang w:val="kk-KZ"/>
        </w:rPr>
      </w:pPr>
    </w:p>
    <w:p w:rsidR="00D31EA6"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shd w:val="clear" w:color="auto" w:fill="FFFFFF"/>
        <w:autoSpaceDE w:val="0"/>
        <w:autoSpaceDN w:val="0"/>
        <w:adjustRightInd w:val="0"/>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ЖҰМЫС</w:t>
      </w:r>
      <w:r>
        <w:rPr>
          <w:rFonts w:ascii="Times New Roman" w:eastAsia="Times New Roman" w:hAnsi="Times New Roman" w:cs="Times New Roman"/>
          <w:b/>
          <w:sz w:val="24"/>
          <w:szCs w:val="24"/>
          <w:lang w:val="kk-KZ" w:eastAsia="ru-RU"/>
        </w:rPr>
        <w:t>ТЫҚ</w:t>
      </w:r>
      <w:r w:rsidRPr="00EC6822">
        <w:rPr>
          <w:rFonts w:ascii="Times New Roman" w:eastAsia="Times New Roman" w:hAnsi="Times New Roman" w:cs="Times New Roman"/>
          <w:b/>
          <w:sz w:val="24"/>
          <w:szCs w:val="24"/>
          <w:lang w:val="kk-KZ" w:eastAsia="ru-RU"/>
        </w:rPr>
        <w:t xml:space="preserve"> ОҚУ БАҒДАРЛАМАСЫ</w:t>
      </w:r>
    </w:p>
    <w:p w:rsidR="00D31EA6" w:rsidRPr="00EC6822" w:rsidRDefault="00D31EA6" w:rsidP="00D31EA6">
      <w:pPr>
        <w:jc w:val="both"/>
        <w:rPr>
          <w:rFonts w:ascii="Times New Roman" w:eastAsia="Calibri" w:hAnsi="Times New Roman" w:cs="Times New Roman"/>
          <w:b/>
          <w:sz w:val="24"/>
          <w:szCs w:val="24"/>
          <w:lang w:val="kk-KZ"/>
        </w:rPr>
      </w:pPr>
    </w:p>
    <w:p w:rsidR="00D31EA6" w:rsidRDefault="00D31EA6" w:rsidP="00D31EA6">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w:t>
      </w:r>
      <w:r w:rsidRPr="00EC6822">
        <w:rPr>
          <w:rFonts w:ascii="Times New Roman" w:eastAsia="Times New Roman" w:hAnsi="Times New Roman" w:cs="Times New Roman"/>
          <w:b/>
          <w:sz w:val="24"/>
          <w:szCs w:val="24"/>
          <w:lang w:val="kk-KZ" w:eastAsia="ru-RU"/>
        </w:rPr>
        <w:t>БАСҚАРУДЫҢ АВТОМАТТАНДЫРЫЛҒАН ЖҮЙЕСІ</w:t>
      </w:r>
      <w:r w:rsidRPr="00EC6822">
        <w:rPr>
          <w:rFonts w:ascii="Times New Roman" w:eastAsia="Times New Roman" w:hAnsi="Times New Roman" w:cs="Times New Roman"/>
          <w:sz w:val="24"/>
          <w:szCs w:val="24"/>
          <w:lang w:val="kk-KZ" w:eastAsia="ru-RU"/>
        </w:rPr>
        <w:t>»</w:t>
      </w:r>
    </w:p>
    <w:p w:rsidR="00D31EA6" w:rsidRPr="00EC6822" w:rsidRDefault="00D31EA6" w:rsidP="00D31EA6">
      <w:pPr>
        <w:spacing w:after="0" w:line="240" w:lineRule="auto"/>
        <w:jc w:val="center"/>
        <w:rPr>
          <w:rFonts w:ascii="Times New Roman" w:eastAsia="Calibri" w:hAnsi="Times New Roman" w:cs="Times New Roman"/>
          <w:b/>
          <w:sz w:val="24"/>
          <w:szCs w:val="24"/>
          <w:lang w:val="kk-KZ"/>
        </w:rPr>
      </w:pPr>
      <w:r w:rsidRPr="00EC6822">
        <w:rPr>
          <w:rFonts w:ascii="Times New Roman" w:eastAsia="Times New Roman" w:hAnsi="Times New Roman" w:cs="Times New Roman"/>
          <w:sz w:val="24"/>
          <w:szCs w:val="24"/>
          <w:lang w:val="kk-KZ" w:eastAsia="ru-RU"/>
        </w:rPr>
        <w:t xml:space="preserve">пәні бойынша </w:t>
      </w:r>
      <w:r w:rsidRPr="00EC6822">
        <w:rPr>
          <w:rFonts w:ascii="Times New Roman" w:hAnsi="Times New Roman" w:cs="Times New Roman"/>
          <w:sz w:val="24"/>
          <w:szCs w:val="24"/>
          <w:lang w:val="kk-KZ"/>
        </w:rPr>
        <w:t xml:space="preserve">1201000 «Автомобиль көлігіне техникалық қызмет көрсету, жөндеу және пайдалану» </w:t>
      </w:r>
      <w:r w:rsidRPr="00EC6822">
        <w:rPr>
          <w:rFonts w:ascii="Times New Roman" w:eastAsia="Times New Roman" w:hAnsi="Times New Roman" w:cs="Times New Roman"/>
          <w:sz w:val="24"/>
          <w:szCs w:val="24"/>
          <w:lang w:val="kk-KZ" w:eastAsia="ru-RU"/>
        </w:rPr>
        <w:t>мамандығының оқушыларына арналған</w:t>
      </w:r>
    </w:p>
    <w:p w:rsidR="00D31EA6" w:rsidRPr="00EC6822" w:rsidRDefault="00D31EA6" w:rsidP="00D31EA6">
      <w:pPr>
        <w:shd w:val="clear" w:color="auto" w:fill="FFFFFF"/>
        <w:autoSpaceDE w:val="0"/>
        <w:autoSpaceDN w:val="0"/>
        <w:adjustRightInd w:val="0"/>
        <w:jc w:val="both"/>
        <w:rPr>
          <w:rFonts w:ascii="Times New Roman" w:eastAsia="Times New Roman" w:hAnsi="Times New Roman" w:cs="Times New Roman"/>
          <w:b/>
          <w:sz w:val="24"/>
          <w:szCs w:val="24"/>
          <w:lang w:val="kk-KZ" w:eastAsia="ru-RU"/>
        </w:rPr>
      </w:pPr>
    </w:p>
    <w:p w:rsidR="00D31EA6" w:rsidRPr="00EC6822" w:rsidRDefault="00D31EA6" w:rsidP="00D31EA6">
      <w:pPr>
        <w:shd w:val="clear" w:color="auto" w:fill="FFFFFF"/>
        <w:autoSpaceDE w:val="0"/>
        <w:autoSpaceDN w:val="0"/>
        <w:adjustRightInd w:val="0"/>
        <w:jc w:val="both"/>
        <w:rPr>
          <w:rFonts w:ascii="Times New Roman" w:eastAsia="Times New Roman" w:hAnsi="Times New Roman" w:cs="Times New Roman"/>
          <w:sz w:val="24"/>
          <w:szCs w:val="24"/>
          <w:lang w:val="kk-KZ" w:eastAsia="ru-RU"/>
        </w:rPr>
      </w:pPr>
    </w:p>
    <w:tbl>
      <w:tblPr>
        <w:tblW w:w="0" w:type="auto"/>
        <w:tblLook w:val="04A0" w:firstRow="1" w:lastRow="0" w:firstColumn="1" w:lastColumn="0" w:noHBand="0" w:noVBand="1"/>
      </w:tblPr>
      <w:tblGrid>
        <w:gridCol w:w="4361"/>
        <w:gridCol w:w="1843"/>
      </w:tblGrid>
      <w:tr w:rsidR="00D31EA6" w:rsidRPr="00EC6822" w:rsidTr="00DA60A3">
        <w:trPr>
          <w:trHeight w:val="242"/>
        </w:trPr>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Оқу түрі</w:t>
            </w:r>
          </w:p>
        </w:tc>
        <w:tc>
          <w:tcPr>
            <w:tcW w:w="1843" w:type="dxa"/>
          </w:tcPr>
          <w:p w:rsidR="00D31EA6" w:rsidRPr="00EC6822" w:rsidRDefault="00D31EA6" w:rsidP="00DA60A3">
            <w:pPr>
              <w:spacing w:after="0" w:line="240" w:lineRule="auto"/>
              <w:ind w:left="12"/>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күндізгі</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Курс</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en-US" w:eastAsia="ru-RU"/>
              </w:rPr>
            </w:pPr>
            <w:r w:rsidRPr="00EC6822">
              <w:rPr>
                <w:rFonts w:ascii="Times New Roman" w:eastAsia="Times New Roman" w:hAnsi="Times New Roman" w:cs="Times New Roman"/>
                <w:sz w:val="24"/>
                <w:szCs w:val="24"/>
                <w:lang w:val="en-US" w:eastAsia="ru-RU"/>
              </w:rPr>
              <w:t>4</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Семестр</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en-US" w:eastAsia="ru-RU"/>
              </w:rPr>
            </w:pPr>
            <w:r w:rsidRPr="00EC6822">
              <w:rPr>
                <w:rFonts w:ascii="Times New Roman" w:eastAsia="Times New Roman" w:hAnsi="Times New Roman" w:cs="Times New Roman"/>
                <w:sz w:val="24"/>
                <w:szCs w:val="24"/>
                <w:lang w:val="en-US" w:eastAsia="ru-RU"/>
              </w:rPr>
              <w:t>7</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Теориялық сабақтар</w:t>
            </w:r>
          </w:p>
        </w:tc>
        <w:tc>
          <w:tcPr>
            <w:tcW w:w="1843" w:type="dxa"/>
          </w:tcPr>
          <w:p w:rsidR="00D31EA6" w:rsidRPr="00EC6822" w:rsidRDefault="00D31EA6" w:rsidP="00DA60A3">
            <w:pPr>
              <w:spacing w:after="0" w:line="240" w:lineRule="auto"/>
              <w:ind w:left="12"/>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en-US" w:eastAsia="ru-RU"/>
              </w:rPr>
              <w:t>30</w:t>
            </w:r>
            <w:r w:rsidRPr="00EC6822">
              <w:rPr>
                <w:rFonts w:ascii="Times New Roman" w:eastAsia="Times New Roman" w:hAnsi="Times New Roman" w:cs="Times New Roman"/>
                <w:sz w:val="24"/>
                <w:szCs w:val="24"/>
                <w:lang w:val="kk-KZ" w:eastAsia="ru-RU"/>
              </w:rPr>
              <w:t xml:space="preserve"> сағат</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Практикалық сабақтар</w:t>
            </w:r>
          </w:p>
        </w:tc>
        <w:tc>
          <w:tcPr>
            <w:tcW w:w="1843" w:type="dxa"/>
          </w:tcPr>
          <w:p w:rsidR="00D31EA6" w:rsidRPr="00E63AC9" w:rsidRDefault="00D31EA6" w:rsidP="00DA60A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Лабораториялық сабақтар</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жоқ</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Емтихан</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en-US" w:eastAsia="ru-RU"/>
              </w:rPr>
            </w:pPr>
            <w:r w:rsidRPr="00EC6822">
              <w:rPr>
                <w:rFonts w:ascii="Times New Roman" w:eastAsia="Times New Roman" w:hAnsi="Times New Roman" w:cs="Times New Roman"/>
                <w:sz w:val="24"/>
                <w:szCs w:val="24"/>
                <w:lang w:val="en-US" w:eastAsia="ru-RU"/>
              </w:rPr>
              <w:t>-</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Сынақ</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en-US" w:eastAsia="ru-RU"/>
              </w:rPr>
              <w:t xml:space="preserve"> 7</w:t>
            </w:r>
            <w:r w:rsidRPr="00EC6822">
              <w:rPr>
                <w:rFonts w:ascii="Times New Roman" w:eastAsia="Times New Roman" w:hAnsi="Times New Roman" w:cs="Times New Roman"/>
                <w:sz w:val="24"/>
                <w:szCs w:val="24"/>
                <w:lang w:val="kk-KZ" w:eastAsia="ru-RU"/>
              </w:rPr>
              <w:t xml:space="preserve"> семестр</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Курстық жоба</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en-US" w:eastAsia="ru-RU"/>
              </w:rPr>
            </w:pPr>
            <w:r w:rsidRPr="00EC6822">
              <w:rPr>
                <w:rFonts w:ascii="Times New Roman" w:eastAsia="Times New Roman" w:hAnsi="Times New Roman" w:cs="Times New Roman"/>
                <w:sz w:val="24"/>
                <w:szCs w:val="24"/>
                <w:lang w:val="en-US" w:eastAsia="ru-RU"/>
              </w:rPr>
              <w:t>-</w:t>
            </w:r>
          </w:p>
        </w:tc>
      </w:tr>
      <w:tr w:rsidR="00D31EA6" w:rsidRPr="00EC6822" w:rsidTr="00DA60A3">
        <w:tc>
          <w:tcPr>
            <w:tcW w:w="4361"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Аудиториядағы барлық сабақтар </w:t>
            </w:r>
          </w:p>
        </w:tc>
        <w:tc>
          <w:tcPr>
            <w:tcW w:w="1843" w:type="dxa"/>
          </w:tcPr>
          <w:p w:rsidR="00D31EA6" w:rsidRPr="00EC6822" w:rsidRDefault="00D31EA6" w:rsidP="00DA60A3">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48</w:t>
            </w:r>
            <w:r w:rsidRPr="00EC6822">
              <w:rPr>
                <w:rFonts w:ascii="Times New Roman" w:eastAsia="Times New Roman" w:hAnsi="Times New Roman" w:cs="Times New Roman"/>
                <w:sz w:val="24"/>
                <w:szCs w:val="24"/>
                <w:lang w:val="en-US" w:eastAsia="ru-RU"/>
              </w:rPr>
              <w:t xml:space="preserve"> </w:t>
            </w:r>
            <w:r w:rsidRPr="00EC6822">
              <w:rPr>
                <w:rFonts w:ascii="Times New Roman" w:eastAsia="Times New Roman" w:hAnsi="Times New Roman" w:cs="Times New Roman"/>
                <w:sz w:val="24"/>
                <w:szCs w:val="24"/>
                <w:lang w:val="kk-KZ" w:eastAsia="ru-RU"/>
              </w:rPr>
              <w:t xml:space="preserve"> сағат</w:t>
            </w:r>
          </w:p>
        </w:tc>
      </w:tr>
    </w:tbl>
    <w:p w:rsidR="00D31EA6" w:rsidRPr="00EC6822" w:rsidRDefault="00D31EA6" w:rsidP="00D31EA6">
      <w:pPr>
        <w:jc w:val="both"/>
        <w:rPr>
          <w:rFonts w:ascii="Times New Roman" w:eastAsia="Times New Roman" w:hAnsi="Times New Roman" w:cs="Times New Roman"/>
          <w:sz w:val="24"/>
          <w:szCs w:val="24"/>
          <w:lang w:val="kk-KZ" w:eastAsia="ru-RU"/>
        </w:rPr>
      </w:pPr>
    </w:p>
    <w:p w:rsidR="00D31EA6" w:rsidRDefault="00D31EA6" w:rsidP="00D31EA6">
      <w:pPr>
        <w:jc w:val="both"/>
        <w:rPr>
          <w:rFonts w:ascii="Times New Roman" w:eastAsia="Times New Roman" w:hAnsi="Times New Roman" w:cs="Times New Roman"/>
          <w:sz w:val="24"/>
          <w:szCs w:val="24"/>
          <w:lang w:val="kk-KZ" w:eastAsia="ru-RU"/>
        </w:rPr>
      </w:pPr>
    </w:p>
    <w:p w:rsidR="00D31EA6" w:rsidRDefault="00D31EA6" w:rsidP="00D31EA6">
      <w:pPr>
        <w:jc w:val="both"/>
        <w:rPr>
          <w:rFonts w:ascii="Times New Roman" w:eastAsia="Times New Roman" w:hAnsi="Times New Roman" w:cs="Times New Roman"/>
          <w:sz w:val="24"/>
          <w:szCs w:val="24"/>
          <w:lang w:val="kk-KZ" w:eastAsia="ru-RU"/>
        </w:rPr>
      </w:pPr>
    </w:p>
    <w:p w:rsidR="00D31EA6" w:rsidRPr="00336468" w:rsidRDefault="00D31EA6" w:rsidP="00D31EA6">
      <w:pPr>
        <w:jc w:val="both"/>
        <w:rPr>
          <w:rFonts w:ascii="Times New Roman" w:eastAsia="Times New Roman" w:hAnsi="Times New Roman" w:cs="Times New Roman"/>
          <w:sz w:val="24"/>
          <w:szCs w:val="24"/>
          <w:lang w:eastAsia="ru-RU"/>
        </w:rPr>
      </w:pPr>
    </w:p>
    <w:p w:rsidR="00D31EA6" w:rsidRDefault="00D31EA6" w:rsidP="00D31EA6">
      <w:pPr>
        <w:jc w:val="both"/>
        <w:rPr>
          <w:rFonts w:ascii="Times New Roman" w:eastAsia="Times New Roman" w:hAnsi="Times New Roman" w:cs="Times New Roman"/>
          <w:b/>
          <w:sz w:val="24"/>
          <w:szCs w:val="24"/>
          <w:lang w:eastAsia="ru-RU"/>
        </w:rPr>
      </w:pPr>
    </w:p>
    <w:p w:rsidR="00D31EA6" w:rsidRPr="00336468" w:rsidRDefault="00D31EA6" w:rsidP="00D31EA6">
      <w:pPr>
        <w:jc w:val="both"/>
        <w:rPr>
          <w:rFonts w:ascii="Times New Roman" w:eastAsia="Times New Roman" w:hAnsi="Times New Roman" w:cs="Times New Roman"/>
          <w:b/>
          <w:sz w:val="24"/>
          <w:szCs w:val="24"/>
          <w:lang w:eastAsia="ru-RU"/>
        </w:rPr>
      </w:pPr>
    </w:p>
    <w:p w:rsidR="00D31EA6" w:rsidRPr="004622FD" w:rsidRDefault="00D31EA6" w:rsidP="00D31EA6">
      <w:pPr>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Алматы</w:t>
      </w:r>
      <w:r>
        <w:rPr>
          <w:rFonts w:ascii="Times New Roman" w:eastAsia="Times New Roman" w:hAnsi="Times New Roman" w:cs="Times New Roman"/>
          <w:b/>
          <w:sz w:val="24"/>
          <w:szCs w:val="24"/>
          <w:lang w:val="kk-KZ" w:eastAsia="ru-RU"/>
        </w:rPr>
        <w:t>,</w:t>
      </w:r>
      <w:r w:rsidRPr="00EC6822">
        <w:rPr>
          <w:rFonts w:ascii="Times New Roman" w:eastAsia="Times New Roman" w:hAnsi="Times New Roman" w:cs="Times New Roman"/>
          <w:b/>
          <w:sz w:val="24"/>
          <w:szCs w:val="24"/>
          <w:lang w:val="kk-KZ" w:eastAsia="ru-RU"/>
        </w:rPr>
        <w:t xml:space="preserve"> 201</w:t>
      </w:r>
      <w:r>
        <w:rPr>
          <w:rFonts w:ascii="Times New Roman" w:eastAsia="Times New Roman" w:hAnsi="Times New Roman" w:cs="Times New Roman"/>
          <w:b/>
          <w:sz w:val="24"/>
          <w:szCs w:val="24"/>
          <w:lang w:val="kk-KZ" w:eastAsia="ru-RU"/>
        </w:rPr>
        <w:t>6</w:t>
      </w:r>
      <w:r w:rsidRPr="00EC6822">
        <w:rPr>
          <w:rFonts w:ascii="Times New Roman" w:eastAsia="Times New Roman" w:hAnsi="Times New Roman" w:cs="Times New Roman"/>
          <w:b/>
          <w:sz w:val="24"/>
          <w:szCs w:val="24"/>
          <w:lang w:val="kk-KZ" w:eastAsia="ru-RU"/>
        </w:rPr>
        <w:t xml:space="preserve"> ж</w:t>
      </w:r>
      <w:r>
        <w:rPr>
          <w:rFonts w:ascii="Times New Roman" w:eastAsia="Times New Roman" w:hAnsi="Times New Roman" w:cs="Times New Roman"/>
          <w:b/>
          <w:sz w:val="24"/>
          <w:szCs w:val="24"/>
          <w:lang w:val="kk-KZ" w:eastAsia="ru-RU"/>
        </w:rPr>
        <w:t>.</w:t>
      </w:r>
    </w:p>
    <w:p w:rsidR="00D31EA6" w:rsidRPr="00EC6822" w:rsidRDefault="00D31EA6" w:rsidP="00D31EA6">
      <w:pPr>
        <w:spacing w:after="0" w:line="240" w:lineRule="auto"/>
        <w:ind w:left="-284" w:right="-143" w:firstLine="284"/>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lastRenderedPageBreak/>
        <w:t>Жұмыс</w:t>
      </w:r>
      <w:r>
        <w:rPr>
          <w:rFonts w:ascii="Times New Roman" w:hAnsi="Times New Roman" w:cs="Times New Roman"/>
          <w:sz w:val="24"/>
          <w:szCs w:val="24"/>
          <w:lang w:val="kk-KZ"/>
        </w:rPr>
        <w:t>тық</w:t>
      </w:r>
      <w:r w:rsidRPr="00EC6822">
        <w:rPr>
          <w:rFonts w:ascii="Times New Roman" w:hAnsi="Times New Roman" w:cs="Times New Roman"/>
          <w:sz w:val="24"/>
          <w:szCs w:val="24"/>
          <w:lang w:val="kk-KZ"/>
        </w:rPr>
        <w:t xml:space="preserve"> оқу бағдарламасы  9 сынып негізіндегі оқушыларға арналған. Бұл жұмыс</w:t>
      </w:r>
      <w:r>
        <w:rPr>
          <w:rFonts w:ascii="Times New Roman" w:hAnsi="Times New Roman" w:cs="Times New Roman"/>
          <w:sz w:val="24"/>
          <w:szCs w:val="24"/>
          <w:lang w:val="kk-KZ"/>
        </w:rPr>
        <w:t>тық</w:t>
      </w:r>
      <w:r w:rsidRPr="00EC6822">
        <w:rPr>
          <w:rFonts w:ascii="Times New Roman" w:hAnsi="Times New Roman" w:cs="Times New Roman"/>
          <w:sz w:val="24"/>
          <w:szCs w:val="24"/>
          <w:lang w:val="kk-KZ"/>
        </w:rPr>
        <w:t xml:space="preserve"> оқу бағдарлама</w:t>
      </w:r>
      <w:r>
        <w:rPr>
          <w:rFonts w:ascii="Times New Roman" w:hAnsi="Times New Roman" w:cs="Times New Roman"/>
          <w:sz w:val="24"/>
          <w:szCs w:val="24"/>
          <w:lang w:val="kk-KZ"/>
        </w:rPr>
        <w:t>сын</w:t>
      </w:r>
      <w:r w:rsidRPr="00EC6822">
        <w:rPr>
          <w:rFonts w:ascii="Times New Roman" w:hAnsi="Times New Roman" w:cs="Times New Roman"/>
          <w:sz w:val="24"/>
          <w:szCs w:val="24"/>
          <w:lang w:val="kk-KZ"/>
        </w:rPr>
        <w:t xml:space="preserve"> </w:t>
      </w:r>
      <w:r>
        <w:rPr>
          <w:rFonts w:ascii="Times New Roman" w:hAnsi="Times New Roman" w:cs="Times New Roman"/>
          <w:sz w:val="24"/>
          <w:szCs w:val="24"/>
          <w:lang w:val="kk-KZ"/>
        </w:rPr>
        <w:t>Ашкеева А.Г.,</w:t>
      </w:r>
      <w:r w:rsidRPr="00EC6822">
        <w:rPr>
          <w:rFonts w:ascii="Times New Roman" w:hAnsi="Times New Roman" w:cs="Times New Roman"/>
          <w:sz w:val="24"/>
          <w:szCs w:val="24"/>
          <w:lang w:val="kk-KZ"/>
        </w:rPr>
        <w:t xml:space="preserve"> 1201000 “Автомобиль көлігіне техникалық қызмет көрсету, жөндеу және пайдалану”</w:t>
      </w:r>
      <w:r>
        <w:rPr>
          <w:rFonts w:ascii="Times New Roman" w:hAnsi="Times New Roman" w:cs="Times New Roman"/>
          <w:sz w:val="24"/>
          <w:szCs w:val="24"/>
          <w:lang w:val="kk-KZ"/>
        </w:rPr>
        <w:t xml:space="preserve"> </w:t>
      </w:r>
      <w:r w:rsidRPr="00EC6822">
        <w:rPr>
          <w:rFonts w:ascii="Times New Roman" w:hAnsi="Times New Roman" w:cs="Times New Roman"/>
          <w:sz w:val="24"/>
          <w:szCs w:val="24"/>
          <w:lang w:val="kk-KZ"/>
        </w:rPr>
        <w:t>мамандығы бойынша</w:t>
      </w:r>
      <w:r>
        <w:rPr>
          <w:rFonts w:ascii="Times New Roman" w:hAnsi="Times New Roman" w:cs="Times New Roman"/>
          <w:sz w:val="24"/>
          <w:szCs w:val="24"/>
          <w:lang w:val="kk-KZ"/>
        </w:rPr>
        <w:t>,</w:t>
      </w:r>
      <w:r w:rsidR="000162C2">
        <w:rPr>
          <w:rFonts w:ascii="Times New Roman" w:hAnsi="Times New Roman" w:cs="Times New Roman"/>
          <w:sz w:val="24"/>
          <w:szCs w:val="24"/>
          <w:lang w:val="kk-KZ"/>
        </w:rPr>
        <w:t xml:space="preserve"> Астана 2010</w:t>
      </w:r>
      <w:r w:rsidRPr="00EC6822">
        <w:rPr>
          <w:rFonts w:ascii="Times New Roman" w:hAnsi="Times New Roman" w:cs="Times New Roman"/>
          <w:sz w:val="24"/>
          <w:szCs w:val="24"/>
          <w:lang w:val="kk-KZ"/>
        </w:rPr>
        <w:t xml:space="preserve">  жылғы оқу бағдарламасына сай дайындаған.</w:t>
      </w:r>
    </w:p>
    <w:p w:rsidR="00D31EA6" w:rsidRPr="00EC6822" w:rsidRDefault="00D31EA6" w:rsidP="00D31EA6">
      <w:pPr>
        <w:spacing w:after="0" w:line="240" w:lineRule="auto"/>
        <w:ind w:left="-284" w:right="-143"/>
        <w:jc w:val="both"/>
        <w:rPr>
          <w:rFonts w:ascii="Times New Roman" w:hAnsi="Times New Roman" w:cs="Times New Roman"/>
          <w:sz w:val="24"/>
          <w:szCs w:val="24"/>
          <w:lang w:val="kk-KZ"/>
        </w:rPr>
      </w:pPr>
    </w:p>
    <w:p w:rsidR="00D31EA6" w:rsidRPr="00EC6822" w:rsidRDefault="00D31EA6" w:rsidP="00D31EA6">
      <w:pPr>
        <w:spacing w:after="0" w:line="240" w:lineRule="auto"/>
        <w:ind w:left="-284" w:right="-143"/>
        <w:jc w:val="both"/>
        <w:rPr>
          <w:rFonts w:ascii="Times New Roman" w:hAnsi="Times New Roman" w:cs="Times New Roman"/>
          <w:sz w:val="24"/>
          <w:szCs w:val="24"/>
          <w:lang w:val="kk-KZ"/>
        </w:rPr>
      </w:pPr>
    </w:p>
    <w:p w:rsidR="00D31EA6" w:rsidRPr="00EC6822" w:rsidRDefault="00D31EA6" w:rsidP="00D31EA6">
      <w:pPr>
        <w:spacing w:after="0" w:line="240" w:lineRule="auto"/>
        <w:ind w:left="-284" w:right="-143"/>
        <w:jc w:val="both"/>
        <w:rPr>
          <w:rFonts w:ascii="Times New Roman" w:hAnsi="Times New Roman" w:cs="Times New Roman"/>
          <w:sz w:val="24"/>
          <w:szCs w:val="24"/>
          <w:lang w:val="kk-KZ"/>
        </w:rPr>
      </w:pPr>
    </w:p>
    <w:p w:rsidR="00D31EA6" w:rsidRPr="00EC6822" w:rsidRDefault="00D31EA6" w:rsidP="00D31EA6">
      <w:pPr>
        <w:spacing w:after="0" w:line="240" w:lineRule="auto"/>
        <w:ind w:left="-284" w:right="-143"/>
        <w:jc w:val="both"/>
        <w:rPr>
          <w:rFonts w:ascii="Times New Roman" w:hAnsi="Times New Roman" w:cs="Times New Roman"/>
          <w:sz w:val="24"/>
          <w:szCs w:val="24"/>
          <w:lang w:val="kk-KZ"/>
        </w:rPr>
      </w:pPr>
    </w:p>
    <w:p w:rsidR="00D31EA6" w:rsidRPr="00EC6822" w:rsidRDefault="00D31EA6" w:rsidP="00D31EA6">
      <w:pPr>
        <w:spacing w:after="0" w:line="240" w:lineRule="auto"/>
        <w:ind w:left="-284" w:right="-143"/>
        <w:jc w:val="both"/>
        <w:rPr>
          <w:rFonts w:ascii="Times New Roman" w:hAnsi="Times New Roman" w:cs="Times New Roman"/>
          <w:sz w:val="24"/>
          <w:szCs w:val="24"/>
          <w:lang w:val="kk-KZ"/>
        </w:rPr>
      </w:pPr>
      <w:r>
        <w:rPr>
          <w:rFonts w:ascii="Times New Roman" w:eastAsia="Calibri" w:hAnsi="Times New Roman" w:cs="Times New Roman"/>
          <w:sz w:val="24"/>
          <w:szCs w:val="24"/>
          <w:lang w:val="kk-KZ"/>
        </w:rPr>
        <w:t xml:space="preserve">     </w:t>
      </w:r>
      <w:r w:rsidRPr="00EC6822">
        <w:rPr>
          <w:rFonts w:ascii="Times New Roman" w:eastAsia="Calibri" w:hAnsi="Times New Roman" w:cs="Times New Roman"/>
          <w:sz w:val="24"/>
          <w:szCs w:val="24"/>
          <w:lang w:val="kk-KZ"/>
        </w:rPr>
        <w:t>Ц</w:t>
      </w:r>
      <w:r>
        <w:rPr>
          <w:rFonts w:ascii="Times New Roman" w:eastAsia="Calibri" w:hAnsi="Times New Roman" w:cs="Times New Roman"/>
          <w:sz w:val="24"/>
          <w:szCs w:val="24"/>
          <w:lang w:val="kk-KZ"/>
        </w:rPr>
        <w:t>К №</w:t>
      </w:r>
      <w:r w:rsidRPr="00EC6822">
        <w:rPr>
          <w:rFonts w:ascii="Times New Roman" w:eastAsia="Calibri" w:hAnsi="Times New Roman" w:cs="Times New Roman"/>
          <w:sz w:val="24"/>
          <w:szCs w:val="24"/>
          <w:lang w:val="kk-KZ"/>
        </w:rPr>
        <w:t>3  отырысында  қарастырылған</w:t>
      </w:r>
    </w:p>
    <w:p w:rsidR="00D31EA6" w:rsidRPr="00EC6822" w:rsidRDefault="000162C2" w:rsidP="00D31EA6">
      <w:pPr>
        <w:spacing w:after="0"/>
        <w:jc w:val="both"/>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арнайы пәндер пәндік коммиссиянда</w:t>
      </w:r>
      <w:r w:rsidR="00D31EA6" w:rsidRPr="00EC6822">
        <w:rPr>
          <w:rFonts w:ascii="Times New Roman" w:eastAsia="Calibri" w:hAnsi="Times New Roman" w:cs="Times New Roman"/>
          <w:sz w:val="24"/>
          <w:szCs w:val="24"/>
          <w:lang w:val="kk-KZ"/>
        </w:rPr>
        <w:t xml:space="preserve"> </w:t>
      </w:r>
    </w:p>
    <w:p w:rsidR="00D31EA6" w:rsidRPr="00EC6822" w:rsidRDefault="00D31EA6" w:rsidP="00D31EA6">
      <w:pPr>
        <w:spacing w:after="0"/>
        <w:jc w:val="both"/>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Хаттама №____  «____»____________201</w:t>
      </w:r>
      <w:r>
        <w:rPr>
          <w:rFonts w:ascii="Times New Roman" w:eastAsia="Calibri" w:hAnsi="Times New Roman" w:cs="Times New Roman"/>
          <w:sz w:val="24"/>
          <w:szCs w:val="24"/>
          <w:lang w:val="kk-KZ"/>
        </w:rPr>
        <w:t xml:space="preserve">6 </w:t>
      </w:r>
      <w:r w:rsidRPr="00EC6822">
        <w:rPr>
          <w:rFonts w:ascii="Times New Roman" w:eastAsia="Calibri" w:hAnsi="Times New Roman" w:cs="Times New Roman"/>
          <w:sz w:val="24"/>
          <w:szCs w:val="24"/>
          <w:lang w:val="kk-KZ"/>
        </w:rPr>
        <w:t>ж.</w:t>
      </w:r>
    </w:p>
    <w:p w:rsidR="00D31EA6" w:rsidRPr="00EC6822" w:rsidRDefault="00D31EA6" w:rsidP="00D31EA6">
      <w:pPr>
        <w:spacing w:after="0"/>
        <w:jc w:val="both"/>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№3 ағымдық комиссия  төрағасы _________</w:t>
      </w:r>
      <w:r>
        <w:rPr>
          <w:rFonts w:ascii="Times New Roman" w:eastAsia="Calibri" w:hAnsi="Times New Roman" w:cs="Times New Roman"/>
          <w:sz w:val="24"/>
          <w:szCs w:val="24"/>
          <w:lang w:val="kk-KZ"/>
        </w:rPr>
        <w:t>Ашкеева А.Г</w:t>
      </w:r>
      <w:r w:rsidRPr="00EC6822">
        <w:rPr>
          <w:rFonts w:ascii="Times New Roman" w:eastAsia="Calibri" w:hAnsi="Times New Roman" w:cs="Times New Roman"/>
          <w:sz w:val="24"/>
          <w:szCs w:val="24"/>
          <w:lang w:val="kk-KZ"/>
        </w:rPr>
        <w:t>.</w:t>
      </w: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sz w:val="24"/>
          <w:szCs w:val="24"/>
          <w:lang w:val="kk-KZ"/>
        </w:rPr>
      </w:pPr>
    </w:p>
    <w:p w:rsidR="00D31EA6" w:rsidRPr="00EC6822" w:rsidRDefault="00D31EA6" w:rsidP="00D31EA6">
      <w:pPr>
        <w:jc w:val="both"/>
        <w:rPr>
          <w:rFonts w:ascii="Times New Roman" w:eastAsia="Calibri" w:hAnsi="Times New Roman" w:cs="Times New Roman"/>
          <w:b/>
          <w:sz w:val="24"/>
          <w:szCs w:val="24"/>
          <w:lang w:val="kk-KZ"/>
        </w:rPr>
      </w:pPr>
    </w:p>
    <w:p w:rsidR="00D31EA6" w:rsidRPr="00EC6822" w:rsidRDefault="00D31EA6" w:rsidP="00D31EA6">
      <w:pPr>
        <w:jc w:val="both"/>
        <w:rPr>
          <w:rFonts w:ascii="Times New Roman" w:hAnsi="Times New Roman" w:cs="Times New Roman"/>
          <w:b/>
          <w:sz w:val="24"/>
          <w:szCs w:val="24"/>
          <w:u w:val="single"/>
          <w:lang w:val="kk-KZ"/>
        </w:rPr>
      </w:pPr>
    </w:p>
    <w:p w:rsidR="00D31EA6" w:rsidRDefault="00D31EA6" w:rsidP="00D31EA6">
      <w:pPr>
        <w:ind w:left="708"/>
        <w:jc w:val="both"/>
        <w:rPr>
          <w:rFonts w:ascii="Times New Roman" w:hAnsi="Times New Roman" w:cs="Times New Roman"/>
          <w:b/>
          <w:sz w:val="24"/>
          <w:szCs w:val="24"/>
          <w:u w:val="single"/>
          <w:lang w:val="kk-KZ"/>
        </w:rPr>
      </w:pPr>
    </w:p>
    <w:p w:rsidR="00D31EA6" w:rsidRPr="00EC6822" w:rsidRDefault="00D31EA6" w:rsidP="00D31EA6">
      <w:pPr>
        <w:ind w:left="708"/>
        <w:jc w:val="both"/>
        <w:rPr>
          <w:rFonts w:ascii="Times New Roman" w:hAnsi="Times New Roman" w:cs="Times New Roman"/>
          <w:sz w:val="24"/>
          <w:szCs w:val="24"/>
          <w:lang w:val="kk-KZ"/>
        </w:rPr>
      </w:pPr>
    </w:p>
    <w:p w:rsidR="00D31EA6" w:rsidRDefault="00D31EA6" w:rsidP="00D31EA6">
      <w:pPr>
        <w:ind w:left="708"/>
        <w:jc w:val="both"/>
        <w:rPr>
          <w:rFonts w:ascii="Times New Roman" w:hAnsi="Times New Roman" w:cs="Times New Roman"/>
          <w:sz w:val="24"/>
          <w:szCs w:val="24"/>
          <w:lang w:val="kk-KZ"/>
        </w:rPr>
      </w:pPr>
    </w:p>
    <w:p w:rsidR="00D31EA6" w:rsidRDefault="00D31EA6" w:rsidP="00D31EA6">
      <w:pPr>
        <w:ind w:left="708"/>
        <w:jc w:val="both"/>
        <w:rPr>
          <w:rFonts w:ascii="Times New Roman" w:hAnsi="Times New Roman" w:cs="Times New Roman"/>
          <w:sz w:val="24"/>
          <w:szCs w:val="24"/>
          <w:lang w:val="kk-KZ"/>
        </w:rPr>
      </w:pPr>
    </w:p>
    <w:p w:rsidR="00D31EA6" w:rsidRDefault="00D31EA6" w:rsidP="00D31EA6">
      <w:pPr>
        <w:ind w:left="708"/>
        <w:jc w:val="both"/>
        <w:rPr>
          <w:rFonts w:ascii="Times New Roman" w:hAnsi="Times New Roman" w:cs="Times New Roman"/>
          <w:sz w:val="24"/>
          <w:szCs w:val="24"/>
          <w:lang w:val="kk-KZ"/>
        </w:rPr>
      </w:pPr>
    </w:p>
    <w:p w:rsidR="00D31EA6" w:rsidRPr="00EC6822" w:rsidRDefault="00D31EA6" w:rsidP="00D31EA6">
      <w:pPr>
        <w:ind w:left="708"/>
        <w:jc w:val="both"/>
        <w:rPr>
          <w:rFonts w:ascii="Times New Roman" w:hAnsi="Times New Roman" w:cs="Times New Roman"/>
          <w:sz w:val="24"/>
          <w:szCs w:val="24"/>
          <w:lang w:val="kk-KZ"/>
        </w:rPr>
      </w:pPr>
    </w:p>
    <w:p w:rsidR="00D31EA6" w:rsidRPr="00EC6822" w:rsidRDefault="00D31EA6" w:rsidP="00D31EA6">
      <w:pPr>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lastRenderedPageBreak/>
        <w:t>1. Түсіндірме жазба</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«Автоматтандырылған басқару жүйесі» пәнінің осы жұмыс</w:t>
      </w:r>
      <w:r>
        <w:rPr>
          <w:rFonts w:ascii="Times New Roman" w:hAnsi="Times New Roman" w:cs="Times New Roman"/>
          <w:sz w:val="24"/>
          <w:szCs w:val="24"/>
          <w:lang w:val="kk-KZ"/>
        </w:rPr>
        <w:t>тық</w:t>
      </w:r>
      <w:r w:rsidRPr="00EC6822">
        <w:rPr>
          <w:rFonts w:ascii="Times New Roman" w:hAnsi="Times New Roman" w:cs="Times New Roman"/>
          <w:sz w:val="24"/>
          <w:szCs w:val="24"/>
          <w:lang w:val="kk-KZ"/>
        </w:rPr>
        <w:t xml:space="preserve"> оқу бағдарламасы Қазақстан Республикасының мемлекеттік жалпыға міндетті техникалық және кәсіптік білім беру стандартына  (ҚР  МЖМБС 4.05.118-2009) сәйкес 1201000-«Автокөліктерге техникалық қызмет көрсету, жөндеу және пайдалану» мамандығының 1201023 «Автокөлік құралының диспетчері»,1201123 -«Электр -механика» біліктілігінің орта буын маман үшін әзірленген.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Автоматтандырылған басқару жүйесі» негізгі мақсаттары ретінде төмендегі мәселелерді айтуға болады:</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Компьютердің мүмкіндіктерін пайдалана отырып белгілі мақсаттар бойынша ақпараттарды жұмыс істеуді үйрете отырып, білім алушылардың бойында ақпарат мәдениетін қалыптастыру;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 Шынайы нысандар  мен үрдістердің моделі болып табылатын ақпараттық нысандар байланысы мен зерттеу құрылымына жүйелі түрде талдау жасауға үйрету;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компьютер құралдарының мол мүмкіндіктерін пайдалана отырып, білім алушылардың логикалық ойлау қабілеттерін, олардың зеректілігін, шығармашылық, танымдық мүмкіндіктерін жетілдіру;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автокөлік құралдарын басқару саласында ғылыми, кәсіби білімдері мен дағдыларының жүйесін қалыптастыру;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Сонымен қоса, «Автоматтандырылған басқару жүйесі» пәнінің мақсаты ДК (дербес компьютер архитектурасы, операциялық жүйелер, бағдарламалар, қолданбалы бағдарламалар)  пайдаланушының дағдыларын жетілдіру.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Сондай –ақ, машина тілінде алгоритмдерді өңдеуге және бағдарламаларды құрастыруға машықтану.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Оқытылатын пәннің негізгі рөлі мен мәні:</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•Ақпараттарды ағымдарды болжау жәе бағдарламалы –мақсатты жүйелік талдаудың тәсілдерін меңгеру;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 кәсіпорнын басқару саласында білім алушылардың бойында теориялық дайындық негіздерін қалыптастыру;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•Білім алушыларға экономикалық мәселелер, өндірісті жеделдету және басқарумен байланысты туындайтын инженерлік міндеттерді шешудің дағдылары мен тәсілдерін үйрету;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•Білім алушылардың бойында ғылыми жұмыстармен айналысу және оны іс жүзінде қолдана білу, ақпараттық жүйенің әлеуметтік және гуманитарлық бағытын түсіне білу дағдыларын қалыптастыру;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Пәнді оқу кезінде білім алушылар:</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•Қазіргі заманғы жылжымалы байланыспен;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•Басқару және жобалау жүйелерімен;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•Дерекқорды пайдалану тәсілдерін;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•Компьютерлік жүйелер және телекоммуникациялармен;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•Тасымалдауды басқару мен жобалаудың автоматтандырылған жүйелерімен;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•Автотранспорттық үрдісті ақпаратпен қамсыздандырумен;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•Жүйелердің түріә және олардың мәні, сондай –ақ, транспорттағы байланыс құралдары мен олардың сипаттамаларымен;</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lastRenderedPageBreak/>
        <w:t>•Транспорттағы әртүрлі байланыс жүйелерінің қолданылу салаларымен, сондай –ақ, транспорттық беру, сақтау және өңдеу жүйелерінің өзара байланысымен таныса алады.</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Оқу  материалы мазмұнының күрделілігі мен ерекшеліктерін есепке ала отырып, оқытудың төмендегідей әдістері ұсынылады: әңгіме, пікірталас, жағдаяттарды шешу, өндірістегі жағдайларға талдау жасау.</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Танымдық әрекеттерді ұйымдастыру нысаны ұсыныстық сипатта  болады. </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Тарауларды оқытуға арналған сағаттар саны тақырып мазмұнының минимумын сақтау кезінде өзгертілуі мүмкін. Оқытылатын пән «Математика», «Өндіріс экономикасы», «География», «Информатика», «Қолданбалы информатика», «Көлік логистикасы», «Нарықтық экономика негіздері», «Автокөлікпен тасымалдау » пәндерден меңгерген білімдерге негізделеді.</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«Автоматтандырылған басқарудың жүйесі» пәнінің жұмыс оқу  бағдарламасы білім ұйымның  жұмыс оқу бағдарламасын әзірлеу үшін негіз болып табылады.</w:t>
      </w:r>
    </w:p>
    <w:p w:rsidR="00D31EA6" w:rsidRPr="00EC6822"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Жұмыс</w:t>
      </w:r>
      <w:r>
        <w:rPr>
          <w:rFonts w:ascii="Times New Roman" w:hAnsi="Times New Roman" w:cs="Times New Roman"/>
          <w:sz w:val="24"/>
          <w:szCs w:val="24"/>
          <w:lang w:val="kk-KZ"/>
        </w:rPr>
        <w:t>тық</w:t>
      </w:r>
      <w:r w:rsidRPr="00EC6822">
        <w:rPr>
          <w:rFonts w:ascii="Times New Roman" w:hAnsi="Times New Roman" w:cs="Times New Roman"/>
          <w:sz w:val="24"/>
          <w:szCs w:val="24"/>
          <w:lang w:val="kk-KZ"/>
        </w:rPr>
        <w:t xml:space="preserve"> оқу бағдарламаларын әзірлеуде техникалық  және кәсіптік білім беру ұйымдары циклға бөлінген  оқу уақытының көлемін сақтай отырып:</w:t>
      </w:r>
    </w:p>
    <w:p w:rsidR="00D31EA6" w:rsidRDefault="00D31EA6" w:rsidP="00D31EA6">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-жұмыстық оқу </w:t>
      </w: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Default="00D31EA6" w:rsidP="00D31EA6">
      <w:pPr>
        <w:jc w:val="both"/>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r w:rsidRPr="00EC6822">
        <w:rPr>
          <w:rFonts w:ascii="Times New Roman" w:hAnsi="Times New Roman" w:cs="Times New Roman"/>
          <w:b/>
          <w:sz w:val="24"/>
          <w:szCs w:val="24"/>
          <w:lang w:val="kk-KZ"/>
        </w:rPr>
        <w:lastRenderedPageBreak/>
        <w:t>2 Пәнді оқыту нәтижелерін жоспарлау</w:t>
      </w:r>
      <w:r w:rsidRPr="00EC6822">
        <w:rPr>
          <w:rFonts w:ascii="Times New Roman" w:hAnsi="Times New Roman" w:cs="Times New Roman"/>
          <w:sz w:val="24"/>
          <w:szCs w:val="24"/>
          <w:lang w:val="kk-KZ"/>
        </w:rPr>
        <w:t>.</w:t>
      </w:r>
    </w:p>
    <w:tbl>
      <w:tblPr>
        <w:tblStyle w:val="a7"/>
        <w:tblW w:w="0" w:type="auto"/>
        <w:tblLook w:val="04A0" w:firstRow="1" w:lastRow="0" w:firstColumn="1" w:lastColumn="0" w:noHBand="0" w:noVBand="1"/>
      </w:tblPr>
      <w:tblGrid>
        <w:gridCol w:w="4785"/>
        <w:gridCol w:w="4786"/>
      </w:tblGrid>
      <w:tr w:rsidR="00D31EA6" w:rsidRPr="00F75788" w:rsidTr="00DA60A3">
        <w:tc>
          <w:tcPr>
            <w:tcW w:w="4785"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Стандартты білім беру бағдарламаларында жоспарланған құзыреттер</w:t>
            </w:r>
          </w:p>
        </w:tc>
        <w:tc>
          <w:tcPr>
            <w:tcW w:w="4786"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Жұмыстық оқу бағдарлаамасында жоспарланған нәтижелер</w:t>
            </w:r>
          </w:p>
        </w:tc>
      </w:tr>
      <w:tr w:rsidR="00D31EA6" w:rsidRPr="00F75788" w:rsidTr="00DA60A3">
        <w:tc>
          <w:tcPr>
            <w:tcW w:w="4785"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Білім алушылар төмендегідей құзыреттерді меңгеруі қажет</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Базалық:</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Біліктіліктер:</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rPr>
              <w:t>1201123 -«</w:t>
            </w:r>
            <w:r w:rsidRPr="00EC6822">
              <w:rPr>
                <w:rFonts w:ascii="Times New Roman" w:hAnsi="Times New Roman" w:cs="Times New Roman"/>
                <w:sz w:val="24"/>
                <w:szCs w:val="24"/>
                <w:lang w:val="kk-KZ"/>
              </w:rPr>
              <w:t>Техник</w:t>
            </w:r>
            <w:r w:rsidRPr="00EC6822">
              <w:rPr>
                <w:rFonts w:ascii="Times New Roman" w:hAnsi="Times New Roman" w:cs="Times New Roman"/>
                <w:sz w:val="24"/>
                <w:szCs w:val="24"/>
              </w:rPr>
              <w:t>-</w:t>
            </w:r>
            <w:r w:rsidRPr="00EC6822">
              <w:rPr>
                <w:rFonts w:ascii="Times New Roman" w:hAnsi="Times New Roman" w:cs="Times New Roman"/>
                <w:sz w:val="24"/>
                <w:szCs w:val="24"/>
                <w:lang w:val="kk-KZ"/>
              </w:rPr>
              <w:t>механик</w:t>
            </w:r>
            <w:r w:rsidRPr="00EC6822">
              <w:rPr>
                <w:rFonts w:ascii="Times New Roman" w:hAnsi="Times New Roman" w:cs="Times New Roman"/>
                <w:sz w:val="24"/>
                <w:szCs w:val="24"/>
              </w:rPr>
              <w:t>»</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БК 5.  Өз еңбегін ғылыми тұрғыдан ұйымдастыра білуге икемді болу, кәсіби саласында ақпараттық –коммуникациялық технологияларды қолдануға дайын болу;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БҚ 6. Кең ауқымды қызмет үшін практикалық білік –дағдыларды игеру.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1201123-«Электрик механик»</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БҚ 2  Мемлекеттік құқық жүйесіндегі конституциялық негіздерін білу, қоғамға, адамның адамға деген қарым –қатынасын реттейтін этикалық,  адамгершілік қағидаларын білу.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1201023 -«Автокөлік құралының диспетчері»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БҚ 2 . Алған кәсіби білімін қолдану.</w:t>
            </w:r>
          </w:p>
        </w:tc>
        <w:tc>
          <w:tcPr>
            <w:tcW w:w="4786"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Пәнді оқыту нәтижесінде білім алушылар</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-Мемлекеттің құқық жүйесіндегі конституциялық негіздерді, адамның адамға дегенқарым-қатынасын реттейтін этикалық, адамгершілік қағидаларын</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-өзін –өзі ұстау мен қарым қатынастағы –қатынастағы тәртіп ережесін біледі.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Техникалық тұрғыдан және көлемді ойлауды, өзіндік пікірді дамытуды </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Меңгереді: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-нарықтық қатынас жағдайында жқмыс істеуге дағдысын қалыптастырады:</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-мемлекеттің құқық жүйесінде;</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-ақпараттық мәліметтер базасын енгізу және жаңа әдістерді ұйымдастыруға;</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--автоматтандырылған басқару жүйелерінде ақпаратты жіберудің және түрлендірудің жаңа әдістерін жасауға құзыретті.</w:t>
            </w:r>
          </w:p>
          <w:p w:rsidR="00D31EA6" w:rsidRPr="00EC6822" w:rsidRDefault="00D31EA6" w:rsidP="00DA60A3">
            <w:pPr>
              <w:rPr>
                <w:rFonts w:ascii="Times New Roman" w:hAnsi="Times New Roman" w:cs="Times New Roman"/>
                <w:sz w:val="24"/>
                <w:szCs w:val="24"/>
                <w:lang w:val="kk-KZ"/>
              </w:rPr>
            </w:pPr>
          </w:p>
        </w:tc>
      </w:tr>
      <w:tr w:rsidR="00D31EA6" w:rsidRPr="00F75788" w:rsidTr="00DA60A3">
        <w:tc>
          <w:tcPr>
            <w:tcW w:w="4785"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Білім алушылар төмендегідей кәчіби құзыреттіліктерді игеруі керек:</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Біліктіліктер:</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1201123 -«Техник-механик»</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5.  Автомобильдің қозғалысын басқаруға арналған құрылғылармен жұмыс істей білу дағдыларын игеруге.</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КҚ 7. Автокәсіпорынның техника және өндірістің басқа да жабдықтарына деген сұранысын есептеу.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КҚ </w:t>
            </w:r>
            <w:r w:rsidRPr="00EC6822">
              <w:rPr>
                <w:rFonts w:ascii="Times New Roman" w:hAnsi="Times New Roman" w:cs="Times New Roman"/>
                <w:sz w:val="24"/>
                <w:szCs w:val="24"/>
              </w:rPr>
              <w:t xml:space="preserve">8. </w:t>
            </w:r>
            <w:r w:rsidRPr="00EC6822">
              <w:rPr>
                <w:rFonts w:ascii="Times New Roman" w:hAnsi="Times New Roman" w:cs="Times New Roman"/>
                <w:sz w:val="24"/>
                <w:szCs w:val="24"/>
                <w:lang w:val="kk-KZ"/>
              </w:rPr>
              <w:t>Автомобильді диагностикалау кезінде есептеу техникасын пайдалана білу.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1201113 -«Электр -механик»</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1. Автомобильдің электр жабдықтарының жұмысқа жарамдылығын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2. Генератор, стартер, жарық және дыбыс құралдарының дұрыс орнығуын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3. Электр желісінің жағдайын және олардың бекітілуін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4. Автомобильдің электр жабдықтары желісіндегі сақтандырғыштардың сапасын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5. Электр желісіне бақылау-өлшеу құралдарының қосу мүмкіндігін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КҚ 6. Автомобильдердің ауаны, жүрісті бақылаушы және кабина мен  шанақты  </w:t>
            </w:r>
            <w:r w:rsidRPr="00EC6822">
              <w:rPr>
                <w:rFonts w:ascii="Times New Roman" w:hAnsi="Times New Roman" w:cs="Times New Roman"/>
                <w:sz w:val="24"/>
                <w:szCs w:val="24"/>
                <w:lang w:val="kk-KZ"/>
              </w:rPr>
              <w:lastRenderedPageBreak/>
              <w:t>жылытатын құралдардың тиімді жұмыс істеуін анықтау.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1201023 -«Автокөлік құралының дипетчері»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1. Кассалық есеп жүргізе білу.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КҚ 2. Транспорт желісіне сай сызбаны пайдалана отырып, жүк тасымалының  негізгі маршурттарн анықтау.</w:t>
            </w:r>
          </w:p>
          <w:p w:rsidR="00D31EA6" w:rsidRPr="00EC6822"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1201023-</w:t>
            </w:r>
            <w:r w:rsidRPr="00EC6822">
              <w:rPr>
                <w:rFonts w:ascii="Times New Roman" w:hAnsi="Times New Roman" w:cs="Times New Roman"/>
                <w:sz w:val="24"/>
                <w:szCs w:val="24"/>
              </w:rPr>
              <w:t>«Авток</w:t>
            </w:r>
            <w:r w:rsidRPr="00EC6822">
              <w:rPr>
                <w:rFonts w:ascii="Times New Roman" w:hAnsi="Times New Roman" w:cs="Times New Roman"/>
                <w:sz w:val="24"/>
                <w:szCs w:val="24"/>
                <w:lang w:val="kk-KZ"/>
              </w:rPr>
              <w:t>өлік құралының диспетчері</w:t>
            </w:r>
            <w:r w:rsidRPr="00EC6822">
              <w:rPr>
                <w:rFonts w:ascii="Times New Roman" w:hAnsi="Times New Roman" w:cs="Times New Roman"/>
                <w:sz w:val="24"/>
                <w:szCs w:val="24"/>
              </w:rPr>
              <w:t>»</w:t>
            </w:r>
          </w:p>
        </w:tc>
        <w:tc>
          <w:tcPr>
            <w:tcW w:w="4786"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lastRenderedPageBreak/>
              <w:t xml:space="preserve">Пәнді оқу нәтижесінде білім алушылар </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-көліктерді басқарудың ақпаратты навигациялық жүйесін;</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 кәсіпорнының өндірістік қаржылық қызметін біледі.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-ақпараттың сапасына қажетті өлшемдерді таңдау мен басқару боййынша шешімдерді қабылдауға олардың әсерін.</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 кәсіпорнының БАЖ ақпараттық, техникалық,  бағдарламалық-математикалық қамсыздандыру меңгереді.</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-Тауарлы-транспорттық, жолсапар  қағаздарын өңде бойынша кешенді есептерді пайдалану;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-автокөлікті БАЖ функционалды ішкі жүйесінен хабардар болу дағдысын қалыптастырады.</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-ақпаратты-игационды жүйелерде көліктерді басқару;</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 кәсіпорнындағы көліктерді жедел басқару міндеттері (жолаушы  және жүк);</w:t>
            </w:r>
          </w:p>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-автотасымалдау нарығы субьектілері мен ақпаратты қамсыздандырудың бір –бірімен байланысы , Internet-технологияларды пайдалануға құзыретті.</w:t>
            </w:r>
          </w:p>
        </w:tc>
      </w:tr>
    </w:tbl>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Default="00D31EA6" w:rsidP="00D31EA6">
      <w:pPr>
        <w:rPr>
          <w:rFonts w:ascii="Times New Roman" w:hAnsi="Times New Roman" w:cs="Times New Roman"/>
          <w:b/>
          <w:sz w:val="24"/>
          <w:szCs w:val="24"/>
          <w:lang w:val="kk-KZ"/>
        </w:rPr>
      </w:pPr>
    </w:p>
    <w:p w:rsidR="00D31EA6" w:rsidRPr="00EC6822" w:rsidRDefault="00D31EA6" w:rsidP="00D31EA6">
      <w:pPr>
        <w:rPr>
          <w:rFonts w:ascii="Times New Roman" w:hAnsi="Times New Roman" w:cs="Times New Roman"/>
          <w:b/>
          <w:sz w:val="24"/>
          <w:szCs w:val="24"/>
          <w:lang w:val="kk-KZ"/>
        </w:rPr>
      </w:pPr>
    </w:p>
    <w:p w:rsidR="00D31EA6" w:rsidRPr="00EC6822" w:rsidRDefault="00DA60A3" w:rsidP="00DA60A3">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xml:space="preserve">3. </w:t>
      </w:r>
      <w:r w:rsidR="00D31EA6" w:rsidRPr="00EC6822">
        <w:rPr>
          <w:rFonts w:ascii="Times New Roman" w:hAnsi="Times New Roman" w:cs="Times New Roman"/>
          <w:b/>
          <w:sz w:val="24"/>
          <w:szCs w:val="24"/>
          <w:lang w:val="kk-KZ"/>
        </w:rPr>
        <w:t>Жұмыс</w:t>
      </w:r>
      <w:r w:rsidR="00D31EA6">
        <w:rPr>
          <w:rFonts w:ascii="Times New Roman" w:hAnsi="Times New Roman" w:cs="Times New Roman"/>
          <w:b/>
          <w:sz w:val="24"/>
          <w:szCs w:val="24"/>
          <w:lang w:val="kk-KZ"/>
        </w:rPr>
        <w:t>тық</w:t>
      </w:r>
      <w:r w:rsidR="00D31EA6" w:rsidRPr="00EC6822">
        <w:rPr>
          <w:rFonts w:ascii="Times New Roman" w:hAnsi="Times New Roman" w:cs="Times New Roman"/>
          <w:b/>
          <w:sz w:val="24"/>
          <w:szCs w:val="24"/>
          <w:lang w:val="kk-KZ"/>
        </w:rPr>
        <w:t xml:space="preserve"> оқу бағдарламасының мазмұны</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Біліктілік1201123 «Техник-механик»</w:t>
      </w:r>
    </w:p>
    <w:tbl>
      <w:tblPr>
        <w:tblStyle w:val="11"/>
        <w:tblW w:w="0" w:type="auto"/>
        <w:tblLook w:val="04A0" w:firstRow="1" w:lastRow="0" w:firstColumn="1" w:lastColumn="0" w:noHBand="0" w:noVBand="1"/>
      </w:tblPr>
      <w:tblGrid>
        <w:gridCol w:w="1419"/>
        <w:gridCol w:w="3083"/>
        <w:gridCol w:w="1419"/>
        <w:gridCol w:w="1750"/>
        <w:gridCol w:w="1900"/>
      </w:tblGrid>
      <w:tr w:rsidR="00D31EA6" w:rsidRPr="00EC6822" w:rsidTr="00DA60A3">
        <w:trPr>
          <w:trHeight w:val="300"/>
        </w:trPr>
        <w:tc>
          <w:tcPr>
            <w:tcW w:w="1419" w:type="dxa"/>
            <w:vMerge w:val="restart"/>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w:t>
            </w:r>
          </w:p>
        </w:tc>
        <w:tc>
          <w:tcPr>
            <w:tcW w:w="3083" w:type="dxa"/>
            <w:vMerge w:val="restart"/>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Бөлімдер мен мен тақырыптар атауы</w:t>
            </w:r>
          </w:p>
        </w:tc>
        <w:tc>
          <w:tcPr>
            <w:tcW w:w="5069" w:type="dxa"/>
            <w:gridSpan w:val="3"/>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Күндізгі бөлімнің оқу сағатының саны</w:t>
            </w:r>
          </w:p>
          <w:p w:rsidR="00D31EA6" w:rsidRPr="00EC6822" w:rsidRDefault="00D31EA6" w:rsidP="00DA60A3">
            <w:pPr>
              <w:rPr>
                <w:rFonts w:ascii="Times New Roman" w:hAnsi="Times New Roman" w:cs="Times New Roman"/>
                <w:b/>
                <w:sz w:val="24"/>
                <w:szCs w:val="24"/>
                <w:lang w:val="kk-KZ"/>
              </w:rPr>
            </w:pPr>
          </w:p>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vMerge/>
          </w:tcPr>
          <w:p w:rsidR="00D31EA6" w:rsidRPr="00EC6822" w:rsidRDefault="00D31EA6" w:rsidP="00DA60A3">
            <w:pPr>
              <w:rPr>
                <w:rFonts w:ascii="Times New Roman" w:hAnsi="Times New Roman" w:cs="Times New Roman"/>
                <w:b/>
                <w:sz w:val="24"/>
                <w:szCs w:val="24"/>
                <w:lang w:val="kk-KZ"/>
              </w:rPr>
            </w:pPr>
          </w:p>
        </w:tc>
        <w:tc>
          <w:tcPr>
            <w:tcW w:w="3083" w:type="dxa"/>
            <w:vMerge/>
          </w:tcPr>
          <w:p w:rsidR="00D31EA6" w:rsidRPr="00EC6822" w:rsidRDefault="00D31EA6" w:rsidP="00DA60A3">
            <w:pPr>
              <w:rPr>
                <w:rFonts w:ascii="Times New Roman" w:hAnsi="Times New Roman" w:cs="Times New Roman"/>
                <w:b/>
                <w:sz w:val="24"/>
                <w:szCs w:val="24"/>
                <w:lang w:val="kk-KZ"/>
              </w:rPr>
            </w:pPr>
          </w:p>
        </w:tc>
        <w:tc>
          <w:tcPr>
            <w:tcW w:w="1419"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Барлығы</w:t>
            </w:r>
          </w:p>
          <w:p w:rsidR="00D31EA6" w:rsidRPr="00EC6822" w:rsidRDefault="00D31EA6" w:rsidP="00DA60A3">
            <w:pPr>
              <w:rPr>
                <w:rFonts w:ascii="Times New Roman" w:hAnsi="Times New Roman" w:cs="Times New Roman"/>
                <w:b/>
                <w:sz w:val="24"/>
                <w:szCs w:val="24"/>
                <w:lang w:val="kk-KZ"/>
              </w:rPr>
            </w:pPr>
          </w:p>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Теориялық</w:t>
            </w:r>
          </w:p>
          <w:p w:rsidR="00D31EA6" w:rsidRPr="00EC6822" w:rsidRDefault="00D31EA6" w:rsidP="00DA60A3">
            <w:pPr>
              <w:rPr>
                <w:rFonts w:ascii="Times New Roman" w:hAnsi="Times New Roman" w:cs="Times New Roman"/>
                <w:b/>
                <w:sz w:val="24"/>
                <w:szCs w:val="24"/>
                <w:lang w:val="kk-KZ"/>
              </w:rPr>
            </w:pPr>
          </w:p>
          <w:p w:rsidR="00D31EA6" w:rsidRPr="00EC6822" w:rsidRDefault="00D31EA6" w:rsidP="00DA60A3">
            <w:pPr>
              <w:rPr>
                <w:rFonts w:ascii="Times New Roman" w:hAnsi="Times New Roman" w:cs="Times New Roman"/>
                <w:b/>
                <w:sz w:val="24"/>
                <w:szCs w:val="24"/>
                <w:lang w:val="kk-KZ"/>
              </w:rPr>
            </w:pPr>
          </w:p>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Зертханалық жұмыстар</w:t>
            </w:r>
          </w:p>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Кіріспе.1 бөлім. Автокөліктегі автоматтандыру мен басқару міндеттерін шешу</w:t>
            </w:r>
          </w:p>
        </w:tc>
        <w:tc>
          <w:tcPr>
            <w:tcW w:w="1419" w:type="dxa"/>
          </w:tcPr>
          <w:p w:rsidR="00D31EA6" w:rsidRPr="00EC6822" w:rsidRDefault="00D31EA6" w:rsidP="00DA60A3">
            <w:pPr>
              <w:rPr>
                <w:rFonts w:ascii="Times New Roman" w:hAnsi="Times New Roman" w:cs="Times New Roman"/>
                <w:b/>
                <w:sz w:val="24"/>
                <w:szCs w:val="24"/>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1</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1.1 </w:t>
            </w:r>
            <w:r w:rsidRPr="00EC6822">
              <w:rPr>
                <w:rFonts w:ascii="Times New Roman" w:hAnsi="Times New Roman" w:cs="Times New Roman"/>
                <w:sz w:val="24"/>
                <w:szCs w:val="24"/>
                <w:lang w:val="kk-KZ"/>
              </w:rPr>
              <w:t>тақырып.Негізгі ережелер, анықтамалар мен түсініктер</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1.2 </w:t>
            </w:r>
            <w:r w:rsidRPr="00EC6822">
              <w:rPr>
                <w:rFonts w:ascii="Times New Roman" w:hAnsi="Times New Roman" w:cs="Times New Roman"/>
                <w:sz w:val="24"/>
                <w:szCs w:val="24"/>
                <w:lang w:val="kk-KZ"/>
              </w:rPr>
              <w:t>тақырып. Тұтынушылардың ақпараттығы қажеттілігі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3</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EC6822">
              <w:rPr>
                <w:rFonts w:ascii="Times New Roman" w:hAnsi="Times New Roman" w:cs="Times New Roman"/>
                <w:sz w:val="24"/>
                <w:szCs w:val="24"/>
                <w:lang w:val="en-US"/>
              </w:rPr>
              <w:t>№1</w:t>
            </w:r>
            <w:r w:rsidRPr="00EC6822">
              <w:rPr>
                <w:rFonts w:ascii="Times New Roman" w:hAnsi="Times New Roman" w:cs="Times New Roman"/>
                <w:sz w:val="24"/>
                <w:szCs w:val="24"/>
                <w:lang w:val="kk-KZ"/>
              </w:rPr>
              <w:t>.Автокөліктегі автоматтандыру мен басқару міндеттерін шешу</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F75788"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en-US"/>
              </w:rPr>
              <w:t xml:space="preserve">2 </w:t>
            </w:r>
            <w:r w:rsidRPr="00EC6822">
              <w:rPr>
                <w:rFonts w:ascii="Times New Roman" w:hAnsi="Times New Roman" w:cs="Times New Roman"/>
                <w:b/>
                <w:sz w:val="24"/>
                <w:szCs w:val="24"/>
                <w:lang w:val="kk-KZ"/>
              </w:rPr>
              <w:t>бөлім. БАЖ құрылымының теориялық негізі</w:t>
            </w:r>
          </w:p>
        </w:tc>
        <w:tc>
          <w:tcPr>
            <w:tcW w:w="1419" w:type="dxa"/>
          </w:tcPr>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4</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2.1 </w:t>
            </w:r>
            <w:r w:rsidRPr="00EC6822">
              <w:rPr>
                <w:rFonts w:ascii="Times New Roman" w:hAnsi="Times New Roman" w:cs="Times New Roman"/>
                <w:sz w:val="24"/>
                <w:szCs w:val="24"/>
                <w:lang w:val="kk-KZ"/>
              </w:rPr>
              <w:t>тақырып БАЖ</w:t>
            </w:r>
            <w:r w:rsidRPr="00EC6822">
              <w:rPr>
                <w:rFonts w:ascii="Times New Roman" w:hAnsi="Times New Roman" w:cs="Times New Roman"/>
                <w:sz w:val="24"/>
                <w:szCs w:val="24"/>
                <w:lang w:val="en-US"/>
              </w:rPr>
              <w:t>-</w:t>
            </w:r>
            <w:r w:rsidRPr="00EC6822">
              <w:rPr>
                <w:rFonts w:ascii="Times New Roman" w:hAnsi="Times New Roman" w:cs="Times New Roman"/>
                <w:sz w:val="24"/>
                <w:szCs w:val="24"/>
                <w:lang w:val="kk-KZ"/>
              </w:rPr>
              <w:t>дың типтік құрылымы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5</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EC6822">
              <w:rPr>
                <w:rFonts w:ascii="Times New Roman" w:hAnsi="Times New Roman" w:cs="Times New Roman"/>
                <w:sz w:val="24"/>
                <w:szCs w:val="24"/>
                <w:lang w:val="en-US"/>
              </w:rPr>
              <w:t xml:space="preserve">№2 </w:t>
            </w:r>
            <w:r w:rsidRPr="00EC6822">
              <w:rPr>
                <w:rFonts w:ascii="Times New Roman" w:hAnsi="Times New Roman" w:cs="Times New Roman"/>
                <w:sz w:val="24"/>
                <w:szCs w:val="24"/>
                <w:lang w:val="kk-KZ"/>
              </w:rPr>
              <w:t>БАЖ құрамын анықтау</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6</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rPr>
              <w:t xml:space="preserve">2.2 </w:t>
            </w:r>
            <w:r w:rsidRPr="00EC6822">
              <w:rPr>
                <w:rFonts w:ascii="Times New Roman" w:hAnsi="Times New Roman" w:cs="Times New Roman"/>
                <w:sz w:val="24"/>
                <w:szCs w:val="24"/>
                <w:lang w:val="kk-KZ"/>
              </w:rPr>
              <w:t>тақырып. Функциолналдық жабдықтары бойынша БАЖ классификациясы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7</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EC6822">
              <w:rPr>
                <w:rFonts w:ascii="Times New Roman" w:hAnsi="Times New Roman" w:cs="Times New Roman"/>
                <w:sz w:val="24"/>
                <w:szCs w:val="24"/>
                <w:lang w:val="en-US"/>
              </w:rPr>
              <w:t xml:space="preserve">№3 </w:t>
            </w:r>
            <w:r w:rsidRPr="00EC6822">
              <w:rPr>
                <w:rFonts w:ascii="Times New Roman" w:hAnsi="Times New Roman" w:cs="Times New Roman"/>
                <w:sz w:val="24"/>
                <w:szCs w:val="24"/>
                <w:lang w:val="kk-KZ"/>
              </w:rPr>
              <w:t>Жолаушыларды тасымалдауды жедел басқару</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8</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2.3 </w:t>
            </w:r>
            <w:r w:rsidRPr="00EC6822">
              <w:rPr>
                <w:rFonts w:ascii="Times New Roman" w:hAnsi="Times New Roman" w:cs="Times New Roman"/>
                <w:sz w:val="24"/>
                <w:szCs w:val="24"/>
                <w:lang w:val="kk-KZ"/>
              </w:rPr>
              <w:t>тақырып. Автокөлік кәсіпорнындағы БАЖ ішкі жүйелерінің құрылымы мен ақпараттық байланысы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9</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EC6822">
              <w:rPr>
                <w:rFonts w:ascii="Times New Roman" w:hAnsi="Times New Roman" w:cs="Times New Roman"/>
                <w:sz w:val="24"/>
                <w:szCs w:val="24"/>
                <w:lang w:val="en-US"/>
              </w:rPr>
              <w:t>№4</w:t>
            </w:r>
            <w:r w:rsidRPr="00EC6822">
              <w:rPr>
                <w:rFonts w:ascii="Times New Roman" w:hAnsi="Times New Roman" w:cs="Times New Roman"/>
                <w:sz w:val="24"/>
                <w:szCs w:val="24"/>
                <w:lang w:val="kk-KZ"/>
              </w:rPr>
              <w:t>. Байланыстың ұйымдастырылған құрылымы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F75788"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en-US"/>
              </w:rPr>
              <w:t xml:space="preserve">3 </w:t>
            </w:r>
            <w:r w:rsidRPr="00EC6822">
              <w:rPr>
                <w:rFonts w:ascii="Times New Roman" w:hAnsi="Times New Roman" w:cs="Times New Roman"/>
                <w:b/>
                <w:sz w:val="24"/>
                <w:szCs w:val="24"/>
                <w:lang w:val="kk-KZ"/>
              </w:rPr>
              <w:t>бөлім. Автотасымалдау кәсіпорнындағы БАЖ ішкі жүйелері</w:t>
            </w:r>
          </w:p>
        </w:tc>
        <w:tc>
          <w:tcPr>
            <w:tcW w:w="1419" w:type="dxa"/>
          </w:tcPr>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r w:rsidRPr="00EC6822">
              <w:rPr>
                <w:rFonts w:ascii="Times New Roman" w:hAnsi="Times New Roman" w:cs="Times New Roman"/>
                <w:sz w:val="24"/>
                <w:szCs w:val="24"/>
                <w:lang w:val="en-US"/>
              </w:rPr>
              <w:t>10</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3.1 </w:t>
            </w:r>
            <w:r w:rsidRPr="00EC6822">
              <w:rPr>
                <w:rFonts w:ascii="Times New Roman" w:hAnsi="Times New Roman" w:cs="Times New Roman"/>
                <w:sz w:val="24"/>
                <w:szCs w:val="24"/>
                <w:lang w:val="kk-KZ"/>
              </w:rPr>
              <w:t>тақырып. Ақпаратты, техникалық, бағдарламалы</w:t>
            </w:r>
            <w:r w:rsidRPr="00EC6822">
              <w:rPr>
                <w:rFonts w:ascii="Times New Roman" w:hAnsi="Times New Roman" w:cs="Times New Roman"/>
                <w:sz w:val="24"/>
                <w:szCs w:val="24"/>
                <w:lang w:val="en-US"/>
              </w:rPr>
              <w:t>-</w:t>
            </w:r>
            <w:r w:rsidRPr="00EC6822">
              <w:rPr>
                <w:rFonts w:ascii="Times New Roman" w:hAnsi="Times New Roman" w:cs="Times New Roman"/>
                <w:sz w:val="24"/>
                <w:szCs w:val="24"/>
                <w:lang w:val="kk-KZ"/>
              </w:rPr>
              <w:lastRenderedPageBreak/>
              <w:t>математикалық және құқықтық қамтамасыз етілуі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lastRenderedPageBreak/>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lastRenderedPageBreak/>
              <w:t>1</w:t>
            </w:r>
            <w:r>
              <w:rPr>
                <w:rFonts w:ascii="Times New Roman" w:hAnsi="Times New Roman" w:cs="Times New Roman"/>
                <w:sz w:val="24"/>
                <w:szCs w:val="24"/>
              </w:rPr>
              <w:t>1</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3.2 </w:t>
            </w:r>
            <w:r w:rsidRPr="00EC6822">
              <w:rPr>
                <w:rFonts w:ascii="Times New Roman" w:hAnsi="Times New Roman" w:cs="Times New Roman"/>
                <w:sz w:val="24"/>
                <w:szCs w:val="24"/>
                <w:lang w:val="kk-KZ"/>
              </w:rPr>
              <w:t>тақырып. Жүк тасымалдауды басқарудың ішкі жүйелері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2</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336468">
              <w:rPr>
                <w:rFonts w:ascii="Times New Roman" w:hAnsi="Times New Roman" w:cs="Times New Roman"/>
                <w:sz w:val="24"/>
                <w:szCs w:val="24"/>
              </w:rPr>
              <w:t xml:space="preserve">№6. </w:t>
            </w:r>
            <w:r w:rsidRPr="00EC6822">
              <w:rPr>
                <w:rFonts w:ascii="Times New Roman" w:hAnsi="Times New Roman" w:cs="Times New Roman"/>
                <w:sz w:val="24"/>
                <w:szCs w:val="24"/>
                <w:lang w:val="kk-KZ"/>
              </w:rPr>
              <w:t>Тасымалдауды басқарудың ішкі жүйесіне кіретін міндеттер</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3</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3.3 </w:t>
            </w:r>
            <w:r w:rsidRPr="00EC6822">
              <w:rPr>
                <w:rFonts w:ascii="Times New Roman" w:hAnsi="Times New Roman" w:cs="Times New Roman"/>
                <w:sz w:val="24"/>
                <w:szCs w:val="24"/>
                <w:lang w:val="kk-KZ"/>
              </w:rPr>
              <w:t>тақырып. АКК бөлімдеріндегі ақпараттар ағымы және жол сапар қағаздары мен басқа да құжаттарды өңдеп есептеу жиынтығы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4</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336468">
              <w:rPr>
                <w:rFonts w:ascii="Times New Roman" w:hAnsi="Times New Roman" w:cs="Times New Roman"/>
                <w:sz w:val="24"/>
                <w:szCs w:val="24"/>
              </w:rPr>
              <w:t>№7.</w:t>
            </w:r>
            <w:r w:rsidRPr="00EC6822">
              <w:rPr>
                <w:rFonts w:ascii="Times New Roman" w:hAnsi="Times New Roman" w:cs="Times New Roman"/>
                <w:sz w:val="24"/>
                <w:szCs w:val="24"/>
                <w:lang w:val="kk-KZ"/>
              </w:rPr>
              <w:t>Көлік құрамының жұмыс көрсеткіштері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b/>
                <w:sz w:val="24"/>
                <w:szCs w:val="24"/>
                <w:lang w:val="en-US"/>
              </w:rPr>
              <w:t xml:space="preserve">4 </w:t>
            </w:r>
            <w:r w:rsidRPr="00EC6822">
              <w:rPr>
                <w:rFonts w:ascii="Times New Roman" w:hAnsi="Times New Roman" w:cs="Times New Roman"/>
                <w:b/>
                <w:sz w:val="24"/>
                <w:szCs w:val="24"/>
                <w:lang w:val="kk-KZ"/>
              </w:rPr>
              <w:t>бөлім. Автокөліктерді басқарудың навинациялықжүйелері</w:t>
            </w:r>
          </w:p>
        </w:tc>
        <w:tc>
          <w:tcPr>
            <w:tcW w:w="1419" w:type="dxa"/>
          </w:tcPr>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5</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4.1 </w:t>
            </w:r>
            <w:r w:rsidRPr="00EC6822">
              <w:rPr>
                <w:rFonts w:ascii="Times New Roman" w:hAnsi="Times New Roman" w:cs="Times New Roman"/>
                <w:sz w:val="24"/>
                <w:szCs w:val="24"/>
                <w:lang w:val="kk-KZ"/>
              </w:rPr>
              <w:t>тақырып. Байланыс пен орналасу орнын анықтайтын жүйелердің қолданылу аймағы мен қызметі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6</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336468">
              <w:rPr>
                <w:rFonts w:ascii="Times New Roman" w:hAnsi="Times New Roman" w:cs="Times New Roman"/>
                <w:sz w:val="24"/>
                <w:szCs w:val="24"/>
              </w:rPr>
              <w:t>№7</w:t>
            </w:r>
            <w:r w:rsidRPr="00EC6822">
              <w:rPr>
                <w:rFonts w:ascii="Times New Roman" w:hAnsi="Times New Roman" w:cs="Times New Roman"/>
                <w:sz w:val="24"/>
                <w:szCs w:val="24"/>
                <w:lang w:val="kk-KZ"/>
              </w:rPr>
              <w:t>.Байланыс пен орналасу орнын анықтау жүйесінің қызметі мен қолдану аймағы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7</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4.2 </w:t>
            </w:r>
            <w:r w:rsidRPr="00EC6822">
              <w:rPr>
                <w:rFonts w:ascii="Times New Roman" w:hAnsi="Times New Roman" w:cs="Times New Roman"/>
                <w:sz w:val="24"/>
                <w:szCs w:val="24"/>
                <w:lang w:val="kk-KZ"/>
              </w:rPr>
              <w:t>тақырып. Қолданыстағы спутникті байланыс жүйелері</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en-US"/>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1</w:t>
            </w:r>
            <w:r>
              <w:rPr>
                <w:rFonts w:ascii="Times New Roman" w:hAnsi="Times New Roman" w:cs="Times New Roman"/>
                <w:sz w:val="24"/>
                <w:szCs w:val="24"/>
              </w:rPr>
              <w:t>8</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336468">
              <w:rPr>
                <w:rFonts w:ascii="Times New Roman" w:hAnsi="Times New Roman" w:cs="Times New Roman"/>
                <w:sz w:val="24"/>
                <w:szCs w:val="24"/>
              </w:rPr>
              <w:t>№8</w:t>
            </w:r>
            <w:r w:rsidRPr="00EC6822">
              <w:rPr>
                <w:rFonts w:ascii="Times New Roman" w:hAnsi="Times New Roman" w:cs="Times New Roman"/>
                <w:sz w:val="24"/>
                <w:szCs w:val="24"/>
                <w:lang w:val="kk-KZ"/>
              </w:rPr>
              <w:t>.Спутниктік байланыстың типтері мен құрылымдары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F75788"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en-US"/>
              </w:rPr>
              <w:t xml:space="preserve">5 </w:t>
            </w:r>
            <w:r w:rsidRPr="00EC6822">
              <w:rPr>
                <w:rFonts w:ascii="Times New Roman" w:hAnsi="Times New Roman" w:cs="Times New Roman"/>
                <w:b/>
                <w:sz w:val="24"/>
                <w:szCs w:val="24"/>
                <w:lang w:val="kk-KZ"/>
              </w:rPr>
              <w:t>бөлім. Көліктегі құрамды жедел басқарудың ішкі жүйелері</w:t>
            </w:r>
          </w:p>
        </w:tc>
        <w:tc>
          <w:tcPr>
            <w:tcW w:w="1419" w:type="dxa"/>
          </w:tcPr>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Pr>
                <w:rFonts w:ascii="Times New Roman" w:hAnsi="Times New Roman" w:cs="Times New Roman"/>
                <w:sz w:val="24"/>
                <w:szCs w:val="24"/>
              </w:rPr>
              <w:t>19</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5.1 </w:t>
            </w:r>
            <w:r w:rsidRPr="00EC6822">
              <w:rPr>
                <w:rFonts w:ascii="Times New Roman" w:hAnsi="Times New Roman" w:cs="Times New Roman"/>
                <w:sz w:val="24"/>
                <w:szCs w:val="24"/>
                <w:lang w:val="kk-KZ"/>
              </w:rPr>
              <w:t>тақырып Жүк тасымалдаудың БАЖ</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2</w:t>
            </w:r>
            <w:r>
              <w:rPr>
                <w:rFonts w:ascii="Times New Roman" w:hAnsi="Times New Roman" w:cs="Times New Roman"/>
                <w:sz w:val="24"/>
                <w:szCs w:val="24"/>
              </w:rPr>
              <w:t>0</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Практикалық жұмыс </w:t>
            </w:r>
            <w:r w:rsidRPr="00336468">
              <w:rPr>
                <w:rFonts w:ascii="Times New Roman" w:hAnsi="Times New Roman" w:cs="Times New Roman"/>
                <w:sz w:val="24"/>
                <w:szCs w:val="24"/>
              </w:rPr>
              <w:t>№9</w:t>
            </w:r>
            <w:r w:rsidRPr="00EC6822">
              <w:rPr>
                <w:rFonts w:ascii="Times New Roman" w:hAnsi="Times New Roman" w:cs="Times New Roman"/>
                <w:sz w:val="24"/>
                <w:szCs w:val="24"/>
                <w:lang w:val="kk-KZ"/>
              </w:rPr>
              <w:t>.Жүк тасымалдауда диспетчерлік ішкі жүйені басқарудың қызметі мен құрамы.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kk-KZ"/>
              </w:rPr>
            </w:pPr>
          </w:p>
        </w:tc>
        <w:tc>
          <w:tcPr>
            <w:tcW w:w="190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2</w:t>
            </w:r>
            <w:r>
              <w:rPr>
                <w:rFonts w:ascii="Times New Roman" w:hAnsi="Times New Roman" w:cs="Times New Roman"/>
                <w:sz w:val="24"/>
                <w:szCs w:val="24"/>
              </w:rPr>
              <w:t>1</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5.2. </w:t>
            </w:r>
            <w:r w:rsidRPr="00EC6822">
              <w:rPr>
                <w:rFonts w:ascii="Times New Roman" w:hAnsi="Times New Roman" w:cs="Times New Roman"/>
                <w:sz w:val="24"/>
                <w:szCs w:val="24"/>
                <w:lang w:val="kk-KZ"/>
              </w:rPr>
              <w:t>тақырып. Жолаушы тасымалдаудың БАЖ</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lastRenderedPageBreak/>
              <w:t>2</w:t>
            </w:r>
            <w:r>
              <w:rPr>
                <w:rFonts w:ascii="Times New Roman" w:hAnsi="Times New Roman" w:cs="Times New Roman"/>
                <w:sz w:val="24"/>
                <w:szCs w:val="24"/>
              </w:rPr>
              <w:t>2</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5.3. </w:t>
            </w:r>
            <w:r w:rsidRPr="00EC6822">
              <w:rPr>
                <w:rFonts w:ascii="Times New Roman" w:hAnsi="Times New Roman" w:cs="Times New Roman"/>
                <w:sz w:val="24"/>
                <w:szCs w:val="24"/>
                <w:lang w:val="kk-KZ"/>
              </w:rPr>
              <w:t>тақырып. Автотасымалдау нарығы субьектілері мен ақпаратты қамсыздандыруды ұйымдастырудың бір –бірімен байланысы, Internet технологияларды пайдалану</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en-US"/>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2</w:t>
            </w:r>
            <w:r>
              <w:rPr>
                <w:rFonts w:ascii="Times New Roman" w:hAnsi="Times New Roman" w:cs="Times New Roman"/>
                <w:sz w:val="24"/>
                <w:szCs w:val="24"/>
              </w:rPr>
              <w:t>3</w:t>
            </w:r>
          </w:p>
        </w:tc>
        <w:tc>
          <w:tcPr>
            <w:tcW w:w="3083" w:type="dxa"/>
          </w:tcPr>
          <w:p w:rsidR="00D31EA6" w:rsidRPr="00EC6822" w:rsidRDefault="00D31EA6" w:rsidP="00DA60A3">
            <w:pPr>
              <w:rPr>
                <w:rFonts w:ascii="Times New Roman" w:hAnsi="Times New Roman" w:cs="Times New Roman"/>
                <w:sz w:val="24"/>
                <w:szCs w:val="24"/>
                <w:lang w:val="kk-KZ"/>
              </w:rPr>
            </w:pPr>
            <w:r w:rsidRPr="00336468">
              <w:rPr>
                <w:rFonts w:ascii="Times New Roman" w:hAnsi="Times New Roman" w:cs="Times New Roman"/>
                <w:sz w:val="24"/>
                <w:szCs w:val="24"/>
              </w:rPr>
              <w:t xml:space="preserve">5.4 </w:t>
            </w:r>
            <w:r w:rsidRPr="00EC6822">
              <w:rPr>
                <w:rFonts w:ascii="Times New Roman" w:hAnsi="Times New Roman" w:cs="Times New Roman"/>
                <w:sz w:val="24"/>
                <w:szCs w:val="24"/>
                <w:lang w:val="kk-KZ"/>
              </w:rPr>
              <w:t>тақырып. Жолаушы тасымалдауда диспетчерлік ішкі жүйені басқарудың қызметі мен құрамы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jc w:val="center"/>
              <w:rPr>
                <w:rFonts w:ascii="Times New Roman" w:hAnsi="Times New Roman" w:cs="Times New Roman"/>
                <w:sz w:val="24"/>
                <w:szCs w:val="24"/>
                <w:lang w:val="kk-KZ"/>
              </w:rPr>
            </w:pPr>
          </w:p>
        </w:tc>
      </w:tr>
      <w:tr w:rsidR="00D31EA6" w:rsidRPr="00F75788"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en-US"/>
              </w:rPr>
              <w:t xml:space="preserve">6 </w:t>
            </w:r>
            <w:r w:rsidRPr="00EC6822">
              <w:rPr>
                <w:rFonts w:ascii="Times New Roman" w:hAnsi="Times New Roman" w:cs="Times New Roman"/>
                <w:b/>
                <w:sz w:val="24"/>
                <w:szCs w:val="24"/>
                <w:lang w:val="kk-KZ"/>
              </w:rPr>
              <w:t>бөлім. Автокөлік құралдарын БАЖ болашақтағы дамуы</w:t>
            </w:r>
          </w:p>
        </w:tc>
        <w:tc>
          <w:tcPr>
            <w:tcW w:w="1419" w:type="dxa"/>
          </w:tcPr>
          <w:p w:rsidR="00D31EA6" w:rsidRPr="00EC6822" w:rsidRDefault="00D31EA6" w:rsidP="00DA60A3">
            <w:pPr>
              <w:rPr>
                <w:rFonts w:ascii="Times New Roman" w:hAnsi="Times New Roman" w:cs="Times New Roman"/>
                <w:b/>
                <w:sz w:val="24"/>
                <w:szCs w:val="24"/>
                <w:lang w:val="kk-KZ"/>
              </w:rPr>
            </w:pPr>
          </w:p>
        </w:tc>
        <w:tc>
          <w:tcPr>
            <w:tcW w:w="1750" w:type="dxa"/>
          </w:tcPr>
          <w:p w:rsidR="00D31EA6" w:rsidRPr="00EC6822" w:rsidRDefault="00D31EA6" w:rsidP="00DA60A3">
            <w:pPr>
              <w:rPr>
                <w:rFonts w:ascii="Times New Roman" w:hAnsi="Times New Roman" w:cs="Times New Roman"/>
                <w:b/>
                <w:sz w:val="24"/>
                <w:szCs w:val="24"/>
                <w:lang w:val="kk-KZ"/>
              </w:rPr>
            </w:pP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6B6BC3" w:rsidRDefault="00D31EA6" w:rsidP="00DA60A3">
            <w:pPr>
              <w:rPr>
                <w:rFonts w:ascii="Times New Roman" w:hAnsi="Times New Roman" w:cs="Times New Roman"/>
                <w:sz w:val="24"/>
                <w:szCs w:val="24"/>
              </w:rPr>
            </w:pPr>
            <w:r w:rsidRPr="00EC6822">
              <w:rPr>
                <w:rFonts w:ascii="Times New Roman" w:hAnsi="Times New Roman" w:cs="Times New Roman"/>
                <w:sz w:val="24"/>
                <w:szCs w:val="24"/>
                <w:lang w:val="en-US"/>
              </w:rPr>
              <w:t>2</w:t>
            </w:r>
            <w:r>
              <w:rPr>
                <w:rFonts w:ascii="Times New Roman" w:hAnsi="Times New Roman" w:cs="Times New Roman"/>
                <w:sz w:val="24"/>
                <w:szCs w:val="24"/>
              </w:rPr>
              <w:t>4</w:t>
            </w:r>
          </w:p>
        </w:tc>
        <w:tc>
          <w:tcPr>
            <w:tcW w:w="3083" w:type="dxa"/>
          </w:tcPr>
          <w:p w:rsidR="00D31EA6" w:rsidRPr="00EC6822" w:rsidRDefault="00D31EA6" w:rsidP="00DA60A3">
            <w:pPr>
              <w:rPr>
                <w:rFonts w:ascii="Times New Roman" w:hAnsi="Times New Roman" w:cs="Times New Roman"/>
                <w:sz w:val="24"/>
                <w:szCs w:val="24"/>
                <w:lang w:val="kk-KZ"/>
              </w:rPr>
            </w:pPr>
            <w:r w:rsidRPr="00EC6822">
              <w:rPr>
                <w:rFonts w:ascii="Times New Roman" w:hAnsi="Times New Roman" w:cs="Times New Roman"/>
                <w:sz w:val="24"/>
                <w:szCs w:val="24"/>
                <w:lang w:val="en-US"/>
              </w:rPr>
              <w:t xml:space="preserve">6.1 </w:t>
            </w:r>
            <w:r w:rsidRPr="00EC6822">
              <w:rPr>
                <w:rFonts w:ascii="Times New Roman" w:hAnsi="Times New Roman" w:cs="Times New Roman"/>
                <w:sz w:val="24"/>
                <w:szCs w:val="24"/>
                <w:lang w:val="kk-KZ"/>
              </w:rPr>
              <w:t>тақырып. Ақпаратты технологиялар нарығы</w:t>
            </w:r>
          </w:p>
        </w:tc>
        <w:tc>
          <w:tcPr>
            <w:tcW w:w="1419"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750" w:type="dxa"/>
          </w:tcPr>
          <w:p w:rsidR="00D31EA6" w:rsidRPr="00EC6822" w:rsidRDefault="00D31EA6" w:rsidP="00DA60A3">
            <w:pPr>
              <w:jc w:val="center"/>
              <w:rPr>
                <w:rFonts w:ascii="Times New Roman" w:hAnsi="Times New Roman" w:cs="Times New Roman"/>
                <w:sz w:val="24"/>
                <w:szCs w:val="24"/>
                <w:lang w:val="en-US"/>
              </w:rPr>
            </w:pPr>
            <w:r w:rsidRPr="00EC6822">
              <w:rPr>
                <w:rFonts w:ascii="Times New Roman" w:hAnsi="Times New Roman" w:cs="Times New Roman"/>
                <w:sz w:val="24"/>
                <w:szCs w:val="24"/>
                <w:lang w:val="en-US"/>
              </w:rPr>
              <w:t>2</w:t>
            </w:r>
          </w:p>
        </w:tc>
        <w:tc>
          <w:tcPr>
            <w:tcW w:w="1900" w:type="dxa"/>
          </w:tcPr>
          <w:p w:rsidR="00D31EA6" w:rsidRPr="00EC6822" w:rsidRDefault="00D31EA6" w:rsidP="00DA60A3">
            <w:pPr>
              <w:rPr>
                <w:rFonts w:ascii="Times New Roman" w:hAnsi="Times New Roman" w:cs="Times New Roman"/>
                <w:b/>
                <w:sz w:val="24"/>
                <w:szCs w:val="24"/>
                <w:lang w:val="kk-KZ"/>
              </w:rPr>
            </w:pPr>
          </w:p>
        </w:tc>
      </w:tr>
      <w:tr w:rsidR="00D31EA6" w:rsidRPr="00EC6822" w:rsidTr="00DA60A3">
        <w:trPr>
          <w:trHeight w:val="225"/>
        </w:trPr>
        <w:tc>
          <w:tcPr>
            <w:tcW w:w="1419" w:type="dxa"/>
          </w:tcPr>
          <w:p w:rsidR="00D31EA6" w:rsidRPr="00EC6822" w:rsidRDefault="00D31EA6" w:rsidP="00DA60A3">
            <w:pPr>
              <w:rPr>
                <w:rFonts w:ascii="Times New Roman" w:hAnsi="Times New Roman" w:cs="Times New Roman"/>
                <w:sz w:val="24"/>
                <w:szCs w:val="24"/>
                <w:lang w:val="en-US"/>
              </w:rPr>
            </w:pPr>
          </w:p>
        </w:tc>
        <w:tc>
          <w:tcPr>
            <w:tcW w:w="3083" w:type="dxa"/>
          </w:tcPr>
          <w:p w:rsidR="00D31EA6" w:rsidRPr="00EC6822" w:rsidRDefault="00D31EA6" w:rsidP="00DA60A3">
            <w:pPr>
              <w:rPr>
                <w:rFonts w:ascii="Times New Roman" w:hAnsi="Times New Roman" w:cs="Times New Roman"/>
                <w:b/>
                <w:sz w:val="24"/>
                <w:szCs w:val="24"/>
                <w:lang w:val="kk-KZ"/>
              </w:rPr>
            </w:pPr>
            <w:r w:rsidRPr="00EC6822">
              <w:rPr>
                <w:rFonts w:ascii="Times New Roman" w:hAnsi="Times New Roman" w:cs="Times New Roman"/>
                <w:b/>
                <w:sz w:val="24"/>
                <w:szCs w:val="24"/>
                <w:lang w:val="kk-KZ"/>
              </w:rPr>
              <w:t>Барлығы</w:t>
            </w:r>
          </w:p>
        </w:tc>
        <w:tc>
          <w:tcPr>
            <w:tcW w:w="1419" w:type="dxa"/>
          </w:tcPr>
          <w:p w:rsidR="00D31EA6" w:rsidRPr="00E63AC9" w:rsidRDefault="00D31EA6" w:rsidP="00DA60A3">
            <w:pPr>
              <w:jc w:val="center"/>
              <w:rPr>
                <w:rFonts w:ascii="Times New Roman" w:hAnsi="Times New Roman" w:cs="Times New Roman"/>
                <w:b/>
                <w:sz w:val="24"/>
                <w:szCs w:val="24"/>
              </w:rPr>
            </w:pPr>
            <w:r>
              <w:rPr>
                <w:rFonts w:ascii="Times New Roman" w:hAnsi="Times New Roman" w:cs="Times New Roman"/>
                <w:b/>
                <w:sz w:val="24"/>
                <w:szCs w:val="24"/>
              </w:rPr>
              <w:t>48</w:t>
            </w:r>
          </w:p>
        </w:tc>
        <w:tc>
          <w:tcPr>
            <w:tcW w:w="1750" w:type="dxa"/>
          </w:tcPr>
          <w:p w:rsidR="00D31EA6" w:rsidRPr="00EC6822" w:rsidRDefault="00D31EA6" w:rsidP="00DA60A3">
            <w:pPr>
              <w:rPr>
                <w:rFonts w:ascii="Times New Roman" w:hAnsi="Times New Roman" w:cs="Times New Roman"/>
                <w:b/>
                <w:sz w:val="24"/>
                <w:szCs w:val="24"/>
                <w:lang w:val="en-US"/>
              </w:rPr>
            </w:pPr>
            <w:r w:rsidRPr="00EC6822">
              <w:rPr>
                <w:rFonts w:ascii="Times New Roman" w:hAnsi="Times New Roman" w:cs="Times New Roman"/>
                <w:b/>
                <w:sz w:val="24"/>
                <w:szCs w:val="24"/>
                <w:lang w:val="en-US"/>
              </w:rPr>
              <w:t xml:space="preserve">  30</w:t>
            </w:r>
          </w:p>
        </w:tc>
        <w:tc>
          <w:tcPr>
            <w:tcW w:w="1900" w:type="dxa"/>
          </w:tcPr>
          <w:p w:rsidR="00D31EA6" w:rsidRPr="00E63AC9" w:rsidRDefault="00D31EA6" w:rsidP="00DA60A3">
            <w:pPr>
              <w:jc w:val="center"/>
              <w:rPr>
                <w:rFonts w:ascii="Times New Roman" w:hAnsi="Times New Roman" w:cs="Times New Roman"/>
                <w:b/>
                <w:sz w:val="24"/>
                <w:szCs w:val="24"/>
              </w:rPr>
            </w:pPr>
            <w:r>
              <w:rPr>
                <w:rFonts w:ascii="Times New Roman" w:hAnsi="Times New Roman" w:cs="Times New Roman"/>
                <w:b/>
                <w:sz w:val="24"/>
                <w:szCs w:val="24"/>
              </w:rPr>
              <w:t>18</w:t>
            </w:r>
          </w:p>
        </w:tc>
      </w:tr>
    </w:tbl>
    <w:p w:rsidR="00D31EA6" w:rsidRPr="00EC6822" w:rsidRDefault="00D31EA6" w:rsidP="00DA60A3">
      <w:pPr>
        <w:spacing w:after="0" w:line="240" w:lineRule="auto"/>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Default="00D31EA6" w:rsidP="00D31EA6">
      <w:pPr>
        <w:rPr>
          <w:rFonts w:ascii="Times New Roman" w:hAnsi="Times New Roman" w:cs="Times New Roman"/>
          <w:sz w:val="24"/>
          <w:szCs w:val="24"/>
          <w:lang w:val="kk-KZ"/>
        </w:rPr>
      </w:pPr>
    </w:p>
    <w:p w:rsidR="00D31EA6" w:rsidRDefault="00D31EA6" w:rsidP="00D31EA6">
      <w:pPr>
        <w:rPr>
          <w:rFonts w:ascii="Times New Roman" w:hAnsi="Times New Roman" w:cs="Times New Roman"/>
          <w:sz w:val="24"/>
          <w:szCs w:val="24"/>
          <w:lang w:val="kk-KZ"/>
        </w:rPr>
      </w:pPr>
    </w:p>
    <w:p w:rsidR="00D31EA6" w:rsidRDefault="00D31EA6" w:rsidP="00D31EA6">
      <w:pPr>
        <w:rPr>
          <w:rFonts w:ascii="Times New Roman" w:hAnsi="Times New Roman" w:cs="Times New Roman"/>
          <w:sz w:val="24"/>
          <w:szCs w:val="24"/>
          <w:lang w:val="kk-KZ"/>
        </w:rPr>
      </w:pPr>
    </w:p>
    <w:p w:rsidR="00D31EA6" w:rsidRDefault="00D31EA6" w:rsidP="00D31EA6">
      <w:pPr>
        <w:rPr>
          <w:rFonts w:ascii="Times New Roman" w:hAnsi="Times New Roman" w:cs="Times New Roman"/>
          <w:sz w:val="24"/>
          <w:szCs w:val="24"/>
          <w:lang w:val="kk-KZ"/>
        </w:rPr>
      </w:pPr>
    </w:p>
    <w:p w:rsidR="00DA60A3" w:rsidRDefault="00DA60A3" w:rsidP="00D31EA6">
      <w:pPr>
        <w:rPr>
          <w:rFonts w:ascii="Times New Roman" w:hAnsi="Times New Roman" w:cs="Times New Roman"/>
          <w:sz w:val="24"/>
          <w:szCs w:val="24"/>
          <w:lang w:val="kk-KZ"/>
        </w:rPr>
      </w:pPr>
    </w:p>
    <w:p w:rsidR="00D31EA6" w:rsidRPr="00EC6822" w:rsidRDefault="00D31EA6" w:rsidP="00D31EA6">
      <w:pPr>
        <w:rPr>
          <w:rFonts w:ascii="Times New Roman" w:hAnsi="Times New Roman" w:cs="Times New Roman"/>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lastRenderedPageBreak/>
        <w:t>3.</w:t>
      </w:r>
      <w:r w:rsidR="00DA60A3">
        <w:rPr>
          <w:rFonts w:ascii="Times New Roman" w:hAnsi="Times New Roman" w:cs="Times New Roman"/>
          <w:b/>
          <w:sz w:val="24"/>
          <w:szCs w:val="24"/>
          <w:lang w:val="kk-KZ"/>
        </w:rPr>
        <w:t>1</w:t>
      </w:r>
      <w:r w:rsidRPr="00EC6822">
        <w:rPr>
          <w:rFonts w:ascii="Times New Roman" w:hAnsi="Times New Roman" w:cs="Times New Roman"/>
          <w:b/>
          <w:sz w:val="24"/>
          <w:szCs w:val="24"/>
          <w:lang w:val="kk-KZ"/>
        </w:rPr>
        <w:t xml:space="preserve"> Пәннің жұмыстық оқу бағдарламасының мазмұны</w:t>
      </w:r>
    </w:p>
    <w:p w:rsidR="00D31EA6" w:rsidRPr="004622FD" w:rsidRDefault="00D31EA6" w:rsidP="00DA60A3">
      <w:pPr>
        <w:spacing w:after="0" w:line="240" w:lineRule="auto"/>
        <w:jc w:val="center"/>
        <w:rPr>
          <w:rFonts w:ascii="Times New Roman" w:hAnsi="Times New Roman" w:cs="Times New Roman"/>
          <w:b/>
          <w:sz w:val="24"/>
          <w:szCs w:val="24"/>
          <w:lang w:val="kk-KZ"/>
        </w:rPr>
      </w:pPr>
      <w:r w:rsidRPr="004622FD">
        <w:rPr>
          <w:rFonts w:ascii="Times New Roman" w:hAnsi="Times New Roman" w:cs="Times New Roman"/>
          <w:b/>
          <w:sz w:val="24"/>
          <w:szCs w:val="24"/>
          <w:lang w:val="kk-KZ"/>
        </w:rPr>
        <w:t>1 бөлім. Автокөлік құралында автоматтандыру мен басқару тапсырмаларын шешу</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1.1 тақырып. Негізгі жағдай, анықтамалар мен түсініктер</w:t>
      </w:r>
    </w:p>
    <w:p w:rsidR="00D31EA6" w:rsidRDefault="00D31EA6" w:rsidP="00DA60A3">
      <w:pPr>
        <w:spacing w:after="0" w:line="240" w:lineRule="auto"/>
        <w:ind w:firstLine="708"/>
        <w:rPr>
          <w:rFonts w:ascii="Times New Roman" w:hAnsi="Times New Roman" w:cs="Times New Roman"/>
          <w:sz w:val="24"/>
          <w:szCs w:val="24"/>
          <w:lang w:val="kk-KZ"/>
        </w:rPr>
      </w:pPr>
      <w:r w:rsidRPr="00EC6822">
        <w:rPr>
          <w:rFonts w:ascii="Times New Roman" w:hAnsi="Times New Roman" w:cs="Times New Roman"/>
          <w:sz w:val="24"/>
          <w:szCs w:val="24"/>
          <w:lang w:val="kk-KZ"/>
        </w:rPr>
        <w:t>Пәннің  мазмұны мен құрылымы.Классикалық  терминология. Зерттелу саласы. Ақпаратты өңдеу үрдістері. Ақпаратты технология. Көліктегі тасымалдау басқару мен автоматтандыру міндеттерін шешудің жүйелік амалдары. Негізгі жағдай, анықтамасы мен түсінігі. БАЖ  тасымалдау құралында қолдану.</w:t>
      </w:r>
    </w:p>
    <w:p w:rsidR="00DA60A3" w:rsidRPr="00DA60A3" w:rsidRDefault="00DA60A3" w:rsidP="00DA60A3">
      <w:pPr>
        <w:spacing w:after="0" w:line="240" w:lineRule="auto"/>
        <w:rPr>
          <w:rFonts w:ascii="Times New Roman" w:hAnsi="Times New Roman" w:cs="Times New Roman"/>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1.2 тақырып. Тұтынушылардың ақпаратқа деген сұранымы</w:t>
      </w:r>
    </w:p>
    <w:p w:rsidR="00D31EA6" w:rsidRPr="00EC6822" w:rsidRDefault="00D31EA6" w:rsidP="00DA60A3">
      <w:pPr>
        <w:spacing w:after="0" w:line="240" w:lineRule="auto"/>
        <w:ind w:firstLine="708"/>
        <w:rPr>
          <w:rFonts w:ascii="Times New Roman" w:hAnsi="Times New Roman" w:cs="Times New Roman"/>
          <w:sz w:val="24"/>
          <w:szCs w:val="24"/>
          <w:lang w:val="kk-KZ"/>
        </w:rPr>
      </w:pPr>
      <w:r w:rsidRPr="00EC6822">
        <w:rPr>
          <w:rFonts w:ascii="Times New Roman" w:hAnsi="Times New Roman" w:cs="Times New Roman"/>
          <w:sz w:val="24"/>
          <w:szCs w:val="24"/>
          <w:lang w:val="kk-KZ"/>
        </w:rPr>
        <w:t>Басқару жүйесі. Стратегиялық , тактикалық және оперативті басқару. Басқару деңгейлері. Ақпарат талаптары  Ақпараттық  сұраныстар. Басқару жүйелерін кіріктіру.</w:t>
      </w:r>
    </w:p>
    <w:p w:rsidR="00D31EA6" w:rsidRDefault="00D31EA6" w:rsidP="00DA60A3">
      <w:pPr>
        <w:spacing w:after="0" w:line="240" w:lineRule="auto"/>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2 бөлім. БАЖ құрылымының теориялық негізі</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2.1 тақырып. БАЖ типтік құрылымы</w:t>
      </w:r>
    </w:p>
    <w:p w:rsidR="00D31EA6" w:rsidRPr="00EC6822" w:rsidRDefault="00D31EA6" w:rsidP="00DA60A3">
      <w:pPr>
        <w:spacing w:after="0" w:line="240" w:lineRule="auto"/>
        <w:ind w:firstLine="708"/>
        <w:rPr>
          <w:rFonts w:ascii="Times New Roman" w:hAnsi="Times New Roman" w:cs="Times New Roman"/>
          <w:sz w:val="24"/>
          <w:szCs w:val="24"/>
          <w:lang w:val="kk-KZ"/>
        </w:rPr>
      </w:pPr>
      <w:r w:rsidRPr="00EC6822">
        <w:rPr>
          <w:rFonts w:ascii="Times New Roman" w:hAnsi="Times New Roman" w:cs="Times New Roman"/>
          <w:sz w:val="24"/>
          <w:szCs w:val="24"/>
          <w:lang w:val="kk-KZ"/>
        </w:rPr>
        <w:t>Ақпаратты модельдердің мазмұны мен құрылымы. БАЖ құрамы. Функционалды бөлімі. БАЖ ішкі жүйелері. БАЖ құру принциптері.</w:t>
      </w:r>
    </w:p>
    <w:p w:rsidR="00D31EA6"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ind w:firstLine="708"/>
        <w:jc w:val="both"/>
        <w:rPr>
          <w:rFonts w:ascii="Times New Roman" w:hAnsi="Times New Roman" w:cs="Times New Roman"/>
          <w:b/>
          <w:sz w:val="24"/>
          <w:szCs w:val="24"/>
          <w:lang w:val="kk-KZ"/>
        </w:rPr>
      </w:pPr>
      <w:r w:rsidRPr="00EC6822">
        <w:rPr>
          <w:rFonts w:ascii="Times New Roman" w:hAnsi="Times New Roman" w:cs="Times New Roman"/>
          <w:b/>
          <w:sz w:val="24"/>
          <w:szCs w:val="24"/>
          <w:lang w:val="kk-KZ"/>
        </w:rPr>
        <w:t>2.2 тақырып. Функциолналдық құрылысы бойынша БАЖ бөлімшелері</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Тасымалдау құралында БАЖ құрастыру деңгейі мен құрылымы және олардың функциялары. Тасымалдаудың автоматтандырылған диспетчерлік басқару жүйесінің тапсырмалары мен құрамы. Белгілі бір  бағыттағы көліктің жұмысын жедел басқарудың  міндекттері.Жолаушылапрдың  тасымалдауды жедел  басқару. БАЖ әр түрлі көлік түрлерісмен қарым –қатынысы. АЖ және ТҚК мен жүргіздің  автоматтандырылған басқару жүйесі. Техникалық –экономикалық жобалау мен есептеудің автоматтандырылған жүйесі. БАЖ жобалау мен енгізу.</w:t>
      </w:r>
    </w:p>
    <w:p w:rsidR="00D31EA6" w:rsidRDefault="00D31EA6" w:rsidP="00DA60A3">
      <w:pPr>
        <w:spacing w:after="0" w:line="240" w:lineRule="auto"/>
        <w:jc w:val="center"/>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2.3 тақырып АТК –ның БАЖ ішкі жүйелерінің құрылымы мен ақпараттық байланысы</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Байланыстың иерархиялық құрылысы. Байланыстың декомпозициясы. Байланыстың ұйымдастырылған құрылымы. Ақпараты байланыстың диалогты режимін қолдану.</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3 бөлім. Автокәсіпорындағы БАЖ  ішкі жүйелері.</w:t>
      </w:r>
    </w:p>
    <w:p w:rsidR="00D31EA6" w:rsidRPr="004622FD" w:rsidRDefault="00D31EA6" w:rsidP="00DA60A3">
      <w:pPr>
        <w:spacing w:after="0" w:line="240" w:lineRule="auto"/>
        <w:jc w:val="center"/>
        <w:rPr>
          <w:rFonts w:ascii="Times New Roman" w:hAnsi="Times New Roman" w:cs="Times New Roman"/>
          <w:b/>
          <w:sz w:val="24"/>
          <w:szCs w:val="24"/>
          <w:lang w:val="kk-KZ"/>
        </w:rPr>
      </w:pPr>
      <w:r w:rsidRPr="004622FD">
        <w:rPr>
          <w:rFonts w:ascii="Times New Roman" w:hAnsi="Times New Roman" w:cs="Times New Roman"/>
          <w:b/>
          <w:sz w:val="24"/>
          <w:szCs w:val="24"/>
          <w:lang w:val="kk-KZ"/>
        </w:rPr>
        <w:t>3.1 тақырып. Ақпаратты, техникалық, бағдарламалы –математикалық және құқықтық қамтамасыз етілу</w:t>
      </w:r>
    </w:p>
    <w:p w:rsidR="00D31EA6"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Мағлұмат базасын басқару жүйесі. Банк деректері мен деректерқор. Негізгі ережелер. Мағлұмат базасын басқару жүйесінің негізгі функциялары. Ақпараттық қауіпсіздіктің категориялары.</w:t>
      </w:r>
    </w:p>
    <w:p w:rsidR="00D31EA6" w:rsidRPr="00EC6822" w:rsidRDefault="00D31EA6" w:rsidP="00DA60A3">
      <w:pPr>
        <w:spacing w:after="0" w:line="240" w:lineRule="auto"/>
        <w:jc w:val="both"/>
        <w:rPr>
          <w:rFonts w:ascii="Times New Roman" w:hAnsi="Times New Roman" w:cs="Times New Roman"/>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3.2 тақырып. Тасымалдауды басқарудың ішкі жүйелері.</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Тасымалдауды басқарудың ішкі жүйесіне кіретін міндеттер,. Тасымалдауды басқару ішкі жүйесінің алгоритмі. Кіріс ақпараттар ағымдар. Шығыс ақпаратты ағымдар.</w:t>
      </w:r>
    </w:p>
    <w:p w:rsidR="00D31EA6"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3.3 тақырып АКК бөлімдеріндегі ақпараттар ағымы және жолсапар қағаздары мен басқа да құжаттарды өңдеудің кешенді міндеттері.</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Құжаттар айналымының автоматтандырылуы. Автокөлікті пайдаланумен байланысты бөлімдер. Нормативті –анықтамалық ақпарат. Көлік құрамының жұмыс көрсеткіштері. Көлікті басқару кезіндегі негізгі ақпараттық ағымдар.АТК бөлімшелерінің автоматтандыру саласындағы қолданбалы бағдарламалық өнімдер.</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4 бөлім. Автокөліктерді басқарудың навигациялық жүйелері.</w:t>
      </w:r>
    </w:p>
    <w:p w:rsidR="00D31EA6" w:rsidRPr="00DA60A3" w:rsidRDefault="00D31EA6" w:rsidP="00DA60A3">
      <w:pPr>
        <w:spacing w:after="0" w:line="240" w:lineRule="auto"/>
        <w:jc w:val="center"/>
        <w:rPr>
          <w:rFonts w:ascii="Times New Roman" w:hAnsi="Times New Roman" w:cs="Times New Roman"/>
          <w:b/>
          <w:sz w:val="24"/>
          <w:szCs w:val="24"/>
          <w:lang w:val="kk-KZ"/>
        </w:rPr>
      </w:pPr>
      <w:r w:rsidRPr="00DA60A3">
        <w:rPr>
          <w:rFonts w:ascii="Times New Roman" w:hAnsi="Times New Roman" w:cs="Times New Roman"/>
          <w:b/>
          <w:sz w:val="24"/>
          <w:szCs w:val="24"/>
          <w:lang w:val="kk-KZ"/>
        </w:rPr>
        <w:t>4.1 тақырып. Орналасқан орнын анықтау және байланыс жүйелерін пайдалану қажеттігілігі мен аумағы.</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lastRenderedPageBreak/>
        <w:t>Көлікке техникалық қызмет көрсетуді ұйымдастырудағы  рөлі мен байланысы (Евтелтракс жүйесі мысалында). Байланыс пен орналасу орнын анықтау жүйесінің қызметі  мен өолдану аймағы. АТК локальді және зоналық БАЖ  орналасқан орнын анықтау жүйесін орындаудағы технологиялық принциптері.</w:t>
      </w:r>
    </w:p>
    <w:p w:rsidR="00D31EA6"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4.2. тақырып.Қолданыстағы спутникті байланыс жүйелері</w:t>
      </w:r>
    </w:p>
    <w:p w:rsidR="00D31EA6"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Спутниктік байланыстың типтері мен құрылымдары. Глобастар спутниктік байланысының қазіргі жүйелері. Инмарсат. Ұялы байланыс жүйесінің функциолану алгоритмдері. Спутниктік  байланыстың құрамдық бөліктері.</w:t>
      </w:r>
    </w:p>
    <w:p w:rsidR="00D31EA6" w:rsidRPr="00EC6822" w:rsidRDefault="00D31EA6" w:rsidP="00DA60A3">
      <w:pPr>
        <w:spacing w:after="0" w:line="240" w:lineRule="auto"/>
        <w:jc w:val="both"/>
        <w:rPr>
          <w:rFonts w:ascii="Times New Roman" w:hAnsi="Times New Roman" w:cs="Times New Roman"/>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5 бөлім. Көліктегі құрамды жедел басқарудың ішікі жүйелері.</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5.1. тақырып. Жүк тасыиалдаудың автоматтандырылған басқару жүйесі.</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Жүк тасымалдауда диспетчерлік ішкі жүйені басқарудың қызметі мен құрамы. Белгілі бір бағыттағы көліктің жұмысын жедел басқарудың міндеттері.</w:t>
      </w:r>
    </w:p>
    <w:p w:rsidR="00D31EA6"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ind w:firstLine="708"/>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5.2. тақырып. Жолаушы тасымалдаудың автоматтандырылған басқару жүйесі.</w:t>
      </w:r>
    </w:p>
    <w:p w:rsidR="00D31EA6" w:rsidRPr="00EC6822" w:rsidRDefault="00D31EA6" w:rsidP="00DA60A3">
      <w:pPr>
        <w:spacing w:after="0" w:line="240" w:lineRule="auto"/>
        <w:ind w:firstLine="708"/>
        <w:jc w:val="both"/>
        <w:rPr>
          <w:rFonts w:ascii="Times New Roman" w:hAnsi="Times New Roman" w:cs="Times New Roman"/>
          <w:b/>
          <w:sz w:val="24"/>
          <w:szCs w:val="24"/>
          <w:lang w:val="kk-KZ"/>
        </w:rPr>
      </w:pPr>
      <w:r w:rsidRPr="00EC6822">
        <w:rPr>
          <w:rFonts w:ascii="Times New Roman" w:hAnsi="Times New Roman" w:cs="Times New Roman"/>
          <w:sz w:val="24"/>
          <w:szCs w:val="24"/>
          <w:lang w:val="kk-KZ"/>
        </w:rPr>
        <w:t>Жолаушы тасымалдауда диспетчерлік ішкі жүйені басқарудың қызметі мен құрамы. Жолаушы тасымалдау көліктерінің АБЖ құрылымы мен қамсыздандыруы</w:t>
      </w:r>
      <w:r w:rsidRPr="00EC6822">
        <w:rPr>
          <w:rFonts w:ascii="Times New Roman" w:hAnsi="Times New Roman" w:cs="Times New Roman"/>
          <w:b/>
          <w:sz w:val="24"/>
          <w:szCs w:val="24"/>
          <w:lang w:val="kk-KZ"/>
        </w:rPr>
        <w:t>.</w:t>
      </w:r>
    </w:p>
    <w:p w:rsidR="00D31EA6"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5.3 тақырып. Автотасымалдау нарығы субь ектілері мен ақпаратты қамсыздандыруды ұйымдастырудың бір – байланысы, Internet –технологияларды пайдалану.</w:t>
      </w:r>
    </w:p>
    <w:p w:rsidR="00D31EA6" w:rsidRDefault="00D31EA6" w:rsidP="00DA60A3">
      <w:pPr>
        <w:spacing w:after="0" w:line="240" w:lineRule="auto"/>
        <w:ind w:firstLine="708"/>
        <w:jc w:val="both"/>
        <w:rPr>
          <w:rFonts w:ascii="Times New Roman" w:hAnsi="Times New Roman" w:cs="Times New Roman"/>
          <w:b/>
          <w:sz w:val="24"/>
          <w:szCs w:val="24"/>
          <w:lang w:val="kk-KZ"/>
        </w:rPr>
      </w:pPr>
      <w:r w:rsidRPr="00EC6822">
        <w:rPr>
          <w:rFonts w:ascii="Times New Roman" w:hAnsi="Times New Roman" w:cs="Times New Roman"/>
          <w:sz w:val="24"/>
          <w:szCs w:val="24"/>
          <w:lang w:val="kk-KZ"/>
        </w:rPr>
        <w:t>Тасымалдауды ұйымдастыру кезінде Internet қолдану.Жаһандық ақпараттық байланыстармен қарым-қатынасы. Нарық субьектілері. Стратегиялық жоспарлау</w:t>
      </w:r>
      <w:r w:rsidRPr="00EC6822">
        <w:rPr>
          <w:rFonts w:ascii="Times New Roman" w:hAnsi="Times New Roman" w:cs="Times New Roman"/>
          <w:b/>
          <w:sz w:val="24"/>
          <w:szCs w:val="24"/>
          <w:lang w:val="kk-KZ"/>
        </w:rPr>
        <w:t>.</w:t>
      </w:r>
    </w:p>
    <w:p w:rsidR="00D31EA6" w:rsidRPr="00EC6822"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6 бөлім. Автокөлік құралдарын БАЖ болашақтағы дамуы</w:t>
      </w:r>
    </w:p>
    <w:p w:rsidR="00D31EA6" w:rsidRPr="00EC6822" w:rsidRDefault="00D31EA6" w:rsidP="00DA60A3">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6.1 тақырып. Ақпаратты технологиялар нарығы.</w:t>
      </w:r>
    </w:p>
    <w:p w:rsidR="00D31EA6" w:rsidRPr="00EC6822" w:rsidRDefault="00D31EA6" w:rsidP="00DA60A3">
      <w:pPr>
        <w:spacing w:after="0" w:line="240" w:lineRule="auto"/>
        <w:ind w:firstLine="708"/>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Автокөліктік  мекеменің тиімді жұмысының мақсаттары. Ақпаратты  технологияға қаржы бөлу. Автокөлік кәсіпорныныа ақпараттық жүйелерді енгізу бойынша ұсыныстар.</w:t>
      </w:r>
    </w:p>
    <w:p w:rsidR="00DA60A3" w:rsidRDefault="00DA60A3" w:rsidP="00DA60A3">
      <w:pPr>
        <w:spacing w:after="0" w:line="240" w:lineRule="auto"/>
        <w:ind w:firstLine="708"/>
        <w:jc w:val="both"/>
        <w:rPr>
          <w:rFonts w:ascii="Times New Roman" w:hAnsi="Times New Roman" w:cs="Times New Roman"/>
          <w:b/>
          <w:sz w:val="24"/>
          <w:szCs w:val="24"/>
          <w:lang w:val="kk-KZ"/>
        </w:rPr>
      </w:pPr>
    </w:p>
    <w:p w:rsidR="00D31EA6" w:rsidRPr="00EC6822" w:rsidRDefault="00D31EA6" w:rsidP="00DA60A3">
      <w:pPr>
        <w:spacing w:after="0" w:line="240" w:lineRule="auto"/>
        <w:ind w:firstLine="708"/>
        <w:jc w:val="both"/>
        <w:rPr>
          <w:rFonts w:ascii="Times New Roman" w:hAnsi="Times New Roman" w:cs="Times New Roman"/>
          <w:b/>
          <w:sz w:val="24"/>
          <w:szCs w:val="24"/>
          <w:lang w:val="kk-KZ"/>
        </w:rPr>
      </w:pPr>
      <w:r w:rsidRPr="00EC6822">
        <w:rPr>
          <w:rFonts w:ascii="Times New Roman" w:hAnsi="Times New Roman" w:cs="Times New Roman"/>
          <w:b/>
          <w:sz w:val="24"/>
          <w:szCs w:val="24"/>
          <w:lang w:val="kk-KZ"/>
        </w:rPr>
        <w:t>4</w:t>
      </w:r>
      <w:r>
        <w:rPr>
          <w:rFonts w:ascii="Times New Roman" w:hAnsi="Times New Roman" w:cs="Times New Roman"/>
          <w:b/>
          <w:sz w:val="24"/>
          <w:szCs w:val="24"/>
          <w:lang w:val="kk-KZ"/>
        </w:rPr>
        <w:t>.</w:t>
      </w:r>
      <w:r w:rsidRPr="00EC6822">
        <w:rPr>
          <w:rFonts w:ascii="Times New Roman" w:hAnsi="Times New Roman" w:cs="Times New Roman"/>
          <w:b/>
          <w:sz w:val="24"/>
          <w:szCs w:val="24"/>
          <w:lang w:val="kk-KZ"/>
        </w:rPr>
        <w:t xml:space="preserve"> Оқыту нәтижелерін  жоспарлауды бақылау.</w:t>
      </w:r>
    </w:p>
    <w:p w:rsidR="00D31EA6" w:rsidRPr="00EC6822" w:rsidRDefault="00D31EA6" w:rsidP="00DA60A3">
      <w:pPr>
        <w:spacing w:after="0" w:line="240" w:lineRule="auto"/>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Осы пән бойынша бақылаудың негізгі нысандары бақылау жұмысы, сынақ, тест тапсыру, емтихан болып табылатын аралық аттестаттауды өткізуді қарастырады. Пәнді зерделегеннен кейінгі қорытынды бақылау сынақ болып табылады.</w:t>
      </w:r>
    </w:p>
    <w:p w:rsidR="00D31EA6" w:rsidRPr="00EC6822" w:rsidRDefault="00D31EA6" w:rsidP="00DA60A3">
      <w:pPr>
        <w:spacing w:after="0" w:line="240" w:lineRule="auto"/>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 xml:space="preserve"> Осы </w:t>
      </w:r>
      <w:r>
        <w:rPr>
          <w:rFonts w:ascii="Times New Roman" w:hAnsi="Times New Roman" w:cs="Times New Roman"/>
          <w:sz w:val="24"/>
          <w:szCs w:val="24"/>
          <w:lang w:val="kk-KZ"/>
        </w:rPr>
        <w:t>жұмыстық</w:t>
      </w:r>
      <w:r w:rsidRPr="00EC6822">
        <w:rPr>
          <w:rFonts w:ascii="Times New Roman" w:hAnsi="Times New Roman" w:cs="Times New Roman"/>
          <w:sz w:val="24"/>
          <w:szCs w:val="24"/>
          <w:lang w:val="kk-KZ"/>
        </w:rPr>
        <w:t xml:space="preserve"> оқу бағдарламасын іске асыру кезінде өткізілуі тиіс:</w:t>
      </w:r>
    </w:p>
    <w:p w:rsidR="00D31EA6" w:rsidRPr="00EC6822" w:rsidRDefault="00D31EA6" w:rsidP="00DA60A3">
      <w:pPr>
        <w:spacing w:after="0" w:line="240" w:lineRule="auto"/>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Бақылау жұмысы-1</w:t>
      </w:r>
    </w:p>
    <w:p w:rsidR="00D31EA6" w:rsidRPr="00EC6822" w:rsidRDefault="00D31EA6" w:rsidP="00DA60A3">
      <w:pPr>
        <w:spacing w:after="0" w:line="240" w:lineRule="auto"/>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Cынақ-1</w:t>
      </w:r>
    </w:p>
    <w:p w:rsidR="00D31EA6" w:rsidRPr="00EC6822" w:rsidRDefault="00D31EA6" w:rsidP="00DA60A3">
      <w:pPr>
        <w:spacing w:after="0" w:line="240" w:lineRule="auto"/>
        <w:jc w:val="both"/>
        <w:rPr>
          <w:rFonts w:ascii="Times New Roman" w:hAnsi="Times New Roman" w:cs="Times New Roman"/>
          <w:b/>
          <w:sz w:val="24"/>
          <w:szCs w:val="24"/>
          <w:lang w:val="kk-KZ"/>
        </w:rPr>
      </w:pPr>
    </w:p>
    <w:p w:rsidR="00D31EA6" w:rsidRPr="00EC6822" w:rsidRDefault="00D31EA6" w:rsidP="00DA60A3">
      <w:pPr>
        <w:spacing w:after="0"/>
        <w:jc w:val="both"/>
        <w:rPr>
          <w:rFonts w:ascii="Times New Roman" w:hAnsi="Times New Roman" w:cs="Times New Roman"/>
          <w:b/>
          <w:sz w:val="24"/>
          <w:szCs w:val="24"/>
          <w:lang w:val="kk-KZ"/>
        </w:rPr>
      </w:pPr>
      <w:r w:rsidRPr="00EC6822">
        <w:rPr>
          <w:rFonts w:ascii="Times New Roman" w:hAnsi="Times New Roman" w:cs="Times New Roman"/>
          <w:b/>
          <w:sz w:val="24"/>
          <w:szCs w:val="24"/>
          <w:lang w:val="kk-KZ"/>
        </w:rPr>
        <w:t>5. Әдебиеттер мен оқу құралдары</w:t>
      </w:r>
    </w:p>
    <w:p w:rsidR="00D31EA6" w:rsidRPr="00EC6822" w:rsidRDefault="00D31EA6" w:rsidP="00DA60A3">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1. Информатика бойынша 30 сабақ. Жалпы білім беру мектептеріндегі жоғарғы сыныптарға арналған сынақтық оқулық. Балапанов Е. К., Буребаев Б., Дәулетқұлов А.Б./ Алматы 1999ж</w:t>
      </w:r>
    </w:p>
    <w:p w:rsidR="00D31EA6" w:rsidRPr="00EC6822" w:rsidRDefault="00D31EA6" w:rsidP="00DA60A3">
      <w:pPr>
        <w:spacing w:after="0"/>
        <w:jc w:val="both"/>
        <w:rPr>
          <w:rFonts w:ascii="Times New Roman" w:hAnsi="Times New Roman" w:cs="Times New Roman"/>
          <w:sz w:val="24"/>
          <w:szCs w:val="24"/>
          <w:lang w:val="kk-KZ"/>
        </w:rPr>
      </w:pPr>
      <w:r w:rsidRPr="00EC6822">
        <w:rPr>
          <w:rFonts w:ascii="Times New Roman" w:hAnsi="Times New Roman" w:cs="Times New Roman"/>
          <w:sz w:val="24"/>
          <w:szCs w:val="24"/>
          <w:lang w:val="kk-KZ"/>
        </w:rPr>
        <w:t>2.W98 операциялық жүйесі. Зертханалық тәжірибе. Оқу анықтамасы балапанов Е.К., Буребаев Б/1999 ж.</w:t>
      </w:r>
    </w:p>
    <w:p w:rsidR="00D31EA6" w:rsidRPr="00EC6822" w:rsidRDefault="00DA60A3" w:rsidP="00DA60A3">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D31EA6" w:rsidRPr="00EC6822">
        <w:rPr>
          <w:rFonts w:ascii="Times New Roman" w:hAnsi="Times New Roman" w:cs="Times New Roman"/>
          <w:sz w:val="24"/>
          <w:szCs w:val="24"/>
          <w:lang w:val="kk-KZ"/>
        </w:rPr>
        <w:t xml:space="preserve">. Автокөлік құрамындағы ақпаратты автоматтандырылған өңдеу мен басқару жүйесі. Оқулық А. Николаева редакциясы </w:t>
      </w:r>
      <w:r w:rsidR="00D31EA6" w:rsidRPr="00EC6822">
        <w:rPr>
          <w:rFonts w:ascii="Times New Roman" w:hAnsi="Times New Roman" w:cs="Times New Roman"/>
          <w:sz w:val="24"/>
          <w:szCs w:val="24"/>
        </w:rPr>
        <w:t>/Москва 2009 ж</w:t>
      </w:r>
      <w:r w:rsidR="00D31EA6" w:rsidRPr="00EC6822">
        <w:rPr>
          <w:rFonts w:ascii="Times New Roman" w:hAnsi="Times New Roman" w:cs="Times New Roman"/>
          <w:sz w:val="24"/>
          <w:szCs w:val="24"/>
          <w:lang w:val="kk-KZ"/>
        </w:rPr>
        <w:t>.</w:t>
      </w:r>
    </w:p>
    <w:p w:rsidR="00D31EA6" w:rsidRPr="00EC6822" w:rsidRDefault="00DA60A3" w:rsidP="00DA60A3">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4</w:t>
      </w:r>
      <w:r w:rsidR="00D31EA6" w:rsidRPr="00EC6822">
        <w:rPr>
          <w:rFonts w:ascii="Times New Roman" w:hAnsi="Times New Roman" w:cs="Times New Roman"/>
          <w:sz w:val="24"/>
          <w:szCs w:val="24"/>
          <w:lang w:val="kk-KZ"/>
        </w:rPr>
        <w:t>. БАЖ банктік мағлұматтарды қолдану мен жобалау. А. Будихин., А. Николаев</w:t>
      </w:r>
      <w:r w:rsidR="00D31EA6" w:rsidRPr="00EC6822">
        <w:rPr>
          <w:rFonts w:ascii="Times New Roman" w:hAnsi="Times New Roman" w:cs="Times New Roman"/>
          <w:sz w:val="24"/>
          <w:szCs w:val="24"/>
        </w:rPr>
        <w:t>/</w:t>
      </w:r>
      <w:r w:rsidR="00D31EA6" w:rsidRPr="00EC6822">
        <w:rPr>
          <w:rFonts w:ascii="Times New Roman" w:hAnsi="Times New Roman" w:cs="Times New Roman"/>
          <w:sz w:val="24"/>
          <w:szCs w:val="24"/>
          <w:lang w:val="kk-KZ"/>
        </w:rPr>
        <w:t xml:space="preserve"> Москва </w:t>
      </w:r>
      <w:r w:rsidR="00D31EA6" w:rsidRPr="00EC6822">
        <w:rPr>
          <w:rFonts w:ascii="Times New Roman" w:hAnsi="Times New Roman" w:cs="Times New Roman"/>
          <w:sz w:val="24"/>
          <w:szCs w:val="24"/>
        </w:rPr>
        <w:t>2000 ж</w:t>
      </w:r>
      <w:r w:rsidR="00D31EA6" w:rsidRPr="00EC6822">
        <w:rPr>
          <w:rFonts w:ascii="Times New Roman" w:hAnsi="Times New Roman" w:cs="Times New Roman"/>
          <w:sz w:val="24"/>
          <w:szCs w:val="24"/>
          <w:lang w:val="kk-KZ"/>
        </w:rPr>
        <w:t>.</w:t>
      </w:r>
    </w:p>
    <w:p w:rsidR="00D31EA6" w:rsidRPr="00EC6822" w:rsidRDefault="00DA60A3" w:rsidP="00DA60A3">
      <w:pPr>
        <w:spacing w:after="0"/>
        <w:jc w:val="both"/>
        <w:rPr>
          <w:rFonts w:ascii="Times New Roman" w:hAnsi="Times New Roman" w:cs="Times New Roman"/>
          <w:sz w:val="24"/>
          <w:szCs w:val="24"/>
        </w:rPr>
      </w:pPr>
      <w:r>
        <w:rPr>
          <w:rFonts w:ascii="Times New Roman" w:hAnsi="Times New Roman" w:cs="Times New Roman"/>
          <w:sz w:val="24"/>
          <w:szCs w:val="24"/>
        </w:rPr>
        <w:t>5</w:t>
      </w:r>
      <w:r w:rsidR="00D31EA6" w:rsidRPr="00EC6822">
        <w:rPr>
          <w:rFonts w:ascii="Times New Roman" w:hAnsi="Times New Roman" w:cs="Times New Roman"/>
          <w:sz w:val="24"/>
          <w:szCs w:val="24"/>
        </w:rPr>
        <w:t xml:space="preserve">. </w:t>
      </w:r>
      <w:r w:rsidR="00D31EA6" w:rsidRPr="00EC6822">
        <w:rPr>
          <w:rFonts w:ascii="Times New Roman" w:hAnsi="Times New Roman" w:cs="Times New Roman"/>
          <w:sz w:val="24"/>
          <w:szCs w:val="24"/>
          <w:lang w:val="kk-KZ"/>
        </w:rPr>
        <w:t xml:space="preserve">Экономикадағы ақпараттық жүйелері В. Дика «қаржы және статистика» </w:t>
      </w:r>
      <w:r w:rsidR="00D31EA6" w:rsidRPr="00EC6822">
        <w:rPr>
          <w:rFonts w:ascii="Times New Roman" w:hAnsi="Times New Roman" w:cs="Times New Roman"/>
          <w:sz w:val="24"/>
          <w:szCs w:val="24"/>
        </w:rPr>
        <w:t>/Москва 2001 ж</w:t>
      </w:r>
    </w:p>
    <w:p w:rsidR="004A5346" w:rsidRPr="00DA60A3" w:rsidRDefault="00DA60A3" w:rsidP="00DA60A3">
      <w:pPr>
        <w:spacing w:after="0"/>
        <w:jc w:val="both"/>
        <w:rPr>
          <w:rFonts w:ascii="Times New Roman" w:hAnsi="Times New Roman" w:cs="Times New Roman"/>
          <w:sz w:val="24"/>
          <w:szCs w:val="24"/>
          <w:lang w:val="kk-KZ"/>
        </w:rPr>
        <w:sectPr w:rsidR="004A5346" w:rsidRPr="00DA60A3" w:rsidSect="00DA60A3">
          <w:type w:val="continuous"/>
          <w:pgSz w:w="11906" w:h="16838"/>
          <w:pgMar w:top="1134" w:right="850" w:bottom="1134" w:left="1701" w:header="709" w:footer="709" w:gutter="0"/>
          <w:cols w:space="708"/>
          <w:docGrid w:linePitch="360"/>
        </w:sectPr>
      </w:pPr>
      <w:r>
        <w:rPr>
          <w:rFonts w:ascii="Times New Roman" w:hAnsi="Times New Roman" w:cs="Times New Roman"/>
          <w:sz w:val="24"/>
          <w:szCs w:val="24"/>
        </w:rPr>
        <w:t>6</w:t>
      </w:r>
      <w:r w:rsidR="00D31EA6" w:rsidRPr="00EC6822">
        <w:rPr>
          <w:rFonts w:ascii="Times New Roman" w:hAnsi="Times New Roman" w:cs="Times New Roman"/>
          <w:sz w:val="24"/>
          <w:szCs w:val="24"/>
        </w:rPr>
        <w:t xml:space="preserve">. </w:t>
      </w:r>
      <w:r w:rsidR="00D31EA6" w:rsidRPr="00EC6822">
        <w:rPr>
          <w:rFonts w:ascii="Times New Roman" w:hAnsi="Times New Roman" w:cs="Times New Roman"/>
          <w:sz w:val="24"/>
          <w:szCs w:val="24"/>
          <w:lang w:val="kk-KZ"/>
        </w:rPr>
        <w:t xml:space="preserve">Дербес компьютерлерде ақпаратты қорғау. Радио мен байланыс </w:t>
      </w:r>
      <w:r w:rsidR="00D31EA6" w:rsidRPr="00EC6822">
        <w:rPr>
          <w:rFonts w:ascii="Times New Roman" w:hAnsi="Times New Roman" w:cs="Times New Roman"/>
          <w:sz w:val="24"/>
          <w:szCs w:val="24"/>
        </w:rPr>
        <w:t>/Москва 2005 ж</w:t>
      </w:r>
      <w:r w:rsidR="00D31EA6" w:rsidRPr="00EC6822">
        <w:rPr>
          <w:rFonts w:ascii="Times New Roman" w:hAnsi="Times New Roman" w:cs="Times New Roman"/>
          <w:sz w:val="24"/>
          <w:szCs w:val="24"/>
          <w:lang w:val="kk-KZ"/>
        </w:rPr>
        <w:t>.</w:t>
      </w:r>
    </w:p>
    <w:tbl>
      <w:tblPr>
        <w:tblW w:w="11795" w:type="dxa"/>
        <w:jc w:val="center"/>
        <w:tblInd w:w="959" w:type="dxa"/>
        <w:tblLook w:val="04A0" w:firstRow="1" w:lastRow="0" w:firstColumn="1" w:lastColumn="0" w:noHBand="0" w:noVBand="1"/>
      </w:tblPr>
      <w:tblGrid>
        <w:gridCol w:w="2667"/>
        <w:gridCol w:w="9128"/>
      </w:tblGrid>
      <w:tr w:rsidR="00D121D1" w:rsidRPr="004B1492" w:rsidTr="00D121D1">
        <w:trPr>
          <w:trHeight w:val="1003"/>
          <w:jc w:val="center"/>
        </w:trPr>
        <w:tc>
          <w:tcPr>
            <w:tcW w:w="2667" w:type="dxa"/>
          </w:tcPr>
          <w:p w:rsidR="00D121D1" w:rsidRPr="004B1492" w:rsidRDefault="00D121D1" w:rsidP="00D121D1">
            <w:pPr>
              <w:spacing w:after="0" w:line="240" w:lineRule="auto"/>
              <w:ind w:left="317" w:hanging="317"/>
              <w:rPr>
                <w:rFonts w:ascii="Times New Roman" w:eastAsia="Times New Roman" w:hAnsi="Times New Roman" w:cs="Times New Roman"/>
                <w:lang w:eastAsia="ru-RU"/>
              </w:rPr>
            </w:pPr>
            <w:r w:rsidRPr="004B1492">
              <w:rPr>
                <w:rFonts w:ascii="Times New Roman" w:eastAsia="Times New Roman" w:hAnsi="Times New Roman" w:cs="Times New Roman"/>
                <w:lang w:eastAsia="ru-RU"/>
              </w:rPr>
              <w:lastRenderedPageBreak/>
              <w:t xml:space="preserve">                  </w:t>
            </w:r>
            <w:r>
              <w:rPr>
                <w:rFonts w:ascii="Times New Roman" w:eastAsia="Times New Roman" w:hAnsi="Times New Roman" w:cs="Times New Roman"/>
                <w:noProof/>
                <w:lang w:eastAsia="ru-RU"/>
              </w:rPr>
              <w:drawing>
                <wp:inline distT="0" distB="0" distL="0" distR="0" wp14:anchorId="6C9A08A6" wp14:editId="6C4ABF83">
                  <wp:extent cx="914400" cy="690987"/>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0141" cy="695325"/>
                          </a:xfrm>
                          <a:prstGeom prst="rect">
                            <a:avLst/>
                          </a:prstGeom>
                          <a:noFill/>
                          <a:ln>
                            <a:noFill/>
                          </a:ln>
                        </pic:spPr>
                      </pic:pic>
                    </a:graphicData>
                  </a:graphic>
                </wp:inline>
              </w:drawing>
            </w:r>
          </w:p>
        </w:tc>
        <w:tc>
          <w:tcPr>
            <w:tcW w:w="9128" w:type="dxa"/>
          </w:tcPr>
          <w:p w:rsidR="00D121D1" w:rsidRPr="004B1492" w:rsidRDefault="00D121D1" w:rsidP="00D121D1">
            <w:pPr>
              <w:spacing w:after="0" w:line="240" w:lineRule="auto"/>
              <w:jc w:val="center"/>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val="kk-KZ" w:eastAsia="ru-RU"/>
              </w:rPr>
              <w:t>АЛМАТЫ АВТОМОБИЛЬ-ЖОЛ КОЛЛЕДЖІ</w:t>
            </w:r>
          </w:p>
          <w:p w:rsidR="00D121D1" w:rsidRPr="004B1492" w:rsidRDefault="00D121D1" w:rsidP="00D121D1">
            <w:pPr>
              <w:spacing w:after="0" w:line="240" w:lineRule="auto"/>
              <w:jc w:val="center"/>
              <w:outlineLvl w:val="0"/>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eastAsia="ru-RU"/>
              </w:rPr>
              <w:t>АЛМАТИНСКИЙ</w:t>
            </w:r>
            <w:r w:rsidRPr="004B1492">
              <w:rPr>
                <w:rFonts w:ascii="Times New Roman" w:eastAsia="Times New Roman" w:hAnsi="Times New Roman" w:cs="Times New Roman"/>
                <w:b/>
                <w:color w:val="1F497D"/>
                <w:lang w:val="kk-KZ" w:eastAsia="ru-RU"/>
              </w:rPr>
              <w:t xml:space="preserve"> АВТОМОБИЛЬНО-ДОРОЖНЫЙ КОЛЛЕДЖ</w:t>
            </w:r>
          </w:p>
          <w:p w:rsidR="00D121D1" w:rsidRPr="004B1492" w:rsidRDefault="00D121D1" w:rsidP="00D121D1">
            <w:pPr>
              <w:spacing w:after="0" w:line="240" w:lineRule="auto"/>
              <w:ind w:firstLine="34"/>
              <w:jc w:val="center"/>
              <w:outlineLvl w:val="0"/>
              <w:rPr>
                <w:rFonts w:ascii="Times New Roman" w:eastAsia="Times New Roman" w:hAnsi="Times New Roman" w:cs="Times New Roman"/>
                <w:b/>
                <w:color w:val="1F497D"/>
                <w:lang w:eastAsia="ru-RU"/>
              </w:rPr>
            </w:pPr>
            <w:r w:rsidRPr="004B1492">
              <w:rPr>
                <w:rFonts w:ascii="Times New Roman" w:eastAsia="Times New Roman" w:hAnsi="Times New Roman" w:cs="Times New Roman"/>
                <w:b/>
                <w:color w:val="1F497D"/>
                <w:lang w:val="en-US" w:eastAsia="ru-RU"/>
              </w:rPr>
              <w:t>ALMATY</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AUTOMOBILE</w:t>
            </w:r>
            <w:r w:rsidRPr="004B1492">
              <w:rPr>
                <w:rFonts w:ascii="Times New Roman" w:eastAsia="Times New Roman" w:hAnsi="Times New Roman" w:cs="Times New Roman"/>
                <w:b/>
                <w:color w:val="1F497D"/>
                <w:lang w:eastAsia="ru-RU"/>
              </w:rPr>
              <w:t>-</w:t>
            </w:r>
            <w:r w:rsidRPr="004B1492">
              <w:rPr>
                <w:rFonts w:ascii="Times New Roman" w:eastAsia="Times New Roman" w:hAnsi="Times New Roman" w:cs="Times New Roman"/>
                <w:b/>
                <w:color w:val="1F497D"/>
                <w:lang w:val="en-US" w:eastAsia="ru-RU"/>
              </w:rPr>
              <w:t>ROAD</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COLLEGE</w:t>
            </w:r>
          </w:p>
          <w:p w:rsidR="00D121D1" w:rsidRPr="004B1492" w:rsidRDefault="00F75788" w:rsidP="00D121D1">
            <w:pPr>
              <w:spacing w:after="0" w:line="240" w:lineRule="auto"/>
              <w:outlineLvl w:val="0"/>
              <w:rPr>
                <w:rFonts w:ascii="Times New Roman" w:eastAsia="Times New Roman" w:hAnsi="Times New Roman" w:cs="Times New Roman"/>
                <w:b/>
                <w:color w:val="548DD4"/>
                <w:lang w:eastAsia="ru-RU"/>
              </w:rPr>
            </w:pPr>
            <w:r>
              <w:rPr>
                <w:noProof/>
              </w:rPr>
              <w:pict>
                <v:shape id="Прямая со стрелкой 1" o:spid="_x0000_s1029" type="#_x0000_t32" style="position:absolute;margin-left:5.05pt;margin-top:5.65pt;width:404.25pt;height:0;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IeWiPbIAgAAjgUAAA4AAAAAAAAAAAAAAAAALgIAAGRycy9lMm9Eb2MueG1sUEsBAi0A&#10;FAAGAAgAAAAhAP9dNO7cAAAACAEAAA8AAAAAAAAAAAAAAAAAIgUAAGRycy9kb3ducmV2LnhtbFBL&#10;BQYAAAAABAAEAPMAAAArBgAAAAA=&#10;" strokecolor="#4f81bd" strokeweight="2.5pt">
                  <v:shadow color="#868686"/>
                </v:shape>
              </w:pict>
            </w:r>
            <w:r>
              <w:rPr>
                <w:noProof/>
              </w:rPr>
              <w:pict>
                <v:shape id="Прямая со стрелкой 5" o:spid="_x0000_s1028" type="#_x0000_t32" style="position:absolute;margin-left:5.05pt;margin-top:6.2pt;width:404.25pt;height:0;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w:r>
            <w:r>
              <w:rPr>
                <w:noProof/>
              </w:rPr>
              <w:pict>
                <v:shape id="Прямая со стрелкой 10" o:spid="_x0000_s1027" type="#_x0000_t32" style="position:absolute;margin-left:5.05pt;margin-top:.95pt;width:404.25pt;height:0;z-index:251702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xp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BolHGnMAgAAkAUAAA4AAAAAAAAAAAAAAAAALgIAAGRycy9lMm9Eb2MueG1sUEsBAi0A&#10;FAAGAAgAAAAhALIimUbYAAAABgEAAA8AAAAAAAAAAAAAAAAAJgUAAGRycy9kb3ducmV2LnhtbFBL&#10;BQYAAAAABAAEAPMAAAArBgAAAAA=&#10;" strokecolor="#4f81bd" strokeweight="1pt">
                  <v:shadow color="#243f60" offset="1pt"/>
                </v:shape>
              </w:pict>
            </w:r>
          </w:p>
        </w:tc>
      </w:tr>
    </w:tbl>
    <w:p w:rsidR="00D121D1" w:rsidRPr="00EC6822" w:rsidRDefault="00D121D1" w:rsidP="00D121D1">
      <w:pPr>
        <w:spacing w:after="0" w:line="240" w:lineRule="auto"/>
        <w:rPr>
          <w:rFonts w:ascii="Times New Roman" w:eastAsia="Batang" w:hAnsi="Times New Roman" w:cs="Times New Roman"/>
          <w:smallCaps/>
          <w:sz w:val="24"/>
          <w:szCs w:val="24"/>
          <w:lang w:val="kk-KZ" w:eastAsia="ru-RU"/>
        </w:rPr>
      </w:pPr>
    </w:p>
    <w:p w:rsidR="00D121D1" w:rsidRPr="004B1492" w:rsidRDefault="00D121D1" w:rsidP="00D121D1">
      <w:pPr>
        <w:spacing w:after="0" w:line="240" w:lineRule="auto"/>
        <w:jc w:val="right"/>
        <w:rPr>
          <w:rFonts w:ascii="Times New Roman" w:eastAsia="Times New Roman" w:hAnsi="Times New Roman" w:cs="Times New Roman"/>
          <w:b/>
          <w:smallCaps/>
          <w:sz w:val="24"/>
          <w:szCs w:val="24"/>
          <w:lang w:val="kk-KZ" w:eastAsia="ru-RU"/>
        </w:rPr>
      </w:pPr>
      <w:r w:rsidRPr="004B1492">
        <w:rPr>
          <w:rFonts w:ascii="Times New Roman" w:eastAsia="Times New Roman" w:hAnsi="Times New Roman" w:cs="Times New Roman"/>
          <w:b/>
          <w:smallCaps/>
          <w:sz w:val="24"/>
          <w:szCs w:val="24"/>
          <w:lang w:val="kk-KZ" w:eastAsia="ru-RU"/>
        </w:rPr>
        <w:t>БЕКІТЕМІН:</w:t>
      </w:r>
    </w:p>
    <w:p w:rsidR="00D121D1" w:rsidRPr="004B1492" w:rsidRDefault="00D121D1" w:rsidP="00D121D1">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Директордың ОӘЖ  орынбасары</w:t>
      </w:r>
    </w:p>
    <w:p w:rsidR="00D121D1" w:rsidRPr="004B1492" w:rsidRDefault="00D121D1" w:rsidP="00D121D1">
      <w:pPr>
        <w:tabs>
          <w:tab w:val="left" w:pos="15168"/>
          <w:tab w:val="right" w:pos="15309"/>
        </w:tabs>
        <w:spacing w:after="0" w:line="240" w:lineRule="auto"/>
        <w:ind w:left="567" w:right="-31" w:hanging="567"/>
        <w:jc w:val="right"/>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 xml:space="preserve">                                     ________________Акимжанова А.Ш.</w:t>
      </w:r>
    </w:p>
    <w:p w:rsidR="00D121D1" w:rsidRPr="004B1492" w:rsidRDefault="00D121D1" w:rsidP="00D121D1">
      <w:pPr>
        <w:spacing w:after="0" w:line="240" w:lineRule="auto"/>
        <w:ind w:left="4956" w:firstLine="1884"/>
        <w:jc w:val="right"/>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«_____»_______________ 201</w:t>
      </w:r>
      <w:r>
        <w:rPr>
          <w:rFonts w:ascii="Times New Roman" w:eastAsia="Times New Roman" w:hAnsi="Times New Roman" w:cs="Times New Roman"/>
          <w:sz w:val="24"/>
          <w:szCs w:val="24"/>
          <w:lang w:val="kk-KZ" w:eastAsia="ru-RU"/>
        </w:rPr>
        <w:t>6</w:t>
      </w:r>
      <w:r w:rsidRPr="004B1492">
        <w:rPr>
          <w:rFonts w:ascii="Times New Roman" w:eastAsia="Times New Roman" w:hAnsi="Times New Roman" w:cs="Times New Roman"/>
          <w:sz w:val="24"/>
          <w:szCs w:val="24"/>
          <w:lang w:val="kk-KZ" w:eastAsia="ru-RU"/>
        </w:rPr>
        <w:t xml:space="preserve"> ж.</w:t>
      </w:r>
    </w:p>
    <w:p w:rsidR="00D121D1" w:rsidRPr="00EC6822" w:rsidRDefault="00D121D1" w:rsidP="00D121D1">
      <w:pPr>
        <w:spacing w:after="0" w:line="240" w:lineRule="auto"/>
        <w:jc w:val="center"/>
        <w:rPr>
          <w:rFonts w:ascii="Times New Roman" w:eastAsia="Batang" w:hAnsi="Times New Roman" w:cs="Times New Roman"/>
          <w:b/>
          <w:smallCaps/>
          <w:sz w:val="24"/>
          <w:szCs w:val="24"/>
          <w:lang w:val="kk-KZ" w:eastAsia="ru-RU"/>
        </w:rPr>
      </w:pPr>
    </w:p>
    <w:p w:rsidR="00D121D1" w:rsidRPr="00EC6822" w:rsidRDefault="00D121D1" w:rsidP="00D121D1">
      <w:pPr>
        <w:spacing w:after="0" w:line="240" w:lineRule="auto"/>
        <w:jc w:val="center"/>
        <w:rPr>
          <w:rFonts w:ascii="Times New Roman" w:eastAsia="Batang" w:hAnsi="Times New Roman" w:cs="Times New Roman"/>
          <w:b/>
          <w:smallCaps/>
          <w:sz w:val="24"/>
          <w:szCs w:val="24"/>
          <w:lang w:val="kk-KZ" w:eastAsia="ru-RU"/>
        </w:rPr>
      </w:pPr>
    </w:p>
    <w:p w:rsidR="00D121D1" w:rsidRPr="00EC6822" w:rsidRDefault="00D121D1" w:rsidP="00D121D1">
      <w:pPr>
        <w:spacing w:after="0" w:line="240" w:lineRule="auto"/>
        <w:jc w:val="center"/>
        <w:rPr>
          <w:rFonts w:ascii="Times New Roman" w:eastAsia="Batang" w:hAnsi="Times New Roman" w:cs="Times New Roman"/>
          <w:b/>
          <w:smallCaps/>
          <w:sz w:val="24"/>
          <w:szCs w:val="24"/>
          <w:lang w:val="kk-KZ" w:eastAsia="ru-RU"/>
        </w:rPr>
      </w:pPr>
      <w:r w:rsidRPr="00EC6822">
        <w:rPr>
          <w:rFonts w:ascii="Times New Roman" w:eastAsia="Batang" w:hAnsi="Times New Roman" w:cs="Times New Roman"/>
          <w:b/>
          <w:smallCaps/>
          <w:sz w:val="24"/>
          <w:szCs w:val="24"/>
          <w:lang w:val="kk-KZ" w:eastAsia="ru-RU"/>
        </w:rPr>
        <w:t>«БАСҚАРУДЫҢ АВТОМАТТАНДЫРЫЛҒАН ЖҮЙЕСІ»</w:t>
      </w:r>
    </w:p>
    <w:p w:rsidR="00D121D1" w:rsidRPr="00EC6822" w:rsidRDefault="00D121D1" w:rsidP="00D121D1">
      <w:pPr>
        <w:spacing w:after="0" w:line="240" w:lineRule="auto"/>
        <w:jc w:val="center"/>
        <w:rPr>
          <w:rFonts w:ascii="Times New Roman" w:eastAsia="Batang" w:hAnsi="Times New Roman" w:cs="Times New Roman"/>
          <w:b/>
          <w:smallCaps/>
          <w:sz w:val="24"/>
          <w:szCs w:val="24"/>
          <w:lang w:val="kk-KZ" w:eastAsia="ru-RU"/>
        </w:rPr>
      </w:pPr>
      <w:r w:rsidRPr="00EC6822">
        <w:rPr>
          <w:rFonts w:ascii="Times New Roman" w:eastAsia="Batang" w:hAnsi="Times New Roman" w:cs="Times New Roman"/>
          <w:b/>
          <w:smallCaps/>
          <w:sz w:val="24"/>
          <w:szCs w:val="24"/>
          <w:lang w:val="kk-KZ" w:eastAsia="ru-RU"/>
        </w:rPr>
        <w:t>ПӘННІҢ КҮНПАРАҚТЫҚ – ТАҚЫРЫПТЫҚ  ЖОСПАРЫ</w:t>
      </w:r>
    </w:p>
    <w:p w:rsidR="00D121D1" w:rsidRPr="00EC6822" w:rsidRDefault="00D121D1" w:rsidP="00D121D1">
      <w:pPr>
        <w:spacing w:after="0" w:line="240" w:lineRule="auto"/>
        <w:jc w:val="center"/>
        <w:rPr>
          <w:rFonts w:ascii="Times New Roman" w:eastAsia="Batang" w:hAnsi="Times New Roman" w:cs="Times New Roman"/>
          <w:smallCaps/>
          <w:sz w:val="24"/>
          <w:szCs w:val="24"/>
          <w:lang w:val="kk-KZ" w:eastAsia="ru-RU"/>
        </w:rPr>
      </w:pPr>
      <w:r w:rsidRPr="00EC6822">
        <w:rPr>
          <w:rFonts w:ascii="Times New Roman" w:eastAsia="Batang" w:hAnsi="Times New Roman" w:cs="Times New Roman"/>
          <w:smallCaps/>
          <w:sz w:val="24"/>
          <w:szCs w:val="24"/>
          <w:u w:val="single"/>
          <w:lang w:val="kk-KZ" w:eastAsia="ru-RU"/>
        </w:rPr>
        <w:t>201</w:t>
      </w:r>
      <w:r>
        <w:rPr>
          <w:rFonts w:ascii="Times New Roman" w:eastAsia="Batang" w:hAnsi="Times New Roman" w:cs="Times New Roman"/>
          <w:smallCaps/>
          <w:sz w:val="24"/>
          <w:szCs w:val="24"/>
          <w:u w:val="single"/>
          <w:lang w:val="kk-KZ" w:eastAsia="ru-RU"/>
        </w:rPr>
        <w:t>6</w:t>
      </w:r>
      <w:r w:rsidRPr="00EC6822">
        <w:rPr>
          <w:rFonts w:ascii="Times New Roman" w:eastAsia="Batang" w:hAnsi="Times New Roman" w:cs="Times New Roman"/>
          <w:smallCaps/>
          <w:sz w:val="24"/>
          <w:szCs w:val="24"/>
          <w:u w:val="single"/>
          <w:lang w:val="kk-KZ" w:eastAsia="ru-RU"/>
        </w:rPr>
        <w:t xml:space="preserve"> - 201</w:t>
      </w:r>
      <w:r>
        <w:rPr>
          <w:rFonts w:ascii="Times New Roman" w:eastAsia="Batang" w:hAnsi="Times New Roman" w:cs="Times New Roman"/>
          <w:smallCaps/>
          <w:sz w:val="24"/>
          <w:szCs w:val="24"/>
          <w:u w:val="single"/>
          <w:lang w:val="kk-KZ" w:eastAsia="ru-RU"/>
        </w:rPr>
        <w:t xml:space="preserve">7  </w:t>
      </w:r>
      <w:r w:rsidR="00DA60A3">
        <w:rPr>
          <w:rFonts w:ascii="Times New Roman" w:eastAsia="Batang" w:hAnsi="Times New Roman" w:cs="Times New Roman"/>
          <w:smallCaps/>
          <w:sz w:val="24"/>
          <w:szCs w:val="24"/>
          <w:lang w:val="kk-KZ" w:eastAsia="ru-RU"/>
        </w:rPr>
        <w:t xml:space="preserve">оқу жылының </w:t>
      </w:r>
      <w:r w:rsidRPr="00EC6822">
        <w:rPr>
          <w:rFonts w:ascii="Times New Roman" w:eastAsia="Batang" w:hAnsi="Times New Roman" w:cs="Times New Roman"/>
          <w:smallCaps/>
          <w:sz w:val="24"/>
          <w:szCs w:val="24"/>
          <w:lang w:val="kk-KZ" w:eastAsia="ru-RU"/>
        </w:rPr>
        <w:t>VII семестрі</w:t>
      </w:r>
    </w:p>
    <w:p w:rsidR="00D121D1" w:rsidRPr="00EC6822" w:rsidRDefault="00D121D1" w:rsidP="00D121D1">
      <w:pPr>
        <w:spacing w:after="0" w:line="240" w:lineRule="auto"/>
        <w:jc w:val="center"/>
        <w:rPr>
          <w:rFonts w:ascii="Times New Roman" w:eastAsia="Batang" w:hAnsi="Times New Roman" w:cs="Times New Roman"/>
          <w:smallCaps/>
          <w:sz w:val="24"/>
          <w:szCs w:val="24"/>
          <w:lang w:val="kk-KZ" w:eastAsia="ru-RU"/>
        </w:rPr>
      </w:pP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 xml:space="preserve">Оқытушы: </w:t>
      </w:r>
      <w:r>
        <w:rPr>
          <w:rFonts w:ascii="Times New Roman" w:eastAsia="Batang" w:hAnsi="Times New Roman" w:cs="Times New Roman"/>
          <w:sz w:val="24"/>
          <w:szCs w:val="24"/>
          <w:u w:val="single"/>
          <w:lang w:val="kk-KZ" w:eastAsia="ru-RU"/>
        </w:rPr>
        <w:t>Ашкеева Асель Гайниевна</w:t>
      </w:r>
      <w:r w:rsidRPr="00EC6822">
        <w:rPr>
          <w:rFonts w:ascii="Times New Roman" w:eastAsia="Batang" w:hAnsi="Times New Roman" w:cs="Times New Roman"/>
          <w:sz w:val="24"/>
          <w:szCs w:val="24"/>
          <w:lang w:val="kk-KZ" w:eastAsia="ru-RU"/>
        </w:rPr>
        <w:t>__________________________________________________________________________</w:t>
      </w:r>
      <w:r w:rsidR="00DA60A3">
        <w:rPr>
          <w:rFonts w:ascii="Times New Roman" w:eastAsia="Batang" w:hAnsi="Times New Roman" w:cs="Times New Roman"/>
          <w:sz w:val="24"/>
          <w:szCs w:val="24"/>
          <w:lang w:val="kk-KZ" w:eastAsia="ru-RU"/>
        </w:rPr>
        <w:t>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 xml:space="preserve">Курс,    топ,   мамандық: </w:t>
      </w:r>
      <w:r w:rsidRPr="00EC6822">
        <w:rPr>
          <w:rFonts w:ascii="Times New Roman" w:eastAsia="Batang" w:hAnsi="Times New Roman" w:cs="Times New Roman"/>
          <w:sz w:val="24"/>
          <w:szCs w:val="24"/>
          <w:u w:val="single"/>
          <w:lang w:val="kk-KZ" w:eastAsia="ru-RU"/>
        </w:rPr>
        <w:t>ТО-1</w:t>
      </w:r>
      <w:r>
        <w:rPr>
          <w:rFonts w:ascii="Times New Roman" w:eastAsia="Batang" w:hAnsi="Times New Roman" w:cs="Times New Roman"/>
          <w:sz w:val="24"/>
          <w:szCs w:val="24"/>
          <w:u w:val="single"/>
          <w:lang w:val="kk-KZ" w:eastAsia="ru-RU"/>
        </w:rPr>
        <w:t>3</w:t>
      </w:r>
      <w:r w:rsidRPr="00EC6822">
        <w:rPr>
          <w:rFonts w:ascii="Times New Roman" w:eastAsia="Batang" w:hAnsi="Times New Roman" w:cs="Times New Roman"/>
          <w:sz w:val="24"/>
          <w:szCs w:val="24"/>
          <w:u w:val="single"/>
          <w:lang w:val="kk-KZ" w:eastAsia="ru-RU"/>
        </w:rPr>
        <w:t>-1</w:t>
      </w:r>
      <w:r>
        <w:rPr>
          <w:rFonts w:ascii="Times New Roman" w:eastAsia="Batang" w:hAnsi="Times New Roman" w:cs="Times New Roman"/>
          <w:sz w:val="24"/>
          <w:szCs w:val="24"/>
          <w:u w:val="single"/>
          <w:lang w:val="kk-KZ" w:eastAsia="ru-RU"/>
        </w:rPr>
        <w:t>7</w:t>
      </w:r>
      <w:r w:rsidRPr="00EC6822">
        <w:rPr>
          <w:rFonts w:ascii="Times New Roman" w:eastAsia="Batang" w:hAnsi="Times New Roman" w:cs="Times New Roman"/>
          <w:sz w:val="24"/>
          <w:szCs w:val="24"/>
          <w:u w:val="single"/>
          <w:lang w:val="kk-KZ" w:eastAsia="ru-RU"/>
        </w:rPr>
        <w:t>к, 1201000 «Автомобиль көлігіне техникалық қызмет көрсету, жөндеу және пайдалану»</w:t>
      </w:r>
      <w:r w:rsidR="00DA60A3">
        <w:rPr>
          <w:rFonts w:ascii="Times New Roman" w:eastAsia="Batang" w:hAnsi="Times New Roman" w:cs="Times New Roman"/>
          <w:sz w:val="24"/>
          <w:szCs w:val="24"/>
          <w:lang w:val="kk-KZ" w:eastAsia="ru-RU"/>
        </w:rPr>
        <w:t>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 xml:space="preserve">Пәнге   бөлінген   жалпы   сағат саны: </w:t>
      </w:r>
      <w:r w:rsidRPr="00EC6822">
        <w:rPr>
          <w:rFonts w:ascii="Times New Roman" w:eastAsia="Batang" w:hAnsi="Times New Roman" w:cs="Times New Roman"/>
          <w:sz w:val="24"/>
          <w:szCs w:val="24"/>
          <w:u w:val="single"/>
          <w:lang w:val="kk-KZ" w:eastAsia="ru-RU"/>
        </w:rPr>
        <w:t xml:space="preserve">  </w:t>
      </w:r>
      <w:r>
        <w:rPr>
          <w:rFonts w:ascii="Times New Roman" w:eastAsia="Batang" w:hAnsi="Times New Roman" w:cs="Times New Roman"/>
          <w:sz w:val="24"/>
          <w:szCs w:val="24"/>
          <w:u w:val="single"/>
          <w:lang w:val="kk-KZ" w:eastAsia="ru-RU"/>
        </w:rPr>
        <w:t>48</w:t>
      </w:r>
      <w:r w:rsidRPr="00EC6822">
        <w:rPr>
          <w:rFonts w:ascii="Times New Roman" w:eastAsia="Batang" w:hAnsi="Times New Roman" w:cs="Times New Roman"/>
          <w:sz w:val="24"/>
          <w:szCs w:val="24"/>
          <w:u w:val="single"/>
          <w:lang w:val="kk-KZ" w:eastAsia="ru-RU"/>
        </w:rPr>
        <w:t xml:space="preserve"> сағат</w:t>
      </w:r>
      <w:r w:rsidRPr="00EC6822">
        <w:rPr>
          <w:rFonts w:ascii="Times New Roman" w:eastAsia="Batang" w:hAnsi="Times New Roman" w:cs="Times New Roman"/>
          <w:sz w:val="24"/>
          <w:szCs w:val="24"/>
          <w:lang w:val="kk-KZ" w:eastAsia="ru-RU"/>
        </w:rPr>
        <w:t xml:space="preserve">_____о.і. теор: </w:t>
      </w:r>
      <w:r w:rsidRPr="00EC6822">
        <w:rPr>
          <w:rFonts w:ascii="Times New Roman" w:eastAsia="Batang" w:hAnsi="Times New Roman" w:cs="Times New Roman"/>
          <w:sz w:val="24"/>
          <w:szCs w:val="24"/>
          <w:u w:val="single"/>
          <w:lang w:val="kk-KZ" w:eastAsia="ru-RU"/>
        </w:rPr>
        <w:t>30 сағат</w:t>
      </w:r>
      <w:r w:rsidRPr="00EC6822">
        <w:rPr>
          <w:rFonts w:ascii="Times New Roman" w:eastAsia="Batang" w:hAnsi="Times New Roman" w:cs="Times New Roman"/>
          <w:sz w:val="24"/>
          <w:szCs w:val="24"/>
          <w:lang w:val="kk-KZ" w:eastAsia="ru-RU"/>
        </w:rPr>
        <w:t xml:space="preserve">  лаб. практ:</w:t>
      </w:r>
      <w:r>
        <w:rPr>
          <w:rFonts w:ascii="Times New Roman" w:eastAsia="Batang" w:hAnsi="Times New Roman" w:cs="Times New Roman"/>
          <w:sz w:val="24"/>
          <w:szCs w:val="24"/>
          <w:u w:val="single"/>
          <w:lang w:val="kk-KZ" w:eastAsia="ru-RU"/>
        </w:rPr>
        <w:t>18</w:t>
      </w:r>
      <w:r w:rsidRPr="00EC6822">
        <w:rPr>
          <w:rFonts w:ascii="Times New Roman" w:eastAsia="Batang" w:hAnsi="Times New Roman" w:cs="Times New Roman"/>
          <w:sz w:val="24"/>
          <w:szCs w:val="24"/>
          <w:u w:val="single"/>
          <w:lang w:val="kk-KZ" w:eastAsia="ru-RU"/>
        </w:rPr>
        <w:t xml:space="preserve"> сағат</w:t>
      </w:r>
      <w:r w:rsidRPr="00EC6822">
        <w:rPr>
          <w:rFonts w:ascii="Times New Roman" w:eastAsia="Batang" w:hAnsi="Times New Roman" w:cs="Times New Roman"/>
          <w:sz w:val="24"/>
          <w:szCs w:val="24"/>
          <w:lang w:val="kk-KZ" w:eastAsia="ru-RU"/>
        </w:rPr>
        <w:t>__________________</w:t>
      </w:r>
      <w:r w:rsidR="00DA60A3">
        <w:rPr>
          <w:rFonts w:ascii="Times New Roman" w:eastAsia="Batang" w:hAnsi="Times New Roman" w:cs="Times New Roman"/>
          <w:sz w:val="24"/>
          <w:szCs w:val="24"/>
          <w:lang w:val="kk-KZ" w:eastAsia="ru-RU"/>
        </w:rPr>
        <w:t>_______________________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 xml:space="preserve">Семестр    басталғанға   дейін  берілді: </w:t>
      </w:r>
      <w:r>
        <w:rPr>
          <w:rFonts w:ascii="Times New Roman" w:eastAsia="Batang" w:hAnsi="Times New Roman" w:cs="Times New Roman"/>
          <w:sz w:val="24"/>
          <w:szCs w:val="24"/>
          <w:u w:val="single"/>
          <w:lang w:val="kk-KZ" w:eastAsia="ru-RU"/>
        </w:rPr>
        <w:t>48</w:t>
      </w:r>
      <w:r w:rsidRPr="00EC6822">
        <w:rPr>
          <w:rFonts w:ascii="Times New Roman" w:eastAsia="Batang" w:hAnsi="Times New Roman" w:cs="Times New Roman"/>
          <w:sz w:val="24"/>
          <w:szCs w:val="24"/>
          <w:u w:val="single"/>
          <w:lang w:val="kk-KZ" w:eastAsia="ru-RU"/>
        </w:rPr>
        <w:t xml:space="preserve"> сағат</w:t>
      </w:r>
      <w:r>
        <w:rPr>
          <w:rFonts w:ascii="Times New Roman" w:eastAsia="Batang" w:hAnsi="Times New Roman" w:cs="Times New Roman"/>
          <w:sz w:val="24"/>
          <w:szCs w:val="24"/>
          <w:u w:val="single"/>
          <w:lang w:val="kk-KZ" w:eastAsia="ru-RU"/>
        </w:rPr>
        <w:t>_______</w:t>
      </w:r>
      <w:r w:rsidRPr="00EC6822">
        <w:rPr>
          <w:rFonts w:ascii="Times New Roman" w:eastAsia="Batang" w:hAnsi="Times New Roman" w:cs="Times New Roman"/>
          <w:sz w:val="24"/>
          <w:szCs w:val="24"/>
          <w:lang w:val="kk-KZ" w:eastAsia="ru-RU"/>
        </w:rPr>
        <w:t xml:space="preserve"> о.і. теор: </w:t>
      </w:r>
      <w:r w:rsidRPr="00EC6822">
        <w:rPr>
          <w:rFonts w:ascii="Times New Roman" w:eastAsia="Batang" w:hAnsi="Times New Roman" w:cs="Times New Roman"/>
          <w:sz w:val="24"/>
          <w:szCs w:val="24"/>
          <w:u w:val="single"/>
          <w:lang w:val="kk-KZ" w:eastAsia="ru-RU"/>
        </w:rPr>
        <w:t>30 сағат</w:t>
      </w:r>
      <w:r w:rsidRPr="00EC6822">
        <w:rPr>
          <w:rFonts w:ascii="Times New Roman" w:eastAsia="Batang" w:hAnsi="Times New Roman" w:cs="Times New Roman"/>
          <w:sz w:val="24"/>
          <w:szCs w:val="24"/>
          <w:lang w:val="kk-KZ" w:eastAsia="ru-RU"/>
        </w:rPr>
        <w:t xml:space="preserve">  лаб. практ: </w:t>
      </w:r>
      <w:r>
        <w:rPr>
          <w:rFonts w:ascii="Times New Roman" w:eastAsia="Batang" w:hAnsi="Times New Roman" w:cs="Times New Roman"/>
          <w:sz w:val="24"/>
          <w:szCs w:val="24"/>
          <w:u w:val="single"/>
          <w:lang w:val="kk-KZ" w:eastAsia="ru-RU"/>
        </w:rPr>
        <w:t>18</w:t>
      </w:r>
      <w:r w:rsidRPr="00EC6822">
        <w:rPr>
          <w:rFonts w:ascii="Times New Roman" w:eastAsia="Batang" w:hAnsi="Times New Roman" w:cs="Times New Roman"/>
          <w:sz w:val="24"/>
          <w:szCs w:val="24"/>
          <w:u w:val="single"/>
          <w:lang w:val="kk-KZ" w:eastAsia="ru-RU"/>
        </w:rPr>
        <w:t xml:space="preserve"> сағат__</w:t>
      </w:r>
      <w:r w:rsidRPr="00EC6822">
        <w:rPr>
          <w:rFonts w:ascii="Times New Roman" w:eastAsia="Batang" w:hAnsi="Times New Roman" w:cs="Times New Roman"/>
          <w:sz w:val="24"/>
          <w:szCs w:val="24"/>
          <w:lang w:val="kk-KZ" w:eastAsia="ru-RU"/>
        </w:rPr>
        <w:t>_________________</w:t>
      </w:r>
      <w:r w:rsidR="00DA60A3">
        <w:rPr>
          <w:rFonts w:ascii="Times New Roman" w:eastAsia="Batang" w:hAnsi="Times New Roman" w:cs="Times New Roman"/>
          <w:sz w:val="24"/>
          <w:szCs w:val="24"/>
          <w:lang w:val="kk-KZ" w:eastAsia="ru-RU"/>
        </w:rPr>
        <w:t>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Семестр басталғанға дейін берілді: _____________________________о.і. теор: ________лаб. практ: __</w:t>
      </w:r>
      <w:r>
        <w:rPr>
          <w:rFonts w:ascii="Times New Roman" w:eastAsia="Batang" w:hAnsi="Times New Roman" w:cs="Times New Roman"/>
          <w:sz w:val="24"/>
          <w:szCs w:val="24"/>
          <w:lang w:val="kk-KZ" w:eastAsia="ru-RU"/>
        </w:rPr>
        <w:t>__</w:t>
      </w:r>
      <w:r w:rsidR="00DA60A3">
        <w:rPr>
          <w:rFonts w:ascii="Times New Roman" w:eastAsia="Batang" w:hAnsi="Times New Roman" w:cs="Times New Roman"/>
          <w:sz w:val="24"/>
          <w:szCs w:val="24"/>
          <w:lang w:val="kk-KZ" w:eastAsia="ru-RU"/>
        </w:rPr>
        <w:t>______________________________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Pr>
          <w:rFonts w:ascii="Times New Roman" w:eastAsia="Batang" w:hAnsi="Times New Roman" w:cs="Times New Roman"/>
          <w:sz w:val="24"/>
          <w:szCs w:val="24"/>
          <w:lang w:val="kk-KZ" w:eastAsia="ru-RU"/>
        </w:rPr>
        <w:t xml:space="preserve">Аптадағы сағат саны: </w:t>
      </w:r>
      <w:r w:rsidRPr="00EC6822">
        <w:rPr>
          <w:rFonts w:ascii="Times New Roman" w:eastAsia="Batang" w:hAnsi="Times New Roman" w:cs="Times New Roman"/>
          <w:sz w:val="24"/>
          <w:szCs w:val="24"/>
          <w:lang w:val="kk-KZ" w:eastAsia="ru-RU"/>
        </w:rPr>
        <w:t>_________________</w:t>
      </w:r>
      <w:r w:rsidRPr="00EC6822">
        <w:rPr>
          <w:rFonts w:ascii="Times New Roman" w:eastAsia="Batang" w:hAnsi="Times New Roman" w:cs="Times New Roman"/>
          <w:sz w:val="24"/>
          <w:szCs w:val="24"/>
          <w:u w:val="single"/>
          <w:lang w:val="kk-KZ" w:eastAsia="ru-RU"/>
        </w:rPr>
        <w:t>5</w:t>
      </w:r>
      <w:r w:rsidRPr="00EC6822">
        <w:rPr>
          <w:rFonts w:ascii="Times New Roman" w:eastAsia="Batang" w:hAnsi="Times New Roman" w:cs="Times New Roman"/>
          <w:sz w:val="24"/>
          <w:szCs w:val="24"/>
          <w:lang w:val="kk-KZ" w:eastAsia="ru-RU"/>
        </w:rPr>
        <w:t>___________________________________________апта________________</w:t>
      </w:r>
      <w:r w:rsidR="00DA60A3">
        <w:rPr>
          <w:rFonts w:ascii="Times New Roman" w:eastAsia="Batang" w:hAnsi="Times New Roman" w:cs="Times New Roman"/>
          <w:sz w:val="24"/>
          <w:szCs w:val="24"/>
          <w:lang w:val="kk-KZ" w:eastAsia="ru-RU"/>
        </w:rPr>
        <w:t>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Оның  ішінде  лаб. жұмыстарға________сағат, практикалық жұмыстарға ______________</w:t>
      </w:r>
      <w:r w:rsidRPr="00EC6822">
        <w:rPr>
          <w:rFonts w:ascii="Times New Roman" w:eastAsia="Batang" w:hAnsi="Times New Roman" w:cs="Times New Roman"/>
          <w:sz w:val="24"/>
          <w:szCs w:val="24"/>
          <w:u w:val="single"/>
          <w:lang w:val="kk-KZ" w:eastAsia="ru-RU"/>
        </w:rPr>
        <w:t>-</w:t>
      </w:r>
      <w:r w:rsidRPr="00EC6822">
        <w:rPr>
          <w:rFonts w:ascii="Times New Roman" w:eastAsia="Batang" w:hAnsi="Times New Roman" w:cs="Times New Roman"/>
          <w:sz w:val="24"/>
          <w:szCs w:val="24"/>
          <w:lang w:val="kk-KZ" w:eastAsia="ru-RU"/>
        </w:rPr>
        <w:t>____ сағат_______</w:t>
      </w:r>
      <w:r w:rsidR="00DA60A3">
        <w:rPr>
          <w:rFonts w:ascii="Times New Roman" w:eastAsia="Batang" w:hAnsi="Times New Roman" w:cs="Times New Roman"/>
          <w:sz w:val="24"/>
          <w:szCs w:val="24"/>
          <w:lang w:val="kk-KZ" w:eastAsia="ru-RU"/>
        </w:rPr>
        <w:t>_________________________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Курс   жобасы:_</w:t>
      </w:r>
      <w:r w:rsidRPr="00EC6822">
        <w:rPr>
          <w:rFonts w:ascii="Times New Roman" w:eastAsia="Batang" w:hAnsi="Times New Roman" w:cs="Times New Roman"/>
          <w:sz w:val="24"/>
          <w:szCs w:val="24"/>
          <w:u w:val="single"/>
          <w:lang w:val="kk-KZ" w:eastAsia="ru-RU"/>
        </w:rPr>
        <w:t>жоқ</w:t>
      </w:r>
      <w:r w:rsidRPr="00EC6822">
        <w:rPr>
          <w:rFonts w:ascii="Times New Roman" w:eastAsia="Batang" w:hAnsi="Times New Roman" w:cs="Times New Roman"/>
          <w:sz w:val="24"/>
          <w:szCs w:val="24"/>
          <w:lang w:val="kk-KZ" w:eastAsia="ru-RU"/>
        </w:rPr>
        <w:t>_________________________________________</w:t>
      </w:r>
      <w:r w:rsidRPr="00EC6822">
        <w:rPr>
          <w:rFonts w:ascii="Times New Roman" w:eastAsia="Batang" w:hAnsi="Times New Roman" w:cs="Times New Roman"/>
          <w:sz w:val="24"/>
          <w:szCs w:val="24"/>
          <w:u w:val="single"/>
          <w:lang w:val="kk-KZ" w:eastAsia="ru-RU"/>
        </w:rPr>
        <w:t>-</w:t>
      </w:r>
      <w:r w:rsidRPr="00EC6822">
        <w:rPr>
          <w:rFonts w:ascii="Times New Roman" w:eastAsia="Batang" w:hAnsi="Times New Roman" w:cs="Times New Roman"/>
          <w:sz w:val="24"/>
          <w:szCs w:val="24"/>
          <w:lang w:val="kk-KZ" w:eastAsia="ru-RU"/>
        </w:rPr>
        <w:t>_______________________сағат ___________________________</w:t>
      </w:r>
      <w:r w:rsidR="00DA60A3">
        <w:rPr>
          <w:rFonts w:ascii="Times New Roman" w:eastAsia="Batang" w:hAnsi="Times New Roman" w:cs="Times New Roman"/>
          <w:sz w:val="24"/>
          <w:szCs w:val="24"/>
          <w:lang w:val="kk-KZ" w:eastAsia="ru-RU"/>
        </w:rPr>
        <w:t>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Оқушылардың өз бетінше жұмыс істеуіне _________сағат бөлінеді_______________________________________</w:t>
      </w:r>
      <w:r w:rsidR="00DA60A3">
        <w:rPr>
          <w:rFonts w:ascii="Times New Roman" w:eastAsia="Batang" w:hAnsi="Times New Roman" w:cs="Times New Roman"/>
          <w:sz w:val="24"/>
          <w:szCs w:val="24"/>
          <w:lang w:val="kk-KZ" w:eastAsia="ru-RU"/>
        </w:rPr>
        <w:t>______________________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Оның   ішінде   сабақтарда _____________________ сағат ________________қысқартылды ___________________сағат</w:t>
      </w:r>
      <w:r w:rsidR="00DA60A3">
        <w:rPr>
          <w:rFonts w:ascii="Times New Roman" w:eastAsia="Batang" w:hAnsi="Times New Roman" w:cs="Times New Roman"/>
          <w:sz w:val="24"/>
          <w:szCs w:val="24"/>
          <w:lang w:val="kk-KZ" w:eastAsia="ru-RU"/>
        </w:rPr>
        <w:t>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О.і. _________________________________________ қалады _____________семестрге ______________________сағ</w:t>
      </w:r>
      <w:r w:rsidR="00DA60A3">
        <w:rPr>
          <w:rFonts w:ascii="Times New Roman" w:eastAsia="Batang" w:hAnsi="Times New Roman" w:cs="Times New Roman"/>
          <w:sz w:val="24"/>
          <w:szCs w:val="24"/>
          <w:lang w:val="kk-KZ" w:eastAsia="ru-RU"/>
        </w:rPr>
        <w:t>ат___________________</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Күнпарақтық      тақырыптық    жоспар   ___</w:t>
      </w:r>
      <w:r w:rsidR="00DA60A3">
        <w:rPr>
          <w:rFonts w:ascii="Times New Roman" w:eastAsia="Batang" w:hAnsi="Times New Roman" w:cs="Times New Roman"/>
          <w:sz w:val="24"/>
          <w:szCs w:val="24"/>
          <w:lang w:val="kk-KZ" w:eastAsia="ru-RU"/>
        </w:rPr>
        <w:t>______________________________</w:t>
      </w:r>
      <w:r w:rsidRPr="00EC6822">
        <w:rPr>
          <w:rFonts w:ascii="Times New Roman" w:eastAsia="Batang" w:hAnsi="Times New Roman" w:cs="Times New Roman"/>
          <w:sz w:val="24"/>
          <w:szCs w:val="24"/>
          <w:u w:val="single"/>
          <w:lang w:val="kk-KZ" w:eastAsia="ru-RU"/>
        </w:rPr>
        <w:t>Астана 2010</w:t>
      </w:r>
      <w:r>
        <w:rPr>
          <w:rFonts w:ascii="Times New Roman" w:eastAsia="Batang" w:hAnsi="Times New Roman" w:cs="Times New Roman"/>
          <w:sz w:val="24"/>
          <w:szCs w:val="24"/>
          <w:u w:val="single"/>
          <w:lang w:val="kk-KZ" w:eastAsia="ru-RU"/>
        </w:rPr>
        <w:t xml:space="preserve"> </w:t>
      </w:r>
      <w:r w:rsidRPr="00EC6822">
        <w:rPr>
          <w:rFonts w:ascii="Times New Roman" w:eastAsia="Batang" w:hAnsi="Times New Roman" w:cs="Times New Roman"/>
          <w:sz w:val="24"/>
          <w:szCs w:val="24"/>
          <w:lang w:val="kk-KZ" w:eastAsia="ru-RU"/>
        </w:rPr>
        <w:t>жылы бекіткен бағдарламаға сәйкес жасалды.</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Бағдарламадан тыс жұмыс: __</w:t>
      </w:r>
      <w:r w:rsidRPr="00EC6822">
        <w:rPr>
          <w:rFonts w:ascii="Times New Roman" w:eastAsia="Batang" w:hAnsi="Times New Roman" w:cs="Times New Roman"/>
          <w:sz w:val="24"/>
          <w:szCs w:val="24"/>
          <w:u w:val="single"/>
          <w:lang w:val="kk-KZ" w:eastAsia="ru-RU"/>
        </w:rPr>
        <w:t>жоқ</w:t>
      </w:r>
      <w:r w:rsidRPr="00EC6822">
        <w:rPr>
          <w:rFonts w:ascii="Times New Roman" w:eastAsia="Batang" w:hAnsi="Times New Roman" w:cs="Times New Roman"/>
          <w:sz w:val="24"/>
          <w:szCs w:val="24"/>
          <w:lang w:val="kk-KZ" w:eastAsia="ru-RU"/>
        </w:rPr>
        <w:t>____________________________________________________________</w:t>
      </w:r>
      <w:r>
        <w:rPr>
          <w:rFonts w:ascii="Times New Roman" w:eastAsia="Batang" w:hAnsi="Times New Roman" w:cs="Times New Roman"/>
          <w:sz w:val="24"/>
          <w:szCs w:val="24"/>
          <w:lang w:val="kk-KZ" w:eastAsia="ru-RU"/>
        </w:rPr>
        <w:t>_______________________</w:t>
      </w:r>
    </w:p>
    <w:p w:rsidR="00D121D1" w:rsidRPr="00EC6822" w:rsidRDefault="00D121D1" w:rsidP="00DA60A3">
      <w:pPr>
        <w:spacing w:after="0" w:line="240" w:lineRule="auto"/>
        <w:jc w:val="right"/>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w:t>
      </w:r>
      <w:r>
        <w:rPr>
          <w:rFonts w:ascii="Times New Roman" w:eastAsia="Batang" w:hAnsi="Times New Roman" w:cs="Times New Roman"/>
          <w:sz w:val="24"/>
          <w:szCs w:val="24"/>
          <w:lang w:val="kk-KZ" w:eastAsia="ru-RU"/>
        </w:rPr>
        <w:t>____</w:t>
      </w:r>
      <w:r w:rsidRPr="00EC6822">
        <w:rPr>
          <w:rFonts w:ascii="Times New Roman" w:eastAsia="Batang" w:hAnsi="Times New Roman" w:cs="Times New Roman"/>
          <w:sz w:val="24"/>
          <w:szCs w:val="24"/>
          <w:lang w:val="kk-KZ" w:eastAsia="ru-RU"/>
        </w:rPr>
        <w:t xml:space="preserve">» </w:t>
      </w:r>
      <w:r w:rsidRPr="00EC6822">
        <w:rPr>
          <w:rFonts w:ascii="Times New Roman" w:eastAsia="Batang" w:hAnsi="Times New Roman" w:cs="Times New Roman"/>
          <w:sz w:val="24"/>
          <w:szCs w:val="24"/>
          <w:u w:val="single"/>
          <w:lang w:val="kk-KZ" w:eastAsia="ru-RU"/>
        </w:rPr>
        <w:t xml:space="preserve">              __</w:t>
      </w:r>
      <w:r w:rsidRPr="00EC6822">
        <w:rPr>
          <w:rFonts w:ascii="Times New Roman" w:eastAsia="Batang" w:hAnsi="Times New Roman" w:cs="Times New Roman"/>
          <w:sz w:val="24"/>
          <w:szCs w:val="24"/>
          <w:lang w:val="kk-KZ" w:eastAsia="ru-RU"/>
        </w:rPr>
        <w:t>20</w:t>
      </w:r>
      <w:r w:rsidRPr="004B1492">
        <w:rPr>
          <w:rFonts w:ascii="Times New Roman" w:eastAsia="Batang" w:hAnsi="Times New Roman" w:cs="Times New Roman"/>
          <w:sz w:val="24"/>
          <w:szCs w:val="24"/>
          <w:lang w:val="kk-KZ" w:eastAsia="ru-RU"/>
        </w:rPr>
        <w:t>16</w:t>
      </w:r>
      <w:r w:rsidRPr="00EC6822">
        <w:rPr>
          <w:rFonts w:ascii="Times New Roman" w:eastAsia="Batang" w:hAnsi="Times New Roman" w:cs="Times New Roman"/>
          <w:sz w:val="24"/>
          <w:szCs w:val="24"/>
          <w:lang w:val="kk-KZ" w:eastAsia="ru-RU"/>
        </w:rPr>
        <w:t>ж</w:t>
      </w:r>
    </w:p>
    <w:p w:rsidR="00D121D1" w:rsidRPr="00EC6822" w:rsidRDefault="00D121D1" w:rsidP="00DA60A3">
      <w:pPr>
        <w:spacing w:after="0" w:line="240" w:lineRule="auto"/>
        <w:rPr>
          <w:rFonts w:ascii="Times New Roman" w:eastAsia="Batang" w:hAnsi="Times New Roman" w:cs="Times New Roman"/>
          <w:sz w:val="24"/>
          <w:szCs w:val="24"/>
          <w:lang w:val="kk-KZ" w:eastAsia="ru-RU"/>
        </w:rPr>
      </w:pPr>
      <w:r w:rsidRPr="00EC6822">
        <w:rPr>
          <w:rFonts w:ascii="Times New Roman" w:eastAsia="Batang" w:hAnsi="Times New Roman" w:cs="Times New Roman"/>
          <w:sz w:val="24"/>
          <w:szCs w:val="24"/>
          <w:lang w:val="kk-KZ" w:eastAsia="ru-RU"/>
        </w:rPr>
        <w:t>Хаттама  №                                                                                                                                        Комиссия тө</w:t>
      </w:r>
      <w:r w:rsidR="00DA60A3">
        <w:rPr>
          <w:rFonts w:ascii="Times New Roman" w:eastAsia="Batang" w:hAnsi="Times New Roman" w:cs="Times New Roman"/>
          <w:sz w:val="24"/>
          <w:szCs w:val="24"/>
          <w:lang w:val="kk-KZ" w:eastAsia="ru-RU"/>
        </w:rPr>
        <w:t>рағасы________________________</w:t>
      </w:r>
    </w:p>
    <w:p w:rsidR="00D121D1" w:rsidRPr="00EC6822" w:rsidRDefault="00D121D1" w:rsidP="00DA60A3">
      <w:pPr>
        <w:spacing w:after="0" w:line="240" w:lineRule="auto"/>
        <w:rPr>
          <w:rFonts w:ascii="Times New Roman" w:eastAsia="Batang" w:hAnsi="Times New Roman" w:cs="Times New Roman"/>
          <w:smallCaps/>
          <w:sz w:val="24"/>
          <w:szCs w:val="24"/>
          <w:lang w:val="kk-KZ" w:eastAsia="ru-RU"/>
        </w:rPr>
      </w:pPr>
      <w:r w:rsidRPr="00EC6822">
        <w:rPr>
          <w:rFonts w:ascii="Times New Roman" w:eastAsia="Batang" w:hAnsi="Times New Roman" w:cs="Times New Roman"/>
          <w:smallCaps/>
          <w:sz w:val="24"/>
          <w:szCs w:val="24"/>
          <w:lang w:val="kk-KZ" w:eastAsia="ru-RU"/>
        </w:rPr>
        <w:t>ЕСКЕРТУ:_______________________________________________________________________________</w:t>
      </w:r>
      <w:r w:rsidR="00DA60A3">
        <w:rPr>
          <w:rFonts w:ascii="Times New Roman" w:eastAsia="Batang" w:hAnsi="Times New Roman" w:cs="Times New Roman"/>
          <w:smallCaps/>
          <w:sz w:val="24"/>
          <w:szCs w:val="24"/>
          <w:lang w:val="kk-KZ" w:eastAsia="ru-RU"/>
        </w:rPr>
        <w:t>______________________________</w:t>
      </w:r>
    </w:p>
    <w:p w:rsidR="00D121D1" w:rsidRDefault="00DA60A3" w:rsidP="00DA60A3">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_______________________________________________________________________________________________________________________</w:t>
      </w:r>
    </w:p>
    <w:p w:rsidR="00D121D1" w:rsidRPr="00EC6822" w:rsidRDefault="00D121D1" w:rsidP="00D121D1">
      <w:pPr>
        <w:pStyle w:val="a3"/>
        <w:rPr>
          <w:rFonts w:ascii="Times New Roman" w:hAnsi="Times New Roman" w:cs="Times New Roman"/>
          <w:sz w:val="24"/>
          <w:szCs w:val="24"/>
          <w:lang w:val="kk-KZ" w:eastAsia="ru-RU"/>
        </w:rPr>
      </w:pPr>
    </w:p>
    <w:tbl>
      <w:tblPr>
        <w:tblpPr w:leftFromText="180" w:rightFromText="180" w:vertAnchor="text" w:horzAnchor="margin" w:tblpXSpec="center" w:tblpY="155"/>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660"/>
        <w:gridCol w:w="992"/>
        <w:gridCol w:w="1701"/>
        <w:gridCol w:w="1701"/>
        <w:gridCol w:w="2268"/>
        <w:gridCol w:w="1984"/>
        <w:gridCol w:w="2694"/>
      </w:tblGrid>
      <w:tr w:rsidR="00D121D1" w:rsidRPr="00F75788" w:rsidTr="00D121D1">
        <w:trPr>
          <w:trHeight w:val="1266"/>
        </w:trPr>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0"/>
                <w:szCs w:val="20"/>
                <w:lang w:eastAsia="ru-RU"/>
              </w:rPr>
            </w:pPr>
            <w:r w:rsidRPr="00B66866">
              <w:rPr>
                <w:rFonts w:ascii="Times New Roman" w:eastAsia="Times New Roman" w:hAnsi="Times New Roman" w:cs="Times New Roman"/>
                <w:b/>
                <w:sz w:val="20"/>
                <w:szCs w:val="20"/>
                <w:lang w:eastAsia="ru-RU"/>
              </w:rPr>
              <w:lastRenderedPageBreak/>
              <w:t>№</w:t>
            </w:r>
          </w:p>
        </w:tc>
        <w:tc>
          <w:tcPr>
            <w:tcW w:w="2660"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Бөлімдер мен тақырыптардың аттары</w:t>
            </w:r>
          </w:p>
        </w:tc>
        <w:tc>
          <w:tcPr>
            <w:tcW w:w="992"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Сағат саны</w:t>
            </w:r>
          </w:p>
        </w:tc>
        <w:tc>
          <w:tcPr>
            <w:tcW w:w="1701" w:type="dxa"/>
            <w:tcBorders>
              <w:top w:val="single" w:sz="4" w:space="0" w:color="auto"/>
              <w:left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Тақырыптарды оқып-үйретудің мерзімі</w:t>
            </w:r>
          </w:p>
        </w:tc>
        <w:tc>
          <w:tcPr>
            <w:tcW w:w="1701" w:type="dxa"/>
            <w:tcBorders>
              <w:top w:val="single" w:sz="4" w:space="0" w:color="auto"/>
              <w:left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Оқу түрі</w:t>
            </w:r>
          </w:p>
        </w:tc>
        <w:tc>
          <w:tcPr>
            <w:tcW w:w="2268" w:type="dxa"/>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Оқушылардың өз беттерінше істейтін жұмыстарының түрлері мен оны орындау уақыты</w:t>
            </w:r>
          </w:p>
        </w:tc>
        <w:tc>
          <w:tcPr>
            <w:tcW w:w="1984" w:type="dxa"/>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Көрнекті оқу құралдары мен техникалық құралдар</w:t>
            </w:r>
          </w:p>
        </w:tc>
        <w:tc>
          <w:tcPr>
            <w:tcW w:w="2694" w:type="dxa"/>
          </w:tcPr>
          <w:p w:rsidR="00D121D1" w:rsidRPr="00B66866" w:rsidRDefault="00D121D1" w:rsidP="00D121D1">
            <w:pPr>
              <w:spacing w:after="0" w:line="240" w:lineRule="auto"/>
              <w:jc w:val="center"/>
              <w:rPr>
                <w:rFonts w:ascii="Times New Roman" w:eastAsia="Times New Roman" w:hAnsi="Times New Roman" w:cs="Times New Roman"/>
                <w:b/>
                <w:sz w:val="20"/>
                <w:szCs w:val="20"/>
                <w:lang w:val="kk-KZ" w:eastAsia="ru-RU"/>
              </w:rPr>
            </w:pPr>
            <w:r w:rsidRPr="00B66866">
              <w:rPr>
                <w:rFonts w:ascii="Times New Roman" w:eastAsia="Times New Roman" w:hAnsi="Times New Roman" w:cs="Times New Roman"/>
                <w:b/>
                <w:sz w:val="20"/>
                <w:szCs w:val="20"/>
                <w:lang w:val="kk-KZ" w:eastAsia="ru-RU"/>
              </w:rPr>
              <w:t>Негізгі және қосымша әдебиеттер мен орындау уақыты көрсетілген үй тапсырмасы</w:t>
            </w:r>
          </w:p>
        </w:tc>
      </w:tr>
      <w:tr w:rsidR="00D121D1" w:rsidRPr="00F75788"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hAnsi="Times New Roman" w:cs="Times New Roman"/>
                <w:b/>
                <w:sz w:val="24"/>
                <w:szCs w:val="24"/>
                <w:lang w:val="kk-KZ"/>
              </w:rPr>
              <w:t>Кіріспе.1 бөлім. Автокөліктегі автоматтандыру мен басқару міндеттерін шешу</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1</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 xml:space="preserve">1.1 </w:t>
            </w:r>
            <w:r w:rsidRPr="00B13634">
              <w:rPr>
                <w:rFonts w:ascii="Times New Roman" w:hAnsi="Times New Roman" w:cs="Times New Roman"/>
                <w:sz w:val="24"/>
                <w:szCs w:val="24"/>
                <w:lang w:val="kk-KZ"/>
              </w:rPr>
              <w:t>тақырып.Негізгі ережелер, анықтамалар мен түсініктер</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en-US"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Кесте жасау: Негізгі ережелер, анықтамалар мен түсініктер</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eastAsia="ru-RU"/>
              </w:rPr>
            </w:pPr>
            <w:r w:rsidRPr="00B13634">
              <w:rPr>
                <w:rFonts w:ascii="Times New Roman" w:eastAsia="Times New Roman" w:hAnsi="Times New Roman" w:cs="Times New Roman"/>
                <w:sz w:val="24"/>
                <w:szCs w:val="24"/>
                <w:lang w:val="kk-KZ" w:eastAsia="ru-RU"/>
              </w:rPr>
              <w:t>схемалар</w:t>
            </w:r>
          </w:p>
        </w:tc>
        <w:tc>
          <w:tcPr>
            <w:tcW w:w="2694" w:type="dxa"/>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rPr>
              <w:t xml:space="preserve">№1 </w:t>
            </w:r>
            <w:r w:rsidRPr="00B13634">
              <w:rPr>
                <w:rFonts w:ascii="Times New Roman" w:hAnsi="Times New Roman" w:cs="Times New Roman"/>
                <w:sz w:val="24"/>
                <w:szCs w:val="24"/>
                <w:lang w:val="kk-KZ"/>
              </w:rPr>
              <w:t xml:space="preserve">Автокөлік құрамындағы ақпаратты автоматтандырылған өңдеу мен басқару жүйесі. Оқулық А. Николаева редакциясы </w:t>
            </w:r>
            <w:r w:rsidRPr="00B13634">
              <w:rPr>
                <w:rFonts w:ascii="Times New Roman" w:hAnsi="Times New Roman" w:cs="Times New Roman"/>
                <w:sz w:val="24"/>
                <w:szCs w:val="24"/>
              </w:rPr>
              <w:t>/Москва 2009 ж</w:t>
            </w:r>
            <w:r w:rsidRPr="00B13634">
              <w:rPr>
                <w:rFonts w:ascii="Times New Roman" w:hAnsi="Times New Roman" w:cs="Times New Roman"/>
                <w:sz w:val="24"/>
                <w:szCs w:val="24"/>
                <w:lang w:val="kk-KZ"/>
              </w:rPr>
              <w:t>.</w:t>
            </w:r>
          </w:p>
          <w:p w:rsidR="00D121D1" w:rsidRPr="00DF6B42" w:rsidRDefault="00D121D1" w:rsidP="00D121D1">
            <w:pPr>
              <w:pStyle w:val="a3"/>
              <w:rPr>
                <w:rFonts w:ascii="Times New Roman" w:hAnsi="Times New Roman" w:cs="Times New Roman"/>
                <w:sz w:val="24"/>
                <w:szCs w:val="24"/>
              </w:rPr>
            </w:pPr>
            <w:r w:rsidRPr="00B13634">
              <w:rPr>
                <w:rFonts w:ascii="Times New Roman" w:hAnsi="Times New Roman" w:cs="Times New Roman"/>
                <w:sz w:val="24"/>
                <w:szCs w:val="24"/>
              </w:rPr>
              <w:t>§12 тапсырма №12</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2</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 xml:space="preserve">Практикалық жұмыс </w:t>
            </w:r>
            <w:r w:rsidRPr="00B13634">
              <w:rPr>
                <w:rFonts w:ascii="Times New Roman" w:hAnsi="Times New Roman" w:cs="Times New Roman"/>
                <w:sz w:val="24"/>
                <w:szCs w:val="24"/>
                <w:lang w:val="en-US"/>
              </w:rPr>
              <w:t xml:space="preserve">№1 </w:t>
            </w:r>
            <w:r w:rsidRPr="00B13634">
              <w:rPr>
                <w:rFonts w:ascii="Times New Roman" w:hAnsi="Times New Roman" w:cs="Times New Roman"/>
                <w:sz w:val="24"/>
                <w:szCs w:val="24"/>
                <w:lang w:val="kk-KZ"/>
              </w:rPr>
              <w:t>Көліктегі  тасымалдау басқару мен автоматтандыру міндеттерін шешудің жүйелік амалдары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практикалық </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Көліктегі  тасымалдау басқару мен автоматтандыру</w:t>
            </w:r>
          </w:p>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міндеттерін шешу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tc>
        <w:tc>
          <w:tcPr>
            <w:tcW w:w="2694" w:type="dxa"/>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w:t>
            </w:r>
            <w:r w:rsidRPr="00B13634">
              <w:rPr>
                <w:rFonts w:ascii="Times New Roman" w:hAnsi="Times New Roman" w:cs="Times New Roman"/>
                <w:sz w:val="24"/>
                <w:szCs w:val="24"/>
                <w:lang w:val="en-US"/>
              </w:rPr>
              <w:t>1</w:t>
            </w:r>
            <w:r w:rsidRPr="00B13634">
              <w:rPr>
                <w:rFonts w:ascii="Times New Roman" w:hAnsi="Times New Roman" w:cs="Times New Roman"/>
                <w:sz w:val="24"/>
                <w:szCs w:val="24"/>
              </w:rPr>
              <w:t>5</w:t>
            </w:r>
            <w:r w:rsidRPr="00B13634">
              <w:rPr>
                <w:rFonts w:ascii="Times New Roman" w:hAnsi="Times New Roman" w:cs="Times New Roman"/>
                <w:sz w:val="24"/>
                <w:szCs w:val="24"/>
                <w:lang w:val="kk-KZ"/>
              </w:rPr>
              <w:t xml:space="preserve">тапсырма </w:t>
            </w:r>
            <w:r w:rsidRPr="00B13634">
              <w:rPr>
                <w:rFonts w:ascii="Times New Roman" w:hAnsi="Times New Roman" w:cs="Times New Roman"/>
                <w:sz w:val="24"/>
                <w:szCs w:val="24"/>
              </w:rPr>
              <w:t>№ 16</w:t>
            </w:r>
          </w:p>
          <w:p w:rsidR="00D121D1" w:rsidRPr="00B13634" w:rsidRDefault="00D121D1" w:rsidP="00D121D1">
            <w:pPr>
              <w:pStyle w:val="a3"/>
              <w:rPr>
                <w:rFonts w:ascii="Times New Roman" w:hAnsi="Times New Roman" w:cs="Times New Roman"/>
                <w:sz w:val="24"/>
                <w:szCs w:val="24"/>
                <w:lang w:val="kk-KZ"/>
              </w:rPr>
            </w:pPr>
          </w:p>
        </w:tc>
      </w:tr>
      <w:tr w:rsidR="00D121D1" w:rsidRPr="00B13634" w:rsidTr="00D121D1">
        <w:trPr>
          <w:trHeight w:val="1066"/>
        </w:trPr>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3</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 xml:space="preserve">1.2 </w:t>
            </w:r>
            <w:r w:rsidRPr="00B13634">
              <w:rPr>
                <w:rFonts w:ascii="Times New Roman" w:hAnsi="Times New Roman" w:cs="Times New Roman"/>
                <w:sz w:val="24"/>
                <w:szCs w:val="24"/>
                <w:lang w:val="kk-KZ"/>
              </w:rPr>
              <w:t>тақырып. Тұтынушылардың ақпаратқа деген сұранымы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Реферат </w:t>
            </w: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Тұтынушылардың ақпараттығы қажеттілігі</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Тұтынушылардың ақпараттығы қажеттілігі</w:t>
            </w:r>
            <w:r w:rsidRPr="00B13634">
              <w:rPr>
                <w:rFonts w:ascii="Times New Roman" w:eastAsia="Times New Roman" w:hAnsi="Times New Roman" w:cs="Times New Roman"/>
                <w:sz w:val="24"/>
                <w:szCs w:val="24"/>
                <w:lang w:val="kk-KZ" w:eastAsia="ru-RU"/>
              </w:rPr>
              <w:t>»</w:t>
            </w:r>
          </w:p>
          <w:p w:rsidR="00D121D1" w:rsidRPr="00B13634" w:rsidRDefault="00D121D1" w:rsidP="00D121D1">
            <w:pPr>
              <w:spacing w:after="0" w:line="240" w:lineRule="auto"/>
              <w:rPr>
                <w:rFonts w:ascii="Times New Roman" w:eastAsia="Times New Roman" w:hAnsi="Times New Roman" w:cs="Times New Roman"/>
                <w:sz w:val="24"/>
                <w:szCs w:val="24"/>
                <w:lang w:eastAsia="ru-RU"/>
              </w:rPr>
            </w:pPr>
          </w:p>
        </w:tc>
        <w:tc>
          <w:tcPr>
            <w:tcW w:w="2694" w:type="dxa"/>
          </w:tcPr>
          <w:p w:rsidR="00D121D1" w:rsidRPr="00B66866" w:rsidRDefault="00D121D1" w:rsidP="00D121D1">
            <w:pPr>
              <w:pStyle w:val="a3"/>
              <w:rPr>
                <w:rFonts w:ascii="Times New Roman" w:hAnsi="Times New Roman" w:cs="Times New Roman"/>
                <w:sz w:val="24"/>
                <w:szCs w:val="24"/>
              </w:rPr>
            </w:pPr>
            <w:r w:rsidRPr="00B13634">
              <w:rPr>
                <w:rFonts w:ascii="Times New Roman" w:hAnsi="Times New Roman" w:cs="Times New Roman"/>
                <w:sz w:val="24"/>
                <w:szCs w:val="24"/>
                <w:lang w:val="kk-KZ"/>
              </w:rPr>
              <w:t xml:space="preserve">§ 13тапсырма </w:t>
            </w:r>
            <w:r w:rsidRPr="00B13634">
              <w:rPr>
                <w:rFonts w:ascii="Times New Roman" w:hAnsi="Times New Roman" w:cs="Times New Roman"/>
                <w:sz w:val="24"/>
                <w:szCs w:val="24"/>
              </w:rPr>
              <w:t>№15</w:t>
            </w:r>
          </w:p>
        </w:tc>
      </w:tr>
      <w:tr w:rsidR="00D121D1" w:rsidRPr="00B13634" w:rsidTr="00D121D1">
        <w:trPr>
          <w:trHeight w:val="1107"/>
        </w:trPr>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4</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№2</w:t>
            </w: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Басқару жүйелерін кіріктіру</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Басқару жүйелерінің артықшылығын көрсету.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66866" w:rsidRDefault="00D121D1" w:rsidP="00D121D1">
            <w:pPr>
              <w:pStyle w:val="a3"/>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rPr>
              <w:t xml:space="preserve">№4 </w:t>
            </w:r>
            <w:r w:rsidRPr="00B13634">
              <w:rPr>
                <w:rFonts w:ascii="Times New Roman" w:hAnsi="Times New Roman" w:cs="Times New Roman"/>
                <w:sz w:val="24"/>
                <w:szCs w:val="24"/>
                <w:lang w:val="kk-KZ"/>
              </w:rPr>
              <w:t>Ақпараттық логистика Т. Родкина, §</w:t>
            </w:r>
            <w:r w:rsidRPr="00B13634">
              <w:rPr>
                <w:rFonts w:ascii="Times New Roman" w:hAnsi="Times New Roman" w:cs="Times New Roman"/>
                <w:sz w:val="24"/>
                <w:szCs w:val="24"/>
              </w:rPr>
              <w:t>20</w:t>
            </w:r>
            <w:r w:rsidRPr="00B13634">
              <w:rPr>
                <w:rFonts w:ascii="Times New Roman" w:hAnsi="Times New Roman" w:cs="Times New Roman"/>
                <w:sz w:val="24"/>
                <w:szCs w:val="24"/>
                <w:lang w:val="kk-KZ"/>
              </w:rPr>
              <w:t xml:space="preserve">, </w:t>
            </w:r>
            <w:r w:rsidRPr="00B13634">
              <w:rPr>
                <w:rFonts w:ascii="Times New Roman" w:hAnsi="Times New Roman" w:cs="Times New Roman"/>
                <w:sz w:val="24"/>
                <w:szCs w:val="24"/>
              </w:rPr>
              <w:t xml:space="preserve">18 </w:t>
            </w:r>
            <w:r w:rsidRPr="00B13634">
              <w:rPr>
                <w:rFonts w:ascii="Times New Roman" w:hAnsi="Times New Roman" w:cs="Times New Roman"/>
                <w:sz w:val="24"/>
                <w:szCs w:val="24"/>
                <w:lang w:val="kk-KZ"/>
              </w:rPr>
              <w:t>тапсырма</w:t>
            </w:r>
          </w:p>
        </w:tc>
      </w:tr>
      <w:tr w:rsidR="00D121D1" w:rsidRPr="00B13634"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eastAsia="ru-RU"/>
              </w:rPr>
            </w:pPr>
            <w:r w:rsidRPr="00B13634">
              <w:rPr>
                <w:rFonts w:ascii="Times New Roman" w:hAnsi="Times New Roman" w:cs="Times New Roman"/>
                <w:b/>
                <w:sz w:val="24"/>
                <w:szCs w:val="24"/>
              </w:rPr>
              <w:t xml:space="preserve">2 </w:t>
            </w:r>
            <w:r w:rsidRPr="00B13634">
              <w:rPr>
                <w:rFonts w:ascii="Times New Roman" w:hAnsi="Times New Roman" w:cs="Times New Roman"/>
                <w:b/>
                <w:sz w:val="24"/>
                <w:szCs w:val="24"/>
                <w:lang w:val="kk-KZ"/>
              </w:rPr>
              <w:t>бөлім. БАЖ құрылымының теориялық негізі</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5</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2.1 тақырып БАЖ-дың типтік құрылымы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Практикалық жұмыс №2 БАЖ құрамын анықтау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 xml:space="preserve">БАЖ-дың типтік </w:t>
            </w:r>
            <w:r w:rsidRPr="00B13634">
              <w:rPr>
                <w:rFonts w:ascii="Times New Roman" w:hAnsi="Times New Roman" w:cs="Times New Roman"/>
                <w:sz w:val="24"/>
                <w:szCs w:val="24"/>
                <w:lang w:val="kk-KZ"/>
              </w:rPr>
              <w:lastRenderedPageBreak/>
              <w:t>құрылымы</w:t>
            </w:r>
            <w:r w:rsidRPr="00B13634">
              <w:rPr>
                <w:rFonts w:ascii="Times New Roman" w:eastAsia="Times New Roman" w:hAnsi="Times New Roman" w:cs="Times New Roman"/>
                <w:sz w:val="24"/>
                <w:szCs w:val="24"/>
                <w:lang w:val="kk-KZ" w:eastAsia="ru-RU"/>
              </w:rPr>
              <w:t>»</w:t>
            </w:r>
          </w:p>
        </w:tc>
        <w:tc>
          <w:tcPr>
            <w:tcW w:w="2694" w:type="dxa"/>
          </w:tcPr>
          <w:p w:rsidR="00D121D1" w:rsidRPr="00B13634" w:rsidRDefault="00D121D1" w:rsidP="00D121D1">
            <w:pPr>
              <w:spacing w:after="0" w:line="240" w:lineRule="auto"/>
              <w:rPr>
                <w:rFonts w:ascii="Times New Roman" w:hAnsi="Times New Roman" w:cs="Times New Roman"/>
                <w:sz w:val="24"/>
                <w:szCs w:val="24"/>
              </w:rPr>
            </w:pPr>
            <w:r w:rsidRPr="00B13634">
              <w:rPr>
                <w:rFonts w:ascii="Times New Roman" w:eastAsia="Times New Roman" w:hAnsi="Times New Roman" w:cs="Times New Roman"/>
                <w:sz w:val="24"/>
                <w:szCs w:val="24"/>
                <w:lang w:val="kk-KZ" w:eastAsia="ru-RU"/>
              </w:rPr>
              <w:lastRenderedPageBreak/>
              <w:t xml:space="preserve">№2 </w:t>
            </w:r>
            <w:r w:rsidRPr="00B13634">
              <w:rPr>
                <w:rFonts w:ascii="Times New Roman" w:hAnsi="Times New Roman" w:cs="Times New Roman"/>
                <w:sz w:val="24"/>
                <w:szCs w:val="24"/>
                <w:lang w:val="kk-KZ"/>
              </w:rPr>
              <w:t xml:space="preserve"> БАЖ банктік мағлұматтарды қолдану мен жобалау. А. </w:t>
            </w:r>
            <w:r w:rsidRPr="00B13634">
              <w:rPr>
                <w:rFonts w:ascii="Times New Roman" w:hAnsi="Times New Roman" w:cs="Times New Roman"/>
                <w:sz w:val="24"/>
                <w:szCs w:val="24"/>
                <w:lang w:val="kk-KZ"/>
              </w:rPr>
              <w:lastRenderedPageBreak/>
              <w:t>Будихин., А. Николаев</w:t>
            </w:r>
            <w:r w:rsidRPr="00B13634">
              <w:rPr>
                <w:rFonts w:ascii="Times New Roman" w:hAnsi="Times New Roman" w:cs="Times New Roman"/>
                <w:sz w:val="24"/>
                <w:szCs w:val="24"/>
              </w:rPr>
              <w:t>/</w:t>
            </w:r>
            <w:r w:rsidRPr="00B13634">
              <w:rPr>
                <w:rFonts w:ascii="Times New Roman" w:hAnsi="Times New Roman" w:cs="Times New Roman"/>
                <w:sz w:val="24"/>
                <w:szCs w:val="24"/>
                <w:lang w:val="kk-KZ"/>
              </w:rPr>
              <w:t xml:space="preserve"> Москва </w:t>
            </w:r>
            <w:r w:rsidRPr="00B13634">
              <w:rPr>
                <w:rFonts w:ascii="Times New Roman" w:hAnsi="Times New Roman" w:cs="Times New Roman"/>
                <w:sz w:val="24"/>
                <w:szCs w:val="24"/>
              </w:rPr>
              <w:t>2000 ж</w:t>
            </w:r>
            <w:r w:rsidRPr="00B13634">
              <w:rPr>
                <w:rFonts w:ascii="Times New Roman" w:hAnsi="Times New Roman" w:cs="Times New Roman"/>
                <w:sz w:val="24"/>
                <w:szCs w:val="24"/>
                <w:lang w:val="kk-KZ"/>
              </w:rPr>
              <w:t xml:space="preserve">.§ 10 тапсырма </w:t>
            </w:r>
            <w:r w:rsidRPr="00B13634">
              <w:rPr>
                <w:rFonts w:ascii="Times New Roman" w:hAnsi="Times New Roman" w:cs="Times New Roman"/>
                <w:sz w:val="24"/>
                <w:szCs w:val="24"/>
              </w:rPr>
              <w:t>№ 5</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lastRenderedPageBreak/>
              <w:t>6</w:t>
            </w:r>
          </w:p>
        </w:tc>
        <w:tc>
          <w:tcPr>
            <w:tcW w:w="2660"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pStyle w:val="a3"/>
              <w:rPr>
                <w:rFonts w:ascii="Times New Roman" w:hAnsi="Times New Roman" w:cs="Times New Roman"/>
                <w:sz w:val="24"/>
                <w:szCs w:val="24"/>
              </w:rPr>
            </w:pPr>
            <w:r w:rsidRPr="00B13634">
              <w:rPr>
                <w:rFonts w:ascii="Times New Roman" w:hAnsi="Times New Roman" w:cs="Times New Roman"/>
                <w:sz w:val="24"/>
                <w:szCs w:val="24"/>
                <w:lang w:val="kk-KZ"/>
              </w:rPr>
              <w:t xml:space="preserve">Практикалық жұмыс </w:t>
            </w:r>
            <w:r w:rsidRPr="00B13634">
              <w:rPr>
                <w:rFonts w:ascii="Times New Roman" w:hAnsi="Times New Roman" w:cs="Times New Roman"/>
                <w:sz w:val="24"/>
                <w:szCs w:val="24"/>
              </w:rPr>
              <w:t>№</w:t>
            </w:r>
            <w:r w:rsidRPr="00B66866">
              <w:rPr>
                <w:rFonts w:ascii="Times New Roman" w:hAnsi="Times New Roman" w:cs="Times New Roman"/>
                <w:sz w:val="24"/>
                <w:szCs w:val="24"/>
              </w:rPr>
              <w:t>3</w:t>
            </w: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БАЖ құру принциптері</w:t>
            </w:r>
          </w:p>
        </w:tc>
        <w:tc>
          <w:tcPr>
            <w:tcW w:w="992"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jc w:val="both"/>
              <w:rPr>
                <w:rFonts w:ascii="Times New Roman" w:eastAsia="Times New Roman" w:hAnsi="Times New Roman" w:cs="Times New Roman"/>
                <w:sz w:val="24"/>
                <w:szCs w:val="24"/>
                <w:lang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БАЖ принциптерін схема арқылы көрсету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 xml:space="preserve">§27 , </w:t>
            </w:r>
            <w:r w:rsidRPr="00B13634">
              <w:rPr>
                <w:rFonts w:ascii="Times New Roman" w:hAnsi="Times New Roman" w:cs="Times New Roman"/>
                <w:sz w:val="24"/>
                <w:szCs w:val="24"/>
                <w:lang w:val="en-US"/>
              </w:rPr>
              <w:t xml:space="preserve">18 </w:t>
            </w:r>
            <w:r w:rsidRPr="00B13634">
              <w:rPr>
                <w:rFonts w:ascii="Times New Roman" w:hAnsi="Times New Roman" w:cs="Times New Roman"/>
                <w:sz w:val="24"/>
                <w:szCs w:val="24"/>
                <w:lang w:val="kk-KZ"/>
              </w:rPr>
              <w:t>тапсырма</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7</w:t>
            </w:r>
          </w:p>
        </w:tc>
        <w:tc>
          <w:tcPr>
            <w:tcW w:w="2660"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 xml:space="preserve">2.2 </w:t>
            </w:r>
            <w:r w:rsidRPr="00B13634">
              <w:rPr>
                <w:rFonts w:ascii="Times New Roman" w:hAnsi="Times New Roman" w:cs="Times New Roman"/>
                <w:sz w:val="24"/>
                <w:szCs w:val="24"/>
                <w:lang w:val="kk-KZ"/>
              </w:rPr>
              <w:t>тақырып. Функциолналдық қолданысы бойынша БАЖ бөлімшелері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Схема жасау :</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Функциолналдық жабдықтары бойынша БАЖ классификациясы</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spacing w:after="0" w:line="240" w:lineRule="auto"/>
              <w:rPr>
                <w:rFonts w:ascii="Times New Roman" w:hAnsi="Times New Roman" w:cs="Times New Roman"/>
                <w:sz w:val="24"/>
                <w:szCs w:val="24"/>
              </w:rPr>
            </w:pPr>
            <w:r w:rsidRPr="00B13634">
              <w:rPr>
                <w:rFonts w:ascii="Times New Roman" w:eastAsia="Times New Roman" w:hAnsi="Times New Roman" w:cs="Times New Roman"/>
                <w:sz w:val="24"/>
                <w:szCs w:val="24"/>
                <w:lang w:val="kk-KZ" w:eastAsia="ru-RU"/>
              </w:rPr>
              <w:t xml:space="preserve">№2 </w:t>
            </w:r>
            <w:r w:rsidRPr="00B13634">
              <w:rPr>
                <w:rFonts w:ascii="Times New Roman" w:hAnsi="Times New Roman" w:cs="Times New Roman"/>
                <w:sz w:val="24"/>
                <w:szCs w:val="24"/>
                <w:lang w:val="kk-KZ"/>
              </w:rPr>
              <w:t xml:space="preserve"> БАЖ банктік мағлұматтарды қолдану мен жобалау. А. Будихин., А. Николаев</w:t>
            </w:r>
            <w:r w:rsidRPr="00B13634">
              <w:rPr>
                <w:rFonts w:ascii="Times New Roman" w:hAnsi="Times New Roman" w:cs="Times New Roman"/>
                <w:sz w:val="24"/>
                <w:szCs w:val="24"/>
              </w:rPr>
              <w:t>/</w:t>
            </w:r>
            <w:r w:rsidRPr="00B13634">
              <w:rPr>
                <w:rFonts w:ascii="Times New Roman" w:hAnsi="Times New Roman" w:cs="Times New Roman"/>
                <w:sz w:val="24"/>
                <w:szCs w:val="24"/>
                <w:lang w:val="kk-KZ"/>
              </w:rPr>
              <w:t xml:space="preserve"> Москва </w:t>
            </w:r>
            <w:r w:rsidRPr="00B13634">
              <w:rPr>
                <w:rFonts w:ascii="Times New Roman" w:hAnsi="Times New Roman" w:cs="Times New Roman"/>
                <w:sz w:val="24"/>
                <w:szCs w:val="24"/>
              </w:rPr>
              <w:t>2000 ж</w:t>
            </w:r>
            <w:r w:rsidRPr="00B13634">
              <w:rPr>
                <w:rFonts w:ascii="Times New Roman" w:hAnsi="Times New Roman" w:cs="Times New Roman"/>
                <w:sz w:val="24"/>
                <w:szCs w:val="24"/>
                <w:lang w:val="kk-KZ"/>
              </w:rPr>
              <w:t xml:space="preserve">.§ 11 тапсырма </w:t>
            </w:r>
            <w:r w:rsidRPr="00B13634">
              <w:rPr>
                <w:rFonts w:ascii="Times New Roman" w:hAnsi="Times New Roman" w:cs="Times New Roman"/>
                <w:sz w:val="24"/>
                <w:szCs w:val="24"/>
              </w:rPr>
              <w:t>№ 6</w:t>
            </w:r>
          </w:p>
          <w:p w:rsidR="00D121D1" w:rsidRPr="00B13634" w:rsidRDefault="00D121D1" w:rsidP="00D121D1">
            <w:pPr>
              <w:spacing w:after="0" w:line="240" w:lineRule="auto"/>
              <w:rPr>
                <w:rFonts w:ascii="Times New Roman" w:eastAsia="Times New Roman" w:hAnsi="Times New Roman" w:cs="Times New Roman"/>
                <w:sz w:val="24"/>
                <w:szCs w:val="24"/>
                <w:lang w:eastAsia="ru-RU"/>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8</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№4.Тасымалдау құралдарында БАЖ құрастыру деңгейі мен құрылымы және олардың функциялары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Компьтерде : Тасымалдау құралдарында БАЖ құрастыру деңгейін есептеу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Компьютермен жұмыс</w:t>
            </w: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en-US" w:eastAsia="ru-RU"/>
              </w:rPr>
            </w:pPr>
            <w:r w:rsidRPr="00B13634">
              <w:rPr>
                <w:rFonts w:ascii="Times New Roman" w:hAnsi="Times New Roman" w:cs="Times New Roman"/>
                <w:sz w:val="24"/>
                <w:szCs w:val="24"/>
                <w:lang w:val="kk-KZ"/>
              </w:rPr>
              <w:t xml:space="preserve">§ </w:t>
            </w:r>
            <w:r w:rsidRPr="00B13634">
              <w:rPr>
                <w:rFonts w:ascii="Times New Roman" w:hAnsi="Times New Roman" w:cs="Times New Roman"/>
                <w:sz w:val="24"/>
                <w:szCs w:val="24"/>
                <w:lang w:val="en-US"/>
              </w:rPr>
              <w:t xml:space="preserve">28, </w:t>
            </w:r>
            <w:r w:rsidRPr="00B13634">
              <w:rPr>
                <w:rFonts w:ascii="Times New Roman" w:hAnsi="Times New Roman" w:cs="Times New Roman"/>
                <w:sz w:val="24"/>
                <w:szCs w:val="24"/>
                <w:lang w:val="kk-KZ"/>
              </w:rPr>
              <w:t xml:space="preserve">тапсырма </w:t>
            </w:r>
            <w:r w:rsidRPr="00B13634">
              <w:rPr>
                <w:rFonts w:ascii="Times New Roman" w:hAnsi="Times New Roman" w:cs="Times New Roman"/>
                <w:sz w:val="24"/>
                <w:szCs w:val="24"/>
                <w:lang w:val="en-US"/>
              </w:rPr>
              <w:t>22</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en-US"/>
              </w:rPr>
              <w:t>9</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№5.Тасымалдаудың автоматтандырылған диспетчерлік басқару жүйесінің тапсырмалары мен құрамы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Тасымалдаудың автоматтандырылған диспетчерлік басқару</w:t>
            </w:r>
          </w:p>
        </w:tc>
        <w:tc>
          <w:tcPr>
            <w:tcW w:w="1984"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№1 Автокөлік құрамындағы ақпаратты автоматтандырылған өңдеу мен басқару жүйесі. Оқулық А. Николаева редакциясы</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kk-KZ"/>
              </w:rPr>
              <w:t>1</w:t>
            </w:r>
            <w:r w:rsidRPr="00B13634">
              <w:rPr>
                <w:rFonts w:ascii="Times New Roman" w:hAnsi="Times New Roman" w:cs="Times New Roman"/>
                <w:sz w:val="24"/>
                <w:szCs w:val="24"/>
                <w:lang w:val="en-US"/>
              </w:rPr>
              <w:t>0</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№6</w:t>
            </w: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Белгілі бір бағыттағы көліктің жұмысын жедел басқару міндеттері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Схема жасау: Белгілі бір бағыттағы көліктің жұмысын жедел басқару міндеттері</w:t>
            </w:r>
          </w:p>
          <w:p w:rsidR="00D121D1" w:rsidRPr="00B13634" w:rsidRDefault="00D121D1" w:rsidP="00D121D1">
            <w:pPr>
              <w:spacing w:after="0" w:line="240" w:lineRule="auto"/>
              <w:rPr>
                <w:rFonts w:ascii="Times New Roman" w:hAnsi="Times New Roman" w:cs="Times New Roman"/>
                <w:sz w:val="24"/>
                <w:szCs w:val="24"/>
                <w:lang w:val="kk-KZ"/>
              </w:rPr>
            </w:pPr>
          </w:p>
        </w:tc>
        <w:tc>
          <w:tcPr>
            <w:tcW w:w="1984"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en-US" w:eastAsia="ru-RU"/>
              </w:rPr>
            </w:pPr>
            <w:r w:rsidRPr="00B13634">
              <w:rPr>
                <w:rFonts w:ascii="Times New Roman" w:hAnsi="Times New Roman" w:cs="Times New Roman"/>
                <w:sz w:val="24"/>
                <w:szCs w:val="24"/>
                <w:lang w:val="kk-KZ"/>
              </w:rPr>
              <w:t xml:space="preserve">§ </w:t>
            </w:r>
            <w:r w:rsidRPr="00B13634">
              <w:rPr>
                <w:rFonts w:ascii="Times New Roman" w:hAnsi="Times New Roman" w:cs="Times New Roman"/>
                <w:sz w:val="24"/>
                <w:szCs w:val="24"/>
                <w:lang w:val="en-US"/>
              </w:rPr>
              <w:t xml:space="preserve">32 </w:t>
            </w:r>
            <w:r w:rsidRPr="00B13634">
              <w:rPr>
                <w:rFonts w:ascii="Times New Roman" w:hAnsi="Times New Roman" w:cs="Times New Roman"/>
                <w:sz w:val="24"/>
                <w:szCs w:val="24"/>
                <w:lang w:val="kk-KZ"/>
              </w:rPr>
              <w:t xml:space="preserve">, тапсырма </w:t>
            </w:r>
            <w:r w:rsidRPr="00B13634">
              <w:rPr>
                <w:rFonts w:ascii="Times New Roman" w:hAnsi="Times New Roman" w:cs="Times New Roman"/>
                <w:sz w:val="24"/>
                <w:szCs w:val="24"/>
                <w:lang w:val="en-US"/>
              </w:rPr>
              <w:t>28</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kk-KZ"/>
              </w:rPr>
              <w:t>1</w:t>
            </w:r>
            <w:r w:rsidRPr="00B13634">
              <w:rPr>
                <w:rFonts w:ascii="Times New Roman" w:hAnsi="Times New Roman" w:cs="Times New Roman"/>
                <w:sz w:val="24"/>
                <w:szCs w:val="24"/>
                <w:lang w:val="en-US"/>
              </w:rPr>
              <w:t>1</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 xml:space="preserve">Практикалық жұмыс </w:t>
            </w:r>
            <w:r w:rsidRPr="00B13634">
              <w:rPr>
                <w:rFonts w:ascii="Times New Roman" w:hAnsi="Times New Roman" w:cs="Times New Roman"/>
                <w:sz w:val="24"/>
                <w:szCs w:val="24"/>
                <w:lang w:val="kk-KZ"/>
              </w:rPr>
              <w:lastRenderedPageBreak/>
              <w:t>№7</w:t>
            </w: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Жолаушыларды тасымалдауды жедел басқару</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lastRenderedPageBreak/>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lastRenderedPageBreak/>
              <w:t>практикалық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lastRenderedPageBreak/>
              <w:t>Схема: Жолаушыларды тасымалдауды жедел басқару</w:t>
            </w:r>
          </w:p>
          <w:p w:rsidR="00D121D1" w:rsidRPr="00B13634" w:rsidRDefault="00D121D1" w:rsidP="00D121D1">
            <w:pPr>
              <w:spacing w:after="0" w:line="240" w:lineRule="auto"/>
              <w:rPr>
                <w:rFonts w:ascii="Times New Roman" w:hAnsi="Times New Roman" w:cs="Times New Roman"/>
                <w:sz w:val="24"/>
                <w:szCs w:val="24"/>
                <w:lang w:val="kk-KZ"/>
              </w:rPr>
            </w:pPr>
          </w:p>
        </w:tc>
        <w:tc>
          <w:tcPr>
            <w:tcW w:w="1984"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lastRenderedPageBreak/>
              <w:t>презентация</w:t>
            </w:r>
          </w:p>
        </w:tc>
        <w:tc>
          <w:tcPr>
            <w:tcW w:w="2694" w:type="dxa"/>
          </w:tcPr>
          <w:p w:rsidR="00D121D1" w:rsidRPr="00B13634"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lastRenderedPageBreak/>
              <w:t xml:space="preserve">§ </w:t>
            </w:r>
            <w:r w:rsidRPr="00B13634">
              <w:rPr>
                <w:rFonts w:ascii="Times New Roman" w:hAnsi="Times New Roman" w:cs="Times New Roman"/>
                <w:sz w:val="24"/>
                <w:szCs w:val="24"/>
                <w:lang w:val="en-US"/>
              </w:rPr>
              <w:t xml:space="preserve">34 </w:t>
            </w:r>
            <w:r w:rsidRPr="00B13634">
              <w:rPr>
                <w:rFonts w:ascii="Times New Roman" w:hAnsi="Times New Roman" w:cs="Times New Roman"/>
                <w:sz w:val="24"/>
                <w:szCs w:val="24"/>
                <w:lang w:val="kk-KZ"/>
              </w:rPr>
              <w:t xml:space="preserve">, тапсырма </w:t>
            </w:r>
            <w:r w:rsidRPr="00B13634">
              <w:rPr>
                <w:rFonts w:ascii="Times New Roman" w:hAnsi="Times New Roman" w:cs="Times New Roman"/>
                <w:sz w:val="24"/>
                <w:szCs w:val="24"/>
              </w:rPr>
              <w:t>12</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kk-KZ"/>
              </w:rPr>
              <w:lastRenderedPageBreak/>
              <w:t>1</w:t>
            </w:r>
            <w:r w:rsidRPr="00B13634">
              <w:rPr>
                <w:rFonts w:ascii="Times New Roman" w:hAnsi="Times New Roman" w:cs="Times New Roman"/>
                <w:sz w:val="24"/>
                <w:szCs w:val="24"/>
                <w:lang w:val="en-US"/>
              </w:rPr>
              <w:t>2</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2.3 тақырып. Автокөлік кәсіпорнындағы БАЖ ішкі жүйелерінің құрылымы мен ақпараттық байланысы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en-US"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Схема жасау:</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 xml:space="preserve">Автокөлік кәсіпорнындағы </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c>
          <w:tcPr>
            <w:tcW w:w="2694" w:type="dxa"/>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§14 тапсырма №16</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b/>
                <w:sz w:val="24"/>
                <w:szCs w:val="24"/>
                <w:lang w:eastAsia="ru-RU"/>
              </w:rPr>
              <w:t xml:space="preserve">3 </w:t>
            </w:r>
            <w:r w:rsidRPr="00B13634">
              <w:rPr>
                <w:rFonts w:ascii="Times New Roman" w:eastAsia="Times New Roman" w:hAnsi="Times New Roman" w:cs="Times New Roman"/>
                <w:b/>
                <w:sz w:val="24"/>
                <w:szCs w:val="24"/>
                <w:lang w:val="kk-KZ" w:eastAsia="ru-RU"/>
              </w:rPr>
              <w:t>бөлім. Автокәсіпорындағы БАЖ ішкі жүйелері</w:t>
            </w:r>
          </w:p>
        </w:tc>
      </w:tr>
      <w:tr w:rsidR="00D121D1" w:rsidRPr="00F75788" w:rsidTr="00D121D1">
        <w:trPr>
          <w:trHeight w:val="2996"/>
        </w:trPr>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sidRPr="00B13634">
              <w:rPr>
                <w:rFonts w:ascii="Times New Roman" w:hAnsi="Times New Roman" w:cs="Times New Roman"/>
                <w:sz w:val="24"/>
                <w:szCs w:val="24"/>
                <w:lang w:val="kk-KZ"/>
              </w:rPr>
              <w:t>1</w:t>
            </w:r>
            <w:r w:rsidRPr="00B13634">
              <w:rPr>
                <w:rFonts w:ascii="Times New Roman" w:hAnsi="Times New Roman" w:cs="Times New Roman"/>
                <w:sz w:val="24"/>
                <w:szCs w:val="24"/>
                <w:lang w:val="en-US"/>
              </w:rPr>
              <w:t>3</w:t>
            </w:r>
          </w:p>
        </w:tc>
        <w:tc>
          <w:tcPr>
            <w:tcW w:w="2660" w:type="dxa"/>
            <w:tcBorders>
              <w:top w:val="single" w:sz="4" w:space="0" w:color="auto"/>
              <w:left w:val="single" w:sz="4" w:space="0" w:color="auto"/>
              <w:bottom w:val="single" w:sz="4" w:space="0" w:color="auto"/>
              <w:right w:val="single" w:sz="4" w:space="0" w:color="auto"/>
            </w:tcBorders>
          </w:tcPr>
          <w:p w:rsidR="00D121D1"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3.1 тақырып. Ақпаратты, техникалық, бағдарламалы-математикалық және құқықтық қамтамасыз етілуі</w:t>
            </w:r>
          </w:p>
          <w:p w:rsidR="00D121D1" w:rsidRPr="00B66866" w:rsidRDefault="00D121D1" w:rsidP="00D121D1">
            <w:pPr>
              <w:rPr>
                <w:rFonts w:ascii="Times New Roman" w:hAnsi="Times New Roman" w:cs="Times New Roman"/>
                <w:sz w:val="24"/>
                <w:szCs w:val="24"/>
                <w:lang w:val="kk-KZ"/>
              </w:rPr>
            </w:pPr>
          </w:p>
          <w:p w:rsidR="00D121D1" w:rsidRPr="00B66866" w:rsidRDefault="00D121D1" w:rsidP="00D121D1">
            <w:pPr>
              <w:tabs>
                <w:tab w:val="left" w:pos="1710"/>
              </w:tabs>
              <w:rPr>
                <w:rFonts w:ascii="Times New Roman" w:hAnsi="Times New Roman" w:cs="Times New Roman"/>
                <w:sz w:val="24"/>
                <w:szCs w:val="24"/>
                <w:lang w:val="kk-KZ"/>
              </w:rPr>
            </w:pP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Реферат: Ақпаратты, техникалық, бағдарламалы-математикалық және құқықтық қамтамасыз етілуі</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c>
          <w:tcPr>
            <w:tcW w:w="2694"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 Информатика бойынша 30 сабақ. Жалпы білім беру мектептеріндегі жоғарғы сыныптарға арналған сынақтық оқулық. Балапанов Е. К., Буребаев Б., Дәулетқұлов А.Б./ Алматы 1999ж</w:t>
            </w:r>
          </w:p>
          <w:p w:rsidR="00D121D1" w:rsidRPr="00B66866"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§20 тапсырма №14</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t>1</w:t>
            </w:r>
            <w:r>
              <w:rPr>
                <w:rFonts w:ascii="Times New Roman" w:hAnsi="Times New Roman" w:cs="Times New Roman"/>
                <w:sz w:val="24"/>
                <w:szCs w:val="24"/>
              </w:rPr>
              <w:t>4</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w:t>
            </w:r>
            <w:r w:rsidRPr="00DF6B42">
              <w:rPr>
                <w:rFonts w:ascii="Times New Roman" w:hAnsi="Times New Roman" w:cs="Times New Roman"/>
                <w:sz w:val="24"/>
                <w:szCs w:val="24"/>
              </w:rPr>
              <w:t>2</w:t>
            </w:r>
            <w:r w:rsidRPr="00B13634">
              <w:rPr>
                <w:rFonts w:ascii="Times New Roman" w:hAnsi="Times New Roman" w:cs="Times New Roman"/>
                <w:sz w:val="24"/>
                <w:szCs w:val="24"/>
                <w:lang w:val="kk-KZ"/>
              </w:rPr>
              <w:t xml:space="preserve"> тақырып. Тасымалдауды басқарудың ішкі жүйелері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Реферат: Мағлұмат базасын басқару жүйесінің негізгі функциялары</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tc>
        <w:tc>
          <w:tcPr>
            <w:tcW w:w="2694"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rPr>
              <w:t xml:space="preserve">№4 </w:t>
            </w:r>
            <w:r w:rsidRPr="00B13634">
              <w:rPr>
                <w:rFonts w:ascii="Times New Roman" w:hAnsi="Times New Roman" w:cs="Times New Roman"/>
                <w:sz w:val="24"/>
                <w:szCs w:val="24"/>
                <w:lang w:val="kk-KZ"/>
              </w:rPr>
              <w:t>Ақпараттық логистика Т. Родкина, §</w:t>
            </w:r>
            <w:r w:rsidRPr="00B13634">
              <w:rPr>
                <w:rFonts w:ascii="Times New Roman" w:hAnsi="Times New Roman" w:cs="Times New Roman"/>
                <w:sz w:val="24"/>
                <w:szCs w:val="24"/>
              </w:rPr>
              <w:t>22</w:t>
            </w:r>
            <w:r w:rsidRPr="00B13634">
              <w:rPr>
                <w:rFonts w:ascii="Times New Roman" w:hAnsi="Times New Roman" w:cs="Times New Roman"/>
                <w:sz w:val="24"/>
                <w:szCs w:val="24"/>
                <w:lang w:val="kk-KZ"/>
              </w:rPr>
              <w:t xml:space="preserve">, </w:t>
            </w:r>
            <w:r w:rsidRPr="00B13634">
              <w:rPr>
                <w:rFonts w:ascii="Times New Roman" w:hAnsi="Times New Roman" w:cs="Times New Roman"/>
                <w:sz w:val="24"/>
                <w:szCs w:val="24"/>
              </w:rPr>
              <w:t xml:space="preserve">19 </w:t>
            </w:r>
            <w:r w:rsidRPr="00B13634">
              <w:rPr>
                <w:rFonts w:ascii="Times New Roman" w:hAnsi="Times New Roman" w:cs="Times New Roman"/>
                <w:sz w:val="24"/>
                <w:szCs w:val="24"/>
                <w:lang w:val="kk-KZ"/>
              </w:rPr>
              <w:t>тапсырма</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t>1</w:t>
            </w:r>
            <w:r>
              <w:rPr>
                <w:rFonts w:ascii="Times New Roman" w:hAnsi="Times New Roman" w:cs="Times New Roman"/>
                <w:sz w:val="24"/>
                <w:szCs w:val="24"/>
              </w:rPr>
              <w:t>5</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3.3 тақырып. АКК бөлімдеріндегі ақпараттар ағымы және жол сапар қағаздары мен басқа да құжаттарды өңдеудің кешенді міндеттері</w:t>
            </w:r>
          </w:p>
        </w:tc>
        <w:tc>
          <w:tcPr>
            <w:tcW w:w="992" w:type="dxa"/>
            <w:tcBorders>
              <w:top w:val="single" w:sz="4" w:space="0" w:color="auto"/>
              <w:left w:val="single" w:sz="4" w:space="0" w:color="auto"/>
              <w:bottom w:val="single" w:sz="4" w:space="0" w:color="auto"/>
              <w:right w:val="single" w:sz="4" w:space="0" w:color="auto"/>
            </w:tcBorders>
          </w:tcPr>
          <w:p w:rsidR="00D121D1" w:rsidRPr="00DF6B42" w:rsidRDefault="00D121D1" w:rsidP="00D121D1">
            <w:pPr>
              <w:spacing w:after="0" w:line="240" w:lineRule="auto"/>
              <w:jc w:val="both"/>
              <w:rPr>
                <w:rFonts w:ascii="Times New Roman" w:eastAsia="Times New Roman" w:hAnsi="Times New Roman" w:cs="Times New Roman"/>
                <w:sz w:val="24"/>
                <w:szCs w:val="24"/>
                <w:lang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Реферат: Ақпараттық қауіпсіздіктің категориялары</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презентация: </w:t>
            </w:r>
            <w:r w:rsidRPr="00B13634">
              <w:rPr>
                <w:rFonts w:ascii="Times New Roman" w:hAnsi="Times New Roman" w:cs="Times New Roman"/>
                <w:sz w:val="24"/>
                <w:szCs w:val="24"/>
                <w:lang w:val="kk-KZ"/>
              </w:rPr>
              <w:t xml:space="preserve"> Ақпараттық қауіпсіздіктің категориялары</w:t>
            </w:r>
          </w:p>
        </w:tc>
        <w:tc>
          <w:tcPr>
            <w:tcW w:w="2694"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rPr>
              <w:t xml:space="preserve">№4 </w:t>
            </w:r>
            <w:r w:rsidRPr="00B13634">
              <w:rPr>
                <w:rFonts w:ascii="Times New Roman" w:hAnsi="Times New Roman" w:cs="Times New Roman"/>
                <w:sz w:val="24"/>
                <w:szCs w:val="24"/>
                <w:lang w:val="kk-KZ"/>
              </w:rPr>
              <w:t>Ақпараттық логистика Т. Родкина, §</w:t>
            </w:r>
            <w:r w:rsidRPr="00B13634">
              <w:rPr>
                <w:rFonts w:ascii="Times New Roman" w:hAnsi="Times New Roman" w:cs="Times New Roman"/>
                <w:sz w:val="24"/>
                <w:szCs w:val="24"/>
              </w:rPr>
              <w:t>24</w:t>
            </w:r>
            <w:r w:rsidRPr="00B13634">
              <w:rPr>
                <w:rFonts w:ascii="Times New Roman" w:hAnsi="Times New Roman" w:cs="Times New Roman"/>
                <w:sz w:val="24"/>
                <w:szCs w:val="24"/>
                <w:lang w:val="kk-KZ"/>
              </w:rPr>
              <w:t xml:space="preserve">, </w:t>
            </w:r>
            <w:r w:rsidRPr="00B13634">
              <w:rPr>
                <w:rFonts w:ascii="Times New Roman" w:hAnsi="Times New Roman" w:cs="Times New Roman"/>
                <w:sz w:val="24"/>
                <w:szCs w:val="24"/>
              </w:rPr>
              <w:t xml:space="preserve">20 </w:t>
            </w:r>
            <w:r w:rsidRPr="00B13634">
              <w:rPr>
                <w:rFonts w:ascii="Times New Roman" w:hAnsi="Times New Roman" w:cs="Times New Roman"/>
                <w:sz w:val="24"/>
                <w:szCs w:val="24"/>
                <w:lang w:val="kk-KZ"/>
              </w:rPr>
              <w:t>тапсырма</w:t>
            </w:r>
          </w:p>
        </w:tc>
      </w:tr>
      <w:tr w:rsidR="00D121D1" w:rsidRPr="00B13634" w:rsidTr="00D121D1">
        <w:trPr>
          <w:trHeight w:val="1548"/>
        </w:trPr>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lastRenderedPageBreak/>
              <w:t>1</w:t>
            </w:r>
            <w:r>
              <w:rPr>
                <w:rFonts w:ascii="Times New Roman" w:hAnsi="Times New Roman" w:cs="Times New Roman"/>
                <w:sz w:val="24"/>
                <w:szCs w:val="24"/>
              </w:rPr>
              <w:t>6</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3.6 тақырып. Тасымалдауды басқарудың жүйесіне кіретін міндеттер.</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Схема:  Тасымалдауды басқарудың жүйесіне кіретін міндеттер.</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pStyle w:val="a3"/>
              <w:rPr>
                <w:rFonts w:ascii="Times New Roman" w:hAnsi="Times New Roman" w:cs="Times New Roman"/>
                <w:sz w:val="24"/>
                <w:szCs w:val="24"/>
                <w:lang w:val="kk-KZ"/>
              </w:rPr>
            </w:pPr>
          </w:p>
          <w:p w:rsidR="00D121D1" w:rsidRPr="00B13634" w:rsidRDefault="00D121D1" w:rsidP="00D121D1">
            <w:pPr>
              <w:pStyle w:val="a3"/>
              <w:rPr>
                <w:rFonts w:ascii="Times New Roman" w:hAnsi="Times New Roman" w:cs="Times New Roman"/>
                <w:sz w:val="24"/>
                <w:szCs w:val="24"/>
                <w:lang w:val="en-US"/>
              </w:rPr>
            </w:pPr>
            <w:r w:rsidRPr="00B13634">
              <w:rPr>
                <w:rFonts w:ascii="Times New Roman" w:hAnsi="Times New Roman" w:cs="Times New Roman"/>
                <w:sz w:val="24"/>
                <w:szCs w:val="24"/>
              </w:rPr>
              <w:t>§</w:t>
            </w:r>
            <w:r w:rsidRPr="00B13634">
              <w:rPr>
                <w:rFonts w:ascii="Times New Roman" w:hAnsi="Times New Roman" w:cs="Times New Roman"/>
                <w:sz w:val="24"/>
                <w:szCs w:val="24"/>
                <w:lang w:val="en-US"/>
              </w:rPr>
              <w:t xml:space="preserve">22 </w:t>
            </w:r>
            <w:r w:rsidRPr="00B13634">
              <w:rPr>
                <w:rFonts w:ascii="Times New Roman" w:hAnsi="Times New Roman" w:cs="Times New Roman"/>
                <w:sz w:val="24"/>
                <w:szCs w:val="24"/>
              </w:rPr>
              <w:t xml:space="preserve"> тапсырма №</w:t>
            </w:r>
            <w:r w:rsidRPr="00B13634">
              <w:rPr>
                <w:rFonts w:ascii="Times New Roman" w:hAnsi="Times New Roman" w:cs="Times New Roman"/>
                <w:sz w:val="24"/>
                <w:szCs w:val="24"/>
                <w:lang w:val="en-US"/>
              </w:rPr>
              <w:t>18</w:t>
            </w:r>
          </w:p>
          <w:p w:rsidR="00D121D1" w:rsidRPr="00B13634" w:rsidRDefault="00D121D1" w:rsidP="00D121D1">
            <w:pPr>
              <w:pStyle w:val="a3"/>
              <w:rPr>
                <w:rFonts w:ascii="Times New Roman" w:hAnsi="Times New Roman" w:cs="Times New Roman"/>
                <w:sz w:val="24"/>
                <w:szCs w:val="24"/>
                <w:lang w:val="kk-KZ"/>
              </w:rPr>
            </w:pPr>
          </w:p>
        </w:tc>
      </w:tr>
      <w:tr w:rsidR="00D121D1" w:rsidRPr="00B13634" w:rsidTr="00D121D1">
        <w:trPr>
          <w:trHeight w:val="1406"/>
        </w:trPr>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t>1</w:t>
            </w:r>
            <w:r>
              <w:rPr>
                <w:rFonts w:ascii="Times New Roman" w:hAnsi="Times New Roman" w:cs="Times New Roman"/>
                <w:sz w:val="24"/>
                <w:szCs w:val="24"/>
              </w:rPr>
              <w:t>7</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w:t>
            </w:r>
            <w:r>
              <w:rPr>
                <w:rFonts w:ascii="Times New Roman" w:hAnsi="Times New Roman" w:cs="Times New Roman"/>
                <w:sz w:val="24"/>
                <w:szCs w:val="24"/>
                <w:lang w:val="kk-KZ"/>
              </w:rPr>
              <w:t>8</w:t>
            </w:r>
            <w:r w:rsidRPr="00B13634">
              <w:rPr>
                <w:rFonts w:ascii="Times New Roman" w:hAnsi="Times New Roman" w:cs="Times New Roman"/>
                <w:sz w:val="24"/>
                <w:szCs w:val="24"/>
                <w:lang w:val="kk-KZ"/>
              </w:rPr>
              <w:t>.</w:t>
            </w:r>
          </w:p>
          <w:p w:rsidR="00D121D1" w:rsidRPr="00B66866"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Тасымалдауды басқару ішкі жүйесінің алгоритмі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spacing w:after="0" w:line="240" w:lineRule="auto"/>
              <w:rPr>
                <w:rFonts w:ascii="Times New Roman" w:hAnsi="Times New Roman" w:cs="Times New Roman"/>
                <w:sz w:val="24"/>
                <w:szCs w:val="24"/>
                <w:lang w:val="en-US"/>
              </w:rPr>
            </w:pPr>
          </w:p>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Алгоритм құру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pStyle w:val="a3"/>
              <w:rPr>
                <w:rFonts w:ascii="Times New Roman" w:hAnsi="Times New Roman" w:cs="Times New Roman"/>
                <w:sz w:val="24"/>
                <w:szCs w:val="24"/>
                <w:lang w:val="kk-KZ"/>
              </w:rPr>
            </w:pPr>
          </w:p>
          <w:p w:rsidR="00D121D1" w:rsidRPr="00B13634" w:rsidRDefault="00D121D1" w:rsidP="00D121D1">
            <w:pPr>
              <w:pStyle w:val="a3"/>
              <w:rPr>
                <w:rFonts w:ascii="Times New Roman" w:hAnsi="Times New Roman" w:cs="Times New Roman"/>
                <w:sz w:val="24"/>
                <w:szCs w:val="24"/>
                <w:lang w:val="en-US"/>
              </w:rPr>
            </w:pPr>
            <w:r w:rsidRPr="00B13634">
              <w:rPr>
                <w:rFonts w:ascii="Times New Roman" w:hAnsi="Times New Roman" w:cs="Times New Roman"/>
                <w:sz w:val="24"/>
                <w:szCs w:val="24"/>
              </w:rPr>
              <w:t>§</w:t>
            </w:r>
            <w:r w:rsidRPr="00B13634">
              <w:rPr>
                <w:rFonts w:ascii="Times New Roman" w:hAnsi="Times New Roman" w:cs="Times New Roman"/>
                <w:sz w:val="24"/>
                <w:szCs w:val="24"/>
                <w:lang w:val="en-US"/>
              </w:rPr>
              <w:t xml:space="preserve">24 </w:t>
            </w:r>
            <w:r w:rsidRPr="00B13634">
              <w:rPr>
                <w:rFonts w:ascii="Times New Roman" w:hAnsi="Times New Roman" w:cs="Times New Roman"/>
                <w:sz w:val="24"/>
                <w:szCs w:val="24"/>
              </w:rPr>
              <w:t xml:space="preserve"> тапсырма №</w:t>
            </w:r>
            <w:r w:rsidRPr="00B13634">
              <w:rPr>
                <w:rFonts w:ascii="Times New Roman" w:hAnsi="Times New Roman" w:cs="Times New Roman"/>
                <w:sz w:val="24"/>
                <w:szCs w:val="24"/>
                <w:lang w:val="en-US"/>
              </w:rPr>
              <w:t>20</w:t>
            </w:r>
          </w:p>
          <w:p w:rsidR="00D121D1" w:rsidRPr="00B13634" w:rsidRDefault="00D121D1" w:rsidP="00D121D1">
            <w:pPr>
              <w:pStyle w:val="a3"/>
              <w:rPr>
                <w:rFonts w:ascii="Times New Roman" w:hAnsi="Times New Roman" w:cs="Times New Roman"/>
                <w:sz w:val="24"/>
                <w:szCs w:val="24"/>
                <w:lang w:val="kk-KZ"/>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t>1</w:t>
            </w:r>
            <w:r>
              <w:rPr>
                <w:rFonts w:ascii="Times New Roman" w:hAnsi="Times New Roman" w:cs="Times New Roman"/>
                <w:sz w:val="24"/>
                <w:szCs w:val="24"/>
              </w:rPr>
              <w:t>8</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3.3 тақырып. АКК бөлімдеріндегі ақпараттар ағымы және жол сапар қағаздары мен басқа да құжаттарды өңдеудің кешенді міндеттері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АКК бөлімдеріндегі ақпараттар ағымы және жол сапар қағаздары мен басқа да құжаттарды өңдеу</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 xml:space="preserve"> АКК бөлімдеріндегі ақпараттар ағымы және жол сапар қағаздары мен басқа да құжаттарды өңдеп есептеу жиынтығы</w:t>
            </w:r>
            <w:r w:rsidRPr="00B13634">
              <w:rPr>
                <w:rFonts w:ascii="Times New Roman" w:eastAsia="Times New Roman" w:hAnsi="Times New Roman" w:cs="Times New Roman"/>
                <w:sz w:val="24"/>
                <w:szCs w:val="24"/>
                <w:lang w:val="kk-KZ" w:eastAsia="ru-RU"/>
              </w:rPr>
              <w:t>»</w:t>
            </w:r>
          </w:p>
        </w:tc>
        <w:tc>
          <w:tcPr>
            <w:tcW w:w="2694"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eastAsia="Times New Roman" w:hAnsi="Times New Roman" w:cs="Times New Roman"/>
                <w:sz w:val="24"/>
                <w:szCs w:val="24"/>
                <w:lang w:val="kk-KZ" w:eastAsia="ru-RU"/>
              </w:rPr>
              <w:t xml:space="preserve">№4 </w:t>
            </w:r>
            <w:r w:rsidRPr="00B13634">
              <w:rPr>
                <w:rFonts w:ascii="Times New Roman" w:hAnsi="Times New Roman" w:cs="Times New Roman"/>
                <w:sz w:val="24"/>
                <w:szCs w:val="24"/>
                <w:lang w:val="kk-KZ"/>
              </w:rPr>
              <w:t xml:space="preserve"> Ақпараттық логистика Т. Родкина/ Москва 2001 ж.</w:t>
            </w:r>
          </w:p>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§22 тапсырма №19</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kk-KZ"/>
              </w:rPr>
              <w:t>19</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Практикалық жұмыс №</w:t>
            </w:r>
            <w:r>
              <w:rPr>
                <w:rFonts w:ascii="Times New Roman" w:hAnsi="Times New Roman" w:cs="Times New Roman"/>
                <w:sz w:val="24"/>
                <w:szCs w:val="24"/>
                <w:lang w:val="kk-KZ"/>
              </w:rPr>
              <w:t>9</w:t>
            </w:r>
            <w:r w:rsidRPr="00B13634">
              <w:rPr>
                <w:rFonts w:ascii="Times New Roman" w:hAnsi="Times New Roman" w:cs="Times New Roman"/>
                <w:sz w:val="24"/>
                <w:szCs w:val="24"/>
                <w:lang w:val="kk-KZ"/>
              </w:rPr>
              <w:t>.</w:t>
            </w:r>
          </w:p>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Құжаттар айналымының автоматтандырылуы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практикалық</w:t>
            </w:r>
          </w:p>
        </w:tc>
        <w:tc>
          <w:tcPr>
            <w:tcW w:w="2268" w:type="dxa"/>
          </w:tcPr>
          <w:p w:rsidR="00D121D1" w:rsidRPr="00B13634" w:rsidRDefault="00D121D1" w:rsidP="00D121D1">
            <w:pPr>
              <w:pStyle w:val="a3"/>
              <w:rPr>
                <w:rFonts w:ascii="Times New Roman" w:hAnsi="Times New Roman" w:cs="Times New Roman"/>
                <w:sz w:val="24"/>
                <w:szCs w:val="24"/>
                <w:lang w:val="kk-KZ"/>
              </w:rPr>
            </w:pPr>
            <w:r w:rsidRPr="00B13634">
              <w:rPr>
                <w:rFonts w:ascii="Times New Roman" w:hAnsi="Times New Roman" w:cs="Times New Roman"/>
                <w:sz w:val="24"/>
                <w:szCs w:val="24"/>
                <w:lang w:val="kk-KZ"/>
              </w:rPr>
              <w:t>Есеп: Көлік құрамының жұмыс көрсеткіштері</w:t>
            </w:r>
          </w:p>
          <w:p w:rsidR="00D121D1" w:rsidRPr="00B13634" w:rsidRDefault="00D121D1" w:rsidP="00D121D1">
            <w:pPr>
              <w:spacing w:after="0" w:line="240" w:lineRule="auto"/>
              <w:jc w:val="both"/>
              <w:rPr>
                <w:rFonts w:ascii="Times New Roman" w:hAnsi="Times New Roman" w:cs="Times New Roman"/>
                <w:sz w:val="24"/>
                <w:szCs w:val="24"/>
                <w:lang w:val="kk-KZ"/>
              </w:rPr>
            </w:pP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pStyle w:val="a3"/>
              <w:rPr>
                <w:rFonts w:ascii="Times New Roman" w:hAnsi="Times New Roman" w:cs="Times New Roman"/>
                <w:sz w:val="24"/>
                <w:szCs w:val="24"/>
                <w:lang w:val="en-US"/>
              </w:rPr>
            </w:pPr>
            <w:r w:rsidRPr="00B13634">
              <w:rPr>
                <w:rFonts w:ascii="Times New Roman" w:hAnsi="Times New Roman" w:cs="Times New Roman"/>
                <w:sz w:val="24"/>
                <w:szCs w:val="24"/>
              </w:rPr>
              <w:t>§</w:t>
            </w:r>
            <w:r w:rsidRPr="00B13634">
              <w:rPr>
                <w:rFonts w:ascii="Times New Roman" w:hAnsi="Times New Roman" w:cs="Times New Roman"/>
                <w:sz w:val="24"/>
                <w:szCs w:val="24"/>
                <w:lang w:val="en-US"/>
              </w:rPr>
              <w:t xml:space="preserve">28 </w:t>
            </w:r>
            <w:r w:rsidRPr="00B13634">
              <w:rPr>
                <w:rFonts w:ascii="Times New Roman" w:hAnsi="Times New Roman" w:cs="Times New Roman"/>
                <w:sz w:val="24"/>
                <w:szCs w:val="24"/>
              </w:rPr>
              <w:t xml:space="preserve"> тапсырма №</w:t>
            </w:r>
            <w:r w:rsidRPr="00B13634">
              <w:rPr>
                <w:rFonts w:ascii="Times New Roman" w:hAnsi="Times New Roman" w:cs="Times New Roman"/>
                <w:sz w:val="24"/>
                <w:szCs w:val="24"/>
                <w:lang w:val="en-US"/>
              </w:rPr>
              <w:t>20</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hAnsi="Times New Roman" w:cs="Times New Roman"/>
                <w:b/>
                <w:sz w:val="24"/>
                <w:szCs w:val="24"/>
                <w:lang w:val="kk-KZ"/>
              </w:rPr>
              <w:t>4 бөлім. Автокөліктерді басқарудың навинациялықжүйелері</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t>2</w:t>
            </w:r>
            <w:r>
              <w:rPr>
                <w:rFonts w:ascii="Times New Roman" w:hAnsi="Times New Roman" w:cs="Times New Roman"/>
                <w:sz w:val="24"/>
                <w:szCs w:val="24"/>
              </w:rPr>
              <w:t>0</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4.1 тақырып. Орналасқан орнын анықтау және байланыс жүйелерін пайдалану қажеттігі мен ауқымдығы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Схема: «</w:t>
            </w:r>
            <w:r w:rsidRPr="00B13634">
              <w:rPr>
                <w:rFonts w:ascii="Times New Roman" w:hAnsi="Times New Roman" w:cs="Times New Roman"/>
                <w:sz w:val="24"/>
                <w:szCs w:val="24"/>
                <w:lang w:val="kk-KZ"/>
              </w:rPr>
              <w:t xml:space="preserve"> Байланыс пен орналасу орнын анықтайтын жүйелердің қолданылу аймағы мен қызметі</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карточкалар</w:t>
            </w: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 24 тапсырма №19</w:t>
            </w:r>
          </w:p>
        </w:tc>
      </w:tr>
      <w:tr w:rsidR="00D121D1" w:rsidRPr="00B13634" w:rsidTr="00D121D1">
        <w:trPr>
          <w:trHeight w:val="1631"/>
        </w:trPr>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lastRenderedPageBreak/>
              <w:t>2</w:t>
            </w:r>
            <w:r>
              <w:rPr>
                <w:rFonts w:ascii="Times New Roman" w:hAnsi="Times New Roman" w:cs="Times New Roman"/>
                <w:sz w:val="24"/>
                <w:szCs w:val="24"/>
              </w:rPr>
              <w:t>1</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4.2 тақырып. Қолданыстағы спутникті байланыс жүйелері</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w:t>
            </w:r>
            <w:r w:rsidRPr="00B13634">
              <w:rPr>
                <w:rFonts w:ascii="Times New Roman" w:hAnsi="Times New Roman" w:cs="Times New Roman"/>
                <w:sz w:val="24"/>
                <w:szCs w:val="24"/>
                <w:lang w:val="kk-KZ"/>
              </w:rPr>
              <w:t xml:space="preserve"> Қолданыстағы спутникті байланыс жүйелері</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схемалар</w:t>
            </w:r>
          </w:p>
        </w:tc>
        <w:tc>
          <w:tcPr>
            <w:tcW w:w="2694" w:type="dxa"/>
          </w:tcPr>
          <w:p w:rsidR="00D121D1" w:rsidRPr="00B13634"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kk-KZ"/>
              </w:rPr>
              <w:t xml:space="preserve">№5 Экономикадағы ақпараттық жүйелері В. Дика «қаржы және статистика» </w:t>
            </w:r>
            <w:r w:rsidRPr="00B13634">
              <w:rPr>
                <w:rFonts w:ascii="Times New Roman" w:hAnsi="Times New Roman" w:cs="Times New Roman"/>
                <w:sz w:val="24"/>
                <w:szCs w:val="24"/>
              </w:rPr>
              <w:t>/Москва 2001 ж</w:t>
            </w:r>
          </w:p>
          <w:p w:rsidR="00D121D1" w:rsidRPr="00D121D1"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rPr>
              <w:t xml:space="preserve">§ </w:t>
            </w:r>
            <w:r w:rsidRPr="00B13634">
              <w:rPr>
                <w:rFonts w:ascii="Times New Roman" w:hAnsi="Times New Roman" w:cs="Times New Roman"/>
                <w:sz w:val="24"/>
                <w:szCs w:val="24"/>
                <w:lang w:val="en-US"/>
              </w:rPr>
              <w:t xml:space="preserve">34 </w:t>
            </w:r>
            <w:r w:rsidRPr="00B13634">
              <w:rPr>
                <w:rFonts w:ascii="Times New Roman" w:hAnsi="Times New Roman" w:cs="Times New Roman"/>
                <w:sz w:val="24"/>
                <w:szCs w:val="24"/>
                <w:lang w:val="kk-KZ"/>
              </w:rPr>
              <w:t xml:space="preserve">тапсырма </w:t>
            </w:r>
            <w:r w:rsidRPr="00B13634">
              <w:rPr>
                <w:rFonts w:ascii="Times New Roman" w:hAnsi="Times New Roman" w:cs="Times New Roman"/>
                <w:sz w:val="24"/>
                <w:szCs w:val="24"/>
              </w:rPr>
              <w:t>№ 13</w:t>
            </w:r>
          </w:p>
        </w:tc>
      </w:tr>
      <w:tr w:rsidR="00D121D1" w:rsidRPr="00B13634"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hAnsi="Times New Roman" w:cs="Times New Roman"/>
                <w:b/>
                <w:sz w:val="24"/>
                <w:szCs w:val="24"/>
              </w:rPr>
              <w:t xml:space="preserve">5 </w:t>
            </w:r>
            <w:r w:rsidRPr="00B13634">
              <w:rPr>
                <w:rFonts w:ascii="Times New Roman" w:hAnsi="Times New Roman" w:cs="Times New Roman"/>
                <w:b/>
                <w:sz w:val="24"/>
                <w:szCs w:val="24"/>
                <w:lang w:val="kk-KZ"/>
              </w:rPr>
              <w:t>бөлім. Көліктегі құрамды жедел басқарудың ішкі жүйелері</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t>2</w:t>
            </w:r>
            <w:r>
              <w:rPr>
                <w:rFonts w:ascii="Times New Roman" w:hAnsi="Times New Roman" w:cs="Times New Roman"/>
                <w:sz w:val="24"/>
                <w:szCs w:val="24"/>
              </w:rPr>
              <w:t>2</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DF6B42">
              <w:rPr>
                <w:rFonts w:ascii="Times New Roman" w:hAnsi="Times New Roman" w:cs="Times New Roman"/>
                <w:sz w:val="24"/>
                <w:szCs w:val="24"/>
              </w:rPr>
              <w:t xml:space="preserve">5.1 </w:t>
            </w:r>
            <w:r w:rsidRPr="00B13634">
              <w:rPr>
                <w:rFonts w:ascii="Times New Roman" w:hAnsi="Times New Roman" w:cs="Times New Roman"/>
                <w:sz w:val="24"/>
                <w:szCs w:val="24"/>
                <w:lang w:val="kk-KZ"/>
              </w:rPr>
              <w:t>тақырып Жүк тасымалдаудың автоматтандырылған басқару жүйесі</w:t>
            </w:r>
          </w:p>
        </w:tc>
        <w:tc>
          <w:tcPr>
            <w:tcW w:w="992" w:type="dxa"/>
            <w:tcBorders>
              <w:top w:val="single" w:sz="4" w:space="0" w:color="auto"/>
              <w:left w:val="single" w:sz="4" w:space="0" w:color="auto"/>
              <w:bottom w:val="single" w:sz="4" w:space="0" w:color="auto"/>
              <w:right w:val="single" w:sz="4" w:space="0" w:color="auto"/>
            </w:tcBorders>
          </w:tcPr>
          <w:p w:rsidR="00D121D1" w:rsidRPr="00DF6B42" w:rsidRDefault="00D121D1" w:rsidP="00D121D1">
            <w:pPr>
              <w:spacing w:after="0" w:line="240" w:lineRule="auto"/>
              <w:jc w:val="both"/>
              <w:rPr>
                <w:rFonts w:ascii="Times New Roman" w:eastAsia="Times New Roman" w:hAnsi="Times New Roman" w:cs="Times New Roman"/>
                <w:sz w:val="24"/>
                <w:szCs w:val="24"/>
                <w:lang w:eastAsia="ru-RU"/>
              </w:rPr>
            </w:pPr>
          </w:p>
          <w:p w:rsidR="00D121D1" w:rsidRPr="00DF6B42" w:rsidRDefault="00D121D1" w:rsidP="00D121D1">
            <w:pPr>
              <w:spacing w:after="0" w:line="240" w:lineRule="auto"/>
              <w:jc w:val="both"/>
              <w:rPr>
                <w:rFonts w:ascii="Times New Roman" w:eastAsia="Times New Roman" w:hAnsi="Times New Roman" w:cs="Times New Roman"/>
                <w:sz w:val="24"/>
                <w:szCs w:val="24"/>
                <w:lang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hAnsi="Times New Roman" w:cs="Times New Roman"/>
                <w:sz w:val="24"/>
                <w:szCs w:val="24"/>
                <w:lang w:val="kk-KZ"/>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lang w:val="kk-KZ"/>
              </w:rPr>
              <w:t>Реферат: Жүк тасымалдаудың БАЖ</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 «</w:t>
            </w:r>
            <w:r w:rsidRPr="00B13634">
              <w:rPr>
                <w:rFonts w:ascii="Times New Roman" w:hAnsi="Times New Roman" w:cs="Times New Roman"/>
                <w:sz w:val="24"/>
                <w:szCs w:val="24"/>
                <w:lang w:val="kk-KZ"/>
              </w:rPr>
              <w:t xml:space="preserve"> Жүк тасымалдаудың БАЖ</w:t>
            </w:r>
            <w:r w:rsidRPr="00B13634">
              <w:rPr>
                <w:rFonts w:ascii="Times New Roman" w:eastAsia="Times New Roman" w:hAnsi="Times New Roman" w:cs="Times New Roman"/>
                <w:sz w:val="24"/>
                <w:szCs w:val="24"/>
                <w:lang w:val="kk-KZ" w:eastAsia="ru-RU"/>
              </w:rPr>
              <w:t>»</w:t>
            </w:r>
          </w:p>
        </w:tc>
        <w:tc>
          <w:tcPr>
            <w:tcW w:w="2694" w:type="dxa"/>
          </w:tcPr>
          <w:p w:rsidR="00D121D1" w:rsidRPr="00B13634" w:rsidRDefault="00D121D1" w:rsidP="00D121D1">
            <w:pPr>
              <w:pStyle w:val="a3"/>
              <w:rPr>
                <w:rFonts w:ascii="Times New Roman" w:hAnsi="Times New Roman" w:cs="Times New Roman"/>
                <w:sz w:val="24"/>
                <w:szCs w:val="24"/>
              </w:rPr>
            </w:pPr>
            <w:r w:rsidRPr="00B13634">
              <w:rPr>
                <w:rFonts w:ascii="Times New Roman" w:hAnsi="Times New Roman" w:cs="Times New Roman"/>
                <w:sz w:val="24"/>
                <w:szCs w:val="24"/>
              </w:rPr>
              <w:t>35 тапсырма №26</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t>2</w:t>
            </w:r>
            <w:r>
              <w:rPr>
                <w:rFonts w:ascii="Times New Roman" w:hAnsi="Times New Roman" w:cs="Times New Roman"/>
                <w:sz w:val="24"/>
                <w:szCs w:val="24"/>
              </w:rPr>
              <w:t>3</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 xml:space="preserve">5.2. </w:t>
            </w:r>
            <w:r w:rsidRPr="00B13634">
              <w:rPr>
                <w:rFonts w:ascii="Times New Roman" w:hAnsi="Times New Roman" w:cs="Times New Roman"/>
                <w:sz w:val="24"/>
                <w:szCs w:val="24"/>
                <w:lang w:val="kk-KZ"/>
              </w:rPr>
              <w:t>тақырып. Жолаушы тасымалдаудың БАЖ</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 xml:space="preserve">Реферат </w:t>
            </w: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Жолаушы тасымалдаудың БАЖ</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Схема: «</w:t>
            </w:r>
            <w:r w:rsidRPr="00B13634">
              <w:rPr>
                <w:rFonts w:ascii="Times New Roman" w:hAnsi="Times New Roman" w:cs="Times New Roman"/>
                <w:sz w:val="24"/>
                <w:szCs w:val="24"/>
                <w:lang w:val="kk-KZ"/>
              </w:rPr>
              <w:t xml:space="preserve"> Жолаушы тасымалдаудың БАЖ</w:t>
            </w:r>
            <w:r w:rsidRPr="00B13634">
              <w:rPr>
                <w:rFonts w:ascii="Times New Roman" w:eastAsia="Times New Roman" w:hAnsi="Times New Roman" w:cs="Times New Roman"/>
                <w:sz w:val="24"/>
                <w:szCs w:val="24"/>
                <w:lang w:val="kk-KZ" w:eastAsia="ru-RU"/>
              </w:rPr>
              <w:t>»</w:t>
            </w:r>
          </w:p>
        </w:tc>
        <w:tc>
          <w:tcPr>
            <w:tcW w:w="2694" w:type="dxa"/>
          </w:tcPr>
          <w:p w:rsidR="00D121D1" w:rsidRPr="00B13634" w:rsidRDefault="00D121D1" w:rsidP="00D121D1">
            <w:pPr>
              <w:pStyle w:val="a3"/>
              <w:rPr>
                <w:rFonts w:ascii="Times New Roman" w:eastAsia="Times New Roman" w:hAnsi="Times New Roman" w:cs="Times New Roman"/>
                <w:sz w:val="24"/>
                <w:szCs w:val="24"/>
                <w:lang w:val="kk-KZ" w:eastAsia="ru-RU"/>
              </w:rPr>
            </w:pPr>
            <w:r w:rsidRPr="00B13634">
              <w:rPr>
                <w:rFonts w:ascii="Times New Roman" w:hAnsi="Times New Roman" w:cs="Times New Roman"/>
                <w:sz w:val="24"/>
                <w:szCs w:val="24"/>
              </w:rPr>
              <w:t>§38 тапсырма №25</w:t>
            </w:r>
          </w:p>
        </w:tc>
      </w:tr>
      <w:tr w:rsidR="00D121D1" w:rsidRPr="00B13634" w:rsidTr="00D121D1">
        <w:tc>
          <w:tcPr>
            <w:tcW w:w="14709" w:type="dxa"/>
            <w:gridSpan w:val="8"/>
            <w:tcBorders>
              <w:top w:val="single" w:sz="4" w:space="0" w:color="auto"/>
              <w:left w:val="single" w:sz="4" w:space="0" w:color="auto"/>
              <w:bottom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sz w:val="24"/>
                <w:szCs w:val="24"/>
                <w:lang w:val="kk-KZ" w:eastAsia="ru-RU"/>
              </w:rPr>
            </w:pPr>
            <w:r w:rsidRPr="00B13634">
              <w:rPr>
                <w:rFonts w:ascii="Times New Roman" w:hAnsi="Times New Roman" w:cs="Times New Roman"/>
                <w:b/>
                <w:sz w:val="24"/>
                <w:szCs w:val="24"/>
                <w:lang w:val="kk-KZ"/>
              </w:rPr>
              <w:t>6 бөлім. Автокөлік құралдарын БАЖ болашақтағы дамуы</w:t>
            </w: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rPr>
                <w:rFonts w:ascii="Times New Roman" w:hAnsi="Times New Roman" w:cs="Times New Roman"/>
                <w:sz w:val="24"/>
                <w:szCs w:val="24"/>
              </w:rPr>
            </w:pPr>
            <w:r w:rsidRPr="00B13634">
              <w:rPr>
                <w:rFonts w:ascii="Times New Roman" w:hAnsi="Times New Roman" w:cs="Times New Roman"/>
                <w:sz w:val="24"/>
                <w:szCs w:val="24"/>
                <w:lang w:val="en-US"/>
              </w:rPr>
              <w:t>2</w:t>
            </w:r>
            <w:r>
              <w:rPr>
                <w:rFonts w:ascii="Times New Roman" w:hAnsi="Times New Roman" w:cs="Times New Roman"/>
                <w:sz w:val="24"/>
                <w:szCs w:val="24"/>
              </w:rPr>
              <w:t>4</w:t>
            </w: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en-US"/>
              </w:rPr>
              <w:t xml:space="preserve">6.1 </w:t>
            </w:r>
            <w:r w:rsidRPr="00B13634">
              <w:rPr>
                <w:rFonts w:ascii="Times New Roman" w:hAnsi="Times New Roman" w:cs="Times New Roman"/>
                <w:sz w:val="24"/>
                <w:szCs w:val="24"/>
                <w:lang w:val="kk-KZ"/>
              </w:rPr>
              <w:t>тақырып. Ақпаратты технологиялар нарығы</w:t>
            </w:r>
          </w:p>
        </w:tc>
        <w:tc>
          <w:tcPr>
            <w:tcW w:w="992"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both"/>
              <w:rPr>
                <w:rFonts w:ascii="Times New Roman" w:eastAsia="Times New Roman" w:hAnsi="Times New Roman" w:cs="Times New Roman"/>
                <w:sz w:val="24"/>
                <w:szCs w:val="24"/>
                <w:lang w:val="en-US" w:eastAsia="ru-RU"/>
              </w:rPr>
            </w:pPr>
          </w:p>
          <w:p w:rsidR="00D121D1" w:rsidRPr="00B13634" w:rsidRDefault="00D121D1" w:rsidP="00D121D1">
            <w:pPr>
              <w:spacing w:after="0" w:line="240" w:lineRule="auto"/>
              <w:jc w:val="center"/>
              <w:rPr>
                <w:rFonts w:ascii="Times New Roman" w:eastAsia="Times New Roman" w:hAnsi="Times New Roman" w:cs="Times New Roman"/>
                <w:sz w:val="24"/>
                <w:szCs w:val="24"/>
                <w:lang w:val="en-US" w:eastAsia="ru-RU"/>
              </w:rPr>
            </w:pPr>
            <w:r w:rsidRPr="00B13634">
              <w:rPr>
                <w:rFonts w:ascii="Times New Roman" w:eastAsia="Times New Roman" w:hAnsi="Times New Roman" w:cs="Times New Roman"/>
                <w:sz w:val="24"/>
                <w:szCs w:val="24"/>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p>
          <w:p w:rsidR="00D121D1" w:rsidRPr="00B13634" w:rsidRDefault="00D121D1" w:rsidP="00D121D1">
            <w:pPr>
              <w:spacing w:after="0" w:line="240" w:lineRule="auto"/>
              <w:jc w:val="center"/>
              <w:rPr>
                <w:rFonts w:ascii="Times New Roman" w:eastAsia="Times New Roman" w:hAnsi="Times New Roman" w:cs="Times New Roman"/>
                <w:b/>
                <w:sz w:val="24"/>
                <w:szCs w:val="24"/>
                <w:lang w:val="kk-KZ" w:eastAsia="ru-RU"/>
              </w:rPr>
            </w:pPr>
            <w:r w:rsidRPr="00B13634">
              <w:rPr>
                <w:rFonts w:ascii="Times New Roman" w:eastAsia="Times New Roman" w:hAnsi="Times New Roman" w:cs="Times New Roman"/>
                <w:sz w:val="24"/>
                <w:szCs w:val="24"/>
                <w:lang w:val="kk-KZ" w:eastAsia="ru-RU"/>
              </w:rPr>
              <w:t>аралас сабақ</w:t>
            </w:r>
          </w:p>
        </w:tc>
        <w:tc>
          <w:tcPr>
            <w:tcW w:w="2268" w:type="dxa"/>
          </w:tcPr>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Реферат:</w:t>
            </w:r>
          </w:p>
          <w:p w:rsidR="00D121D1" w:rsidRPr="00B13634" w:rsidRDefault="00D121D1" w:rsidP="00D121D1">
            <w:pPr>
              <w:spacing w:after="0" w:line="240" w:lineRule="auto"/>
              <w:jc w:val="both"/>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Ақпаратты технологиялар нарығы</w:t>
            </w:r>
            <w:r w:rsidRPr="00B13634">
              <w:rPr>
                <w:rFonts w:ascii="Times New Roman" w:eastAsia="Times New Roman" w:hAnsi="Times New Roman" w:cs="Times New Roman"/>
                <w:sz w:val="24"/>
                <w:szCs w:val="24"/>
                <w:lang w:val="kk-KZ" w:eastAsia="ru-RU"/>
              </w:rPr>
              <w:t>»</w:t>
            </w: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Презентация:</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r w:rsidRPr="00B13634">
              <w:rPr>
                <w:rFonts w:ascii="Times New Roman" w:eastAsia="Times New Roman" w:hAnsi="Times New Roman" w:cs="Times New Roman"/>
                <w:sz w:val="24"/>
                <w:szCs w:val="24"/>
                <w:lang w:val="kk-KZ" w:eastAsia="ru-RU"/>
              </w:rPr>
              <w:t>«</w:t>
            </w:r>
            <w:r w:rsidRPr="00B13634">
              <w:rPr>
                <w:rFonts w:ascii="Times New Roman" w:hAnsi="Times New Roman" w:cs="Times New Roman"/>
                <w:sz w:val="24"/>
                <w:szCs w:val="24"/>
                <w:lang w:val="kk-KZ"/>
              </w:rPr>
              <w:t>Ақпаратты технологиялар нарығы</w:t>
            </w:r>
            <w:r w:rsidRPr="00B13634">
              <w:rPr>
                <w:rFonts w:ascii="Times New Roman" w:eastAsia="Times New Roman" w:hAnsi="Times New Roman" w:cs="Times New Roman"/>
                <w:sz w:val="24"/>
                <w:szCs w:val="24"/>
                <w:lang w:val="kk-KZ" w:eastAsia="ru-RU"/>
              </w:rPr>
              <w:t>»</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c>
          <w:tcPr>
            <w:tcW w:w="2694" w:type="dxa"/>
          </w:tcPr>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eastAsia="Times New Roman" w:hAnsi="Times New Roman" w:cs="Times New Roman"/>
                <w:sz w:val="24"/>
                <w:szCs w:val="24"/>
                <w:lang w:val="kk-KZ" w:eastAsia="ru-RU"/>
              </w:rPr>
              <w:t xml:space="preserve">№4 </w:t>
            </w:r>
            <w:r w:rsidRPr="00B13634">
              <w:rPr>
                <w:rFonts w:ascii="Times New Roman" w:hAnsi="Times New Roman" w:cs="Times New Roman"/>
                <w:sz w:val="24"/>
                <w:szCs w:val="24"/>
                <w:lang w:val="kk-KZ"/>
              </w:rPr>
              <w:t xml:space="preserve"> Ақпараттық логистика Т. Родкина/ Москва 2001 ж.</w:t>
            </w:r>
          </w:p>
          <w:p w:rsidR="00D121D1" w:rsidRPr="00B13634" w:rsidRDefault="00D121D1" w:rsidP="00D121D1">
            <w:pPr>
              <w:spacing w:after="0" w:line="240" w:lineRule="auto"/>
              <w:rPr>
                <w:rFonts w:ascii="Times New Roman" w:hAnsi="Times New Roman" w:cs="Times New Roman"/>
                <w:sz w:val="24"/>
                <w:szCs w:val="24"/>
                <w:lang w:val="kk-KZ"/>
              </w:rPr>
            </w:pPr>
            <w:r w:rsidRPr="00B13634">
              <w:rPr>
                <w:rFonts w:ascii="Times New Roman" w:hAnsi="Times New Roman" w:cs="Times New Roman"/>
                <w:sz w:val="24"/>
                <w:szCs w:val="24"/>
                <w:lang w:val="kk-KZ"/>
              </w:rPr>
              <w:t>§42 тапсырма №29</w:t>
            </w:r>
          </w:p>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B13634" w:rsidTr="00D121D1">
        <w:tc>
          <w:tcPr>
            <w:tcW w:w="709"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sz w:val="24"/>
                <w:szCs w:val="24"/>
                <w:lang w:val="kk-KZ"/>
              </w:rPr>
            </w:pPr>
          </w:p>
        </w:tc>
        <w:tc>
          <w:tcPr>
            <w:tcW w:w="2660"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rPr>
                <w:rFonts w:ascii="Times New Roman" w:hAnsi="Times New Roman" w:cs="Times New Roman"/>
                <w:b/>
                <w:sz w:val="24"/>
                <w:szCs w:val="24"/>
                <w:lang w:val="kk-KZ"/>
              </w:rPr>
            </w:pPr>
            <w:r w:rsidRPr="00B13634">
              <w:rPr>
                <w:rFonts w:ascii="Times New Roman" w:hAnsi="Times New Roman" w:cs="Times New Roman"/>
                <w:b/>
                <w:sz w:val="24"/>
                <w:szCs w:val="24"/>
                <w:lang w:val="kk-KZ"/>
              </w:rPr>
              <w:t>Барлығы</w:t>
            </w:r>
          </w:p>
        </w:tc>
        <w:tc>
          <w:tcPr>
            <w:tcW w:w="992" w:type="dxa"/>
            <w:tcBorders>
              <w:top w:val="single" w:sz="4" w:space="0" w:color="auto"/>
              <w:left w:val="single" w:sz="4" w:space="0" w:color="auto"/>
              <w:bottom w:val="single" w:sz="4" w:space="0" w:color="auto"/>
              <w:right w:val="single" w:sz="4" w:space="0" w:color="auto"/>
            </w:tcBorders>
          </w:tcPr>
          <w:p w:rsidR="00D121D1" w:rsidRPr="00B66866" w:rsidRDefault="00D121D1" w:rsidP="00D121D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48</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val="en-US" w:eastAsia="ru-RU"/>
              </w:rPr>
            </w:pPr>
            <w:r w:rsidRPr="00B13634">
              <w:rPr>
                <w:rFonts w:ascii="Times New Roman" w:eastAsia="Times New Roman" w:hAnsi="Times New Roman" w:cs="Times New Roman"/>
                <w:b/>
                <w:sz w:val="24"/>
                <w:szCs w:val="24"/>
                <w:lang w:val="kk-KZ" w:eastAsia="ru-RU"/>
              </w:rPr>
              <w:t>теория</w:t>
            </w:r>
            <w:r w:rsidRPr="00B13634">
              <w:rPr>
                <w:rFonts w:ascii="Times New Roman" w:eastAsia="Times New Roman" w:hAnsi="Times New Roman" w:cs="Times New Roman"/>
                <w:b/>
                <w:sz w:val="24"/>
                <w:szCs w:val="24"/>
                <w:lang w:val="en-US" w:eastAsia="ru-RU"/>
              </w:rPr>
              <w:t>30</w:t>
            </w:r>
          </w:p>
        </w:tc>
        <w:tc>
          <w:tcPr>
            <w:tcW w:w="1701" w:type="dxa"/>
            <w:tcBorders>
              <w:top w:val="single" w:sz="4" w:space="0" w:color="auto"/>
              <w:left w:val="single" w:sz="4" w:space="0" w:color="auto"/>
              <w:bottom w:val="single" w:sz="4" w:space="0" w:color="auto"/>
              <w:right w:val="single" w:sz="4" w:space="0" w:color="auto"/>
            </w:tcBorders>
          </w:tcPr>
          <w:p w:rsidR="00D121D1" w:rsidRPr="00B13634" w:rsidRDefault="00D121D1" w:rsidP="00D121D1">
            <w:pPr>
              <w:spacing w:after="0" w:line="240" w:lineRule="auto"/>
              <w:jc w:val="center"/>
              <w:rPr>
                <w:rFonts w:ascii="Times New Roman" w:eastAsia="Times New Roman" w:hAnsi="Times New Roman" w:cs="Times New Roman"/>
                <w:b/>
                <w:sz w:val="24"/>
                <w:szCs w:val="24"/>
                <w:lang w:eastAsia="ru-RU"/>
              </w:rPr>
            </w:pPr>
            <w:r w:rsidRPr="00B13634">
              <w:rPr>
                <w:rFonts w:ascii="Times New Roman" w:eastAsia="Times New Roman" w:hAnsi="Times New Roman" w:cs="Times New Roman"/>
                <w:b/>
                <w:sz w:val="24"/>
                <w:szCs w:val="24"/>
                <w:lang w:eastAsia="ru-RU"/>
              </w:rPr>
              <w:t>п</w:t>
            </w:r>
            <w:r w:rsidRPr="00B13634">
              <w:rPr>
                <w:rFonts w:ascii="Times New Roman" w:eastAsia="Times New Roman" w:hAnsi="Times New Roman" w:cs="Times New Roman"/>
                <w:b/>
                <w:sz w:val="24"/>
                <w:szCs w:val="24"/>
                <w:lang w:val="kk-KZ" w:eastAsia="ru-RU"/>
              </w:rPr>
              <w:t>рактика</w:t>
            </w:r>
            <w:r w:rsidRPr="00B13634">
              <w:rPr>
                <w:rFonts w:ascii="Times New Roman" w:eastAsia="Times New Roman" w:hAnsi="Times New Roman" w:cs="Times New Roman"/>
                <w:b/>
                <w:sz w:val="24"/>
                <w:szCs w:val="24"/>
                <w:lang w:val="en-US" w:eastAsia="ru-RU"/>
              </w:rPr>
              <w:t>-</w:t>
            </w:r>
            <w:r>
              <w:rPr>
                <w:rFonts w:ascii="Times New Roman" w:eastAsia="Times New Roman" w:hAnsi="Times New Roman" w:cs="Times New Roman"/>
                <w:b/>
                <w:sz w:val="24"/>
                <w:szCs w:val="24"/>
                <w:lang w:eastAsia="ru-RU"/>
              </w:rPr>
              <w:t>18</w:t>
            </w:r>
          </w:p>
        </w:tc>
        <w:tc>
          <w:tcPr>
            <w:tcW w:w="2268" w:type="dxa"/>
          </w:tcPr>
          <w:p w:rsidR="00D121D1" w:rsidRPr="00B13634" w:rsidRDefault="00D121D1" w:rsidP="00D121D1">
            <w:pPr>
              <w:spacing w:after="0" w:line="240" w:lineRule="auto"/>
              <w:jc w:val="center"/>
              <w:rPr>
                <w:rFonts w:ascii="Times New Roman" w:eastAsia="Times New Roman" w:hAnsi="Times New Roman" w:cs="Times New Roman"/>
                <w:b/>
                <w:sz w:val="24"/>
                <w:szCs w:val="24"/>
                <w:lang w:val="en-US" w:eastAsia="ru-RU"/>
              </w:rPr>
            </w:pPr>
          </w:p>
        </w:tc>
        <w:tc>
          <w:tcPr>
            <w:tcW w:w="198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c>
          <w:tcPr>
            <w:tcW w:w="2694" w:type="dxa"/>
          </w:tcPr>
          <w:p w:rsidR="00D121D1" w:rsidRPr="00B13634" w:rsidRDefault="00D121D1" w:rsidP="00D121D1">
            <w:pPr>
              <w:spacing w:after="0" w:line="240" w:lineRule="auto"/>
              <w:rPr>
                <w:rFonts w:ascii="Times New Roman" w:eastAsia="Times New Roman" w:hAnsi="Times New Roman" w:cs="Times New Roman"/>
                <w:sz w:val="24"/>
                <w:szCs w:val="24"/>
                <w:lang w:val="kk-KZ" w:eastAsia="ru-RU"/>
              </w:rPr>
            </w:pPr>
          </w:p>
        </w:tc>
      </w:tr>
    </w:tbl>
    <w:p w:rsidR="00D121D1" w:rsidRDefault="00D121D1" w:rsidP="00D121D1">
      <w:pPr>
        <w:rPr>
          <w:rFonts w:ascii="Times New Roman" w:hAnsi="Times New Roman" w:cs="Times New Roman"/>
          <w:sz w:val="24"/>
          <w:szCs w:val="24"/>
          <w:lang w:val="kk-KZ"/>
        </w:rPr>
      </w:pPr>
    </w:p>
    <w:p w:rsidR="00DA60A3" w:rsidRDefault="00DA60A3" w:rsidP="00D121D1">
      <w:pPr>
        <w:rPr>
          <w:rFonts w:ascii="Times New Roman" w:hAnsi="Times New Roman" w:cs="Times New Roman"/>
          <w:sz w:val="24"/>
          <w:szCs w:val="24"/>
          <w:lang w:val="kk-KZ"/>
        </w:rPr>
      </w:pPr>
    </w:p>
    <w:p w:rsidR="00DA60A3" w:rsidRDefault="00DA60A3" w:rsidP="00D121D1">
      <w:pPr>
        <w:rPr>
          <w:rFonts w:ascii="Times New Roman" w:hAnsi="Times New Roman" w:cs="Times New Roman"/>
          <w:sz w:val="24"/>
          <w:szCs w:val="24"/>
          <w:lang w:val="kk-KZ"/>
        </w:rPr>
      </w:pPr>
    </w:p>
    <w:p w:rsidR="00DA60A3" w:rsidRDefault="00DA60A3" w:rsidP="00D121D1">
      <w:pPr>
        <w:rPr>
          <w:rFonts w:ascii="Times New Roman" w:hAnsi="Times New Roman" w:cs="Times New Roman"/>
          <w:sz w:val="24"/>
          <w:szCs w:val="24"/>
          <w:lang w:val="kk-KZ"/>
        </w:rPr>
      </w:pPr>
    </w:p>
    <w:p w:rsidR="00DA60A3" w:rsidRPr="00EC6822" w:rsidRDefault="00DA60A3" w:rsidP="00D121D1">
      <w:pPr>
        <w:rPr>
          <w:rFonts w:ascii="Times New Roman" w:hAnsi="Times New Roman" w:cs="Times New Roman"/>
          <w:sz w:val="24"/>
          <w:szCs w:val="24"/>
          <w:lang w:val="kk-KZ"/>
        </w:rPr>
      </w:pPr>
    </w:p>
    <w:tbl>
      <w:tblPr>
        <w:tblW w:w="15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
        <w:gridCol w:w="4384"/>
        <w:gridCol w:w="6379"/>
        <w:gridCol w:w="3686"/>
      </w:tblGrid>
      <w:tr w:rsidR="00D121D1" w:rsidRPr="00EC6822" w:rsidTr="00D121D1">
        <w:trPr>
          <w:trHeight w:val="841"/>
          <w:jc w:val="center"/>
        </w:trPr>
        <w:tc>
          <w:tcPr>
            <w:tcW w:w="827" w:type="dxa"/>
          </w:tcPr>
          <w:p w:rsidR="00D121D1" w:rsidRPr="00EC6822" w:rsidRDefault="00D121D1" w:rsidP="00D121D1">
            <w:pPr>
              <w:spacing w:after="0" w:line="240" w:lineRule="auto"/>
              <w:rPr>
                <w:rFonts w:ascii="Times New Roman" w:eastAsia="Times New Roman" w:hAnsi="Times New Roman" w:cs="Times New Roman"/>
                <w:b/>
                <w:sz w:val="24"/>
                <w:szCs w:val="24"/>
                <w:lang w:eastAsia="ru-RU"/>
              </w:rPr>
            </w:pPr>
          </w:p>
          <w:p w:rsidR="00D121D1" w:rsidRPr="00EC6822" w:rsidRDefault="00D121D1" w:rsidP="00D121D1">
            <w:pPr>
              <w:spacing w:after="0" w:line="240" w:lineRule="auto"/>
              <w:rPr>
                <w:rFonts w:ascii="Times New Roman" w:eastAsia="Times New Roman" w:hAnsi="Times New Roman" w:cs="Times New Roman"/>
                <w:b/>
                <w:sz w:val="24"/>
                <w:szCs w:val="24"/>
                <w:lang w:eastAsia="ru-RU"/>
              </w:rPr>
            </w:pPr>
            <w:r w:rsidRPr="00EC6822">
              <w:rPr>
                <w:rFonts w:ascii="Times New Roman" w:eastAsia="Times New Roman" w:hAnsi="Times New Roman" w:cs="Times New Roman"/>
                <w:sz w:val="24"/>
                <w:szCs w:val="24"/>
                <w:lang w:val="kk-KZ" w:eastAsia="ru-RU"/>
              </w:rPr>
              <w:t xml:space="preserve">№ </w:t>
            </w:r>
          </w:p>
        </w:tc>
        <w:tc>
          <w:tcPr>
            <w:tcW w:w="4384" w:type="dxa"/>
          </w:tcPr>
          <w:p w:rsidR="00D121D1" w:rsidRPr="00EC6822" w:rsidRDefault="00D121D1" w:rsidP="00D121D1">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Жеке тапсырма (есеп-графикалық жұмыстар, курс жобасы, практика, ГТО нормасын тапсыру т.б. туралы есеп)</w:t>
            </w:r>
          </w:p>
        </w:tc>
        <w:tc>
          <w:tcPr>
            <w:tcW w:w="6379" w:type="dxa"/>
          </w:tcPr>
          <w:p w:rsidR="00D121D1" w:rsidRPr="00EC6822" w:rsidRDefault="00D121D1" w:rsidP="00D121D1">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Тапсырманың берілген күні (семестр аптасы)</w:t>
            </w:r>
          </w:p>
          <w:p w:rsidR="00D121D1" w:rsidRPr="00EC6822" w:rsidRDefault="00D121D1" w:rsidP="00D121D1">
            <w:pPr>
              <w:spacing w:after="0" w:line="240" w:lineRule="auto"/>
              <w:jc w:val="center"/>
              <w:rPr>
                <w:rFonts w:ascii="Times New Roman" w:eastAsia="Times New Roman" w:hAnsi="Times New Roman" w:cs="Times New Roman"/>
                <w:b/>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b/>
                <w:sz w:val="24"/>
                <w:szCs w:val="24"/>
                <w:lang w:eastAsia="ru-RU"/>
              </w:rPr>
            </w:pPr>
            <w:r w:rsidRPr="00EC6822">
              <w:rPr>
                <w:rFonts w:ascii="Times New Roman" w:eastAsia="Times New Roman" w:hAnsi="Times New Roman" w:cs="Times New Roman"/>
                <w:b/>
                <w:sz w:val="24"/>
                <w:szCs w:val="24"/>
                <w:lang w:val="kk-KZ" w:eastAsia="ru-RU"/>
              </w:rPr>
              <w:t>Тапсырманың орындалу мерзімі                (семестр аптасы)</w:t>
            </w: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rPr>
                <w:rFonts w:ascii="Times New Roman" w:eastAsia="Times New Roman" w:hAnsi="Times New Roman" w:cs="Times New Roman"/>
                <w:b/>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jc w:val="center"/>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eastAsia="ru-RU"/>
              </w:rPr>
            </w:pPr>
          </w:p>
        </w:tc>
      </w:tr>
      <w:tr w:rsidR="00D121D1" w:rsidRPr="00EC6822" w:rsidTr="00D121D1">
        <w:trPr>
          <w:jc w:val="center"/>
        </w:trPr>
        <w:tc>
          <w:tcPr>
            <w:tcW w:w="827"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4384" w:type="dxa"/>
          </w:tcPr>
          <w:p w:rsidR="00D121D1" w:rsidRPr="00EC6822" w:rsidRDefault="00D121D1" w:rsidP="00D121D1">
            <w:pPr>
              <w:spacing w:after="0" w:line="240" w:lineRule="auto"/>
              <w:jc w:val="right"/>
              <w:rPr>
                <w:rFonts w:ascii="Times New Roman" w:eastAsia="Times New Roman" w:hAnsi="Times New Roman" w:cs="Times New Roman"/>
                <w:sz w:val="24"/>
                <w:szCs w:val="24"/>
                <w:lang w:val="kk-KZ" w:eastAsia="ru-RU"/>
              </w:rPr>
            </w:pPr>
          </w:p>
        </w:tc>
        <w:tc>
          <w:tcPr>
            <w:tcW w:w="6379"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c>
          <w:tcPr>
            <w:tcW w:w="3686" w:type="dxa"/>
          </w:tcPr>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tc>
      </w:tr>
    </w:tbl>
    <w:p w:rsidR="00D121D1" w:rsidRPr="00EC6822" w:rsidRDefault="00D121D1" w:rsidP="00D121D1">
      <w:pPr>
        <w:pStyle w:val="a3"/>
        <w:ind w:firstLine="708"/>
        <w:jc w:val="center"/>
        <w:rPr>
          <w:rFonts w:ascii="Times New Roman" w:hAnsi="Times New Roman" w:cs="Times New Roman"/>
          <w:sz w:val="24"/>
          <w:szCs w:val="24"/>
          <w:lang w:val="kk-KZ" w:eastAsia="ru-RU"/>
        </w:rPr>
      </w:pPr>
    </w:p>
    <w:p w:rsidR="00D121D1" w:rsidRPr="004B1492" w:rsidRDefault="00D121D1" w:rsidP="00D121D1">
      <w:pPr>
        <w:tabs>
          <w:tab w:val="left" w:pos="1512"/>
        </w:tabs>
        <w:spacing w:after="0" w:line="240" w:lineRule="auto"/>
        <w:ind w:firstLine="4140"/>
        <w:jc w:val="both"/>
        <w:rPr>
          <w:rFonts w:ascii="Times New Roman" w:eastAsia="Times New Roman" w:hAnsi="Times New Roman" w:cs="Times New Roman"/>
          <w:sz w:val="24"/>
          <w:szCs w:val="24"/>
          <w:lang w:val="kk-KZ" w:eastAsia="ru-RU"/>
        </w:rPr>
      </w:pPr>
    </w:p>
    <w:p w:rsidR="00D121D1" w:rsidRPr="004B1492" w:rsidRDefault="00D121D1" w:rsidP="00D121D1">
      <w:pPr>
        <w:tabs>
          <w:tab w:val="left" w:pos="1512"/>
        </w:tabs>
        <w:spacing w:after="0" w:line="240" w:lineRule="auto"/>
        <w:ind w:firstLine="4140"/>
        <w:jc w:val="both"/>
        <w:rPr>
          <w:rFonts w:ascii="Times New Roman" w:eastAsia="Times New Roman" w:hAnsi="Times New Roman" w:cs="Times New Roman"/>
          <w:sz w:val="24"/>
          <w:szCs w:val="24"/>
          <w:u w:val="single"/>
          <w:lang w:val="kk-KZ" w:eastAsia="ru-RU"/>
        </w:rPr>
      </w:pPr>
      <w:r w:rsidRPr="004B1492">
        <w:rPr>
          <w:rFonts w:ascii="Times New Roman" w:eastAsia="Times New Roman" w:hAnsi="Times New Roman" w:cs="Times New Roman"/>
          <w:sz w:val="24"/>
          <w:szCs w:val="24"/>
          <w:lang w:val="kk-KZ" w:eastAsia="ru-RU"/>
        </w:rPr>
        <w:t xml:space="preserve">                Оқытушы: </w:t>
      </w:r>
      <w:r w:rsidRPr="004B1492">
        <w:rPr>
          <w:rFonts w:ascii="Times New Roman" w:eastAsia="Times New Roman" w:hAnsi="Times New Roman" w:cs="Times New Roman"/>
          <w:sz w:val="24"/>
          <w:szCs w:val="24"/>
          <w:u w:val="single"/>
          <w:lang w:val="kk-KZ" w:eastAsia="ru-RU"/>
        </w:rPr>
        <w:t>Ашкеева Асель Гайниевна</w:t>
      </w:r>
    </w:p>
    <w:p w:rsidR="00D121D1" w:rsidRPr="004B1492" w:rsidRDefault="00D121D1" w:rsidP="00D121D1">
      <w:pPr>
        <w:tabs>
          <w:tab w:val="left" w:pos="1512"/>
        </w:tabs>
        <w:spacing w:after="0" w:line="240" w:lineRule="auto"/>
        <w:ind w:firstLine="4860"/>
        <w:jc w:val="both"/>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«_____»  ____________________  20</w:t>
      </w:r>
      <w:r>
        <w:rPr>
          <w:rFonts w:ascii="Times New Roman" w:eastAsia="Times New Roman" w:hAnsi="Times New Roman" w:cs="Times New Roman"/>
          <w:sz w:val="24"/>
          <w:szCs w:val="24"/>
          <w:lang w:val="kk-KZ" w:eastAsia="ru-RU"/>
        </w:rPr>
        <w:t xml:space="preserve">16 </w:t>
      </w:r>
      <w:r w:rsidRPr="004B1492">
        <w:rPr>
          <w:rFonts w:ascii="Times New Roman" w:eastAsia="Times New Roman" w:hAnsi="Times New Roman" w:cs="Times New Roman"/>
          <w:sz w:val="24"/>
          <w:szCs w:val="24"/>
          <w:lang w:val="kk-KZ" w:eastAsia="ru-RU"/>
        </w:rPr>
        <w:t>ж</w:t>
      </w:r>
      <w:r>
        <w:rPr>
          <w:rFonts w:ascii="Times New Roman" w:eastAsia="Times New Roman" w:hAnsi="Times New Roman" w:cs="Times New Roman"/>
          <w:sz w:val="24"/>
          <w:szCs w:val="24"/>
          <w:lang w:val="kk-KZ" w:eastAsia="ru-RU"/>
        </w:rPr>
        <w:t>.</w:t>
      </w:r>
    </w:p>
    <w:p w:rsidR="00D121D1" w:rsidRPr="004B1492" w:rsidRDefault="00D121D1" w:rsidP="00D121D1">
      <w:pPr>
        <w:tabs>
          <w:tab w:val="left" w:pos="1512"/>
        </w:tabs>
        <w:spacing w:after="0" w:line="240" w:lineRule="auto"/>
        <w:ind w:firstLine="2232"/>
        <w:rPr>
          <w:rFonts w:ascii="Times New Roman" w:eastAsia="Times New Roman" w:hAnsi="Times New Roman" w:cs="Times New Roman"/>
          <w:sz w:val="24"/>
          <w:szCs w:val="24"/>
          <w:lang w:val="kk-KZ" w:eastAsia="ru-RU"/>
        </w:rPr>
      </w:pPr>
    </w:p>
    <w:p w:rsidR="00D121D1" w:rsidRPr="004B1492" w:rsidRDefault="00D121D1" w:rsidP="00D121D1">
      <w:pPr>
        <w:tabs>
          <w:tab w:val="left" w:pos="1512"/>
        </w:tabs>
        <w:spacing w:after="0" w:line="240" w:lineRule="auto"/>
        <w:jc w:val="center"/>
        <w:rPr>
          <w:rFonts w:ascii="Times New Roman" w:eastAsia="Times New Roman" w:hAnsi="Times New Roman" w:cs="Times New Roman"/>
          <w:sz w:val="24"/>
          <w:szCs w:val="24"/>
          <w:lang w:val="kk-KZ" w:eastAsia="ru-RU"/>
        </w:rPr>
      </w:pPr>
    </w:p>
    <w:p w:rsidR="00D121D1" w:rsidRPr="004B1492" w:rsidRDefault="00D121D1" w:rsidP="00D121D1">
      <w:pPr>
        <w:tabs>
          <w:tab w:val="left" w:pos="1512"/>
        </w:tabs>
        <w:spacing w:after="0" w:line="240" w:lineRule="auto"/>
        <w:jc w:val="center"/>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Семестр (жыл) ішінде бағдарламаның орындалуы туралы оқытушының есебі</w:t>
      </w:r>
    </w:p>
    <w:p w:rsidR="00D121D1" w:rsidRPr="004B1492" w:rsidRDefault="00D121D1" w:rsidP="00D121D1">
      <w:pPr>
        <w:tabs>
          <w:tab w:val="left" w:pos="1512"/>
        </w:tabs>
        <w:spacing w:after="0" w:line="240" w:lineRule="auto"/>
        <w:rPr>
          <w:rFonts w:ascii="Times New Roman" w:eastAsia="Times New Roman" w:hAnsi="Times New Roman" w:cs="Times New Roman"/>
          <w:sz w:val="24"/>
          <w:szCs w:val="24"/>
          <w:lang w:val="uk-UA" w:eastAsia="ru-RU"/>
        </w:rPr>
      </w:pPr>
      <w:r w:rsidRPr="004B1492">
        <w:rPr>
          <w:rFonts w:ascii="Times New Roman" w:eastAsia="Times New Roman" w:hAnsi="Times New Roman" w:cs="Times New Roman"/>
          <w:sz w:val="24"/>
          <w:szCs w:val="24"/>
          <w:lang w:val="kk-KZ" w:eastAsia="ru-RU"/>
        </w:rPr>
        <w:t>________________________________________________________________________________________________________________________________________________________________________________</w:t>
      </w:r>
      <w:r w:rsidRPr="004B1492">
        <w:rPr>
          <w:rFonts w:ascii="Times New Roman" w:eastAsia="Times New Roman" w:hAnsi="Times New Roman" w:cs="Times New Roman"/>
          <w:sz w:val="24"/>
          <w:szCs w:val="24"/>
          <w:lang w:val="uk-UA" w:eastAsia="ru-RU"/>
        </w:rPr>
        <w:t>________________________________________________________</w:t>
      </w:r>
    </w:p>
    <w:p w:rsidR="00D121D1" w:rsidRPr="004B1492" w:rsidRDefault="00D121D1" w:rsidP="00D121D1">
      <w:pPr>
        <w:tabs>
          <w:tab w:val="left" w:pos="1512"/>
        </w:tabs>
        <w:spacing w:after="0" w:line="240" w:lineRule="auto"/>
        <w:ind w:firstLine="4500"/>
        <w:jc w:val="both"/>
        <w:rPr>
          <w:rFonts w:ascii="Times New Roman" w:eastAsia="Times New Roman" w:hAnsi="Times New Roman" w:cs="Times New Roman"/>
          <w:sz w:val="24"/>
          <w:szCs w:val="24"/>
          <w:lang w:val="kk-KZ" w:eastAsia="ru-RU"/>
        </w:rPr>
      </w:pPr>
    </w:p>
    <w:p w:rsidR="00D121D1" w:rsidRPr="004B1492" w:rsidRDefault="00D121D1" w:rsidP="00D121D1">
      <w:pPr>
        <w:tabs>
          <w:tab w:val="left" w:pos="1512"/>
        </w:tabs>
        <w:spacing w:after="0" w:line="240" w:lineRule="auto"/>
        <w:ind w:firstLine="4500"/>
        <w:jc w:val="both"/>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 xml:space="preserve"> </w:t>
      </w:r>
    </w:p>
    <w:p w:rsidR="00D121D1" w:rsidRPr="004B1492" w:rsidRDefault="00D121D1" w:rsidP="00D121D1">
      <w:pPr>
        <w:tabs>
          <w:tab w:val="left" w:pos="1512"/>
        </w:tabs>
        <w:spacing w:after="0" w:line="240" w:lineRule="auto"/>
        <w:ind w:firstLine="4140"/>
        <w:jc w:val="both"/>
        <w:rPr>
          <w:rFonts w:ascii="Times New Roman" w:eastAsia="Times New Roman" w:hAnsi="Times New Roman" w:cs="Times New Roman"/>
          <w:sz w:val="24"/>
          <w:szCs w:val="24"/>
          <w:u w:val="single"/>
          <w:lang w:val="kk-KZ" w:eastAsia="ru-RU"/>
        </w:rPr>
      </w:pPr>
      <w:r w:rsidRPr="004B1492">
        <w:rPr>
          <w:rFonts w:ascii="Times New Roman" w:eastAsia="Times New Roman" w:hAnsi="Times New Roman" w:cs="Times New Roman"/>
          <w:sz w:val="24"/>
          <w:szCs w:val="24"/>
          <w:lang w:val="kk-KZ" w:eastAsia="ru-RU"/>
        </w:rPr>
        <w:t xml:space="preserve">                Оқытушы:</w:t>
      </w:r>
      <w:r w:rsidRPr="004B1492">
        <w:rPr>
          <w:rFonts w:ascii="Times New Roman" w:eastAsia="Times New Roman" w:hAnsi="Times New Roman" w:cs="Times New Roman"/>
          <w:sz w:val="24"/>
          <w:szCs w:val="24"/>
          <w:u w:val="single"/>
          <w:lang w:val="kk-KZ" w:eastAsia="ru-RU"/>
        </w:rPr>
        <w:t>Ашкеева Асель Гайниевна</w:t>
      </w:r>
    </w:p>
    <w:p w:rsidR="00D121D1" w:rsidRPr="004B1492" w:rsidRDefault="00D121D1" w:rsidP="00D121D1">
      <w:pPr>
        <w:tabs>
          <w:tab w:val="left" w:pos="1512"/>
        </w:tabs>
        <w:spacing w:after="0" w:line="240" w:lineRule="auto"/>
        <w:ind w:firstLine="4860"/>
        <w:jc w:val="both"/>
        <w:rPr>
          <w:rFonts w:ascii="Times New Roman" w:eastAsia="Times New Roman" w:hAnsi="Times New Roman" w:cs="Times New Roman"/>
          <w:sz w:val="24"/>
          <w:szCs w:val="24"/>
          <w:lang w:val="kk-KZ" w:eastAsia="ru-RU"/>
        </w:rPr>
      </w:pPr>
      <w:r w:rsidRPr="004B1492">
        <w:rPr>
          <w:rFonts w:ascii="Times New Roman" w:eastAsia="Times New Roman" w:hAnsi="Times New Roman" w:cs="Times New Roman"/>
          <w:sz w:val="24"/>
          <w:szCs w:val="24"/>
          <w:lang w:val="kk-KZ" w:eastAsia="ru-RU"/>
        </w:rPr>
        <w:t xml:space="preserve"> «_____»  ____________________  20</w:t>
      </w:r>
      <w:r>
        <w:rPr>
          <w:rFonts w:ascii="Times New Roman" w:eastAsia="Times New Roman" w:hAnsi="Times New Roman" w:cs="Times New Roman"/>
          <w:sz w:val="24"/>
          <w:szCs w:val="24"/>
          <w:lang w:val="kk-KZ" w:eastAsia="ru-RU"/>
        </w:rPr>
        <w:t xml:space="preserve">16 </w:t>
      </w:r>
      <w:r w:rsidRPr="004B1492">
        <w:rPr>
          <w:rFonts w:ascii="Times New Roman" w:eastAsia="Times New Roman" w:hAnsi="Times New Roman" w:cs="Times New Roman"/>
          <w:sz w:val="24"/>
          <w:szCs w:val="24"/>
          <w:lang w:val="kk-KZ" w:eastAsia="ru-RU"/>
        </w:rPr>
        <w:t>ж</w:t>
      </w:r>
      <w:r>
        <w:rPr>
          <w:rFonts w:ascii="Times New Roman" w:eastAsia="Times New Roman" w:hAnsi="Times New Roman" w:cs="Times New Roman"/>
          <w:sz w:val="24"/>
          <w:szCs w:val="24"/>
          <w:lang w:val="kk-KZ" w:eastAsia="ru-RU"/>
        </w:rPr>
        <w:t>.</w:t>
      </w:r>
    </w:p>
    <w:p w:rsidR="00D121D1" w:rsidRPr="004B1492" w:rsidRDefault="00D121D1" w:rsidP="00D121D1">
      <w:pPr>
        <w:tabs>
          <w:tab w:val="left" w:pos="1512"/>
        </w:tabs>
        <w:spacing w:after="0" w:line="240" w:lineRule="auto"/>
        <w:ind w:firstLine="2232"/>
        <w:rPr>
          <w:rFonts w:ascii="Times New Roman" w:eastAsia="Times New Roman" w:hAnsi="Times New Roman" w:cs="Times New Roman"/>
          <w:sz w:val="24"/>
          <w:szCs w:val="24"/>
          <w:lang w:val="kk-KZ" w:eastAsia="ru-RU"/>
        </w:rPr>
      </w:pPr>
    </w:p>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p w:rsidR="00D121D1" w:rsidRPr="00EC6822" w:rsidRDefault="00D121D1" w:rsidP="00D121D1">
      <w:pPr>
        <w:spacing w:after="0" w:line="240" w:lineRule="auto"/>
        <w:rPr>
          <w:rFonts w:ascii="Times New Roman" w:eastAsia="Times New Roman" w:hAnsi="Times New Roman" w:cs="Times New Roman"/>
          <w:sz w:val="24"/>
          <w:szCs w:val="24"/>
          <w:lang w:val="kk-KZ" w:eastAsia="ru-RU"/>
        </w:rPr>
      </w:pPr>
    </w:p>
    <w:p w:rsidR="00D121D1" w:rsidRDefault="00D121D1" w:rsidP="00D121D1"/>
    <w:p w:rsidR="00DC747D" w:rsidRPr="00D121D1" w:rsidRDefault="00DC747D" w:rsidP="004E430F">
      <w:pPr>
        <w:spacing w:after="0" w:line="240" w:lineRule="auto"/>
        <w:rPr>
          <w:rFonts w:ascii="Times New Roman" w:eastAsia="Times New Roman" w:hAnsi="Times New Roman" w:cs="Times New Roman"/>
          <w:sz w:val="24"/>
          <w:szCs w:val="24"/>
          <w:lang w:eastAsia="ru-RU"/>
        </w:rPr>
      </w:pPr>
    </w:p>
    <w:p w:rsidR="00DC747D" w:rsidRPr="00EC6822" w:rsidRDefault="00DC747D" w:rsidP="004E430F">
      <w:pPr>
        <w:spacing w:after="0" w:line="240" w:lineRule="auto"/>
        <w:rPr>
          <w:rFonts w:ascii="Times New Roman" w:eastAsia="Times New Roman" w:hAnsi="Times New Roman" w:cs="Times New Roman"/>
          <w:sz w:val="24"/>
          <w:szCs w:val="24"/>
          <w:lang w:val="kk-KZ" w:eastAsia="ru-RU"/>
        </w:rPr>
      </w:pPr>
    </w:p>
    <w:p w:rsidR="00DC747D" w:rsidRPr="00EC6822" w:rsidRDefault="00DC747D" w:rsidP="004E430F">
      <w:pPr>
        <w:spacing w:after="0" w:line="240" w:lineRule="auto"/>
        <w:rPr>
          <w:rFonts w:ascii="Times New Roman" w:eastAsia="Times New Roman" w:hAnsi="Times New Roman" w:cs="Times New Roman"/>
          <w:sz w:val="24"/>
          <w:szCs w:val="24"/>
          <w:lang w:val="kk-KZ" w:eastAsia="ru-RU"/>
        </w:rPr>
      </w:pPr>
    </w:p>
    <w:p w:rsidR="00DC747D" w:rsidRPr="00EC6822" w:rsidRDefault="00DC747D" w:rsidP="004E430F">
      <w:pPr>
        <w:spacing w:after="0" w:line="240" w:lineRule="auto"/>
        <w:rPr>
          <w:rFonts w:ascii="Times New Roman" w:eastAsia="Times New Roman" w:hAnsi="Times New Roman" w:cs="Times New Roman"/>
          <w:sz w:val="24"/>
          <w:szCs w:val="24"/>
          <w:lang w:val="kk-KZ" w:eastAsia="ru-RU"/>
        </w:rPr>
      </w:pPr>
    </w:p>
    <w:p w:rsidR="00DC747D" w:rsidRPr="00EC6822" w:rsidRDefault="00DC747D" w:rsidP="004E430F">
      <w:pPr>
        <w:spacing w:after="0" w:line="240" w:lineRule="auto"/>
        <w:rPr>
          <w:rFonts w:ascii="Times New Roman" w:eastAsia="Times New Roman" w:hAnsi="Times New Roman" w:cs="Times New Roman"/>
          <w:sz w:val="24"/>
          <w:szCs w:val="24"/>
          <w:lang w:val="kk-KZ" w:eastAsia="ru-RU"/>
        </w:rPr>
        <w:sectPr w:rsidR="00DC747D" w:rsidRPr="00EC6822" w:rsidSect="00DA60A3">
          <w:type w:val="continuous"/>
          <w:pgSz w:w="16838" w:h="11906" w:orient="landscape"/>
          <w:pgMar w:top="1134" w:right="850" w:bottom="1134" w:left="1701" w:header="709" w:footer="709" w:gutter="0"/>
          <w:cols w:space="708"/>
          <w:docGrid w:linePitch="360"/>
        </w:sectPr>
      </w:pPr>
    </w:p>
    <w:p w:rsidR="00DC747D" w:rsidRPr="00EC6822" w:rsidRDefault="004A5346" w:rsidP="004A5346">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Мазмұны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w:t>
      </w:r>
      <w:r w:rsidRPr="00EC6822">
        <w:rPr>
          <w:rFonts w:ascii="Times New Roman" w:eastAsia="Times New Roman" w:hAnsi="Times New Roman" w:cs="Times New Roman"/>
          <w:sz w:val="24"/>
          <w:szCs w:val="24"/>
          <w:lang w:val="kk-KZ" w:eastAsia="ru-RU"/>
        </w:rPr>
        <w:tab/>
        <w:t>1.1 тақырып.Негізгі ережелер, анықтамалар мен түсініктер</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w:t>
      </w:r>
      <w:r w:rsidRPr="00EC6822">
        <w:rPr>
          <w:rFonts w:ascii="Times New Roman" w:eastAsia="Times New Roman" w:hAnsi="Times New Roman" w:cs="Times New Roman"/>
          <w:sz w:val="24"/>
          <w:szCs w:val="24"/>
          <w:lang w:val="kk-KZ" w:eastAsia="ru-RU"/>
        </w:rPr>
        <w:tab/>
        <w:t>Практикалық жұмыс №1 Көліктегі  тасымалдау басқару мен автоматтандыру міндеттерін шешудің жүйелік амалдары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w:t>
      </w:r>
      <w:r w:rsidRPr="00EC6822">
        <w:rPr>
          <w:rFonts w:ascii="Times New Roman" w:eastAsia="Times New Roman" w:hAnsi="Times New Roman" w:cs="Times New Roman"/>
          <w:sz w:val="24"/>
          <w:szCs w:val="24"/>
          <w:lang w:val="kk-KZ" w:eastAsia="ru-RU"/>
        </w:rPr>
        <w:tab/>
        <w:t>1.2 тақырып. Тұтынушылардың ақпаратқа деген сұранымы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4</w:t>
      </w:r>
      <w:r w:rsidRPr="00EC6822">
        <w:rPr>
          <w:rFonts w:ascii="Times New Roman" w:eastAsia="Times New Roman" w:hAnsi="Times New Roman" w:cs="Times New Roman"/>
          <w:sz w:val="24"/>
          <w:szCs w:val="24"/>
          <w:lang w:val="kk-KZ" w:eastAsia="ru-RU"/>
        </w:rPr>
        <w:tab/>
        <w:t>Практикалық жұмыс №2 Басқару жүйелерін кіріктіру</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5</w:t>
      </w:r>
      <w:r w:rsidRPr="00EC6822">
        <w:rPr>
          <w:rFonts w:ascii="Times New Roman" w:eastAsia="Times New Roman" w:hAnsi="Times New Roman" w:cs="Times New Roman"/>
          <w:sz w:val="24"/>
          <w:szCs w:val="24"/>
          <w:lang w:val="kk-KZ" w:eastAsia="ru-RU"/>
        </w:rPr>
        <w:tab/>
        <w:t>2.1 тақырып БАЖ-дың типтік құрылымы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6</w:t>
      </w:r>
      <w:r w:rsidRPr="00EC6822">
        <w:rPr>
          <w:rFonts w:ascii="Times New Roman" w:eastAsia="Times New Roman" w:hAnsi="Times New Roman" w:cs="Times New Roman"/>
          <w:sz w:val="24"/>
          <w:szCs w:val="24"/>
          <w:lang w:val="kk-KZ" w:eastAsia="ru-RU"/>
        </w:rPr>
        <w:tab/>
        <w:t>Практикалық жұмыс №3</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БАЖ құру принциптері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7</w:t>
      </w:r>
      <w:r w:rsidRPr="00EC6822">
        <w:rPr>
          <w:rFonts w:ascii="Times New Roman" w:eastAsia="Times New Roman" w:hAnsi="Times New Roman" w:cs="Times New Roman"/>
          <w:sz w:val="24"/>
          <w:szCs w:val="24"/>
          <w:lang w:val="kk-KZ" w:eastAsia="ru-RU"/>
        </w:rPr>
        <w:tab/>
        <w:t>2.2 тақырып. Функциолналдық қолданысы бойынша БАЖ бөлімшелері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8</w:t>
      </w:r>
      <w:r w:rsidRPr="00EC6822">
        <w:rPr>
          <w:rFonts w:ascii="Times New Roman" w:eastAsia="Times New Roman" w:hAnsi="Times New Roman" w:cs="Times New Roman"/>
          <w:sz w:val="24"/>
          <w:szCs w:val="24"/>
          <w:lang w:val="kk-KZ" w:eastAsia="ru-RU"/>
        </w:rPr>
        <w:tab/>
        <w:t>Практикалық жұмыс №4.Тасымалдау құралдарында БАЖ құрастыру деңгейі мен құрылымы және олардың функциялары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9</w:t>
      </w:r>
      <w:r w:rsidRPr="00EC6822">
        <w:rPr>
          <w:rFonts w:ascii="Times New Roman" w:eastAsia="Times New Roman" w:hAnsi="Times New Roman" w:cs="Times New Roman"/>
          <w:sz w:val="24"/>
          <w:szCs w:val="24"/>
          <w:lang w:val="kk-KZ" w:eastAsia="ru-RU"/>
        </w:rPr>
        <w:tab/>
        <w:t>Практикалық жұмыс №5.Тасымалдаудың автоматтандырылған диспетчерлік басқару жүйесінің тапсырмалары мен құрамы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10</w:t>
      </w:r>
      <w:r w:rsidRPr="00EC6822">
        <w:rPr>
          <w:rFonts w:ascii="Times New Roman" w:eastAsia="Times New Roman" w:hAnsi="Times New Roman" w:cs="Times New Roman"/>
          <w:sz w:val="24"/>
          <w:szCs w:val="24"/>
          <w:lang w:val="kk-KZ" w:eastAsia="ru-RU"/>
        </w:rPr>
        <w:tab/>
        <w:t>Практикалық жұмыс №6</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Белгілі бір бағыттағы көліктің жұмысын жедел басқару міндеттері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11</w:t>
      </w:r>
      <w:r w:rsidRPr="00EC6822">
        <w:rPr>
          <w:rFonts w:ascii="Times New Roman" w:eastAsia="Times New Roman" w:hAnsi="Times New Roman" w:cs="Times New Roman"/>
          <w:sz w:val="24"/>
          <w:szCs w:val="24"/>
          <w:lang w:val="kk-KZ" w:eastAsia="ru-RU"/>
        </w:rPr>
        <w:tab/>
        <w:t>Практикалық жұмыс №7</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Жолаушыларды тасымалдауды жедел басқару</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p>
    <w:p w:rsidR="00DC747D"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12</w:t>
      </w:r>
      <w:r w:rsidRPr="00EC6822">
        <w:rPr>
          <w:rFonts w:ascii="Times New Roman" w:eastAsia="Times New Roman" w:hAnsi="Times New Roman" w:cs="Times New Roman"/>
          <w:sz w:val="24"/>
          <w:szCs w:val="24"/>
          <w:lang w:val="kk-KZ" w:eastAsia="ru-RU"/>
        </w:rPr>
        <w:tab/>
        <w:t>2.3 тақырып. Автокөлік кәсіпорнындағы БАЖ ішкі жүйелерінің құрылымы мен ақпараттық байланысы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13</w:t>
      </w:r>
      <w:r w:rsidRPr="00EC6822">
        <w:rPr>
          <w:rFonts w:ascii="Times New Roman" w:eastAsia="Times New Roman" w:hAnsi="Times New Roman" w:cs="Times New Roman"/>
          <w:sz w:val="24"/>
          <w:szCs w:val="24"/>
          <w:lang w:val="kk-KZ" w:eastAsia="ru-RU"/>
        </w:rPr>
        <w:tab/>
        <w:t>3.1 тақырып. Ақпаратты, техникалық, бағдарламалы-математикалық және құқықтық қамтамасыз етілуі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14</w:t>
      </w:r>
      <w:r w:rsidRPr="00EC6822">
        <w:rPr>
          <w:rFonts w:ascii="Times New Roman" w:eastAsia="Times New Roman" w:hAnsi="Times New Roman" w:cs="Times New Roman"/>
          <w:sz w:val="24"/>
          <w:szCs w:val="24"/>
          <w:lang w:val="kk-KZ" w:eastAsia="ru-RU"/>
        </w:rPr>
        <w:tab/>
        <w:t>Практикалық жұмыс №8. Банк деректері мен деректерқоры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15</w:t>
      </w:r>
      <w:r w:rsidRPr="00EC6822">
        <w:rPr>
          <w:rFonts w:ascii="Times New Roman" w:eastAsia="Times New Roman" w:hAnsi="Times New Roman" w:cs="Times New Roman"/>
          <w:sz w:val="24"/>
          <w:szCs w:val="24"/>
          <w:lang w:val="kk-KZ" w:eastAsia="ru-RU"/>
        </w:rPr>
        <w:tab/>
        <w:t>3.2 тақырып. Тасымалдауды басқарудың ішкі жүйелері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16</w:t>
      </w:r>
      <w:r w:rsidRPr="00EC6822">
        <w:rPr>
          <w:rFonts w:ascii="Times New Roman" w:eastAsia="Times New Roman" w:hAnsi="Times New Roman" w:cs="Times New Roman"/>
          <w:sz w:val="24"/>
          <w:szCs w:val="24"/>
          <w:lang w:val="kk-KZ" w:eastAsia="ru-RU"/>
        </w:rPr>
        <w:tab/>
        <w:t>3.3 тақырып. АКК бөлімдеріндегі ақпараттар ағымы және жол сапар қағаздары мен басқа да құжаттарды өңдеудің кешенді міндеттері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17</w:t>
      </w:r>
      <w:r w:rsidRPr="00EC6822">
        <w:rPr>
          <w:rFonts w:ascii="Times New Roman" w:eastAsia="Times New Roman" w:hAnsi="Times New Roman" w:cs="Times New Roman"/>
          <w:sz w:val="24"/>
          <w:szCs w:val="24"/>
          <w:lang w:val="kk-KZ" w:eastAsia="ru-RU"/>
        </w:rPr>
        <w:tab/>
        <w:t>3.6 тақырып. Тасымалдауды басқарудың жүйесіне кіретін міндеттер.</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18</w:t>
      </w:r>
      <w:r w:rsidRPr="00EC6822">
        <w:rPr>
          <w:rFonts w:ascii="Times New Roman" w:eastAsia="Times New Roman" w:hAnsi="Times New Roman" w:cs="Times New Roman"/>
          <w:sz w:val="24"/>
          <w:szCs w:val="24"/>
          <w:lang w:val="kk-KZ" w:eastAsia="ru-RU"/>
        </w:rPr>
        <w:tab/>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Практикалық жұмыс №9.</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Тасымалдауды басқару ішкі жүйесінің алгоритмі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19</w:t>
      </w:r>
      <w:r w:rsidRPr="00EC6822">
        <w:rPr>
          <w:rFonts w:ascii="Times New Roman" w:eastAsia="Times New Roman" w:hAnsi="Times New Roman" w:cs="Times New Roman"/>
          <w:sz w:val="24"/>
          <w:szCs w:val="24"/>
          <w:lang w:val="kk-KZ" w:eastAsia="ru-RU"/>
        </w:rPr>
        <w:tab/>
        <w:t>3.3 тақырып. АКК бөлімдеріндегі ақпараттар ағымы және жол сапар қағаздары мен басқа да құжаттарды өңдеудің кешенді міндеттері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20</w:t>
      </w:r>
      <w:r w:rsidRPr="00EC6822">
        <w:rPr>
          <w:rFonts w:ascii="Times New Roman" w:eastAsia="Times New Roman" w:hAnsi="Times New Roman" w:cs="Times New Roman"/>
          <w:sz w:val="24"/>
          <w:szCs w:val="24"/>
          <w:lang w:val="kk-KZ" w:eastAsia="ru-RU"/>
        </w:rPr>
        <w:tab/>
        <w:t>Практикалық жұмыс №10.</w:t>
      </w:r>
    </w:p>
    <w:p w:rsidR="00DC747D"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Құжаттар айналымының автоматтандырылуы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21</w:t>
      </w:r>
      <w:r w:rsidRPr="00EC6822">
        <w:rPr>
          <w:rFonts w:ascii="Times New Roman" w:eastAsia="Times New Roman" w:hAnsi="Times New Roman" w:cs="Times New Roman"/>
          <w:sz w:val="24"/>
          <w:szCs w:val="24"/>
          <w:lang w:val="kk-KZ" w:eastAsia="ru-RU"/>
        </w:rPr>
        <w:tab/>
        <w:t>4.1 тақырып. Орналасқан орнын анықтау және байланыс жүйелерін пайдалану қажеттігі мен ауқымдығы</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22</w:t>
      </w:r>
      <w:r w:rsidRPr="00EC6822">
        <w:rPr>
          <w:rFonts w:ascii="Times New Roman" w:eastAsia="Times New Roman" w:hAnsi="Times New Roman" w:cs="Times New Roman"/>
          <w:sz w:val="24"/>
          <w:szCs w:val="24"/>
          <w:lang w:val="kk-KZ" w:eastAsia="ru-RU"/>
        </w:rPr>
        <w:tab/>
        <w:t>4.2 тақырып. Қолданыстағы спутникті байланыс жүйелері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5 бөлім. Көліктегі құрамды жедел басқарудың ішкі жүйелері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23</w:t>
      </w:r>
      <w:r w:rsidRPr="00EC6822">
        <w:rPr>
          <w:rFonts w:ascii="Times New Roman" w:eastAsia="Times New Roman" w:hAnsi="Times New Roman" w:cs="Times New Roman"/>
          <w:sz w:val="24"/>
          <w:szCs w:val="24"/>
          <w:lang w:val="kk-KZ" w:eastAsia="ru-RU"/>
        </w:rPr>
        <w:tab/>
        <w:t>5.1 тақырып Жүк тасымалдаудың автоматтандырылған басқару жүйесі</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24</w:t>
      </w:r>
      <w:r w:rsidRPr="00EC6822">
        <w:rPr>
          <w:rFonts w:ascii="Times New Roman" w:eastAsia="Times New Roman" w:hAnsi="Times New Roman" w:cs="Times New Roman"/>
          <w:sz w:val="24"/>
          <w:szCs w:val="24"/>
          <w:lang w:val="kk-KZ" w:eastAsia="ru-RU"/>
        </w:rPr>
        <w:tab/>
        <w:t>5.2. тақырып. Жолаушы тасымалдаудың БАЖ</w:t>
      </w:r>
    </w:p>
    <w:p w:rsidR="004A5346" w:rsidRPr="00EC6822" w:rsidRDefault="004A5346" w:rsidP="004A534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25</w:t>
      </w:r>
      <w:r w:rsidRPr="00EC6822">
        <w:rPr>
          <w:rFonts w:ascii="Times New Roman" w:eastAsia="Times New Roman" w:hAnsi="Times New Roman" w:cs="Times New Roman"/>
          <w:sz w:val="24"/>
          <w:szCs w:val="24"/>
          <w:lang w:val="kk-KZ" w:eastAsia="ru-RU"/>
        </w:rPr>
        <w:tab/>
        <w:t>6.1 тақырып. Ақпаратты технологиялар нарығы</w:t>
      </w: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AE3E69">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AE3E69" w:rsidRPr="00EC6822" w:rsidRDefault="00AE3E69" w:rsidP="00AE3E69">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AE3E69" w:rsidRPr="00DA60A3"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w:t>
      </w:r>
      <w:r w:rsidRPr="00EC6822">
        <w:rPr>
          <w:rFonts w:ascii="Times New Roman" w:eastAsia="Times New Roman" w:hAnsi="Times New Roman" w:cs="Times New Roman"/>
          <w:b/>
          <w:sz w:val="24"/>
          <w:szCs w:val="24"/>
          <w:lang w:eastAsia="zh-CN"/>
        </w:rPr>
        <w:t>Дисциплина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sz w:val="24"/>
          <w:szCs w:val="24"/>
          <w:lang w:val="kk-KZ" w:eastAsia="zh-CN"/>
        </w:rPr>
        <w:t xml:space="preserve"> Қолданбалы информатика</w:t>
      </w:r>
    </w:p>
    <w:p w:rsidR="00AE3E69" w:rsidRPr="00EC6822" w:rsidRDefault="00AE3E69" w:rsidP="00AE3E69">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eastAsia="zh-CN"/>
        </w:rPr>
        <w:t>_________</w:t>
      </w:r>
      <w:r w:rsidRPr="00EC6822">
        <w:rPr>
          <w:rFonts w:ascii="Times New Roman" w:eastAsia="Times New Roman" w:hAnsi="Times New Roman" w:cs="Times New Roman"/>
          <w:b/>
          <w:sz w:val="24"/>
          <w:szCs w:val="24"/>
          <w:lang w:val="kk-KZ" w:eastAsia="zh-CN"/>
        </w:rPr>
        <w:t xml:space="preserve">Топ/Группа:  </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AE3E69" w:rsidRPr="00EC6822" w:rsidRDefault="00AE3E69" w:rsidP="00AE3E69">
      <w:pPr>
        <w:spacing w:after="0"/>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Тақырыбы/Тема занятия :Сабақтың  мақсаты/Цель занятия:</w:t>
      </w:r>
      <w:r w:rsidRPr="00EC6822">
        <w:rPr>
          <w:rFonts w:ascii="Times New Roman" w:eastAsia="Times New Roman" w:hAnsi="Times New Roman" w:cs="Times New Roman"/>
          <w:sz w:val="24"/>
          <w:szCs w:val="24"/>
          <w:lang w:val="kk-KZ" w:eastAsia="zh-CN"/>
        </w:rPr>
        <w:t xml:space="preserve"> Негізгі ережелер, анықтамалар мен түсініктер</w:t>
      </w:r>
    </w:p>
    <w:p w:rsidR="00AE3E69" w:rsidRPr="00EC6822" w:rsidRDefault="00AE3E69" w:rsidP="00AE3E69">
      <w:pPr>
        <w:spacing w:after="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 xml:space="preserve"> Оқушыларға  қоғамдағы басқарулар туралы анықтамалар мен түсініктемелер беру және бұл заңның жұмыс істеу әдістерімен  таныстыру </w:t>
      </w:r>
    </w:p>
    <w:p w:rsidR="00AE3E69" w:rsidRPr="00EC6822" w:rsidRDefault="00AE3E69" w:rsidP="00AE3E69">
      <w:pPr>
        <w:spacing w:after="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DA60A3">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DA60A3">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теориялық сабақ</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AE3E69" w:rsidRPr="00EC6822" w:rsidRDefault="00AE3E69" w:rsidP="00AE3E69">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қазақ тілі</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AE3E69" w:rsidRPr="00EC6822" w:rsidRDefault="00AE3E69" w:rsidP="00AE3E69">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AE3E69" w:rsidRPr="00EC6822" w:rsidRDefault="00AE3E69" w:rsidP="00AE3E69">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AE3E69" w:rsidRPr="00EC6822" w:rsidRDefault="00AE3E69" w:rsidP="00DA60A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DA60A3" w:rsidRDefault="00AE3E69" w:rsidP="00DA60A3">
      <w:pPr>
        <w:spacing w:after="0"/>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1)(Практикум жұмыстарын талқылау)</w:t>
      </w:r>
    </w:p>
    <w:p w:rsidR="00AE3E69" w:rsidRPr="00EC6822" w:rsidRDefault="00AE3E69" w:rsidP="00DA60A3">
      <w:pPr>
        <w:spacing w:after="0"/>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2) Мәліметтер базасы бойынша түсінік алу</w:t>
      </w:r>
    </w:p>
    <w:p w:rsidR="00AE3E69" w:rsidRPr="00EC6822" w:rsidRDefault="00AE3E69" w:rsidP="00DA60A3">
      <w:pPr>
        <w:spacing w:after="0"/>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3) Ақпарат дегеніміз не?</w:t>
      </w:r>
    </w:p>
    <w:p w:rsidR="00AE3E69" w:rsidRPr="00DA60A3" w:rsidRDefault="00AE3E69" w:rsidP="00DA60A3">
      <w:pPr>
        <w:spacing w:after="0" w:line="240" w:lineRule="auto"/>
        <w:jc w:val="center"/>
        <w:rPr>
          <w:rFonts w:ascii="Times New Roman" w:eastAsia="Times New Roman" w:hAnsi="Times New Roman" w:cs="Times New Roman"/>
          <w:b/>
          <w:bCs/>
          <w:sz w:val="24"/>
          <w:szCs w:val="24"/>
          <w:lang w:val="kk-KZ" w:eastAsia="ru-RU"/>
        </w:rPr>
      </w:pPr>
      <w:r w:rsidRPr="00EC6822">
        <w:rPr>
          <w:rFonts w:ascii="Times New Roman" w:eastAsia="Times New Roman" w:hAnsi="Times New Roman" w:cs="Times New Roman"/>
          <w:b/>
          <w:sz w:val="24"/>
          <w:szCs w:val="24"/>
          <w:lang w:val="kk-KZ" w:eastAsia="ru-RU"/>
        </w:rPr>
        <w:t>Жаңа тақырыптың мазмұны мен жүйесі</w:t>
      </w:r>
      <w:r w:rsidR="00DA60A3">
        <w:rPr>
          <w:rFonts w:ascii="Times New Roman" w:eastAsia="Times New Roman" w:hAnsi="Times New Roman" w:cs="Times New Roman"/>
          <w:b/>
          <w:bCs/>
          <w:sz w:val="24"/>
          <w:szCs w:val="24"/>
          <w:lang w:val="kk-KZ" w:eastAsia="ru-RU"/>
        </w:rPr>
        <w:t>/</w:t>
      </w: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темы(Конспект)</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color w:val="000000"/>
          <w:sz w:val="24"/>
          <w:szCs w:val="24"/>
          <w:lang w:val="kk-KZ" w:eastAsia="ru-RU"/>
        </w:rPr>
        <w:t xml:space="preserve">Анықтама: </w:t>
      </w:r>
      <w:r w:rsidR="00AE3E69" w:rsidRPr="00EC6822">
        <w:rPr>
          <w:rFonts w:ascii="Times New Roman" w:eastAsia="Times New Roman" w:hAnsi="Times New Roman" w:cs="Times New Roman"/>
          <w:b/>
          <w:bCs/>
          <w:i/>
          <w:iCs/>
          <w:color w:val="000000"/>
          <w:sz w:val="24"/>
          <w:szCs w:val="24"/>
          <w:lang w:val="kk-KZ" w:eastAsia="ru-RU"/>
        </w:rPr>
        <w:t>Мәліметтер базасы</w:t>
      </w:r>
      <w:r>
        <w:rPr>
          <w:rFonts w:ascii="Times New Roman" w:eastAsia="Times New Roman" w:hAnsi="Times New Roman" w:cs="Times New Roman"/>
          <w:color w:val="000000"/>
          <w:sz w:val="24"/>
          <w:szCs w:val="24"/>
          <w:lang w:val="kk-KZ" w:eastAsia="ru-RU"/>
        </w:rPr>
        <w:t xml:space="preserve"> </w:t>
      </w:r>
      <w:r w:rsidR="00AE3E69" w:rsidRPr="00EC6822">
        <w:rPr>
          <w:rFonts w:ascii="Times New Roman" w:eastAsia="Times New Roman" w:hAnsi="Times New Roman" w:cs="Times New Roman"/>
          <w:color w:val="000000"/>
          <w:sz w:val="24"/>
          <w:szCs w:val="24"/>
          <w:lang w:val="kk-KZ" w:eastAsia="ru-RU"/>
        </w:rPr>
        <w:t>дегеніміз – ол арнайы орталықтандырылған программалық басқару астындағы және анықталған бір қолдану саласына қатысты, бір – бірімен байланысқан және белгілі бір құрылымға келтірілген мәліметтер жиынтығы.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Мәліметтер базасының бір ерекшелігі, ол – базада мәліметтердің өздерінің сипаттамаларымен бірге орналасуында. Бұл өте тиімді, себебі алғашқыда мәліметтердің сипаттамалары қолданбалы программаларда ғана белгіленетін, сондықтан бір өзгеріс енгізу үшін құрылған программада да өзгерістер енгізу қажеттілігі туындайтын.</w:t>
      </w:r>
    </w:p>
    <w:p w:rsidR="00AE3E69" w:rsidRPr="00EC6822" w:rsidRDefault="00AE3E69" w:rsidP="00DA60A3">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материалды бекіту, біліктілік пен дағдыны қалыптастыру</w:t>
      </w:r>
    </w:p>
    <w:p w:rsidR="00AE3E69" w:rsidRPr="00EC6822" w:rsidRDefault="00AE3E69" w:rsidP="00DA60A3">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AE3E69" w:rsidRPr="00EC6822" w:rsidRDefault="00AE3E69" w:rsidP="00DA60A3">
      <w:pPr>
        <w:numPr>
          <w:ilvl w:val="0"/>
          <w:numId w:val="1"/>
        </w:numPr>
        <w:spacing w:after="0" w:line="240" w:lineRule="auto"/>
        <w:ind w:left="0"/>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МББЖ-дағы негізгі ережелер мен заңдар?</w:t>
      </w:r>
    </w:p>
    <w:p w:rsidR="00AE3E69" w:rsidRPr="00EC6822" w:rsidRDefault="00AE3E69" w:rsidP="00DA60A3">
      <w:pPr>
        <w:numPr>
          <w:ilvl w:val="0"/>
          <w:numId w:val="1"/>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 МББЖ паспортында қандай бөлімдер көрсетілуі керек?</w:t>
      </w:r>
    </w:p>
    <w:p w:rsidR="00AE3E69" w:rsidRPr="00EC6822" w:rsidRDefault="00AE3E69" w:rsidP="00DA60A3">
      <w:pPr>
        <w:numPr>
          <w:ilvl w:val="0"/>
          <w:numId w:val="1"/>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Болашақ автоматтандырылатын ақпарат жүйесінің жалпы идеологиясыдегеніміз не?</w:t>
      </w:r>
    </w:p>
    <w:p w:rsidR="00AE3E69" w:rsidRPr="00DA60A3" w:rsidRDefault="00AE3E69" w:rsidP="00DA60A3">
      <w:pPr>
        <w:numPr>
          <w:ilvl w:val="0"/>
          <w:numId w:val="1"/>
        </w:numPr>
        <w:spacing w:after="0" w:line="240" w:lineRule="auto"/>
        <w:ind w:left="0"/>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eastAsia="ru-RU"/>
        </w:rPr>
        <w:t>Есеп берулер генерациясы</w:t>
      </w:r>
      <w:r w:rsidRPr="00EC6822">
        <w:rPr>
          <w:rFonts w:ascii="Times New Roman" w:eastAsia="Times New Roman" w:hAnsi="Times New Roman" w:cs="Times New Roman"/>
          <w:color w:val="000000"/>
          <w:sz w:val="24"/>
          <w:szCs w:val="24"/>
          <w:lang w:val="kk-KZ" w:eastAsia="ru-RU"/>
        </w:rPr>
        <w:t>н қалай түсінеміз?</w:t>
      </w:r>
    </w:p>
    <w:p w:rsidR="00AE3E69" w:rsidRPr="00EC6822" w:rsidRDefault="00AE3E69" w:rsidP="00DA60A3">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AE3E69" w:rsidRPr="00EC6822" w:rsidRDefault="00AE3E69" w:rsidP="00DA60A3">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AE3E69" w:rsidRPr="00EC6822" w:rsidRDefault="00AE3E69" w:rsidP="00DA60A3">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AE3E69" w:rsidRPr="00EC6822" w:rsidRDefault="00AE3E69" w:rsidP="00DA60A3">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Негізгі ережелер мен заңдарды жаттау..</w:t>
      </w:r>
    </w:p>
    <w:p w:rsidR="00AE3E69" w:rsidRPr="00EC6822" w:rsidRDefault="00AE3E69" w:rsidP="00DA60A3">
      <w:pPr>
        <w:spacing w:after="0" w:line="240" w:lineRule="auto"/>
        <w:jc w:val="both"/>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D121D1">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eastAsia="zh-CN"/>
        </w:rPr>
        <w:t>__________</w:t>
      </w:r>
    </w:p>
    <w:p w:rsidR="00AE3E69" w:rsidRPr="00EC6822" w:rsidRDefault="00AE3E69" w:rsidP="00AE3E69">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1-сабақ</w:t>
      </w:r>
    </w:p>
    <w:p w:rsidR="00AE3E69" w:rsidRPr="00EC6822" w:rsidRDefault="00AE3E69" w:rsidP="00AE3E69">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Негізгі ережелер, анықтамалар мен түсініктер</w:t>
      </w:r>
    </w:p>
    <w:p w:rsidR="00AE3E69" w:rsidRPr="00EC6822" w:rsidRDefault="007578C5"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color w:val="000000"/>
          <w:sz w:val="24"/>
          <w:szCs w:val="24"/>
          <w:lang w:val="kk-KZ" w:eastAsia="ru-RU"/>
        </w:rPr>
        <w:t xml:space="preserve">Анықтама: </w:t>
      </w:r>
      <w:r w:rsidR="00AE3E69" w:rsidRPr="00EC6822">
        <w:rPr>
          <w:rFonts w:ascii="Times New Roman" w:eastAsia="Times New Roman" w:hAnsi="Times New Roman" w:cs="Times New Roman"/>
          <w:b/>
          <w:bCs/>
          <w:i/>
          <w:iCs/>
          <w:color w:val="000000"/>
          <w:sz w:val="24"/>
          <w:szCs w:val="24"/>
          <w:lang w:val="kk-KZ" w:eastAsia="ru-RU"/>
        </w:rPr>
        <w:t>Мәліметтер базасы</w:t>
      </w:r>
      <w:r>
        <w:rPr>
          <w:rFonts w:ascii="Times New Roman" w:eastAsia="Times New Roman" w:hAnsi="Times New Roman" w:cs="Times New Roman"/>
          <w:color w:val="000000"/>
          <w:sz w:val="24"/>
          <w:szCs w:val="24"/>
          <w:lang w:val="kk-KZ" w:eastAsia="ru-RU"/>
        </w:rPr>
        <w:t xml:space="preserve"> </w:t>
      </w:r>
      <w:r w:rsidR="00AE3E69" w:rsidRPr="00EC6822">
        <w:rPr>
          <w:rFonts w:ascii="Times New Roman" w:eastAsia="Times New Roman" w:hAnsi="Times New Roman" w:cs="Times New Roman"/>
          <w:color w:val="000000"/>
          <w:sz w:val="24"/>
          <w:szCs w:val="24"/>
          <w:lang w:val="kk-KZ" w:eastAsia="ru-RU"/>
        </w:rPr>
        <w:t>дегеніміз – ол арнайы орталықтандырылған программалық басқару астындағы және анықталған бір қолдану саласына қатысты, бір – бірімен байланысқан және белгілі бір құрылымға келтірілген мәліметтер жиынтығы.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Мәліметтер базасының бір ерекшелігі, ол – базада мәліметтердің өздерінің сипаттамаларымен бірге орналасуында. Бұл өте тиімді, себебі алғашқыда мәліметтердің сипаттамалары қолданбалы программаларда ғана белгіленетін, сондықтан бір өзгеріс енгізу үшін құрылған программада да өзгерістер енгізу қажеттілігі туындайтын.</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Тағы бір айта кететін ерекшелік – мәліметтер базасынан ақпаратты іріктеуде. Жай бір файлда ақпаратты іздеу оның нақты мәнін және файлдағы физикалық форматты анықтайтын терминдерді талдау арқылы ғана жүзеге асырылады. Мысалы, жай бір сұрау мынадай түрде болады: бесінші жолдағы 20-дан төмен мәнге ие болатын нөмірлерді қай жазулар қамтиды?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Бұндай сұраулардан мәліметтер базаларына сұрау жіберілгендегі айырмашылығы базаның құрылымы арқылы анықталатын түсініктер пайдаланады. Мысалы, сұр</w:t>
      </w:r>
      <w:r w:rsidR="007578C5">
        <w:rPr>
          <w:rFonts w:ascii="Times New Roman" w:eastAsia="Times New Roman" w:hAnsi="Times New Roman" w:cs="Times New Roman"/>
          <w:color w:val="000000"/>
          <w:sz w:val="24"/>
          <w:szCs w:val="24"/>
          <w:lang w:val="kk-KZ" w:eastAsia="ru-RU"/>
        </w:rPr>
        <w:t xml:space="preserve">ау мынадай түрде болуы мүмкін: </w:t>
      </w:r>
      <w:r w:rsidRPr="00EC6822">
        <w:rPr>
          <w:rFonts w:ascii="Times New Roman" w:eastAsia="Times New Roman" w:hAnsi="Times New Roman" w:cs="Times New Roman"/>
          <w:color w:val="000000"/>
          <w:sz w:val="24"/>
          <w:szCs w:val="24"/>
          <w:lang w:val="kk-KZ" w:eastAsia="ru-RU"/>
        </w:rPr>
        <w:t>Реалстар фирмасы өндірген мәшинелерге Нью–Йорк қаласынан келген клиенттердің қандай тапсырыстары өнімді екінші кварталд</w:t>
      </w:r>
      <w:r w:rsidR="007578C5">
        <w:rPr>
          <w:rFonts w:ascii="Times New Roman" w:eastAsia="Times New Roman" w:hAnsi="Times New Roman" w:cs="Times New Roman"/>
          <w:color w:val="000000"/>
          <w:sz w:val="24"/>
          <w:szCs w:val="24"/>
          <w:lang w:val="kk-KZ" w:eastAsia="ru-RU"/>
        </w:rPr>
        <w:t xml:space="preserve">а жіберу керектігін білдіреді? </w:t>
      </w:r>
      <w:r w:rsidRPr="00EC6822">
        <w:rPr>
          <w:rFonts w:ascii="Times New Roman" w:eastAsia="Times New Roman" w:hAnsi="Times New Roman" w:cs="Times New Roman"/>
          <w:color w:val="000000"/>
          <w:sz w:val="24"/>
          <w:szCs w:val="24"/>
          <w:lang w:val="kk-KZ" w:eastAsia="ru-RU"/>
        </w:rPr>
        <w:t>Сұраудың бұндай жағдайында біз компьютер жадысының ұйымдасуының көрінбейтін бір детальдарын назарымызға алмаймыз. Өзіміздің сұрауларымызды бізді қоршайтын нақты өмірден алынатын қарапайым түсініктер арқылы жібереміз.</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Мәліметтер базаларын қолданған кезде, мәліметтер сипаттамалары өз бетінше орналастырылған объект ретінде және пайдаланушылар программаларына тәуелсіз тү</w:t>
      </w:r>
      <w:r w:rsidR="007578C5">
        <w:rPr>
          <w:rFonts w:ascii="Times New Roman" w:eastAsia="Times New Roman" w:hAnsi="Times New Roman" w:cs="Times New Roman"/>
          <w:color w:val="000000"/>
          <w:sz w:val="24"/>
          <w:szCs w:val="24"/>
          <w:lang w:val="kk-KZ" w:eastAsia="ru-RU"/>
        </w:rPr>
        <w:t xml:space="preserve">рде пайдаланады. Сипаттамалар – </w:t>
      </w:r>
      <w:r w:rsidRPr="00EC6822">
        <w:rPr>
          <w:rFonts w:ascii="Times New Roman" w:eastAsia="Times New Roman" w:hAnsi="Times New Roman" w:cs="Times New Roman"/>
          <w:b/>
          <w:bCs/>
          <w:color w:val="000000"/>
          <w:sz w:val="24"/>
          <w:szCs w:val="24"/>
          <w:lang w:val="kk-KZ" w:eastAsia="ru-RU"/>
        </w:rPr>
        <w:t>метамәліметтер</w:t>
      </w:r>
      <w:r w:rsidR="007578C5">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деп аталады. Метамәліметтерді</w:t>
      </w:r>
      <w:r w:rsidR="007578C5">
        <w:rPr>
          <w:rFonts w:ascii="Times New Roman" w:eastAsia="Times New Roman" w:hAnsi="Times New Roman" w:cs="Times New Roman"/>
          <w:color w:val="000000"/>
          <w:sz w:val="24"/>
          <w:szCs w:val="24"/>
          <w:lang w:val="kk-KZ" w:eastAsia="ru-RU"/>
        </w:rPr>
        <w:t xml:space="preserve">ң орталықтандырылған жиынтығы – </w:t>
      </w:r>
      <w:r w:rsidRPr="00EC6822">
        <w:rPr>
          <w:rFonts w:ascii="Times New Roman" w:eastAsia="Times New Roman" w:hAnsi="Times New Roman" w:cs="Times New Roman"/>
          <w:b/>
          <w:bCs/>
          <w:color w:val="000000"/>
          <w:sz w:val="24"/>
          <w:szCs w:val="24"/>
          <w:lang w:val="kk-KZ" w:eastAsia="ru-RU"/>
        </w:rPr>
        <w:t>мәліметтер сөздігі.</w:t>
      </w:r>
      <w:r w:rsidR="007578C5">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Метаақпарат құрамына мәліметтер сипаттамаларымен қоса көбінесе қолдану саласы, мәліметтер базасын пайдаланушылар, жобалық шешімдер, мәліметтерге сұрау жасау статистикасы туралы ақпарат кіреді. Жалпы бұндай ақпарат жүйені жобалауда үлкен көмегін тигізеді.</w:t>
      </w:r>
    </w:p>
    <w:p w:rsidR="00AE3E69" w:rsidRPr="00EC6822" w:rsidRDefault="007578C5"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Мәліметтер сөздігі терминінен басқа да сөздік –анықтама беруші</w:t>
      </w:r>
      <w:r w:rsidR="00AE3E69" w:rsidRPr="00EC6822">
        <w:rPr>
          <w:rFonts w:ascii="Times New Roman" w:eastAsia="Times New Roman" w:hAnsi="Times New Roman" w:cs="Times New Roman"/>
          <w:color w:val="000000"/>
          <w:sz w:val="24"/>
          <w:szCs w:val="24"/>
          <w:lang w:val="kk-KZ" w:eastAsia="ru-RU"/>
        </w:rPr>
        <w:t>,</w:t>
      </w:r>
      <w:r>
        <w:rPr>
          <w:rFonts w:ascii="Times New Roman" w:eastAsia="Times New Roman" w:hAnsi="Times New Roman" w:cs="Times New Roman"/>
          <w:color w:val="000000"/>
          <w:sz w:val="24"/>
          <w:szCs w:val="24"/>
          <w:lang w:val="kk-KZ" w:eastAsia="ru-RU"/>
        </w:rPr>
        <w:t xml:space="preserve"> энциклопедия</w:t>
      </w:r>
      <w:r w:rsidR="00AE3E69" w:rsidRPr="00EC6822">
        <w:rPr>
          <w:rFonts w:ascii="Times New Roman" w:eastAsia="Times New Roman" w:hAnsi="Times New Roman" w:cs="Times New Roman"/>
          <w:color w:val="000000"/>
          <w:sz w:val="24"/>
          <w:szCs w:val="24"/>
          <w:lang w:val="kk-KZ" w:eastAsia="ru-RU"/>
        </w:rPr>
        <w:t>,</w:t>
      </w:r>
      <w:r>
        <w:rPr>
          <w:rFonts w:ascii="Times New Roman" w:eastAsia="Times New Roman" w:hAnsi="Times New Roman" w:cs="Times New Roman"/>
          <w:color w:val="000000"/>
          <w:sz w:val="24"/>
          <w:szCs w:val="24"/>
          <w:lang w:val="kk-KZ" w:eastAsia="ru-RU"/>
        </w:rPr>
        <w:t xml:space="preserve"> </w:t>
      </w:r>
      <w:r w:rsidR="00AE3E69" w:rsidRPr="00EC6822">
        <w:rPr>
          <w:rFonts w:ascii="Times New Roman" w:eastAsia="Times New Roman" w:hAnsi="Times New Roman" w:cs="Times New Roman"/>
          <w:color w:val="000000"/>
          <w:sz w:val="24"/>
          <w:szCs w:val="24"/>
          <w:lang w:val="kk-KZ" w:eastAsia="ru-RU"/>
        </w:rPr>
        <w:t>репозиторий</w:t>
      </w:r>
      <w:r>
        <w:rPr>
          <w:rFonts w:ascii="Times New Roman" w:eastAsia="Times New Roman" w:hAnsi="Times New Roman" w:cs="Times New Roman"/>
          <w:color w:val="000000"/>
          <w:sz w:val="24"/>
          <w:szCs w:val="24"/>
          <w:lang w:val="kk-KZ" w:eastAsia="ru-RU"/>
        </w:rPr>
        <w:t xml:space="preserve"> </w:t>
      </w:r>
      <w:r w:rsidR="00AE3E69" w:rsidRPr="00EC6822">
        <w:rPr>
          <w:rFonts w:ascii="Times New Roman" w:eastAsia="Times New Roman" w:hAnsi="Times New Roman" w:cs="Times New Roman"/>
          <w:color w:val="000000"/>
          <w:sz w:val="24"/>
          <w:szCs w:val="24"/>
          <w:lang w:val="kk-KZ" w:eastAsia="ru-RU"/>
        </w:rPr>
        <w:t>терминдері қолданылады. Сөздіктердің атқаратын қызметі ақпарат жүйелерін автоматты түрде жобалау жабдықтарын пайдалануда өте зор. Олардың көбі үшін репозиторий жүйенің ядросы болып саналады.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Мәліметтер базаларын бір уақыт кезеңінде параллельді түрде бірнеше пайдаланушылар жаңартып, қолдана алады. Пайдаланушылардың мәліметтер базаларына кіру мүмкіндігін мәліметтер базаларының арнайы программалық жабдығы – мәліметтер базаларын басқару жүйелері береді.</w:t>
      </w:r>
    </w:p>
    <w:p w:rsidR="00AE3E69" w:rsidRPr="00EC6822" w:rsidRDefault="007578C5"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color w:val="000000"/>
          <w:sz w:val="24"/>
          <w:szCs w:val="24"/>
          <w:lang w:val="kk-KZ" w:eastAsia="ru-RU"/>
        </w:rPr>
        <w:t xml:space="preserve">Анықтама: </w:t>
      </w:r>
      <w:r w:rsidR="00AE3E69" w:rsidRPr="00EC6822">
        <w:rPr>
          <w:rFonts w:ascii="Times New Roman" w:eastAsia="Times New Roman" w:hAnsi="Times New Roman" w:cs="Times New Roman"/>
          <w:b/>
          <w:bCs/>
          <w:i/>
          <w:iCs/>
          <w:color w:val="000000"/>
          <w:sz w:val="24"/>
          <w:szCs w:val="24"/>
          <w:lang w:val="kk-KZ" w:eastAsia="ru-RU"/>
        </w:rPr>
        <w:t>Мәліметтер базаларын басқару жүйесі (МББЖ)</w:t>
      </w:r>
      <w:r>
        <w:rPr>
          <w:rFonts w:ascii="Times New Roman" w:eastAsia="Times New Roman" w:hAnsi="Times New Roman" w:cs="Times New Roman"/>
          <w:color w:val="000000"/>
          <w:sz w:val="24"/>
          <w:szCs w:val="24"/>
          <w:lang w:val="kk-KZ" w:eastAsia="ru-RU"/>
        </w:rPr>
        <w:t xml:space="preserve"> </w:t>
      </w:r>
      <w:r w:rsidR="00AE3E69" w:rsidRPr="00EC6822">
        <w:rPr>
          <w:rFonts w:ascii="Times New Roman" w:eastAsia="Times New Roman" w:hAnsi="Times New Roman" w:cs="Times New Roman"/>
          <w:color w:val="000000"/>
          <w:sz w:val="24"/>
          <w:szCs w:val="24"/>
          <w:lang w:val="kk-KZ" w:eastAsia="ru-RU"/>
        </w:rPr>
        <w:t xml:space="preserve"> - ол көптеген қосымшаларға арналған жалпыланған мәліметтер базасын құру, оны әр кезде жұмыс жағдайында ұстау және пайдаланушылардың оларға берілген өкілеттіктер шеңберінен аспайтын ену мүмкіндігін қамтамасыз ету үшін арнайы тұрғызылған программалық жүйе.</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Программалық жабдықтарды саралау өрнегі бойынша МББЖ мәліметтер базаларын өңдеу мүмкіндіктерін кеңейтетін қолданбалы программалар пакеті болып саналады. МББЖ мәліметтер базаларына кіру шараларын ұйымдастыруда құралдық жабдық болып саналады, бірақ ол ешқандай қолданбалы есептерді шешпейді. Бұндай мәселелер қолданбалы программаларға жүктеледі.</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МББЖ-</w:t>
      </w:r>
      <w:r w:rsidR="007578C5">
        <w:rPr>
          <w:rFonts w:ascii="Times New Roman" w:eastAsia="Times New Roman" w:hAnsi="Times New Roman" w:cs="Times New Roman"/>
          <w:color w:val="000000"/>
          <w:sz w:val="24"/>
          <w:szCs w:val="24"/>
          <w:lang w:val="kk-KZ" w:eastAsia="ru-RU"/>
        </w:rPr>
        <w:t xml:space="preserve">ң негізгі құрамдық бөлігі болып </w:t>
      </w:r>
      <w:r w:rsidR="007578C5">
        <w:rPr>
          <w:rFonts w:ascii="Times New Roman" w:eastAsia="Times New Roman" w:hAnsi="Times New Roman" w:cs="Times New Roman"/>
          <w:b/>
          <w:bCs/>
          <w:color w:val="000000"/>
          <w:sz w:val="24"/>
          <w:szCs w:val="24"/>
          <w:lang w:val="kk-KZ" w:eastAsia="ru-RU"/>
        </w:rPr>
        <w:t xml:space="preserve">ядросы </w:t>
      </w:r>
      <w:r w:rsidRPr="00EC6822">
        <w:rPr>
          <w:rFonts w:ascii="Times New Roman" w:eastAsia="Times New Roman" w:hAnsi="Times New Roman" w:cs="Times New Roman"/>
          <w:color w:val="000000"/>
          <w:sz w:val="24"/>
          <w:szCs w:val="24"/>
          <w:lang w:val="kk-KZ" w:eastAsia="ru-RU"/>
        </w:rPr>
        <w:t>саналады. Ядро – бұл мәліметтер базаларына сұраулар жасау процесстерін автоматтандыру үшін арналған басқарушы программа. Ең маңызды қызметі – ол мәліметтер базаларына параллельді сұрауларды ұйымдастыру.</w:t>
      </w:r>
    </w:p>
    <w:p w:rsidR="00AE3E69" w:rsidRPr="00EC6822" w:rsidRDefault="007578C5"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lastRenderedPageBreak/>
        <w:t>Ядродан басқа МББЖ құрамында өңдеуші программалар жиынтығы  болады: мәліметтерге сипаттама  беру тілдері, сұраулар тілдері және программа құру тілдерім</w:t>
      </w:r>
      <w:r w:rsidR="00AE3E69" w:rsidRPr="00EC6822">
        <w:rPr>
          <w:rFonts w:ascii="Times New Roman" w:eastAsia="Times New Roman" w:hAnsi="Times New Roman" w:cs="Times New Roman"/>
          <w:color w:val="000000"/>
          <w:sz w:val="24"/>
          <w:szCs w:val="24"/>
          <w:lang w:val="kk-KZ" w:eastAsia="ru-RU"/>
        </w:rPr>
        <w:t xml:space="preserve"> трансляторлары, сонымен қатар редакторлар.</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Жалпы МББЖ құрамына программалардың  үш типі кіреді: </w:t>
      </w:r>
      <w:r w:rsidRPr="00EC6822">
        <w:rPr>
          <w:rFonts w:ascii="Times New Roman" w:eastAsia="Times New Roman" w:hAnsi="Times New Roman" w:cs="Times New Roman"/>
          <w:b/>
          <w:bCs/>
          <w:color w:val="000000"/>
          <w:sz w:val="24"/>
          <w:szCs w:val="24"/>
          <w:lang w:val="kk-KZ" w:eastAsia="ru-RU"/>
        </w:rPr>
        <w:t>басқарушы, аударушы (транслятор) және қызметші</w:t>
      </w:r>
      <w:r w:rsidRPr="00EC6822">
        <w:rPr>
          <w:rFonts w:ascii="Times New Roman" w:eastAsia="Times New Roman" w:hAnsi="Times New Roman" w:cs="Times New Roman"/>
          <w:color w:val="000000"/>
          <w:sz w:val="24"/>
          <w:szCs w:val="24"/>
          <w:lang w:val="kk-KZ" w:eastAsia="ru-RU"/>
        </w:rPr>
        <w:t>. МББЖ іске қосылған кезде компьютердің негізгі жадысына басқару программалары қосылады. Басқа модульдер қажет болған кезде шақырылады.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МББЖ бір модельді және мультимодельді  деп бөлінеді.</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пайдаланады. Сапалық параметрлер  ішінде, мысалы, жүйе қай класқа  жататындығы, операциялық жүйемен  өзара әрекеттері, ерекшеліктері, интерфейс түрі, МББЖ конфигурациясын генерациялау мүмкіндігін айтуға болады.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МББЖ жалпы сипаттамалары, олар: меңгеру күрделілігі, ендіру және пайдаланудағы мүмкіндіктері, мәліметтер базасын жобалау қарапайымдылығы, техникалық құжаттарының сапалылығы және жүйенің қызметін бақылау деңгейі.</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жиынтығы, командаларының көлемі  және саны, жады көлемі, жеделдігі,  техникалық жабдықтарының минималды  конфигурациясы.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МББЖ паспортында келесі бөлімдер көрсетілуі керек:</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 Мәліметтер моделінің сипаттамасы.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1.1. Модельдер  құрылымы класы. </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1.2. Мәліметтерді  манипуляциялау операциялары класы.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1.3. Мәліметтер  бүтіндігінің шектеулері класы.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2.Мәліметтер базаларының администраторының жабдықтары.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2.1. Мәліметтердің  сөздігін жүргізу.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2.2. Сақтау  ортасында мәліметтер базаларын  басқару.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2.3. Мәліметтер базаларының қызмет көрсету статистикасын жиып, талдау.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2.4. Мәліметтер базасын қайта ұйымдастыру (қайта форматтау, қайта құру).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2.5. Бүтіндігін бақылау және мәліметтер базасын бастапқы түрге келтіру.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2.6. Мәліметтерді және қолданбалы программаларды конвертациялау.</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3.</w:t>
      </w:r>
      <w:r w:rsidR="007578C5" w:rsidRPr="00EC6822">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Қосымшаларды жасау жабдықтары.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3.1. Мәліметтер базасын жобалау құралдары.</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3.2. Программа құру тілдерімен интерфейсі.</w:t>
      </w:r>
    </w:p>
    <w:p w:rsidR="00AE3E69" w:rsidRPr="00EC6822" w:rsidRDefault="00AE3E69" w:rsidP="007578C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3.3. Генерациялау жабдықтары (программалық кодтың, енгізу -шығару формаларының, пайдаланушылар интерфейсі генераторы).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r w:rsidR="00AE3E69" w:rsidRPr="00EC6822">
        <w:rPr>
          <w:rFonts w:ascii="Times New Roman" w:eastAsia="Times New Roman" w:hAnsi="Times New Roman" w:cs="Times New Roman"/>
          <w:color w:val="000000"/>
          <w:sz w:val="24"/>
          <w:szCs w:val="24"/>
          <w:lang w:eastAsia="ru-RU"/>
        </w:rPr>
        <w:t>Есеп берулер генерациясы.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AE3E69" w:rsidRPr="00EC6822">
        <w:rPr>
          <w:rFonts w:ascii="Times New Roman" w:eastAsia="Times New Roman" w:hAnsi="Times New Roman" w:cs="Times New Roman"/>
          <w:color w:val="000000"/>
          <w:sz w:val="24"/>
          <w:szCs w:val="24"/>
          <w:lang w:eastAsia="ru-RU"/>
        </w:rPr>
        <w:t xml:space="preserve"> Ақырғы пайдаланушы жабдықтары (сұраулар тілдері, меню типі, интерфейсі).</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AE3E69" w:rsidRPr="00EC6822">
        <w:rPr>
          <w:rFonts w:ascii="Times New Roman" w:eastAsia="Times New Roman" w:hAnsi="Times New Roman" w:cs="Times New Roman"/>
          <w:color w:val="000000"/>
          <w:sz w:val="24"/>
          <w:szCs w:val="24"/>
          <w:lang w:eastAsia="ru-RU"/>
        </w:rPr>
        <w:t>Қызметші жүйе бөліктерімен интерфейсі.</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AE3E69" w:rsidRPr="00EC6822">
        <w:rPr>
          <w:rFonts w:ascii="Times New Roman" w:eastAsia="Times New Roman" w:hAnsi="Times New Roman" w:cs="Times New Roman"/>
          <w:color w:val="000000"/>
          <w:sz w:val="24"/>
          <w:szCs w:val="24"/>
          <w:lang w:eastAsia="ru-RU"/>
        </w:rPr>
        <w:t>Басқа МББЖ–мен интерфейсі.</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AE3E69" w:rsidRPr="00EC6822">
        <w:rPr>
          <w:rFonts w:ascii="Times New Roman" w:eastAsia="Times New Roman" w:hAnsi="Times New Roman" w:cs="Times New Roman"/>
          <w:color w:val="000000"/>
          <w:sz w:val="24"/>
          <w:szCs w:val="24"/>
          <w:lang w:eastAsia="ru-RU"/>
        </w:rPr>
        <w:t>Компьютерлік желіде жұмыс істеу және таратылған мәліметтер базаларын құру жабдықтары.</w:t>
      </w:r>
    </w:p>
    <w:p w:rsidR="00AE3E69" w:rsidRPr="00EC6822" w:rsidRDefault="00AE3E69" w:rsidP="007578C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МББЖ таңдау – көп қадамнан тұратын үрдіс, сондықтан келесі таңдау тізбегі ұсынылады: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1.Б</w:t>
      </w:r>
      <w:r w:rsidR="00AE3E69" w:rsidRPr="00EC6822">
        <w:rPr>
          <w:rFonts w:ascii="Times New Roman" w:eastAsia="Times New Roman" w:hAnsi="Times New Roman" w:cs="Times New Roman"/>
          <w:color w:val="000000"/>
          <w:sz w:val="24"/>
          <w:szCs w:val="24"/>
          <w:lang w:eastAsia="ru-RU"/>
        </w:rPr>
        <w:t>олашақ автоматтандырылатын ақпарат жүйесінің жалпы идеологиясы анықталады;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2.Ж</w:t>
      </w:r>
      <w:r w:rsidR="00AE3E69" w:rsidRPr="00EC6822">
        <w:rPr>
          <w:rFonts w:ascii="Times New Roman" w:eastAsia="Times New Roman" w:hAnsi="Times New Roman" w:cs="Times New Roman"/>
          <w:color w:val="000000"/>
          <w:sz w:val="24"/>
          <w:szCs w:val="24"/>
          <w:lang w:eastAsia="ru-RU"/>
        </w:rPr>
        <w:t>үйенің техникалық базасы таңдалып алынады;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3.О</w:t>
      </w:r>
      <w:r w:rsidR="00AE3E69" w:rsidRPr="00EC6822">
        <w:rPr>
          <w:rFonts w:ascii="Times New Roman" w:eastAsia="Times New Roman" w:hAnsi="Times New Roman" w:cs="Times New Roman"/>
          <w:color w:val="000000"/>
          <w:sz w:val="24"/>
          <w:szCs w:val="24"/>
          <w:lang w:eastAsia="ru-RU"/>
        </w:rPr>
        <w:t>перациялық орта таңдалынады;</w:t>
      </w:r>
    </w:p>
    <w:p w:rsidR="00AE3E69" w:rsidRPr="00EC6822" w:rsidRDefault="007578C5" w:rsidP="007578C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AE3E69" w:rsidRPr="00EC6822">
        <w:rPr>
          <w:rFonts w:ascii="Times New Roman" w:eastAsia="Times New Roman" w:hAnsi="Times New Roman" w:cs="Times New Roman"/>
          <w:color w:val="000000"/>
          <w:sz w:val="24"/>
          <w:szCs w:val="24"/>
          <w:lang w:eastAsia="ru-RU"/>
        </w:rPr>
        <w:t>МББЖ таңдалынады.</w:t>
      </w:r>
    </w:p>
    <w:p w:rsidR="00AE3E69" w:rsidRPr="00EC6822" w:rsidRDefault="00AE3E69" w:rsidP="00AE3E69">
      <w:pPr>
        <w:spacing w:after="0"/>
        <w:jc w:val="both"/>
        <w:rPr>
          <w:rFonts w:ascii="Times New Roman" w:eastAsia="Times New Roman" w:hAnsi="Times New Roman" w:cs="Times New Roman"/>
          <w:b/>
          <w:sz w:val="24"/>
          <w:szCs w:val="24"/>
          <w:u w:val="single"/>
          <w:lang w:eastAsia="zh-CN"/>
        </w:rPr>
      </w:pPr>
    </w:p>
    <w:p w:rsidR="00AE3E69" w:rsidRPr="00EC6822" w:rsidRDefault="00AE3E69" w:rsidP="00AE3E69">
      <w:pPr>
        <w:spacing w:after="0" w:line="240" w:lineRule="auto"/>
        <w:jc w:val="center"/>
        <w:rPr>
          <w:rFonts w:ascii="Times New Roman" w:eastAsia="Times New Roman" w:hAnsi="Times New Roman" w:cs="Times New Roman"/>
          <w:b/>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AE3E69" w:rsidRDefault="00AE3E69" w:rsidP="004A5346">
      <w:pPr>
        <w:spacing w:after="0" w:line="240" w:lineRule="auto"/>
        <w:rPr>
          <w:rFonts w:ascii="Times New Roman" w:eastAsia="Times New Roman" w:hAnsi="Times New Roman" w:cs="Times New Roman"/>
          <w:sz w:val="24"/>
          <w:szCs w:val="24"/>
          <w:lang w:val="kk-KZ" w:eastAsia="ru-RU"/>
        </w:rPr>
      </w:pPr>
    </w:p>
    <w:p w:rsidR="007578C5" w:rsidRDefault="007578C5" w:rsidP="004A5346">
      <w:pPr>
        <w:spacing w:after="0" w:line="240" w:lineRule="auto"/>
        <w:rPr>
          <w:rFonts w:ascii="Times New Roman" w:eastAsia="Times New Roman" w:hAnsi="Times New Roman" w:cs="Times New Roman"/>
          <w:sz w:val="24"/>
          <w:szCs w:val="24"/>
          <w:lang w:val="kk-KZ" w:eastAsia="ru-RU"/>
        </w:rPr>
      </w:pPr>
    </w:p>
    <w:p w:rsidR="007578C5" w:rsidRPr="00EC6822" w:rsidRDefault="007578C5" w:rsidP="004A5346">
      <w:pPr>
        <w:spacing w:after="0" w:line="240" w:lineRule="auto"/>
        <w:rPr>
          <w:rFonts w:ascii="Times New Roman" w:eastAsia="Times New Roman" w:hAnsi="Times New Roman" w:cs="Times New Roman"/>
          <w:sz w:val="24"/>
          <w:szCs w:val="24"/>
          <w:lang w:val="kk-KZ" w:eastAsia="ru-RU"/>
        </w:rPr>
      </w:pPr>
    </w:p>
    <w:p w:rsidR="00AE3E69" w:rsidRPr="00EC6822" w:rsidRDefault="00AE3E69"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D74947" w:rsidRPr="00EC6822" w:rsidRDefault="00D74947"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D74947" w:rsidRPr="00EC6822" w:rsidRDefault="00D74947" w:rsidP="007578C5">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702DB4" w:rsidRPr="00EC6822" w:rsidRDefault="00D74947" w:rsidP="007578C5">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Тақырыбы/Тема занятия :Тұтынушылардың ақпараттығы қажеттілігі </w:t>
      </w:r>
    </w:p>
    <w:p w:rsidR="00D74947" w:rsidRPr="00EC6822" w:rsidRDefault="00D74947" w:rsidP="007578C5">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007578C5">
        <w:rPr>
          <w:rFonts w:ascii="Times New Roman" w:eastAsia="Times New Roman" w:hAnsi="Times New Roman" w:cs="Times New Roman"/>
          <w:sz w:val="24"/>
          <w:szCs w:val="24"/>
          <w:lang w:val="kk-KZ" w:eastAsia="zh-CN"/>
        </w:rPr>
        <w:t xml:space="preserve">Сабақ барысында </w:t>
      </w:r>
      <w:r w:rsidRPr="00EC6822">
        <w:rPr>
          <w:rFonts w:ascii="Times New Roman" w:eastAsia="Times New Roman" w:hAnsi="Times New Roman" w:cs="Times New Roman"/>
          <w:sz w:val="24"/>
          <w:szCs w:val="24"/>
          <w:lang w:val="kk-KZ" w:eastAsia="zh-CN"/>
        </w:rPr>
        <w:t xml:space="preserve">тұтынушылардың ақпараттығы қажеттілігіжәне оның  қолданылуы  жайлы түсінік беру.  </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7578C5">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7578C5">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D74947" w:rsidRPr="00EC6822" w:rsidRDefault="00D74947" w:rsidP="007578C5">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теориялық сабақ </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D74947" w:rsidRPr="00EC6822" w:rsidRDefault="00D74947" w:rsidP="007578C5">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D74947" w:rsidRPr="00EC6822" w:rsidRDefault="00D74947"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D74947" w:rsidRPr="00EC6822" w:rsidRDefault="00D74947" w:rsidP="007578C5">
      <w:pPr>
        <w:spacing w:after="0" w:line="240" w:lineRule="auto"/>
        <w:jc w:val="both"/>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1.</w:t>
      </w:r>
      <w:r w:rsidR="00623BB8">
        <w:rPr>
          <w:rFonts w:ascii="Times New Roman" w:eastAsia="Times New Roman" w:hAnsi="Times New Roman" w:cs="Times New Roman"/>
          <w:bCs/>
          <w:sz w:val="24"/>
          <w:szCs w:val="24"/>
          <w:lang w:val="kk-KZ" w:eastAsia="ru-RU"/>
        </w:rPr>
        <w:t xml:space="preserve"> </w:t>
      </w:r>
      <w:r w:rsidRPr="00EC6822">
        <w:rPr>
          <w:rFonts w:ascii="Times New Roman" w:eastAsia="Times New Roman" w:hAnsi="Times New Roman" w:cs="Times New Roman"/>
          <w:bCs/>
          <w:sz w:val="24"/>
          <w:szCs w:val="24"/>
          <w:lang w:val="kk-KZ" w:eastAsia="ru-RU"/>
        </w:rPr>
        <w:t>МББЖ –нің негізгі ережелері қандай?</w:t>
      </w:r>
    </w:p>
    <w:p w:rsidR="00623BB8" w:rsidRDefault="00D74947" w:rsidP="007578C5">
      <w:pPr>
        <w:spacing w:after="0" w:line="240" w:lineRule="auto"/>
        <w:jc w:val="both"/>
        <w:rPr>
          <w:rFonts w:ascii="Times New Roman" w:eastAsia="Times New Roman" w:hAnsi="Times New Roman" w:cs="Times New Roman"/>
          <w:bCs/>
          <w:color w:val="000000"/>
          <w:sz w:val="24"/>
          <w:szCs w:val="24"/>
          <w:shd w:val="clear" w:color="auto" w:fill="FFFFFF"/>
          <w:lang w:val="kk-KZ" w:eastAsia="ru-RU"/>
        </w:rPr>
      </w:pPr>
      <w:r w:rsidRPr="00EC6822">
        <w:rPr>
          <w:rFonts w:ascii="Times New Roman" w:eastAsia="Times New Roman" w:hAnsi="Times New Roman" w:cs="Times New Roman"/>
          <w:bCs/>
          <w:sz w:val="24"/>
          <w:szCs w:val="24"/>
          <w:lang w:val="kk-KZ" w:eastAsia="ru-RU"/>
        </w:rPr>
        <w:t xml:space="preserve">2) </w:t>
      </w:r>
      <w:r w:rsidRPr="00EC6822">
        <w:rPr>
          <w:rFonts w:ascii="Times New Roman" w:eastAsia="Times New Roman" w:hAnsi="Times New Roman" w:cs="Times New Roman"/>
          <w:bCs/>
          <w:color w:val="000000"/>
          <w:sz w:val="24"/>
          <w:szCs w:val="24"/>
          <w:shd w:val="clear" w:color="auto" w:fill="FFFFFF"/>
          <w:lang w:val="kk-KZ" w:eastAsia="ru-RU"/>
        </w:rPr>
        <w:t>Мәліметтер  базасы және МББЖ айырмашылықтары қандай?</w:t>
      </w:r>
    </w:p>
    <w:p w:rsidR="00D74947" w:rsidRPr="00EC6822" w:rsidRDefault="00623BB8" w:rsidP="007578C5">
      <w:pPr>
        <w:spacing w:after="0" w:line="240" w:lineRule="auto"/>
        <w:jc w:val="both"/>
        <w:rPr>
          <w:rFonts w:ascii="Times New Roman" w:eastAsia="Times New Roman" w:hAnsi="Times New Roman" w:cs="Times New Roman"/>
          <w:b/>
          <w:bCs/>
          <w:sz w:val="24"/>
          <w:szCs w:val="24"/>
          <w:lang w:val="kk-KZ" w:eastAsia="ru-RU"/>
        </w:rPr>
      </w:pPr>
      <w:r>
        <w:rPr>
          <w:rFonts w:ascii="Times New Roman" w:eastAsia="Times New Roman" w:hAnsi="Times New Roman" w:cs="Times New Roman"/>
          <w:color w:val="000000"/>
          <w:sz w:val="24"/>
          <w:szCs w:val="24"/>
          <w:shd w:val="clear" w:color="auto" w:fill="FFFFFF"/>
          <w:lang w:val="kk-KZ" w:eastAsia="ru-RU"/>
        </w:rPr>
        <w:t>3)</w:t>
      </w:r>
      <w:r w:rsidR="00D74947" w:rsidRPr="00EC6822">
        <w:rPr>
          <w:rFonts w:ascii="Times New Roman" w:eastAsia="Times New Roman" w:hAnsi="Times New Roman" w:cs="Times New Roman"/>
          <w:color w:val="000000"/>
          <w:sz w:val="24"/>
          <w:szCs w:val="24"/>
          <w:shd w:val="clear" w:color="auto" w:fill="FFFFFF"/>
          <w:lang w:val="kk-KZ" w:eastAsia="ru-RU"/>
        </w:rPr>
        <w:t>МББЖ-ң негізгі құрамдық бөлігі болып </w:t>
      </w:r>
      <w:r w:rsidR="00D74947" w:rsidRPr="00EC6822">
        <w:rPr>
          <w:rFonts w:ascii="Times New Roman" w:eastAsia="Times New Roman" w:hAnsi="Times New Roman" w:cs="Times New Roman"/>
          <w:b/>
          <w:bCs/>
          <w:color w:val="000000"/>
          <w:sz w:val="24"/>
          <w:szCs w:val="24"/>
          <w:shd w:val="clear" w:color="auto" w:fill="FFFFFF"/>
          <w:lang w:val="kk-KZ" w:eastAsia="ru-RU"/>
        </w:rPr>
        <w:t>ядросы </w:t>
      </w:r>
      <w:r w:rsidR="00D74947" w:rsidRPr="00EC6822">
        <w:rPr>
          <w:rFonts w:ascii="Times New Roman" w:eastAsia="Times New Roman" w:hAnsi="Times New Roman" w:cs="Times New Roman"/>
          <w:color w:val="000000"/>
          <w:sz w:val="24"/>
          <w:szCs w:val="24"/>
          <w:shd w:val="clear" w:color="auto" w:fill="FFFFFF"/>
          <w:lang w:val="kk-KZ" w:eastAsia="ru-RU"/>
        </w:rPr>
        <w:t>саналады</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темы(Конспект)</w:t>
      </w:r>
    </w:p>
    <w:p w:rsidR="00D74947" w:rsidRPr="00EC6822" w:rsidRDefault="00D74947" w:rsidP="007578C5">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Әрбір құқық саласында шешілмеген, әлі де қарастырылып,талқыланып жатқан мәселелер көп. Сонын бірі, тұтынушылардың құқығы. Ең алдымен, тұтынушылырдың құқығын айтпас бұрын ең негізгілеріне тоқтала кеткен жөн. </w:t>
      </w:r>
    </w:p>
    <w:p w:rsidR="007578C5" w:rsidRDefault="00D74947" w:rsidP="007578C5">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Тұтынушы - кәсiпкерлiк қызметтi жүзеге асыруға байланысты емес, тек жеке (тұрмыстық) мұқтаждықтарына арналған тауарларға (жұмыстарға, қызмет көрсетулерге) тапсырыс беруге немесе сатып алуға ниетi бар тапсырыс берушi, сатып алушы немесе пайдаланушы азамат. </w:t>
      </w:r>
    </w:p>
    <w:p w:rsidR="00D74947" w:rsidRPr="00EC6822" w:rsidRDefault="00D74947" w:rsidP="007578C5">
      <w:pPr>
        <w:spacing w:after="0" w:line="240" w:lineRule="auto"/>
        <w:ind w:firstLine="708"/>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материалды бекіту, біліктілік пен дағдыны қалыптастыру</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D74947" w:rsidRPr="00EC6822" w:rsidRDefault="00D74947" w:rsidP="007578C5">
      <w:pPr>
        <w:numPr>
          <w:ilvl w:val="0"/>
          <w:numId w:val="2"/>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Тұтынушы деп кімдерді атаймыз?</w:t>
      </w:r>
    </w:p>
    <w:p w:rsidR="00D74947" w:rsidRPr="00EC6822" w:rsidRDefault="00D74947" w:rsidP="007578C5">
      <w:pPr>
        <w:numPr>
          <w:ilvl w:val="0"/>
          <w:numId w:val="2"/>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Тұтынушылар құқықығын қорғау туралы» заңының кейбір баптары мен тәртіптеріне сәйкес келе ма?</w:t>
      </w:r>
    </w:p>
    <w:p w:rsidR="00D74947" w:rsidRPr="00EC6822" w:rsidRDefault="00D74947" w:rsidP="007578C5">
      <w:pPr>
        <w:numPr>
          <w:ilvl w:val="0"/>
          <w:numId w:val="2"/>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Тұтынушылар құқығын қорғау саласындағы мемлекеттік жүйені және саясатты шығару мен жетілдірудің маңызды бағыты не  болып табылады?</w:t>
      </w:r>
    </w:p>
    <w:p w:rsidR="00D74947" w:rsidRPr="00EC6822" w:rsidRDefault="00D74947" w:rsidP="007578C5">
      <w:pPr>
        <w:numPr>
          <w:ilvl w:val="0"/>
          <w:numId w:val="2"/>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Тұтынушылар құқығын қорғаудың конституциялық нормаларға негізделетін мемлекеттік жүйесін қалыптастыру мақсаты?</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Реферат жазу.</w:t>
      </w:r>
    </w:p>
    <w:p w:rsidR="00D74947" w:rsidRPr="00EC6822" w:rsidRDefault="00D74947" w:rsidP="007578C5">
      <w:pPr>
        <w:spacing w:after="0" w:line="240" w:lineRule="auto"/>
        <w:jc w:val="both"/>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7578C5">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eastAsia="zh-CN"/>
        </w:rPr>
        <w:t>__________</w:t>
      </w:r>
    </w:p>
    <w:p w:rsidR="00D74947" w:rsidRPr="00EC6822" w:rsidRDefault="00D74947" w:rsidP="007578C5">
      <w:pPr>
        <w:spacing w:after="0" w:line="240" w:lineRule="auto"/>
        <w:jc w:val="both"/>
        <w:rPr>
          <w:rFonts w:ascii="Times New Roman" w:eastAsia="Times New Roman" w:hAnsi="Times New Roman" w:cs="Times New Roman"/>
          <w:b/>
          <w:sz w:val="24"/>
          <w:szCs w:val="24"/>
          <w:lang w:val="kk-KZ" w:eastAsia="zh-CN"/>
        </w:rPr>
      </w:pPr>
    </w:p>
    <w:p w:rsidR="00D74947" w:rsidRPr="00EC6822" w:rsidRDefault="00D74947" w:rsidP="00D74947">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2-сабақ</w:t>
      </w:r>
    </w:p>
    <w:p w:rsidR="00D74947" w:rsidRPr="00EC6822" w:rsidRDefault="00D74947" w:rsidP="00D74947">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Тұтынушылардың ақпараттығы қажеттілігі</w:t>
      </w:r>
    </w:p>
    <w:p w:rsidR="00D74947" w:rsidRPr="00EC6822" w:rsidRDefault="00D74947" w:rsidP="00D74947">
      <w:pPr>
        <w:spacing w:after="0" w:line="240" w:lineRule="auto"/>
        <w:jc w:val="both"/>
        <w:rPr>
          <w:rFonts w:ascii="Times New Roman" w:eastAsia="Times New Roman" w:hAnsi="Times New Roman" w:cs="Times New Roman"/>
          <w:b/>
          <w:sz w:val="24"/>
          <w:szCs w:val="24"/>
          <w:lang w:val="kk-KZ" w:eastAsia="ru-RU"/>
        </w:rPr>
      </w:pPr>
    </w:p>
    <w:p w:rsidR="00D74947" w:rsidRPr="00EC6822" w:rsidRDefault="00D74947" w:rsidP="007578C5">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Әрбір құқық саласында шешілмеген, әлі де қарастырылып,талқыланып жатқан мәселелер көп. Сонын бірі, тұтынушылардың құқығы. Ең алдымен, тұтынушылырдың құқығын айтпас бұрын ең негізгілеріне тоқтала кеткен жөн. </w:t>
      </w:r>
    </w:p>
    <w:p w:rsidR="00D74947" w:rsidRPr="00EC6822" w:rsidRDefault="00D74947" w:rsidP="007578C5">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Тұтынушы - кәсiпкерлiк қызметтi жүзеге асыруға байланысты емес, тек жеке (тұрмыстық) мұқтаждықтарына арналған тауарларға (жұмыстарға, қызмет көрсетулерге) тапсырыс беруге немесе сатып алуға ниетi бар тапсырыс берушi, сатып алушы немесе пайдаланушы азамат. Ал,тауар - өткізілетін және өткізуге арналған азаматтық айналымдағы кез келген жылжымалы және жылжымайтын мүлік. Ендгі сұрақ: тұтынушылардың құқықтары қорғалады ма, жоқ па? Қалай? Қазақстан республикасының Конституциясының 26 бабына сәйкес әркімнің кәсіпкерлік қызмет еркіндігіне , өз мүлкін кез келген заңды кәсіпкерлік қызмет үшін еркін пайдалануға құқылы деп көрсетілген. Тауарлар, қызмет көрсетулер және жұмыс түлерінің қауіпсіздігін қамтамасыз ету – тұтынушылар құқығын қорғау саласындағы ұлттық саясаттың мәндеттерінің негізін қалаушылардың бірі болып табылады. ТМД елдері арасындағы тұтынушылардың құқығын қорғаудың жалпы жүйесін құру мен дамыту туралы бірнеше ұсыныстар қаралды. ТМД елдері арасындағы жүргізіліп жатқан экономикалық және саяси интеграциялық процесстер ТМД елдері бойынша келісілген тұтынушылық саясатты жүргізу бойынша ұзақ мерзімде бірлескен іс-әрекеттер бағдарламасын өңдеп шығаруды қажет етіп қана қоймайды, сонымен бірге болашақта ТМД елдерінің тұтынушардың құқығын қорғау бойынша ортақ жүйені құруды да қажет етеді. Осы жүйені құру мақсатында тұтынушылардың құқығын қорғау тиімділігін қамтамасыз етудің бір жолы ретінде 2000 жылы 25 қаңтар айында тұтынушылардың құқығын қорғау саласындағы ТМД елдері мемлекеттерінің іс- әрекеттерінің негізгі бағыттары туралы Келісім жасалды. Бұндағы негізгі көңіл аударалық мәселе халықты хабардар ету және ақпараттандыру, сондай – ақ тұтынушылардың құқығын қорғау саясатын жүргізу бойынша іс-әрекеттер тәжірибесімен алмастыру болып табылады. Мемлекеттің және жергілікті өзін-өзі басқару органдарының тұтунышалрдың құқығын қорғау саясатын шығаруда арнайы мехинзмдер қолданылып, жүзеге асырылады. Қазіргі кезеңде елде бір жағынан тұтынушылар құқығын қорғау туралы заң жүзеге асырылып жатыр және даму үстінде, ал екінші жағынан тұтынушылардың құқығын қорғау бойынша ұлттық жүйе құрылған және қызмет етуде. Бұндағы негізгі мәселе тұтынушылардың құқығын қорғау саласындағы комплексті міндеттерді шешу және оны жүзеге асыруды қамтамасыз ету болып табылады. Тұтынушылардың құқығын қорғау жүйесін жетілдіру үшін Қазақстан экономикасының нарықтық экономикаға өту кезеңінде тұтынушылар құқығы мемлекеттік саясаттың құраушы бөлігі болуы тиіс, себебі тұтынушылар құқығын қорғаусыз экономиканы тұрақты дамуын қамтамасыз ету мүмкін емес. Қазіргі кезеңде тұтынушылар құқығын қорғау мемлекеттік жүйе ретінде даму сатысынан әлі де өткен жоқ, яғни даму үстінде. Тәжірибе жүзінде тұтынушылар құқығын қорғаудың мемлекеттік жүйесін шығару сатушылар мен тауарды тұтынушылар арасындағы құқықтық қарым – қатынастарды ретке келтіруді және тұрақандыруды жеделдетеді, тұрғындардың тұтынушылық қабілеттілігін қорғауды реттейді, жалпы азамататтық – тұтынушылықтың фундаментальды құқығын шығаруға мүмкіндік береді. </w:t>
      </w:r>
    </w:p>
    <w:p w:rsidR="00D74947" w:rsidRPr="00EC6822" w:rsidRDefault="00D74947" w:rsidP="007578C5">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Тұтынушылар құқығын қорғаудың конституциялық нормаларға негізделетін мемлекеттік жүйесін қалыптастыру мақсаты - тұтынушылардың денсаулығымен өмір қауіпсіздігін сақтауға, таза табиғи ортаға, тауарды және қызмет түрін, ақпаратты еркін таңдауға деген құқықтарын, тұтыншуларға келтірілген зиянды қайтаруды, тұтынушылардың қоғамдық бірлестіктерінің құқықтарын реттеуді қамтамасыз ету болып табылады. Әлі де тұтынушылардың құқығын қорғау туралы заңдылықтардың шығарылуына мемлекеттік бақылау жүргізу керек. Тұтынушылардың құқығын қорғау </w:t>
      </w:r>
      <w:r w:rsidRPr="00EC6822">
        <w:rPr>
          <w:rFonts w:ascii="Times New Roman" w:eastAsia="Times New Roman" w:hAnsi="Times New Roman" w:cs="Times New Roman"/>
          <w:sz w:val="24"/>
          <w:szCs w:val="24"/>
          <w:lang w:val="kk-KZ" w:eastAsia="zh-CN"/>
        </w:rPr>
        <w:lastRenderedPageBreak/>
        <w:t>бойынша заңдылықтардың шығарылуына тиімді мемлекеттік бақылау жүргізу үшін мыналарды қамтамасыз ету қажет: - тұтынушылардың құқығын қорғауға және оның қауіпсіздігіне бағытталған заңдардың орындалуына бақылау жасау; - тұтынушылардың құқығын қорғау саласындағы уәкілетті мемлекеттік және жергілікті органдардың бақылау функцияларын шығарудың әдістері мен формаларын жетілдіру; - тұтынушылардың құқығын қорғау туралы заңдылықтың сақталуына бақылау жүргізетін барлық органдардың іс- әрекеттерін координациялау, олардың жұмыстарының тиімділігін жоғарлату, құрылымдардың арасындағы функциялар мен уәкілеттілігін нақты бөлу, әр түрлі сатыларда тұтынушылардың құқығын қорғау туралы заңдылықтардың бұзылуы фактілері бойынша шараларды қабылдау ретін белгілеу. Қазақстан Республикасында тұтынушылардың құқығын және мүдделерін қорғау бойынша заңдар комплексін шығару қажет. Оның негізін азаматтық құқықтық актілер құрауы тиіс, себебі сатушылар мен тұтынушылар арасындағы қарым – қатынас екі субеъкт арасындағы қатынас болып есептеледі. «Тұтынушылар құқықығын қорғау туралы» заңының болуы әлі де мемлекеттің тұтынушылардың құқығын қорғау саласындағы саясатын мен жүйесін шығаруға мүмкіндік бермейді. Бұл Заңдылық әлі де нақты механизмдерді, заңды нормаларды қабылдауды қажет етеді. Тұтынушыларға қызмет көрсету бойынша қабылданған көптеген нормативтік құжаттар Қазақстан Республикасының Конституциясына және Қазақстан Республикасының Азаматтық Кодексінің және Қазақстан Республикасының «Тұтынушылар құқықығын қорғау туралы» заңының кейбір баптары мен тәртіптеріне сәйкес келмейді. Тұтынушылар құқығын қорғау саласындағы мемлекеттік жүйені және саясатты шығару мен жетілдірудің маңызды бағыты мыналар болып табылады:  қоғамдық ұйымдармен және жергілікті өзін-өзі басқару құрылымдар мен</w:t>
      </w:r>
      <w:r w:rsidRPr="00EC6822">
        <w:rPr>
          <w:rFonts w:ascii="Times New Roman" w:eastAsia="Times New Roman" w:hAnsi="Times New Roman" w:cs="Times New Roman"/>
          <w:sz w:val="24"/>
          <w:szCs w:val="24"/>
          <w:lang w:eastAsia="zh-CN"/>
        </w:rPr>
        <w:sym w:font="Symbol" w:char="F0B7"/>
      </w:r>
      <w:r w:rsidRPr="00EC6822">
        <w:rPr>
          <w:rFonts w:ascii="Times New Roman" w:eastAsia="Times New Roman" w:hAnsi="Times New Roman" w:cs="Times New Roman"/>
          <w:sz w:val="24"/>
          <w:szCs w:val="24"/>
          <w:lang w:val="kk-KZ" w:eastAsia="zh-CN"/>
        </w:rPr>
        <w:t xml:space="preserve"> әдістемелік жұмыстар жүргізу;  нарықтық қатынас субъектілері үшін жергілікті өзін-өзі басқару органдары</w:t>
      </w:r>
      <w:r w:rsidRPr="00EC6822">
        <w:rPr>
          <w:rFonts w:ascii="Times New Roman" w:eastAsia="Times New Roman" w:hAnsi="Times New Roman" w:cs="Times New Roman"/>
          <w:sz w:val="24"/>
          <w:szCs w:val="24"/>
          <w:lang w:eastAsia="zh-CN"/>
        </w:rPr>
        <w:sym w:font="Symbol" w:char="F0B7"/>
      </w:r>
      <w:r w:rsidRPr="00EC6822">
        <w:rPr>
          <w:rFonts w:ascii="Times New Roman" w:eastAsia="Times New Roman" w:hAnsi="Times New Roman" w:cs="Times New Roman"/>
          <w:sz w:val="24"/>
          <w:szCs w:val="24"/>
          <w:lang w:val="kk-KZ" w:eastAsia="zh-CN"/>
        </w:rPr>
        <w:t xml:space="preserve"> тарапынан түсіндірмелік жұмыстар жүргізу тәжірибесін кеңейту;  тұтынушыларға банктік қызметтер көрсету, тұрғын үй қатынастары бойынша</w:t>
      </w:r>
      <w:r w:rsidRPr="00EC6822">
        <w:rPr>
          <w:rFonts w:ascii="Times New Roman" w:eastAsia="Times New Roman" w:hAnsi="Times New Roman" w:cs="Times New Roman"/>
          <w:sz w:val="24"/>
          <w:szCs w:val="24"/>
          <w:lang w:eastAsia="zh-CN"/>
        </w:rPr>
        <w:sym w:font="Symbol" w:char="F0B7"/>
      </w:r>
      <w:r w:rsidRPr="00EC6822">
        <w:rPr>
          <w:rFonts w:ascii="Times New Roman" w:eastAsia="Times New Roman" w:hAnsi="Times New Roman" w:cs="Times New Roman"/>
          <w:sz w:val="24"/>
          <w:szCs w:val="24"/>
          <w:lang w:val="kk-KZ" w:eastAsia="zh-CN"/>
        </w:rPr>
        <w:t xml:space="preserve"> жұмыстарды жүргізуде қоғамдық бірлестіктерге әдістемелік көмек беру;  қоғамдық ақпарат құралдары арқылы семинарлар мен конференциялар өткізу және</w:t>
      </w:r>
      <w:r w:rsidRPr="00EC6822">
        <w:rPr>
          <w:rFonts w:ascii="Times New Roman" w:eastAsia="Times New Roman" w:hAnsi="Times New Roman" w:cs="Times New Roman"/>
          <w:sz w:val="24"/>
          <w:szCs w:val="24"/>
          <w:lang w:eastAsia="zh-CN"/>
        </w:rPr>
        <w:sym w:font="Symbol" w:char="F0B7"/>
      </w:r>
      <w:r w:rsidRPr="00EC6822">
        <w:rPr>
          <w:rFonts w:ascii="Times New Roman" w:eastAsia="Times New Roman" w:hAnsi="Times New Roman" w:cs="Times New Roman"/>
          <w:sz w:val="24"/>
          <w:szCs w:val="24"/>
          <w:lang w:val="kk-KZ" w:eastAsia="zh-CN"/>
        </w:rPr>
        <w:t xml:space="preserve"> т.б. Тұтынушылардың құқықтары қорғалу ушін тек қана мемлекеттің күші аз болар, сондықтан басқа да органдар мен лауазымды тұлғалардың, ҚР азаматтарының ат салысуы тиіс деп санаймын.</w:t>
      </w: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D74947" w:rsidRPr="00EC6822" w:rsidRDefault="00D74947" w:rsidP="004A5346">
      <w:pPr>
        <w:spacing w:after="0" w:line="240" w:lineRule="auto"/>
        <w:rPr>
          <w:rFonts w:ascii="Times New Roman" w:eastAsia="Times New Roman" w:hAnsi="Times New Roman" w:cs="Times New Roman"/>
          <w:sz w:val="24"/>
          <w:szCs w:val="24"/>
          <w:lang w:val="kk-KZ" w:eastAsia="ru-RU"/>
        </w:rPr>
      </w:pPr>
    </w:p>
    <w:p w:rsidR="00F93701" w:rsidRPr="00EC6822" w:rsidRDefault="00F93701"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F93701" w:rsidRPr="00EC6822" w:rsidRDefault="00F93701"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F93701" w:rsidRPr="00EC6822" w:rsidRDefault="00F93701" w:rsidP="007578C5">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p>
    <w:p w:rsidR="00F93701" w:rsidRPr="00EC6822" w:rsidRDefault="00F93701" w:rsidP="007578C5">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F93701" w:rsidRPr="00EC6822" w:rsidRDefault="00F93701" w:rsidP="007578C5">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:Практикалық жұмыс №1 Автокөліктегі автоматтандыру мен басқару міндеттерін шешу</w:t>
      </w:r>
    </w:p>
    <w:p w:rsidR="00F93701" w:rsidRPr="00EC6822" w:rsidRDefault="00F93701" w:rsidP="007578C5">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F93701" w:rsidRPr="00EC6822" w:rsidRDefault="00F93701" w:rsidP="007578C5">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Сабақ барысында  автокөліктегі автоматтандыру мен басқару міндеттерін шешу жайлы практика жүргізу.</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 жайлы түсінік беру.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F93701" w:rsidRPr="00EC6822" w:rsidRDefault="00F93701" w:rsidP="007578C5">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практикалық сабақ </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F93701" w:rsidRPr="00EC6822" w:rsidRDefault="00F93701" w:rsidP="007578C5">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жолда жүру ережелері</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F93701" w:rsidRPr="00EC6822" w:rsidRDefault="00F93701" w:rsidP="007578C5">
      <w:pPr>
        <w:numPr>
          <w:ilvl w:val="0"/>
          <w:numId w:val="3"/>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Тұтынушы деп кімдерді айтамыз?</w:t>
      </w:r>
    </w:p>
    <w:p w:rsidR="00F93701" w:rsidRPr="00EC6822" w:rsidRDefault="00F93701" w:rsidP="007578C5">
      <w:pPr>
        <w:numPr>
          <w:ilvl w:val="0"/>
          <w:numId w:val="3"/>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Тұтынушыларды ақпараттандыру үшін қандай шаралар жүргізілуі қажет№</w:t>
      </w:r>
    </w:p>
    <w:p w:rsidR="00F93701" w:rsidRPr="00EC6822" w:rsidRDefault="00F93701" w:rsidP="007578C5">
      <w:pPr>
        <w:numPr>
          <w:ilvl w:val="0"/>
          <w:numId w:val="3"/>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Тұтынушылардың құқығын қорғау деп нені айтамыз?</w:t>
      </w:r>
    </w:p>
    <w:p w:rsidR="00F93701" w:rsidRPr="00EC6822" w:rsidRDefault="00F93701" w:rsidP="007578C5">
      <w:pPr>
        <w:numPr>
          <w:ilvl w:val="0"/>
          <w:numId w:val="3"/>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Ақпараттандыру дегеніміз не?</w:t>
      </w:r>
    </w:p>
    <w:p w:rsidR="00F93701" w:rsidRPr="00EC6822" w:rsidRDefault="00F93701"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F93701" w:rsidRPr="00EC6822" w:rsidRDefault="00F93701"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темы(Конспект)</w:t>
      </w:r>
    </w:p>
    <w:p w:rsidR="00F93701" w:rsidRPr="00EC6822" w:rsidRDefault="00F93701" w:rsidP="007578C5">
      <w:pPr>
        <w:spacing w:after="0" w:line="240" w:lineRule="auto"/>
        <w:ind w:firstLine="400"/>
        <w:jc w:val="both"/>
        <w:textAlignment w:val="center"/>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sz w:val="24"/>
          <w:szCs w:val="24"/>
          <w:lang w:val="kk-KZ" w:eastAsia="ru-RU"/>
        </w:rPr>
        <w:t>Автокөліктегі автоматтандыру мен басқару  -</w:t>
      </w:r>
      <w:r w:rsidRPr="00EC6822">
        <w:rPr>
          <w:rFonts w:ascii="Times New Roman" w:eastAsia="Times New Roman" w:hAnsi="Times New Roman" w:cs="Times New Roman"/>
          <w:sz w:val="24"/>
          <w:szCs w:val="24"/>
          <w:shd w:val="clear" w:color="auto" w:fill="FFFFFF"/>
          <w:lang w:val="kk-KZ" w:eastAsia="ru-RU"/>
        </w:rPr>
        <w:t xml:space="preserve"> к</w:t>
      </w:r>
      <w:r w:rsidRPr="00EC6822">
        <w:rPr>
          <w:rFonts w:ascii="Times New Roman" w:eastAsia="Times New Roman" w:hAnsi="Times New Roman" w:cs="Times New Roman"/>
          <w:color w:val="000000"/>
          <w:sz w:val="24"/>
          <w:szCs w:val="24"/>
          <w:lang w:val="kk-KZ" w:eastAsia="ru-RU"/>
        </w:rPr>
        <w:t xml:space="preserve">ез келген өндірісте технологиялық жабдықтар бірлігі белгілі мәнде шектетілген, үнемді фукцияланған, барлық фукцияларды автоматты жүзеге асыру, олардың дайындалуымен байланысы, </w:t>
      </w:r>
      <w:r w:rsidRPr="00EC6822">
        <w:rPr>
          <w:rFonts w:ascii="Times New Roman" w:eastAsia="Times New Roman" w:hAnsi="Times New Roman" w:cs="Times New Roman"/>
          <w:sz w:val="24"/>
          <w:szCs w:val="24"/>
          <w:lang w:val="kk-KZ" w:eastAsia="ru-RU"/>
        </w:rPr>
        <w:t>өндірістің икемді</w:t>
      </w:r>
      <w:r w:rsidRPr="00EC6822">
        <w:rPr>
          <w:rFonts w:ascii="Times New Roman" w:eastAsia="Times New Roman" w:hAnsi="Times New Roman" w:cs="Times New Roman"/>
          <w:color w:val="000000"/>
          <w:sz w:val="24"/>
          <w:szCs w:val="24"/>
          <w:lang w:val="kk-KZ" w:eastAsia="ru-RU"/>
        </w:rPr>
        <w:t xml:space="preserve"> жүйесін құруға болады. </w:t>
      </w:r>
    </w:p>
    <w:p w:rsidR="00F93701" w:rsidRPr="00EC6822" w:rsidRDefault="00F93701" w:rsidP="007578C5">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Кез келген өндірісте технологиялық процестер белгілі бір мәнге шектетілетін физикалық шамалармен сипатталады. Жабдықтардың жұмысы кезінде ол шамалар белгілі бір деңгейде тұ </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материалды бекіту, біліктілік пен дағдыны қалыптастыру</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F93701" w:rsidRPr="00EC6822" w:rsidRDefault="00F93701" w:rsidP="007578C5">
      <w:pPr>
        <w:numPr>
          <w:ilvl w:val="0"/>
          <w:numId w:val="4"/>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Нақты дәлдік және бұйымның қозғалысының қысқа жолы</w:t>
      </w:r>
      <w:r w:rsidRPr="00EC6822">
        <w:rPr>
          <w:rFonts w:ascii="Times New Roman" w:eastAsia="Times New Roman" w:hAnsi="Times New Roman" w:cs="Times New Roman"/>
          <w:b/>
          <w:sz w:val="24"/>
          <w:szCs w:val="24"/>
          <w:lang w:val="kk-KZ" w:eastAsia="zh-CN"/>
        </w:rPr>
        <w:t>?</w:t>
      </w:r>
    </w:p>
    <w:p w:rsidR="00F93701" w:rsidRPr="00EC6822" w:rsidRDefault="00F93701" w:rsidP="007578C5">
      <w:pPr>
        <w:numPr>
          <w:ilvl w:val="0"/>
          <w:numId w:val="4"/>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АТЖ аппаратура және приборлар басқару жүйесі?</w:t>
      </w:r>
    </w:p>
    <w:p w:rsidR="00F93701" w:rsidRPr="00EC6822" w:rsidRDefault="00F93701" w:rsidP="007578C5">
      <w:pPr>
        <w:numPr>
          <w:ilvl w:val="0"/>
          <w:numId w:val="4"/>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Түйдектеп өндіру принціптері қандай?</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F93701" w:rsidRPr="00EC6822" w:rsidRDefault="00F93701"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Практикалық жұмысты талқылау.</w:t>
      </w:r>
    </w:p>
    <w:p w:rsidR="00F93701" w:rsidRPr="00EC6822" w:rsidRDefault="00F93701" w:rsidP="007578C5">
      <w:pPr>
        <w:spacing w:after="0" w:line="240" w:lineRule="auto"/>
        <w:jc w:val="both"/>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7578C5">
        <w:rPr>
          <w:rFonts w:ascii="Times New Roman" w:eastAsia="Times New Roman" w:hAnsi="Times New Roman" w:cs="Times New Roman"/>
          <w:b/>
          <w:sz w:val="24"/>
          <w:szCs w:val="24"/>
          <w:lang w:val="kk-KZ" w:eastAsia="zh-CN"/>
        </w:rPr>
        <w:t>Ашкеева А.Г.</w:t>
      </w:r>
      <w:r w:rsidR="00702DB4" w:rsidRPr="00EC6822">
        <w:rPr>
          <w:rFonts w:ascii="Times New Roman" w:eastAsia="Times New Roman" w:hAnsi="Times New Roman" w:cs="Times New Roman"/>
          <w:b/>
          <w:sz w:val="24"/>
          <w:szCs w:val="24"/>
          <w:lang w:eastAsia="zh-CN"/>
        </w:rPr>
        <w:t>__________</w:t>
      </w:r>
    </w:p>
    <w:p w:rsidR="00F93701" w:rsidRPr="00EC6822" w:rsidRDefault="00F93701" w:rsidP="007578C5">
      <w:pPr>
        <w:spacing w:after="0" w:line="240" w:lineRule="auto"/>
        <w:rPr>
          <w:rFonts w:ascii="Times New Roman" w:eastAsia="Times New Roman" w:hAnsi="Times New Roman" w:cs="Times New Roman"/>
          <w:sz w:val="24"/>
          <w:szCs w:val="24"/>
          <w:lang w:val="kk-KZ" w:eastAsia="ru-RU"/>
        </w:rPr>
      </w:pPr>
    </w:p>
    <w:p w:rsidR="00F93701" w:rsidRPr="007578C5" w:rsidRDefault="007578C5" w:rsidP="007578C5">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3-сабақ</w:t>
      </w:r>
    </w:p>
    <w:p w:rsidR="00F93701" w:rsidRPr="00EC6822" w:rsidRDefault="00F93701" w:rsidP="007578C5">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Практикалық жұмыс №1 Автокөліктегі автоматтандыру мен басқару міндеттерін шешу</w:t>
      </w:r>
    </w:p>
    <w:p w:rsidR="00F93701" w:rsidRPr="00EC6822" w:rsidRDefault="00F93701" w:rsidP="007578C5">
      <w:pPr>
        <w:spacing w:after="0" w:line="240" w:lineRule="auto"/>
        <w:jc w:val="center"/>
        <w:rPr>
          <w:rFonts w:ascii="Times New Roman" w:eastAsia="Times New Roman" w:hAnsi="Times New Roman" w:cs="Times New Roman"/>
          <w:sz w:val="24"/>
          <w:szCs w:val="24"/>
          <w:lang w:val="kk-KZ" w:eastAsia="ru-RU"/>
        </w:rPr>
      </w:pPr>
    </w:p>
    <w:p w:rsidR="00F93701" w:rsidRPr="00EC6822" w:rsidRDefault="00F93701" w:rsidP="007578C5">
      <w:pPr>
        <w:spacing w:after="0" w:line="240" w:lineRule="auto"/>
        <w:ind w:firstLine="708"/>
        <w:jc w:val="both"/>
        <w:textAlignment w:val="center"/>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sz w:val="24"/>
          <w:szCs w:val="24"/>
          <w:lang w:val="kk-KZ" w:eastAsia="ru-RU"/>
        </w:rPr>
        <w:t>Автокөліктегі автоматтандыру мен басқару  -</w:t>
      </w:r>
      <w:r w:rsidRPr="00EC6822">
        <w:rPr>
          <w:rFonts w:ascii="Times New Roman" w:eastAsia="Times New Roman" w:hAnsi="Times New Roman" w:cs="Times New Roman"/>
          <w:sz w:val="24"/>
          <w:szCs w:val="24"/>
          <w:shd w:val="clear" w:color="auto" w:fill="FFFFFF"/>
          <w:lang w:val="kk-KZ" w:eastAsia="ru-RU"/>
        </w:rPr>
        <w:t xml:space="preserve"> к</w:t>
      </w:r>
      <w:r w:rsidRPr="00EC6822">
        <w:rPr>
          <w:rFonts w:ascii="Times New Roman" w:eastAsia="Times New Roman" w:hAnsi="Times New Roman" w:cs="Times New Roman"/>
          <w:color w:val="000000"/>
          <w:sz w:val="24"/>
          <w:szCs w:val="24"/>
          <w:lang w:val="kk-KZ" w:eastAsia="ru-RU"/>
        </w:rPr>
        <w:t xml:space="preserve">ез келген өндірісте технологиялық жабдықтар бірлігі белгілі мәнде шектетілген, үнемді фукцияланған, барлық фукцияларды автоматты жүзеге асыру, олардың дайындалуымен байланысы, </w:t>
      </w:r>
      <w:r w:rsidRPr="00EC6822">
        <w:rPr>
          <w:rFonts w:ascii="Times New Roman" w:eastAsia="Times New Roman" w:hAnsi="Times New Roman" w:cs="Times New Roman"/>
          <w:sz w:val="24"/>
          <w:szCs w:val="24"/>
          <w:lang w:val="kk-KZ" w:eastAsia="ru-RU"/>
        </w:rPr>
        <w:t>өндірістің икемді</w:t>
      </w:r>
      <w:r w:rsidRPr="00EC6822">
        <w:rPr>
          <w:rFonts w:ascii="Times New Roman" w:eastAsia="Times New Roman" w:hAnsi="Times New Roman" w:cs="Times New Roman"/>
          <w:color w:val="000000"/>
          <w:sz w:val="24"/>
          <w:szCs w:val="24"/>
          <w:lang w:val="kk-KZ" w:eastAsia="ru-RU"/>
        </w:rPr>
        <w:t xml:space="preserve"> жүйесін құруға болады. </w:t>
      </w:r>
    </w:p>
    <w:p w:rsidR="00F93701" w:rsidRPr="00EC6822" w:rsidRDefault="00F93701" w:rsidP="007578C5">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Кез келген өндірісте технологиялық процестер белгілі бір мәнге шектетілетін физикалық шамалармен сипатталады. Жабдықтардың жұмысы кезінде ол шамалар белгілі бір деңгейде тұрақтануы, не берілген программа бойынша өзгеріп отыруы тиіс. </w:t>
      </w:r>
    </w:p>
    <w:p w:rsidR="00F93701" w:rsidRPr="00EC6822" w:rsidRDefault="00F93701" w:rsidP="007578C5">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u w:val="single"/>
          <w:lang w:val="kk-KZ" w:eastAsia="ru-RU"/>
        </w:rPr>
        <w:t>Жұмыстың мақсаты</w:t>
      </w:r>
      <w:r w:rsidRPr="00EC6822">
        <w:rPr>
          <w:rFonts w:ascii="Times New Roman" w:eastAsia="Times New Roman" w:hAnsi="Times New Roman" w:cs="Times New Roman"/>
          <w:sz w:val="24"/>
          <w:szCs w:val="24"/>
          <w:lang w:val="kk-KZ" w:eastAsia="ru-RU"/>
        </w:rPr>
        <w:t xml:space="preserve">: Кез келген қондырғыда технологиялық процестің бірқалыпты жүруі белгілі бір ереженің, қызмет алгоритімінің орындалуына байланысты болады. Осы қызмет алгоритімін орындау үшін белгілі бір сыртқы команданы орындайтын қондырғыны, не машинаны басқару обьектісі дейді. </w:t>
      </w:r>
    </w:p>
    <w:p w:rsidR="00F93701" w:rsidRPr="00EC6822" w:rsidRDefault="00F93701" w:rsidP="007578C5">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Технологиялық процесті жүргізу үшін басқару объектісі әсер ететін тиімді ықпалды басқару дейді. Егер бұл басқару адамның қатысуынсыз жүзеге асса, оны автоматты, ал адамның қатысуымен болса қолмен басқару деп атайды . </w:t>
      </w:r>
    </w:p>
    <w:p w:rsidR="00F93701" w:rsidRPr="00EC6822" w:rsidRDefault="00F93701" w:rsidP="007578C5">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Басқару объектісіне басқару алгоритіміне сәйкес әсер ететін кез келген техникалық құрылғы автоматты басқару құрылғысы делінеді.Бір-бірімен байланысты және басқару алгоритіміне сәйкес өзара әрекеттесе жұмыс жасайтын автоматты басқару құрылғысы мен басқару объектісінің жиынтығы автоматты басқару жүйесі деп аталады.</w:t>
      </w:r>
    </w:p>
    <w:p w:rsidR="00F93701" w:rsidRPr="00EC6822" w:rsidRDefault="00F93701" w:rsidP="007578C5">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i/>
          <w:iCs/>
          <w:sz w:val="24"/>
          <w:szCs w:val="24"/>
          <w:lang w:val="kk-KZ" w:eastAsia="ru-RU"/>
        </w:rPr>
        <w:t>Автоматтандырылған  участок (цехы)</w:t>
      </w:r>
      <w:r w:rsidRPr="00EC6822">
        <w:rPr>
          <w:rFonts w:ascii="Times New Roman" w:eastAsia="Times New Roman" w:hAnsi="Times New Roman" w:cs="Times New Roman"/>
          <w:sz w:val="24"/>
          <w:szCs w:val="24"/>
          <w:lang w:val="kk-KZ" w:eastAsia="ru-RU"/>
        </w:rPr>
        <w:t xml:space="preserve"> автоматты түдектеу желісі бойынша қарастырылады, және үнемді автоматты кешен, автоматты көлік жүйесі және автоматты басқару жүйесі және т.б. қарстырылады. Мөлшермен автоматтандырылған өндіріс структурасы бөлімдері  көрсетілген .</w:t>
      </w:r>
    </w:p>
    <w:p w:rsidR="00F93701" w:rsidRPr="00EC6822" w:rsidRDefault="00F93701" w:rsidP="007578C5">
      <w:pPr>
        <w:spacing w:after="0" w:line="240" w:lineRule="auto"/>
        <w:ind w:firstLine="708"/>
        <w:jc w:val="both"/>
        <w:rPr>
          <w:rFonts w:ascii="Times New Roman" w:eastAsia="Times New Roman" w:hAnsi="Times New Roman" w:cs="Times New Roman"/>
          <w:color w:val="000000"/>
          <w:sz w:val="24"/>
          <w:szCs w:val="24"/>
          <w:shd w:val="clear" w:color="auto" w:fill="FFFFFF"/>
          <w:lang w:val="kk-KZ" w:eastAsia="ru-RU"/>
        </w:rPr>
      </w:pPr>
      <w:r w:rsidRPr="00EC6822">
        <w:rPr>
          <w:rFonts w:ascii="Times New Roman" w:eastAsia="Times New Roman" w:hAnsi="Times New Roman" w:cs="Times New Roman"/>
          <w:b/>
          <w:sz w:val="24"/>
          <w:szCs w:val="24"/>
          <w:lang w:val="kk-KZ" w:eastAsia="ru-RU"/>
        </w:rPr>
        <w:t>Жұмыстың орындалуы: Автокөліктегі автоматтандыру мен басқару</w:t>
      </w:r>
      <w:r w:rsidRPr="00EC6822">
        <w:rPr>
          <w:rFonts w:ascii="Times New Roman" w:eastAsia="Times New Roman" w:hAnsi="Times New Roman" w:cs="Times New Roman"/>
          <w:color w:val="000000"/>
          <w:sz w:val="24"/>
          <w:szCs w:val="24"/>
          <w:shd w:val="clear" w:color="auto" w:fill="FFFFFF"/>
          <w:lang w:val="kk-KZ" w:eastAsia="ru-RU"/>
        </w:rPr>
        <w:t xml:space="preserve"> - машинаның, механизмнің жұмыс тәртібін және күйін өзгертетін оператордың іс-әрекеті; 2. машинаны, механизмді басқару органыньң комплекті; 3. механикалық системаның функциясының жұмыс реттерін бақылау және бағдарламаларымен мақсаттарын ұқсату.</w:t>
      </w:r>
    </w:p>
    <w:p w:rsidR="00F93701" w:rsidRPr="00EC6822"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Технологиялық процесті жүргізу үшін басқару объектісі әсер ететін тиімді ықпалды басқару дейді. Егер бұл басқару адамның қатысуынсыз жүзеге асса, оны автоматты, ал адамның қатысуымен болса қолмен басқару деп атайды . </w:t>
      </w:r>
    </w:p>
    <w:p w:rsidR="00F93701" w:rsidRPr="00EC6822" w:rsidRDefault="00F93701" w:rsidP="007578C5">
      <w:pPr>
        <w:numPr>
          <w:ilvl w:val="0"/>
          <w:numId w:val="5"/>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Басқару объектісіне басқару алгоритіміне сәйкес әсер ететін кез келген техникалық құрылғы автоматты басқару құрылғысы делінеді.</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Автоматты икемділік – өндірісті процесті ұйымдастырудың тиімді формасы болып табылады.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Автоматты икемділік ерекшеліктері:</w:t>
      </w:r>
    </w:p>
    <w:p w:rsidR="007578C5"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-тағайындалған бір немесе шектелген сандық бұйымдар атауларының анықталған топтық жұмыс орнында;</w:t>
      </w:r>
    </w:p>
    <w:p w:rsidR="007578C5"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ритімдік қайталану келісілген технологиялық уақытта және көмекші операцилар;</w:t>
      </w:r>
    </w:p>
    <w:p w:rsidR="007578C5"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жұмыс орындарынын мамандандырылуы;</w:t>
      </w:r>
    </w:p>
    <w:p w:rsidR="007578C5"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жабдықтардың орналасуы және жұмыс орындарының технологиялық процеске негізделуі;</w:t>
      </w:r>
    </w:p>
    <w:p w:rsidR="00F93701" w:rsidRPr="00EC6822" w:rsidRDefault="00F93701" w:rsidP="007578C5">
      <w:pPr>
        <w:numPr>
          <w:ilvl w:val="0"/>
          <w:numId w:val="5"/>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мамандандырылған трансфорттық қажеттіліктерді бұйымдарды операция арасында беруде пайдалану.</w:t>
      </w:r>
    </w:p>
    <w:p w:rsidR="00F93701" w:rsidRPr="00EC6822" w:rsidRDefault="00F93701" w:rsidP="007578C5">
      <w:pPr>
        <w:numPr>
          <w:ilvl w:val="0"/>
          <w:numId w:val="5"/>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Басқару объектісіне басқару алгоритіміне сәйкес әсер ететін кез келген техникалық құрылғы автоматты басқару құрылғысы делінеді. </w:t>
      </w:r>
    </w:p>
    <w:p w:rsidR="00F93701" w:rsidRPr="00EC6822" w:rsidRDefault="00F93701" w:rsidP="007578C5">
      <w:pPr>
        <w:numPr>
          <w:ilvl w:val="0"/>
          <w:numId w:val="5"/>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Автоматты түйдектеу желісі бұл жааппай өндірісте тиімді.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Автоматты түйдектеу желісі құрылысы</w:t>
      </w:r>
      <w:r w:rsidRPr="00EC6822">
        <w:rPr>
          <w:rFonts w:ascii="Times New Roman" w:eastAsia="Times New Roman" w:hAnsi="Times New Roman" w:cs="Times New Roman"/>
          <w:sz w:val="24"/>
          <w:szCs w:val="24"/>
          <w:lang w:val="kk-KZ" w:eastAsia="ru-RU"/>
        </w:rPr>
        <w:t>:</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технологиялық операцияларды жүзеге асырудағы автоматтандырылған қондырғылары (станки, агрегаты, установки и т.д.);</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lastRenderedPageBreak/>
        <w:t>- қондырғыларға орнататын жабдықтар мен бекітушілер, бақылау механизмдері;</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операция кезіндегі бұйымдарды транспорттау құрылғылары;</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бақылаушы машиналар мен приборлар (для контроля качества и автоматической подналадки оборудования);</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желіге еңгізу немесе шығару құрылымдары (заготовок и готовых деталей);</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АТЖ аппаратура және приборлар басқару жүйесі;</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құрал – жабдықтарды ауыстыру құрылғылары;</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қалдықтарды жоюға арналған құрылғылар;</w:t>
      </w:r>
    </w:p>
    <w:p w:rsidR="00DA5F1B"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DA5F1B">
        <w:rPr>
          <w:rFonts w:ascii="Times New Roman" w:eastAsia="Times New Roman" w:hAnsi="Times New Roman" w:cs="Times New Roman"/>
          <w:sz w:val="24"/>
          <w:szCs w:val="24"/>
          <w:lang w:val="kk-KZ" w:eastAsia="ru-RU"/>
        </w:rPr>
        <w:t>-</w:t>
      </w:r>
      <w:r w:rsidR="00F93701" w:rsidRPr="00EC6822">
        <w:rPr>
          <w:rFonts w:ascii="Times New Roman" w:eastAsia="Times New Roman" w:hAnsi="Times New Roman" w:cs="Times New Roman"/>
          <w:sz w:val="24"/>
          <w:szCs w:val="24"/>
          <w:lang w:val="kk-KZ" w:eastAsia="ru-RU"/>
        </w:rPr>
        <w:t>жабдықтардың орналасуы және жұмыс орындарының технологиялық процеске негізделуі;</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мамандандырылған трансфорттық қажеттіліктерді бұйымдарды операция арасында беруде пайдалану және т.б. </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 Түйдектеп өндіру принціптері:</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мамандандыру;</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параллелдік;</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пропорционалдық;</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нақты дәлдік;</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үздіксіздік;</w:t>
      </w:r>
    </w:p>
    <w:p w:rsidR="00F93701" w:rsidRPr="00EC6822"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ритімділік.</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Түйдектеп өндіру еңбек өнімділігінің ең жоғары, өнімнің арзан бағасы, қысқа өндіру циклдерін қамтамасыз етеді.</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Негізгі (алдынғы звенолы)  түйдектеп өндіру-  түйдеу желісі болып табылады.</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 Түйдектеу желісінің орналасуы мыналарды қамтуы:</w:t>
      </w:r>
    </w:p>
    <w:p w:rsidR="007578C5"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нақты дәлдік және бұйымның қозғалысының қысқа жолы;</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өндіріс аумағын рационалды пайдалануы;</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жұмыс орнына жеткізілуші материалдар мен бөлшектердің транспортталуының тиімділігі;</w:t>
      </w: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жөндеу және қарастырудағы тиімді ыңғайлылығы;</w:t>
      </w:r>
    </w:p>
    <w:p w:rsidR="00F93701" w:rsidRPr="00EC6822" w:rsidRDefault="007578C5"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дайын бөлшектер мен қажетті артық материалдардың сақталуына аумақтың жеткіліктігі;</w:t>
      </w:r>
      <w:r w:rsidRPr="00EC6822">
        <w:rPr>
          <w:rFonts w:ascii="Times New Roman" w:eastAsia="Times New Roman" w:hAnsi="Times New Roman" w:cs="Times New Roman"/>
          <w:sz w:val="24"/>
          <w:szCs w:val="24"/>
          <w:lang w:val="kk-KZ" w:eastAsia="ru-RU"/>
        </w:rPr>
        <w:t xml:space="preserve"> </w:t>
      </w:r>
      <w:r w:rsidR="00F93701" w:rsidRPr="00EC6822">
        <w:rPr>
          <w:rFonts w:ascii="Times New Roman" w:eastAsia="Times New Roman" w:hAnsi="Times New Roman" w:cs="Times New Roman"/>
          <w:sz w:val="24"/>
          <w:szCs w:val="24"/>
          <w:lang w:val="kk-KZ" w:eastAsia="ru-RU"/>
        </w:rPr>
        <w:t>- өндірістің қалдықтарын жоюға тиімді жағдай жасалуы.</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Қорытынды.</w:t>
      </w:r>
      <w:r w:rsidRPr="00EC6822">
        <w:rPr>
          <w:rFonts w:ascii="Times New Roman" w:eastAsia="Times New Roman" w:hAnsi="Times New Roman" w:cs="Times New Roman"/>
          <w:sz w:val="24"/>
          <w:szCs w:val="24"/>
          <w:lang w:val="kk-KZ" w:eastAsia="ru-RU"/>
        </w:rPr>
        <w:t xml:space="preserve">Автокөлік  жасау өндірісідегі және приборлар жасаудағы автоматты желілері, олардың бір бірінен айымашылығы технологиялық принціптерінің орындалуында және де ұйымдастыру формасында. 7.5. кестеде автоматты түйдектеу желілерінің классификациясы мен характерлік айырмашылықтары көрсетілген  </w:t>
      </w: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p>
    <w:p w:rsidR="00F93701" w:rsidRPr="00EC6822" w:rsidRDefault="00F93701" w:rsidP="007578C5">
      <w:pPr>
        <w:spacing w:after="0" w:line="240" w:lineRule="auto"/>
        <w:jc w:val="both"/>
        <w:rPr>
          <w:rFonts w:ascii="Times New Roman" w:eastAsia="Times New Roman" w:hAnsi="Times New Roman" w:cs="Times New Roman"/>
          <w:sz w:val="24"/>
          <w:szCs w:val="24"/>
          <w:lang w:val="kk-KZ" w:eastAsia="ru-RU"/>
        </w:rPr>
      </w:pPr>
    </w:p>
    <w:p w:rsidR="00F93701" w:rsidRDefault="00F93701"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Default="007578C5" w:rsidP="007578C5">
      <w:pPr>
        <w:spacing w:after="0" w:line="240" w:lineRule="auto"/>
        <w:jc w:val="both"/>
        <w:rPr>
          <w:rFonts w:ascii="Times New Roman" w:eastAsia="Times New Roman" w:hAnsi="Times New Roman" w:cs="Times New Roman"/>
          <w:sz w:val="24"/>
          <w:szCs w:val="24"/>
          <w:lang w:val="kk-KZ" w:eastAsia="ru-RU"/>
        </w:rPr>
      </w:pPr>
    </w:p>
    <w:p w:rsidR="007578C5" w:rsidRPr="00EC6822" w:rsidRDefault="007578C5" w:rsidP="007578C5">
      <w:pPr>
        <w:spacing w:after="0" w:line="240" w:lineRule="auto"/>
        <w:jc w:val="both"/>
        <w:rPr>
          <w:rFonts w:ascii="Times New Roman" w:eastAsia="Times New Roman" w:hAnsi="Times New Roman" w:cs="Times New Roman"/>
          <w:sz w:val="24"/>
          <w:szCs w:val="24"/>
          <w:lang w:val="kk-KZ" w:eastAsia="ru-RU"/>
        </w:rPr>
      </w:pPr>
    </w:p>
    <w:p w:rsidR="00F93701" w:rsidRPr="00EC6822" w:rsidRDefault="00F93701" w:rsidP="007578C5">
      <w:pPr>
        <w:spacing w:after="0" w:line="240" w:lineRule="auto"/>
        <w:rPr>
          <w:rFonts w:ascii="Times New Roman" w:eastAsia="Times New Roman" w:hAnsi="Times New Roman" w:cs="Times New Roman"/>
          <w:sz w:val="24"/>
          <w:szCs w:val="24"/>
          <w:lang w:val="kk-KZ" w:eastAsia="ru-RU"/>
        </w:rPr>
      </w:pPr>
    </w:p>
    <w:p w:rsidR="00F93701" w:rsidRPr="00EC6822" w:rsidRDefault="00F93701" w:rsidP="004A5346">
      <w:pPr>
        <w:spacing w:after="0" w:line="240" w:lineRule="auto"/>
        <w:rPr>
          <w:rFonts w:ascii="Times New Roman" w:eastAsia="Times New Roman" w:hAnsi="Times New Roman" w:cs="Times New Roman"/>
          <w:sz w:val="24"/>
          <w:szCs w:val="24"/>
          <w:lang w:val="kk-KZ" w:eastAsia="ru-RU"/>
        </w:rPr>
      </w:pPr>
    </w:p>
    <w:p w:rsidR="00F93701" w:rsidRPr="00EC6822" w:rsidRDefault="00F93701" w:rsidP="004A5346">
      <w:pPr>
        <w:spacing w:after="0" w:line="240" w:lineRule="auto"/>
        <w:rPr>
          <w:rFonts w:ascii="Times New Roman" w:eastAsia="Times New Roman" w:hAnsi="Times New Roman" w:cs="Times New Roman"/>
          <w:sz w:val="24"/>
          <w:szCs w:val="24"/>
          <w:lang w:val="kk-KZ" w:eastAsia="ru-RU"/>
        </w:rPr>
      </w:pPr>
    </w:p>
    <w:p w:rsidR="00F93701" w:rsidRPr="00EC6822" w:rsidRDefault="00F93701" w:rsidP="004A5346">
      <w:pPr>
        <w:spacing w:after="0" w:line="240" w:lineRule="auto"/>
        <w:rPr>
          <w:rFonts w:ascii="Times New Roman" w:eastAsia="Times New Roman" w:hAnsi="Times New Roman" w:cs="Times New Roman"/>
          <w:sz w:val="24"/>
          <w:szCs w:val="24"/>
          <w:lang w:val="kk-KZ" w:eastAsia="ru-RU"/>
        </w:rPr>
      </w:pPr>
    </w:p>
    <w:p w:rsidR="00CB3D62" w:rsidRPr="00EC6822" w:rsidRDefault="00CB3D62" w:rsidP="007578C5">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CB3D62" w:rsidRPr="00EC6822" w:rsidRDefault="00CB3D62" w:rsidP="007578C5">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CB3D62" w:rsidRPr="00EC6822" w:rsidRDefault="00CB3D62" w:rsidP="007578C5">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p>
    <w:p w:rsidR="00CB3D62" w:rsidRPr="00EC6822" w:rsidRDefault="00CB3D62" w:rsidP="007578C5">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CB3D62" w:rsidRPr="00EC6822" w:rsidRDefault="00CB3D62" w:rsidP="007578C5">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:БАЖ-дың типтік құрылымы</w:t>
      </w:r>
    </w:p>
    <w:p w:rsidR="00CB3D62" w:rsidRPr="00EC6822" w:rsidRDefault="00CB3D62" w:rsidP="007578C5">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CB3D62" w:rsidRPr="00EC6822" w:rsidRDefault="00CB3D62" w:rsidP="007578C5">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Оқушыларға басқарудың автоматтандырылған жүйелерін түсіндіру, ережелерін талқылау.</w:t>
      </w:r>
    </w:p>
    <w:p w:rsidR="00CB3D62" w:rsidRPr="00EC6822" w:rsidRDefault="00CB3D62"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 жайлы түсінік беру.  </w:t>
      </w:r>
    </w:p>
    <w:p w:rsidR="00CB3D62" w:rsidRPr="00EC6822" w:rsidRDefault="00CB3D62" w:rsidP="007578C5">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CB3D62" w:rsidRPr="00EC6822" w:rsidRDefault="00CB3D62" w:rsidP="007578C5">
      <w:pPr>
        <w:spacing w:after="0"/>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теориялық сабақ </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CB3D62" w:rsidRPr="00EC6822" w:rsidRDefault="00CB3D62" w:rsidP="007578C5">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CB3D62" w:rsidRPr="00EC6822" w:rsidRDefault="00CB3D62" w:rsidP="007578C5">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CB3D62" w:rsidRPr="00EC6822" w:rsidRDefault="00CB3D62" w:rsidP="007578C5">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CB3D62" w:rsidRPr="00EC6822" w:rsidRDefault="00CB3D62" w:rsidP="007578C5">
      <w:pPr>
        <w:spacing w:after="0"/>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Практикалық жұмысты талқылау.Сұрақтарға жауап беру</w:t>
      </w:r>
    </w:p>
    <w:p w:rsidR="00CB3D62" w:rsidRPr="00EC6822" w:rsidRDefault="00CB3D62" w:rsidP="007578C5">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CB3D62" w:rsidRPr="00EC6822" w:rsidRDefault="00CB3D62" w:rsidP="007578C5">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темы(Конспект)</w:t>
      </w:r>
    </w:p>
    <w:p w:rsidR="00CB3D62" w:rsidRPr="00EC6822" w:rsidRDefault="00CB3D62"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             Басқару - реттеуге, қорғауға, қойылған мақсатқа сай нысанның жүйесін өзгертуге немесе жоюға бағытталған, субъектінің нысанға әрекет ету процессі. Басқару адам іс-әрекетінің түрі ретінде адамдардың бірлесіп қызмет ету пайда болғаннан бар. Әрбір тарихи кезең басқару субъектілерінің қатынасын, ынталандыру әдістерін, ұйымдастыру процессінің көлемін қырлап, өз түзетулерін енгізді, дегенмен тек XX ғасырда ғана басқаруға ғылыми көзқарас пайда болып, дами бастады. </w:t>
      </w:r>
    </w:p>
    <w:p w:rsidR="00CB3D62" w:rsidRPr="00EC6822" w:rsidRDefault="00CB3D62" w:rsidP="007578C5">
      <w:pPr>
        <w:spacing w:after="0" w:line="240" w:lineRule="auto"/>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w:t>
      </w:r>
      <w:r w:rsidRPr="00EC6822">
        <w:rPr>
          <w:rFonts w:ascii="Times New Roman" w:eastAsia="Times New Roman" w:hAnsi="Times New Roman" w:cs="Times New Roman"/>
          <w:b/>
          <w:sz w:val="24"/>
          <w:szCs w:val="24"/>
          <w:lang w:val="kk-KZ" w:eastAsia="ru-RU"/>
        </w:rPr>
        <w:t xml:space="preserve"> Жаңа материалды бекіту, біліктілік пен дағдыны қалыптастыру</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CB3D62" w:rsidRPr="00EC6822" w:rsidRDefault="00CB3D62" w:rsidP="007578C5">
      <w:pPr>
        <w:numPr>
          <w:ilvl w:val="0"/>
          <w:numId w:val="6"/>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Нақты дәлдік және бұйымның қозғалысының қысқа жолы</w:t>
      </w:r>
      <w:r w:rsidRPr="00EC6822">
        <w:rPr>
          <w:rFonts w:ascii="Times New Roman" w:eastAsia="Times New Roman" w:hAnsi="Times New Roman" w:cs="Times New Roman"/>
          <w:b/>
          <w:sz w:val="24"/>
          <w:szCs w:val="24"/>
          <w:lang w:val="kk-KZ" w:eastAsia="zh-CN"/>
        </w:rPr>
        <w:t>?</w:t>
      </w:r>
    </w:p>
    <w:p w:rsidR="00CB3D62" w:rsidRPr="00EC6822" w:rsidRDefault="00CB3D62" w:rsidP="007578C5">
      <w:pPr>
        <w:numPr>
          <w:ilvl w:val="0"/>
          <w:numId w:val="6"/>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АТЖ аппаратура және приборлар басқару жүйесі?</w:t>
      </w:r>
    </w:p>
    <w:p w:rsidR="00CB3D62" w:rsidRPr="00EC6822" w:rsidRDefault="00CB3D62" w:rsidP="007578C5">
      <w:pPr>
        <w:numPr>
          <w:ilvl w:val="0"/>
          <w:numId w:val="6"/>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Түйдектеп өндіру принціптері қандай?</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Практикалық жұмысты талқылау.</w:t>
      </w:r>
    </w:p>
    <w:p w:rsidR="00CB3D62" w:rsidRPr="00EC6822" w:rsidRDefault="00CB3D62" w:rsidP="007578C5">
      <w:pPr>
        <w:spacing w:after="0" w:line="240" w:lineRule="auto"/>
        <w:jc w:val="both"/>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7578C5">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eastAsia="zh-CN"/>
        </w:rPr>
        <w:t>__________</w:t>
      </w:r>
    </w:p>
    <w:p w:rsidR="00CB3D62" w:rsidRPr="00EC6822" w:rsidRDefault="00CB3D62" w:rsidP="007578C5">
      <w:pPr>
        <w:spacing w:after="0" w:line="240" w:lineRule="auto"/>
        <w:jc w:val="both"/>
        <w:rPr>
          <w:rFonts w:ascii="Times New Roman" w:eastAsia="Times New Roman" w:hAnsi="Times New Roman" w:cs="Times New Roman"/>
          <w:b/>
          <w:sz w:val="24"/>
          <w:szCs w:val="24"/>
          <w:lang w:val="kk-KZ" w:eastAsia="zh-CN"/>
        </w:rPr>
      </w:pPr>
    </w:p>
    <w:p w:rsidR="00CB3D62" w:rsidRPr="00EC6822" w:rsidRDefault="00CB3D62" w:rsidP="007578C5">
      <w:pPr>
        <w:spacing w:after="0" w:line="240" w:lineRule="auto"/>
        <w:jc w:val="both"/>
        <w:rPr>
          <w:rFonts w:ascii="Times New Roman" w:eastAsia="Times New Roman" w:hAnsi="Times New Roman" w:cs="Times New Roman"/>
          <w:bCs/>
          <w:sz w:val="24"/>
          <w:szCs w:val="24"/>
          <w:lang w:val="kk-KZ" w:eastAsia="zh-CN"/>
        </w:rPr>
      </w:pPr>
    </w:p>
    <w:p w:rsidR="00CB3D62" w:rsidRPr="00EC6822" w:rsidRDefault="00CB3D62" w:rsidP="00CB3D62">
      <w:pPr>
        <w:jc w:val="both"/>
        <w:rPr>
          <w:rFonts w:ascii="Times New Roman" w:eastAsia="Times New Roman" w:hAnsi="Times New Roman" w:cs="Times New Roman"/>
          <w:sz w:val="24"/>
          <w:szCs w:val="24"/>
          <w:lang w:val="kk-KZ" w:eastAsia="zh-CN"/>
        </w:rPr>
      </w:pPr>
    </w:p>
    <w:p w:rsidR="00CB3D62" w:rsidRPr="00EC6822" w:rsidRDefault="007578C5" w:rsidP="007578C5">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4-сабақ</w:t>
      </w:r>
    </w:p>
    <w:p w:rsidR="00CB3D62" w:rsidRPr="00EC6822" w:rsidRDefault="00CB3D62" w:rsidP="00CB3D62">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БАЖ-дың типтік құрылымы</w:t>
      </w:r>
    </w:p>
    <w:p w:rsidR="00CB3D62" w:rsidRPr="00EC6822" w:rsidRDefault="00CB3D62"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Басқару - реттеуге, қорғауға, қойылған мақсатқа сай нысанның жүйесін өзгертуге немесе жоюға бағытталған, субъектінің нысанға әрекет ету процессі. Басқару адам іс-әрекетінің түрі ретінде адамдардың бірлесіп қызмет ету пайда болғаннан бар. Әрбір тарихи кезең басқару субъектілерінің қатынасын, ынталандыру әдістерін, ұйымдастыру процессінің көлемін қырлап, өз түзетулерін енгізді, дегенмен тек XX ғасырда ғана басқаруға ғылыми көзқарас пайда болып, дами бастады. </w:t>
      </w:r>
    </w:p>
    <w:p w:rsidR="00CB3D62" w:rsidRPr="00EC6822" w:rsidRDefault="00CB3D62" w:rsidP="007578C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Басқарудың типтік құрылымы</w:t>
      </w:r>
      <w:r w:rsidRPr="00EC6822">
        <w:rPr>
          <w:rFonts w:ascii="Times New Roman" w:eastAsia="Times New Roman" w:hAnsi="Times New Roman" w:cs="Times New Roman"/>
          <w:color w:val="000000"/>
          <w:sz w:val="24"/>
          <w:szCs w:val="24"/>
          <w:lang w:val="kk-KZ" w:eastAsia="ru-RU"/>
        </w:rPr>
        <w:t>- өндірісте еңбек бөлінісінің нәтижесінде пайда болды. Басқару адам тұрмысының ажырамас бөлігі, онсыз адамдардың ортақ қызметі де, жалпы қоғам да мүмкін емес. Тиімді басқару дамудың негізгі факторларының бірі. Басқару теориясын белгілі бір ереже- лерге сүйенген қисынды реттелген принциптер, әдістер және өңделген ақпарат негізінде эмпирикалық жолмен немесе бірқатар нақтылы ғылымдардан алынған басқару технологиялары жүйесі ретінде қарастыруға болады.</w:t>
      </w:r>
    </w:p>
    <w:p w:rsidR="00CB3D62" w:rsidRPr="00EC6822" w:rsidRDefault="00CB3D62" w:rsidP="007578C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Басқару - машинаның, механизмнің жұмыс тәртібін және күйін өзгертетін оператордың іс-әрекеті; 2. машинаны, механизмді басқару органыньң комплекті; 3. механикалық системаның функциясының жұмыс реттерін бақылау және бағдарламаларымен мақсаттарын ұқсату.</w:t>
      </w:r>
    </w:p>
    <w:p w:rsidR="00CB3D62" w:rsidRPr="00EC6822" w:rsidRDefault="00CB3D62" w:rsidP="00DA5F1B">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Автоматтандыру(Автоматизация) — адамды материалдар, энергия және ақпарат қабылдау, жеткізу, сақтау, өңдеу және пайдалану процестеріне тікелей араласудан толық немесе жартылай босату үшін техникалық, программалық және баска құралдар мен әдістер кешенін пайдалану процесі.</w:t>
      </w:r>
    </w:p>
    <w:p w:rsidR="00CB3D62" w:rsidRPr="00EC6822" w:rsidRDefault="00CB3D62" w:rsidP="00DA5F1B">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Автоматтандыру - энергияны, материал мен ақпарат түрлерін өндіру, тасымалдау және пайдалану үрдісінде адамның тікелей қатысуын толығынан немесе жартылай босатып, оның орнына басқару жүйесін, экономика-математикалық әдістер мен техникалық құралдарды қолдану.</w:t>
      </w:r>
    </w:p>
    <w:p w:rsidR="00CB3D62" w:rsidRPr="00EC6822" w:rsidRDefault="00CB3D62" w:rsidP="00DA5F1B">
      <w:pPr>
        <w:spacing w:after="0" w:line="240" w:lineRule="auto"/>
        <w:ind w:firstLine="708"/>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shd w:val="clear" w:color="auto" w:fill="FFFFFF"/>
          <w:lang w:val="kk-KZ" w:eastAsia="zh-CN"/>
        </w:rPr>
        <w:t>Басқарудың ұйымдық құрылымын қалыптастыратын әр түрлі әдістер біртұтас жүйеде қарастырылуы керек.</w:t>
      </w:r>
      <w:r w:rsidR="007578C5">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shd w:val="clear" w:color="auto" w:fill="FFFFFF"/>
          <w:lang w:val="kk-KZ" w:eastAsia="zh-CN"/>
        </w:rPr>
        <w:t>Бұрындары басқару іс-тәжірибесінде ұйымдық құрылымды қалыптастыратын негізгі төрт әдіс болатын.</w:t>
      </w:r>
    </w:p>
    <w:p w:rsidR="00CB3D62" w:rsidRPr="00EC6822" w:rsidRDefault="00DA5F1B" w:rsidP="007578C5">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w:t>
      </w:r>
      <w:r w:rsidR="00CB3D62" w:rsidRPr="00EC6822">
        <w:rPr>
          <w:rFonts w:ascii="Times New Roman" w:eastAsia="Times New Roman" w:hAnsi="Times New Roman" w:cs="Times New Roman"/>
          <w:sz w:val="24"/>
          <w:szCs w:val="24"/>
          <w:lang w:eastAsia="zh-CN"/>
        </w:rPr>
        <w:t>Мақсаттарды құрылымдау;</w:t>
      </w:r>
    </w:p>
    <w:p w:rsidR="00CB3D62" w:rsidRPr="00EC6822" w:rsidRDefault="00DA5F1B" w:rsidP="007578C5">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sidR="00CB3D62" w:rsidRPr="00EC6822">
        <w:rPr>
          <w:rFonts w:ascii="Times New Roman" w:eastAsia="Times New Roman" w:hAnsi="Times New Roman" w:cs="Times New Roman"/>
          <w:sz w:val="24"/>
          <w:szCs w:val="24"/>
          <w:lang w:eastAsia="zh-CN"/>
        </w:rPr>
        <w:t>Сараптық-талдамалық;</w:t>
      </w:r>
    </w:p>
    <w:p w:rsidR="00CB3D62" w:rsidRPr="00EC6822" w:rsidRDefault="00DA5F1B" w:rsidP="007578C5">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w:t>
      </w:r>
      <w:r w:rsidR="00CB3D62" w:rsidRPr="00EC6822">
        <w:rPr>
          <w:rFonts w:ascii="Times New Roman" w:eastAsia="Times New Roman" w:hAnsi="Times New Roman" w:cs="Times New Roman"/>
          <w:sz w:val="24"/>
          <w:szCs w:val="24"/>
          <w:lang w:eastAsia="zh-CN"/>
        </w:rPr>
        <w:t>Ұйымдық үлшілеу (организационного моделирования);</w:t>
      </w:r>
    </w:p>
    <w:p w:rsidR="00CB3D62" w:rsidRPr="00EC6822" w:rsidRDefault="00DA5F1B" w:rsidP="007578C5">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w:t>
      </w:r>
      <w:r w:rsidR="00CB3D62" w:rsidRPr="00EC6822">
        <w:rPr>
          <w:rFonts w:ascii="Times New Roman" w:eastAsia="Times New Roman" w:hAnsi="Times New Roman" w:cs="Times New Roman"/>
          <w:sz w:val="24"/>
          <w:szCs w:val="24"/>
          <w:lang w:eastAsia="zh-CN"/>
        </w:rPr>
        <w:t>ұқсастықтар (аналогий).</w:t>
      </w:r>
    </w:p>
    <w:p w:rsidR="00CB3D62" w:rsidRPr="00EC6822"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shd w:val="clear" w:color="auto" w:fill="FFFFFF"/>
          <w:lang w:eastAsia="zh-CN"/>
        </w:rPr>
        <w:t>Бұлардың әрбіреуі ұйымдық жобалау міндетін шешуде әр түрлі мәнге ие бола алады.</w:t>
      </w:r>
      <w:r w:rsidR="00DA5F1B" w:rsidRPr="00EC6822">
        <w:rPr>
          <w:rFonts w:ascii="Times New Roman" w:eastAsia="Times New Roman" w:hAnsi="Times New Roman" w:cs="Times New Roman"/>
          <w:sz w:val="24"/>
          <w:szCs w:val="24"/>
          <w:shd w:val="clear" w:color="auto" w:fill="FFFFFF"/>
          <w:lang w:eastAsia="zh-CN"/>
        </w:rPr>
        <w:t xml:space="preserve"> </w:t>
      </w:r>
      <w:r w:rsidRPr="00EC6822">
        <w:rPr>
          <w:rFonts w:ascii="Times New Roman" w:eastAsia="Times New Roman" w:hAnsi="Times New Roman" w:cs="Times New Roman"/>
          <w:sz w:val="24"/>
          <w:szCs w:val="24"/>
          <w:shd w:val="clear" w:color="auto" w:fill="FFFFFF"/>
          <w:lang w:eastAsia="zh-CN"/>
        </w:rPr>
        <w:t>Басқарудың ұйымдық құрылымын қалыптастырушы барлық процесті үш ірі сатыға бөлуге болады.</w:t>
      </w:r>
    </w:p>
    <w:p w:rsidR="00CB3D62" w:rsidRPr="00EC6822"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Басқару аппаратының жалпы құрылымдық схемаларын қалыптастыру («композиция» сатысы).</w:t>
      </w:r>
    </w:p>
    <w:p w:rsidR="00CB3D62" w:rsidRPr="00EC6822"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Негізгі бөлімшелердің құрамы мен олардың арасындағы байланысты әзірлеу («құрылымдау» сатысы).</w:t>
      </w:r>
    </w:p>
    <w:p w:rsidR="00CB3D62" w:rsidRPr="00EC6822"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Басқару қызметінің процедурасы мен басқару аппаратының сандық сипатын әзірлеу («регламенттеу», реттемелеу сатысы).</w:t>
      </w:r>
    </w:p>
    <w:p w:rsidR="007578C5"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shd w:val="clear" w:color="auto" w:fill="FFFFFF"/>
          <w:lang w:eastAsia="zh-CN"/>
        </w:rPr>
        <w:t>Осы сатылардың әрқайсысының мазмұны басқару объектісінің ерекшіліктері мен оның жұмыс істеу шарттарына байланысты болды.</w:t>
      </w:r>
      <w:r w:rsidR="00DA5F1B" w:rsidRPr="00EC6822">
        <w:rPr>
          <w:rFonts w:ascii="Times New Roman" w:eastAsia="Times New Roman" w:hAnsi="Times New Roman" w:cs="Times New Roman"/>
          <w:sz w:val="24"/>
          <w:szCs w:val="24"/>
          <w:shd w:val="clear" w:color="auto" w:fill="FFFFFF"/>
          <w:lang w:eastAsia="zh-CN"/>
        </w:rPr>
        <w:t xml:space="preserve"> </w:t>
      </w:r>
      <w:r w:rsidRPr="00EC6822">
        <w:rPr>
          <w:rFonts w:ascii="Times New Roman" w:eastAsia="Times New Roman" w:hAnsi="Times New Roman" w:cs="Times New Roman"/>
          <w:sz w:val="24"/>
          <w:szCs w:val="24"/>
          <w:shd w:val="clear" w:color="auto" w:fill="FFFFFF"/>
          <w:lang w:eastAsia="zh-CN"/>
        </w:rPr>
        <w:t>«Композиция» сатысының бастапқы сәтіне басқарудың ұйымдық құрылымының мақсаттары мен міндеттерін қалыптастыру жатады. Мақсаттық тәсілдеменің ұйғаруы бойынша, әрбір мақсаттың жетістікке жетуін ұйымдастырушылық тұрғыдан қамтамасыз ететін бөлімшесі (функциялық блок, басқару, бөлім, мақсатты бағдарлама) көрсетіліп беріледі.Ұйымдық құрылымның бұл сатысында басқару жүйесіндегі деңгейлердің қанша екені анықталады әрі шешім қабылдауды орталықтандыру және орталықсыздандыру, міне, осы екеуінің негізгі арақатынасы анықталады.</w:t>
      </w:r>
      <w:r w:rsidR="00DA5F1B">
        <w:rPr>
          <w:rFonts w:ascii="Times New Roman" w:eastAsia="Times New Roman" w:hAnsi="Times New Roman" w:cs="Times New Roman"/>
          <w:sz w:val="24"/>
          <w:szCs w:val="24"/>
          <w:lang w:eastAsia="zh-CN"/>
        </w:rPr>
        <w:t xml:space="preserve"> </w:t>
      </w:r>
      <w:r w:rsidRPr="00EC6822">
        <w:rPr>
          <w:rFonts w:ascii="Times New Roman" w:eastAsia="Times New Roman" w:hAnsi="Times New Roman" w:cs="Times New Roman"/>
          <w:sz w:val="24"/>
          <w:szCs w:val="24"/>
          <w:shd w:val="clear" w:color="auto" w:fill="FFFFFF"/>
          <w:lang w:eastAsia="zh-CN"/>
        </w:rPr>
        <w:t xml:space="preserve">Басқарудың ұйымдық құрылымын жобалаудың екінші сатысының («құрылымдау») негізгі ерекшелігі – басқару аппараты бөлімшелердің ұйымдық </w:t>
      </w:r>
      <w:r w:rsidRPr="00EC6822">
        <w:rPr>
          <w:rFonts w:ascii="Times New Roman" w:eastAsia="Times New Roman" w:hAnsi="Times New Roman" w:cs="Times New Roman"/>
          <w:sz w:val="24"/>
          <w:szCs w:val="24"/>
          <w:shd w:val="clear" w:color="auto" w:fill="FFFFFF"/>
          <w:lang w:eastAsia="zh-CN"/>
        </w:rPr>
        <w:lastRenderedPageBreak/>
        <w:t>шешімдерін әзірлеуді әр ұйым ішінде байланыстарды орнатуды көздейтін басқару аппаратындағы негізгі бөлімшелердің құрамын анықтайды.Басқару аппаратының «құрылымдау» сатысы жалпы құрылымдағы жекеленген блоктардың (желілік-функциялық бағдарламалы-мақсатты) нақты сипатын анықтайды әрі дербес бөлімшелердің оңтайды құрамын да анықтайды.</w:t>
      </w:r>
      <w:r w:rsidR="00DA5F1B">
        <w:rPr>
          <w:rFonts w:ascii="Times New Roman" w:eastAsia="Times New Roman" w:hAnsi="Times New Roman" w:cs="Times New Roman"/>
          <w:sz w:val="24"/>
          <w:szCs w:val="24"/>
          <w:lang w:eastAsia="zh-CN"/>
        </w:rPr>
        <w:t xml:space="preserve"> </w:t>
      </w:r>
      <w:r w:rsidRPr="00EC6822">
        <w:rPr>
          <w:rFonts w:ascii="Times New Roman" w:eastAsia="Times New Roman" w:hAnsi="Times New Roman" w:cs="Times New Roman"/>
          <w:sz w:val="24"/>
          <w:szCs w:val="24"/>
          <w:shd w:val="clear" w:color="auto" w:fill="FFFFFF"/>
          <w:lang w:eastAsia="zh-CN"/>
        </w:rPr>
        <w:t>Басқару аппаратының «құрылымдау» сатысы жалпы құрылымдағы жекелеген блоктардың (желілек-функциялық, бағдарламалы-мақсатты) нақты сипатын әрі дербес бөлімшелердің оңтайлы құрамын да анықтайды.</w:t>
      </w:r>
      <w:r w:rsidR="00DA5F1B">
        <w:rPr>
          <w:rFonts w:ascii="Times New Roman" w:eastAsia="Times New Roman" w:hAnsi="Times New Roman" w:cs="Times New Roman"/>
          <w:sz w:val="24"/>
          <w:szCs w:val="24"/>
          <w:lang w:eastAsia="zh-CN"/>
        </w:rPr>
        <w:t xml:space="preserve"> </w:t>
      </w:r>
      <w:r w:rsidRPr="00EC6822">
        <w:rPr>
          <w:rFonts w:ascii="Times New Roman" w:eastAsia="Times New Roman" w:hAnsi="Times New Roman" w:cs="Times New Roman"/>
          <w:sz w:val="24"/>
          <w:szCs w:val="24"/>
          <w:shd w:val="clear" w:color="auto" w:fill="FFFFFF"/>
          <w:lang w:eastAsia="zh-CN"/>
        </w:rPr>
        <w:t>«Құрылымдау» сатысын жүзеге асырудың нәтижесінде басқару аппараты қосалқы жүйелерінің ұйымдық схемалары әзірленуі керек.Үшінші саты – ұйымдық құрылымды «реттемелеу» - басқару қызметінің процедурасы мен басқару аппаратының сандық сипаттамасын әзірлеуді қарастырады.Мұнда екі негізгі реттемелеуші құжат бекітіледі –бөлімшелердің штаттық кестесі (оның саны осыдан шығады) және базалық бөлімшелердің ішкі құрылымының схемалары. Олар кәсіпорындарда, өндірістік бірлестіктерде тікелей әзірленеді.</w:t>
      </w:r>
      <w:r w:rsidRPr="00EC6822">
        <w:rPr>
          <w:rFonts w:ascii="Times New Roman" w:eastAsia="Times New Roman" w:hAnsi="Times New Roman" w:cs="Times New Roman"/>
          <w:sz w:val="24"/>
          <w:szCs w:val="24"/>
          <w:lang w:eastAsia="zh-CN"/>
        </w:rPr>
        <w:t> </w:t>
      </w:r>
    </w:p>
    <w:p w:rsidR="00CB3D62" w:rsidRPr="00EC6822"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b/>
          <w:bCs/>
          <w:sz w:val="24"/>
          <w:szCs w:val="24"/>
          <w:shd w:val="clear" w:color="auto" w:fill="FFFFFF"/>
          <w:lang w:eastAsia="zh-CN"/>
        </w:rPr>
        <w:t>Басқарудың ұйымдық құрылымын жетілдірудің тиімділігін бағалау</w:t>
      </w:r>
      <w:r w:rsidR="00DA5F1B">
        <w:rPr>
          <w:rFonts w:ascii="Times New Roman" w:eastAsia="Times New Roman" w:hAnsi="Times New Roman" w:cs="Times New Roman"/>
          <w:b/>
          <w:bCs/>
          <w:sz w:val="24"/>
          <w:szCs w:val="24"/>
          <w:shd w:val="clear" w:color="auto" w:fill="FFFFFF"/>
          <w:lang w:eastAsia="zh-CN"/>
        </w:rPr>
        <w:t xml:space="preserve">. </w:t>
      </w:r>
      <w:r w:rsidRPr="00EC6822">
        <w:rPr>
          <w:rFonts w:ascii="Times New Roman" w:eastAsia="Times New Roman" w:hAnsi="Times New Roman" w:cs="Times New Roman"/>
          <w:sz w:val="24"/>
          <w:szCs w:val="24"/>
          <w:shd w:val="clear" w:color="auto" w:fill="FFFFFF"/>
          <w:lang w:eastAsia="zh-CN"/>
        </w:rPr>
        <w:t>Басқару жүйесі мен оның ұйымдық құрылымының тиімділігі былайша анықталады - өндірістік ұйым қызметінің тиімділігі басқару жүйесінің іс-әрекет жасау тиімділігіне, ұйымдық құрылымның сапасына байланысты болады.</w:t>
      </w:r>
      <w:r w:rsidR="00DA5F1B" w:rsidRPr="00EC6822">
        <w:rPr>
          <w:rFonts w:ascii="Times New Roman" w:eastAsia="Times New Roman" w:hAnsi="Times New Roman" w:cs="Times New Roman"/>
          <w:sz w:val="24"/>
          <w:szCs w:val="24"/>
          <w:shd w:val="clear" w:color="auto" w:fill="FFFFFF"/>
          <w:lang w:eastAsia="zh-CN"/>
        </w:rPr>
        <w:t xml:space="preserve"> </w:t>
      </w:r>
      <w:r w:rsidRPr="00EC6822">
        <w:rPr>
          <w:rFonts w:ascii="Times New Roman" w:eastAsia="Times New Roman" w:hAnsi="Times New Roman" w:cs="Times New Roman"/>
          <w:sz w:val="24"/>
          <w:szCs w:val="24"/>
          <w:shd w:val="clear" w:color="auto" w:fill="FFFFFF"/>
          <w:lang w:eastAsia="zh-CN"/>
        </w:rPr>
        <w:t>Басқару жүйесінің тиімділік критерийлерінің (өлшемдерінің) кешенді жиыны оның іс-әрекетін бағалаудың екі бағытын ескеру арқылы қалыптасады:</w:t>
      </w:r>
    </w:p>
    <w:p w:rsidR="00CB3D62" w:rsidRPr="00EC6822" w:rsidRDefault="00DA5F1B" w:rsidP="00DA5F1B">
      <w:pPr>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r w:rsidR="00CB3D62" w:rsidRPr="00EC6822">
        <w:rPr>
          <w:rFonts w:ascii="Times New Roman" w:eastAsia="Times New Roman" w:hAnsi="Times New Roman" w:cs="Times New Roman"/>
          <w:sz w:val="24"/>
          <w:szCs w:val="24"/>
          <w:lang w:eastAsia="zh-CN"/>
        </w:rPr>
        <w:t>өндірістік-шаруашылық ұйымның белгіленген мақсаттарына қол жеткен нәтижелердің сәйкес келу деңгейі бойынша;</w:t>
      </w:r>
    </w:p>
    <w:p w:rsidR="00CB3D62" w:rsidRPr="00EC6822" w:rsidRDefault="00DA5F1B" w:rsidP="00DA5F1B">
      <w:pPr>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r w:rsidR="00CB3D62" w:rsidRPr="00EC6822">
        <w:rPr>
          <w:rFonts w:ascii="Times New Roman" w:eastAsia="Times New Roman" w:hAnsi="Times New Roman" w:cs="Times New Roman"/>
          <w:sz w:val="24"/>
          <w:szCs w:val="24"/>
          <w:lang w:eastAsia="zh-CN"/>
        </w:rPr>
        <w:t>жүйенің іс-әрекет жасау процесінің өз мазмұнына қоятын объективті талабының, ұйымдастыру ісінің нәтиже</w:t>
      </w:r>
      <w:r>
        <w:rPr>
          <w:rFonts w:ascii="Times New Roman" w:eastAsia="Times New Roman" w:hAnsi="Times New Roman" w:cs="Times New Roman"/>
          <w:sz w:val="24"/>
          <w:szCs w:val="24"/>
          <w:lang w:eastAsia="zh-CN"/>
        </w:rPr>
        <w:t>ге сәйкес келу деңгейі бойынша.</w:t>
      </w:r>
    </w:p>
    <w:p w:rsidR="00DA5F1B" w:rsidRDefault="00CB3D62"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sidRPr="00EC6822">
        <w:rPr>
          <w:rFonts w:ascii="Times New Roman" w:eastAsia="Times New Roman" w:hAnsi="Times New Roman" w:cs="Times New Roman"/>
          <w:sz w:val="24"/>
          <w:szCs w:val="24"/>
          <w:shd w:val="clear" w:color="auto" w:fill="FFFFFF"/>
          <w:lang w:eastAsia="zh-CN"/>
        </w:rPr>
        <w:t>Ұйымдық құрылымның әр түрлі нұсқаларын салыстыруда қолданылатын тиімділік өлшеміне өзінің іс-әрекетінде салыстырмалы түрде аз шығынмен басқару жүйесінің түпкі мақсаттарына әлдеқайда толық әрі тұрақты қол жеткізу мүмкіндігі жатады.</w:t>
      </w:r>
      <w:r w:rsidRPr="00EC6822">
        <w:rPr>
          <w:rFonts w:ascii="Times New Roman" w:eastAsia="Times New Roman" w:hAnsi="Times New Roman" w:cs="Times New Roman"/>
          <w:sz w:val="24"/>
          <w:szCs w:val="24"/>
          <w:lang w:eastAsia="zh-CN"/>
        </w:rPr>
        <w:t> </w:t>
      </w:r>
      <w:r w:rsidRPr="00EC6822">
        <w:rPr>
          <w:rFonts w:ascii="Times New Roman" w:eastAsia="Times New Roman" w:hAnsi="Times New Roman" w:cs="Times New Roman"/>
          <w:sz w:val="24"/>
          <w:szCs w:val="24"/>
          <w:shd w:val="clear" w:color="auto" w:fill="FFFFFF"/>
          <w:lang w:eastAsia="zh-CN"/>
        </w:rPr>
        <w:t>Басқару процесінің тиімділігін бағалауда сандық және сапалық тұрғыдан бағаланатын көрсеткіштер пайдаланылады. Бұл көрсеткіштер нормативтік (мөлшерлемелік) сипатқа ие болып, басқару аппаратының нормативтік сипаттамасы ретінде пай</w:t>
      </w:r>
      <w:r w:rsidR="00DA5F1B">
        <w:rPr>
          <w:rFonts w:ascii="Times New Roman" w:eastAsia="Times New Roman" w:hAnsi="Times New Roman" w:cs="Times New Roman"/>
          <w:sz w:val="24"/>
          <w:szCs w:val="24"/>
          <w:shd w:val="clear" w:color="auto" w:fill="FFFFFF"/>
          <w:lang w:eastAsia="zh-CN"/>
        </w:rPr>
        <w:t xml:space="preserve">даланылуы мүмкін. </w:t>
      </w:r>
      <w:r w:rsidRPr="00EC6822">
        <w:rPr>
          <w:rFonts w:ascii="Times New Roman" w:eastAsia="Times New Roman" w:hAnsi="Times New Roman" w:cs="Times New Roman"/>
          <w:sz w:val="24"/>
          <w:szCs w:val="24"/>
          <w:shd w:val="clear" w:color="auto" w:fill="FFFFFF"/>
          <w:lang w:eastAsia="zh-CN"/>
        </w:rPr>
        <w:t>Оған мыналар жатуы мүмкін:</w:t>
      </w:r>
    </w:p>
    <w:p w:rsidR="00DA5F1B" w:rsidRDefault="00DA5F1B" w:rsidP="00DA5F1B">
      <w:pPr>
        <w:spacing w:after="0" w:line="240" w:lineRule="auto"/>
        <w:ind w:firstLine="708"/>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өндірушілігі;</w:t>
      </w:r>
      <w:r w:rsidRPr="00EC6822">
        <w:rPr>
          <w:rFonts w:ascii="Times New Roman" w:eastAsia="Times New Roman" w:hAnsi="Times New Roman" w:cs="Times New Roman"/>
          <w:sz w:val="24"/>
          <w:szCs w:val="24"/>
          <w:lang w:eastAsia="zh-CN"/>
        </w:rPr>
        <w:t xml:space="preserve"> </w:t>
      </w:r>
    </w:p>
    <w:p w:rsidR="00DA5F1B" w:rsidRDefault="00DA5F1B"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үнешілдігі;</w:t>
      </w:r>
      <w:r w:rsidRPr="00EC6822">
        <w:rPr>
          <w:rFonts w:ascii="Times New Roman" w:eastAsia="Times New Roman" w:hAnsi="Times New Roman" w:cs="Times New Roman"/>
          <w:sz w:val="24"/>
          <w:szCs w:val="24"/>
          <w:shd w:val="clear" w:color="auto" w:fill="FFFFFF"/>
          <w:lang w:eastAsia="zh-CN"/>
        </w:rPr>
        <w:t xml:space="preserve"> </w:t>
      </w:r>
    </w:p>
    <w:p w:rsidR="00DA5F1B" w:rsidRDefault="00DA5F1B"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бейімділігі;</w:t>
      </w:r>
      <w:r w:rsidRPr="00EC6822">
        <w:rPr>
          <w:rFonts w:ascii="Times New Roman" w:eastAsia="Times New Roman" w:hAnsi="Times New Roman" w:cs="Times New Roman"/>
          <w:sz w:val="24"/>
          <w:szCs w:val="24"/>
          <w:shd w:val="clear" w:color="auto" w:fill="FFFFFF"/>
          <w:lang w:eastAsia="zh-CN"/>
        </w:rPr>
        <w:t xml:space="preserve"> </w:t>
      </w:r>
    </w:p>
    <w:p w:rsidR="00DA5F1B" w:rsidRDefault="00DA5F1B" w:rsidP="00DA5F1B">
      <w:pPr>
        <w:spacing w:after="0" w:line="240" w:lineRule="auto"/>
        <w:ind w:firstLine="708"/>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икемділігі;</w:t>
      </w:r>
    </w:p>
    <w:p w:rsidR="00DA5F1B" w:rsidRDefault="00DA5F1B"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оперативтілігі;</w:t>
      </w:r>
      <w:r w:rsidRPr="00EC6822">
        <w:rPr>
          <w:rFonts w:ascii="Times New Roman" w:eastAsia="Times New Roman" w:hAnsi="Times New Roman" w:cs="Times New Roman"/>
          <w:sz w:val="24"/>
          <w:szCs w:val="24"/>
          <w:shd w:val="clear" w:color="auto" w:fill="FFFFFF"/>
          <w:lang w:eastAsia="zh-CN"/>
        </w:rPr>
        <w:t xml:space="preserve"> </w:t>
      </w:r>
    </w:p>
    <w:p w:rsidR="00DA5F1B" w:rsidRDefault="00DA5F1B" w:rsidP="00DA5F1B">
      <w:pPr>
        <w:spacing w:after="0" w:line="240" w:lineRule="auto"/>
        <w:ind w:firstLine="708"/>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shd w:val="clear" w:color="auto" w:fill="FFFFFF"/>
          <w:lang w:eastAsia="zh-CN"/>
        </w:rPr>
        <w:t>-</w:t>
      </w:r>
      <w:r w:rsidR="00CB3D62" w:rsidRPr="00EC6822">
        <w:rPr>
          <w:rFonts w:ascii="Times New Roman" w:eastAsia="Times New Roman" w:hAnsi="Times New Roman" w:cs="Times New Roman"/>
          <w:sz w:val="24"/>
          <w:szCs w:val="24"/>
          <w:shd w:val="clear" w:color="auto" w:fill="FFFFFF"/>
          <w:lang w:eastAsia="zh-CN"/>
        </w:rPr>
        <w:t>сенімділігі.</w:t>
      </w:r>
    </w:p>
    <w:p w:rsidR="00DA5F1B" w:rsidRDefault="00CB3D62"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sidRPr="00EC6822">
        <w:rPr>
          <w:rFonts w:ascii="Times New Roman" w:eastAsia="Times New Roman" w:hAnsi="Times New Roman" w:cs="Times New Roman"/>
          <w:sz w:val="24"/>
          <w:szCs w:val="24"/>
          <w:shd w:val="clear" w:color="auto" w:fill="FFFFFF"/>
          <w:lang w:eastAsia="zh-CN"/>
        </w:rPr>
        <w:t>Басқару аппаратының өндірушілігі басқару аппаратында істейтін бір қызметкерлерге шаққанда (келетін) ұйым өндіретін түпкілікті өнім санымен анықталады.</w:t>
      </w:r>
      <w:r w:rsidR="00DA5F1B" w:rsidRPr="00EC6822">
        <w:rPr>
          <w:rFonts w:ascii="Times New Roman" w:eastAsia="Times New Roman" w:hAnsi="Times New Roman" w:cs="Times New Roman"/>
          <w:sz w:val="24"/>
          <w:szCs w:val="24"/>
          <w:shd w:val="clear" w:color="auto" w:fill="FFFFFF"/>
          <w:lang w:eastAsia="zh-CN"/>
        </w:rPr>
        <w:t xml:space="preserve"> </w:t>
      </w:r>
      <w:r w:rsidRPr="00EC6822">
        <w:rPr>
          <w:rFonts w:ascii="Times New Roman" w:eastAsia="Times New Roman" w:hAnsi="Times New Roman" w:cs="Times New Roman"/>
          <w:sz w:val="24"/>
          <w:szCs w:val="24"/>
          <w:shd w:val="clear" w:color="auto" w:fill="FFFFFF"/>
          <w:lang w:eastAsia="zh-CN"/>
        </w:rPr>
        <w:t>Басқару аппаратының үнемшілдігі – объектімен немесе өндірістік қызметтің нәтижелерімен өлшенетін басқару аппараты іс-әрекеттің салыстырмалы түрдегі шығыны (басқару аппаратын ұстап тұру үшін қажетті шығынның үлес салмағы, басқарушы қызметкерлердің үлес салмағы және т.б.).</w:t>
      </w:r>
    </w:p>
    <w:p w:rsidR="00DA5F1B" w:rsidRDefault="00CB3D62" w:rsidP="00DA5F1B">
      <w:pPr>
        <w:spacing w:after="0" w:line="240" w:lineRule="auto"/>
        <w:ind w:firstLine="708"/>
        <w:jc w:val="both"/>
        <w:rPr>
          <w:rFonts w:ascii="Times New Roman" w:eastAsia="Times New Roman" w:hAnsi="Times New Roman" w:cs="Times New Roman"/>
          <w:sz w:val="24"/>
          <w:szCs w:val="24"/>
          <w:shd w:val="clear" w:color="auto" w:fill="FFFFFF"/>
          <w:lang w:eastAsia="zh-CN"/>
        </w:rPr>
      </w:pPr>
      <w:r w:rsidRPr="00EC6822">
        <w:rPr>
          <w:rFonts w:ascii="Times New Roman" w:eastAsia="Times New Roman" w:hAnsi="Times New Roman" w:cs="Times New Roman"/>
          <w:sz w:val="24"/>
          <w:szCs w:val="24"/>
          <w:shd w:val="clear" w:color="auto" w:fill="FFFFFF"/>
          <w:lang w:eastAsia="zh-CN"/>
        </w:rPr>
        <w:t>Басқару жүйесінің бейімділігі өзгермелі жағдайлардың белгілі бір диапазонында тапсырылған функцияны тиімді орындау қабілетіне қарай анықталады. Бұл диапазон салыстырмалы түрде неғұрлым кең болса, жүйе соғұрлым бейімді бола түседі.</w:t>
      </w:r>
    </w:p>
    <w:p w:rsidR="00DA5F1B" w:rsidRDefault="00CB3D62" w:rsidP="00DA5F1B">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shd w:val="clear" w:color="auto" w:fill="FFFFFF"/>
          <w:lang w:eastAsia="zh-CN"/>
        </w:rPr>
        <w:t>Басқару құрылымының икемділігі басқару аппараты органдарының шешім қабылдау процесінде пайда болған ахуалға сәйкес өзінің рөлін өзгертіп, бәсекелестік күрес, болжауға келмейтін белгісіз жағдай жиі ұшырасатын нарықтық қатынаста айрықша артықшылық болып табылатын жаңа байланыстарды орнатудағы ерекшелігін сипаттайды.Ол нарық ахуалдарына жылдам икемділік танытатын шағын және орташа кәсіпорындарға тән.</w:t>
      </w:r>
    </w:p>
    <w:p w:rsidR="00097B0A" w:rsidRPr="00EC6822" w:rsidRDefault="00097B0A" w:rsidP="00097B0A">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097B0A" w:rsidRPr="00EC6822" w:rsidRDefault="00097B0A" w:rsidP="00097B0A">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097B0A" w:rsidRPr="00EC6822" w:rsidRDefault="00097B0A" w:rsidP="00097B0A">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p>
    <w:p w:rsidR="00097B0A" w:rsidRPr="00EC6822" w:rsidRDefault="00097B0A" w:rsidP="00097B0A">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097B0A" w:rsidRPr="00EC6822" w:rsidRDefault="00097B0A" w:rsidP="00097B0A">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:Практикалық жұмыс №2 БАЖ құрамын анықтау</w:t>
      </w:r>
    </w:p>
    <w:p w:rsidR="00097B0A" w:rsidRPr="00EC6822" w:rsidRDefault="00097B0A" w:rsidP="00097B0A">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097B0A" w:rsidRPr="00EC6822" w:rsidRDefault="00097B0A" w:rsidP="00097B0A">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Оқушыларға басқарудың автоматтандырылған жүйелерінің құрамын анықтауды практикалық жолмен  түсіндіру, ережелерін талқылау.</w:t>
      </w:r>
    </w:p>
    <w:p w:rsidR="00097B0A" w:rsidRPr="00EC6822" w:rsidRDefault="00097B0A" w:rsidP="00097B0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 жайлы түсінік беру.  </w:t>
      </w:r>
    </w:p>
    <w:p w:rsidR="00097B0A" w:rsidRPr="00EC6822" w:rsidRDefault="00097B0A" w:rsidP="00097B0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097B0A" w:rsidRPr="00EC6822" w:rsidRDefault="00097B0A" w:rsidP="00097B0A">
      <w:pPr>
        <w:spacing w:after="0"/>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практикалық сабақ </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097B0A" w:rsidRPr="00EC6822" w:rsidRDefault="00097B0A" w:rsidP="00097B0A">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097B0A" w:rsidRPr="00EC6822" w:rsidRDefault="00097B0A" w:rsidP="00097B0A">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097B0A" w:rsidRPr="00EC6822" w:rsidRDefault="00097B0A" w:rsidP="00097B0A">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097B0A" w:rsidRPr="00EC6822" w:rsidRDefault="00097B0A" w:rsidP="00243FAB">
      <w:pPr>
        <w:numPr>
          <w:ilvl w:val="0"/>
          <w:numId w:val="4"/>
        </w:num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Нақты дәлдік және бұйымның қозғалысының қысқа жолы</w:t>
      </w:r>
      <w:r w:rsidRPr="00EC6822">
        <w:rPr>
          <w:rFonts w:ascii="Times New Roman" w:eastAsia="Times New Roman" w:hAnsi="Times New Roman" w:cs="Times New Roman"/>
          <w:b/>
          <w:sz w:val="24"/>
          <w:szCs w:val="24"/>
          <w:lang w:val="kk-KZ" w:eastAsia="zh-CN"/>
        </w:rPr>
        <w:t>?</w:t>
      </w:r>
    </w:p>
    <w:p w:rsidR="00097B0A" w:rsidRPr="00EC6822" w:rsidRDefault="00097B0A" w:rsidP="00243FAB">
      <w:pPr>
        <w:numPr>
          <w:ilvl w:val="0"/>
          <w:numId w:val="4"/>
        </w:num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АТЖ аппаратура және приборлар басқару жүйесі?</w:t>
      </w:r>
    </w:p>
    <w:p w:rsidR="00097B0A" w:rsidRPr="00EC6822" w:rsidRDefault="00097B0A" w:rsidP="00243FAB">
      <w:pPr>
        <w:numPr>
          <w:ilvl w:val="0"/>
          <w:numId w:val="4"/>
        </w:num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Түйдектеп өндіру принціптері қандай?</w:t>
      </w:r>
    </w:p>
    <w:p w:rsidR="00097B0A" w:rsidRPr="00EC6822" w:rsidRDefault="00097B0A" w:rsidP="00097B0A">
      <w:pPr>
        <w:spacing w:after="0"/>
        <w:rPr>
          <w:rFonts w:ascii="Times New Roman" w:eastAsia="Times New Roman" w:hAnsi="Times New Roman" w:cs="Times New Roman"/>
          <w:b/>
          <w:sz w:val="24"/>
          <w:szCs w:val="24"/>
          <w:lang w:val="kk-KZ" w:eastAsia="zh-CN"/>
        </w:rPr>
      </w:pPr>
    </w:p>
    <w:p w:rsidR="00097B0A" w:rsidRPr="00DA5F1B" w:rsidRDefault="00097B0A" w:rsidP="00DA5F1B">
      <w:pPr>
        <w:shd w:val="clear" w:color="auto" w:fill="FFFFFF" w:themeFill="background1"/>
        <w:spacing w:after="0"/>
        <w:jc w:val="center"/>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Жаңа тақырыптың мазмұны мен жүйесі</w:t>
      </w:r>
    </w:p>
    <w:p w:rsidR="00097B0A" w:rsidRPr="00DA5F1B" w:rsidRDefault="00097B0A" w:rsidP="00DA5F1B">
      <w:pPr>
        <w:shd w:val="clear" w:color="auto" w:fill="FFFFFF" w:themeFill="background1"/>
        <w:spacing w:after="0"/>
        <w:jc w:val="center"/>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097B0A" w:rsidRPr="00DA5F1B" w:rsidRDefault="00097B0A" w:rsidP="00DA5F1B">
      <w:pPr>
        <w:shd w:val="clear" w:color="auto" w:fill="FFFFFF" w:themeFill="background1"/>
        <w:spacing w:after="0" w:line="288" w:lineRule="atLeast"/>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b/>
          <w:color w:val="000000"/>
          <w:sz w:val="24"/>
          <w:szCs w:val="24"/>
          <w:lang w:val="kk-KZ" w:eastAsia="ru-RU"/>
        </w:rPr>
        <w:t>Жұмыстың мақсаты:</w:t>
      </w:r>
      <w:r w:rsidRPr="00DA5F1B">
        <w:rPr>
          <w:rFonts w:ascii="Times New Roman" w:eastAsia="Times New Roman" w:hAnsi="Times New Roman" w:cs="Times New Roman"/>
          <w:b/>
          <w:sz w:val="24"/>
          <w:szCs w:val="24"/>
          <w:lang w:val="kk-KZ" w:eastAsia="ru-RU"/>
        </w:rPr>
        <w:t>БАЖ құрамын анықтау</w:t>
      </w:r>
      <w:r w:rsidRPr="00DA5F1B">
        <w:rPr>
          <w:rFonts w:ascii="Times New Roman" w:eastAsia="Times New Roman" w:hAnsi="Times New Roman" w:cs="Times New Roman"/>
          <w:color w:val="000000"/>
          <w:sz w:val="24"/>
          <w:szCs w:val="24"/>
          <w:lang w:val="kk-KZ" w:eastAsia="ru-RU"/>
        </w:rPr>
        <w:t xml:space="preserve"> –ды қамтамасыз ететін ішкіжүйелер. БАЖ-н ақпаратты өңдеу және шешім қабылдау технологиясы көзқарасымен қарай отырып, өзараларында және жүйе ішінде байланысатын, қамтамасыз ететін ішкіжүйелерден тұратын басқарудың енді бір ортақ функционалды сызбасын салуға және құрамын анықтауға болады. </w:t>
      </w:r>
    </w:p>
    <w:p w:rsidR="00097B0A" w:rsidRPr="00DA5F1B" w:rsidRDefault="00097B0A" w:rsidP="00DA5F1B">
      <w:pPr>
        <w:shd w:val="clear" w:color="auto" w:fill="FFFFFF" w:themeFill="background1"/>
        <w:spacing w:after="0" w:line="288" w:lineRule="atLeast"/>
        <w:rPr>
          <w:rFonts w:ascii="Times New Roman" w:eastAsia="Times New Roman" w:hAnsi="Times New Roman" w:cs="Times New Roman"/>
          <w:b/>
          <w:color w:val="000000"/>
          <w:sz w:val="24"/>
          <w:szCs w:val="24"/>
          <w:lang w:val="kk-KZ" w:eastAsia="ru-RU"/>
        </w:rPr>
      </w:pPr>
      <w:r w:rsidRPr="00DA5F1B">
        <w:rPr>
          <w:rFonts w:ascii="Times New Roman" w:eastAsia="Times New Roman" w:hAnsi="Times New Roman" w:cs="Times New Roman"/>
          <w:b/>
          <w:color w:val="000000"/>
          <w:sz w:val="24"/>
          <w:szCs w:val="24"/>
          <w:lang w:val="kk-KZ" w:eastAsia="ru-RU"/>
        </w:rPr>
        <w:t>Жұмыстың орындалуы:</w:t>
      </w:r>
    </w:p>
    <w:p w:rsidR="00097B0A" w:rsidRPr="00DA5F1B" w:rsidRDefault="00097B0A" w:rsidP="00DA5F1B">
      <w:pPr>
        <w:numPr>
          <w:ilvl w:val="0"/>
          <w:numId w:val="7"/>
        </w:numPr>
        <w:shd w:val="clear" w:color="auto" w:fill="FFFFFF" w:themeFill="background1"/>
        <w:spacing w:after="0" w:line="240" w:lineRule="auto"/>
        <w:contextualSpacing/>
        <w:rPr>
          <w:rFonts w:ascii="Times New Roman" w:eastAsia="Times New Roman" w:hAnsi="Times New Roman" w:cs="Times New Roman"/>
          <w:sz w:val="24"/>
          <w:szCs w:val="24"/>
          <w:lang w:val="kk-KZ" w:eastAsia="ru-RU"/>
        </w:rPr>
      </w:pPr>
      <w:r w:rsidRPr="00DA5F1B">
        <w:rPr>
          <w:rFonts w:ascii="Times New Roman" w:eastAsia="Times New Roman" w:hAnsi="Times New Roman" w:cs="Times New Roman"/>
          <w:sz w:val="24"/>
          <w:szCs w:val="24"/>
          <w:shd w:val="clear" w:color="auto" w:fill="F2F9FA"/>
          <w:lang w:val="kk-KZ" w:eastAsia="ru-RU"/>
        </w:rPr>
        <w:t>Басқару жүйесінің кірістері мен шығыстарында енгізулер мен шығаруларды қамтамасыз ететін ішкіжүйе;</w:t>
      </w:r>
    </w:p>
    <w:p w:rsidR="00097B0A" w:rsidRPr="00DA5F1B" w:rsidRDefault="00097B0A" w:rsidP="00DA5F1B">
      <w:pPr>
        <w:numPr>
          <w:ilvl w:val="0"/>
          <w:numId w:val="7"/>
        </w:numPr>
        <w:shd w:val="clear" w:color="auto" w:fill="FFFFFF" w:themeFill="background1"/>
        <w:spacing w:after="0" w:line="288" w:lineRule="atLeast"/>
        <w:contextualSpacing/>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Нормативті және жоспарлы берілгендер массивінің жиналуы мен сақталуын қамтамасыз ететін, сондай-ақ басқарылатын жүйенің жағдайы туралы ақпараттан және оның реттелуі үшін қабылданатын шешімнен тұратын, ақпаратты сақтаудың ішкіжүйесі (жад);</w:t>
      </w:r>
    </w:p>
    <w:p w:rsidR="00097B0A" w:rsidRPr="00DA5F1B" w:rsidRDefault="00097B0A" w:rsidP="00DA5F1B">
      <w:pPr>
        <w:numPr>
          <w:ilvl w:val="0"/>
          <w:numId w:val="7"/>
        </w:numPr>
        <w:shd w:val="clear" w:color="auto" w:fill="FFFFFF" w:themeFill="background1"/>
        <w:spacing w:after="0" w:line="288" w:lineRule="atLeast"/>
        <w:contextualSpacing/>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Шешім қабылдау процесінде қажет формальды есептеу және логикалық операциялар комплексін қамтамасыз ететін ішкіжүйе;</w:t>
      </w:r>
    </w:p>
    <w:p w:rsidR="00097B0A" w:rsidRPr="00DA5F1B" w:rsidRDefault="00097B0A" w:rsidP="00DA5F1B">
      <w:pPr>
        <w:shd w:val="clear" w:color="auto" w:fill="FFFFFF" w:themeFill="background1"/>
        <w:spacing w:after="0" w:line="288" w:lineRule="atLeast"/>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 xml:space="preserve">        </w:t>
      </w:r>
      <w:r w:rsidRPr="00DA5F1B">
        <w:rPr>
          <w:rFonts w:ascii="Times New Roman" w:eastAsia="Times New Roman" w:hAnsi="Times New Roman" w:cs="Times New Roman"/>
          <w:b/>
          <w:sz w:val="24"/>
          <w:szCs w:val="24"/>
          <w:lang w:val="kk-KZ" w:eastAsia="ru-RU"/>
        </w:rPr>
        <w:t xml:space="preserve"> Жаңа материалды бекіту, біліктілік пен дағдыны қалыптастыру</w:t>
      </w:r>
    </w:p>
    <w:p w:rsidR="00097B0A" w:rsidRPr="00DA5F1B" w:rsidRDefault="00097B0A"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eastAsia="zh-CN"/>
        </w:rPr>
        <w:lastRenderedPageBreak/>
        <w:t>Закрепление нового материала</w:t>
      </w:r>
      <w:r w:rsidRPr="00DA5F1B">
        <w:rPr>
          <w:rFonts w:ascii="Times New Roman" w:eastAsia="Times New Roman" w:hAnsi="Times New Roman" w:cs="Times New Roman"/>
          <w:b/>
          <w:sz w:val="24"/>
          <w:szCs w:val="24"/>
          <w:lang w:val="kk-KZ" w:eastAsia="zh-CN"/>
        </w:rPr>
        <w:t>,</w:t>
      </w:r>
      <w:r w:rsidRPr="00DA5F1B">
        <w:rPr>
          <w:rFonts w:ascii="Times New Roman" w:eastAsia="Times New Roman" w:hAnsi="Times New Roman" w:cs="Times New Roman"/>
          <w:b/>
          <w:sz w:val="24"/>
          <w:szCs w:val="24"/>
          <w:lang w:eastAsia="zh-CN"/>
        </w:rPr>
        <w:t xml:space="preserve"> формирование умений и навыков</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Автотранспотты кәсіпорындардағы БАЖ-н ақпаратпен қамтамасыз ету</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БАЖ-н техникалық қамтамасыз ету</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БАЖ-н программалық-математикалық қамтамасыз ету</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БАЖ-н ұйымдастырушылық, заңдылық және экономикалық қамтамасыз ету</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Автотранспортты кәсіпорындардағы БАЖ-нің функционалданған ішкіжүйелері</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Жылжымалы бірліктерді басқарудың ақпаратты-навигационды жүйелері</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Автотранспортты оперативті диспетчерлік басқаруға арналған БАЖ-нің функционалды ішкіжүйелері</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Автотасымалдауларға ақпаратты қызмет көрсету</w:t>
      </w:r>
    </w:p>
    <w:p w:rsidR="00097B0A" w:rsidRPr="00DA5F1B" w:rsidRDefault="00097B0A" w:rsidP="00DA5F1B">
      <w:pPr>
        <w:numPr>
          <w:ilvl w:val="0"/>
          <w:numId w:val="8"/>
        </w:numPr>
        <w:shd w:val="clear" w:color="auto" w:fill="FFFFFF" w:themeFill="background1"/>
        <w:spacing w:after="0" w:line="288" w:lineRule="atLeast"/>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Автотасымалдауларға ақпаратты қызмет көрсету</w:t>
      </w:r>
    </w:p>
    <w:p w:rsidR="00097B0A" w:rsidRPr="00DA5F1B" w:rsidRDefault="00097B0A" w:rsidP="00097B0A">
      <w:pPr>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Сабақтың қорытындысы/Подведение итогов занятия</w:t>
      </w:r>
    </w:p>
    <w:p w:rsidR="00097B0A" w:rsidRPr="00DA5F1B" w:rsidRDefault="00097B0A" w:rsidP="00097B0A">
      <w:pPr>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Рефлексия</w:t>
      </w:r>
    </w:p>
    <w:p w:rsidR="00097B0A" w:rsidRPr="00EC6822" w:rsidRDefault="00097B0A"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Бағалау/Оценка</w:t>
      </w:r>
    </w:p>
    <w:p w:rsidR="00097B0A" w:rsidRPr="00EC6822" w:rsidRDefault="00097B0A" w:rsidP="00097B0A">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Практикалық жұмысты талқылау.</w:t>
      </w:r>
    </w:p>
    <w:p w:rsidR="00097B0A" w:rsidRPr="00EC6822" w:rsidRDefault="00097B0A" w:rsidP="00097B0A">
      <w:pPr>
        <w:spacing w:after="0" w:line="240" w:lineRule="auto"/>
        <w:jc w:val="both"/>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DA5F1B">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eastAsia="zh-CN"/>
        </w:rPr>
        <w:t>__________</w:t>
      </w:r>
    </w:p>
    <w:p w:rsidR="00097B0A" w:rsidRPr="00EC6822" w:rsidRDefault="00097B0A" w:rsidP="00097B0A">
      <w:pPr>
        <w:spacing w:after="0" w:line="240" w:lineRule="auto"/>
        <w:jc w:val="both"/>
        <w:rPr>
          <w:rFonts w:ascii="Times New Roman" w:eastAsia="Times New Roman" w:hAnsi="Times New Roman" w:cs="Times New Roman"/>
          <w:b/>
          <w:sz w:val="24"/>
          <w:szCs w:val="24"/>
          <w:lang w:val="kk-KZ" w:eastAsia="zh-CN"/>
        </w:rPr>
      </w:pPr>
    </w:p>
    <w:p w:rsidR="00097B0A" w:rsidRPr="00EC6822" w:rsidRDefault="00097B0A" w:rsidP="00097B0A">
      <w:pPr>
        <w:jc w:val="both"/>
        <w:rPr>
          <w:rFonts w:ascii="Times New Roman" w:eastAsia="Times New Roman" w:hAnsi="Times New Roman" w:cs="Times New Roman"/>
          <w:sz w:val="24"/>
          <w:szCs w:val="24"/>
          <w:lang w:val="kk-KZ" w:eastAsia="zh-CN"/>
        </w:rPr>
      </w:pPr>
    </w:p>
    <w:p w:rsidR="00CB3D62" w:rsidRPr="00EC6822" w:rsidRDefault="00CB3D62" w:rsidP="004A5346">
      <w:pPr>
        <w:spacing w:after="0" w:line="240" w:lineRule="auto"/>
        <w:rPr>
          <w:rFonts w:ascii="Times New Roman" w:eastAsia="Times New Roman" w:hAnsi="Times New Roman" w:cs="Times New Roman"/>
          <w:sz w:val="24"/>
          <w:szCs w:val="24"/>
          <w:lang w:val="kk-KZ" w:eastAsia="ru-RU"/>
        </w:rPr>
      </w:pPr>
    </w:p>
    <w:p w:rsidR="00CB3D62" w:rsidRPr="00EC6822" w:rsidRDefault="00CB3D62" w:rsidP="004A5346">
      <w:pPr>
        <w:spacing w:after="0" w:line="240" w:lineRule="auto"/>
        <w:rPr>
          <w:rFonts w:ascii="Times New Roman" w:eastAsia="Times New Roman" w:hAnsi="Times New Roman" w:cs="Times New Roman"/>
          <w:sz w:val="24"/>
          <w:szCs w:val="24"/>
          <w:lang w:val="kk-KZ" w:eastAsia="ru-RU"/>
        </w:rPr>
      </w:pPr>
    </w:p>
    <w:p w:rsidR="00CB3D62" w:rsidRPr="00EC6822" w:rsidRDefault="00CB3D62" w:rsidP="004A5346">
      <w:pPr>
        <w:spacing w:after="0" w:line="240" w:lineRule="auto"/>
        <w:rPr>
          <w:rFonts w:ascii="Times New Roman" w:eastAsia="Times New Roman" w:hAnsi="Times New Roman" w:cs="Times New Roman"/>
          <w:sz w:val="24"/>
          <w:szCs w:val="24"/>
          <w:lang w:val="kk-KZ" w:eastAsia="ru-RU"/>
        </w:rPr>
      </w:pPr>
    </w:p>
    <w:p w:rsidR="00CB3D62" w:rsidRPr="00EC6822" w:rsidRDefault="00CB3D62" w:rsidP="004A5346">
      <w:pPr>
        <w:spacing w:after="0" w:line="240" w:lineRule="auto"/>
        <w:rPr>
          <w:rFonts w:ascii="Times New Roman" w:eastAsia="Times New Roman" w:hAnsi="Times New Roman" w:cs="Times New Roman"/>
          <w:sz w:val="24"/>
          <w:szCs w:val="24"/>
          <w:lang w:val="kk-KZ" w:eastAsia="ru-RU"/>
        </w:rPr>
      </w:pPr>
    </w:p>
    <w:p w:rsidR="00CB3D62" w:rsidRPr="00EC6822" w:rsidRDefault="00CB3D62"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EC6822" w:rsidRDefault="00097B0A" w:rsidP="00097B0A">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5-сабақ</w:t>
      </w:r>
    </w:p>
    <w:p w:rsidR="00097B0A" w:rsidRPr="00EC6822" w:rsidRDefault="00097B0A" w:rsidP="00097B0A">
      <w:pPr>
        <w:spacing w:after="0" w:line="240" w:lineRule="auto"/>
        <w:jc w:val="center"/>
        <w:rPr>
          <w:rFonts w:ascii="Times New Roman" w:eastAsia="Times New Roman" w:hAnsi="Times New Roman" w:cs="Times New Roman"/>
          <w:sz w:val="24"/>
          <w:szCs w:val="24"/>
          <w:lang w:val="kk-KZ" w:eastAsia="ru-RU"/>
        </w:rPr>
      </w:pPr>
    </w:p>
    <w:p w:rsidR="00097B0A" w:rsidRPr="00EC6822" w:rsidRDefault="00097B0A" w:rsidP="00097B0A">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zh-CN"/>
        </w:rPr>
        <w:t>Практикалық жұмыс №2 БАЖ құрамын анықтау</w:t>
      </w:r>
    </w:p>
    <w:p w:rsidR="00097B0A" w:rsidRPr="00EC6822" w:rsidRDefault="00097B0A" w:rsidP="004A5346">
      <w:pPr>
        <w:spacing w:after="0" w:line="240" w:lineRule="auto"/>
        <w:rPr>
          <w:rFonts w:ascii="Times New Roman" w:eastAsia="Times New Roman" w:hAnsi="Times New Roman" w:cs="Times New Roman"/>
          <w:sz w:val="24"/>
          <w:szCs w:val="24"/>
          <w:lang w:val="kk-KZ" w:eastAsia="ru-RU"/>
        </w:rPr>
      </w:pP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b/>
          <w:color w:val="000000"/>
          <w:sz w:val="24"/>
          <w:szCs w:val="24"/>
          <w:lang w:val="kk-KZ" w:eastAsia="ru-RU"/>
        </w:rPr>
        <w:t>Жұмыстың мақсаты:</w:t>
      </w:r>
      <w:r w:rsidRPr="00F75788">
        <w:rPr>
          <w:rFonts w:ascii="Times New Roman" w:eastAsia="Times New Roman" w:hAnsi="Times New Roman" w:cs="Times New Roman"/>
          <w:b/>
          <w:sz w:val="24"/>
          <w:szCs w:val="24"/>
          <w:lang w:val="kk-KZ" w:eastAsia="ru-RU"/>
        </w:rPr>
        <w:t>БАЖ құрамын анықтау</w:t>
      </w:r>
      <w:r w:rsidRPr="00F75788">
        <w:rPr>
          <w:rFonts w:ascii="Times New Roman" w:eastAsia="Times New Roman" w:hAnsi="Times New Roman" w:cs="Times New Roman"/>
          <w:color w:val="000000"/>
          <w:sz w:val="24"/>
          <w:szCs w:val="24"/>
          <w:lang w:val="kk-KZ" w:eastAsia="ru-RU"/>
        </w:rPr>
        <w:t xml:space="preserve"> –ды қамтамасыз ететін ішкі</w:t>
      </w:r>
      <w:r w:rsidR="00F75788" w:rsidRPr="00F75788">
        <w:rPr>
          <w:rFonts w:ascii="Times New Roman" w:eastAsia="Times New Roman" w:hAnsi="Times New Roman" w:cs="Times New Roman"/>
          <w:color w:val="000000"/>
          <w:sz w:val="24"/>
          <w:szCs w:val="24"/>
          <w:lang w:val="kk-KZ" w:eastAsia="ru-RU"/>
        </w:rPr>
        <w:t xml:space="preserve"> </w:t>
      </w:r>
      <w:r w:rsidRPr="00F75788">
        <w:rPr>
          <w:rFonts w:ascii="Times New Roman" w:eastAsia="Times New Roman" w:hAnsi="Times New Roman" w:cs="Times New Roman"/>
          <w:color w:val="000000"/>
          <w:sz w:val="24"/>
          <w:szCs w:val="24"/>
          <w:lang w:val="kk-KZ" w:eastAsia="ru-RU"/>
        </w:rPr>
        <w:t xml:space="preserve">жүйелер. БАЖ-н ақпаратты өңдеу және шешім қабылдау технологиясы көзқарасымен қарай отырып, өзараларында және жүйе ішінде байланысатын, қамтамасыз ететін ішкіжүйелерден тұратын басқарудың енді бір ортақ функционалды сызбасын салуға және құрамын анықтауға болады. </w:t>
      </w:r>
    </w:p>
    <w:p w:rsidR="00097B0A" w:rsidRPr="00F75788" w:rsidRDefault="00097B0A" w:rsidP="00DA5F1B">
      <w:pPr>
        <w:shd w:val="clear" w:color="auto" w:fill="FFFFFF" w:themeFill="background1"/>
        <w:spacing w:after="0" w:line="288" w:lineRule="atLeast"/>
        <w:ind w:firstLine="360"/>
        <w:jc w:val="both"/>
        <w:rPr>
          <w:rFonts w:ascii="Times New Roman" w:eastAsia="Times New Roman" w:hAnsi="Times New Roman" w:cs="Times New Roman"/>
          <w:b/>
          <w:color w:val="000000"/>
          <w:sz w:val="24"/>
          <w:szCs w:val="24"/>
          <w:lang w:val="kk-KZ" w:eastAsia="ru-RU"/>
        </w:rPr>
      </w:pPr>
      <w:r w:rsidRPr="00F75788">
        <w:rPr>
          <w:rFonts w:ascii="Times New Roman" w:eastAsia="Times New Roman" w:hAnsi="Times New Roman" w:cs="Times New Roman"/>
          <w:b/>
          <w:color w:val="000000"/>
          <w:sz w:val="24"/>
          <w:szCs w:val="24"/>
          <w:lang w:val="kk-KZ" w:eastAsia="ru-RU"/>
        </w:rPr>
        <w:t>Жұмыстың орындалуы:</w:t>
      </w:r>
    </w:p>
    <w:p w:rsidR="00097B0A" w:rsidRPr="00F75788" w:rsidRDefault="00097B0A" w:rsidP="00DA5F1B">
      <w:pPr>
        <w:numPr>
          <w:ilvl w:val="0"/>
          <w:numId w:val="9"/>
        </w:numPr>
        <w:shd w:val="clear" w:color="auto" w:fill="FFFFFF" w:themeFill="background1"/>
        <w:spacing w:after="0" w:line="240" w:lineRule="auto"/>
        <w:contextualSpacing/>
        <w:jc w:val="both"/>
        <w:rPr>
          <w:rFonts w:ascii="Times New Roman" w:eastAsia="Times New Roman" w:hAnsi="Times New Roman" w:cs="Times New Roman"/>
          <w:sz w:val="24"/>
          <w:szCs w:val="24"/>
          <w:lang w:val="kk-KZ" w:eastAsia="ru-RU"/>
        </w:rPr>
      </w:pPr>
      <w:r w:rsidRPr="00F75788">
        <w:rPr>
          <w:rFonts w:ascii="Times New Roman" w:eastAsia="Times New Roman" w:hAnsi="Times New Roman" w:cs="Times New Roman"/>
          <w:color w:val="000000"/>
          <w:sz w:val="24"/>
          <w:szCs w:val="24"/>
          <w:shd w:val="clear" w:color="auto" w:fill="F2F9FA"/>
          <w:lang w:val="kk-KZ" w:eastAsia="ru-RU"/>
        </w:rPr>
        <w:t>Басқару жүйесінің кірістері мен шығыстарында енгізулер мен шығаруларды қамтамасыз ететін ішкіжүйе;</w:t>
      </w:r>
    </w:p>
    <w:p w:rsidR="00097B0A" w:rsidRPr="00F75788" w:rsidRDefault="00097B0A" w:rsidP="00DA5F1B">
      <w:pPr>
        <w:numPr>
          <w:ilvl w:val="0"/>
          <w:numId w:val="9"/>
        </w:numPr>
        <w:shd w:val="clear" w:color="auto" w:fill="FFFFFF" w:themeFill="background1"/>
        <w:spacing w:after="0" w:line="288" w:lineRule="atLeast"/>
        <w:contextualSpacing/>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color w:val="000000"/>
          <w:sz w:val="24"/>
          <w:szCs w:val="24"/>
          <w:lang w:val="kk-KZ" w:eastAsia="ru-RU"/>
        </w:rPr>
        <w:t>Нормативті және жоспарлы берілгендер массивінің жиналуы мен сақталуын қамтамасыз ететін, сондай-ақ басқарылатын жүйенің жағдайы туралы ақпараттан және оның реттелуі үшін қабылданатын шешімнен тұратын, ақпаратты сақтаудың ішкіжүйесі (жад);</w:t>
      </w:r>
    </w:p>
    <w:p w:rsidR="00097B0A" w:rsidRPr="00F75788" w:rsidRDefault="00097B0A" w:rsidP="00DA5F1B">
      <w:pPr>
        <w:numPr>
          <w:ilvl w:val="0"/>
          <w:numId w:val="9"/>
        </w:numPr>
        <w:shd w:val="clear" w:color="auto" w:fill="FFFFFF" w:themeFill="background1"/>
        <w:spacing w:after="0" w:line="288" w:lineRule="atLeast"/>
        <w:contextualSpacing/>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color w:val="000000"/>
          <w:sz w:val="24"/>
          <w:szCs w:val="24"/>
          <w:lang w:val="kk-KZ" w:eastAsia="ru-RU"/>
        </w:rPr>
        <w:t>Шешім қабылдау процесінде қажет формальды есептеу және логикалық операциялар комплексін қамтамасыз ететін ішкіжүйе;</w:t>
      </w:r>
    </w:p>
    <w:p w:rsidR="00097B0A" w:rsidRPr="00F75788" w:rsidRDefault="00097B0A" w:rsidP="00DA5F1B">
      <w:pPr>
        <w:shd w:val="clear" w:color="auto" w:fill="FFFFFF" w:themeFill="background1"/>
        <w:spacing w:after="0" w:line="288" w:lineRule="atLeast"/>
        <w:ind w:firstLine="360"/>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color w:val="000000"/>
          <w:sz w:val="24"/>
          <w:szCs w:val="24"/>
          <w:lang w:val="kk-KZ" w:eastAsia="ru-RU"/>
        </w:rPr>
        <w:t>Шешім қабылдауды және басқа барлық ішкіжүйелердің түрленуін координаттауды                  қамтамасыз ететін ішкіжүйе .</w:t>
      </w:r>
    </w:p>
    <w:p w:rsidR="00097B0A" w:rsidRPr="00F75788" w:rsidRDefault="00097B0A" w:rsidP="00DA5F1B">
      <w:pPr>
        <w:shd w:val="clear" w:color="auto" w:fill="FFFFFF" w:themeFill="background1"/>
        <w:spacing w:after="0" w:line="288" w:lineRule="atLeast"/>
        <w:ind w:firstLine="360"/>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color w:val="000000"/>
          <w:sz w:val="24"/>
          <w:szCs w:val="24"/>
          <w:lang w:val="kk-KZ" w:eastAsia="ru-RU"/>
        </w:rPr>
        <w:t>Түрлі типтегі және дәрежедегі БАЖ-н проектілеуде, келесі бөлімдерді қамтамасыз ететін жүйелерді жүзеге асыруға байланысты ортақ проблемаларды шешу керек:</w:t>
      </w:r>
    </w:p>
    <w:p w:rsidR="00097B0A" w:rsidRPr="00F75788" w:rsidRDefault="00097B0A" w:rsidP="00DA5F1B">
      <w:pPr>
        <w:shd w:val="clear" w:color="auto" w:fill="FFFFFF" w:themeFill="background1"/>
        <w:spacing w:after="0" w:line="288" w:lineRule="atLeast"/>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а) БАЖ-н ақпаратты қамсыздандыру;</w:t>
      </w:r>
    </w:p>
    <w:p w:rsidR="00097B0A" w:rsidRPr="00F75788" w:rsidRDefault="00097B0A" w:rsidP="00DA5F1B">
      <w:pPr>
        <w:shd w:val="clear" w:color="auto" w:fill="FFFFFF" w:themeFill="background1"/>
        <w:spacing w:after="0" w:line="288" w:lineRule="atLeast"/>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б) БАЖ-н математикалық және программалық қамсыздандыру;</w:t>
      </w:r>
    </w:p>
    <w:p w:rsidR="00097B0A" w:rsidRPr="00F75788" w:rsidRDefault="00097B0A" w:rsidP="00DA5F1B">
      <w:pPr>
        <w:shd w:val="clear" w:color="auto" w:fill="FFFFFF" w:themeFill="background1"/>
        <w:spacing w:after="0" w:line="288" w:lineRule="atLeast"/>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в) БАЖ-н техникалық құралдармен қамсыздандыру;</w:t>
      </w:r>
    </w:p>
    <w:p w:rsidR="00097B0A" w:rsidRPr="00F75788" w:rsidRDefault="00097B0A" w:rsidP="00DA5F1B">
      <w:pPr>
        <w:shd w:val="clear" w:color="auto" w:fill="FFFFFF" w:themeFill="background1"/>
        <w:spacing w:after="0" w:line="288" w:lineRule="atLeast"/>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г) БАЖ-н ұйымдастырумен қамсыздандыру.</w:t>
      </w: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Басқаруды административті - ұйымдастыру жүйелері автоматтандырудың бастапқы этаптарында басқарудың салыстырмалы қарапайым есептерін шешу үшін қолданылған.</w:t>
      </w: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val="kk-KZ" w:eastAsia="ru-RU"/>
        </w:rPr>
        <w:t xml:space="preserve">4) </w:t>
      </w:r>
      <w:r w:rsidRPr="00F75788">
        <w:rPr>
          <w:rFonts w:ascii="Times New Roman" w:eastAsia="Times New Roman" w:hAnsi="Times New Roman" w:cs="Times New Roman"/>
          <w:color w:val="000000"/>
          <w:sz w:val="24"/>
          <w:szCs w:val="24"/>
          <w:lang w:eastAsia="ru-RU"/>
        </w:rPr>
        <w:t>БАЖ-н құру принциптері</w:t>
      </w:r>
      <w:r w:rsidRPr="00F75788">
        <w:rPr>
          <w:rFonts w:ascii="Times New Roman" w:eastAsia="Times New Roman" w:hAnsi="Times New Roman" w:cs="Times New Roman"/>
          <w:color w:val="000000"/>
          <w:sz w:val="24"/>
          <w:szCs w:val="24"/>
          <w:lang w:val="kk-KZ" w:eastAsia="ru-RU"/>
        </w:rPr>
        <w:t>н анықтау</w:t>
      </w:r>
      <w:r w:rsidRPr="00F75788">
        <w:rPr>
          <w:rFonts w:ascii="Times New Roman" w:eastAsia="Times New Roman" w:hAnsi="Times New Roman" w:cs="Times New Roman"/>
          <w:color w:val="000000"/>
          <w:sz w:val="24"/>
          <w:szCs w:val="24"/>
          <w:lang w:eastAsia="ru-RU"/>
        </w:rPr>
        <w:t xml:space="preserve"> . БАЖ-н құру мен оны енгізуді келесі принциптер бойынша басқару керек:</w:t>
      </w: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1) жаңа мақсат принципі . Принциптің мәні басқарудың пайда болған дәстүрлі әдістері мен қабылдауларын ЭЕМ-ға жинау ғана емес, сонымен қатар оларды ЭЕМ беретін жаңа мүмкіндіктерге сәйкес қайта құру болып табылады;</w:t>
      </w: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2) проектілеу кезіндегі комплексті немесе жүйелі жақын келулер принципі.Бұл жақын келу техникалық, экономикалық және ұйымдастырушылық сипатта болуы мүмкін;</w:t>
      </w:r>
    </w:p>
    <w:p w:rsidR="00097B0A" w:rsidRPr="00F757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F75788">
        <w:rPr>
          <w:rFonts w:ascii="Times New Roman" w:eastAsia="Times New Roman" w:hAnsi="Times New Roman" w:cs="Times New Roman"/>
          <w:color w:val="000000"/>
          <w:sz w:val="24"/>
          <w:szCs w:val="24"/>
          <w:lang w:eastAsia="ru-RU"/>
        </w:rPr>
        <w:t>3) жүйенің үзіліссіз даму принципі яғни, БАЖ-нің енуімен жаңа шарттармен шешілетін тапсырмалар шеңбері кеңейеді.</w:t>
      </w:r>
    </w:p>
    <w:p w:rsidR="00097B0A" w:rsidRPr="00FD5A88" w:rsidRDefault="00097B0A"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F75788">
        <w:rPr>
          <w:rFonts w:ascii="Times New Roman" w:eastAsia="Times New Roman" w:hAnsi="Times New Roman" w:cs="Times New Roman"/>
          <w:color w:val="000000"/>
          <w:sz w:val="24"/>
          <w:szCs w:val="24"/>
          <w:lang w:val="kk-KZ" w:eastAsia="ru-RU"/>
        </w:rPr>
        <w:t>5) БАЖ –нің енуі кәсіпорынның өндірістік-шаруашылық деңгейін жаңа бір биік деңгейге көтереді: инженер – басқарушы қызметкер бастапқы құжат пен түрлі есеп берулер құрау үшін қажет есепке алулардан құтылады, сөйтіп, ол толығымен басқаруды ұйымдастыруды ойластыра алады; жұмысшылар өндірістік ақпараттарды және ұйымдастырудың дайын шешімдерін, кәсіпорынның реттелуін уақтылы ала отырып, өндіріске тиімді әсер ете алады; жеке бөлікті жоспарларда және техникалық-экономикалық есептеулерде көпнұсқалы есептеулерді орындау және осы негіздегі оптималды шешімді таңдау өнім бірлігіне жұмсалатын шикізат пен еңбек шығынын төмендетеді және шығарылатын өнім көлемін жоғарылатады; техникалық негіздегі еңбек нормасы мен материалды шығындар дәрежесі жоғарылайды. Соңында, кәсіпорынның барлық жекеленген буындары мен кәсіпорынның өндірістік – шаруашылық қызметтің барлық негізгі техникалық-экономикалық көрсеткіштері жоғарылайды.</w:t>
      </w:r>
    </w:p>
    <w:p w:rsidR="00097B0A" w:rsidRPr="00FD5A88" w:rsidRDefault="00097B0A" w:rsidP="00DA5F1B">
      <w:pPr>
        <w:shd w:val="clear" w:color="auto" w:fill="FFFFFF" w:themeFill="background1"/>
        <w:spacing w:after="0" w:line="288" w:lineRule="atLeast"/>
        <w:jc w:val="both"/>
        <w:rPr>
          <w:rFonts w:ascii="Times New Roman" w:eastAsia="Times New Roman" w:hAnsi="Times New Roman" w:cs="Times New Roman"/>
          <w:b/>
          <w:color w:val="000000"/>
          <w:sz w:val="24"/>
          <w:szCs w:val="24"/>
          <w:lang w:val="kk-KZ" w:eastAsia="ru-RU"/>
        </w:rPr>
      </w:pPr>
    </w:p>
    <w:p w:rsidR="009B134C" w:rsidRPr="00EC6822" w:rsidRDefault="009B134C" w:rsidP="00DA5F1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9B134C" w:rsidRPr="00EC6822" w:rsidRDefault="009B134C" w:rsidP="00DA5F1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9B134C" w:rsidRPr="00EC6822" w:rsidRDefault="009B134C" w:rsidP="00DA5F1B">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p>
    <w:p w:rsidR="009B134C" w:rsidRPr="00EC6822" w:rsidRDefault="009B134C" w:rsidP="00DA5F1B">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9B134C" w:rsidRPr="00EC6822" w:rsidRDefault="009B134C" w:rsidP="00DA5F1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:Функциолналдық жабдықтары бойынша БАЖ классификациясы</w:t>
      </w:r>
    </w:p>
    <w:p w:rsidR="009B134C" w:rsidRPr="00EC6822" w:rsidRDefault="009B134C" w:rsidP="00DA5F1B">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9B134C" w:rsidRPr="00EC6822" w:rsidRDefault="009B134C" w:rsidP="00DA5F1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 xml:space="preserve">Оқушыларға функциолналдық жабдықтары бойынша БАЖ классификациясын түсіндіру, баяндау,функционалдық сөзіне анықтама беру, ережелерін талқылау. </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9B134C" w:rsidRPr="00EC6822" w:rsidRDefault="009B134C" w:rsidP="00DA5F1B">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 практикалық сабақ </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9B134C" w:rsidRPr="00EC6822" w:rsidRDefault="009B134C" w:rsidP="00DA5F1B">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 xml:space="preserve">: </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 Сабақтың өту барысы/Ход занятия</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9B134C" w:rsidRPr="00EC6822" w:rsidRDefault="009B134C" w:rsidP="00DA5F1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9B134C" w:rsidRPr="00EC6822" w:rsidRDefault="009B134C" w:rsidP="00DA5F1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9B134C" w:rsidRPr="00EC6822" w:rsidRDefault="009B134C" w:rsidP="00DA5F1B">
      <w:pPr>
        <w:numPr>
          <w:ilvl w:val="0"/>
          <w:numId w:val="10"/>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БАЖ құрамын қалай анықтаймыз?</w:t>
      </w:r>
    </w:p>
    <w:p w:rsidR="009B134C" w:rsidRPr="00EC6822" w:rsidRDefault="009B134C" w:rsidP="00DA5F1B">
      <w:pPr>
        <w:numPr>
          <w:ilvl w:val="0"/>
          <w:numId w:val="10"/>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БАЖ құрамының классификациясы қандай?</w:t>
      </w:r>
    </w:p>
    <w:p w:rsidR="009B134C" w:rsidRPr="00EC6822" w:rsidRDefault="009B134C" w:rsidP="00DA5F1B">
      <w:pPr>
        <w:numPr>
          <w:ilvl w:val="0"/>
          <w:numId w:val="10"/>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БАЖ  программалық-математикалық қамтамасыз ету дегеніміз не?</w:t>
      </w:r>
    </w:p>
    <w:p w:rsidR="009B134C" w:rsidRPr="00DA5F1B" w:rsidRDefault="009B134C" w:rsidP="00DA5F1B">
      <w:pPr>
        <w:numPr>
          <w:ilvl w:val="0"/>
          <w:numId w:val="10"/>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БАЖ  техникалық қамтамсыз ету дегеніміз не?</w:t>
      </w:r>
    </w:p>
    <w:p w:rsidR="009B134C" w:rsidRPr="00EC6822" w:rsidRDefault="009B134C" w:rsidP="00DA5F1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9B134C" w:rsidRPr="00EC6822" w:rsidRDefault="009B134C" w:rsidP="00DA5F1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9B134C" w:rsidRPr="00DA5F1B" w:rsidRDefault="009B134C" w:rsidP="00DA5F1B">
      <w:pPr>
        <w:shd w:val="clear" w:color="auto" w:fill="FFFFFF" w:themeFill="background1"/>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         </w:t>
      </w:r>
      <w:r w:rsidRPr="00DA5F1B">
        <w:rPr>
          <w:rFonts w:ascii="Times New Roman" w:eastAsia="Times New Roman" w:hAnsi="Times New Roman" w:cs="Times New Roman"/>
          <w:color w:val="000000"/>
          <w:sz w:val="24"/>
          <w:szCs w:val="24"/>
          <w:lang w:val="kk-KZ" w:eastAsia="ru-RU"/>
        </w:rPr>
        <w:t>Басқару функцияларының БАЖ-нің техникалық құралдары мен басқарушы қызметкерлері арасында рационалды бөлінуі</w:t>
      </w:r>
    </w:p>
    <w:p w:rsidR="009B134C" w:rsidRPr="00DA5F1B" w:rsidRDefault="009B134C" w:rsidP="00DA5F1B">
      <w:pPr>
        <w:shd w:val="clear" w:color="auto" w:fill="FFFFFF" w:themeFill="background1"/>
        <w:spacing w:after="0" w:line="240" w:lineRule="auto"/>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БАЖ-нің басқару сызбасы.</w:t>
      </w:r>
    </w:p>
    <w:p w:rsidR="009B134C" w:rsidRPr="00DA5F1B" w:rsidRDefault="009B134C" w:rsidP="00DA5F1B">
      <w:pPr>
        <w:shd w:val="clear" w:color="auto" w:fill="FFFFFF" w:themeFill="background1"/>
        <w:spacing w:after="0" w:line="240" w:lineRule="auto"/>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Кәсіпорынды басқару үшін басқарудың функционалдық принципін қолдану.Кәсіпорынды басқару есебінің күрделілігі оның өлшемін азайту мен түрлі иерархиялық дәрежеге бөлінуіне қарамастан, барлық басқару жүйесін дәрежесіне, типіне , ішкіжүйелеріне қарамастан функционалды белгілері бойынша бөлуді қажет етеді. Төмендегі басқарудың негізгі функцияларын орындау үшін, БАЖ- нің құрамында</w:t>
      </w:r>
      <w:r w:rsidR="00DA5F1B">
        <w:rPr>
          <w:rFonts w:ascii="Times New Roman" w:eastAsia="Times New Roman" w:hAnsi="Times New Roman" w:cs="Times New Roman"/>
          <w:color w:val="000000"/>
          <w:sz w:val="24"/>
          <w:szCs w:val="24"/>
          <w:lang w:val="kk-KZ" w:eastAsia="ru-RU"/>
        </w:rPr>
        <w:t xml:space="preserve"> арнайы ішкіжүйе қарастырылады:</w:t>
      </w:r>
    </w:p>
    <w:p w:rsidR="009B134C" w:rsidRPr="00DA5F1B" w:rsidRDefault="009B134C" w:rsidP="00DA5F1B">
      <w:pPr>
        <w:shd w:val="clear" w:color="auto" w:fill="FFFFFF" w:themeFill="background1"/>
        <w:spacing w:after="0" w:line="240" w:lineRule="auto"/>
        <w:textAlignment w:val="top"/>
        <w:rPr>
          <w:rFonts w:ascii="Times New Roman" w:eastAsia="Times New Roman" w:hAnsi="Times New Roman" w:cs="Times New Roman"/>
          <w:b/>
          <w:sz w:val="24"/>
          <w:szCs w:val="24"/>
          <w:lang w:val="kk-KZ" w:eastAsia="ru-RU"/>
        </w:rPr>
      </w:pPr>
      <w:r w:rsidRPr="00DA5F1B">
        <w:rPr>
          <w:rFonts w:ascii="Times New Roman" w:eastAsia="Times New Roman" w:hAnsi="Times New Roman" w:cs="Times New Roman"/>
          <w:b/>
          <w:sz w:val="24"/>
          <w:szCs w:val="24"/>
          <w:lang w:val="kk-KZ" w:eastAsia="ru-RU"/>
        </w:rPr>
        <w:t xml:space="preserve"> Жаңа материалды бекіту, біліктілік пен дағдыны қалыптастыру</w:t>
      </w:r>
    </w:p>
    <w:p w:rsidR="009B134C" w:rsidRPr="00DA5F1B"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eastAsia="zh-CN"/>
        </w:rPr>
        <w:t>Закрепление нового материала</w:t>
      </w:r>
      <w:r w:rsidRPr="00DA5F1B">
        <w:rPr>
          <w:rFonts w:ascii="Times New Roman" w:eastAsia="Times New Roman" w:hAnsi="Times New Roman" w:cs="Times New Roman"/>
          <w:b/>
          <w:sz w:val="24"/>
          <w:szCs w:val="24"/>
          <w:lang w:val="kk-KZ" w:eastAsia="zh-CN"/>
        </w:rPr>
        <w:t>,</w:t>
      </w:r>
      <w:r w:rsidRPr="00DA5F1B">
        <w:rPr>
          <w:rFonts w:ascii="Times New Roman" w:eastAsia="Times New Roman" w:hAnsi="Times New Roman" w:cs="Times New Roman"/>
          <w:b/>
          <w:sz w:val="24"/>
          <w:szCs w:val="24"/>
          <w:lang w:eastAsia="zh-CN"/>
        </w:rPr>
        <w:t xml:space="preserve"> формирование умений и навыков</w:t>
      </w:r>
    </w:p>
    <w:p w:rsidR="009B134C" w:rsidRPr="00DA5F1B" w:rsidRDefault="009B134C" w:rsidP="00DA5F1B">
      <w:pPr>
        <w:shd w:val="clear" w:color="auto" w:fill="FFFFFF" w:themeFill="background1"/>
        <w:spacing w:after="0" w:line="240" w:lineRule="auto"/>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1.Транспортта қолданылатын берілгендер классификациясы.</w:t>
      </w:r>
    </w:p>
    <w:p w:rsidR="009B134C" w:rsidRPr="00DA5F1B" w:rsidRDefault="009B134C" w:rsidP="00DA5F1B">
      <w:pPr>
        <w:shd w:val="clear" w:color="auto" w:fill="FFFFFF" w:themeFill="background1"/>
        <w:spacing w:after="0" w:line="240" w:lineRule="auto"/>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2. БАЖ бер</w:t>
      </w:r>
      <w:r w:rsidR="00DA5F1B">
        <w:rPr>
          <w:rFonts w:ascii="Times New Roman" w:eastAsia="Times New Roman" w:hAnsi="Times New Roman" w:cs="Times New Roman"/>
          <w:color w:val="000000"/>
          <w:sz w:val="24"/>
          <w:szCs w:val="24"/>
          <w:lang w:val="kk-KZ" w:eastAsia="ru-RU"/>
        </w:rPr>
        <w:t>ілгендеріне қойылатын талаптар.</w:t>
      </w:r>
    </w:p>
    <w:p w:rsidR="009B134C" w:rsidRPr="00DA5F1B"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Сабақтың қорытындысы/Подведение итогов занятия</w:t>
      </w:r>
    </w:p>
    <w:p w:rsidR="009B134C" w:rsidRPr="00DA5F1B"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Рефлексия</w:t>
      </w:r>
    </w:p>
    <w:p w:rsidR="009B134C" w:rsidRPr="00DA5F1B"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Бағалау/Оценка</w:t>
      </w:r>
    </w:p>
    <w:p w:rsidR="009B134C" w:rsidRPr="00DA5F1B"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val="kk-KZ" w:eastAsia="zh-CN"/>
        </w:rPr>
      </w:pPr>
      <w:r w:rsidRPr="00DA5F1B">
        <w:rPr>
          <w:rFonts w:ascii="Times New Roman" w:eastAsia="Times New Roman" w:hAnsi="Times New Roman" w:cs="Times New Roman"/>
          <w:b/>
          <w:sz w:val="24"/>
          <w:szCs w:val="24"/>
          <w:lang w:val="kk-KZ" w:eastAsia="zh-CN"/>
        </w:rPr>
        <w:t>Үй тапсырмасы/ Домашнее задание</w:t>
      </w:r>
      <w:r w:rsidRPr="00DA5F1B">
        <w:rPr>
          <w:rFonts w:ascii="Times New Roman" w:eastAsia="Times New Roman" w:hAnsi="Times New Roman" w:cs="Times New Roman"/>
          <w:sz w:val="24"/>
          <w:szCs w:val="24"/>
          <w:lang w:val="kk-KZ" w:eastAsia="zh-CN"/>
        </w:rPr>
        <w:t>: Практикалық жұмысты талқылау.</w:t>
      </w:r>
    </w:p>
    <w:p w:rsidR="009B134C" w:rsidRPr="00EC6822" w:rsidRDefault="009B134C" w:rsidP="00DA5F1B">
      <w:pPr>
        <w:shd w:val="clear" w:color="auto" w:fill="FFFFFF" w:themeFill="background1"/>
        <w:spacing w:after="0" w:line="240" w:lineRule="auto"/>
        <w:jc w:val="both"/>
        <w:rPr>
          <w:rFonts w:ascii="Times New Roman" w:eastAsia="Times New Roman" w:hAnsi="Times New Roman" w:cs="Times New Roman"/>
          <w:b/>
          <w:sz w:val="24"/>
          <w:szCs w:val="24"/>
          <w:lang w:eastAsia="zh-CN"/>
        </w:rPr>
      </w:pPr>
      <w:r w:rsidRPr="00DA5F1B">
        <w:rPr>
          <w:rFonts w:ascii="Times New Roman" w:eastAsia="Times New Roman" w:hAnsi="Times New Roman" w:cs="Times New Roman"/>
          <w:b/>
          <w:sz w:val="24"/>
          <w:szCs w:val="24"/>
          <w:lang w:val="kk-KZ" w:eastAsia="zh-CN"/>
        </w:rPr>
        <w:t>Оқытушының қолы/</w:t>
      </w:r>
      <w:r w:rsidRPr="00DA5F1B">
        <w:rPr>
          <w:rFonts w:ascii="Times New Roman" w:eastAsia="Times New Roman" w:hAnsi="Times New Roman" w:cs="Times New Roman"/>
          <w:b/>
          <w:sz w:val="24"/>
          <w:szCs w:val="24"/>
          <w:lang w:eastAsia="zh-CN"/>
        </w:rPr>
        <w:t xml:space="preserve">Подпись преподавателя  </w:t>
      </w:r>
      <w:r w:rsidR="00FD5A88">
        <w:rPr>
          <w:rFonts w:ascii="Times New Roman" w:eastAsia="Times New Roman" w:hAnsi="Times New Roman" w:cs="Times New Roman"/>
          <w:b/>
          <w:sz w:val="24"/>
          <w:szCs w:val="24"/>
          <w:lang w:val="kk-KZ" w:eastAsia="zh-CN"/>
        </w:rPr>
        <w:t>Ашкеева А.Г.</w:t>
      </w:r>
      <w:r w:rsidRPr="00DA5F1B">
        <w:rPr>
          <w:rFonts w:ascii="Times New Roman" w:eastAsia="Times New Roman" w:hAnsi="Times New Roman" w:cs="Times New Roman"/>
          <w:b/>
          <w:sz w:val="24"/>
          <w:szCs w:val="24"/>
          <w:lang w:eastAsia="zh-CN"/>
        </w:rPr>
        <w:t>__________</w:t>
      </w:r>
    </w:p>
    <w:p w:rsidR="009B134C" w:rsidRPr="00EC6822" w:rsidRDefault="009B134C" w:rsidP="009B134C">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6-сабақ</w:t>
      </w:r>
    </w:p>
    <w:p w:rsidR="009B134C" w:rsidRPr="00EC6822" w:rsidRDefault="009B134C" w:rsidP="00DA5F1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Функциолналдық жабдықтары бойынша БАЖ классификациясы</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Басқару функцияларының БАЖ-нің техникалық құралдары мен басқарушы қызметкерлері арасында рационалды бөлінуі</w:t>
      </w:r>
      <w:r w:rsidR="00DA5F1B">
        <w:rPr>
          <w:rFonts w:ascii="Times New Roman" w:eastAsia="Times New Roman" w:hAnsi="Times New Roman" w:cs="Times New Roman"/>
          <w:color w:val="000000"/>
          <w:sz w:val="24"/>
          <w:szCs w:val="24"/>
          <w:lang w:val="kk-KZ" w:eastAsia="ru-RU"/>
        </w:rPr>
        <w:t>.</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БАЖ-нің басқару сызбасы.</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Кәсіпорынды басқару үшін басқарудың функционалдық принципін қолдану.Кәсіпорынды басқару есебінің күрделілігі оның өлшемін азайту мен түрлі иерархиялық дәрежеге бөлінуіне қарамастан, барлық басқару жүйесін дәрежесіне, типіне , ішкіжүйелеріне қарамастан функционалды белгілері бойынша бөлуді қажет етеді. Төмендегі басқарудың негізгі функцияларын орындау үшін, БАЖ- нің құрамында арнайы ішкіжүйе қарастырылады:</w:t>
      </w:r>
    </w:p>
    <w:p w:rsidR="00121949" w:rsidRPr="00DA5F1B" w:rsidRDefault="00DA5F1B"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а</w:t>
      </w:r>
      <w:r w:rsidR="00121949" w:rsidRPr="00DA5F1B">
        <w:rPr>
          <w:rFonts w:ascii="Times New Roman" w:eastAsia="Times New Roman" w:hAnsi="Times New Roman" w:cs="Times New Roman"/>
          <w:color w:val="000000"/>
          <w:sz w:val="24"/>
          <w:szCs w:val="24"/>
          <w:lang w:val="kk-KZ" w:eastAsia="ru-RU"/>
        </w:rPr>
        <w:t>) кәсіпорынның оптималды өндірістік программасын құру және өндірістік программаны жоспарлау этаптары бойынша бөлу;</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б) өнім шығарудың, жұмысты жоспарлаудың, құрылғыларды жүктеудің, өндірістік тапсырмаларды рәсімдеудің күнтізбелік жоспарын құру;</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в) шикізатты жеткізудің және дайын өнімді әкетудің оптималды графигін таңдау, ү</w:t>
      </w:r>
      <w:bookmarkStart w:id="0" w:name="_GoBack"/>
      <w:bookmarkEnd w:id="0"/>
      <w:r w:rsidRPr="00DA5F1B">
        <w:rPr>
          <w:rFonts w:ascii="Times New Roman" w:eastAsia="Times New Roman" w:hAnsi="Times New Roman" w:cs="Times New Roman"/>
          <w:color w:val="000000"/>
          <w:sz w:val="24"/>
          <w:szCs w:val="24"/>
          <w:lang w:val="kk-KZ" w:eastAsia="ru-RU"/>
        </w:rPr>
        <w:t>немдеуге негізделген қор дәрежесін анықтау ;</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г) құрылғыларды жөндеудің оптималды нұсқасын таңдау;</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д) өндірілген өнімге деген сұранысты болжау және т.б.</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Осы өндірістік функцияларды жүзеге асыратын ішкіжүйелердің жиыны кез келген дәрежедегі БАЖ-нің ф у н к ц и о н а л д ы бөлігін құрайды. Өндірістік - шаруашылық қызметтегі кәсіпорынның күрделілігі, оған әсер ететін, басқару операторларымен шешім қабылдауда түрленбеген процедуралардың бар болу факторларының көптүрлілігінде, кері әсер ететін немесе кейінге қалдыру кездейсоқ сипаттамалары – мұның бәрі кәсіпорынды басқару жүйесінің бірыңғай моделін құруда біршама қиындықтарға әкеп соғады. Мұндай қиындықтарды БАЖ функционалды ішкіжүйелерінің өзара байланысқан моделдер комплексін құру арқылы жеңуге болады. Кез келген ішкіжүйе тек нақты бір объектіні ғана басқарады. Басқару объектісі мен моделінің жағдайы туралы жиналған ақпараттан ішкіжүйенің басқарушы бөлігі басқаруға әсер етулерді өндіреді.</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val="kk-KZ" w:eastAsia="ru-RU"/>
        </w:rPr>
      </w:pPr>
      <w:r w:rsidRPr="00DA5F1B">
        <w:rPr>
          <w:rFonts w:ascii="Times New Roman" w:eastAsia="Times New Roman" w:hAnsi="Times New Roman" w:cs="Times New Roman"/>
          <w:color w:val="000000"/>
          <w:sz w:val="24"/>
          <w:szCs w:val="24"/>
          <w:lang w:val="kk-KZ" w:eastAsia="ru-RU"/>
        </w:rPr>
        <w:t>БАЖ-нің функционалды типтік ішкіжүйелері болып:</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 кәсіпорынның техникалық дайындығын басқару ;</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 техникалық-экономикалық жоспарлау ;</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в) негізгі және көмекші кәсіпорындарды жылдам басқару;</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г) басқаруды материалды-техникалық қамсыздандыру;</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д) кәсіпорынды қаржылық - өтімдік қызметтері бойынша басқару және т.б .</w:t>
      </w:r>
    </w:p>
    <w:p w:rsidR="00121949" w:rsidRPr="00DA5F1B" w:rsidRDefault="00121949" w:rsidP="00DA5F1B">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БАЖ-н құрудың көпдәрежелі және көпфункционалды принципінің өз жетістіктері мен өз кемшіліктері бар: дәрежесі және функционалды белгілері бойынша басқарудың жетістігі, басқару есебі өлшемінің жылдам азаюы; бір дәреженің, бір функционалды тағайындаудың жүйесі басқару қызметкері (басқарушы) үшін «көз жетерлік» болып табылады, кемшілігі шешім қабылдау үшін келіп түскен ақпарат ағыны көп болғанда басқару құрылымы қарама-қайшылықтар тудырады (ішкіжүйелердің локальді мақсаттары кәсіпорынды басқару мақсаттарының барлығына қарсы келеді немесе бір ішкіжүйенің және дәреженің мақсаттары басқа дәрежелер мен ішкіжүйелердің мақсаттарына қарсы келеді).</w:t>
      </w:r>
    </w:p>
    <w:p w:rsidR="00DA5F1B" w:rsidRDefault="00121949" w:rsidP="00DA5F1B">
      <w:pPr>
        <w:shd w:val="clear" w:color="auto" w:fill="FFFFFF" w:themeFill="background1"/>
        <w:spacing w:after="0" w:line="288" w:lineRule="atLeast"/>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1. БАЖ басқару сызбасының жекеленген этабының механизациялау және автоматтандырылу дәрежесіне қарап, төмендег</w:t>
      </w:r>
      <w:r w:rsidR="00DA5F1B">
        <w:rPr>
          <w:rFonts w:ascii="Times New Roman" w:eastAsia="Times New Roman" w:hAnsi="Times New Roman" w:cs="Times New Roman"/>
          <w:color w:val="000000"/>
          <w:sz w:val="24"/>
          <w:szCs w:val="24"/>
          <w:lang w:eastAsia="ru-RU"/>
        </w:rPr>
        <w:t>ідей классификациялауға болады</w:t>
      </w:r>
      <w:r w:rsidR="00DA4C79">
        <w:rPr>
          <w:rFonts w:ascii="Times New Roman" w:eastAsia="Times New Roman" w:hAnsi="Times New Roman" w:cs="Times New Roman"/>
          <w:color w:val="000000"/>
          <w:sz w:val="24"/>
          <w:szCs w:val="24"/>
          <w:lang w:eastAsia="ru-RU"/>
        </w:rPr>
        <w:t>.</w:t>
      </w:r>
    </w:p>
    <w:p w:rsidR="00DA4C79" w:rsidRDefault="00DA4C7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Тіркеуші жүйелер-</w:t>
      </w:r>
      <w:r w:rsidR="00121949" w:rsidRPr="00DA5F1B">
        <w:rPr>
          <w:rFonts w:ascii="Times New Roman" w:eastAsia="Times New Roman" w:hAnsi="Times New Roman" w:cs="Times New Roman"/>
          <w:color w:val="000000"/>
          <w:sz w:val="24"/>
          <w:szCs w:val="24"/>
          <w:lang w:eastAsia="ru-RU"/>
        </w:rPr>
        <w:t xml:space="preserve">мұнда тек 1 және 2 этаптар ғана автоматтандырылған. Жекеленген ішкікласқа басқару жүйесінде автоматтандырылған карточка, каталог, берілгендер банкі функциясын орындайтын, басқарушы қызметкерге анықтама беруге </w:t>
      </w:r>
      <w:r w:rsidR="00121949" w:rsidRPr="00DA5F1B">
        <w:rPr>
          <w:rFonts w:ascii="Times New Roman" w:eastAsia="Times New Roman" w:hAnsi="Times New Roman" w:cs="Times New Roman"/>
          <w:color w:val="000000"/>
          <w:sz w:val="24"/>
          <w:szCs w:val="24"/>
          <w:lang w:eastAsia="ru-RU"/>
        </w:rPr>
        <w:lastRenderedPageBreak/>
        <w:t xml:space="preserve">арналған БАЖ-нің ақпаратты - іздеуші типін жатқызуға болады. Мұндай жүйелерге теміржол билеттерін сату, авиа билеттерді сатуды басқарушы жүйелер </w:t>
      </w:r>
      <w:r>
        <w:rPr>
          <w:rFonts w:ascii="Times New Roman" w:eastAsia="Times New Roman" w:hAnsi="Times New Roman" w:cs="Times New Roman"/>
          <w:color w:val="000000"/>
          <w:sz w:val="24"/>
          <w:szCs w:val="24"/>
          <w:lang w:eastAsia="ru-RU"/>
        </w:rPr>
        <w:t>жатады.</w:t>
      </w:r>
    </w:p>
    <w:p w:rsidR="00DA4C79" w:rsidRDefault="00DA4C7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Ақпараттық - кеңес беруші жүйе</w:t>
      </w:r>
      <w:r w:rsidR="00121949" w:rsidRPr="00DA5F1B">
        <w:rPr>
          <w:rFonts w:ascii="Times New Roman" w:eastAsia="Times New Roman" w:hAnsi="Times New Roman" w:cs="Times New Roman"/>
          <w:color w:val="000000"/>
          <w:sz w:val="24"/>
          <w:szCs w:val="24"/>
          <w:lang w:eastAsia="ru-RU"/>
        </w:rPr>
        <w:t>– 1-4 этаптары автоматтандырылған және 5-6 этаптары біраз автоматтандырылған. Мұндай жүйелер оперативті құрамға қарастырылып отырған жағдайдағы шешімдер терілімін беруді қамтамасыз етеді, сонымен оперативті құрылым жүзеге асыру үшін шешімдер терілімі ішінен біреуін таңдай алады немесе ағымдағы берілгендері өзгертілген жаңа шешім</w:t>
      </w:r>
      <w:r>
        <w:rPr>
          <w:rFonts w:ascii="Times New Roman" w:eastAsia="Times New Roman" w:hAnsi="Times New Roman" w:cs="Times New Roman"/>
          <w:color w:val="000000"/>
          <w:sz w:val="24"/>
          <w:szCs w:val="24"/>
          <w:lang w:eastAsia="ru-RU"/>
        </w:rPr>
        <w:t>дер терілімін талап ете алады; </w:t>
      </w:r>
    </w:p>
    <w:p w:rsidR="00121949" w:rsidRPr="00DA5F1B" w:rsidRDefault="00DA4C7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Реттеуші жүйелер ,</w:t>
      </w:r>
      <w:r w:rsidR="00121949" w:rsidRPr="00DA5F1B">
        <w:rPr>
          <w:rFonts w:ascii="Times New Roman" w:eastAsia="Times New Roman" w:hAnsi="Times New Roman" w:cs="Times New Roman"/>
          <w:color w:val="000000"/>
          <w:sz w:val="24"/>
          <w:szCs w:val="24"/>
          <w:lang w:eastAsia="ru-RU"/>
        </w:rPr>
        <w:t>бұл толық түрдегі басқарудың кибернетикалық моделін жүзеге асыратын, адам - машиналық басқару жүйесі;</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БАЖ басқарудың тұйықталған динамикалық жүйесі болып табылады. Оның жұмысының сапасы тек ағымдағы ақпараттың сапасымен нақтылығына ғана байланысты емес, сонымен қатар басқарушы элементке келіп түсетін ақпараттың уақыт бойынша кідірісі мен шешімді орындаушыға жіберудегі кідіріске де байланысты.</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Берілгендердің уақытында түспеуінен кешіктірілген дұрыс емес шешімнің шығуы және жүйе жұмысын сәйкесінше төмендетуі мүмкін.</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Ұсынылған сызбадан басқару жүйесін жүзеге асыру үшін БАЖ келесі құрылымдардан тұруы керек:</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Шеттетілген құралдар ( объектінің жағдайын тіркеушілер);</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Ақпаратты сақтау құрылғысы (жад );</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Есептеуші бөлігі (2-6 операторларды автоматтауға арналған);</w:t>
      </w:r>
    </w:p>
    <w:p w:rsidR="00121949" w:rsidRPr="00DA5F1B"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Құжаттау құралдары және басқару операторымен ақпаратты оперативті бейнелеу;</w:t>
      </w:r>
    </w:p>
    <w:p w:rsidR="00121949" w:rsidRPr="00EC6822" w:rsidRDefault="00121949" w:rsidP="00DA4C79">
      <w:pPr>
        <w:shd w:val="clear" w:color="auto" w:fill="FFFFFF" w:themeFill="background1"/>
        <w:spacing w:after="0" w:line="288" w:lineRule="atLeast"/>
        <w:ind w:firstLine="708"/>
        <w:jc w:val="both"/>
        <w:rPr>
          <w:rFonts w:ascii="Times New Roman" w:eastAsia="Times New Roman" w:hAnsi="Times New Roman" w:cs="Times New Roman"/>
          <w:color w:val="000000"/>
          <w:sz w:val="24"/>
          <w:szCs w:val="24"/>
          <w:lang w:eastAsia="ru-RU"/>
        </w:rPr>
      </w:pPr>
      <w:r w:rsidRPr="00DA5F1B">
        <w:rPr>
          <w:rFonts w:ascii="Times New Roman" w:eastAsia="Times New Roman" w:hAnsi="Times New Roman" w:cs="Times New Roman"/>
          <w:color w:val="000000"/>
          <w:sz w:val="24"/>
          <w:szCs w:val="24"/>
          <w:lang w:eastAsia="ru-RU"/>
        </w:rPr>
        <w:t>Басқару жүйесінің оперативті қызметкерлері.</w:t>
      </w:r>
    </w:p>
    <w:p w:rsidR="009B134C" w:rsidRPr="00EC6822" w:rsidRDefault="009B134C" w:rsidP="009B134C">
      <w:pPr>
        <w:spacing w:after="0" w:line="240" w:lineRule="auto"/>
        <w:rPr>
          <w:rFonts w:ascii="Times New Roman" w:eastAsia="Times New Roman" w:hAnsi="Times New Roman" w:cs="Times New Roman"/>
          <w:b/>
          <w:sz w:val="24"/>
          <w:szCs w:val="24"/>
          <w:lang w:val="kk-KZ" w:eastAsia="zh-CN"/>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Default="0012194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Default="00DA4C79" w:rsidP="004A5346">
      <w:pPr>
        <w:spacing w:after="0" w:line="240" w:lineRule="auto"/>
        <w:rPr>
          <w:rFonts w:ascii="Times New Roman" w:eastAsia="Times New Roman" w:hAnsi="Times New Roman" w:cs="Times New Roman"/>
          <w:sz w:val="24"/>
          <w:szCs w:val="24"/>
          <w:lang w:val="kk-KZ" w:eastAsia="ru-RU"/>
        </w:rPr>
      </w:pPr>
    </w:p>
    <w:p w:rsidR="00DA4C79" w:rsidRPr="00EC6822" w:rsidRDefault="00DA4C7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F20986">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F20986" w:rsidRPr="00EC6822" w:rsidRDefault="00F20986" w:rsidP="00F20986">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F20986" w:rsidRPr="00EC6822" w:rsidRDefault="00F20986" w:rsidP="00FD5A88">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F20986" w:rsidRPr="00EC6822" w:rsidRDefault="00F20986" w:rsidP="00F20986">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F20986" w:rsidRPr="00EC6822" w:rsidRDefault="00F20986" w:rsidP="00F20986">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F20986" w:rsidRPr="00EC6822" w:rsidRDefault="00F20986" w:rsidP="00F20986">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:Практикалық жұмыс №3 Жолаушыларды тасымалдауды жедел басқару</w:t>
      </w:r>
    </w:p>
    <w:p w:rsidR="00F20986" w:rsidRPr="00EC6822" w:rsidRDefault="00F20986" w:rsidP="00F20986">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F20986" w:rsidRPr="00EC6822" w:rsidRDefault="00F20986" w:rsidP="00F20986">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Оқушыларға практикалық жұмыс арқылы Жолаушыларды тасымалдауды жедел басқаруды үйрету, түсіндіру классификациясын түсіндіру, баяндау,функционалдық сөзіне анықтама беру, ережелерін талқылау.</w:t>
      </w:r>
    </w:p>
    <w:p w:rsidR="00F20986" w:rsidRPr="00EC6822" w:rsidRDefault="00F20986" w:rsidP="00F20986">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FD5A88">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F20986" w:rsidRPr="00EC6822" w:rsidRDefault="00F20986" w:rsidP="00F20986">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FD5A88">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F20986" w:rsidRPr="00EC6822" w:rsidRDefault="00F20986" w:rsidP="00F20986">
      <w:pPr>
        <w:spacing w:after="0"/>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практикалық сабақ </w:t>
      </w:r>
    </w:p>
    <w:p w:rsidR="00F20986" w:rsidRPr="00EC6822" w:rsidRDefault="00F20986" w:rsidP="00F20986">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F20986" w:rsidRPr="00EC6822" w:rsidRDefault="00F20986" w:rsidP="00F20986">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F20986" w:rsidRPr="00EC6822" w:rsidRDefault="00F20986" w:rsidP="00F20986">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F20986" w:rsidRPr="00EC6822" w:rsidRDefault="00F20986" w:rsidP="00F20986">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F20986" w:rsidRPr="00EC6822" w:rsidRDefault="00F20986" w:rsidP="00F20986">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F20986" w:rsidRPr="00EC6822" w:rsidRDefault="00F20986" w:rsidP="00F20986">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F20986" w:rsidRPr="00EC6822" w:rsidRDefault="00F20986" w:rsidP="00F20986">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F20986" w:rsidRPr="00EC6822" w:rsidRDefault="00F20986" w:rsidP="00F20986">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F20986" w:rsidRPr="00FD5A88" w:rsidRDefault="00F20986" w:rsidP="00F20986">
      <w:pPr>
        <w:spacing w:after="0"/>
        <w:jc w:val="both"/>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1)Сәлемдесу</w:t>
      </w:r>
    </w:p>
    <w:p w:rsidR="00F20986" w:rsidRPr="00FD5A88" w:rsidRDefault="00F20986" w:rsidP="00F20986">
      <w:pPr>
        <w:spacing w:after="0"/>
        <w:jc w:val="both"/>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2) Оқушыларды түгендеу</w:t>
      </w:r>
    </w:p>
    <w:p w:rsidR="00F20986" w:rsidRPr="00FD5A88" w:rsidRDefault="00F20986" w:rsidP="00F20986">
      <w:pPr>
        <w:spacing w:after="0"/>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Оқушылардың біліктілігі мен дағдысын тексеру</w:t>
      </w:r>
    </w:p>
    <w:p w:rsidR="00F20986" w:rsidRPr="00FD5A88" w:rsidRDefault="00F20986" w:rsidP="00F20986">
      <w:pPr>
        <w:spacing w:after="0"/>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eastAsia="zh-CN"/>
        </w:rPr>
        <w:t xml:space="preserve">Проверка знаний и умений </w:t>
      </w:r>
      <w:r w:rsidRPr="00FD5A88">
        <w:rPr>
          <w:rFonts w:ascii="Times New Roman" w:eastAsia="Times New Roman" w:hAnsi="Times New Roman" w:cs="Times New Roman"/>
          <w:b/>
          <w:sz w:val="24"/>
          <w:szCs w:val="24"/>
          <w:lang w:val="kk-KZ" w:eastAsia="zh-CN"/>
        </w:rPr>
        <w:t>об</w:t>
      </w:r>
      <w:r w:rsidRPr="00FD5A88">
        <w:rPr>
          <w:rFonts w:ascii="Times New Roman" w:eastAsia="Times New Roman" w:hAnsi="Times New Roman" w:cs="Times New Roman"/>
          <w:b/>
          <w:sz w:val="24"/>
          <w:szCs w:val="24"/>
          <w:lang w:eastAsia="zh-CN"/>
        </w:rPr>
        <w:t>уча</w:t>
      </w:r>
      <w:r w:rsidRPr="00FD5A88">
        <w:rPr>
          <w:rFonts w:ascii="Times New Roman" w:eastAsia="Times New Roman" w:hAnsi="Times New Roman" w:cs="Times New Roman"/>
          <w:b/>
          <w:sz w:val="24"/>
          <w:szCs w:val="24"/>
          <w:lang w:val="kk-KZ" w:eastAsia="zh-CN"/>
        </w:rPr>
        <w:t>ющ</w:t>
      </w:r>
      <w:r w:rsidRPr="00FD5A88">
        <w:rPr>
          <w:rFonts w:ascii="Times New Roman" w:eastAsia="Times New Roman" w:hAnsi="Times New Roman" w:cs="Times New Roman"/>
          <w:b/>
          <w:sz w:val="24"/>
          <w:szCs w:val="24"/>
          <w:lang w:eastAsia="zh-CN"/>
        </w:rPr>
        <w:t>и</w:t>
      </w:r>
      <w:r w:rsidRPr="00FD5A88">
        <w:rPr>
          <w:rFonts w:ascii="Times New Roman" w:eastAsia="Times New Roman" w:hAnsi="Times New Roman" w:cs="Times New Roman"/>
          <w:b/>
          <w:sz w:val="24"/>
          <w:szCs w:val="24"/>
          <w:lang w:val="kk-KZ" w:eastAsia="zh-CN"/>
        </w:rPr>
        <w:t>хся</w:t>
      </w:r>
    </w:p>
    <w:p w:rsidR="00F20986" w:rsidRPr="00FD5A88" w:rsidRDefault="00F20986" w:rsidP="00243FAB">
      <w:pPr>
        <w:numPr>
          <w:ilvl w:val="0"/>
          <w:numId w:val="11"/>
        </w:numPr>
        <w:spacing w:after="0"/>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Функциолналдық жабдықтары бойынша БАЖ классификациясы</w:t>
      </w:r>
    </w:p>
    <w:p w:rsidR="00F20986" w:rsidRPr="00FD5A88" w:rsidRDefault="00F20986" w:rsidP="00243FAB">
      <w:pPr>
        <w:numPr>
          <w:ilvl w:val="0"/>
          <w:numId w:val="11"/>
        </w:numPr>
        <w:spacing w:after="0"/>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Функционалдық сөзіне анықтама беру?</w:t>
      </w:r>
    </w:p>
    <w:p w:rsidR="00F20986" w:rsidRPr="00FD5A88" w:rsidRDefault="00F20986" w:rsidP="00243FAB">
      <w:pPr>
        <w:numPr>
          <w:ilvl w:val="0"/>
          <w:numId w:val="11"/>
        </w:numPr>
        <w:spacing w:after="0"/>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БАЖ классификациясы дегеніміз не?</w:t>
      </w:r>
    </w:p>
    <w:p w:rsidR="00F20986" w:rsidRPr="00FD5A88" w:rsidRDefault="00F20986" w:rsidP="00243FAB">
      <w:pPr>
        <w:numPr>
          <w:ilvl w:val="0"/>
          <w:numId w:val="11"/>
        </w:numPr>
        <w:spacing w:after="0"/>
        <w:rPr>
          <w:rFonts w:ascii="Times New Roman" w:eastAsia="Times New Roman" w:hAnsi="Times New Roman" w:cs="Times New Roman"/>
          <w:sz w:val="24"/>
          <w:szCs w:val="24"/>
          <w:lang w:val="kk-KZ" w:eastAsia="zh-CN"/>
        </w:rPr>
      </w:pPr>
      <w:r w:rsidRPr="00FD5A88">
        <w:rPr>
          <w:rFonts w:ascii="Times New Roman" w:eastAsia="Times New Roman" w:hAnsi="Times New Roman" w:cs="Times New Roman"/>
          <w:sz w:val="24"/>
          <w:szCs w:val="24"/>
          <w:lang w:val="kk-KZ" w:eastAsia="zh-CN"/>
        </w:rPr>
        <w:t>Функционалдық жабдықтар қалай жүргізіледі?</w:t>
      </w:r>
    </w:p>
    <w:p w:rsidR="00F20986" w:rsidRPr="00FD5A88" w:rsidRDefault="00F20986" w:rsidP="00F20986">
      <w:pPr>
        <w:spacing w:after="0"/>
        <w:jc w:val="center"/>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Жаңа тақырыптың мазмұны мен жүйесі</w:t>
      </w:r>
    </w:p>
    <w:p w:rsidR="00F20986" w:rsidRPr="00FD5A88" w:rsidRDefault="00F20986" w:rsidP="00FD5A88">
      <w:pPr>
        <w:spacing w:after="0"/>
        <w:jc w:val="center"/>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F20986" w:rsidRPr="00FD5A88" w:rsidRDefault="00F20986" w:rsidP="00F20986">
      <w:pPr>
        <w:spacing w:after="0" w:line="240" w:lineRule="auto"/>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Жұмыстың мақсаты:</w:t>
      </w:r>
      <w:r w:rsidRPr="00FD5A88">
        <w:rPr>
          <w:rFonts w:ascii="Times New Roman" w:eastAsia="Times New Roman" w:hAnsi="Times New Roman" w:cs="Times New Roman"/>
          <w:sz w:val="24"/>
          <w:szCs w:val="24"/>
          <w:lang w:val="kk-KZ" w:eastAsia="zh-CN"/>
        </w:rPr>
        <w:t>Жолаушыларды тасымалдауды жедел басқару-</w:t>
      </w:r>
      <w:r w:rsidRPr="00FD5A88">
        <w:rPr>
          <w:rFonts w:ascii="Times New Roman" w:eastAsia="Times New Roman" w:hAnsi="Times New Roman" w:cs="Times New Roman"/>
          <w:i/>
          <w:iCs/>
          <w:sz w:val="24"/>
          <w:szCs w:val="24"/>
          <w:shd w:val="clear" w:color="auto" w:fill="FFFFFF"/>
          <w:lang w:val="kk-KZ" w:eastAsia="zh-CN"/>
        </w:rPr>
        <w:t>Басқарудың негізін салушы принципі,</w:t>
      </w:r>
      <w:r w:rsidRPr="00FD5A88">
        <w:rPr>
          <w:rFonts w:ascii="Times New Roman" w:eastAsia="Times New Roman" w:hAnsi="Times New Roman" w:cs="Times New Roman"/>
          <w:sz w:val="24"/>
          <w:szCs w:val="24"/>
          <w:shd w:val="clear" w:color="auto" w:fill="FFFFFF"/>
          <w:lang w:val="kk-KZ" w:eastAsia="zh-CN"/>
        </w:rPr>
        <w:t>сыртқы әсерлерге және талап етілетін нәтижеге байланысты объектіге басқарушы әсерлерді қалыптастыруға мүмкіндік беретін кері байланыстың болуы болып табылады</w:t>
      </w:r>
    </w:p>
    <w:p w:rsidR="00FD5A88" w:rsidRPr="00FD5A88" w:rsidRDefault="00F20986" w:rsidP="00FD5A88">
      <w:pPr>
        <w:spacing w:after="0" w:line="240" w:lineRule="auto"/>
        <w:textAlignment w:val="top"/>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F20986" w:rsidRPr="00FD5A88" w:rsidRDefault="00F20986" w:rsidP="00FD5A88">
      <w:pPr>
        <w:spacing w:after="0" w:line="240" w:lineRule="auto"/>
        <w:textAlignment w:val="top"/>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b/>
          <w:sz w:val="24"/>
          <w:szCs w:val="24"/>
          <w:lang w:eastAsia="zh-CN"/>
        </w:rPr>
        <w:t>Закрепление нового материала</w:t>
      </w:r>
      <w:r w:rsidRPr="00FD5A88">
        <w:rPr>
          <w:rFonts w:ascii="Times New Roman" w:eastAsia="Times New Roman" w:hAnsi="Times New Roman" w:cs="Times New Roman"/>
          <w:b/>
          <w:sz w:val="24"/>
          <w:szCs w:val="24"/>
          <w:lang w:val="kk-KZ" w:eastAsia="zh-CN"/>
        </w:rPr>
        <w:t>,</w:t>
      </w:r>
      <w:r w:rsidRPr="00FD5A88">
        <w:rPr>
          <w:rFonts w:ascii="Times New Roman" w:eastAsia="Times New Roman" w:hAnsi="Times New Roman" w:cs="Times New Roman"/>
          <w:b/>
          <w:sz w:val="24"/>
          <w:szCs w:val="24"/>
          <w:lang w:eastAsia="zh-CN"/>
        </w:rPr>
        <w:t xml:space="preserve"> формирование умений и навыков</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1. Көліктік үрдістің түсінігін және оның элементтерін түсіндіріңіз.</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2. Жылжымалы құрамды пайдалану көрсеткіштерін санамалаңыз, оларды есептеу ретін келтіріңіз.</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3. Автомобильдік тасымалдың өзіндік құны деген не, оның құрылымы қандай?</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4. Қандай негізгі заңнамалық актілер автомобильдік тасымалды орындау шарттарын анықтайды?</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5. Автокөліктік ұйымның басқару жүйесі қандай?</w:t>
      </w:r>
    </w:p>
    <w:p w:rsidR="00F20986" w:rsidRPr="00FD5A88" w:rsidRDefault="00F20986" w:rsidP="00FD5A88">
      <w:pPr>
        <w:spacing w:after="0" w:line="240" w:lineRule="auto"/>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6. Тасымалдарды диспетчерлік басқарудың мәні неде?</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Сабақтың қорытындысы/Подведение итогов занятия</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lastRenderedPageBreak/>
        <w:t>Рефлексия</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Бағалау/Оценка</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Үй тапсырмасы/ Домашнее задание</w:t>
      </w:r>
      <w:r w:rsidRPr="00FD5A88">
        <w:rPr>
          <w:rFonts w:ascii="Times New Roman" w:eastAsia="Times New Roman" w:hAnsi="Times New Roman" w:cs="Times New Roman"/>
          <w:sz w:val="24"/>
          <w:szCs w:val="24"/>
          <w:lang w:val="kk-KZ" w:eastAsia="zh-CN"/>
        </w:rPr>
        <w:t xml:space="preserve">: </w:t>
      </w:r>
      <w:r w:rsidRPr="00FD5A88">
        <w:rPr>
          <w:rFonts w:ascii="Times New Roman" w:eastAsia="Times New Roman" w:hAnsi="Times New Roman" w:cs="Times New Roman"/>
          <w:b/>
          <w:sz w:val="24"/>
          <w:szCs w:val="24"/>
          <w:lang w:val="kk-KZ" w:eastAsia="zh-CN"/>
        </w:rPr>
        <w:t>“</w:t>
      </w:r>
      <w:r w:rsidRPr="00FD5A88">
        <w:rPr>
          <w:rFonts w:ascii="Times New Roman" w:eastAsia="Times New Roman" w:hAnsi="Times New Roman" w:cs="Times New Roman"/>
          <w:sz w:val="24"/>
          <w:szCs w:val="24"/>
          <w:lang w:val="kk-KZ" w:eastAsia="zh-CN"/>
        </w:rPr>
        <w:t>Жолаушыларды тасымалдау басқа елдерде қалай жүргізіледі?” Жауап жазу</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 xml:space="preserve">Оқытушының қолы/Подпись преподавателя  </w:t>
      </w:r>
      <w:r w:rsidR="00FD5A88">
        <w:rPr>
          <w:rFonts w:ascii="Times New Roman" w:eastAsia="Times New Roman" w:hAnsi="Times New Roman" w:cs="Times New Roman"/>
          <w:b/>
          <w:sz w:val="24"/>
          <w:szCs w:val="24"/>
          <w:lang w:val="kk-KZ" w:eastAsia="zh-CN"/>
        </w:rPr>
        <w:t>Ашкеева А.Г.</w:t>
      </w:r>
      <w:r w:rsidRPr="00FD5A88">
        <w:rPr>
          <w:rFonts w:ascii="Times New Roman" w:eastAsia="Times New Roman" w:hAnsi="Times New Roman" w:cs="Times New Roman"/>
          <w:b/>
          <w:sz w:val="24"/>
          <w:szCs w:val="24"/>
          <w:lang w:val="kk-KZ" w:eastAsia="zh-CN"/>
        </w:rPr>
        <w:t>__________</w:t>
      </w:r>
    </w:p>
    <w:p w:rsidR="00F20986" w:rsidRPr="00FD5A88" w:rsidRDefault="00F20986" w:rsidP="00FD5A88">
      <w:pPr>
        <w:spacing w:after="0" w:line="240" w:lineRule="auto"/>
        <w:jc w:val="both"/>
        <w:rPr>
          <w:rFonts w:ascii="Times New Roman" w:eastAsia="Times New Roman" w:hAnsi="Times New Roman" w:cs="Times New Roman"/>
          <w:b/>
          <w:sz w:val="24"/>
          <w:szCs w:val="24"/>
          <w:lang w:val="kk-KZ" w:eastAsia="zh-CN"/>
        </w:rPr>
      </w:pPr>
    </w:p>
    <w:p w:rsidR="00F20986" w:rsidRPr="00FD5A88" w:rsidRDefault="00F20986" w:rsidP="00F20986">
      <w:pPr>
        <w:spacing w:after="0" w:line="240" w:lineRule="auto"/>
        <w:jc w:val="both"/>
        <w:rPr>
          <w:rFonts w:ascii="Times New Roman" w:eastAsia="Times New Roman" w:hAnsi="Times New Roman" w:cs="Times New Roman"/>
          <w:bCs/>
          <w:sz w:val="24"/>
          <w:szCs w:val="24"/>
          <w:lang w:val="kk-KZ" w:eastAsia="zh-CN"/>
        </w:rPr>
      </w:pPr>
    </w:p>
    <w:p w:rsidR="00F20986" w:rsidRPr="00FD5A88" w:rsidRDefault="00F20986" w:rsidP="00F20986">
      <w:pPr>
        <w:jc w:val="both"/>
        <w:rPr>
          <w:rFonts w:ascii="Times New Roman" w:eastAsia="Times New Roman" w:hAnsi="Times New Roman" w:cs="Times New Roman"/>
          <w:sz w:val="24"/>
          <w:szCs w:val="24"/>
          <w:lang w:val="kk-KZ" w:eastAsia="zh-CN"/>
        </w:rPr>
      </w:pPr>
    </w:p>
    <w:p w:rsidR="00F20986" w:rsidRPr="00FD5A88" w:rsidRDefault="00F20986" w:rsidP="00F20986">
      <w:pPr>
        <w:jc w:val="both"/>
        <w:rPr>
          <w:rFonts w:ascii="Times New Roman" w:eastAsia="Times New Roman" w:hAnsi="Times New Roman" w:cs="Times New Roman"/>
          <w:sz w:val="24"/>
          <w:szCs w:val="24"/>
          <w:lang w:val="kk-KZ" w:eastAsia="zh-CN"/>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121949" w:rsidRPr="00EC6822" w:rsidRDefault="00121949" w:rsidP="004A5346">
      <w:pPr>
        <w:spacing w:after="0" w:line="240" w:lineRule="auto"/>
        <w:rPr>
          <w:rFonts w:ascii="Times New Roman" w:eastAsia="Times New Roman" w:hAnsi="Times New Roman" w:cs="Times New Roman"/>
          <w:sz w:val="24"/>
          <w:szCs w:val="24"/>
          <w:lang w:val="kk-KZ" w:eastAsia="ru-RU"/>
        </w:rPr>
      </w:pPr>
    </w:p>
    <w:p w:rsidR="009B134C" w:rsidRPr="00EC6822" w:rsidRDefault="009B134C"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4A5346">
      <w:pPr>
        <w:spacing w:after="0" w:line="240" w:lineRule="auto"/>
        <w:rPr>
          <w:rFonts w:ascii="Times New Roman" w:eastAsia="Times New Roman" w:hAnsi="Times New Roman" w:cs="Times New Roman"/>
          <w:sz w:val="24"/>
          <w:szCs w:val="24"/>
          <w:lang w:val="kk-KZ" w:eastAsia="ru-RU"/>
        </w:rPr>
      </w:pPr>
    </w:p>
    <w:p w:rsidR="00F20986" w:rsidRPr="00EC6822" w:rsidRDefault="00F20986" w:rsidP="00F20986">
      <w:pPr>
        <w:spacing w:after="0" w:line="240" w:lineRule="auto"/>
        <w:rPr>
          <w:rFonts w:ascii="Times New Roman" w:eastAsia="Times New Roman" w:hAnsi="Times New Roman" w:cs="Times New Roman"/>
          <w:b/>
          <w:sz w:val="24"/>
          <w:szCs w:val="24"/>
          <w:lang w:val="kk-KZ" w:eastAsia="zh-CN"/>
        </w:rPr>
      </w:pPr>
    </w:p>
    <w:p w:rsidR="00F20986" w:rsidRPr="00FD5A88" w:rsidRDefault="00F20986" w:rsidP="00FD5A88">
      <w:pPr>
        <w:spacing w:after="0" w:line="240" w:lineRule="auto"/>
        <w:jc w:val="center"/>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lastRenderedPageBreak/>
        <w:t>7-сабақ</w:t>
      </w:r>
    </w:p>
    <w:p w:rsidR="00F20986" w:rsidRPr="00FD5A88" w:rsidRDefault="00F20986" w:rsidP="00FD5A88">
      <w:pPr>
        <w:spacing w:after="0" w:line="240" w:lineRule="auto"/>
        <w:jc w:val="center"/>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Практикалық жұмыс №3 Жолаушыларды тасымалдауды жедел басқару</w:t>
      </w:r>
    </w:p>
    <w:p w:rsidR="00EB6CD9" w:rsidRPr="00FD5A88" w:rsidRDefault="00EB6CD9" w:rsidP="00FD5A88">
      <w:pPr>
        <w:spacing w:after="0" w:line="240" w:lineRule="auto"/>
        <w:ind w:firstLine="708"/>
        <w:jc w:val="both"/>
        <w:rPr>
          <w:rFonts w:ascii="Times New Roman" w:eastAsia="Times New Roman" w:hAnsi="Times New Roman" w:cs="Times New Roman"/>
          <w:b/>
          <w:sz w:val="24"/>
          <w:szCs w:val="24"/>
          <w:lang w:val="kk-KZ" w:eastAsia="zh-CN"/>
        </w:rPr>
      </w:pPr>
      <w:r w:rsidRPr="00FD5A88">
        <w:rPr>
          <w:rFonts w:ascii="Times New Roman" w:eastAsia="Times New Roman" w:hAnsi="Times New Roman" w:cs="Times New Roman"/>
          <w:b/>
          <w:sz w:val="24"/>
          <w:szCs w:val="24"/>
          <w:lang w:val="kk-KZ" w:eastAsia="zh-CN"/>
        </w:rPr>
        <w:t>Жұмыстың мақсаты:</w:t>
      </w:r>
      <w:r w:rsidRPr="00FD5A88">
        <w:rPr>
          <w:rFonts w:ascii="Times New Roman" w:eastAsia="Times New Roman" w:hAnsi="Times New Roman" w:cs="Times New Roman"/>
          <w:sz w:val="24"/>
          <w:szCs w:val="24"/>
          <w:lang w:val="kk-KZ" w:eastAsia="zh-CN"/>
        </w:rPr>
        <w:t>Жолаушыларды тасымалдауды жедел басқару-</w:t>
      </w:r>
      <w:r w:rsidRPr="00FD5A88">
        <w:rPr>
          <w:rFonts w:ascii="Times New Roman" w:eastAsia="Times New Roman" w:hAnsi="Times New Roman" w:cs="Times New Roman"/>
          <w:i/>
          <w:iCs/>
          <w:sz w:val="24"/>
          <w:szCs w:val="24"/>
          <w:shd w:val="clear" w:color="auto" w:fill="FFFFFF"/>
          <w:lang w:val="kk-KZ" w:eastAsia="zh-CN"/>
        </w:rPr>
        <w:t>Басқарудың негізін салушы принципі,</w:t>
      </w:r>
      <w:r w:rsidR="00FD5A88">
        <w:rPr>
          <w:rFonts w:ascii="Times New Roman" w:eastAsia="Times New Roman" w:hAnsi="Times New Roman" w:cs="Times New Roman"/>
          <w:sz w:val="24"/>
          <w:szCs w:val="24"/>
          <w:shd w:val="clear" w:color="auto" w:fill="FFFFFF"/>
          <w:lang w:val="kk-KZ" w:eastAsia="zh-CN"/>
        </w:rPr>
        <w:t xml:space="preserve"> </w:t>
      </w:r>
      <w:r w:rsidRPr="00FD5A88">
        <w:rPr>
          <w:rFonts w:ascii="Times New Roman" w:eastAsia="Times New Roman" w:hAnsi="Times New Roman" w:cs="Times New Roman"/>
          <w:sz w:val="24"/>
          <w:szCs w:val="24"/>
          <w:shd w:val="clear" w:color="auto" w:fill="FFFFFF"/>
          <w:lang w:val="kk-KZ" w:eastAsia="zh-CN"/>
        </w:rPr>
        <w:t>сыртқы әсерлерге және талап етілетін нәтижеге байланысты объектіге басқарушы әсерлерді қалыптастыруға мүмкіндік беретін кері байланыстың болуы болып табылады</w:t>
      </w:r>
    </w:p>
    <w:p w:rsidR="00EB6CD9" w:rsidRPr="00FD5A88" w:rsidRDefault="00EB6CD9" w:rsidP="00FD5A88">
      <w:pPr>
        <w:spacing w:after="0" w:line="240" w:lineRule="auto"/>
        <w:ind w:firstLine="708"/>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b/>
          <w:sz w:val="24"/>
          <w:szCs w:val="24"/>
          <w:lang w:val="kk-KZ" w:eastAsia="ru-RU"/>
        </w:rPr>
        <w:t>Теориялық бөлім :</w:t>
      </w:r>
      <w:r w:rsidRPr="00FD5A88">
        <w:rPr>
          <w:rFonts w:ascii="Times New Roman" w:eastAsia="Times New Roman" w:hAnsi="Times New Roman" w:cs="Times New Roman"/>
          <w:i/>
          <w:iCs/>
          <w:sz w:val="24"/>
          <w:szCs w:val="24"/>
          <w:lang w:val="kk-KZ" w:eastAsia="ru-RU"/>
        </w:rPr>
        <w:t>Диспетчер</w:t>
      </w:r>
      <w:r w:rsidR="00FD5A88">
        <w:rPr>
          <w:rFonts w:ascii="Times New Roman" w:eastAsia="Times New Roman" w:hAnsi="Times New Roman" w:cs="Times New Roman"/>
          <w:sz w:val="24"/>
          <w:szCs w:val="24"/>
          <w:lang w:val="kk-KZ" w:eastAsia="ru-RU"/>
        </w:rPr>
        <w:t xml:space="preserve"> </w:t>
      </w:r>
      <w:r w:rsidRPr="00FD5A88">
        <w:rPr>
          <w:rFonts w:ascii="Times New Roman" w:eastAsia="Times New Roman" w:hAnsi="Times New Roman" w:cs="Times New Roman"/>
          <w:sz w:val="24"/>
          <w:szCs w:val="24"/>
          <w:lang w:val="kk-KZ" w:eastAsia="ru-RU"/>
        </w:rPr>
        <w:t>— бұл өндірістік үрдістің жүруін реттейтін және бақылау, байланыс және басқару құралдары көмегімен оның барлық буындарының өзара әсерлесуін үйлестіретін жұмысшы.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АКҰ диспетчер ( дипетчерліктің орындаушысы ) негізгі жұмысшы болып табылады, ол жүктерді тасымалдау үрдісін қатыссыз басқарушы және ұйымдастырушы.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Практикалық бөлім:</w:t>
      </w:r>
    </w:p>
    <w:p w:rsidR="00EB6CD9" w:rsidRPr="00FD5A88" w:rsidRDefault="00FD5A88" w:rsidP="00FD5A88">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Пайдалану қызметінде </w:t>
      </w:r>
      <w:r w:rsidR="00EB6CD9" w:rsidRPr="00FD5A88">
        <w:rPr>
          <w:rFonts w:ascii="Times New Roman" w:eastAsia="Times New Roman" w:hAnsi="Times New Roman" w:cs="Times New Roman"/>
          <w:i/>
          <w:iCs/>
          <w:sz w:val="24"/>
          <w:szCs w:val="24"/>
          <w:lang w:val="kk-KZ" w:eastAsia="ru-RU"/>
        </w:rPr>
        <w:t>диспетчерлік топ</w:t>
      </w:r>
      <w:r>
        <w:rPr>
          <w:rFonts w:ascii="Times New Roman" w:eastAsia="Times New Roman" w:hAnsi="Times New Roman" w:cs="Times New Roman"/>
          <w:sz w:val="24"/>
          <w:szCs w:val="24"/>
          <w:lang w:val="kk-KZ" w:eastAsia="ru-RU"/>
        </w:rPr>
        <w:t xml:space="preserve"> </w:t>
      </w:r>
      <w:r w:rsidR="00EB6CD9" w:rsidRPr="00FD5A88">
        <w:rPr>
          <w:rFonts w:ascii="Times New Roman" w:eastAsia="Times New Roman" w:hAnsi="Times New Roman" w:cs="Times New Roman"/>
          <w:sz w:val="24"/>
          <w:szCs w:val="24"/>
          <w:lang w:val="kk-KZ" w:eastAsia="ru-RU"/>
        </w:rPr>
        <w:t>келесі жұмыстарды орындайды: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1) - ЖҚ сапарға шығару, жүктерді тасымалдауға құжаттамаларды қабылдау және беру және жүргізушілерге тапсырма негізінде оны дайындау;</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2) - жолдық құжаттамаларды алғашқы өңдеу;</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3) - ЖҚ сапарға шығару, өткен тәуліктегі жұмыс нәтижелері бойынша тәуліктік – ауысымдық есептемені ( диспетчерлік баяндама ) құру және тасымалдың жоспарын орындау.</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4) ЖҚ сапарға шығаруды шығару кестесі негізінде жүргізеді, оны құру кезінде АКҚ жұмыс режимін, жөндеуде тұрған АКҚ тізімін және техникалық күтуді жүргізу кестесін ескереді. ЖҚ сапарға шығару кезінде ауысымдық орындаушы жүргізушіде жүргізуші куәлігінің болуын тексереді, алдыңғы жолдық құжаттаманың берілуін бақылайды және содан кейін жаңа жолдық құжаттаманы береді.</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5) ЖҚ жұмыс үрдісін жедел басқару кезінде диспетчерлік топтың жұмысшылары: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ЖҚ жөнелтуші және келу пунктерімен байланыста болады; ЖҚ жұмыс кестесінің орындалуын бақылайды; айтарлықтай маңызды тасымалдардың орындалуын қадағалайды, қажет болған жағдайда беталыстар және қызмет объектілері арасында ЖҚ қосады; ЖҚ тұруларының алдын алу үшін қажетті шараларды қабылдайды; АКҚ жүргізушілерінің өтінімдері бойынша сапарға техникалық көмекті бағыттайды.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Диспетчерлік топтың жұмысшыларынан жүргізушілерге түсетін өкімдер міндетті болып табылады.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6) Тасымалдарды жедел басқару кезінде шешімді жылдам қабылдау үшін диспетчердің карта түріндегі әрекеті жасалады, оларда тасымалдық үрдістің үзілуі кезінде туатын түрлі жағдайлар сипатталады және оларды жою үшін ұсыныстар беріледі. Жүргізушімен жедел сенімді байланыс болмаған жағдайда және әсіресе қызмет объектілерінде АКҚ көп данасы жұмыс істесе сызықтық диспетчерлер жұмысын ұйымдастыру қажет.</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Сапардан қайту кезінде жүргізушілер ауысымдық диспетчерге жолдық құжаттаманы береді. Диспетчер барлық қажетті бөлімдердің және бағандардың толтырылуын тексереді және жолдық парақтардың берілгендерін ТТН жазбаларымен бекітеді.</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Есептеу – бақылау тобының мамандары берілген жолдық құжаттаманың алғашқы өңдеуін орындайды, осының барысында олар мыналарды атқарады: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ЖҚ жүрілген қашықтықты, жұмыс уақытын, орындалған сапарлар санын немесе тасымалданылған жүктердің көлемін тексереді;</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тасымалға соңғы төлемді есептейді;</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межелік отын шығынын есептейді және дәлімен салыстырады;</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орындаған тасымалдары үшін жүргізушілердің еңбек ақысын есептейді;</w:t>
      </w:r>
    </w:p>
    <w:p w:rsidR="00EB6CD9" w:rsidRPr="00FD5A88" w:rsidRDefault="00EB6CD9" w:rsidP="00FD5A88">
      <w:pPr>
        <w:spacing w:after="0" w:line="240" w:lineRule="auto"/>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sz w:val="24"/>
          <w:szCs w:val="24"/>
          <w:lang w:val="kk-KZ" w:eastAsia="ru-RU"/>
        </w:rPr>
        <w:t>- жекелеген АКҚ; бөлімшелердің және толық АКҰ жұмысының дәл техника – пайдаланушылық көрсеткіштерін анықтайды және жоспарлықпен салыстырады.</w:t>
      </w:r>
    </w:p>
    <w:p w:rsidR="00EB6CD9" w:rsidRPr="00FD5A88" w:rsidRDefault="00EB6CD9" w:rsidP="00FD5A88">
      <w:pPr>
        <w:spacing w:after="0" w:line="240" w:lineRule="auto"/>
        <w:ind w:firstLine="708"/>
        <w:jc w:val="both"/>
        <w:rPr>
          <w:rFonts w:ascii="Times New Roman" w:eastAsia="Times New Roman" w:hAnsi="Times New Roman" w:cs="Times New Roman"/>
          <w:sz w:val="24"/>
          <w:szCs w:val="24"/>
          <w:lang w:val="kk-KZ" w:eastAsia="ru-RU"/>
        </w:rPr>
      </w:pPr>
      <w:r w:rsidRPr="00FD5A88">
        <w:rPr>
          <w:rFonts w:ascii="Times New Roman" w:eastAsia="Times New Roman" w:hAnsi="Times New Roman" w:cs="Times New Roman"/>
          <w:b/>
          <w:sz w:val="24"/>
          <w:szCs w:val="24"/>
          <w:lang w:val="kk-KZ" w:eastAsia="ru-RU"/>
        </w:rPr>
        <w:t>Қорытынды:</w:t>
      </w:r>
      <w:r w:rsidRPr="00FD5A88">
        <w:rPr>
          <w:rFonts w:ascii="Times New Roman" w:eastAsia="Times New Roman" w:hAnsi="Times New Roman" w:cs="Times New Roman"/>
          <w:sz w:val="24"/>
          <w:szCs w:val="24"/>
          <w:lang w:val="kk-KZ" w:eastAsia="ru-RU"/>
        </w:rPr>
        <w:t>Жолдық құжаттаманы өңдеу кезінде өңделген мәліметтердің дұрыстығын логикалық бақылау маңызды орын алады. Мұндай бақылауды орындау үшін жолдық құжаттамадан оқылатын барлық ақпарат реквизиттер топтарына бөлінеді.</w:t>
      </w:r>
    </w:p>
    <w:p w:rsidR="000F140F" w:rsidRPr="00EC6822" w:rsidRDefault="000F140F" w:rsidP="000F140F">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0F140F" w:rsidRPr="00EC6822" w:rsidRDefault="000F140F" w:rsidP="000F140F">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0F140F" w:rsidRPr="00EC6822" w:rsidRDefault="000F140F" w:rsidP="00FD5A88">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0F140F" w:rsidRPr="00EC6822" w:rsidRDefault="000F140F" w:rsidP="000F140F">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0F140F" w:rsidRPr="00EC6822" w:rsidRDefault="000F140F" w:rsidP="000F140F">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0F140F" w:rsidRPr="00EC6822" w:rsidRDefault="000F140F" w:rsidP="000F140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w:t>
      </w:r>
      <w:r w:rsidRPr="00EC6822">
        <w:rPr>
          <w:rFonts w:ascii="Times New Roman" w:eastAsia="Calibri" w:hAnsi="Times New Roman" w:cs="Times New Roman"/>
          <w:sz w:val="24"/>
          <w:szCs w:val="24"/>
          <w:lang w:val="kk-KZ"/>
        </w:rPr>
        <w:t>Автокөлік кәсіпорнындағы БАЖ ішкі жүйелерінің құрылымы мен ақпараттық байланысы</w:t>
      </w:r>
    </w:p>
    <w:p w:rsidR="000F140F" w:rsidRPr="00EC6822" w:rsidRDefault="000F140F" w:rsidP="000F140F">
      <w:pPr>
        <w:spacing w:after="0" w:line="240" w:lineRule="auto"/>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0F140F" w:rsidRPr="00EC6822" w:rsidRDefault="000F140F" w:rsidP="000F140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Сабақта</w:t>
      </w:r>
      <w:r w:rsidRPr="00EC6822">
        <w:rPr>
          <w:rFonts w:ascii="Times New Roman" w:eastAsia="Calibri" w:hAnsi="Times New Roman" w:cs="Times New Roman"/>
          <w:sz w:val="24"/>
          <w:szCs w:val="24"/>
          <w:lang w:val="kk-KZ"/>
        </w:rPr>
        <w:t>автокөлік кәсіпорнындағы БАЖ ішкі жүйелерінің құрылымы мен ақпараттық байланысын</w:t>
      </w:r>
      <w:r w:rsidRPr="00EC6822">
        <w:rPr>
          <w:rFonts w:ascii="Times New Roman" w:eastAsia="Times New Roman" w:hAnsi="Times New Roman" w:cs="Times New Roman"/>
          <w:sz w:val="24"/>
          <w:szCs w:val="24"/>
          <w:lang w:val="kk-KZ" w:eastAsia="zh-CN"/>
        </w:rPr>
        <w:t>оқушыларғатүсіндіру, баяндау,функционалдық сөзіне анықтама беру, ережелерін талқылау.</w:t>
      </w:r>
    </w:p>
    <w:p w:rsidR="000F140F" w:rsidRPr="00EC6822" w:rsidRDefault="000F140F" w:rsidP="000F140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FD5A88">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0F140F" w:rsidRPr="00EC6822" w:rsidRDefault="000F140F" w:rsidP="000F140F">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FD5A88">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0F140F" w:rsidRPr="00EC6822" w:rsidRDefault="000F140F" w:rsidP="000F140F">
      <w:pPr>
        <w:spacing w:after="0"/>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0F140F" w:rsidRPr="00EC6822" w:rsidRDefault="000F140F" w:rsidP="000F140F">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0F140F" w:rsidRPr="00EC6822" w:rsidRDefault="000F140F" w:rsidP="000F140F">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0F140F" w:rsidRPr="00EC6822" w:rsidRDefault="000F140F" w:rsidP="000F140F">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0F140F" w:rsidRPr="00EC6822" w:rsidRDefault="000F140F" w:rsidP="000F140F">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0F140F" w:rsidRPr="00EC6822" w:rsidRDefault="000F140F" w:rsidP="000F140F">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0F140F" w:rsidRPr="00EC6822" w:rsidRDefault="000F140F" w:rsidP="000F140F">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0F140F" w:rsidRPr="00EC6822" w:rsidRDefault="000F140F" w:rsidP="00FD5A8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0F140F" w:rsidRPr="00EC6822" w:rsidRDefault="000F140F" w:rsidP="00FD5A8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0F140F" w:rsidRPr="00EC6822" w:rsidRDefault="000F140F" w:rsidP="00FD5A8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  Қандай негізгі заңнамалық актілер автомобильдік тасымалды орындау шарттарын анықтайды?</w:t>
      </w:r>
    </w:p>
    <w:p w:rsidR="000F140F" w:rsidRPr="00EC6822" w:rsidRDefault="000F140F" w:rsidP="00FD5A8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Автокөліктік ұйымның басқару жүйесі қандай?</w:t>
      </w:r>
    </w:p>
    <w:p w:rsidR="000F140F" w:rsidRPr="00EC6822" w:rsidRDefault="000F140F" w:rsidP="00FD5A8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 Тасымалдарды диспетчерлік басқарудың мәні неде?</w:t>
      </w:r>
    </w:p>
    <w:p w:rsidR="000F140F" w:rsidRPr="00EC6822" w:rsidRDefault="000F140F" w:rsidP="00FD5A8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0F140F" w:rsidRPr="00EC6822" w:rsidRDefault="000F140F" w:rsidP="00FD5A8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0F140F" w:rsidRPr="00EC6822" w:rsidRDefault="000F140F" w:rsidP="00FD5A88">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Автокөлік кәсіпорнының басшылары кәсіподақ ұйымының келісімімен, жұмыстың нақты сипаты мен жағдайына қарай бекітілген еңбекақы қоры аясында еңбек өнімділігімен көбірек қамтамасыз ететін еңбекақы жүйесін (жүргізушілермен қатар жөндеу жұмыскерлері де үшін) енгіз</w:t>
      </w:r>
      <w:r w:rsidR="0069588F">
        <w:rPr>
          <w:rFonts w:ascii="Times New Roman" w:eastAsia="Times New Roman" w:hAnsi="Times New Roman" w:cs="Times New Roman"/>
          <w:sz w:val="24"/>
          <w:szCs w:val="24"/>
          <w:lang w:val="kk-KZ" w:eastAsia="ru-RU"/>
        </w:rPr>
        <w:t>у</w:t>
      </w:r>
      <w:r w:rsidRPr="00EC6822">
        <w:rPr>
          <w:rFonts w:ascii="Times New Roman" w:eastAsia="Times New Roman" w:hAnsi="Times New Roman" w:cs="Times New Roman"/>
          <w:sz w:val="24"/>
          <w:szCs w:val="24"/>
          <w:lang w:val="kk-KZ" w:eastAsia="ru-RU"/>
        </w:rPr>
        <w:t xml:space="preserve">. </w:t>
      </w:r>
    </w:p>
    <w:p w:rsidR="000F140F" w:rsidRPr="00EC6822" w:rsidRDefault="000F140F" w:rsidP="00FD5A88">
      <w:pPr>
        <w:spacing w:after="0" w:line="240" w:lineRule="auto"/>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0F140F" w:rsidRPr="00EC6822" w:rsidRDefault="000F140F" w:rsidP="00FD5A88">
      <w:pPr>
        <w:numPr>
          <w:ilvl w:val="0"/>
          <w:numId w:val="12"/>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Автокөлік кәсіпорнының басшылары кәсіподақ ұйымы арасындағы байланысты көрсет?</w:t>
      </w:r>
    </w:p>
    <w:p w:rsidR="000F140F" w:rsidRPr="00EC6822" w:rsidRDefault="000F140F" w:rsidP="00FD5A88">
      <w:pPr>
        <w:numPr>
          <w:ilvl w:val="0"/>
          <w:numId w:val="12"/>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Автокөлік жүргізушілеріне сағаттық тарифтік ставкадан разряд үшін нақты жұмыс істеген уақытына ай сайын үстемақы қалай төленеді?</w:t>
      </w:r>
    </w:p>
    <w:p w:rsidR="000F140F" w:rsidRPr="00EC6822" w:rsidRDefault="000F140F" w:rsidP="00FD5A88">
      <w:pPr>
        <w:numPr>
          <w:ilvl w:val="0"/>
          <w:numId w:val="12"/>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Calibri" w:hAnsi="Times New Roman" w:cs="Times New Roman"/>
          <w:sz w:val="24"/>
          <w:szCs w:val="24"/>
          <w:lang w:val="kk-KZ"/>
        </w:rPr>
        <w:t>Автокөлік кәсіпорнындағы БАЖ ішкі жүйелерінің құрылымы мен ақпараттық байланысы қандай?</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0F140F" w:rsidRPr="00EC6822" w:rsidRDefault="000F140F" w:rsidP="00FD5A8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0F140F" w:rsidRPr="00EC6822" w:rsidRDefault="000F140F" w:rsidP="00FD5A8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b/>
          <w:sz w:val="24"/>
          <w:szCs w:val="24"/>
          <w:lang w:val="kk-KZ" w:eastAsia="zh-CN"/>
        </w:rPr>
        <w:t>“</w:t>
      </w:r>
      <w:r w:rsidRPr="00EC6822">
        <w:rPr>
          <w:rFonts w:ascii="Times New Roman" w:eastAsia="Calibri" w:hAnsi="Times New Roman" w:cs="Times New Roman"/>
          <w:sz w:val="24"/>
          <w:szCs w:val="24"/>
          <w:lang w:val="kk-KZ"/>
        </w:rPr>
        <w:t>Автокөлік кәсіпорнындағы БАЖ ішкі жүйелерінің құрылымы” конспект жазып келу</w:t>
      </w:r>
    </w:p>
    <w:p w:rsidR="000F140F" w:rsidRPr="00EC6822" w:rsidRDefault="000F140F" w:rsidP="00FD5A8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Оқытушының қолы/</w:t>
      </w:r>
      <w:r w:rsidRPr="00EC6822">
        <w:rPr>
          <w:rFonts w:ascii="Times New Roman" w:eastAsia="Times New Roman" w:hAnsi="Times New Roman" w:cs="Times New Roman"/>
          <w:b/>
          <w:sz w:val="24"/>
          <w:szCs w:val="24"/>
          <w:lang w:eastAsia="zh-CN"/>
        </w:rPr>
        <w:t xml:space="preserve">Подпись преподавателя  </w:t>
      </w:r>
      <w:r w:rsidR="00FD5A88">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eastAsia="zh-CN"/>
        </w:rPr>
        <w:t>__________</w:t>
      </w:r>
    </w:p>
    <w:p w:rsidR="000F140F" w:rsidRPr="00EC6822" w:rsidRDefault="000F140F" w:rsidP="000F140F">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8-сабақ</w:t>
      </w:r>
    </w:p>
    <w:p w:rsidR="006A1D14" w:rsidRPr="0069588F" w:rsidRDefault="006A1D14" w:rsidP="0069588F">
      <w:pPr>
        <w:spacing w:after="0" w:line="240" w:lineRule="auto"/>
        <w:jc w:val="center"/>
        <w:rPr>
          <w:rFonts w:ascii="Times New Roman" w:eastAsia="Calibri" w:hAnsi="Times New Roman" w:cs="Times New Roman"/>
          <w:b/>
          <w:sz w:val="24"/>
          <w:szCs w:val="24"/>
          <w:lang w:val="kk-KZ"/>
        </w:rPr>
      </w:pPr>
      <w:r w:rsidRPr="00EC6822">
        <w:rPr>
          <w:rFonts w:ascii="Times New Roman" w:eastAsia="Calibri" w:hAnsi="Times New Roman" w:cs="Times New Roman"/>
          <w:b/>
          <w:sz w:val="24"/>
          <w:szCs w:val="24"/>
          <w:lang w:val="kk-KZ"/>
        </w:rPr>
        <w:t>Автокөлік кәсіпорнындағы БАЖ ішкі жүйелерінің құ</w:t>
      </w:r>
      <w:r w:rsidR="0069588F">
        <w:rPr>
          <w:rFonts w:ascii="Times New Roman" w:eastAsia="Calibri" w:hAnsi="Times New Roman" w:cs="Times New Roman"/>
          <w:b/>
          <w:sz w:val="24"/>
          <w:szCs w:val="24"/>
          <w:lang w:val="kk-KZ"/>
        </w:rPr>
        <w:t>рылымы мен ақпараттық байланысы</w:t>
      </w:r>
    </w:p>
    <w:p w:rsidR="006A1D14" w:rsidRPr="00EC6822" w:rsidRDefault="006A1D14" w:rsidP="0069588F">
      <w:pPr>
        <w:spacing w:after="0" w:line="240" w:lineRule="auto"/>
        <w:ind w:firstLine="55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Автокөлік кәсіпорнының басшылары кәсіподақ ұйымының келісімімен, жұмыстың нақты сипаты мен жағдайына қарай бекітілген еңбекақы қоры аясында еңбек өнімділігімен көбірек қамтамасыз ететін еңбекақы жүйесін (жүргізушілермен қатар жөндеу жұмыскерлері де үшін) енгізеді. Мысалы, аккордтық еңбекақы жұмыстың орындалу мерзімін қысқарту үшін жұмыскерлердің жеке тобы үшін қолданыла алады. Қажеттілік туындаған жағдайда бір мамандықты басқа мамандық бойынша орындалатын жұмыстың көлемі мен сипаты, күрделілігіне қарай сәйкес төлеммен алмастырып істеуге болады. Бұл тек егер мамандықты қосып істеудің нәтижесінде норматив бойынша есептеумен салыстырғанда жұмыскерлердің саны қысқарғанда ғана мүмкін. </w:t>
      </w:r>
    </w:p>
    <w:p w:rsidR="006A1D14" w:rsidRPr="00EC6822" w:rsidRDefault="006A1D14" w:rsidP="0069588F">
      <w:pPr>
        <w:spacing w:after="0" w:line="240" w:lineRule="auto"/>
        <w:ind w:firstLine="55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Автокөлік кәсіпорыны жұмыскерлерін сыйақымен марапаттау туралы типтік ереже жұмыскерлердің және қызметкерлердің жүк және жолаушы тасымалдарының жоспарын орындауға материалдық ынталандыруды, кәсіпорынның кірісін көбейтуді, еңбек өнімділігін және пайдалылығын көтеруді қарастырады. Жүргізушілер мен жөндеу жұмыскерлерін марапаттау еңбекақы қорынан және кірістен жиналған материалдық сыйақы қорынан төленуі мүмкін. Жүргізушілер мен кондукторларға еңбекақы төлеу үшін кесімді және мерзімдік жұмыскерлер үшін бірыңғай, сонымен қатар үстемақы және төлемдер көлемі болып табылатын сағаттық тарифтік жоспар орнатылған. Арнайыланған және арнайы, жүк автокөліктерінің III кластағы жүргізушілері үшін сағаттық тарифтік ставкалар автокөліктің типіне қарай үш топ бойынша, жүккөтергіштігі бойынша тағайындалған түріне қарай тоғыз топқа орнатылған. Мұндай дифференциация ауырлықты, күрделілікті, зияндылықты және жүргізушілердің басқа да басты еңбек шарттарын қарастырады. Бірінші топқа борттық автомобильдер, екінші топқа – арнайы және арнайыланған автомобильдердің көбісі (жүргізуші еңбегінің күрделілігі және қосымша механизмдерде қызмет көрсетулері бойынша жұмыстары), үшінші топқа – жүргізушілердің ерекше немесе зиян еңбек шарттары бар арнайы автомобильдер жатқызылады. Ашық тау-кендерінде, көмір, руда, рудалық емес материалдарды, шикізаттарды тасымалдайтын, химиялық және металлургия өнеркәсібінің басты өндірісі үшін қажет материалдар мен флюстерді өндіретін, құбырлардағы көмір қалдықтарын шығаруға, орман дайындықтарына ағаш әкелуге, жарылғыш және радиоактивті заттармен жұмыс істейтін жүк автокөліктерінің жүргізушілеріне 15 %-ға жоғары тарифтік ставка қарастырылған (жұмыстың ерекше шарты есебінде).</w:t>
      </w:r>
    </w:p>
    <w:p w:rsidR="006A1D14" w:rsidRPr="00EC6822" w:rsidRDefault="006A1D14" w:rsidP="0069588F">
      <w:pPr>
        <w:spacing w:after="0" w:line="240" w:lineRule="auto"/>
        <w:jc w:val="both"/>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69588F">
        <w:rPr>
          <w:rFonts w:ascii="Times New Roman" w:eastAsia="Times New Roman" w:hAnsi="Times New Roman" w:cs="Times New Roman"/>
          <w:sz w:val="24"/>
          <w:szCs w:val="24"/>
          <w:lang w:val="kk-KZ" w:eastAsia="ru-RU"/>
        </w:rPr>
        <w:tab/>
      </w:r>
      <w:r w:rsidRPr="00EC6822">
        <w:rPr>
          <w:rFonts w:ascii="Times New Roman" w:eastAsia="Times New Roman" w:hAnsi="Times New Roman" w:cs="Times New Roman"/>
          <w:sz w:val="24"/>
          <w:szCs w:val="24"/>
          <w:lang w:val="kk-KZ" w:eastAsia="ru-RU"/>
        </w:rPr>
        <w:t xml:space="preserve">Автобус жүргізушілерінің тарифтік ставкасы автобустың габариттік ұзындығы мен типіне байланысты орнатылады. Олар жұмыстың ауырлығы мен күрделілігін, сонымен қатар 500 мың адам және одан астам тұрғыны бар қалаларда жұмыс істейтін жағдайын ескереді. Автобуста жұмыс істеуге ереже бойынша II кластан төмен емес жүргізушілер жіберілетіндіктен, сағаттық ставка осы кластың жүргізушілеріне қарастырылған. Жеңіл автомобильдерде жұмыс істейтін III кластың жүргізушілері үшін (сонымен қатар арнайы автокөліктерде) сағаттық тарифтік ставкалар автомобильдің класы мен двигательдің жұмыс көлеміне байланысты қарастырылады. Арнайы дабыл құрылғысы орнатылған жедел жәрдем және жедел автокөліктерде жұмыс істейтін ІІ кластың жүргізушілеріне осы автокөліктерде жұмыс істеу кезіндегі үлкен жауапкершілікке байланысты жоғары сағаттық тарифтік ставкалар орнатылған. Автокөлік жүргізушілеріне сағаттық тарифтік ставкадан разряд үшін нақты жұмыс істеген уақытына ай сайын үстемақы келісідей көлемде төленеді: жүк және жеңіл автокөліктерінде жұмыс істейтін ІІ кластың жүргізушілеріне - 10 % және І кластың жүргізушілеріне - 25 %; автобустарда, жедел жәрдем және жедел жеңіл автокөліктерінде жұмыс істейтін І кластың жүргізушілеріне - 15%. Жылдам жүруге негізделген жүргізушілердің еңбегі берілген кәсіпорын түрі үшін басты автокөлікте жұмыс істейтін жүргізушілердің тарифтік ставкалары бойынша төленеді. Жүк автокөліктерінде жұмыс істейтін жүргізушілер үшін ереже бойынша </w:t>
      </w:r>
      <w:r w:rsidRPr="00EC6822">
        <w:rPr>
          <w:rFonts w:ascii="Times New Roman" w:eastAsia="Times New Roman" w:hAnsi="Times New Roman" w:cs="Times New Roman"/>
          <w:sz w:val="24"/>
          <w:szCs w:val="24"/>
          <w:lang w:val="kk-KZ" w:eastAsia="ru-RU"/>
        </w:rPr>
        <w:lastRenderedPageBreak/>
        <w:t>кесімді еңбекақы қолданылады. Бұл еңбек өнімділігін көтеруге мүмкіндік және қажеттілікпен түсіндіріледі. Бұл жүйе бойынша еңбек, тиеу-түсіру операциялары кезінде тұрып қалған уақыт үшін келісімді бағалар бойынша 1т тасымалданған жүк үшін және 1 ткм көліктік жұмыс үшін келісімді баға бойынша қозғалыс уақытына бөлек төленеді. 1 ткм үшін төлем жүргізушілерді автокөлік жүрісін пайдалану коэффициентін көтеруде қызықтырады. Тасымалданған 1 т жүк үшін баға: ST=Cч tn-p/(qY60), мұнда Cч- берілген автомобиль тобының ІІІ-класты жүргізушілеріне тарифтік ставкасы, тг; tn-p-1т жүкке келетін тиеу-түсірудегі қорытынды-дайындық операцияларын орындауға уақытты есептегендегі уақыт нормасы, мин.; 60- сағатты минутқа аудару коэффициенті. 1ткм көліктік жұмысқа баға: SТКМ = Сч tn /60, мұнда tn- 1 ткм орындауға уақыт нормасы, мин. 1 ткм үшін уақыт нормасы: tn = (tдв + tп-з)/(</w:t>
      </w:r>
      <w:r w:rsidRPr="00EC6822">
        <w:rPr>
          <w:rFonts w:ascii="Times New Roman" w:eastAsia="Times New Roman" w:hAnsi="Times New Roman" w:cs="Times New Roman"/>
          <w:sz w:val="24"/>
          <w:szCs w:val="24"/>
          <w:lang w:eastAsia="ru-RU"/>
        </w:rPr>
        <w:t>υ</w:t>
      </w:r>
      <w:r w:rsidRPr="00EC6822">
        <w:rPr>
          <w:rFonts w:ascii="Times New Roman" w:eastAsia="Times New Roman" w:hAnsi="Times New Roman" w:cs="Times New Roman"/>
          <w:sz w:val="24"/>
          <w:szCs w:val="24"/>
          <w:lang w:val="kk-KZ" w:eastAsia="ru-RU"/>
        </w:rPr>
        <w:t>тq</w:t>
      </w:r>
      <w:r w:rsidRPr="00EC6822">
        <w:rPr>
          <w:rFonts w:ascii="Times New Roman" w:eastAsia="Times New Roman" w:hAnsi="Times New Roman" w:cs="Times New Roman"/>
          <w:sz w:val="24"/>
          <w:szCs w:val="24"/>
          <w:lang w:eastAsia="ru-RU"/>
        </w:rPr>
        <w:t>γβ</w:t>
      </w:r>
      <w:r w:rsidRPr="00EC6822">
        <w:rPr>
          <w:rFonts w:ascii="Times New Roman" w:eastAsia="Times New Roman" w:hAnsi="Times New Roman" w:cs="Times New Roman"/>
          <w:sz w:val="24"/>
          <w:szCs w:val="24"/>
          <w:lang w:val="kk-KZ" w:eastAsia="ru-RU"/>
        </w:rPr>
        <w:t xml:space="preserve">). мұнда tn - автокөліктердің қозғалыс уақыты; tn-3 – линиядағы автомобильдің 1 сағат жұмысына қорытынды- дайындық уақыты, мин (жұмыс күніне 18 мин). 1 ткм үшін келісімді бағаны есептеуде автокөлік жүрісін пайдалану коэффициенті автомобиль-самосвал, цистерналар, панелевоздар, рефрижераторлар сияқты басқа да арнайыланған (фургондардан басқа) автомобильдерден басқа барлық автокөліктерге 0,5-ке тең алынады, олар үшін бұл коэффициент 0,45 –ке тең. Мұнымен қоса жүргізушілердің материалдық қызығушылықтарын көтеру үшін автокөлік кәсіпорындарының басшыларына кәсіподақ ұйымының келісімімен жүк автокөлігінің жергілікті жүріс есептік нормасын және жұмыстың нақты жағдайына қарай түзету коэффициенттерін орнату рұқсат етіледі. Екі бағытта да жүктелген автомобильдердің жұмысы кезінде, сонымен қатар қайтарылған қораптың кері бағыттағы тасымалында 1 ткм үшін бағаға 0.5 - тен 1.0 дейінгі кері бағытта орындалған тонна-километрге түзету коэффициенттері қолданылады. Екі және одан көп прицептері бар борттық автомобильдердің, бір және одан көп самосвалдық прицептері бар автомобиль-самосвалдардың, соынмен қатар жүк көтергіштігі жоғары прицепті автокөліктердің (прицептің жүк көтергіштігі автомобильдің жүк көтергіштігіне тең немесе жоғары болған кезде) жұмысы кезінде келісімді бағалар 0,5 – 0,9 коэффициенттерімен қолданылады. Прицепті және жартылай прицепті сүйретпелермен жұмыс істеуде келісімді бағаға 1,2 түзету коэффициенті қолданылады. Егер жүргізушілер жүк тасымалын жолшыбай бағытта қамтамасыз етсе (автокөліктің жүксіз болған кезінде), бұл тасымал 25 % дейін көтерілген келісімді бағалар бойынша төленеді. Жүргізушілерге мерзімдік еңбекақы төлеу кезінде 25 % дейін көтерілген келісімді баға есебінде төлем жүзеге асырылады. Тиеу және түсіру кезінде физикалық күш аса жұмсалмайтын жүктерді тасымалдау кезінде жүргізушілердің келісімімен олардың жүк тасушының міндеттерін қоса атқару мүмкіндігінде келісілген немесе жүк көтерушінің тарифтік ставкасына сәйкес 30% көлемінде үстемақы төленеді. Қазіргі кезде кәсіпорындарға жұмыскерлерге еңбекақы төлеуде және тапсырыс берушілермен есеп айырысу әдістерін таңдауда үлкен мүмкіншіліктер ұсынылған. Яғни, автокөлік кәсіпорындарының көбісі клиенттермен тасымал үшін жұмыс істеген уақытына бекітілген келісім тарифі бойынша есеп айырысады. Клиентпен мұндай есеп айырысуда жүргізушінің еңбегі жалпы кірістен пайызбен бағалануы керек. Әдетте бұл пайыз бағдарлы түрде орнатылып әртүрлі автокөлік кәсіпорындары бойынша бірдей болып шығады. Автобустарды, қызмет бабындағы жеңіл көліктердің, арнайы көліктердің жүргізушілерінің, сонымен қатар автобустардың кондукторлары мен проводниктерінің еңбектері тәртіп бойынша мерзім бойынша және мерзімді-сыйақы жүйелер бойынша төленеді. Себебі автобус жүргізушілерінің жұмысы қозғалыс кестесімен регламенттелген, ал жеңіл көлік жүргізушілерінің еңбегі нормаланбайды, яғни кесімді еңбекақы олар үшін мүмкін емес. Автомобиль-такси жүргізушілерінің еңбекақысы үшін ақылы жүрістен түскен кірісті бағалау бойынша келісімді еңбекақы жүйесі қолданылады. Автомобиль жүргізушілері ТО-2 орындау үшін тартылуы мүмкін, себебі ол олардың жұмыс уақытында іске асырылады. Бұл кезде автомобильдердің қызмет көрсетуге келген уақыты жүргізушілердің тарифтік ставкасы бойынша төленеді. Күнделікті қызмет көрсету, ТО-1 және ағымдағы жөндеулер автомобильдердің ауысым арасындағы уақытта орындау үшін </w:t>
      </w:r>
      <w:r w:rsidRPr="00EC6822">
        <w:rPr>
          <w:rFonts w:ascii="Times New Roman" w:eastAsia="Times New Roman" w:hAnsi="Times New Roman" w:cs="Times New Roman"/>
          <w:sz w:val="24"/>
          <w:szCs w:val="24"/>
          <w:lang w:val="kk-KZ" w:eastAsia="ru-RU"/>
        </w:rPr>
        <w:lastRenderedPageBreak/>
        <w:t>жүргізушілерді талаптары орындалуы қажет. Аталған төлемдер мен сыйақылардан басқа, кондукторлары жоқ автобус жүргізушілеріне, жүргізушілер бригадасын басқару үшін бригадирлерге, мерзімдік жүргізушілерге, өндіруші зауыттан орталықтанған жеткізумен айналысатын жүк тасымал көлігінің жүргізушілеріне, техникалық көмек көрсететін автомобильдерде жұмыс істейтіндерге, жөндеу жұмыстарын қоса істейтіндерге, жүк көліктерінің жүргізушілеріне жұмыстан тыс уақыттағы істеген жұмысына және жүргізушінің кінәсінсіз нормадан жоғары тұрып қалған уақыт үшін қосымша төлемдер мен үстемақылар төленуі мүмкін. Жолаушылар қатынасының үздіксіз бағытында жұмыс істейтін автобус кондукторларының еңбегі мерзімді-сыйақы жүйемен төленеді. Кондукторларға олардың өндірістік қызмет көрсеткіштеріне сәйкес класс (бірінші немесе екінші) тағайындалады, олар бойынша бекітілген сағаттық ставка сәйкес келеді. Жүк және жеңіл автомобильдің жүргізушілері, автобустың жүргізушілері мен кондукторлары жеке және ұжымдық жұмыстардың нәтижелері үшін сыйақы алады, яғни, тасымал бойынша ауысымдық, күндізгі, айлық жоспарды, кірісті, еңбек өнімділігін орындағаны немесе асырып орындағаны үшін, жұмыс істеген сағат саны бойынша жоспарды орындағаны, пайдалану көрсеткіштерін жақсарту, жүкті жеткізу немесе қозғалыс кестесін орындағаны үшін тағайындалады. Жөндеу бойынша жұмыскерлердің еңбекақысының дифференциясы үшін олардың квалификациясы мен жұмыс жағдайына байланысты үш өзара байланысты бөліктен тұратын тарифтік жүйе қолданылады: тарифтік ставкалар, тарифтік торлар және тарифтік-квалификациялық анықтама. Тарифтік жүйе еңбектің сапасын бағалаумен қатар еңбек шартын да бағалауға мүмкіндік береді. І разрядтағы жұмыскердің тарифтік ставкалары еңбекақының тарифтік жүйесінің басты элементі болып табылады, яғни уақыт бірлігіне қарапайым еңбектің минималды төлемін анықтайды және сағаттық және күндік болып бөлінеді. Бұл ставкалар еңбектің шартына, қуаттылығына, төлем формасы мен қарқындылығына байланысты дифференцияланады. Тарифтік тор бірнеше тарифтік разрядтардың жиынтығын және оларға сәйкес тарифтік коэффициенттерді</w:t>
      </w:r>
    </w:p>
    <w:p w:rsidR="000F140F" w:rsidRPr="00EC6822" w:rsidRDefault="000F140F" w:rsidP="006A1D14">
      <w:pPr>
        <w:spacing w:after="0" w:line="240" w:lineRule="auto"/>
        <w:jc w:val="center"/>
        <w:rPr>
          <w:rFonts w:ascii="Times New Roman" w:eastAsia="Times New Roman" w:hAnsi="Times New Roman" w:cs="Times New Roman"/>
          <w:b/>
          <w:sz w:val="24"/>
          <w:szCs w:val="24"/>
          <w:lang w:val="kk-KZ" w:eastAsia="ru-RU"/>
        </w:rPr>
      </w:pPr>
    </w:p>
    <w:p w:rsidR="000F140F" w:rsidRPr="00EC6822" w:rsidRDefault="000F140F" w:rsidP="006A1D14">
      <w:pPr>
        <w:spacing w:after="0" w:line="240" w:lineRule="auto"/>
        <w:jc w:val="center"/>
        <w:rPr>
          <w:rFonts w:ascii="Times New Roman" w:eastAsia="Times New Roman" w:hAnsi="Times New Roman" w:cs="Times New Roman"/>
          <w:b/>
          <w:sz w:val="24"/>
          <w:szCs w:val="24"/>
          <w:lang w:val="kk-KZ" w:eastAsia="ru-RU"/>
        </w:rPr>
      </w:pPr>
    </w:p>
    <w:p w:rsidR="000F140F" w:rsidRPr="00EC6822" w:rsidRDefault="000F140F" w:rsidP="004A5346">
      <w:pPr>
        <w:spacing w:after="0" w:line="240" w:lineRule="auto"/>
        <w:rPr>
          <w:rFonts w:ascii="Times New Roman" w:eastAsia="Times New Roman" w:hAnsi="Times New Roman" w:cs="Times New Roman"/>
          <w:sz w:val="24"/>
          <w:szCs w:val="24"/>
          <w:lang w:val="kk-KZ" w:eastAsia="ru-RU"/>
        </w:rPr>
      </w:pPr>
    </w:p>
    <w:p w:rsidR="000F140F" w:rsidRPr="00EC6822" w:rsidRDefault="000F140F" w:rsidP="004A5346">
      <w:pPr>
        <w:spacing w:after="0" w:line="240" w:lineRule="auto"/>
        <w:rPr>
          <w:rFonts w:ascii="Times New Roman" w:eastAsia="Times New Roman" w:hAnsi="Times New Roman" w:cs="Times New Roman"/>
          <w:sz w:val="24"/>
          <w:szCs w:val="24"/>
          <w:lang w:val="kk-KZ" w:eastAsia="ru-RU"/>
        </w:rPr>
      </w:pPr>
    </w:p>
    <w:p w:rsidR="000F140F" w:rsidRPr="00EC6822" w:rsidRDefault="000F140F" w:rsidP="004A5346">
      <w:pPr>
        <w:spacing w:after="0" w:line="240" w:lineRule="auto"/>
        <w:rPr>
          <w:rFonts w:ascii="Times New Roman" w:eastAsia="Times New Roman" w:hAnsi="Times New Roman" w:cs="Times New Roman"/>
          <w:sz w:val="24"/>
          <w:szCs w:val="24"/>
          <w:lang w:val="kk-KZ" w:eastAsia="ru-RU"/>
        </w:rPr>
      </w:pPr>
    </w:p>
    <w:p w:rsidR="000F140F" w:rsidRPr="00EC6822" w:rsidRDefault="000F140F" w:rsidP="004A5346">
      <w:pPr>
        <w:spacing w:after="0" w:line="240" w:lineRule="auto"/>
        <w:rPr>
          <w:rFonts w:ascii="Times New Roman" w:eastAsia="Times New Roman" w:hAnsi="Times New Roman" w:cs="Times New Roman"/>
          <w:sz w:val="24"/>
          <w:szCs w:val="24"/>
          <w:lang w:val="kk-KZ" w:eastAsia="ru-RU"/>
        </w:rPr>
      </w:pPr>
    </w:p>
    <w:p w:rsidR="000F140F" w:rsidRPr="00EC6822" w:rsidRDefault="000F140F"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Default="00B52803"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Pr="00EC6822" w:rsidRDefault="0069588F"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B52803">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B52803" w:rsidRPr="00EC6822" w:rsidRDefault="00B52803" w:rsidP="00B52803">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B52803" w:rsidRPr="00EC6822" w:rsidRDefault="00B52803" w:rsidP="0069588F">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B52803" w:rsidRPr="00EC6822" w:rsidRDefault="00B52803" w:rsidP="00B52803">
      <w:pPr>
        <w:spacing w:after="0"/>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B52803" w:rsidRPr="00EC6822" w:rsidRDefault="00B52803" w:rsidP="00B52803">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w:t>
      </w:r>
      <w:r w:rsidRPr="00EC6822">
        <w:rPr>
          <w:rFonts w:ascii="Times New Roman" w:eastAsia="Calibri" w:hAnsi="Times New Roman" w:cs="Times New Roman"/>
          <w:b/>
          <w:sz w:val="24"/>
          <w:szCs w:val="24"/>
          <w:lang w:val="kk-KZ"/>
        </w:rPr>
        <w:t xml:space="preserve">Практикалық жұмыс </w:t>
      </w:r>
      <w:r w:rsidRPr="00EC6822">
        <w:rPr>
          <w:rFonts w:ascii="Times New Roman" w:eastAsia="Calibri" w:hAnsi="Times New Roman" w:cs="Times New Roman"/>
          <w:b/>
          <w:sz w:val="24"/>
          <w:szCs w:val="24"/>
        </w:rPr>
        <w:t>№4</w:t>
      </w:r>
      <w:r w:rsidRPr="00EC6822">
        <w:rPr>
          <w:rFonts w:ascii="Times New Roman" w:eastAsia="Calibri" w:hAnsi="Times New Roman" w:cs="Times New Roman"/>
          <w:b/>
          <w:sz w:val="24"/>
          <w:szCs w:val="24"/>
          <w:lang w:val="kk-KZ"/>
        </w:rPr>
        <w:t>. Байланыстың ұйымдастырылған құрылымы</w:t>
      </w:r>
    </w:p>
    <w:p w:rsidR="00B52803" w:rsidRPr="00EC6822" w:rsidRDefault="00B52803" w:rsidP="00B52803">
      <w:pPr>
        <w:spacing w:after="0" w:line="240" w:lineRule="auto"/>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B52803" w:rsidRPr="00EC6822" w:rsidRDefault="00B52803" w:rsidP="00B52803">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 xml:space="preserve">Оқушыларға </w:t>
      </w:r>
      <w:r w:rsidRPr="00EC6822">
        <w:rPr>
          <w:rFonts w:ascii="Times New Roman" w:eastAsia="Calibri" w:hAnsi="Times New Roman" w:cs="Times New Roman"/>
          <w:sz w:val="24"/>
          <w:szCs w:val="24"/>
          <w:lang w:val="kk-KZ"/>
        </w:rPr>
        <w:t>Байланыстың ұйымдастырылған құрылымы</w:t>
      </w:r>
      <w:r w:rsidRPr="00EC6822">
        <w:rPr>
          <w:rFonts w:ascii="Times New Roman" w:eastAsia="Times New Roman" w:hAnsi="Times New Roman" w:cs="Times New Roman"/>
          <w:sz w:val="24"/>
          <w:szCs w:val="24"/>
          <w:lang w:val="kk-KZ" w:eastAsia="zh-CN"/>
        </w:rPr>
        <w:t>н практика жүзінде түсіндіру, баяндау,ережелерін талқылау.</w:t>
      </w:r>
    </w:p>
    <w:p w:rsidR="00B52803" w:rsidRPr="00EC6822" w:rsidRDefault="00B52803" w:rsidP="00B52803">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69588F">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69588F">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B52803" w:rsidRPr="00EC6822" w:rsidRDefault="00B52803" w:rsidP="00B52803">
      <w:pPr>
        <w:spacing w:after="0"/>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практикалық сабақ </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B52803" w:rsidRPr="00EC6822" w:rsidRDefault="00B52803" w:rsidP="00B52803">
      <w:pPr>
        <w:spacing w:after="0"/>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B52803" w:rsidRPr="00EC6822" w:rsidRDefault="00B52803" w:rsidP="00B52803">
      <w:pPr>
        <w:spacing w:after="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B52803" w:rsidRPr="00EC6822" w:rsidRDefault="00B52803" w:rsidP="00B52803">
      <w:pPr>
        <w:spacing w:after="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B52803" w:rsidRPr="00EC6822" w:rsidRDefault="00B52803" w:rsidP="00B52803">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“Жолаушыларды тасымалдау басқа елдерде қалай жүргізіледі?” Жауаптарын тексеру</w:t>
      </w:r>
    </w:p>
    <w:p w:rsidR="00B52803" w:rsidRPr="0069588F" w:rsidRDefault="00B52803" w:rsidP="0069588F">
      <w:pPr>
        <w:spacing w:after="0" w:line="240" w:lineRule="auto"/>
        <w:jc w:val="center"/>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Жаңа тақырыптың мазмұны мен жүйесі</w:t>
      </w:r>
    </w:p>
    <w:p w:rsidR="00B52803" w:rsidRPr="0069588F" w:rsidRDefault="00B52803" w:rsidP="0069588F">
      <w:pPr>
        <w:spacing w:after="0" w:line="240" w:lineRule="auto"/>
        <w:jc w:val="center"/>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B52803" w:rsidRPr="0069588F" w:rsidRDefault="00B52803" w:rsidP="0069588F">
      <w:pPr>
        <w:shd w:val="clear" w:color="auto" w:fill="FFFFFF"/>
        <w:spacing w:after="0" w:line="240" w:lineRule="auto"/>
        <w:jc w:val="both"/>
        <w:rPr>
          <w:rFonts w:ascii="Times New Roman" w:eastAsia="Times New Roman" w:hAnsi="Times New Roman" w:cs="Times New Roman"/>
          <w:sz w:val="24"/>
          <w:szCs w:val="24"/>
          <w:lang w:val="kk-KZ" w:eastAsia="ru-RU"/>
        </w:rPr>
      </w:pPr>
      <w:r w:rsidRPr="0069588F">
        <w:rPr>
          <w:rFonts w:ascii="Times New Roman" w:eastAsia="Times New Roman" w:hAnsi="Times New Roman" w:cs="Times New Roman"/>
          <w:b/>
          <w:sz w:val="24"/>
          <w:szCs w:val="24"/>
          <w:lang w:val="kk-KZ" w:eastAsia="ru-RU"/>
        </w:rPr>
        <w:t xml:space="preserve">  Жұмыстың мақсаты</w:t>
      </w:r>
      <w:r w:rsidRPr="0069588F">
        <w:rPr>
          <w:rFonts w:ascii="Times New Roman" w:eastAsia="Times New Roman" w:hAnsi="Times New Roman" w:cs="Times New Roman"/>
          <w:sz w:val="24"/>
          <w:szCs w:val="24"/>
          <w:lang w:val="kk-KZ" w:eastAsia="ru-RU"/>
        </w:rPr>
        <w:t>: Кез келген ұйымда нарықтық экономика орын алып, дами түскеннен бері әртүрлі саладағы кәсіпорындар саны ұлғайып, олар сәтті жұмыс істеуде. Сол себепті кез келген шаруашылықтың  осы кәсіпорындар қатарына қызмет көрсету саласы кәсіпорыны ретінде кіруін және байланысын ұйымдастыру.</w:t>
      </w:r>
    </w:p>
    <w:p w:rsidR="00B52803" w:rsidRPr="0069588F" w:rsidRDefault="00B52803" w:rsidP="0069588F">
      <w:pPr>
        <w:spacing w:after="0" w:line="240" w:lineRule="auto"/>
        <w:textAlignment w:val="top"/>
        <w:rPr>
          <w:rFonts w:ascii="Times New Roman" w:eastAsia="Times New Roman" w:hAnsi="Times New Roman" w:cs="Times New Roman"/>
          <w:sz w:val="24"/>
          <w:szCs w:val="24"/>
          <w:lang w:val="kk-KZ" w:eastAsia="ru-RU"/>
        </w:rPr>
      </w:pPr>
      <w:r w:rsidRPr="0069588F">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B52803" w:rsidRPr="0069588F" w:rsidRDefault="00B52803" w:rsidP="0069588F">
      <w:pPr>
        <w:spacing w:after="0" w:line="240" w:lineRule="auto"/>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eastAsia="zh-CN"/>
        </w:rPr>
        <w:t>Закрепление нового материала</w:t>
      </w:r>
      <w:r w:rsidRPr="0069588F">
        <w:rPr>
          <w:rFonts w:ascii="Times New Roman" w:eastAsia="Times New Roman" w:hAnsi="Times New Roman" w:cs="Times New Roman"/>
          <w:b/>
          <w:sz w:val="24"/>
          <w:szCs w:val="24"/>
          <w:lang w:val="kk-KZ" w:eastAsia="zh-CN"/>
        </w:rPr>
        <w:t>,</w:t>
      </w:r>
      <w:r w:rsidRPr="0069588F">
        <w:rPr>
          <w:rFonts w:ascii="Times New Roman" w:eastAsia="Times New Roman" w:hAnsi="Times New Roman" w:cs="Times New Roman"/>
          <w:b/>
          <w:sz w:val="24"/>
          <w:szCs w:val="24"/>
          <w:lang w:eastAsia="zh-CN"/>
        </w:rPr>
        <w:t xml:space="preserve"> формирование умений и навыков</w:t>
      </w:r>
    </w:p>
    <w:p w:rsidR="00B52803" w:rsidRPr="0069588F" w:rsidRDefault="00B52803" w:rsidP="0069588F">
      <w:pPr>
        <w:numPr>
          <w:ilvl w:val="0"/>
          <w:numId w:val="13"/>
        </w:numPr>
        <w:spacing w:after="0" w:line="240" w:lineRule="auto"/>
        <w:ind w:left="0"/>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sz w:val="24"/>
          <w:szCs w:val="24"/>
          <w:lang w:val="kk-KZ" w:eastAsia="zh-CN"/>
        </w:rPr>
        <w:t>Байланыстың ұйымдастырылған құрылымы қандай бөлімдерден тұрады?</w:t>
      </w:r>
    </w:p>
    <w:p w:rsidR="00B52803" w:rsidRPr="0069588F" w:rsidRDefault="00B52803" w:rsidP="0069588F">
      <w:pPr>
        <w:numPr>
          <w:ilvl w:val="0"/>
          <w:numId w:val="13"/>
        </w:numPr>
        <w:spacing w:after="0" w:line="240" w:lineRule="auto"/>
        <w:ind w:left="0"/>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sz w:val="24"/>
          <w:szCs w:val="24"/>
          <w:lang w:val="kk-KZ" w:eastAsia="zh-CN"/>
        </w:rPr>
        <w:t>Зерттеу, әзірлеу, қабылдау және басқару шешімдерін іске асыру өзара мамандандырылған функционалдық бірліктер жиынтығы дегеніміз не?</w:t>
      </w:r>
    </w:p>
    <w:p w:rsidR="00B52803" w:rsidRPr="0069588F" w:rsidRDefault="00B52803" w:rsidP="0069588F">
      <w:pPr>
        <w:numPr>
          <w:ilvl w:val="0"/>
          <w:numId w:val="13"/>
        </w:numPr>
        <w:spacing w:after="0" w:line="240" w:lineRule="auto"/>
        <w:ind w:left="0"/>
        <w:contextualSpacing/>
        <w:rPr>
          <w:rFonts w:ascii="Times New Roman" w:eastAsia="Times New Roman" w:hAnsi="Times New Roman" w:cs="Times New Roman"/>
          <w:sz w:val="24"/>
          <w:szCs w:val="24"/>
          <w:lang w:val="kk-KZ" w:eastAsia="ru-RU"/>
        </w:rPr>
      </w:pPr>
      <w:r w:rsidRPr="0069588F">
        <w:rPr>
          <w:rFonts w:ascii="Times New Roman" w:eastAsia="Times New Roman" w:hAnsi="Times New Roman" w:cs="Times New Roman"/>
          <w:sz w:val="24"/>
          <w:szCs w:val="24"/>
          <w:lang w:val="kk-KZ" w:eastAsia="ru-RU"/>
        </w:rPr>
        <w:t>Бюрократиялық ұйымдық құрылым деп нені түсінесіз?</w:t>
      </w:r>
    </w:p>
    <w:p w:rsidR="00B52803" w:rsidRPr="0069588F" w:rsidRDefault="00B52803" w:rsidP="0069588F">
      <w:pPr>
        <w:numPr>
          <w:ilvl w:val="0"/>
          <w:numId w:val="13"/>
        </w:numPr>
        <w:spacing w:after="0" w:line="240" w:lineRule="auto"/>
        <w:ind w:left="0"/>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sz w:val="24"/>
          <w:szCs w:val="24"/>
          <w:lang w:val="kk-KZ" w:eastAsia="zh-CN"/>
        </w:rPr>
        <w:t>Бюрократиялық құрылымдары ұтымды бюрократия  айырмашылығы қандай?</w:t>
      </w:r>
    </w:p>
    <w:p w:rsidR="00B52803" w:rsidRPr="0069588F" w:rsidRDefault="00B52803" w:rsidP="0069588F">
      <w:pPr>
        <w:spacing w:after="0" w:line="240" w:lineRule="auto"/>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Сабақтың қорытындысы/Подведение итогов занятия</w:t>
      </w:r>
    </w:p>
    <w:p w:rsidR="00B52803" w:rsidRPr="0069588F" w:rsidRDefault="00B52803" w:rsidP="0069588F">
      <w:pPr>
        <w:spacing w:after="0" w:line="240" w:lineRule="auto"/>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Рефлексия</w:t>
      </w:r>
    </w:p>
    <w:p w:rsidR="00B52803" w:rsidRPr="0069588F" w:rsidRDefault="00B52803" w:rsidP="0069588F">
      <w:pPr>
        <w:spacing w:after="0" w:line="240" w:lineRule="auto"/>
        <w:jc w:val="both"/>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Бағалау/Оценка</w:t>
      </w:r>
    </w:p>
    <w:p w:rsidR="00B52803" w:rsidRPr="0069588F" w:rsidRDefault="00B52803" w:rsidP="0069588F">
      <w:pPr>
        <w:spacing w:after="0" w:line="240" w:lineRule="auto"/>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Үй тапсырмасы/ Домашнее задание</w:t>
      </w:r>
      <w:r w:rsidRPr="0069588F">
        <w:rPr>
          <w:rFonts w:ascii="Times New Roman" w:eastAsia="Times New Roman" w:hAnsi="Times New Roman" w:cs="Times New Roman"/>
          <w:sz w:val="24"/>
          <w:szCs w:val="24"/>
          <w:lang w:val="kk-KZ" w:eastAsia="zh-CN"/>
        </w:rPr>
        <w:t>: “</w:t>
      </w:r>
      <w:r w:rsidRPr="0069588F">
        <w:rPr>
          <w:rFonts w:ascii="Times New Roman" w:eastAsia="Calibri" w:hAnsi="Times New Roman" w:cs="Times New Roman"/>
          <w:sz w:val="24"/>
          <w:szCs w:val="24"/>
          <w:lang w:val="kk-KZ"/>
        </w:rPr>
        <w:t xml:space="preserve"> Байланыстың ұйымдастырылған құрылымы</w:t>
      </w:r>
    </w:p>
    <w:p w:rsidR="00B52803" w:rsidRPr="0069588F" w:rsidRDefault="00B52803" w:rsidP="0069588F">
      <w:pPr>
        <w:spacing w:after="0" w:line="240" w:lineRule="auto"/>
        <w:rPr>
          <w:rFonts w:ascii="Times New Roman" w:eastAsia="Times New Roman" w:hAnsi="Times New Roman" w:cs="Times New Roman"/>
          <w:b/>
          <w:sz w:val="24"/>
          <w:szCs w:val="24"/>
          <w:lang w:val="kk-KZ" w:eastAsia="zh-CN"/>
        </w:rPr>
      </w:pPr>
      <w:r w:rsidRPr="0069588F">
        <w:rPr>
          <w:rFonts w:ascii="Times New Roman" w:eastAsia="Calibri" w:hAnsi="Times New Roman" w:cs="Times New Roman"/>
          <w:sz w:val="24"/>
          <w:szCs w:val="24"/>
          <w:lang w:val="kk-KZ"/>
        </w:rPr>
        <w:t xml:space="preserve"> қандай салаларда қолданылады? ” Өз бетіміен ізденіс конспект жазып келу</w:t>
      </w:r>
    </w:p>
    <w:p w:rsidR="00B52803" w:rsidRPr="0069588F" w:rsidRDefault="00B52803" w:rsidP="0069588F">
      <w:pPr>
        <w:spacing w:after="0" w:line="240" w:lineRule="auto"/>
        <w:rPr>
          <w:rFonts w:ascii="Times New Roman" w:eastAsia="Times New Roman" w:hAnsi="Times New Roman" w:cs="Times New Roman"/>
          <w:b/>
          <w:sz w:val="24"/>
          <w:szCs w:val="24"/>
          <w:lang w:val="kk-KZ" w:eastAsia="zh-CN"/>
        </w:rPr>
      </w:pPr>
      <w:r w:rsidRPr="0069588F">
        <w:rPr>
          <w:rFonts w:ascii="Times New Roman" w:eastAsia="Times New Roman" w:hAnsi="Times New Roman" w:cs="Times New Roman"/>
          <w:b/>
          <w:sz w:val="24"/>
          <w:szCs w:val="24"/>
          <w:lang w:val="kk-KZ" w:eastAsia="zh-CN"/>
        </w:rPr>
        <w:t>Оқытушының қолы/</w:t>
      </w:r>
      <w:r w:rsidRPr="0069588F">
        <w:rPr>
          <w:rFonts w:ascii="Times New Roman" w:eastAsia="Times New Roman" w:hAnsi="Times New Roman" w:cs="Times New Roman"/>
          <w:b/>
          <w:sz w:val="24"/>
          <w:szCs w:val="24"/>
          <w:lang w:eastAsia="zh-CN"/>
        </w:rPr>
        <w:t xml:space="preserve">Подпись преподавателя  </w:t>
      </w:r>
      <w:r w:rsidR="0069588F">
        <w:rPr>
          <w:rFonts w:ascii="Times New Roman" w:eastAsia="Times New Roman" w:hAnsi="Times New Roman" w:cs="Times New Roman"/>
          <w:b/>
          <w:sz w:val="24"/>
          <w:szCs w:val="24"/>
          <w:lang w:val="kk-KZ" w:eastAsia="zh-CN"/>
        </w:rPr>
        <w:t>Ашкеева А.Г.</w:t>
      </w:r>
      <w:r w:rsidRPr="0069588F">
        <w:rPr>
          <w:rFonts w:ascii="Times New Roman" w:eastAsia="Times New Roman" w:hAnsi="Times New Roman" w:cs="Times New Roman"/>
          <w:b/>
          <w:sz w:val="24"/>
          <w:szCs w:val="24"/>
          <w:lang w:eastAsia="zh-CN"/>
        </w:rPr>
        <w:t>__________</w:t>
      </w:r>
    </w:p>
    <w:p w:rsidR="00B52803" w:rsidRPr="0069588F" w:rsidRDefault="00B52803" w:rsidP="0069588F">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69588F" w:rsidRDefault="0069588F" w:rsidP="0069588F">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9-сабақ</w:t>
      </w:r>
    </w:p>
    <w:p w:rsidR="00B52803" w:rsidRPr="00EC6822" w:rsidRDefault="00B52803" w:rsidP="0069588F">
      <w:pPr>
        <w:spacing w:after="0" w:line="240" w:lineRule="auto"/>
        <w:jc w:val="center"/>
        <w:rPr>
          <w:rFonts w:ascii="Times New Roman" w:eastAsia="Calibri" w:hAnsi="Times New Roman" w:cs="Times New Roman"/>
          <w:b/>
          <w:sz w:val="24"/>
          <w:szCs w:val="24"/>
          <w:lang w:val="kk-KZ"/>
        </w:rPr>
      </w:pPr>
      <w:r w:rsidRPr="00EC6822">
        <w:rPr>
          <w:rFonts w:ascii="Times New Roman" w:eastAsia="Calibri" w:hAnsi="Times New Roman" w:cs="Times New Roman"/>
          <w:b/>
          <w:sz w:val="24"/>
          <w:szCs w:val="24"/>
          <w:lang w:val="kk-KZ"/>
        </w:rPr>
        <w:t>Практикалық жұмыс №4. Байланыстың ұйымдастырылған құрылымы</w:t>
      </w:r>
    </w:p>
    <w:p w:rsidR="00B52803" w:rsidRPr="0069588F" w:rsidRDefault="00B52803" w:rsidP="00B52803">
      <w:pPr>
        <w:spacing w:after="0" w:line="240" w:lineRule="auto"/>
        <w:rPr>
          <w:rFonts w:ascii="Times New Roman" w:eastAsia="Times New Roman" w:hAnsi="Times New Roman" w:cs="Times New Roman"/>
          <w:b/>
          <w:sz w:val="24"/>
          <w:szCs w:val="24"/>
          <w:lang w:val="kk-KZ" w:eastAsia="zh-CN"/>
        </w:rPr>
      </w:pPr>
    </w:p>
    <w:p w:rsidR="00B52803" w:rsidRPr="00EC6822" w:rsidRDefault="00B52803" w:rsidP="0069588F">
      <w:pPr>
        <w:spacing w:after="0" w:line="240" w:lineRule="auto"/>
        <w:ind w:firstLine="708"/>
        <w:jc w:val="both"/>
        <w:rPr>
          <w:rFonts w:ascii="Times New Roman" w:eastAsia="Times New Roman" w:hAnsi="Times New Roman" w:cs="Times New Roman"/>
          <w:sz w:val="24"/>
          <w:szCs w:val="24"/>
          <w:lang w:val="kk-KZ" w:eastAsia="ru-RU"/>
        </w:rPr>
      </w:pPr>
      <w:r w:rsidRPr="0069588F">
        <w:rPr>
          <w:rFonts w:ascii="Times New Roman" w:eastAsia="Times New Roman" w:hAnsi="Times New Roman" w:cs="Times New Roman"/>
          <w:b/>
          <w:sz w:val="24"/>
          <w:szCs w:val="24"/>
          <w:lang w:val="kk-KZ" w:eastAsia="ru-RU"/>
        </w:rPr>
        <w:t xml:space="preserve">Жұмыстың мақсаты: </w:t>
      </w:r>
      <w:r w:rsidRPr="00EC6822">
        <w:rPr>
          <w:rFonts w:ascii="Times New Roman" w:eastAsia="Times New Roman" w:hAnsi="Times New Roman" w:cs="Times New Roman"/>
          <w:sz w:val="24"/>
          <w:szCs w:val="24"/>
          <w:lang w:val="kk-KZ" w:eastAsia="ru-RU"/>
        </w:rPr>
        <w:t>Кез келген ұйымда нарықтық экономика орын алып, дами түскеннен бері әртүрлі саладағы кәсіпорындар саны ұлғайып, олар сәтті жұмыс істеуде. Сол себепті кез келген шаруашылықтың  осы кәсіпорындар қатарына қызмет көрсету саласы кәсіпорыны ретінде кіруін және байланысын ұйымдастыру.</w:t>
      </w:r>
    </w:p>
    <w:p w:rsidR="00B52803" w:rsidRPr="0069588F" w:rsidRDefault="00B52803" w:rsidP="0069588F">
      <w:pPr>
        <w:spacing w:after="0" w:line="240" w:lineRule="auto"/>
        <w:ind w:firstLine="708"/>
        <w:rPr>
          <w:rFonts w:ascii="Times New Roman" w:eastAsia="Times New Roman" w:hAnsi="Times New Roman" w:cs="Times New Roman"/>
          <w:b/>
          <w:sz w:val="24"/>
          <w:szCs w:val="24"/>
          <w:lang w:val="kk-KZ" w:eastAsia="ru-RU"/>
        </w:rPr>
      </w:pPr>
      <w:r w:rsidRPr="0069588F">
        <w:rPr>
          <w:rFonts w:ascii="Times New Roman" w:eastAsia="Times New Roman" w:hAnsi="Times New Roman" w:cs="Times New Roman"/>
          <w:b/>
          <w:sz w:val="24"/>
          <w:szCs w:val="24"/>
          <w:lang w:val="kk-KZ" w:eastAsia="ru-RU"/>
        </w:rPr>
        <w:t>Теориялық бөлім</w:t>
      </w:r>
    </w:p>
    <w:p w:rsidR="00B52803" w:rsidRPr="00EC6822" w:rsidRDefault="00B52803" w:rsidP="0069588F">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Қазіргі заман жағдаиынада байланыстың ұйымдастырылған құрылымытиімді жұмыс істеу жоғарыда  аталған қызмет көрсету бөлімдерінің жұмысына, оларды басқаруға, ұиымдастыруға тікелей тәуелді. Кез келген байланыстың ұйымдастырылған жұмысын ұйымдастыру жүйесі, қонақ үй қызметінің нәтижесі неғұрылым  тиімді болуы үшін қарапйым, әрі өте икемді болуы керек.</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Бөлімдердің қызметін ұиымдастыру төмендегідей сиппаттамаға ие болғаны дұрыс:</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—бөлімдер санының аздығы – бұл олардың жұмысын басқару және бақылау барысында өте тиімді;</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—бөлімдердің біліктілігі жоғары мамандармен қамтамасыз етілуі;</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—қызмет көрсету бөлімдерінің жұмысы  және олардың қызметтерді өндіруде тұтынушыларға, яғни клиенттерге бағыт алуы.</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Кестеде көрсетіліп отырғандай ұйым бөлімдері клиентпен байланысқа түсуге тәуелді екі деңгейде орналастырылған . </w:t>
      </w:r>
    </w:p>
    <w:p w:rsidR="00B52803" w:rsidRPr="0069588F" w:rsidRDefault="00B52803" w:rsidP="0069588F">
      <w:pPr>
        <w:spacing w:after="0" w:line="240" w:lineRule="auto"/>
        <w:ind w:firstLine="708"/>
        <w:rPr>
          <w:rFonts w:ascii="Times New Roman" w:eastAsia="Times New Roman" w:hAnsi="Times New Roman" w:cs="Times New Roman"/>
          <w:b/>
          <w:sz w:val="24"/>
          <w:szCs w:val="24"/>
          <w:lang w:val="kk-KZ" w:eastAsia="ru-RU"/>
        </w:rPr>
      </w:pPr>
      <w:r w:rsidRPr="0069588F">
        <w:rPr>
          <w:rFonts w:ascii="Times New Roman" w:eastAsia="Times New Roman" w:hAnsi="Times New Roman" w:cs="Times New Roman"/>
          <w:b/>
          <w:sz w:val="24"/>
          <w:szCs w:val="24"/>
          <w:lang w:val="kk-KZ" w:eastAsia="ru-RU"/>
        </w:rPr>
        <w:t xml:space="preserve">Практикалық бөлім  </w:t>
      </w:r>
    </w:p>
    <w:p w:rsidR="00B52803" w:rsidRPr="00EC6822" w:rsidRDefault="0069588F" w:rsidP="0069588F">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w:t>
      </w:r>
      <w:r w:rsidR="00B52803" w:rsidRPr="00EC6822">
        <w:rPr>
          <w:rFonts w:ascii="Times New Roman" w:eastAsia="Times New Roman" w:hAnsi="Times New Roman" w:cs="Times New Roman"/>
          <w:sz w:val="24"/>
          <w:szCs w:val="24"/>
          <w:lang w:val="kk-KZ" w:eastAsia="ru-RU"/>
        </w:rPr>
        <w:t>зерттеу, әзірлеу, қабылдау және басқару шешімдерін іске асыру өзара мамандандырылған функционалдық бірліктер жиынтығы. Графикалық, жиі ұйымдастыру командалық және байланыс құрылымдық бөлімшелерінің құрамын көрсететін иерархиялық диаграммада  ретінде бейнеленген.</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Ұйымдастырушылық модел жасау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бұл кафедралар, делегация мен мүмкіндіктерін кеңейту жауапкершілік принциптері бар. Шын мәнінде, ұйымдастыру моделін бірлігін жасау жолын көрсетеді.</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 Қойылатын талаптарды орындау:</w:t>
      </w:r>
    </w:p>
    <w:p w:rsidR="00B52803" w:rsidRPr="00EC6822" w:rsidRDefault="00B52803" w:rsidP="0069588F">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Иерархиялық басқару құрылымын қадамдарды азайту үшін ниет</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басқарудың аралық деңгейдегі мүмкіндігі кезеңдері көп, көп. Соңғы суретшілермен және ата-ана орган басшыларымен олардың тікелей іскерлік байланыстарды жоғалтып бейім. Сонымен қатар, басқарудың аралық кезеңдерінде үлкен еңбек күшін назар.</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4) Ұйымдастыру қауіпсіздік функцияларын жіктеу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АГУ қалыптастыру Осы принципті сақтау тиісті адам және материалдық ресурстарды ұйымдастыруды қамтамасыз етеді. Жұмыстың әрбір түрі, олар үшін жауапты тұлғалар болуы мүмкін қажетті оқыту және тәжірибе, талап, өйткені Әйтпесе оларға жүктелген функцияларды орындалатын болады немесе (жоғарыдан нұсқаулар кейін) ғана мезгіл жүзеге асырылатын болады және сапасы төмен.</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5) басқарудың ұйымдастырушылық құрылымын күрделі болмауы тиіс. Асқынулардың ASU теріс салдарын бірқатар бар. Оларға мыналар жатады: • басқару қызметкерлері нығаюы жүйелерінің санын ұлғайтуды, ақпаратты баяу ағымы, жауап азайту.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6)Байланыстың ұйымдастырушылық құрылымдарын түрлерін анықтау.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бюрократиялық ұйымдық құрылымын</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бюрократиялық құрылымдары ұтымды бюрократия Вебер қағидаттарына негізделеді:әр жағдайы жоғары білікті мамандар пайда әкеледі еңбек айқын бөле.</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Әрбір төменгі деңгейдегі жоғары және оған ведомстволық бағынысты басқарылады, онда үкімет • Иерархиялық деңгейлерін,</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.өз міндеттерін және түрлі мәселелерді үйлестіру орындау бірліктерін қамтамасыз ету, • жалпылама ресми ережелер мен стандарттар өзара жүйесінің болуы.</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Техникалық біліктілік талаптарына қатаң сақталуын • жұмыс</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lastRenderedPageBreak/>
        <w:t>бюрократиялық («қатты») құрылымын еңбек, бақылау дамыған иерархиясында, көптеген нормалар мен мінез-құлық ережелерін бөлімінің жоғары дәрежесімен сипатталады.</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Қорытынды.Байланыстың ұйымдастырылған  құрылымы әр бөлім басшысы өзінің қолында барлық бақылау функцияларын шоғырландыратын және жалғыз нұсқаулығы бағынысты қызметкерлердің тиіс фактісі сипатталады. Тізбегі өтті Оның шешімдері «жоғарыдан-төмен» заңды бағынысты бөлімшелері үшін міндетті. Ол, өз кезегінде, бағынысты жетекшілері болып табылады. нәтижесі, яғни басқару жүйесін менеджерлер иерархиясы команда бірлігі қағидатын іске асыру, бағынатын басшысының тапсырмаларын орындау деп болжайды, ол. Жақсартылған орган бақылау, олардың тез арада жоғары </w:t>
      </w:r>
      <w:r w:rsidR="0069588F">
        <w:rPr>
          <w:rFonts w:ascii="Times New Roman" w:eastAsia="Times New Roman" w:hAnsi="Times New Roman" w:cs="Times New Roman"/>
          <w:sz w:val="24"/>
          <w:szCs w:val="24"/>
          <w:lang w:val="kk-KZ" w:eastAsia="ru-RU"/>
        </w:rPr>
        <w:t>а</w:t>
      </w:r>
      <w:r w:rsidRPr="00EC6822">
        <w:rPr>
          <w:rFonts w:ascii="Times New Roman" w:eastAsia="Times New Roman" w:hAnsi="Times New Roman" w:cs="Times New Roman"/>
          <w:sz w:val="24"/>
          <w:szCs w:val="24"/>
          <w:lang w:val="kk-KZ" w:eastAsia="ru-RU"/>
        </w:rPr>
        <w:t>йналып, кез келген суретші бұйрықтар беруге құқығы жоқ.</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B52803">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B52803" w:rsidRPr="00EC6822" w:rsidRDefault="00B52803" w:rsidP="00B52803">
      <w:pPr>
        <w:spacing w:after="0"/>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B52803" w:rsidRPr="00EC6822" w:rsidRDefault="00B52803" w:rsidP="0069588F">
      <w:pPr>
        <w:spacing w:after="0"/>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B52803" w:rsidRPr="00EC6822" w:rsidRDefault="00B52803" w:rsidP="0069588F">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B52803" w:rsidRPr="00EC6822" w:rsidRDefault="00B52803" w:rsidP="0069588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Тақырыбы/Тема занятия : Ақпаратты, техникалық, бағдарламалы-математикалық және құқықтық қамтамасыз етілуі </w:t>
      </w:r>
    </w:p>
    <w:p w:rsidR="00B52803" w:rsidRPr="00EC6822" w:rsidRDefault="00B52803" w:rsidP="0069588F">
      <w:pPr>
        <w:spacing w:after="0" w:line="240" w:lineRule="auto"/>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B52803" w:rsidRPr="00EC6822" w:rsidRDefault="00B52803" w:rsidP="0069588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Сабақ барысындаоқушыларғаақпаратты, техникалық, бағдарламалы-математикалық және құқықтық қамтамасыз етілуітүсіндіру, баяндау,ережелерін талқылау.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69588F">
        <w:rPr>
          <w:rFonts w:ascii="Times New Roman" w:eastAsia="Times New Roman" w:hAnsi="Times New Roman" w:cs="Times New Roman"/>
          <w:sz w:val="24"/>
          <w:szCs w:val="24"/>
          <w:shd w:val="clear" w:color="auto" w:fill="FFFFFF"/>
          <w:lang w:val="kk-KZ" w:eastAsia="zh-CN"/>
        </w:rPr>
        <w:t xml:space="preserve"> жауапкершілікке баулу, </w:t>
      </w:r>
      <w:r w:rsidRPr="00EC6822">
        <w:rPr>
          <w:rFonts w:ascii="Times New Roman" w:eastAsia="Times New Roman" w:hAnsi="Times New Roman" w:cs="Times New Roman"/>
          <w:sz w:val="24"/>
          <w:szCs w:val="24"/>
          <w:shd w:val="clear" w:color="auto" w:fill="FFFFFF"/>
          <w:lang w:val="kk-KZ" w:eastAsia="zh-CN"/>
        </w:rPr>
        <w:t>дәлдікке үйрету.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69588F">
        <w:rPr>
          <w:rFonts w:ascii="Times New Roman" w:eastAsia="Times New Roman" w:hAnsi="Times New Roman" w:cs="Times New Roman"/>
          <w:b/>
          <w:bCs/>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B52803" w:rsidRPr="00EC6822" w:rsidRDefault="00B52803" w:rsidP="0069588F">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B52803" w:rsidRPr="00EC6822" w:rsidRDefault="00B52803" w:rsidP="0069588F">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информатика</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B52803" w:rsidRPr="00EC6822" w:rsidRDefault="00B52803" w:rsidP="0069588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B52803" w:rsidRPr="00EC6822" w:rsidRDefault="00B52803" w:rsidP="0069588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w:t>
      </w:r>
      <w:r w:rsidRPr="00EC6822">
        <w:rPr>
          <w:rFonts w:ascii="Times New Roman" w:eastAsia="Calibri" w:hAnsi="Times New Roman" w:cs="Times New Roman"/>
          <w:sz w:val="24"/>
          <w:szCs w:val="24"/>
          <w:lang w:val="kk-KZ"/>
        </w:rPr>
        <w:t xml:space="preserve"> Байланыстың ұйымдастырылған құрылымы қандай салаларда қолданылады? ” докладтарын тексеру.</w:t>
      </w:r>
    </w:p>
    <w:p w:rsidR="00B52803" w:rsidRPr="00EC6822" w:rsidRDefault="00B52803" w:rsidP="0069588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B52803" w:rsidRPr="00EC6822" w:rsidRDefault="00B52803" w:rsidP="0069588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Қазіргі күні көптеген есептерді шешуді адам техникалық құрылғыларға жүктейді. Техникалық құрылғыларды қолдану ережелерінің сипатталу дәлдігі мен амалдардың орындалуы ретіне өте қатал талаптар койылады. Сондықтан әр түрлі ережелерді анық және дәл сипаттау үшін арнайы тілдер жасалады.</w:t>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Арнайы бағдарламалық өнімдер мен жабдықталған компьютерлер техникалық база және ақпараттық жүйелер үшін құрал болып табылады. Ақпараттық жүйе компьютерлер және телекоммуникациямен жұмыс атқарушы қызметкерлер арқылы ғана жұмыс жасайды.</w:t>
      </w:r>
    </w:p>
    <w:p w:rsidR="00B52803" w:rsidRPr="00EC6822" w:rsidRDefault="00B52803" w:rsidP="0069588F">
      <w:pPr>
        <w:spacing w:after="0" w:line="240" w:lineRule="auto"/>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B52803" w:rsidRPr="00EC6822" w:rsidRDefault="00B52803" w:rsidP="0069588F">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Ақпаратты, техникалық, бағдарламалы-математикалық және құқықтық қамтамасыз етілуі дегеніміз не?</w:t>
      </w:r>
    </w:p>
    <w:p w:rsidR="00B52803" w:rsidRPr="00EC6822" w:rsidRDefault="00B52803" w:rsidP="0069588F">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bCs/>
          <w:sz w:val="24"/>
          <w:szCs w:val="24"/>
          <w:lang w:eastAsia="zh-CN"/>
        </w:rPr>
        <w:t>Интерпретаторлар –</w:t>
      </w:r>
      <w:r w:rsidRPr="00EC6822">
        <w:rPr>
          <w:rFonts w:ascii="Times New Roman" w:eastAsia="Times New Roman" w:hAnsi="Times New Roman" w:cs="Times New Roman"/>
          <w:sz w:val="24"/>
          <w:szCs w:val="24"/>
          <w:lang w:eastAsia="zh-CN"/>
        </w:rPr>
        <w:t> </w:t>
      </w:r>
      <w:r w:rsidRPr="00EC6822">
        <w:rPr>
          <w:rFonts w:ascii="Times New Roman" w:eastAsia="Times New Roman" w:hAnsi="Times New Roman" w:cs="Times New Roman"/>
          <w:sz w:val="24"/>
          <w:szCs w:val="24"/>
          <w:lang w:val="kk-KZ" w:eastAsia="zh-CN"/>
        </w:rPr>
        <w:t>деп нені айтамыз?</w:t>
      </w:r>
    </w:p>
    <w:p w:rsidR="00B52803" w:rsidRPr="00EC6822" w:rsidRDefault="00B52803" w:rsidP="0069588F">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eastAsia="zh-CN"/>
        </w:rPr>
        <w:t>Бағдарламалық жабдықтау</w:t>
      </w:r>
      <w:r w:rsidRPr="00EC6822">
        <w:rPr>
          <w:rFonts w:ascii="Times New Roman" w:eastAsia="Times New Roman" w:hAnsi="Times New Roman" w:cs="Times New Roman"/>
          <w:sz w:val="24"/>
          <w:szCs w:val="24"/>
          <w:lang w:val="kk-KZ" w:eastAsia="zh-CN"/>
        </w:rPr>
        <w:t xml:space="preserve"> дегенімыз не?</w:t>
      </w:r>
    </w:p>
    <w:p w:rsidR="00B52803" w:rsidRPr="00EC6822" w:rsidRDefault="00B52803" w:rsidP="0069588F">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Құқықтық жабдықтау деп нені айтамыз?</w:t>
      </w:r>
    </w:p>
    <w:p w:rsidR="00B52803" w:rsidRPr="00EC6822" w:rsidRDefault="00B52803" w:rsidP="0069588F">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Математикалық және бағдарламалық жабдықтау деп нені айтамыз?</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B52803" w:rsidRPr="00EC6822" w:rsidRDefault="00B52803" w:rsidP="0069588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B52803" w:rsidRPr="00EC6822" w:rsidRDefault="00B52803" w:rsidP="0069588F">
      <w:pPr>
        <w:spacing w:after="0" w:line="240" w:lineRule="auto"/>
        <w:rPr>
          <w:rFonts w:ascii="Times New Roman" w:eastAsia="Calibri" w:hAnsi="Times New Roman" w:cs="Times New Roman"/>
          <w:sz w:val="24"/>
          <w:szCs w:val="24"/>
          <w:lang w:val="kk-KZ"/>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Реферат“Қазақстанда  ақпаратты, техникалық, бағдарламалы-математикалық және құқықтық қамтамасыз етілуі</w:t>
      </w:r>
      <w:r w:rsidRPr="00EC6822">
        <w:rPr>
          <w:rFonts w:ascii="Times New Roman" w:eastAsia="Calibri" w:hAnsi="Times New Roman" w:cs="Times New Roman"/>
          <w:sz w:val="24"/>
          <w:szCs w:val="24"/>
          <w:lang w:val="kk-KZ"/>
        </w:rPr>
        <w:t>? ”</w:t>
      </w:r>
    </w:p>
    <w:p w:rsidR="00B52803" w:rsidRPr="00EC6822" w:rsidRDefault="00B52803" w:rsidP="0069588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69588F">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B52803" w:rsidRPr="00EC6822" w:rsidRDefault="00B52803" w:rsidP="0069588F">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10-сабақ</w:t>
      </w:r>
    </w:p>
    <w:p w:rsidR="00B52803" w:rsidRDefault="00B52803" w:rsidP="0069588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Ақпаратты, техникалық, бағдарламалы-математикалық </w:t>
      </w:r>
      <w:r w:rsidR="0069588F">
        <w:rPr>
          <w:rFonts w:ascii="Times New Roman" w:eastAsia="Times New Roman" w:hAnsi="Times New Roman" w:cs="Times New Roman"/>
          <w:b/>
          <w:sz w:val="24"/>
          <w:szCs w:val="24"/>
          <w:lang w:val="kk-KZ" w:eastAsia="zh-CN"/>
        </w:rPr>
        <w:t>және құқықтық қамтамасыз етілуі</w:t>
      </w:r>
    </w:p>
    <w:p w:rsidR="0069588F" w:rsidRPr="0069588F" w:rsidRDefault="0069588F" w:rsidP="0069588F">
      <w:pPr>
        <w:spacing w:after="0" w:line="240" w:lineRule="auto"/>
        <w:jc w:val="center"/>
        <w:rPr>
          <w:rFonts w:ascii="Times New Roman" w:eastAsia="Times New Roman" w:hAnsi="Times New Roman" w:cs="Times New Roman"/>
          <w:b/>
          <w:sz w:val="24"/>
          <w:szCs w:val="24"/>
          <w:lang w:val="kk-KZ" w:eastAsia="zh-CN"/>
        </w:rPr>
      </w:pPr>
    </w:p>
    <w:p w:rsidR="00B52803" w:rsidRPr="00EC6822" w:rsidRDefault="00B52803" w:rsidP="0069588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Қазіргі күні көптеген есептерді шешуді адам техникалық құрылғыларға жүктейді. Техникалық құрылғыларды қолдану ережелерінің сипатталу дәлдігі мен амалдардың орындалуы ретіне өте қатал талаптар койылады. Сондықтан әр түрлі ережелерді анық және дәл сипаттау үшін арнайы тілдер жасалады.</w:t>
      </w:r>
    </w:p>
    <w:p w:rsidR="00B52803" w:rsidRPr="00EC6822" w:rsidRDefault="00B52803" w:rsidP="0069588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Арнайы бағдарламалық өнімдер мен жабдықталған компьютерлер техникалық база және ақпараттық жүйелер үшін құрал болып табылады. Ақпараттық жүйе компьютерлер және телекоммуникациямен жұмыс атқарушы қызметкерлер арқылы ғана жұмыс жасайды.</w:t>
      </w:r>
    </w:p>
    <w:p w:rsidR="00B52803" w:rsidRPr="00EC6822" w:rsidRDefault="00B52803" w:rsidP="0069588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w:t>
      </w:r>
      <w:r w:rsidR="0069588F">
        <w:rPr>
          <w:rFonts w:ascii="Times New Roman" w:eastAsia="Times New Roman" w:hAnsi="Times New Roman" w:cs="Times New Roman"/>
          <w:sz w:val="24"/>
          <w:szCs w:val="24"/>
          <w:lang w:val="kk-KZ" w:eastAsia="ru-RU"/>
        </w:rPr>
        <w:t>қпараттық жабдықтау</w:t>
      </w:r>
      <w:r w:rsidRPr="00EC6822">
        <w:rPr>
          <w:rFonts w:ascii="Times New Roman" w:eastAsia="Times New Roman" w:hAnsi="Times New Roman" w:cs="Times New Roman"/>
          <w:sz w:val="24"/>
          <w:szCs w:val="24"/>
          <w:lang w:val="kk-KZ" w:eastAsia="ru-RU"/>
        </w:rPr>
        <w:t xml:space="preserve"> - ақпаратты кодтау және классификациялаудың біртекті жүйесінің, құжаттардың реттелген жүйесінің, ақпаратт</w:t>
      </w:r>
      <w:r w:rsidR="0069588F">
        <w:rPr>
          <w:rFonts w:ascii="Times New Roman" w:eastAsia="Times New Roman" w:hAnsi="Times New Roman" w:cs="Times New Roman"/>
          <w:sz w:val="24"/>
          <w:szCs w:val="24"/>
          <w:lang w:val="kk-KZ" w:eastAsia="ru-RU"/>
        </w:rPr>
        <w:t>ық ағындар схемасының жиынтығы</w:t>
      </w:r>
      <w:r w:rsidRPr="00EC6822">
        <w:rPr>
          <w:rFonts w:ascii="Times New Roman" w:eastAsia="Times New Roman" w:hAnsi="Times New Roman" w:cs="Times New Roman"/>
          <w:sz w:val="24"/>
          <w:szCs w:val="24"/>
          <w:lang w:val="kk-KZ" w:eastAsia="ru-RU"/>
        </w:rPr>
        <w:t xml:space="preserve"> және мәліметтер қорын тұрғызу әдістемесі.</w:t>
      </w:r>
    </w:p>
    <w:p w:rsidR="00B52803" w:rsidRPr="00EC6822" w:rsidRDefault="00B52803" w:rsidP="0069588F">
      <w:pPr>
        <w:shd w:val="clear" w:color="auto" w:fill="FFFFFF"/>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Техникалық жабдықтау - ақпараттық жүйенің жұмысына арналған техникалық құралдардың комплексі, сонымен қатар осы технологиялық процесстер мен құралдарға сәйкес құжаттар.</w:t>
      </w:r>
    </w:p>
    <w:p w:rsidR="00B52803" w:rsidRPr="00EC6822" w:rsidRDefault="00B52803" w:rsidP="0069588F">
      <w:pPr>
        <w:shd w:val="clear" w:color="auto" w:fill="FFFFFF"/>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4A7C660B" wp14:editId="21639AA6">
            <wp:extent cx="5514975" cy="3000375"/>
            <wp:effectExtent l="19050" t="0" r="9525" b="0"/>
            <wp:docPr id="7" name="Рисунок 1" descr="http://s43.radikal.ru/i099/1405/f9/4da2b88d0a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3.radikal.ru/i099/1405/f9/4da2b88d0a6b.jpg"/>
                    <pic:cNvPicPr>
                      <a:picLocks noChangeAspect="1" noChangeArrowheads="1"/>
                    </pic:cNvPicPr>
                  </pic:nvPicPr>
                  <pic:blipFill>
                    <a:blip r:embed="rId13"/>
                    <a:srcRect/>
                    <a:stretch>
                      <a:fillRect/>
                    </a:stretch>
                  </pic:blipFill>
                  <pic:spPr bwMode="auto">
                    <a:xfrm>
                      <a:off x="0" y="0"/>
                      <a:ext cx="5514975" cy="3000375"/>
                    </a:xfrm>
                    <a:prstGeom prst="rect">
                      <a:avLst/>
                    </a:prstGeom>
                    <a:noFill/>
                    <a:ln w="9525">
                      <a:noFill/>
                      <a:miter lim="800000"/>
                      <a:headEnd/>
                      <a:tailEnd/>
                    </a:ln>
                  </pic:spPr>
                </pic:pic>
              </a:graphicData>
            </a:graphic>
          </wp:inline>
        </w:drawing>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Техникалық құралдар комплексі келесі құрамнан тұрады:</w:t>
      </w:r>
    </w:p>
    <w:p w:rsidR="00B52803" w:rsidRPr="00EC6822" w:rsidRDefault="00B52803" w:rsidP="0069588F">
      <w:pPr>
        <w:numPr>
          <w:ilvl w:val="0"/>
          <w:numId w:val="14"/>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Кез келген модельдегі компьютерлер;</w:t>
      </w:r>
    </w:p>
    <w:p w:rsidR="00B52803" w:rsidRPr="00EC6822" w:rsidRDefault="00B52803" w:rsidP="0069588F">
      <w:pPr>
        <w:numPr>
          <w:ilvl w:val="0"/>
          <w:numId w:val="14"/>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Ақ</w:t>
      </w:r>
      <w:r w:rsidR="0069588F">
        <w:rPr>
          <w:rFonts w:ascii="Times New Roman" w:eastAsia="Times New Roman" w:hAnsi="Times New Roman" w:cs="Times New Roman"/>
          <w:sz w:val="24"/>
          <w:szCs w:val="24"/>
          <w:lang w:eastAsia="ru-RU"/>
        </w:rPr>
        <w:t>паратты шығару, өңдеу, жинақтау</w:t>
      </w:r>
      <w:r w:rsidRPr="00EC6822">
        <w:rPr>
          <w:rFonts w:ascii="Times New Roman" w:eastAsia="Times New Roman" w:hAnsi="Times New Roman" w:cs="Times New Roman"/>
          <w:sz w:val="24"/>
          <w:szCs w:val="24"/>
          <w:lang w:eastAsia="ru-RU"/>
        </w:rPr>
        <w:t xml:space="preserve"> және беру құралдары;</w:t>
      </w:r>
    </w:p>
    <w:p w:rsidR="00B52803" w:rsidRPr="00EC6822" w:rsidRDefault="00B52803" w:rsidP="0069588F">
      <w:pPr>
        <w:numPr>
          <w:ilvl w:val="0"/>
          <w:numId w:val="14"/>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Мәліметтерді алмастыру құралдары және байланыс желілері;</w:t>
      </w:r>
    </w:p>
    <w:p w:rsidR="00B52803" w:rsidRPr="00EC6822" w:rsidRDefault="00B52803" w:rsidP="0069588F">
      <w:pPr>
        <w:numPr>
          <w:ilvl w:val="0"/>
          <w:numId w:val="14"/>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Ақпаратты автоматты алу қондырғылары және оргтехника;</w:t>
      </w:r>
    </w:p>
    <w:p w:rsidR="00B52803" w:rsidRPr="00EC6822" w:rsidRDefault="0069588F" w:rsidP="0069588F">
      <w:pPr>
        <w:numPr>
          <w:ilvl w:val="0"/>
          <w:numId w:val="14"/>
        </w:numPr>
        <w:shd w:val="clear" w:color="auto" w:fill="FFFFFF"/>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Эксплуатациялық материалдар</w:t>
      </w:r>
      <w:r w:rsidR="00B52803" w:rsidRPr="00EC6822">
        <w:rPr>
          <w:rFonts w:ascii="Times New Roman" w:eastAsia="Times New Roman" w:hAnsi="Times New Roman" w:cs="Times New Roman"/>
          <w:sz w:val="24"/>
          <w:szCs w:val="24"/>
          <w:lang w:eastAsia="ru-RU"/>
        </w:rPr>
        <w:t xml:space="preserve"> және т.б.;</w:t>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Математикалық және бағдарламалық жабдықтау – техникалық құралдар комплексінің жақсы жұмыс атқаруы ү</w:t>
      </w:r>
      <w:r w:rsidR="0069588F">
        <w:rPr>
          <w:rFonts w:ascii="Times New Roman" w:eastAsia="Times New Roman" w:hAnsi="Times New Roman" w:cs="Times New Roman"/>
          <w:sz w:val="24"/>
          <w:szCs w:val="24"/>
          <w:lang w:eastAsia="ru-RU"/>
        </w:rPr>
        <w:t>шін, ақпараттық жүйенің мақсаты мен мәселесін</w:t>
      </w:r>
      <w:r w:rsidRPr="00EC6822">
        <w:rPr>
          <w:rFonts w:ascii="Times New Roman" w:eastAsia="Times New Roman" w:hAnsi="Times New Roman" w:cs="Times New Roman"/>
          <w:sz w:val="24"/>
          <w:szCs w:val="24"/>
          <w:lang w:eastAsia="ru-RU"/>
        </w:rPr>
        <w:t xml:space="preserve"> орындаушы математикалық модельдер, алгоритмдер және бағдарламалар жиынтығы.</w:t>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Математикалық жабдықтау құрамына:</w:t>
      </w:r>
    </w:p>
    <w:p w:rsidR="00B52803" w:rsidRPr="00EC6822" w:rsidRDefault="00B52803" w:rsidP="0069588F">
      <w:pPr>
        <w:numPr>
          <w:ilvl w:val="0"/>
          <w:numId w:val="15"/>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Басқару процесстерін модельдеу құралдары;</w:t>
      </w:r>
    </w:p>
    <w:p w:rsidR="00B52803" w:rsidRPr="00EC6822" w:rsidRDefault="00B52803" w:rsidP="0069588F">
      <w:pPr>
        <w:numPr>
          <w:ilvl w:val="0"/>
          <w:numId w:val="15"/>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Басқарудың типтік мәселелері;</w:t>
      </w:r>
    </w:p>
    <w:p w:rsidR="00B52803" w:rsidRPr="00EC6822" w:rsidRDefault="00B52803" w:rsidP="0069588F">
      <w:pPr>
        <w:numPr>
          <w:ilvl w:val="0"/>
          <w:numId w:val="15"/>
        </w:numPr>
        <w:shd w:val="clear" w:color="auto" w:fill="FFFFFF"/>
        <w:spacing w:after="0" w:line="240" w:lineRule="auto"/>
        <w:ind w:left="0"/>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Математикалық бағдарламалау, математикалық статистика, т. б. әдістері.</w:t>
      </w:r>
    </w:p>
    <w:p w:rsidR="00B52803" w:rsidRPr="00EC6822" w:rsidRDefault="00B52803" w:rsidP="0069588F">
      <w:pPr>
        <w:shd w:val="clear" w:color="auto" w:fill="FFFFFF"/>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Бағдарламалық жабдықтау құрамына жалпы жүйелік және арнайы бағдарламалық өнімдер, сонымен қатар техникалық құжаттама кіреді.</w:t>
      </w:r>
    </w:p>
    <w:p w:rsidR="00B52803" w:rsidRPr="00EC6822" w:rsidRDefault="0069588F" w:rsidP="0069588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69588F">
        <w:rPr>
          <w:rFonts w:ascii="Times New Roman" w:eastAsia="Times New Roman" w:hAnsi="Times New Roman" w:cs="Times New Roman"/>
          <w:b/>
          <w:sz w:val="24"/>
          <w:szCs w:val="24"/>
          <w:lang w:eastAsia="ru-RU"/>
        </w:rPr>
        <w:lastRenderedPageBreak/>
        <w:t xml:space="preserve">Ұжымдық </w:t>
      </w:r>
      <w:r w:rsidR="00B52803" w:rsidRPr="0069588F">
        <w:rPr>
          <w:rFonts w:ascii="Times New Roman" w:eastAsia="Times New Roman" w:hAnsi="Times New Roman" w:cs="Times New Roman"/>
          <w:b/>
          <w:sz w:val="24"/>
          <w:szCs w:val="24"/>
          <w:lang w:eastAsia="ru-RU"/>
        </w:rPr>
        <w:t>жабдықтау</w:t>
      </w:r>
      <w:r w:rsidR="00B52803" w:rsidRPr="00EC6822">
        <w:rPr>
          <w:rFonts w:ascii="Times New Roman" w:eastAsia="Times New Roman" w:hAnsi="Times New Roman" w:cs="Times New Roman"/>
          <w:sz w:val="24"/>
          <w:szCs w:val="24"/>
          <w:lang w:eastAsia="ru-RU"/>
        </w:rPr>
        <w:t xml:space="preserve"> – ақпараттық жүйе жасау және қолдану барысында жұмысшылардың техникалық құралдармен және өзара қарым-қатынасын реттеуші әдістер мен құралдар.</w:t>
      </w:r>
    </w:p>
    <w:p w:rsidR="00B52803" w:rsidRPr="00EC6822" w:rsidRDefault="00B52803" w:rsidP="0069588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69588F">
        <w:rPr>
          <w:rFonts w:ascii="Times New Roman" w:eastAsia="Times New Roman" w:hAnsi="Times New Roman" w:cs="Times New Roman"/>
          <w:b/>
          <w:sz w:val="24"/>
          <w:szCs w:val="24"/>
          <w:lang w:eastAsia="ru-RU"/>
        </w:rPr>
        <w:t>Құқықтық жабдықтау</w:t>
      </w:r>
      <w:r w:rsidRPr="00EC6822">
        <w:rPr>
          <w:rFonts w:ascii="Times New Roman" w:eastAsia="Times New Roman" w:hAnsi="Times New Roman" w:cs="Times New Roman"/>
          <w:sz w:val="24"/>
          <w:szCs w:val="24"/>
          <w:lang w:eastAsia="ru-RU"/>
        </w:rPr>
        <w:t xml:space="preserve"> – ақпараттық жүйелердің заңды статусын және функциясын анықтаушы құқықтық нормалар жиынтығы.</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xml:space="preserve">Дербес компьютер бағдарламалық жабдықтаусыз жұмыс істей алмайды. Ол </w:t>
      </w:r>
      <w:r w:rsidR="0069588F">
        <w:rPr>
          <w:rFonts w:ascii="Times New Roman" w:eastAsia="Times New Roman" w:hAnsi="Times New Roman" w:cs="Times New Roman"/>
          <w:sz w:val="24"/>
          <w:szCs w:val="24"/>
          <w:lang w:eastAsia="ru-RU"/>
        </w:rPr>
        <w:t>жақсы жұмыс істеуі үшін</w:t>
      </w:r>
      <w:r w:rsidRPr="00EC6822">
        <w:rPr>
          <w:rFonts w:ascii="Times New Roman" w:eastAsia="Times New Roman" w:hAnsi="Times New Roman" w:cs="Times New Roman"/>
          <w:sz w:val="24"/>
          <w:szCs w:val="24"/>
          <w:lang w:eastAsia="ru-RU"/>
        </w:rPr>
        <w:t xml:space="preserve"> әртүрлі бағдарламалар комплексі қажет. Дербес компьютер үшін көптеген бағдарламалар жаса</w:t>
      </w:r>
      <w:r w:rsidR="0069588F">
        <w:rPr>
          <w:rFonts w:ascii="Times New Roman" w:eastAsia="Times New Roman" w:hAnsi="Times New Roman" w:cs="Times New Roman"/>
          <w:sz w:val="24"/>
          <w:szCs w:val="24"/>
          <w:lang w:eastAsia="ru-RU"/>
        </w:rPr>
        <w:t>лған. Қолданылу мақсатына қарай</w:t>
      </w:r>
      <w:r w:rsidRPr="00EC6822">
        <w:rPr>
          <w:rFonts w:ascii="Times New Roman" w:eastAsia="Times New Roman" w:hAnsi="Times New Roman" w:cs="Times New Roman"/>
          <w:sz w:val="24"/>
          <w:szCs w:val="24"/>
          <w:lang w:eastAsia="ru-RU"/>
        </w:rPr>
        <w:t xml:space="preserve"> дербес компьютердегі бағдарламалық жабдықтауды үш топқа бөлуге болады:</w:t>
      </w:r>
    </w:p>
    <w:p w:rsidR="00B52803" w:rsidRPr="00EC6822" w:rsidRDefault="00B52803" w:rsidP="0069588F">
      <w:pPr>
        <w:shd w:val="clear" w:color="auto" w:fill="FFFFFF"/>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Жүйелік жабдықтау.</w:t>
      </w:r>
    </w:p>
    <w:p w:rsidR="00B52803" w:rsidRPr="00EC6822" w:rsidRDefault="00B52803" w:rsidP="0069588F">
      <w:pPr>
        <w:shd w:val="clear" w:color="auto" w:fill="FFFFFF"/>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Бағдарламалау жүйелері.</w:t>
      </w:r>
    </w:p>
    <w:p w:rsidR="00B52803" w:rsidRPr="00EC6822" w:rsidRDefault="00B52803" w:rsidP="0069588F">
      <w:pPr>
        <w:shd w:val="clear" w:color="auto" w:fill="FFFFFF"/>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Қолданбалы жабдықтау.</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eastAsia="ru-RU"/>
        </w:rPr>
        <w:t>Бағдарламалау жүйелеріне-</w:t>
      </w:r>
      <w:r w:rsidR="007A3A77">
        <w:rPr>
          <w:rFonts w:ascii="Times New Roman" w:eastAsia="Times New Roman" w:hAnsi="Times New Roman" w:cs="Times New Roman"/>
          <w:sz w:val="24"/>
          <w:szCs w:val="24"/>
          <w:lang w:eastAsia="ru-RU"/>
        </w:rPr>
        <w:t>бағдарламалау тілдері</w:t>
      </w:r>
      <w:r w:rsidRPr="00EC6822">
        <w:rPr>
          <w:rFonts w:ascii="Times New Roman" w:eastAsia="Times New Roman" w:hAnsi="Times New Roman" w:cs="Times New Roman"/>
          <w:sz w:val="24"/>
          <w:szCs w:val="24"/>
          <w:lang w:eastAsia="ru-RU"/>
        </w:rPr>
        <w:t xml:space="preserve"> және трансляторлар кіреді. Бағдарламалау тілдері – м</w:t>
      </w:r>
      <w:r w:rsidR="007A3A77">
        <w:rPr>
          <w:rFonts w:ascii="Times New Roman" w:eastAsia="Times New Roman" w:hAnsi="Times New Roman" w:cs="Times New Roman"/>
          <w:sz w:val="24"/>
          <w:szCs w:val="24"/>
          <w:lang w:eastAsia="ru-RU"/>
        </w:rPr>
        <w:t>әліметтерді өңдеу алгоритмдерін</w:t>
      </w:r>
      <w:r w:rsidRPr="00EC6822">
        <w:rPr>
          <w:rFonts w:ascii="Times New Roman" w:eastAsia="Times New Roman" w:hAnsi="Times New Roman" w:cs="Times New Roman"/>
          <w:sz w:val="24"/>
          <w:szCs w:val="24"/>
          <w:lang w:eastAsia="ru-RU"/>
        </w:rPr>
        <w:t xml:space="preserve"> сипаттау мақсатында жасалға</w:t>
      </w:r>
      <w:r w:rsidR="007A3A77">
        <w:rPr>
          <w:rFonts w:ascii="Times New Roman" w:eastAsia="Times New Roman" w:hAnsi="Times New Roman" w:cs="Times New Roman"/>
          <w:sz w:val="24"/>
          <w:szCs w:val="24"/>
          <w:lang w:eastAsia="ru-RU"/>
        </w:rPr>
        <w:t>н тілдер. Қазіргі кезде бірнеше</w:t>
      </w:r>
      <w:r w:rsidRPr="00EC6822">
        <w:rPr>
          <w:rFonts w:ascii="Times New Roman" w:eastAsia="Times New Roman" w:hAnsi="Times New Roman" w:cs="Times New Roman"/>
          <w:sz w:val="24"/>
          <w:szCs w:val="24"/>
          <w:lang w:eastAsia="ru-RU"/>
        </w:rPr>
        <w:t xml:space="preserve"> жүздеген тілдер бар, бірақ</w:t>
      </w:r>
      <w:r w:rsidR="007A3A77">
        <w:rPr>
          <w:rFonts w:ascii="Times New Roman" w:eastAsia="Times New Roman" w:hAnsi="Times New Roman" w:cs="Times New Roman"/>
          <w:sz w:val="24"/>
          <w:szCs w:val="24"/>
          <w:lang w:eastAsia="ru-RU"/>
        </w:rPr>
        <w:t xml:space="preserve"> тек олардың ондағаны ғана</w:t>
      </w:r>
      <w:r w:rsidRPr="00EC6822">
        <w:rPr>
          <w:rFonts w:ascii="Times New Roman" w:eastAsia="Times New Roman" w:hAnsi="Times New Roman" w:cs="Times New Roman"/>
          <w:sz w:val="24"/>
          <w:szCs w:val="24"/>
          <w:lang w:eastAsia="ru-RU"/>
        </w:rPr>
        <w:t xml:space="preserve"> кең қолданылады. Олар Фортран, Кобол, Паскаль, Бейсик, СИ, СИ++, Турбо Паскаль, Турбо Си, Пролог, т.б. Бағдарламалау тілдері </w:t>
      </w:r>
      <w:r w:rsidR="007A3A77">
        <w:rPr>
          <w:rFonts w:ascii="Times New Roman" w:eastAsia="Times New Roman" w:hAnsi="Times New Roman" w:cs="Times New Roman"/>
          <w:sz w:val="24"/>
          <w:szCs w:val="24"/>
          <w:lang w:eastAsia="ru-RU"/>
        </w:rPr>
        <w:t>көмегімен дербес компьютер үшін</w:t>
      </w:r>
      <w:r w:rsidRPr="00EC6822">
        <w:rPr>
          <w:rFonts w:ascii="Times New Roman" w:eastAsia="Times New Roman" w:hAnsi="Times New Roman" w:cs="Times New Roman"/>
          <w:sz w:val="24"/>
          <w:szCs w:val="24"/>
          <w:lang w:eastAsia="ru-RU"/>
        </w:rPr>
        <w:t xml:space="preserve"> бағдарламалар жасалады.</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Бағдарлама қолданылған – синтаксистермен сә</w:t>
      </w:r>
      <w:r w:rsidR="007A3A77">
        <w:rPr>
          <w:rFonts w:ascii="Times New Roman" w:eastAsia="Times New Roman" w:hAnsi="Times New Roman" w:cs="Times New Roman"/>
          <w:sz w:val="24"/>
          <w:szCs w:val="24"/>
          <w:lang w:eastAsia="ru-RU"/>
        </w:rPr>
        <w:t>йкес</w:t>
      </w:r>
      <w:r w:rsidRPr="00EC6822">
        <w:rPr>
          <w:rFonts w:ascii="Times New Roman" w:eastAsia="Times New Roman" w:hAnsi="Times New Roman" w:cs="Times New Roman"/>
          <w:sz w:val="24"/>
          <w:szCs w:val="24"/>
          <w:lang w:eastAsia="ru-RU"/>
        </w:rPr>
        <w:t xml:space="preserve"> жазылған командалар жиынтығы. Әдетте бағдарлама ағылшын тіліне жақын символдық тілде жазылады. Бұл тіл к</w:t>
      </w:r>
      <w:r w:rsidR="007A3A77">
        <w:rPr>
          <w:rFonts w:ascii="Times New Roman" w:eastAsia="Times New Roman" w:hAnsi="Times New Roman" w:cs="Times New Roman"/>
          <w:sz w:val="24"/>
          <w:szCs w:val="24"/>
          <w:lang w:eastAsia="ru-RU"/>
        </w:rPr>
        <w:t>омпьютерге түсінікті болуы үшін</w:t>
      </w:r>
      <w:r w:rsidRPr="00EC6822">
        <w:rPr>
          <w:rFonts w:ascii="Times New Roman" w:eastAsia="Times New Roman" w:hAnsi="Times New Roman" w:cs="Times New Roman"/>
          <w:sz w:val="24"/>
          <w:szCs w:val="24"/>
          <w:lang w:eastAsia="ru-RU"/>
        </w:rPr>
        <w:t xml:space="preserve"> аудару қажет болады. Аудармашылардың ролін трансляторлар атқарады.</w:t>
      </w:r>
    </w:p>
    <w:p w:rsidR="00B52803" w:rsidRPr="00EC6822" w:rsidRDefault="007A3A77"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Транслятор - </w:t>
      </w:r>
      <w:r>
        <w:rPr>
          <w:rFonts w:ascii="Times New Roman" w:eastAsia="Times New Roman" w:hAnsi="Times New Roman" w:cs="Times New Roman"/>
          <w:sz w:val="24"/>
          <w:szCs w:val="24"/>
          <w:lang w:eastAsia="ru-RU"/>
        </w:rPr>
        <w:t>бағдарламалу тілінен</w:t>
      </w:r>
      <w:r w:rsidR="00B52803" w:rsidRPr="00EC6822">
        <w:rPr>
          <w:rFonts w:ascii="Times New Roman" w:eastAsia="Times New Roman" w:hAnsi="Times New Roman" w:cs="Times New Roman"/>
          <w:sz w:val="24"/>
          <w:szCs w:val="24"/>
          <w:lang w:eastAsia="ru-RU"/>
        </w:rPr>
        <w:t xml:space="preserve"> ЭЕМ-тіліне аудармашы, яғни ЭЕМ-кодтарынан тұратын командалар. Транслятордың негізгі түрлері: интерпретаторлар және компиляторлар.</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eastAsia="ru-RU"/>
        </w:rPr>
        <w:t>Интерпретаторлар -</w:t>
      </w:r>
      <w:r w:rsidR="007A3A77">
        <w:rPr>
          <w:rFonts w:ascii="Times New Roman" w:eastAsia="Times New Roman" w:hAnsi="Times New Roman" w:cs="Times New Roman"/>
          <w:sz w:val="24"/>
          <w:szCs w:val="24"/>
          <w:lang w:eastAsia="ru-RU"/>
        </w:rPr>
        <w:t xml:space="preserve"> </w:t>
      </w:r>
      <w:r w:rsidRPr="00EC6822">
        <w:rPr>
          <w:rFonts w:ascii="Times New Roman" w:eastAsia="Times New Roman" w:hAnsi="Times New Roman" w:cs="Times New Roman"/>
          <w:sz w:val="24"/>
          <w:szCs w:val="24"/>
          <w:lang w:eastAsia="ru-RU"/>
        </w:rPr>
        <w:t>машиналық кодтарға командал</w:t>
      </w:r>
      <w:r w:rsidR="007A3A77">
        <w:rPr>
          <w:rFonts w:ascii="Times New Roman" w:eastAsia="Times New Roman" w:hAnsi="Times New Roman" w:cs="Times New Roman"/>
          <w:sz w:val="24"/>
          <w:szCs w:val="24"/>
          <w:lang w:eastAsia="ru-RU"/>
        </w:rPr>
        <w:t>ық аударма және дәл сол уақытта</w:t>
      </w:r>
      <w:r w:rsidRPr="00EC6822">
        <w:rPr>
          <w:rFonts w:ascii="Times New Roman" w:eastAsia="Times New Roman" w:hAnsi="Times New Roman" w:cs="Times New Roman"/>
          <w:sz w:val="24"/>
          <w:szCs w:val="24"/>
          <w:lang w:eastAsia="ru-RU"/>
        </w:rPr>
        <w:t xml:space="preserve"> әр команда</w:t>
      </w:r>
      <w:r w:rsidR="007A3A77">
        <w:rPr>
          <w:rFonts w:ascii="Times New Roman" w:eastAsia="Times New Roman" w:hAnsi="Times New Roman" w:cs="Times New Roman"/>
          <w:sz w:val="24"/>
          <w:szCs w:val="24"/>
          <w:lang w:eastAsia="ru-RU"/>
        </w:rPr>
        <w:t>ның орындалуын қамтамасыз етуші</w:t>
      </w:r>
      <w:r w:rsidRPr="00EC6822">
        <w:rPr>
          <w:rFonts w:ascii="Times New Roman" w:eastAsia="Times New Roman" w:hAnsi="Times New Roman" w:cs="Times New Roman"/>
          <w:sz w:val="24"/>
          <w:szCs w:val="24"/>
          <w:lang w:eastAsia="ru-RU"/>
        </w:rPr>
        <w:t xml:space="preserve"> транслятор</w:t>
      </w:r>
      <w:r w:rsidR="007A3A77">
        <w:rPr>
          <w:rFonts w:ascii="Times New Roman" w:eastAsia="Times New Roman" w:hAnsi="Times New Roman" w:cs="Times New Roman"/>
          <w:sz w:val="24"/>
          <w:szCs w:val="24"/>
          <w:lang w:eastAsia="ru-RU"/>
        </w:rPr>
        <w:t>. Интерпретатордың</w:t>
      </w:r>
      <w:r w:rsidRPr="00EC6822">
        <w:rPr>
          <w:rFonts w:ascii="Times New Roman" w:eastAsia="Times New Roman" w:hAnsi="Times New Roman" w:cs="Times New Roman"/>
          <w:sz w:val="24"/>
          <w:szCs w:val="24"/>
          <w:lang w:eastAsia="ru-RU"/>
        </w:rPr>
        <w:t xml:space="preserve"> ерекшеліг</w:t>
      </w:r>
      <w:r w:rsidR="007A3A77">
        <w:rPr>
          <w:rFonts w:ascii="Times New Roman" w:eastAsia="Times New Roman" w:hAnsi="Times New Roman" w:cs="Times New Roman"/>
          <w:sz w:val="24"/>
          <w:szCs w:val="24"/>
          <w:lang w:eastAsia="ru-RU"/>
        </w:rPr>
        <w:t>і дербес компьютерді қолданушы</w:t>
      </w:r>
      <w:r w:rsidRPr="00EC6822">
        <w:rPr>
          <w:rFonts w:ascii="Times New Roman" w:eastAsia="Times New Roman" w:hAnsi="Times New Roman" w:cs="Times New Roman"/>
          <w:sz w:val="24"/>
          <w:szCs w:val="24"/>
          <w:lang w:eastAsia="ru-RU"/>
        </w:rPr>
        <w:t xml:space="preserve"> сұхбаттық режимде  жұмысты ұйымдастыраты</w:t>
      </w:r>
      <w:r w:rsidR="007A3A77">
        <w:rPr>
          <w:rFonts w:ascii="Times New Roman" w:eastAsia="Times New Roman" w:hAnsi="Times New Roman" w:cs="Times New Roman"/>
          <w:sz w:val="24"/>
          <w:szCs w:val="24"/>
          <w:lang w:eastAsia="ru-RU"/>
        </w:rPr>
        <w:t>н мүмкіндігі бар. Ал, кемшілігі</w:t>
      </w:r>
      <w:r w:rsidRPr="00EC6822">
        <w:rPr>
          <w:rFonts w:ascii="Times New Roman" w:eastAsia="Times New Roman" w:hAnsi="Times New Roman" w:cs="Times New Roman"/>
          <w:sz w:val="24"/>
          <w:szCs w:val="24"/>
          <w:lang w:eastAsia="ru-RU"/>
        </w:rPr>
        <w:t xml:space="preserve"> бағдарламаның орындалу жылдамдығы баяу жүреді.</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eastAsia="ru-RU"/>
        </w:rPr>
        <w:t>Компилятор -</w:t>
      </w:r>
      <w:r w:rsidRPr="00EC6822">
        <w:rPr>
          <w:rFonts w:ascii="Times New Roman" w:eastAsia="Times New Roman" w:hAnsi="Times New Roman" w:cs="Times New Roman"/>
          <w:sz w:val="24"/>
          <w:szCs w:val="24"/>
          <w:lang w:eastAsia="ru-RU"/>
        </w:rPr>
        <w:t xml:space="preserve"> барлық бағдарламаны машиналық командаға оның орындалуынсыз аударатын транслятор. Компилятор жұмысының нәтижесінде</w:t>
      </w:r>
      <w:r w:rsidR="007A3A77">
        <w:rPr>
          <w:rFonts w:ascii="Times New Roman" w:eastAsia="Times New Roman" w:hAnsi="Times New Roman" w:cs="Times New Roman"/>
          <w:sz w:val="24"/>
          <w:szCs w:val="24"/>
          <w:lang w:eastAsia="ru-RU"/>
        </w:rPr>
        <w:t xml:space="preserve"> жұмыс жасауға дайын емес жеке</w:t>
      </w:r>
      <w:r w:rsidRPr="00EC6822">
        <w:rPr>
          <w:rFonts w:ascii="Times New Roman" w:eastAsia="Times New Roman" w:hAnsi="Times New Roman" w:cs="Times New Roman"/>
          <w:sz w:val="24"/>
          <w:szCs w:val="24"/>
          <w:lang w:eastAsia="ru-RU"/>
        </w:rPr>
        <w:t xml:space="preserve"> модуль пайда болады.</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Қолданбалы бағдарламалық жабдық</w:t>
      </w:r>
      <w:r w:rsidR="007A3A77">
        <w:rPr>
          <w:rFonts w:ascii="Times New Roman" w:eastAsia="Times New Roman" w:hAnsi="Times New Roman" w:cs="Times New Roman"/>
          <w:sz w:val="24"/>
          <w:szCs w:val="24"/>
          <w:lang w:eastAsia="ru-RU"/>
        </w:rPr>
        <w:t>тау - әртүрлі ақпаратты өңдеуді автоматтандыру үшін және ғылым мен техникадағы есептеулерді орындау үшін</w:t>
      </w:r>
      <w:r w:rsidRPr="00EC6822">
        <w:rPr>
          <w:rFonts w:ascii="Times New Roman" w:eastAsia="Times New Roman" w:hAnsi="Times New Roman" w:cs="Times New Roman"/>
          <w:sz w:val="24"/>
          <w:szCs w:val="24"/>
          <w:lang w:eastAsia="ru-RU"/>
        </w:rPr>
        <w:t xml:space="preserve"> әр түрлі негіздегі бағдарламалар жиынтығы.</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Қолданбалы бағдарламалар – арнайы бір қолданушыға арналып жасалынған немесе қолданушылардың өз қажеттері үшін жасаған бағдарламалар.</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eastAsia="ru-RU"/>
        </w:rPr>
        <w:t>Қолданбалы бағдарламалардың арнайы пакеті -</w:t>
      </w:r>
      <w:r w:rsidRPr="00EC6822">
        <w:rPr>
          <w:rFonts w:ascii="Times New Roman" w:eastAsia="Times New Roman" w:hAnsi="Times New Roman" w:cs="Times New Roman"/>
          <w:sz w:val="24"/>
          <w:szCs w:val="24"/>
          <w:lang w:eastAsia="ru-RU"/>
        </w:rPr>
        <w:t>нақты бір мәселеге, есептердің анықталған класына арналған бағдарламалар. Қолданушылар  программалаушылардың көмегінсіз пайдалана алатын бағдарламалар. Мұндай пакеттерге: редакторлар (лексикон,Word), электрондық кестелер (Super Calc), мәліметтер қоры (dBase), механизмдерді проектілеу пакеті (AutoCad), математикалық есептеулер пакеті (NortonUtilite) және  басқалар жатады.</w:t>
      </w:r>
    </w:p>
    <w:p w:rsidR="00B52803" w:rsidRPr="00EC6822" w:rsidRDefault="00B52803"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eastAsia="ru-RU"/>
        </w:rPr>
        <w:t>Интегралданған қолданбалы жүйелер -</w:t>
      </w:r>
      <w:r w:rsidRPr="00EC6822">
        <w:rPr>
          <w:rFonts w:ascii="Times New Roman" w:eastAsia="Times New Roman" w:hAnsi="Times New Roman" w:cs="Times New Roman"/>
          <w:sz w:val="24"/>
          <w:szCs w:val="24"/>
          <w:lang w:eastAsia="ru-RU"/>
        </w:rPr>
        <w:t>ақпаратты өңдеудің әмбебап мүмкіндіктеріне ие қолданбалы бағдарламалардың комплексті пакеті. Оның құрамына: текстік редакторлар, т</w:t>
      </w:r>
      <w:r w:rsidR="007A3A77">
        <w:rPr>
          <w:rFonts w:ascii="Times New Roman" w:eastAsia="Times New Roman" w:hAnsi="Times New Roman" w:cs="Times New Roman"/>
          <w:sz w:val="24"/>
          <w:szCs w:val="24"/>
          <w:lang w:eastAsia="ru-RU"/>
        </w:rPr>
        <w:t>екстік процессорлар, МҚБЖ,</w:t>
      </w:r>
      <w:r w:rsidRPr="00EC6822">
        <w:rPr>
          <w:rFonts w:ascii="Times New Roman" w:eastAsia="Times New Roman" w:hAnsi="Times New Roman" w:cs="Times New Roman"/>
          <w:sz w:val="24"/>
          <w:szCs w:val="24"/>
          <w:lang w:eastAsia="ru-RU"/>
        </w:rPr>
        <w:t xml:space="preserve"> электрондық кестелер және іскер графика құралдары кіреді. Мұндай жүйелердің өкілдері: QuartPro, Works, Русский офис, Microsoft Officе.</w:t>
      </w:r>
    </w:p>
    <w:p w:rsidR="007A3A77" w:rsidRDefault="00B52803" w:rsidP="007A3A77">
      <w:pPr>
        <w:shd w:val="clear" w:color="auto" w:fill="FFFFFF"/>
        <w:spacing w:after="0" w:line="240" w:lineRule="auto"/>
        <w:ind w:firstLine="708"/>
        <w:jc w:val="both"/>
        <w:rPr>
          <w:rFonts w:ascii="Times New Roman" w:eastAsia="Times New Roman" w:hAnsi="Times New Roman" w:cs="Times New Roman"/>
          <w:spacing w:val="2"/>
          <w:sz w:val="24"/>
          <w:szCs w:val="24"/>
          <w:shd w:val="clear" w:color="auto" w:fill="FFFFFF"/>
          <w:lang w:val="kk-KZ" w:eastAsia="ru-RU"/>
        </w:rPr>
      </w:pPr>
      <w:r w:rsidRPr="00EC6822">
        <w:rPr>
          <w:rFonts w:ascii="Times New Roman" w:eastAsia="Times New Roman" w:hAnsi="Times New Roman" w:cs="Times New Roman"/>
          <w:spacing w:val="2"/>
          <w:sz w:val="24"/>
          <w:szCs w:val="24"/>
          <w:shd w:val="clear" w:color="auto" w:fill="FFFFFF"/>
          <w:lang w:val="kk-KZ" w:eastAsia="ru-RU"/>
        </w:rPr>
        <w:t>Қазақстан Республикасының ақпараттық қауіпсіздік тұжырымдамасы (бұдан әрі - Тұжырымдама) қоғам мен мемлекеттің ақпараттық саладағы мүдделерін қамтамасыз ету, сондай-ақ азаматтардың конституциялық құқықтарын қорғау мақсатында әзірленді.</w:t>
      </w:r>
    </w:p>
    <w:p w:rsidR="007A3A77" w:rsidRDefault="00B52803" w:rsidP="007A3A77">
      <w:pPr>
        <w:shd w:val="clear" w:color="auto" w:fill="FFFFFF"/>
        <w:spacing w:after="0" w:line="240" w:lineRule="auto"/>
        <w:ind w:firstLine="708"/>
        <w:jc w:val="both"/>
        <w:rPr>
          <w:rFonts w:ascii="Times New Roman" w:eastAsia="Times New Roman" w:hAnsi="Times New Roman" w:cs="Times New Roman"/>
          <w:spacing w:val="2"/>
          <w:sz w:val="24"/>
          <w:szCs w:val="24"/>
          <w:shd w:val="clear" w:color="auto" w:fill="FFFFFF"/>
          <w:lang w:val="kk-KZ" w:eastAsia="ru-RU"/>
        </w:rPr>
      </w:pPr>
      <w:r w:rsidRPr="00EC6822">
        <w:rPr>
          <w:rFonts w:ascii="Times New Roman" w:eastAsia="Times New Roman" w:hAnsi="Times New Roman" w:cs="Times New Roman"/>
          <w:spacing w:val="2"/>
          <w:sz w:val="24"/>
          <w:szCs w:val="24"/>
          <w:shd w:val="clear" w:color="auto" w:fill="FFFFFF"/>
          <w:lang w:val="kk-KZ" w:eastAsia="ru-RU"/>
        </w:rPr>
        <w:lastRenderedPageBreak/>
        <w:t>Тұжырымдама «Барлық қазақстандықтардың өсіп-өркендеуі, қауіпсіздігі және әл-ауқатының артуы» атты Қазақстан Рес</w:t>
      </w:r>
      <w:r w:rsidR="007A3A77">
        <w:rPr>
          <w:rFonts w:ascii="Times New Roman" w:eastAsia="Times New Roman" w:hAnsi="Times New Roman" w:cs="Times New Roman"/>
          <w:spacing w:val="2"/>
          <w:sz w:val="24"/>
          <w:szCs w:val="24"/>
          <w:shd w:val="clear" w:color="auto" w:fill="FFFFFF"/>
          <w:lang w:val="kk-KZ" w:eastAsia="ru-RU"/>
        </w:rPr>
        <w:t xml:space="preserve">публикасының 2030 жылға дейінгі </w:t>
      </w:r>
      <w:r w:rsidRPr="00EC6822">
        <w:rPr>
          <w:rFonts w:ascii="Times New Roman" w:eastAsia="Times New Roman" w:hAnsi="Times New Roman" w:cs="Times New Roman"/>
          <w:spacing w:val="2"/>
          <w:sz w:val="24"/>
          <w:szCs w:val="24"/>
          <w:shd w:val="clear" w:color="auto" w:fill="FFFFFF"/>
          <w:lang w:val="kk-KZ" w:eastAsia="ru-RU"/>
        </w:rPr>
        <w:t>даму стратегиясының негізгі ережелеріне сай келеді, мұнда ұлттық қауіпсіздіктің құрамдас бөлігі ретіндегі ақпараттық қауіпсіздікті қамтамасыз ету ұзақ мерзімді негізгі басымдықтардың бірі болып айқындалған.</w:t>
      </w:r>
    </w:p>
    <w:p w:rsidR="007A3A77" w:rsidRDefault="00B52803" w:rsidP="007A3A77">
      <w:pPr>
        <w:shd w:val="clear" w:color="auto" w:fill="FFFFFF"/>
        <w:spacing w:after="0" w:line="240" w:lineRule="auto"/>
        <w:ind w:firstLine="708"/>
        <w:jc w:val="both"/>
        <w:rPr>
          <w:rFonts w:ascii="Times New Roman" w:eastAsia="Times New Roman" w:hAnsi="Times New Roman" w:cs="Times New Roman"/>
          <w:spacing w:val="2"/>
          <w:sz w:val="24"/>
          <w:szCs w:val="24"/>
          <w:shd w:val="clear" w:color="auto" w:fill="FFFFFF"/>
          <w:lang w:val="kk-KZ" w:eastAsia="ru-RU"/>
        </w:rPr>
      </w:pPr>
      <w:r w:rsidRPr="00EC6822">
        <w:rPr>
          <w:rFonts w:ascii="Times New Roman" w:eastAsia="Times New Roman" w:hAnsi="Times New Roman" w:cs="Times New Roman"/>
          <w:spacing w:val="2"/>
          <w:sz w:val="24"/>
          <w:szCs w:val="24"/>
          <w:shd w:val="clear" w:color="auto" w:fill="FFFFFF"/>
          <w:lang w:val="kk-KZ" w:eastAsia="ru-RU"/>
        </w:rPr>
        <w:t>Тұжырымдама ағымдағы ахуалды бағалауға негізделген және ақпараттық қауіпсіздікті қамтамасыз ету саласындағы мемлекеттік саясатты, мемлекеттік органдар қызметінің перспективаларын анықтайды.</w:t>
      </w:r>
    </w:p>
    <w:p w:rsidR="007A3A77" w:rsidRDefault="00B52803" w:rsidP="007A3A77">
      <w:pPr>
        <w:shd w:val="clear" w:color="auto" w:fill="FFFFFF"/>
        <w:spacing w:after="0" w:line="240" w:lineRule="auto"/>
        <w:ind w:firstLine="708"/>
        <w:jc w:val="both"/>
        <w:rPr>
          <w:rFonts w:ascii="Times New Roman" w:eastAsia="Times New Roman" w:hAnsi="Times New Roman" w:cs="Times New Roman"/>
          <w:spacing w:val="2"/>
          <w:sz w:val="24"/>
          <w:szCs w:val="24"/>
          <w:shd w:val="clear" w:color="auto" w:fill="FFFFFF"/>
          <w:lang w:val="kk-KZ" w:eastAsia="ru-RU"/>
        </w:rPr>
      </w:pPr>
      <w:r w:rsidRPr="00EC6822">
        <w:rPr>
          <w:rFonts w:ascii="Times New Roman" w:eastAsia="Times New Roman" w:hAnsi="Times New Roman" w:cs="Times New Roman"/>
          <w:spacing w:val="2"/>
          <w:sz w:val="24"/>
          <w:szCs w:val="24"/>
          <w:shd w:val="clear" w:color="auto" w:fill="FFFFFF"/>
          <w:lang w:val="kk-KZ" w:eastAsia="ru-RU"/>
        </w:rPr>
        <w:t>Тұжырымдама Қазақстан Республикасының</w:t>
      </w:r>
      <w:r w:rsidR="007A3A77">
        <w:rPr>
          <w:rFonts w:ascii="Times New Roman" w:eastAsia="Times New Roman" w:hAnsi="Times New Roman" w:cs="Times New Roman"/>
          <w:spacing w:val="2"/>
          <w:sz w:val="24"/>
          <w:szCs w:val="24"/>
          <w:shd w:val="clear" w:color="auto" w:fill="FFFFFF"/>
          <w:lang w:val="kk-KZ" w:eastAsia="ru-RU"/>
        </w:rPr>
        <w:t xml:space="preserve"> </w:t>
      </w:r>
      <w:r w:rsidRPr="00EC6822">
        <w:rPr>
          <w:rFonts w:ascii="Times New Roman" w:eastAsia="Times New Roman" w:hAnsi="Times New Roman" w:cs="Times New Roman"/>
          <w:spacing w:val="2"/>
          <w:sz w:val="24"/>
          <w:szCs w:val="24"/>
          <w:shd w:val="clear" w:color="auto" w:fill="FFFFFF"/>
          <w:lang w:val="kk-KZ" w:eastAsia="ru-RU"/>
        </w:rPr>
        <w:t>Конституциясына</w:t>
      </w:r>
      <w:r w:rsidR="007A3A77">
        <w:rPr>
          <w:rFonts w:ascii="Times New Roman" w:eastAsia="Times New Roman" w:hAnsi="Times New Roman" w:cs="Times New Roman"/>
          <w:spacing w:val="2"/>
          <w:sz w:val="24"/>
          <w:szCs w:val="24"/>
          <w:shd w:val="clear" w:color="auto" w:fill="FFFFFF"/>
          <w:lang w:val="kk-KZ" w:eastAsia="ru-RU"/>
        </w:rPr>
        <w:t xml:space="preserve"> </w:t>
      </w:r>
      <w:r w:rsidRPr="00EC6822">
        <w:rPr>
          <w:rFonts w:ascii="Times New Roman" w:eastAsia="Times New Roman" w:hAnsi="Times New Roman" w:cs="Times New Roman"/>
          <w:spacing w:val="2"/>
          <w:sz w:val="24"/>
          <w:szCs w:val="24"/>
          <w:shd w:val="clear" w:color="auto" w:fill="FFFFFF"/>
          <w:lang w:val="kk-KZ" w:eastAsia="ru-RU"/>
        </w:rPr>
        <w:t>және «Қ Республикасының Ұлттық қауіпісіздігі туралы», «Мемлекеттік құпиялар туралы», «Терроризмге қарсы іс-қимыл туралы», «Электрондық құжат және электрондық цифрлық қолтаңба туралы», «Ақпараттандыру туралы», «Техникалық реттеу туралы», «Лицензиялау туралы», «Бұқаралық ақпарат құралдары туралы», «Байланыс туралы» Қазақстан Республикасының заңдарына сәйкес әзірленді.</w:t>
      </w:r>
    </w:p>
    <w:p w:rsidR="0069588F" w:rsidRDefault="007A3A77" w:rsidP="0069588F">
      <w:pPr>
        <w:shd w:val="clear" w:color="auto" w:fill="FFFFFF"/>
        <w:spacing w:after="0" w:line="240" w:lineRule="auto"/>
        <w:jc w:val="both"/>
        <w:rPr>
          <w:rFonts w:ascii="Times New Roman" w:eastAsia="Times New Roman" w:hAnsi="Times New Roman" w:cs="Times New Roman"/>
          <w:spacing w:val="2"/>
          <w:sz w:val="24"/>
          <w:szCs w:val="24"/>
          <w:shd w:val="clear" w:color="auto" w:fill="FFFFFF"/>
          <w:lang w:val="kk-KZ" w:eastAsia="ru-RU"/>
        </w:rPr>
      </w:pPr>
      <w:r>
        <w:rPr>
          <w:rFonts w:ascii="Times New Roman" w:eastAsia="Times New Roman" w:hAnsi="Times New Roman" w:cs="Times New Roman"/>
          <w:spacing w:val="2"/>
          <w:sz w:val="24"/>
          <w:szCs w:val="24"/>
          <w:shd w:val="clear" w:color="auto" w:fill="FFFFFF"/>
          <w:lang w:val="kk-KZ" w:eastAsia="ru-RU"/>
        </w:rPr>
        <w:t xml:space="preserve"> </w:t>
      </w:r>
      <w:r>
        <w:rPr>
          <w:rFonts w:ascii="Times New Roman" w:eastAsia="Times New Roman" w:hAnsi="Times New Roman" w:cs="Times New Roman"/>
          <w:spacing w:val="2"/>
          <w:sz w:val="24"/>
          <w:szCs w:val="24"/>
          <w:shd w:val="clear" w:color="auto" w:fill="FFFFFF"/>
          <w:lang w:val="kk-KZ" w:eastAsia="ru-RU"/>
        </w:rPr>
        <w:tab/>
      </w:r>
      <w:r w:rsidR="00B52803" w:rsidRPr="00EC6822">
        <w:rPr>
          <w:rFonts w:ascii="Times New Roman" w:eastAsia="Times New Roman" w:hAnsi="Times New Roman" w:cs="Times New Roman"/>
          <w:spacing w:val="2"/>
          <w:sz w:val="24"/>
          <w:szCs w:val="24"/>
          <w:shd w:val="clear" w:color="auto" w:fill="FFFFFF"/>
          <w:lang w:val="kk-KZ" w:eastAsia="ru-RU"/>
        </w:rPr>
        <w:t>Тұжырымдаманы әзірлеу кезінде ақпараттық қауіпсіздікті қамтамасыз ету саласындағы қазіргі халықаралық тәжірибе, атап айтқанда АҚШ-тың, Ұлыбританияның, Канаданың, Ресей Федерациясының, Үндістанның, Эстонияның тәжірибесі есекерілді. Тұжырымдамада заңнамалық, нормативтік-әдістемелік, ұйымдастырушылық, технологиялық және кадрмен қамтамасыз етуді қамтитын ақпараттық қауіпсіздікті қамтамасыз ету мәселелерін іске асырудың тиісті халықаралық тәжірибесіне сай келетін кешенді ұстанымы сақталған.</w:t>
      </w:r>
    </w:p>
    <w:p w:rsidR="0069588F" w:rsidRDefault="00B52803" w:rsidP="0069588F">
      <w:pPr>
        <w:shd w:val="clear" w:color="auto" w:fill="FFFFFF"/>
        <w:spacing w:after="0" w:line="240" w:lineRule="auto"/>
        <w:ind w:firstLine="708"/>
        <w:jc w:val="both"/>
        <w:rPr>
          <w:rFonts w:ascii="Times New Roman" w:eastAsia="Times New Roman" w:hAnsi="Times New Roman" w:cs="Times New Roman"/>
          <w:spacing w:val="2"/>
          <w:sz w:val="24"/>
          <w:szCs w:val="24"/>
          <w:shd w:val="clear" w:color="auto" w:fill="FFFFFF"/>
          <w:lang w:val="kk-KZ" w:eastAsia="ru-RU"/>
        </w:rPr>
      </w:pPr>
      <w:r w:rsidRPr="00EC6822">
        <w:rPr>
          <w:rFonts w:ascii="Times New Roman" w:eastAsia="Times New Roman" w:hAnsi="Times New Roman" w:cs="Times New Roman"/>
          <w:spacing w:val="2"/>
          <w:sz w:val="24"/>
          <w:szCs w:val="24"/>
          <w:shd w:val="clear" w:color="auto" w:fill="FFFFFF"/>
          <w:lang w:val="kk-KZ" w:eastAsia="ru-RU"/>
        </w:rPr>
        <w:t>Сондай-ақ Тұжырымдаманың ережелеріне 2008 жылғы 10 қазанда Бішкек қаласында қол қойылған, Тәуелсіз Мемлекеттер Достастығына қатысушы мемлекеттердің Ақпараттық қауіпсіздікті қамтамасыз ету саласындағы ынтымақтастығы тұжырымдамасының, «Шанхай ынтымақтастық ұйымына мүше мемлекеттердің үкіметтері арасындағы халықаралық ақпараттық қауіпсіздікті қамтамасыз ету саласындағы ынтымақтастық туралы келісімді ратификациялау туралы» Қазақстан Республи</w:t>
      </w:r>
      <w:r w:rsidR="0069588F">
        <w:rPr>
          <w:rFonts w:ascii="Times New Roman" w:eastAsia="Times New Roman" w:hAnsi="Times New Roman" w:cs="Times New Roman"/>
          <w:spacing w:val="2"/>
          <w:sz w:val="24"/>
          <w:szCs w:val="24"/>
          <w:shd w:val="clear" w:color="auto" w:fill="FFFFFF"/>
          <w:lang w:val="kk-KZ" w:eastAsia="ru-RU"/>
        </w:rPr>
        <w:t xml:space="preserve">касының 2010 жылғы 1 маусымдағы </w:t>
      </w:r>
      <w:r w:rsidR="006D0E25">
        <w:fldChar w:fldCharType="begin"/>
      </w:r>
      <w:r w:rsidR="006D0E25" w:rsidRPr="000162C2">
        <w:rPr>
          <w:lang w:val="kk-KZ"/>
        </w:rPr>
        <w:instrText xml:space="preserve"> HYPERLINK "http://adilet.zan.kz/kaz/docs/Z100000286_" \l "z0" </w:instrText>
      </w:r>
      <w:r w:rsidR="006D0E25">
        <w:fldChar w:fldCharType="separate"/>
      </w:r>
      <w:r w:rsidRPr="0069588F">
        <w:rPr>
          <w:rFonts w:ascii="Times New Roman" w:eastAsia="Times New Roman" w:hAnsi="Times New Roman" w:cs="Times New Roman"/>
          <w:spacing w:val="2"/>
          <w:sz w:val="24"/>
          <w:szCs w:val="24"/>
          <w:shd w:val="clear" w:color="auto" w:fill="FFFFFF"/>
          <w:lang w:val="kk-KZ" w:eastAsia="ru-RU"/>
        </w:rPr>
        <w:t>Заңымен</w:t>
      </w:r>
      <w:r w:rsidR="006D0E25">
        <w:rPr>
          <w:rFonts w:ascii="Times New Roman" w:eastAsia="Times New Roman" w:hAnsi="Times New Roman" w:cs="Times New Roman"/>
          <w:spacing w:val="2"/>
          <w:sz w:val="24"/>
          <w:szCs w:val="24"/>
          <w:shd w:val="clear" w:color="auto" w:fill="FFFFFF"/>
          <w:lang w:val="kk-KZ" w:eastAsia="ru-RU"/>
        </w:rPr>
        <w:fldChar w:fldCharType="end"/>
      </w:r>
      <w:r w:rsidR="0069588F">
        <w:rPr>
          <w:rFonts w:ascii="Times New Roman" w:eastAsia="Times New Roman" w:hAnsi="Times New Roman" w:cs="Times New Roman"/>
          <w:spacing w:val="2"/>
          <w:sz w:val="24"/>
          <w:szCs w:val="24"/>
          <w:shd w:val="clear" w:color="auto" w:fill="FFFFFF"/>
          <w:lang w:val="kk-KZ" w:eastAsia="ru-RU"/>
        </w:rPr>
        <w:t xml:space="preserve"> </w:t>
      </w:r>
      <w:r w:rsidRPr="00EC6822">
        <w:rPr>
          <w:rFonts w:ascii="Times New Roman" w:eastAsia="Times New Roman" w:hAnsi="Times New Roman" w:cs="Times New Roman"/>
          <w:spacing w:val="2"/>
          <w:sz w:val="24"/>
          <w:szCs w:val="24"/>
          <w:shd w:val="clear" w:color="auto" w:fill="FFFFFF"/>
          <w:lang w:val="kk-KZ" w:eastAsia="ru-RU"/>
        </w:rPr>
        <w:t>ратификацияланған Шанхай ынтымақтастық ұйымына мүше мемлекеттердің үкіметтері арасындағы халықаралық ақпараттық қауіпсіздікті қамтамасыз ету саласындағы ынтымақтастық туралы келісімнің негізгі бағыттары енгізілген.</w:t>
      </w:r>
    </w:p>
    <w:p w:rsidR="00B52803" w:rsidRPr="00EC6822" w:rsidRDefault="00B52803" w:rsidP="0069588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pacing w:val="2"/>
          <w:sz w:val="24"/>
          <w:szCs w:val="24"/>
          <w:shd w:val="clear" w:color="auto" w:fill="FFFFFF"/>
          <w:lang w:val="kk-KZ" w:eastAsia="ru-RU"/>
        </w:rPr>
        <w:t>Тұжырымдама мемлекет пен қоғамның ақпараттық қауіпсіздігін қамтамасыз ету, оларды ішкі және сыртқы қатерлерден қорғау жөніндегі Қазақстан Республикасы қызметінің маңызы мен мазмұнына ресми көзқарастар жиынтығын білдіреді. Тұжырымдама жеке тұлғаның, қоғам мен мемлекеттің ақпараттық қауіпсіздігін қамтамасыз ету саласындағы міндеттерді, басымдықтарды, бағыттар мен межеленген нәтижелерді анықтайды. Ол Қазақстан Республикасының ақпараттық саладағы ұлттық мүдделерін қорғаудағы мемлекеттік билік органдарының, бизнес пен қоғамдық бірлестіктердің сындарлы өзара іс-қимыл жасауы үшін негіз болып табылады. Тұжырымдама ақпараттық қауіпсіздікті қамтамасыз етуді мемлекеттік саясатын, сондай-ақ осы саланы реттейтін нормативтік құқықтық актілерді жетілдіру үшін әдіснамалық негізді қалыптастыру мен іске асыру ұстанымдарының біртұтастығын қамтамасыз етуге бағытталған.</w:t>
      </w:r>
    </w:p>
    <w:p w:rsidR="00B52803" w:rsidRPr="00EC6822" w:rsidRDefault="00B52803" w:rsidP="0069588F">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Default="00B52803"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Default="0069588F" w:rsidP="004A5346">
      <w:pPr>
        <w:spacing w:after="0" w:line="240" w:lineRule="auto"/>
        <w:rPr>
          <w:rFonts w:ascii="Times New Roman" w:eastAsia="Times New Roman" w:hAnsi="Times New Roman" w:cs="Times New Roman"/>
          <w:sz w:val="24"/>
          <w:szCs w:val="24"/>
          <w:lang w:val="kk-KZ" w:eastAsia="ru-RU"/>
        </w:rPr>
      </w:pPr>
    </w:p>
    <w:p w:rsidR="0069588F" w:rsidRPr="00EC6822" w:rsidRDefault="0069588F"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AC73BC" w:rsidRPr="00EC6822" w:rsidRDefault="00AC73BC"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AC73BC" w:rsidRPr="00EC6822" w:rsidRDefault="00AC73BC" w:rsidP="007A3A77">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p>
    <w:p w:rsidR="00AC73BC" w:rsidRPr="00EC6822" w:rsidRDefault="00AC73BC" w:rsidP="007A3A77">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 Урок №__</w:t>
      </w:r>
    </w:p>
    <w:p w:rsidR="00AC73BC" w:rsidRPr="00EC6822" w:rsidRDefault="00AC73BC" w:rsidP="007A3A77">
      <w:pPr>
        <w:spacing w:after="0" w:line="240" w:lineRule="auto"/>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Тақырыбы/Тема занятия :Практикалық жұмыс №5.Банк деректері мен деректерқоры Сабақтың  мақсаты/Цель занятия</w:t>
      </w:r>
    </w:p>
    <w:p w:rsidR="00AC73BC" w:rsidRPr="00EC6822" w:rsidRDefault="00AC73BC"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білімдік/образовательная: </w:t>
      </w:r>
      <w:r w:rsidRPr="00EC6822">
        <w:rPr>
          <w:rFonts w:ascii="Times New Roman" w:eastAsia="Times New Roman" w:hAnsi="Times New Roman" w:cs="Times New Roman"/>
          <w:sz w:val="24"/>
          <w:szCs w:val="24"/>
          <w:lang w:val="kk-KZ" w:eastAsia="zh-CN"/>
        </w:rPr>
        <w:t>Оқушыларғабанк деректері мен деректерқорынтүсіндіру, баяндау, ережелерін талқылау, банк жүйелерінің сызбасын  көру.</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7A3A77">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7A3A77">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AC73BC" w:rsidRPr="00EC6822" w:rsidRDefault="00AC73BC" w:rsidP="007A3A77">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007A3A77">
        <w:rPr>
          <w:rFonts w:ascii="Times New Roman" w:eastAsia="Times New Roman" w:hAnsi="Times New Roman" w:cs="Times New Roman"/>
          <w:sz w:val="24"/>
          <w:szCs w:val="24"/>
          <w:lang w:val="kk-KZ" w:eastAsia="zh-CN"/>
        </w:rPr>
        <w:t xml:space="preserve">практикалық </w:t>
      </w:r>
      <w:r w:rsidRPr="00EC6822">
        <w:rPr>
          <w:rFonts w:ascii="Times New Roman" w:eastAsia="Times New Roman" w:hAnsi="Times New Roman" w:cs="Times New Roman"/>
          <w:sz w:val="24"/>
          <w:szCs w:val="24"/>
          <w:lang w:val="kk-KZ" w:eastAsia="zh-CN"/>
        </w:rPr>
        <w:t xml:space="preserve">сабақ </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w:t>
      </w:r>
      <w:r w:rsidR="007A3A77">
        <w:rPr>
          <w:rFonts w:ascii="Times New Roman" w:eastAsia="Times New Roman" w:hAnsi="Times New Roman" w:cs="Times New Roman"/>
          <w:b/>
          <w:sz w:val="24"/>
          <w:szCs w:val="24"/>
          <w:lang w:val="kk-KZ" w:eastAsia="zh-CN"/>
        </w:rPr>
        <w:t xml:space="preserve">мтамасыздандырылуы/Обеспечение </w:t>
      </w:r>
      <w:r w:rsidRPr="00EC6822">
        <w:rPr>
          <w:rFonts w:ascii="Times New Roman" w:eastAsia="Times New Roman" w:hAnsi="Times New Roman" w:cs="Times New Roman"/>
          <w:b/>
          <w:sz w:val="24"/>
          <w:szCs w:val="24"/>
          <w:lang w:val="kk-KZ" w:eastAsia="zh-CN"/>
        </w:rPr>
        <w:t>занятия</w:t>
      </w:r>
    </w:p>
    <w:p w:rsidR="00AC73BC" w:rsidRPr="00EC6822" w:rsidRDefault="00AC73BC" w:rsidP="007A3A77">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007A3A77">
        <w:rPr>
          <w:rFonts w:ascii="Times New Roman" w:eastAsia="Times New Roman" w:hAnsi="Times New Roman" w:cs="Times New Roman"/>
          <w:b/>
          <w:sz w:val="24"/>
          <w:szCs w:val="24"/>
          <w:lang w:eastAsia="zh-CN"/>
        </w:rPr>
        <w:t xml:space="preserve">раздаточный </w:t>
      </w:r>
      <w:r w:rsidRPr="00EC6822">
        <w:rPr>
          <w:rFonts w:ascii="Times New Roman" w:eastAsia="Times New Roman" w:hAnsi="Times New Roman" w:cs="Times New Roman"/>
          <w:b/>
          <w:sz w:val="24"/>
          <w:szCs w:val="24"/>
          <w:lang w:eastAsia="zh-CN"/>
        </w:rPr>
        <w:t>материал</w:t>
      </w:r>
      <w:r w:rsidRPr="00EC6822">
        <w:rPr>
          <w:rFonts w:ascii="Times New Roman" w:eastAsia="Times New Roman" w:hAnsi="Times New Roman" w:cs="Times New Roman"/>
          <w:b/>
          <w:sz w:val="24"/>
          <w:szCs w:val="24"/>
          <w:lang w:val="kk-KZ" w:eastAsia="zh-CN"/>
        </w:rPr>
        <w:t>:</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AC73BC" w:rsidRPr="00EC6822" w:rsidRDefault="00AC73BC"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 xml:space="preserve">Проверка знаний и умений </w:t>
      </w:r>
      <w:r w:rsidRPr="00EC6822">
        <w:rPr>
          <w:rFonts w:ascii="Times New Roman" w:eastAsia="Times New Roman" w:hAnsi="Times New Roman" w:cs="Times New Roman"/>
          <w:b/>
          <w:sz w:val="24"/>
          <w:szCs w:val="24"/>
          <w:lang w:val="kk-KZ" w:eastAsia="zh-CN"/>
        </w:rPr>
        <w:t>об</w:t>
      </w:r>
      <w:r w:rsidRPr="00EC6822">
        <w:rPr>
          <w:rFonts w:ascii="Times New Roman" w:eastAsia="Times New Roman" w:hAnsi="Times New Roman" w:cs="Times New Roman"/>
          <w:b/>
          <w:sz w:val="24"/>
          <w:szCs w:val="24"/>
          <w:lang w:eastAsia="zh-CN"/>
        </w:rPr>
        <w:t>уча</w:t>
      </w:r>
      <w:r w:rsidRPr="00EC6822">
        <w:rPr>
          <w:rFonts w:ascii="Times New Roman" w:eastAsia="Times New Roman" w:hAnsi="Times New Roman" w:cs="Times New Roman"/>
          <w:b/>
          <w:sz w:val="24"/>
          <w:szCs w:val="24"/>
          <w:lang w:val="kk-KZ" w:eastAsia="zh-CN"/>
        </w:rPr>
        <w:t>ющ</w:t>
      </w:r>
      <w:r w:rsidRPr="00EC6822">
        <w:rPr>
          <w:rFonts w:ascii="Times New Roman" w:eastAsia="Times New Roman" w:hAnsi="Times New Roman" w:cs="Times New Roman"/>
          <w:b/>
          <w:sz w:val="24"/>
          <w:szCs w:val="24"/>
          <w:lang w:eastAsia="zh-CN"/>
        </w:rPr>
        <w:t>и</w:t>
      </w:r>
      <w:r w:rsidRPr="00EC6822">
        <w:rPr>
          <w:rFonts w:ascii="Times New Roman" w:eastAsia="Times New Roman" w:hAnsi="Times New Roman" w:cs="Times New Roman"/>
          <w:b/>
          <w:sz w:val="24"/>
          <w:szCs w:val="24"/>
          <w:lang w:val="kk-KZ" w:eastAsia="zh-CN"/>
        </w:rPr>
        <w:t>хся</w:t>
      </w:r>
    </w:p>
    <w:p w:rsidR="00AC73BC" w:rsidRPr="00EC6822" w:rsidRDefault="00AC73BC" w:rsidP="007A3A77">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Ақпаратты, техникалық, бағдарламалы-математикалық және құқықтық қамтамасыз етілуі дегеніміз не?</w:t>
      </w:r>
    </w:p>
    <w:p w:rsidR="00AC73BC" w:rsidRPr="00EC6822" w:rsidRDefault="00AC73BC" w:rsidP="007A3A77">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bCs/>
          <w:sz w:val="24"/>
          <w:szCs w:val="24"/>
          <w:lang w:eastAsia="zh-CN"/>
        </w:rPr>
        <w:t>Интерпретаторлар –</w:t>
      </w:r>
      <w:r w:rsidRPr="00EC6822">
        <w:rPr>
          <w:rFonts w:ascii="Times New Roman" w:eastAsia="Times New Roman" w:hAnsi="Times New Roman" w:cs="Times New Roman"/>
          <w:sz w:val="24"/>
          <w:szCs w:val="24"/>
          <w:lang w:val="kk-KZ" w:eastAsia="zh-CN"/>
        </w:rPr>
        <w:t>деп нені айтамыз?</w:t>
      </w:r>
    </w:p>
    <w:p w:rsidR="00AC73BC" w:rsidRPr="00EC6822" w:rsidRDefault="00AC73BC" w:rsidP="007A3A77">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eastAsia="zh-CN"/>
        </w:rPr>
        <w:t>Бағдарламалық жабдықтау</w:t>
      </w:r>
      <w:r w:rsidRPr="00EC6822">
        <w:rPr>
          <w:rFonts w:ascii="Times New Roman" w:eastAsia="Times New Roman" w:hAnsi="Times New Roman" w:cs="Times New Roman"/>
          <w:sz w:val="24"/>
          <w:szCs w:val="24"/>
          <w:lang w:val="kk-KZ" w:eastAsia="zh-CN"/>
        </w:rPr>
        <w:t xml:space="preserve"> дегенімыз не?</w:t>
      </w:r>
    </w:p>
    <w:p w:rsidR="00AC73BC" w:rsidRPr="00EC6822" w:rsidRDefault="00AC73BC" w:rsidP="007A3A77">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Құқықтық жабдықтау деп нені айтамыз?</w:t>
      </w:r>
    </w:p>
    <w:p w:rsidR="00AC73BC" w:rsidRPr="007A3A77" w:rsidRDefault="00AC73BC" w:rsidP="007A3A77">
      <w:pPr>
        <w:numPr>
          <w:ilvl w:val="0"/>
          <w:numId w:val="16"/>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Математикалық және бағдарламалық жабдықтау деп нені айтамыз?</w:t>
      </w:r>
    </w:p>
    <w:p w:rsidR="00AC73BC" w:rsidRPr="00EC6822" w:rsidRDefault="00AC73BC"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AC73BC" w:rsidRPr="00EC6822" w:rsidRDefault="00AC73BC"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7A3A77" w:rsidRDefault="00AC73BC" w:rsidP="007A3A77">
      <w:pPr>
        <w:spacing w:after="0" w:line="240" w:lineRule="auto"/>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sz w:val="24"/>
          <w:szCs w:val="24"/>
          <w:shd w:val="clear" w:color="auto" w:fill="FFFFFF"/>
          <w:lang w:val="kk-KZ" w:eastAsia="ru-RU"/>
        </w:rPr>
        <w:t>Жұмыстың мақсаты: деректер банкі</w:t>
      </w:r>
      <w:r w:rsidR="007A3A77">
        <w:rPr>
          <w:rFonts w:ascii="Times New Roman" w:eastAsia="Times New Roman" w:hAnsi="Times New Roman" w:cs="Times New Roman"/>
          <w:sz w:val="24"/>
          <w:szCs w:val="24"/>
          <w:shd w:val="clear" w:color="auto" w:fill="FFFFFF"/>
          <w:lang w:val="kk-KZ" w:eastAsia="ru-RU"/>
        </w:rPr>
        <w:t xml:space="preserve"> </w:t>
      </w:r>
      <w:r w:rsidRPr="00EC6822">
        <w:rPr>
          <w:rFonts w:ascii="Times New Roman" w:eastAsia="Times New Roman" w:hAnsi="Times New Roman" w:cs="Times New Roman"/>
          <w:sz w:val="24"/>
          <w:szCs w:val="24"/>
          <w:shd w:val="clear" w:color="auto" w:fill="FFFFFF"/>
          <w:lang w:val="kk-KZ" w:eastAsia="ru-RU"/>
        </w:rPr>
        <w:t>(итал. banca – орындық, алмастыру дүкені) –</w:t>
      </w:r>
      <w:r w:rsidR="007A3A77">
        <w:rPr>
          <w:rFonts w:ascii="Times New Roman" w:eastAsia="Times New Roman" w:hAnsi="Times New Roman" w:cs="Times New Roman"/>
          <w:sz w:val="24"/>
          <w:szCs w:val="24"/>
          <w:shd w:val="clear" w:color="auto" w:fill="FFFFFF"/>
          <w:lang w:val="kk-KZ" w:eastAsia="ru-RU"/>
        </w:rPr>
        <w:t xml:space="preserve">дерекқордің(деректер </w:t>
      </w:r>
      <w:r w:rsidRPr="00EC6822">
        <w:rPr>
          <w:rFonts w:ascii="Times New Roman" w:eastAsia="Times New Roman" w:hAnsi="Times New Roman" w:cs="Times New Roman"/>
          <w:sz w:val="24"/>
          <w:szCs w:val="24"/>
          <w:shd w:val="clear" w:color="auto" w:fill="FFFFFF"/>
          <w:lang w:val="kk-KZ" w:eastAsia="ru-RU"/>
        </w:rPr>
        <w:t>базасының) қолданылу ортақтығы бойынша біріктірілген жиынтығын қарастыру.</w:t>
      </w:r>
    </w:p>
    <w:p w:rsidR="00AC73BC" w:rsidRPr="00EC6822" w:rsidRDefault="00AC73BC" w:rsidP="007A3A77">
      <w:pPr>
        <w:spacing w:after="0" w:line="240" w:lineRule="auto"/>
        <w:textAlignment w:val="top"/>
        <w:rPr>
          <w:rFonts w:ascii="Times New Roman" w:eastAsia="Times New Roman" w:hAnsi="Times New Roman" w:cs="Times New Roman"/>
          <w:b/>
          <w:sz w:val="24"/>
          <w:szCs w:val="24"/>
          <w:shd w:val="clear" w:color="auto" w:fill="FFFFFF"/>
          <w:lang w:val="kk-KZ" w:eastAsia="ru-RU"/>
        </w:rPr>
      </w:pPr>
      <w:r w:rsidRPr="00EC6822">
        <w:rPr>
          <w:rFonts w:ascii="Times New Roman" w:eastAsia="Times New Roman" w:hAnsi="Times New Roman" w:cs="Times New Roman"/>
          <w:b/>
          <w:sz w:val="24"/>
          <w:szCs w:val="24"/>
          <w:shd w:val="clear" w:color="auto" w:fill="FFFFFF"/>
          <w:lang w:val="kk-KZ" w:eastAsia="ru-RU"/>
        </w:rPr>
        <w:t>Теориялық бөлім:</w:t>
      </w:r>
    </w:p>
    <w:p w:rsidR="00AC73BC" w:rsidRPr="00EC6822" w:rsidRDefault="007A3A77" w:rsidP="007A3A77">
      <w:pPr>
        <w:spacing w:after="0" w:line="240" w:lineRule="auto"/>
        <w:textAlignment w:val="top"/>
        <w:rPr>
          <w:rFonts w:ascii="Times New Roman" w:eastAsia="Times New Roman" w:hAnsi="Times New Roman" w:cs="Times New Roman"/>
          <w:color w:val="333333"/>
          <w:sz w:val="24"/>
          <w:szCs w:val="24"/>
          <w:lang w:val="kk-KZ" w:eastAsia="ru-RU"/>
        </w:rPr>
      </w:pPr>
      <w:r>
        <w:rPr>
          <w:rFonts w:ascii="Times New Roman" w:eastAsia="Times New Roman" w:hAnsi="Times New Roman" w:cs="Times New Roman"/>
          <w:sz w:val="24"/>
          <w:szCs w:val="24"/>
          <w:shd w:val="clear" w:color="auto" w:fill="FFFFFF"/>
          <w:lang w:val="kk-KZ" w:eastAsia="ru-RU"/>
        </w:rPr>
        <w:t xml:space="preserve">Деректер банкі – деректері </w:t>
      </w:r>
      <w:r w:rsidR="00AC73BC" w:rsidRPr="00EC6822">
        <w:rPr>
          <w:rFonts w:ascii="Times New Roman" w:eastAsia="Times New Roman" w:hAnsi="Times New Roman" w:cs="Times New Roman"/>
          <w:sz w:val="24"/>
          <w:szCs w:val="24"/>
          <w:shd w:val="clear" w:color="auto" w:fill="FFFFFF"/>
          <w:lang w:val="kk-KZ" w:eastAsia="ru-RU"/>
        </w:rPr>
        <w:t>бір орталықта сақталған, оларды ұжымдық негізде пайдалануға мүмкіндік беретін ав</w:t>
      </w:r>
      <w:r>
        <w:rPr>
          <w:rFonts w:ascii="Times New Roman" w:eastAsia="Times New Roman" w:hAnsi="Times New Roman" w:cs="Times New Roman"/>
          <w:sz w:val="24"/>
          <w:szCs w:val="24"/>
          <w:shd w:val="clear" w:color="auto" w:fill="FFFFFF"/>
          <w:lang w:val="kk-KZ" w:eastAsia="ru-RU"/>
        </w:rPr>
        <w:t xml:space="preserve">томаттандырылған </w:t>
      </w:r>
      <w:r w:rsidR="00AC73BC" w:rsidRPr="00EC6822">
        <w:rPr>
          <w:rFonts w:ascii="Times New Roman" w:eastAsia="Times New Roman" w:hAnsi="Times New Roman" w:cs="Times New Roman"/>
          <w:sz w:val="24"/>
          <w:szCs w:val="24"/>
          <w:shd w:val="clear" w:color="auto" w:fill="FFFFFF"/>
          <w:lang w:val="kk-KZ" w:eastAsia="ru-RU"/>
        </w:rPr>
        <w:t>ақпараттық жүйе ретінде қарастыруға болады. Бұл жүйен</w:t>
      </w:r>
      <w:r>
        <w:rPr>
          <w:rFonts w:ascii="Times New Roman" w:eastAsia="Times New Roman" w:hAnsi="Times New Roman" w:cs="Times New Roman"/>
          <w:sz w:val="24"/>
          <w:szCs w:val="24"/>
          <w:shd w:val="clear" w:color="auto" w:fill="FFFFFF"/>
          <w:lang w:val="kk-KZ" w:eastAsia="ru-RU"/>
        </w:rPr>
        <w:t xml:space="preserve">ің құрамында бір немесе бірнеше </w:t>
      </w:r>
      <w:r w:rsidR="00AC73BC" w:rsidRPr="00EC6822">
        <w:rPr>
          <w:rFonts w:ascii="Times New Roman" w:eastAsia="Times New Roman" w:hAnsi="Times New Roman" w:cs="Times New Roman"/>
          <w:sz w:val="24"/>
          <w:szCs w:val="24"/>
          <w:shd w:val="clear" w:color="auto" w:fill="FFFFFF"/>
          <w:lang w:val="kk-KZ" w:eastAsia="ru-RU"/>
        </w:rPr>
        <w:t>дерекқор ,</w:t>
      </w:r>
      <w:r>
        <w:rPr>
          <w:rFonts w:ascii="Times New Roman" w:eastAsia="Times New Roman" w:hAnsi="Times New Roman" w:cs="Times New Roman"/>
          <w:sz w:val="24"/>
          <w:szCs w:val="24"/>
          <w:shd w:val="clear" w:color="auto" w:fill="FFFFFF"/>
          <w:lang w:val="kk-KZ" w:eastAsia="ru-RU"/>
        </w:rPr>
        <w:t xml:space="preserve">деректербазасының анықтамалығы, </w:t>
      </w:r>
      <w:r w:rsidR="00AC73BC" w:rsidRPr="00EC6822">
        <w:rPr>
          <w:rFonts w:ascii="Times New Roman" w:eastAsia="Times New Roman" w:hAnsi="Times New Roman" w:cs="Times New Roman"/>
          <w:sz w:val="24"/>
          <w:szCs w:val="24"/>
          <w:shd w:val="clear" w:color="auto" w:fill="FFFFFF"/>
          <w:lang w:val="kk-KZ" w:eastAsia="ru-RU"/>
        </w:rPr>
        <w:t>дерекқордың басқару жүйесі, сондай-ақ сұраныс</w:t>
      </w:r>
      <w:r>
        <w:rPr>
          <w:rFonts w:ascii="Times New Roman" w:eastAsia="Times New Roman" w:hAnsi="Times New Roman" w:cs="Times New Roman"/>
          <w:sz w:val="24"/>
          <w:szCs w:val="24"/>
          <w:shd w:val="clear" w:color="auto" w:fill="FFFFFF"/>
          <w:lang w:val="kk-KZ" w:eastAsia="ru-RU"/>
        </w:rPr>
        <w:t xml:space="preserve"> және қолданбалы бағдарламалар кітапханалары </w:t>
      </w:r>
      <w:r w:rsidR="00AC73BC" w:rsidRPr="00EC6822">
        <w:rPr>
          <w:rFonts w:ascii="Times New Roman" w:eastAsia="Times New Roman" w:hAnsi="Times New Roman" w:cs="Times New Roman"/>
          <w:sz w:val="24"/>
          <w:szCs w:val="24"/>
          <w:shd w:val="clear" w:color="auto" w:fill="FFFFFF"/>
          <w:lang w:val="kk-KZ" w:eastAsia="ru-RU"/>
        </w:rPr>
        <w:t>болады.</w:t>
      </w:r>
    </w:p>
    <w:p w:rsidR="00AC73BC" w:rsidRPr="00EC6822" w:rsidRDefault="00AC73BC" w:rsidP="007A3A77">
      <w:pPr>
        <w:spacing w:after="0" w:line="240" w:lineRule="auto"/>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AC73BC" w:rsidRPr="00EC6822" w:rsidRDefault="00AC73BC"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Закрепление нового материала, формирование умений и навыков</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Қазақстан Республикасы 1990 жылдың желтоқсанында Банктер мен банк қызметі туралы қабылдады.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шешім</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заң</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жоба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пікір</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ұсыныс</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lastRenderedPageBreak/>
        <w:t>2. Біздің елде банктік дерекқор жүйесі ... деңгейлі.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бір</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екі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үш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төрт</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бес</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3.Банктык деректерқорында  Ұлттық банк екінші деңгейдегі банктерді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тіркейді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тіркемейді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байқайды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байқамайды</w:t>
      </w:r>
    </w:p>
    <w:p w:rsidR="00AC73BC" w:rsidRPr="00EC6822" w:rsidRDefault="00AC73BC" w:rsidP="00AC73BC">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Г)  барлық аталғандар</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4.Деректерқоры арқылы Ұлттық банк әр банкке ... береді.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капитал</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кредит</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ақша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лицензия</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қарыз</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5. Егер банк жұмысы нашар болса, ұлттық банк лицензияны қайтарып алады да, банкті ...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тіркейді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тіркемейді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жабады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жаппайды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тексереді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6.Дерекқор мен  банк деректері</w:t>
      </w:r>
      <w:r w:rsidRPr="00EC6822">
        <w:rPr>
          <w:rFonts w:ascii="Times New Roman" w:eastAsia="Times New Roman" w:hAnsi="Times New Roman" w:cs="Times New Roman"/>
          <w:b/>
          <w:sz w:val="24"/>
          <w:szCs w:val="24"/>
          <w:lang w:val="kk-KZ" w:eastAsia="zh-CN"/>
        </w:rPr>
        <w:t xml:space="preserve"> :</w:t>
      </w:r>
      <w:r w:rsidRPr="00EC6822">
        <w:rPr>
          <w:rFonts w:ascii="Times New Roman" w:eastAsia="Times New Roman" w:hAnsi="Times New Roman" w:cs="Times New Roman"/>
          <w:sz w:val="24"/>
          <w:szCs w:val="24"/>
          <w:lang w:val="kk-KZ" w:eastAsia="zh-CN"/>
        </w:rPr>
        <w:t>Коммерциялық банктер – ... деңгейдегі банктерге жатады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мемлекеттік</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ұлттық</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бірінші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екінші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үшінші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7.Банк деректері  Ұлттық банк коммерциялық банктегі ақша айналымын ... тексеріп отырады.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қыста</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жазда</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Б)  үнемі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таңертең</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кешке</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8. Банктер несие (кредит) саясатын ...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тіркейді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жүзеге асырмайды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Б)  жүзеге асырады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жүргізбейді</w:t>
      </w:r>
    </w:p>
    <w:p w:rsidR="00AC73BC" w:rsidRPr="00EC6822" w:rsidRDefault="00AC73BC" w:rsidP="00AC73BC">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Г)  барлық аталғандар</w:t>
      </w:r>
    </w:p>
    <w:p w:rsidR="00AC73BC" w:rsidRPr="00EC6822" w:rsidRDefault="00AC73BC" w:rsidP="00AC73BC">
      <w:pPr>
        <w:spacing w:after="0" w:line="240" w:lineRule="auto"/>
        <w:rPr>
          <w:rFonts w:ascii="Times New Roman" w:eastAsia="Times New Roman" w:hAnsi="Times New Roman" w:cs="Times New Roman"/>
          <w:sz w:val="24"/>
          <w:szCs w:val="24"/>
          <w:lang w:val="kk-KZ" w:eastAsia="zh-CN"/>
        </w:rPr>
      </w:pP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9. Еліміздің ... мен ... экономистерге, банкирлерге тікелей байланысты.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өнеркәсібі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Ә) ғылымы мен білімі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Б)  өзені мен көлі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байлығы, беделі</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табиғаты</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10. Банктік жүйе ... жұмыс істесе, еліміздің экономикасы алға басады.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А) аз</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lastRenderedPageBreak/>
        <w:t>Ә) әлсіз</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Б)  жаман </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В) нашар</w:t>
      </w:r>
    </w:p>
    <w:p w:rsidR="00AC73BC" w:rsidRPr="00EC6822" w:rsidRDefault="00AC73BC" w:rsidP="00AC73BC">
      <w:pPr>
        <w:spacing w:after="0" w:line="240" w:lineRule="auto"/>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Г)  жақсы</w:t>
      </w:r>
    </w:p>
    <w:p w:rsidR="00AC73BC" w:rsidRPr="00EC6822" w:rsidRDefault="00AC73BC" w:rsidP="00AC73BC">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AC73BC" w:rsidRPr="00EC6822" w:rsidRDefault="00AC73BC" w:rsidP="00AC73BC">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AC73BC" w:rsidRPr="00EC6822" w:rsidRDefault="00AC73BC" w:rsidP="00AC73BC">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AC73BC" w:rsidRPr="00EC6822" w:rsidRDefault="00AC73BC" w:rsidP="00AC73BC">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Банк деректерқоры </w:t>
      </w:r>
    </w:p>
    <w:p w:rsidR="00AC73BC" w:rsidRPr="00EC6822" w:rsidRDefault="00AC73BC" w:rsidP="00AC73BC">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7A3A77">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AC73BC" w:rsidRPr="00EC6822" w:rsidRDefault="00AC73BC" w:rsidP="00AC73BC">
      <w:pPr>
        <w:spacing w:after="0" w:line="240" w:lineRule="auto"/>
        <w:jc w:val="both"/>
        <w:rPr>
          <w:rFonts w:ascii="Times New Roman" w:eastAsia="Times New Roman" w:hAnsi="Times New Roman" w:cs="Times New Roman"/>
          <w:b/>
          <w:sz w:val="24"/>
          <w:szCs w:val="24"/>
          <w:lang w:val="kk-KZ" w:eastAsia="zh-CN"/>
        </w:rPr>
      </w:pPr>
    </w:p>
    <w:p w:rsidR="00AC73BC" w:rsidRPr="00EC6822" w:rsidRDefault="00AC73BC" w:rsidP="00AC73BC">
      <w:pPr>
        <w:spacing w:after="0" w:line="240" w:lineRule="auto"/>
        <w:jc w:val="both"/>
        <w:rPr>
          <w:rFonts w:ascii="Times New Roman" w:eastAsia="Times New Roman" w:hAnsi="Times New Roman" w:cs="Times New Roman"/>
          <w:bCs/>
          <w:sz w:val="24"/>
          <w:szCs w:val="24"/>
          <w:lang w:val="kk-KZ" w:eastAsia="zh-CN"/>
        </w:rPr>
      </w:pPr>
    </w:p>
    <w:p w:rsidR="00AC73BC" w:rsidRPr="00EC6822" w:rsidRDefault="00AC73BC" w:rsidP="00AC73BC">
      <w:pPr>
        <w:jc w:val="both"/>
        <w:rPr>
          <w:rFonts w:ascii="Times New Roman" w:eastAsia="Times New Roman" w:hAnsi="Times New Roman" w:cs="Times New Roman"/>
          <w:sz w:val="24"/>
          <w:szCs w:val="24"/>
          <w:lang w:val="kk-KZ" w:eastAsia="zh-CN"/>
        </w:rPr>
      </w:pPr>
    </w:p>
    <w:p w:rsidR="00AC73BC" w:rsidRPr="00EC6822" w:rsidRDefault="00AC73BC" w:rsidP="00AC73BC">
      <w:pPr>
        <w:jc w:val="both"/>
        <w:rPr>
          <w:rFonts w:ascii="Times New Roman" w:eastAsia="Times New Roman" w:hAnsi="Times New Roman" w:cs="Times New Roman"/>
          <w:sz w:val="24"/>
          <w:szCs w:val="24"/>
          <w:lang w:val="kk-KZ" w:eastAsia="zh-CN"/>
        </w:rPr>
      </w:pPr>
    </w:p>
    <w:p w:rsidR="00AC73BC" w:rsidRPr="00EC6822" w:rsidRDefault="00AC73BC" w:rsidP="00AC73BC">
      <w:pPr>
        <w:jc w:val="both"/>
        <w:rPr>
          <w:rFonts w:ascii="Times New Roman" w:eastAsia="Times New Roman" w:hAnsi="Times New Roman" w:cs="Times New Roman"/>
          <w:sz w:val="24"/>
          <w:szCs w:val="24"/>
          <w:lang w:val="kk-KZ" w:eastAsia="zh-CN"/>
        </w:rPr>
      </w:pPr>
    </w:p>
    <w:p w:rsidR="00B52803" w:rsidRPr="00EC6822" w:rsidRDefault="00B52803"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AC73BC">
      <w:pPr>
        <w:spacing w:after="0" w:line="240" w:lineRule="auto"/>
        <w:jc w:val="center"/>
        <w:rPr>
          <w:rFonts w:ascii="Times New Roman" w:eastAsia="Times New Roman" w:hAnsi="Times New Roman" w:cs="Times New Roman"/>
          <w:sz w:val="24"/>
          <w:szCs w:val="24"/>
          <w:lang w:val="kk-KZ" w:eastAsia="ru-RU"/>
        </w:rPr>
      </w:pPr>
    </w:p>
    <w:p w:rsidR="00AC73BC" w:rsidRPr="00EC6822" w:rsidRDefault="00AC73BC" w:rsidP="00AC73BC">
      <w:pPr>
        <w:spacing w:after="0" w:line="240" w:lineRule="auto"/>
        <w:jc w:val="center"/>
        <w:rPr>
          <w:rFonts w:ascii="Times New Roman" w:eastAsia="Times New Roman" w:hAnsi="Times New Roman" w:cs="Times New Roman"/>
          <w:sz w:val="24"/>
          <w:szCs w:val="24"/>
          <w:lang w:val="kk-KZ" w:eastAsia="ru-RU"/>
        </w:rPr>
      </w:pPr>
    </w:p>
    <w:p w:rsidR="00AC73BC" w:rsidRPr="00EC6822" w:rsidRDefault="00AC73BC" w:rsidP="00AC73BC">
      <w:pPr>
        <w:spacing w:after="0" w:line="240" w:lineRule="auto"/>
        <w:jc w:val="center"/>
        <w:rPr>
          <w:rFonts w:ascii="Times New Roman" w:eastAsia="Times New Roman" w:hAnsi="Times New Roman" w:cs="Times New Roman"/>
          <w:sz w:val="24"/>
          <w:szCs w:val="24"/>
          <w:lang w:val="kk-KZ" w:eastAsia="ru-RU"/>
        </w:rPr>
      </w:pPr>
    </w:p>
    <w:p w:rsidR="00AC73BC" w:rsidRPr="007A3A77" w:rsidRDefault="00AC73BC" w:rsidP="007A3A77">
      <w:pPr>
        <w:tabs>
          <w:tab w:val="left" w:pos="2235"/>
        </w:tabs>
        <w:spacing w:after="0" w:line="240" w:lineRule="auto"/>
        <w:jc w:val="center"/>
        <w:rPr>
          <w:rFonts w:ascii="Times New Roman" w:eastAsia="Times New Roman" w:hAnsi="Times New Roman" w:cs="Times New Roman"/>
          <w:b/>
          <w:sz w:val="24"/>
          <w:szCs w:val="24"/>
          <w:lang w:val="kk-KZ" w:eastAsia="ru-RU"/>
        </w:rPr>
      </w:pPr>
      <w:r w:rsidRPr="007A3A77">
        <w:rPr>
          <w:rFonts w:ascii="Times New Roman" w:eastAsia="Times New Roman" w:hAnsi="Times New Roman" w:cs="Times New Roman"/>
          <w:b/>
          <w:sz w:val="24"/>
          <w:szCs w:val="24"/>
          <w:lang w:val="kk-KZ" w:eastAsia="ru-RU"/>
        </w:rPr>
        <w:lastRenderedPageBreak/>
        <w:t>11-сабақ</w:t>
      </w:r>
    </w:p>
    <w:p w:rsidR="00AC73BC" w:rsidRDefault="00AC73BC" w:rsidP="007A3A77">
      <w:pPr>
        <w:spacing w:after="0" w:line="240" w:lineRule="auto"/>
        <w:jc w:val="center"/>
        <w:rPr>
          <w:rFonts w:ascii="Times New Roman" w:eastAsia="Times New Roman" w:hAnsi="Times New Roman" w:cs="Times New Roman"/>
          <w:b/>
          <w:sz w:val="24"/>
          <w:szCs w:val="24"/>
          <w:lang w:val="kk-KZ" w:eastAsia="zh-CN"/>
        </w:rPr>
      </w:pPr>
      <w:r w:rsidRPr="007A3A77">
        <w:rPr>
          <w:rFonts w:ascii="Times New Roman" w:eastAsia="Times New Roman" w:hAnsi="Times New Roman" w:cs="Times New Roman"/>
          <w:b/>
          <w:sz w:val="24"/>
          <w:szCs w:val="24"/>
          <w:lang w:val="kk-KZ" w:eastAsia="zh-CN"/>
        </w:rPr>
        <w:t>Практикалық жұмыс №5.</w:t>
      </w:r>
      <w:r w:rsidR="007A3A77">
        <w:rPr>
          <w:rFonts w:ascii="Times New Roman" w:eastAsia="Times New Roman" w:hAnsi="Times New Roman" w:cs="Times New Roman"/>
          <w:b/>
          <w:sz w:val="24"/>
          <w:szCs w:val="24"/>
          <w:lang w:val="kk-KZ" w:eastAsia="zh-CN"/>
        </w:rPr>
        <w:t>Банк деректері мен деректерқоры</w:t>
      </w:r>
    </w:p>
    <w:p w:rsidR="007A3A77" w:rsidRPr="007A3A77" w:rsidRDefault="007A3A77" w:rsidP="007A3A77">
      <w:pPr>
        <w:spacing w:after="0" w:line="240" w:lineRule="auto"/>
        <w:jc w:val="center"/>
        <w:rPr>
          <w:rFonts w:ascii="Times New Roman" w:eastAsia="Times New Roman" w:hAnsi="Times New Roman" w:cs="Times New Roman"/>
          <w:b/>
          <w:sz w:val="24"/>
          <w:szCs w:val="24"/>
          <w:lang w:val="kk-KZ" w:eastAsia="zh-CN"/>
        </w:rPr>
      </w:pPr>
    </w:p>
    <w:p w:rsidR="007A3A77" w:rsidRDefault="00AC73BC" w:rsidP="007A3A77">
      <w:pPr>
        <w:spacing w:after="0" w:line="240" w:lineRule="auto"/>
        <w:ind w:firstLine="708"/>
        <w:textAlignment w:val="top"/>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b/>
          <w:bCs/>
          <w:sz w:val="24"/>
          <w:szCs w:val="24"/>
          <w:shd w:val="clear" w:color="auto" w:fill="FFFFFF"/>
          <w:lang w:val="kk-KZ" w:eastAsia="ru-RU"/>
        </w:rPr>
        <w:t>Жұмыстың мақсаты: деректер банкі</w:t>
      </w:r>
      <w:r w:rsidR="007A3A77">
        <w:rPr>
          <w:rFonts w:ascii="Times New Roman" w:eastAsia="Times New Roman" w:hAnsi="Times New Roman" w:cs="Times New Roman"/>
          <w:sz w:val="24"/>
          <w:szCs w:val="24"/>
          <w:shd w:val="clear" w:color="auto" w:fill="FFFFFF"/>
          <w:lang w:val="kk-KZ" w:eastAsia="ru-RU"/>
        </w:rPr>
        <w:t xml:space="preserve"> </w:t>
      </w:r>
      <w:r w:rsidRPr="007A3A77">
        <w:rPr>
          <w:rFonts w:ascii="Times New Roman" w:eastAsia="Times New Roman" w:hAnsi="Times New Roman" w:cs="Times New Roman"/>
          <w:sz w:val="24"/>
          <w:szCs w:val="24"/>
          <w:shd w:val="clear" w:color="auto" w:fill="FFFFFF"/>
          <w:lang w:val="kk-KZ" w:eastAsia="ru-RU"/>
        </w:rPr>
        <w:t xml:space="preserve">(итал. banca – орындық, алмастыру дүкені) </w:t>
      </w:r>
      <w:r w:rsidR="007A3A77">
        <w:rPr>
          <w:rFonts w:ascii="Times New Roman" w:eastAsia="Times New Roman" w:hAnsi="Times New Roman" w:cs="Times New Roman"/>
          <w:sz w:val="24"/>
          <w:szCs w:val="24"/>
          <w:shd w:val="clear" w:color="auto" w:fill="FFFFFF"/>
          <w:lang w:val="kk-KZ" w:eastAsia="ru-RU"/>
        </w:rPr>
        <w:t xml:space="preserve">– дерекқордің(деректер </w:t>
      </w:r>
      <w:r w:rsidRPr="007A3A77">
        <w:rPr>
          <w:rFonts w:ascii="Times New Roman" w:eastAsia="Times New Roman" w:hAnsi="Times New Roman" w:cs="Times New Roman"/>
          <w:sz w:val="24"/>
          <w:szCs w:val="24"/>
          <w:shd w:val="clear" w:color="auto" w:fill="FFFFFF"/>
          <w:lang w:val="kk-KZ" w:eastAsia="ru-RU"/>
        </w:rPr>
        <w:t>базасының) қолданылу ортақтығы бойынша біріктірілген жиынтығын қарастыру.</w:t>
      </w:r>
    </w:p>
    <w:p w:rsidR="00AC73BC" w:rsidRPr="007A3A77" w:rsidRDefault="00AC73BC" w:rsidP="007A3A77">
      <w:pPr>
        <w:spacing w:after="0" w:line="240" w:lineRule="auto"/>
        <w:ind w:firstLine="708"/>
        <w:textAlignment w:val="top"/>
        <w:rPr>
          <w:rFonts w:ascii="Times New Roman" w:eastAsia="Times New Roman" w:hAnsi="Times New Roman" w:cs="Times New Roman"/>
          <w:b/>
          <w:sz w:val="24"/>
          <w:szCs w:val="24"/>
          <w:shd w:val="clear" w:color="auto" w:fill="FFFFFF"/>
          <w:lang w:val="kk-KZ" w:eastAsia="ru-RU"/>
        </w:rPr>
      </w:pPr>
      <w:r w:rsidRPr="007A3A77">
        <w:rPr>
          <w:rFonts w:ascii="Times New Roman" w:eastAsia="Times New Roman" w:hAnsi="Times New Roman" w:cs="Times New Roman"/>
          <w:b/>
          <w:sz w:val="24"/>
          <w:szCs w:val="24"/>
          <w:shd w:val="clear" w:color="auto" w:fill="FFFFFF"/>
          <w:lang w:val="kk-KZ" w:eastAsia="ru-RU"/>
        </w:rPr>
        <w:t>Теориялық бөлім:</w:t>
      </w:r>
    </w:p>
    <w:p w:rsidR="00AC73BC" w:rsidRPr="007A3A77" w:rsidRDefault="007A3A77" w:rsidP="007A3A77">
      <w:pPr>
        <w:spacing w:after="0" w:line="240" w:lineRule="auto"/>
        <w:ind w:firstLine="708"/>
        <w:jc w:val="both"/>
        <w:textAlignment w:val="top"/>
        <w:rPr>
          <w:rFonts w:ascii="Times New Roman" w:eastAsia="Times New Roman" w:hAnsi="Times New Roman" w:cs="Times New Roman"/>
          <w:b/>
          <w:sz w:val="24"/>
          <w:szCs w:val="24"/>
          <w:lang w:val="kk-KZ" w:eastAsia="ru-RU"/>
        </w:rPr>
      </w:pPr>
      <w:r>
        <w:rPr>
          <w:rFonts w:ascii="Times New Roman" w:eastAsia="Times New Roman" w:hAnsi="Times New Roman" w:cs="Times New Roman"/>
          <w:sz w:val="24"/>
          <w:szCs w:val="24"/>
          <w:shd w:val="clear" w:color="auto" w:fill="FFFFFF"/>
          <w:lang w:val="kk-KZ" w:eastAsia="ru-RU"/>
        </w:rPr>
        <w:t xml:space="preserve">Деректер банкі – деректері </w:t>
      </w:r>
      <w:r w:rsidR="00AC73BC" w:rsidRPr="007A3A77">
        <w:rPr>
          <w:rFonts w:ascii="Times New Roman" w:eastAsia="Times New Roman" w:hAnsi="Times New Roman" w:cs="Times New Roman"/>
          <w:sz w:val="24"/>
          <w:szCs w:val="24"/>
          <w:shd w:val="clear" w:color="auto" w:fill="FFFFFF"/>
          <w:lang w:val="kk-KZ" w:eastAsia="ru-RU"/>
        </w:rPr>
        <w:t>бір орталықта сақталған, оларды ұжымдық негізде пайдалануға мүмкіндік беретін автоматтанд</w:t>
      </w:r>
      <w:r>
        <w:rPr>
          <w:rFonts w:ascii="Times New Roman" w:eastAsia="Times New Roman" w:hAnsi="Times New Roman" w:cs="Times New Roman"/>
          <w:sz w:val="24"/>
          <w:szCs w:val="24"/>
          <w:shd w:val="clear" w:color="auto" w:fill="FFFFFF"/>
          <w:lang w:val="kk-KZ" w:eastAsia="ru-RU"/>
        </w:rPr>
        <w:t xml:space="preserve">ырылған </w:t>
      </w:r>
      <w:r w:rsidR="00AC73BC" w:rsidRPr="007A3A77">
        <w:rPr>
          <w:rFonts w:ascii="Times New Roman" w:eastAsia="Times New Roman" w:hAnsi="Times New Roman" w:cs="Times New Roman"/>
          <w:sz w:val="24"/>
          <w:szCs w:val="24"/>
          <w:shd w:val="clear" w:color="auto" w:fill="FFFFFF"/>
          <w:lang w:val="kk-KZ" w:eastAsia="ru-RU"/>
        </w:rPr>
        <w:t>ақпараттық жүйе ретінде қарастыруға болады. Бұл жүйен</w:t>
      </w:r>
      <w:r>
        <w:rPr>
          <w:rFonts w:ascii="Times New Roman" w:eastAsia="Times New Roman" w:hAnsi="Times New Roman" w:cs="Times New Roman"/>
          <w:sz w:val="24"/>
          <w:szCs w:val="24"/>
          <w:shd w:val="clear" w:color="auto" w:fill="FFFFFF"/>
          <w:lang w:val="kk-KZ" w:eastAsia="ru-RU"/>
        </w:rPr>
        <w:t xml:space="preserve">ің құрамында бір немесе бірнеше </w:t>
      </w:r>
      <w:r w:rsidR="00AC73BC" w:rsidRPr="007A3A77">
        <w:rPr>
          <w:rFonts w:ascii="Times New Roman" w:eastAsia="Times New Roman" w:hAnsi="Times New Roman" w:cs="Times New Roman"/>
          <w:sz w:val="24"/>
          <w:szCs w:val="24"/>
          <w:shd w:val="clear" w:color="auto" w:fill="FFFFFF"/>
          <w:lang w:val="kk-KZ" w:eastAsia="ru-RU"/>
        </w:rPr>
        <w:t>дерекқор ,</w:t>
      </w:r>
      <w:r>
        <w:rPr>
          <w:rFonts w:ascii="Times New Roman" w:eastAsia="Times New Roman" w:hAnsi="Times New Roman" w:cs="Times New Roman"/>
          <w:sz w:val="24"/>
          <w:szCs w:val="24"/>
          <w:shd w:val="clear" w:color="auto" w:fill="FFFFFF"/>
          <w:lang w:val="kk-KZ" w:eastAsia="ru-RU"/>
        </w:rPr>
        <w:t xml:space="preserve">деректербазасының анықтамалығы, </w:t>
      </w:r>
      <w:r w:rsidR="00AC73BC" w:rsidRPr="007A3A77">
        <w:rPr>
          <w:rFonts w:ascii="Times New Roman" w:eastAsia="Times New Roman" w:hAnsi="Times New Roman" w:cs="Times New Roman"/>
          <w:sz w:val="24"/>
          <w:szCs w:val="24"/>
          <w:shd w:val="clear" w:color="auto" w:fill="FFFFFF"/>
          <w:lang w:val="kk-KZ" w:eastAsia="ru-RU"/>
        </w:rPr>
        <w:t>дерекқордың басқару жүйесі, сондай-ақ сұраныс және қолданба</w:t>
      </w:r>
      <w:r>
        <w:rPr>
          <w:rFonts w:ascii="Times New Roman" w:eastAsia="Times New Roman" w:hAnsi="Times New Roman" w:cs="Times New Roman"/>
          <w:sz w:val="24"/>
          <w:szCs w:val="24"/>
          <w:shd w:val="clear" w:color="auto" w:fill="FFFFFF"/>
          <w:lang w:val="kk-KZ" w:eastAsia="ru-RU"/>
        </w:rPr>
        <w:t xml:space="preserve">лы бағдарламалар  кітапханалары </w:t>
      </w:r>
      <w:r w:rsidR="00AC73BC" w:rsidRPr="007A3A77">
        <w:rPr>
          <w:rFonts w:ascii="Times New Roman" w:eastAsia="Times New Roman" w:hAnsi="Times New Roman" w:cs="Times New Roman"/>
          <w:sz w:val="24"/>
          <w:szCs w:val="24"/>
          <w:shd w:val="clear" w:color="auto" w:fill="FFFFFF"/>
          <w:lang w:val="kk-KZ" w:eastAsia="ru-RU"/>
        </w:rPr>
        <w:t>болады.</w:t>
      </w:r>
      <w:r w:rsidRPr="007A3A77">
        <w:rPr>
          <w:rFonts w:ascii="Times New Roman" w:eastAsia="Times New Roman" w:hAnsi="Times New Roman" w:cs="Times New Roman"/>
          <w:sz w:val="24"/>
          <w:szCs w:val="24"/>
          <w:shd w:val="clear" w:color="auto" w:fill="FFFFFF"/>
          <w:lang w:val="kk-KZ" w:eastAsia="ru-RU"/>
        </w:rPr>
        <w:t xml:space="preserve"> </w:t>
      </w:r>
      <w:r>
        <w:rPr>
          <w:rFonts w:ascii="Times New Roman" w:eastAsia="Times New Roman" w:hAnsi="Times New Roman" w:cs="Times New Roman"/>
          <w:sz w:val="24"/>
          <w:szCs w:val="24"/>
          <w:shd w:val="clear" w:color="auto" w:fill="FFFFFF"/>
          <w:lang w:val="kk-KZ" w:eastAsia="ru-RU"/>
        </w:rPr>
        <w:t xml:space="preserve">Деректер банкінің </w:t>
      </w:r>
      <w:r w:rsidR="00AC73BC" w:rsidRPr="007A3A77">
        <w:rPr>
          <w:rFonts w:ascii="Times New Roman" w:eastAsia="Times New Roman" w:hAnsi="Times New Roman" w:cs="Times New Roman"/>
          <w:sz w:val="24"/>
          <w:szCs w:val="24"/>
          <w:shd w:val="clear" w:color="auto" w:fill="FFFFFF"/>
          <w:lang w:val="kk-KZ" w:eastAsia="ru-RU"/>
        </w:rPr>
        <w:t>дерекқордан өзгешелігі – мұнда өзара байланысы үс</w:t>
      </w:r>
      <w:r>
        <w:rPr>
          <w:rFonts w:ascii="Times New Roman" w:eastAsia="Times New Roman" w:hAnsi="Times New Roman" w:cs="Times New Roman"/>
          <w:sz w:val="24"/>
          <w:szCs w:val="24"/>
          <w:shd w:val="clear" w:color="auto" w:fill="FFFFFF"/>
          <w:lang w:val="kk-KZ" w:eastAsia="ru-RU"/>
        </w:rPr>
        <w:t xml:space="preserve">тірт, тіпті өзара байланыспаған </w:t>
      </w:r>
      <w:r w:rsidR="00AC73BC" w:rsidRPr="007A3A77">
        <w:rPr>
          <w:rFonts w:ascii="Times New Roman" w:eastAsia="Times New Roman" w:hAnsi="Times New Roman" w:cs="Times New Roman"/>
          <w:sz w:val="24"/>
          <w:szCs w:val="24"/>
          <w:shd w:val="clear" w:color="auto" w:fill="FFFFFF"/>
          <w:lang w:val="kk-KZ" w:eastAsia="ru-RU"/>
        </w:rPr>
        <w:t>ақпараттар жиынтығы топтасқан. Деректер банкісінің ақпараттары а</w:t>
      </w:r>
      <w:r>
        <w:rPr>
          <w:rFonts w:ascii="Times New Roman" w:eastAsia="Times New Roman" w:hAnsi="Times New Roman" w:cs="Times New Roman"/>
          <w:sz w:val="24"/>
          <w:szCs w:val="24"/>
          <w:shd w:val="clear" w:color="auto" w:fill="FFFFFF"/>
          <w:lang w:val="kk-KZ" w:eastAsia="ru-RU"/>
        </w:rPr>
        <w:t xml:space="preserve">рнайы индекстермен белгіленеді. </w:t>
      </w:r>
      <w:r w:rsidR="00AC73BC" w:rsidRPr="007A3A77">
        <w:rPr>
          <w:rFonts w:ascii="Times New Roman" w:eastAsia="Times New Roman" w:hAnsi="Times New Roman" w:cs="Times New Roman"/>
          <w:sz w:val="24"/>
          <w:szCs w:val="24"/>
          <w:shd w:val="clear" w:color="auto" w:fill="FFFFFF"/>
          <w:lang w:val="kk-KZ" w:eastAsia="ru-RU"/>
        </w:rPr>
        <w:t>Пайдаланушылар осыиндекстер бойынша өздеріне қажет ақпараттарды іздеп табады. Дерек</w:t>
      </w:r>
      <w:r>
        <w:rPr>
          <w:rFonts w:ascii="Times New Roman" w:eastAsia="Times New Roman" w:hAnsi="Times New Roman" w:cs="Times New Roman"/>
          <w:sz w:val="24"/>
          <w:szCs w:val="24"/>
          <w:shd w:val="clear" w:color="auto" w:fill="FFFFFF"/>
          <w:lang w:val="kk-KZ" w:eastAsia="ru-RU"/>
        </w:rPr>
        <w:t xml:space="preserve">тер банкі салалық </w:t>
      </w:r>
      <w:r w:rsidR="00AC73BC" w:rsidRPr="007A3A77">
        <w:rPr>
          <w:rFonts w:ascii="Times New Roman" w:eastAsia="Times New Roman" w:hAnsi="Times New Roman" w:cs="Times New Roman"/>
          <w:sz w:val="24"/>
          <w:szCs w:val="24"/>
          <w:shd w:val="clear" w:color="auto" w:fill="FFFFFF"/>
          <w:lang w:val="kk-KZ" w:eastAsia="ru-RU"/>
        </w:rPr>
        <w:t>автоматтандырылған</w:t>
      </w:r>
      <w:r>
        <w:rPr>
          <w:rFonts w:ascii="Times New Roman" w:eastAsia="Times New Roman" w:hAnsi="Times New Roman" w:cs="Times New Roman"/>
          <w:sz w:val="24"/>
          <w:szCs w:val="24"/>
          <w:shd w:val="clear" w:color="auto" w:fill="FFFFFF"/>
          <w:lang w:val="kk-KZ" w:eastAsia="ru-RU"/>
        </w:rPr>
        <w:t xml:space="preserve">  басқару жүйелері мен әр түрлі </w:t>
      </w:r>
      <w:r w:rsidR="00AC73BC" w:rsidRPr="007A3A77">
        <w:rPr>
          <w:rFonts w:ascii="Times New Roman" w:eastAsia="Times New Roman" w:hAnsi="Times New Roman" w:cs="Times New Roman"/>
          <w:sz w:val="24"/>
          <w:szCs w:val="24"/>
          <w:shd w:val="clear" w:color="auto" w:fill="FFFFFF"/>
          <w:lang w:val="kk-KZ" w:eastAsia="ru-RU"/>
        </w:rPr>
        <w:t>ақпараттық жүйелердің маңызды құрамдас бөлігі болып табылады. Қазіргі уақыт</w:t>
      </w:r>
      <w:r>
        <w:rPr>
          <w:rFonts w:ascii="Times New Roman" w:eastAsia="Times New Roman" w:hAnsi="Times New Roman" w:cs="Times New Roman"/>
          <w:sz w:val="24"/>
          <w:szCs w:val="24"/>
          <w:shd w:val="clear" w:color="auto" w:fill="FFFFFF"/>
          <w:lang w:val="kk-KZ" w:eastAsia="ru-RU"/>
        </w:rPr>
        <w:t xml:space="preserve">та дүниежүзілік ақпарат қорлары </w:t>
      </w:r>
      <w:r w:rsidR="00AC73BC" w:rsidRPr="007A3A77">
        <w:rPr>
          <w:rFonts w:ascii="Times New Roman" w:eastAsia="Times New Roman" w:hAnsi="Times New Roman" w:cs="Times New Roman"/>
          <w:sz w:val="24"/>
          <w:szCs w:val="24"/>
          <w:shd w:val="clear" w:color="auto" w:fill="FFFFFF"/>
          <w:lang w:val="kk-KZ" w:eastAsia="ru-RU"/>
        </w:rPr>
        <w:t xml:space="preserve">Интернет жүйесі арқылы біртұтас </w:t>
      </w:r>
      <w:r w:rsidR="00AC73BC" w:rsidRPr="007A3A77">
        <w:rPr>
          <w:rFonts w:ascii="Times New Roman" w:eastAsia="Times New Roman" w:hAnsi="Times New Roman" w:cs="Times New Roman"/>
          <w:sz w:val="24"/>
          <w:szCs w:val="24"/>
          <w:shd w:val="clear" w:color="auto" w:fill="FFFFFF" w:themeFill="background1"/>
          <w:lang w:val="kk-KZ" w:eastAsia="ru-RU"/>
        </w:rPr>
        <w:t>жаһандық желіге</w:t>
      </w:r>
      <w:r w:rsidR="00AC73BC" w:rsidRPr="007A3A77">
        <w:rPr>
          <w:rFonts w:ascii="Times New Roman" w:eastAsia="Times New Roman" w:hAnsi="Times New Roman" w:cs="Times New Roman"/>
          <w:sz w:val="24"/>
          <w:szCs w:val="24"/>
          <w:shd w:val="clear" w:color="auto" w:fill="FFFFFF"/>
          <w:lang w:val="kk-KZ" w:eastAsia="ru-RU"/>
        </w:rPr>
        <w:t xml:space="preserve"> біріктірілген</w:t>
      </w:r>
    </w:p>
    <w:p w:rsidR="00AC73BC" w:rsidRPr="007A3A77" w:rsidRDefault="00AC73BC" w:rsidP="007A3A77">
      <w:pPr>
        <w:spacing w:after="0" w:line="240" w:lineRule="auto"/>
        <w:ind w:firstLine="708"/>
        <w:jc w:val="both"/>
        <w:textAlignment w:val="top"/>
        <w:rPr>
          <w:rFonts w:ascii="Times New Roman" w:eastAsia="Times New Roman" w:hAnsi="Times New Roman" w:cs="Times New Roman"/>
          <w:b/>
          <w:sz w:val="24"/>
          <w:szCs w:val="24"/>
          <w:lang w:val="kk-KZ" w:eastAsia="ru-RU"/>
        </w:rPr>
      </w:pPr>
      <w:r w:rsidRPr="007A3A77">
        <w:rPr>
          <w:rFonts w:ascii="Times New Roman" w:eastAsia="Times New Roman" w:hAnsi="Times New Roman" w:cs="Times New Roman"/>
          <w:b/>
          <w:sz w:val="24"/>
          <w:szCs w:val="24"/>
          <w:lang w:val="kk-KZ" w:eastAsia="ru-RU"/>
        </w:rPr>
        <w:t xml:space="preserve">Практикалық бөлім: </w:t>
      </w:r>
    </w:p>
    <w:p w:rsidR="00AC73BC" w:rsidRPr="007A3A77" w:rsidRDefault="00AC73BC" w:rsidP="007A3A77">
      <w:pPr>
        <w:spacing w:after="0" w:line="240" w:lineRule="auto"/>
        <w:ind w:firstLine="708"/>
        <w:jc w:val="both"/>
        <w:textAlignment w:val="top"/>
        <w:rPr>
          <w:rFonts w:ascii="Times New Roman" w:eastAsia="Times New Roman" w:hAnsi="Times New Roman" w:cs="Times New Roman"/>
          <w:b/>
          <w:sz w:val="24"/>
          <w:szCs w:val="24"/>
          <w:lang w:val="kk-KZ" w:eastAsia="ru-RU"/>
        </w:rPr>
      </w:pPr>
      <w:r w:rsidRPr="007A3A77">
        <w:rPr>
          <w:rFonts w:ascii="Times New Roman" w:eastAsia="Times New Roman" w:hAnsi="Times New Roman" w:cs="Times New Roman"/>
          <w:b/>
          <w:sz w:val="24"/>
          <w:szCs w:val="24"/>
          <w:lang w:val="kk-KZ" w:eastAsia="ru-RU"/>
        </w:rPr>
        <w:t>Банк дерекқорлары мына тәртіптермен жұмыстар арқылы іске асырылады.</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заңды және жеке тұлғалардың ақылы негізде депозиттерін қабылдау, банктік шоттарын ашу және жүргізу;</w:t>
      </w:r>
    </w:p>
    <w:p w:rsidR="00AC73BC" w:rsidRPr="007A3A77" w:rsidRDefault="00AC73BC" w:rsidP="007A3A77">
      <w:pPr>
        <w:numPr>
          <w:ilvl w:val="0"/>
          <w:numId w:val="17"/>
        </w:numPr>
        <w:shd w:val="clear" w:color="auto" w:fill="FFFFFF"/>
        <w:spacing w:after="0" w:line="240" w:lineRule="auto"/>
        <w:ind w:left="0"/>
        <w:contextualSpacing/>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банктердің және банктік операциялардың жекелеген түрлерін жүзеге асыратын ұйымдардың корреспондентік шоттарын ашу және жүргізу;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заңды және жеке тұлғалардың металдық шоттарын ашу және жүргізу;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кассалық операциялар: банкнота мен монетаны қабылдау, беру, қайта санау, айырбастау, ұстау, сорттау, қаптау және сақтау;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банкнота мен монеталарды және бағалы қағаздарды инкассациялау және жөнелту;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аударым операциялары: заңды және жеке тұлғалардың ақшаны аударымен байланысты тапсырмаларын орындау;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есепке алу операциялары: заңды және жеке тұлғалардың вексельдерін және өзге борыштық міндеттемелерін есепке алу (дисконт);</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қарыздық операциялар: ақы төлеу, мерзімін белгілеу және қайтару шартымен ақшалай формада несиелер беру;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заңды және жеке тұлғалардың, оның ішінде корреспондент-банктердің тапсырмаларына байланысты, олардың банктік шоттары бойынша есеп айырысу операциялары операцияларын жүргізу;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клирингтік операциялар: төлемдерді жинау, тексеру және растау, сондай-ақ олар бойынша өзара есепке алу операцияларын жүргізу және клирингке қатысушылардың таза позициясын анықтау;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ломбардтық операциялар: тез іске асатын бағалы қағаздар мен жылжитын мүліктерді кепілге алып, қысқа мерзімді несиелер беру;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коммерциялық мәмілелерді қаржыландыру, сондай-ақ сату құқынсыз (форфейтинг);</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заңда көрсетілген тәртіппен өз бағалы қағаздарын шығару (чектерді,   вексельдерді, аккредитивтерді, депозиттік сертификаттарды, акцияларды және өзге де міндеттемелерді);</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eastAsia="ru-RU"/>
        </w:rPr>
      </w:pPr>
      <w:r w:rsidRPr="007A3A77">
        <w:rPr>
          <w:rFonts w:ascii="Times New Roman" w:eastAsia="Times New Roman" w:hAnsi="Times New Roman" w:cs="Times New Roman"/>
          <w:sz w:val="24"/>
          <w:szCs w:val="24"/>
          <w:lang w:eastAsia="ru-RU"/>
        </w:rPr>
        <w:t>төлем карточкаларын шығару;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eastAsia="ru-RU"/>
        </w:rPr>
      </w:pPr>
      <w:r w:rsidRPr="007A3A77">
        <w:rPr>
          <w:rFonts w:ascii="Times New Roman" w:eastAsia="Times New Roman" w:hAnsi="Times New Roman" w:cs="Times New Roman"/>
          <w:sz w:val="24"/>
          <w:szCs w:val="24"/>
          <w:lang w:eastAsia="ru-RU"/>
        </w:rPr>
        <w:t>төлем құжаттарын сатып алу, сату және сақтандыру, олармен басқа да операцияларды жүргізу;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eastAsia="ru-RU"/>
        </w:rPr>
      </w:pPr>
      <w:r w:rsidRPr="007A3A77">
        <w:rPr>
          <w:rFonts w:ascii="Times New Roman" w:eastAsia="Times New Roman" w:hAnsi="Times New Roman" w:cs="Times New Roman"/>
          <w:sz w:val="24"/>
          <w:szCs w:val="24"/>
          <w:lang w:eastAsia="ru-RU"/>
        </w:rPr>
        <w:t>ақшалай нысанда орындауды қарастыратын үшінші тұлғалар үшін кепілдеме және өзге де міндетемелерді беру;</w:t>
      </w:r>
    </w:p>
    <w:p w:rsidR="00AC73BC" w:rsidRPr="007A3A77" w:rsidRDefault="00AC73BC" w:rsidP="007A3A77">
      <w:pPr>
        <w:numPr>
          <w:ilvl w:val="0"/>
          <w:numId w:val="17"/>
        </w:numPr>
        <w:shd w:val="clear" w:color="auto" w:fill="FFFFFF"/>
        <w:spacing w:after="0" w:line="240" w:lineRule="auto"/>
        <w:ind w:left="0"/>
        <w:jc w:val="both"/>
        <w:rPr>
          <w:rFonts w:ascii="Times New Roman" w:eastAsia="Times New Roman" w:hAnsi="Times New Roman" w:cs="Times New Roman"/>
          <w:sz w:val="24"/>
          <w:szCs w:val="24"/>
          <w:lang w:eastAsia="ru-RU"/>
        </w:rPr>
      </w:pPr>
      <w:r w:rsidRPr="007A3A77">
        <w:rPr>
          <w:rFonts w:ascii="Times New Roman" w:eastAsia="Times New Roman" w:hAnsi="Times New Roman" w:cs="Times New Roman"/>
          <w:sz w:val="24"/>
          <w:szCs w:val="24"/>
          <w:lang w:eastAsia="ru-RU"/>
        </w:rPr>
        <w:t>инвестицияланатын қаражаттар иелерінің немесе оларды иемденушілердің тапсырмалары бойынша капиталдық жұмсалымдарды қаржыландыру;</w:t>
      </w:r>
    </w:p>
    <w:p w:rsidR="00AC73BC" w:rsidRPr="007A3A77" w:rsidRDefault="00AC73BC" w:rsidP="007A3A77">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7A3A77">
        <w:rPr>
          <w:rFonts w:ascii="Times New Roman" w:eastAsia="Times New Roman" w:hAnsi="Times New Roman" w:cs="Times New Roman"/>
          <w:sz w:val="24"/>
          <w:szCs w:val="24"/>
          <w:lang w:eastAsia="ru-RU"/>
        </w:rPr>
        <w:lastRenderedPageBreak/>
        <w:t>Сонымен қатар бағалы қағаздар нарығында басқа да кәсіби қызмет түрлерін жүзеге асыра алады. Олар: брокерлік, дилерлік, кастодиандық. Бұл банктік операциялар бойынша қызметтерді көрсету,клиенттердің тәуекелі бойынша олардың агенттері ретінде әрекет ету.</w:t>
      </w:r>
    </w:p>
    <w:p w:rsidR="00AC73BC" w:rsidRPr="007A3A77" w:rsidRDefault="00AC73BC" w:rsidP="007A3A77">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eastAsia="ru-RU"/>
        </w:rPr>
        <w:t>Осыған орай, банктік заңдарына сәйкес, банк – уақытша бос ақша қаражаттарын жинақтауға, клиенттердің тапсырысы бойынша есеп айырысу операцияларын жүргізуге құқылы несие ұйымы.</w:t>
      </w:r>
    </w:p>
    <w:p w:rsidR="00AC73BC" w:rsidRPr="007A3A77" w:rsidRDefault="00AC73BC" w:rsidP="007A3A77">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b/>
          <w:sz w:val="24"/>
          <w:szCs w:val="24"/>
          <w:lang w:val="kk-KZ" w:eastAsia="ru-RU"/>
        </w:rPr>
        <w:t xml:space="preserve">Қорытынды: </w:t>
      </w:r>
      <w:r w:rsidRPr="007A3A77">
        <w:rPr>
          <w:rFonts w:ascii="Times New Roman" w:eastAsia="Times New Roman" w:hAnsi="Times New Roman" w:cs="Times New Roman"/>
          <w:sz w:val="24"/>
          <w:szCs w:val="24"/>
          <w:lang w:val="kk-KZ" w:eastAsia="ru-RU"/>
        </w:rPr>
        <w:t>Нарықтық экономика ерекшеліктері банктік емес мекемелермен үйлестіре отырып көп деңгейлі банк жүйесінің, олардың ақша-несие және делдалдық қызметінің формалары мен түрлері бойынша көп түрлілігінің, Орталық (бірінші деңгей) және басқа банктер (екінші деңгей) арасындағы функцияларды заң жүзінде бөлудің қажеттілігін тудырады.</w:t>
      </w:r>
    </w:p>
    <w:p w:rsidR="00AC73BC" w:rsidRPr="007A3A77" w:rsidRDefault="00AC73BC" w:rsidP="007A3A77">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Қазақстан Республикасының Ұлттық банкі (бұдан әрі Ұлттық банк) Қазақстан Республикасының орталық банкі болып табылады және Қазақстан Республикасы банк жүйесінің жоғары деңгейін құрайды.</w:t>
      </w:r>
    </w:p>
    <w:p w:rsidR="00AC73BC" w:rsidRPr="007A3A77" w:rsidRDefault="00AC73BC" w:rsidP="007A3A77">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7A3A77">
        <w:rPr>
          <w:rFonts w:ascii="Times New Roman" w:eastAsia="Times New Roman" w:hAnsi="Times New Roman" w:cs="Times New Roman"/>
          <w:sz w:val="24"/>
          <w:szCs w:val="24"/>
          <w:lang w:val="kk-KZ" w:eastAsia="ru-RU"/>
        </w:rPr>
        <w:t>Банк ісінің әлемдік тәжірибесі көрсетіп отырғандай, барлық елдердегі несиелік институттардың ішінен елдің бүкіл несиелік жүйесін басқаруда басты роль атқаратын орталық банктер бөлініп шығатын болды.Ал олардың басшылық ролі мемлекет берген кең ауқымды өкілеттіліктерге байланысты. Банктердің банк  функцияларын, ақша – несие эмиссиясын жүзеге асыруына байланысты орталық банктер коммерциялық банктердің, яғни екінші деңгейлі банктердің қызметіне әкімшілік бақылау мен нақты экономикалық ықпал ету құқығы несиелік мекемелер міндетті түрде қолдануы тиіс норма шығару құқығы бар. Коммерциялық банктер несиелік саясат жүргізуде және өз клиенттеріне толығымен дербес әртүрлі қызметтер көрсетуде.</w:t>
      </w:r>
    </w:p>
    <w:p w:rsidR="00AC73BC" w:rsidRPr="007A3A77"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7A3A77"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7A3A77"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7A3A77"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7A3A77">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Default="00AC73BC" w:rsidP="004A5346">
      <w:pPr>
        <w:spacing w:after="0" w:line="240" w:lineRule="auto"/>
        <w:rPr>
          <w:rFonts w:ascii="Times New Roman" w:eastAsia="Times New Roman" w:hAnsi="Times New Roman" w:cs="Times New Roman"/>
          <w:sz w:val="24"/>
          <w:szCs w:val="24"/>
          <w:lang w:val="kk-KZ" w:eastAsia="ru-RU"/>
        </w:rPr>
      </w:pPr>
    </w:p>
    <w:p w:rsidR="007A3A77" w:rsidRDefault="007A3A77" w:rsidP="004A5346">
      <w:pPr>
        <w:spacing w:after="0" w:line="240" w:lineRule="auto"/>
        <w:rPr>
          <w:rFonts w:ascii="Times New Roman" w:eastAsia="Times New Roman" w:hAnsi="Times New Roman" w:cs="Times New Roman"/>
          <w:sz w:val="24"/>
          <w:szCs w:val="24"/>
          <w:lang w:val="kk-KZ" w:eastAsia="ru-RU"/>
        </w:rPr>
      </w:pPr>
    </w:p>
    <w:p w:rsidR="007A3A77" w:rsidRDefault="007A3A77" w:rsidP="004A5346">
      <w:pPr>
        <w:spacing w:after="0" w:line="240" w:lineRule="auto"/>
        <w:rPr>
          <w:rFonts w:ascii="Times New Roman" w:eastAsia="Times New Roman" w:hAnsi="Times New Roman" w:cs="Times New Roman"/>
          <w:sz w:val="24"/>
          <w:szCs w:val="24"/>
          <w:lang w:val="kk-KZ" w:eastAsia="ru-RU"/>
        </w:rPr>
      </w:pPr>
    </w:p>
    <w:p w:rsidR="007A3A77" w:rsidRDefault="007A3A77"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DD5026" w:rsidRPr="00EC6822" w:rsidRDefault="00DD5026"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DD5026" w:rsidRPr="00EC6822" w:rsidRDefault="00DD5026"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DD5026" w:rsidRPr="00EC6822" w:rsidRDefault="00DD5026" w:rsidP="007A3A77">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DD5026" w:rsidRPr="00EC6822" w:rsidRDefault="00DD5026" w:rsidP="007A3A77">
      <w:pPr>
        <w:spacing w:after="0" w:line="240" w:lineRule="auto"/>
        <w:rPr>
          <w:rFonts w:ascii="Times New Roman" w:eastAsia="Times New Roman" w:hAnsi="Times New Roman" w:cs="Times New Roman"/>
          <w:b/>
          <w:sz w:val="24"/>
          <w:szCs w:val="24"/>
          <w:lang w:eastAsia="zh-CN"/>
        </w:rPr>
      </w:pPr>
      <w:r w:rsidRPr="00EC6822">
        <w:rPr>
          <w:rFonts w:ascii="Times New Roman" w:eastAsia="Times New Roman" w:hAnsi="Times New Roman" w:cs="Times New Roman"/>
          <w:b/>
          <w:sz w:val="24"/>
          <w:szCs w:val="24"/>
          <w:lang w:val="kk-KZ" w:eastAsia="zh-CN"/>
        </w:rPr>
        <w:t xml:space="preserve">Тақырыбы/Тема занятия :Практикалық жұмыс </w:t>
      </w:r>
      <w:r w:rsidRPr="00EC6822">
        <w:rPr>
          <w:rFonts w:ascii="Times New Roman" w:eastAsia="Times New Roman" w:hAnsi="Times New Roman" w:cs="Times New Roman"/>
          <w:b/>
          <w:sz w:val="24"/>
          <w:szCs w:val="24"/>
          <w:lang w:eastAsia="zh-CN"/>
        </w:rPr>
        <w:t xml:space="preserve">№6. </w:t>
      </w:r>
      <w:r w:rsidRPr="00EC6822">
        <w:rPr>
          <w:rFonts w:ascii="Times New Roman" w:eastAsia="Times New Roman" w:hAnsi="Times New Roman" w:cs="Times New Roman"/>
          <w:b/>
          <w:sz w:val="24"/>
          <w:szCs w:val="24"/>
          <w:lang w:val="kk-KZ" w:eastAsia="zh-CN"/>
        </w:rPr>
        <w:t xml:space="preserve">Тасымалдауды басқарудың ішкі жүйесіне кіретін міндеттер </w:t>
      </w:r>
    </w:p>
    <w:p w:rsidR="00DD5026" w:rsidRPr="00EC6822" w:rsidRDefault="00DD5026" w:rsidP="007A3A77">
      <w:pPr>
        <w:spacing w:after="0" w:line="240" w:lineRule="auto"/>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DD5026" w:rsidRPr="00EC6822" w:rsidRDefault="00DD5026" w:rsidP="007A3A77">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білімдік/образовательная: </w:t>
      </w:r>
      <w:r w:rsidRPr="00EC6822">
        <w:rPr>
          <w:rFonts w:ascii="Times New Roman" w:eastAsia="Times New Roman" w:hAnsi="Times New Roman" w:cs="Times New Roman"/>
          <w:sz w:val="24"/>
          <w:szCs w:val="24"/>
          <w:lang w:val="kk-KZ" w:eastAsia="zh-CN"/>
        </w:rPr>
        <w:t>ОқушыларғаТасымалдауды басқарудың ішкі жүйесіне кіретін міндеттер ашып түсіндіру, баяндау, ережелерін талқылау, басқарудың ішкі жүйесіне кіретін міндеттерге мысал келтіру ,көру.</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DD5026" w:rsidRPr="00EC6822" w:rsidRDefault="00DD5026" w:rsidP="007A3A77">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практикалық   сабақ </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DD5026" w:rsidRPr="00EC6822" w:rsidRDefault="00DD5026" w:rsidP="007A3A77">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DD5026" w:rsidRPr="00EC6822" w:rsidRDefault="00DD5026" w:rsidP="007A3A77">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DD5026" w:rsidRPr="00EC6822" w:rsidRDefault="00DD5026" w:rsidP="007A3A77">
      <w:pPr>
        <w:spacing w:after="0" w:line="240" w:lineRule="auto"/>
        <w:jc w:val="center"/>
        <w:rPr>
          <w:rFonts w:ascii="Times New Roman" w:eastAsia="Times New Roman" w:hAnsi="Times New Roman" w:cs="Times New Roman"/>
          <w:b/>
          <w:i/>
          <w:iCs/>
          <w:sz w:val="24"/>
          <w:szCs w:val="24"/>
          <w:lang w:val="kk-KZ" w:eastAsia="zh-CN"/>
        </w:rPr>
      </w:pPr>
      <w:r w:rsidRPr="00EC6822">
        <w:rPr>
          <w:rFonts w:ascii="Times New Roman" w:eastAsia="Times New Roman" w:hAnsi="Times New Roman" w:cs="Times New Roman"/>
          <w:b/>
          <w:bCs/>
          <w:i/>
          <w:iCs/>
          <w:sz w:val="24"/>
          <w:szCs w:val="24"/>
          <w:lang w:val="kk-KZ" w:eastAsia="zh-CN"/>
        </w:rPr>
        <w:t>Үлестірмелі карточка тарату</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i/>
          <w:iCs/>
          <w:sz w:val="24"/>
          <w:szCs w:val="24"/>
          <w:lang w:val="kk-KZ" w:eastAsia="zh-CN"/>
        </w:rPr>
        <w:t xml:space="preserve">Оқушылардың  кәсіби сөздік қорын байытып отыру мақсатында жаңа сөздер мен сөз тіркестерін жазғызу. </w:t>
      </w:r>
      <w:r w:rsidRPr="00EC6822">
        <w:rPr>
          <w:rFonts w:ascii="Times New Roman" w:eastAsia="Times New Roman" w:hAnsi="Times New Roman" w:cs="Times New Roman"/>
          <w:b/>
          <w:bCs/>
          <w:i/>
          <w:iCs/>
          <w:sz w:val="24"/>
          <w:szCs w:val="24"/>
          <w:lang w:val="kk-KZ" w:eastAsia="zh-CN"/>
        </w:rPr>
        <w:t>(жазылым)</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bCs/>
          <w:i/>
          <w:iCs/>
          <w:sz w:val="24"/>
          <w:szCs w:val="24"/>
          <w:lang w:val="kk-KZ" w:eastAsia="zh-CN"/>
        </w:rPr>
        <w:t>№1 карточка.</w:t>
      </w:r>
      <w:r w:rsidRPr="00EC6822">
        <w:rPr>
          <w:rFonts w:ascii="Times New Roman" w:eastAsia="Times New Roman" w:hAnsi="Times New Roman" w:cs="Times New Roman"/>
          <w:b/>
          <w:bCs/>
          <w:sz w:val="24"/>
          <w:szCs w:val="24"/>
          <w:lang w:val="kk-KZ" w:eastAsia="zh-CN"/>
        </w:rPr>
        <w:t xml:space="preserve">Тапсырма: </w:t>
      </w:r>
      <w:r w:rsidRPr="00EC6822">
        <w:rPr>
          <w:rFonts w:ascii="Times New Roman" w:eastAsia="Times New Roman" w:hAnsi="Times New Roman" w:cs="Times New Roman"/>
          <w:b/>
          <w:sz w:val="24"/>
          <w:szCs w:val="24"/>
          <w:lang w:val="kk-KZ" w:eastAsia="zh-CN"/>
        </w:rPr>
        <w:t xml:space="preserve">Көп нүктенің орнына мәтіннен тиісті сөзді қойып, сөйлемді көшіріп  жазыңыз.Банктік жүйе – өндірістік ...     </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bCs/>
          <w:i/>
          <w:iCs/>
          <w:sz w:val="24"/>
          <w:szCs w:val="24"/>
          <w:lang w:val="kk-KZ" w:eastAsia="zh-CN"/>
        </w:rPr>
        <w:t xml:space="preserve">№2 карточка. </w:t>
      </w:r>
      <w:r w:rsidRPr="00EC6822">
        <w:rPr>
          <w:rFonts w:ascii="Times New Roman" w:eastAsia="Times New Roman" w:hAnsi="Times New Roman" w:cs="Times New Roman"/>
          <w:b/>
          <w:bCs/>
          <w:sz w:val="24"/>
          <w:szCs w:val="24"/>
          <w:lang w:val="kk-KZ" w:eastAsia="zh-CN"/>
        </w:rPr>
        <w:t>Тапсырма:</w:t>
      </w:r>
      <w:r w:rsidRPr="00EC6822">
        <w:rPr>
          <w:rFonts w:ascii="Times New Roman" w:eastAsia="Times New Roman" w:hAnsi="Times New Roman" w:cs="Times New Roman"/>
          <w:b/>
          <w:sz w:val="24"/>
          <w:szCs w:val="24"/>
          <w:lang w:val="kk-KZ" w:eastAsia="zh-CN"/>
        </w:rPr>
        <w:t xml:space="preserve"> Көп нүктенің орнына мәтіннен тиісті сөзді қойып, сөйлемді көшіріп  жазыңыз.</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bCs/>
          <w:i/>
          <w:iCs/>
          <w:sz w:val="24"/>
          <w:szCs w:val="24"/>
          <w:lang w:val="kk-KZ" w:eastAsia="zh-CN"/>
        </w:rPr>
        <w:t xml:space="preserve">№3 карточка. </w:t>
      </w:r>
      <w:r w:rsidRPr="00EC6822">
        <w:rPr>
          <w:rFonts w:ascii="Times New Roman" w:eastAsia="Times New Roman" w:hAnsi="Times New Roman" w:cs="Times New Roman"/>
          <w:b/>
          <w:bCs/>
          <w:sz w:val="24"/>
          <w:szCs w:val="24"/>
          <w:lang w:val="kk-KZ" w:eastAsia="zh-CN"/>
        </w:rPr>
        <w:t xml:space="preserve">Тапсырма: </w:t>
      </w:r>
      <w:r w:rsidRPr="00EC6822">
        <w:rPr>
          <w:rFonts w:ascii="Times New Roman" w:eastAsia="Times New Roman" w:hAnsi="Times New Roman" w:cs="Times New Roman"/>
          <w:b/>
          <w:sz w:val="24"/>
          <w:szCs w:val="24"/>
          <w:lang w:val="kk-KZ" w:eastAsia="zh-CN"/>
        </w:rPr>
        <w:t>Көп нүктенің орнына мәтіннен тиісті сөзді қойып, сөйлемді көшіріп  жазыңыз.Біздің елде ... екі деңгейлі. Біріншісі – мемлекеттік, екіншісі – ... банктер.</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bCs/>
          <w:i/>
          <w:iCs/>
          <w:sz w:val="24"/>
          <w:szCs w:val="24"/>
          <w:lang w:val="kk-KZ" w:eastAsia="zh-CN"/>
        </w:rPr>
        <w:t xml:space="preserve">№4 карточка. </w:t>
      </w:r>
      <w:r w:rsidRPr="00EC6822">
        <w:rPr>
          <w:rFonts w:ascii="Times New Roman" w:eastAsia="Times New Roman" w:hAnsi="Times New Roman" w:cs="Times New Roman"/>
          <w:b/>
          <w:bCs/>
          <w:sz w:val="24"/>
          <w:szCs w:val="24"/>
          <w:lang w:val="kk-KZ" w:eastAsia="zh-CN"/>
        </w:rPr>
        <w:t xml:space="preserve">Тапсырма: </w:t>
      </w:r>
      <w:r w:rsidRPr="00EC6822">
        <w:rPr>
          <w:rFonts w:ascii="Times New Roman" w:eastAsia="Times New Roman" w:hAnsi="Times New Roman" w:cs="Times New Roman"/>
          <w:b/>
          <w:sz w:val="24"/>
          <w:szCs w:val="24"/>
          <w:lang w:val="kk-KZ" w:eastAsia="zh-CN"/>
        </w:rPr>
        <w:t>Көп нүктенің орнына мәтіннен тиісті сөзді қойып, сөйлемді көшіріп  жазыңыз.</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Ұлттық банк екінші деңгейдег</w:t>
      </w:r>
      <w:r w:rsidR="007A3A77">
        <w:rPr>
          <w:rFonts w:ascii="Times New Roman" w:eastAsia="Times New Roman" w:hAnsi="Times New Roman" w:cs="Times New Roman"/>
          <w:b/>
          <w:sz w:val="24"/>
          <w:szCs w:val="24"/>
          <w:lang w:val="kk-KZ" w:eastAsia="zh-CN"/>
        </w:rPr>
        <w:t xml:space="preserve">і банктерді және тіркейді. </w:t>
      </w:r>
    </w:p>
    <w:p w:rsidR="007A3A77" w:rsidRDefault="007A3A77" w:rsidP="007A3A77">
      <w:pPr>
        <w:spacing w:after="0" w:line="240" w:lineRule="auto"/>
        <w:jc w:val="center"/>
        <w:rPr>
          <w:rFonts w:ascii="Times New Roman" w:eastAsia="Times New Roman" w:hAnsi="Times New Roman" w:cs="Times New Roman"/>
          <w:b/>
          <w:sz w:val="24"/>
          <w:szCs w:val="24"/>
          <w:lang w:val="kk-KZ" w:eastAsia="zh-CN"/>
        </w:rPr>
      </w:pPr>
    </w:p>
    <w:p w:rsidR="00DD5026" w:rsidRPr="00EC6822" w:rsidRDefault="00DD5026"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DD5026" w:rsidRPr="00EC6822" w:rsidRDefault="00DD5026"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DD5026" w:rsidRPr="00EC6822" w:rsidRDefault="00DD5026" w:rsidP="007A3A77">
      <w:pPr>
        <w:spacing w:after="0" w:line="240" w:lineRule="auto"/>
        <w:jc w:val="center"/>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DD5026" w:rsidRPr="00EC6822" w:rsidRDefault="00DD5026" w:rsidP="007A3A77">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bCs/>
          <w:sz w:val="24"/>
          <w:szCs w:val="24"/>
          <w:lang w:val="kk-KZ" w:eastAsia="zh-CN"/>
        </w:rPr>
        <w:t>Жұмыстың мақсаты:</w:t>
      </w:r>
      <w:r w:rsidRPr="00EC6822">
        <w:rPr>
          <w:rFonts w:ascii="Times New Roman" w:eastAsia="Times New Roman" w:hAnsi="Times New Roman" w:cs="Times New Roman"/>
          <w:sz w:val="24"/>
          <w:szCs w:val="24"/>
          <w:lang w:val="kk-KZ" w:eastAsia="zh-CN"/>
        </w:rPr>
        <w:t xml:space="preserve">Тасымалдауды басқарудың ішкі жүйесіне кіретін міндеттерін қарастыру. </w:t>
      </w:r>
    </w:p>
    <w:p w:rsidR="00DD5026" w:rsidRPr="00EC6822" w:rsidRDefault="00DD5026" w:rsidP="007A3A77">
      <w:pPr>
        <w:spacing w:after="0" w:line="240" w:lineRule="auto"/>
        <w:ind w:firstLine="227"/>
        <w:jc w:val="both"/>
        <w:textAlignment w:val="top"/>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Ішкі</w:t>
      </w:r>
      <w:r w:rsidR="007A3A77">
        <w:rPr>
          <w:rFonts w:ascii="Times New Roman" w:eastAsia="Times New Roman" w:hAnsi="Times New Roman" w:cs="Times New Roman"/>
          <w:bCs/>
          <w:sz w:val="24"/>
          <w:szCs w:val="24"/>
          <w:lang w:val="kk-KZ" w:eastAsia="ru-RU"/>
        </w:rPr>
        <w:t xml:space="preserve"> </w:t>
      </w:r>
      <w:r w:rsidRPr="00EC6822">
        <w:rPr>
          <w:rFonts w:ascii="Times New Roman" w:eastAsia="Times New Roman" w:hAnsi="Times New Roman" w:cs="Times New Roman"/>
          <w:bCs/>
          <w:sz w:val="24"/>
          <w:szCs w:val="24"/>
          <w:lang w:val="kk-KZ" w:eastAsia="ru-RU"/>
        </w:rPr>
        <w:t>жүйе жүкті тасымалдауға тапсырыс алған менеджердің немесе қызмет өкілінің жұмыс орынын ұйымдастыру. Қажет болған жағдайда жүйе жүкті тасымалдау тапсырмасын алдын ала  тіркелусіз рәсімдеу.</w:t>
      </w:r>
    </w:p>
    <w:p w:rsidR="00DD5026" w:rsidRPr="00EC6822" w:rsidRDefault="00DD5026" w:rsidP="007A3A77">
      <w:pPr>
        <w:spacing w:after="0" w:line="240" w:lineRule="auto"/>
        <w:ind w:firstLine="227"/>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w:t>
      </w:r>
      <w:r w:rsidR="007A3A77">
        <w:rPr>
          <w:rFonts w:ascii="Times New Roman" w:eastAsia="Times New Roman" w:hAnsi="Times New Roman" w:cs="Times New Roman"/>
          <w:bCs/>
          <w:sz w:val="24"/>
          <w:szCs w:val="24"/>
          <w:lang w:val="kk-KZ" w:eastAsia="ru-RU"/>
        </w:rPr>
        <w:t xml:space="preserve"> </w:t>
      </w:r>
      <w:r w:rsidRPr="00EC6822">
        <w:rPr>
          <w:rFonts w:ascii="Times New Roman" w:eastAsia="Times New Roman" w:hAnsi="Times New Roman" w:cs="Times New Roman"/>
          <w:bCs/>
          <w:sz w:val="24"/>
          <w:szCs w:val="24"/>
          <w:lang w:val="kk-KZ" w:eastAsia="ru-RU"/>
        </w:rPr>
        <w:t>жүйе тапсырмаларды  логикалық тізбектерінің бірнеше буындарынан тұратын унимодальді және мультимодальді тасымалдауларға тіркейді. Тасымалдау тізбектері буындарының орындаушысы тапсырыс алған транспорттық компаниялар бола алады.</w:t>
      </w:r>
    </w:p>
    <w:p w:rsidR="00DD5026" w:rsidRPr="00EC6822" w:rsidRDefault="00DD5026" w:rsidP="007A3A77">
      <w:pPr>
        <w:spacing w:after="0" w:line="240" w:lineRule="auto"/>
        <w:ind w:firstLine="227"/>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lastRenderedPageBreak/>
        <w:t>Ішкі</w:t>
      </w:r>
      <w:r w:rsidR="007A3A77">
        <w:rPr>
          <w:rFonts w:ascii="Times New Roman" w:eastAsia="Times New Roman" w:hAnsi="Times New Roman" w:cs="Times New Roman"/>
          <w:bCs/>
          <w:sz w:val="24"/>
          <w:szCs w:val="24"/>
          <w:lang w:val="kk-KZ" w:eastAsia="ru-RU"/>
        </w:rPr>
        <w:t xml:space="preserve"> </w:t>
      </w:r>
      <w:r w:rsidRPr="00EC6822">
        <w:rPr>
          <w:rFonts w:ascii="Times New Roman" w:eastAsia="Times New Roman" w:hAnsi="Times New Roman" w:cs="Times New Roman"/>
          <w:bCs/>
          <w:sz w:val="24"/>
          <w:szCs w:val="24"/>
          <w:lang w:val="kk-KZ" w:eastAsia="ru-RU"/>
        </w:rPr>
        <w:t>жүйе жүкті тасымалдауға қажеттіліктерді талдап, тасымалдауға берілген тапсырмаларды түрлендіріп, әр жүкті таситын оптималды тізбекті құратын, логист  немесе басқа қызмет өкілінің жұмыс орынын ұйымдастырады.</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DD5026" w:rsidRPr="00EC6822" w:rsidRDefault="00DD5026" w:rsidP="007A3A77">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 Түрлі байланыс жүйелерін  транспортта қолдану.</w:t>
      </w:r>
    </w:p>
    <w:p w:rsidR="00DD5026" w:rsidRPr="00EC6822" w:rsidRDefault="00DD5026" w:rsidP="007A3A77">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2.БАЖ-нің ішкі ақпараттық қамсыздандыру құрамы.</w:t>
      </w:r>
    </w:p>
    <w:p w:rsidR="00DD5026" w:rsidRPr="00EC6822" w:rsidRDefault="00DD5026" w:rsidP="007A3A77">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3)Тасымалдауды басқарудың ішкі жүйесіне кіретін міндеттер </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b/>
          <w:sz w:val="24"/>
          <w:szCs w:val="24"/>
          <w:lang w:val="kk-KZ" w:eastAsia="zh-CN"/>
        </w:rPr>
        <w:t xml:space="preserve">Тасымалдауды басқарудың ішкі жүйесіне кіретін міндеттер </w:t>
      </w:r>
    </w:p>
    <w:p w:rsidR="00DD5026" w:rsidRPr="00EC6822" w:rsidRDefault="00DD5026" w:rsidP="007A3A77">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7A3A77">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DD5026" w:rsidRPr="00EC6822" w:rsidRDefault="00DD5026" w:rsidP="007A3A77">
      <w:pPr>
        <w:spacing w:after="0" w:line="240" w:lineRule="auto"/>
        <w:jc w:val="both"/>
        <w:rPr>
          <w:rFonts w:ascii="Times New Roman" w:eastAsia="Times New Roman" w:hAnsi="Times New Roman" w:cs="Times New Roman"/>
          <w:b/>
          <w:sz w:val="24"/>
          <w:szCs w:val="24"/>
          <w:lang w:val="kk-KZ" w:eastAsia="zh-CN"/>
        </w:rPr>
      </w:pPr>
    </w:p>
    <w:p w:rsidR="00DD5026" w:rsidRPr="00EC6822" w:rsidRDefault="00DD5026" w:rsidP="007A3A77">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7A3A77">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7A3A77">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7A3A77">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7A3A77">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Pr="00EC6822" w:rsidRDefault="00DD5026" w:rsidP="00DD5026">
      <w:pPr>
        <w:spacing w:after="0" w:line="240" w:lineRule="auto"/>
        <w:jc w:val="both"/>
        <w:rPr>
          <w:rFonts w:ascii="Times New Roman" w:eastAsia="Times New Roman" w:hAnsi="Times New Roman" w:cs="Times New Roman"/>
          <w:bCs/>
          <w:sz w:val="24"/>
          <w:szCs w:val="24"/>
          <w:lang w:val="kk-KZ" w:eastAsia="zh-CN"/>
        </w:rPr>
      </w:pPr>
    </w:p>
    <w:p w:rsidR="00DD5026" w:rsidRDefault="00DD5026" w:rsidP="00DD5026">
      <w:pPr>
        <w:jc w:val="both"/>
        <w:rPr>
          <w:rFonts w:ascii="Times New Roman" w:eastAsia="Times New Roman" w:hAnsi="Times New Roman" w:cs="Times New Roman"/>
          <w:sz w:val="24"/>
          <w:szCs w:val="24"/>
          <w:lang w:val="kk-KZ" w:eastAsia="zh-CN"/>
        </w:rPr>
      </w:pPr>
    </w:p>
    <w:p w:rsidR="007A3A77" w:rsidRDefault="007A3A77" w:rsidP="00DD5026">
      <w:pPr>
        <w:jc w:val="both"/>
        <w:rPr>
          <w:rFonts w:ascii="Times New Roman" w:eastAsia="Times New Roman" w:hAnsi="Times New Roman" w:cs="Times New Roman"/>
          <w:sz w:val="24"/>
          <w:szCs w:val="24"/>
          <w:lang w:val="kk-KZ" w:eastAsia="zh-CN"/>
        </w:rPr>
      </w:pPr>
    </w:p>
    <w:p w:rsidR="007A3A77" w:rsidRDefault="007A3A77" w:rsidP="00DD5026">
      <w:pPr>
        <w:jc w:val="both"/>
        <w:rPr>
          <w:rFonts w:ascii="Times New Roman" w:eastAsia="Times New Roman" w:hAnsi="Times New Roman" w:cs="Times New Roman"/>
          <w:sz w:val="24"/>
          <w:szCs w:val="24"/>
          <w:lang w:val="kk-KZ" w:eastAsia="zh-CN"/>
        </w:rPr>
      </w:pPr>
    </w:p>
    <w:p w:rsidR="007A3A77" w:rsidRPr="00EC6822" w:rsidRDefault="007A3A77" w:rsidP="00DD5026">
      <w:pPr>
        <w:jc w:val="both"/>
        <w:rPr>
          <w:rFonts w:ascii="Times New Roman" w:eastAsia="Times New Roman" w:hAnsi="Times New Roman" w:cs="Times New Roman"/>
          <w:sz w:val="24"/>
          <w:szCs w:val="24"/>
          <w:lang w:val="kk-KZ" w:eastAsia="zh-CN"/>
        </w:rPr>
      </w:pPr>
    </w:p>
    <w:p w:rsidR="00AC73BC" w:rsidRPr="00EC6822" w:rsidRDefault="00DD5026" w:rsidP="00DD5026">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12-сабақ</w:t>
      </w:r>
    </w:p>
    <w:p w:rsidR="00DD5026" w:rsidRPr="00EC6822" w:rsidRDefault="00DD5026" w:rsidP="007A3A77">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Практикалық жұмыс №6. Тасымалдауды басқарудың ішкі жүйесіне кіретін міндеттер</w:t>
      </w:r>
    </w:p>
    <w:p w:rsidR="00DD5026" w:rsidRPr="00EC6822" w:rsidRDefault="00DD5026" w:rsidP="00660F98">
      <w:pPr>
        <w:spacing w:after="0" w:line="240" w:lineRule="auto"/>
        <w:ind w:firstLine="227"/>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bCs/>
          <w:sz w:val="24"/>
          <w:szCs w:val="24"/>
          <w:lang w:val="kk-KZ" w:eastAsia="zh-CN"/>
        </w:rPr>
        <w:t>Жұмыстың мақсаты:</w:t>
      </w:r>
      <w:r w:rsidRPr="00EC6822">
        <w:rPr>
          <w:rFonts w:ascii="Times New Roman" w:eastAsia="Times New Roman" w:hAnsi="Times New Roman" w:cs="Times New Roman"/>
          <w:sz w:val="24"/>
          <w:szCs w:val="24"/>
          <w:lang w:val="kk-KZ" w:eastAsia="zh-CN"/>
        </w:rPr>
        <w:t xml:space="preserve">Тасымалдауды басқарудың ішкі жүйесіне кіретін міндеттерін қарастыру. </w:t>
      </w:r>
    </w:p>
    <w:p w:rsidR="00DD5026" w:rsidRPr="00EC6822" w:rsidRDefault="00DD5026" w:rsidP="007A3A77">
      <w:pPr>
        <w:spacing w:after="0" w:line="240" w:lineRule="auto"/>
        <w:ind w:firstLine="227"/>
        <w:jc w:val="both"/>
        <w:textAlignment w:val="top"/>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Ішкіжүйе жүкті тасымалдауға тапсырыс алған менеджердің немесе қызмет өкілінің жұмыс орынын ұйымдастыру. Қажет болған жағдайда жүйе жүкті тасымалдау тапсырмасын алдын ала  тіркелусіз рәсімдеу.</w:t>
      </w:r>
    </w:p>
    <w:p w:rsidR="00DD5026" w:rsidRPr="00EC6822" w:rsidRDefault="00DD5026" w:rsidP="007A3A77">
      <w:pPr>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Ішкіжүйе тапсырмаларды  логикалық тізбектерінің бірнеше буындарынан тұратын унимодальді және мультимодальді тасымалдауларға тіркейді. Тасымалдау тізбектері буындарының орындаушысы тапсырыс алған транспорттық компаниялар бола алады.</w:t>
      </w:r>
    </w:p>
    <w:p w:rsidR="00DD5026" w:rsidRPr="00EC6822" w:rsidRDefault="00DD5026" w:rsidP="007A3A77">
      <w:pPr>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Ішкіжүйе жүкті тасымалдауға қажеттіліктерді талдап, тасымалдауға берілген тапсырмаларды түрлендіріп, әр жүкті таситын оптималды тізбекті құратын, логист  немесе басқа қызмет өкілінің жұмыс орынын ұйымдастырады.</w:t>
      </w:r>
    </w:p>
    <w:p w:rsidR="00DD5026" w:rsidRPr="00EC6822" w:rsidRDefault="00DD5026" w:rsidP="00660F98">
      <w:pPr>
        <w:shd w:val="clear" w:color="auto" w:fill="FFFFFF"/>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color w:val="000000"/>
          <w:spacing w:val="-3"/>
          <w:sz w:val="24"/>
          <w:szCs w:val="24"/>
          <w:lang w:val="kk-KZ" w:eastAsia="ru-RU"/>
        </w:rPr>
        <w:t>Практикалық бөлім:</w:t>
      </w:r>
      <w:r w:rsidRPr="00EC6822">
        <w:rPr>
          <w:rFonts w:ascii="Times New Roman" w:eastAsia="Times New Roman" w:hAnsi="Times New Roman" w:cs="Times New Roman"/>
          <w:bCs/>
          <w:sz w:val="24"/>
          <w:szCs w:val="24"/>
          <w:lang w:val="kk-KZ" w:eastAsia="ru-RU"/>
        </w:rPr>
        <w:t>Жүйе қолданушыға жүкті тасымалдау тапсырмаларының орындалу рейстерін тіркеуге және осы рейстердің орындалуын бақылауға мүмкіндік бере</w:t>
      </w:r>
      <w:r w:rsidR="00660F98">
        <w:rPr>
          <w:rFonts w:ascii="Times New Roman" w:eastAsia="Times New Roman" w:hAnsi="Times New Roman" w:cs="Times New Roman"/>
          <w:bCs/>
          <w:sz w:val="24"/>
          <w:szCs w:val="24"/>
          <w:lang w:val="kk-KZ" w:eastAsia="ru-RU"/>
        </w:rPr>
        <w:t>ді.</w:t>
      </w:r>
    </w:p>
    <w:p w:rsidR="00DD5026" w:rsidRPr="00EC6822" w:rsidRDefault="00DD5026" w:rsidP="00660F98">
      <w:pPr>
        <w:spacing w:after="0" w:line="240" w:lineRule="auto"/>
        <w:ind w:firstLine="227"/>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 xml:space="preserve">Тасымалдауды басқарудың ішкі жүйесіне кіретін міндеттері  </w:t>
      </w:r>
      <w:r w:rsidRPr="00EC6822">
        <w:rPr>
          <w:rFonts w:ascii="Times New Roman" w:eastAsia="Times New Roman" w:hAnsi="Times New Roman" w:cs="Times New Roman"/>
          <w:b/>
          <w:bCs/>
          <w:sz w:val="24"/>
          <w:szCs w:val="24"/>
          <w:lang w:val="kk-KZ" w:eastAsia="ru-RU"/>
        </w:rPr>
        <w:t>ішкіжүйе келесі операцияларды орындауға мүмкіндік береді:</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Тасымалдау тапсырмаларының орындалуына сәйкес жүкті тасымалдауға арналған рейстерді түрлендіру;</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Рәсімделген рейстерден бас тартулар мүмкіндігін бақылау;</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Транспорттық құралдардың маршрут бойынша рейстерін орындауын бақылау;</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Рейске ертеректе қосылған тапсырмадан бас тарту</w:t>
      </w:r>
      <w:r w:rsidRPr="00EC6822">
        <w:rPr>
          <w:rFonts w:ascii="Times New Roman" w:eastAsia="Times New Roman" w:hAnsi="Times New Roman" w:cs="Times New Roman"/>
          <w:bCs/>
          <w:sz w:val="24"/>
          <w:szCs w:val="24"/>
          <w:lang w:eastAsia="ru-RU"/>
        </w:rPr>
        <w:t>;</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Тасымалдау барысында жүкті айырбастамауды және жүктің жетпей қалмауын қадағалау</w:t>
      </w:r>
      <w:r w:rsidRPr="00EC6822">
        <w:rPr>
          <w:rFonts w:ascii="Times New Roman" w:eastAsia="Times New Roman" w:hAnsi="Times New Roman" w:cs="Times New Roman"/>
          <w:bCs/>
          <w:sz w:val="24"/>
          <w:szCs w:val="24"/>
          <w:lang w:eastAsia="ru-RU"/>
        </w:rPr>
        <w:t>;</w:t>
      </w:r>
    </w:p>
    <w:p w:rsidR="00DD5026" w:rsidRPr="00EC6822" w:rsidRDefault="00DD5026" w:rsidP="007A3A77">
      <w:pPr>
        <w:numPr>
          <w:ilvl w:val="0"/>
          <w:numId w:val="18"/>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Тасымалдауға кететін шығындарды фактілі түрде тіркеу. </w:t>
      </w:r>
    </w:p>
    <w:p w:rsidR="00DD5026" w:rsidRPr="00EC6822" w:rsidRDefault="00DD5026" w:rsidP="007A3A77">
      <w:pPr>
        <w:widowControl w:val="0"/>
        <w:numPr>
          <w:ilvl w:val="0"/>
          <w:numId w:val="18"/>
        </w:numPr>
        <w:autoSpaceDE w:val="0"/>
        <w:autoSpaceDN w:val="0"/>
        <w:adjustRightInd w:val="0"/>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 жүйе рейстің жүруін және жинақтауының қызметтерін орындайтын диспетчердің немесе басқа қызмет өкілінің жұмыс орнын ұйымдастыруға мүмкіндік береді (</w:t>
      </w:r>
      <w:r w:rsidR="00660F98">
        <w:rPr>
          <w:rFonts w:ascii="Times New Roman" w:eastAsia="Times New Roman" w:hAnsi="Times New Roman" w:cs="Times New Roman"/>
          <w:bCs/>
          <w:sz w:val="24"/>
          <w:szCs w:val="24"/>
          <w:lang w:val="kk-KZ" w:eastAsia="ru-RU"/>
        </w:rPr>
        <w:t>12.1</w:t>
      </w:r>
      <w:r w:rsidRPr="00EC6822">
        <w:rPr>
          <w:rFonts w:ascii="Times New Roman" w:eastAsia="Times New Roman" w:hAnsi="Times New Roman" w:cs="Times New Roman"/>
          <w:bCs/>
          <w:sz w:val="24"/>
          <w:szCs w:val="24"/>
          <w:lang w:val="kk-KZ" w:eastAsia="ru-RU"/>
        </w:rPr>
        <w:t>- сурет).</w:t>
      </w:r>
    </w:p>
    <w:p w:rsidR="00DD5026" w:rsidRPr="00EC6822" w:rsidRDefault="00DD5026" w:rsidP="007A3A77">
      <w:pPr>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Ресурстарды басқару.Ішкіжүйе қолданушыға алдын ала жоспарланған рейстерді орындауға арналған қызметкерлер  мен транспорттық құралдарды бөлу үшін тапсырысты өңдеу мүмкіндігін береді. (</w:t>
      </w:r>
      <w:r w:rsidR="00660F98">
        <w:rPr>
          <w:rFonts w:ascii="Times New Roman" w:eastAsia="Times New Roman" w:hAnsi="Times New Roman" w:cs="Times New Roman"/>
          <w:bCs/>
          <w:sz w:val="24"/>
          <w:szCs w:val="24"/>
          <w:lang w:val="kk-KZ" w:eastAsia="ru-RU"/>
        </w:rPr>
        <w:t>12.2</w:t>
      </w:r>
      <w:r w:rsidRPr="00EC6822">
        <w:rPr>
          <w:rFonts w:ascii="Times New Roman" w:eastAsia="Times New Roman" w:hAnsi="Times New Roman" w:cs="Times New Roman"/>
          <w:bCs/>
          <w:sz w:val="24"/>
          <w:szCs w:val="24"/>
          <w:lang w:val="kk-KZ" w:eastAsia="ru-RU"/>
        </w:rPr>
        <w:t>- сурет).</w:t>
      </w:r>
    </w:p>
    <w:p w:rsidR="00DD5026" w:rsidRPr="00660F98" w:rsidRDefault="00DD5026" w:rsidP="007A3A77">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noProof/>
          <w:sz w:val="24"/>
          <w:szCs w:val="24"/>
          <w:lang w:eastAsia="ru-RU"/>
        </w:rPr>
        <w:drawing>
          <wp:inline distT="0" distB="0" distL="0" distR="0" wp14:anchorId="201E2736" wp14:editId="3FD2FE2F">
            <wp:extent cx="5086350" cy="3552825"/>
            <wp:effectExtent l="19050" t="0" r="0" b="0"/>
            <wp:docPr id="1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14" cstate="print"/>
                    <a:srcRect/>
                    <a:stretch>
                      <a:fillRect/>
                    </a:stretch>
                  </pic:blipFill>
                  <pic:spPr bwMode="auto">
                    <a:xfrm>
                      <a:off x="0" y="0"/>
                      <a:ext cx="5086350" cy="3552825"/>
                    </a:xfrm>
                    <a:prstGeom prst="rect">
                      <a:avLst/>
                    </a:prstGeom>
                    <a:noFill/>
                    <a:ln w="9525">
                      <a:noFill/>
                      <a:miter lim="800000"/>
                      <a:headEnd/>
                      <a:tailEnd/>
                    </a:ln>
                  </pic:spPr>
                </pic:pic>
              </a:graphicData>
            </a:graphic>
          </wp:inline>
        </w:drawing>
      </w:r>
    </w:p>
    <w:p w:rsidR="00DD5026" w:rsidRPr="00EC6822" w:rsidRDefault="00660F98" w:rsidP="007A3A77">
      <w:pPr>
        <w:spacing w:after="0" w:line="240" w:lineRule="auto"/>
        <w:ind w:firstLine="227"/>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bCs/>
          <w:sz w:val="24"/>
          <w:szCs w:val="24"/>
          <w:lang w:val="kk-KZ" w:eastAsia="ru-RU"/>
        </w:rPr>
        <w:t>12.1</w:t>
      </w:r>
      <w:r w:rsidR="00DD5026" w:rsidRPr="00EC6822">
        <w:rPr>
          <w:rFonts w:ascii="Times New Roman" w:eastAsia="Times New Roman" w:hAnsi="Times New Roman" w:cs="Times New Roman"/>
          <w:bCs/>
          <w:sz w:val="24"/>
          <w:szCs w:val="24"/>
          <w:lang w:val="kk-KZ" w:eastAsia="ru-RU"/>
        </w:rPr>
        <w:t>-</w:t>
      </w:r>
      <w:r w:rsidR="00DD5026" w:rsidRPr="00660F98">
        <w:rPr>
          <w:rFonts w:ascii="Times New Roman" w:eastAsia="Times New Roman" w:hAnsi="Times New Roman" w:cs="Times New Roman"/>
          <w:bCs/>
          <w:sz w:val="24"/>
          <w:szCs w:val="24"/>
          <w:lang w:val="kk-KZ" w:eastAsia="ru-RU"/>
        </w:rPr>
        <w:t>с</w:t>
      </w:r>
      <w:r w:rsidR="00DD5026" w:rsidRPr="00EC6822">
        <w:rPr>
          <w:rFonts w:ascii="Times New Roman" w:eastAsia="Times New Roman" w:hAnsi="Times New Roman" w:cs="Times New Roman"/>
          <w:bCs/>
          <w:sz w:val="24"/>
          <w:szCs w:val="24"/>
          <w:lang w:val="kk-KZ" w:eastAsia="ru-RU"/>
        </w:rPr>
        <w:t>урет</w:t>
      </w:r>
      <w:r w:rsidR="00DD5026" w:rsidRPr="00660F98">
        <w:rPr>
          <w:rFonts w:ascii="Times New Roman" w:eastAsia="Times New Roman" w:hAnsi="Times New Roman" w:cs="Times New Roman"/>
          <w:bCs/>
          <w:sz w:val="24"/>
          <w:szCs w:val="24"/>
          <w:lang w:val="kk-KZ" w:eastAsia="ru-RU"/>
        </w:rPr>
        <w:t xml:space="preserve">. </w:t>
      </w:r>
    </w:p>
    <w:p w:rsidR="00DD5026" w:rsidRPr="00660F98" w:rsidRDefault="00DD5026" w:rsidP="007A3A77">
      <w:pPr>
        <w:spacing w:after="0" w:line="240" w:lineRule="auto"/>
        <w:ind w:firstLine="227"/>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noProof/>
          <w:sz w:val="24"/>
          <w:szCs w:val="24"/>
          <w:lang w:eastAsia="ru-RU"/>
        </w:rPr>
        <w:lastRenderedPageBreak/>
        <w:drawing>
          <wp:inline distT="0" distB="0" distL="0" distR="0" wp14:anchorId="1C6E3A6D" wp14:editId="4BC429E9">
            <wp:extent cx="5715000" cy="2276475"/>
            <wp:effectExtent l="19050" t="0" r="0" b="0"/>
            <wp:docPr id="12"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15" cstate="print"/>
                    <a:srcRect/>
                    <a:stretch>
                      <a:fillRect/>
                    </a:stretch>
                  </pic:blipFill>
                  <pic:spPr bwMode="auto">
                    <a:xfrm>
                      <a:off x="0" y="0"/>
                      <a:ext cx="5715000" cy="2276475"/>
                    </a:xfrm>
                    <a:prstGeom prst="rect">
                      <a:avLst/>
                    </a:prstGeom>
                    <a:noFill/>
                    <a:ln w="9525">
                      <a:noFill/>
                      <a:miter lim="800000"/>
                      <a:headEnd/>
                      <a:tailEnd/>
                    </a:ln>
                  </pic:spPr>
                </pic:pic>
              </a:graphicData>
            </a:graphic>
          </wp:inline>
        </w:drawing>
      </w:r>
    </w:p>
    <w:p w:rsidR="00DD5026" w:rsidRPr="00EC6822" w:rsidRDefault="00660F98" w:rsidP="007A3A77">
      <w:pPr>
        <w:spacing w:after="0" w:line="240" w:lineRule="auto"/>
        <w:ind w:firstLine="227"/>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bCs/>
          <w:sz w:val="24"/>
          <w:szCs w:val="24"/>
          <w:lang w:val="kk-KZ" w:eastAsia="ru-RU"/>
        </w:rPr>
        <w:t xml:space="preserve">12.2 </w:t>
      </w:r>
      <w:r w:rsidR="00DD5026" w:rsidRPr="00660F98">
        <w:rPr>
          <w:rFonts w:ascii="Times New Roman" w:eastAsia="Times New Roman" w:hAnsi="Times New Roman" w:cs="Times New Roman"/>
          <w:bCs/>
          <w:sz w:val="24"/>
          <w:szCs w:val="24"/>
          <w:lang w:val="kk-KZ" w:eastAsia="ru-RU"/>
        </w:rPr>
        <w:t>с</w:t>
      </w:r>
      <w:r w:rsidR="00DD5026" w:rsidRPr="00EC6822">
        <w:rPr>
          <w:rFonts w:ascii="Times New Roman" w:eastAsia="Times New Roman" w:hAnsi="Times New Roman" w:cs="Times New Roman"/>
          <w:bCs/>
          <w:sz w:val="24"/>
          <w:szCs w:val="24"/>
          <w:lang w:val="kk-KZ" w:eastAsia="ru-RU"/>
        </w:rPr>
        <w:t>урет</w:t>
      </w:r>
      <w:r w:rsidR="00DD5026" w:rsidRPr="00660F98">
        <w:rPr>
          <w:rFonts w:ascii="Times New Roman" w:eastAsia="Times New Roman" w:hAnsi="Times New Roman" w:cs="Times New Roman"/>
          <w:bCs/>
          <w:sz w:val="24"/>
          <w:szCs w:val="24"/>
          <w:lang w:val="kk-KZ" w:eastAsia="ru-RU"/>
        </w:rPr>
        <w:t xml:space="preserve">. </w:t>
      </w:r>
    </w:p>
    <w:p w:rsidR="00DD5026" w:rsidRPr="00EC6822" w:rsidRDefault="00DD5026" w:rsidP="007A3A77">
      <w:pPr>
        <w:spacing w:after="0" w:line="240" w:lineRule="auto"/>
        <w:ind w:firstLine="180"/>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Ішкіжүйеде келесі функциялар жүзеге асырылады:</w:t>
      </w:r>
    </w:p>
    <w:p w:rsidR="00DD5026" w:rsidRPr="00EC6822" w:rsidRDefault="00DD5026" w:rsidP="007A3A77">
      <w:pPr>
        <w:numPr>
          <w:ilvl w:val="0"/>
          <w:numId w:val="19"/>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Рейстердің орындалуы үшін қажеттіліктер мен шикізаттарды бөлуді және транспорттық құралдарды бөлуді бақылау;</w:t>
      </w:r>
    </w:p>
    <w:p w:rsidR="00DD5026" w:rsidRPr="00EC6822" w:rsidRDefault="00DD5026" w:rsidP="007A3A77">
      <w:pPr>
        <w:numPr>
          <w:ilvl w:val="0"/>
          <w:numId w:val="19"/>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Рейсті орындаушы қызметкерлер мен транспорттық құралдарды бөлу және тапсырыс беру;</w:t>
      </w:r>
    </w:p>
    <w:p w:rsidR="00DD5026" w:rsidRPr="00EC6822" w:rsidRDefault="00DD5026" w:rsidP="007A3A77">
      <w:pPr>
        <w:numPr>
          <w:ilvl w:val="0"/>
          <w:numId w:val="19"/>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Рейсті орындау үшін бөлінген транспорт құралдарынан бас тартуды рәсімдеу.</w:t>
      </w:r>
    </w:p>
    <w:p w:rsidR="00DD5026" w:rsidRPr="00EC6822" w:rsidRDefault="00DD5026" w:rsidP="007A3A77">
      <w:pPr>
        <w:spacing w:after="0" w:line="240" w:lineRule="auto"/>
        <w:ind w:firstLine="708"/>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Ішкіжүйе  транспорттық құрал бөлімшесі басқарушысының немесе нақты рейстің орындалуында қажет қызметкерлер  мен техникалық құралдарды бөлетін, қызмет өкілінің жұмыс орнын ұйымдастыруға мүмкіндік береді.</w:t>
      </w:r>
    </w:p>
    <w:p w:rsidR="00DD5026" w:rsidRPr="00EC6822" w:rsidRDefault="00DD5026" w:rsidP="007A3A77">
      <w:pPr>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Аналитикалық есеп беруді алу. Жүйе транспорттық құралдың түрлері бойынша  бұрын орындалған тасымалдау тиімділіктерінің кілттік көрсеткіштерін бағалайтын балама функциялардан және әр түрлі бөлшектеу дәрежесіне байланысты ақпараттық базада жинақталған статистикалық берілгендерге талдау жасаудан тұрады.  (</w:t>
      </w:r>
      <w:r w:rsidR="00660F98">
        <w:rPr>
          <w:rFonts w:ascii="Times New Roman" w:eastAsia="Times New Roman" w:hAnsi="Times New Roman" w:cs="Times New Roman"/>
          <w:bCs/>
          <w:sz w:val="24"/>
          <w:szCs w:val="24"/>
          <w:lang w:val="kk-KZ" w:eastAsia="ru-RU"/>
        </w:rPr>
        <w:t>12.3</w:t>
      </w:r>
      <w:r w:rsidRPr="00EC6822">
        <w:rPr>
          <w:rFonts w:ascii="Times New Roman" w:eastAsia="Times New Roman" w:hAnsi="Times New Roman" w:cs="Times New Roman"/>
          <w:bCs/>
          <w:sz w:val="24"/>
          <w:szCs w:val="24"/>
          <w:lang w:val="kk-KZ" w:eastAsia="ru-RU"/>
        </w:rPr>
        <w:t xml:space="preserve">-сурет.). </w:t>
      </w:r>
    </w:p>
    <w:p w:rsidR="00DD5026" w:rsidRPr="00660F98" w:rsidRDefault="00DD5026" w:rsidP="007A3A77">
      <w:pPr>
        <w:spacing w:after="0" w:line="240" w:lineRule="auto"/>
        <w:ind w:firstLine="227"/>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noProof/>
          <w:sz w:val="24"/>
          <w:szCs w:val="24"/>
          <w:lang w:eastAsia="ru-RU"/>
        </w:rPr>
        <w:drawing>
          <wp:inline distT="0" distB="0" distL="0" distR="0" wp14:anchorId="3F889FF8" wp14:editId="776DBC24">
            <wp:extent cx="4686300" cy="3143250"/>
            <wp:effectExtent l="19050" t="0" r="0" b="0"/>
            <wp:docPr id="13"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16" cstate="print"/>
                    <a:srcRect/>
                    <a:stretch>
                      <a:fillRect/>
                    </a:stretch>
                  </pic:blipFill>
                  <pic:spPr bwMode="auto">
                    <a:xfrm>
                      <a:off x="0" y="0"/>
                      <a:ext cx="4686300" cy="3143250"/>
                    </a:xfrm>
                    <a:prstGeom prst="rect">
                      <a:avLst/>
                    </a:prstGeom>
                    <a:noFill/>
                    <a:ln w="9525">
                      <a:noFill/>
                      <a:miter lim="800000"/>
                      <a:headEnd/>
                      <a:tailEnd/>
                    </a:ln>
                  </pic:spPr>
                </pic:pic>
              </a:graphicData>
            </a:graphic>
          </wp:inline>
        </w:drawing>
      </w:r>
    </w:p>
    <w:p w:rsidR="00DD5026" w:rsidRPr="00EC6822" w:rsidRDefault="00660F98" w:rsidP="007A3A77">
      <w:pPr>
        <w:spacing w:after="0" w:line="240" w:lineRule="auto"/>
        <w:ind w:firstLine="227"/>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bCs/>
          <w:sz w:val="24"/>
          <w:szCs w:val="24"/>
          <w:lang w:val="kk-KZ" w:eastAsia="ru-RU"/>
        </w:rPr>
        <w:t>12.3</w:t>
      </w:r>
      <w:r w:rsidR="00DD5026" w:rsidRPr="00EC6822">
        <w:rPr>
          <w:rFonts w:ascii="Times New Roman" w:eastAsia="Times New Roman" w:hAnsi="Times New Roman" w:cs="Times New Roman"/>
          <w:bCs/>
          <w:sz w:val="24"/>
          <w:szCs w:val="24"/>
          <w:lang w:val="kk-KZ" w:eastAsia="ru-RU"/>
        </w:rPr>
        <w:t>- сурет</w:t>
      </w:r>
    </w:p>
    <w:p w:rsidR="00DD5026" w:rsidRPr="00EC6822" w:rsidRDefault="00DD5026" w:rsidP="007A3A77">
      <w:pPr>
        <w:spacing w:after="0" w:line="240" w:lineRule="auto"/>
        <w:ind w:firstLine="227"/>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Ішкжүйе келесі аналитикалық есеп берулерді алуға мүмкіндік береді:</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Жүкті тасымалдауда қажеттілікті орындауды талдау;</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Тапсырыста анықталған  тізбек буындары бойынша жүкті тасымалдау тапсырыстарының орындалуын талдау ;</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 xml:space="preserve"> Рейстердің орындауын талдау;</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 xml:space="preserve"> Транспорттық құралдарды бөлуде тапсырыстарды қанағаттандыруды талдау;</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lastRenderedPageBreak/>
        <w:t xml:space="preserve"> Жоспар – жүктерді тасымалдаумен байланысты шығындарды фактілі талдау;</w:t>
      </w:r>
    </w:p>
    <w:p w:rsidR="00DD5026" w:rsidRPr="00EC6822" w:rsidRDefault="00DD5026" w:rsidP="007A3A77">
      <w:pPr>
        <w:numPr>
          <w:ilvl w:val="0"/>
          <w:numId w:val="20"/>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 xml:space="preserve"> Транспортты қолданудағы техникалық, технологиялық және сапалық  коэффициенттерінің тиімділігін талдау. Төмендегілерді қосқанда</w:t>
      </w:r>
      <w:r w:rsidRPr="00EC6822">
        <w:rPr>
          <w:rFonts w:ascii="Times New Roman" w:eastAsia="Times New Roman" w:hAnsi="Times New Roman" w:cs="Times New Roman"/>
          <w:bCs/>
          <w:sz w:val="24"/>
          <w:szCs w:val="24"/>
          <w:lang w:eastAsia="ru-RU"/>
        </w:rPr>
        <w:t>:</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Транспорттық құрылғылардың паркінің к</w:t>
      </w:r>
      <w:r w:rsidRPr="00EC6822">
        <w:rPr>
          <w:rFonts w:ascii="Times New Roman" w:eastAsia="Times New Roman" w:hAnsi="Times New Roman" w:cs="Times New Roman"/>
          <w:bCs/>
          <w:sz w:val="24"/>
          <w:szCs w:val="24"/>
          <w:lang w:eastAsia="ru-RU"/>
        </w:rPr>
        <w:t>оэффициент</w:t>
      </w:r>
      <w:r w:rsidRPr="00EC6822">
        <w:rPr>
          <w:rFonts w:ascii="Times New Roman" w:eastAsia="Times New Roman" w:hAnsi="Times New Roman" w:cs="Times New Roman"/>
          <w:bCs/>
          <w:sz w:val="24"/>
          <w:szCs w:val="24"/>
          <w:lang w:val="kk-KZ" w:eastAsia="ru-RU"/>
        </w:rPr>
        <w:t>ін қолдану</w:t>
      </w:r>
      <w:r w:rsidRPr="00EC6822">
        <w:rPr>
          <w:rFonts w:ascii="Times New Roman" w:eastAsia="Times New Roman" w:hAnsi="Times New Roman" w:cs="Times New Roman"/>
          <w:bCs/>
          <w:sz w:val="24"/>
          <w:szCs w:val="24"/>
          <w:lang w:eastAsia="ru-RU"/>
        </w:rPr>
        <w:t xml:space="preserve">: </w:t>
      </w:r>
      <w:r w:rsidR="00660F98">
        <w:rPr>
          <w:rFonts w:ascii="Times New Roman" w:eastAsia="Times New Roman" w:hAnsi="Times New Roman" w:cs="Times New Roman"/>
          <w:bCs/>
          <w:sz w:val="24"/>
          <w:szCs w:val="24"/>
          <w:lang w:val="kk-KZ" w:eastAsia="ru-RU"/>
        </w:rPr>
        <w:t>Линияға шыққан транспорттық</w:t>
      </w:r>
      <w:r w:rsidRPr="00EC6822">
        <w:rPr>
          <w:rFonts w:ascii="Times New Roman" w:eastAsia="Times New Roman" w:hAnsi="Times New Roman" w:cs="Times New Roman"/>
          <w:bCs/>
          <w:sz w:val="24"/>
          <w:szCs w:val="24"/>
          <w:lang w:val="kk-KZ" w:eastAsia="ru-RU"/>
        </w:rPr>
        <w:t xml:space="preserve"> құралдардың саны</w:t>
      </w:r>
      <w:r w:rsidRPr="00EC6822">
        <w:rPr>
          <w:rFonts w:ascii="Times New Roman" w:eastAsia="Times New Roman" w:hAnsi="Times New Roman" w:cs="Times New Roman"/>
          <w:bCs/>
          <w:sz w:val="24"/>
          <w:szCs w:val="24"/>
          <w:lang w:eastAsia="ru-RU"/>
        </w:rPr>
        <w:t>/</w:t>
      </w:r>
      <w:r w:rsidRPr="00EC6822">
        <w:rPr>
          <w:rFonts w:ascii="Times New Roman" w:eastAsia="Times New Roman" w:hAnsi="Times New Roman" w:cs="Times New Roman"/>
          <w:bCs/>
          <w:sz w:val="24"/>
          <w:szCs w:val="24"/>
          <w:lang w:val="kk-KZ" w:eastAsia="ru-RU"/>
        </w:rPr>
        <w:t>линияға шығуға дайын транспорттық құралдардың жалпы саны;</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Жүккөтерімділік коэффициентін қолдану: бір рейсте тасымалданатын жүктің саны/транспорттық құралдың жүккөтерімділігі;</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Көлемді қолдану коэффициенті: бір рейсте тасымалданатын жүктің көлемі/транспорттық құрылғының көлемі;</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Өзінің транспортына кететін жекеленген транспорттық құрылғылар:  өзінің транспортына кететін жалпы транспорттық шығындар /олардың тасымалдаған жүгінің саны;</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Жалданған транспортқа кететін жекеленген транспорттық шығындар: жалданған транспорт үшін жалпы транспорттық шығындар /олардың  тасымалдаған жүгінің саны;</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Тасымалдаудың тиімділігі: тасымалдаған жүктің саны /тасымалдауға кеткен машина - сағат саны(машина-күн);</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 xml:space="preserve"> Жүкті тасымалдау үшін орындалған тапсырмалардың коэффициенті: қанағаттандырарлық тапсырмалардың саны / тапсырманың жалпы саны;</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 xml:space="preserve"> Тасымалдау тапсырмасын өңдеу уақыты</w:t>
      </w:r>
      <w:r w:rsidRPr="00EC6822">
        <w:rPr>
          <w:rFonts w:ascii="Times New Roman" w:eastAsia="Times New Roman" w:hAnsi="Times New Roman" w:cs="Times New Roman"/>
          <w:bCs/>
          <w:sz w:val="24"/>
          <w:szCs w:val="24"/>
          <w:lang w:eastAsia="ru-RU"/>
        </w:rPr>
        <w:t>;</w:t>
      </w:r>
    </w:p>
    <w:p w:rsidR="00DD5026" w:rsidRPr="00EC6822" w:rsidRDefault="00DD5026" w:rsidP="007A3A77">
      <w:pPr>
        <w:numPr>
          <w:ilvl w:val="0"/>
          <w:numId w:val="21"/>
        </w:numPr>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Cs/>
          <w:sz w:val="24"/>
          <w:szCs w:val="24"/>
          <w:lang w:val="kk-KZ" w:eastAsia="ru-RU"/>
        </w:rPr>
        <w:t xml:space="preserve"> Транспортты беруде қабыл алмау к</w:t>
      </w:r>
      <w:r w:rsidRPr="00EC6822">
        <w:rPr>
          <w:rFonts w:ascii="Times New Roman" w:eastAsia="Times New Roman" w:hAnsi="Times New Roman" w:cs="Times New Roman"/>
          <w:bCs/>
          <w:sz w:val="24"/>
          <w:szCs w:val="24"/>
          <w:lang w:eastAsia="ru-RU"/>
        </w:rPr>
        <w:t>оэффициент</w:t>
      </w:r>
      <w:r w:rsidRPr="00EC6822">
        <w:rPr>
          <w:rFonts w:ascii="Times New Roman" w:eastAsia="Times New Roman" w:hAnsi="Times New Roman" w:cs="Times New Roman"/>
          <w:bCs/>
          <w:sz w:val="24"/>
          <w:szCs w:val="24"/>
          <w:lang w:val="kk-KZ" w:eastAsia="ru-RU"/>
        </w:rPr>
        <w:t>і</w:t>
      </w:r>
      <w:r w:rsidRPr="00EC6822">
        <w:rPr>
          <w:rFonts w:ascii="Times New Roman" w:eastAsia="Times New Roman" w:hAnsi="Times New Roman" w:cs="Times New Roman"/>
          <w:bCs/>
          <w:sz w:val="24"/>
          <w:szCs w:val="24"/>
          <w:lang w:eastAsia="ru-RU"/>
        </w:rPr>
        <w:t xml:space="preserve">: </w:t>
      </w:r>
      <w:r w:rsidRPr="00EC6822">
        <w:rPr>
          <w:rFonts w:ascii="Times New Roman" w:eastAsia="Times New Roman" w:hAnsi="Times New Roman" w:cs="Times New Roman"/>
          <w:bCs/>
          <w:sz w:val="24"/>
          <w:szCs w:val="24"/>
          <w:lang w:val="kk-KZ" w:eastAsia="ru-RU"/>
        </w:rPr>
        <w:t>Транспортты беруде қабыл алмау саны</w:t>
      </w:r>
      <w:r w:rsidRPr="00EC6822">
        <w:rPr>
          <w:rFonts w:ascii="Times New Roman" w:eastAsia="Times New Roman" w:hAnsi="Times New Roman" w:cs="Times New Roman"/>
          <w:bCs/>
          <w:sz w:val="24"/>
          <w:szCs w:val="24"/>
          <w:lang w:eastAsia="ru-RU"/>
        </w:rPr>
        <w:t>/</w:t>
      </w:r>
      <w:r w:rsidRPr="00EC6822">
        <w:rPr>
          <w:rFonts w:ascii="Times New Roman" w:eastAsia="Times New Roman" w:hAnsi="Times New Roman" w:cs="Times New Roman"/>
          <w:bCs/>
          <w:sz w:val="24"/>
          <w:szCs w:val="24"/>
          <w:lang w:val="kk-KZ" w:eastAsia="ru-RU"/>
        </w:rPr>
        <w:t>тапсырыстың жалпы саны</w:t>
      </w:r>
    </w:p>
    <w:p w:rsidR="00DD5026" w:rsidRPr="00EC6822" w:rsidRDefault="00DD5026" w:rsidP="00660F98">
      <w:pPr>
        <w:spacing w:after="0" w:line="240" w:lineRule="auto"/>
        <w:ind w:firstLine="227"/>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eastAsia="ru-RU"/>
        </w:rPr>
        <w:t>"Ingit"</w:t>
      </w:r>
      <w:r w:rsidRPr="00EC6822">
        <w:rPr>
          <w:rFonts w:ascii="Times New Roman" w:eastAsia="Times New Roman" w:hAnsi="Times New Roman" w:cs="Times New Roman"/>
          <w:bCs/>
          <w:sz w:val="24"/>
          <w:szCs w:val="24"/>
          <w:lang w:val="kk-KZ" w:eastAsia="ru-RU"/>
        </w:rPr>
        <w:t xml:space="preserve"> электронды картасындағы ақпаратты визуализациялу. "Ingit" электронды картасындағы ақпаратты визуализациялудың ішкіжүйесі нақты бір транспорттың жүру маршрутын құрғанда диспетчердің жұмысын жылдамдатылады және жеңілдетеді. </w:t>
      </w:r>
    </w:p>
    <w:p w:rsidR="00DD5026" w:rsidRPr="00EC6822" w:rsidRDefault="00DD5026" w:rsidP="00660F98">
      <w:pPr>
        <w:spacing w:after="0" w:line="240" w:lineRule="auto"/>
        <w:ind w:firstLine="227"/>
        <w:jc w:val="both"/>
        <w:rPr>
          <w:rFonts w:ascii="Times New Roman" w:eastAsia="Times New Roman" w:hAnsi="Times New Roman" w:cs="Times New Roman"/>
          <w:bCs/>
          <w:sz w:val="24"/>
          <w:szCs w:val="24"/>
          <w:lang w:val="kk-KZ" w:eastAsia="ru-RU"/>
        </w:rPr>
      </w:pPr>
      <w:r w:rsidRPr="00EC6822">
        <w:rPr>
          <w:rFonts w:ascii="Times New Roman" w:eastAsia="Times New Roman" w:hAnsi="Times New Roman" w:cs="Times New Roman"/>
          <w:bCs/>
          <w:sz w:val="24"/>
          <w:szCs w:val="24"/>
          <w:lang w:val="kk-KZ" w:eastAsia="ru-RU"/>
        </w:rPr>
        <w:t>Ішкіжүйе қолданушыға электронды картада жүкті тасымалдау және рейстер маршруттарының тізбегіне кіретін географиялық адрестерді, географиялық адрестердің тізімін визуализциялауға мүмкіндік береді.</w:t>
      </w:r>
    </w:p>
    <w:p w:rsidR="00DD5026" w:rsidRPr="00EC6822" w:rsidRDefault="00DD5026" w:rsidP="00660F98">
      <w:pPr>
        <w:spacing w:after="0" w:line="240" w:lineRule="auto"/>
        <w:ind w:firstLine="227"/>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sz w:val="24"/>
          <w:szCs w:val="24"/>
          <w:lang w:val="kk-KZ" w:eastAsia="ru-RU"/>
        </w:rPr>
        <w:t>Қорытынды:</w:t>
      </w:r>
      <w:r w:rsidRPr="00EC6822">
        <w:rPr>
          <w:rFonts w:ascii="Times New Roman" w:eastAsia="Times New Roman" w:hAnsi="Times New Roman" w:cs="Times New Roman"/>
          <w:bCs/>
          <w:sz w:val="24"/>
          <w:szCs w:val="24"/>
          <w:lang w:val="kk-KZ" w:eastAsia="ru-RU"/>
        </w:rPr>
        <w:t xml:space="preserve"> Ішкіжүйе қолданушыға жүкті тасымалдаудағы қажеттіліктерді орындауды  тіркеуге және бақылауға мүмкіндік береді.</w:t>
      </w:r>
    </w:p>
    <w:p w:rsidR="00AC73BC" w:rsidRPr="00EC6822" w:rsidRDefault="00DD5026" w:rsidP="00660F98">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sz w:val="24"/>
          <w:szCs w:val="24"/>
          <w:lang w:val="kk-KZ" w:eastAsia="ru-RU"/>
        </w:rPr>
        <w:t>Мұндай қажеттіліктер тұтынушының тапсырысы, жеткізіп берушінің тапсырысы және ТМЦ - ны кәсіпорынның қоймалары арасындағы жоспарлы орын ауыстыру нәтижесінде туындайды. Тасымалдау қажеттіліктерін сату немесе сатып алу бөлім менеджері немесе жүкті тасымалдауға тапсырысты қабылдайтын қызмет өкілі жүйеге тіркейді</w:t>
      </w:r>
    </w:p>
    <w:p w:rsidR="00AC73BC" w:rsidRPr="00EC6822" w:rsidRDefault="00AC73BC" w:rsidP="00660F98">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660F98">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660F98">
      <w:pPr>
        <w:spacing w:after="0" w:line="240" w:lineRule="auto"/>
        <w:jc w:val="both"/>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AC73BC" w:rsidRPr="00EC6822" w:rsidRDefault="00AC73BC"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422490" w:rsidRPr="00EC6822" w:rsidRDefault="00422490"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422490" w:rsidRPr="00EC6822" w:rsidRDefault="00422490"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422490" w:rsidRPr="00EC6822" w:rsidRDefault="00422490" w:rsidP="00660F98">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422490" w:rsidRPr="00EC6822" w:rsidRDefault="00422490"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:АКК бөлімдеріндегі ақпараттар ағымы және жол сапар қағаздары мен басқа да құжаттарды өңдеп есептеу жиынтығы</w:t>
      </w:r>
    </w:p>
    <w:p w:rsidR="00422490" w:rsidRPr="00EC6822" w:rsidRDefault="00422490"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r w:rsidRPr="00EC6822">
        <w:rPr>
          <w:rFonts w:ascii="Times New Roman" w:eastAsia="Times New Roman" w:hAnsi="Times New Roman" w:cs="Times New Roman"/>
          <w:sz w:val="24"/>
          <w:szCs w:val="24"/>
          <w:lang w:val="kk-KZ" w:eastAsia="zh-CN"/>
        </w:rPr>
        <w:t xml:space="preserve">Сабақ барысындаоқушыларға АКК бөлімдеріндегі ақпараттар ағымы және жол сапар қағаздары мен басқа да құжаттарды өңдеп есептеу жиынтығы </w:t>
      </w:r>
    </w:p>
    <w:p w:rsidR="00422490" w:rsidRPr="00EC6822" w:rsidRDefault="00422490"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түсіндіру, баяндау, ережелерін талқылау, басқарудың ішкі жүйесіне кіретін міндеттерге мысал келтіру ,көру.</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660F98">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660F98">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422490" w:rsidRPr="00EC6822" w:rsidRDefault="00422490" w:rsidP="00660F98">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422490" w:rsidRPr="00EC6822" w:rsidRDefault="00422490" w:rsidP="00660F98">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422490" w:rsidRPr="00EC6822" w:rsidRDefault="00422490"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Тасымалдаудың қандай ішкі міндеттері бар?</w:t>
      </w:r>
    </w:p>
    <w:p w:rsidR="00422490" w:rsidRPr="00EC6822" w:rsidRDefault="00422490"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 міндеттеріне талдау жүргіз?</w:t>
      </w:r>
    </w:p>
    <w:p w:rsidR="00422490" w:rsidRPr="00EC6822" w:rsidRDefault="00422490"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 ол қандай байланысты анықтайды?</w:t>
      </w:r>
    </w:p>
    <w:p w:rsidR="00422490" w:rsidRPr="00EC6822" w:rsidRDefault="00422490"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422490" w:rsidRPr="00EC6822" w:rsidRDefault="00422490"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422490" w:rsidRPr="00EC6822" w:rsidRDefault="00422490" w:rsidP="00660F98">
      <w:pPr>
        <w:spacing w:after="0" w:line="240" w:lineRule="auto"/>
        <w:jc w:val="center"/>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422490" w:rsidRPr="00EC6822" w:rsidRDefault="00422490" w:rsidP="00660F98">
      <w:pPr>
        <w:shd w:val="clear" w:color="auto" w:fill="FFFFFF"/>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АКК бөлімдеріндегі ақпараттар ағымы және жол сапар қағаздары мен басқа да құжаттарды өңдеп есептеу жиынтығы</w:t>
      </w:r>
      <w:r w:rsidRPr="00EC6822">
        <w:rPr>
          <w:rFonts w:ascii="Times New Roman" w:eastAsia="Times New Roman" w:hAnsi="Times New Roman" w:cs="Times New Roman"/>
          <w:color w:val="000000"/>
          <w:spacing w:val="-3"/>
          <w:sz w:val="24"/>
          <w:szCs w:val="24"/>
          <w:lang w:val="kk-KZ" w:eastAsia="ru-RU"/>
        </w:rPr>
        <w:t xml:space="preserve">.Басқарудың автоматтандырылған жүйесі(БАЖ)  экономиканың барлық салаларында кеңінен қолданылады. </w:t>
      </w:r>
      <w:r w:rsidRPr="00EC6822">
        <w:rPr>
          <w:rFonts w:ascii="Times New Roman" w:eastAsia="Times New Roman" w:hAnsi="Times New Roman" w:cs="Times New Roman"/>
          <w:sz w:val="24"/>
          <w:szCs w:val="24"/>
          <w:lang w:val="kk-KZ" w:eastAsia="ru-RU"/>
        </w:rPr>
        <w:t xml:space="preserve">Әр түрлі кластардағы және  тағайындауларда  БАЖ  </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422490" w:rsidRPr="00EC6822" w:rsidRDefault="00422490" w:rsidP="00660F98">
      <w:pPr>
        <w:widowControl w:val="0"/>
        <w:numPr>
          <w:ilvl w:val="0"/>
          <w:numId w:val="23"/>
        </w:numPr>
        <w:shd w:val="clear" w:color="auto" w:fill="FFFFFF"/>
        <w:autoSpaceDE w:val="0"/>
        <w:autoSpaceDN w:val="0"/>
        <w:adjustRightInd w:val="0"/>
        <w:spacing w:after="0" w:line="240" w:lineRule="auto"/>
        <w:ind w:left="0"/>
        <w:contextualSpacing/>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bCs/>
          <w:color w:val="000000"/>
          <w:spacing w:val="-3"/>
          <w:sz w:val="24"/>
          <w:szCs w:val="24"/>
          <w:lang w:val="kk-KZ" w:eastAsia="ru-RU"/>
        </w:rPr>
        <w:t xml:space="preserve">КБАЖ ұғымы </w:t>
      </w:r>
    </w:p>
    <w:p w:rsidR="00422490" w:rsidRPr="00EC6822" w:rsidRDefault="00422490" w:rsidP="00660F98">
      <w:pPr>
        <w:widowControl w:val="0"/>
        <w:numPr>
          <w:ilvl w:val="0"/>
          <w:numId w:val="23"/>
        </w:numPr>
        <w:shd w:val="clear" w:color="auto" w:fill="FFFFFF"/>
        <w:autoSpaceDE w:val="0"/>
        <w:autoSpaceDN w:val="0"/>
        <w:adjustRightInd w:val="0"/>
        <w:spacing w:after="0" w:line="240" w:lineRule="auto"/>
        <w:ind w:left="0"/>
        <w:contextualSpacing/>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sz w:val="24"/>
          <w:szCs w:val="24"/>
          <w:lang w:val="kk-KZ" w:eastAsia="ru-RU"/>
        </w:rPr>
        <w:t>АКК бөлімдеріндегі ақпараттар ағымы</w:t>
      </w:r>
      <w:r w:rsidRPr="00EC6822">
        <w:rPr>
          <w:rFonts w:ascii="Times New Roman" w:eastAsia="Times New Roman" w:hAnsi="Times New Roman" w:cs="Times New Roman"/>
          <w:bCs/>
          <w:color w:val="000000"/>
          <w:spacing w:val="-3"/>
          <w:sz w:val="24"/>
          <w:szCs w:val="24"/>
          <w:lang w:val="kk-KZ" w:eastAsia="ru-RU"/>
        </w:rPr>
        <w:t xml:space="preserve">ПКБАЖ-ды енгізу  тәжірибелері  </w:t>
      </w:r>
    </w:p>
    <w:p w:rsidR="00422490" w:rsidRPr="00EC6822" w:rsidRDefault="00422490" w:rsidP="00660F98">
      <w:pPr>
        <w:widowControl w:val="0"/>
        <w:numPr>
          <w:ilvl w:val="0"/>
          <w:numId w:val="23"/>
        </w:numPr>
        <w:shd w:val="clear" w:color="auto" w:fill="FFFFFF"/>
        <w:autoSpaceDE w:val="0"/>
        <w:autoSpaceDN w:val="0"/>
        <w:adjustRightInd w:val="0"/>
        <w:spacing w:after="0" w:line="240" w:lineRule="auto"/>
        <w:ind w:left="0"/>
        <w:contextualSpacing/>
        <w:jc w:val="both"/>
        <w:rPr>
          <w:rFonts w:ascii="Times New Roman" w:eastAsia="Times New Roman" w:hAnsi="Times New Roman" w:cs="Times New Roman"/>
          <w:color w:val="000000"/>
          <w:spacing w:val="-3"/>
          <w:sz w:val="24"/>
          <w:szCs w:val="24"/>
          <w:lang w:eastAsia="ru-RU"/>
        </w:rPr>
      </w:pPr>
      <w:r w:rsidRPr="00EC6822">
        <w:rPr>
          <w:rFonts w:ascii="Times New Roman" w:eastAsia="Times New Roman" w:hAnsi="Times New Roman" w:cs="Times New Roman"/>
          <w:bCs/>
          <w:color w:val="000000"/>
          <w:spacing w:val="-3"/>
          <w:sz w:val="24"/>
          <w:szCs w:val="24"/>
          <w:lang w:val="kk-KZ" w:eastAsia="ru-RU"/>
        </w:rPr>
        <w:t>Басқару кәсіпорындарында реттеу принципін қолдану.</w:t>
      </w:r>
    </w:p>
    <w:p w:rsidR="00422490" w:rsidRPr="00EC6822" w:rsidRDefault="00422490" w:rsidP="00660F98">
      <w:pPr>
        <w:widowControl w:val="0"/>
        <w:numPr>
          <w:ilvl w:val="0"/>
          <w:numId w:val="23"/>
        </w:numPr>
        <w:shd w:val="clear" w:color="auto" w:fill="FFFFFF"/>
        <w:autoSpaceDE w:val="0"/>
        <w:autoSpaceDN w:val="0"/>
        <w:adjustRightInd w:val="0"/>
        <w:spacing w:after="0" w:line="240" w:lineRule="auto"/>
        <w:ind w:left="0"/>
        <w:contextualSpacing/>
        <w:jc w:val="both"/>
        <w:rPr>
          <w:rFonts w:ascii="Times New Roman" w:eastAsia="Times New Roman" w:hAnsi="Times New Roman" w:cs="Times New Roman"/>
          <w:color w:val="000000"/>
          <w:spacing w:val="-3"/>
          <w:sz w:val="24"/>
          <w:szCs w:val="24"/>
          <w:lang w:eastAsia="ru-RU"/>
        </w:rPr>
      </w:pPr>
      <w:r w:rsidRPr="00EC6822">
        <w:rPr>
          <w:rFonts w:ascii="Times New Roman" w:eastAsia="Times New Roman" w:hAnsi="Times New Roman" w:cs="Times New Roman"/>
          <w:sz w:val="24"/>
          <w:szCs w:val="24"/>
          <w:lang w:val="kk-KZ" w:eastAsia="ru-RU"/>
        </w:rPr>
        <w:t>Жол сапар қағаздары мен басқа да құжаттарды өңдеп есептеу жиынтығы</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422490" w:rsidRPr="00EC6822" w:rsidRDefault="00422490"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422490" w:rsidRPr="00EC6822" w:rsidRDefault="00422490" w:rsidP="00660F9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b/>
          <w:sz w:val="24"/>
          <w:szCs w:val="24"/>
          <w:lang w:val="kk-KZ" w:eastAsia="zh-CN"/>
        </w:rPr>
        <w:t xml:space="preserve">Тасымалдауды басқарудың ішкі жүйесіне кіретін міндеттер </w:t>
      </w:r>
    </w:p>
    <w:p w:rsidR="00422490" w:rsidRPr="00EC6822" w:rsidRDefault="00422490" w:rsidP="00660F9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660F98">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422490">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13-сабақ</w:t>
      </w:r>
    </w:p>
    <w:p w:rsidR="00422490" w:rsidRDefault="00422490" w:rsidP="00422490">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АКК бөлімдеріндегі ақпараттар ағымы және жол сапар қағаздары мен басқа да құжаттарды өңдеп есептеу жиынтығы</w:t>
      </w:r>
    </w:p>
    <w:p w:rsidR="00660F98" w:rsidRPr="00EC6822" w:rsidRDefault="00660F98" w:rsidP="00422490">
      <w:pPr>
        <w:spacing w:after="0" w:line="240" w:lineRule="auto"/>
        <w:jc w:val="center"/>
        <w:rPr>
          <w:rFonts w:ascii="Times New Roman" w:eastAsia="Times New Roman" w:hAnsi="Times New Roman" w:cs="Times New Roman"/>
          <w:b/>
          <w:sz w:val="24"/>
          <w:szCs w:val="24"/>
          <w:lang w:val="kk-KZ" w:eastAsia="ru-RU"/>
        </w:rPr>
      </w:pP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sz w:val="24"/>
          <w:szCs w:val="24"/>
          <w:lang w:val="kk-KZ" w:eastAsia="ru-RU"/>
        </w:rPr>
        <w:t>АКК бөлімдеріндегі ақпараттар ағымы және жол сапар қағаздары мен басқа да құжаттарды өңдеп есептеу жиынтығы</w:t>
      </w:r>
      <w:r w:rsidRPr="00EC6822">
        <w:rPr>
          <w:rFonts w:ascii="Times New Roman" w:eastAsia="Times New Roman" w:hAnsi="Times New Roman" w:cs="Times New Roman"/>
          <w:color w:val="000000"/>
          <w:spacing w:val="-3"/>
          <w:sz w:val="24"/>
          <w:szCs w:val="24"/>
          <w:lang w:val="kk-KZ" w:eastAsia="ru-RU"/>
        </w:rPr>
        <w:t xml:space="preserve">.Басқарудың автоматтандырылған жүйесі(БАЖ)  экономиканың барлық салаларында кеңінен қолданылады. </w:t>
      </w:r>
      <w:r w:rsidRPr="00EC6822">
        <w:rPr>
          <w:rFonts w:ascii="Times New Roman" w:eastAsia="Times New Roman" w:hAnsi="Times New Roman" w:cs="Times New Roman"/>
          <w:sz w:val="24"/>
          <w:szCs w:val="24"/>
          <w:lang w:val="kk-KZ" w:eastAsia="ru-RU"/>
        </w:rPr>
        <w:t>Әр түрлі кластардағы және  тағайындауларда  БАЖ  құрылған және жұмыс істейді.</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БАЖ</w:t>
      </w:r>
      <w:r w:rsidRPr="00EC6822">
        <w:rPr>
          <w:rFonts w:ascii="Times New Roman" w:eastAsia="Times New Roman" w:hAnsi="Times New Roman" w:cs="Times New Roman"/>
          <w:color w:val="000000"/>
          <w:spacing w:val="-3"/>
          <w:sz w:val="24"/>
          <w:szCs w:val="24"/>
          <w:lang w:val="kk-KZ" w:eastAsia="ru-RU"/>
        </w:rPr>
        <w:t>-</w:t>
      </w:r>
      <w:r w:rsidRPr="00EC6822">
        <w:rPr>
          <w:rFonts w:ascii="Times New Roman" w:eastAsia="Times New Roman" w:hAnsi="Times New Roman" w:cs="Times New Roman"/>
          <w:sz w:val="24"/>
          <w:szCs w:val="24"/>
          <w:lang w:val="kk-KZ" w:eastAsia="ru-RU"/>
        </w:rPr>
        <w:t xml:space="preserve"> нің құрылуы  басқару объектісін талдаумен және басқару критерийлерін таңдаумен, жүйенің құрылымымен функциясын анықтаумен  теңестіріледі. Функциялардың параметрлері объектінің ерекшеліктерімен анықталады. Басқарудың жекеленген функциялары техникалық құралдар комплексі(ТҚК) базасының автоматизациясына жатады. ТҚК</w:t>
      </w:r>
      <w:r w:rsidRPr="00EC6822">
        <w:rPr>
          <w:rFonts w:ascii="Times New Roman" w:eastAsia="Times New Roman" w:hAnsi="Times New Roman" w:cs="Times New Roman"/>
          <w:color w:val="000000"/>
          <w:spacing w:val="-3"/>
          <w:sz w:val="24"/>
          <w:szCs w:val="24"/>
          <w:lang w:val="kk-KZ" w:eastAsia="ru-RU"/>
        </w:rPr>
        <w:t>-нің қасиеттері мен топологиясын анықтау  бірінші кезекте  функциональді- ақпаратты талаптардың орындалуын байланысты. Сөйтіп, мехнизмнің жалпы логикасы  басқару жүйесінің параметрлерлеріне ,басқару объектілерінің параметрлеріне  тәуелділігімен сипатталынады. Қазіргі уақытта БАЖ-н терминологиялық түсіндірулердің көптеген түрлері бар.  Кейбір  әдебиеттерде БАЖ терминінің орнына, автомобильді транспорттағы БАЖ-</w:t>
      </w:r>
      <w:r w:rsidRPr="00EC6822">
        <w:rPr>
          <w:rFonts w:ascii="Times New Roman" w:eastAsia="Times New Roman" w:hAnsi="Times New Roman" w:cs="Times New Roman"/>
          <w:sz w:val="24"/>
          <w:szCs w:val="24"/>
          <w:lang w:val="kk-KZ" w:eastAsia="ru-RU"/>
        </w:rPr>
        <w:t xml:space="preserve"> нің жеке есебінен тұратын, тауар қозғалысын ұйымдастыруға комплексті жақын келетін,  «логистика» терминін қолданады. </w:t>
      </w:r>
      <w:r w:rsidRPr="00EC6822">
        <w:rPr>
          <w:rFonts w:ascii="Times New Roman" w:eastAsia="Times New Roman" w:hAnsi="Times New Roman" w:cs="Times New Roman"/>
          <w:color w:val="000000"/>
          <w:spacing w:val="-3"/>
          <w:sz w:val="24"/>
          <w:szCs w:val="24"/>
          <w:lang w:val="kk-KZ" w:eastAsia="ru-RU"/>
        </w:rPr>
        <w:t xml:space="preserve">  Навигационды жүйелерді қолданып, автотранспортты басқаруды білдіретін, БАЖ терминін алмастыртын тағы бір термин ол - </w:t>
      </w:r>
      <w:r w:rsidRPr="00EC6822">
        <w:rPr>
          <w:rFonts w:ascii="Times New Roman" w:eastAsia="Times New Roman" w:hAnsi="Times New Roman" w:cs="Times New Roman"/>
          <w:sz w:val="24"/>
          <w:szCs w:val="24"/>
          <w:lang w:val="kk-KZ" w:eastAsia="ru-RU"/>
        </w:rPr>
        <w:t xml:space="preserve">"телематика". </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Ақпаратты өңдеу және басқарудың автоматтандырылған жүйесі (АӨБАЖ), уақытпен тексерілген БАЖ-нің интеграцияланған анықтамасын сақтай отырып, кез келген сала облысындағы, соның ішінде автомобильді транспорт саласындағы ақпаратты өңдеу процесі жататын басқарудың түрлі процестерінің бар екенін білдіреді.</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АӨБАЖ нақты қолданушыны ақпаратпен қамтамасыз ету үшін құрылған және ол оның жұмысына   қатысады. </w:t>
      </w:r>
      <w:r w:rsidRPr="00EC6822">
        <w:rPr>
          <w:rFonts w:ascii="Times New Roman" w:eastAsia="Times New Roman" w:hAnsi="Times New Roman" w:cs="Times New Roman"/>
          <w:bCs/>
          <w:i/>
          <w:iCs/>
          <w:sz w:val="24"/>
          <w:szCs w:val="24"/>
          <w:lang w:val="kk-KZ" w:eastAsia="ru-RU"/>
        </w:rPr>
        <w:t>АӨБАЖ –н  түрлендіру дегеніміз</w:t>
      </w:r>
      <w:r w:rsidRPr="00EC6822">
        <w:rPr>
          <w:rFonts w:ascii="Times New Roman" w:eastAsia="Times New Roman" w:hAnsi="Times New Roman" w:cs="Times New Roman"/>
          <w:sz w:val="24"/>
          <w:szCs w:val="24"/>
          <w:lang w:val="kk-KZ" w:eastAsia="ru-RU"/>
        </w:rPr>
        <w:t xml:space="preserve"> –проектілеу этабында және ақпаратты түрлендіруге енген  автоматтандыру процесіндегі проектілеушілер мен проектілеу этаптарының басқа да мамандарының көмегімен құрылған ақпаратты, программалық қамсыздандырулардың көмегін қолданып  қолданушының есептерді шешуі.</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БАЖ-нің бірінші өңдеулерінде принципильді жаңа әдістемелер болған жоқ, тек басқару есептерін дәстүрлі технологиялармен шешетін, операциялардың орындалуына кететін еңбекті азайту үшін,  үлкен арифмометр ретінде қолданылатын, қымбат тұратын есептеу техникасын қолданылды. Ұйымдардағы басқаруды автоматтандыруды  құрудағы ең таралған кемшілік болып, есептің қойылымының деңгейінің төмен болуы есептелінді. Мұның басты себебінің бірі -  ақпарат ағынын зерттеуде, есептің экономикалық тасымалдау маңыздылығын сипаттауда, шығарылатын ақпаратты проектілеуде басқару қызметін және мамандарды қолданбау. Сонымен қатар, автоматтандырылған режимде есептің барлық комплексі өңделмеген, сондықтан қолданушыда жаңа технология ойлап табуға деген қызығушылық аз болады. АӨБАЖ –н құру тәжірибесі көрсеткендей, тек  нағыз маман ғана орындалған жұмысқа толық және  мамандыққа баға беретіндей сипаттай алады. Қолданушының қатысуы есептің қойылымын қоюмен ғана шектелмейді, ол жүйенің  сынақ тасымалдауын да жүргізуі тиіс.</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Компьютерде отырып қолданушы есептің қойылымының жетіспеушіліктерін анықтап, қажет жағдайда енгізілетін және шығарылатын ақпаратты, нәтиже шығатын форманы  түзетуі, және оларды құжат түріне рәсімдеуді орындауы  қажет. Сынақ тасымалдауға қатысу – бұл қолданушының компьютерде жұмыс істеп үйренуі және программалық құрылғылармен танысуы  ғана емес, сонымен қатар қолданушылардың жұмыстың жаңа шарттарына, жаңа технологияларға, жаңа күрделенген технологияларға  бейімделу процесі. </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lastRenderedPageBreak/>
        <w:t xml:space="preserve">Қолданушының АӨБАЖ-н  құруға қатысуы перспективада есептің шешілуінің оперативтілігін және сапалылығын, сондай- ақ жаңа технологияның енуіндегі уақытты үнемдеуді  қамтамасыз етеді. Сонымен қатар қолданушыны оқыту белсенді  түрде жүреді, өңдеуші ретінде де, қоюшы ретінде де мамандану дәрежесін көтереді. Жаңа технология ортасында жұмыс істеуге қажетті барлық дағдылар АӨБАЖ-нің  тәжірбиелі тасымалдау процесі және ары қарай жұмыс істеу нәтижесінде жетіледі және бекітіледі. Бірақ,ол үшін қолданушы объектіні зерттеу әдісімен және оның нәтижесін жалпылаумен алдын ала таныс болу керек.Бұл қолданушыға автоматты өңдеуге жататын есептерді, функцияларды айқындауға және анықтауға көмектеседі және олардың қойылымдарын маманданған түрде қоюға көмектеседі. </w:t>
      </w:r>
      <w:r w:rsidRPr="00EC6822">
        <w:rPr>
          <w:rFonts w:ascii="Times New Roman" w:eastAsia="Times New Roman" w:hAnsi="Times New Roman" w:cs="Times New Roman"/>
          <w:bCs/>
          <w:i/>
          <w:iCs/>
          <w:sz w:val="24"/>
          <w:szCs w:val="24"/>
          <w:lang w:val="kk-KZ" w:eastAsia="ru-RU"/>
        </w:rPr>
        <w:t>Есептің қойылымы</w:t>
      </w:r>
      <w:r w:rsidRPr="00EC6822">
        <w:rPr>
          <w:rFonts w:ascii="Times New Roman" w:eastAsia="Times New Roman" w:hAnsi="Times New Roman" w:cs="Times New Roman"/>
          <w:sz w:val="24"/>
          <w:szCs w:val="24"/>
          <w:lang w:val="kk-KZ" w:eastAsia="ru-RU"/>
        </w:rPr>
        <w:t xml:space="preserve">- бұл есепті белгілі бір ережелерге қатысты сипаттау. Есептің қойылымын анықтау негізінде программист оны шешу логикасын тауып, оны жүзеге асыратын стандартты программалық құралдарды ұсынуы қажет. </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Есептің қойылымы арқылы, оның мазмұн мазмұндамасын регламентациялау арқылы “қолданушы-қолданбалы программист” арақатынасының қиындықтары жойылады, ол бұл арақтынасты көбірек логикалы және жүйелі етеді. Есептің қойылымын анықтау үшін, логикалық және ақпараттық маңыздылығын толықтай елестету үшін қажетті және жеткілікті ақпарат қолданылады. Ондай ақпаратты ескі технологияда есептің шешімін жүзеге асырған сәйкес орган қызметкерлері орналастырады.</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Есептің қойылымын анықтау үшін қолданушы тек сол пән облысындағы  кәсіпқой білімді ғана емес, сондай-ақ, компьютерді, ақпаратты технологияны да меңгерген болуы керек.  Ереже бойынша, қолданушы  функциялары бойынша оның қажеттілігін қамтамасыз ететін, белгілі бір  қызмет түріне (бухгалтерлік, қаржылық, және т.б) бағытталған   дайын программалық пакеттерді қолданады. Мұндай бағыт бүгінгі күні қолданушыларға қызмет көрсету саласын компьютерлендіру және ақпараттандыруда басты болып табылады. Көптеген жағдайда  олар түпнұсқа қолданбалы программалармен толықтырылады. Бірақ кез келген жағдайда есептің қойылымын анықтау қажет. Есептің қойылымын сипаттағанда оның көлем –уақыттық жағдайына көңіл аударылады. Олар енгізілетін және шығарылатын ақпараттың көлемін ( бірлік уақытта өңделетін жол, белгі, құжаттың көлемі),  түскен уақыттың ерекшелігін, ақпараттың берілуі мен өңделуін  бейнелейді.</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Есептің қойылымын сипаттау процесінде дәлділікті салыстыра тексеру және барлық ақпарат бірлігі мен олардың жиынының аттарының толықтығы маңызды болып табылады. </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Қазіргі заманғы ақпараттық технологиялар қазіргі қоғам өмірінде маңызды рөл атқарады. Оларсыз өмірді елестету мүмкін емес.  Өндірістік процестің жетілуі пайдаланылатын ресурстар (өндірістік жүйе кірістері) саны мен алынған тауар мен қызмет көрсетулер (жүйе шығыстары) санының  нәтижелі нұсқаларын іздеусіз мүмкін емес. Сөйтіп, өндірістік жүйенің жұмыс интенсификациясы туралы айтып, жүйе жағдайы туралы ақпаратты  өңдеу негізінде түзілген басқару күштерін бағаламауға болмайды. Кез келген өндірістік жүйенің өміршеңдігі мен  тиімділігі қазіргі жаңа технологиялар қамтамасыз ететін есептердің уақтылы және дәл мәнді орындалуына тікелей байланысты. </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Персональді компьютердің пайда болуы ақпараттық революцияға әкеп соқты. Ақпарат ресурсы материалмен, энергиямен, капиталмен тең дәрежелі болды. Жаңа экономикалық категория пайда болды. Ол - ұлттық ақпараттық ресурстар. Табиғи ресурстардың жетіспеушілігі ғылыми білімді қолдануға негізделіп өндірілетін  ресурстарды пайдалануға әкеп соқты. Персональді компьютер базасында, ғылымды қажет ететін өнім өндіруде қажет кәсіптік білім беру шығындары  өзіндік құнның 70%-ын құрайды, ал индустриальді дамыған елдердегі тұрғындардың ақпаратты өңдеудегі экономикалық белсендігі  - 60—90%.</w:t>
      </w:r>
    </w:p>
    <w:p w:rsidR="00422490" w:rsidRPr="00EC6822" w:rsidRDefault="00422490" w:rsidP="00660F98">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Жолаушылар мен жүк тасымалдауда, жылжымалы құраманы өндіру мен жөндеуге сәйкес күштердің жиынында автомобильді транспорттың рөлі жоғары. Қазіргі күні автоматталған және автоматизацияланған жүйелерді қолдануға  байланысты  басқару </w:t>
      </w:r>
      <w:r w:rsidRPr="00EC6822">
        <w:rPr>
          <w:rFonts w:ascii="Times New Roman" w:eastAsia="Times New Roman" w:hAnsi="Times New Roman" w:cs="Times New Roman"/>
          <w:sz w:val="24"/>
          <w:szCs w:val="24"/>
          <w:lang w:val="kk-KZ" w:eastAsia="ru-RU"/>
        </w:rPr>
        <w:lastRenderedPageBreak/>
        <w:t>қызметін автоматтау екі бағыттан тұрады. Олар басқару объектілеріне қарай ерекшеленеді: Егер бірінші жағдайда басқару объектісі технологиялық процестер болып табылса, дербес жағдайда құрылғы - жұмысшы, ал басқаруда адам жанама рөл атқарса, екінші жағдайда қызмет көрсету және материалды өндіруде адамдар тобы анық бір рөл атқарады.</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i/>
          <w:iCs/>
          <w:sz w:val="24"/>
          <w:szCs w:val="24"/>
          <w:lang w:val="kk-KZ" w:eastAsia="ru-RU"/>
        </w:rPr>
      </w:pPr>
      <w:r w:rsidRPr="00EC6822">
        <w:rPr>
          <w:rFonts w:ascii="Times New Roman" w:eastAsia="Times New Roman" w:hAnsi="Times New Roman" w:cs="Times New Roman"/>
          <w:bCs/>
          <w:color w:val="000000"/>
          <w:sz w:val="24"/>
          <w:szCs w:val="24"/>
          <w:lang w:val="kk-KZ" w:eastAsia="ru-RU"/>
        </w:rPr>
        <w:t xml:space="preserve">Есептеу режиміндегі есептеуші </w:t>
      </w:r>
      <w:r w:rsidRPr="00EC6822">
        <w:rPr>
          <w:rFonts w:ascii="Times New Roman" w:eastAsia="Times New Roman" w:hAnsi="Times New Roman" w:cs="Times New Roman"/>
          <w:bCs/>
          <w:i/>
          <w:iCs/>
          <w:color w:val="000000"/>
          <w:sz w:val="24"/>
          <w:szCs w:val="24"/>
          <w:lang w:val="kk-KZ" w:eastAsia="ru-RU"/>
        </w:rPr>
        <w:t>y</w:t>
      </w:r>
      <w:r w:rsidRPr="00EC6822">
        <w:rPr>
          <w:rFonts w:ascii="Times New Roman" w:eastAsia="Times New Roman" w:hAnsi="Times New Roman" w:cs="Times New Roman"/>
          <w:bCs/>
          <w:i/>
          <w:iCs/>
          <w:color w:val="000000"/>
          <w:sz w:val="24"/>
          <w:szCs w:val="24"/>
          <w:vertAlign w:val="subscript"/>
          <w:lang w:val="kk-KZ" w:eastAsia="ru-RU"/>
        </w:rPr>
        <w:t>p</w:t>
      </w:r>
      <w:r w:rsidRPr="00EC6822">
        <w:rPr>
          <w:rFonts w:ascii="Times New Roman" w:eastAsia="Times New Roman" w:hAnsi="Times New Roman" w:cs="Times New Roman"/>
          <w:bCs/>
          <w:i/>
          <w:iCs/>
          <w:color w:val="000000"/>
          <w:sz w:val="24"/>
          <w:szCs w:val="24"/>
          <w:lang w:val="kk-KZ" w:eastAsia="ru-RU"/>
        </w:rPr>
        <w:t>*(t)=y*(t) и Eр = E*.</w:t>
      </w:r>
      <w:r w:rsidRPr="00EC6822">
        <w:rPr>
          <w:rFonts w:ascii="Times New Roman" w:eastAsia="Times New Roman" w:hAnsi="Times New Roman" w:cs="Times New Roman"/>
          <w:bCs/>
          <w:sz w:val="24"/>
          <w:szCs w:val="24"/>
          <w:lang w:val="kk-KZ" w:eastAsia="ru-RU"/>
        </w:rPr>
        <w:t>м</w:t>
      </w:r>
      <w:r w:rsidRPr="00EC6822">
        <w:rPr>
          <w:rFonts w:ascii="Times New Roman" w:eastAsia="Times New Roman" w:hAnsi="Times New Roman" w:cs="Times New Roman"/>
          <w:bCs/>
          <w:color w:val="000000"/>
          <w:sz w:val="24"/>
          <w:szCs w:val="24"/>
          <w:lang w:val="kk-KZ" w:eastAsia="ru-RU"/>
        </w:rPr>
        <w:t xml:space="preserve">әндерін анықтау арқылы   басқару объектісінің идеалды немесе жеңілдетілген моделі болып табылатын  (1.5) функциясының экстремумін табу есебін шешеді. </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Cs/>
          <w:i/>
          <w:iCs/>
          <w:color w:val="000000"/>
          <w:spacing w:val="2"/>
          <w:sz w:val="24"/>
          <w:szCs w:val="24"/>
          <w:lang w:val="kk-KZ" w:eastAsia="ru-RU"/>
        </w:rPr>
        <w:t>Е</w:t>
      </w:r>
      <w:r w:rsidRPr="00EC6822">
        <w:rPr>
          <w:rFonts w:ascii="Times New Roman" w:eastAsia="Times New Roman" w:hAnsi="Times New Roman" w:cs="Times New Roman"/>
          <w:bCs/>
          <w:color w:val="000000"/>
          <w:spacing w:val="2"/>
          <w:sz w:val="24"/>
          <w:szCs w:val="24"/>
          <w:lang w:val="kk-KZ" w:eastAsia="ru-RU"/>
        </w:rPr>
        <w:t xml:space="preserve"> есептеушісі </w:t>
      </w:r>
      <w:r w:rsidRPr="00EC6822">
        <w:rPr>
          <w:rFonts w:ascii="Times New Roman" w:eastAsia="Times New Roman" w:hAnsi="Times New Roman" w:cs="Times New Roman"/>
          <w:bCs/>
          <w:i/>
          <w:iCs/>
          <w:color w:val="000000"/>
          <w:spacing w:val="2"/>
          <w:sz w:val="24"/>
          <w:szCs w:val="24"/>
          <w:lang w:val="kk-KZ" w:eastAsia="ru-RU"/>
        </w:rPr>
        <w:t>Е</w:t>
      </w:r>
      <w:r w:rsidRPr="00EC6822">
        <w:rPr>
          <w:rFonts w:ascii="Times New Roman" w:eastAsia="Times New Roman" w:hAnsi="Times New Roman" w:cs="Times New Roman"/>
          <w:bCs/>
          <w:color w:val="000000"/>
          <w:spacing w:val="2"/>
          <w:sz w:val="24"/>
          <w:szCs w:val="24"/>
          <w:lang w:val="kk-KZ" w:eastAsia="ru-RU"/>
        </w:rPr>
        <w:t xml:space="preserve"> басқару мақсатының  объектісінің нақты жағдайы туралы нақты мәнін анықтайды</w:t>
      </w:r>
      <w:r w:rsidRPr="00EC6822">
        <w:rPr>
          <w:rFonts w:ascii="Times New Roman" w:eastAsia="Times New Roman" w:hAnsi="Times New Roman" w:cs="Times New Roman"/>
          <w:bCs/>
          <w:i/>
          <w:iCs/>
          <w:color w:val="000000"/>
          <w:sz w:val="24"/>
          <w:szCs w:val="24"/>
          <w:lang w:val="kk-KZ" w:eastAsia="ru-RU"/>
        </w:rPr>
        <w:t xml:space="preserve">Е </w:t>
      </w:r>
      <w:r w:rsidRPr="00EC6822">
        <w:rPr>
          <w:rFonts w:ascii="Times New Roman" w:eastAsia="Times New Roman" w:hAnsi="Times New Roman" w:cs="Times New Roman"/>
          <w:bCs/>
          <w:color w:val="000000"/>
          <w:sz w:val="24"/>
          <w:szCs w:val="24"/>
          <w:lang w:val="kk-KZ" w:eastAsia="ru-RU"/>
        </w:rPr>
        <w:t xml:space="preserve">және </w:t>
      </w:r>
      <w:r w:rsidRPr="00EC6822">
        <w:rPr>
          <w:rFonts w:ascii="Times New Roman" w:eastAsia="Times New Roman" w:hAnsi="Times New Roman" w:cs="Times New Roman"/>
          <w:bCs/>
          <w:i/>
          <w:iCs/>
          <w:color w:val="000000"/>
          <w:sz w:val="24"/>
          <w:szCs w:val="24"/>
          <w:lang w:val="kk-KZ" w:eastAsia="ru-RU"/>
        </w:rPr>
        <w:t>E</w:t>
      </w:r>
      <w:r w:rsidRPr="00EC6822">
        <w:rPr>
          <w:rFonts w:ascii="Times New Roman" w:eastAsia="Times New Roman" w:hAnsi="Times New Roman" w:cs="Times New Roman"/>
          <w:bCs/>
          <w:i/>
          <w:iCs/>
          <w:color w:val="000000"/>
          <w:sz w:val="24"/>
          <w:szCs w:val="24"/>
          <w:vertAlign w:val="subscript"/>
          <w:lang w:val="kk-KZ" w:eastAsia="ru-RU"/>
        </w:rPr>
        <w:t>р</w:t>
      </w:r>
      <w:r w:rsidRPr="00EC6822">
        <w:rPr>
          <w:rFonts w:ascii="Times New Roman" w:eastAsia="Times New Roman" w:hAnsi="Times New Roman" w:cs="Times New Roman"/>
          <w:bCs/>
          <w:color w:val="000000"/>
          <w:spacing w:val="2"/>
          <w:sz w:val="24"/>
          <w:szCs w:val="24"/>
          <w:lang w:val="kk-KZ" w:eastAsia="ru-RU"/>
        </w:rPr>
        <w:t>. сигна</w:t>
      </w:r>
      <w:r w:rsidRPr="00EC6822">
        <w:rPr>
          <w:rFonts w:ascii="Times New Roman" w:eastAsia="Times New Roman" w:hAnsi="Times New Roman" w:cs="Times New Roman"/>
          <w:bCs/>
          <w:color w:val="000000"/>
          <w:spacing w:val="2"/>
          <w:sz w:val="24"/>
          <w:szCs w:val="24"/>
          <w:lang w:val="kk-KZ" w:eastAsia="ru-RU"/>
        </w:rPr>
        <w:softHyphen/>
      </w:r>
      <w:r w:rsidRPr="00EC6822">
        <w:rPr>
          <w:rFonts w:ascii="Times New Roman" w:eastAsia="Times New Roman" w:hAnsi="Times New Roman" w:cs="Times New Roman"/>
          <w:bCs/>
          <w:color w:val="000000"/>
          <w:sz w:val="24"/>
          <w:szCs w:val="24"/>
          <w:lang w:val="kk-KZ" w:eastAsia="ru-RU"/>
        </w:rPr>
        <w:t xml:space="preserve">лдары </w:t>
      </w:r>
      <w:r w:rsidRPr="00EC6822">
        <w:rPr>
          <w:rFonts w:ascii="Times New Roman" w:eastAsia="Times New Roman" w:hAnsi="Times New Roman" w:cs="Times New Roman"/>
          <w:bCs/>
          <w:color w:val="000000"/>
          <w:spacing w:val="2"/>
          <w:sz w:val="24"/>
          <w:szCs w:val="24"/>
          <w:lang w:val="kk-KZ" w:eastAsia="ru-RU"/>
        </w:rPr>
        <w:t xml:space="preserve">теңеседі де, </w:t>
      </w:r>
      <w:r w:rsidRPr="00EC6822">
        <w:rPr>
          <w:rFonts w:ascii="Times New Roman" w:eastAsia="Times New Roman" w:hAnsi="Times New Roman" w:cs="Times New Roman"/>
          <w:bCs/>
          <w:color w:val="000000"/>
          <w:sz w:val="24"/>
          <w:szCs w:val="24"/>
          <w:lang w:val="kk-KZ" w:eastAsia="ru-RU"/>
        </w:rPr>
        <w:t>∆E қате туралы сигналы J қосымша ақпаратымен бірге оптимизаторға түседі.Бұл әрекеттер әрекетті реттеуші арқылы басқарылатын объектіге (жүйеге) беріледі.</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Cs/>
          <w:color w:val="000000"/>
          <w:sz w:val="24"/>
          <w:szCs w:val="24"/>
          <w:lang w:val="kk-KZ" w:eastAsia="ru-RU"/>
        </w:rPr>
        <w:t xml:space="preserve">Егер тіпті басқару процесінің тексерілген моделі берілген және ол дифференциялдық сызықты теңдеулер жүйесінен тұрады деп алсақ та, объектіні басқару жүйесін проектілеуде және есептеуде үлкен   қателіктермен кездесуге болады. Мұны қазіргі уақытта  </w:t>
      </w:r>
      <w:r w:rsidRPr="00EC6822">
        <w:rPr>
          <w:rFonts w:ascii="Times New Roman" w:eastAsia="Times New Roman" w:hAnsi="Times New Roman" w:cs="Times New Roman"/>
          <w:bCs/>
          <w:i/>
          <w:iCs/>
          <w:color w:val="000000"/>
          <w:sz w:val="24"/>
          <w:szCs w:val="24"/>
          <w:lang w:val="kk-KZ" w:eastAsia="ru-RU"/>
        </w:rPr>
        <w:t xml:space="preserve">x(t) </w:t>
      </w:r>
      <w:r w:rsidRPr="00EC6822">
        <w:rPr>
          <w:rFonts w:ascii="Times New Roman" w:eastAsia="Times New Roman" w:hAnsi="Times New Roman" w:cs="Times New Roman"/>
          <w:bCs/>
          <w:color w:val="000000"/>
          <w:sz w:val="24"/>
          <w:szCs w:val="24"/>
          <w:lang w:val="kk-KZ" w:eastAsia="ru-RU"/>
        </w:rPr>
        <w:t>жағдайының көпөлшемді векторларымен және у</w:t>
      </w:r>
      <w:r w:rsidRPr="00EC6822">
        <w:rPr>
          <w:rFonts w:ascii="Times New Roman" w:eastAsia="Times New Roman" w:hAnsi="Times New Roman" w:cs="Times New Roman"/>
          <w:bCs/>
          <w:i/>
          <w:iCs/>
          <w:color w:val="000000"/>
          <w:sz w:val="24"/>
          <w:szCs w:val="24"/>
          <w:lang w:val="kk-KZ" w:eastAsia="ru-RU"/>
        </w:rPr>
        <w:t xml:space="preserve">(t) </w:t>
      </w:r>
      <w:r w:rsidRPr="00EC6822">
        <w:rPr>
          <w:rFonts w:ascii="Times New Roman" w:eastAsia="Times New Roman" w:hAnsi="Times New Roman" w:cs="Times New Roman"/>
          <w:bCs/>
          <w:color w:val="000000"/>
          <w:sz w:val="24"/>
          <w:szCs w:val="24"/>
          <w:lang w:val="kk-KZ" w:eastAsia="ru-RU"/>
        </w:rPr>
        <w:t xml:space="preserve"> басқаруымен сипатталатын көпөлшемді басқару жүйелерін проектілеу мен есептеуге жүйелі  жақын келулер мен әдістердің жоқтығымен түсіндіруге болады. Көпконтурлы басқару жүйесін құрғанда одан да көп қиындықтар кездеседі.</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bCs/>
          <w:color w:val="000000"/>
          <w:spacing w:val="3"/>
          <w:sz w:val="24"/>
          <w:szCs w:val="24"/>
          <w:lang w:val="kk-KZ" w:eastAsia="ru-RU"/>
        </w:rPr>
        <w:t xml:space="preserve">Сөйтіп,  басқару объектісіне сәйкес моделдерді өңдеу мақсатты нақты түрлендіру, басқаруды функционалдау, басқару есебінің көпөлшемділігін есепке алу БАЖ-н енгізу және құру процесінде міндетті түрде шешу керек  негізгі проблема болып табылады . </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bCs/>
          <w:color w:val="000000"/>
          <w:spacing w:val="3"/>
          <w:sz w:val="24"/>
          <w:szCs w:val="24"/>
          <w:lang w:val="kk-KZ" w:eastAsia="ru-RU"/>
        </w:rPr>
        <w:t>Басқару жүйесінің ерекшелігін сипаттайтындардың бірі - бұл белгілі бір мақсатқа жету үшін өзінің бағыты мен күйін өзгерте алуы, яғни түрлі ішкі факторлар мен басқаруға әсер ету салдарынан өзінің қозғалу траекториясын өзгерте алуы.</w:t>
      </w:r>
    </w:p>
    <w:p w:rsidR="00422490" w:rsidRPr="00EC6822" w:rsidRDefault="00422490" w:rsidP="00660F98">
      <w:pPr>
        <w:shd w:val="clear" w:color="auto" w:fill="FFFFFF"/>
        <w:spacing w:after="0" w:line="240" w:lineRule="auto"/>
        <w:ind w:firstLine="708"/>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bCs/>
          <w:color w:val="000000"/>
          <w:spacing w:val="3"/>
          <w:sz w:val="24"/>
          <w:szCs w:val="24"/>
          <w:lang w:val="kk-KZ" w:eastAsia="ru-RU"/>
        </w:rPr>
        <w:t>Сөйтіп, БАЖ-н өңдеудегі қажетті негізгі жағдайлар төмендегідей:</w:t>
      </w:r>
    </w:p>
    <w:p w:rsidR="00422490" w:rsidRPr="00EC6822" w:rsidRDefault="00422490" w:rsidP="00660F98">
      <w:pPr>
        <w:widowControl w:val="0"/>
        <w:numPr>
          <w:ilvl w:val="0"/>
          <w:numId w:val="24"/>
        </w:numPr>
        <w:shd w:val="clear" w:color="auto" w:fill="FFFFFF"/>
        <w:autoSpaceDE w:val="0"/>
        <w:autoSpaceDN w:val="0"/>
        <w:adjustRightInd w:val="0"/>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color w:val="000000"/>
          <w:spacing w:val="-1"/>
          <w:sz w:val="24"/>
          <w:szCs w:val="24"/>
          <w:lang w:val="kk-KZ" w:eastAsia="ru-RU"/>
        </w:rPr>
        <w:t>әр басқару жүйелері үшін ол жетуге талпынатын нақты бір мақсат, және ол жету керек шекті жағдай болуы керек;</w:t>
      </w:r>
    </w:p>
    <w:p w:rsidR="00422490" w:rsidRPr="00EC6822" w:rsidRDefault="00422490" w:rsidP="00660F98">
      <w:pPr>
        <w:widowControl w:val="0"/>
        <w:numPr>
          <w:ilvl w:val="0"/>
          <w:numId w:val="24"/>
        </w:numPr>
        <w:shd w:val="clear" w:color="auto" w:fill="FFFFFF"/>
        <w:tabs>
          <w:tab w:val="num" w:pos="540"/>
        </w:tabs>
        <w:autoSpaceDE w:val="0"/>
        <w:autoSpaceDN w:val="0"/>
        <w:adjustRightInd w:val="0"/>
        <w:spacing w:after="0" w:line="240" w:lineRule="auto"/>
        <w:ind w:left="0" w:firstLine="18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color w:val="000000"/>
          <w:spacing w:val="-2"/>
          <w:sz w:val="24"/>
          <w:szCs w:val="24"/>
          <w:lang w:val="kk-KZ" w:eastAsia="ru-RU"/>
        </w:rPr>
        <w:t xml:space="preserve">әр басқару жүйесінің соңғы мақсатқа жету үшін  қозғалу траекториясын таңдай алатындай бостандығы болуы керек; </w:t>
      </w:r>
    </w:p>
    <w:p w:rsidR="00422490" w:rsidRPr="00EC6822" w:rsidRDefault="00422490" w:rsidP="00660F98">
      <w:pPr>
        <w:widowControl w:val="0"/>
        <w:numPr>
          <w:ilvl w:val="0"/>
          <w:numId w:val="24"/>
        </w:numPr>
        <w:shd w:val="clear" w:color="auto" w:fill="FFFFFF"/>
        <w:tabs>
          <w:tab w:val="num" w:pos="540"/>
        </w:tabs>
        <w:autoSpaceDE w:val="0"/>
        <w:autoSpaceDN w:val="0"/>
        <w:adjustRightInd w:val="0"/>
        <w:spacing w:after="0" w:line="240" w:lineRule="auto"/>
        <w:ind w:left="0" w:firstLine="18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color w:val="000000"/>
          <w:spacing w:val="-2"/>
          <w:sz w:val="24"/>
          <w:szCs w:val="24"/>
          <w:lang w:val="kk-KZ" w:eastAsia="ru-RU"/>
        </w:rPr>
        <w:t xml:space="preserve">мүмкін қозғалу траекторияларының  арасынан тиімдісін таңдай алу үшін  оларды салыстыру әдісі болу керек;  </w:t>
      </w:r>
    </w:p>
    <w:p w:rsidR="00422490" w:rsidRPr="00EC6822" w:rsidRDefault="00422490" w:rsidP="00660F98">
      <w:pPr>
        <w:widowControl w:val="0"/>
        <w:numPr>
          <w:ilvl w:val="0"/>
          <w:numId w:val="24"/>
        </w:numPr>
        <w:shd w:val="clear" w:color="auto" w:fill="FFFFFF"/>
        <w:tabs>
          <w:tab w:val="num" w:pos="540"/>
        </w:tabs>
        <w:autoSpaceDE w:val="0"/>
        <w:autoSpaceDN w:val="0"/>
        <w:adjustRightInd w:val="0"/>
        <w:spacing w:after="0" w:line="240" w:lineRule="auto"/>
        <w:ind w:left="0" w:firstLine="18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color w:val="000000"/>
          <w:spacing w:val="-2"/>
          <w:sz w:val="24"/>
          <w:szCs w:val="24"/>
          <w:lang w:val="kk-KZ" w:eastAsia="ru-RU"/>
        </w:rPr>
        <w:t xml:space="preserve">басқару жүйесінде жүйені қажет траекторияда жүргізетін,  басқаруға әсер етуді жүзеге асыруды қамтамасыз ететін , анықталған ресурстар бар болуы керек;   </w:t>
      </w:r>
    </w:p>
    <w:p w:rsidR="00422490" w:rsidRPr="00EC6822" w:rsidRDefault="00422490" w:rsidP="00660F98">
      <w:pPr>
        <w:widowControl w:val="0"/>
        <w:numPr>
          <w:ilvl w:val="0"/>
          <w:numId w:val="24"/>
        </w:numPr>
        <w:shd w:val="clear" w:color="auto" w:fill="FFFFFF"/>
        <w:tabs>
          <w:tab w:val="num" w:pos="540"/>
        </w:tabs>
        <w:autoSpaceDE w:val="0"/>
        <w:autoSpaceDN w:val="0"/>
        <w:adjustRightInd w:val="0"/>
        <w:spacing w:after="0" w:line="240" w:lineRule="auto"/>
        <w:ind w:left="0" w:firstLine="18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Cs/>
          <w:color w:val="000000"/>
          <w:sz w:val="24"/>
          <w:szCs w:val="24"/>
          <w:lang w:val="kk-KZ" w:eastAsia="ru-RU"/>
        </w:rPr>
        <w:t xml:space="preserve"> басқаруға әсер етуші терілімдердің арасынан мақсатқа жақынын таңдап алу үшін, осы әсер етулердің салдарынан  жүйенің өзгерулері туралы ақпарат болу  керек (ол үшін жүйенің моделі болу керек, себебі моделдің жоқтығынан  сынау мен қателер әдісін қолдануға тура келеді, ал</w:t>
      </w:r>
      <w:r w:rsidR="00660F98">
        <w:rPr>
          <w:rFonts w:ascii="Times New Roman" w:eastAsia="Times New Roman" w:hAnsi="Times New Roman" w:cs="Times New Roman"/>
          <w:bCs/>
          <w:color w:val="000000"/>
          <w:sz w:val="24"/>
          <w:szCs w:val="24"/>
          <w:lang w:val="kk-KZ" w:eastAsia="ru-RU"/>
        </w:rPr>
        <w:t xml:space="preserve"> ол басқару сапасын төмендетеді</w:t>
      </w:r>
      <w:r w:rsidRPr="00EC6822">
        <w:rPr>
          <w:rFonts w:ascii="Times New Roman" w:eastAsia="Times New Roman" w:hAnsi="Times New Roman" w:cs="Times New Roman"/>
          <w:bCs/>
          <w:color w:val="000000"/>
          <w:sz w:val="24"/>
          <w:szCs w:val="24"/>
          <w:lang w:val="kk-KZ" w:eastAsia="ru-RU"/>
        </w:rPr>
        <w:t>).</w:t>
      </w:r>
    </w:p>
    <w:p w:rsidR="00422490" w:rsidRPr="00EC6822" w:rsidRDefault="00422490" w:rsidP="00660F98">
      <w:pPr>
        <w:spacing w:after="0" w:line="240" w:lineRule="auto"/>
        <w:jc w:val="both"/>
        <w:rPr>
          <w:rFonts w:ascii="Times New Roman" w:eastAsia="Times New Roman" w:hAnsi="Times New Roman" w:cs="Times New Roman"/>
          <w:sz w:val="24"/>
          <w:szCs w:val="24"/>
          <w:lang w:val="kk-KZ" w:eastAsia="ru-RU"/>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Default="00422490"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60F98" w:rsidRDefault="00660F98" w:rsidP="004A5346">
      <w:pPr>
        <w:spacing w:after="0" w:line="240" w:lineRule="auto"/>
        <w:rPr>
          <w:rFonts w:ascii="Times New Roman" w:eastAsia="Times New Roman" w:hAnsi="Times New Roman" w:cs="Times New Roman"/>
          <w:sz w:val="24"/>
          <w:szCs w:val="24"/>
          <w:lang w:val="kk-KZ" w:eastAsia="ru-RU"/>
        </w:rPr>
      </w:pPr>
    </w:p>
    <w:p w:rsidR="006361CF" w:rsidRPr="00EC6822"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6361CF" w:rsidRPr="00EC6822"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6361CF" w:rsidRPr="00EC6822" w:rsidRDefault="006361CF" w:rsidP="00660F98">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Топ/Группа  _</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:Практикалық жұмыс №7.Көлік құрамының жұмыс көрсеткіштері</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r w:rsidRPr="00EC6822">
        <w:rPr>
          <w:rFonts w:ascii="Times New Roman" w:eastAsia="Times New Roman" w:hAnsi="Times New Roman" w:cs="Times New Roman"/>
          <w:sz w:val="24"/>
          <w:szCs w:val="24"/>
          <w:lang w:val="kk-KZ" w:eastAsia="zh-CN"/>
        </w:rPr>
        <w:t xml:space="preserve"> Көлік құрамының жұмыс көрсеткіштерін </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түсіндіру, баяндау, ережелерін талқылау, басқарудың ішкі жүйесіне кіретін міндеттерге мысал келтіру ,көру.</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660F98">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660F98">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6361CF" w:rsidRPr="00EC6822" w:rsidRDefault="006361CF" w:rsidP="00660F98">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практикалық сабақ </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6361CF" w:rsidRPr="00EC6822" w:rsidRDefault="006361CF" w:rsidP="00660F98">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6361CF" w:rsidRPr="00EC6822" w:rsidRDefault="006361CF"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Тасымалдаудың қандай ішкі міндеттері бар?</w:t>
      </w:r>
    </w:p>
    <w:p w:rsidR="006361CF" w:rsidRPr="00EC6822" w:rsidRDefault="006361CF"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 міндеттеріне талдау жүргіз?</w:t>
      </w:r>
    </w:p>
    <w:p w:rsidR="006361CF" w:rsidRPr="00EC6822" w:rsidRDefault="006361CF" w:rsidP="00660F98">
      <w:pPr>
        <w:numPr>
          <w:ilvl w:val="0"/>
          <w:numId w:val="22"/>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Cs/>
          <w:iCs/>
          <w:sz w:val="24"/>
          <w:szCs w:val="24"/>
          <w:lang w:val="kk-KZ" w:eastAsia="zh-CN"/>
        </w:rPr>
        <w:t>Тасымалдау ол қандай байланысты анықтайды?</w:t>
      </w:r>
    </w:p>
    <w:p w:rsidR="006361CF" w:rsidRPr="00EC6822"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6361CF" w:rsidRPr="00EC6822"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6361CF" w:rsidRPr="00EC6822" w:rsidRDefault="006361CF" w:rsidP="00660F98">
      <w:pPr>
        <w:spacing w:after="0" w:line="240" w:lineRule="auto"/>
        <w:jc w:val="center"/>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Жұмыстың мақсаты:</w:t>
      </w:r>
      <w:r w:rsidRPr="00EC6822">
        <w:rPr>
          <w:rFonts w:ascii="Times New Roman" w:eastAsia="Times New Roman" w:hAnsi="Times New Roman" w:cs="Times New Roman"/>
          <w:sz w:val="24"/>
          <w:szCs w:val="24"/>
          <w:lang w:val="kk-KZ" w:eastAsia="ru-RU"/>
        </w:rPr>
        <w:t>Көлік жұмысының негізгі көрсеткіштері қатарына тасымалдау көлемі және орындалған көлік жұмысын есептеу.</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     Тасымалдау көлемі – бұл белгілі бір уақыт кезеңі ішінде тасымалданған немесе тасымалдауы жоспарланған жолаушылар мен жүктердің саны.</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Жұмыстың орындалуы</w:t>
      </w:r>
      <w:r w:rsidRPr="00EC6822">
        <w:rPr>
          <w:rFonts w:ascii="Times New Roman" w:eastAsia="Times New Roman" w:hAnsi="Times New Roman" w:cs="Times New Roman"/>
          <w:sz w:val="24"/>
          <w:szCs w:val="24"/>
          <w:lang w:val="kk-KZ" w:eastAsia="zh-CN"/>
        </w:rPr>
        <w:t>:</w:t>
      </w:r>
    </w:p>
    <w:p w:rsidR="006361CF" w:rsidRPr="00EC6822" w:rsidRDefault="006361CF" w:rsidP="00660F98">
      <w:pPr>
        <w:numPr>
          <w:ilvl w:val="0"/>
          <w:numId w:val="25"/>
        </w:numPr>
        <w:spacing w:after="0" w:line="240" w:lineRule="auto"/>
        <w:ind w:left="0"/>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айналымы белгілі бір уақыт ішінде белгілі бір қашықтыққа жүктерді тасымалдау бойынша орындалған немесе жоспарланған көлік жұмысын анықтаймыз.</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Закрепление нового материала, формирование умений и навыков</w:t>
      </w:r>
    </w:p>
    <w:p w:rsidR="006361CF" w:rsidRPr="00EC6822" w:rsidRDefault="006361CF" w:rsidP="00660F98">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6361CF" w:rsidRPr="00EC6822" w:rsidRDefault="006361CF" w:rsidP="00660F98">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Практикалық жұмысқа талдау жүргізу. Бақылау сұрақтарына жауап беру.Көлік құрамының жұмыс көрсеткіштері</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6361CF" w:rsidRPr="00EC6822" w:rsidRDefault="006361CF" w:rsidP="00660F98">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6361CF" w:rsidRPr="00EC6822" w:rsidRDefault="006361CF" w:rsidP="00660F9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6361CF" w:rsidRPr="00EC6822" w:rsidRDefault="006361CF" w:rsidP="00660F98">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660F98">
        <w:rPr>
          <w:rFonts w:ascii="Times New Roman" w:eastAsia="Times New Roman" w:hAnsi="Times New Roman" w:cs="Times New Roman"/>
          <w:b/>
          <w:sz w:val="24"/>
          <w:szCs w:val="24"/>
          <w:lang w:val="kk-KZ" w:eastAsia="zh-CN"/>
        </w:rPr>
        <w:t>Ашкеева А.Г._</w:t>
      </w:r>
      <w:r w:rsidRPr="00EC6822">
        <w:rPr>
          <w:rFonts w:ascii="Times New Roman" w:eastAsia="Times New Roman" w:hAnsi="Times New Roman" w:cs="Times New Roman"/>
          <w:b/>
          <w:sz w:val="24"/>
          <w:szCs w:val="24"/>
          <w:lang w:val="kk-KZ" w:eastAsia="zh-CN"/>
        </w:rPr>
        <w:t>________</w:t>
      </w:r>
    </w:p>
    <w:p w:rsidR="006361CF" w:rsidRPr="00EC6822" w:rsidRDefault="006361CF" w:rsidP="006361CF">
      <w:pPr>
        <w:spacing w:after="0" w:line="240" w:lineRule="auto"/>
        <w:jc w:val="both"/>
        <w:rPr>
          <w:rFonts w:ascii="Times New Roman" w:eastAsia="Times New Roman" w:hAnsi="Times New Roman" w:cs="Times New Roman"/>
          <w:b/>
          <w:sz w:val="24"/>
          <w:szCs w:val="24"/>
          <w:lang w:val="kk-KZ" w:eastAsia="zh-CN"/>
        </w:rPr>
      </w:pPr>
    </w:p>
    <w:p w:rsidR="006361CF" w:rsidRPr="00EC6822" w:rsidRDefault="006361CF" w:rsidP="006361CF">
      <w:pPr>
        <w:jc w:val="both"/>
        <w:rPr>
          <w:rFonts w:ascii="Times New Roman" w:eastAsia="Times New Roman" w:hAnsi="Times New Roman" w:cs="Times New Roman"/>
          <w:sz w:val="24"/>
          <w:szCs w:val="24"/>
          <w:lang w:val="kk-KZ" w:eastAsia="zh-CN"/>
        </w:rPr>
      </w:pPr>
    </w:p>
    <w:p w:rsidR="00660F98" w:rsidRDefault="00660F98" w:rsidP="006361CF">
      <w:pPr>
        <w:jc w:val="center"/>
        <w:rPr>
          <w:rFonts w:ascii="Times New Roman" w:eastAsia="Times New Roman" w:hAnsi="Times New Roman" w:cs="Times New Roman"/>
          <w:b/>
          <w:sz w:val="24"/>
          <w:szCs w:val="24"/>
          <w:lang w:val="kk-KZ" w:eastAsia="zh-CN"/>
        </w:rPr>
      </w:pPr>
    </w:p>
    <w:p w:rsidR="006361CF" w:rsidRPr="00EC6822"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14-сабақ</w:t>
      </w:r>
    </w:p>
    <w:p w:rsidR="006361CF" w:rsidRDefault="006361CF" w:rsidP="00660F98">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Практикалық жұмыс №7.Көлік құрамының жұмыс көрсеткіштері</w:t>
      </w:r>
    </w:p>
    <w:p w:rsidR="00660F98" w:rsidRPr="00EC6822" w:rsidRDefault="00660F98" w:rsidP="00660F98">
      <w:pPr>
        <w:spacing w:after="0" w:line="240" w:lineRule="auto"/>
        <w:jc w:val="center"/>
        <w:rPr>
          <w:rFonts w:ascii="Times New Roman" w:eastAsia="Times New Roman" w:hAnsi="Times New Roman" w:cs="Times New Roman"/>
          <w:b/>
          <w:sz w:val="24"/>
          <w:szCs w:val="24"/>
          <w:lang w:val="kk-KZ" w:eastAsia="zh-CN"/>
        </w:rPr>
      </w:pPr>
    </w:p>
    <w:p w:rsidR="006361CF" w:rsidRPr="00EC6822" w:rsidRDefault="006361CF" w:rsidP="00660F98">
      <w:pPr>
        <w:spacing w:after="0" w:line="240" w:lineRule="auto"/>
        <w:ind w:firstLine="708"/>
        <w:jc w:val="both"/>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Жұмыстың мақсаты:</w:t>
      </w:r>
      <w:r w:rsidRPr="00EC6822">
        <w:rPr>
          <w:rFonts w:ascii="Times New Roman" w:eastAsia="Times New Roman" w:hAnsi="Times New Roman" w:cs="Times New Roman"/>
          <w:sz w:val="24"/>
          <w:szCs w:val="24"/>
          <w:lang w:val="kk-KZ" w:eastAsia="ru-RU"/>
        </w:rPr>
        <w:t>Көлік жұмысының негізгі көрсеткіштері қатарына тасымалдау көлемі және орындалған көлік жұмысын есептеу.</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Тасымалдау көлемі – бұл белгілі бір уақыт кезеңі ішінде тасымалданған немесе тасымалдауы жоспарланған жолаушылар мен жүктердің саны.</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Жұмыстың орындалуы</w:t>
      </w:r>
      <w:r w:rsidRPr="00EC6822">
        <w:rPr>
          <w:rFonts w:ascii="Times New Roman" w:eastAsia="Times New Roman" w:hAnsi="Times New Roman" w:cs="Times New Roman"/>
          <w:sz w:val="24"/>
          <w:szCs w:val="24"/>
          <w:lang w:val="kk-KZ" w:eastAsia="zh-CN"/>
        </w:rPr>
        <w:t>:</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айналымы белгілі бір уақыт ішінде белгілі бір қашықтыққа жүктерді тасымалдау бойынша орындалған немесе жоспарланған көлік жұмысын анықтаймыз.</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        Жүк ағыны – берілген бағытта жүк құрайтын және жүк қабылдайтын пункт арасында белгілі    бір уақыт ішінде жүретін жүк көлемі. </w:t>
      </w:r>
      <w:r w:rsidRPr="00EC6822">
        <w:rPr>
          <w:rFonts w:ascii="Times New Roman" w:eastAsia="Times New Roman" w:hAnsi="Times New Roman" w:cs="Times New Roman"/>
          <w:sz w:val="24"/>
          <w:szCs w:val="24"/>
          <w:lang w:eastAsia="zh-CN"/>
        </w:rPr>
        <w:t>Тікелей жүк ағыны үлкен шамасы бар бағыт болып саналады.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тасымалдау, жүк айналымы және жүк ағыны көлемі шамамен, жүк құрылымымен, игеру уақытымен және бірқалыпты еместік коэффициенттерімен сипатталады.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Газдар құрылымы олардың түрімен анықталады; игеру уақытына тасымалдау басы, соңы және ырғағы енеді, олар өз кезегінде тиеу және түсіру пункттары арасындағы қашықтыққа және көлік құралының қозғалыс жылдамдығына тәуелді.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Физика-географиялық жағдайлар көлік жағдайларының ерекше сипатын және массалы жүктерді: жанармайды, металды, тыңайтқышты, халықтық тұтыну тауарларын және т.б. бір өңірден екіншісіне тасымалдаудың айтарлықтай қашықтығын анықтайды.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Сондықтан көлік жұмысының маңызды көрсеткіші тасымалдаудың орташа қашықтығы болып табылады, оны жүк айналымы бөлімінің бөліндісі және тасымалдау көлемінің жолаушылар айналымы ретінде анықтайды.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i/>
          <w:iCs/>
          <w:sz w:val="24"/>
          <w:szCs w:val="24"/>
          <w:lang w:val="kk-KZ" w:eastAsia="zh-CN"/>
        </w:rPr>
        <w:t>Жеткізу жылдамдығы немесе қатынас жылдамдығы</w:t>
      </w:r>
      <w:r w:rsidRPr="00EC6822">
        <w:rPr>
          <w:rFonts w:ascii="Times New Roman" w:eastAsia="Times New Roman" w:hAnsi="Times New Roman" w:cs="Times New Roman"/>
          <w:sz w:val="24"/>
          <w:szCs w:val="24"/>
          <w:lang w:val="kk-KZ" w:eastAsia="zh-CN"/>
        </w:rPr>
        <w:t>–жүктердің немесе жолаушылардың жөнелту орнынан белгіленген жеріне дейін, барлық тоқтап қалу мен аялдамаларды ескеретін, орташа қозғалу жылдамдығы. Бұл жылдамдық көптеген факторларға тәуелді және ең алдымен, жылжымалы құрамның конструкциялық (техникалық) жылдамдығына, көлік процесін ұйымдастыруды жетілдіруге және тасымалдау қашықтығына тәуелді.</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i/>
          <w:iCs/>
          <w:sz w:val="24"/>
          <w:szCs w:val="24"/>
          <w:lang w:val="kk-KZ" w:eastAsia="zh-CN"/>
        </w:rPr>
        <w:t>Техникалық жылдамдық</w:t>
      </w:r>
      <w:r w:rsidRPr="00EC6822">
        <w:rPr>
          <w:rFonts w:ascii="Times New Roman" w:eastAsia="Times New Roman" w:hAnsi="Times New Roman" w:cs="Times New Roman"/>
          <w:i/>
          <w:iCs/>
          <w:color w:val="000000"/>
          <w:sz w:val="24"/>
          <w:szCs w:val="24"/>
          <w:lang w:val="kk-KZ" w:eastAsia="zh-CN"/>
        </w:rPr>
        <w:t> </w:t>
      </w:r>
      <w:r w:rsidRPr="00EC6822">
        <w:rPr>
          <w:rFonts w:ascii="Times New Roman" w:eastAsia="Times New Roman" w:hAnsi="Times New Roman" w:cs="Times New Roman"/>
          <w:sz w:val="24"/>
          <w:szCs w:val="24"/>
          <w:lang w:val="kk-KZ" w:eastAsia="zh-CN"/>
        </w:rPr>
        <w:t>– бұл қозғалыс кезінде көлік құралы қозғалысының орташа жылдамдығы; жылжымалы құрамның аралық және соңғы аялдамаларын ескергенде пайдалану жылдамдығы немесе коммерциялық жылдамдығы.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Жолаушыларды тасымалдау кезінде қатынас жылдамдығы да ең аз мәнге ие болады, себебі ол жолаушының жолда болу уақытын анықтайды.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құралдарының әр түрімен жылжу кезіндегі жүктердің қозғалыс жылдамдығы әр түрлі. Мысалы, егер теміржол көлігінде жеткізу жылдамдығының бірлігі ретінде қабылдаса, онда басқа түрлерінде ол: әуе көлігінде - 1,5-3,0; автомобильде (қалалар арасында) - 1,8-2,0; өзен көлігі - 0,6-0,7; құбырлы көлікте - 0,4-0,5 және т.б. [3].</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жұмысын бағалайтын маңызды көрсеткіштер көлік құралдарының өнімділігі, орташа тәуліктік жүрген жолы, еңбек өнімділігі және тасымалдаудың өзіндік құны болып табылады.</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құралдарының өнімділігін белгіленген уақытта берілген көлемді орындау үшін жылжымалы құрамның қажетті паркі анықтайды. Өнімділік – бұл көлік жұмысының уақыт бірлігінде жылжымалы құрамның бірлігіне берілген көлемі, яғни</w:t>
      </w:r>
    </w:p>
    <w:p w:rsidR="006361CF" w:rsidRPr="00EC6822" w:rsidRDefault="006361CF" w:rsidP="00660F98">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0474452A" wp14:editId="7B8E15B9">
            <wp:extent cx="619125" cy="790575"/>
            <wp:effectExtent l="0" t="0" r="9525" b="0"/>
            <wp:docPr id="53" name="Рисунок 53" descr="http://www.studfiles.ru/html/2706/1026/html_BuiQmvhDc5.fwQD/htmlconvd-Q0kAeZ_html_15c3341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026/html_BuiQmvhDc5.fwQD/htmlconvd-Q0kAeZ_html_15c3341f.gif"/>
                    <pic:cNvPicPr>
                      <a:picLocks noChangeAspect="1" noChangeArrowheads="1"/>
                    </pic:cNvPicPr>
                  </pic:nvPicPr>
                  <pic:blipFill>
                    <a:blip r:embed="rId17"/>
                    <a:srcRect/>
                    <a:stretch>
                      <a:fillRect/>
                    </a:stretch>
                  </pic:blipFill>
                  <pic:spPr bwMode="auto">
                    <a:xfrm>
                      <a:off x="0" y="0"/>
                      <a:ext cx="619125" cy="79057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(1.1)</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 Р – көлік жұмысы, тгм,;</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п – жұмысты орындайтын көлік құралдарының саны;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t - көлік құралының жұмыс уақыты, сағ.</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lastRenderedPageBreak/>
        <w:t>Жылжымалы құрамның өнімділігі оның жүк көтергіштігіне (жолаушылар сыйымдылығына) және қозғалыс жылдамдығына тәуелді.</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val="kk-KZ" w:eastAsia="zh-CN"/>
        </w:rPr>
        <w:t xml:space="preserve">Жылжымалы құраммен жүктерді жылжыту кезінде орташа тәуліктік жүріс көрсеткіші пайдаланылады. Орташа тәуліктік жүрген жолы – бұл жылжымалы құрамның (локомотив, автомобиль, өзі жүргіш вагон, пароход және т.б.) әрбір тәулігіне келетін километрлер саны. </w:t>
      </w:r>
      <w:r w:rsidRPr="00EC6822">
        <w:rPr>
          <w:rFonts w:ascii="Times New Roman" w:eastAsia="Times New Roman" w:hAnsi="Times New Roman" w:cs="Times New Roman"/>
          <w:sz w:val="24"/>
          <w:szCs w:val="24"/>
          <w:lang w:eastAsia="zh-CN"/>
        </w:rPr>
        <w:t>Бұл көрсеткіш тасымалдау кезінде көлік құралдарын пайдалану қарқындылығын көрсетеді.</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Еңбек өнімділігі көлік құралының өнімділігіне, сонымен қатар көлік процестерін де, сондай-ақ тиеп-түсіру жұмыстарын да механикаландыру және автоматтандыру дәрежесіне тәуелді.</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құралын пайдаланудың еңбек көлемділігі – бұл көлік өнімінің бірлігіне келетін еңбекшілердің барлық категорияларының еңбегі [4].</w:t>
      </w:r>
    </w:p>
    <w:p w:rsidR="006361CF" w:rsidRPr="00EC6822" w:rsidRDefault="006361CF" w:rsidP="00660F98">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14E466A0" wp14:editId="1941CABD">
            <wp:extent cx="1524000" cy="390525"/>
            <wp:effectExtent l="19050" t="0" r="0" b="0"/>
            <wp:docPr id="54" name="Рисунок 54" descr="http://www.studfiles.ru/html/2706/1026/html_BuiQmvhDc5.fwQD/htmlconvd-Q0kAeZ_html_11c14d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026/html_BuiQmvhDc5.fwQD/htmlconvd-Q0kAeZ_html_11c14d56.gif"/>
                    <pic:cNvPicPr>
                      <a:picLocks noChangeAspect="1" noChangeArrowheads="1"/>
                    </pic:cNvPicPr>
                  </pic:nvPicPr>
                  <pic:blipFill>
                    <a:blip r:embed="rId18"/>
                    <a:srcRect/>
                    <a:stretch>
                      <a:fillRect/>
                    </a:stretch>
                  </pic:blipFill>
                  <pic:spPr bwMode="auto">
                    <a:xfrm>
                      <a:off x="0" y="0"/>
                      <a:ext cx="1524000" cy="3905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(1.2)</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 Тв,</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i/>
          <w:iCs/>
          <w:sz w:val="24"/>
          <w:szCs w:val="24"/>
          <w:lang w:val="kk-KZ" w:eastAsia="zh-CN"/>
        </w:rPr>
        <w:t>Tпр, Top,</w:t>
      </w:r>
      <w:r w:rsidRPr="00EC6822">
        <w:rPr>
          <w:rFonts w:ascii="Times New Roman" w:eastAsia="Times New Roman" w:hAnsi="Times New Roman" w:cs="Times New Roman"/>
          <w:sz w:val="24"/>
          <w:szCs w:val="24"/>
          <w:lang w:val="kk-KZ" w:eastAsia="zh-CN"/>
        </w:rPr>
        <w:t>Тау – машинистерге (жүргізушілерге), жүкшілерге, тиеп-түсіру машиналары операторларына, техникалық қызмет көрсету жөнінде жөндеу жұмыскерлеріне, әкімшілік-басқару аппаратына және басқаларына сәйкес жылдық уақыт шығындары, адам-сағ;</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Р – көлік құралының өнімділігі, ткм/ч.</w:t>
      </w:r>
    </w:p>
    <w:p w:rsidR="006361CF" w:rsidRPr="00EC6822" w:rsidRDefault="006361CF" w:rsidP="00660F98">
      <w:pPr>
        <w:numPr>
          <w:ilvl w:val="0"/>
          <w:numId w:val="26"/>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Тасымалдаулардың өзіндік құны көлік жұмысының жалпылауыш көрсеткіші болып табылады және тасымалдау құнының көлік жұмысы бірлігіне қатынасын бейнелейді (руб/ткм; тнг/ткм және т.б.). Ол көптеген факторларға тәуелді және кең шектерде құбылуы мүмкін. Өзіндік құны тасымалдау қашықтығы артқан сайын төмендейді.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Тасымалдау Q және жүк айналымы Р көлемінің бірқалыпты еместік коэффициентіне сәйкес көрсеткіштің максимум шамасының оның орташа шамасына қатынасымен анықталады:</w:t>
      </w:r>
    </w:p>
    <w:p w:rsidR="006361CF" w:rsidRPr="00EC6822" w:rsidRDefault="006361CF" w:rsidP="00660F98">
      <w:pPr>
        <w:spacing w:after="0" w:line="240" w:lineRule="auto"/>
        <w:jc w:val="center"/>
        <w:rPr>
          <w:rFonts w:ascii="Times New Roman" w:eastAsia="Times New Roman" w:hAnsi="Times New Roman" w:cs="Times New Roman"/>
          <w:sz w:val="24"/>
          <w:szCs w:val="24"/>
          <w:lang w:eastAsia="zh-CN"/>
        </w:rPr>
      </w:pPr>
      <w:r w:rsidRPr="00EC6822">
        <w:rPr>
          <w:rFonts w:ascii="Times New Roman" w:eastAsia="Times New Roman" w:hAnsi="Times New Roman" w:cs="Times New Roman"/>
          <w:noProof/>
          <w:sz w:val="24"/>
          <w:szCs w:val="24"/>
          <w:lang w:eastAsia="ru-RU"/>
        </w:rPr>
        <w:drawing>
          <wp:inline distT="0" distB="0" distL="0" distR="0" wp14:anchorId="0C0B7A7F" wp14:editId="2F6718B4">
            <wp:extent cx="1276350" cy="428625"/>
            <wp:effectExtent l="0" t="0" r="0" b="0"/>
            <wp:docPr id="55" name="Рисунок 55" descr="http://www.studfiles.ru/html/2706/1026/html_BuiQmvhDc5.fwQD/htmlconvd-Q0kAeZ_html_6ea0739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026/html_BuiQmvhDc5.fwQD/htmlconvd-Q0kAeZ_html_6ea0739f.gif"/>
                    <pic:cNvPicPr>
                      <a:picLocks noChangeAspect="1" noChangeArrowheads="1"/>
                    </pic:cNvPicPr>
                  </pic:nvPicPr>
                  <pic:blipFill>
                    <a:blip r:embed="rId19"/>
                    <a:srcRect/>
                    <a:stretch>
                      <a:fillRect/>
                    </a:stretch>
                  </pic:blipFill>
                  <pic:spPr bwMode="auto">
                    <a:xfrm>
                      <a:off x="0" y="0"/>
                      <a:ext cx="1276350" cy="4286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 (1.3)</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noProof/>
          <w:sz w:val="24"/>
          <w:szCs w:val="24"/>
          <w:lang w:eastAsia="ru-RU"/>
        </w:rPr>
        <w:drawing>
          <wp:inline distT="0" distB="0" distL="0" distR="0" wp14:anchorId="212B7E92" wp14:editId="1CA35DF7">
            <wp:extent cx="76200" cy="171450"/>
            <wp:effectExtent l="0" t="0" r="0" b="0"/>
            <wp:docPr id="56" name="Рисунок 56" descr="http://www.studfiles.ru/html/2706/1026/html_BuiQmvhDc5.fwQD/htmlconvd-Q0kAeZ_html_m53d4ec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026/html_BuiQmvhDc5.fwQD/htmlconvd-Q0kAeZ_html_m53d4ecad.gif"/>
                    <pic:cNvPicPr>
                      <a:picLocks noChangeAspect="1" noChangeArrowheads="1"/>
                    </pic:cNvPicPr>
                  </pic:nvPicPr>
                  <pic:blipFill>
                    <a:blip r:embed="rId20"/>
                    <a:srcRect/>
                    <a:stretch>
                      <a:fillRect/>
                    </a:stretch>
                  </pic:blipFill>
                  <pic:spPr bwMode="auto">
                    <a:xfrm>
                      <a:off x="0" y="0"/>
                      <a:ext cx="76200" cy="171450"/>
                    </a:xfrm>
                    <a:prstGeom prst="rect">
                      <a:avLst/>
                    </a:prstGeom>
                    <a:noFill/>
                    <a:ln w="9525">
                      <a:noFill/>
                      <a:miter lim="800000"/>
                      <a:headEnd/>
                      <a:tailEnd/>
                    </a:ln>
                  </pic:spPr>
                </pic:pic>
              </a:graphicData>
            </a:graphic>
          </wp:inline>
        </w:drawing>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мұнда</w:t>
      </w:r>
      <w:r w:rsidRPr="00EC6822">
        <w:rPr>
          <w:rFonts w:ascii="Times New Roman" w:eastAsia="Times New Roman" w:hAnsi="Times New Roman" w:cs="Times New Roman"/>
          <w:noProof/>
          <w:sz w:val="24"/>
          <w:szCs w:val="24"/>
          <w:lang w:eastAsia="ru-RU"/>
        </w:rPr>
        <w:drawing>
          <wp:inline distT="0" distB="0" distL="0" distR="0" wp14:anchorId="425885AD" wp14:editId="590D197C">
            <wp:extent cx="381000" cy="200025"/>
            <wp:effectExtent l="0" t="0" r="0" b="0"/>
            <wp:docPr id="57" name="Рисунок 57" descr="http://www.studfiles.ru/html/2706/1026/html_BuiQmvhDc5.fwQD/htmlconvd-Q0kAeZ_html_m16e5ec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1026/html_BuiQmvhDc5.fwQD/htmlconvd-Q0kAeZ_html_m16e5ec43.gif"/>
                    <pic:cNvPicPr>
                      <a:picLocks noChangeAspect="1" noChangeArrowheads="1"/>
                    </pic:cNvPicPr>
                  </pic:nvPicPr>
                  <pic:blipFill>
                    <a:blip r:embed="rId21"/>
                    <a:srcRect/>
                    <a:stretch>
                      <a:fillRect/>
                    </a:stretch>
                  </pic:blipFill>
                  <pic:spPr bwMode="auto">
                    <a:xfrm>
                      <a:off x="0" y="0"/>
                      <a:ext cx="38100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и</w:t>
      </w:r>
      <w:r w:rsidRPr="00EC6822">
        <w:rPr>
          <w:rFonts w:ascii="Times New Roman" w:eastAsia="Times New Roman" w:hAnsi="Times New Roman" w:cs="Times New Roman"/>
          <w:noProof/>
          <w:sz w:val="24"/>
          <w:szCs w:val="24"/>
          <w:lang w:eastAsia="ru-RU"/>
        </w:rPr>
        <w:drawing>
          <wp:inline distT="0" distB="0" distL="0" distR="0" wp14:anchorId="66978981" wp14:editId="5E830370">
            <wp:extent cx="304800" cy="200025"/>
            <wp:effectExtent l="0" t="0" r="0" b="0"/>
            <wp:docPr id="58" name="Рисунок 58" descr="http://www.studfiles.ru/html/2706/1026/html_BuiQmvhDc5.fwQD/htmlconvd-Q0kAeZ_html_6dad66c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1026/html_BuiQmvhDc5.fwQD/htmlconvd-Q0kAeZ_html_6dad66c5.gif"/>
                    <pic:cNvPicPr>
                      <a:picLocks noChangeAspect="1" noChangeArrowheads="1"/>
                    </pic:cNvPicPr>
                  </pic:nvPicPr>
                  <pic:blipFill>
                    <a:blip r:embed="rId22"/>
                    <a:srcRect/>
                    <a:stretch>
                      <a:fillRect/>
                    </a:stretch>
                  </pic:blipFill>
                  <pic:spPr bwMode="auto">
                    <a:xfrm>
                      <a:off x="0" y="0"/>
                      <a:ext cx="30480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-тасымалдау көлем көрсеткіштері, т (м</w:t>
      </w:r>
      <w:r w:rsidRPr="00EC6822">
        <w:rPr>
          <w:rFonts w:ascii="Times New Roman" w:eastAsia="Times New Roman" w:hAnsi="Times New Roman" w:cs="Times New Roman"/>
          <w:sz w:val="24"/>
          <w:szCs w:val="24"/>
          <w:vertAlign w:val="superscript"/>
          <w:lang w:eastAsia="zh-CN"/>
        </w:rPr>
        <w:t>3</w:t>
      </w:r>
      <w:r w:rsidRPr="00EC6822">
        <w:rPr>
          <w:rFonts w:ascii="Times New Roman" w:eastAsia="Times New Roman" w:hAnsi="Times New Roman" w:cs="Times New Roman"/>
          <w:sz w:val="24"/>
          <w:szCs w:val="24"/>
          <w:lang w:eastAsia="zh-CN"/>
        </w:rPr>
        <w:t>);</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noProof/>
          <w:sz w:val="24"/>
          <w:szCs w:val="24"/>
          <w:lang w:eastAsia="ru-RU"/>
        </w:rPr>
        <w:drawing>
          <wp:inline distT="0" distB="0" distL="0" distR="0" wp14:anchorId="6327B6E7" wp14:editId="05A0A63F">
            <wp:extent cx="371475" cy="200025"/>
            <wp:effectExtent l="19050" t="0" r="9525" b="0"/>
            <wp:docPr id="59" name="Рисунок 59" descr="http://www.studfiles.ru/html/2706/1026/html_BuiQmvhDc5.fwQD/htmlconvd-Q0kAeZ_html_m1b92cec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026/html_BuiQmvhDc5.fwQD/htmlconvd-Q0kAeZ_html_m1b92cec9.gif"/>
                    <pic:cNvPicPr>
                      <a:picLocks noChangeAspect="1" noChangeArrowheads="1"/>
                    </pic:cNvPicPr>
                  </pic:nvPicPr>
                  <pic:blipFill>
                    <a:blip r:embed="rId23"/>
                    <a:srcRect/>
                    <a:stretch>
                      <a:fillRect/>
                    </a:stretch>
                  </pic:blipFill>
                  <pic:spPr bwMode="auto">
                    <a:xfrm>
                      <a:off x="0" y="0"/>
                      <a:ext cx="3714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и</w:t>
      </w:r>
      <w:r w:rsidRPr="00EC6822">
        <w:rPr>
          <w:rFonts w:ascii="Times New Roman" w:eastAsia="Times New Roman" w:hAnsi="Times New Roman" w:cs="Times New Roman"/>
          <w:noProof/>
          <w:sz w:val="24"/>
          <w:szCs w:val="24"/>
          <w:lang w:eastAsia="ru-RU"/>
        </w:rPr>
        <w:drawing>
          <wp:inline distT="0" distB="0" distL="0" distR="0" wp14:anchorId="7F1668B1" wp14:editId="19BB5C25">
            <wp:extent cx="295275" cy="200025"/>
            <wp:effectExtent l="0" t="0" r="0" b="0"/>
            <wp:docPr id="60" name="Рисунок 60" descr="http://www.studfiles.ru/html/2706/1026/html_BuiQmvhDc5.fwQD/htmlconvd-Q0kAeZ_html_m4f556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1026/html_BuiQmvhDc5.fwQD/htmlconvd-Q0kAeZ_html_m4f556062.gif"/>
                    <pic:cNvPicPr>
                      <a:picLocks noChangeAspect="1" noChangeArrowheads="1"/>
                    </pic:cNvPicPr>
                  </pic:nvPicPr>
                  <pic:blipFill>
                    <a:blip r:embed="rId24"/>
                    <a:srcRect/>
                    <a:stretch>
                      <a:fillRect/>
                    </a:stretch>
                  </pic:blipFill>
                  <pic:spPr bwMode="auto">
                    <a:xfrm>
                      <a:off x="0" y="0"/>
                      <a:ext cx="2952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-жүк айналымы көрсеткіштері, ткм.</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Q жәнеРкөрсеткіштері арасында өзара байланыс болады:</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noProof/>
          <w:sz w:val="24"/>
          <w:szCs w:val="24"/>
          <w:lang w:eastAsia="ru-RU"/>
        </w:rPr>
        <w:drawing>
          <wp:inline distT="0" distB="0" distL="0" distR="0" wp14:anchorId="43CAA513" wp14:editId="502B9521">
            <wp:extent cx="657225" cy="200025"/>
            <wp:effectExtent l="0" t="0" r="9525" b="0"/>
            <wp:docPr id="61" name="Рисунок 61" descr="http://www.studfiles.ru/html/2706/1026/html_BuiQmvhDc5.fwQD/htmlconvd-Q0kAeZ_html_m7c6cc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026/html_BuiQmvhDc5.fwQD/htmlconvd-Q0kAeZ_html_m7c6cc010.gif"/>
                    <pic:cNvPicPr>
                      <a:picLocks noChangeAspect="1" noChangeArrowheads="1"/>
                    </pic:cNvPicPr>
                  </pic:nvPicPr>
                  <pic:blipFill>
                    <a:blip r:embed="rId25"/>
                    <a:srcRect/>
                    <a:stretch>
                      <a:fillRect/>
                    </a:stretch>
                  </pic:blipFill>
                  <pic:spPr bwMode="auto">
                    <a:xfrm>
                      <a:off x="0" y="0"/>
                      <a:ext cx="65722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 (1.4)</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мұнда</w:t>
      </w:r>
      <w:r w:rsidRPr="00EC6822">
        <w:rPr>
          <w:rFonts w:ascii="Times New Roman" w:eastAsia="Times New Roman" w:hAnsi="Times New Roman" w:cs="Times New Roman"/>
          <w:color w:val="000000"/>
          <w:sz w:val="24"/>
          <w:szCs w:val="24"/>
          <w:lang w:eastAsia="zh-CN"/>
        </w:rPr>
        <w:t> </w:t>
      </w:r>
      <w:r w:rsidRPr="00EC6822">
        <w:rPr>
          <w:rFonts w:ascii="Times New Roman" w:eastAsia="Times New Roman" w:hAnsi="Times New Roman" w:cs="Times New Roman"/>
          <w:noProof/>
          <w:sz w:val="24"/>
          <w:szCs w:val="24"/>
          <w:lang w:eastAsia="ru-RU"/>
        </w:rPr>
        <w:drawing>
          <wp:inline distT="0" distB="0" distL="0" distR="0" wp14:anchorId="3304FAEA" wp14:editId="611ABA5F">
            <wp:extent cx="257175" cy="200025"/>
            <wp:effectExtent l="0" t="0" r="0" b="0"/>
            <wp:docPr id="62" name="Рисунок 62" descr="http://www.studfiles.ru/html/2706/1026/html_BuiQmvhDc5.fwQD/htmlconvd-Q0kAeZ_html_57eab9f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026/html_BuiQmvhDc5.fwQD/htmlconvd-Q0kAeZ_html_57eab9fd.gif"/>
                    <pic:cNvPicPr>
                      <a:picLocks noChangeAspect="1" noChangeArrowheads="1"/>
                    </pic:cNvPicPr>
                  </pic:nvPicPr>
                  <pic:blipFill>
                    <a:blip r:embed="rId26"/>
                    <a:srcRect/>
                    <a:stretch>
                      <a:fillRect/>
                    </a:stretch>
                  </pic:blipFill>
                  <pic:spPr bwMode="auto">
                    <a:xfrm>
                      <a:off x="0" y="0"/>
                      <a:ext cx="2571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-тасымалдаудың орташа қашықтығы жүктің 1т., км.</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құралдары «тұтынылмай» (яғни тұтыну өнімдері болып табылмайды), пайлану кезінде өз ресурсын жұмсай отырып, «пайдаланылатындықтан» сапа көрсеткіштері пайдалану жағдайларына қатысты қарастырылады және сапаның пайдалану көрсеткіштері деп аталады.Өнім (бұйым) сапасы жалпы жағдайда – белгілі бір қажеттіліктерді қанағаттандыру үшін оның жарамдылығына байланысты жиынтық. Сапа көрсеткіші өнімді шығару немесе тұтыну жағдайларына қатысты қарастырылатын оның бір (бірлік көрсеткіш) немесе бірнеше (кешенді көрсеткіш) қасиеттерін сипаттайды.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Сапа көрсеткіштерін анықтау түрлі: өлшеу, тіркеу, есептеу, эксперттік, социологиялық және т.б. әдістермен жүргізіледі.</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Жылжымалы құрамды пайдалану тиімділігі жүктерді әрекеттегі нормалар мен ережелерді сақтап, ең аз материалдық және еңбек шығындарымен тасымалдау арқылы анықталады.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Көлік құралдарын салыстырмалы бағалау үшін (төмендегіні қараңыз) өнім сапасының интегралдық көрсеткішін, яғни пайдаланудағы қосынды пайдалы әсердің оны жасау мен пайдаланудың қосынды шығындарына қатынасын қолданады. Өнім сапасының </w:t>
      </w:r>
      <w:r w:rsidRPr="00EC6822">
        <w:rPr>
          <w:rFonts w:ascii="Times New Roman" w:eastAsia="Times New Roman" w:hAnsi="Times New Roman" w:cs="Times New Roman"/>
          <w:sz w:val="24"/>
          <w:szCs w:val="24"/>
          <w:lang w:val="kk-KZ" w:eastAsia="zh-CN"/>
        </w:rPr>
        <w:lastRenderedPageBreak/>
        <w:t>интегралдық көрсеткішіне кері шама көлік жұмысының бірлігіне жұмсалатын меншікті келтірілген шығындар деп аталады және [3] формула бойынша анықталады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596CC6C5" wp14:editId="3D1261DD">
            <wp:extent cx="1581150" cy="400050"/>
            <wp:effectExtent l="19050" t="0" r="0" b="0"/>
            <wp:docPr id="63" name="Рисунок 63" descr="http://www.studfiles.ru/html/2706/1026/html_BuiQmvhDc5.fwQD/htmlconvd-Q0kAeZ_html_m5d2944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tudfiles.ru/html/2706/1026/html_BuiQmvhDc5.fwQD/htmlconvd-Q0kAeZ_html_m5d294453.gif"/>
                    <pic:cNvPicPr>
                      <a:picLocks noChangeAspect="1" noChangeArrowheads="1"/>
                    </pic:cNvPicPr>
                  </pic:nvPicPr>
                  <pic:blipFill>
                    <a:blip r:embed="rId27"/>
                    <a:srcRect/>
                    <a:stretch>
                      <a:fillRect/>
                    </a:stretch>
                  </pic:blipFill>
                  <pic:spPr bwMode="auto">
                    <a:xfrm>
                      <a:off x="0" y="0"/>
                      <a:ext cx="1581150" cy="400050"/>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(1.5)</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05411D27" wp14:editId="2E0807AF">
            <wp:extent cx="247650" cy="200025"/>
            <wp:effectExtent l="0" t="0" r="0" b="0"/>
            <wp:docPr id="64" name="Рисунок 64" descr="http://www.studfiles.ru/html/2706/1026/html_BuiQmvhDc5.fwQD/htmlconvd-Q0kAeZ_html_15d565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udfiles.ru/html/2706/1026/html_BuiQmvhDc5.fwQD/htmlconvd-Q0kAeZ_html_15d5656a.gif"/>
                    <pic:cNvPicPr>
                      <a:picLocks noChangeAspect="1" noChangeArrowheads="1"/>
                    </pic:cNvPicPr>
                  </pic:nvPicPr>
                  <pic:blipFill>
                    <a:blip r:embed="rId28"/>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көлік құралын пайдаланудың жылдық ағымдағы шығындары, руб.(тнг);</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051B85FE" wp14:editId="0BF00458">
            <wp:extent cx="247650" cy="200025"/>
            <wp:effectExtent l="19050" t="0" r="0" b="0"/>
            <wp:docPr id="65" name="Рисунок 65" descr="http://www.studfiles.ru/html/2706/1026/html_BuiQmvhDc5.fwQD/htmlconvd-Q0kAeZ_html_m36226d4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1026/html_BuiQmvhDc5.fwQD/htmlconvd-Q0kAeZ_html_m36226d4d.gif"/>
                    <pic:cNvPicPr>
                      <a:picLocks noChangeAspect="1" noChangeArrowheads="1"/>
                    </pic:cNvPicPr>
                  </pic:nvPicPr>
                  <pic:blipFill>
                    <a:blip r:embed="rId29"/>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күрделі салынымдар тиімділігінің нормативтік коэффициенті;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 - күрделі салынымдар мен басқа бір жолғы шығындар, руб. (тнг);</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0,1 -</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11E357BF" wp14:editId="59AA0191">
            <wp:extent cx="276225" cy="200025"/>
            <wp:effectExtent l="19050" t="0" r="9525" b="0"/>
            <wp:docPr id="66" name="Рисунок 66" descr="http://www.studfiles.ru/html/2706/1026/html_BuiQmvhDc5.fwQD/htmlconvd-Q0kAeZ_html_6427c1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tudfiles.ru/html/2706/1026/html_BuiQmvhDc5.fwQD/htmlconvd-Q0kAeZ_html_6427c18c.gif"/>
                    <pic:cNvPicPr>
                      <a:picLocks noChangeAspect="1" noChangeArrowheads="1"/>
                    </pic:cNvPicPr>
                  </pic:nvPicPr>
                  <pic:blipFill>
                    <a:blip r:embed="rId30"/>
                    <a:srcRect/>
                    <a:stretch>
                      <a:fillRect/>
                    </a:stretch>
                  </pic:blipFill>
                  <pic:spPr bwMode="auto">
                    <a:xfrm>
                      <a:off x="0" y="0"/>
                      <a:ext cx="27622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 көлік құралының өтімді құны ( - жаңа автомобильдің, локомотивтің және т.б. бағасы), руб. (тнг);</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Р – жылдық өнімділігі, ткм.</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Меншікті келтірілген шығындармен қатар көлік жұмысы бірлігіне басқа да тиімділік өлшегіштерін қолдануға болады. Тиімділікті бөлек жеке өлшегіштердің көлік құралын салыстырмалы бағаалу кезінде, меншікті шығындар (1.5) бойынша практикалық түрде бірдей болған кезде өз бетіндік мәндері болуы мүмкін. Бұл – өнімділік, еңбек көлемділігі ([1,4] қараңыз), материал сыйымдылық және тасымалдау сапасы, онымен қатар пайдалану зиянсыздығы және т.б.</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Өнімділік пен еңбек көлемділігі (1.1) және (1.2) формулалар бойынша анықталады және олар техникалық қызмет көрсету және жөндеу кезінде тоқтап қалуды есептеу, сондай-ақ еңбек шығындарын есептеу мақсатында тиімділігін бағалау кезінде пайдаланылады.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Энергия сыйымдылық Э (кДж/ткм). – берілген көлік құралымен жүктерді тасымалдауға жұмсалатын энергия:</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6A0B06F1" wp14:editId="441641A3">
            <wp:extent cx="876300" cy="171450"/>
            <wp:effectExtent l="19050" t="0" r="0" b="0"/>
            <wp:docPr id="67" name="Рисунок 67" descr="http://www.studfiles.ru/html/2706/1026/html_BuiQmvhDc5.fwQD/htmlconvd-Q0kAeZ_html_m1b2c5f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tudfiles.ru/html/2706/1026/html_BuiQmvhDc5.fwQD/htmlconvd-Q0kAeZ_html_m1b2c5fe9.gif"/>
                    <pic:cNvPicPr>
                      <a:picLocks noChangeAspect="1" noChangeArrowheads="1"/>
                    </pic:cNvPicPr>
                  </pic:nvPicPr>
                  <pic:blipFill>
                    <a:blip r:embed="rId31"/>
                    <a:srcRect/>
                    <a:stretch>
                      <a:fillRect/>
                    </a:stretch>
                  </pic:blipFill>
                  <pic:spPr bwMode="auto">
                    <a:xfrm>
                      <a:off x="0" y="0"/>
                      <a:ext cx="876300" cy="171450"/>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кДж/ткм , (1.6)</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 Q – бір жыл ішінде локомотивке (дизельге) немесе автомобильге жұмсалатын отын көлемі, л;</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24E0EE3F" wp14:editId="6420AD2B">
            <wp:extent cx="171450" cy="171450"/>
            <wp:effectExtent l="19050" t="0" r="0" b="0"/>
            <wp:docPr id="68" name="Рисунок 68" descr="http://www.studfiles.ru/html/2706/1026/html_BuiQmvhDc5.fwQD/htmlconvd-Q0kAeZ_html_644d4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tudfiles.ru/html/2706/1026/html_BuiQmvhDc5.fwQD/htmlconvd-Q0kAeZ_html_644d471.gif"/>
                    <pic:cNvPicPr>
                      <a:picLocks noChangeAspect="1" noChangeArrowheads="1"/>
                    </pic:cNvPicPr>
                  </pic:nvPicPr>
                  <pic:blipFill>
                    <a:blip r:embed="rId32"/>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отын тығыздығы, кг/м</w:t>
      </w:r>
      <w:r w:rsidRPr="00EC6822">
        <w:rPr>
          <w:rFonts w:ascii="Times New Roman" w:eastAsia="Times New Roman" w:hAnsi="Times New Roman" w:cs="Times New Roman"/>
          <w:sz w:val="24"/>
          <w:szCs w:val="24"/>
          <w:vertAlign w:val="superscript"/>
          <w:lang w:val="kk-KZ" w:eastAsia="zh-CN"/>
        </w:rPr>
        <w:t>3</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(бензин үшін - 725, дизельдік отын - 820);</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54A032FF" wp14:editId="20D13B74">
            <wp:extent cx="171450" cy="171450"/>
            <wp:effectExtent l="19050" t="0" r="0" b="0"/>
            <wp:docPr id="69" name="Рисунок 69" descr="http://www.studfiles.ru/html/2706/1026/html_BuiQmvhDc5.fwQD/htmlconvd-Q0kAeZ_html_6694b9a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tudfiles.ru/html/2706/1026/html_BuiQmvhDc5.fwQD/htmlconvd-Q0kAeZ_html_6694b9a8.gif"/>
                    <pic:cNvPicPr>
                      <a:picLocks noChangeAspect="1" noChangeArrowheads="1"/>
                    </pic:cNvPicPr>
                  </pic:nvPicPr>
                  <pic:blipFill>
                    <a:blip r:embed="rId33"/>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-отынның қызу шығару қабілеті (калориялығы), МДж/кг (бен</w:t>
      </w:r>
      <w:r w:rsidRPr="00EC6822">
        <w:rPr>
          <w:rFonts w:ascii="Times New Roman" w:eastAsia="Times New Roman" w:hAnsi="Times New Roman" w:cs="Times New Roman"/>
          <w:sz w:val="24"/>
          <w:szCs w:val="24"/>
          <w:lang w:val="kk-KZ" w:eastAsia="zh-CN"/>
        </w:rPr>
        <w:softHyphen/>
        <w:t>зин үшін - 44,4; дизельдік отын -43,8).</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Тасымалдау материал сыйымдылығы М (кг/1000 ткм) – көлік жұмысы бірлігін орындауға жұмсалатын материалдар саны. Жалпы жағдайда</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15E28A50" wp14:editId="2EE0E93E">
            <wp:extent cx="1352550" cy="428625"/>
            <wp:effectExtent l="0" t="0" r="0" b="0"/>
            <wp:docPr id="70" name="Рисунок 70" descr="http://www.studfiles.ru/html/2706/1026/html_BuiQmvhDc5.fwQD/htmlconvd-Q0kAeZ_html_452bdc2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tudfiles.ru/html/2706/1026/html_BuiQmvhDc5.fwQD/htmlconvd-Q0kAeZ_html_452bdc2f.gif"/>
                    <pic:cNvPicPr>
                      <a:picLocks noChangeAspect="1" noChangeArrowheads="1"/>
                    </pic:cNvPicPr>
                  </pic:nvPicPr>
                  <pic:blipFill>
                    <a:blip r:embed="rId34"/>
                    <a:srcRect/>
                    <a:stretch>
                      <a:fillRect/>
                    </a:stretch>
                  </pic:blipFill>
                  <pic:spPr bwMode="auto">
                    <a:xfrm>
                      <a:off x="0" y="0"/>
                      <a:ext cx="1352550" cy="4286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кг/1000ткм , (1.7.)</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0560C29F" wp14:editId="6C171218">
            <wp:extent cx="295275" cy="200025"/>
            <wp:effectExtent l="19050" t="0" r="9525" b="0"/>
            <wp:docPr id="71" name="Рисунок 71" descr="http://www.studfiles.ru/html/2706/1026/html_BuiQmvhDc5.fwQD/htmlconvd-Q0kAeZ_html_m79a1040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tudfiles.ru/html/2706/1026/html_BuiQmvhDc5.fwQD/htmlconvd-Q0kAeZ_html_m79a1040e.gif"/>
                    <pic:cNvPicPr>
                      <a:picLocks noChangeAspect="1" noChangeArrowheads="1"/>
                    </pic:cNvPicPr>
                  </pic:nvPicPr>
                  <pic:blipFill>
                    <a:blip r:embed="rId35"/>
                    <a:srcRect/>
                    <a:stretch>
                      <a:fillRect/>
                    </a:stretch>
                  </pic:blipFill>
                  <pic:spPr bwMode="auto">
                    <a:xfrm>
                      <a:off x="0" y="0"/>
                      <a:ext cx="2952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 көлік құралы конструкциясындағы материал массасы, кг;</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4C1E15BC" wp14:editId="3934A03E">
            <wp:extent cx="285750" cy="200025"/>
            <wp:effectExtent l="19050" t="0" r="0" b="0"/>
            <wp:docPr id="72" name="Рисунок 72" descr="http://www.studfiles.ru/html/2706/1026/html_BuiQmvhDc5.fwQD/htmlconvd-Q0kAeZ_html_m2c6c38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tudfiles.ru/html/2706/1026/html_BuiQmvhDc5.fwQD/htmlconvd-Q0kAeZ_html_m2c6c38eb.gif"/>
                    <pic:cNvPicPr>
                      <a:picLocks noChangeAspect="1" noChangeArrowheads="1"/>
                    </pic:cNvPicPr>
                  </pic:nvPicPr>
                  <pic:blipFill>
                    <a:blip r:embed="rId36"/>
                    <a:srcRect/>
                    <a:stretch>
                      <a:fillRect/>
                    </a:stretch>
                  </pic:blipFill>
                  <pic:spPr bwMode="auto">
                    <a:xfrm>
                      <a:off x="0" y="0"/>
                      <a:ext cx="2857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жылжымалы құрамның пайдалану процесінде амортизациялық қызмет ету мерзімі ішінде жұмсалатын материал массасы, кг;</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32F44749" wp14:editId="605F9069">
            <wp:extent cx="247650" cy="200025"/>
            <wp:effectExtent l="19050" t="0" r="0" b="0"/>
            <wp:docPr id="73" name="Рисунок 73" descr="http://www.studfiles.ru/html/2706/1026/html_BuiQmvhDc5.fwQD/htmlconvd-Q0kAeZ_html_1dc4a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tudfiles.ru/html/2706/1026/html_BuiQmvhDc5.fwQD/htmlconvd-Q0kAeZ_html_1dc4a11.gif"/>
                    <pic:cNvPicPr>
                      <a:picLocks noChangeAspect="1" noChangeArrowheads="1"/>
                    </pic:cNvPicPr>
                  </pic:nvPicPr>
                  <pic:blipFill>
                    <a:blip r:embed="rId37"/>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көлік құралының амортизациялық қызмет ету мерзімі, жыл;</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4D3404A1" wp14:editId="5FA27153">
            <wp:extent cx="238125" cy="200025"/>
            <wp:effectExtent l="19050" t="0" r="9525" b="0"/>
            <wp:docPr id="74" name="Рисунок 74" descr="http://www.studfiles.ru/html/2706/1026/html_BuiQmvhDc5.fwQD/htmlconvd-Q0kAeZ_html_579f12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tudfiles.ru/html/2706/1026/html_BuiQmvhDc5.fwQD/htmlconvd-Q0kAeZ_html_579f1237.gif"/>
                    <pic:cNvPicPr>
                      <a:picLocks noChangeAspect="1" noChangeArrowheads="1"/>
                    </pic:cNvPicPr>
                  </pic:nvPicPr>
                  <pic:blipFill>
                    <a:blip r:embed="rId38"/>
                    <a:srcRect/>
                    <a:stretch>
                      <a:fillRect/>
                    </a:stretch>
                  </pic:blipFill>
                  <pic:spPr bwMode="auto">
                    <a:xfrm>
                      <a:off x="0" y="0"/>
                      <a:ext cx="23812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i/>
          <w:iCs/>
          <w:sz w:val="24"/>
          <w:szCs w:val="24"/>
          <w:lang w:val="kk-KZ" w:eastAsia="zh-CN"/>
        </w:rPr>
        <w:t>-</w:t>
      </w:r>
      <w:r w:rsidR="00660F98">
        <w:rPr>
          <w:rFonts w:ascii="Times New Roman" w:eastAsia="Times New Roman" w:hAnsi="Times New Roman" w:cs="Times New Roman"/>
          <w:i/>
          <w:iCs/>
          <w:sz w:val="24"/>
          <w:szCs w:val="24"/>
          <w:lang w:val="kk-KZ" w:eastAsia="zh-CN"/>
        </w:rPr>
        <w:t xml:space="preserve"> </w:t>
      </w:r>
      <w:r w:rsidRPr="00EC6822">
        <w:rPr>
          <w:rFonts w:ascii="Times New Roman" w:eastAsia="Times New Roman" w:hAnsi="Times New Roman" w:cs="Times New Roman"/>
          <w:sz w:val="24"/>
          <w:szCs w:val="24"/>
          <w:lang w:val="kk-KZ" w:eastAsia="zh-CN"/>
        </w:rPr>
        <w:t>материалды өндірісте пайдалану коэффициенті.</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Тасымалдау сапасы жүктің сақталғандығын қамтамасыз етумен сипатталады және көлік құралы конструкциясының жетілгендігіне байланысты.</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құралын пайдалану зиянсыздығы жолаушылар, жүргізушілер мен оны пайдалануды жүзеге асыратын тұлғалар үшін қауіптіліктің ең аз дәрежесімен шектеледі, сонымен қатар қоршаған орта үшін қозғалыс, қызмет көрсету және жөндеу кезінде қауіпсіздікті, қоршаған ортаның ластануы мен улануының, шуылдың болмауын білдіреді.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 конструкцияларының элементтері арасындағы жүйелі байланыстарды талдау негізі пайдалану қасиеттерін: жүк сыйымдылығы, массаны пайдалану, пайдалану ыңғайлылығы, қозғалыс жылдамдығы, қауіпсіздігі, отын үнемділігі, сенімділігі және т.б. анықтауға мүмкіндік береді (1-суретті қараңыз).</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lastRenderedPageBreak/>
        <w:t>Пайдалану сапаларының номенклатурасы көлік құралына толық және жан-жақты баға береді [4,5].</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сыйымдылығы номинал және меншікті көлемді жүк көтергіштігімен, сондай-ақ жүк сыйымдылық коэффициентімен бағаланады.</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Номинал жүк көтергіштік q – бұл техникалық сипаттамамен бекітілген тасымалданатын жүктің максимум ықтимал массасы. Меншікті көлемді жүк көтергіштік</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75E25903" wp14:editId="077DBC75">
            <wp:extent cx="285750" cy="200025"/>
            <wp:effectExtent l="0" t="0" r="0" b="0"/>
            <wp:docPr id="75" name="Рисунок 75" descr="http://www.studfiles.ru/html/2706/1026/html_BuiQmvhDc5.fwQD/htmlconvd-Q0kAeZ_html_28f1825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tudfiles.ru/html/2706/1026/html_BuiQmvhDc5.fwQD/htmlconvd-Q0kAeZ_html_28f1825e.gif"/>
                    <pic:cNvPicPr>
                      <a:picLocks noChangeAspect="1" noChangeArrowheads="1"/>
                    </pic:cNvPicPr>
                  </pic:nvPicPr>
                  <pic:blipFill>
                    <a:blip r:embed="rId39"/>
                    <a:srcRect/>
                    <a:stretch>
                      <a:fillRect/>
                    </a:stretch>
                  </pic:blipFill>
                  <pic:spPr bwMode="auto">
                    <a:xfrm>
                      <a:off x="0" y="0"/>
                      <a:ext cx="2857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 номинал жүк көтергіштіктің шанақтың ішкі көлеміне қатынасы:</w:t>
      </w:r>
    </w:p>
    <w:p w:rsidR="006361CF" w:rsidRPr="00EC6822" w:rsidRDefault="006361CF" w:rsidP="00660F98">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7DB38B6C" wp14:editId="6BF8B3E7">
            <wp:extent cx="600075" cy="390525"/>
            <wp:effectExtent l="0" t="0" r="0" b="0"/>
            <wp:docPr id="76" name="Рисунок 76" descr="http://www.studfiles.ru/html/2706/1026/html_BuiQmvhDc5.fwQD/htmlconvd-Q0kAeZ_html_m580e19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tudfiles.ru/html/2706/1026/html_BuiQmvhDc5.fwQD/htmlconvd-Q0kAeZ_html_m580e1957.gif"/>
                    <pic:cNvPicPr>
                      <a:picLocks noChangeAspect="1" noChangeArrowheads="1"/>
                    </pic:cNvPicPr>
                  </pic:nvPicPr>
                  <pic:blipFill>
                    <a:blip r:embed="rId40"/>
                    <a:srcRect/>
                    <a:stretch>
                      <a:fillRect/>
                    </a:stretch>
                  </pic:blipFill>
                  <pic:spPr bwMode="auto">
                    <a:xfrm>
                      <a:off x="0" y="0"/>
                      <a:ext cx="600075" cy="3905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т/м</w:t>
      </w:r>
      <w:r w:rsidRPr="00EC6822">
        <w:rPr>
          <w:rFonts w:ascii="Times New Roman" w:eastAsia="Times New Roman" w:hAnsi="Times New Roman" w:cs="Times New Roman"/>
          <w:sz w:val="24"/>
          <w:szCs w:val="24"/>
          <w:vertAlign w:val="superscript"/>
          <w:lang w:val="kk-KZ" w:eastAsia="zh-CN"/>
        </w:rPr>
        <w:t>3</w:t>
      </w:r>
      <w:r w:rsidRPr="00EC6822">
        <w:rPr>
          <w:rFonts w:ascii="Times New Roman" w:eastAsia="Times New Roman" w:hAnsi="Times New Roman" w:cs="Times New Roman"/>
          <w:sz w:val="24"/>
          <w:szCs w:val="24"/>
          <w:lang w:val="kk-KZ" w:eastAsia="zh-CN"/>
        </w:rPr>
        <w:t>, (1.8)</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 q- жүк көтергіштік, т;</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3F1AA6EB" wp14:editId="7C8264E7">
            <wp:extent cx="247650" cy="200025"/>
            <wp:effectExtent l="19050" t="0" r="0" b="0"/>
            <wp:docPr id="77" name="Рисунок 77" descr="http://www.studfiles.ru/html/2706/1026/html_BuiQmvhDc5.fwQD/htmlconvd-Q0kAeZ_html_m502a3bb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tudfiles.ru/html/2706/1026/html_BuiQmvhDc5.fwQD/htmlconvd-Q0kAeZ_html_m502a3bbc.gif"/>
                    <pic:cNvPicPr>
                      <a:picLocks noChangeAspect="1" noChangeArrowheads="1"/>
                    </pic:cNvPicPr>
                  </pic:nvPicPr>
                  <pic:blipFill>
                    <a:blip r:embed="rId41"/>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шанақтың ішкі көлемі,</w:t>
      </w:r>
    </w:p>
    <w:p w:rsidR="006361CF" w:rsidRPr="00EC6822" w:rsidRDefault="006361CF" w:rsidP="00660F98">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көтергіштік тасымалданатын жүк тығыздығына байланысты.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Жүк сыйымдылығы коэффициенті тығыздығы әр түрлі жүктерді тасымалдау кезінде көлік құралының жүк көтергіштігін пайдалану дәрежесін сипаттайды:</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3165E276" wp14:editId="2CAD9BF7">
            <wp:extent cx="885825" cy="390525"/>
            <wp:effectExtent l="0" t="0" r="0" b="0"/>
            <wp:docPr id="78" name="Рисунок 78" descr="http://www.studfiles.ru/html/2706/1026/html_BuiQmvhDc5.fwQD/htmlconvd-Q0kAeZ_html_3305a4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tudfiles.ru/html/2706/1026/html_BuiQmvhDc5.fwQD/htmlconvd-Q0kAeZ_html_3305a4c1.gif"/>
                    <pic:cNvPicPr>
                      <a:picLocks noChangeAspect="1" noChangeArrowheads="1"/>
                    </pic:cNvPicPr>
                  </pic:nvPicPr>
                  <pic:blipFill>
                    <a:blip r:embed="rId42"/>
                    <a:srcRect/>
                    <a:stretch>
                      <a:fillRect/>
                    </a:stretch>
                  </pic:blipFill>
                  <pic:spPr bwMode="auto">
                    <a:xfrm>
                      <a:off x="0" y="0"/>
                      <a:ext cx="885825" cy="3905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 (1.9)</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мұнда</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1B451711" wp14:editId="4492B3D4">
            <wp:extent cx="219075" cy="200025"/>
            <wp:effectExtent l="19050" t="0" r="0" b="0"/>
            <wp:docPr id="79" name="Рисунок 79" descr="http://www.studfiles.ru/html/2706/1026/html_BuiQmvhDc5.fwQD/htmlconvd-Q0kAeZ_html_m3a9836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tudfiles.ru/html/2706/1026/html_BuiQmvhDc5.fwQD/htmlconvd-Q0kAeZ_html_m3a98366c.gif"/>
                    <pic:cNvPicPr>
                      <a:picLocks noChangeAspect="1" noChangeArrowheads="1"/>
                    </pic:cNvPicPr>
                  </pic:nvPicPr>
                  <pic:blipFill>
                    <a:blip r:embed="rId43"/>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 жүктің берілген түрінде шанақ (вагон) көлемін пайдалану коэффициенті;</w:t>
      </w:r>
    </w:p>
    <w:p w:rsidR="006361CF" w:rsidRPr="00EC6822" w:rsidRDefault="006361CF" w:rsidP="00660F98">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жүк тығыздығы; т/м</w:t>
      </w:r>
      <w:r w:rsidRPr="00EC6822">
        <w:rPr>
          <w:rFonts w:ascii="Times New Roman" w:eastAsia="Times New Roman" w:hAnsi="Times New Roman" w:cs="Times New Roman"/>
          <w:sz w:val="24"/>
          <w:szCs w:val="24"/>
          <w:vertAlign w:val="superscript"/>
          <w:lang w:val="kk-KZ" w:eastAsia="zh-CN"/>
        </w:rPr>
        <w:t>3</w:t>
      </w:r>
      <w:r w:rsidRPr="00EC6822">
        <w:rPr>
          <w:rFonts w:ascii="Times New Roman" w:eastAsia="Times New Roman" w:hAnsi="Times New Roman" w:cs="Times New Roman"/>
          <w:sz w:val="24"/>
          <w:szCs w:val="24"/>
          <w:lang w:val="kk-KZ" w:eastAsia="zh-CN"/>
        </w:rPr>
        <w:t>.</w:t>
      </w:r>
    </w:p>
    <w:p w:rsidR="006361CF" w:rsidRPr="00EC6822" w:rsidRDefault="006361CF" w:rsidP="005D6C3F">
      <w:pPr>
        <w:spacing w:after="0" w:line="240" w:lineRule="auto"/>
        <w:ind w:left="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noProof/>
          <w:sz w:val="24"/>
          <w:szCs w:val="24"/>
          <w:lang w:eastAsia="ru-RU"/>
        </w:rPr>
        <w:drawing>
          <wp:inline distT="0" distB="0" distL="0" distR="0" wp14:anchorId="4B099EE3" wp14:editId="4B214042">
            <wp:extent cx="371475" cy="200025"/>
            <wp:effectExtent l="0" t="0" r="9525" b="0"/>
            <wp:docPr id="80" name="Рисунок 80" descr="http://www.studfiles.ru/html/2706/1026/html_BuiQmvhDc5.fwQD/htmlconvd-Q0kAeZ_html_m2442a0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tudfiles.ru/html/2706/1026/html_BuiQmvhDc5.fwQD/htmlconvd-Q0kAeZ_html_m2442a096.gif"/>
                    <pic:cNvPicPr>
                      <a:picLocks noChangeAspect="1" noChangeArrowheads="1"/>
                    </pic:cNvPicPr>
                  </pic:nvPicPr>
                  <pic:blipFill>
                    <a:blip r:embed="rId44"/>
                    <a:srcRect/>
                    <a:stretch>
                      <a:fillRect/>
                    </a:stretch>
                  </pic:blipFill>
                  <pic:spPr bwMode="auto">
                    <a:xfrm>
                      <a:off x="0" y="0"/>
                      <a:ext cx="3714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val="kk-KZ" w:eastAsia="zh-CN"/>
        </w:rPr>
        <w:t>1 кезінде көлік құралы номинал жүк көтергіштікке дейін жүктелуі мүмкін. Коэффициент мәні неғұрлым аз болса, көлік құралы жүк көтергіш</w:t>
      </w:r>
      <w:r w:rsidR="005D6C3F">
        <w:rPr>
          <w:rFonts w:ascii="Times New Roman" w:eastAsia="Times New Roman" w:hAnsi="Times New Roman" w:cs="Times New Roman"/>
          <w:sz w:val="24"/>
          <w:szCs w:val="24"/>
          <w:lang w:val="kk-KZ" w:eastAsia="zh-CN"/>
        </w:rPr>
        <w:t xml:space="preserve">тігін пайдалану соғұрлым төмен. </w:t>
      </w:r>
      <w:r w:rsidRPr="00EC6822">
        <w:rPr>
          <w:rFonts w:ascii="Times New Roman" w:eastAsia="Times New Roman" w:hAnsi="Times New Roman" w:cs="Times New Roman"/>
          <w:sz w:val="24"/>
          <w:szCs w:val="24"/>
          <w:lang w:val="kk-KZ" w:eastAsia="zh-CN"/>
        </w:rPr>
        <w:t>коэффициенті – шанақты толық жүктемеген кезде бірден аз болады. Көлік құралы массасын пайдалану – жабдықталған құралдың жеке массасының номинал пайдалы жүк көтергіштік масасына қатынасы жабдықталған масса коэффициенті</w:t>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noProof/>
          <w:sz w:val="24"/>
          <w:szCs w:val="24"/>
          <w:lang w:eastAsia="ru-RU"/>
        </w:rPr>
        <w:drawing>
          <wp:inline distT="0" distB="0" distL="0" distR="0" wp14:anchorId="55AAFCFE" wp14:editId="1BB86E06">
            <wp:extent cx="247650" cy="200025"/>
            <wp:effectExtent l="19050" t="0" r="0" b="0"/>
            <wp:docPr id="81" name="Рисунок 81" descr="http://www.studfiles.ru/html/2706/1026/html_BuiQmvhDc5.fwQD/htmlconvd-Q0kAeZ_html_2826d3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tudfiles.ru/html/2706/1026/html_BuiQmvhDc5.fwQD/htmlconvd-Q0kAeZ_html_2826d304.gif"/>
                    <pic:cNvPicPr>
                      <a:picLocks noChangeAspect="1" noChangeArrowheads="1"/>
                    </pic:cNvPicPr>
                  </pic:nvPicPr>
                  <pic:blipFill>
                    <a:blip r:embed="rId45"/>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color w:val="000000"/>
          <w:sz w:val="24"/>
          <w:szCs w:val="24"/>
          <w:lang w:val="kk-KZ" w:eastAsia="zh-CN"/>
        </w:rPr>
        <w:t> </w:t>
      </w:r>
      <w:r w:rsidRPr="00EC6822">
        <w:rPr>
          <w:rFonts w:ascii="Times New Roman" w:eastAsia="Times New Roman" w:hAnsi="Times New Roman" w:cs="Times New Roman"/>
          <w:sz w:val="24"/>
          <w:szCs w:val="24"/>
          <w:lang w:val="kk-KZ" w:eastAsia="zh-CN"/>
        </w:rPr>
        <w:t>арқылы өрнектеледі:</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noProof/>
          <w:sz w:val="24"/>
          <w:szCs w:val="24"/>
          <w:lang w:eastAsia="ru-RU"/>
        </w:rPr>
        <w:drawing>
          <wp:inline distT="0" distB="0" distL="0" distR="0" wp14:anchorId="0D61962D" wp14:editId="73CB0673">
            <wp:extent cx="609600" cy="390525"/>
            <wp:effectExtent l="0" t="0" r="0" b="0"/>
            <wp:docPr id="82" name="Рисунок 82" descr="http://www.studfiles.ru/html/2706/1026/html_BuiQmvhDc5.fwQD/htmlconvd-Q0kAeZ_html_5a38d4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tudfiles.ru/html/2706/1026/html_BuiQmvhDc5.fwQD/htmlconvd-Q0kAeZ_html_5a38d487.gif"/>
                    <pic:cNvPicPr>
                      <a:picLocks noChangeAspect="1" noChangeArrowheads="1"/>
                    </pic:cNvPicPr>
                  </pic:nvPicPr>
                  <pic:blipFill>
                    <a:blip r:embed="rId46"/>
                    <a:srcRect/>
                    <a:stretch>
                      <a:fillRect/>
                    </a:stretch>
                  </pic:blipFill>
                  <pic:spPr bwMode="auto">
                    <a:xfrm>
                      <a:off x="0" y="0"/>
                      <a:ext cx="609600" cy="3905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 (1.10)</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мұнда</w:t>
      </w:r>
      <w:r w:rsidRPr="00EC6822">
        <w:rPr>
          <w:rFonts w:ascii="Times New Roman" w:eastAsia="Times New Roman" w:hAnsi="Times New Roman" w:cs="Times New Roman"/>
          <w:noProof/>
          <w:sz w:val="24"/>
          <w:szCs w:val="24"/>
          <w:lang w:eastAsia="ru-RU"/>
        </w:rPr>
        <w:drawing>
          <wp:inline distT="0" distB="0" distL="0" distR="0" wp14:anchorId="4EC35C44" wp14:editId="37B78B86">
            <wp:extent cx="295275" cy="200025"/>
            <wp:effectExtent l="19050" t="0" r="9525" b="0"/>
            <wp:docPr id="83" name="Рисунок 83" descr="http://www.studfiles.ru/html/2706/1026/html_BuiQmvhDc5.fwQD/htmlconvd-Q0kAeZ_html_m1aa2cd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tudfiles.ru/html/2706/1026/html_BuiQmvhDc5.fwQD/htmlconvd-Q0kAeZ_html_m1aa2cde4.gif"/>
                    <pic:cNvPicPr>
                      <a:picLocks noChangeAspect="1" noChangeArrowheads="1"/>
                    </pic:cNvPicPr>
                  </pic:nvPicPr>
                  <pic:blipFill>
                    <a:blip r:embed="rId47"/>
                    <a:srcRect/>
                    <a:stretch>
                      <a:fillRect/>
                    </a:stretch>
                  </pic:blipFill>
                  <pic:spPr bwMode="auto">
                    <a:xfrm>
                      <a:off x="0" y="0"/>
                      <a:ext cx="295275" cy="200025"/>
                    </a:xfrm>
                    <a:prstGeom prst="rect">
                      <a:avLst/>
                    </a:prstGeom>
                    <a:noFill/>
                    <a:ln w="9525">
                      <a:noFill/>
                      <a:miter lim="800000"/>
                      <a:headEnd/>
                      <a:tailEnd/>
                    </a:ln>
                  </pic:spPr>
                </pic:pic>
              </a:graphicData>
            </a:graphic>
          </wp:inline>
        </w:drawing>
      </w:r>
      <w:r w:rsidRPr="00EC6822">
        <w:rPr>
          <w:rFonts w:ascii="Times New Roman" w:eastAsia="Times New Roman" w:hAnsi="Times New Roman" w:cs="Times New Roman"/>
          <w:sz w:val="24"/>
          <w:szCs w:val="24"/>
          <w:lang w:eastAsia="zh-CN"/>
        </w:rPr>
        <w:t>-көлік құралы массасы, кг.</w:t>
      </w:r>
    </w:p>
    <w:p w:rsidR="006361CF" w:rsidRPr="00EC6822" w:rsidRDefault="006361CF" w:rsidP="005D6C3F">
      <w:pPr>
        <w:spacing w:after="0" w:line="240" w:lineRule="auto"/>
        <w:ind w:firstLine="708"/>
        <w:jc w:val="both"/>
        <w:rPr>
          <w:rFonts w:ascii="Times New Roman" w:eastAsia="Times New Roman" w:hAnsi="Times New Roman" w:cs="Times New Roman"/>
          <w:sz w:val="24"/>
          <w:szCs w:val="24"/>
          <w:lang w:eastAsia="zh-CN"/>
        </w:rPr>
      </w:pPr>
      <w:r w:rsidRPr="00EC6822">
        <w:rPr>
          <w:rFonts w:ascii="Times New Roman" w:eastAsia="Times New Roman" w:hAnsi="Times New Roman" w:cs="Times New Roman"/>
          <w:sz w:val="24"/>
          <w:szCs w:val="24"/>
          <w:lang w:eastAsia="zh-CN"/>
        </w:rPr>
        <w:t>Сенімділік –объектінің берілген режимдер мен жағдайларда талап етілген қызметтерді орындау қабілетін сипаттайтын барлық параметрлер мәндерін бекітілген шектерде уақытпен сақтау қасиеті. Сенімділік туралы толығырақ төменде қарастырылады.</w:t>
      </w:r>
    </w:p>
    <w:p w:rsidR="006361CF" w:rsidRPr="00EC6822" w:rsidRDefault="006361CF" w:rsidP="00660F98">
      <w:pPr>
        <w:spacing w:after="0" w:line="240" w:lineRule="auto"/>
        <w:jc w:val="both"/>
        <w:rPr>
          <w:rFonts w:ascii="Times New Roman" w:eastAsia="Times New Roman" w:hAnsi="Times New Roman" w:cs="Times New Roman"/>
          <w:sz w:val="24"/>
          <w:szCs w:val="24"/>
          <w:lang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660F98" w:rsidRDefault="00660F98" w:rsidP="00453F21">
      <w:pPr>
        <w:spacing w:after="0"/>
        <w:jc w:val="center"/>
        <w:rPr>
          <w:rFonts w:ascii="Times New Roman" w:eastAsia="Times New Roman" w:hAnsi="Times New Roman" w:cs="Times New Roman"/>
          <w:b/>
          <w:sz w:val="24"/>
          <w:szCs w:val="24"/>
          <w:lang w:val="kk-KZ" w:eastAsia="zh-CN"/>
        </w:rPr>
      </w:pP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453F21" w:rsidRPr="00EC6822" w:rsidRDefault="00453F21" w:rsidP="005D6C3F">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Топ/Группа  _</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453F21" w:rsidRPr="00EC6822" w:rsidRDefault="00453F21"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Тақырыбы/Тема занятия :Байланыс пен орналасу орнын анықтайтын жүйелердің қолданылу аймағы мен қызметі </w:t>
      </w:r>
    </w:p>
    <w:p w:rsidR="00453F21" w:rsidRPr="00EC6822" w:rsidRDefault="00453F21"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453F21" w:rsidRPr="00EC6822" w:rsidRDefault="00453F21"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Байланыс пен орналасу орнын анықтайтын жүйелердің қолданылу аймағы мен қызметін түсіндіру, баяндау, ережелерін талқылау, басқарудың ішкі жүйесіне кіретін міндеттерге мысал келтіру ,көру.</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5D6C3F">
        <w:rPr>
          <w:rFonts w:ascii="Times New Roman" w:eastAsia="Times New Roman" w:hAnsi="Times New Roman" w:cs="Times New Roman"/>
          <w:sz w:val="24"/>
          <w:szCs w:val="24"/>
          <w:shd w:val="clear" w:color="auto" w:fill="FFFFFF"/>
          <w:lang w:val="kk-KZ" w:eastAsia="zh-CN"/>
        </w:rPr>
        <w:t xml:space="preserve"> жауапкершілікке баулу, </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5D6C3F">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453F21" w:rsidRPr="00EC6822" w:rsidRDefault="00453F21" w:rsidP="005D6C3F">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453F21" w:rsidRPr="00EC6822" w:rsidRDefault="00453F21" w:rsidP="005D6C3F">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453F21" w:rsidRPr="00EC6822" w:rsidRDefault="00453F21"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453F21" w:rsidRPr="00EC6822" w:rsidRDefault="00453F21" w:rsidP="005D6C3F">
      <w:pPr>
        <w:numPr>
          <w:ilvl w:val="0"/>
          <w:numId w:val="27"/>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құралының жұмыс көрсеткіштері дегеніміз не?</w:t>
      </w:r>
    </w:p>
    <w:p w:rsidR="00453F21" w:rsidRPr="00EC6822" w:rsidRDefault="00453F21" w:rsidP="005D6C3F">
      <w:pPr>
        <w:numPr>
          <w:ilvl w:val="0"/>
          <w:numId w:val="27"/>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құралының жұмыс көрсеткіштерін қалай есептейді?</w:t>
      </w:r>
    </w:p>
    <w:p w:rsidR="00453F21" w:rsidRPr="00EC6822" w:rsidRDefault="00453F21" w:rsidP="005D6C3F">
      <w:pPr>
        <w:numPr>
          <w:ilvl w:val="0"/>
          <w:numId w:val="27"/>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Көлік құралына нені жатқызуға болады?</w:t>
      </w:r>
    </w:p>
    <w:p w:rsidR="005D6C3F" w:rsidRDefault="005D6C3F" w:rsidP="005D6C3F">
      <w:pPr>
        <w:spacing w:after="0" w:line="240" w:lineRule="auto"/>
        <w:jc w:val="center"/>
        <w:rPr>
          <w:rFonts w:ascii="Times New Roman" w:eastAsia="Times New Roman" w:hAnsi="Times New Roman" w:cs="Times New Roman"/>
          <w:b/>
          <w:sz w:val="24"/>
          <w:szCs w:val="24"/>
          <w:lang w:val="kk-KZ" w:eastAsia="zh-CN"/>
        </w:rPr>
      </w:pP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w:t>
      </w:r>
      <w:r w:rsidR="005D6C3F">
        <w:rPr>
          <w:rFonts w:ascii="Times New Roman" w:eastAsia="Times New Roman" w:hAnsi="Times New Roman" w:cs="Times New Roman"/>
          <w:b/>
          <w:sz w:val="24"/>
          <w:szCs w:val="24"/>
          <w:lang w:val="kk-KZ" w:eastAsia="zh-CN"/>
        </w:rPr>
        <w:t>ательность изложения новой темы</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Закрепление нового материала</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b/>
          <w:sz w:val="24"/>
          <w:szCs w:val="24"/>
          <w:lang w:eastAsia="zh-CN"/>
        </w:rPr>
        <w:t xml:space="preserve"> формирование умений и навыков</w:t>
      </w:r>
    </w:p>
    <w:p w:rsidR="00453F21" w:rsidRPr="00EC6822" w:rsidRDefault="00453F21" w:rsidP="005D6C3F">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453F21" w:rsidRPr="00EC6822" w:rsidRDefault="00453F21"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жүйелердің қолданылу аймағы мен қызметі қандай?</w:t>
      </w:r>
    </w:p>
    <w:p w:rsidR="00453F21" w:rsidRPr="00EC6822" w:rsidRDefault="00453F21"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жүйелерге қандай жүйелерді жатқызамыз?</w:t>
      </w:r>
    </w:p>
    <w:p w:rsidR="00453F21" w:rsidRPr="00EC6822" w:rsidRDefault="00453F21"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желілерін құру үшін не істеу қажет?</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453F21" w:rsidRPr="00EC6822" w:rsidRDefault="00453F21"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453F21" w:rsidRPr="00EC6822" w:rsidRDefault="00453F21"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5D6C3F">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453F21" w:rsidRPr="00EC6822" w:rsidRDefault="00453F21" w:rsidP="005D6C3F">
      <w:pPr>
        <w:spacing w:after="0" w:line="240" w:lineRule="auto"/>
        <w:jc w:val="both"/>
        <w:rPr>
          <w:rFonts w:ascii="Times New Roman" w:eastAsia="Times New Roman" w:hAnsi="Times New Roman" w:cs="Times New Roman"/>
          <w:b/>
          <w:sz w:val="24"/>
          <w:szCs w:val="24"/>
          <w:lang w:val="kk-KZ" w:eastAsia="zh-CN"/>
        </w:rPr>
      </w:pPr>
    </w:p>
    <w:p w:rsidR="00453F21" w:rsidRPr="00EC6822" w:rsidRDefault="00453F21" w:rsidP="00453F21">
      <w:pPr>
        <w:spacing w:after="0" w:line="240" w:lineRule="auto"/>
        <w:jc w:val="both"/>
        <w:rPr>
          <w:rFonts w:ascii="Times New Roman" w:eastAsia="Times New Roman" w:hAnsi="Times New Roman" w:cs="Times New Roman"/>
          <w:bCs/>
          <w:sz w:val="24"/>
          <w:szCs w:val="24"/>
          <w:lang w:val="kk-KZ" w:eastAsia="zh-CN"/>
        </w:rPr>
      </w:pPr>
    </w:p>
    <w:p w:rsidR="00453F21" w:rsidRPr="00EC6822" w:rsidRDefault="00453F21" w:rsidP="00453F21">
      <w:pPr>
        <w:jc w:val="both"/>
        <w:rPr>
          <w:rFonts w:ascii="Times New Roman" w:eastAsia="Times New Roman" w:hAnsi="Times New Roman" w:cs="Times New Roman"/>
          <w:sz w:val="24"/>
          <w:szCs w:val="24"/>
          <w:lang w:val="kk-KZ" w:eastAsia="zh-CN"/>
        </w:rPr>
      </w:pPr>
    </w:p>
    <w:p w:rsidR="006361CF" w:rsidRDefault="006361CF" w:rsidP="006361CF">
      <w:pPr>
        <w:jc w:val="both"/>
        <w:rPr>
          <w:rFonts w:ascii="Times New Roman" w:eastAsia="Times New Roman" w:hAnsi="Times New Roman" w:cs="Times New Roman"/>
          <w:sz w:val="24"/>
          <w:szCs w:val="24"/>
          <w:lang w:val="kk-KZ" w:eastAsia="zh-CN"/>
        </w:rPr>
      </w:pPr>
    </w:p>
    <w:p w:rsidR="005D6C3F" w:rsidRPr="00EC6822" w:rsidRDefault="005D6C3F" w:rsidP="006361CF">
      <w:pPr>
        <w:jc w:val="both"/>
        <w:rPr>
          <w:rFonts w:ascii="Times New Roman" w:eastAsia="Times New Roman" w:hAnsi="Times New Roman" w:cs="Times New Roman"/>
          <w:sz w:val="24"/>
          <w:szCs w:val="24"/>
          <w:lang w:val="kk-KZ" w:eastAsia="zh-CN"/>
        </w:rPr>
      </w:pP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15-сабақ</w:t>
      </w:r>
    </w:p>
    <w:p w:rsidR="00453F21" w:rsidRPr="00EC6822" w:rsidRDefault="00453F21"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Байланыс пен орналасу орнын анықтайтын жүйелердің қолданылу аймағы мен қызметі</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 xml:space="preserve">Байланыс пен орналасу орнын анықтайтын жүйелердің қолданылу аймағы мен қызметі </w:t>
      </w:r>
      <w:r w:rsidRPr="00EC6822">
        <w:rPr>
          <w:rFonts w:ascii="Times New Roman" w:eastAsia="Times New Roman" w:hAnsi="Times New Roman" w:cs="Times New Roman"/>
          <w:sz w:val="24"/>
          <w:szCs w:val="24"/>
          <w:lang w:val="kk-KZ" w:eastAsia="ru-RU"/>
        </w:rPr>
        <w:t>– РБ регламентіне сәйкес барлық (БСЖ) келесі РБ қызметтерінің құрамында қолданылатын жүйелер.</w:t>
      </w:r>
    </w:p>
    <w:p w:rsidR="00453F21" w:rsidRPr="00EC6822"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Олар:</w:t>
      </w:r>
    </w:p>
    <w:p w:rsidR="00453F21" w:rsidRPr="00EC6822" w:rsidRDefault="00453F21" w:rsidP="005D6C3F">
      <w:pPr>
        <w:numPr>
          <w:ilvl w:val="0"/>
          <w:numId w:val="28"/>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тіркелген спутниктік қызмет – тіркелген пункттерде орналасқан жердегі студиялар арасында байланысты ұйымдастыруға арналған;</w:t>
      </w:r>
    </w:p>
    <w:p w:rsidR="00453F21" w:rsidRPr="00EC6822" w:rsidRDefault="00453F21" w:rsidP="005D6C3F">
      <w:pPr>
        <w:numPr>
          <w:ilvl w:val="0"/>
          <w:numId w:val="29"/>
        </w:numPr>
        <w:shd w:val="clear" w:color="auto" w:fill="FFFFFF"/>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 xml:space="preserve">жылжымалы БСЖ – жылжымалы ЖС арналарында бір немесе бірнеше спутниктер көмегімен байланыс орнатуға арналған. </w:t>
      </w:r>
      <w:r w:rsidRPr="00EC6822">
        <w:rPr>
          <w:rFonts w:ascii="Times New Roman" w:eastAsia="Times New Roman" w:hAnsi="Times New Roman" w:cs="Times New Roman"/>
          <w:sz w:val="24"/>
          <w:szCs w:val="24"/>
          <w:lang w:eastAsia="ru-RU"/>
        </w:rPr>
        <w:t>Жылжымалы БСЖ құрғақ жердегі, теңіздік және әуелік болады;</w:t>
      </w:r>
    </w:p>
    <w:p w:rsidR="00453F21" w:rsidRPr="00EC6822" w:rsidRDefault="00453F21" w:rsidP="005D6C3F">
      <w:pPr>
        <w:numPr>
          <w:ilvl w:val="0"/>
          <w:numId w:val="30"/>
        </w:numPr>
        <w:shd w:val="clear" w:color="auto" w:fill="FFFFFF"/>
        <w:spacing w:after="0" w:line="240" w:lineRule="auto"/>
        <w:ind w:left="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радиоқабылдағыш БСЖ – теледидарлық және дыбыстық хабарлау бағдарламаларын жалғыз (жеке қабылдау) не бір топ (ұжымдық қабылдау) абонентке аралық техникалық құралдарды (телеорталық) қолданбай таратуды қамтамасыз етеді. Оның тарату жылдамдығы үлкен, бірақ РРЛ-ға қарағанда бағасы да үлкен. БСЖ-да теледидарлықжәне дыбыстық хабарлау бағдарламаларына қарағанда 3 түрлі жағдайды білу керек: а) екі бірдей ЖС арасында хабарлау бағдарламаларымен алмасуға арналған ЖСБ; ә) таратушы желіні құрайтынды ЖС нақты сандар арасында хабарлау бағдарламаларын циркуляцияларды таратуға арналған ЖСБ; б) хабарлау бағдарламаларын ұжымдық қолданудағы ЖС-ның анықталмаған немесе көп саны арасында және тікелей жеке абоненттік қабылдау құрылғылары арасында таратуға арналған ЖСБ. Алғашқы екі жағдайдағы ЖСБ-ны аумағы үлкен мемлекеттерде бағдарламалар көзіне алшақ орналасқан хабарлаудың жер үстіндік құралдарына хабарлау бағдарламаларын жіберу немесе алмасу үшін ұйымдастырады. "Орбита" студиясы осыған мысал бола алады. Соңғы жылдарда ЖСБ спутникті хабарлау жүйесі қызығушылық тудырып отыр. Себебі, қызмет көрсету кезінде экономикалық жағынан тиімді. Қамтитын аумағына, қатыстылығына және мақсатына қарай барлық ЖСБ және ХСЖ халықаралық, ұлттық және ведомстволық болып бөлінеді:</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 халықаралық ЖСБ – әртүрлі континенттерде орналасқан елдерге қызмет көрсету үшін қажет. Мысалы, "Интерспутник", "Интелсат";</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 ұлттық ЖСБ – бір мемлекеттің аумағына қызмет ету үшін керек. Аймактық ЖСБ – мемлекеттен тұратын жердің бөлігіне қажет. Мысалы, Батыс Еуропаның бірқатар ел-деріне қызмет көрсетуі үшін "ETELSAT" жүйесі, араб елдері үшін "ARABSAT" жүйесі қолданылады.</w:t>
      </w:r>
    </w:p>
    <w:p w:rsidR="00453F21" w:rsidRPr="00EC6822"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 ведомстволық ЖСБ – қандай да бір ведомстволық қызмет фирма үшін байланыс орнатуға керек.</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xml:space="preserve">Спутникті байланыстар арнайы және көпфункционалды болып болінеді. Арнайы – бір мәселені шешуге арналған спутниктер. Көпфункционалды – әртүрлі ақпаратты қамтамасыз ететін және кен колданыека ие болатын спутниктер. Қазіргі заманғы спутниктерге геостационарлық орбита қолданылады. ТМД елдерінде элипстік орбита қолданылады. ЖС төмендегі түрлерге бөлінеді: </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xml:space="preserve">а) қабылдау-таратушы ЖС – көпарналы телефон хабарламаларын дуплексті таратуды және хабар тарату бағдарламаларымен ауысушы ЖС. Бұл түрдегі ЖС тіркелген спутниктік қызмет жүйесінін кұрамындагы циркуляры хабарлау бағдарламаларын қабылдау үшін де қолданылады; </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 қабылдаушы ЖС – ХСЖ құрамында Жердей спутникке циркулярлықбағдарламаларды жіберуді іске асыратын ЖС. Егер таратушы ЖС ХСЖ-ның қызмет аймағында болса, онда сигналды басқару мақсатымен, оның соңынан қабылдау құрылғысын қояды.</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xml:space="preserve">Байланыс желілерін құру үшін ақпаратты бір қолданушыдан екінші қолданушыға жеткізетін тарату және коммутация құралдары қолданылады. Тарату және коммутация </w:t>
      </w:r>
      <w:r w:rsidRPr="00EC6822">
        <w:rPr>
          <w:rFonts w:ascii="Times New Roman" w:eastAsia="Times New Roman" w:hAnsi="Times New Roman" w:cs="Times New Roman"/>
          <w:sz w:val="24"/>
          <w:szCs w:val="24"/>
          <w:lang w:eastAsia="ru-RU"/>
        </w:rPr>
        <w:lastRenderedPageBreak/>
        <w:t>функциялары басқарудың аппараттық және бағдарламалық құралдарымен жүзеге асырылады. Олар екі қолданушы арасындағы байланыс орнату процессін автоматтандыруға септігін тигізеді. Нақты байланыс желілерінде тарату, коммутация және басқару құрылғылары кеңістікте тармақталып орнатылған.</w:t>
      </w:r>
    </w:p>
    <w:p w:rsidR="005D6C3F"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eastAsia="ru-RU"/>
        </w:rPr>
        <w:t>Желі тек екі қолданушы арасында байланыс үшін қолданылады деп есептейік. Онда ақпарат бір қолданушыдан екінші қолданушыға автоматты түрде беріледі. Ол үшін тек тарату функциясы қолданылады, ал коммутация функциясы қажет емес. Бұл жағдайда тарату құралдары ақпаратты бір қолданушыдан екінші қолданушыға жіберу үшін керек. Бағыттаушы орта ретінде мыс немесе оптикалық кабельдермен қатар ауа да қолданылады.</w:t>
      </w:r>
      <w:r w:rsidR="005D6C3F" w:rsidRPr="00EC6822">
        <w:rPr>
          <w:rFonts w:ascii="Times New Roman" w:eastAsia="Times New Roman" w:hAnsi="Times New Roman" w:cs="Times New Roman"/>
          <w:sz w:val="24"/>
          <w:szCs w:val="24"/>
          <w:lang w:val="kk-KZ" w:eastAsia="ru-RU"/>
        </w:rPr>
        <w:t xml:space="preserve"> </w:t>
      </w:r>
      <w:r w:rsidRPr="00EC6822">
        <w:rPr>
          <w:rFonts w:ascii="Times New Roman" w:eastAsia="Times New Roman" w:hAnsi="Times New Roman" w:cs="Times New Roman"/>
          <w:sz w:val="24"/>
          <w:szCs w:val="24"/>
          <w:lang w:val="kk-KZ" w:eastAsia="ru-RU"/>
        </w:rPr>
        <w:t>Желіде үшінші қолданушының пайда болуына байланысты  сұрақ туындайды – кім, қашан және кіммен байланыс орнатады? Бұл жағдайда берілген қолданушыға ақпарат тасымалдау үшін коммутация керек болады. Мысалы, А қолданушы бірінші В қолданушымен, кейін С қолданушымен байланыса алады. Басқаша айтсақ, абоненттің біреуі қалған абоненттің кез келгенімен байланыс орната алады. Мұнда коммутация функциясы абонеттердің қалауымен байланысты өзгертуге мүмкіндік береді.</w:t>
      </w:r>
    </w:p>
    <w:p w:rsidR="00453F21" w:rsidRPr="00EC6822" w:rsidRDefault="00453F21"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 xml:space="preserve"> Желіде коммутация құрылғыларын орнату әдістері байланыс орнатуға арналған құрылғылар санына көп ықпалын тигізеді. 1.3, а -суретте коммутация құрылғылары территориалды таралған және әрбір N қолданушы жанында орналасқан желі көрсетілген. Мұнда абоненттер бір-бірімен толық байланысты сызба бойынша жалғанған («әрқайсысы бір-бірімен» принципі бойынша (каждый с каждым)) және олар арасындағы байланыс тікелей. </w:t>
      </w:r>
      <w:r w:rsidRPr="00EC6822">
        <w:rPr>
          <w:rFonts w:ascii="Times New Roman" w:eastAsia="Times New Roman" w:hAnsi="Times New Roman" w:cs="Times New Roman"/>
          <w:sz w:val="24"/>
          <w:szCs w:val="24"/>
          <w:lang w:eastAsia="ru-RU"/>
        </w:rPr>
        <w:t xml:space="preserve">Коммутация абоненттік терминалда байланыс үшін тарату каналын тандағанда жүзеге асады. N қолданушылар санының артуына байланысты тарату құрылғыларына кететін шығындар көбейеді, себебі бұл кезде керекті каналдар саны көбейеді. </w:t>
      </w:r>
    </w:p>
    <w:p w:rsidR="006361CF" w:rsidRPr="00EC6822" w:rsidRDefault="006361CF" w:rsidP="005D6C3F">
      <w:pPr>
        <w:spacing w:line="240" w:lineRule="auto"/>
        <w:jc w:val="both"/>
        <w:rPr>
          <w:rFonts w:ascii="Times New Roman" w:eastAsia="Times New Roman" w:hAnsi="Times New Roman" w:cs="Times New Roman"/>
          <w:sz w:val="24"/>
          <w:szCs w:val="24"/>
          <w:lang w:val="kk-KZ" w:eastAsia="zh-CN"/>
        </w:rPr>
      </w:pPr>
    </w:p>
    <w:p w:rsidR="006361CF" w:rsidRPr="00EC6822" w:rsidRDefault="006361CF" w:rsidP="006361CF">
      <w:pPr>
        <w:jc w:val="both"/>
        <w:rPr>
          <w:rFonts w:ascii="Times New Roman" w:eastAsia="Times New Roman" w:hAnsi="Times New Roman" w:cs="Times New Roman"/>
          <w:sz w:val="24"/>
          <w:szCs w:val="24"/>
          <w:lang w:val="kk-KZ" w:eastAsia="zh-CN"/>
        </w:rPr>
      </w:pPr>
    </w:p>
    <w:p w:rsidR="006361CF" w:rsidRPr="00EC6822" w:rsidRDefault="006361CF" w:rsidP="006361CF">
      <w:pPr>
        <w:jc w:val="both"/>
        <w:rPr>
          <w:rFonts w:ascii="Times New Roman" w:eastAsia="Times New Roman" w:hAnsi="Times New Roman" w:cs="Times New Roman"/>
          <w:sz w:val="24"/>
          <w:szCs w:val="24"/>
          <w:lang w:val="kk-KZ" w:eastAsia="zh-CN"/>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422490" w:rsidRPr="00EC6822" w:rsidRDefault="00422490"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71044B" w:rsidRPr="00EC6822" w:rsidRDefault="0071044B"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53F21" w:rsidRDefault="00453F21"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Default="005D6C3F" w:rsidP="004A5346">
      <w:pPr>
        <w:spacing w:after="0" w:line="240" w:lineRule="auto"/>
        <w:rPr>
          <w:rFonts w:ascii="Times New Roman" w:eastAsia="Times New Roman" w:hAnsi="Times New Roman" w:cs="Times New Roman"/>
          <w:sz w:val="24"/>
          <w:szCs w:val="24"/>
          <w:lang w:val="kk-KZ" w:eastAsia="ru-RU"/>
        </w:rPr>
      </w:pPr>
    </w:p>
    <w:p w:rsidR="005D6C3F" w:rsidRPr="00EC6822" w:rsidRDefault="005D6C3F" w:rsidP="004A5346">
      <w:pPr>
        <w:spacing w:after="0" w:line="240" w:lineRule="auto"/>
        <w:rPr>
          <w:rFonts w:ascii="Times New Roman" w:eastAsia="Times New Roman" w:hAnsi="Times New Roman" w:cs="Times New Roman"/>
          <w:sz w:val="24"/>
          <w:szCs w:val="24"/>
          <w:lang w:val="kk-KZ" w:eastAsia="ru-RU"/>
        </w:rPr>
      </w:pPr>
    </w:p>
    <w:p w:rsidR="00453F21" w:rsidRPr="00EC6822" w:rsidRDefault="00453F21"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F107B">
      <w:pPr>
        <w:spacing w:after="0"/>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4F107B" w:rsidRPr="00EC6822" w:rsidRDefault="004F107B" w:rsidP="005D6C3F">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4F107B" w:rsidRPr="00EC6822" w:rsidRDefault="004F107B" w:rsidP="005D6C3F">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№_____</w:t>
      </w:r>
    </w:p>
    <w:p w:rsidR="004F107B" w:rsidRPr="00EC6822" w:rsidRDefault="004F107B" w:rsidP="005D6C3F">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:Практикалық жұмыс №7.Байланыс пен орналасу орнын анықтау жүйесінің қызметі мен қолдану аймағы</w:t>
      </w:r>
    </w:p>
    <w:p w:rsidR="004F107B" w:rsidRPr="00EC6822" w:rsidRDefault="004F107B" w:rsidP="005D6C3F">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мақсаты/Цель занятия:</w:t>
      </w:r>
    </w:p>
    <w:p w:rsidR="004F107B" w:rsidRPr="00EC6822" w:rsidRDefault="004F107B" w:rsidP="005D6C3F">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color w:val="000000"/>
          <w:sz w:val="24"/>
          <w:szCs w:val="24"/>
          <w:lang w:val="kk-KZ" w:eastAsia="zh-CN"/>
        </w:rPr>
        <w:t xml:space="preserve"> Практикалық жұмыс арқылы байланыс пен орналасу орнын анықтайтын жүйелердің қолданылу аймағы мен қызметін түсіндіру, баяндау, ережелерін талқылау, басқарудың ішкі жүйесіне кіретін міндеттерге мысал келтіру ,көру.</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Pr="00EC6822">
        <w:rPr>
          <w:rFonts w:ascii="Times New Roman" w:eastAsia="Times New Roman" w:hAnsi="Times New Roman" w:cs="Times New Roman"/>
          <w:color w:val="000000"/>
          <w:sz w:val="24"/>
          <w:szCs w:val="24"/>
          <w:shd w:val="clear" w:color="auto" w:fill="FFFFFF"/>
          <w:lang w:val="kk-KZ" w:eastAsia="zh-CN"/>
        </w:rPr>
        <w:t xml:space="preserve"> жауапкершілікке баулу,  дәлдікке үйрету.</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Pr="00EC6822">
        <w:rPr>
          <w:rFonts w:ascii="Times New Roman" w:eastAsia="Times New Roman" w:hAnsi="Times New Roman" w:cs="Times New Roman"/>
          <w:color w:val="000000"/>
          <w:sz w:val="24"/>
          <w:szCs w:val="24"/>
          <w:lang w:val="kk-KZ" w:eastAsia="zh-CN"/>
        </w:rPr>
        <w:t> Оқушының әрбір сабаққа ынтасы мен қабілетін біріктіріп, пәнге деген қызығушылығын арттыру.</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практикалылық сабақ </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4F107B" w:rsidRPr="00EC6822" w:rsidRDefault="004F107B" w:rsidP="005D6C3F">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4F107B" w:rsidRPr="00EC6822" w:rsidRDefault="004F107B" w:rsidP="005D6C3F">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пен орналасу орнын анықтайтын жүйелердің қолданылу аймағы мен қызметі қандай?</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пен орналасу орнын анықтайтын жүйелерге қандай жүйелерді жатқызамыз?</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желілерін құру үшін не істеу қажет?</w:t>
      </w:r>
    </w:p>
    <w:p w:rsidR="004F107B" w:rsidRPr="00EC6822" w:rsidRDefault="004F107B" w:rsidP="005D6C3F">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4F107B" w:rsidRPr="00EC6822" w:rsidRDefault="004F107B" w:rsidP="005D6C3F">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4F107B" w:rsidRPr="00EC6822" w:rsidRDefault="004F107B" w:rsidP="005D6C3F">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bCs/>
          <w:color w:val="000000"/>
          <w:sz w:val="24"/>
          <w:szCs w:val="24"/>
          <w:lang w:val="kk-KZ" w:eastAsia="zh-CN"/>
        </w:rPr>
        <w:t>Жұмыстың мақсаты:</w:t>
      </w:r>
      <w:r w:rsidRPr="00EC6822">
        <w:rPr>
          <w:rFonts w:ascii="Times New Roman" w:eastAsia="Times New Roman" w:hAnsi="Times New Roman" w:cs="Times New Roman"/>
          <w:color w:val="000000"/>
          <w:sz w:val="24"/>
          <w:szCs w:val="24"/>
          <w:lang w:val="kk-KZ" w:eastAsia="zh-CN"/>
        </w:rPr>
        <w:t> Байланыс пен орналасу орнын анықтау жүйесінің қызметі мен қолдану аймағын таңдауды үйрену.</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Практикалық бөлім:</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w:t>
      </w:r>
      <w:r w:rsidRPr="00EC6822">
        <w:rPr>
          <w:rFonts w:ascii="Times New Roman" w:eastAsia="Times New Roman" w:hAnsi="Times New Roman" w:cs="Times New Roman"/>
          <w:b/>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Байланыс пен орналасу орнын анықтау ғарыш аппараттарының транспондерлері арқылы ұйымдастырылған байланыстың спутниктік арналарын пайдалануға  берумен байланысты  барлық техникалық жұмыстарды Өтініш беруші өзара іс-қимыл жасауы тиіс МБО бақылайды.</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Закрепление нового материала</w:t>
      </w:r>
      <w:r w:rsidRPr="00EC6822">
        <w:rPr>
          <w:rFonts w:ascii="Times New Roman" w:eastAsia="Times New Roman" w:hAnsi="Times New Roman" w:cs="Times New Roman"/>
          <w:b/>
          <w:color w:val="000000"/>
          <w:sz w:val="24"/>
          <w:szCs w:val="24"/>
          <w:lang w:val="kk-KZ" w:eastAsia="zh-CN"/>
        </w:rPr>
        <w:t>,</w:t>
      </w:r>
      <w:r w:rsidRPr="00EC6822">
        <w:rPr>
          <w:rFonts w:ascii="Times New Roman" w:eastAsia="Times New Roman" w:hAnsi="Times New Roman" w:cs="Times New Roman"/>
          <w:b/>
          <w:color w:val="000000"/>
          <w:sz w:val="24"/>
          <w:szCs w:val="24"/>
          <w:lang w:eastAsia="zh-CN"/>
        </w:rPr>
        <w:t xml:space="preserve"> формирование умений и навыков</w:t>
      </w:r>
    </w:p>
    <w:p w:rsidR="004F107B" w:rsidRPr="00EC6822" w:rsidRDefault="004F107B" w:rsidP="005D6C3F">
      <w:pPr>
        <w:spacing w:after="0" w:line="240" w:lineRule="auto"/>
        <w:textAlignment w:val="top"/>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Жаңа материалды бекіту, біліктілік пен дағдыны қалыптастыру</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пен орналасу орнын анықтайтын жүйелердің қолданылу аймағы мен қызметі қандай?</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пен орналасу орнын анықтайтын жүйелерге қандай жүйелерді жатқызамыз?</w:t>
      </w:r>
    </w:p>
    <w:p w:rsidR="004F107B" w:rsidRPr="00EC6822" w:rsidRDefault="004F107B" w:rsidP="005D6C3F">
      <w:pPr>
        <w:numPr>
          <w:ilvl w:val="1"/>
          <w:numId w:val="2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 желілерін құру үшін не істеу қажет?</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қорытындысы/Подведение итогов занятия</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Рефлексия</w:t>
      </w:r>
    </w:p>
    <w:p w:rsidR="004F107B" w:rsidRPr="00EC6822" w:rsidRDefault="004F107B" w:rsidP="005D6C3F">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4F107B" w:rsidRPr="00EC6822" w:rsidRDefault="004F107B" w:rsidP="005D6C3F">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4F107B" w:rsidRPr="00EC6822" w:rsidRDefault="004F107B" w:rsidP="005D6C3F">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5D6C3F">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4F107B" w:rsidRPr="005D6C3F" w:rsidRDefault="004F107B" w:rsidP="005D6C3F">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16-сабақ</w:t>
      </w:r>
    </w:p>
    <w:p w:rsidR="004F107B" w:rsidRPr="00EC6822" w:rsidRDefault="004F107B" w:rsidP="005D6C3F">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Практикалық жұмыс №7.Байланыс пен орналасу орнын анықтау жүйесінің қызметі мен қолдану аймағы</w:t>
      </w:r>
    </w:p>
    <w:p w:rsidR="005D6C3F" w:rsidRDefault="005D6C3F" w:rsidP="005D6C3F">
      <w:pPr>
        <w:spacing w:after="0" w:line="240" w:lineRule="auto"/>
        <w:rPr>
          <w:rFonts w:ascii="Times New Roman" w:eastAsia="Times New Roman" w:hAnsi="Times New Roman" w:cs="Times New Roman"/>
          <w:b/>
          <w:bCs/>
          <w:color w:val="000000"/>
          <w:sz w:val="24"/>
          <w:szCs w:val="24"/>
          <w:lang w:val="kk-KZ" w:eastAsia="zh-CN"/>
        </w:rPr>
      </w:pPr>
    </w:p>
    <w:p w:rsidR="004F107B" w:rsidRPr="00EC6822" w:rsidRDefault="004F107B" w:rsidP="005D6C3F">
      <w:pPr>
        <w:spacing w:after="0" w:line="240" w:lineRule="auto"/>
        <w:ind w:firstLine="300"/>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bCs/>
          <w:color w:val="000000"/>
          <w:sz w:val="24"/>
          <w:szCs w:val="24"/>
          <w:lang w:val="kk-KZ" w:eastAsia="zh-CN"/>
        </w:rPr>
        <w:t>Жұмыстың мақсаты:</w:t>
      </w:r>
      <w:r w:rsidR="005D6C3F">
        <w:rPr>
          <w:rFonts w:ascii="Times New Roman" w:eastAsia="Times New Roman" w:hAnsi="Times New Roman" w:cs="Times New Roman"/>
          <w:color w:val="000000"/>
          <w:sz w:val="24"/>
          <w:szCs w:val="24"/>
          <w:lang w:val="kk-KZ" w:eastAsia="zh-CN"/>
        </w:rPr>
        <w:t xml:space="preserve"> </w:t>
      </w:r>
      <w:r w:rsidRPr="00EC6822">
        <w:rPr>
          <w:rFonts w:ascii="Times New Roman" w:eastAsia="Times New Roman" w:hAnsi="Times New Roman" w:cs="Times New Roman"/>
          <w:color w:val="000000"/>
          <w:sz w:val="24"/>
          <w:szCs w:val="24"/>
          <w:lang w:val="kk-KZ" w:eastAsia="zh-CN"/>
        </w:rPr>
        <w:t>Байланыс пен орналасу орнын анықтау жүйесінің қызметі мен қолдану аймағын таңдауды үйрену.</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Практикалық бөлім:</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w:t>
      </w:r>
      <w:r w:rsidRPr="00EC6822">
        <w:rPr>
          <w:rFonts w:ascii="Times New Roman" w:eastAsia="Times New Roman" w:hAnsi="Times New Roman" w:cs="Times New Roman"/>
          <w:b/>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Байланыс пен орналасу орнын анықтау ғарыш аппараттарының транспондерлері арқылы ұйымдастырылған байланыстың с</w:t>
      </w:r>
      <w:r w:rsidR="005D6C3F">
        <w:rPr>
          <w:rFonts w:ascii="Times New Roman" w:eastAsia="Times New Roman" w:hAnsi="Times New Roman" w:cs="Times New Roman"/>
          <w:color w:val="000000"/>
          <w:sz w:val="24"/>
          <w:szCs w:val="24"/>
          <w:lang w:val="kk-KZ" w:eastAsia="ru-RU"/>
        </w:rPr>
        <w:t>путниктік арналарын пайдалануға</w:t>
      </w:r>
      <w:r w:rsidRPr="00EC6822">
        <w:rPr>
          <w:rFonts w:ascii="Times New Roman" w:eastAsia="Times New Roman" w:hAnsi="Times New Roman" w:cs="Times New Roman"/>
          <w:color w:val="000000"/>
          <w:sz w:val="24"/>
          <w:szCs w:val="24"/>
          <w:lang w:val="kk-KZ" w:eastAsia="ru-RU"/>
        </w:rPr>
        <w:t xml:space="preserve"> берумен </w:t>
      </w:r>
      <w:r w:rsidR="005D6C3F">
        <w:rPr>
          <w:rFonts w:ascii="Times New Roman" w:eastAsia="Times New Roman" w:hAnsi="Times New Roman" w:cs="Times New Roman"/>
          <w:color w:val="000000"/>
          <w:sz w:val="24"/>
          <w:szCs w:val="24"/>
          <w:lang w:val="kk-KZ" w:eastAsia="ru-RU"/>
        </w:rPr>
        <w:t>байланысты</w:t>
      </w:r>
      <w:r w:rsidRPr="00EC6822">
        <w:rPr>
          <w:rFonts w:ascii="Times New Roman" w:eastAsia="Times New Roman" w:hAnsi="Times New Roman" w:cs="Times New Roman"/>
          <w:color w:val="000000"/>
          <w:sz w:val="24"/>
          <w:szCs w:val="24"/>
          <w:lang w:val="kk-KZ" w:eastAsia="ru-RU"/>
        </w:rPr>
        <w:t xml:space="preserve"> барлық техникалық жұмыстарды Өтініш беруші өзара іс-қимыл жасауы тиіс МБО бақылайды.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2) Байланыстың орнын пайдалануға беру үшін бақылаушы келесі шартарды орындау қажет:</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-анықтайтын орынды үлкен масштабта бақылау;</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-спутниктік күрежолдың ерекшеліктері;</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-СБЖС-тің қолжетімділікке рұқсаты;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-СБЖС паспорттары.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3) Байланыстың арналарының жұмысын техникалық сүйемелдеу мен жиіліктік-энергетикалық ресурсты бақылауды МБО жүзеге асырады. Техникалық сүйемелдеуге берілетін ресурсты (техникалық консультациялар, тосын жағдайларды анықтау, оқшаулау және қорғану және т..с.с.) пайдалану барысында туындайтын жедел мәселелерді шешу кіреді. Ж</w:t>
      </w:r>
      <w:r w:rsidR="005D6C3F">
        <w:rPr>
          <w:rFonts w:ascii="Times New Roman" w:eastAsia="Times New Roman" w:hAnsi="Times New Roman" w:cs="Times New Roman"/>
          <w:color w:val="000000"/>
          <w:sz w:val="24"/>
          <w:szCs w:val="24"/>
          <w:lang w:val="kk-KZ" w:eastAsia="ru-RU"/>
        </w:rPr>
        <w:t>иіліктік-энергетикалық ресурсты</w:t>
      </w:r>
      <w:r w:rsidRPr="00EC6822">
        <w:rPr>
          <w:rFonts w:ascii="Times New Roman" w:eastAsia="Times New Roman" w:hAnsi="Times New Roman" w:cs="Times New Roman"/>
          <w:color w:val="000000"/>
          <w:sz w:val="24"/>
          <w:szCs w:val="24"/>
          <w:lang w:val="kk-KZ" w:eastAsia="ru-RU"/>
        </w:rPr>
        <w:t xml:space="preserve"> бақылау есептеу режиміндегі транспондерлердің жұмыс режимін қамтамасыз ету </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4) Анықтайтын орынды өзара іс-қимыл кезінде БҚТК жұмысының талап етілетін режимдерін орнату және оларды тексеру МБО күшімен және құралдарымен қамтамасыз ету.</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5) Транспондердің бөлігін іске қосу кезінде егер транспондердің басқа бөлігі осыған дейін басқа орнын анықтаушының пайдалануын</w:t>
      </w:r>
      <w:r w:rsidR="005D6C3F">
        <w:rPr>
          <w:rFonts w:ascii="Times New Roman" w:eastAsia="Times New Roman" w:hAnsi="Times New Roman" w:cs="Times New Roman"/>
          <w:color w:val="000000"/>
          <w:sz w:val="24"/>
          <w:szCs w:val="24"/>
          <w:lang w:val="kk-KZ" w:eastAsia="ru-RU"/>
        </w:rPr>
        <w:t>да болса, әдетте транспондердің іске қосылатын бөлігі</w:t>
      </w:r>
      <w:r w:rsidRPr="00EC6822">
        <w:rPr>
          <w:rFonts w:ascii="Times New Roman" w:eastAsia="Times New Roman" w:hAnsi="Times New Roman" w:cs="Times New Roman"/>
          <w:color w:val="000000"/>
          <w:sz w:val="24"/>
          <w:szCs w:val="24"/>
          <w:lang w:val="kk-KZ" w:eastAsia="ru-RU"/>
        </w:rPr>
        <w:t xml:space="preserve"> транспондер үшін бұрын белгіленген параметрлерді мұрагерлікке алады. Транспондердің белгіленген параметрлерінің өзгертілуін Сол транспондерді пайдаланатын орнын анықтағанда келіспеген жағдайда</w:t>
      </w:r>
      <w:r w:rsidR="005D6C3F">
        <w:rPr>
          <w:rFonts w:ascii="Times New Roman" w:eastAsia="Times New Roman" w:hAnsi="Times New Roman" w:cs="Times New Roman"/>
          <w:color w:val="000000"/>
          <w:sz w:val="24"/>
          <w:szCs w:val="24"/>
          <w:lang w:val="kk-KZ" w:eastAsia="ru-RU"/>
        </w:rPr>
        <w:t xml:space="preserve"> транспондерлердің параметрлері</w:t>
      </w:r>
      <w:r w:rsidRPr="00EC6822">
        <w:rPr>
          <w:rFonts w:ascii="Times New Roman" w:eastAsia="Times New Roman" w:hAnsi="Times New Roman" w:cs="Times New Roman"/>
          <w:color w:val="000000"/>
          <w:sz w:val="24"/>
          <w:szCs w:val="24"/>
          <w:lang w:val="kk-KZ" w:eastAsia="ru-RU"/>
        </w:rPr>
        <w:t xml:space="preserve"> бұрынғы күйінде қалады.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6) Транспондерлердің жиіліктік-энергетикал</w:t>
      </w:r>
      <w:r w:rsidR="005D6C3F">
        <w:rPr>
          <w:rFonts w:ascii="Times New Roman" w:eastAsia="Times New Roman" w:hAnsi="Times New Roman" w:cs="Times New Roman"/>
          <w:color w:val="000000"/>
          <w:sz w:val="24"/>
          <w:szCs w:val="24"/>
          <w:lang w:val="kk-KZ" w:eastAsia="ru-RU"/>
        </w:rPr>
        <w:t>ық ресурсын пайдалану кезіндегі</w:t>
      </w:r>
      <w:r w:rsidRPr="00EC6822">
        <w:rPr>
          <w:rFonts w:ascii="Times New Roman" w:eastAsia="Times New Roman" w:hAnsi="Times New Roman" w:cs="Times New Roman"/>
          <w:color w:val="000000"/>
          <w:sz w:val="24"/>
          <w:szCs w:val="24"/>
          <w:lang w:val="kk-KZ" w:eastAsia="ru-RU"/>
        </w:rPr>
        <w:t xml:space="preserve"> жиіліктік жоспардағы барлық ағымдағы өзгерістер туралы Өтініш беруші МБО-ға жаңартылған жиіліктік жо</w:t>
      </w:r>
      <w:r w:rsidR="005D6C3F">
        <w:rPr>
          <w:rFonts w:ascii="Times New Roman" w:eastAsia="Times New Roman" w:hAnsi="Times New Roman" w:cs="Times New Roman"/>
          <w:color w:val="000000"/>
          <w:sz w:val="24"/>
          <w:szCs w:val="24"/>
          <w:lang w:val="kk-KZ" w:eastAsia="ru-RU"/>
        </w:rPr>
        <w:t>спарды</w:t>
      </w:r>
      <w:r w:rsidRPr="00EC6822">
        <w:rPr>
          <w:rFonts w:ascii="Times New Roman" w:eastAsia="Times New Roman" w:hAnsi="Times New Roman" w:cs="Times New Roman"/>
          <w:color w:val="000000"/>
          <w:sz w:val="24"/>
          <w:szCs w:val="24"/>
          <w:lang w:val="kk-KZ" w:eastAsia="ru-RU"/>
        </w:rPr>
        <w:t xml:space="preserve"> ерте, ағымдағы өзгерістер басталғанға дейінгі 3 жұмыс күнінен кешіктірмей беру арқылы міндетті түрде хабарлайды.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7) байланыс және хабар тарату операт</w:t>
      </w:r>
      <w:r w:rsidR="005D6C3F">
        <w:rPr>
          <w:rFonts w:ascii="Times New Roman" w:eastAsia="Times New Roman" w:hAnsi="Times New Roman" w:cs="Times New Roman"/>
          <w:color w:val="000000"/>
          <w:sz w:val="24"/>
          <w:szCs w:val="24"/>
          <w:lang w:val="kk-KZ" w:eastAsia="ru-RU"/>
        </w:rPr>
        <w:t>орлары транспондерлер жолағында</w:t>
      </w:r>
      <w:r w:rsidRPr="00EC6822">
        <w:rPr>
          <w:rFonts w:ascii="Times New Roman" w:eastAsia="Times New Roman" w:hAnsi="Times New Roman" w:cs="Times New Roman"/>
          <w:color w:val="000000"/>
          <w:sz w:val="24"/>
          <w:szCs w:val="24"/>
          <w:lang w:val="kk-KZ" w:eastAsia="ru-RU"/>
        </w:rPr>
        <w:t xml:space="preserve"> бөгеуілдерді іздеуге және жоюға ықпал етуі тиіс.</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8) Транспондерде шығу көзі белгісіз жол беруге болмайтын бөгеуілдер пайда болған жағдайда Жалға алушы Ұлттық оператордың өтініші бойынша бө</w:t>
      </w:r>
      <w:r w:rsidR="005D6C3F">
        <w:rPr>
          <w:rFonts w:ascii="Times New Roman" w:eastAsia="Times New Roman" w:hAnsi="Times New Roman" w:cs="Times New Roman"/>
          <w:color w:val="000000"/>
          <w:sz w:val="24"/>
          <w:szCs w:val="24"/>
          <w:lang w:val="kk-KZ" w:eastAsia="ru-RU"/>
        </w:rPr>
        <w:t xml:space="preserve">геуілдердің көзін табу бойынша </w:t>
      </w:r>
      <w:r w:rsidRPr="00EC6822">
        <w:rPr>
          <w:rFonts w:ascii="Times New Roman" w:eastAsia="Times New Roman" w:hAnsi="Times New Roman" w:cs="Times New Roman"/>
          <w:color w:val="000000"/>
          <w:sz w:val="24"/>
          <w:szCs w:val="24"/>
          <w:lang w:val="kk-KZ" w:eastAsia="ru-RU"/>
        </w:rPr>
        <w:t>қажетті техникалық және әкімшілік шараларды жүргізу үшін СБЖС таратқышын аз ғана уақытқа ажыратып тастайды. Жалға алушының СБЖС таратқышы ажыратылып қалған жағдайда МБО операторы жалға алушының тал</w:t>
      </w:r>
      <w:r w:rsidR="005D6C3F">
        <w:rPr>
          <w:rFonts w:ascii="Times New Roman" w:eastAsia="Times New Roman" w:hAnsi="Times New Roman" w:cs="Times New Roman"/>
          <w:color w:val="000000"/>
          <w:sz w:val="24"/>
          <w:szCs w:val="24"/>
          <w:lang w:val="kk-KZ" w:eastAsia="ru-RU"/>
        </w:rPr>
        <w:t>ап етуі бойынша 24 сағат ішінде</w:t>
      </w:r>
      <w:r w:rsidRPr="00EC6822">
        <w:rPr>
          <w:rFonts w:ascii="Times New Roman" w:eastAsia="Times New Roman" w:hAnsi="Times New Roman" w:cs="Times New Roman"/>
          <w:color w:val="000000"/>
          <w:sz w:val="24"/>
          <w:szCs w:val="24"/>
          <w:lang w:val="kk-KZ" w:eastAsia="ru-RU"/>
        </w:rPr>
        <w:t xml:space="preserve"> растайтын куәландырылған құжатты (транспондердегі бөгеуілдердің с</w:t>
      </w:r>
      <w:r w:rsidR="005D6C3F">
        <w:rPr>
          <w:rFonts w:ascii="Times New Roman" w:eastAsia="Times New Roman" w:hAnsi="Times New Roman" w:cs="Times New Roman"/>
          <w:color w:val="000000"/>
          <w:sz w:val="24"/>
          <w:szCs w:val="24"/>
          <w:lang w:val="kk-KZ" w:eastAsia="ru-RU"/>
        </w:rPr>
        <w:t>пектрограммаларының басылмасын)</w:t>
      </w:r>
      <w:r w:rsidRPr="00EC6822">
        <w:rPr>
          <w:rFonts w:ascii="Times New Roman" w:eastAsia="Times New Roman" w:hAnsi="Times New Roman" w:cs="Times New Roman"/>
          <w:color w:val="000000"/>
          <w:sz w:val="24"/>
          <w:szCs w:val="24"/>
          <w:lang w:val="kk-KZ" w:eastAsia="ru-RU"/>
        </w:rPr>
        <w:t xml:space="preserve"> береді.</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9) БҚТК транспондерлерінде ұйымдастырылған спутниктік арналарды жалпы бақылау МБО техникалық құралдарының көмегімен жүзеге асыру.</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10) Ұлттық опера</w:t>
      </w:r>
      <w:r w:rsidR="005D6C3F">
        <w:rPr>
          <w:rFonts w:ascii="Times New Roman" w:eastAsia="Times New Roman" w:hAnsi="Times New Roman" w:cs="Times New Roman"/>
          <w:color w:val="000000"/>
          <w:sz w:val="24"/>
          <w:szCs w:val="24"/>
          <w:lang w:val="kk-KZ" w:eastAsia="ru-RU"/>
        </w:rPr>
        <w:t>тордан бұрын ғарыштық сегментке</w:t>
      </w:r>
      <w:r w:rsidRPr="00EC6822">
        <w:rPr>
          <w:rFonts w:ascii="Times New Roman" w:eastAsia="Times New Roman" w:hAnsi="Times New Roman" w:cs="Times New Roman"/>
          <w:color w:val="000000"/>
          <w:sz w:val="24"/>
          <w:szCs w:val="24"/>
          <w:lang w:val="kk-KZ" w:eastAsia="ru-RU"/>
        </w:rPr>
        <w:t xml:space="preserve"> рұқсат алған ұтқыр және жылжымалы спутниктік станциялар әрбір хабар таратар алдында міндетті түрде МБО операторының бақылауымен сынақтамадан өтеді. Тікелей тасымалдаушыны </w:t>
      </w:r>
      <w:r w:rsidR="005D6C3F">
        <w:rPr>
          <w:rFonts w:ascii="Times New Roman" w:eastAsia="Times New Roman" w:hAnsi="Times New Roman" w:cs="Times New Roman"/>
          <w:color w:val="000000"/>
          <w:sz w:val="24"/>
          <w:szCs w:val="24"/>
          <w:lang w:val="kk-KZ" w:eastAsia="ru-RU"/>
        </w:rPr>
        <w:t>хабар тарату үшін қосар алдында</w:t>
      </w:r>
      <w:r w:rsidRPr="00EC6822">
        <w:rPr>
          <w:rFonts w:ascii="Times New Roman" w:eastAsia="Times New Roman" w:hAnsi="Times New Roman" w:cs="Times New Roman"/>
          <w:color w:val="000000"/>
          <w:sz w:val="24"/>
          <w:szCs w:val="24"/>
          <w:lang w:val="kk-KZ" w:eastAsia="ru-RU"/>
        </w:rPr>
        <w:t xml:space="preserve"> ұтқыр (</w:t>
      </w:r>
      <w:r w:rsidR="005D6C3F">
        <w:rPr>
          <w:rFonts w:ascii="Times New Roman" w:eastAsia="Times New Roman" w:hAnsi="Times New Roman" w:cs="Times New Roman"/>
          <w:color w:val="000000"/>
          <w:sz w:val="24"/>
          <w:szCs w:val="24"/>
          <w:lang w:val="kk-KZ" w:eastAsia="ru-RU"/>
        </w:rPr>
        <w:t>жылжымалы) станцияның операторы</w:t>
      </w:r>
      <w:r w:rsidRPr="00EC6822">
        <w:rPr>
          <w:rFonts w:ascii="Times New Roman" w:eastAsia="Times New Roman" w:hAnsi="Times New Roman" w:cs="Times New Roman"/>
          <w:color w:val="000000"/>
          <w:sz w:val="24"/>
          <w:szCs w:val="24"/>
          <w:lang w:val="kk-KZ" w:eastAsia="ru-RU"/>
        </w:rPr>
        <w:t xml:space="preserve"> МБО операторына ха</w:t>
      </w:r>
      <w:r w:rsidR="005D6C3F">
        <w:rPr>
          <w:rFonts w:ascii="Times New Roman" w:eastAsia="Times New Roman" w:hAnsi="Times New Roman" w:cs="Times New Roman"/>
          <w:color w:val="000000"/>
          <w:sz w:val="24"/>
          <w:szCs w:val="24"/>
          <w:lang w:val="kk-KZ" w:eastAsia="ru-RU"/>
        </w:rPr>
        <w:t>бар таратудың басталғаны туралы</w:t>
      </w:r>
      <w:r w:rsidRPr="00EC6822">
        <w:rPr>
          <w:rFonts w:ascii="Times New Roman" w:eastAsia="Times New Roman" w:hAnsi="Times New Roman" w:cs="Times New Roman"/>
          <w:color w:val="000000"/>
          <w:sz w:val="24"/>
          <w:szCs w:val="24"/>
          <w:lang w:val="kk-KZ" w:eastAsia="ru-RU"/>
        </w:rPr>
        <w:t xml:space="preserve"> телефон байланысы арқылы хабарлайды.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lastRenderedPageBreak/>
        <w:t>11) Ұлттық оператор Жал</w:t>
      </w:r>
      <w:r w:rsidR="005D6C3F">
        <w:rPr>
          <w:rFonts w:ascii="Times New Roman" w:eastAsia="Times New Roman" w:hAnsi="Times New Roman" w:cs="Times New Roman"/>
          <w:color w:val="000000"/>
          <w:sz w:val="24"/>
          <w:szCs w:val="24"/>
          <w:lang w:val="kk-KZ" w:eastAsia="ru-RU"/>
        </w:rPr>
        <w:t>ға алушының өтініші бойынша</w:t>
      </w:r>
      <w:r w:rsidRPr="00EC6822">
        <w:rPr>
          <w:rFonts w:ascii="Times New Roman" w:eastAsia="Times New Roman" w:hAnsi="Times New Roman" w:cs="Times New Roman"/>
          <w:color w:val="000000"/>
          <w:sz w:val="24"/>
          <w:szCs w:val="24"/>
          <w:lang w:val="kk-KZ" w:eastAsia="ru-RU"/>
        </w:rPr>
        <w:t xml:space="preserve"> тиісті шарт жасасу арқылы Жалға алушыға бөлінген транспондердің арналарына үздіксіз автоматтандырылған мониторингті ұйымдастыру мүмкіндігін қарастыра алады.</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12) Бақыланатын параметрлер қатарына </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-жоғарыжиілікті параметрлер;</w:t>
      </w:r>
    </w:p>
    <w:p w:rsidR="004F107B" w:rsidRPr="00EC6822" w:rsidRDefault="004F107B" w:rsidP="005D6C3F">
      <w:pPr>
        <w:shd w:val="clear" w:color="auto" w:fill="FFFFFF"/>
        <w:spacing w:after="0" w:line="240" w:lineRule="auto"/>
        <w:ind w:firstLine="300"/>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-цифрлық параметрлер: ақпараттық жылдамдық, си</w:t>
      </w:r>
      <w:r w:rsidR="005D6C3F">
        <w:rPr>
          <w:rFonts w:ascii="Times New Roman" w:eastAsia="Times New Roman" w:hAnsi="Times New Roman" w:cs="Times New Roman"/>
          <w:color w:val="000000"/>
          <w:sz w:val="24"/>
          <w:szCs w:val="24"/>
          <w:lang w:val="kk-KZ" w:eastAsia="ru-RU"/>
        </w:rPr>
        <w:t xml:space="preserve">мволдық жылдамдық, модуляцияның </w:t>
      </w:r>
      <w:r w:rsidRPr="00EC6822">
        <w:rPr>
          <w:rFonts w:ascii="Times New Roman" w:eastAsia="Times New Roman" w:hAnsi="Times New Roman" w:cs="Times New Roman"/>
          <w:b/>
          <w:bCs/>
          <w:color w:val="000000"/>
          <w:sz w:val="24"/>
          <w:szCs w:val="24"/>
          <w:lang w:val="kk-KZ" w:eastAsia="ru-RU"/>
        </w:rPr>
        <w:t>E</w:t>
      </w:r>
      <w:r w:rsidRPr="00EC6822">
        <w:rPr>
          <w:rFonts w:ascii="Times New Roman" w:eastAsia="Times New Roman" w:hAnsi="Times New Roman" w:cs="Times New Roman"/>
          <w:b/>
          <w:bCs/>
          <w:color w:val="000000"/>
          <w:sz w:val="24"/>
          <w:szCs w:val="24"/>
          <w:vertAlign w:val="subscript"/>
          <w:lang w:val="kk-KZ" w:eastAsia="ru-RU"/>
        </w:rPr>
        <w:t>b</w:t>
      </w:r>
      <w:r w:rsidRPr="00EC6822">
        <w:rPr>
          <w:rFonts w:ascii="Times New Roman" w:eastAsia="Times New Roman" w:hAnsi="Times New Roman" w:cs="Times New Roman"/>
          <w:b/>
          <w:bCs/>
          <w:color w:val="000000"/>
          <w:sz w:val="24"/>
          <w:szCs w:val="24"/>
          <w:lang w:val="kk-KZ" w:eastAsia="ru-RU"/>
        </w:rPr>
        <w:t>/N</w:t>
      </w:r>
      <w:r w:rsidR="005D6C3F">
        <w:rPr>
          <w:rFonts w:ascii="Times New Roman" w:eastAsia="Times New Roman" w:hAnsi="Times New Roman" w:cs="Times New Roman"/>
          <w:b/>
          <w:bCs/>
          <w:color w:val="000000"/>
          <w:sz w:val="24"/>
          <w:szCs w:val="24"/>
          <w:vertAlign w:val="subscript"/>
          <w:lang w:val="kk-KZ" w:eastAsia="ru-RU"/>
        </w:rPr>
        <w:t xml:space="preserve">0 </w:t>
      </w:r>
      <w:r w:rsidRPr="00EC6822">
        <w:rPr>
          <w:rFonts w:ascii="Times New Roman" w:eastAsia="Times New Roman" w:hAnsi="Times New Roman" w:cs="Times New Roman"/>
          <w:color w:val="000000"/>
          <w:sz w:val="24"/>
          <w:szCs w:val="24"/>
          <w:lang w:val="kk-KZ" w:eastAsia="ru-RU"/>
        </w:rPr>
        <w:t>түрі</w:t>
      </w:r>
      <w:r w:rsidRPr="00EC6822">
        <w:rPr>
          <w:rFonts w:ascii="Times New Roman" w:eastAsia="Times New Roman" w:hAnsi="Times New Roman" w:cs="Times New Roman"/>
          <w:b/>
          <w:bCs/>
          <w:color w:val="000000"/>
          <w:sz w:val="24"/>
          <w:szCs w:val="24"/>
          <w:lang w:val="kk-KZ" w:eastAsia="ru-RU"/>
        </w:rPr>
        <w:t>,</w:t>
      </w:r>
      <w:r w:rsidRPr="00EC6822">
        <w:rPr>
          <w:rFonts w:ascii="Times New Roman" w:eastAsia="Times New Roman" w:hAnsi="Times New Roman" w:cs="Times New Roman"/>
          <w:color w:val="000000"/>
          <w:sz w:val="24"/>
          <w:szCs w:val="24"/>
          <w:lang w:val="kk-KZ" w:eastAsia="ru-RU"/>
        </w:rPr>
        <w:t>бөгеуілге орнықты кода параметрлері.</w:t>
      </w:r>
    </w:p>
    <w:p w:rsidR="004F107B" w:rsidRPr="00EC6822" w:rsidRDefault="004F107B" w:rsidP="005D6C3F">
      <w:pPr>
        <w:spacing w:after="0" w:line="240" w:lineRule="auto"/>
        <w:ind w:firstLine="300"/>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 xml:space="preserve">Қорытынды: </w:t>
      </w:r>
      <w:r w:rsidR="005D6C3F">
        <w:rPr>
          <w:rFonts w:ascii="Times New Roman" w:eastAsia="Times New Roman" w:hAnsi="Times New Roman" w:cs="Times New Roman"/>
          <w:color w:val="000000"/>
          <w:sz w:val="24"/>
          <w:szCs w:val="24"/>
          <w:lang w:val="kk-KZ" w:eastAsia="ru-RU"/>
        </w:rPr>
        <w:t>Қазіргі уақытта</w:t>
      </w:r>
      <w:r w:rsidRPr="00EC6822">
        <w:rPr>
          <w:rFonts w:ascii="Times New Roman" w:eastAsia="Times New Roman" w:hAnsi="Times New Roman" w:cs="Times New Roman"/>
          <w:color w:val="000000"/>
          <w:sz w:val="24"/>
          <w:szCs w:val="24"/>
          <w:lang w:val="kk-KZ" w:eastAsia="ru-RU"/>
        </w:rPr>
        <w:t xml:space="preserve"> байланыс станциялары мәліметтер беру желілеріне бірігуде. Аумақтық-бөлінген станциялар тобының желіге бірігуі пайдаланушыларға қызметтер мен мүмкіндіктердің кең спектрін қамтамасыз етуге, сонымен қатар байланыс ресурстарын тиімді</w:t>
      </w:r>
      <w:r w:rsidR="005D6C3F">
        <w:rPr>
          <w:rFonts w:ascii="Times New Roman" w:eastAsia="Times New Roman" w:hAnsi="Times New Roman" w:cs="Times New Roman"/>
          <w:color w:val="000000"/>
          <w:sz w:val="24"/>
          <w:szCs w:val="24"/>
          <w:lang w:val="kk-KZ" w:eastAsia="ru-RU"/>
        </w:rPr>
        <w:t xml:space="preserve"> пайдалануға мүмкіндік жасайды.</w:t>
      </w:r>
      <w:r w:rsidRPr="00EC6822">
        <w:rPr>
          <w:rFonts w:ascii="Times New Roman" w:eastAsia="Times New Roman" w:hAnsi="Times New Roman" w:cs="Times New Roman"/>
          <w:color w:val="000000"/>
          <w:sz w:val="24"/>
          <w:szCs w:val="24"/>
          <w:lang w:val="kk-KZ" w:eastAsia="ru-RU"/>
        </w:rPr>
        <w:t xml:space="preserve"> Мұндай желілерде бір немесе бірнеше басқарушы станция болады, олар жердегі станциялардың әкімші қызмет көрсететін режимде де, толығымен автоматтандырылған режимде де жұмыс істеуін қамтамасыз етіп отырады.</w:t>
      </w:r>
    </w:p>
    <w:p w:rsidR="005D6C3F" w:rsidRDefault="004F107B" w:rsidP="005D6C3F">
      <w:pPr>
        <w:spacing w:after="0" w:line="240" w:lineRule="auto"/>
        <w:ind w:firstLine="300"/>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Байланыстың артықшылығы географиялық тұрғыдан алыста тұрған пайдаланушыларға аралық сақтауға және коммутациялауға кететін қосымша шығындарсыз қызмет көрсетуге негізделген.</w:t>
      </w:r>
    </w:p>
    <w:p w:rsidR="004F107B" w:rsidRPr="00EC6822" w:rsidRDefault="004F107B" w:rsidP="005D6C3F">
      <w:pPr>
        <w:spacing w:after="0" w:line="240" w:lineRule="auto"/>
        <w:ind w:firstLine="300"/>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Байланыс жүйелері үнемі және қызғанышпен байланыстың талшықты-оптикалық желілерімен салыстырылып отырады. Осы желілерді енгізу талшықты оптиканың тиісті салаларының жылдам технологиялық дамуымен байланысты жедел жүріп </w:t>
      </w:r>
      <w:r w:rsidR="005D6C3F">
        <w:rPr>
          <w:rFonts w:ascii="Times New Roman" w:eastAsia="Times New Roman" w:hAnsi="Times New Roman" w:cs="Times New Roman"/>
          <w:color w:val="000000"/>
          <w:sz w:val="24"/>
          <w:szCs w:val="24"/>
          <w:lang w:val="kk-KZ" w:eastAsia="ru-RU"/>
        </w:rPr>
        <w:t>отыр.</w:t>
      </w:r>
    </w:p>
    <w:p w:rsidR="004F107B" w:rsidRPr="00EC6822" w:rsidRDefault="004F107B" w:rsidP="004F107B">
      <w:pPr>
        <w:shd w:val="clear" w:color="auto" w:fill="FFFFFF"/>
        <w:spacing w:after="75" w:line="250" w:lineRule="atLeast"/>
        <w:ind w:firstLine="300"/>
        <w:jc w:val="both"/>
        <w:rPr>
          <w:rFonts w:ascii="Times New Roman" w:eastAsia="Times New Roman" w:hAnsi="Times New Roman" w:cs="Times New Roman"/>
          <w:b/>
          <w:color w:val="000000"/>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4F107B" w:rsidRPr="00EC6822" w:rsidRDefault="004F107B" w:rsidP="004A5346">
      <w:pPr>
        <w:spacing w:after="0" w:line="240" w:lineRule="auto"/>
        <w:rPr>
          <w:rFonts w:ascii="Times New Roman" w:eastAsia="Times New Roman" w:hAnsi="Times New Roman" w:cs="Times New Roman"/>
          <w:sz w:val="24"/>
          <w:szCs w:val="24"/>
          <w:lang w:val="kk-KZ" w:eastAsia="ru-RU"/>
        </w:rPr>
      </w:pPr>
    </w:p>
    <w:p w:rsidR="00035807" w:rsidRPr="00EC6822" w:rsidRDefault="00035807"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035807" w:rsidRPr="00EC6822" w:rsidRDefault="00035807"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035807" w:rsidRPr="00EC6822" w:rsidRDefault="00035807" w:rsidP="005D6C3F">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w:t>
      </w:r>
    </w:p>
    <w:p w:rsidR="00035807" w:rsidRPr="00EC6822" w:rsidRDefault="00035807"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:Қолданыстағы спутникті байланыс жүйелері</w:t>
      </w:r>
    </w:p>
    <w:p w:rsidR="00035807" w:rsidRPr="00EC6822" w:rsidRDefault="00035807"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035807" w:rsidRPr="00EC6822" w:rsidRDefault="00035807"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Қолданыстағы спутникті байланыс жүйелерін</w:t>
      </w:r>
    </w:p>
    <w:p w:rsidR="00035807" w:rsidRPr="00EC6822" w:rsidRDefault="00035807"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түсіндіру, баяндау, ережелерін талқылау, басқарудың ішкі жүйесіне кіретін міндеттерге мысал келтіру ,көру.</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035807" w:rsidRPr="00EC6822" w:rsidRDefault="00035807" w:rsidP="005D6C3F">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035807" w:rsidRPr="00EC6822" w:rsidRDefault="00035807" w:rsidP="005D6C3F">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035807" w:rsidRPr="00EC6822" w:rsidRDefault="00035807"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жүйелердің қолданылу аймағы мен қызметі қандай?</w:t>
      </w:r>
    </w:p>
    <w:p w:rsidR="00035807" w:rsidRPr="00EC6822" w:rsidRDefault="00035807"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жүйелерге қандай жүйелерді жатқызамыз?</w:t>
      </w:r>
    </w:p>
    <w:p w:rsidR="00035807" w:rsidRPr="00EC6822" w:rsidRDefault="00035807"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желілерін құру үшін не істеу қажет?</w:t>
      </w:r>
    </w:p>
    <w:p w:rsidR="00035807" w:rsidRPr="00EC6822" w:rsidRDefault="00035807"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035807" w:rsidRPr="00EC6822" w:rsidRDefault="00035807"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sz w:val="24"/>
          <w:szCs w:val="24"/>
          <w:lang w:val="kk-KZ" w:eastAsia="ru-RU"/>
        </w:rPr>
        <w:t>Жердің жасанды серігі</w:t>
      </w:r>
      <w:r w:rsidRPr="00EC6822">
        <w:rPr>
          <w:rFonts w:ascii="Times New Roman" w:eastAsia="Times New Roman" w:hAnsi="Times New Roman" w:cs="Times New Roman"/>
          <w:sz w:val="24"/>
          <w:szCs w:val="24"/>
          <w:lang w:val="kk-KZ" w:eastAsia="ru-RU"/>
        </w:rPr>
        <w:t xml:space="preserve"> (ЖЖС) — Жер төңірегіндегі орбитаға шығарылып, әр түрлі ғылыми және қолданбалы мәселелерді шешуге арналған ғарыштық аппарат. Дүние жүзіндегі ең тұңғыш ЖЖСКСРО-да 1957 жылы 4 қазанда ұшырылды. 1958 жылы 1 ақпанда орбитаға тұңғыш америкалық ЖЖС — “Эксплорер-1” шығарылды. </w:t>
      </w:r>
      <w:r w:rsidRPr="00EC6822">
        <w:rPr>
          <w:rFonts w:ascii="Times New Roman" w:eastAsia="Times New Roman" w:hAnsi="Times New Roman" w:cs="Times New Roman"/>
          <w:sz w:val="24"/>
          <w:szCs w:val="24"/>
          <w:lang w:eastAsia="ru-RU"/>
        </w:rPr>
        <w:t xml:space="preserve">Кейінірек өз ЖЖС-терін басқа елдер: 26.11.1965 — Франция (“А-1” серігі), 11.2.1970 — Жапония (“Осуми”), 24.4. 1970 — Қытай (“4 айна-1”), 28.10.1971 — Ұлыбритания (“Просперо”), 18.7.1980 — Үндістан (“Рохини”) ұшыра бастады. Канада, Франция, Италия, Ұлыбритания, т.б. елдерде жасалған кейбір серіктер 1962 жылдан бастап америкалық тасығыш ракеталардың </w:t>
      </w:r>
    </w:p>
    <w:p w:rsidR="00035807" w:rsidRPr="00EC6822" w:rsidRDefault="00035807" w:rsidP="005D6C3F">
      <w:pPr>
        <w:spacing w:after="0" w:line="240" w:lineRule="auto"/>
        <w:rPr>
          <w:rFonts w:ascii="Times New Roman" w:eastAsia="Times New Roman" w:hAnsi="Times New Roman" w:cs="Times New Roman"/>
          <w:color w:val="444444"/>
          <w:sz w:val="24"/>
          <w:szCs w:val="24"/>
          <w:lang w:eastAsia="ru-RU"/>
        </w:rPr>
      </w:pPr>
      <w:r w:rsidRPr="00EC6822">
        <w:rPr>
          <w:rFonts w:ascii="Times New Roman" w:eastAsia="Times New Roman" w:hAnsi="Times New Roman" w:cs="Times New Roman"/>
          <w:color w:val="444444"/>
          <w:sz w:val="24"/>
          <w:szCs w:val="24"/>
          <w:lang w:eastAsia="ru-RU"/>
        </w:rPr>
        <w:t> </w:t>
      </w:r>
      <w:r w:rsidRPr="00EC6822">
        <w:rPr>
          <w:rFonts w:ascii="Times New Roman" w:eastAsia="Times New Roman" w:hAnsi="Times New Roman" w:cs="Times New Roman"/>
          <w:b/>
          <w:sz w:val="24"/>
          <w:szCs w:val="24"/>
          <w:lang w:eastAsia="ru-RU"/>
        </w:rPr>
        <w:t>Закрепление нового материала</w:t>
      </w:r>
      <w:r w:rsidRPr="00EC6822">
        <w:rPr>
          <w:rFonts w:ascii="Times New Roman" w:eastAsia="Times New Roman" w:hAnsi="Times New Roman" w:cs="Times New Roman"/>
          <w:b/>
          <w:sz w:val="24"/>
          <w:szCs w:val="24"/>
          <w:lang w:val="kk-KZ" w:eastAsia="ru-RU"/>
        </w:rPr>
        <w:t>,</w:t>
      </w:r>
      <w:r w:rsidRPr="00EC6822">
        <w:rPr>
          <w:rFonts w:ascii="Times New Roman" w:eastAsia="Times New Roman" w:hAnsi="Times New Roman" w:cs="Times New Roman"/>
          <w:b/>
          <w:sz w:val="24"/>
          <w:szCs w:val="24"/>
          <w:lang w:eastAsia="ru-RU"/>
        </w:rPr>
        <w:t xml:space="preserve"> формирование умений и навыков</w:t>
      </w:r>
    </w:p>
    <w:p w:rsidR="00035807" w:rsidRPr="00EC6822" w:rsidRDefault="00035807" w:rsidP="005D6C3F">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035807" w:rsidRPr="00EC6822" w:rsidRDefault="00035807" w:rsidP="005D6C3F">
      <w:pPr>
        <w:numPr>
          <w:ilvl w:val="0"/>
          <w:numId w:val="31"/>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Қолданыстағы спутникті байланыс жүйелері дегеніміз не?</w:t>
      </w:r>
    </w:p>
    <w:p w:rsidR="00035807" w:rsidRPr="00EC6822" w:rsidRDefault="00035807"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Спутниктік байланыс желісінің кемшіліктері</w:t>
      </w:r>
      <w:r w:rsidRPr="00EC6822">
        <w:rPr>
          <w:rFonts w:ascii="Times New Roman" w:eastAsia="Times New Roman" w:hAnsi="Times New Roman" w:cs="Times New Roman"/>
          <w:b/>
          <w:sz w:val="24"/>
          <w:szCs w:val="24"/>
          <w:lang w:val="kk-KZ" w:eastAsia="zh-CN"/>
        </w:rPr>
        <w:t>?</w:t>
      </w:r>
    </w:p>
    <w:p w:rsidR="00035807" w:rsidRPr="00EC6822" w:rsidRDefault="00035807"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СВЧ антенналары</w:t>
      </w:r>
      <w:r w:rsidRPr="00EC6822">
        <w:rPr>
          <w:rFonts w:ascii="Times New Roman" w:eastAsia="Times New Roman" w:hAnsi="Times New Roman" w:cs="Times New Roman"/>
          <w:sz w:val="24"/>
          <w:szCs w:val="24"/>
          <w:lang w:val="kk-KZ" w:eastAsia="zh-CN"/>
        </w:rPr>
        <w:t xml:space="preserve"> не үшін қолданылады?</w:t>
      </w:r>
    </w:p>
    <w:p w:rsidR="00035807" w:rsidRPr="00EC6822" w:rsidRDefault="00035807"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Әлемдік байланыс  қандай приборлар арқылы жүзеге асырылады?</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035807" w:rsidRPr="00EC6822" w:rsidRDefault="00035807"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035807" w:rsidRPr="00EC6822" w:rsidRDefault="00035807"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5B07E4" w:rsidRPr="005D6C3F" w:rsidRDefault="00035807" w:rsidP="004A5346">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5D6C3F">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035807" w:rsidRPr="00EC6822" w:rsidRDefault="00035807" w:rsidP="005D6C3F">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17-сабақ</w:t>
      </w:r>
    </w:p>
    <w:p w:rsidR="004F107B" w:rsidRPr="00EC6822" w:rsidRDefault="00035807" w:rsidP="005D6C3F">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Қолданыстағы спутникті байланыс жүйелері</w:t>
      </w:r>
    </w:p>
    <w:p w:rsidR="00035807" w:rsidRPr="00EC6822" w:rsidRDefault="00035807" w:rsidP="005D6C3F">
      <w:pPr>
        <w:spacing w:after="0" w:line="240" w:lineRule="auto"/>
        <w:jc w:val="both"/>
        <w:rPr>
          <w:rFonts w:ascii="Times New Roman" w:eastAsia="Times New Roman" w:hAnsi="Times New Roman" w:cs="Times New Roman"/>
          <w:sz w:val="24"/>
          <w:szCs w:val="24"/>
          <w:lang w:val="kk-KZ" w:eastAsia="ru-RU"/>
        </w:rPr>
      </w:pPr>
    </w:p>
    <w:p w:rsidR="00035807" w:rsidRPr="00EC6822" w:rsidRDefault="00035807" w:rsidP="005D6C3F">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sz w:val="24"/>
          <w:szCs w:val="24"/>
          <w:lang w:val="kk-KZ" w:eastAsia="ru-RU"/>
        </w:rPr>
        <w:t>Жердің жасанды серігі</w:t>
      </w:r>
      <w:r w:rsidR="005D6C3F">
        <w:rPr>
          <w:rFonts w:ascii="Times New Roman" w:eastAsia="Times New Roman" w:hAnsi="Times New Roman" w:cs="Times New Roman"/>
          <w:sz w:val="24"/>
          <w:szCs w:val="24"/>
          <w:lang w:val="kk-KZ" w:eastAsia="ru-RU"/>
        </w:rPr>
        <w:t xml:space="preserve"> </w:t>
      </w:r>
      <w:r w:rsidRPr="00EC6822">
        <w:rPr>
          <w:rFonts w:ascii="Times New Roman" w:eastAsia="Times New Roman" w:hAnsi="Times New Roman" w:cs="Times New Roman"/>
          <w:sz w:val="24"/>
          <w:szCs w:val="24"/>
          <w:lang w:val="kk-KZ" w:eastAsia="ru-RU"/>
        </w:rPr>
        <w:t xml:space="preserve">(ЖЖС) — Жер төңірегіндегі орбитаға шығарылып, әр түрлі ғылыми және қолданбалы мәселелерді шешуге арналған ғарыштық аппарат. Дүние жүзіндегі ең тұңғыш ЖЖСКСРО-да 1957 жылы 4 қазанда ұшырылды. 1958 жылы 1 ақпанда орбитаға тұңғыш америкалық ЖЖС — “Эксплорер-1” шығарылды. </w:t>
      </w:r>
      <w:r w:rsidRPr="00EC6822">
        <w:rPr>
          <w:rFonts w:ascii="Times New Roman" w:eastAsia="Times New Roman" w:hAnsi="Times New Roman" w:cs="Times New Roman"/>
          <w:sz w:val="24"/>
          <w:szCs w:val="24"/>
          <w:lang w:eastAsia="ru-RU"/>
        </w:rPr>
        <w:t xml:space="preserve">Кейінірек өз ЖЖС-терін басқа елдер: 26.11.1965 — Франция (“А-1” серігі), 11.2.1970 — Жапония (“Осуми”), 24.4. 1970 — Қытай (“4 айна-1”), 28.10.1971 — Ұлыбритания (“Просперо”), 18.7.1980 — Үндістан (“Рохини”) ұшыра бастады. Канада, Франция, Италия, Ұлыбритания, т.б. елдерде жасалған кейбір серіктер 1962 жылдан бастап америкалық тасығыш ракеталардың көмегімен ұшырылды. Кеңестік тасығыш ракеталардың көмегімен Үндістан, Франция, Чехословакия, т.б. елдердің ЖЖС-тері орбитаға шығарылды. ЖЖС-ті тасығыш ракетаның көмегімен орбитаға шығару үшін оған бірінші ғарыштық жылдамдыққа тең (қ. [Ғарыштық Жылдамдықтар|Ғарыштық жылдамдықтар) немесе одан артық (бірақ 1,4 еседен асып кетпейтін) жылдамдық берілуі тиіс. ЖЖС-тің ұшуының төменгі биіктігі (орбитаның перигейінде) 140 — 150 км (атмосферада жылдам тежелуден сақтану үшін), жоғарғы биіктігі (орбитаның апогейінде) бірнеше жүздеген мың км-ге дейін. ЖЖС-тің жерді бір айналып шығу уақыты оның ұшу орбитасының орташа биіктігіне байланысты және 1,5 сағаттан бірнеше тәулікке созылады. Экватор жазықтығына жақын жатқан экваторлық орбитаға шығарылған ЖЖС экваториалдық ЖЖС, ал Жердің полюстері маңынан өтетін полярлық (немесе поляр маңындағы) орбитадағы ЖЖС полярлық ЖЖС деп аталады. Жер бетінен 35800 км қашықтықтағы экваториалдық орбитаға шығарылып, Жердің айналу бағытымен қозғалатын ЖЖС Жер бетінің бір нүктесінің үстінде “қалқып” тұрады (геостационарлық орбита). Мұндай ЖЖС-тер стационарлық деп аталады. ЖЖС-тердің ерекше типіне ғарыштық кемелер және герметикалық кабинасында адам өмір сүретін орбиталық стансалар жатады. Халықаралық келісімге сәйкес, егер ғарыштық аппарат Жерді кем дегенде бір рет айналып ұшса, ол ЖЖС деп аталады. Бұл шарт сақталмаған жағдайда ғарыштық аппарат баллистикалық траектория бойымен өлшеулер жүргізген зондылау ракетасы болып саналады және ЖЖС ретінде тіркелмейді. Орбитаға шығар кезінде ЖЖС-тен бөлініп қалатын тасығыш ракетаның соңғы сатылары, бас бөлігіндегі ауа ақтырғыш, т.б. қосалқы орбиталық нысандар болып есептеледі; бұл нысандар Жер төңірегіндегі орбитамен қозғалады; олар бірқатар жағдайларда ғыл. мақсат үшін бақыланатын нысан қызметін атқарғанымен, әдетте, оларды ЖЖС деп атамайды. ЖЖС-тер көмегі арқылы шешілетін мәселелерге байланысты олар ғыл.-зерт. ЖЖС-тері және қолданбалы ЖЖС-тер болып бөлінеді. Егер ЖЖС-те радиотаратқыштар, қандай да бір өлшеуіш аппаратура, жарық сигналдарын беретін импульстық шамдар, т.б. орнатылса оны активті ЖЖС деп атайды. Аталған жабдықтардың ешқайсысы жоқ, тек кейбір ғыл. мәселелерді шешу үшін жерден бақыланатындары (мұндай ЖЖС-тер қатарына диаметрі бірнеше ондаған м-ге жететін ЖЖС-баллондар жатады) пассивті деп аталады. Ғылыми-зерттеу ЖЖС-тері Жерді, басқа аспан денелерін, ғарыштық кеңістікті зерттеуге, ғарыштық кеңістікте биологиялық, т.б. зерттеулер жүргізу үшін қызмет атқарады. ЖЖС-тің бортында орналастырылған аппаратура, сондай-ақ, ЖЖС-ті жер бетіндегі станциялардан бақылау астрономиялық, геодезиялық, биологиялық, геофизикалық және арнайы зерттеулер жүргізуге мүмкіндік береді. Ғыл.-зерт. ЖЖС-теріне алғашқы кеңестік “Электрон”, “Протон”, “Космос” сериялы ЖЖС-тер, америкалық “Авангард”, “Эксплорер”, “ОГО”, “ОСО”, “ОАО” (геофизикалық, күндік, астрономиялық обсерваториялар) сериялы ЖЖС-тер; ағылшын ЖЖС-і — “Ариэль”, француз ЖЖС-і — “Диадем”, т.б. жатады. Байланыс орнатуға арналған ЖЖС-тер (кеңестік — “Экран”, америкалық — “Синком”, “Интелсат” ЖЖС-і), метеорологиялық ЖЖС-тер (кеңестік “Космос”, “Метеф” сериялы ЖЖС-тер, америкалық “Тирос”, “ЭССА”, “Нимбус”), Жер ресурстарын зерттеуге арналған ЖЖС-тер </w:t>
      </w:r>
      <w:r w:rsidRPr="00EC6822">
        <w:rPr>
          <w:rFonts w:ascii="Times New Roman" w:eastAsia="Times New Roman" w:hAnsi="Times New Roman" w:cs="Times New Roman"/>
          <w:sz w:val="24"/>
          <w:szCs w:val="24"/>
          <w:lang w:eastAsia="ru-RU"/>
        </w:rPr>
        <w:lastRenderedPageBreak/>
        <w:t>(америкалық “Лэндсат және “АЭМ”), навигациялық ЖЖС-тер, (кеңестік “Космос — 1000”, америкалық “Транзит”), техникалық мақсаттарға арналған ЖЖС-тер (ғарыштық жағдайдың материалдарға әсерін зерттеуге, борттық жүйелерді сынауға арналған), әскери ЖЖС-тер, т.б. қолданбалы ЖЖС-тер болып саналады. Кейбір ЖЖС-терге ғыл. зерттеулерді де және қолданбалы мәселелерді де шешуге мүмкіндік беретін аппаратура орнатылады. ЖЖС көмегімен шешілетін ғылыми және қолданбалы мәселелердің әр түрлі болуына байланысты олардың пішіндері, массалары, құрылымдық сұлбалары, борттық құрал-жабдықтарының құрамы әр түрлі болып жасалады. Мыс., кішігірім ЖЖС-тің массасы (“ЭРС” сериялы) — бар жоғы 0,7 кг; кеңестік “Протон — 4” ЖЖС-інің массасы 17 т.</w:t>
      </w:r>
    </w:p>
    <w:p w:rsidR="00035807" w:rsidRPr="00EC6822" w:rsidRDefault="00035807" w:rsidP="005D6C3F">
      <w:pPr>
        <w:spacing w:after="0" w:line="240" w:lineRule="auto"/>
        <w:jc w:val="center"/>
        <w:rPr>
          <w:rFonts w:ascii="Times New Roman" w:eastAsia="Times New Roman" w:hAnsi="Times New Roman" w:cs="Times New Roman"/>
          <w:b/>
          <w:sz w:val="24"/>
          <w:szCs w:val="24"/>
          <w:lang w:eastAsia="ru-RU"/>
        </w:rPr>
      </w:pPr>
      <w:r w:rsidRPr="00EC6822">
        <w:rPr>
          <w:rFonts w:ascii="Times New Roman" w:eastAsia="Times New Roman" w:hAnsi="Times New Roman" w:cs="Times New Roman"/>
          <w:b/>
          <w:sz w:val="24"/>
          <w:szCs w:val="24"/>
          <w:lang w:eastAsia="ru-RU"/>
        </w:rPr>
        <w:t>Спутниктік байланыс желісі</w:t>
      </w:r>
    </w:p>
    <w:p w:rsidR="00035807" w:rsidRPr="00EC6822" w:rsidRDefault="00035807" w:rsidP="005D6C3F">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Әлемдік байланыс – бір немесе бірнеше әлемдік аппараттарда (ӘА), немесе бір немесе бірнеше жердің жасанды серіктерінде (ЖЖС), немесе космостағы басқа обьектілерде қолданылатын радиобайланыс.</w:t>
      </w:r>
    </w:p>
    <w:p w:rsidR="00035807" w:rsidRPr="00EC6822" w:rsidRDefault="00035807" w:rsidP="005D6C3F">
      <w:pPr>
        <w:numPr>
          <w:ilvl w:val="0"/>
          <w:numId w:val="32"/>
        </w:numPr>
        <w:spacing w:after="0" w:line="240" w:lineRule="auto"/>
        <w:ind w:left="0"/>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Спутниктер геостационарлы орбитада орналасады. Бұл орбита Жерден 35786 км қашықтықта тұрғандықтан, спутникке қуатты бергіш орнату қажет болады. Бұл амал-тәсілді Inmarsat жүйесі (осының негізгі міндеті теңіз кемелеріне байланыс қызметтерін ұсыну болып табылатын) және дербес спутниктік байланыстың кейбір аймақтық операторлары (мысалға, Thuraya) пайдаланады.</w:t>
      </w:r>
    </w:p>
    <w:p w:rsidR="00035807" w:rsidRPr="00EC6822" w:rsidRDefault="00035807" w:rsidP="005D6C3F">
      <w:pPr>
        <w:numPr>
          <w:ilvl w:val="0"/>
          <w:numId w:val="32"/>
        </w:numPr>
        <w:spacing w:after="0" w:line="240" w:lineRule="auto"/>
        <w:ind w:left="0"/>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Көптеген спутниктер еңіс немесе полярлы орбиталарда орналасады. Бұл ретте бергіштің қажетті қуаты онша жоғары емес және спутникті орбитаға шығарудың құны төменірек. Алайда, мұндай амал-тәсіл спутниктердің көп санын ғана емес, жер бетіндегі коммутаторлардың тармақталған жеоісін де қажет етеді. Мұндай әдісті Iridium және Globalstar операторлары қолданады.</w:t>
      </w:r>
    </w:p>
    <w:p w:rsidR="00035807" w:rsidRPr="005D6C3F" w:rsidRDefault="00035807" w:rsidP="005D6C3F">
      <w:pPr>
        <w:spacing w:after="0" w:line="240" w:lineRule="auto"/>
        <w:ind w:firstLine="708"/>
        <w:textAlignment w:val="top"/>
        <w:rPr>
          <w:rFonts w:ascii="Times New Roman" w:eastAsia="Times New Roman" w:hAnsi="Times New Roman" w:cs="Times New Roman"/>
          <w:b/>
          <w:color w:val="000000"/>
          <w:sz w:val="24"/>
          <w:szCs w:val="24"/>
          <w:lang w:val="kk-KZ" w:eastAsia="ru-RU"/>
        </w:rPr>
      </w:pPr>
      <w:r w:rsidRPr="005D6C3F">
        <w:rPr>
          <w:rFonts w:ascii="Times New Roman" w:eastAsia="Times New Roman" w:hAnsi="Times New Roman" w:cs="Times New Roman"/>
          <w:b/>
          <w:color w:val="000000"/>
          <w:sz w:val="24"/>
          <w:szCs w:val="24"/>
          <w:lang w:val="kk-KZ" w:eastAsia="ru-RU"/>
        </w:rPr>
        <w:t>Жұмыстың орындалуы</w:t>
      </w:r>
      <w:r w:rsidR="005D6C3F">
        <w:rPr>
          <w:rFonts w:ascii="Times New Roman" w:eastAsia="Times New Roman" w:hAnsi="Times New Roman" w:cs="Times New Roman"/>
          <w:b/>
          <w:color w:val="000000"/>
          <w:sz w:val="24"/>
          <w:szCs w:val="24"/>
          <w:lang w:val="kk-KZ" w:eastAsia="ru-RU"/>
        </w:rPr>
        <w:t>:</w:t>
      </w:r>
    </w:p>
    <w:p w:rsidR="00035807" w:rsidRPr="00EC6822" w:rsidRDefault="00035807" w:rsidP="005D6C3F">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Спутниктік Интернет — спутниктік байланыс технологияларын (әдетте DVB-S немесе DVB-S2 стандартында) пайдалана отырып, Интернет желісіне енуді қамтамасыз етудің амалы.</w:t>
      </w:r>
    </w:p>
    <w:p w:rsidR="00035807" w:rsidRPr="00EC6822" w:rsidRDefault="00035807" w:rsidP="005D6C3F">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Енуді қамтамасыз етудің варианттары</w:t>
      </w:r>
    </w:p>
    <w:p w:rsidR="00035807" w:rsidRPr="00EC6822" w:rsidRDefault="00035807" w:rsidP="005D6C3F">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Спут</w:t>
      </w:r>
      <w:r w:rsidR="005D6C3F">
        <w:rPr>
          <w:rFonts w:ascii="Times New Roman" w:eastAsia="Times New Roman" w:hAnsi="Times New Roman" w:cs="Times New Roman"/>
          <w:color w:val="000000"/>
          <w:sz w:val="24"/>
          <w:szCs w:val="24"/>
          <w:lang w:val="kk-KZ" w:eastAsia="ru-RU"/>
        </w:rPr>
        <w:t xml:space="preserve">ник арқылы мәліметтер алмасудың екі </w:t>
      </w:r>
      <w:r w:rsidRPr="00EC6822">
        <w:rPr>
          <w:rFonts w:ascii="Times New Roman" w:eastAsia="Times New Roman" w:hAnsi="Times New Roman" w:cs="Times New Roman"/>
          <w:color w:val="000000"/>
          <w:sz w:val="24"/>
          <w:szCs w:val="24"/>
          <w:lang w:val="kk-KZ" w:eastAsia="ru-RU"/>
        </w:rPr>
        <w:t>тәсілі бар:</w:t>
      </w:r>
    </w:p>
    <w:p w:rsidR="00035807" w:rsidRPr="00EC6822" w:rsidRDefault="00035807" w:rsidP="005D6C3F">
      <w:pPr>
        <w:numPr>
          <w:ilvl w:val="0"/>
          <w:numId w:val="33"/>
        </w:numPr>
        <w:spacing w:after="0" w:line="240" w:lineRule="auto"/>
        <w:ind w:left="0"/>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біржақты (one-way), кей кездері сонымен қатар «асимметриялы» деп аталатын тәсіл – мәліметтерді қабылдап алу үшін спутниктік арна, ал мәліметтерді беру үшін   қол жетімді жер бетіндегі арналар пайдаланылатын тәсіл;</w:t>
      </w:r>
    </w:p>
    <w:p w:rsidR="00035807" w:rsidRPr="00EC6822" w:rsidRDefault="00035807" w:rsidP="005D6C3F">
      <w:pPr>
        <w:numPr>
          <w:ilvl w:val="0"/>
          <w:numId w:val="33"/>
        </w:numPr>
        <w:spacing w:after="0" w:line="240" w:lineRule="auto"/>
        <w:ind w:left="0"/>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екіжақты (two-way), кей кездері сонымен қатар «симметриялы» деп аталатын тәсіл – мәліметтерді қабылдап алу үшін де, беру үшін де спутниктік арналар пайдаланылатын тәсіл:</w:t>
      </w:r>
    </w:p>
    <w:p w:rsidR="00035807" w:rsidRPr="005D6C3F" w:rsidRDefault="00035807" w:rsidP="005D6C3F">
      <w:pPr>
        <w:spacing w:after="0" w:line="240" w:lineRule="auto"/>
        <w:ind w:firstLine="708"/>
        <w:jc w:val="both"/>
        <w:textAlignment w:val="top"/>
        <w:rPr>
          <w:rFonts w:ascii="Times New Roman" w:eastAsia="Times New Roman" w:hAnsi="Times New Roman" w:cs="Times New Roman"/>
          <w:b/>
          <w:color w:val="000000"/>
          <w:sz w:val="24"/>
          <w:szCs w:val="24"/>
          <w:lang w:val="kk-KZ" w:eastAsia="ru-RU"/>
        </w:rPr>
      </w:pPr>
      <w:r w:rsidRPr="005D6C3F">
        <w:rPr>
          <w:rFonts w:ascii="Times New Roman" w:eastAsia="Times New Roman" w:hAnsi="Times New Roman" w:cs="Times New Roman"/>
          <w:b/>
          <w:color w:val="000000"/>
          <w:sz w:val="24"/>
          <w:szCs w:val="24"/>
          <w:lang w:val="kk-KZ" w:eastAsia="ru-RU"/>
        </w:rPr>
        <w:t>Біржақты спутниктік Интернет</w:t>
      </w:r>
    </w:p>
    <w:p w:rsidR="00035807" w:rsidRPr="00EC6822" w:rsidRDefault="00035807" w:rsidP="005D6C3F">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Біржақты спутниктік Интернет пайдаланушыда Интернетке қосылудың қандай да бір қолда бар болып отырғын тәсілінің болуын шамалайды. Әдетте бұл – баяу және/немесе қымбат арна (GPRS/EDGE, ADSL – Интернетке крі қызметтері нашар дамыған және жылдамдық бойынша шектеулі және т.с. жерде қосылу). Бұл арна арқылы тек Интернетке сұранымдар ғана беріледі. Бұл сұранымдар біржақты спутниктік енудің операторының торабына келіп түседі (VPN-қосылудың және трафикті проксирлеудің әртүрлі технологиялары қолданылады), ал осы сұранымдарға жауап ретінде алынған мәліметтерді пайдаланушыға кең жолақты спутниктік арна арқылы береді. Пайдаланушылардың көпшілігі негізінен алғанда мәліметтерді Интернеттен алатындықтан, мұндай технология, баяу және қымбат жер бетіндегі қосылуларға қарағанда, жылдамдығы көбірек және арзанырақ трафик алуға мүмкіндік береді. Ал жер бетіндегі арна бойынша шығатын трафиктің мөлшері (демек, оған кететін шығындар да) айтарлықтай қарапайым болып шығады (шығыс/кірістің ара қатынасы – шамамен, веб-серфинг кезінде 1/10, файлдарды енгізу кезінде 1/100 және одан жақсырақ).</w:t>
      </w:r>
    </w:p>
    <w:p w:rsidR="00035807" w:rsidRPr="00EC6822" w:rsidRDefault="00035807" w:rsidP="005D6C3F">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lastRenderedPageBreak/>
        <w:t>Әрине</w:t>
      </w:r>
      <w:r w:rsidR="005D6C3F">
        <w:rPr>
          <w:rFonts w:ascii="Times New Roman" w:eastAsia="Times New Roman" w:hAnsi="Times New Roman" w:cs="Times New Roman"/>
          <w:color w:val="000000"/>
          <w:sz w:val="24"/>
          <w:szCs w:val="24"/>
          <w:lang w:val="kk-KZ" w:eastAsia="ru-RU"/>
        </w:rPr>
        <w:t xml:space="preserve">, біржақсы Интернетті пайдалану қол жетімді жер бетіндегі арналар тым </w:t>
      </w:r>
      <w:r w:rsidRPr="00EC6822">
        <w:rPr>
          <w:rFonts w:ascii="Times New Roman" w:eastAsia="Times New Roman" w:hAnsi="Times New Roman" w:cs="Times New Roman"/>
          <w:color w:val="000000"/>
          <w:sz w:val="24"/>
          <w:szCs w:val="24"/>
          <w:lang w:val="kk-KZ" w:eastAsia="ru-RU"/>
        </w:rPr>
        <w:t>қымба</w:t>
      </w:r>
      <w:r w:rsidR="005D6C3F">
        <w:rPr>
          <w:rFonts w:ascii="Times New Roman" w:eastAsia="Times New Roman" w:hAnsi="Times New Roman" w:cs="Times New Roman"/>
          <w:color w:val="000000"/>
          <w:sz w:val="24"/>
          <w:szCs w:val="24"/>
          <w:lang w:val="kk-KZ" w:eastAsia="ru-RU"/>
        </w:rPr>
        <w:t xml:space="preserve">т және/немесе баяу болған кезде </w:t>
      </w:r>
      <w:r w:rsidRPr="00EC6822">
        <w:rPr>
          <w:rFonts w:ascii="Times New Roman" w:eastAsia="Times New Roman" w:hAnsi="Times New Roman" w:cs="Times New Roman"/>
          <w:color w:val="000000"/>
          <w:sz w:val="24"/>
          <w:szCs w:val="24"/>
          <w:lang w:val="kk-KZ" w:eastAsia="ru-RU"/>
        </w:rPr>
        <w:t>мән-мағынаға ие болады. Қымбат емес және жылдам «жер бетіндегі» Интернет қолда бар болып отырған кезде спутниктік Интернетті жер бетіндегі» Интернет жоғалып кеткен немесе нашар жұмыс істеген жағдайларда қосылудың резервтік варианты ретінде ұстау мәнге те болады.</w:t>
      </w:r>
    </w:p>
    <w:p w:rsidR="00035807" w:rsidRPr="005D6C3F" w:rsidRDefault="00035807" w:rsidP="005D6C3F">
      <w:pPr>
        <w:spacing w:after="0" w:line="240" w:lineRule="auto"/>
        <w:ind w:firstLine="708"/>
        <w:jc w:val="both"/>
        <w:textAlignment w:val="top"/>
        <w:rPr>
          <w:rFonts w:ascii="Times New Roman" w:eastAsia="Times New Roman" w:hAnsi="Times New Roman" w:cs="Times New Roman"/>
          <w:b/>
          <w:color w:val="000000"/>
          <w:sz w:val="24"/>
          <w:szCs w:val="24"/>
          <w:lang w:val="kk-KZ" w:eastAsia="ru-RU"/>
        </w:rPr>
      </w:pPr>
      <w:r w:rsidRPr="005D6C3F">
        <w:rPr>
          <w:rFonts w:ascii="Times New Roman" w:eastAsia="Times New Roman" w:hAnsi="Times New Roman" w:cs="Times New Roman"/>
          <w:b/>
          <w:color w:val="000000"/>
          <w:sz w:val="24"/>
          <w:szCs w:val="24"/>
          <w:lang w:val="kk-KZ" w:eastAsia="ru-RU"/>
        </w:rPr>
        <w:t>Екіжақты спутниктік Интернет</w:t>
      </w:r>
    </w:p>
    <w:p w:rsidR="00035807" w:rsidRPr="00EC6822" w:rsidRDefault="00035807" w:rsidP="005D6C3F">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Екіжақты спутниктік Интернет мәліметтерді спутниктен алуды және оларды кері қарай да спутник арқылы жөнелтуді көздейді Мәліметтерді қабылау, беру және жөнелту кезінде үлкен жылдамдықтарға қол жеткізуге мүмкіндік беретіндіктен, бұл т</w:t>
      </w:r>
      <w:r w:rsidR="005D6C3F">
        <w:rPr>
          <w:rFonts w:ascii="Times New Roman" w:eastAsia="Times New Roman" w:hAnsi="Times New Roman" w:cs="Times New Roman"/>
          <w:color w:val="000000"/>
          <w:sz w:val="24"/>
          <w:szCs w:val="24"/>
          <w:lang w:val="kk-KZ" w:eastAsia="ru-RU"/>
        </w:rPr>
        <w:t>әсіл өте сапалы болып табылады,</w:t>
      </w:r>
      <w:r w:rsidRPr="00EC6822">
        <w:rPr>
          <w:rFonts w:ascii="Times New Roman" w:eastAsia="Times New Roman" w:hAnsi="Times New Roman" w:cs="Times New Roman"/>
          <w:color w:val="000000"/>
          <w:sz w:val="24"/>
          <w:szCs w:val="24"/>
          <w:lang w:val="kk-KZ" w:eastAsia="ru-RU"/>
        </w:rPr>
        <w:t xml:space="preserve"> бірақ ол айтарлықтай қымбат болып келеді және радиобергіш жабдыққа рұқсат алуды қажет етеді (дегенмен, рұқсат алуды провайдер көбінесе өзіне алады). Екіжақты Интернеттің қымбат бағасы бірінші кезекте ағағұрлым сенімдірек байланыстың есебінен толығымен ақталған болып шығады. Біржақты енуден ерекшелігі, екіжақты спутниктік Интернет ешқандай да қосымша ресурстарға (әрине, электрмен қоректендіруді есептемегенде) мұқтаж емес.</w:t>
      </w:r>
    </w:p>
    <w:p w:rsidR="003268F4" w:rsidRPr="00EC6822" w:rsidRDefault="005D6C3F" w:rsidP="005D6C3F">
      <w:pPr>
        <w:spacing w:after="0" w:line="240" w:lineRule="auto"/>
        <w:ind w:firstLine="708"/>
        <w:jc w:val="both"/>
        <w:textAlignment w:val="top"/>
        <w:rPr>
          <w:rFonts w:ascii="Times New Roman" w:eastAsia="Times New Roman" w:hAnsi="Times New Roman" w:cs="Times New Roman"/>
          <w:sz w:val="24"/>
          <w:szCs w:val="24"/>
          <w:lang w:val="kk-KZ" w:eastAsia="ru-RU"/>
        </w:rPr>
      </w:pPr>
      <w:r>
        <w:rPr>
          <w:rFonts w:ascii="Times New Roman" w:eastAsia="Times New Roman" w:hAnsi="Times New Roman" w:cs="Times New Roman"/>
          <w:color w:val="000000"/>
          <w:sz w:val="24"/>
          <w:szCs w:val="24"/>
          <w:lang w:val="kk-KZ" w:eastAsia="ru-RU"/>
        </w:rPr>
        <w:t xml:space="preserve">Интернетке </w:t>
      </w:r>
      <w:r w:rsidR="00035807" w:rsidRPr="00EC6822">
        <w:rPr>
          <w:rFonts w:ascii="Times New Roman" w:eastAsia="Times New Roman" w:hAnsi="Times New Roman" w:cs="Times New Roman"/>
          <w:color w:val="000000"/>
          <w:sz w:val="24"/>
          <w:szCs w:val="24"/>
          <w:lang w:val="kk-KZ" w:eastAsia="ru-RU"/>
        </w:rPr>
        <w:t>«екіжақты» спутниктік енудің ерекшелігі байланыс арнасын</w:t>
      </w:r>
      <w:r>
        <w:rPr>
          <w:rFonts w:ascii="Times New Roman" w:eastAsia="Times New Roman" w:hAnsi="Times New Roman" w:cs="Times New Roman"/>
          <w:color w:val="000000"/>
          <w:sz w:val="24"/>
          <w:szCs w:val="24"/>
          <w:lang w:val="kk-KZ" w:eastAsia="ru-RU"/>
        </w:rPr>
        <w:t xml:space="preserve">дағы  айтарлықтай үлкен кідіріс </w:t>
      </w:r>
      <w:r w:rsidR="00035807" w:rsidRPr="00EC6822">
        <w:rPr>
          <w:rFonts w:ascii="Times New Roman" w:eastAsia="Times New Roman" w:hAnsi="Times New Roman" w:cs="Times New Roman"/>
          <w:color w:val="000000"/>
          <w:sz w:val="24"/>
          <w:szCs w:val="24"/>
          <w:lang w:val="kk-KZ" w:eastAsia="ru-RU"/>
        </w:rPr>
        <w:t xml:space="preserve">болып табылады. Сигнал абоненттен спутникке дейін және спутниктен Спутниктік байланыстың Орталық станциясына жеткенше – шамамен 250 мс өтеді. Кері қарай саяха жасауға да дәл осыншама уақыт қажет. Осының нәтижесінде, екіжақты спутниктік арнада пинга уақыты шамамен 600 мс және одан көп мәнді құрайды. </w:t>
      </w: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3268F4" w:rsidRPr="00EC6822" w:rsidRDefault="003268F4" w:rsidP="004A5346">
      <w:pPr>
        <w:spacing w:after="0" w:line="240" w:lineRule="auto"/>
        <w:rPr>
          <w:rFonts w:ascii="Times New Roman" w:eastAsia="Times New Roman" w:hAnsi="Times New Roman" w:cs="Times New Roman"/>
          <w:sz w:val="24"/>
          <w:szCs w:val="24"/>
          <w:lang w:val="kk-KZ" w:eastAsia="ru-RU"/>
        </w:rPr>
      </w:pPr>
    </w:p>
    <w:p w:rsidR="00D672BC" w:rsidRPr="00EC6822" w:rsidRDefault="00D672BC"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D672BC" w:rsidRPr="00EC6822" w:rsidRDefault="00D672BC"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D672BC" w:rsidRPr="00EC6822" w:rsidRDefault="00D672BC" w:rsidP="005D6C3F">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p>
    <w:p w:rsidR="00D672BC" w:rsidRPr="00EC6822" w:rsidRDefault="00D672BC" w:rsidP="005D6C3F">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D672BC" w:rsidRPr="00EC6822" w:rsidRDefault="00D672BC" w:rsidP="005D6C3F">
      <w:pPr>
        <w:spacing w:after="0" w:line="240" w:lineRule="auto"/>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zh-CN"/>
        </w:rPr>
        <w:t>Тақырыбы/Тема занятия :</w:t>
      </w:r>
      <w:r w:rsidRPr="00EC6822">
        <w:rPr>
          <w:rFonts w:ascii="Times New Roman" w:hAnsi="Times New Roman" w:cs="Times New Roman"/>
          <w:b/>
          <w:sz w:val="24"/>
          <w:szCs w:val="24"/>
          <w:lang w:val="kk-KZ"/>
        </w:rPr>
        <w:t>Қолданыстағы спутникті байланыс жүйелері</w:t>
      </w:r>
    </w:p>
    <w:p w:rsidR="00D672BC" w:rsidRPr="00EC6822" w:rsidRDefault="00D672BC"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D672BC" w:rsidRPr="00EC6822" w:rsidRDefault="00D672BC"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Қолданыстағы спутникті байланыс жүйелерін</w:t>
      </w:r>
    </w:p>
    <w:p w:rsidR="00D672BC" w:rsidRPr="00EC6822" w:rsidRDefault="00D672BC" w:rsidP="005D6C3F">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түсіндіру, баяндау, ережелерін талқылау, басқарудың ішкі жүйесіне кіретін міндеттерге мысал келтіру ,көру.</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Pr="00EC6822">
        <w:rPr>
          <w:rFonts w:ascii="Times New Roman" w:eastAsia="Times New Roman" w:hAnsi="Times New Roman" w:cs="Times New Roman"/>
          <w:sz w:val="24"/>
          <w:szCs w:val="24"/>
          <w:shd w:val="clear" w:color="auto" w:fill="FFFFFF"/>
          <w:lang w:val="kk-KZ" w:eastAsia="zh-CN"/>
        </w:rPr>
        <w:t xml:space="preserve"> жауапкершілікке баулу,  дәлдікке үйрету.</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Pr="00EC6822">
        <w:rPr>
          <w:rFonts w:ascii="Times New Roman" w:eastAsia="Times New Roman" w:hAnsi="Times New Roman" w:cs="Times New Roman"/>
          <w:sz w:val="24"/>
          <w:szCs w:val="24"/>
          <w:lang w:val="kk-KZ" w:eastAsia="zh-CN"/>
        </w:rPr>
        <w:t> Оқушының әрбір сабаққа ынтасы мен қабілетін біріктіріп, пәнге деген қызығушылығын арттыру.</w:t>
      </w:r>
    </w:p>
    <w:p w:rsidR="00D672BC" w:rsidRPr="00EC6822" w:rsidRDefault="00D672BC" w:rsidP="005D6C3F">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D672BC" w:rsidRPr="00EC6822" w:rsidRDefault="00D672BC" w:rsidP="005D6C3F">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D672BC" w:rsidRPr="00EC6822" w:rsidRDefault="00D672BC" w:rsidP="005D6C3F">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D672BC" w:rsidRPr="00EC6822" w:rsidRDefault="00D672BC"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жүйелердің қолданылу аймағы мен қызметі қандай?</w:t>
      </w:r>
    </w:p>
    <w:p w:rsidR="00D672BC" w:rsidRPr="00EC6822" w:rsidRDefault="00D672BC"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жүйелерге қандай жүйелерді жатқызамыз?</w:t>
      </w:r>
    </w:p>
    <w:p w:rsidR="00D672BC" w:rsidRPr="00EC6822" w:rsidRDefault="00D672BC" w:rsidP="005D6C3F">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желілерін құру үшін не істеу қажет?</w:t>
      </w:r>
    </w:p>
    <w:p w:rsidR="00D672BC" w:rsidRPr="00EC6822" w:rsidRDefault="00D672BC"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D672BC" w:rsidRPr="00EC6822" w:rsidRDefault="00D672BC" w:rsidP="005D6C3F">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0B6F09" w:rsidRPr="00EC6822" w:rsidRDefault="000B6F09" w:rsidP="005D6C3F">
      <w:pPr>
        <w:spacing w:after="0" w:line="240" w:lineRule="auto"/>
        <w:jc w:val="both"/>
        <w:rPr>
          <w:rFonts w:ascii="Times New Roman" w:hAnsi="Times New Roman" w:cs="Times New Roman"/>
          <w:sz w:val="24"/>
          <w:szCs w:val="24"/>
          <w:shd w:val="clear" w:color="auto" w:fill="FFFFFF"/>
          <w:lang w:val="kk-KZ"/>
        </w:rPr>
      </w:pPr>
      <w:r w:rsidRPr="00EC6822">
        <w:rPr>
          <w:rFonts w:ascii="Times New Roman" w:hAnsi="Times New Roman" w:cs="Times New Roman"/>
          <w:sz w:val="24"/>
          <w:szCs w:val="24"/>
          <w:shd w:val="clear" w:color="auto" w:fill="FFFFFF"/>
          <w:lang w:val="kk-KZ"/>
        </w:rPr>
        <w:t xml:space="preserve">      Спутникті желі жерлік және спутникті сегменттен тұрады. Жерлік сегмент жойылған терминалдарды және орталық телепортты құрайды. Тұрғызудың техникалық мүмкіндігі тек нүкте-нүкте байланысынан тұрмайтындығы спутникті желінің бірегей ерекшелігі болып табылады. Будандас желілерді (жалпы қабылдағыш каналмен) пайдалану(эксплуатация) негізгі қызығушылыұты туғызады. Осындай шешімдер пайдаланылған шығындарды төмендету және спутникті сегментті эффективті қолдануға көмектеседі. Спутникті станциялар телефонды аппараттарды (факсимильді) тікелей қосуды, АТБ немесе интерфейспен қосылуға мүмкіндік береді.</w:t>
      </w:r>
    </w:p>
    <w:p w:rsidR="00D672BC" w:rsidRPr="00EC6822" w:rsidRDefault="00D672BC" w:rsidP="005D6C3F">
      <w:pPr>
        <w:spacing w:after="0" w:line="240" w:lineRule="auto"/>
        <w:jc w:val="center"/>
        <w:rPr>
          <w:rFonts w:ascii="Times New Roman" w:eastAsia="Times New Roman" w:hAnsi="Times New Roman" w:cs="Times New Roman"/>
          <w:color w:val="444444"/>
          <w:sz w:val="24"/>
          <w:szCs w:val="24"/>
          <w:lang w:eastAsia="ru-RU"/>
        </w:rPr>
      </w:pPr>
      <w:r w:rsidRPr="00EC6822">
        <w:rPr>
          <w:rFonts w:ascii="Times New Roman" w:eastAsia="Times New Roman" w:hAnsi="Times New Roman" w:cs="Times New Roman"/>
          <w:b/>
          <w:sz w:val="24"/>
          <w:szCs w:val="24"/>
          <w:lang w:eastAsia="ru-RU"/>
        </w:rPr>
        <w:t>Закрепление нового материала</w:t>
      </w:r>
      <w:r w:rsidRPr="00EC6822">
        <w:rPr>
          <w:rFonts w:ascii="Times New Roman" w:eastAsia="Times New Roman" w:hAnsi="Times New Roman" w:cs="Times New Roman"/>
          <w:b/>
          <w:sz w:val="24"/>
          <w:szCs w:val="24"/>
          <w:lang w:val="kk-KZ" w:eastAsia="ru-RU"/>
        </w:rPr>
        <w:t>,</w:t>
      </w:r>
      <w:r w:rsidRPr="00EC6822">
        <w:rPr>
          <w:rFonts w:ascii="Times New Roman" w:eastAsia="Times New Roman" w:hAnsi="Times New Roman" w:cs="Times New Roman"/>
          <w:b/>
          <w:sz w:val="24"/>
          <w:szCs w:val="24"/>
          <w:lang w:eastAsia="ru-RU"/>
        </w:rPr>
        <w:t xml:space="preserve"> формирование умений и навыков</w:t>
      </w:r>
    </w:p>
    <w:p w:rsidR="00D672BC" w:rsidRPr="00EC6822" w:rsidRDefault="00D672BC" w:rsidP="005D6C3F">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D672BC" w:rsidRPr="00EC6822" w:rsidRDefault="00D672BC" w:rsidP="005D6C3F">
      <w:pPr>
        <w:numPr>
          <w:ilvl w:val="0"/>
          <w:numId w:val="31"/>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Қолданыстағы спутникті байланыс жүйелері дегеніміз не?</w:t>
      </w:r>
    </w:p>
    <w:p w:rsidR="00D672BC" w:rsidRPr="00EC6822" w:rsidRDefault="00D672BC"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Спутниктік байланыс желісінің кемшіліктері</w:t>
      </w:r>
      <w:r w:rsidRPr="00EC6822">
        <w:rPr>
          <w:rFonts w:ascii="Times New Roman" w:eastAsia="Times New Roman" w:hAnsi="Times New Roman" w:cs="Times New Roman"/>
          <w:b/>
          <w:sz w:val="24"/>
          <w:szCs w:val="24"/>
          <w:lang w:val="kk-KZ" w:eastAsia="zh-CN"/>
        </w:rPr>
        <w:t>?</w:t>
      </w:r>
    </w:p>
    <w:p w:rsidR="00D672BC" w:rsidRPr="00EC6822" w:rsidRDefault="00D672BC"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СВЧ антенналары</w:t>
      </w:r>
      <w:r w:rsidRPr="00EC6822">
        <w:rPr>
          <w:rFonts w:ascii="Times New Roman" w:eastAsia="Times New Roman" w:hAnsi="Times New Roman" w:cs="Times New Roman"/>
          <w:sz w:val="24"/>
          <w:szCs w:val="24"/>
          <w:lang w:val="kk-KZ" w:eastAsia="zh-CN"/>
        </w:rPr>
        <w:t xml:space="preserve"> не үшін қолданылады?</w:t>
      </w:r>
    </w:p>
    <w:p w:rsidR="00D672BC" w:rsidRPr="00EC6822" w:rsidRDefault="00D672BC" w:rsidP="005D6C3F">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Әлемдік байланыс  қандай приборлар арқылы жүзеге асырылады?</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D672BC" w:rsidRPr="00EC6822" w:rsidRDefault="00D672BC" w:rsidP="005D6C3F">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D672BC" w:rsidRPr="00EC6822" w:rsidRDefault="00D672BC"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D672BC" w:rsidRPr="00EC6822" w:rsidRDefault="00D672BC" w:rsidP="005D6C3F">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Оқытушының қолы/Подпись преподавателя  Байсбаева Ж.Б__________</w:t>
      </w:r>
    </w:p>
    <w:p w:rsidR="000B6F09" w:rsidRPr="00EC6822" w:rsidRDefault="000B6F09" w:rsidP="000B6F09">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lastRenderedPageBreak/>
        <w:t>18-сабақ</w:t>
      </w:r>
    </w:p>
    <w:p w:rsidR="00D672BC" w:rsidRPr="00EC6822" w:rsidRDefault="000B6F09" w:rsidP="000B6F09">
      <w:pPr>
        <w:spacing w:after="0" w:line="240" w:lineRule="auto"/>
        <w:jc w:val="center"/>
        <w:rPr>
          <w:rFonts w:ascii="Times New Roman" w:hAnsi="Times New Roman" w:cs="Times New Roman"/>
          <w:b/>
          <w:sz w:val="24"/>
          <w:szCs w:val="24"/>
          <w:lang w:val="kk-KZ"/>
        </w:rPr>
      </w:pPr>
      <w:r w:rsidRPr="00EC6822">
        <w:rPr>
          <w:rFonts w:ascii="Times New Roman" w:hAnsi="Times New Roman" w:cs="Times New Roman"/>
          <w:b/>
          <w:sz w:val="24"/>
          <w:szCs w:val="24"/>
          <w:lang w:val="kk-KZ"/>
        </w:rPr>
        <w:t>Қолданыстағы спутникті байланыс жүйелері</w:t>
      </w:r>
    </w:p>
    <w:p w:rsidR="000B6F09" w:rsidRPr="00EC6822" w:rsidRDefault="000B6F09" w:rsidP="000B6F09">
      <w:pPr>
        <w:spacing w:after="0" w:line="240" w:lineRule="auto"/>
        <w:jc w:val="both"/>
        <w:rPr>
          <w:rFonts w:ascii="Times New Roman" w:eastAsia="Times New Roman" w:hAnsi="Times New Roman" w:cs="Times New Roman"/>
          <w:sz w:val="24"/>
          <w:szCs w:val="24"/>
          <w:lang w:val="kk-KZ" w:eastAsia="ru-RU"/>
        </w:rPr>
      </w:pPr>
    </w:p>
    <w:p w:rsidR="00D672BC" w:rsidRPr="00EC6822" w:rsidRDefault="000B6F09" w:rsidP="005D6C3F">
      <w:pPr>
        <w:spacing w:after="0" w:line="240" w:lineRule="auto"/>
        <w:ind w:firstLine="708"/>
        <w:jc w:val="both"/>
        <w:rPr>
          <w:rFonts w:ascii="Times New Roman" w:hAnsi="Times New Roman" w:cs="Times New Roman"/>
          <w:sz w:val="24"/>
          <w:szCs w:val="24"/>
          <w:shd w:val="clear" w:color="auto" w:fill="FFFFFF"/>
          <w:lang w:val="kk-KZ"/>
        </w:rPr>
      </w:pPr>
      <w:r w:rsidRPr="00EC6822">
        <w:rPr>
          <w:rFonts w:ascii="Times New Roman" w:hAnsi="Times New Roman" w:cs="Times New Roman"/>
          <w:sz w:val="24"/>
          <w:szCs w:val="24"/>
          <w:shd w:val="clear" w:color="auto" w:fill="FFFFFF"/>
          <w:lang w:val="kk-KZ"/>
        </w:rPr>
        <w:t>Спутникті желі жерлік және спутникті сегменттен тұрады. Жерлік сегмент жойылған терминалдарды және орталық телепортты құрайды. Тұрғызудың техникалық мүмкіндігі тек нүкте-нүкте байланысынан тұрмайтындығы спутникті желінің бірегей ерекшелігі болып табылады. Будандас желілерді (жалпы қабылдағыш каналмен) пайдалану</w:t>
      </w:r>
      <w:r w:rsidR="00D278BB">
        <w:rPr>
          <w:rFonts w:ascii="Times New Roman" w:hAnsi="Times New Roman" w:cs="Times New Roman"/>
          <w:sz w:val="24"/>
          <w:szCs w:val="24"/>
          <w:shd w:val="clear" w:color="auto" w:fill="FFFFFF"/>
          <w:lang w:val="kk-KZ"/>
        </w:rPr>
        <w:t xml:space="preserve"> </w:t>
      </w:r>
      <w:r w:rsidRPr="00EC6822">
        <w:rPr>
          <w:rFonts w:ascii="Times New Roman" w:hAnsi="Times New Roman" w:cs="Times New Roman"/>
          <w:sz w:val="24"/>
          <w:szCs w:val="24"/>
          <w:shd w:val="clear" w:color="auto" w:fill="FFFFFF"/>
          <w:lang w:val="kk-KZ"/>
        </w:rPr>
        <w:t>(эксплуатация) негізгі қызығушылыұты туғызады. Осындай шешімдер пайдаланылған шығындарды төмендету және спутникті сегментті эффективті қолдануға көмектеседі. Спутникті станциялар телефонды аппараттарды (факсимильді) тікелей қосуды, АТБ немесе интерфейспен қосылуға мүмкіндік береді.</w:t>
      </w:r>
    </w:p>
    <w:p w:rsidR="00D278BB" w:rsidRDefault="000B6F09" w:rsidP="005D6C3F">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желілерін құру үшін ақпаратты бір қолданушыдан екінші қолданушыға жеткізетін тарату және коммутация құралдары қолданылады. Тарату және коммутация функциялары басқарудың аппараттық және бағдарламалық құралдарымен жүзеге асырылады. Олар екі қолданушы арасындағы байланыс орнату процессін автоматтандыруға септігін тигізеді. Нақты байланыс желілерінде тарату, коммутация және басқару құрылғылары ке</w:t>
      </w:r>
      <w:r w:rsidR="00D278BB">
        <w:rPr>
          <w:rFonts w:ascii="Times New Roman" w:eastAsia="Times New Roman" w:hAnsi="Times New Roman" w:cs="Times New Roman"/>
          <w:sz w:val="24"/>
          <w:szCs w:val="24"/>
          <w:lang w:val="kk-KZ" w:eastAsia="ru-RU"/>
        </w:rPr>
        <w:t>ңістікте тармақталып орнатылған</w:t>
      </w:r>
    </w:p>
    <w:p w:rsidR="00D278BB" w:rsidRDefault="000B6F09" w:rsidP="005D6C3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Желі тек екі қолданушы арасында байланыс үшін қолданылады деп есептейік. Онда ақпарат бір қолданушыдан екінші қолда</w:t>
      </w:r>
      <w:r w:rsidR="00D278BB">
        <w:rPr>
          <w:rFonts w:ascii="Times New Roman" w:eastAsia="Times New Roman" w:hAnsi="Times New Roman" w:cs="Times New Roman"/>
          <w:sz w:val="24"/>
          <w:szCs w:val="24"/>
          <w:lang w:val="kk-KZ" w:eastAsia="ru-RU"/>
        </w:rPr>
        <w:t xml:space="preserve">нушыға автоматты түрде беріледі. </w:t>
      </w:r>
      <w:r w:rsidRPr="00D278BB">
        <w:rPr>
          <w:rFonts w:ascii="Times New Roman" w:eastAsia="Times New Roman" w:hAnsi="Times New Roman" w:cs="Times New Roman"/>
          <w:sz w:val="24"/>
          <w:szCs w:val="24"/>
          <w:lang w:val="kk-KZ" w:eastAsia="ru-RU"/>
        </w:rPr>
        <w:t xml:space="preserve">Ол үшін тек тарату функциясы қолданылады, ал коммутация функциясы қажет емес. </w:t>
      </w:r>
      <w:r w:rsidRPr="000162C2">
        <w:rPr>
          <w:rFonts w:ascii="Times New Roman" w:eastAsia="Times New Roman" w:hAnsi="Times New Roman" w:cs="Times New Roman"/>
          <w:sz w:val="24"/>
          <w:szCs w:val="24"/>
          <w:lang w:val="kk-KZ" w:eastAsia="ru-RU"/>
        </w:rPr>
        <w:t xml:space="preserve">Бұл жағдайда тарату құралдары ақпаратты бір қолданушыдан екінші қолданушыға жіберу үшін керек. </w:t>
      </w:r>
      <w:proofErr w:type="spellStart"/>
      <w:r w:rsidRPr="00EC6822">
        <w:rPr>
          <w:rFonts w:ascii="Times New Roman" w:eastAsia="Times New Roman" w:hAnsi="Times New Roman" w:cs="Times New Roman"/>
          <w:sz w:val="24"/>
          <w:szCs w:val="24"/>
          <w:lang w:eastAsia="ru-RU"/>
        </w:rPr>
        <w:t>Бағыттаушы</w:t>
      </w:r>
      <w:proofErr w:type="spellEnd"/>
      <w:r w:rsidRPr="00EC6822">
        <w:rPr>
          <w:rFonts w:ascii="Times New Roman" w:eastAsia="Times New Roman" w:hAnsi="Times New Roman" w:cs="Times New Roman"/>
          <w:sz w:val="24"/>
          <w:szCs w:val="24"/>
          <w:lang w:eastAsia="ru-RU"/>
        </w:rPr>
        <w:t xml:space="preserve"> орта </w:t>
      </w:r>
      <w:proofErr w:type="spellStart"/>
      <w:r w:rsidRPr="00EC6822">
        <w:rPr>
          <w:rFonts w:ascii="Times New Roman" w:eastAsia="Times New Roman" w:hAnsi="Times New Roman" w:cs="Times New Roman"/>
          <w:sz w:val="24"/>
          <w:szCs w:val="24"/>
          <w:lang w:eastAsia="ru-RU"/>
        </w:rPr>
        <w:t>ретінде</w:t>
      </w:r>
      <w:proofErr w:type="spellEnd"/>
      <w:r w:rsidRPr="00EC6822">
        <w:rPr>
          <w:rFonts w:ascii="Times New Roman" w:eastAsia="Times New Roman" w:hAnsi="Times New Roman" w:cs="Times New Roman"/>
          <w:sz w:val="24"/>
          <w:szCs w:val="24"/>
          <w:lang w:eastAsia="ru-RU"/>
        </w:rPr>
        <w:t xml:space="preserve"> мыс немесе оптикалық кабельдермен қатар ауа да қолданылады.</w:t>
      </w:r>
      <w:r w:rsidR="00D278BB" w:rsidRPr="00EC6822">
        <w:rPr>
          <w:rFonts w:ascii="Times New Roman" w:eastAsia="Times New Roman" w:hAnsi="Times New Roman" w:cs="Times New Roman"/>
          <w:sz w:val="24"/>
          <w:szCs w:val="24"/>
          <w:lang w:eastAsia="ru-RU"/>
        </w:rPr>
        <w:t xml:space="preserve"> </w:t>
      </w:r>
    </w:p>
    <w:p w:rsidR="00D672BC" w:rsidRPr="00EC6822" w:rsidRDefault="000B6F09" w:rsidP="00D278B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Желіде үшінші қолданушының пайда болуына байланысты сұрақ туындайды – кім, қашан және кіммен байланыс орнатады? Бұл жағдайда берілген қолданушыға ақпарат тасымалдау үшін коммутация керек болады. Мысалы, А қолданушы бірінші В қолданушымен, кейін С қолданушымен байланыса алады. Басқаша айтсақ, абоненттің біреуі қалған абоненттің кез келгенімен байланыс орната алады. Мұнда коммутация функциясы абонеттердің қалауымен байланы</w:t>
      </w:r>
      <w:r w:rsidR="00D278BB">
        <w:rPr>
          <w:rFonts w:ascii="Times New Roman" w:eastAsia="Times New Roman" w:hAnsi="Times New Roman" w:cs="Times New Roman"/>
          <w:sz w:val="24"/>
          <w:szCs w:val="24"/>
          <w:lang w:eastAsia="ru-RU"/>
        </w:rPr>
        <w:t>сты өзгертуге мүмкіндік береді.</w:t>
      </w:r>
      <w:r w:rsidR="00D278BB" w:rsidRPr="00EC6822">
        <w:rPr>
          <w:rFonts w:ascii="Times New Roman" w:eastAsia="Times New Roman" w:hAnsi="Times New Roman" w:cs="Times New Roman"/>
          <w:sz w:val="24"/>
          <w:szCs w:val="24"/>
          <w:lang w:eastAsia="ru-RU"/>
        </w:rPr>
        <w:t xml:space="preserve"> </w:t>
      </w:r>
      <w:r w:rsidRPr="00EC6822">
        <w:rPr>
          <w:rFonts w:ascii="Times New Roman" w:eastAsia="Times New Roman" w:hAnsi="Times New Roman" w:cs="Times New Roman"/>
          <w:sz w:val="24"/>
          <w:szCs w:val="24"/>
          <w:lang w:eastAsia="ru-RU"/>
        </w:rPr>
        <w:t xml:space="preserve">Желіде коммутация құрылғыларын орнату әдістері байланыс орнатуға арналған құрылғылар санына көп ықпалын тигізеді. </w:t>
      </w:r>
      <w:r w:rsidR="00D278BB">
        <w:rPr>
          <w:rFonts w:ascii="Times New Roman" w:eastAsia="Times New Roman" w:hAnsi="Times New Roman" w:cs="Times New Roman"/>
          <w:sz w:val="24"/>
          <w:szCs w:val="24"/>
          <w:lang w:eastAsia="ru-RU"/>
        </w:rPr>
        <w:t>К</w:t>
      </w:r>
      <w:r w:rsidRPr="00EC6822">
        <w:rPr>
          <w:rFonts w:ascii="Times New Roman" w:eastAsia="Times New Roman" w:hAnsi="Times New Roman" w:cs="Times New Roman"/>
          <w:sz w:val="24"/>
          <w:szCs w:val="24"/>
          <w:lang w:eastAsia="ru-RU"/>
        </w:rPr>
        <w:t>оммутация құрылғылары территориалды таралған және әрбір N қолданушы жанында орналасқан желі көрсетілген. Мұнда абоненттер бір-бірімен толық байланысты сызба бойынша жалғанған («әрқайсысы бір-бірімен» пр</w:t>
      </w:r>
      <w:r w:rsidR="00D278BB">
        <w:rPr>
          <w:rFonts w:ascii="Times New Roman" w:eastAsia="Times New Roman" w:hAnsi="Times New Roman" w:cs="Times New Roman"/>
          <w:sz w:val="24"/>
          <w:szCs w:val="24"/>
          <w:lang w:eastAsia="ru-RU"/>
        </w:rPr>
        <w:t>инципі бойынша (каждый с каждым</w:t>
      </w:r>
      <w:r w:rsidRPr="00EC6822">
        <w:rPr>
          <w:rFonts w:ascii="Times New Roman" w:eastAsia="Times New Roman" w:hAnsi="Times New Roman" w:cs="Times New Roman"/>
          <w:sz w:val="24"/>
          <w:szCs w:val="24"/>
          <w:lang w:eastAsia="ru-RU"/>
        </w:rPr>
        <w:t>) және олар арасындағы байланыс тікелей. Коммутация абоненттік терминалда байланыс үшін тарату каналын тандағанда жүзеге асады. N қолданушылар санының артуына байланысты тарату құрылғыларына кететін шығындар көбейеді, себебі бұл кезде</w:t>
      </w:r>
      <w:r w:rsidR="00D278BB">
        <w:rPr>
          <w:rFonts w:ascii="Times New Roman" w:eastAsia="Times New Roman" w:hAnsi="Times New Roman" w:cs="Times New Roman"/>
          <w:sz w:val="24"/>
          <w:szCs w:val="24"/>
          <w:lang w:eastAsia="ru-RU"/>
        </w:rPr>
        <w:t xml:space="preserve"> керекті каналдар саны көбейеді</w:t>
      </w:r>
      <w:r w:rsidRPr="00EC6822">
        <w:rPr>
          <w:rFonts w:ascii="Times New Roman" w:eastAsia="Times New Roman" w:hAnsi="Times New Roman" w:cs="Times New Roman"/>
          <w:sz w:val="24"/>
          <w:szCs w:val="24"/>
          <w:lang w:eastAsia="ru-RU"/>
        </w:rPr>
        <w:t xml:space="preserve">. Абонент басқа желі абоненттерімен осы канал арқылы байланысады. Коммутация орталықта орналасқан барлығына ортақ коммутациялық құрылғы арқылы жүзеге асады. Бұл жағдайда байланыс құрылғыларына кететін шығындар азаяды. </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Телефон байланысың жүйесі: телефон желісі мен абоненттік терминалдардан тұрады.</w:t>
      </w:r>
    </w:p>
    <w:p w:rsidR="000B6F09"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Жалпы жағдайда </w:t>
      </w:r>
      <w:r w:rsidR="000B6F09" w:rsidRPr="00EC6822">
        <w:rPr>
          <w:rFonts w:ascii="Times New Roman" w:eastAsia="Times New Roman" w:hAnsi="Times New Roman" w:cs="Times New Roman"/>
          <w:i/>
          <w:iCs/>
          <w:sz w:val="24"/>
          <w:szCs w:val="24"/>
          <w:lang w:eastAsia="ru-RU"/>
        </w:rPr>
        <w:t>телефон желісі</w:t>
      </w:r>
      <w:r>
        <w:rPr>
          <w:rFonts w:ascii="Times New Roman" w:eastAsia="Times New Roman" w:hAnsi="Times New Roman" w:cs="Times New Roman"/>
          <w:sz w:val="24"/>
          <w:szCs w:val="24"/>
          <w:lang w:eastAsia="ru-RU"/>
        </w:rPr>
        <w:t xml:space="preserve"> </w:t>
      </w:r>
      <w:r w:rsidR="000B6F09" w:rsidRPr="00EC6822">
        <w:rPr>
          <w:rFonts w:ascii="Times New Roman" w:eastAsia="Times New Roman" w:hAnsi="Times New Roman" w:cs="Times New Roman"/>
          <w:sz w:val="24"/>
          <w:szCs w:val="24"/>
          <w:lang w:eastAsia="ru-RU"/>
        </w:rPr>
        <w:t>дегеніміз – коммутация түйіндерінің жиынтығы. Телефон желісінің ролін автоматты телефон станциялары (АТС) орындайды. АТС қызметі, коммутация түйіндеріндегі байланыс арналары мен абоненттік арналарды жалғайды, абонент терминалдарын АТС-пен байланыстырады – бұның барлығы біріншілік желі. Абоненттік арналарды көбінесе «соңғы миль» арнасы деп, немесе жай ғана «соңғы миль» деп атайды.</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i/>
          <w:iCs/>
          <w:sz w:val="24"/>
          <w:szCs w:val="24"/>
          <w:lang w:eastAsia="ru-RU"/>
        </w:rPr>
        <w:t>Абоненттік терминалдар</w:t>
      </w:r>
      <w:r w:rsidR="00D278BB">
        <w:rPr>
          <w:rFonts w:ascii="Times New Roman" w:eastAsia="Times New Roman" w:hAnsi="Times New Roman" w:cs="Times New Roman"/>
          <w:sz w:val="24"/>
          <w:szCs w:val="24"/>
          <w:lang w:eastAsia="ru-RU"/>
        </w:rPr>
        <w:t xml:space="preserve"> </w:t>
      </w:r>
      <w:r w:rsidRPr="00EC6822">
        <w:rPr>
          <w:rFonts w:ascii="Times New Roman" w:eastAsia="Times New Roman" w:hAnsi="Times New Roman" w:cs="Times New Roman"/>
          <w:sz w:val="24"/>
          <w:szCs w:val="24"/>
          <w:lang w:eastAsia="ru-RU"/>
        </w:rPr>
        <w:t>(оларға абоненттік телефон аппараттары, офистік АТС немесе компьютерлердің жатуы мүмкін) желіге әдетте мыс сым жұптары арқылы – абоненттік жол (желі) арқылы қосылады. Абоненттік жолдың желіде өзінің бірегей нөмірі (абонент нөмірі) болады; оның ұзындығы қағида бойынша 7-8 км аспау керек, және де оның бойымен ақпараттың берілуі көбінесе аналогты формада жүргізіледі.</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lastRenderedPageBreak/>
        <w:t>Еліміздегі телефон байланысы құрамына: жалпы қолданыстағы телефон желісі (ТфОП) мен жалпы қолданыстағы жылжымалы радиотелефонды байланыс желісі (РТОП) кіретін телефонды байланыс жүйесінен (СТфС) тұрады.</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Жалпы қолданыстағы екіншілік телефон желісі дегеніміз – автоматты телефон станцияларының (АТС), автоматты коммутация түйіндерінің (УАК), абоненттік аппараттар мен жолдардың, сонымен қатар біріншілік желіден алынған тарату арналарының жиынтығы. Бұл екіншілік желіде біріншілік желінің ярустарына ұқсас иерархия бар.</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Ауылдық телефон желілері (АТЖ-СТС) радиалды немесе радиал-түйінді әдіс бойынша құрылады.</w:t>
      </w:r>
    </w:p>
    <w:p w:rsidR="000B6F09" w:rsidRPr="00EC6822" w:rsidRDefault="000B6F09"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5F9474A9" wp14:editId="5D4C56C7">
            <wp:extent cx="4924425" cy="2714625"/>
            <wp:effectExtent l="0" t="0" r="9525" b="9525"/>
            <wp:docPr id="17" name="Рисунок 17" descr="http://ok-t.ru/studopedia/baza1/1222365615879.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1222365615879.files/image002.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24425" cy="2714625"/>
                    </a:xfrm>
                    <a:prstGeom prst="rect">
                      <a:avLst/>
                    </a:prstGeom>
                    <a:noFill/>
                    <a:ln>
                      <a:noFill/>
                    </a:ln>
                  </pic:spPr>
                </pic:pic>
              </a:graphicData>
            </a:graphic>
          </wp:inline>
        </w:drawing>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3B9CFA8B" wp14:editId="10448A74">
            <wp:extent cx="485775" cy="19050"/>
            <wp:effectExtent l="0" t="0" r="9525" b="0"/>
            <wp:docPr id="18" name="Рисунок 18" descr="http://ok-t.ru/studopedia/baza1/1222365615879.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1222365615879.files/image003.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5775" cy="19050"/>
                    </a:xfrm>
                    <a:prstGeom prst="rect">
                      <a:avLst/>
                    </a:prstGeom>
                    <a:noFill/>
                    <a:ln>
                      <a:noFill/>
                    </a:ln>
                  </pic:spPr>
                </pic:pic>
              </a:graphicData>
            </a:graphic>
          </wp:inline>
        </w:drawing>
      </w:r>
      <w:r w:rsidR="00D278BB">
        <w:rPr>
          <w:rFonts w:ascii="Times New Roman" w:eastAsia="Times New Roman" w:hAnsi="Times New Roman" w:cs="Times New Roman"/>
          <w:sz w:val="24"/>
          <w:szCs w:val="24"/>
          <w:lang w:eastAsia="ru-RU"/>
        </w:rPr>
        <w:t xml:space="preserve"> </w:t>
      </w:r>
      <w:r w:rsidRPr="00EC6822">
        <w:rPr>
          <w:rFonts w:ascii="Times New Roman" w:eastAsia="Times New Roman" w:hAnsi="Times New Roman" w:cs="Times New Roman"/>
          <w:sz w:val="24"/>
          <w:szCs w:val="24"/>
          <w:lang w:eastAsia="ru-RU"/>
        </w:rPr>
        <w:t>жолдарды (арналарды) жоғарғы дәрежеде қолданатын түзу жол</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30804375" wp14:editId="43A8A5A3">
            <wp:extent cx="133350" cy="19050"/>
            <wp:effectExtent l="0" t="0" r="0" b="0"/>
            <wp:docPr id="19" name="Рисунок 19" descr="http://ok-t.ru/studopedia/baza1/1222365615879.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1/1222365615879.files/image004.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3350" cy="19050"/>
                    </a:xfrm>
                    <a:prstGeom prst="rect">
                      <a:avLst/>
                    </a:prstGeom>
                    <a:noFill/>
                    <a:ln>
                      <a:noFill/>
                    </a:ln>
                  </pic:spPr>
                </pic:pic>
              </a:graphicData>
            </a:graphic>
          </wp:inline>
        </w:drawing>
      </w:r>
      <w:r w:rsidRPr="00EC6822">
        <w:rPr>
          <w:rFonts w:ascii="Times New Roman" w:eastAsia="Times New Roman" w:hAnsi="Times New Roman" w:cs="Times New Roman"/>
          <w:noProof/>
          <w:sz w:val="24"/>
          <w:szCs w:val="24"/>
          <w:lang w:eastAsia="ru-RU"/>
        </w:rPr>
        <w:drawing>
          <wp:inline distT="0" distB="0" distL="0" distR="0" wp14:anchorId="37E738A7" wp14:editId="3C7541B9">
            <wp:extent cx="133350" cy="19050"/>
            <wp:effectExtent l="0" t="0" r="0" b="0"/>
            <wp:docPr id="20" name="Рисунок 20" descr="http://ok-t.ru/studopedia/baza1/1222365615879.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1/1222365615879.files/image004.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3350" cy="19050"/>
                    </a:xfrm>
                    <a:prstGeom prst="rect">
                      <a:avLst/>
                    </a:prstGeom>
                    <a:noFill/>
                    <a:ln>
                      <a:noFill/>
                    </a:ln>
                  </pic:spPr>
                </pic:pic>
              </a:graphicData>
            </a:graphic>
          </wp:inline>
        </w:drawing>
      </w:r>
      <w:r w:rsidRPr="00EC6822">
        <w:rPr>
          <w:rFonts w:ascii="Times New Roman" w:eastAsia="Times New Roman" w:hAnsi="Times New Roman" w:cs="Times New Roman"/>
          <w:noProof/>
          <w:sz w:val="24"/>
          <w:szCs w:val="24"/>
          <w:lang w:eastAsia="ru-RU"/>
        </w:rPr>
        <w:drawing>
          <wp:inline distT="0" distB="0" distL="0" distR="0" wp14:anchorId="796734FD" wp14:editId="0768C580">
            <wp:extent cx="133350" cy="19050"/>
            <wp:effectExtent l="0" t="0" r="0" b="0"/>
            <wp:docPr id="21" name="Рисунок 21" descr="http://ok-t.ru/studopedia/baza1/1222365615879.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1/1222365615879.files/image004.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3350" cy="19050"/>
                    </a:xfrm>
                    <a:prstGeom prst="rect">
                      <a:avLst/>
                    </a:prstGeom>
                    <a:noFill/>
                    <a:ln>
                      <a:noFill/>
                    </a:ln>
                  </pic:spPr>
                </pic:pic>
              </a:graphicData>
            </a:graphic>
          </wp:inline>
        </w:drawing>
      </w:r>
      <w:r w:rsidR="00D278BB">
        <w:rPr>
          <w:rFonts w:ascii="Times New Roman" w:eastAsia="Times New Roman" w:hAnsi="Times New Roman" w:cs="Times New Roman"/>
          <w:sz w:val="24"/>
          <w:szCs w:val="24"/>
          <w:lang w:eastAsia="ru-RU"/>
        </w:rPr>
        <w:t xml:space="preserve"> </w:t>
      </w:r>
      <w:r w:rsidRPr="00EC6822">
        <w:rPr>
          <w:rFonts w:ascii="Times New Roman" w:eastAsia="Times New Roman" w:hAnsi="Times New Roman" w:cs="Times New Roman"/>
          <w:sz w:val="24"/>
          <w:szCs w:val="24"/>
          <w:lang w:eastAsia="ru-RU"/>
        </w:rPr>
        <w:t>жоғары сапалы қызмет көрсе</w:t>
      </w:r>
      <w:r w:rsidR="00D278BB">
        <w:rPr>
          <w:rFonts w:ascii="Times New Roman" w:eastAsia="Times New Roman" w:hAnsi="Times New Roman" w:cs="Times New Roman"/>
          <w:sz w:val="24"/>
          <w:szCs w:val="24"/>
          <w:lang w:eastAsia="ru-RU"/>
        </w:rPr>
        <w:t>тетін айналмалы немесе түзі жол</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Аймақ ішілік желі негізінен радиал-тү</w:t>
      </w:r>
      <w:r w:rsidR="00D278BB">
        <w:rPr>
          <w:rFonts w:ascii="Times New Roman" w:eastAsia="Times New Roman" w:hAnsi="Times New Roman" w:cs="Times New Roman"/>
          <w:sz w:val="24"/>
          <w:szCs w:val="24"/>
          <w:lang w:eastAsia="ru-RU"/>
        </w:rPr>
        <w:t>йінді принцип бойынша құрылады.</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Телефон желілерінің арналары үшін (телефонды арналар) тональді жиілікті (ТЧ) типтік арналар мен әр түрлі тарату жүйелеріндегі (кабельді, талшықты-оптикалық, радиорелелік, спутниктік және т.б.) цифрлы тарату арналары қолданылуы мүмкін. Телефон желілерінің жолдары үшін физикалық тізбектер, ТЧ арналары мен цифрлы тарату жүйелерінің арналары қолданылуы мүмкін. АТС-тер бір-бірімен жалғаушы жолдар арқылы байланысады – қазірге кезде жалпы қолданыстағы барлық желілерде 4-сымды цифрлық жолдар қолданылады (әрбір бағыттағы сигналдарды тарату үшін – бір АТС-тен екіншісіне және керісінше, бір сым жұбы қолданылады).</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Телефон желілері аймақтық телефон желілері мен қалааралық телефон желілерінен тұрады.</w:t>
      </w:r>
    </w:p>
    <w:p w:rsidR="000B6F09" w:rsidRPr="00EC6822" w:rsidRDefault="000B6F09"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Аймақ дегеніміз – телефон желісінің барлық абоненттері бірыңғай жеті мәнді нөмірленумен қамтылатын мемлекет территориясының бір бөлігі. Аймақ шегарасы тұрғындардың максималды саны мен елдің әкімшілік бөлінулерін, конфигурациясы мен көлемін ескере отырып, аймақтағы телефондар санымен анықталады. Аймақтың шегарасын анықтау барысында келесі факторлар ескерілуі керек:</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желінің 20 жылдан кем емес дамуын ескере отырып, аймақтағы жергілікті телефон желісінің нақты (теориялық) сыйымдылығы барлығын қосқанда 8 млн. нөмірден аспау керек;</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аймақ ішінде</w:t>
      </w:r>
    </w:p>
    <w:p w:rsidR="000B6F09" w:rsidRPr="00EC6822" w:rsidRDefault="000B6F09"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аймақ әкімшілік ауданның территориясын қамту керек; бір аудан территориясында бірнеше аймақ ұйымдастырыла алады.</w:t>
      </w:r>
    </w:p>
    <w:p w:rsidR="00D672BC" w:rsidRPr="00EC6822" w:rsidRDefault="00D672BC" w:rsidP="00D278BB">
      <w:pPr>
        <w:spacing w:after="0" w:line="240" w:lineRule="auto"/>
        <w:jc w:val="both"/>
        <w:rPr>
          <w:rFonts w:ascii="Times New Roman" w:eastAsia="Times New Roman" w:hAnsi="Times New Roman" w:cs="Times New Roman"/>
          <w:sz w:val="24"/>
          <w:szCs w:val="24"/>
          <w:lang w:eastAsia="ru-RU"/>
        </w:rPr>
      </w:pPr>
    </w:p>
    <w:p w:rsidR="00D672BC" w:rsidRPr="00EC6822" w:rsidRDefault="00D672BC" w:rsidP="00D278BB">
      <w:pPr>
        <w:spacing w:after="0" w:line="240" w:lineRule="auto"/>
        <w:jc w:val="both"/>
        <w:rPr>
          <w:rFonts w:ascii="Times New Roman" w:eastAsia="Times New Roman" w:hAnsi="Times New Roman" w:cs="Times New Roman"/>
          <w:sz w:val="24"/>
          <w:szCs w:val="24"/>
          <w:lang w:val="kk-KZ" w:eastAsia="ru-RU"/>
        </w:rPr>
      </w:pPr>
    </w:p>
    <w:p w:rsidR="00D672BC" w:rsidRPr="00EC6822" w:rsidRDefault="00D672BC" w:rsidP="00D278BB">
      <w:pPr>
        <w:spacing w:after="0" w:line="240" w:lineRule="auto"/>
        <w:jc w:val="both"/>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F57F88" w:rsidRPr="00EC6822" w:rsidRDefault="00F57F88"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F57F88" w:rsidRPr="00EC6822" w:rsidRDefault="00F57F88" w:rsidP="00D278BB">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p>
    <w:p w:rsidR="00F57F88" w:rsidRPr="00EC6822" w:rsidRDefault="00F57F88" w:rsidP="00D278BB">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Тақырыбы/Тема занятия :Практикалық жұмыс №8.Спутниктік байланыстың типтері мен құрылымдары </w:t>
      </w:r>
    </w:p>
    <w:p w:rsidR="00F57F88" w:rsidRPr="00EC6822" w:rsidRDefault="00F57F88" w:rsidP="00D278BB">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Қолданыстағы спутникті байланыс жүйелерін</w:t>
      </w:r>
    </w:p>
    <w:p w:rsidR="00F57F88" w:rsidRPr="00EC6822" w:rsidRDefault="00F57F88" w:rsidP="00D278BB">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түсіндіру, баяндау, ережелерін талқылау, басқарудың ішкі жүйесіне кіретін міндеттерге мысал келтіру ,көру.</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D278BB">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D278BB">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F57F88" w:rsidRPr="00EC6822" w:rsidRDefault="00F57F88" w:rsidP="00D278BB">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F57F88" w:rsidRPr="00EC6822" w:rsidRDefault="00F57F88" w:rsidP="00D278BB">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F57F88" w:rsidRPr="00EC6822" w:rsidRDefault="00F57F88" w:rsidP="00D278BB">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жүйелердің қолданылу аймағы мен қызметі қандай?</w:t>
      </w:r>
    </w:p>
    <w:p w:rsidR="00F57F88" w:rsidRPr="00EC6822" w:rsidRDefault="00F57F88" w:rsidP="00D278BB">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пен орналасу орнын анықтайтын жүйелерге қандай жүйелерді жатқызамыз?</w:t>
      </w:r>
    </w:p>
    <w:p w:rsidR="00F57F88" w:rsidRPr="00EC6822" w:rsidRDefault="00F57F88" w:rsidP="00D278BB">
      <w:pPr>
        <w:numPr>
          <w:ilvl w:val="1"/>
          <w:numId w:val="29"/>
        </w:numPr>
        <w:spacing w:after="0" w:line="240" w:lineRule="auto"/>
        <w:ind w:left="0"/>
        <w:textAlignment w:val="top"/>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Байланыс желілерін құру үшін не істеу қажет?</w:t>
      </w:r>
    </w:p>
    <w:p w:rsidR="00F57F88" w:rsidRPr="00EC6822" w:rsidRDefault="00F57F88"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F57F88" w:rsidRPr="00EC6822" w:rsidRDefault="00F57F88"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bCs/>
          <w:sz w:val="24"/>
          <w:szCs w:val="24"/>
          <w:lang w:val="kk-KZ" w:eastAsia="zh-CN"/>
        </w:rPr>
        <w:t>Жұмыстың мақсаты:</w:t>
      </w:r>
      <w:r w:rsidRPr="00EC6822">
        <w:rPr>
          <w:rFonts w:ascii="Times New Roman" w:eastAsia="Times New Roman" w:hAnsi="Times New Roman" w:cs="Times New Roman"/>
          <w:sz w:val="24"/>
          <w:szCs w:val="24"/>
          <w:lang w:val="kk-KZ" w:eastAsia="zh-CN"/>
        </w:rPr>
        <w:t>Спутниктік байланыстың типтері мен құрылымдары</w:t>
      </w:r>
      <w:r w:rsidRPr="00EC6822">
        <w:rPr>
          <w:rFonts w:ascii="Times New Roman" w:eastAsia="Times New Roman" w:hAnsi="Times New Roman" w:cs="Times New Roman"/>
          <w:color w:val="000000"/>
          <w:sz w:val="24"/>
          <w:szCs w:val="24"/>
          <w:lang w:val="kk-KZ" w:eastAsia="zh-CN"/>
        </w:rPr>
        <w:t>жалпы спутник саласындағы спутни</w:t>
      </w:r>
      <w:r w:rsidR="00D278BB">
        <w:rPr>
          <w:rFonts w:ascii="Times New Roman" w:eastAsia="Times New Roman" w:hAnsi="Times New Roman" w:cs="Times New Roman"/>
          <w:color w:val="000000"/>
          <w:sz w:val="24"/>
          <w:szCs w:val="24"/>
          <w:lang w:val="kk-KZ" w:eastAsia="zh-CN"/>
        </w:rPr>
        <w:t xml:space="preserve">ктік модем модулятор бөлігінде </w:t>
      </w:r>
      <w:r w:rsidRPr="00EC6822">
        <w:rPr>
          <w:rFonts w:ascii="Times New Roman" w:eastAsia="Times New Roman" w:hAnsi="Times New Roman" w:cs="Times New Roman"/>
          <w:color w:val="000000"/>
          <w:sz w:val="24"/>
          <w:szCs w:val="24"/>
          <w:lang w:val="kk-KZ" w:eastAsia="zh-CN"/>
        </w:rPr>
        <w:t>мультиплексордан келген, берілетін сандық ағынды кодтауға, ІҒ бойынша сигналды модульдеуге, сигналды қажетті күшейтуге және сыртқы блокқа беруге арналған және демодулятор бөлігінде сыртқы блоктан ІҒ бойынша сигналды қабылдауға, оны күшейтуге, кодтан шығаруға және мультиплексорға беру мақсатында.</w:t>
      </w:r>
    </w:p>
    <w:p w:rsidR="00F57F88" w:rsidRPr="00EC6822" w:rsidRDefault="00F57F88" w:rsidP="00D278BB">
      <w:pPr>
        <w:spacing w:after="0" w:line="240" w:lineRule="auto"/>
        <w:rPr>
          <w:rFonts w:ascii="Times New Roman" w:eastAsia="Times New Roman" w:hAnsi="Times New Roman" w:cs="Times New Roman"/>
          <w:color w:val="444444"/>
          <w:sz w:val="24"/>
          <w:szCs w:val="24"/>
          <w:lang w:eastAsia="ru-RU"/>
        </w:rPr>
      </w:pPr>
      <w:r w:rsidRPr="00EC6822">
        <w:rPr>
          <w:rFonts w:ascii="Times New Roman" w:eastAsia="Times New Roman" w:hAnsi="Times New Roman" w:cs="Times New Roman"/>
          <w:b/>
          <w:sz w:val="24"/>
          <w:szCs w:val="24"/>
          <w:lang w:eastAsia="ru-RU"/>
        </w:rPr>
        <w:t>Закрепление нового материала</w:t>
      </w:r>
      <w:r w:rsidRPr="00EC6822">
        <w:rPr>
          <w:rFonts w:ascii="Times New Roman" w:eastAsia="Times New Roman" w:hAnsi="Times New Roman" w:cs="Times New Roman"/>
          <w:b/>
          <w:sz w:val="24"/>
          <w:szCs w:val="24"/>
          <w:lang w:val="kk-KZ" w:eastAsia="ru-RU"/>
        </w:rPr>
        <w:t>,</w:t>
      </w:r>
      <w:r w:rsidRPr="00EC6822">
        <w:rPr>
          <w:rFonts w:ascii="Times New Roman" w:eastAsia="Times New Roman" w:hAnsi="Times New Roman" w:cs="Times New Roman"/>
          <w:b/>
          <w:sz w:val="24"/>
          <w:szCs w:val="24"/>
          <w:lang w:eastAsia="ru-RU"/>
        </w:rPr>
        <w:t xml:space="preserve"> формирование умений и навыков</w:t>
      </w:r>
    </w:p>
    <w:p w:rsidR="00F57F88" w:rsidRPr="00EC6822" w:rsidRDefault="00F57F88" w:rsidP="00D278BB">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F57F88" w:rsidRPr="00EC6822" w:rsidRDefault="00F57F88" w:rsidP="00D278BB">
      <w:pPr>
        <w:numPr>
          <w:ilvl w:val="0"/>
          <w:numId w:val="31"/>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Қолданыстағы спутникті байланыс жүйелері дегеніміз не?</w:t>
      </w:r>
    </w:p>
    <w:p w:rsidR="00F57F88" w:rsidRPr="00EC6822" w:rsidRDefault="00F57F88" w:rsidP="00D278BB">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Спутниктік байланыс желісінің кемшіліктері</w:t>
      </w:r>
      <w:r w:rsidRPr="00EC6822">
        <w:rPr>
          <w:rFonts w:ascii="Times New Roman" w:eastAsia="Times New Roman" w:hAnsi="Times New Roman" w:cs="Times New Roman"/>
          <w:b/>
          <w:sz w:val="24"/>
          <w:szCs w:val="24"/>
          <w:lang w:val="kk-KZ" w:eastAsia="zh-CN"/>
        </w:rPr>
        <w:t>?</w:t>
      </w:r>
    </w:p>
    <w:p w:rsidR="00F57F88" w:rsidRPr="00EC6822" w:rsidRDefault="00F57F88" w:rsidP="00D278BB">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СВЧ антенналары</w:t>
      </w:r>
      <w:r w:rsidRPr="00EC6822">
        <w:rPr>
          <w:rFonts w:ascii="Times New Roman" w:eastAsia="Times New Roman" w:hAnsi="Times New Roman" w:cs="Times New Roman"/>
          <w:sz w:val="24"/>
          <w:szCs w:val="24"/>
          <w:lang w:val="kk-KZ" w:eastAsia="zh-CN"/>
        </w:rPr>
        <w:t xml:space="preserve"> не үшін қолданылады?</w:t>
      </w:r>
    </w:p>
    <w:p w:rsidR="00F57F88" w:rsidRPr="00EC6822" w:rsidRDefault="00F57F88" w:rsidP="00D278BB">
      <w:pPr>
        <w:numPr>
          <w:ilvl w:val="0"/>
          <w:numId w:val="31"/>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Әлемдік байланыс  қандай приборлар арқылы жүзеге асырылады?</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F57F88" w:rsidRPr="00EC6822" w:rsidRDefault="00F57F88"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D278BB">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F57F88" w:rsidRPr="00EC6822" w:rsidRDefault="00F57F88" w:rsidP="00D278BB">
      <w:pPr>
        <w:spacing w:after="0" w:line="240" w:lineRule="auto"/>
        <w:jc w:val="both"/>
        <w:rPr>
          <w:rFonts w:ascii="Times New Roman" w:eastAsia="Times New Roman" w:hAnsi="Times New Roman" w:cs="Times New Roman"/>
          <w:sz w:val="24"/>
          <w:szCs w:val="24"/>
          <w:lang w:val="kk-KZ" w:eastAsia="zh-CN"/>
        </w:rPr>
      </w:pPr>
    </w:p>
    <w:p w:rsidR="00F57F88" w:rsidRPr="00EC6822" w:rsidRDefault="00D278BB" w:rsidP="00D278BB">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19-сабақ</w:t>
      </w:r>
    </w:p>
    <w:p w:rsidR="00F57F88" w:rsidRPr="00EC6822" w:rsidRDefault="00F57F88"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Практикалық жұмыс №8.Спутниктік байланыстың типтері мен құрылымдары </w:t>
      </w:r>
    </w:p>
    <w:p w:rsidR="00F57F88" w:rsidRPr="00EC6822" w:rsidRDefault="00F57F88" w:rsidP="00D278BB">
      <w:pPr>
        <w:spacing w:after="0" w:line="240" w:lineRule="auto"/>
        <w:rPr>
          <w:rFonts w:ascii="Times New Roman" w:eastAsia="Times New Roman" w:hAnsi="Times New Roman" w:cs="Times New Roman"/>
          <w:b/>
          <w:bCs/>
          <w:sz w:val="24"/>
          <w:szCs w:val="24"/>
          <w:lang w:val="kk-KZ" w:eastAsia="zh-CN"/>
        </w:rPr>
      </w:pPr>
    </w:p>
    <w:p w:rsidR="00D278BB" w:rsidRPr="00EC6822" w:rsidRDefault="00D278BB" w:rsidP="00D278BB">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Теориялық бөлім:</w:t>
      </w:r>
    </w:p>
    <w:p w:rsidR="00D278BB" w:rsidRPr="00EC6822" w:rsidRDefault="00D278BB" w:rsidP="00D278BB">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sz w:val="24"/>
          <w:szCs w:val="24"/>
          <w:lang w:val="kk-KZ" w:eastAsia="ru-RU"/>
        </w:rPr>
        <w:t>Спутниктік байланыстың типтері мен құрылымдары</w:t>
      </w:r>
      <w:r>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қозғалмалы спутниктік байланыс жүйелерінің көпшілігінің ерекшелігі терминал антеннасының кішкентай өлшемі болып табылады, бұл сигнал қабылдауды қиындатып жібереді. Қабылдағышқа жететін сигналдың қуаты жеткілікті болуы үшін, екі шешімнің бірін қолданады:</w:t>
      </w:r>
    </w:p>
    <w:p w:rsidR="00D278BB" w:rsidRPr="00EC6822" w:rsidRDefault="00D278BB" w:rsidP="00D278BB">
      <w:pPr>
        <w:spacing w:after="0" w:line="240" w:lineRule="auto"/>
        <w:jc w:val="both"/>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Практикалық бөлім:</w:t>
      </w:r>
    </w:p>
    <w:p w:rsidR="00D278BB" w:rsidRPr="00EC6822" w:rsidRDefault="00D278BB" w:rsidP="00D278BB">
      <w:pPr>
        <w:numPr>
          <w:ilvl w:val="0"/>
          <w:numId w:val="34"/>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Әлемдік жүйе – мақсатты анықтауда әлемдік байланысты қолданатын әлемдік станция (ӘС) және (немесе) жерлік станцияға біріктірілген кез келген топ. Спутникті (серікті) жүйе (СЖ) – бір немесе бірнеше ЖЖС қолданатын әлемдік байланыстыру. </w:t>
      </w:r>
    </w:p>
    <w:p w:rsidR="00D278BB" w:rsidRDefault="00D278BB" w:rsidP="00D278BB">
      <w:pPr>
        <w:numPr>
          <w:ilvl w:val="0"/>
          <w:numId w:val="34"/>
        </w:numPr>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Спутникті құрылымды анықтау үшін – тек бір ЖЖС және олармен бірге әсер ететін жерлік станциялардан (ЖС) тұратын спутниктік жүйе немесе спутниктік жүйенің бір бөлігі. Жергілікті станция – жерде орналасқан станция. Спутникті сызық – бір ЖЖС арқылы таратқыш және қабылдағыш ЖС арасындағы радиосызық. Әлемдік станция (ӘС) – ЖЖС немесе ӘА-да орналасқан станция. Белсенді спутник – радиобайланыс сигналдарын ретрансляциялау немесе таратуға арналған тасушы ретранслятор (РТР) ЖЖС. Шағылған спутник – радиобайланыс сигналдарының шағылуына арналған ЖЖС. Әлемдік байланыс жүйесінің негізгі элементтері: орбиталардағы ЖЖС; жерлік станциялар; басқару орталығы (БО).</w:t>
      </w:r>
    </w:p>
    <w:p w:rsidR="00D278BB" w:rsidRPr="00D278BB" w:rsidRDefault="00D278BB" w:rsidP="00D278BB">
      <w:pPr>
        <w:numPr>
          <w:ilvl w:val="0"/>
          <w:numId w:val="34"/>
        </w:numPr>
        <w:spacing w:after="0" w:line="240" w:lineRule="auto"/>
        <w:ind w:left="0"/>
        <w:jc w:val="both"/>
        <w:rPr>
          <w:rFonts w:ascii="Times New Roman" w:eastAsia="Times New Roman" w:hAnsi="Times New Roman" w:cs="Times New Roman"/>
          <w:sz w:val="24"/>
          <w:szCs w:val="24"/>
          <w:lang w:val="kk-KZ" w:eastAsia="ru-RU"/>
        </w:rPr>
      </w:pP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6D323828" wp14:editId="3AA14547">
            <wp:extent cx="2785730" cy="2009554"/>
            <wp:effectExtent l="0" t="0" r="0" b="0"/>
            <wp:docPr id="2" name="Рисунок 1" descr="http://ok-t.ru/mylektsiiru/baza1/80955343113.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mylektsiiru/baza1/80955343113.files/image002.png"/>
                    <pic:cNvPicPr>
                      <a:picLocks noChangeAspect="1" noChangeArrowheads="1"/>
                    </pic:cNvPicPr>
                  </pic:nvPicPr>
                  <pic:blipFill>
                    <a:blip r:embed="rId51"/>
                    <a:srcRect/>
                    <a:stretch>
                      <a:fillRect/>
                    </a:stretch>
                  </pic:blipFill>
                  <pic:spPr bwMode="auto">
                    <a:xfrm>
                      <a:off x="0" y="0"/>
                      <a:ext cx="2790825" cy="2013229"/>
                    </a:xfrm>
                    <a:prstGeom prst="rect">
                      <a:avLst/>
                    </a:prstGeom>
                    <a:noFill/>
                    <a:ln w="9525">
                      <a:noFill/>
                      <a:miter lim="800000"/>
                      <a:headEnd/>
                      <a:tailEnd/>
                    </a:ln>
                  </pic:spPr>
                </pic:pic>
              </a:graphicData>
            </a:graphic>
          </wp:inline>
        </w:drawing>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Сурет 1. Спутниктің Жерді айналу периодының орбита биіктігіне тәуелділігі</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Әлемдік байланыстың негізгі сипаттамалары: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- 7 МГц-275 ГГц (45,5 ГГц-ке дейін негізделген) диапазондағы жиілік сызығында.</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Жерлік станциялар және бір ЖЖС 15000 шм дейін, екі ЖЖС арасындағы немесе ЖС және ЖЖС – млн. шм арасындағы байланыс қашықтығы.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Көп станциялы мүмкіндік (КМ) көп санды жерлік станцияның РТР бағандарын біруақтылы қолданылуын сипаттайды.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 xml:space="preserve">3) </w:t>
      </w:r>
      <w:r w:rsidRPr="00EC6822">
        <w:rPr>
          <w:rFonts w:ascii="Times New Roman" w:eastAsia="Times New Roman" w:hAnsi="Times New Roman" w:cs="Times New Roman"/>
          <w:sz w:val="24"/>
          <w:szCs w:val="24"/>
          <w:lang w:eastAsia="ru-RU"/>
        </w:rPr>
        <w:t>Спутникті желі жерлік және спутникті сегменттен тұрады. Жерлік сегмент жойылған терминалдарды және орталық телепортты құрайды. Тұрғызудың техникалық мүмкіндігі тек нүкте-нүкте байланысынан тұрмайтындығы спутникті желінің бірегей ерекшелігі болып табылады. Будандас желілерді (жалпы қабылдағыш каналмен) пайдалану(эксплуатация) негізгі қызығушылыұты туғызады. Осындай шешімдер пайдаланылған шығындарды төмендету және спутникті сегментті эффективті қолдануға көмектеседі. Спутникті станциялар телефонды аппараттарды (факсимильді) тікелей қосуды, АТБ немесе интерфейспен қосылуға мүмкіндік береді.</w:t>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lastRenderedPageBreak/>
        <w:drawing>
          <wp:inline distT="0" distB="0" distL="0" distR="0" wp14:anchorId="57EB7A1A" wp14:editId="7FB811F5">
            <wp:extent cx="3009900" cy="1590675"/>
            <wp:effectExtent l="19050" t="0" r="0" b="0"/>
            <wp:docPr id="4" name="Рисунок 2" descr="http://ok-t.ru/mylektsiiru/baza1/80955343113.files/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mylektsiiru/baza1/80955343113.files/image003.png"/>
                    <pic:cNvPicPr>
                      <a:picLocks noChangeAspect="1" noChangeArrowheads="1"/>
                    </pic:cNvPicPr>
                  </pic:nvPicPr>
                  <pic:blipFill>
                    <a:blip r:embed="rId52"/>
                    <a:srcRect/>
                    <a:stretch>
                      <a:fillRect/>
                    </a:stretch>
                  </pic:blipFill>
                  <pic:spPr bwMode="auto">
                    <a:xfrm>
                      <a:off x="0" y="0"/>
                      <a:ext cx="3009900" cy="1590675"/>
                    </a:xfrm>
                    <a:prstGeom prst="rect">
                      <a:avLst/>
                    </a:prstGeom>
                    <a:noFill/>
                    <a:ln w="9525">
                      <a:noFill/>
                      <a:miter lim="800000"/>
                      <a:headEnd/>
                      <a:tailEnd/>
                    </a:ln>
                  </pic:spPr>
                </pic:pic>
              </a:graphicData>
            </a:graphic>
          </wp:inline>
        </w:drawing>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Сурет 2. Жер серіктерінің орбиталары: 1- геостационарлы; 2- жоғарғы эллипті; 3- төмен-жоғарғы</w:t>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5395CE07" wp14:editId="350DBD48">
            <wp:extent cx="2886075" cy="971550"/>
            <wp:effectExtent l="19050" t="0" r="9525" b="0"/>
            <wp:docPr id="5" name="Рисунок 3" descr="http://ok-t.ru/mylektsiiru/baza1/80955343113.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mylektsiiru/baza1/80955343113.files/image004.png"/>
                    <pic:cNvPicPr>
                      <a:picLocks noChangeAspect="1" noChangeArrowheads="1"/>
                    </pic:cNvPicPr>
                  </pic:nvPicPr>
                  <pic:blipFill>
                    <a:blip r:embed="rId53"/>
                    <a:srcRect/>
                    <a:stretch>
                      <a:fillRect/>
                    </a:stretch>
                  </pic:blipFill>
                  <pic:spPr bwMode="auto">
                    <a:xfrm>
                      <a:off x="0" y="0"/>
                      <a:ext cx="2886075" cy="971550"/>
                    </a:xfrm>
                    <a:prstGeom prst="rect">
                      <a:avLst/>
                    </a:prstGeom>
                    <a:noFill/>
                    <a:ln w="9525">
                      <a:noFill/>
                      <a:miter lim="800000"/>
                      <a:headEnd/>
                      <a:tailEnd/>
                    </a:ln>
                  </pic:spPr>
                </pic:pic>
              </a:graphicData>
            </a:graphic>
          </wp:inline>
        </w:drawing>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Сурет 3. Жер</w:t>
      </w:r>
      <w:r>
        <w:rPr>
          <w:rFonts w:ascii="Times New Roman" w:eastAsia="Times New Roman" w:hAnsi="Times New Roman" w:cs="Times New Roman"/>
          <w:sz w:val="24"/>
          <w:szCs w:val="24"/>
          <w:lang w:eastAsia="ru-RU"/>
        </w:rPr>
        <w:t xml:space="preserve"> мен спутниктің өзара орналасуы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СБЖ пайдаланылатын СВЧ антенналары – жер үсті стансалары беретін радиосигналдарды қабылдауға арналған және осы сигналдарды кері ретрансляцияға арналған жиіліктегі диапазон. Спутниктердің көбі гигагерцті диапазонды 6/4 ГГц, кейбіреулері 14/12 ГГц пайдаланады (бірінші сан – Жер – спутник буыны бойынша жұмыс жиілігі,ал екіншісі – спутник – Жер буыны бойынша жұмыс жиілігі). Спутниктің сигналды қабылдауы мен беруі - транспондер деп аталатын арнайы құрылғымен қамтамасыз етіледі. Абоненттер арасындағы өзара әрекеттесу тізбек бойынша жүзеге асады: абонентті станция (ақпаратты жөнелткіш) – таратқыш жерүсті радиотелеметриялы станция (РТС) – спутник – қабылдағыш жерүсті радиотелеметриялы станция – абонентті (ақпаратты алушы). Жерүстіндегі бір РТС жуық жатқан АЖ тобына қызмет етеді.</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Спутник пен жерүстіндегі РТС арасындағы деректерді беруді басқару үшін мынадай тәсілдер пайдаланылады.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4)</w:t>
      </w:r>
      <w:r w:rsidRPr="00EC6822">
        <w:rPr>
          <w:rFonts w:ascii="Times New Roman" w:eastAsia="Times New Roman" w:hAnsi="Times New Roman" w:cs="Times New Roman"/>
          <w:sz w:val="24"/>
          <w:szCs w:val="24"/>
          <w:lang w:eastAsia="ru-RU"/>
        </w:rPr>
        <w:t xml:space="preserve"> Кәдімгі мультиплексирлеу – жиілік бөлігу мен уақытын бөлінулер. Біріншісінде барлық жиілікті спектр радиоканал подканалға бөлінеді, олар пайдаланушылар арасында кез – келген графикті беру үшін үлестіріледі.</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Бұл тәсілдің кемшілігі: ішкі каналдар тиімді пайдаланылмайды, бастапқы каналдар өткізу сызығының едәуір бөлігі бөлу сызығы ретінде пайдаланылады.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w:t>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noProof/>
          <w:sz w:val="24"/>
          <w:szCs w:val="24"/>
          <w:lang w:eastAsia="ru-RU"/>
        </w:rPr>
        <w:drawing>
          <wp:inline distT="0" distB="0" distL="0" distR="0" wp14:anchorId="6B234BB8" wp14:editId="441CC682">
            <wp:extent cx="3000375" cy="1981200"/>
            <wp:effectExtent l="19050" t="0" r="9525" b="0"/>
            <wp:docPr id="10" name="Рисунок 4" descr="http://ok-t.ru/mylektsiiru/baza1/80955343113.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mylektsiiru/baza1/80955343113.files/image005.png"/>
                    <pic:cNvPicPr>
                      <a:picLocks noChangeAspect="1" noChangeArrowheads="1"/>
                    </pic:cNvPicPr>
                  </pic:nvPicPr>
                  <pic:blipFill>
                    <a:blip r:embed="rId54"/>
                    <a:srcRect/>
                    <a:stretch>
                      <a:fillRect/>
                    </a:stretch>
                  </pic:blipFill>
                  <pic:spPr bwMode="auto">
                    <a:xfrm>
                      <a:off x="0" y="0"/>
                      <a:ext cx="3000375" cy="1981200"/>
                    </a:xfrm>
                    <a:prstGeom prst="rect">
                      <a:avLst/>
                    </a:prstGeom>
                    <a:noFill/>
                    <a:ln w="9525">
                      <a:noFill/>
                      <a:miter lim="800000"/>
                      <a:headEnd/>
                      <a:tailEnd/>
                    </a:ln>
                  </pic:spPr>
                </pic:pic>
              </a:graphicData>
            </a:graphic>
          </wp:inline>
        </w:drawing>
      </w:r>
    </w:p>
    <w:p w:rsidR="00D278BB" w:rsidRPr="00EC6822" w:rsidRDefault="00D278BB" w:rsidP="00D278B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Сурет </w:t>
      </w:r>
      <w:r w:rsidRPr="00EC6822">
        <w:rPr>
          <w:rFonts w:ascii="Times New Roman" w:eastAsia="Times New Roman" w:hAnsi="Times New Roman" w:cs="Times New Roman"/>
          <w:sz w:val="24"/>
          <w:szCs w:val="24"/>
          <w:lang w:eastAsia="ru-RU"/>
        </w:rPr>
        <w:t>4. Спутникті байланыс жүйесінің құрылымдық сұлбасы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Екіншісінде барлық уақытты бөлінулер пайдаланушылар арасында бөлінеді, олар шешуі бойынша ұсынылған уақытша кванттарға (слотқа) иелік етеді.</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lastRenderedPageBreak/>
        <w:t>5)</w:t>
      </w:r>
      <w:r w:rsidRPr="00D278BB">
        <w:rPr>
          <w:rFonts w:ascii="Times New Roman" w:eastAsia="Times New Roman" w:hAnsi="Times New Roman" w:cs="Times New Roman"/>
          <w:sz w:val="24"/>
          <w:szCs w:val="24"/>
          <w:lang w:val="kk-KZ" w:eastAsia="ru-RU"/>
        </w:rPr>
        <w:t>.</w:t>
      </w:r>
      <w:r w:rsidRPr="00EC6822">
        <w:rPr>
          <w:rFonts w:ascii="Times New Roman" w:eastAsia="Times New Roman" w:hAnsi="Times New Roman" w:cs="Times New Roman"/>
          <w:sz w:val="24"/>
          <w:szCs w:val="24"/>
          <w:lang w:val="kk-KZ" w:eastAsia="ru-RU"/>
        </w:rPr>
        <w:t xml:space="preserve">Спутниктік құрылымды </w:t>
      </w:r>
      <w:r w:rsidRPr="00D278BB">
        <w:rPr>
          <w:rFonts w:ascii="Times New Roman" w:eastAsia="Times New Roman" w:hAnsi="Times New Roman" w:cs="Times New Roman"/>
          <w:sz w:val="24"/>
          <w:szCs w:val="24"/>
          <w:lang w:val="kk-KZ" w:eastAsia="ru-RU"/>
        </w:rPr>
        <w:t>– таңдау әдісі мен құралын пайдаланатын “бастауыш/қайталама” кәдімгі тәртібі. Бірінші орган ретінде көбінесе РТС, сиректеу – спутник шығады. Сұрау/таңдау циклі көп уақытты алады, әсіресе желісте АЖ үлкен саны бол</w:t>
      </w:r>
      <w:r w:rsidRPr="00EC6822">
        <w:rPr>
          <w:rFonts w:ascii="Times New Roman" w:eastAsia="Times New Roman" w:hAnsi="Times New Roman" w:cs="Times New Roman"/>
          <w:sz w:val="24"/>
          <w:szCs w:val="24"/>
          <w:lang w:val="kk-KZ" w:eastAsia="ru-RU"/>
        </w:rPr>
        <w:t>уын қадағалау.</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6) “Бастауыш/қайталама” типті басқару тәртібі сұраусыз, уақытты кванттаумен</w:t>
      </w:r>
    </w:p>
    <w:p w:rsidR="00D278BB" w:rsidRPr="00EC6822" w:rsidRDefault="00D278BB" w:rsidP="00D278BB">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көптік кіру әдісін жүзеге асырумен (ТДМА). Мұнда слоттар бірінші РТС белгіленеді, эталон деп аталады. Эталонды станция басқа РТС сұрау салуды қабылдап бұл сұрауларды кадрды беру үшін нақтылы слотты станциялары белгілену жолымен қанағаттандырады, ол каналдың графигі мен қамтылу сипатына байланысты болады. Мұндай әдіс кең түрде коммерциялық спутниктік желісте пайдаланылады.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7) Басқарудың тең рангілі тәртібі. Пайдаланушылар каналға кіруге тең құқылы, канал үшін бәсекелестік жүреді. 70 – жылдар басында Н.Абрамсон тиімді бәсекелесу әдісін ұсынып, ол ALOHA жүйесі деп аталды.</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Бұл жүйенің бірнеше нұсқасы бар: кездейсоқ кіру әдісі (кездейсоқ ALOHA); тең рангілі басымды слот жүйесі (слотты ALOHA) және т.б.</w:t>
      </w:r>
    </w:p>
    <w:p w:rsidR="00D278BB" w:rsidRPr="00EC6822" w:rsidRDefault="00D278BB" w:rsidP="00D278BB">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Спутниктік байланыс желісінің негізгі артықшылықтары: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Станциялар арасында байланысты қамтамасыз ету;</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Қашықтығына тәуелсіз ақпаратты беру құны;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Желісті тұрғызу мүмкіндігі;</w:t>
      </w:r>
    </w:p>
    <w:p w:rsidR="00D278BB" w:rsidRPr="00EC6822" w:rsidRDefault="00D278BB" w:rsidP="00D278BB">
      <w:pPr>
        <w:spacing w:after="0" w:line="240" w:lineRule="auto"/>
        <w:ind w:firstLine="708"/>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Спутниктік байланыс желісінің кемшіліктері:</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Деректер берілісінің құпиялығын қамтамасыз етуге қаражат пен уақытты жұмсау қажеттілігі;</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Үлкен қашықтықтан радиосигналдарды қабылдауда кідірістің болуы;</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Радиосигналдардың өзара қателесу мүмкіндігі;</w:t>
      </w:r>
    </w:p>
    <w:p w:rsidR="00D278BB" w:rsidRPr="00EC6822" w:rsidRDefault="00D278BB" w:rsidP="00D278BB">
      <w:pPr>
        <w:spacing w:after="0" w:line="240" w:lineRule="auto"/>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Сигналдардың әртүрлі атмосфералық құбылыс әсеріне ұшырауы;</w:t>
      </w:r>
    </w:p>
    <w:p w:rsidR="00D278BB" w:rsidRPr="00EC6822" w:rsidRDefault="00D278BB" w:rsidP="00D278BB">
      <w:pPr>
        <w:spacing w:after="0" w:line="240" w:lineRule="auto"/>
        <w:ind w:firstLine="708"/>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color w:val="000000"/>
          <w:sz w:val="24"/>
          <w:szCs w:val="24"/>
          <w:lang w:eastAsia="ru-RU"/>
        </w:rPr>
        <w:t>Қорытынды</w:t>
      </w:r>
      <w:r w:rsidRPr="00EC6822">
        <w:rPr>
          <w:rFonts w:ascii="Times New Roman" w:eastAsia="Times New Roman" w:hAnsi="Times New Roman" w:cs="Times New Roman"/>
          <w:b/>
          <w:color w:val="000000"/>
          <w:sz w:val="24"/>
          <w:szCs w:val="24"/>
          <w:lang w:val="kk-KZ" w:eastAsia="ru-RU"/>
        </w:rPr>
        <w:t xml:space="preserve">. </w:t>
      </w:r>
      <w:r>
        <w:rPr>
          <w:rFonts w:ascii="Times New Roman" w:eastAsia="Times New Roman" w:hAnsi="Times New Roman" w:cs="Times New Roman"/>
          <w:color w:val="000000"/>
          <w:sz w:val="24"/>
          <w:szCs w:val="24"/>
          <w:lang w:eastAsia="ru-RU"/>
        </w:rPr>
        <w:t xml:space="preserve">Қазіргі уақытта </w:t>
      </w:r>
      <w:r w:rsidRPr="00EC6822">
        <w:rPr>
          <w:rFonts w:ascii="Times New Roman" w:eastAsia="Times New Roman" w:hAnsi="Times New Roman" w:cs="Times New Roman"/>
          <w:color w:val="000000"/>
          <w:sz w:val="24"/>
          <w:szCs w:val="24"/>
          <w:lang w:eastAsia="ru-RU"/>
        </w:rPr>
        <w:t>спутниктік байланыс станциялары мәліметтер беру желілеріне бірігуде. Аумақтық-бөлінген станциялар тобының желіге бірігуі пайдаланушыларға қызметтер мен мүмкіндіктердің кең спектрін қамтамасыз етуге, сонымен қатар спутниктің ресурстарын тиімді пайдалануға мүмкіндік жасайды.  Мұндай желілерде бір немесе бірнеше басқарушы станция болады, олар жердегі станциялардың әкімші қызмет көрсететін режимде де, толығымен автоматтандырылған режимде де жұмыс істеуін қамтамасыз етіп отырады.</w:t>
      </w:r>
    </w:p>
    <w:p w:rsidR="00D278BB" w:rsidRPr="00EC6822" w:rsidRDefault="00D278BB" w:rsidP="00D278BB">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Спутниктік </w:t>
      </w:r>
      <w:r w:rsidRPr="00EC6822">
        <w:rPr>
          <w:rFonts w:ascii="Times New Roman" w:eastAsia="Times New Roman" w:hAnsi="Times New Roman" w:cs="Times New Roman"/>
          <w:color w:val="000000"/>
          <w:sz w:val="24"/>
          <w:szCs w:val="24"/>
          <w:lang w:eastAsia="ru-RU"/>
        </w:rPr>
        <w:t>байланыстың артықшылығы географиялық тұрғыдан алыста тұрған пайдаланушыларға аралық сақтауға және коммутациялауға кететін қосымша шығындарсыз қызмет көрсетуге негізделген.</w:t>
      </w:r>
    </w:p>
    <w:p w:rsidR="00D278BB" w:rsidRPr="00D278BB" w:rsidRDefault="00D278BB" w:rsidP="00D278BB">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Спутниктік </w:t>
      </w:r>
      <w:r w:rsidRPr="00EC6822">
        <w:rPr>
          <w:rFonts w:ascii="Times New Roman" w:eastAsia="Times New Roman" w:hAnsi="Times New Roman" w:cs="Times New Roman"/>
          <w:color w:val="000000"/>
          <w:sz w:val="24"/>
          <w:szCs w:val="24"/>
          <w:lang w:eastAsia="ru-RU"/>
        </w:rPr>
        <w:t>байланыс жүйелері үнемі және қызғанышпен байланыстың талшықты-оптикалық желілерімен салыстырылып отырады. Осы желілерді енгізу талшықты оптиканың тиісті салаларының жылдам технологиялық дамуымен байланысты жедел жүріп отыр. Мысалға, конкатендендіруші (құрамдас) кодтауды жасап шығару және жоспарлау, бастысы, енгізу түзетілмеген бит бойынша қатенің пайда болу ықтималдығын күрт азайтады, бұл болса, өз кезегінде, спутниктік байланыс жүйелерінің негізгі проблемасын – тұман мен жаңбырды жеңуге мүмкіндік береді.</w:t>
      </w:r>
    </w:p>
    <w:p w:rsidR="00F57F88" w:rsidRPr="00D278BB" w:rsidRDefault="00F57F88" w:rsidP="00D278BB">
      <w:pPr>
        <w:spacing w:after="0" w:line="240" w:lineRule="auto"/>
        <w:rPr>
          <w:rFonts w:ascii="Times New Roman" w:eastAsia="Times New Roman" w:hAnsi="Times New Roman" w:cs="Times New Roman"/>
          <w:sz w:val="24"/>
          <w:szCs w:val="24"/>
          <w:lang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F57F88" w:rsidRPr="00EC6822" w:rsidRDefault="00F57F88" w:rsidP="00D278BB">
      <w:pPr>
        <w:spacing w:after="0" w:line="240" w:lineRule="auto"/>
        <w:rPr>
          <w:rFonts w:ascii="Times New Roman" w:eastAsia="Times New Roman" w:hAnsi="Times New Roman" w:cs="Times New Roman"/>
          <w:sz w:val="24"/>
          <w:szCs w:val="24"/>
          <w:lang w:val="kk-KZ" w:eastAsia="ru-RU"/>
        </w:rPr>
      </w:pPr>
    </w:p>
    <w:p w:rsidR="000A3041" w:rsidRPr="00EC6822" w:rsidRDefault="000A3041"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Сабақтың технологиялық картасы</w:t>
      </w:r>
    </w:p>
    <w:p w:rsidR="000A3041" w:rsidRPr="00EC6822" w:rsidRDefault="000A3041"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Технологическая карта занятия</w:t>
      </w:r>
    </w:p>
    <w:p w:rsidR="000A3041" w:rsidRPr="00EC6822" w:rsidRDefault="000A3041" w:rsidP="00D278BB">
      <w:pPr>
        <w:spacing w:after="0" w:line="240" w:lineRule="auto"/>
        <w:jc w:val="center"/>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Пән/Дисциплина:Басқарудың автоматтандырылған жүйелері</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p>
    <w:p w:rsidR="000A3041" w:rsidRPr="00EC6822" w:rsidRDefault="000A3041" w:rsidP="00D278BB">
      <w:pPr>
        <w:spacing w:after="0" w:line="240" w:lineRule="auto"/>
        <w:jc w:val="both"/>
        <w:rPr>
          <w:rFonts w:ascii="Times New Roman" w:eastAsia="Times New Roman"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Мерзімі/Дата </w:t>
      </w:r>
      <w:r w:rsidRPr="00EC6822">
        <w:rPr>
          <w:rFonts w:ascii="Times New Roman" w:eastAsia="Times New Roman" w:hAnsi="Times New Roman" w:cs="Times New Roman"/>
          <w:b/>
          <w:sz w:val="24"/>
          <w:szCs w:val="24"/>
          <w:u w:val="single"/>
          <w:lang w:val="kk-KZ" w:eastAsia="zh-CN"/>
        </w:rPr>
        <w:t>_________</w:t>
      </w:r>
      <w:r w:rsidRPr="00EC6822">
        <w:rPr>
          <w:rFonts w:ascii="Times New Roman" w:eastAsia="Times New Roman" w:hAnsi="Times New Roman" w:cs="Times New Roman"/>
          <w:b/>
          <w:sz w:val="24"/>
          <w:szCs w:val="24"/>
          <w:lang w:val="kk-KZ" w:eastAsia="zh-CN"/>
        </w:rPr>
        <w:t xml:space="preserve">Топ/Группа  </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 Урок №_____</w:t>
      </w:r>
    </w:p>
    <w:p w:rsidR="000A3041" w:rsidRPr="00EC6822" w:rsidRDefault="000A3041"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Тақырыбы/Тема занятия :Жүк тасымалдаудың БАЖ</w:t>
      </w:r>
    </w:p>
    <w:p w:rsidR="000A3041" w:rsidRPr="00EC6822" w:rsidRDefault="000A3041" w:rsidP="00D278BB">
      <w:pPr>
        <w:spacing w:after="0" w:line="240" w:lineRule="auto"/>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Сабақтың  мақсаты/Цель занятия:</w:t>
      </w:r>
    </w:p>
    <w:p w:rsidR="000A3041" w:rsidRPr="00EC6822" w:rsidRDefault="000A3041"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білімдік/образовательная:</w:t>
      </w:r>
    </w:p>
    <w:p w:rsidR="000A3041" w:rsidRPr="00EC6822" w:rsidRDefault="000A3041"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Жүк тасымалдаудың БАЖ</w:t>
      </w:r>
      <w:r w:rsidRPr="00EC6822">
        <w:rPr>
          <w:rFonts w:ascii="Times New Roman" w:eastAsia="Times New Roman" w:hAnsi="Times New Roman" w:cs="Times New Roman"/>
          <w:b/>
          <w:sz w:val="24"/>
          <w:szCs w:val="24"/>
          <w:lang w:val="kk-KZ" w:eastAsia="zh-CN"/>
        </w:rPr>
        <w:t>-</w:t>
      </w:r>
      <w:r w:rsidRPr="00EC6822">
        <w:rPr>
          <w:rFonts w:ascii="Times New Roman" w:eastAsia="Times New Roman" w:hAnsi="Times New Roman" w:cs="Times New Roman"/>
          <w:sz w:val="24"/>
          <w:szCs w:val="24"/>
          <w:lang w:val="kk-KZ" w:eastAsia="zh-CN"/>
        </w:rPr>
        <w:t>ын түсіндіру, баяндау, ережелерін талқылау, басқарудың ішкі жүйесіне кіретін міндеттерге мысал келтіру ,көру.</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тәрбиелік/воспитательная</w:t>
      </w:r>
      <w:r w:rsidRPr="00EC6822">
        <w:rPr>
          <w:rFonts w:ascii="Times New Roman" w:eastAsia="Times New Roman" w:hAnsi="Times New Roman" w:cs="Times New Roman"/>
          <w:sz w:val="24"/>
          <w:szCs w:val="24"/>
          <w:lang w:val="kk-KZ" w:eastAsia="zh-CN"/>
        </w:rPr>
        <w:t>:</w:t>
      </w:r>
      <w:r w:rsidR="00D278BB">
        <w:rPr>
          <w:rFonts w:ascii="Times New Roman" w:eastAsia="Times New Roman" w:hAnsi="Times New Roman" w:cs="Times New Roman"/>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sz w:val="24"/>
          <w:szCs w:val="24"/>
          <w:shd w:val="clear" w:color="auto" w:fill="FFFFFF"/>
          <w:lang w:val="kk-KZ" w:eastAsia="zh-CN"/>
        </w:rPr>
        <w:t xml:space="preserve"> дәлдікке үйрету.</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дамытушылық /развивающая</w:t>
      </w:r>
      <w:r w:rsidRPr="00EC6822">
        <w:rPr>
          <w:rFonts w:ascii="Times New Roman" w:eastAsia="Times New Roman" w:hAnsi="Times New Roman" w:cs="Times New Roman"/>
          <w:b/>
          <w:bCs/>
          <w:sz w:val="24"/>
          <w:szCs w:val="24"/>
          <w:lang w:val="kk-KZ" w:eastAsia="zh-CN"/>
        </w:rPr>
        <w:t>:</w:t>
      </w:r>
      <w:r w:rsidR="00D278BB">
        <w:rPr>
          <w:rFonts w:ascii="Times New Roman" w:eastAsia="Times New Roman" w:hAnsi="Times New Roman" w:cs="Times New Roman"/>
          <w:sz w:val="24"/>
          <w:szCs w:val="24"/>
          <w:lang w:val="kk-KZ" w:eastAsia="zh-CN"/>
        </w:rPr>
        <w:t xml:space="preserve"> </w:t>
      </w:r>
      <w:r w:rsidRPr="00EC6822">
        <w:rPr>
          <w:rFonts w:ascii="Times New Roman" w:eastAsia="Times New Roman" w:hAnsi="Times New Roman" w:cs="Times New Roman"/>
          <w:sz w:val="24"/>
          <w:szCs w:val="24"/>
          <w:lang w:val="kk-KZ" w:eastAsia="zh-CN"/>
        </w:rPr>
        <w:t>Оқушының әрбір сабаққа ынтасы мен қабілетін біріктіріп, пәнге деген қызығушылығын арттыру.</w:t>
      </w:r>
    </w:p>
    <w:p w:rsidR="000A3041" w:rsidRPr="00EC6822" w:rsidRDefault="000A3041" w:rsidP="00D278BB">
      <w:pPr>
        <w:spacing w:after="0" w:line="240" w:lineRule="auto"/>
        <w:jc w:val="both"/>
        <w:rPr>
          <w:rFonts w:ascii="Times New Roman" w:eastAsia="Times New Roman" w:hAnsi="Times New Roman" w:cs="Times New Roman"/>
          <w:sz w:val="24"/>
          <w:szCs w:val="24"/>
          <w:u w:val="single"/>
          <w:lang w:val="kk-KZ" w:eastAsia="zh-CN"/>
        </w:rPr>
      </w:pPr>
      <w:r w:rsidRPr="00EC6822">
        <w:rPr>
          <w:rFonts w:ascii="Times New Roman" w:eastAsia="Times New Roman" w:hAnsi="Times New Roman" w:cs="Times New Roman"/>
          <w:b/>
          <w:sz w:val="24"/>
          <w:szCs w:val="24"/>
          <w:lang w:val="kk-KZ" w:eastAsia="zh-CN"/>
        </w:rPr>
        <w:t>Сабақтың  типі/Тип  занятия</w:t>
      </w:r>
      <w:r w:rsidRPr="00EC6822">
        <w:rPr>
          <w:rFonts w:ascii="Times New Roman" w:eastAsia="Times New Roman" w:hAnsi="Times New Roman" w:cs="Times New Roman"/>
          <w:b/>
          <w:sz w:val="24"/>
          <w:szCs w:val="24"/>
          <w:lang w:eastAsia="zh-CN"/>
        </w:rPr>
        <w:t>:</w:t>
      </w:r>
      <w:r w:rsidRPr="00EC6822">
        <w:rPr>
          <w:rFonts w:ascii="Times New Roman" w:eastAsia="Times New Roman" w:hAnsi="Times New Roman" w:cs="Times New Roman"/>
          <w:sz w:val="24"/>
          <w:szCs w:val="24"/>
          <w:lang w:val="kk-KZ" w:eastAsia="zh-CN"/>
        </w:rPr>
        <w:t xml:space="preserve">теориялық сабақ </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қамтамасыздандырылуы/Обеспечение  занятия</w:t>
      </w:r>
    </w:p>
    <w:p w:rsidR="000A3041" w:rsidRPr="00EC6822" w:rsidRDefault="000A3041" w:rsidP="00D278BB">
      <w:pPr>
        <w:spacing w:after="0" w:line="240" w:lineRule="auto"/>
        <w:jc w:val="both"/>
        <w:rPr>
          <w:rFonts w:ascii="Times New Roman" w:eastAsia="Calibri" w:hAnsi="Times New Roman" w:cs="Times New Roman"/>
          <w:b/>
          <w:sz w:val="24"/>
          <w:szCs w:val="24"/>
          <w:u w:val="single"/>
          <w:lang w:val="kk-KZ" w:eastAsia="zh-CN"/>
        </w:rPr>
      </w:pPr>
      <w:r w:rsidRPr="00EC6822">
        <w:rPr>
          <w:rFonts w:ascii="Times New Roman" w:eastAsia="Times New Roman" w:hAnsi="Times New Roman" w:cs="Times New Roman"/>
          <w:b/>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sz w:val="24"/>
          <w:szCs w:val="24"/>
          <w:lang w:val="kk-KZ" w:eastAsia="zh-CN"/>
        </w:rPr>
        <w:t>презентация, буклет</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eastAsia="zh-CN"/>
        </w:rPr>
        <w:t>б)</w:t>
      </w:r>
      <w:r w:rsidRPr="00EC6822">
        <w:rPr>
          <w:rFonts w:ascii="Times New Roman" w:eastAsia="Times New Roman" w:hAnsi="Times New Roman" w:cs="Times New Roman"/>
          <w:b/>
          <w:sz w:val="24"/>
          <w:szCs w:val="24"/>
          <w:lang w:val="kk-KZ" w:eastAsia="zh-CN"/>
        </w:rPr>
        <w:t xml:space="preserve"> үлестірмелі  материалдар/</w:t>
      </w:r>
      <w:r w:rsidRPr="00EC6822">
        <w:rPr>
          <w:rFonts w:ascii="Times New Roman" w:eastAsia="Times New Roman" w:hAnsi="Times New Roman" w:cs="Times New Roman"/>
          <w:b/>
          <w:sz w:val="24"/>
          <w:szCs w:val="24"/>
          <w:lang w:eastAsia="zh-CN"/>
        </w:rPr>
        <w:t>раздаточный  материал</w:t>
      </w:r>
      <w:r w:rsidRPr="00EC6822">
        <w:rPr>
          <w:rFonts w:ascii="Times New Roman" w:eastAsia="Times New Roman" w:hAnsi="Times New Roman" w:cs="Times New Roman"/>
          <w:b/>
          <w:sz w:val="24"/>
          <w:szCs w:val="24"/>
          <w:lang w:val="kk-KZ" w:eastAsia="zh-CN"/>
        </w:rPr>
        <w:t>:</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в</w:t>
      </w:r>
      <w:r w:rsidRPr="00EC6822">
        <w:rPr>
          <w:rFonts w:ascii="Times New Roman" w:eastAsia="Times New Roman" w:hAnsi="Times New Roman" w:cs="Times New Roman"/>
          <w:b/>
          <w:sz w:val="24"/>
          <w:szCs w:val="24"/>
          <w:lang w:val="kk-KZ" w:eastAsia="zh-CN"/>
        </w:rPr>
        <w:t>) ТОҚ /ТСО: видеопроект, интерактивті тақта.</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 xml:space="preserve">Пәнаралық байланыс/Межпредметная связь: </w:t>
      </w:r>
      <w:r w:rsidRPr="00EC6822">
        <w:rPr>
          <w:rFonts w:ascii="Times New Roman" w:eastAsia="Times New Roman" w:hAnsi="Times New Roman" w:cs="Times New Roman"/>
          <w:sz w:val="24"/>
          <w:szCs w:val="24"/>
          <w:lang w:val="kk-KZ" w:eastAsia="zh-CN"/>
        </w:rPr>
        <w:t>экономика</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b/>
          <w:sz w:val="24"/>
          <w:szCs w:val="24"/>
          <w:lang w:val="kk-KZ" w:eastAsia="zh-CN"/>
        </w:rPr>
        <w:t>Өз бетінше жұмыс/</w:t>
      </w:r>
      <w:r w:rsidRPr="00EC6822">
        <w:rPr>
          <w:rFonts w:ascii="Times New Roman" w:eastAsia="Times New Roman" w:hAnsi="Times New Roman" w:cs="Times New Roman"/>
          <w:b/>
          <w:sz w:val="24"/>
          <w:szCs w:val="24"/>
          <w:lang w:eastAsia="zh-CN"/>
        </w:rPr>
        <w:t xml:space="preserve">Самостоятельная работа на </w:t>
      </w:r>
      <w:r w:rsidRPr="00EC6822">
        <w:rPr>
          <w:rFonts w:ascii="Times New Roman" w:eastAsia="Times New Roman" w:hAnsi="Times New Roman" w:cs="Times New Roman"/>
          <w:b/>
          <w:sz w:val="24"/>
          <w:szCs w:val="24"/>
          <w:lang w:val="kk-KZ" w:eastAsia="zh-CN"/>
        </w:rPr>
        <w:t>занятии:</w:t>
      </w:r>
      <w:r w:rsidRPr="00EC6822">
        <w:rPr>
          <w:rFonts w:ascii="Times New Roman" w:eastAsia="Times New Roman" w:hAnsi="Times New Roman" w:cs="Times New Roman"/>
          <w:sz w:val="24"/>
          <w:szCs w:val="24"/>
          <w:lang w:val="kk-KZ" w:eastAsia="zh-CN"/>
        </w:rPr>
        <w:t>сұрақтарға жауап беру</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өту барысы/Ход занятия</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Ұйымдасытру кезеңі/Организационный момент </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1)Сәлемдесу</w:t>
      </w:r>
    </w:p>
    <w:p w:rsidR="000A3041" w:rsidRPr="00EC6822" w:rsidRDefault="000A3041" w:rsidP="00D278BB">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Оқушыларды түгендеу</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Оқушылардың біліктілігі мен дағдысын тексеру</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Проверка знаний и умений обучающихся</w:t>
      </w:r>
    </w:p>
    <w:p w:rsidR="000A3041" w:rsidRPr="00EC6822" w:rsidRDefault="000A3041" w:rsidP="00D278BB">
      <w:pPr>
        <w:numPr>
          <w:ilvl w:val="0"/>
          <w:numId w:val="35"/>
        </w:numPr>
        <w:spacing w:after="0" w:line="240" w:lineRule="auto"/>
        <w:ind w:left="0"/>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Қолданыстағы спутникті байланыс жүйелері дегеніміз не?</w:t>
      </w:r>
    </w:p>
    <w:p w:rsidR="000A3041" w:rsidRPr="00EC6822" w:rsidRDefault="000A3041" w:rsidP="00D278BB">
      <w:pPr>
        <w:numPr>
          <w:ilvl w:val="0"/>
          <w:numId w:val="35"/>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Спутниктік байланыс желісінің кемшіліктері</w:t>
      </w:r>
      <w:r w:rsidRPr="00EC6822">
        <w:rPr>
          <w:rFonts w:ascii="Times New Roman" w:eastAsia="Times New Roman" w:hAnsi="Times New Roman" w:cs="Times New Roman"/>
          <w:b/>
          <w:sz w:val="24"/>
          <w:szCs w:val="24"/>
          <w:lang w:val="kk-KZ" w:eastAsia="zh-CN"/>
        </w:rPr>
        <w:t>?</w:t>
      </w:r>
    </w:p>
    <w:p w:rsidR="000A3041" w:rsidRPr="00EC6822" w:rsidRDefault="000A3041" w:rsidP="00D278BB">
      <w:pPr>
        <w:numPr>
          <w:ilvl w:val="0"/>
          <w:numId w:val="35"/>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eastAsia="zh-CN"/>
        </w:rPr>
        <w:t>СВЧ антенналары</w:t>
      </w:r>
      <w:r w:rsidRPr="00EC6822">
        <w:rPr>
          <w:rFonts w:ascii="Times New Roman" w:eastAsia="Times New Roman" w:hAnsi="Times New Roman" w:cs="Times New Roman"/>
          <w:sz w:val="24"/>
          <w:szCs w:val="24"/>
          <w:lang w:val="kk-KZ" w:eastAsia="zh-CN"/>
        </w:rPr>
        <w:t xml:space="preserve"> не үшін қолданылады?</w:t>
      </w:r>
    </w:p>
    <w:p w:rsidR="000A3041" w:rsidRPr="00EC6822" w:rsidRDefault="000A3041" w:rsidP="00D278BB">
      <w:pPr>
        <w:numPr>
          <w:ilvl w:val="0"/>
          <w:numId w:val="35"/>
        </w:numPr>
        <w:spacing w:after="0" w:line="240" w:lineRule="auto"/>
        <w:ind w:left="0"/>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sz w:val="24"/>
          <w:szCs w:val="24"/>
          <w:lang w:val="kk-KZ" w:eastAsia="zh-CN"/>
        </w:rPr>
        <w:t>Әлемдік байланыс  қандай приборлар арқылы жүзеге асырылады?</w:t>
      </w:r>
    </w:p>
    <w:p w:rsidR="000A3041" w:rsidRPr="00EC6822" w:rsidRDefault="000A3041"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Жаңа тақырыптың мазмұны мен жүйесі</w:t>
      </w:r>
    </w:p>
    <w:p w:rsidR="000A3041" w:rsidRPr="00EC6822" w:rsidRDefault="000A3041" w:rsidP="00D278BB">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Содержание и последовательность изложения новой темы</w:t>
      </w:r>
    </w:p>
    <w:p w:rsidR="000A3041" w:rsidRPr="00EC6822" w:rsidRDefault="000A3041" w:rsidP="00D278BB">
      <w:pPr>
        <w:shd w:val="clear" w:color="auto" w:fill="FFFFFF"/>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444444"/>
          <w:sz w:val="24"/>
          <w:szCs w:val="24"/>
          <w:lang w:val="kk-KZ" w:eastAsia="ru-RU"/>
        </w:rPr>
        <w:t> </w:t>
      </w:r>
      <w:r w:rsidRPr="00EC6822">
        <w:rPr>
          <w:rFonts w:ascii="Times New Roman" w:eastAsia="Times New Roman" w:hAnsi="Times New Roman" w:cs="Times New Roman"/>
          <w:sz w:val="24"/>
          <w:szCs w:val="24"/>
          <w:lang w:val="kk-KZ" w:eastAsia="ru-RU"/>
        </w:rPr>
        <w:t>БАЖ</w:t>
      </w:r>
      <w:r w:rsidRPr="00EC6822">
        <w:rPr>
          <w:rFonts w:ascii="Times New Roman" w:eastAsia="Times New Roman" w:hAnsi="Times New Roman" w:cs="Times New Roman"/>
          <w:color w:val="000000"/>
          <w:spacing w:val="-3"/>
          <w:sz w:val="24"/>
          <w:szCs w:val="24"/>
          <w:lang w:val="kk-KZ" w:eastAsia="ru-RU"/>
        </w:rPr>
        <w:t>-</w:t>
      </w:r>
      <w:r w:rsidRPr="00EC6822">
        <w:rPr>
          <w:rFonts w:ascii="Times New Roman" w:eastAsia="Times New Roman" w:hAnsi="Times New Roman" w:cs="Times New Roman"/>
          <w:sz w:val="24"/>
          <w:szCs w:val="24"/>
          <w:lang w:val="kk-KZ" w:eastAsia="ru-RU"/>
        </w:rPr>
        <w:t xml:space="preserve"> нің құрылуы  басқару объектісін талдаумен және басқару критерийлерін таңдаумен, жүйенің құрылымымен функциясын анықтаумен  теңестіріледі. Функциялардың параметрлері объектінің ерекшеліктерімен анықталады. Басқарудың жекеленген функциялары техникалық құралдар комплексі(ТҚК) базасының автоматизациясына жатады. ТҚК</w:t>
      </w:r>
      <w:r w:rsidRPr="00EC6822">
        <w:rPr>
          <w:rFonts w:ascii="Times New Roman" w:eastAsia="Times New Roman" w:hAnsi="Times New Roman" w:cs="Times New Roman"/>
          <w:color w:val="000000"/>
          <w:spacing w:val="-3"/>
          <w:sz w:val="24"/>
          <w:szCs w:val="24"/>
          <w:lang w:val="kk-KZ" w:eastAsia="ru-RU"/>
        </w:rPr>
        <w:t xml:space="preserve">-нің қасиеттері мен топологиясын анықтау  бірінші кезекте  функциональді- ақпаратты талаптардың орындалуын байланысты. Сөйтіп, мехнизмнің жалпы логикасы  басқару жүйесінің параметрлерлеріне ,басқару объектілерінің параметрлеріне  тәуелділігімен сипатталынады. </w:t>
      </w:r>
    </w:p>
    <w:p w:rsidR="000A3041" w:rsidRPr="00EC6822" w:rsidRDefault="000A3041" w:rsidP="00D278BB">
      <w:pPr>
        <w:spacing w:after="0" w:line="240" w:lineRule="auto"/>
        <w:rPr>
          <w:rFonts w:ascii="Times New Roman" w:eastAsia="Times New Roman" w:hAnsi="Times New Roman" w:cs="Times New Roman"/>
          <w:color w:val="444444"/>
          <w:sz w:val="24"/>
          <w:szCs w:val="24"/>
          <w:lang w:val="kk-KZ" w:eastAsia="ru-RU"/>
        </w:rPr>
      </w:pPr>
      <w:r w:rsidRPr="00EC6822">
        <w:rPr>
          <w:rFonts w:ascii="Times New Roman" w:eastAsia="Times New Roman" w:hAnsi="Times New Roman" w:cs="Times New Roman"/>
          <w:b/>
          <w:sz w:val="24"/>
          <w:szCs w:val="24"/>
          <w:lang w:val="kk-KZ" w:eastAsia="ru-RU"/>
        </w:rPr>
        <w:t>Закрепление нового материала, формирование умений и навыков</w:t>
      </w:r>
    </w:p>
    <w:p w:rsidR="000A3041" w:rsidRPr="00EC6822" w:rsidRDefault="000A3041" w:rsidP="00D278BB">
      <w:pPr>
        <w:spacing w:after="0" w:line="240" w:lineRule="auto"/>
        <w:textAlignment w:val="top"/>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0A3041" w:rsidRPr="00EC6822" w:rsidRDefault="000A3041" w:rsidP="00D278BB">
      <w:pPr>
        <w:shd w:val="clear" w:color="auto" w:fill="FFFFFF"/>
        <w:tabs>
          <w:tab w:val="left" w:pos="490"/>
          <w:tab w:val="left" w:pos="900"/>
        </w:tabs>
        <w:autoSpaceDE w:val="0"/>
        <w:autoSpaceDN w:val="0"/>
        <w:adjustRightInd w:val="0"/>
        <w:spacing w:after="0" w:line="240" w:lineRule="auto"/>
        <w:rPr>
          <w:rFonts w:ascii="Times New Roman" w:eastAsia="Times New Roman" w:hAnsi="Times New Roman" w:cs="Times New Roman"/>
          <w:color w:val="000000"/>
          <w:spacing w:val="1"/>
          <w:sz w:val="24"/>
          <w:szCs w:val="24"/>
          <w:lang w:val="kk-KZ" w:eastAsia="ru-RU"/>
        </w:rPr>
      </w:pPr>
      <w:r w:rsidRPr="00EC6822">
        <w:rPr>
          <w:rFonts w:ascii="Times New Roman" w:eastAsia="Times New Roman" w:hAnsi="Times New Roman" w:cs="Times New Roman"/>
          <w:color w:val="000000"/>
          <w:spacing w:val="1"/>
          <w:sz w:val="24"/>
          <w:szCs w:val="24"/>
          <w:lang w:val="kk-KZ" w:eastAsia="ru-RU"/>
        </w:rPr>
        <w:t>1)БАЖ-нің анықтамасы мен негізгі ұғымдары.</w:t>
      </w:r>
    </w:p>
    <w:p w:rsidR="000A3041" w:rsidRPr="00EC6822" w:rsidRDefault="000A3041" w:rsidP="00D278BB">
      <w:pPr>
        <w:shd w:val="clear" w:color="auto" w:fill="FFFFFF"/>
        <w:tabs>
          <w:tab w:val="left" w:pos="490"/>
          <w:tab w:val="left" w:pos="900"/>
        </w:tabs>
        <w:autoSpaceDE w:val="0"/>
        <w:autoSpaceDN w:val="0"/>
        <w:adjustRightInd w:val="0"/>
        <w:spacing w:after="0" w:line="240" w:lineRule="auto"/>
        <w:rPr>
          <w:rFonts w:ascii="Times New Roman" w:eastAsia="Times New Roman" w:hAnsi="Times New Roman" w:cs="Times New Roman"/>
          <w:color w:val="000000"/>
          <w:spacing w:val="1"/>
          <w:sz w:val="24"/>
          <w:szCs w:val="24"/>
          <w:lang w:val="kk-KZ" w:eastAsia="ru-RU"/>
        </w:rPr>
      </w:pPr>
      <w:r w:rsidRPr="00EC6822">
        <w:rPr>
          <w:rFonts w:ascii="Times New Roman" w:eastAsia="Times New Roman" w:hAnsi="Times New Roman" w:cs="Times New Roman"/>
          <w:color w:val="000000"/>
          <w:spacing w:val="1"/>
          <w:sz w:val="24"/>
          <w:szCs w:val="24"/>
          <w:lang w:eastAsia="ru-RU"/>
        </w:rPr>
        <w:t>2</w:t>
      </w:r>
      <w:r w:rsidRPr="00EC6822">
        <w:rPr>
          <w:rFonts w:ascii="Times New Roman" w:eastAsia="Times New Roman" w:hAnsi="Times New Roman" w:cs="Times New Roman"/>
          <w:color w:val="000000"/>
          <w:spacing w:val="1"/>
          <w:sz w:val="24"/>
          <w:szCs w:val="24"/>
          <w:lang w:val="kk-KZ" w:eastAsia="ru-RU"/>
        </w:rPr>
        <w:t>)БАЖ-нің типтік құрылымы мен оның функциялану принципі</w:t>
      </w:r>
      <w:r w:rsidRPr="00EC6822">
        <w:rPr>
          <w:rFonts w:ascii="Times New Roman" w:eastAsia="Times New Roman" w:hAnsi="Times New Roman" w:cs="Times New Roman"/>
          <w:color w:val="000000"/>
          <w:spacing w:val="1"/>
          <w:sz w:val="24"/>
          <w:szCs w:val="24"/>
          <w:lang w:eastAsia="ru-RU"/>
        </w:rPr>
        <w:t xml:space="preserve"> ее функционирования</w:t>
      </w:r>
    </w:p>
    <w:p w:rsidR="000A3041" w:rsidRPr="00EC6822" w:rsidRDefault="000A3041" w:rsidP="00D278BB">
      <w:pPr>
        <w:shd w:val="clear" w:color="auto" w:fill="FFFFFF"/>
        <w:tabs>
          <w:tab w:val="left" w:pos="490"/>
          <w:tab w:val="left" w:pos="900"/>
        </w:tabs>
        <w:autoSpaceDE w:val="0"/>
        <w:autoSpaceDN w:val="0"/>
        <w:adjustRightInd w:val="0"/>
        <w:spacing w:after="0" w:line="240" w:lineRule="auto"/>
        <w:rPr>
          <w:rFonts w:ascii="Times New Roman" w:eastAsia="Times New Roman" w:hAnsi="Times New Roman" w:cs="Times New Roman"/>
          <w:color w:val="000000"/>
          <w:spacing w:val="1"/>
          <w:sz w:val="24"/>
          <w:szCs w:val="24"/>
          <w:lang w:val="kk-KZ" w:eastAsia="ru-RU"/>
        </w:rPr>
      </w:pPr>
      <w:r w:rsidRPr="00EC6822">
        <w:rPr>
          <w:rFonts w:ascii="Times New Roman" w:eastAsia="Times New Roman" w:hAnsi="Times New Roman" w:cs="Times New Roman"/>
          <w:color w:val="000000"/>
          <w:spacing w:val="1"/>
          <w:sz w:val="24"/>
          <w:szCs w:val="24"/>
          <w:lang w:val="kk-KZ" w:eastAsia="ru-RU"/>
        </w:rPr>
        <w:t xml:space="preserve">3) </w:t>
      </w:r>
      <w:r w:rsidRPr="00EC6822">
        <w:rPr>
          <w:rFonts w:ascii="Times New Roman" w:eastAsia="Times New Roman" w:hAnsi="Times New Roman" w:cs="Times New Roman"/>
          <w:bCs/>
          <w:color w:val="000000"/>
          <w:spacing w:val="1"/>
          <w:sz w:val="24"/>
          <w:szCs w:val="24"/>
          <w:lang w:val="kk-KZ" w:eastAsia="ru-RU"/>
        </w:rPr>
        <w:t>БАЖ құрылымы</w:t>
      </w:r>
    </w:p>
    <w:p w:rsidR="000A3041" w:rsidRPr="00EC6822" w:rsidRDefault="000A3041" w:rsidP="00D278BB">
      <w:pPr>
        <w:shd w:val="clear" w:color="auto" w:fill="FFFFFF"/>
        <w:tabs>
          <w:tab w:val="left" w:pos="490"/>
          <w:tab w:val="left" w:pos="900"/>
        </w:tabs>
        <w:autoSpaceDE w:val="0"/>
        <w:autoSpaceDN w:val="0"/>
        <w:adjustRightInd w:val="0"/>
        <w:spacing w:after="0" w:line="240" w:lineRule="auto"/>
        <w:rPr>
          <w:rFonts w:ascii="Times New Roman" w:eastAsia="Times New Roman" w:hAnsi="Times New Roman" w:cs="Times New Roman"/>
          <w:color w:val="000000"/>
          <w:spacing w:val="1"/>
          <w:sz w:val="24"/>
          <w:szCs w:val="24"/>
          <w:lang w:val="kk-KZ" w:eastAsia="ru-RU"/>
        </w:rPr>
      </w:pPr>
      <w:r w:rsidRPr="00EC6822">
        <w:rPr>
          <w:rFonts w:ascii="Times New Roman" w:eastAsia="Times New Roman" w:hAnsi="Times New Roman" w:cs="Times New Roman"/>
          <w:bCs/>
          <w:color w:val="000000"/>
          <w:spacing w:val="1"/>
          <w:sz w:val="24"/>
          <w:szCs w:val="24"/>
          <w:lang w:val="kk-KZ" w:eastAsia="ru-RU"/>
        </w:rPr>
        <w:t>4)  БАЖ-дың мәні және оның  тасымалдаудың логикалық тізбегіндегі орны.</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Сабақтың қорытындысы/Подведение итогов занятия</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Рефлексия</w:t>
      </w:r>
    </w:p>
    <w:p w:rsidR="000A3041" w:rsidRPr="00EC6822" w:rsidRDefault="000A3041" w:rsidP="00D278BB">
      <w:pPr>
        <w:spacing w:after="0" w:line="240" w:lineRule="auto"/>
        <w:jc w:val="both"/>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Бағалау/Оценка</w:t>
      </w:r>
    </w:p>
    <w:p w:rsidR="000A3041" w:rsidRPr="00EC6822" w:rsidRDefault="000A3041"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Үй тапсырмасы/ Домашнее задание</w:t>
      </w:r>
      <w:r w:rsidRPr="00EC6822">
        <w:rPr>
          <w:rFonts w:ascii="Times New Roman" w:eastAsia="Times New Roman" w:hAnsi="Times New Roman" w:cs="Times New Roman"/>
          <w:sz w:val="24"/>
          <w:szCs w:val="24"/>
          <w:lang w:val="kk-KZ" w:eastAsia="zh-CN"/>
        </w:rPr>
        <w:t xml:space="preserve">: </w:t>
      </w:r>
    </w:p>
    <w:p w:rsidR="000A3041" w:rsidRPr="00EC6822" w:rsidRDefault="000A3041" w:rsidP="00D278BB">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 xml:space="preserve">Оқытушының қолы/Подпись преподавателя  </w:t>
      </w:r>
      <w:r w:rsidR="00D278BB">
        <w:rPr>
          <w:rFonts w:ascii="Times New Roman" w:eastAsia="Times New Roman" w:hAnsi="Times New Roman" w:cs="Times New Roman"/>
          <w:b/>
          <w:sz w:val="24"/>
          <w:szCs w:val="24"/>
          <w:lang w:val="kk-KZ" w:eastAsia="zh-CN"/>
        </w:rPr>
        <w:t>Ашкеева А.Г.</w:t>
      </w:r>
      <w:r w:rsidRPr="00EC6822">
        <w:rPr>
          <w:rFonts w:ascii="Times New Roman" w:eastAsia="Times New Roman" w:hAnsi="Times New Roman" w:cs="Times New Roman"/>
          <w:b/>
          <w:sz w:val="24"/>
          <w:szCs w:val="24"/>
          <w:lang w:val="kk-KZ" w:eastAsia="zh-CN"/>
        </w:rPr>
        <w:t>__________</w:t>
      </w:r>
    </w:p>
    <w:p w:rsidR="00F57F88" w:rsidRPr="004D6A56" w:rsidRDefault="000D6E86" w:rsidP="004D6A56">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20-сабақ</w:t>
      </w:r>
    </w:p>
    <w:p w:rsidR="00F57F88" w:rsidRPr="00EC6822" w:rsidRDefault="000D6E86" w:rsidP="000D6E86">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t>Жүк тасымалдаудың БАЖ</w:t>
      </w:r>
    </w:p>
    <w:p w:rsidR="000D6E86" w:rsidRPr="00EC6822" w:rsidRDefault="000D6E86" w:rsidP="000D6E86">
      <w:pPr>
        <w:spacing w:after="0" w:line="240" w:lineRule="auto"/>
        <w:jc w:val="both"/>
        <w:rPr>
          <w:rFonts w:ascii="Times New Roman" w:eastAsia="Times New Roman" w:hAnsi="Times New Roman" w:cs="Times New Roman"/>
          <w:sz w:val="24"/>
          <w:szCs w:val="24"/>
          <w:lang w:val="kk-KZ" w:eastAsia="ru-RU"/>
        </w:rPr>
      </w:pPr>
    </w:p>
    <w:p w:rsidR="000D6E86" w:rsidRPr="00EC6822" w:rsidRDefault="000D6E86" w:rsidP="004D6A56">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БАЖ</w:t>
      </w:r>
      <w:r w:rsidRPr="00EC6822">
        <w:rPr>
          <w:rFonts w:ascii="Times New Roman" w:eastAsia="Times New Roman" w:hAnsi="Times New Roman" w:cs="Times New Roman"/>
          <w:color w:val="000000"/>
          <w:spacing w:val="-3"/>
          <w:sz w:val="24"/>
          <w:szCs w:val="24"/>
          <w:lang w:val="kk-KZ" w:eastAsia="ru-RU"/>
        </w:rPr>
        <w:t>-</w:t>
      </w:r>
      <w:r w:rsidRPr="00EC6822">
        <w:rPr>
          <w:rFonts w:ascii="Times New Roman" w:eastAsia="Times New Roman" w:hAnsi="Times New Roman" w:cs="Times New Roman"/>
          <w:sz w:val="24"/>
          <w:szCs w:val="24"/>
          <w:lang w:val="kk-KZ" w:eastAsia="ru-RU"/>
        </w:rPr>
        <w:t xml:space="preserve"> нің құрылуы  басқару объектісін талдаумен және басқару критерийлерін таңдаумен, жүйенің құрылымымен функциясын анықтаумен  теңестіріледі. Функциялардың параметрлері объектінің ерекшеліктерімен анықталады. Басқарудың жекеленген функциялары техникалық құралдар комплексі(ТҚК) базасының автоматизациясына жатады. ТҚК</w:t>
      </w:r>
      <w:r w:rsidRPr="00EC6822">
        <w:rPr>
          <w:rFonts w:ascii="Times New Roman" w:eastAsia="Times New Roman" w:hAnsi="Times New Roman" w:cs="Times New Roman"/>
          <w:color w:val="000000"/>
          <w:spacing w:val="-3"/>
          <w:sz w:val="24"/>
          <w:szCs w:val="24"/>
          <w:lang w:val="kk-KZ" w:eastAsia="ru-RU"/>
        </w:rPr>
        <w:t>-нің қасиеттері мен топологиясын анықтау  бірінші кезекте  функциональді- ақпаратты талаптардың орындалуын байланысты. Сөйтіп, мехнизмнің жалпы логикасы  басқару жүйесінің параметрлерлеріне ,басқару объектілерінің параметрлеріне  тәуелділігімен сипатталынады. Қазіргі уақытта БАЖ-н терминологиялық түсіндірулердің көптеген түрлері бар.  Кейбір  әдебиеттерде БАЖ терминінің орнына, автомобильді транспорттағы БАЖ-</w:t>
      </w:r>
      <w:r w:rsidRPr="00EC6822">
        <w:rPr>
          <w:rFonts w:ascii="Times New Roman" w:eastAsia="Times New Roman" w:hAnsi="Times New Roman" w:cs="Times New Roman"/>
          <w:sz w:val="24"/>
          <w:szCs w:val="24"/>
          <w:lang w:val="kk-KZ" w:eastAsia="ru-RU"/>
        </w:rPr>
        <w:t xml:space="preserve"> нің жеке есебінен тұратын, тауар қозғалысын ұйымдастыруға комплексті жақын келетін,  «логистика» терминін қолданады. </w:t>
      </w:r>
      <w:r w:rsidRPr="00EC6822">
        <w:rPr>
          <w:rFonts w:ascii="Times New Roman" w:eastAsia="Times New Roman" w:hAnsi="Times New Roman" w:cs="Times New Roman"/>
          <w:color w:val="000000"/>
          <w:spacing w:val="-3"/>
          <w:sz w:val="24"/>
          <w:szCs w:val="24"/>
          <w:lang w:val="kk-KZ" w:eastAsia="ru-RU"/>
        </w:rPr>
        <w:t xml:space="preserve">  Навигационды жүйелерді қолданып, автотранспортты басқаруды білдіретін, БАЖ терминін алмастыртын тағы бір термин ол - </w:t>
      </w:r>
      <w:r w:rsidRPr="00EC6822">
        <w:rPr>
          <w:rFonts w:ascii="Times New Roman" w:eastAsia="Times New Roman" w:hAnsi="Times New Roman" w:cs="Times New Roman"/>
          <w:sz w:val="24"/>
          <w:szCs w:val="24"/>
          <w:lang w:val="kk-KZ" w:eastAsia="ru-RU"/>
        </w:rPr>
        <w:t xml:space="preserve">"телематика". </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Ақпаратты өңдеу және басқарудың автоматтандырылған жүйесі (АӨБАЖ), уақытпен тексерілген БАЖ-нің интеграцияланған анықтамасын сақтай отырып, кез келген сала облысындағы, соның ішінде автомобильді транспорт саласындағы ақпаратты өңдеу процесі жататын басқарудың түрлі процестерінің бар екенін білдіреді.</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АӨБАЖ нақты қолданушыны ақпаратпен қамтамасыз ету үшін құрылған және ол оның жұмысына   қатысады. </w:t>
      </w:r>
      <w:r w:rsidRPr="00EC6822">
        <w:rPr>
          <w:rFonts w:ascii="Times New Roman" w:eastAsia="Times New Roman" w:hAnsi="Times New Roman" w:cs="Times New Roman"/>
          <w:bCs/>
          <w:i/>
          <w:iCs/>
          <w:sz w:val="24"/>
          <w:szCs w:val="24"/>
          <w:lang w:val="kk-KZ" w:eastAsia="ru-RU"/>
        </w:rPr>
        <w:t>АӨБАЖ –н  түрлендіру дегеніміз</w:t>
      </w:r>
      <w:r w:rsidRPr="00EC6822">
        <w:rPr>
          <w:rFonts w:ascii="Times New Roman" w:eastAsia="Times New Roman" w:hAnsi="Times New Roman" w:cs="Times New Roman"/>
          <w:sz w:val="24"/>
          <w:szCs w:val="24"/>
          <w:lang w:val="kk-KZ" w:eastAsia="ru-RU"/>
        </w:rPr>
        <w:t xml:space="preserve"> –проектілеу этабында және ақпаратты түрлендіруге енген  автоматтандыру процесіндегі проектілеушілер мен проектілеу этаптарының басқа да мамандарының көмегімен құрылған ақпаратты, программалық қамсыздандырулардың көмегін қолданып  қолданушының есептерді шешуі.</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БАЖ-нің бірінші өңдеулерінде принципильді жаңа әдістемелер болған жоқ, тек басқару есептерін дәстүрлі технологиялармен шешетін, операциялардың орындалуына кететін еңбекті азайту үшін,  үлкен арифмометр ретінде қолданылатын, қымбат тұратын есептеу техникасын қолданылды. Ұйымдардағы басқаруды автоматтандыруды  құрудағы ең таралған кемшілік болып, есептің қойылымының деңгейінің төмен болуы есептелінді. Мұның басты себебінің бірі -  ақпарат ағынын зерттеуде, есептің экономикалық тасымалдау маңыздылығын сипаттауда, шығарылатын ақпаратты проектілеуде басқару қызметін және мамандарды қолданбау. Сонымен қатар, автоматтандырылған режимде есептің барлық комплексі өңделмеген, сондықтан қолданушыда жаңа технология ойлап табуға деген қызығушылық аз болады. АӨБАЖ –н құру тәжірибесі көрсеткендей, тек  нағыз маман ғана орындалған жұмысқа толық және  мамандыққа баға беретіндей сипаттай алады. Қолданушының қатысуы есептің қойылымын қоюмен ғана шектелмейді, ол жүйенің  сынақ тасымалдауын да жүргізуі тиіс.</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Компьютерде отырып қолданушы есептің қойылымының жетіспеушіліктерін анықтап, қажет жағдайда енгізілетін және шығарылатын ақпаратты, нәтиже шығатын форманы  түзетуі, және оларды құжат түріне рәсімдеуді орындауы  қажет. Сынақ тасымалдауға қатысу – бұл қолданушының компьютерде жұмыс істеп үйренуі және программалық құрылғылармен танысуы  ғана емес, сонымен қатар қолданушылардың жұмыстың жаңа шарттарына, жаңа технологияларға, жаңа күрделенген технологияларға  бейімделу процесі. </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Қолданушының АӨБАЖ-н  құруға қатысуы перспективада есептің шешілуінің оперативтілігін және сапалылығын, сондай- ақ жаңа технологияның енуіндегі уақытты үнемдеуді  қамтамасыз етеді. Сонымен қатар қолданушыны оқыту белсенді  түрде жүреді, өңдеуші ретінде де, қоюшы ретінде де мамандану дәрежесін көтереді. Жаңа технология ортасында жұмыс істеуге қажетті барлық дағдылар АӨБАЖ-нің  тәжірбиелі тасымалдау процесі және ары қарай жұмыс істеу нәтижесінде жетіледі және бекітіледі. Бірақ,ол үшін </w:t>
      </w:r>
      <w:r w:rsidRPr="00EC6822">
        <w:rPr>
          <w:rFonts w:ascii="Times New Roman" w:eastAsia="Times New Roman" w:hAnsi="Times New Roman" w:cs="Times New Roman"/>
          <w:sz w:val="24"/>
          <w:szCs w:val="24"/>
          <w:lang w:val="kk-KZ" w:eastAsia="ru-RU"/>
        </w:rPr>
        <w:lastRenderedPageBreak/>
        <w:t xml:space="preserve">қолданушы объектіні зерттеу әдісімен және оның нәтижесін жалпылаумен алдын ала таныс болу керек.Бұл қолданушыға автоматты өңдеуге жататын есептерді, функцияларды айқындауға және анықтауға көмектеседі және олардың қойылымдарын маманданған түрде қоюға көмектеседі. </w:t>
      </w:r>
      <w:r w:rsidRPr="00EC6822">
        <w:rPr>
          <w:rFonts w:ascii="Times New Roman" w:eastAsia="Times New Roman" w:hAnsi="Times New Roman" w:cs="Times New Roman"/>
          <w:bCs/>
          <w:i/>
          <w:iCs/>
          <w:sz w:val="24"/>
          <w:szCs w:val="24"/>
          <w:lang w:val="kk-KZ" w:eastAsia="ru-RU"/>
        </w:rPr>
        <w:t>Есептің қойылымы</w:t>
      </w:r>
      <w:r w:rsidRPr="00EC6822">
        <w:rPr>
          <w:rFonts w:ascii="Times New Roman" w:eastAsia="Times New Roman" w:hAnsi="Times New Roman" w:cs="Times New Roman"/>
          <w:sz w:val="24"/>
          <w:szCs w:val="24"/>
          <w:lang w:val="kk-KZ" w:eastAsia="ru-RU"/>
        </w:rPr>
        <w:t xml:space="preserve">- бұл есепті белгілі бір ережелерге қатысты сипаттау. Есептің қойылымын анықтау негізінде программист оны шешу логикасын тауып, оны жүзеге асыратын стандартты программалық құралдарды ұсынуы қажет. </w:t>
      </w:r>
    </w:p>
    <w:p w:rsidR="000D6E86" w:rsidRPr="00EC6822" w:rsidRDefault="000D6E86" w:rsidP="004D6A56">
      <w:pPr>
        <w:spacing w:after="0" w:line="240" w:lineRule="auto"/>
        <w:ind w:firstLine="227"/>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 </w:t>
      </w:r>
      <w:r w:rsidR="004D6A56">
        <w:rPr>
          <w:rFonts w:ascii="Times New Roman" w:eastAsia="Times New Roman" w:hAnsi="Times New Roman" w:cs="Times New Roman"/>
          <w:sz w:val="24"/>
          <w:szCs w:val="24"/>
          <w:lang w:val="kk-KZ" w:eastAsia="ru-RU"/>
        </w:rPr>
        <w:tab/>
      </w:r>
      <w:r w:rsidRPr="00EC6822">
        <w:rPr>
          <w:rFonts w:ascii="Times New Roman" w:eastAsia="Times New Roman" w:hAnsi="Times New Roman" w:cs="Times New Roman"/>
          <w:sz w:val="24"/>
          <w:szCs w:val="24"/>
          <w:lang w:val="kk-KZ" w:eastAsia="ru-RU"/>
        </w:rPr>
        <w:t>Есептің қойылымы арқылы, оның мазмұн мазмұндамасын регламентациялау арқылы “қолданушы-қолданбалы программист” арақатынасының қиындықтары жойылады, ол бұл арақтынасты көбірек логикалы және жүйелі етеді. Есептің қойылымын анықтау үшін, логикалық және ақпараттық маңыздылығын толықтай елестету үшін қажетті және жеткілікті ақпарат қолданылады. Ондай ақпаратты ескі технологияда есептің шешімін жүзеге асырған сәйкес орган қызметкерлері орналастырады.</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Есептің қойылымын анықтау үшін қолданушы тек сол пән облысындағы  кәсіпқой білімді ғана емес, сондай-ақ, компьютерді, ақпаратты технологияны да меңгерген болуы керек.  Ереже бойынша, қолданушы  функциялары бойынша оның қажеттілігін қамтамасыз ететін, белгілі бір  қызмет түріне (бухгалтерлік, қаржылық, және т.б) бағытталған   дайын программалық пакеттерді қолданады. Мұндай бағыт бүгінгі күні қолданушыларға қызмет көрсету саласын компьютерлендіру және ақпараттандыруда басты болып табылады. Көптеген жағдайда  олар түпнұсқа қолданбалы программалармен толықтырылады. Бірақ кез келген жағдайда есептің қойылымын анықтау қажет. Есептің қойылымын сипаттағанда оның көлем –уақыттық жағдайына көңіл аударылады. Олар енгізілетін және шығарылатын ақпараттың көлемін ( бірлік уақытта өңделетін жол, белгі, құжаттың көлемі),  түскен уақыттың ерекшелігін, ақпараттың берілуі мен өңделуін  бейнелейді.</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Есептің қойылымын сипаттау процесінде дәлділікті салыстыра тексеру және барлық ақпарат бірлігі мен олардың жиынының аттарының толықтығы маңызды болып табылады. </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 xml:space="preserve">Қазіргі заманғы ақпараттық технологиялар қазіргі қоғам өмірінде маңызды рөл атқарады. Оларсыз өмірді елестету мүмкін емес.  Өндірістік процестің жетілуі пайдаланылатын ресурстар (өндірістік жүйе кірістері) саны мен алынған тауар мен қызмет көрсетулер (жүйе шығыстары) санының  нәтижелі нұсқаларын іздеусіз мүмкін емес. Сөйтіп, өндірістік жүйенің жұмыс интенсификациясы туралы айтып, жүйе жағдайы туралы ақпаратты  өңдеу негізінде түзілген басқару күштерін бағаламауға болмайды. Кез келген өндірістік жүйенің өміршеңдігі мен  тиімділігі қазіргі жаңа технологиялар қамтамасыз ететін есептердің уақтылы және дәл мәнді орындалуына тікелей байланысты. </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Персональді компьютердің пайда болуы ақпараттық революцияға әкеп соқты. Ақпарат ресурсы материалмен, энергиямен, капиталмен тең дәрежелі болды. Жаңа экономикалық категория пайда болды. Ол - ұлттық ақпараттық ресурстар. Табиғи ресурстардың жетіспеушілігі ғылыми білімді қолдануға негізделіп өндірілетін  ресурстарды пайдалануға әкеп соқты. Персональді компьютер базасында, ғылымды қажет ететін өнім өндіруде қажет кәсіптік білім беру шығындары  өзіндік құнның 70%-ын құрайды, ал индустриальді дамыған елдердегі тұрғындардың ақпаратты өңдеудегі экономикалық белсендігі  - 60—90%.</w:t>
      </w:r>
    </w:p>
    <w:p w:rsidR="000D6E86" w:rsidRPr="00EC6822" w:rsidRDefault="000D6E86" w:rsidP="004D6A56">
      <w:pPr>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Жолаушылар мен жүк тасымалдауда, жылжымалы құраманы өндіру мен жөндеуге сәйкес күштердің жиынында автомобильді транспорттың рөлі жоғары. Қазіргі күні автоматталған және автоматизацияланған жүйелерді қолдануға  байланысты  басқару қызметін автоматтау екі бағыттан тұрады. Олар басқару объектілеріне қарай ерекшеленеді: Егер бірінші жағдайда басқару объектісі технологиялық процестер болып табылса, дербес жағдайда құрылғы - жұмысшы, ал басқаруда адам жанама рөл атқарса, екінші жағдайда қызмет көрсетеді.</w:t>
      </w:r>
    </w:p>
    <w:p w:rsidR="00F57F88" w:rsidRPr="00EC6822" w:rsidRDefault="00F57F88" w:rsidP="004A5346">
      <w:pPr>
        <w:spacing w:after="0" w:line="240" w:lineRule="auto"/>
        <w:rPr>
          <w:rFonts w:ascii="Times New Roman" w:eastAsia="Times New Roman" w:hAnsi="Times New Roman" w:cs="Times New Roman"/>
          <w:sz w:val="24"/>
          <w:szCs w:val="24"/>
          <w:lang w:val="kk-KZ" w:eastAsia="ru-RU"/>
        </w:rPr>
      </w:pPr>
    </w:p>
    <w:p w:rsidR="000D6E86" w:rsidRPr="00EC6822" w:rsidRDefault="000D6E86" w:rsidP="004A5346">
      <w:pPr>
        <w:spacing w:after="0" w:line="240" w:lineRule="auto"/>
        <w:rPr>
          <w:rFonts w:ascii="Times New Roman" w:eastAsia="Times New Roman" w:hAnsi="Times New Roman" w:cs="Times New Roman"/>
          <w:sz w:val="24"/>
          <w:szCs w:val="24"/>
          <w:lang w:val="kk-KZ" w:eastAsia="ru-RU"/>
        </w:rPr>
      </w:pPr>
    </w:p>
    <w:p w:rsidR="006E3E0B" w:rsidRPr="00EC6822" w:rsidRDefault="006E3E0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6E3E0B" w:rsidRPr="00EC6822" w:rsidRDefault="006E3E0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6E3E0B" w:rsidRPr="00EC6822" w:rsidRDefault="006E3E0B" w:rsidP="004D6A56">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№____</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:Практикалық жұмыс №9.Жүк тасымалдауда диспетчерлік ішкі жүйені басқарудың қызметі мен құрамы.</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мақсаты/Цель занятия:</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color w:val="000000"/>
          <w:sz w:val="24"/>
          <w:szCs w:val="24"/>
          <w:lang w:val="kk-KZ" w:eastAsia="zh-CN"/>
        </w:rPr>
        <w:t xml:space="preserve"> Практикалық жұмыс арқылы жүк тасымалдауда диспетчерлік ішкі жүйені басқарудың қызметі мен құрамын түсіндіру, баяндау, ережелерін талқылау, басқарудың ішкі жүйесіне кіретін міндеттерге мысал келтіру ,көру.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Pr="00EC6822">
        <w:rPr>
          <w:rFonts w:ascii="Times New Roman" w:eastAsia="Times New Roman" w:hAnsi="Times New Roman" w:cs="Times New Roman"/>
          <w:color w:val="000000"/>
          <w:sz w:val="24"/>
          <w:szCs w:val="24"/>
          <w:shd w:val="clear" w:color="auto" w:fill="FFFFFF"/>
          <w:lang w:val="kk-KZ" w:eastAsia="zh-CN"/>
        </w:rPr>
        <w:t xml:space="preserve"> жауапкершілікке баулу,  дәлдікке үйрету.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Pr="00EC6822">
        <w:rPr>
          <w:rFonts w:ascii="Times New Roman" w:eastAsia="Times New Roman" w:hAnsi="Times New Roman" w:cs="Times New Roman"/>
          <w:color w:val="000000"/>
          <w:sz w:val="24"/>
          <w:szCs w:val="24"/>
          <w:lang w:val="kk-KZ" w:eastAsia="zh-CN"/>
        </w:rPr>
        <w:t> Оқушының әрбір сабаққа ынтасы мен қабілетін біріктіріп, пәнге деген қызығушылығын арттыру.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практикалық сабақ </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6E3E0B" w:rsidRPr="00EC6822" w:rsidRDefault="006E3E0B" w:rsidP="004D6A56">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6E3E0B" w:rsidRPr="00EC6822" w:rsidRDefault="006E3E0B" w:rsidP="004D6A56">
      <w:pPr>
        <w:numPr>
          <w:ilvl w:val="0"/>
          <w:numId w:val="36"/>
        </w:numPr>
        <w:spacing w:after="0" w:line="240" w:lineRule="auto"/>
        <w:ind w:left="0"/>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Спутниктік жүйелер дегеніміз не?</w:t>
      </w:r>
    </w:p>
    <w:p w:rsidR="006E3E0B" w:rsidRPr="00EC6822" w:rsidRDefault="006E3E0B" w:rsidP="004D6A56">
      <w:pPr>
        <w:numPr>
          <w:ilvl w:val="0"/>
          <w:numId w:val="36"/>
        </w:numPr>
        <w:spacing w:after="0" w:line="240" w:lineRule="auto"/>
        <w:ind w:left="0"/>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Спутниктік байланыстың типтерін қалай анықтаймыз?</w:t>
      </w:r>
    </w:p>
    <w:p w:rsidR="006E3E0B" w:rsidRPr="00EC6822" w:rsidRDefault="006E3E0B" w:rsidP="004D6A56">
      <w:pPr>
        <w:numPr>
          <w:ilvl w:val="0"/>
          <w:numId w:val="36"/>
        </w:numPr>
        <w:spacing w:after="0" w:line="240" w:lineRule="auto"/>
        <w:ind w:left="0"/>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Спутниктік байланыс құрылымы қандай көрсеткіштерден тұрады?</w:t>
      </w:r>
    </w:p>
    <w:p w:rsidR="006E3E0B" w:rsidRPr="00EC6822" w:rsidRDefault="006E3E0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6E3E0B" w:rsidRPr="00EC6822" w:rsidRDefault="006E3E0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bCs/>
          <w:color w:val="000000"/>
          <w:sz w:val="24"/>
          <w:szCs w:val="24"/>
          <w:lang w:val="kk-KZ" w:eastAsia="zh-CN"/>
        </w:rPr>
        <w:t>Жұмыстың мақсаты:</w:t>
      </w:r>
      <w:r w:rsidRPr="00EC6822">
        <w:rPr>
          <w:rFonts w:ascii="Times New Roman" w:eastAsia="Times New Roman" w:hAnsi="Times New Roman" w:cs="Times New Roman"/>
          <w:color w:val="000000"/>
          <w:sz w:val="24"/>
          <w:szCs w:val="24"/>
          <w:lang w:val="kk-KZ" w:eastAsia="zh-CN"/>
        </w:rPr>
        <w:t xml:space="preserve"> Жүк тасымалдауда диспетчерлік ішкі жүйені басқарудың қызметі мен құрамын көрсету.</w:t>
      </w:r>
    </w:p>
    <w:p w:rsidR="006E3E0B" w:rsidRPr="00EC6822" w:rsidRDefault="006E3E0B" w:rsidP="004D6A56">
      <w:pPr>
        <w:spacing w:after="0" w:line="240" w:lineRule="auto"/>
        <w:rPr>
          <w:rFonts w:ascii="Times New Roman" w:eastAsia="Times New Roman" w:hAnsi="Times New Roman" w:cs="Times New Roman"/>
          <w:b/>
          <w:iCs/>
          <w:color w:val="000000"/>
          <w:sz w:val="24"/>
          <w:szCs w:val="24"/>
          <w:lang w:val="kk-KZ" w:eastAsia="ru-RU"/>
        </w:rPr>
      </w:pPr>
      <w:r w:rsidRPr="00EC6822">
        <w:rPr>
          <w:rFonts w:ascii="Times New Roman" w:eastAsia="Times New Roman" w:hAnsi="Times New Roman" w:cs="Times New Roman"/>
          <w:b/>
          <w:iCs/>
          <w:color w:val="000000"/>
          <w:sz w:val="24"/>
          <w:szCs w:val="24"/>
          <w:lang w:val="kk-KZ" w:eastAsia="ru-RU"/>
        </w:rPr>
        <w:t xml:space="preserve">Теориялық бөлім: </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iCs/>
          <w:color w:val="000000"/>
          <w:sz w:val="24"/>
          <w:szCs w:val="24"/>
          <w:lang w:val="kk-KZ" w:eastAsia="ru-RU"/>
        </w:rPr>
        <w:t>Диспетчер</w:t>
      </w:r>
      <w:r w:rsidRPr="00EC6822">
        <w:rPr>
          <w:rFonts w:ascii="Times New Roman" w:eastAsia="Times New Roman" w:hAnsi="Times New Roman" w:cs="Times New Roman"/>
          <w:color w:val="000000"/>
          <w:sz w:val="24"/>
          <w:szCs w:val="24"/>
          <w:lang w:val="kk-KZ" w:eastAsia="ru-RU"/>
        </w:rPr>
        <w:t>— бұл өндірістік үрдістің жүруін реттейтін және бақылау, байланыс және басқару құралдары көмегімен оның барлық буындарының өзара әсерлесуін үйлестіретін жұмысшы.</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АКҰ диспетчер ( дипетчерліктің орындаушысы ) негізгі жұмысшы болып табылады, ол жүктерді тасымалдау үрдісін қатыссыз басқарушы және ұйымдастырушы.</w:t>
      </w:r>
    </w:p>
    <w:p w:rsidR="006E3E0B" w:rsidRPr="00EC6822" w:rsidRDefault="006E3E0B" w:rsidP="004D6A56">
      <w:pPr>
        <w:spacing w:after="0" w:line="240" w:lineRule="auto"/>
        <w:textAlignment w:val="top"/>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Жаңа материалды бекіту, біліктілік пен дағдыны қалыптастыру.</w:t>
      </w:r>
    </w:p>
    <w:p w:rsidR="006E3E0B" w:rsidRPr="00EC6822" w:rsidRDefault="006E3E0B" w:rsidP="004D6A56">
      <w:pPr>
        <w:spacing w:after="0" w:line="240" w:lineRule="auto"/>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color w:val="000000"/>
          <w:sz w:val="24"/>
          <w:szCs w:val="24"/>
          <w:lang w:eastAsia="ru-RU"/>
        </w:rPr>
        <w:t>Закрепление нового материала</w:t>
      </w:r>
      <w:r w:rsidRPr="00EC6822">
        <w:rPr>
          <w:rFonts w:ascii="Times New Roman" w:eastAsia="Times New Roman" w:hAnsi="Times New Roman" w:cs="Times New Roman"/>
          <w:b/>
          <w:color w:val="000000"/>
          <w:sz w:val="24"/>
          <w:szCs w:val="24"/>
          <w:lang w:val="kk-KZ" w:eastAsia="ru-RU"/>
        </w:rPr>
        <w:t>,</w:t>
      </w:r>
      <w:r w:rsidRPr="00EC6822">
        <w:rPr>
          <w:rFonts w:ascii="Times New Roman" w:eastAsia="Times New Roman" w:hAnsi="Times New Roman" w:cs="Times New Roman"/>
          <w:b/>
          <w:color w:val="000000"/>
          <w:sz w:val="24"/>
          <w:szCs w:val="24"/>
          <w:lang w:eastAsia="ru-RU"/>
        </w:rPr>
        <w:t xml:space="preserve"> формирование умений и навыков</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 Көліктік үрдістің түсінігін және оның элементтерін түсіндіріңіз.</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2. Жылжымалы құрамды пайдалану көрсеткіштерін санамалаңыз, оларды есептеу ретін келтіріңіз.</w:t>
      </w:r>
    </w:p>
    <w:p w:rsidR="006E3E0B" w:rsidRPr="00EC6822" w:rsidRDefault="006E3E0B" w:rsidP="004D6A56">
      <w:pPr>
        <w:spacing w:after="0" w:line="240" w:lineRule="auto"/>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3. Автомобильдік тасымалдың өзіндік құны деген не, оның құрылымы қандай?</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қорытындысы/Подведение итогов занятия</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Рефлексия</w:t>
      </w:r>
    </w:p>
    <w:p w:rsidR="006E3E0B" w:rsidRPr="00EC6822" w:rsidRDefault="006E3E0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6E3E0B" w:rsidRPr="00EC6822" w:rsidRDefault="006E3E0B"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6E3E0B" w:rsidRPr="00EC6822" w:rsidRDefault="006E3E0B"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4D6A56">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6E3E0B" w:rsidRPr="00EC6822" w:rsidRDefault="006E3E0B" w:rsidP="004D6A56">
      <w:pPr>
        <w:spacing w:after="0" w:line="240" w:lineRule="auto"/>
        <w:rPr>
          <w:rFonts w:ascii="Times New Roman" w:eastAsia="Times New Roman" w:hAnsi="Times New Roman" w:cs="Times New Roman"/>
          <w:b/>
          <w:color w:val="000000"/>
          <w:sz w:val="24"/>
          <w:szCs w:val="24"/>
          <w:lang w:val="kk-KZ" w:eastAsia="zh-CN"/>
        </w:rPr>
      </w:pPr>
    </w:p>
    <w:p w:rsidR="006E3E0B" w:rsidRPr="004D6A56" w:rsidRDefault="004D6A56" w:rsidP="004D6A56">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21-сабақ</w:t>
      </w:r>
    </w:p>
    <w:p w:rsidR="006E3E0B" w:rsidRPr="00EC6822" w:rsidRDefault="006E3E0B" w:rsidP="006E3E0B">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Практикалық жұмыс №9.Жүк тасымалдауда диспетчерлік ішкі жүйені басқарудың қызметі мен құрамы</w:t>
      </w:r>
    </w:p>
    <w:p w:rsidR="006E3E0B" w:rsidRPr="00EC6822" w:rsidRDefault="006E3E0B" w:rsidP="006E3E0B">
      <w:pPr>
        <w:spacing w:after="0" w:line="240" w:lineRule="auto"/>
        <w:jc w:val="center"/>
        <w:rPr>
          <w:rFonts w:ascii="Times New Roman" w:eastAsia="Times New Roman" w:hAnsi="Times New Roman" w:cs="Times New Roman"/>
          <w:sz w:val="24"/>
          <w:szCs w:val="24"/>
          <w:lang w:val="kk-KZ" w:eastAsia="ru-RU"/>
        </w:rPr>
      </w:pPr>
    </w:p>
    <w:p w:rsidR="006E3E0B" w:rsidRPr="00EC6822" w:rsidRDefault="006E3E0B" w:rsidP="004A5346">
      <w:pPr>
        <w:spacing w:after="0" w:line="240" w:lineRule="auto"/>
        <w:rPr>
          <w:rFonts w:ascii="Times New Roman" w:eastAsia="Times New Roman" w:hAnsi="Times New Roman" w:cs="Times New Roman"/>
          <w:sz w:val="24"/>
          <w:szCs w:val="24"/>
          <w:lang w:val="kk-KZ" w:eastAsia="ru-RU"/>
        </w:rPr>
      </w:pP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bCs/>
          <w:color w:val="000000"/>
          <w:sz w:val="24"/>
          <w:szCs w:val="24"/>
          <w:lang w:val="kk-KZ" w:eastAsia="zh-CN"/>
        </w:rPr>
        <w:t>Жұмыстың мақсаты:</w:t>
      </w:r>
      <w:r w:rsidRPr="00EC6822">
        <w:rPr>
          <w:rFonts w:ascii="Times New Roman" w:eastAsia="Times New Roman" w:hAnsi="Times New Roman" w:cs="Times New Roman"/>
          <w:color w:val="000000"/>
          <w:sz w:val="24"/>
          <w:szCs w:val="24"/>
          <w:lang w:val="kk-KZ" w:eastAsia="zh-CN"/>
        </w:rPr>
        <w:t xml:space="preserve"> Жүк тасымалдауда диспетчерлік ішкі жүйені басқарудың қызметі мен құрамын көрсету.</w:t>
      </w:r>
    </w:p>
    <w:p w:rsidR="006E3E0B" w:rsidRPr="00EC6822" w:rsidRDefault="006E3E0B" w:rsidP="004D6A56">
      <w:pPr>
        <w:spacing w:after="0" w:line="240" w:lineRule="auto"/>
        <w:ind w:firstLine="708"/>
        <w:jc w:val="both"/>
        <w:rPr>
          <w:rFonts w:ascii="Times New Roman" w:eastAsia="Times New Roman" w:hAnsi="Times New Roman" w:cs="Times New Roman"/>
          <w:b/>
          <w:iCs/>
          <w:color w:val="000000"/>
          <w:sz w:val="24"/>
          <w:szCs w:val="24"/>
          <w:lang w:val="kk-KZ" w:eastAsia="ru-RU"/>
        </w:rPr>
      </w:pPr>
      <w:r w:rsidRPr="00EC6822">
        <w:rPr>
          <w:rFonts w:ascii="Times New Roman" w:eastAsia="Times New Roman" w:hAnsi="Times New Roman" w:cs="Times New Roman"/>
          <w:b/>
          <w:iCs/>
          <w:color w:val="000000"/>
          <w:sz w:val="24"/>
          <w:szCs w:val="24"/>
          <w:lang w:val="kk-KZ" w:eastAsia="ru-RU"/>
        </w:rPr>
        <w:t xml:space="preserve">Теориялық бөлім: </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iCs/>
          <w:color w:val="000000"/>
          <w:sz w:val="24"/>
          <w:szCs w:val="24"/>
          <w:lang w:val="kk-KZ" w:eastAsia="ru-RU"/>
        </w:rPr>
        <w:t>Диспетчер</w:t>
      </w:r>
      <w:r w:rsidR="004D6A56">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 бұл өндірістік үрдістің жүруін реттейтін және бақылау, байланыс және басқару құралдары көмегімен оның барлық буындарының өзара әсерлесуін үйлестіретін жұмысшы.</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АКҰ диспетчер ( дипетчерліктің орындаушысы ) негізгі жұмысшы болып табылады, ол жүктерді тасымалдау үрдісін қатыссыз басқарушы және ұйымдастырушы.</w:t>
      </w:r>
    </w:p>
    <w:p w:rsidR="006E3E0B" w:rsidRPr="00EC6822" w:rsidRDefault="004D6A56"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Пайдалану қызметінде </w:t>
      </w:r>
      <w:r w:rsidR="006E3E0B" w:rsidRPr="00EC6822">
        <w:rPr>
          <w:rFonts w:ascii="Times New Roman" w:eastAsia="Times New Roman" w:hAnsi="Times New Roman" w:cs="Times New Roman"/>
          <w:i/>
          <w:iCs/>
          <w:color w:val="000000"/>
          <w:sz w:val="24"/>
          <w:szCs w:val="24"/>
          <w:lang w:val="kk-KZ" w:eastAsia="ru-RU"/>
        </w:rPr>
        <w:t>диспетчерлік топ</w:t>
      </w:r>
      <w:r>
        <w:rPr>
          <w:rFonts w:ascii="Times New Roman" w:eastAsia="Times New Roman" w:hAnsi="Times New Roman" w:cs="Times New Roman"/>
          <w:color w:val="000000"/>
          <w:sz w:val="24"/>
          <w:szCs w:val="24"/>
          <w:lang w:val="kk-KZ" w:eastAsia="ru-RU"/>
        </w:rPr>
        <w:t xml:space="preserve"> </w:t>
      </w:r>
      <w:r w:rsidR="006E3E0B" w:rsidRPr="00EC6822">
        <w:rPr>
          <w:rFonts w:ascii="Times New Roman" w:eastAsia="Times New Roman" w:hAnsi="Times New Roman" w:cs="Times New Roman"/>
          <w:color w:val="000000"/>
          <w:sz w:val="24"/>
          <w:szCs w:val="24"/>
          <w:lang w:val="kk-KZ" w:eastAsia="ru-RU"/>
        </w:rPr>
        <w:t>келесі жұмыстарды орындайды: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ЖҚ сапарға шығару, жүктерді тасымалдауға құжаттамаларды қабылдау және беру және жүргізушілерге тапсырма негізінде оны дайындау;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жолдық құжаттамаларды алғашқы өңдеу;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ЖҚ сапарға шығару, өткен тәуліктегі жұмыс нәтижелері бойынша тәуліктік – ауысымдық есептемені ( диспетчерлік баяндама ) құру және тасымалдың жоспарын орындау.</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ЖҚ сапарға шығаруды шығару кестесі негізінде жүргізеді, оны құру кезінде АКҚ жұмыс режимін, жөндеуде тұрған АКҚ тізімін және техникалық күтуді жүргізу кестесін ескереді. ЖҚ сапарға шығару кезінде ауысымдық орындаушы жүргізушіде жүргізуші куәлігінің болуын тексереді, алдыңғы жолдық құжаттаманың берілуін бақылайды және содан кейін жаңа жолдық құжаттаманы береді.</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ЖҚ жұмыс үрдісін жедел басқару кезінде диспетчерлік топтың жұмысшылары: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ЖҚ жөнелтуші және келу пунктерімен байланыста болады; ЖҚ жұмыс кестесінің орындалуын бақылайды; айтарлықтай маңызды тасымалдардың орындалуын қадағалайды, қажет болған жағдайда беталыстар және қызмет объектілері арасында ЖҚ қосады; ЖҚ тұруларының алдын алу үшін қажетті шараларды қабылдайды; АКҚ жүргізушілерінің өтінімдері бойынша сапарға техникалық көмекті бағыттайды.</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Практикалық бөлім</w:t>
      </w:r>
      <w:r w:rsidRPr="00EC6822">
        <w:rPr>
          <w:rFonts w:ascii="Times New Roman" w:eastAsia="Times New Roman" w:hAnsi="Times New Roman" w:cs="Times New Roman"/>
          <w:color w:val="000000"/>
          <w:sz w:val="24"/>
          <w:szCs w:val="24"/>
          <w:lang w:val="kk-KZ" w:eastAsia="ru-RU"/>
        </w:rPr>
        <w:t xml:space="preserve">: </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Диспетчерлік топтың жұмысшыларынан жүргізушілерге түсетін өкімдер міндетті болып табылады.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1) Тасымалдарды жедел басқару кезінде шешімді жылдам қабылдау үшін диспетчердің карта түріндегі әрекеті жасалады, оларда тасымалдық үрдістің үзілуі кезінде туатын түрлі жағдайлар сипатталады және оларды жою үшін ұсыныстар беріледі. Жүргізушімен жедел сенімді байланыс болмаған жағдайда және әсіресе қызмет объектілерінде АКҚ көп данасы жұмыс істесе сызықтық диспетчерлер жұмысын ұйымдастыру қажет.</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Cs/>
          <w:color w:val="000000"/>
          <w:sz w:val="24"/>
          <w:szCs w:val="24"/>
          <w:lang w:val="kk-KZ" w:eastAsia="ru-RU"/>
        </w:rPr>
        <w:t>2) Тасымалдарды орындау нәтижелерін есептеу және талдау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Сапардан қайту кезінде жүргізушілер ауысымдық диспетчерге жолдық құжаттаманы береді. Диспетчер барлық қажетті бөлімдердің және бағандардың толтырылуын тексереді және жолдық парақтардың берілгендерін ТТН жазбаларымен бекітеді.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3) Есептеу – бақылау тобының мамандары берілген жолдық құжаттаманың алғашқы өңдеуін орындайды, осының барысында олар мыналарды атқарады: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ЖҚ жүрілген қашықтықты, жұмыс уақытын, орындалған сапарлар санын немесе тасымалданылған жүктердің көлемін тексереді;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тасымалға соңғы төлемді есептейді;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межелік отын шығынын есептейді және дәлімен салыстырады;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орындаған тасымалдары үшін жүргізушілердің еңбек ақысын есептейді;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жекелеген АКҚ; бөлімшелердің және толық АКҰ жұмысының дәл техника – пайдаланушылық көрсеткіштерін анықтайды және жоспарлықпен салыстырады.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lastRenderedPageBreak/>
        <w:t>4) Жолдық құжаттаманы өңдеу кезінде өңделген мәліметтердің дұрыстығын логикалық бақылау маңызды орын алады. Мұндай бақылауды орындау үшін жолдық құжаттамадан о Жүктердің орынын ауыстыру үрдісі тасымалдық үрдістің қатысушыларының басым санына қатысты және нормативтік құжаттамаға немесе тасымалдарға инженерлік даярлық нәтижелеріне негізделіп және барлық жақтармен келісілген технология негізінде кешендік қарастырылуы тиіс.</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iCs/>
          <w:color w:val="000000"/>
          <w:sz w:val="24"/>
          <w:szCs w:val="24"/>
          <w:lang w:val="kk-KZ" w:eastAsia="ru-RU"/>
        </w:rPr>
        <w:t>5)</w:t>
      </w:r>
      <w:r w:rsidRPr="00EC6822">
        <w:rPr>
          <w:rFonts w:ascii="Times New Roman" w:eastAsia="Times New Roman" w:hAnsi="Times New Roman" w:cs="Times New Roman"/>
          <w:i/>
          <w:iCs/>
          <w:color w:val="000000"/>
          <w:sz w:val="24"/>
          <w:szCs w:val="24"/>
          <w:lang w:val="kk-KZ" w:eastAsia="ru-RU"/>
        </w:rPr>
        <w:t xml:space="preserve"> Жүктік тасымалдардың технологиясы</w:t>
      </w:r>
      <w:r w:rsidRPr="00EC6822">
        <w:rPr>
          <w:rFonts w:ascii="Times New Roman" w:eastAsia="Times New Roman" w:hAnsi="Times New Roman" w:cs="Times New Roman"/>
          <w:color w:val="000000"/>
          <w:sz w:val="24"/>
          <w:szCs w:val="24"/>
          <w:lang w:val="kk-KZ" w:eastAsia="ru-RU"/>
        </w:rPr>
        <w:t> ¾ бұл жүкті тұтынушыға жеткізу үрдісін орындау тәсілдерінің және амалдарының жиынтығын қарастыру.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Технологиялық құралдарды, әдістерді және териминологияны бір тектестіру үшін мемлекеттік стандарттар ретінде 1975 ж. Бұрынғы КСРО территориясында Технологиялық құжаттаманың біріңғай жүйесі ( ТҚБЖ ) әрекет етеді. МЕСТ 3.1109 - 82 « ТҚБЖ. Терминдер және негізгі түсініктерді анықтау </w:t>
      </w:r>
      <w:r w:rsidR="004D6A56">
        <w:rPr>
          <w:rFonts w:ascii="Times New Roman" w:eastAsia="Times New Roman" w:hAnsi="Times New Roman" w:cs="Times New Roman"/>
          <w:color w:val="000000"/>
          <w:sz w:val="24"/>
          <w:szCs w:val="24"/>
          <w:lang w:val="kk-KZ" w:eastAsia="ru-RU"/>
        </w:rPr>
        <w:t xml:space="preserve">» ( 1984 ж. өзгеруімен ) сәйкес </w:t>
      </w:r>
      <w:r w:rsidRPr="00EC6822">
        <w:rPr>
          <w:rFonts w:ascii="Times New Roman" w:eastAsia="Times New Roman" w:hAnsi="Times New Roman" w:cs="Times New Roman"/>
          <w:i/>
          <w:iCs/>
          <w:color w:val="000000"/>
          <w:sz w:val="24"/>
          <w:szCs w:val="24"/>
          <w:lang w:val="kk-KZ" w:eastAsia="ru-RU"/>
        </w:rPr>
        <w:t>технологиялық үрдіс</w:t>
      </w:r>
      <w:r w:rsidR="004D6A56">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 xml:space="preserve">еңбек құралын өзгерту бойынша көзделген мақсат әрекетінен тұратын өндірістік үрдістің бөлігі болып табылады. Тасымалдар кезінде технологиялық үрдіс әдетте тасымал үрдісінің сипаты, оны орындау бойынша нұсқау, ережелер және шектеулер, ерекше талаптар, графиктер және т.б. түрінде көрінеді. Тасымалдың технологиялық үрдісі әдетте </w:t>
      </w:r>
      <w:r w:rsidR="004D6A56">
        <w:rPr>
          <w:rFonts w:ascii="Times New Roman" w:eastAsia="Times New Roman" w:hAnsi="Times New Roman" w:cs="Times New Roman"/>
          <w:color w:val="000000"/>
          <w:sz w:val="24"/>
          <w:szCs w:val="24"/>
          <w:lang w:val="kk-KZ" w:eastAsia="ru-RU"/>
        </w:rPr>
        <w:t>1</w:t>
      </w:r>
      <w:r w:rsidRPr="00EC6822">
        <w:rPr>
          <w:rFonts w:ascii="Times New Roman" w:eastAsia="Times New Roman" w:hAnsi="Times New Roman" w:cs="Times New Roman"/>
          <w:color w:val="000000"/>
          <w:sz w:val="24"/>
          <w:szCs w:val="24"/>
          <w:lang w:val="kk-KZ" w:eastAsia="ru-RU"/>
        </w:rPr>
        <w:t>. суретте көрсетілген элементтерден тұрады.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6) Жүктерді тасымалдаудың технологиялық үрдісін өндеу келесі ретпен жүзеге асырылады: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тасымалдардың межелік сипаттарын бекіту ( қозғалыстың есептелген жылдамдығы, ПРР орындау уақыты, ЖҚ беру үздіксіздігі немесе графигі, тасымалдардың сағаттық немесе тәуліктік көлемі және т.с. );</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val="kk-KZ" w:eastAsia="ru-RU"/>
        </w:rPr>
        <w:t xml:space="preserve">7) </w:t>
      </w:r>
      <w:r w:rsidRPr="00EC6822">
        <w:rPr>
          <w:rFonts w:ascii="Times New Roman" w:eastAsia="Times New Roman" w:hAnsi="Times New Roman" w:cs="Times New Roman"/>
          <w:color w:val="000000"/>
          <w:sz w:val="24"/>
          <w:szCs w:val="24"/>
          <w:lang w:eastAsia="ru-RU"/>
        </w:rPr>
        <w:t>- тасымалды орындау технологиясын және беталысын таңдау;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технологиялық құжаттаманы өндеу;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сапаны бақылау әдістерін және тасымалды орындау қауіпсіздігін анықтау;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межелік көрсеткіштердің орындалуын растауға тиісті жобаның сипаттамаларын талдау, тасымалды сапамен және қауіпсіздікпен қамтамасыз ету;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АКҰ басқармалық құрамымен жобаны бекіту.</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val="kk-KZ" w:eastAsia="ru-RU"/>
        </w:rPr>
        <w:t xml:space="preserve">8) </w:t>
      </w:r>
      <w:r w:rsidRPr="00EC6822">
        <w:rPr>
          <w:rFonts w:ascii="Times New Roman" w:eastAsia="Times New Roman" w:hAnsi="Times New Roman" w:cs="Times New Roman"/>
          <w:color w:val="000000"/>
          <w:sz w:val="24"/>
          <w:szCs w:val="24"/>
          <w:lang w:eastAsia="ru-RU"/>
        </w:rPr>
        <w:t>Тасымалдың технологиялық үрдісін өндеу үшін тасымалдарға тапсырыс берушінің тасымалдық қызметке талаптардың сипатымен келісімге ( коммерциялық ұсыныс ) немесе тасымалға өтінім негіз болып табылады. Тасымалдық қызметтің әр бір сипаттамасы үшін тұтынушы және орындаушы үшін амалдық қадамдар көрсетілуі тиіс.</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val="kk-KZ" w:eastAsia="ru-RU"/>
        </w:rPr>
        <w:t xml:space="preserve">9) </w:t>
      </w:r>
      <w:r w:rsidRPr="00EC6822">
        <w:rPr>
          <w:rFonts w:ascii="Times New Roman" w:eastAsia="Times New Roman" w:hAnsi="Times New Roman" w:cs="Times New Roman"/>
          <w:color w:val="000000"/>
          <w:sz w:val="24"/>
          <w:szCs w:val="24"/>
          <w:lang w:eastAsia="ru-RU"/>
        </w:rPr>
        <w:t>Технологиялық жоба тасымалды қауіпсіздікпен қамтамасыз ету бойынша нақты талаптардан құралуы тиіс.</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Технологиялық үрдісті жетілдіру АКҰ жұмысының тиімділігін жоғарылатудың маңызды жағдайы болып табылады.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val="kk-KZ" w:eastAsia="ru-RU"/>
        </w:rPr>
        <w:t xml:space="preserve">10) </w:t>
      </w:r>
      <w:r w:rsidR="004D6A56">
        <w:rPr>
          <w:rFonts w:ascii="Times New Roman" w:eastAsia="Times New Roman" w:hAnsi="Times New Roman" w:cs="Times New Roman"/>
          <w:color w:val="000000"/>
          <w:sz w:val="24"/>
          <w:szCs w:val="24"/>
          <w:lang w:eastAsia="ru-RU"/>
        </w:rPr>
        <w:t xml:space="preserve">Тасымалдан </w:t>
      </w:r>
      <w:r w:rsidRPr="00EC6822">
        <w:rPr>
          <w:rFonts w:ascii="Times New Roman" w:eastAsia="Times New Roman" w:hAnsi="Times New Roman" w:cs="Times New Roman"/>
          <w:i/>
          <w:iCs/>
          <w:color w:val="000000"/>
          <w:sz w:val="24"/>
          <w:szCs w:val="24"/>
          <w:lang w:eastAsia="ru-RU"/>
        </w:rPr>
        <w:t>таңдалынған технологияның тиімділігі</w:t>
      </w:r>
      <w:r w:rsidR="004D6A56">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келесі көрсеткіштермен бағалануы мүмкін:</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тасымалдың өзіндік құны;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үлестік шығындар;</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ЖҚ өнімділігі;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тасымалдың сапасы.</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ГАП орындау кезінде бірнеше технологияның негізгі түрлерін көрсетеді, бұлар бір –</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бірінен айтарлықтай ерекшеленеді және жүкті түзуші объектінің ¾ жүкті жөнелтушінің түріне айтарлықтай дәрежеде тәуелді.</w:t>
      </w:r>
    </w:p>
    <w:p w:rsidR="006E3E0B" w:rsidRPr="00EC6822" w:rsidRDefault="006E3E0B" w:rsidP="004D6A56">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noProof/>
          <w:color w:val="000000"/>
          <w:sz w:val="24"/>
          <w:szCs w:val="24"/>
          <w:lang w:eastAsia="ru-RU"/>
        </w:rPr>
        <w:lastRenderedPageBreak/>
        <w:drawing>
          <wp:inline distT="0" distB="0" distL="0" distR="0" wp14:anchorId="0F0AC2B6" wp14:editId="2ADC6E6D">
            <wp:extent cx="5857875" cy="3381375"/>
            <wp:effectExtent l="19050" t="0" r="9525" b="0"/>
            <wp:docPr id="6" name="Рисунок 6" descr="http://ok-t.ru/studopedia/baza11/2136074661370.files/image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1/2136074661370.files/image221.jpg"/>
                    <pic:cNvPicPr>
                      <a:picLocks noChangeAspect="1" noChangeArrowheads="1"/>
                    </pic:cNvPicPr>
                  </pic:nvPicPr>
                  <pic:blipFill>
                    <a:blip r:embed="rId55"/>
                    <a:srcRect/>
                    <a:stretch>
                      <a:fillRect/>
                    </a:stretch>
                  </pic:blipFill>
                  <pic:spPr bwMode="auto">
                    <a:xfrm>
                      <a:off x="0" y="0"/>
                      <a:ext cx="5857875" cy="3381375"/>
                    </a:xfrm>
                    <a:prstGeom prst="rect">
                      <a:avLst/>
                    </a:prstGeom>
                    <a:noFill/>
                    <a:ln w="9525">
                      <a:noFill/>
                      <a:miter lim="800000"/>
                      <a:headEnd/>
                      <a:tailEnd/>
                    </a:ln>
                  </pic:spPr>
                </pic:pic>
              </a:graphicData>
            </a:graphic>
          </wp:inline>
        </w:drawing>
      </w:r>
    </w:p>
    <w:p w:rsidR="006E3E0B" w:rsidRPr="00EC6822" w:rsidRDefault="006E3E0B" w:rsidP="004D6A56">
      <w:pPr>
        <w:spacing w:after="0" w:line="240" w:lineRule="auto"/>
        <w:jc w:val="center"/>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1-сурет Тасымалдың технологиялық үрдістерінің негізгі кезеңдері</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Нақты жүкті жөнелтушінің ерекшелігі, жүктерді жеткізу үшін пайдаланылатын АКҚ , ЖҚ түрлеріне, қозғалыс беталыстарының пайдалық мүмкіндігіне, көліктің басқа да түрлерімен жүк ағымының келісуі қажеттігіне көліктік – экспедициялық қызмет тасымалына жол ашатын құрамаларға әсер етеді.</w:t>
      </w:r>
    </w:p>
    <w:p w:rsidR="006E3E0B" w:rsidRPr="00EC6822" w:rsidRDefault="006E3E0B" w:rsidP="004D6A56">
      <w:pPr>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Тасымалды орындау үрдісін әбден өндеу үшін нақты жағдайларда тасымалдық – технологиялық карталарды жасайды, бұлар жүкті жөнелтушімен және жүкті алушымен келістіреді. Тасымалдық технологиялық карта негізінде тасымалдық үрдісті ұйымдастыру және оның барлық бөлімдерінің жұмыстарын сәйкестендіру үшін қажетті басқа да құжаттарды және тауарларды жеткізудің технологиялық кестесін жасайды.</w:t>
      </w:r>
    </w:p>
    <w:p w:rsidR="006E3E0B" w:rsidRPr="00EC6822" w:rsidRDefault="006E3E0B" w:rsidP="004D6A56">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 xml:space="preserve">Қорытынды. </w:t>
      </w:r>
    </w:p>
    <w:p w:rsidR="006E3E0B" w:rsidRPr="00EC6822" w:rsidRDefault="006E3E0B" w:rsidP="004D6A56">
      <w:pPr>
        <w:spacing w:after="0" w:line="240" w:lineRule="auto"/>
        <w:ind w:firstLine="708"/>
        <w:jc w:val="both"/>
        <w:rPr>
          <w:rFonts w:ascii="Times New Roman" w:eastAsia="Times New Roman" w:hAnsi="Times New Roman" w:cs="Times New Roman"/>
          <w:color w:val="000000"/>
          <w:spacing w:val="-3"/>
          <w:sz w:val="24"/>
          <w:szCs w:val="24"/>
          <w:lang w:val="kk-KZ" w:eastAsia="ru-RU"/>
        </w:rPr>
      </w:pPr>
      <w:r w:rsidRPr="00EC6822">
        <w:rPr>
          <w:rFonts w:ascii="Times New Roman" w:eastAsia="Times New Roman" w:hAnsi="Times New Roman" w:cs="Times New Roman"/>
          <w:bCs/>
          <w:color w:val="000000"/>
          <w:spacing w:val="-3"/>
          <w:sz w:val="24"/>
          <w:szCs w:val="24"/>
          <w:lang w:val="kk-KZ" w:eastAsia="ru-RU"/>
        </w:rPr>
        <w:t>Жүкті тасымалдау</w:t>
      </w:r>
      <w:r w:rsidR="004D6A56">
        <w:rPr>
          <w:rFonts w:ascii="Times New Roman" w:eastAsia="Times New Roman" w:hAnsi="Times New Roman" w:cs="Times New Roman"/>
          <w:bCs/>
          <w:color w:val="000000"/>
          <w:spacing w:val="-3"/>
          <w:sz w:val="24"/>
          <w:szCs w:val="24"/>
          <w:lang w:val="kk-KZ" w:eastAsia="ru-RU"/>
        </w:rPr>
        <w:t xml:space="preserve">ды басқару жүйесін тағайындау. </w:t>
      </w:r>
      <w:r w:rsidRPr="00EC6822">
        <w:rPr>
          <w:rFonts w:ascii="Times New Roman" w:eastAsia="Times New Roman" w:hAnsi="Times New Roman" w:cs="Times New Roman"/>
          <w:bCs/>
          <w:color w:val="000000"/>
          <w:spacing w:val="-3"/>
          <w:sz w:val="24"/>
          <w:szCs w:val="24"/>
          <w:lang w:val="kk-KZ" w:eastAsia="ru-RU"/>
        </w:rPr>
        <w:t xml:space="preserve">Транспорттағы басқару жүйелері түрлі жүктерді жеткізуді басқарумен  байланысты есепке алуды жүргізу, қызметті талдау мен жоспарлауға арналған жүктер ,жүкті өңдеуге қатысатын барлық бөлімшелер үшін ашық  ортақ реестрде тіркеледі. </w:t>
      </w:r>
    </w:p>
    <w:p w:rsidR="006E3E0B" w:rsidRPr="00EC6822" w:rsidRDefault="006E3E0B" w:rsidP="004D6A56">
      <w:pPr>
        <w:spacing w:after="0" w:line="240" w:lineRule="auto"/>
        <w:rPr>
          <w:rFonts w:ascii="Times New Roman" w:eastAsia="Times New Roman" w:hAnsi="Times New Roman" w:cs="Times New Roman"/>
          <w:sz w:val="24"/>
          <w:szCs w:val="24"/>
          <w:lang w:val="kk-KZ" w:eastAsia="ru-RU"/>
        </w:rPr>
      </w:pPr>
    </w:p>
    <w:p w:rsidR="006E3E0B" w:rsidRPr="00EC6822" w:rsidRDefault="006E3E0B" w:rsidP="004A5346">
      <w:pPr>
        <w:spacing w:after="0" w:line="240" w:lineRule="auto"/>
        <w:rPr>
          <w:rFonts w:ascii="Times New Roman" w:eastAsia="Times New Roman" w:hAnsi="Times New Roman" w:cs="Times New Roman"/>
          <w:sz w:val="24"/>
          <w:szCs w:val="24"/>
          <w:lang w:val="kk-KZ" w:eastAsia="ru-RU"/>
        </w:rPr>
      </w:pPr>
    </w:p>
    <w:p w:rsidR="006E3E0B" w:rsidRPr="00EC6822" w:rsidRDefault="006E3E0B" w:rsidP="004A5346">
      <w:pPr>
        <w:spacing w:after="0" w:line="240" w:lineRule="auto"/>
        <w:rPr>
          <w:rFonts w:ascii="Times New Roman" w:eastAsia="Times New Roman" w:hAnsi="Times New Roman" w:cs="Times New Roman"/>
          <w:sz w:val="24"/>
          <w:szCs w:val="24"/>
          <w:lang w:val="kk-KZ" w:eastAsia="ru-RU"/>
        </w:rPr>
      </w:pPr>
    </w:p>
    <w:p w:rsidR="006E3E0B" w:rsidRPr="00EC6822" w:rsidRDefault="006E3E0B" w:rsidP="004A5346">
      <w:pPr>
        <w:spacing w:after="0" w:line="240" w:lineRule="auto"/>
        <w:rPr>
          <w:rFonts w:ascii="Times New Roman" w:eastAsia="Times New Roman" w:hAnsi="Times New Roman" w:cs="Times New Roman"/>
          <w:sz w:val="24"/>
          <w:szCs w:val="24"/>
          <w:lang w:val="kk-KZ" w:eastAsia="ru-RU"/>
        </w:rPr>
      </w:pPr>
    </w:p>
    <w:p w:rsidR="000D6E86" w:rsidRPr="00EC6822" w:rsidRDefault="000D6E86" w:rsidP="004A5346">
      <w:pPr>
        <w:spacing w:after="0" w:line="240" w:lineRule="auto"/>
        <w:rPr>
          <w:rFonts w:ascii="Times New Roman" w:eastAsia="Times New Roman" w:hAnsi="Times New Roman" w:cs="Times New Roman"/>
          <w:sz w:val="24"/>
          <w:szCs w:val="24"/>
          <w:lang w:val="kk-KZ" w:eastAsia="ru-RU"/>
        </w:rPr>
      </w:pPr>
    </w:p>
    <w:p w:rsidR="000D6E86" w:rsidRPr="00EC6822" w:rsidRDefault="000D6E86" w:rsidP="004A5346">
      <w:pPr>
        <w:spacing w:after="0" w:line="240" w:lineRule="auto"/>
        <w:rPr>
          <w:rFonts w:ascii="Times New Roman" w:eastAsia="Times New Roman" w:hAnsi="Times New Roman" w:cs="Times New Roman"/>
          <w:sz w:val="24"/>
          <w:szCs w:val="24"/>
          <w:lang w:val="kk-KZ" w:eastAsia="ru-RU"/>
        </w:rPr>
      </w:pPr>
    </w:p>
    <w:p w:rsidR="000D6E86" w:rsidRPr="00EC6822" w:rsidRDefault="000D6E86" w:rsidP="004A5346">
      <w:pPr>
        <w:spacing w:after="0" w:line="240" w:lineRule="auto"/>
        <w:rPr>
          <w:rFonts w:ascii="Times New Roman" w:eastAsia="Times New Roman" w:hAnsi="Times New Roman" w:cs="Times New Roman"/>
          <w:sz w:val="24"/>
          <w:szCs w:val="24"/>
          <w:lang w:val="kk-KZ" w:eastAsia="ru-RU"/>
        </w:rPr>
      </w:pPr>
    </w:p>
    <w:p w:rsidR="000D6E86" w:rsidRPr="00EC6822" w:rsidRDefault="000D6E86"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4B3B90" w:rsidRPr="00EC6822" w:rsidRDefault="004B3B90"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4B3B90" w:rsidRPr="00EC6822" w:rsidRDefault="004B3B90" w:rsidP="004D6A56">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w:t>
      </w:r>
    </w:p>
    <w:p w:rsidR="004B3B90" w:rsidRPr="00EC6822" w:rsidRDefault="004B3B90"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w:t>
      </w:r>
      <w:r w:rsidRPr="00EC6822">
        <w:rPr>
          <w:rFonts w:ascii="Times New Roman" w:eastAsia="Times New Roman" w:hAnsi="Times New Roman" w:cs="Times New Roman"/>
          <w:b/>
          <w:sz w:val="24"/>
          <w:szCs w:val="24"/>
          <w:lang w:val="kk-KZ" w:eastAsia="zh-CN"/>
        </w:rPr>
        <w:t>Жолаушы тасымалдаудың БАЖ</w:t>
      </w:r>
    </w:p>
    <w:p w:rsidR="004B3B90" w:rsidRPr="00EC6822" w:rsidRDefault="004B3B90"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мақсаты/Цель занятия:</w:t>
      </w:r>
    </w:p>
    <w:p w:rsidR="004B3B90" w:rsidRPr="00EC6822" w:rsidRDefault="004B3B90"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Жолаушы тасымалдаудың БАЖ</w:t>
      </w:r>
      <w:r w:rsidRPr="00EC6822">
        <w:rPr>
          <w:rFonts w:ascii="Times New Roman" w:eastAsia="Times New Roman" w:hAnsi="Times New Roman" w:cs="Times New Roman"/>
          <w:color w:val="000000"/>
          <w:sz w:val="24"/>
          <w:szCs w:val="24"/>
          <w:lang w:val="kk-KZ" w:eastAsia="zh-CN"/>
        </w:rPr>
        <w:t xml:space="preserve"> –ын түсіндіру, баяндау, ережелерін талқылау, басқарудың ішкі жүйесіне кіретін міндеттерге мысал келтіру ,көру.</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004D6A56">
        <w:rPr>
          <w:rFonts w:ascii="Times New Roman" w:eastAsia="Times New Roman" w:hAnsi="Times New Roman" w:cs="Times New Roman"/>
          <w:color w:val="000000"/>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color w:val="000000"/>
          <w:sz w:val="24"/>
          <w:szCs w:val="24"/>
          <w:shd w:val="clear" w:color="auto" w:fill="FFFFFF"/>
          <w:lang w:val="kk-KZ" w:eastAsia="zh-CN"/>
        </w:rPr>
        <w:t xml:space="preserve"> дәлдікке үйрету.</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004D6A56">
        <w:rPr>
          <w:rFonts w:ascii="Times New Roman" w:eastAsia="Times New Roman" w:hAnsi="Times New Roman" w:cs="Times New Roman"/>
          <w:color w:val="000000"/>
          <w:sz w:val="24"/>
          <w:szCs w:val="24"/>
          <w:lang w:val="kk-KZ" w:eastAsia="zh-CN"/>
        </w:rPr>
        <w:t xml:space="preserve"> </w:t>
      </w:r>
      <w:r w:rsidRPr="00EC6822">
        <w:rPr>
          <w:rFonts w:ascii="Times New Roman" w:eastAsia="Times New Roman" w:hAnsi="Times New Roman" w:cs="Times New Roman"/>
          <w:color w:val="000000"/>
          <w:sz w:val="24"/>
          <w:szCs w:val="24"/>
          <w:lang w:val="kk-KZ" w:eastAsia="zh-CN"/>
        </w:rPr>
        <w:t>Оқушының әрбір сабаққа ынтасы мен қабілетін біріктіріп, пәнге деген қызығушылығын арттыру.</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теориялық сабақ </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4B3B90" w:rsidRPr="00EC6822" w:rsidRDefault="004B3B90" w:rsidP="004D6A56">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4B3B90" w:rsidRPr="00EC6822" w:rsidRDefault="004B3B90" w:rsidP="004D6A56">
      <w:pPr>
        <w:numPr>
          <w:ilvl w:val="0"/>
          <w:numId w:val="37"/>
        </w:numPr>
        <w:spacing w:after="0" w:line="240" w:lineRule="auto"/>
        <w:ind w:left="0"/>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shd w:val="clear" w:color="auto" w:fill="FFFFFF"/>
          <w:lang w:val="kk-KZ" w:eastAsia="zh-CN"/>
        </w:rPr>
        <w:t xml:space="preserve">Жүктердің жіктелуін келтіріңіз. </w:t>
      </w:r>
    </w:p>
    <w:p w:rsidR="004B3B90" w:rsidRPr="00EC6822" w:rsidRDefault="004B3B90" w:rsidP="004D6A56">
      <w:pPr>
        <w:numPr>
          <w:ilvl w:val="0"/>
          <w:numId w:val="37"/>
        </w:numPr>
        <w:spacing w:after="0" w:line="240" w:lineRule="auto"/>
        <w:ind w:left="0"/>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shd w:val="clear" w:color="auto" w:fill="FFFFFF"/>
          <w:lang w:val="kk-KZ" w:eastAsia="zh-CN"/>
        </w:rPr>
        <w:t>Қауіп дәрежесі бойынша жүктердің жіктелуі қандай?</w:t>
      </w:r>
    </w:p>
    <w:p w:rsidR="004B3B90" w:rsidRPr="00EC6822" w:rsidRDefault="004B3B90" w:rsidP="004D6A56">
      <w:pPr>
        <w:numPr>
          <w:ilvl w:val="0"/>
          <w:numId w:val="37"/>
        </w:numPr>
        <w:spacing w:after="0" w:line="240" w:lineRule="auto"/>
        <w:ind w:left="0"/>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shd w:val="clear" w:color="auto" w:fill="FFFFFF"/>
          <w:lang w:val="kk-KZ" w:eastAsia="zh-CN"/>
        </w:rPr>
        <w:t xml:space="preserve"> Белгілі жүкті тасымалдау үшін жылжымалы құрамды таңдау негізгі принциптерін атап беріңіз.</w:t>
      </w:r>
    </w:p>
    <w:p w:rsidR="004B3B90" w:rsidRPr="00EC6822" w:rsidRDefault="004B3B90"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4B3B90" w:rsidRPr="00EC6822" w:rsidRDefault="004B3B90"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4B3B90" w:rsidRPr="00EC6822" w:rsidRDefault="004B3B90" w:rsidP="004D6A56">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color w:val="000000"/>
          <w:sz w:val="24"/>
          <w:szCs w:val="24"/>
          <w:lang w:val="kk-KZ" w:eastAsia="ru-RU"/>
        </w:rPr>
        <w:t>Жалпы ережелер</w:t>
      </w:r>
    </w:p>
    <w:p w:rsidR="004B3B90" w:rsidRPr="004D6A56" w:rsidRDefault="004B3B90" w:rsidP="004D6A56">
      <w:pPr>
        <w:spacing w:after="0" w:line="240" w:lineRule="auto"/>
        <w:ind w:firstLine="400"/>
        <w:jc w:val="both"/>
        <w:rPr>
          <w:rFonts w:ascii="Times New Roman" w:eastAsia="Times New Roman" w:hAnsi="Times New Roman" w:cs="Times New Roman"/>
          <w:sz w:val="24"/>
          <w:szCs w:val="24"/>
          <w:lang w:val="kk-KZ" w:eastAsia="ru-RU"/>
        </w:rPr>
      </w:pPr>
      <w:r w:rsidRPr="004D6A56">
        <w:rPr>
          <w:rFonts w:ascii="Times New Roman" w:eastAsia="Times New Roman" w:hAnsi="Times New Roman" w:cs="Times New Roman"/>
          <w:sz w:val="24"/>
          <w:szCs w:val="24"/>
          <w:lang w:val="kk-KZ" w:eastAsia="ru-RU"/>
        </w:rPr>
        <w:t xml:space="preserve">1. Осы Жол жүру құжаттарын (билеттерін) сатуды ұйымдастыру кезінде жолаушы тасымалдауларын басқарудың автоматтандырылған жүйесіне қол жеткізу және өзара технологиялық іс-қимыл жасау қағидасы (бұдан әрі - Қағида) «Темір жол көлігі туралы» Қазақстан Республикасының 2001 жылғы 8 желтоқсандағы Заңының </w:t>
      </w:r>
      <w:r w:rsidR="006D0E25">
        <w:fldChar w:fldCharType="begin"/>
      </w:r>
      <w:r w:rsidR="006D0E25" w:rsidRPr="000162C2">
        <w:rPr>
          <w:lang w:val="kk-KZ"/>
        </w:rPr>
        <w:instrText xml:space="preserve"> HYPERLINK "jl:51026596.140000%20" </w:instrText>
      </w:r>
      <w:r w:rsidR="006D0E25">
        <w:fldChar w:fldCharType="separate"/>
      </w:r>
      <w:r w:rsidRPr="004D6A56">
        <w:rPr>
          <w:rFonts w:ascii="Times New Roman" w:eastAsia="Times New Roman" w:hAnsi="Times New Roman" w:cs="Times New Roman"/>
          <w:bCs/>
          <w:sz w:val="24"/>
          <w:szCs w:val="24"/>
          <w:lang w:val="kk-KZ" w:eastAsia="ru-RU"/>
        </w:rPr>
        <w:t>14-бабы 1-тармағының 22) тармақшасына</w:t>
      </w:r>
      <w:r w:rsidR="006D0E25">
        <w:rPr>
          <w:rFonts w:ascii="Times New Roman" w:eastAsia="Times New Roman" w:hAnsi="Times New Roman" w:cs="Times New Roman"/>
          <w:bCs/>
          <w:sz w:val="24"/>
          <w:szCs w:val="24"/>
          <w:lang w:val="kk-KZ" w:eastAsia="ru-RU"/>
        </w:rPr>
        <w:fldChar w:fldCharType="end"/>
      </w:r>
      <w:r w:rsidRPr="004D6A56">
        <w:rPr>
          <w:rFonts w:ascii="Times New Roman" w:eastAsia="Times New Roman" w:hAnsi="Times New Roman" w:cs="Times New Roman"/>
          <w:sz w:val="24"/>
          <w:szCs w:val="24"/>
          <w:lang w:val="kk-KZ" w:eastAsia="ru-RU"/>
        </w:rPr>
        <w:t xml:space="preserve"> сәйкес әзірленді және жол жүру құжаттарын (билеттерін) сатуды ұйымдастыру кезінде жолаушы тасымалдауларын басқарудың автоматтандырылған жүйесіне қол жеткізу және жолаушы тасымалдаулары нарығындағы субъектілердің өзара техникалық іс-қимыл жасау тәртібін анықтайды.</w:t>
      </w:r>
    </w:p>
    <w:p w:rsidR="004B3B90" w:rsidRPr="004D6A56" w:rsidRDefault="004B3B90" w:rsidP="004D6A56">
      <w:pPr>
        <w:spacing w:after="0" w:line="240" w:lineRule="auto"/>
        <w:textAlignment w:val="top"/>
        <w:rPr>
          <w:rFonts w:ascii="Times New Roman" w:eastAsia="Times New Roman" w:hAnsi="Times New Roman" w:cs="Times New Roman"/>
          <w:sz w:val="24"/>
          <w:szCs w:val="24"/>
          <w:lang w:val="kk-KZ" w:eastAsia="ru-RU"/>
        </w:rPr>
      </w:pPr>
      <w:bookmarkStart w:id="1" w:name="SUB200"/>
      <w:bookmarkEnd w:id="1"/>
      <w:r w:rsidRPr="004D6A56">
        <w:rPr>
          <w:rFonts w:ascii="Times New Roman" w:eastAsia="Times New Roman" w:hAnsi="Times New Roman" w:cs="Times New Roman"/>
          <w:sz w:val="24"/>
          <w:szCs w:val="24"/>
          <w:lang w:val="kk-KZ" w:eastAsia="ru-RU"/>
        </w:rPr>
        <w:t>Жаңа материалды бекіту, біліктілік пен дағдыны қалыптастыру.</w:t>
      </w:r>
    </w:p>
    <w:p w:rsidR="004B3B90" w:rsidRPr="00EC6822" w:rsidRDefault="004B3B90" w:rsidP="004D6A56">
      <w:pPr>
        <w:spacing w:after="0" w:line="240" w:lineRule="auto"/>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color w:val="000000"/>
          <w:sz w:val="24"/>
          <w:szCs w:val="24"/>
          <w:lang w:eastAsia="ru-RU"/>
        </w:rPr>
        <w:t>Закрепление нового материала</w:t>
      </w:r>
      <w:r w:rsidRPr="00EC6822">
        <w:rPr>
          <w:rFonts w:ascii="Times New Roman" w:eastAsia="Times New Roman" w:hAnsi="Times New Roman" w:cs="Times New Roman"/>
          <w:b/>
          <w:color w:val="000000"/>
          <w:sz w:val="24"/>
          <w:szCs w:val="24"/>
          <w:lang w:val="kk-KZ" w:eastAsia="ru-RU"/>
        </w:rPr>
        <w:t>,</w:t>
      </w:r>
      <w:r w:rsidRPr="00EC6822">
        <w:rPr>
          <w:rFonts w:ascii="Times New Roman" w:eastAsia="Times New Roman" w:hAnsi="Times New Roman" w:cs="Times New Roman"/>
          <w:b/>
          <w:color w:val="000000"/>
          <w:sz w:val="24"/>
          <w:szCs w:val="24"/>
          <w:lang w:eastAsia="ru-RU"/>
        </w:rPr>
        <w:t xml:space="preserve"> формирование умений и навыков</w:t>
      </w:r>
    </w:p>
    <w:p w:rsidR="004B3B90" w:rsidRPr="00EC6822" w:rsidRDefault="004B3B90" w:rsidP="004D6A56">
      <w:pPr>
        <w:numPr>
          <w:ilvl w:val="0"/>
          <w:numId w:val="38"/>
        </w:numPr>
        <w:spacing w:after="0" w:line="240" w:lineRule="auto"/>
        <w:ind w:left="0"/>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bCs/>
          <w:color w:val="000000"/>
          <w:sz w:val="24"/>
          <w:szCs w:val="24"/>
          <w:lang w:val="kk-KZ" w:eastAsia="zh-CN"/>
        </w:rPr>
        <w:t>Жол жүру құжаттарын (билеттерін) сатуды ұйымдастыру кезіндегі ережелері?</w:t>
      </w:r>
    </w:p>
    <w:p w:rsidR="004B3B90" w:rsidRPr="00EC6822" w:rsidRDefault="004B3B90" w:rsidP="004D6A56">
      <w:pPr>
        <w:numPr>
          <w:ilvl w:val="0"/>
          <w:numId w:val="38"/>
        </w:numPr>
        <w:spacing w:after="0" w:line="240" w:lineRule="auto"/>
        <w:ind w:left="0"/>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БАЖ әзірлеушілері пайдаланушыларды БАЖ-ға қабылданған барлық өзгерістер?</w:t>
      </w:r>
    </w:p>
    <w:p w:rsidR="004B3B90" w:rsidRPr="00EC6822" w:rsidRDefault="004B3B90" w:rsidP="004D6A56">
      <w:pPr>
        <w:numPr>
          <w:ilvl w:val="0"/>
          <w:numId w:val="38"/>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Жол жүру құжаттарын (билеттерді) сатуды ұйымдастыру шеңберінде Ұлттық темір жол компаниясы?</w:t>
      </w:r>
    </w:p>
    <w:p w:rsidR="004B3B90" w:rsidRPr="00EC6822" w:rsidRDefault="004B3B90" w:rsidP="004D6A56">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color w:val="000000"/>
          <w:sz w:val="24"/>
          <w:szCs w:val="24"/>
          <w:lang w:val="kk-KZ" w:eastAsia="ru-RU"/>
        </w:rPr>
        <w:t>Сабақтың қорытындысы/Подведение итогов занятия</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Рефлексия</w:t>
      </w:r>
    </w:p>
    <w:p w:rsidR="004B3B90" w:rsidRPr="00EC6822" w:rsidRDefault="004B3B90"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4B3B90" w:rsidRPr="00EC6822" w:rsidRDefault="004B3B90"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4B3B90" w:rsidRPr="00EC6822" w:rsidRDefault="004B3B90"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4D6A56">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4B3B90" w:rsidRPr="00EC6822" w:rsidRDefault="004B3B90" w:rsidP="004D6A56">
      <w:pPr>
        <w:spacing w:after="0" w:line="240" w:lineRule="auto"/>
        <w:jc w:val="both"/>
        <w:rPr>
          <w:rFonts w:ascii="Times New Roman" w:eastAsia="Times New Roman" w:hAnsi="Times New Roman" w:cs="Times New Roman"/>
          <w:color w:val="000000"/>
          <w:sz w:val="24"/>
          <w:szCs w:val="24"/>
          <w:lang w:val="kk-KZ" w:eastAsia="zh-CN"/>
        </w:rPr>
      </w:pPr>
    </w:p>
    <w:p w:rsidR="004B3B90" w:rsidRPr="00EC6822" w:rsidRDefault="004B3B90" w:rsidP="004D6A56">
      <w:pPr>
        <w:spacing w:after="0" w:line="240" w:lineRule="auto"/>
        <w:jc w:val="center"/>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sz w:val="24"/>
          <w:szCs w:val="24"/>
          <w:lang w:val="kk-KZ" w:eastAsia="zh-CN"/>
        </w:rPr>
        <w:lastRenderedPageBreak/>
        <w:t>22-сабақ</w:t>
      </w:r>
    </w:p>
    <w:p w:rsidR="004B3B90" w:rsidRPr="004D6A56" w:rsidRDefault="004B3B90"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sz w:val="24"/>
          <w:szCs w:val="24"/>
          <w:lang w:val="kk-KZ" w:eastAsia="zh-CN"/>
        </w:rPr>
        <w:t>Жолаушы тасымалдаудың БАЖ</w:t>
      </w:r>
    </w:p>
    <w:p w:rsidR="0092336B" w:rsidRPr="00EC6822" w:rsidRDefault="0092336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92336B" w:rsidRPr="004D6A56" w:rsidRDefault="0092336B" w:rsidP="004D6A56">
      <w:pPr>
        <w:spacing w:after="0" w:line="240" w:lineRule="auto"/>
        <w:jc w:val="center"/>
        <w:rPr>
          <w:rFonts w:ascii="Times New Roman" w:eastAsia="Times New Roman" w:hAnsi="Times New Roman" w:cs="Times New Roman"/>
          <w:sz w:val="24"/>
          <w:szCs w:val="24"/>
          <w:lang w:val="kk-KZ" w:eastAsia="ru-RU"/>
        </w:rPr>
      </w:pPr>
      <w:r w:rsidRPr="004D6A56">
        <w:rPr>
          <w:rFonts w:ascii="Times New Roman" w:eastAsia="Times New Roman" w:hAnsi="Times New Roman" w:cs="Times New Roman"/>
          <w:bCs/>
          <w:sz w:val="24"/>
          <w:szCs w:val="24"/>
          <w:lang w:val="kk-KZ" w:eastAsia="ru-RU"/>
        </w:rPr>
        <w:t>Жалпы ережелер</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4D6A56">
        <w:rPr>
          <w:rFonts w:ascii="Times New Roman" w:eastAsia="Times New Roman" w:hAnsi="Times New Roman" w:cs="Times New Roman"/>
          <w:sz w:val="24"/>
          <w:szCs w:val="24"/>
          <w:lang w:val="kk-KZ" w:eastAsia="ru-RU"/>
        </w:rPr>
        <w:t xml:space="preserve">1. Осы Жол жүру құжаттарын (билеттерін) сатуды ұйымдастыру кезінде жолаушы тасымалдауларын басқарудың автоматтандырылған жүйесіне қол жеткізу және өзара технологиялық іс-қимыл жасау қағидасы (бұдан әрі - Қағида) «Темір жол көлігі туралы» Қазақстан Республикасының 2001 жылғы 8 желтоқсандағы Заңының </w:t>
      </w:r>
      <w:r w:rsidR="006D0E25">
        <w:fldChar w:fldCharType="begin"/>
      </w:r>
      <w:r w:rsidR="006D0E25" w:rsidRPr="000162C2">
        <w:rPr>
          <w:lang w:val="kk-KZ"/>
        </w:rPr>
        <w:instrText xml:space="preserve"> HYPERLINK "jl:51026596.140000%20" </w:instrText>
      </w:r>
      <w:r w:rsidR="006D0E25">
        <w:fldChar w:fldCharType="separate"/>
      </w:r>
      <w:r w:rsidRPr="004D6A56">
        <w:rPr>
          <w:rFonts w:ascii="Times New Roman" w:eastAsia="Times New Roman" w:hAnsi="Times New Roman" w:cs="Times New Roman"/>
          <w:bCs/>
          <w:sz w:val="24"/>
          <w:szCs w:val="24"/>
          <w:lang w:val="kk-KZ" w:eastAsia="ru-RU"/>
        </w:rPr>
        <w:t>14-бабы 1-тармағының 22) тармақшасына</w:t>
      </w:r>
      <w:r w:rsidR="006D0E25">
        <w:rPr>
          <w:rFonts w:ascii="Times New Roman" w:eastAsia="Times New Roman" w:hAnsi="Times New Roman" w:cs="Times New Roman"/>
          <w:bCs/>
          <w:sz w:val="24"/>
          <w:szCs w:val="24"/>
          <w:lang w:val="kk-KZ" w:eastAsia="ru-RU"/>
        </w:rPr>
        <w:fldChar w:fldCharType="end"/>
      </w:r>
      <w:r w:rsidRPr="004D6A56">
        <w:rPr>
          <w:rFonts w:ascii="Times New Roman" w:eastAsia="Times New Roman" w:hAnsi="Times New Roman" w:cs="Times New Roman"/>
          <w:sz w:val="24"/>
          <w:szCs w:val="24"/>
          <w:lang w:val="kk-KZ" w:eastAsia="ru-RU"/>
        </w:rPr>
        <w:t xml:space="preserve"> сәйкес әзірленді және жол жүру құжаттарын</w:t>
      </w:r>
      <w:r w:rsidRPr="00EC6822">
        <w:rPr>
          <w:rFonts w:ascii="Times New Roman" w:eastAsia="Times New Roman" w:hAnsi="Times New Roman" w:cs="Times New Roman"/>
          <w:color w:val="000000"/>
          <w:sz w:val="24"/>
          <w:szCs w:val="24"/>
          <w:lang w:val="kk-KZ" w:eastAsia="ru-RU"/>
        </w:rPr>
        <w:t xml:space="preserve"> (билеттерін) сатуды ұйымдастыру кезінде жолаушы тасымалдауларын басқарудың автоматтандырылған жүйесіне қол жеткізу және жолаушы тасымалдаулары нарығындағы субъектілердің өзара техникалық іс-қимыл жасау тәртібін анықтайды.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2. Осы Қағидада мынадай ұғымдар пайдаланылады: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1) жолаушы тасымалын басқарудың автоматтандырылған жүйесі - жолаушы тасымалын орталықтан басқару және орындарды электронды резервке қою жүйесі (бұдан әрі - БАЖ);</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2) БАЖ жабдығы - үлгілік сертификатталған терминалдық жабдықтар, билет-касса аппаратурасы, анықтамалық қондырғылар, ақпараттық дүнгіршектер, ұжымдық пайдаланымдағы электронды таблолар, билет сату автоматтары мен жол жүру құжаттарын сатуға және жолаушылар тасымалы бойынша анықтамалық ақпараттар алуға арналған басқа да жабдықтар;</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3) абонент - БАЖ жабдығымен жабдықталған және БАЖ-ға қосылған жұмыс орны;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4) пайдаланушы - БАЖ-дың ақпараттық ресурстарына қол жеткізу құқығын алған адам;</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5) жаңғырту - үлгісі мен зауыттық нөмірін өзгертуге әкеп соғатын БАЖ жабдығын ауыстыру, жетілдіру;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6) көшіру - бір елді мекен шеңберінде басқа пошталық мекенжай бойынша орналасқан ғимаратқа ауыстырған жағдайда пайдалануға қабылданған БАЖ жабдығының орнын ауыстыру.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3. Ұлттық темір жол компаниясы уәкілетті органмен келісім бойынша тасымалдаушылар мен жолаушылар агенттіктерінің БАЖ-ға тасымалдау үдерісіне қатысушылардың барлығына арналған бірдей шарттармен қол жеткізуін ұйымдастырады.</w:t>
      </w:r>
      <w:r w:rsidRPr="00EC6822">
        <w:rPr>
          <w:rFonts w:ascii="Times New Roman" w:eastAsia="Times New Roman" w:hAnsi="Times New Roman" w:cs="Times New Roman"/>
          <w:b/>
          <w:bCs/>
          <w:color w:val="000000"/>
          <w:sz w:val="24"/>
          <w:szCs w:val="24"/>
          <w:lang w:val="kk-KZ" w:eastAsia="ru-RU"/>
        </w:rPr>
        <w:t> </w:t>
      </w:r>
    </w:p>
    <w:p w:rsidR="0092336B" w:rsidRPr="00EC6822" w:rsidRDefault="0092336B" w:rsidP="004D6A56">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color w:val="000000"/>
          <w:sz w:val="24"/>
          <w:szCs w:val="24"/>
          <w:lang w:val="kk-KZ" w:eastAsia="ru-RU"/>
        </w:rPr>
        <w:t>2. Өтінімдерді ресімдеу және жіберу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4. БАЖ-дың ақпараттық ресурстары рұқсаттың мынадай түрлерін ұсынуға мүмкіндік береді: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1) тасымалдау құжаттарын ресімдеуге рұқсат;</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2) жолаушы тасымалдауларын басқаруды мониторингтеудің есептік деректерін пайдалануға рұқсат;</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3) анықтама-ақпараттық ресурстарға рұқсат (ақпараттық-анықтамалық қызметтер көрсету үшін).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5. БАЖ-ға рұқсат жазбаша өтінімнің негізінде беріледі.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6. Өтінімде мынадай ақпарат көрсетіледі: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жол жүру құжаттарын (билеттерді) сату пунктінің атауы (пункттерінің тізбесі);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жоспарланатын жұмыстардың түрлері;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есепке алу және есептілік топтарының атауы;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 4 Тарифтік басшылықтағы темір жол станцияларының алфавиттік тізіміне сәйкес жабдықтарды орнату станциясы;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пошталық мекенжайы (мекенжайлары);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Internet желісіне рұқсаттың болуы;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БАЖ жабдығының болуы, оның үлгісі мен зауыттық нөмірі;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егер терминал қорғалған VipNet желісінде бұрын тіркелмеген болса, онда VipNet бағдарламалық өніміне лицензияның болуы туралы мәлімет; егер терминал қорғалған </w:t>
      </w:r>
      <w:r w:rsidRPr="00EC6822">
        <w:rPr>
          <w:rFonts w:ascii="Times New Roman" w:eastAsia="Times New Roman" w:hAnsi="Times New Roman" w:cs="Times New Roman"/>
          <w:color w:val="000000"/>
          <w:sz w:val="24"/>
          <w:szCs w:val="24"/>
          <w:lang w:val="kk-KZ" w:eastAsia="ru-RU"/>
        </w:rPr>
        <w:lastRenderedPageBreak/>
        <w:t>VipNet желісінде тіркелген болса, онда өтінімде жаңа және ескі каналдық мекенжайлары көрсетіліп, негізгі базаны бір терминалдан екінші терминалға беру жөніндегі талап көрсетіледі;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білікті персоналдың болуы туралы мәлімет.</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Өтінімге мынадай құжаттар:</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 мыналардың:</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тасымалдаушылар үшін - темір жол көлігімен жолаушылар тасымалдау жөніндегі қызметті жүзеге асыруға лицензияның;</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жолаушылар агенттігі мен тасымалдаушылар арасында жасалған шарттың (жолаушылар агенттері үшін);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жолаушыларды тасымалдауға белгілі бір маршруттар бойынша тасымалдау құқығын растайтын құжаттың көшірмелерінің;</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билет кассалары мен БАЖ жабдығын орналастыруға арналған үй-жайлардың меншік және (немесе) иелену құқығын растайтын құжаттың;</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 егер заңды тұлғаның өкілеттігін бірінші басшы емес немесе бірінші басшының міндетін атқарушы адам, сондай-ақ осы шартқа қол қою кезінде жеке кәсіпкердің мүддесін сенімді адам білдірген жағдайда жолаушылар агенттігі және тасымалдауышы арасындағы шартқа қол қою құқығына сенімхаттың көшірмелері қоса беріледі.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7. Ұлттық темір жол компаниясы өтінімді бес жұмыс күні ішінде қарайды және өз қорытындысын уәкілетті органға келісуге жібереді.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Қорытындыда Ұлттық темір жол компаниясы мынадай деректемелерді көрсетеді: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жолаушылар агенттігінің атауы;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 жүру құжаттарын (билет) сату пунктінің атауы;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 жүру құжаттарын (билет) сату пунктінің пошталық мекенжайы;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терминал жабдығын орнату станциясы;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терминал жабдығының каналдық және қаржылық нөмірі;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рұқсат берілген жұмыс және бронь түрлері;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терминал жабдығының белгілері;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тасымалдау бөлімінің нөмірі;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есепке алу және есептілік тобының атауы мен нөмірі;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қаржылық есеп объектісінің коды.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Ұсынылған өтінім осы Қағиданың талаптарына сәйкес келмеген жағдайда Ұлттық темір жол компаниясы өтініш берушіге өтінімді пысықтау және (немесе) жоқ құжаттарды қоса беру қажеттігін көрсетіп, өтінімді үш жұмыс күні ішінде қайтарады.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xml:space="preserve">Ұлттық темір жол компаниясы осы Қағиданың </w:t>
      </w:r>
      <w:hyperlink r:id="rId56" w:history="1">
        <w:r w:rsidRPr="00EC6822">
          <w:rPr>
            <w:rFonts w:ascii="Times New Roman" w:eastAsia="Times New Roman" w:hAnsi="Times New Roman" w:cs="Times New Roman"/>
            <w:b/>
            <w:bCs/>
            <w:color w:val="000080"/>
            <w:sz w:val="24"/>
            <w:szCs w:val="24"/>
            <w:u w:val="single"/>
            <w:lang w:eastAsia="ru-RU"/>
          </w:rPr>
          <w:t>6-тармағында</w:t>
        </w:r>
      </w:hyperlink>
      <w:r w:rsidRPr="00EC6822">
        <w:rPr>
          <w:rFonts w:ascii="Times New Roman" w:eastAsia="Times New Roman" w:hAnsi="Times New Roman" w:cs="Times New Roman"/>
          <w:color w:val="000000"/>
          <w:sz w:val="24"/>
          <w:szCs w:val="24"/>
          <w:lang w:eastAsia="ru-RU"/>
        </w:rPr>
        <w:t xml:space="preserve"> көрсетілген құжаттар қоса берілген, пысықталған өтінімді үш жұмыс күні ішінде қарайды және өзінің қорытындысымен бірге уәкілетті органға келісуге жібереді.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8. Уәкілетті орган өтінім келіп түскен сәттен бастап жеті жұмыс күні ішінде Ұлттық темір жол компаниясының көрсетілген тұжырымдарын негізге алып, БАЖ-ға рұқсат алуға өтінімді жазбаша келіседі не келісуден бас тартады</w:t>
      </w:r>
      <w:r w:rsidRPr="00EC6822">
        <w:rPr>
          <w:rFonts w:ascii="Times New Roman" w:eastAsia="Times New Roman" w:hAnsi="Times New Roman" w:cs="Times New Roman"/>
          <w:b/>
          <w:bCs/>
          <w:color w:val="000000"/>
          <w:sz w:val="24"/>
          <w:szCs w:val="24"/>
          <w:lang w:eastAsia="ru-RU"/>
        </w:rPr>
        <w:t> </w:t>
      </w:r>
    </w:p>
    <w:p w:rsidR="0092336B" w:rsidRPr="00EC6822" w:rsidRDefault="0092336B" w:rsidP="004D6A56">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color w:val="000000"/>
          <w:sz w:val="24"/>
          <w:szCs w:val="24"/>
          <w:lang w:eastAsia="ru-RU"/>
        </w:rPr>
        <w:t>3. Шарттар жасасу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9. БАЖ-ға рұқсат беруге өтінім уәкілетті органмен келісілгеннен кейін пайдаланушылар Ұлттық темір жол компаниясымен шарттар жасасады: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жолаушылар агенттігі - терминалдарға бағдарламалық-техникалық қызмет көрсетуге;</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тасымалдаушы - поездарға бағдарламалық-техникалық қызмет көрсету бойынша ақпараттық қызметтер көрсетуге.</w:t>
      </w:r>
    </w:p>
    <w:p w:rsidR="0092336B" w:rsidRPr="00EC6822" w:rsidRDefault="0092336B" w:rsidP="004D6A56">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color w:val="000000"/>
          <w:sz w:val="24"/>
          <w:szCs w:val="24"/>
          <w:lang w:eastAsia="ru-RU"/>
        </w:rPr>
        <w:t>4. Пайдаланушыларды жолаушы тасымалдауларын БАЖ-ға қосу</w:t>
      </w:r>
      <w:r w:rsidRPr="00EC6822">
        <w:rPr>
          <w:rFonts w:ascii="Times New Roman" w:eastAsia="Times New Roman" w:hAnsi="Times New Roman" w:cs="Times New Roman"/>
          <w:color w:val="000000"/>
          <w:sz w:val="24"/>
          <w:szCs w:val="24"/>
          <w:lang w:eastAsia="ru-RU"/>
        </w:rPr>
        <w:t> </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10. Ұлттық темір жол компаниясы уәкілетті орган келіскен қорытындының негізінде абонент туралы қажетті ақпараттың БАЖ-ға:</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xml:space="preserve">жолаушылар агенттігінде - осы Қағиданың </w:t>
      </w:r>
      <w:hyperlink r:id="rId57" w:history="1">
        <w:r w:rsidRPr="00EC6822">
          <w:rPr>
            <w:rFonts w:ascii="Times New Roman" w:eastAsia="Times New Roman" w:hAnsi="Times New Roman" w:cs="Times New Roman"/>
            <w:b/>
            <w:bCs/>
            <w:color w:val="000080"/>
            <w:sz w:val="24"/>
            <w:szCs w:val="24"/>
            <w:u w:val="single"/>
            <w:lang w:eastAsia="ru-RU"/>
          </w:rPr>
          <w:t>9-тармағында</w:t>
        </w:r>
      </w:hyperlink>
      <w:r w:rsidRPr="00EC6822">
        <w:rPr>
          <w:rFonts w:ascii="Times New Roman" w:eastAsia="Times New Roman" w:hAnsi="Times New Roman" w:cs="Times New Roman"/>
          <w:color w:val="000000"/>
          <w:sz w:val="24"/>
          <w:szCs w:val="24"/>
          <w:lang w:eastAsia="ru-RU"/>
        </w:rPr>
        <w:t xml:space="preserve"> көрсетілген терминалдарға бағдарламалық-техникалық қызмет көрсету жөнінде шарт жасасқан сәттен бастап бес жұмыс күні ішінде;</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lastRenderedPageBreak/>
        <w:t xml:space="preserve">тасымалдаушыда - осы Қағиданың </w:t>
      </w:r>
      <w:hyperlink r:id="rId58" w:history="1">
        <w:r w:rsidRPr="00EC6822">
          <w:rPr>
            <w:rFonts w:ascii="Times New Roman" w:eastAsia="Times New Roman" w:hAnsi="Times New Roman" w:cs="Times New Roman"/>
            <w:b/>
            <w:bCs/>
            <w:color w:val="000080"/>
            <w:sz w:val="24"/>
            <w:szCs w:val="24"/>
            <w:u w:val="single"/>
            <w:lang w:eastAsia="ru-RU"/>
          </w:rPr>
          <w:t>9-тармағында</w:t>
        </w:r>
      </w:hyperlink>
      <w:r w:rsidRPr="00EC6822">
        <w:rPr>
          <w:rFonts w:ascii="Times New Roman" w:eastAsia="Times New Roman" w:hAnsi="Times New Roman" w:cs="Times New Roman"/>
          <w:color w:val="000000"/>
          <w:sz w:val="24"/>
          <w:szCs w:val="24"/>
          <w:lang w:eastAsia="ru-RU"/>
        </w:rPr>
        <w:t xml:space="preserve"> көрсетілген поездарға бағдарламалық-техникалық қызмет көрсету бойынша ақпараттық қызметтер көрсету жөніндегі шарт жасасқан сәттен бастап он бес жұмыс күні ішінде енгізілуін қамтамасыз етеді.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11. БАЖ жабдығын орнатқаннан және оның жұмысқа қабілеттігін тексергеннен кейін құрамында пайдаланушының және Ұлттық темір жол компаниясының өкілдері бар комиссия жаңа сату пунктінің үй-жай мен жабдығын терминалдық жабдықты орнату үшін үй-жайға қойылатын талаптарға, БАЖ терминалдық жабдығына, оны қолдану мен пайдалануға қойылатын талаптарға сәйкестігі тұрғысынан тексереді, терминалдық жабдықты БАЖ-ға қосу (жаңғырту, алмастыру, орнын ауыстыру) туралы актіні 4 данада жасайды және оған қол қояды. Актіні түзетуге рұқсат етілмейді.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12. Қол қойылған актінің даналары: Ұлттық темір жол компаниясына (3 данада), пайдаланушыға жіберіледі.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13. Ұлттық темір жол компаниясы актіні алғаннан кейін, бір тәулік ішінде қаржылық қадағалауды қамтамасыз ету жөнінде Ұлттық темір жол компаниясының бас есептеу орталығына жеделхат жібереді, оның негізінде абоненттің БАЖ-ға кіруіне жол ашылады.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14. Егер пайдаланушы БАЖ жабдығын терминалдың қаржылық нөмірі мен каналдық мекенжайы тағайындалған күннен бастап 2 ай ішінде пайдалануға енгізбесе, бұл терминал БАЖ желісіне қосылған абоненттер тізбесінен және терминалдық кестеден алып тасталады. Босаған каналдық мекенжай және қаржылық нөмір басқа абонентті қосу үшін пайдаланылады.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15. Ұлттық темір жол компаниясы БАЖ-ға рұқсат берілген барлық кезең ішінде жол жүру құжаттарын (билеттерді) ресімдеу технологиясының сақталуын, билет кассаларының жұмысын жылына кемінде бір рет мониторингтеуді жүзеге асырады.</w:t>
      </w:r>
    </w:p>
    <w:p w:rsidR="0092336B" w:rsidRPr="00EC6822" w:rsidRDefault="0092336B" w:rsidP="004D6A56">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color w:val="000000"/>
          <w:sz w:val="24"/>
          <w:szCs w:val="24"/>
          <w:lang w:eastAsia="ru-RU"/>
        </w:rPr>
        <w:t>5. Автоматтандырылған жұмыс орындарына жолаушы тасымалдауларын БАЖ-ға қосу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16. Тасымалдаушыларды қосу Ұлттық темір жол компаниясы мен тасымалдаушының арасында жасалған поездарға бағдарламалық-технологиялық қызмет көрсету жөніндегі ақпараттық-есептеу қызметтерін көрсету шарты болған жағдайда орындалады. Бұл ретте тасымалдаушыға өзі жасақтаған поездарға БАЖ-ға рұқсат беріледі, ал жолаушылар агенттігіне тасымалдаушылармен жасасқан шартқа сәйкес беріледі.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17. Автоматтандырылған жұмыс орнындарына БАЖ қосу үшін пайдаланушы өтінім (бұдан әрі - Өтінім) ресімдейді және Ұлттық темір жол компаниясына жолдайды.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xml:space="preserve">18. Ұлттық темір жол компаниясы пайдаланушының Өтініміне сәйкес абонент туралы ақпаратты БАЖ қауіпсіздік жүйесінің тізіліміне енгізуді қамтамасыз етеді, осы Қағиданың </w:t>
      </w:r>
      <w:hyperlink r:id="rId59" w:history="1">
        <w:r w:rsidRPr="00EC6822">
          <w:rPr>
            <w:rFonts w:ascii="Times New Roman" w:eastAsia="Times New Roman" w:hAnsi="Times New Roman" w:cs="Times New Roman"/>
            <w:b/>
            <w:bCs/>
            <w:color w:val="000080"/>
            <w:sz w:val="24"/>
            <w:szCs w:val="24"/>
            <w:u w:val="single"/>
            <w:lang w:eastAsia="ru-RU"/>
          </w:rPr>
          <w:t>7-тармағының 2-бөлігінде</w:t>
        </w:r>
      </w:hyperlink>
      <w:r w:rsidRPr="00EC6822">
        <w:rPr>
          <w:rFonts w:ascii="Times New Roman" w:eastAsia="Times New Roman" w:hAnsi="Times New Roman" w:cs="Times New Roman"/>
          <w:color w:val="000000"/>
          <w:sz w:val="24"/>
          <w:szCs w:val="24"/>
          <w:lang w:eastAsia="ru-RU"/>
        </w:rPr>
        <w:t xml:space="preserve"> көрсетілген деректемелер мен өкілеттіктерді оған береді, берілген деректерді БАЖ-дың автоматтандырылған жұмыс орнына қосылған абоненттер тізбесіне енгізеді.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19. Пайдаланушы жұмыс орнын дайындағаннан кейін Ұлттық темір жол компаниясы пайдаланушының дербес компьютеріндегі автоматтандырылған жұмыс орындарының клиент бөлігіне инсталляция жасауды және оны ретке келтіруді қамтамасыз етеді.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20. БАЖ деректерін талдау базасының автоматтандырылған жұмыс орындарындағы барлық тасымалдаушылардың поездары жөніндегі ақпаратқа қол жеткізу тек Ұлттық темір жол компаниясына немесе Ұлттық тасымалдаушыға ғана, ал қалған тасымалдаушыларға тек өзі құраған поездарға ғана беріледі.</w:t>
      </w:r>
    </w:p>
    <w:p w:rsidR="004D6A56"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21. БАЖ автоматтандырылған жұмыс орнына рұқсаты бар қызметкер жұмыстан босатылған жағдайда, пайдаланушы Ұлттық темір жол компаниясына оның IP мекенжайына, кабинет №, лауазымының, құрылымдық бөлімшесінің өзгергені туралы үш күндік мерзімде осы жұмыс орнын ажырату не БАЖ жүйесіне тиісті өзгерістер енгізу қажеттігі туралы жазбаша хабарлайды.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color w:val="000000"/>
          <w:sz w:val="24"/>
          <w:szCs w:val="24"/>
          <w:lang w:eastAsia="ru-RU"/>
        </w:rPr>
        <w:t>6. БАЖ жабдығын жаңғырту, орнын ауыстыру, ажырату</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lastRenderedPageBreak/>
        <w:t>22. Жаңғыртылған, көшірілген БАЖ жабдығы БАЖ-ға терминал жабдығын қосу (жаңғырту, ауыстыру, көшіру) туралы актіні ресімдеу жолымен пайдалануға қабылданады.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23. БАЖ-дан ажырату мынадай:</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 Ұлттық темір жол компаниясының құрылымдық бөлімшелерінің - олардың жазбаша талаптары негізінде;</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 жолаушылар агенттіктерінің, тасымалдаушылардың - осы Қағиданың талаптарын бұзған жағдайда уәкілетті органның келісімімен Ұлттық темір жол компаниясының жазбаша талаптары негізінде;</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3) тасымалдаушымен шарт бұзылған және (немесе) шарттың мерзімі аяқталған жағдайда - тасымалдаушының Ұлттық темір жол компаниясына жазбаша өтінішінің негізінде жүргізіледі. Егер жолаушылар агенттігі бірнеше тасымалдаушыға қызмет көрсеткен жағдайда нақты тасымалдаушының поезына билеттерді сатуға тыйым салу келіссөздер арқылы шешіледі;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4) терминал жабдығын заңсыз түрде (актімен ресімделмеген) жаңғырту, алмастыру, орнын ауыстыру фактілері анықталған жағдайда Ұлттық темір жол компаниясының қызметкерлері жол жүру құжаттарын (билеттерін) сату пунктінің атауын, пайдаланушының, жабдық орнатылған станцияның атауын, терминалдың каналдық мекенжайы мен қаржылық нөмірін көрсетіп акті жасайды.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Пайдаланушыны БАЖ-дан ажыратуға қойылатын талапта мынадай ақпарат:</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жолаушылар поездарына жол жүру құжаттарын (билеттерін) сату пунктінің немесе агенттіктің атауы;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жабдықты орнату станциясы, терминалдың каналдық мекенжайы мен қаржылық нөмірі көрсетіледі.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24. Терминалдың каналдық және қаржылық мекенжайын алмастыруды талап етпейтін бір елді мекен шегінде БАЖ жабдығының орнын ауыстыру БАЖ-ға терминал жабдығын қосу (жаңарту, алмастыру, көшіру) туралы актімен ресімделеді.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БАЖ жабдығының орнын бір елді мекеннен екінші елде мекенге ауыстырған жағдайда, бұрынғы пошталық мекенжай бойынша ашылған жол жүру құжаттарын сату пункті жабылады. Жаңа пошталық мекенжай бойынша жаңа жол жүру құжаттарын сату пункті ашылады, ол осы Қағиданың талаптарына сәйкес БАЖ жүйесіне қосылады.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Терминалдық жабдықтарды жаңғыртуға, ауыстыруға, орнын ауыстыруға санкция қойылмағандығы (ресімделмеген актілер) анықталған жағдайда ұлттық темір жол компаниясының жұмысшылары көрсетілген жағдай анықталған кезден бастап бес жұмыс күні ішінде жол жүру құжаттарын (билеттерді) сатып алған бөлімшенің атауын, пайдаланушының, жабдықты қондырған станцияның атауын, каналдық мекенжайын және терминалдың қаржылық нөмірін көрсете отырып акті жасайды және үш жұмыс күні ішінде қолданушыны БАЖ-дан ажырату жүргізіледі.</w:t>
      </w:r>
    </w:p>
    <w:p w:rsidR="0092336B" w:rsidRPr="00EC6822" w:rsidRDefault="0092336B" w:rsidP="004D6A56">
      <w:pPr>
        <w:spacing w:after="0" w:line="240" w:lineRule="auto"/>
        <w:jc w:val="center"/>
        <w:rPr>
          <w:rFonts w:ascii="Times New Roman" w:eastAsia="Times New Roman" w:hAnsi="Times New Roman" w:cs="Times New Roman"/>
          <w:sz w:val="24"/>
          <w:szCs w:val="24"/>
          <w:lang w:eastAsia="ru-RU"/>
        </w:rPr>
      </w:pPr>
      <w:r w:rsidRPr="00EC6822">
        <w:rPr>
          <w:rFonts w:ascii="Times New Roman" w:eastAsia="Times New Roman" w:hAnsi="Times New Roman" w:cs="Times New Roman"/>
          <w:b/>
          <w:bCs/>
          <w:color w:val="000000"/>
          <w:sz w:val="24"/>
          <w:szCs w:val="24"/>
          <w:lang w:eastAsia="ru-RU"/>
        </w:rPr>
        <w:t>7. Жол жүру құжаттарын (билеттерді) сатуды ұйымдастыру кезіндегі өзара іс-қимыл</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25. Жол жүру құжаттарын (билеттерді) сатуды ұйымдастыру шеңберінде Ұлттық темір жол компаниясы: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 жолаушылар қозғалысының нақты орындалған көлемдері туралы анықтама жасау жөніндегі талаптарды әзірлейді және бекітеді;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 пайдаланушылармен бірлесіп, Қазақстан Республикасындағы жолаушылар тасымалдарын БАЖ-ды дамыту жөнінде ұсыныстар дайындайды және талаптарын әзірлейді;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3) барлық тасымалдаушылардан жолаушылар маршруттары бойынша сандық және сапалық көрсеткіштердің орындалуы туралы ақпарат сұратады;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4) пайдаланушылар арасында БАЖ пайдаланумен жолаушылар тасымалдарын автоматтандыру мәселелері бойынша уәкілетті органмен өзара іс-қимыл жұмыстарын ұйымдастыруды және үйлестіруді жүзеге асырады;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lastRenderedPageBreak/>
        <w:t>5) тасымалдаушылардан сұрау салулар мен тиісті уәкілетті органдардан келісімдер алған кезде Ұлттық темір жол компаниясы БАЖ-ға:</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қолданысқа енгізілгенге дейін кемінде қырық тоғыз тәулік (қала маңындағы поездарға он үш тәулік) бұрын, бірақ субсидияларды бөлуге арналған шарттың қолданылу мерзімінен кешіктірмей жол жүру құнының өзгергені; төсек-орын жабдығы мен өзге де сервистік қызметтер құнының теңгеде және швейцария франкінде енгізілгені немесе өзгергені; фирмалық плацкартты, қосылған құн салығының ставкасын, жолаушылар және қала маңындағы поездарға белгіленген мемлекетішілік және халықаралық қатынастардағы тарифтік индекстеу коэффициентін есептеуге арналған индекстеу коэффициентін есепке ала отырып мемлекетаралық жолаушылар тарифінің (бұдан әрі - МАЖТ) базалық тарифін индекстеудің жоғарылату (төмендету) коэффициенттері туралы ақпараттың, билеттерді сату басталатын күні мен поездың жөнелтілу күні, өзгерістердің қолданылу кезеңінің басталуы мен аяқталуы көрсете отырып, енгізілуін;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поездың жөнелтілу күніне дейін кем дегенде қырық тоғыз тәулік бұрын, бірақ субсидиялар бөлуге шарттың қолданылу мерзімінен кешіктірмей, жолаушылар поездарына «фирмалық» санатын беру (жою) және жолаушылар поездарына белгіленген МАЖТ базалық тарифін индекстеудің жоғарылату (төмендету) коэффициенттерін есепке ала отырып, фирмалық плацкартты есептеуге арналған индекстеу коэффициентінің мөлшері туралы ақпараттың билеттерді сату басталған күні мен поездың жөнелтілу күні, өзгерістердің қолданылу кезеңінің басталуы мен аяқталуы көрсетіліп енгізілуін;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қолданысқа енгізілгенге дейін кемінде он бес тәулік бұрын халықаралық және республикаішілік қатынастардағы МАЖТ базалық тарифінің тарифтік индекстеу коэффициенттерінің өзгерістеріне арналған ақпараттың енгізілуін қамтамасыз етеді және темір жол әкімшіліктеріне жүргізілген өзгерістер туралы жеделхаттарды; қосылған құн салығының ставкасын және комиссиялық алымдардың көлемін, артық жүктердің құнын, багаж бен жүкбагаждың ең жоғары салмағын, пошта-багаж, жолаушылар, жүк-жолаушылар және жүрдек поездардың бос жүрген жолының ставкаларын ұлттық валютада және швейцария франкінде жібереді;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 «Р06» жұмыс түрі бойынша БАЖ орындарды қайтаруды жол жүру құжаттарын ресімдеу авариялық технология бойынша орындалып, БАЖ-дағы орындар туралы ақпаратты поездардағы орындардың нақты жағдайына сәйкес келтіру қажет болған жағдайда, сондай-ақ қолдан сату технологиясы бойынша сатылмай қалған орындарды қайтару үшін жүзеге асырылады;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6) Ресей темір жол әкімшілігіне қатынастар мен қашықтықтар кестесін, тасымалдау ақысын және халықаралық қатынастағы поездарға жеңілдіктерді белгілеу үшін ақпарат жібереді және оның БАЖ-ға енгізілуін қамтамасыз етеді;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7) ТМД елдерінің «жазғы (қысқы)»уақытқа көшуіне байланысты жолаушылар поездарына резервте ұстау кезеңінен билеттердің 45 тәулік бұрын алдын ала сатылуын жабады;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8) БАЖ технологиялық параметрлерін қалыптастыру бойынша талаптарды белгілейді және өзгертеді;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9) БАЖ әзірлеушілері пайдаланушыларды БАЖ-ға қабылданған барлық өзгерістер мен толықтырулар жөнінде хабардар етеді.</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26. Жол жүру құжаттарын сатуды ұйымдастыру шеңберінде тасымалдаушылар БАЖ-ға енгізу үшін Ұлттық темір жол компаниясына мыналарды: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1) айдың соңғы жұмыс күні жергілікті уақытпен сағат 12-ден кешіктірмей, халықаралық қатынаста жолаушылардың жол жүру, багажды, жүк-багажды тасымалдау құнын, төсек-орын жабдығы мен өзге де сервистік қызметтердің құнын, поштаны тасымалдау ставкасын есептейтін шетел валютасының теңгеге шаққандағы ресми бағамдарының және республикаішілік багажды, жүк-багажды тасымалдау құнын есептеу үшін валюта бағамының өзгергені туралы жеделхаттарды;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lastRenderedPageBreak/>
        <w:t>2) құрамның, ауыспалы трафарет пен кері шығу орындары нормасының, қатынау кезеңділігінің, өздері қалыптастырған поездарға қозғалыс кестесінің өзгергені туралы ақпаратты;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3) құрамалар схемасының және поездар мен вагондардың қатынау тәртібінің, ауыспалы трафарет пен кері шығу орындары, броньдар нормасының, сатуды реттеу және оның режимінің өзгергені туралы, жолаушылардың ауысып отыруы үшін броньдардың жабылуына арналған байланыстың телеграфтық арналары бойынша жеделхаттарды;</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4) жаңа кесте енгізілген кезде поездардың мақсаты туралы ақпараты, броньдық орындардың бөлінгені, броньдарды алып тастау мерзімдері, билеттерді поездарда (вагондарда) сатуды реттеу және оның режимдері, жолаушылар поездарының кестесін әзірлеу туралы бұйрыққа сәйкес мерзімде поездардың қозғалыс кестесінің «жазғы (қысқы)»уақыттарға өзгергені туралы ақпараттан тұратын «Адрес-4» жеделхаттарын;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5) поездардың қозғалыс кестесінің ауысуы арасындағы кезеңде өзгерістер енгізілетін күнге дейін кемінде 5 (бес) тәулік бұрын поездардың, багаж және пошталық вагондардың мақсаты (жойылғаны), қатынау жиілігінің өзгергені, поездардың жүру маршруттарының өзгергені туралы «Адрес-4» жеделхаттарын;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6) өзгерістер енгізілетін күнге дейін кемінде 5 (бес) тәулік бұрын поездардың қозғалыс кестесінің түзетілгені туралы «Адрес-4» жеделхаттарын;</w:t>
      </w:r>
    </w:p>
    <w:p w:rsidR="0092336B" w:rsidRPr="00EC6822" w:rsidRDefault="0092336B" w:rsidP="004D6A56">
      <w:pPr>
        <w:spacing w:after="0" w:line="240" w:lineRule="auto"/>
        <w:ind w:firstLine="400"/>
        <w:jc w:val="both"/>
        <w:rPr>
          <w:rFonts w:ascii="Times New Roman" w:eastAsia="Times New Roman" w:hAnsi="Times New Roman" w:cs="Times New Roman"/>
          <w:sz w:val="24"/>
          <w:szCs w:val="24"/>
          <w:lang w:eastAsia="ru-RU"/>
        </w:rPr>
      </w:pPr>
      <w:r w:rsidRPr="00EC6822">
        <w:rPr>
          <w:rFonts w:ascii="Times New Roman" w:eastAsia="Times New Roman" w:hAnsi="Times New Roman" w:cs="Times New Roman"/>
          <w:color w:val="000000"/>
          <w:sz w:val="24"/>
          <w:szCs w:val="24"/>
          <w:lang w:eastAsia="ru-RU"/>
        </w:rPr>
        <w:t>7) қолданысқа енгізілгенге дейін кемінде 5 тәулік бұрын республикаішілік қатынастағы багаж бен жүк-багаждың жарияланған құны үшін алынатын алымдар сомасы туралы ақпаратты қосылған құнға салық ставкасының, республикаішілік және халықаралық қатынастарда багаж бен жүк-багажды тасымалдауға арналған базалық тарифтерге индекстеу коэффициентінің өзгергенін ескере отырып, ұсынады. </w:t>
      </w:r>
    </w:p>
    <w:p w:rsidR="004B3B90" w:rsidRPr="00EC6822" w:rsidRDefault="004B3B90" w:rsidP="004A5346">
      <w:pPr>
        <w:spacing w:after="0" w:line="240" w:lineRule="auto"/>
        <w:rPr>
          <w:rFonts w:ascii="Times New Roman" w:eastAsia="Times New Roman" w:hAnsi="Times New Roman" w:cs="Times New Roman"/>
          <w:sz w:val="24"/>
          <w:szCs w:val="24"/>
          <w:lang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4B3B90" w:rsidRPr="00EC6822" w:rsidRDefault="004B3B90" w:rsidP="004A5346">
      <w:pPr>
        <w:spacing w:after="0" w:line="240" w:lineRule="auto"/>
        <w:rPr>
          <w:rFonts w:ascii="Times New Roman" w:eastAsia="Times New Roman" w:hAnsi="Times New Roman" w:cs="Times New Roman"/>
          <w:sz w:val="24"/>
          <w:szCs w:val="24"/>
          <w:lang w:val="kk-KZ" w:eastAsia="ru-RU"/>
        </w:rPr>
      </w:pPr>
    </w:p>
    <w:p w:rsidR="0092336B" w:rsidRPr="00EC6822" w:rsidRDefault="0092336B" w:rsidP="004A5346">
      <w:pPr>
        <w:spacing w:after="0" w:line="240" w:lineRule="auto"/>
        <w:rPr>
          <w:rFonts w:ascii="Times New Roman" w:eastAsia="Times New Roman" w:hAnsi="Times New Roman" w:cs="Times New Roman"/>
          <w:sz w:val="24"/>
          <w:szCs w:val="24"/>
          <w:lang w:val="kk-KZ" w:eastAsia="ru-RU"/>
        </w:rPr>
      </w:pPr>
    </w:p>
    <w:p w:rsidR="0092336B" w:rsidRPr="00EC6822" w:rsidRDefault="0092336B" w:rsidP="004A5346">
      <w:pPr>
        <w:spacing w:after="0" w:line="240" w:lineRule="auto"/>
        <w:rPr>
          <w:rFonts w:ascii="Times New Roman" w:eastAsia="Times New Roman" w:hAnsi="Times New Roman" w:cs="Times New Roman"/>
          <w:sz w:val="24"/>
          <w:szCs w:val="24"/>
          <w:lang w:val="kk-KZ" w:eastAsia="ru-RU"/>
        </w:rPr>
      </w:pPr>
    </w:p>
    <w:p w:rsidR="0092336B" w:rsidRPr="00EC6822" w:rsidRDefault="0092336B" w:rsidP="004A5346">
      <w:pPr>
        <w:spacing w:after="0" w:line="240" w:lineRule="auto"/>
        <w:rPr>
          <w:rFonts w:ascii="Times New Roman" w:eastAsia="Times New Roman" w:hAnsi="Times New Roman" w:cs="Times New Roman"/>
          <w:sz w:val="24"/>
          <w:szCs w:val="24"/>
          <w:lang w:val="kk-KZ" w:eastAsia="ru-RU"/>
        </w:rPr>
      </w:pPr>
    </w:p>
    <w:p w:rsidR="0092336B" w:rsidRPr="00EC6822" w:rsidRDefault="0092336B" w:rsidP="004A5346">
      <w:pPr>
        <w:spacing w:after="0" w:line="240" w:lineRule="auto"/>
        <w:rPr>
          <w:rFonts w:ascii="Times New Roman" w:eastAsia="Times New Roman" w:hAnsi="Times New Roman" w:cs="Times New Roman"/>
          <w:sz w:val="24"/>
          <w:szCs w:val="24"/>
          <w:lang w:val="kk-KZ" w:eastAsia="ru-RU"/>
        </w:rPr>
      </w:pPr>
    </w:p>
    <w:p w:rsidR="0092336B" w:rsidRDefault="0092336B"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Default="004D6A56" w:rsidP="004A5346">
      <w:pPr>
        <w:spacing w:after="0" w:line="240" w:lineRule="auto"/>
        <w:rPr>
          <w:rFonts w:ascii="Times New Roman" w:eastAsia="Times New Roman" w:hAnsi="Times New Roman" w:cs="Times New Roman"/>
          <w:sz w:val="24"/>
          <w:szCs w:val="24"/>
          <w:lang w:val="kk-KZ" w:eastAsia="ru-RU"/>
        </w:rPr>
      </w:pPr>
    </w:p>
    <w:p w:rsidR="004D6A56" w:rsidRPr="00EC6822" w:rsidRDefault="004D6A56" w:rsidP="004A5346">
      <w:pPr>
        <w:spacing w:after="0" w:line="240" w:lineRule="auto"/>
        <w:rPr>
          <w:rFonts w:ascii="Times New Roman" w:eastAsia="Times New Roman" w:hAnsi="Times New Roman" w:cs="Times New Roman"/>
          <w:sz w:val="24"/>
          <w:szCs w:val="24"/>
          <w:lang w:val="kk-KZ" w:eastAsia="ru-RU"/>
        </w:rPr>
      </w:pPr>
    </w:p>
    <w:p w:rsidR="0092336B" w:rsidRPr="00EC6822" w:rsidRDefault="0092336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92336B" w:rsidRPr="00EC6822" w:rsidRDefault="0092336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92336B" w:rsidRPr="00EC6822" w:rsidRDefault="0092336B" w:rsidP="004D6A56">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w:t>
      </w:r>
    </w:p>
    <w:p w:rsidR="0092336B" w:rsidRPr="00EC6822" w:rsidRDefault="0092336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w:t>
      </w:r>
      <w:r w:rsidRPr="00EC6822">
        <w:rPr>
          <w:rFonts w:ascii="Times New Roman" w:eastAsia="Times New Roman" w:hAnsi="Times New Roman" w:cs="Times New Roman"/>
          <w:b/>
          <w:sz w:val="24"/>
          <w:szCs w:val="24"/>
          <w:lang w:val="kk-KZ" w:eastAsia="zh-CN"/>
        </w:rPr>
        <w:t>Автотасымалдау нарығы субьектілері мен ақпаратты қамсыздандыруды ұйымдастырудың бір –бірімен байланысы, Internetтехнологияларды пайдалану</w:t>
      </w:r>
      <w:r w:rsidRPr="00EC6822">
        <w:rPr>
          <w:rFonts w:ascii="Times New Roman" w:eastAsia="Times New Roman" w:hAnsi="Times New Roman" w:cs="Times New Roman"/>
          <w:b/>
          <w:color w:val="000000"/>
          <w:sz w:val="24"/>
          <w:szCs w:val="24"/>
          <w:lang w:val="kk-KZ" w:eastAsia="zh-CN"/>
        </w:rPr>
        <w:t xml:space="preserve"> Сабақтың  мақсаты/Цель занятия:</w:t>
      </w:r>
    </w:p>
    <w:p w:rsidR="0092336B" w:rsidRPr="00EC6822" w:rsidRDefault="0092336B" w:rsidP="004D6A56">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Автотасымалдау нарығында қамсыздандыруды ұйымдастырудың бір –бірімен байланысы, Internetтехнологияларды пайдаланутасымалдаудың БАЖ</w:t>
      </w:r>
      <w:r w:rsidRPr="00EC6822">
        <w:rPr>
          <w:rFonts w:ascii="Times New Roman" w:eastAsia="Times New Roman" w:hAnsi="Times New Roman" w:cs="Times New Roman"/>
          <w:color w:val="000000"/>
          <w:sz w:val="24"/>
          <w:szCs w:val="24"/>
          <w:lang w:val="kk-KZ" w:eastAsia="zh-CN"/>
        </w:rPr>
        <w:t xml:space="preserve"> –ын түсіндіру, баяндау, ережелерін талқылау, басқарудың ішкі жүйесіне кіретін міндеттерге мысал келтіру ,көру.</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004D6A56">
        <w:rPr>
          <w:rFonts w:ascii="Times New Roman" w:eastAsia="Times New Roman" w:hAnsi="Times New Roman" w:cs="Times New Roman"/>
          <w:color w:val="000000"/>
          <w:sz w:val="24"/>
          <w:szCs w:val="24"/>
          <w:shd w:val="clear" w:color="auto" w:fill="FFFFFF"/>
          <w:lang w:val="kk-KZ" w:eastAsia="zh-CN"/>
        </w:rPr>
        <w:t xml:space="preserve"> жауапкершілікке баулу,</w:t>
      </w:r>
      <w:r w:rsidRPr="00EC6822">
        <w:rPr>
          <w:rFonts w:ascii="Times New Roman" w:eastAsia="Times New Roman" w:hAnsi="Times New Roman" w:cs="Times New Roman"/>
          <w:color w:val="000000"/>
          <w:sz w:val="24"/>
          <w:szCs w:val="24"/>
          <w:shd w:val="clear" w:color="auto" w:fill="FFFFFF"/>
          <w:lang w:val="kk-KZ" w:eastAsia="zh-CN"/>
        </w:rPr>
        <w:t xml:space="preserve"> дәлдікке үйрету.</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004D6A56">
        <w:rPr>
          <w:rFonts w:ascii="Times New Roman" w:eastAsia="Times New Roman" w:hAnsi="Times New Roman" w:cs="Times New Roman"/>
          <w:color w:val="000000"/>
          <w:sz w:val="24"/>
          <w:szCs w:val="24"/>
          <w:lang w:val="kk-KZ" w:eastAsia="zh-CN"/>
        </w:rPr>
        <w:t xml:space="preserve"> </w:t>
      </w:r>
      <w:r w:rsidRPr="00EC6822">
        <w:rPr>
          <w:rFonts w:ascii="Times New Roman" w:eastAsia="Times New Roman" w:hAnsi="Times New Roman" w:cs="Times New Roman"/>
          <w:color w:val="000000"/>
          <w:sz w:val="24"/>
          <w:szCs w:val="24"/>
          <w:lang w:val="kk-KZ" w:eastAsia="zh-CN"/>
        </w:rPr>
        <w:t>Оқушының әрбір сабаққа ынтасы мен қабілетін біріктіріп, пәнге деген қызығушылығын арттыру.</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теориялық сабақ </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92336B" w:rsidRPr="00EC6822" w:rsidRDefault="0092336B" w:rsidP="004D6A56">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92336B" w:rsidRPr="00EC6822" w:rsidRDefault="0092336B" w:rsidP="004D6A56">
      <w:pPr>
        <w:numPr>
          <w:ilvl w:val="0"/>
          <w:numId w:val="38"/>
        </w:numPr>
        <w:spacing w:after="0" w:line="240" w:lineRule="auto"/>
        <w:ind w:left="0"/>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Cs/>
          <w:color w:val="000000"/>
          <w:sz w:val="24"/>
          <w:szCs w:val="24"/>
          <w:lang w:val="kk-KZ" w:eastAsia="zh-CN"/>
        </w:rPr>
        <w:t>Жол жүру құжаттарын (билеттерін) сатуды ұйымдастыру кезіндегі ережелері?</w:t>
      </w:r>
    </w:p>
    <w:p w:rsidR="0092336B" w:rsidRPr="00EC6822" w:rsidRDefault="0092336B" w:rsidP="004D6A56">
      <w:pPr>
        <w:numPr>
          <w:ilvl w:val="0"/>
          <w:numId w:val="38"/>
        </w:numPr>
        <w:spacing w:after="0" w:line="240" w:lineRule="auto"/>
        <w:ind w:left="0"/>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БАЖ әзірлеушілері пайдаланушыларды БАЖ-ға қабылданған барлық өзгерістер?</w:t>
      </w:r>
    </w:p>
    <w:p w:rsidR="0092336B" w:rsidRPr="00472B75" w:rsidRDefault="0092336B" w:rsidP="00472B75">
      <w:pPr>
        <w:numPr>
          <w:ilvl w:val="0"/>
          <w:numId w:val="38"/>
        </w:numPr>
        <w:spacing w:after="0" w:line="240" w:lineRule="auto"/>
        <w:ind w:left="0"/>
        <w:contextualSpacing/>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Жол жүру құжаттарын (билеттерді) сатуды ұйымдастыру шеңберінде Ұлттық темір жол компаниясы?</w:t>
      </w:r>
    </w:p>
    <w:p w:rsidR="0092336B" w:rsidRPr="00EC6822" w:rsidRDefault="0092336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92336B" w:rsidRPr="00EC6822" w:rsidRDefault="0092336B" w:rsidP="004D6A56">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92336B" w:rsidRPr="00EC6822" w:rsidRDefault="004D6A56" w:rsidP="004D6A56">
      <w:pPr>
        <w:spacing w:after="0" w:line="240" w:lineRule="auto"/>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Автомобильмен тасымалдаудың </w:t>
      </w:r>
      <w:r w:rsidR="0092336B" w:rsidRPr="00EC6822">
        <w:rPr>
          <w:rFonts w:ascii="Times New Roman" w:eastAsia="Times New Roman" w:hAnsi="Times New Roman" w:cs="Times New Roman"/>
          <w:color w:val="000000"/>
          <w:sz w:val="24"/>
          <w:szCs w:val="24"/>
          <w:lang w:val="kk-KZ" w:eastAsia="ru-RU"/>
        </w:rPr>
        <w:t>бірқатар артықшылықтары бар, бұл:</w:t>
      </w:r>
    </w:p>
    <w:p w:rsidR="0092336B" w:rsidRPr="00EC6822" w:rsidRDefault="004D6A56" w:rsidP="004D6A56">
      <w:pPr>
        <w:spacing w:after="0" w:line="240" w:lineRule="auto"/>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тапсырыс беруші жүкті әрқашанда </w:t>
      </w:r>
      <w:r w:rsidR="0092336B" w:rsidRPr="00EC6822">
        <w:rPr>
          <w:rFonts w:ascii="Times New Roman" w:eastAsia="Times New Roman" w:hAnsi="Times New Roman" w:cs="Times New Roman"/>
          <w:color w:val="000000"/>
          <w:sz w:val="24"/>
          <w:szCs w:val="24"/>
          <w:lang w:val="kk-KZ" w:eastAsia="ru-RU"/>
        </w:rPr>
        <w:t>тікелей</w:t>
      </w:r>
      <w:r>
        <w:rPr>
          <w:rFonts w:ascii="Times New Roman" w:eastAsia="Times New Roman" w:hAnsi="Times New Roman" w:cs="Times New Roman"/>
          <w:color w:val="000000"/>
          <w:sz w:val="24"/>
          <w:szCs w:val="24"/>
          <w:lang w:val="kk-KZ" w:eastAsia="ru-RU"/>
        </w:rPr>
        <w:t xml:space="preserve"> жүкті жөнелтушіден оны алушыға дейін қайта тиеп-түсірусіз жеткізе </w:t>
      </w:r>
      <w:r w:rsidR="0092336B" w:rsidRPr="00EC6822">
        <w:rPr>
          <w:rFonts w:ascii="Times New Roman" w:eastAsia="Times New Roman" w:hAnsi="Times New Roman" w:cs="Times New Roman"/>
          <w:color w:val="000000"/>
          <w:sz w:val="24"/>
          <w:szCs w:val="24"/>
          <w:lang w:val="kk-KZ" w:eastAsia="ru-RU"/>
        </w:rPr>
        <w:t>алады;</w:t>
      </w:r>
    </w:p>
    <w:p w:rsidR="0092336B" w:rsidRPr="00EC6822" w:rsidRDefault="004D6A56" w:rsidP="004D6A56">
      <w:pPr>
        <w:spacing w:after="0" w:line="240" w:lineRule="auto"/>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жүктің сақталу </w:t>
      </w:r>
      <w:r w:rsidR="0092336B" w:rsidRPr="00EC6822">
        <w:rPr>
          <w:rFonts w:ascii="Times New Roman" w:eastAsia="Times New Roman" w:hAnsi="Times New Roman" w:cs="Times New Roman"/>
          <w:color w:val="000000"/>
          <w:sz w:val="24"/>
          <w:szCs w:val="24"/>
          <w:lang w:val="kk-KZ" w:eastAsia="ru-RU"/>
        </w:rPr>
        <w:t>д</w:t>
      </w:r>
      <w:r>
        <w:rPr>
          <w:rFonts w:ascii="Times New Roman" w:eastAsia="Times New Roman" w:hAnsi="Times New Roman" w:cs="Times New Roman"/>
          <w:color w:val="000000"/>
          <w:sz w:val="24"/>
          <w:szCs w:val="24"/>
          <w:lang w:val="kk-KZ" w:eastAsia="ru-RU"/>
        </w:rPr>
        <w:t xml:space="preserve">еңгейі жоғары, оған алаңдамауға </w:t>
      </w:r>
      <w:r w:rsidR="0092336B" w:rsidRPr="00EC6822">
        <w:rPr>
          <w:rFonts w:ascii="Times New Roman" w:eastAsia="Times New Roman" w:hAnsi="Times New Roman" w:cs="Times New Roman"/>
          <w:color w:val="000000"/>
          <w:sz w:val="24"/>
          <w:szCs w:val="24"/>
          <w:lang w:val="kk-KZ" w:eastAsia="ru-RU"/>
        </w:rPr>
        <w:t>болады;</w:t>
      </w:r>
    </w:p>
    <w:p w:rsidR="0092336B" w:rsidRPr="00EC6822" w:rsidRDefault="004D6A56" w:rsidP="004D6A56">
      <w:pPr>
        <w:spacing w:after="0" w:line="240" w:lineRule="auto"/>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көлемі аз жүктерді де тасымалдауға</w:t>
      </w:r>
      <w:r w:rsidR="0092336B" w:rsidRPr="00EC6822">
        <w:rPr>
          <w:rFonts w:ascii="Times New Roman" w:eastAsia="Times New Roman" w:hAnsi="Times New Roman" w:cs="Times New Roman"/>
          <w:color w:val="000000"/>
          <w:sz w:val="24"/>
          <w:szCs w:val="24"/>
          <w:lang w:val="kk-KZ" w:eastAsia="ru-RU"/>
        </w:rPr>
        <w:t xml:space="preserve"> болады;</w:t>
      </w:r>
    </w:p>
    <w:p w:rsidR="0092336B" w:rsidRPr="00EC6822" w:rsidRDefault="004D6A56" w:rsidP="004D6A56">
      <w:pPr>
        <w:spacing w:after="0" w:line="240" w:lineRule="auto"/>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жүк теміржолға да, өзен және теңіз порттарына да тәуелсіз </w:t>
      </w:r>
      <w:r w:rsidR="0092336B" w:rsidRPr="00EC6822">
        <w:rPr>
          <w:rFonts w:ascii="Times New Roman" w:eastAsia="Times New Roman" w:hAnsi="Times New Roman" w:cs="Times New Roman"/>
          <w:color w:val="000000"/>
          <w:sz w:val="24"/>
          <w:szCs w:val="24"/>
          <w:lang w:val="kk-KZ" w:eastAsia="ru-RU"/>
        </w:rPr>
        <w:t>та</w:t>
      </w:r>
      <w:r>
        <w:rPr>
          <w:rFonts w:ascii="Times New Roman" w:eastAsia="Times New Roman" w:hAnsi="Times New Roman" w:cs="Times New Roman"/>
          <w:color w:val="000000"/>
          <w:sz w:val="24"/>
          <w:szCs w:val="24"/>
          <w:lang w:val="kk-KZ" w:eastAsia="ru-RU"/>
        </w:rPr>
        <w:t>сымалдана</w:t>
      </w:r>
      <w:r w:rsidR="00472B75">
        <w:rPr>
          <w:rFonts w:ascii="Times New Roman" w:eastAsia="Times New Roman" w:hAnsi="Times New Roman" w:cs="Times New Roman"/>
          <w:color w:val="000000"/>
          <w:sz w:val="24"/>
          <w:szCs w:val="24"/>
          <w:lang w:val="kk-KZ" w:eastAsia="ru-RU"/>
        </w:rPr>
        <w:t xml:space="preserve"> береді.</w:t>
      </w:r>
      <w:r w:rsidR="0092336B" w:rsidRPr="00EC6822">
        <w:rPr>
          <w:rFonts w:ascii="Times New Roman" w:eastAsia="Times New Roman" w:hAnsi="Times New Roman" w:cs="Times New Roman"/>
          <w:color w:val="000000"/>
          <w:sz w:val="24"/>
          <w:szCs w:val="24"/>
          <w:lang w:val="kk-KZ" w:eastAsia="ru-RU"/>
        </w:rPr>
        <w:t>    </w:t>
      </w:r>
      <w:r w:rsidR="0092336B" w:rsidRPr="00EC6822">
        <w:rPr>
          <w:rFonts w:ascii="Times New Roman" w:eastAsia="Times New Roman" w:hAnsi="Times New Roman" w:cs="Times New Roman"/>
          <w:color w:val="000000"/>
          <w:sz w:val="24"/>
          <w:szCs w:val="24"/>
          <w:lang w:val="kk-KZ" w:eastAsia="ru-RU"/>
        </w:rPr>
        <w:br/>
      </w:r>
      <w:r w:rsidR="0092336B" w:rsidRPr="00EC6822">
        <w:rPr>
          <w:rFonts w:ascii="Times New Roman" w:eastAsia="Times New Roman" w:hAnsi="Times New Roman" w:cs="Times New Roman"/>
          <w:b/>
          <w:color w:val="000000"/>
          <w:sz w:val="24"/>
          <w:szCs w:val="24"/>
          <w:lang w:val="kk-KZ" w:eastAsia="ru-RU"/>
        </w:rPr>
        <w:t>Жаңа материалды бекіту, біліктілік пен дағдыны қалыптастыру.</w:t>
      </w:r>
    </w:p>
    <w:p w:rsidR="0092336B" w:rsidRPr="00EC6822" w:rsidRDefault="0092336B" w:rsidP="004D6A56">
      <w:pPr>
        <w:spacing w:after="0" w:line="240" w:lineRule="auto"/>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color w:val="000000"/>
          <w:sz w:val="24"/>
          <w:szCs w:val="24"/>
          <w:lang w:eastAsia="ru-RU"/>
        </w:rPr>
        <w:t>Закрепление нового материала</w:t>
      </w:r>
      <w:r w:rsidRPr="00EC6822">
        <w:rPr>
          <w:rFonts w:ascii="Times New Roman" w:eastAsia="Times New Roman" w:hAnsi="Times New Roman" w:cs="Times New Roman"/>
          <w:b/>
          <w:color w:val="000000"/>
          <w:sz w:val="24"/>
          <w:szCs w:val="24"/>
          <w:lang w:val="kk-KZ" w:eastAsia="ru-RU"/>
        </w:rPr>
        <w:t>,</w:t>
      </w:r>
      <w:r w:rsidRPr="00EC6822">
        <w:rPr>
          <w:rFonts w:ascii="Times New Roman" w:eastAsia="Times New Roman" w:hAnsi="Times New Roman" w:cs="Times New Roman"/>
          <w:b/>
          <w:color w:val="000000"/>
          <w:sz w:val="24"/>
          <w:szCs w:val="24"/>
          <w:lang w:eastAsia="ru-RU"/>
        </w:rPr>
        <w:t xml:space="preserve"> формирование умений и навыков</w:t>
      </w:r>
    </w:p>
    <w:p w:rsidR="0092336B" w:rsidRPr="00EC6822" w:rsidRDefault="0092336B" w:rsidP="004D6A56">
      <w:pPr>
        <w:numPr>
          <w:ilvl w:val="0"/>
          <w:numId w:val="39"/>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eastAsia="ru-RU"/>
        </w:rPr>
        <w:t>Автомобиль  тасымалдары —</w:t>
      </w:r>
      <w:r w:rsidRPr="00EC6822">
        <w:rPr>
          <w:rFonts w:ascii="Times New Roman" w:eastAsia="Times New Roman" w:hAnsi="Times New Roman" w:cs="Times New Roman"/>
          <w:color w:val="000000"/>
          <w:sz w:val="24"/>
          <w:szCs w:val="24"/>
          <w:lang w:val="kk-KZ" w:eastAsia="ru-RU"/>
        </w:rPr>
        <w:t xml:space="preserve"> дегеніміз не?</w:t>
      </w:r>
    </w:p>
    <w:p w:rsidR="0092336B" w:rsidRPr="00EC6822" w:rsidRDefault="0092336B" w:rsidP="004D6A56">
      <w:pPr>
        <w:numPr>
          <w:ilvl w:val="0"/>
          <w:numId w:val="39"/>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Автомобильмен тасымалдаудың бірқатар артықшылықтары қандай?</w:t>
      </w:r>
    </w:p>
    <w:p w:rsidR="0092336B" w:rsidRPr="00EC6822" w:rsidRDefault="0092336B" w:rsidP="004D6A56">
      <w:pPr>
        <w:numPr>
          <w:ilvl w:val="0"/>
          <w:numId w:val="3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Cs/>
          <w:color w:val="000000"/>
          <w:sz w:val="24"/>
          <w:szCs w:val="24"/>
          <w:lang w:val="kk-KZ" w:eastAsia="ru-RU"/>
        </w:rPr>
        <w:t>Өндірістің жылдар бойынша  жоспарланған бағдарламасы?</w:t>
      </w:r>
    </w:p>
    <w:p w:rsidR="0092336B" w:rsidRPr="004D6A56" w:rsidRDefault="0092336B" w:rsidP="004D6A56">
      <w:pPr>
        <w:numPr>
          <w:ilvl w:val="0"/>
          <w:numId w:val="3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Автомобиль  тасымалын мақсатты қолданудың негізгі  салалары?</w:t>
      </w:r>
    </w:p>
    <w:p w:rsidR="0092336B" w:rsidRPr="00EC6822" w:rsidRDefault="0092336B" w:rsidP="004D6A56">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color w:val="000000"/>
          <w:sz w:val="24"/>
          <w:szCs w:val="24"/>
          <w:lang w:val="kk-KZ" w:eastAsia="ru-RU"/>
        </w:rPr>
        <w:t>Сабақтың қорытындысы/Подведение итогов занятия</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Рефлексия</w:t>
      </w:r>
    </w:p>
    <w:p w:rsidR="0092336B" w:rsidRPr="00EC6822" w:rsidRDefault="0092336B" w:rsidP="004D6A56">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92336B" w:rsidRPr="00EC6822" w:rsidRDefault="0092336B"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92336B" w:rsidRPr="00EC6822" w:rsidRDefault="0092336B" w:rsidP="004D6A56">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472B75">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92336B" w:rsidRPr="00EC6822" w:rsidRDefault="0092336B" w:rsidP="004D6A56">
      <w:pPr>
        <w:spacing w:after="0" w:line="240" w:lineRule="auto"/>
        <w:jc w:val="both"/>
        <w:rPr>
          <w:rFonts w:ascii="Times New Roman" w:eastAsia="Times New Roman" w:hAnsi="Times New Roman" w:cs="Times New Roman"/>
          <w:color w:val="000000"/>
          <w:sz w:val="24"/>
          <w:szCs w:val="24"/>
          <w:lang w:val="kk-KZ" w:eastAsia="zh-CN"/>
        </w:rPr>
      </w:pPr>
    </w:p>
    <w:p w:rsidR="0092336B" w:rsidRPr="00EC6822" w:rsidRDefault="00472B75" w:rsidP="00472B75">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lastRenderedPageBreak/>
        <w:t>23-сабақ</w:t>
      </w:r>
    </w:p>
    <w:p w:rsidR="0092336B" w:rsidRPr="00EC6822" w:rsidRDefault="0092336B" w:rsidP="00472B75">
      <w:pPr>
        <w:spacing w:after="0" w:line="240" w:lineRule="auto"/>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Автотасымалдау нарығы субьектілері мен ақпаратты қамсыздандыруды ұйымдастырудың бір –бірімен байланысы, Internetтехнологияларды пайдалану</w:t>
      </w:r>
    </w:p>
    <w:p w:rsidR="0092336B" w:rsidRPr="00EC6822" w:rsidRDefault="0092336B" w:rsidP="00472B75">
      <w:pPr>
        <w:spacing w:after="0" w:line="240" w:lineRule="auto"/>
        <w:jc w:val="both"/>
        <w:rPr>
          <w:rFonts w:ascii="Times New Roman" w:eastAsia="Times New Roman" w:hAnsi="Times New Roman" w:cs="Times New Roman"/>
          <w:sz w:val="24"/>
          <w:szCs w:val="24"/>
          <w:lang w:val="kk-KZ" w:eastAsia="ru-RU"/>
        </w:rPr>
      </w:pP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Автомобильмен тасымалдаудың </w:t>
      </w:r>
      <w:r w:rsidR="0092336B" w:rsidRPr="00EC6822">
        <w:rPr>
          <w:rFonts w:ascii="Times New Roman" w:eastAsia="Times New Roman" w:hAnsi="Times New Roman" w:cs="Times New Roman"/>
          <w:color w:val="000000"/>
          <w:sz w:val="24"/>
          <w:szCs w:val="24"/>
          <w:lang w:val="kk-KZ" w:eastAsia="ru-RU"/>
        </w:rPr>
        <w:t>бірқатар артықшылықтары бар, бұл:</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тапсырыс беруші жүкті әрқашанда </w:t>
      </w:r>
      <w:r w:rsidR="0092336B" w:rsidRPr="00EC6822">
        <w:rPr>
          <w:rFonts w:ascii="Times New Roman" w:eastAsia="Times New Roman" w:hAnsi="Times New Roman" w:cs="Times New Roman"/>
          <w:color w:val="000000"/>
          <w:sz w:val="24"/>
          <w:szCs w:val="24"/>
          <w:lang w:val="kk-KZ" w:eastAsia="ru-RU"/>
        </w:rPr>
        <w:t>тікелей</w:t>
      </w:r>
      <w:r>
        <w:rPr>
          <w:rFonts w:ascii="Times New Roman" w:eastAsia="Times New Roman" w:hAnsi="Times New Roman" w:cs="Times New Roman"/>
          <w:color w:val="000000"/>
          <w:sz w:val="24"/>
          <w:szCs w:val="24"/>
          <w:lang w:val="kk-KZ" w:eastAsia="ru-RU"/>
        </w:rPr>
        <w:t xml:space="preserve"> жүкті жөнелтушіден оны алушыға дейін қайта </w:t>
      </w:r>
      <w:r w:rsidR="0092336B" w:rsidRPr="00EC6822">
        <w:rPr>
          <w:rFonts w:ascii="Times New Roman" w:eastAsia="Times New Roman" w:hAnsi="Times New Roman" w:cs="Times New Roman"/>
          <w:color w:val="000000"/>
          <w:sz w:val="24"/>
          <w:szCs w:val="24"/>
          <w:lang w:val="kk-KZ" w:eastAsia="ru-RU"/>
        </w:rPr>
        <w:t>т</w:t>
      </w:r>
      <w:r>
        <w:rPr>
          <w:rFonts w:ascii="Times New Roman" w:eastAsia="Times New Roman" w:hAnsi="Times New Roman" w:cs="Times New Roman"/>
          <w:color w:val="000000"/>
          <w:sz w:val="24"/>
          <w:szCs w:val="24"/>
          <w:lang w:val="kk-KZ" w:eastAsia="ru-RU"/>
        </w:rPr>
        <w:t xml:space="preserve">иеп-түсірусіз жеткізе </w:t>
      </w:r>
      <w:r w:rsidR="0092336B" w:rsidRPr="00EC6822">
        <w:rPr>
          <w:rFonts w:ascii="Times New Roman" w:eastAsia="Times New Roman" w:hAnsi="Times New Roman" w:cs="Times New Roman"/>
          <w:color w:val="000000"/>
          <w:sz w:val="24"/>
          <w:szCs w:val="24"/>
          <w:lang w:val="kk-KZ" w:eastAsia="ru-RU"/>
        </w:rPr>
        <w:t>алады;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жүктің сақталу деңгейі жоғары, оған алаңдамауға </w:t>
      </w:r>
      <w:r w:rsidR="0092336B" w:rsidRPr="00EC6822">
        <w:rPr>
          <w:rFonts w:ascii="Times New Roman" w:eastAsia="Times New Roman" w:hAnsi="Times New Roman" w:cs="Times New Roman"/>
          <w:color w:val="000000"/>
          <w:sz w:val="24"/>
          <w:szCs w:val="24"/>
          <w:lang w:val="kk-KZ" w:eastAsia="ru-RU"/>
        </w:rPr>
        <w:t>болады;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көлемі аз жүктерді де тасымалдауға </w:t>
      </w:r>
      <w:r w:rsidR="0092336B" w:rsidRPr="00EC6822">
        <w:rPr>
          <w:rFonts w:ascii="Times New Roman" w:eastAsia="Times New Roman" w:hAnsi="Times New Roman" w:cs="Times New Roman"/>
          <w:color w:val="000000"/>
          <w:sz w:val="24"/>
          <w:szCs w:val="24"/>
          <w:lang w:val="kk-KZ" w:eastAsia="ru-RU"/>
        </w:rPr>
        <w:t xml:space="preserve"> болады;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жүк теміржолға да, өзен және теңіз порттарына да тәуелсіз тасымалдана</w:t>
      </w:r>
      <w:r w:rsidR="0092336B" w:rsidRPr="00EC6822">
        <w:rPr>
          <w:rFonts w:ascii="Times New Roman" w:eastAsia="Times New Roman" w:hAnsi="Times New Roman" w:cs="Times New Roman"/>
          <w:color w:val="000000"/>
          <w:sz w:val="24"/>
          <w:szCs w:val="24"/>
          <w:lang w:val="kk-KZ" w:eastAsia="ru-RU"/>
        </w:rPr>
        <w:t xml:space="preserve"> береді.</w:t>
      </w:r>
    </w:p>
    <w:p w:rsidR="0092336B" w:rsidRPr="00EC6822" w:rsidRDefault="0092336B"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К</w:t>
      </w:r>
      <w:r w:rsidR="00472B75">
        <w:rPr>
          <w:rFonts w:ascii="Times New Roman" w:eastAsia="Times New Roman" w:hAnsi="Times New Roman" w:cs="Times New Roman"/>
          <w:color w:val="000000"/>
          <w:sz w:val="24"/>
          <w:szCs w:val="24"/>
          <w:lang w:val="kk-KZ" w:eastAsia="ru-RU"/>
        </w:rPr>
        <w:t>өлік-экспедитор компанияларының</w:t>
      </w:r>
      <w:r w:rsidRPr="00EC6822">
        <w:rPr>
          <w:rFonts w:ascii="Times New Roman" w:eastAsia="Times New Roman" w:hAnsi="Times New Roman" w:cs="Times New Roman"/>
          <w:color w:val="000000"/>
          <w:sz w:val="24"/>
          <w:szCs w:val="24"/>
          <w:lang w:val="kk-KZ" w:eastAsia="ru-RU"/>
        </w:rPr>
        <w:t xml:space="preserve"> дәстүрлі нарығы жоғары, </w:t>
      </w:r>
      <w:r w:rsidR="00472B75">
        <w:rPr>
          <w:rFonts w:ascii="Times New Roman" w:eastAsia="Times New Roman" w:hAnsi="Times New Roman" w:cs="Times New Roman"/>
          <w:color w:val="000000"/>
          <w:sz w:val="24"/>
          <w:szCs w:val="24"/>
          <w:lang w:val="kk-KZ" w:eastAsia="ru-RU"/>
        </w:rPr>
        <w:t xml:space="preserve">ол серпінді түрде өсуде </w:t>
      </w:r>
      <w:r w:rsidRPr="00EC6822">
        <w:rPr>
          <w:rFonts w:ascii="Times New Roman" w:eastAsia="Times New Roman" w:hAnsi="Times New Roman" w:cs="Times New Roman"/>
          <w:color w:val="000000"/>
          <w:sz w:val="24"/>
          <w:szCs w:val="24"/>
          <w:lang w:val="kk-KZ" w:eastAsia="ru-RU"/>
        </w:rPr>
        <w:t>және көптеген мүм</w:t>
      </w:r>
      <w:r w:rsidR="00472B75">
        <w:rPr>
          <w:rFonts w:ascii="Times New Roman" w:eastAsia="Times New Roman" w:hAnsi="Times New Roman" w:cs="Times New Roman"/>
          <w:color w:val="000000"/>
          <w:sz w:val="24"/>
          <w:szCs w:val="24"/>
          <w:lang w:val="kk-KZ" w:eastAsia="ru-RU"/>
        </w:rPr>
        <w:t>кіндіктерді ұсынуда. Оған деген</w:t>
      </w:r>
      <w:r w:rsidRPr="00EC6822">
        <w:rPr>
          <w:rFonts w:ascii="Times New Roman" w:eastAsia="Times New Roman" w:hAnsi="Times New Roman" w:cs="Times New Roman"/>
          <w:color w:val="000000"/>
          <w:sz w:val="24"/>
          <w:szCs w:val="24"/>
          <w:lang w:val="kk-KZ" w:eastAsia="ru-RU"/>
        </w:rPr>
        <w:t xml:space="preserve"> </w:t>
      </w:r>
      <w:r w:rsidR="00472B75">
        <w:rPr>
          <w:rFonts w:ascii="Times New Roman" w:eastAsia="Times New Roman" w:hAnsi="Times New Roman" w:cs="Times New Roman"/>
          <w:color w:val="000000"/>
          <w:sz w:val="24"/>
          <w:szCs w:val="24"/>
          <w:lang w:val="kk-KZ" w:eastAsia="ru-RU"/>
        </w:rPr>
        <w:t xml:space="preserve">бәсекелестік күшейе түсуде, осы деңгейде ұстап </w:t>
      </w:r>
      <w:r w:rsidRPr="00EC6822">
        <w:rPr>
          <w:rFonts w:ascii="Times New Roman" w:eastAsia="Times New Roman" w:hAnsi="Times New Roman" w:cs="Times New Roman"/>
          <w:color w:val="000000"/>
          <w:sz w:val="24"/>
          <w:szCs w:val="24"/>
          <w:lang w:val="kk-KZ" w:eastAsia="ru-RU"/>
        </w:rPr>
        <w:t xml:space="preserve">тұру </w:t>
      </w:r>
      <w:r w:rsidR="00472B75">
        <w:rPr>
          <w:rFonts w:ascii="Times New Roman" w:eastAsia="Times New Roman" w:hAnsi="Times New Roman" w:cs="Times New Roman"/>
          <w:color w:val="000000"/>
          <w:sz w:val="24"/>
          <w:szCs w:val="24"/>
          <w:lang w:val="kk-KZ" w:eastAsia="ru-RU"/>
        </w:rPr>
        <w:t xml:space="preserve">үшін қазақстандық операторларға ресурстарды барынша шоғырландыру қажет болады. Біздің нарықта аутсорсинг логистикасы </w:t>
      </w:r>
      <w:r w:rsidRPr="00EC6822">
        <w:rPr>
          <w:rFonts w:ascii="Times New Roman" w:eastAsia="Times New Roman" w:hAnsi="Times New Roman" w:cs="Times New Roman"/>
          <w:color w:val="000000"/>
          <w:sz w:val="24"/>
          <w:szCs w:val="24"/>
          <w:lang w:val="kk-KZ" w:eastAsia="ru-RU"/>
        </w:rPr>
        <w:t>енді ғана па</w:t>
      </w:r>
      <w:r w:rsidR="00472B75">
        <w:rPr>
          <w:rFonts w:ascii="Times New Roman" w:eastAsia="Times New Roman" w:hAnsi="Times New Roman" w:cs="Times New Roman"/>
          <w:color w:val="000000"/>
          <w:sz w:val="24"/>
          <w:szCs w:val="24"/>
          <w:lang w:val="kk-KZ" w:eastAsia="ru-RU"/>
        </w:rPr>
        <w:t xml:space="preserve">йда </w:t>
      </w:r>
      <w:r w:rsidRPr="00EC6822">
        <w:rPr>
          <w:rFonts w:ascii="Times New Roman" w:eastAsia="Times New Roman" w:hAnsi="Times New Roman" w:cs="Times New Roman"/>
          <w:color w:val="000000"/>
          <w:sz w:val="24"/>
          <w:szCs w:val="24"/>
          <w:lang w:val="kk-KZ" w:eastAsia="ru-RU"/>
        </w:rPr>
        <w:t>болуда. Кейін</w:t>
      </w:r>
      <w:r w:rsidR="00472B75">
        <w:rPr>
          <w:rFonts w:ascii="Times New Roman" w:eastAsia="Times New Roman" w:hAnsi="Times New Roman" w:cs="Times New Roman"/>
          <w:color w:val="000000"/>
          <w:sz w:val="24"/>
          <w:szCs w:val="24"/>
          <w:lang w:val="kk-KZ" w:eastAsia="ru-RU"/>
        </w:rPr>
        <w:t xml:space="preserve">нен ол тез өсетін болады, бірақ  қарқынның қашан </w:t>
      </w:r>
      <w:r w:rsidRPr="00EC6822">
        <w:rPr>
          <w:rFonts w:ascii="Times New Roman" w:eastAsia="Times New Roman" w:hAnsi="Times New Roman" w:cs="Times New Roman"/>
          <w:color w:val="000000"/>
          <w:sz w:val="24"/>
          <w:szCs w:val="24"/>
          <w:lang w:val="kk-KZ" w:eastAsia="ru-RU"/>
        </w:rPr>
        <w:t>өрістейтінін айту қиын.</w:t>
      </w:r>
    </w:p>
    <w:p w:rsidR="00472B75"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Алайда, нарыққа </w:t>
      </w:r>
      <w:r w:rsidR="0092336B" w:rsidRPr="00EC6822">
        <w:rPr>
          <w:rFonts w:ascii="Times New Roman" w:eastAsia="Times New Roman" w:hAnsi="Times New Roman" w:cs="Times New Roman"/>
          <w:color w:val="000000"/>
          <w:sz w:val="24"/>
          <w:szCs w:val="24"/>
          <w:lang w:val="kk-KZ" w:eastAsia="ru-RU"/>
        </w:rPr>
        <w:t>қатысушылардың ба</w:t>
      </w:r>
      <w:r>
        <w:rPr>
          <w:rFonts w:ascii="Times New Roman" w:eastAsia="Times New Roman" w:hAnsi="Times New Roman" w:cs="Times New Roman"/>
          <w:color w:val="000000"/>
          <w:sz w:val="24"/>
          <w:szCs w:val="24"/>
          <w:lang w:val="kk-KZ" w:eastAsia="ru-RU"/>
        </w:rPr>
        <w:t>рлығының да әлеуеттері бар. Бұл жерде ең маңыздысы –</w:t>
      </w:r>
      <w:r w:rsidR="0092336B" w:rsidRPr="00EC6822">
        <w:rPr>
          <w:rFonts w:ascii="Times New Roman" w:eastAsia="Times New Roman" w:hAnsi="Times New Roman" w:cs="Times New Roman"/>
          <w:color w:val="000000"/>
          <w:sz w:val="24"/>
          <w:szCs w:val="24"/>
          <w:lang w:val="kk-KZ" w:eastAsia="ru-RU"/>
        </w:rPr>
        <w:t xml:space="preserve"> компаниян</w:t>
      </w:r>
      <w:r>
        <w:rPr>
          <w:rFonts w:ascii="Times New Roman" w:eastAsia="Times New Roman" w:hAnsi="Times New Roman" w:cs="Times New Roman"/>
          <w:color w:val="000000"/>
          <w:sz w:val="24"/>
          <w:szCs w:val="24"/>
          <w:lang w:val="kk-KZ" w:eastAsia="ru-RU"/>
        </w:rPr>
        <w:t>ың түрі мен құрылымы емес, оның  ұсынатын қызметі болып табылады.</w:t>
      </w:r>
    </w:p>
    <w:p w:rsidR="00472B75" w:rsidRDefault="0092336B" w:rsidP="00472B7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
          <w:bCs/>
          <w:color w:val="000000"/>
          <w:sz w:val="24"/>
          <w:szCs w:val="24"/>
          <w:lang w:val="kk-KZ" w:eastAsia="ru-RU"/>
        </w:rPr>
        <w:t>1. Жобаның тұжырымдамасы</w:t>
      </w:r>
    </w:p>
    <w:p w:rsidR="0092336B" w:rsidRPr="00EC6822" w:rsidRDefault="0092336B" w:rsidP="00472B7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Тұжы</w:t>
      </w:r>
      <w:r w:rsidR="00472B75">
        <w:rPr>
          <w:rFonts w:ascii="Times New Roman" w:eastAsia="Times New Roman" w:hAnsi="Times New Roman" w:cs="Times New Roman"/>
          <w:color w:val="000000"/>
          <w:sz w:val="24"/>
          <w:szCs w:val="24"/>
          <w:lang w:val="kk-KZ" w:eastAsia="ru-RU"/>
        </w:rPr>
        <w:t xml:space="preserve">рымдама жобасы Алматы облысында </w:t>
      </w:r>
      <w:r w:rsidRPr="00EC6822">
        <w:rPr>
          <w:rFonts w:ascii="Times New Roman" w:eastAsia="Times New Roman" w:hAnsi="Times New Roman" w:cs="Times New Roman"/>
          <w:color w:val="000000"/>
          <w:sz w:val="24"/>
          <w:szCs w:val="24"/>
          <w:lang w:val="kk-KZ" w:eastAsia="ru-RU"/>
        </w:rPr>
        <w:t>автомобиль көлігім</w:t>
      </w:r>
      <w:r w:rsidR="00472B75">
        <w:rPr>
          <w:rFonts w:ascii="Times New Roman" w:eastAsia="Times New Roman" w:hAnsi="Times New Roman" w:cs="Times New Roman"/>
          <w:color w:val="000000"/>
          <w:sz w:val="24"/>
          <w:szCs w:val="24"/>
          <w:lang w:val="kk-KZ" w:eastAsia="ru-RU"/>
        </w:rPr>
        <w:t xml:space="preserve">ен жүк тасымалдау  қызметтерін көрсетуді </w:t>
      </w:r>
      <w:r w:rsidRPr="00EC6822">
        <w:rPr>
          <w:rFonts w:ascii="Times New Roman" w:eastAsia="Times New Roman" w:hAnsi="Times New Roman" w:cs="Times New Roman"/>
          <w:color w:val="000000"/>
          <w:sz w:val="24"/>
          <w:szCs w:val="24"/>
          <w:lang w:val="kk-KZ" w:eastAsia="ru-RU"/>
        </w:rPr>
        <w:t>көздейді.</w:t>
      </w:r>
    </w:p>
    <w:p w:rsidR="0092336B" w:rsidRPr="00EC6822" w:rsidRDefault="00472B75" w:rsidP="00472B7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Кәсіпорын қызметінің мақсаты оған қатысушының</w:t>
      </w:r>
      <w:r w:rsidR="0092336B" w:rsidRPr="00EC6822">
        <w:rPr>
          <w:rFonts w:ascii="Times New Roman" w:eastAsia="Times New Roman" w:hAnsi="Times New Roman" w:cs="Times New Roman"/>
          <w:color w:val="000000"/>
          <w:sz w:val="24"/>
          <w:szCs w:val="24"/>
          <w:lang w:val="kk-KZ" w:eastAsia="ru-RU"/>
        </w:rPr>
        <w:t xml:space="preserve"> мате</w:t>
      </w:r>
      <w:r>
        <w:rPr>
          <w:rFonts w:ascii="Times New Roman" w:eastAsia="Times New Roman" w:hAnsi="Times New Roman" w:cs="Times New Roman"/>
          <w:color w:val="000000"/>
          <w:sz w:val="24"/>
          <w:szCs w:val="24"/>
          <w:lang w:val="kk-KZ" w:eastAsia="ru-RU"/>
        </w:rPr>
        <w:t xml:space="preserve">риалдық жағдайын жақсарту үшін кіріс алу болып </w:t>
      </w:r>
      <w:r w:rsidR="0092336B" w:rsidRPr="00EC6822">
        <w:rPr>
          <w:rFonts w:ascii="Times New Roman" w:eastAsia="Times New Roman" w:hAnsi="Times New Roman" w:cs="Times New Roman"/>
          <w:color w:val="000000"/>
          <w:sz w:val="24"/>
          <w:szCs w:val="24"/>
          <w:lang w:val="kk-KZ" w:eastAsia="ru-RU"/>
        </w:rPr>
        <w:t>табылады.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ab/>
      </w:r>
      <w:r w:rsidR="0092336B" w:rsidRPr="00EC6822">
        <w:rPr>
          <w:rFonts w:ascii="Times New Roman" w:eastAsia="Times New Roman" w:hAnsi="Times New Roman" w:cs="Times New Roman"/>
          <w:color w:val="000000"/>
          <w:sz w:val="24"/>
          <w:szCs w:val="24"/>
          <w:lang w:val="kk-KZ" w:eastAsia="ru-RU"/>
        </w:rPr>
        <w:t>К</w:t>
      </w:r>
      <w:r>
        <w:rPr>
          <w:rFonts w:ascii="Times New Roman" w:eastAsia="Times New Roman" w:hAnsi="Times New Roman" w:cs="Times New Roman"/>
          <w:color w:val="000000"/>
          <w:sz w:val="24"/>
          <w:szCs w:val="24"/>
          <w:lang w:val="kk-KZ" w:eastAsia="ru-RU"/>
        </w:rPr>
        <w:t>әсіпорынның осы уақыттағы міндеті</w:t>
      </w:r>
      <w:r w:rsidR="0092336B" w:rsidRPr="00EC6822">
        <w:rPr>
          <w:rFonts w:ascii="Times New Roman" w:eastAsia="Times New Roman" w:hAnsi="Times New Roman" w:cs="Times New Roman"/>
          <w:color w:val="000000"/>
          <w:sz w:val="24"/>
          <w:szCs w:val="24"/>
          <w:lang w:val="kk-KZ" w:eastAsia="ru-RU"/>
        </w:rPr>
        <w:t xml:space="preserve"> кейін</w:t>
      </w:r>
      <w:r>
        <w:rPr>
          <w:rFonts w:ascii="Times New Roman" w:eastAsia="Times New Roman" w:hAnsi="Times New Roman" w:cs="Times New Roman"/>
          <w:color w:val="000000"/>
          <w:sz w:val="24"/>
          <w:szCs w:val="24"/>
          <w:lang w:val="kk-KZ" w:eastAsia="ru-RU"/>
        </w:rPr>
        <w:t xml:space="preserve">нен ағымдағы қызметте пайдалану үшін будка-рефрижераторды сатып алу болып </w:t>
      </w:r>
      <w:r w:rsidR="0092336B" w:rsidRPr="00EC6822">
        <w:rPr>
          <w:rFonts w:ascii="Times New Roman" w:eastAsia="Times New Roman" w:hAnsi="Times New Roman" w:cs="Times New Roman"/>
          <w:color w:val="000000"/>
          <w:sz w:val="24"/>
          <w:szCs w:val="24"/>
          <w:lang w:val="kk-KZ" w:eastAsia="ru-RU"/>
        </w:rPr>
        <w:t>табылады.</w:t>
      </w:r>
    </w:p>
    <w:p w:rsidR="0092336B" w:rsidRPr="00EC6822" w:rsidRDefault="00472B75" w:rsidP="00472B75">
      <w:pPr>
        <w:spacing w:after="0" w:line="240" w:lineRule="auto"/>
        <w:ind w:firstLine="708"/>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Жоспарланып отырған </w:t>
      </w:r>
      <w:r w:rsidR="0092336B" w:rsidRPr="00EC6822">
        <w:rPr>
          <w:rFonts w:ascii="Times New Roman" w:eastAsia="Times New Roman" w:hAnsi="Times New Roman" w:cs="Times New Roman"/>
          <w:color w:val="000000"/>
          <w:sz w:val="24"/>
          <w:szCs w:val="24"/>
          <w:lang w:val="kk-KZ" w:eastAsia="ru-RU"/>
        </w:rPr>
        <w:t>кәсіпорынның нысаналы тобы</w:t>
      </w:r>
      <w:r>
        <w:rPr>
          <w:rFonts w:ascii="Times New Roman" w:eastAsia="Times New Roman" w:hAnsi="Times New Roman" w:cs="Times New Roman"/>
          <w:color w:val="000000"/>
          <w:sz w:val="24"/>
          <w:szCs w:val="24"/>
          <w:lang w:val="kk-KZ" w:eastAsia="ru-RU"/>
        </w:rPr>
        <w:t xml:space="preserve"> қызметтерді тұтынушылар болып </w:t>
      </w:r>
      <w:r w:rsidR="0092336B" w:rsidRPr="00EC6822">
        <w:rPr>
          <w:rFonts w:ascii="Times New Roman" w:eastAsia="Times New Roman" w:hAnsi="Times New Roman" w:cs="Times New Roman"/>
          <w:color w:val="000000"/>
          <w:sz w:val="24"/>
          <w:szCs w:val="24"/>
          <w:lang w:val="kk-KZ" w:eastAsia="ru-RU"/>
        </w:rPr>
        <w:t>табылады, атап айтқанда:</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ірі тауар </w:t>
      </w:r>
      <w:r w:rsidR="0092336B" w:rsidRPr="00EC6822">
        <w:rPr>
          <w:rFonts w:ascii="Times New Roman" w:eastAsia="Times New Roman" w:hAnsi="Times New Roman" w:cs="Times New Roman"/>
          <w:color w:val="000000"/>
          <w:sz w:val="24"/>
          <w:szCs w:val="24"/>
          <w:lang w:val="kk-KZ" w:eastAsia="ru-RU"/>
        </w:rPr>
        <w:t>өндірушіле</w:t>
      </w:r>
      <w:r>
        <w:rPr>
          <w:rFonts w:ascii="Times New Roman" w:eastAsia="Times New Roman" w:hAnsi="Times New Roman" w:cs="Times New Roman"/>
          <w:color w:val="000000"/>
          <w:sz w:val="24"/>
          <w:szCs w:val="24"/>
          <w:lang w:val="kk-KZ" w:eastAsia="ru-RU"/>
        </w:rPr>
        <w:t>р,</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автомобиль көлігімен жүк тасымалдауды қажетсінетін</w:t>
      </w:r>
      <w:r w:rsidR="0092336B" w:rsidRPr="00EC6822">
        <w:rPr>
          <w:rFonts w:ascii="Times New Roman" w:eastAsia="Times New Roman" w:hAnsi="Times New Roman" w:cs="Times New Roman"/>
          <w:color w:val="000000"/>
          <w:sz w:val="24"/>
          <w:szCs w:val="24"/>
          <w:lang w:val="kk-KZ" w:eastAsia="ru-RU"/>
        </w:rPr>
        <w:t xml:space="preserve"> </w:t>
      </w:r>
      <w:r>
        <w:rPr>
          <w:rFonts w:ascii="Times New Roman" w:eastAsia="Times New Roman" w:hAnsi="Times New Roman" w:cs="Times New Roman"/>
          <w:color w:val="000000"/>
          <w:sz w:val="24"/>
          <w:szCs w:val="24"/>
          <w:lang w:val="kk-KZ" w:eastAsia="ru-RU"/>
        </w:rPr>
        <w:t xml:space="preserve">сауда </w:t>
      </w:r>
      <w:r w:rsidR="0092336B" w:rsidRPr="00EC6822">
        <w:rPr>
          <w:rFonts w:ascii="Times New Roman" w:eastAsia="Times New Roman" w:hAnsi="Times New Roman" w:cs="Times New Roman"/>
          <w:color w:val="000000"/>
          <w:sz w:val="24"/>
          <w:szCs w:val="24"/>
          <w:lang w:val="kk-KZ" w:eastAsia="ru-RU"/>
        </w:rPr>
        <w:t>компаниялары;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жеке</w:t>
      </w:r>
      <w:r w:rsidR="0092336B" w:rsidRPr="00EC6822">
        <w:rPr>
          <w:rFonts w:ascii="Times New Roman" w:eastAsia="Times New Roman" w:hAnsi="Times New Roman" w:cs="Times New Roman"/>
          <w:color w:val="000000"/>
          <w:sz w:val="24"/>
          <w:szCs w:val="24"/>
          <w:lang w:eastAsia="ru-RU"/>
        </w:rPr>
        <w:t xml:space="preserve"> тұлғалар.</w:t>
      </w:r>
    </w:p>
    <w:p w:rsidR="0092336B" w:rsidRPr="00EC6822" w:rsidRDefault="00472B75"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Мыналар компанияның басымдықтары болып</w:t>
      </w:r>
      <w:r w:rsidR="0092336B" w:rsidRPr="00EC6822">
        <w:rPr>
          <w:rFonts w:ascii="Times New Roman" w:eastAsia="Times New Roman" w:hAnsi="Times New Roman" w:cs="Times New Roman"/>
          <w:color w:val="000000"/>
          <w:sz w:val="24"/>
          <w:szCs w:val="24"/>
          <w:lang w:eastAsia="ru-RU"/>
        </w:rPr>
        <w:t xml:space="preserve"> табылады: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Сенімді жүргізушілер. Операцияны сәтті</w:t>
      </w:r>
      <w:r w:rsidR="0092336B" w:rsidRPr="00EC6822">
        <w:rPr>
          <w:rFonts w:ascii="Times New Roman" w:eastAsia="Times New Roman" w:hAnsi="Times New Roman" w:cs="Times New Roman"/>
          <w:color w:val="000000"/>
          <w:sz w:val="24"/>
          <w:szCs w:val="24"/>
          <w:lang w:eastAsia="ru-RU"/>
        </w:rPr>
        <w:t xml:space="preserve"> орындау</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жүргізушіге</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байланысты болады. Кәсіпорын</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коман</w:t>
      </w:r>
      <w:r>
        <w:rPr>
          <w:rFonts w:ascii="Times New Roman" w:eastAsia="Times New Roman" w:hAnsi="Times New Roman" w:cs="Times New Roman"/>
          <w:color w:val="000000"/>
          <w:sz w:val="24"/>
          <w:szCs w:val="24"/>
          <w:lang w:eastAsia="ru-RU"/>
        </w:rPr>
        <w:t>даға</w:t>
      </w:r>
      <w:r w:rsidR="0092336B" w:rsidRPr="00EC6822">
        <w:rPr>
          <w:rFonts w:ascii="Times New Roman" w:eastAsia="Times New Roman" w:hAnsi="Times New Roman" w:cs="Times New Roman"/>
          <w:color w:val="000000"/>
          <w:sz w:val="24"/>
          <w:szCs w:val="24"/>
          <w:lang w:eastAsia="ru-RU"/>
        </w:rPr>
        <w:t xml:space="preserve"> жүкке</w:t>
      </w:r>
      <w:r>
        <w:rPr>
          <w:rFonts w:ascii="Times New Roman" w:eastAsia="Times New Roman" w:hAnsi="Times New Roman" w:cs="Times New Roman"/>
          <w:color w:val="000000"/>
          <w:sz w:val="24"/>
          <w:szCs w:val="24"/>
          <w:lang w:eastAsia="ru-RU"/>
        </w:rPr>
        <w:t xml:space="preserve"> аса жауапкершілікпен</w:t>
      </w:r>
      <w:r w:rsidR="0092336B" w:rsidRPr="00EC6822">
        <w:rPr>
          <w:rFonts w:ascii="Times New Roman" w:eastAsia="Times New Roman" w:hAnsi="Times New Roman" w:cs="Times New Roman"/>
          <w:color w:val="000000"/>
          <w:sz w:val="24"/>
          <w:szCs w:val="24"/>
          <w:lang w:eastAsia="ru-RU"/>
        </w:rPr>
        <w:t xml:space="preserve"> қарайтын тек</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кәсіби, сенімді</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және</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сыннан өткен</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адамдарды</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ғана таңдайды;</w:t>
      </w:r>
    </w:p>
    <w:p w:rsidR="0092336B" w:rsidRPr="00EC6822" w:rsidRDefault="0092336B" w:rsidP="00472B7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2. Автомобиль құралы</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мен</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жүкті</w:t>
      </w:r>
      <w:r w:rsidR="00472B75">
        <w:rPr>
          <w:rFonts w:ascii="Times New Roman" w:eastAsia="Times New Roman" w:hAnsi="Times New Roman" w:cs="Times New Roman"/>
          <w:color w:val="000000"/>
          <w:sz w:val="24"/>
          <w:szCs w:val="24"/>
          <w:lang w:eastAsia="ru-RU"/>
        </w:rPr>
        <w:t xml:space="preserve"> сақтандыру. Та</w:t>
      </w:r>
      <w:r w:rsidRPr="00EC6822">
        <w:rPr>
          <w:rFonts w:ascii="Times New Roman" w:eastAsia="Times New Roman" w:hAnsi="Times New Roman" w:cs="Times New Roman"/>
          <w:color w:val="000000"/>
          <w:sz w:val="24"/>
          <w:szCs w:val="24"/>
          <w:lang w:eastAsia="ru-RU"/>
        </w:rPr>
        <w:t>уар</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тасуды</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атқаратын</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барлық автокөлік</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сақтандырылған;</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Автокөлік тасымалы тапсырысының</w:t>
      </w:r>
      <w:r w:rsidR="0092336B" w:rsidRPr="00EC6822">
        <w:rPr>
          <w:rFonts w:ascii="Times New Roman" w:eastAsia="Times New Roman" w:hAnsi="Times New Roman" w:cs="Times New Roman"/>
          <w:color w:val="000000"/>
          <w:sz w:val="24"/>
          <w:szCs w:val="24"/>
          <w:lang w:eastAsia="ru-RU"/>
        </w:rPr>
        <w:t xml:space="preserve"> қарапайымдылығы; </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 Жүктерді тапсырудың қолайлылығы;</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Сол сәтте клиент жүгінің қай жерде екенін</w:t>
      </w:r>
      <w:r w:rsidR="0092336B" w:rsidRPr="00EC6822">
        <w:rPr>
          <w:rFonts w:ascii="Times New Roman" w:eastAsia="Times New Roman" w:hAnsi="Times New Roman" w:cs="Times New Roman"/>
          <w:color w:val="000000"/>
          <w:sz w:val="24"/>
          <w:szCs w:val="24"/>
          <w:lang w:eastAsia="ru-RU"/>
        </w:rPr>
        <w:t xml:space="preserve"> білуі;</w:t>
      </w:r>
    </w:p>
    <w:p w:rsidR="0092336B" w:rsidRPr="00EC6822" w:rsidRDefault="00472B75" w:rsidP="00472B75">
      <w:pPr>
        <w:spacing w:after="0" w:line="240" w:lineRule="auto"/>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Есеп айырысу </w:t>
      </w:r>
      <w:r w:rsidR="0092336B" w:rsidRPr="00EC6822">
        <w:rPr>
          <w:rFonts w:ascii="Times New Roman" w:eastAsia="Times New Roman" w:hAnsi="Times New Roman" w:cs="Times New Roman"/>
          <w:color w:val="000000"/>
          <w:sz w:val="24"/>
          <w:szCs w:val="24"/>
          <w:lang w:eastAsia="ru-RU"/>
        </w:rPr>
        <w:t>кезіндегі</w:t>
      </w:r>
      <w:r>
        <w:rPr>
          <w:rFonts w:ascii="Times New Roman" w:eastAsia="Times New Roman" w:hAnsi="Times New Roman" w:cs="Times New Roman"/>
          <w:color w:val="000000"/>
          <w:sz w:val="24"/>
          <w:szCs w:val="24"/>
          <w:lang w:eastAsia="ru-RU"/>
        </w:rPr>
        <w:t xml:space="preserve"> ыңғайлылық. Автокөлікпен жүк тасымалдауға кәсіпорын белгілеген бағаның</w:t>
      </w:r>
      <w:r w:rsidR="0092336B" w:rsidRPr="00EC6822">
        <w:rPr>
          <w:rFonts w:ascii="Times New Roman" w:eastAsia="Times New Roman" w:hAnsi="Times New Roman" w:cs="Times New Roman"/>
          <w:color w:val="000000"/>
          <w:sz w:val="24"/>
          <w:szCs w:val="24"/>
          <w:lang w:eastAsia="ru-RU"/>
        </w:rPr>
        <w:t xml:space="preserve"> қолайлылығы;</w:t>
      </w:r>
    </w:p>
    <w:p w:rsidR="00472B75" w:rsidRDefault="0092336B" w:rsidP="00472B75">
      <w:pPr>
        <w:spacing w:after="0" w:line="240" w:lineRule="auto"/>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7. Пайдаланылатын құжаттардың</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барынша</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аз</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болуы. Автокөлікпен</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жүк</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тасымалдау үшін</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тек</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өтінімді</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толтыру</w:t>
      </w:r>
      <w:r w:rsidR="00472B75">
        <w:rPr>
          <w:rFonts w:ascii="Times New Roman" w:eastAsia="Times New Roman" w:hAnsi="Times New Roman" w:cs="Times New Roman"/>
          <w:color w:val="000000"/>
          <w:sz w:val="24"/>
          <w:szCs w:val="24"/>
          <w:lang w:eastAsia="ru-RU"/>
        </w:rPr>
        <w:t xml:space="preserve"> </w:t>
      </w:r>
      <w:r w:rsidRPr="00EC6822">
        <w:rPr>
          <w:rFonts w:ascii="Times New Roman" w:eastAsia="Times New Roman" w:hAnsi="Times New Roman" w:cs="Times New Roman"/>
          <w:color w:val="000000"/>
          <w:sz w:val="24"/>
          <w:szCs w:val="24"/>
          <w:lang w:eastAsia="ru-RU"/>
        </w:rPr>
        <w:t>қажет</w:t>
      </w:r>
      <w:r w:rsidR="00472B75">
        <w:rPr>
          <w:rFonts w:ascii="Times New Roman" w:eastAsia="Times New Roman" w:hAnsi="Times New Roman" w:cs="Times New Roman"/>
          <w:color w:val="000000"/>
          <w:sz w:val="24"/>
          <w:szCs w:val="24"/>
          <w:lang w:eastAsia="ru-RU"/>
        </w:rPr>
        <w:t xml:space="preserve"> болады.</w:t>
      </w:r>
    </w:p>
    <w:p w:rsidR="0092336B" w:rsidRPr="00472B75" w:rsidRDefault="0092336B"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bCs/>
          <w:color w:val="000000"/>
          <w:sz w:val="24"/>
          <w:szCs w:val="24"/>
          <w:lang w:eastAsia="ru-RU"/>
        </w:rPr>
        <w:t>2. Өнімнің (қызметтердің) сипаттамасы</w:t>
      </w:r>
    </w:p>
    <w:p w:rsidR="0092336B" w:rsidRPr="00EC6822" w:rsidRDefault="0092336B"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Автомобиль тасымалдары—</w:t>
      </w:r>
      <w:r w:rsidR="00472B75">
        <w:rPr>
          <w:rFonts w:ascii="Times New Roman" w:eastAsia="Times New Roman" w:hAnsi="Times New Roman" w:cs="Times New Roman"/>
          <w:color w:val="000000"/>
          <w:sz w:val="24"/>
          <w:szCs w:val="24"/>
          <w:lang w:eastAsia="ru-RU"/>
        </w:rPr>
        <w:t xml:space="preserve">бұл жүктер мен жолаушыларды рельссіз жолдармен жерде жүретін </w:t>
      </w:r>
      <w:r w:rsidRPr="00EC6822">
        <w:rPr>
          <w:rFonts w:ascii="Times New Roman" w:eastAsia="Times New Roman" w:hAnsi="Times New Roman" w:cs="Times New Roman"/>
          <w:color w:val="000000"/>
          <w:sz w:val="24"/>
          <w:szCs w:val="24"/>
          <w:lang w:eastAsia="ru-RU"/>
        </w:rPr>
        <w:t>көлікпен тасымалдау.</w:t>
      </w:r>
    </w:p>
    <w:p w:rsidR="0092336B" w:rsidRPr="00EC6822" w:rsidRDefault="00472B75"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Автомобиль тасымалын </w:t>
      </w:r>
      <w:r w:rsidR="0092336B" w:rsidRPr="00EC6822">
        <w:rPr>
          <w:rFonts w:ascii="Times New Roman" w:eastAsia="Times New Roman" w:hAnsi="Times New Roman" w:cs="Times New Roman"/>
          <w:color w:val="000000"/>
          <w:sz w:val="24"/>
          <w:szCs w:val="24"/>
          <w:lang w:eastAsia="ru-RU"/>
        </w:rPr>
        <w:t>мақсатты қ</w:t>
      </w:r>
      <w:r>
        <w:rPr>
          <w:rFonts w:ascii="Times New Roman" w:eastAsia="Times New Roman" w:hAnsi="Times New Roman" w:cs="Times New Roman"/>
          <w:color w:val="000000"/>
          <w:sz w:val="24"/>
          <w:szCs w:val="24"/>
          <w:lang w:eastAsia="ru-RU"/>
        </w:rPr>
        <w:t>олданудың негізгі салалары –жүкті магистральді көлік</w:t>
      </w:r>
      <w:r w:rsidR="0092336B" w:rsidRPr="00EC6822">
        <w:rPr>
          <w:rFonts w:ascii="Times New Roman" w:eastAsia="Times New Roman" w:hAnsi="Times New Roman" w:cs="Times New Roman"/>
          <w:color w:val="000000"/>
          <w:sz w:val="24"/>
          <w:szCs w:val="24"/>
          <w:lang w:eastAsia="ru-RU"/>
        </w:rPr>
        <w:t xml:space="preserve"> түрлеріне</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тасымалдау және жеткізу, өнеркәсіп</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және ауылшаруашылық жүктерін қысқа</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қашықтыққа тасымалдау, қала ішіндегі тасымалдар, жүктерді сату мен</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құрылыс</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салу үшін жеткізу.</w:t>
      </w:r>
    </w:p>
    <w:p w:rsidR="0092336B" w:rsidRPr="00EC6822" w:rsidRDefault="00472B75"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Алысқа</w:t>
      </w:r>
      <w:r w:rsidR="0092336B" w:rsidRPr="00EC6822">
        <w:rPr>
          <w:rFonts w:ascii="Times New Roman" w:eastAsia="Times New Roman" w:hAnsi="Times New Roman" w:cs="Times New Roman"/>
          <w:color w:val="000000"/>
          <w:sz w:val="24"/>
          <w:szCs w:val="24"/>
          <w:lang w:eastAsia="ru-RU"/>
        </w:rPr>
        <w:t xml:space="preserve"> тасымалдау үшін автомобиль тасымалы тез</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бұзылатын, ерекше, бағалы, тез</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жеткізілуі қажет, басқа</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жүк</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таситын</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көлік</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 xml:space="preserve">түрлерімен тасымалдауға қолайсыз жүктерді </w:t>
      </w:r>
      <w:r w:rsidR="0092336B" w:rsidRPr="00EC6822">
        <w:rPr>
          <w:rFonts w:ascii="Times New Roman" w:eastAsia="Times New Roman" w:hAnsi="Times New Roman" w:cs="Times New Roman"/>
          <w:color w:val="000000"/>
          <w:sz w:val="24"/>
          <w:szCs w:val="24"/>
          <w:lang w:eastAsia="ru-RU"/>
        </w:rPr>
        <w:lastRenderedPageBreak/>
        <w:t>тасымалдауға қолданылады.</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Автомобиль тасымалының құндылығы -</w:t>
      </w:r>
      <w:r>
        <w:rPr>
          <w:rFonts w:ascii="Times New Roman" w:eastAsia="Times New Roman" w:hAnsi="Times New Roman" w:cs="Times New Roman"/>
          <w:color w:val="000000"/>
          <w:sz w:val="24"/>
          <w:szCs w:val="24"/>
          <w:lang w:eastAsia="ru-RU"/>
        </w:rPr>
        <w:t xml:space="preserve"> ыңғайлылығы</w:t>
      </w:r>
      <w:r w:rsidR="0092336B" w:rsidRPr="00EC6822">
        <w:rPr>
          <w:rFonts w:ascii="Times New Roman" w:eastAsia="Times New Roman" w:hAnsi="Times New Roman" w:cs="Times New Roman"/>
          <w:color w:val="000000"/>
          <w:sz w:val="24"/>
          <w:szCs w:val="24"/>
          <w:lang w:eastAsia="ru-RU"/>
        </w:rPr>
        <w:t xml:space="preserve"> мен</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икемділігі, кемшілігі</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барынша</w:t>
      </w:r>
      <w:r>
        <w:rPr>
          <w:rFonts w:ascii="Times New Roman" w:eastAsia="Times New Roman" w:hAnsi="Times New Roman" w:cs="Times New Roman"/>
          <w:color w:val="000000"/>
          <w:sz w:val="24"/>
          <w:szCs w:val="24"/>
          <w:lang w:eastAsia="ru-RU"/>
        </w:rPr>
        <w:t xml:space="preserve"> </w:t>
      </w:r>
      <w:r w:rsidR="0092336B" w:rsidRPr="00EC6822">
        <w:rPr>
          <w:rFonts w:ascii="Times New Roman" w:eastAsia="Times New Roman" w:hAnsi="Times New Roman" w:cs="Times New Roman"/>
          <w:color w:val="000000"/>
          <w:sz w:val="24"/>
          <w:szCs w:val="24"/>
          <w:lang w:eastAsia="ru-RU"/>
        </w:rPr>
        <w:t xml:space="preserve"> жоғары тасымалдау құны.</w:t>
      </w:r>
    </w:p>
    <w:p w:rsidR="0092336B" w:rsidRPr="00EC6822" w:rsidRDefault="0092336B" w:rsidP="00472B75">
      <w:pPr>
        <w:spacing w:after="0" w:line="240" w:lineRule="auto"/>
        <w:ind w:firstLine="708"/>
        <w:jc w:val="both"/>
        <w:textAlignment w:val="top"/>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Автотасымалдау</w:t>
      </w:r>
      <w:r w:rsidR="00472B75">
        <w:rPr>
          <w:rFonts w:ascii="Times New Roman" w:eastAsia="Times New Roman" w:hAnsi="Times New Roman" w:cs="Times New Roman"/>
          <w:color w:val="000000"/>
          <w:sz w:val="24"/>
          <w:szCs w:val="24"/>
          <w:lang w:eastAsia="ru-RU"/>
        </w:rPr>
        <w:t xml:space="preserve"> жүктерді жеткізудің барынша кең тараған түрі болып </w:t>
      </w:r>
      <w:r w:rsidR="003E209A">
        <w:rPr>
          <w:rFonts w:ascii="Times New Roman" w:eastAsia="Times New Roman" w:hAnsi="Times New Roman" w:cs="Times New Roman"/>
          <w:color w:val="000000"/>
          <w:sz w:val="24"/>
          <w:szCs w:val="24"/>
          <w:lang w:eastAsia="ru-RU"/>
        </w:rPr>
        <w:t xml:space="preserve">табылады. Басқа да жүк тасымалдау түрлері сияқты жүк тасымалының бұл түрінің өз «плюстары» мен «минустары» </w:t>
      </w:r>
      <w:r w:rsidRPr="00EC6822">
        <w:rPr>
          <w:rFonts w:ascii="Times New Roman" w:eastAsia="Times New Roman" w:hAnsi="Times New Roman" w:cs="Times New Roman"/>
          <w:color w:val="000000"/>
          <w:sz w:val="24"/>
          <w:szCs w:val="24"/>
          <w:lang w:eastAsia="ru-RU"/>
        </w:rPr>
        <w:t>бар.</w:t>
      </w:r>
    </w:p>
    <w:p w:rsidR="0092336B" w:rsidRPr="003E209A" w:rsidRDefault="003E209A" w:rsidP="003E209A">
      <w:pPr>
        <w:spacing w:after="0" w:line="240" w:lineRule="auto"/>
        <w:ind w:firstLine="708"/>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Басымдығына жүктерді теміржолмен </w:t>
      </w:r>
      <w:r w:rsidR="0092336B" w:rsidRPr="00EC6822">
        <w:rPr>
          <w:rFonts w:ascii="Times New Roman" w:eastAsia="Times New Roman" w:hAnsi="Times New Roman" w:cs="Times New Roman"/>
          <w:color w:val="000000"/>
          <w:sz w:val="24"/>
          <w:szCs w:val="24"/>
          <w:lang w:eastAsia="ru-RU"/>
        </w:rPr>
        <w:t>тасығ</w:t>
      </w:r>
      <w:r>
        <w:rPr>
          <w:rFonts w:ascii="Times New Roman" w:eastAsia="Times New Roman" w:hAnsi="Times New Roman" w:cs="Times New Roman"/>
          <w:color w:val="000000"/>
          <w:sz w:val="24"/>
          <w:szCs w:val="24"/>
          <w:lang w:eastAsia="ru-RU"/>
        </w:rPr>
        <w:t xml:space="preserve">ан кездегі (бұл әсіресе алыс қашықтыққа тасыған кезде білінеді) аралық операциялардың болмауы есебінен аса </w:t>
      </w:r>
      <w:r w:rsidR="0092336B" w:rsidRPr="00EC6822">
        <w:rPr>
          <w:rFonts w:ascii="Times New Roman" w:eastAsia="Times New Roman" w:hAnsi="Times New Roman" w:cs="Times New Roman"/>
          <w:color w:val="000000"/>
          <w:sz w:val="24"/>
          <w:szCs w:val="24"/>
          <w:lang w:eastAsia="ru-RU"/>
        </w:rPr>
        <w:t>жоғары ұтқырлық пен жылдамдықты жатқызуға болады.</w:t>
      </w:r>
    </w:p>
    <w:p w:rsidR="0092336B" w:rsidRDefault="0092336B" w:rsidP="00472B75">
      <w:pPr>
        <w:spacing w:after="0" w:line="240" w:lineRule="auto"/>
        <w:ind w:firstLine="708"/>
        <w:jc w:val="both"/>
        <w:rPr>
          <w:rFonts w:ascii="Times New Roman" w:eastAsia="Times New Roman" w:hAnsi="Times New Roman" w:cs="Times New Roman"/>
          <w:color w:val="000000"/>
          <w:sz w:val="24"/>
          <w:szCs w:val="24"/>
          <w:shd w:val="clear" w:color="auto" w:fill="FFFFFF"/>
          <w:lang w:val="kk-KZ" w:eastAsia="ru-RU"/>
        </w:rPr>
      </w:pPr>
      <w:r w:rsidRPr="00EC6822">
        <w:rPr>
          <w:rFonts w:ascii="Times New Roman" w:eastAsia="Times New Roman" w:hAnsi="Times New Roman" w:cs="Times New Roman"/>
          <w:color w:val="000000"/>
          <w:sz w:val="24"/>
          <w:szCs w:val="24"/>
          <w:shd w:val="clear" w:color="auto" w:fill="FFFFFF"/>
          <w:lang w:val="kk-KZ" w:eastAsia="ru-RU"/>
        </w:rPr>
        <w:t>«ХХІ ғасыр – ақпараттандыру ғасыры» болғандықтан бүгінгі таңда ақпараттық-коммуникативтік технологияларды құзыреттілігін арттырып, пайдаланудың маңызы зор. Қазіргі кезде оқушыны белгілі бір біліммен ғана қамтамасыз ету жеткіліксіз. Оқушының өз бетінше білім алуына, ізденуіне көп мән берілуі тиіс. Олардың кәсіптік білім алуымен қатар ізденімпаз, тапқыр, ой-өрісі жоғары, өз пікірін ашық білдіретін, жаңашыл ұрпақ етіп тәрбиелеу керек. Бүгінгі заман талабы – қоғамның дамуымен бірге болашақ жастарды жаңашылдыққа, іздемпаздыққа, еңбексүйгіштікке тәрбиелеу. Осы аталғандарды іске асыру үшін сабақта ақпараттық-коммуникативтік технологияларды құзыреттілігін арттырып, пайдалану маңызды болмақ.</w:t>
      </w:r>
    </w:p>
    <w:p w:rsidR="00472B75" w:rsidRPr="00EC6822" w:rsidRDefault="00472B75" w:rsidP="00472B75">
      <w:pPr>
        <w:spacing w:after="0" w:line="240" w:lineRule="auto"/>
        <w:jc w:val="both"/>
        <w:rPr>
          <w:rFonts w:ascii="Times New Roman" w:eastAsia="Times New Roman" w:hAnsi="Times New Roman" w:cs="Times New Roman"/>
          <w:sz w:val="24"/>
          <w:szCs w:val="24"/>
          <w:lang w:val="kk-KZ" w:eastAsia="ru-RU"/>
        </w:rPr>
      </w:pPr>
    </w:p>
    <w:p w:rsidR="0092336B" w:rsidRDefault="0092336B" w:rsidP="004A5346">
      <w:pPr>
        <w:spacing w:after="0" w:line="240" w:lineRule="auto"/>
        <w:rPr>
          <w:rFonts w:ascii="Times New Roman" w:eastAsia="Times New Roman" w:hAnsi="Times New Roman" w:cs="Times New Roman"/>
          <w:sz w:val="24"/>
          <w:szCs w:val="24"/>
          <w:lang w:val="kk-KZ" w:eastAsia="ru-RU"/>
        </w:rPr>
      </w:pPr>
    </w:p>
    <w:p w:rsidR="00472B75" w:rsidRDefault="00472B75" w:rsidP="004A5346">
      <w:pPr>
        <w:spacing w:after="0" w:line="240" w:lineRule="auto"/>
        <w:rPr>
          <w:rFonts w:ascii="Times New Roman" w:eastAsia="Times New Roman" w:hAnsi="Times New Roman" w:cs="Times New Roman"/>
          <w:sz w:val="24"/>
          <w:szCs w:val="24"/>
          <w:lang w:val="kk-KZ" w:eastAsia="ru-RU"/>
        </w:rPr>
      </w:pPr>
    </w:p>
    <w:p w:rsidR="00472B75" w:rsidRDefault="00472B75"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Default="003E209A" w:rsidP="004A5346">
      <w:pPr>
        <w:spacing w:after="0" w:line="240" w:lineRule="auto"/>
        <w:rPr>
          <w:rFonts w:ascii="Times New Roman" w:eastAsia="Times New Roman" w:hAnsi="Times New Roman" w:cs="Times New Roman"/>
          <w:sz w:val="24"/>
          <w:szCs w:val="24"/>
          <w:lang w:val="kk-KZ" w:eastAsia="ru-RU"/>
        </w:rPr>
      </w:pPr>
    </w:p>
    <w:p w:rsidR="003E209A" w:rsidRPr="00EC6822" w:rsidRDefault="003E209A" w:rsidP="004A5346">
      <w:pPr>
        <w:spacing w:after="0" w:line="240" w:lineRule="auto"/>
        <w:rPr>
          <w:rFonts w:ascii="Times New Roman" w:eastAsia="Times New Roman" w:hAnsi="Times New Roman" w:cs="Times New Roman"/>
          <w:sz w:val="24"/>
          <w:szCs w:val="24"/>
          <w:lang w:val="kk-KZ" w:eastAsia="ru-RU"/>
        </w:rPr>
      </w:pPr>
    </w:p>
    <w:p w:rsidR="0075319E" w:rsidRPr="00EC6822" w:rsidRDefault="0075319E"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75319E" w:rsidRPr="00EC6822" w:rsidRDefault="0075319E"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75319E" w:rsidRPr="00EC6822" w:rsidRDefault="0075319E" w:rsidP="003E209A">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№_____</w:t>
      </w:r>
    </w:p>
    <w:p w:rsidR="0075319E" w:rsidRPr="00EC6822" w:rsidRDefault="0075319E" w:rsidP="003E209A">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w:t>
      </w:r>
    </w:p>
    <w:p w:rsidR="0075319E" w:rsidRPr="00EC6822" w:rsidRDefault="0075319E"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мақсаты/Цель занятия:</w:t>
      </w:r>
      <w:r w:rsidRPr="00EC6822">
        <w:rPr>
          <w:rFonts w:ascii="Times New Roman" w:eastAsia="Times New Roman" w:hAnsi="Times New Roman" w:cs="Times New Roman"/>
          <w:b/>
          <w:sz w:val="24"/>
          <w:szCs w:val="24"/>
          <w:lang w:val="kk-KZ" w:eastAsia="zh-CN"/>
        </w:rPr>
        <w:t>Жолаушы тасымалдауда диспетчерлік ішкі жүйені басқарудың қызметі мен құрамы</w:t>
      </w:r>
    </w:p>
    <w:p w:rsidR="0075319E" w:rsidRPr="00EC6822" w:rsidRDefault="0075319E" w:rsidP="003E209A">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Жолаушы тасымалдауда диспетчерлік ішкі жүйені басқарудың қызметі мен құрамы</w:t>
      </w:r>
      <w:r w:rsidRPr="00EC6822">
        <w:rPr>
          <w:rFonts w:ascii="Times New Roman" w:eastAsia="Times New Roman" w:hAnsi="Times New Roman" w:cs="Times New Roman"/>
          <w:color w:val="000000"/>
          <w:sz w:val="24"/>
          <w:szCs w:val="24"/>
          <w:lang w:val="kk-KZ" w:eastAsia="zh-CN"/>
        </w:rPr>
        <w:t>н түсіндіру, баяндау, ережелерін талқылау, басқарудың ішкі жүйесіне кіретін міндеттерге мысал келтіру.</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Pr="00EC6822">
        <w:rPr>
          <w:rFonts w:ascii="Times New Roman" w:eastAsia="Times New Roman" w:hAnsi="Times New Roman" w:cs="Times New Roman"/>
          <w:color w:val="000000"/>
          <w:sz w:val="24"/>
          <w:szCs w:val="24"/>
          <w:shd w:val="clear" w:color="auto" w:fill="FFFFFF"/>
          <w:lang w:val="kk-KZ" w:eastAsia="zh-CN"/>
        </w:rPr>
        <w:t xml:space="preserve"> жауапкершілікке баулу,  дәлдікке үйрету.</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Pr="00EC6822">
        <w:rPr>
          <w:rFonts w:ascii="Times New Roman" w:eastAsia="Times New Roman" w:hAnsi="Times New Roman" w:cs="Times New Roman"/>
          <w:color w:val="000000"/>
          <w:sz w:val="24"/>
          <w:szCs w:val="24"/>
          <w:lang w:val="kk-KZ" w:eastAsia="zh-CN"/>
        </w:rPr>
        <w:t> Оқушының әрбір сабаққа ынтасы мен қабілетін біріктіріп, пәнге деген қызығушылығын арттыру.</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теориялық сабақ </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75319E" w:rsidRPr="00EC6822" w:rsidRDefault="0075319E" w:rsidP="003E209A">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75319E" w:rsidRPr="00EC6822" w:rsidRDefault="0075319E" w:rsidP="003E209A">
      <w:pPr>
        <w:numPr>
          <w:ilvl w:val="0"/>
          <w:numId w:val="39"/>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eastAsia="ru-RU"/>
        </w:rPr>
        <w:t>Автомобиль  тасымалдары —</w:t>
      </w:r>
      <w:r w:rsidRPr="00EC6822">
        <w:rPr>
          <w:rFonts w:ascii="Times New Roman" w:eastAsia="Times New Roman" w:hAnsi="Times New Roman" w:cs="Times New Roman"/>
          <w:color w:val="000000"/>
          <w:sz w:val="24"/>
          <w:szCs w:val="24"/>
          <w:lang w:val="kk-KZ" w:eastAsia="ru-RU"/>
        </w:rPr>
        <w:t xml:space="preserve"> дегеніміз не?</w:t>
      </w:r>
    </w:p>
    <w:p w:rsidR="0075319E" w:rsidRPr="00EC6822" w:rsidRDefault="0075319E" w:rsidP="003E209A">
      <w:pPr>
        <w:numPr>
          <w:ilvl w:val="0"/>
          <w:numId w:val="39"/>
        </w:numPr>
        <w:spacing w:after="0" w:line="240" w:lineRule="auto"/>
        <w:ind w:left="0"/>
        <w:contextualSpacing/>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color w:val="000000"/>
          <w:sz w:val="24"/>
          <w:szCs w:val="24"/>
          <w:lang w:val="kk-KZ" w:eastAsia="ru-RU"/>
        </w:rPr>
        <w:t>Автомобильмен тасымалдаудың бірқатар артықшылықтары қандай?</w:t>
      </w:r>
    </w:p>
    <w:p w:rsidR="0075319E" w:rsidRPr="00EC6822" w:rsidRDefault="0075319E" w:rsidP="003E209A">
      <w:pPr>
        <w:numPr>
          <w:ilvl w:val="0"/>
          <w:numId w:val="3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bCs/>
          <w:color w:val="000000"/>
          <w:sz w:val="24"/>
          <w:szCs w:val="24"/>
          <w:lang w:val="kk-KZ" w:eastAsia="ru-RU"/>
        </w:rPr>
        <w:t>Өндірістің жылдар бойынша  жоспарланған бағдарламасы?</w:t>
      </w:r>
    </w:p>
    <w:p w:rsidR="0075319E" w:rsidRPr="00EC6822" w:rsidRDefault="0075319E" w:rsidP="003E209A">
      <w:pPr>
        <w:numPr>
          <w:ilvl w:val="0"/>
          <w:numId w:val="39"/>
        </w:numPr>
        <w:spacing w:after="0" w:line="240" w:lineRule="auto"/>
        <w:ind w:left="0"/>
        <w:textAlignment w:val="top"/>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Автомобиль  тасымалын мақсатты қолданудың негізгі  салалары?</w:t>
      </w:r>
    </w:p>
    <w:p w:rsidR="0075319E" w:rsidRPr="00EC6822" w:rsidRDefault="0075319E"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75319E" w:rsidRPr="00EC6822" w:rsidRDefault="0075319E"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sz w:val="24"/>
          <w:szCs w:val="24"/>
          <w:lang w:val="kk-KZ" w:eastAsia="zh-CN"/>
        </w:rPr>
        <w:t xml:space="preserve">Жолаушы тасымалдауда диспетчерлік ішкі жүйені басқарудың қызметі мен құрамындажол қозғалысын реттеу қызметінің жағдайы мен сапасын бақылау нақты автобус тасымалы сәйкестігін басқару жолаушыларға қызмет көрсету сапасын және автобус бақылау неғұрлым тиімді пайдалануды арттыру мақсатында желісі ұйымдастыру жылжымалы құрамның уақтылы хабарламасын қамтамасыз ету қоғамдық көлік басқа режимдерін жол көлігі жолаушылар үйлестіру келісім-шарт тасымалдау. </w:t>
      </w:r>
    </w:p>
    <w:p w:rsidR="0075319E" w:rsidRPr="00EC6822" w:rsidRDefault="0075319E" w:rsidP="003E209A">
      <w:pPr>
        <w:spacing w:after="0" w:line="240" w:lineRule="auto"/>
        <w:rPr>
          <w:rFonts w:ascii="Times New Roman" w:eastAsia="Times New Roman" w:hAnsi="Times New Roman" w:cs="Times New Roman"/>
          <w:color w:val="333333"/>
          <w:sz w:val="24"/>
          <w:szCs w:val="24"/>
          <w:lang w:val="kk-KZ" w:eastAsia="ru-RU"/>
        </w:rPr>
      </w:pPr>
      <w:r w:rsidRPr="00EC6822">
        <w:rPr>
          <w:rFonts w:ascii="Times New Roman" w:eastAsia="Times New Roman" w:hAnsi="Times New Roman" w:cs="Times New Roman"/>
          <w:b/>
          <w:color w:val="000000"/>
          <w:sz w:val="24"/>
          <w:szCs w:val="24"/>
          <w:lang w:val="kk-KZ" w:eastAsia="ru-RU"/>
        </w:rPr>
        <w:t>Жаңа материалды бекіту, біліктілік пен дағдыны қалыптастыру.</w:t>
      </w:r>
    </w:p>
    <w:p w:rsidR="0075319E" w:rsidRPr="00EC6822" w:rsidRDefault="0075319E" w:rsidP="003E209A">
      <w:pPr>
        <w:spacing w:after="0" w:line="240" w:lineRule="auto"/>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color w:val="000000"/>
          <w:sz w:val="24"/>
          <w:szCs w:val="24"/>
          <w:lang w:eastAsia="ru-RU"/>
        </w:rPr>
        <w:t>Закрепление нового материала</w:t>
      </w:r>
      <w:r w:rsidRPr="00EC6822">
        <w:rPr>
          <w:rFonts w:ascii="Times New Roman" w:eastAsia="Times New Roman" w:hAnsi="Times New Roman" w:cs="Times New Roman"/>
          <w:b/>
          <w:color w:val="000000"/>
          <w:sz w:val="24"/>
          <w:szCs w:val="24"/>
          <w:lang w:val="kk-KZ" w:eastAsia="ru-RU"/>
        </w:rPr>
        <w:t>,</w:t>
      </w:r>
      <w:r w:rsidRPr="00EC6822">
        <w:rPr>
          <w:rFonts w:ascii="Times New Roman" w:eastAsia="Times New Roman" w:hAnsi="Times New Roman" w:cs="Times New Roman"/>
          <w:b/>
          <w:color w:val="000000"/>
          <w:sz w:val="24"/>
          <w:szCs w:val="24"/>
          <w:lang w:eastAsia="ru-RU"/>
        </w:rPr>
        <w:t xml:space="preserve"> формирование умений и навыков</w:t>
      </w:r>
    </w:p>
    <w:p w:rsidR="0075319E" w:rsidRPr="00EC6822" w:rsidRDefault="0075319E"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 тасымалдауда диспетчерлік ішкі жүйені басқару дегеніміз не?</w:t>
      </w:r>
    </w:p>
    <w:p w:rsidR="0075319E" w:rsidRPr="00EC6822" w:rsidRDefault="0075319E"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автобустарда тасымалдау жол жүру билетімен рәсімделеді дегеніміз не?</w:t>
      </w:r>
    </w:p>
    <w:p w:rsidR="0075319E" w:rsidRPr="00EC6822" w:rsidRDefault="0075319E"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тасымалдау шарты қандай?</w:t>
      </w:r>
    </w:p>
    <w:p w:rsidR="0075319E" w:rsidRPr="00EC6822" w:rsidRDefault="0075319E"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халықаралық тасымалдауда да тасымаддау шартын жасау дегеніміз не?</w:t>
      </w:r>
    </w:p>
    <w:p w:rsidR="0075319E" w:rsidRPr="00EC6822" w:rsidRDefault="0075319E" w:rsidP="003E209A">
      <w:pPr>
        <w:spacing w:after="0" w:line="240" w:lineRule="auto"/>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Сабақтың қорытындысы/Подведение итогов занятия</w:t>
      </w:r>
    </w:p>
    <w:p w:rsidR="0075319E" w:rsidRPr="00EC6822" w:rsidRDefault="0075319E" w:rsidP="003E209A">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color w:val="000000"/>
          <w:sz w:val="24"/>
          <w:szCs w:val="24"/>
          <w:lang w:val="kk-KZ" w:eastAsia="ru-RU"/>
        </w:rPr>
        <w:t>Рефлексия</w:t>
      </w:r>
    </w:p>
    <w:p w:rsidR="0075319E" w:rsidRPr="00EC6822" w:rsidRDefault="0075319E"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75319E" w:rsidRPr="00EC6822" w:rsidRDefault="0075319E"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75319E" w:rsidRPr="00EC6822" w:rsidRDefault="0075319E"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3E209A">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75319E" w:rsidRPr="00EC6822" w:rsidRDefault="0075319E" w:rsidP="003E209A">
      <w:pPr>
        <w:spacing w:after="0" w:line="240" w:lineRule="auto"/>
        <w:jc w:val="both"/>
        <w:rPr>
          <w:rFonts w:ascii="Times New Roman" w:eastAsia="Times New Roman" w:hAnsi="Times New Roman" w:cs="Times New Roman"/>
          <w:color w:val="000000"/>
          <w:sz w:val="24"/>
          <w:szCs w:val="24"/>
          <w:lang w:val="kk-KZ" w:eastAsia="zh-CN"/>
        </w:rPr>
      </w:pPr>
    </w:p>
    <w:p w:rsidR="0075319E" w:rsidRPr="00EC6822" w:rsidRDefault="0075319E" w:rsidP="003E209A">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24-сабақ</w:t>
      </w:r>
    </w:p>
    <w:p w:rsidR="0075319E" w:rsidRPr="00EC6822" w:rsidRDefault="0075319E"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sz w:val="24"/>
          <w:szCs w:val="24"/>
          <w:lang w:val="kk-KZ" w:eastAsia="zh-CN"/>
        </w:rPr>
        <w:t>Жолаушы тасымалдауда диспетчерлік ішкі жүйені басқарудың қызметі мен құрамы</w:t>
      </w:r>
    </w:p>
    <w:p w:rsidR="0075319E" w:rsidRPr="00EC6822" w:rsidRDefault="0075319E" w:rsidP="003E209A">
      <w:pPr>
        <w:spacing w:after="0" w:line="240" w:lineRule="auto"/>
        <w:rPr>
          <w:rFonts w:ascii="Times New Roman" w:eastAsia="Times New Roman" w:hAnsi="Times New Roman" w:cs="Times New Roman"/>
          <w:sz w:val="24"/>
          <w:szCs w:val="24"/>
          <w:lang w:val="kk-KZ" w:eastAsia="ru-RU"/>
        </w:rPr>
      </w:pP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 xml:space="preserve">Жолаушы тасымалдауда диспетчерлік ішкі жүйені басқарудың қызметі мен құрамындажол қозғалысын реттеу қызметінің жағдайы мен сапасын бақылау нақты автобус тасымалы сәйкестігін басқару жолаушыларға қызмет көрсету сапасын және автобус бақылау неғұрлым тиімді пайдалануды арттыру мақсатында желісі ұйымдастыру жылжымалы құрамның уақтылы хабарламасын қамтамасыз ету қоғамдық көлік басқа режимдерін жол көлігі жолаушылар үйлестіру келісім-шарт тасымалдау. Диспетчерлік басқарудың негізгі заңдары: жоспарлау дамыған басқару Қолмен аванс орталықсыздандырылған және жоспарларын қозғалысын басқару (бұйрық-бұйрық) бекітілді диспетчерлік жүйе қалаларында қадағалау жүйесі қозғалысын басқару басқару маршруттау қағидаты бойынша жүзеге асырылады автобустар бақылау, реттеу және басқару қамтамасыз жоққа ұйымдастырылған және жоғарыда тұрған ұйымдар жүзеге асырылады. диспетчерлік қызметінің құрылымы: автомобиль көлігі үшін Қадағалау басшылық жолында жылжымалы құрам өндірісі, бағыттар бойынша олардың тасымалының тікелей басқару және АТФ уақтылы қайтару дайындық және ұйымдастыру бойынша жұмыстарды бүкіл ауқымын қамтиды. Диспетчерлік қолмен бөлінеді: өзгеріс автобус жинағында орта шығарылымын дайындау бақылау Тіркелу барып қайту үшін уақыт бақылау және есепке алу желісі уақыт шығу ұйымдастыру уақтылы өндіру және бақылау өндіру үшін құжаттаманы жылжымалы құрамды дайындау шығару үшін дайындық бақылауды қамтамасыз етеді саябағында, іші. Сақталуын үздіксіз мониторинг кестесі автобус реттеу және қайта бөлу артық автобустар қозғалысы бұзылған ұтымды пайдалану автобустар қалпына келтіру (бір жолға шығарылған 5%) күнделікті есептер техникалық көмек дайындау алдында сөйлеген сөзінде басқа көлік түрлерінің бар қозғалысы үйлестіру бар: қамтамасыз Сызықтық. Аймақтық көлік кеңселері (бірлестіктер) кезінде жылжымалы жұмыс орталықтандырылған басқару үшін орталық диспетчерлік қызметтер (CDS) болып табылады. Жұмыс CDS үш бағыт бойынша жүзеге асырылады: Ақпараттық жинау (автобустар, ал т.б. рейстер санын, желіде трафик кешіктіру жүйелілігін, жол қозғалысы қауіпсіздігін) жылжымалы құрамның қозғалысын трафик бақылауы. </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Жолаушыны және тендеме жүкті тасымалдаудағыдай сияқты шарт негізінде жүзеге асырылады. Жолаушыны тасымалдау шарты — ол бір тарап тасымалдаушы жолаушыны мекенге жеткізуге міндеттенеді, ал екінші тарап жолаушының белгіленген жолақысын төлеуге міндеттенуі.</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Жолаушыны тасымалдау шарттың тараптары болып жеке тұлға (жолаушы) және тасымалдаушы танылады. Жолаушыны тасымалдау шарты ауызша және жазбаша түрде жүзеге асырылады.</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Жолаушыны автобустарда тасымалдау жол жүру билетімен рәсімделеді.</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Ағылшын құқығы бойынша осы рейске берілген билет, егер онда шарттар көрсетілген болса, шарт құжат болып табылады. Бірақ та, қала ішіндегі билет бұл жолаушының билет ақысын төлеп, шарт талаптарын орындады дегенді білдіреді.</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Жолаушыны халықаралық тасымалдауда да тасымаддау шартын жасау билетпен бекітіледі. Халықаралык келісімдер билеттің мазмұнына кейбір ерекше талаптарды кояды.</w:t>
      </w:r>
    </w:p>
    <w:p w:rsidR="0075319E" w:rsidRPr="00EC6822" w:rsidRDefault="0075319E" w:rsidP="003E209A">
      <w:pPr>
        <w:spacing w:after="0" w:line="240" w:lineRule="auto"/>
        <w:ind w:firstLine="708"/>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Жолаушы құқықтары:</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1) өзімен бірге балаларды тегін немесе өзге де жеңілдікті жағдайларда алып жүруге құқылы;</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2) белгіленген нормалардың шегінде өзімен бірге қол жүгін ақысыз алып жүруге құқылы;</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3) тендеме жүкті тариф бойынша ақы төлеп, тасымалдауға тапсыруға құқығы бар;</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t>Құқықтарымен қатар, жолаушы міндеттерге де ие. Оның негізгі міндеті болып, жол ақысын төлеу міндеті табылады. Жолаушылардың жол ақысын төлеуі сәйкесінше, тариф негізінде жүзеге асырылады.</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zh-CN"/>
        </w:rPr>
      </w:pPr>
      <w:r w:rsidRPr="00EC6822">
        <w:rPr>
          <w:rFonts w:ascii="Times New Roman" w:eastAsia="Times New Roman" w:hAnsi="Times New Roman" w:cs="Times New Roman"/>
          <w:sz w:val="24"/>
          <w:szCs w:val="24"/>
          <w:lang w:val="kk-KZ" w:eastAsia="zh-CN"/>
        </w:rPr>
        <w:lastRenderedPageBreak/>
        <w:t>Жалпы ереже бойынша тендеме жүкті тасымалдау шарты бойынша тасымалдаушы белгіленген мекенге жеткізуге міндеттенуі, ал екінші тарап жолаушы тендеме жүкті тасымалдауына ақы төлеуіне міндеттенеді. Тендеме жүкті тасымаддау құқығы жолаушыны тасымалдаушы шарты негізінде жүзеге асырылады.</w:t>
      </w:r>
    </w:p>
    <w:p w:rsidR="0075319E" w:rsidRPr="003E209A" w:rsidRDefault="0075319E" w:rsidP="003E209A">
      <w:pPr>
        <w:spacing w:after="0" w:line="240" w:lineRule="auto"/>
        <w:ind w:firstLine="708"/>
        <w:jc w:val="both"/>
        <w:rPr>
          <w:rFonts w:ascii="Times New Roman" w:eastAsia="Times New Roman" w:hAnsi="Times New Roman" w:cs="Times New Roman"/>
          <w:color w:val="000000"/>
          <w:sz w:val="24"/>
          <w:szCs w:val="24"/>
          <w:shd w:val="clear" w:color="auto" w:fill="FFFFFF"/>
          <w:lang w:val="kk-KZ" w:eastAsia="zh-CN"/>
        </w:rPr>
      </w:pPr>
      <w:r w:rsidRPr="00EC6822">
        <w:rPr>
          <w:rFonts w:ascii="Times New Roman" w:eastAsia="Times New Roman" w:hAnsi="Times New Roman" w:cs="Times New Roman"/>
          <w:sz w:val="24"/>
          <w:szCs w:val="24"/>
          <w:lang w:val="kk-KZ" w:eastAsia="zh-CN"/>
        </w:rPr>
        <w:t xml:space="preserve">Жалпы </w:t>
      </w:r>
      <w:r w:rsidRPr="00EC6822">
        <w:rPr>
          <w:rFonts w:ascii="Times New Roman" w:eastAsia="Times New Roman" w:hAnsi="Times New Roman" w:cs="Times New Roman"/>
          <w:color w:val="000000"/>
          <w:sz w:val="24"/>
          <w:szCs w:val="24"/>
          <w:shd w:val="clear" w:color="auto" w:fill="FFFFFF"/>
          <w:lang w:val="kk-KZ" w:eastAsia="zh-CN"/>
        </w:rPr>
        <w:t>процесінің, топтық менеджері қозғалыс талдау ұйымдастыру үшін менеджері): CDS типтік ұйымдық құрылымы тұрады. Қадағалау жүйесінің ең маңызды міндеттерінің бірі бағыттар бойынша автобустар тұрақтылығын қамтамасыз ету болып табылады. қозғалыс жиілігі - ұшу автобустың уақтылы кету болып табылады, дәл сәйкестік интервалдары қозғалысы бүкіл маршрут кестесі, және межелі уақытылы келу, автобус көлігі жұмысының сапасы маңызды көрсеткіші болып табылады. қозғалыс жиілігі мынадай екі жағдайға ұсынды: жоспарланған рейстер (алғышарт) жүзеге асыру және дәл жүргізушілерге (100%) толық драйверлер әр ұшу (жеткілікті шарт) бағыты бойынша автобустар тұрақты рейстер және жүйелілік ажырата тиіс тұрақты қамтамасыз ету кестесі. Кейбір рейстер тұрақты болуы мүмкін және бүкіл қол жеткiзiлмесе, сондай бағыты бойынша тұрақты трафик болуы тиіс. Қозғалыс Қызмет көрсету сапасы мен жүйелілігі - байланысты және бір-біріне тұжырымдамалар бөліне емес. Біркелкі автобус жолда жолаушыларды бөлінген трафик артады трафик көлемі артып тұрақты, ол саяхат уақтылы төлеуге болады. Трафик бұзылуы толып ішкі автобус пайда болғанда, маршруттың табыс және рентабельділігін қысқарды. Біркелкі емес жүктеме, жолаушылар отырғызу-түсіру үшін қажетті уақыт елеулі ауытқуын тудырады, өз кезегінде, автобус аялдамаларында кідіріс жасайды, ол автобус белгіленген жұмыс режимін бұзады, жоғары отын шығыны, байланыс жылдамдығы мен қауіпсіздігі төмендейді. Бухгалтерлік есеп және есеп қолданыстағы жүйесі мынадай формула бойынша пайыз ретінде анықталады автобустардың жиілігі: R=* 100%: Rfnereg: RF - автобусы кестесі R=* 100% қайда берілген рейстер - іс жүзінде жоспарланған рейстер Rrasp құрады.. - Трафик бұзылу жасалған рейстердің саны жүйелілік себептері : техникалық ақаулар үшін желісі желісі тұрып автобустар келісілмеген кестесін нақты жағдайлар (және т.б. мұз, тұман, жол жөндеу,) уақтылы емес, автобустар толық өндірісін жүйелілік жақсарту есебінен қалалық жолаушылар көлігі басқа түрлері кешіктіру жолаушылар тасымалының бөлу жол автобус режимін (және т.б. темiр жол өткелдерiнiң, бағдаршамдар) бұзу (драйвер оқыту) жылдам өзгерістер (жоқ электр) жолдары кешіктіріп: ұйымына диспетчерлік әрбір автобус үшін.</w:t>
      </w: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ru-RU"/>
        </w:rPr>
      </w:pPr>
    </w:p>
    <w:p w:rsidR="0075319E" w:rsidRPr="00EC6822" w:rsidRDefault="0075319E" w:rsidP="003E209A">
      <w:pPr>
        <w:spacing w:after="0" w:line="240" w:lineRule="auto"/>
        <w:jc w:val="both"/>
        <w:rPr>
          <w:rFonts w:ascii="Times New Roman" w:eastAsia="Times New Roman" w:hAnsi="Times New Roman" w:cs="Times New Roman"/>
          <w:sz w:val="24"/>
          <w:szCs w:val="24"/>
          <w:lang w:val="kk-KZ" w:eastAsia="ru-RU"/>
        </w:rPr>
      </w:pPr>
    </w:p>
    <w:p w:rsidR="0075319E" w:rsidRDefault="0075319E" w:rsidP="003E209A">
      <w:pPr>
        <w:spacing w:after="0" w:line="240" w:lineRule="auto"/>
        <w:jc w:val="both"/>
        <w:rPr>
          <w:rFonts w:ascii="Times New Roman" w:eastAsia="Times New Roman" w:hAnsi="Times New Roman" w:cs="Times New Roman"/>
          <w:sz w:val="24"/>
          <w:szCs w:val="24"/>
          <w:lang w:val="kk-KZ" w:eastAsia="ru-RU"/>
        </w:rPr>
      </w:pPr>
    </w:p>
    <w:p w:rsidR="00B92066" w:rsidRDefault="00B92066" w:rsidP="003E209A">
      <w:pPr>
        <w:spacing w:after="0" w:line="240" w:lineRule="auto"/>
        <w:jc w:val="both"/>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B92066" w:rsidRDefault="00B92066" w:rsidP="004A5346">
      <w:pPr>
        <w:spacing w:after="0" w:line="240" w:lineRule="auto"/>
        <w:rPr>
          <w:rFonts w:ascii="Times New Roman" w:eastAsia="Times New Roman" w:hAnsi="Times New Roman" w:cs="Times New Roman"/>
          <w:sz w:val="24"/>
          <w:szCs w:val="24"/>
          <w:lang w:val="kk-KZ" w:eastAsia="ru-RU"/>
        </w:rPr>
      </w:pPr>
    </w:p>
    <w:p w:rsidR="00E7102F" w:rsidRPr="00EC6822" w:rsidRDefault="00E7102F"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lastRenderedPageBreak/>
        <w:t>Сабақтың технологиялық картасы</w:t>
      </w:r>
    </w:p>
    <w:p w:rsidR="00E7102F" w:rsidRPr="00EC6822" w:rsidRDefault="00E7102F"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Технологическая карта занятия</w:t>
      </w:r>
    </w:p>
    <w:p w:rsidR="00E7102F" w:rsidRPr="00EC6822" w:rsidRDefault="00E7102F" w:rsidP="003E209A">
      <w:pPr>
        <w:spacing w:after="0" w:line="240" w:lineRule="auto"/>
        <w:jc w:val="center"/>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Пән/Дисциплина:Басқарудың автоматтандырылған жүйелері</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Мерзімі/Дата </w:t>
      </w:r>
      <w:r w:rsidRPr="00EC6822">
        <w:rPr>
          <w:rFonts w:ascii="Times New Roman" w:eastAsia="Times New Roman" w:hAnsi="Times New Roman" w:cs="Times New Roman"/>
          <w:b/>
          <w:color w:val="000000"/>
          <w:sz w:val="24"/>
          <w:szCs w:val="24"/>
          <w:u w:val="single"/>
          <w:lang w:val="kk-KZ" w:eastAsia="zh-CN"/>
        </w:rPr>
        <w:t>_________</w:t>
      </w:r>
      <w:r w:rsidRPr="00EC6822">
        <w:rPr>
          <w:rFonts w:ascii="Times New Roman" w:eastAsia="Times New Roman" w:hAnsi="Times New Roman" w:cs="Times New Roman"/>
          <w:b/>
          <w:color w:val="000000"/>
          <w:sz w:val="24"/>
          <w:szCs w:val="24"/>
          <w:lang w:val="kk-KZ" w:eastAsia="zh-CN"/>
        </w:rPr>
        <w:t xml:space="preserve">Топ/Группа  </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 Урок №_____</w:t>
      </w:r>
    </w:p>
    <w:p w:rsidR="00E7102F" w:rsidRPr="00EC6822" w:rsidRDefault="00E7102F" w:rsidP="003E209A">
      <w:pPr>
        <w:spacing w:after="0" w:line="240" w:lineRule="auto"/>
        <w:rPr>
          <w:rFonts w:ascii="Times New Roman" w:eastAsia="Times New Roman" w:hAnsi="Times New Roman" w:cs="Times New Roman"/>
          <w:b/>
          <w:sz w:val="24"/>
          <w:szCs w:val="24"/>
          <w:lang w:val="kk-KZ" w:eastAsia="zh-CN"/>
        </w:rPr>
      </w:pPr>
      <w:r w:rsidRPr="00EC6822">
        <w:rPr>
          <w:rFonts w:ascii="Times New Roman" w:eastAsia="Times New Roman" w:hAnsi="Times New Roman" w:cs="Times New Roman"/>
          <w:b/>
          <w:color w:val="000000"/>
          <w:sz w:val="24"/>
          <w:szCs w:val="24"/>
          <w:lang w:val="kk-KZ" w:eastAsia="zh-CN"/>
        </w:rPr>
        <w:t>Тақырыбы/Тема занятия :</w:t>
      </w:r>
    </w:p>
    <w:p w:rsidR="00E7102F" w:rsidRPr="00EC6822" w:rsidRDefault="00E7102F"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мақсаты/Цель занятия:</w:t>
      </w:r>
      <w:r w:rsidRPr="00EC6822">
        <w:rPr>
          <w:rFonts w:ascii="Times New Roman" w:eastAsia="Times New Roman" w:hAnsi="Times New Roman" w:cs="Times New Roman"/>
          <w:b/>
          <w:sz w:val="24"/>
          <w:szCs w:val="24"/>
          <w:lang w:val="kk-KZ" w:eastAsia="zh-CN"/>
        </w:rPr>
        <w:t>Ақпаратты технологиялар нарығы</w:t>
      </w:r>
    </w:p>
    <w:p w:rsidR="00E7102F" w:rsidRPr="00EC6822" w:rsidRDefault="00E7102F" w:rsidP="003E209A">
      <w:pPr>
        <w:spacing w:after="0" w:line="240" w:lineRule="auto"/>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білімдік/образовательная:</w:t>
      </w:r>
      <w:r w:rsidRPr="00EC6822">
        <w:rPr>
          <w:rFonts w:ascii="Times New Roman" w:eastAsia="Times New Roman" w:hAnsi="Times New Roman" w:cs="Times New Roman"/>
          <w:sz w:val="24"/>
          <w:szCs w:val="24"/>
          <w:lang w:val="kk-KZ" w:eastAsia="zh-CN"/>
        </w:rPr>
        <w:t xml:space="preserve">Ақпаратты технологиялар нарығындағы коммуникацияның маңыздылығын </w:t>
      </w:r>
      <w:r w:rsidRPr="00EC6822">
        <w:rPr>
          <w:rFonts w:ascii="Times New Roman" w:eastAsia="Times New Roman" w:hAnsi="Times New Roman" w:cs="Times New Roman"/>
          <w:color w:val="000000"/>
          <w:sz w:val="24"/>
          <w:szCs w:val="24"/>
          <w:lang w:val="kk-KZ" w:eastAsia="zh-CN"/>
        </w:rPr>
        <w:t>түсіндіру, баяндау, ережелерін талқылау, басқарудың ішкі жүйесіне кіретін міндеттерге мысал келтіру.</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тәрбиелік/воспитательная</w:t>
      </w:r>
      <w:r w:rsidRPr="00EC6822">
        <w:rPr>
          <w:rFonts w:ascii="Times New Roman" w:eastAsia="Times New Roman" w:hAnsi="Times New Roman" w:cs="Times New Roman"/>
          <w:color w:val="000000"/>
          <w:sz w:val="24"/>
          <w:szCs w:val="24"/>
          <w:lang w:val="kk-KZ" w:eastAsia="zh-CN"/>
        </w:rPr>
        <w:t>:</w:t>
      </w:r>
      <w:r w:rsidRPr="00EC6822">
        <w:rPr>
          <w:rFonts w:ascii="Times New Roman" w:eastAsia="Times New Roman" w:hAnsi="Times New Roman" w:cs="Times New Roman"/>
          <w:color w:val="000000"/>
          <w:sz w:val="24"/>
          <w:szCs w:val="24"/>
          <w:shd w:val="clear" w:color="auto" w:fill="FFFFFF"/>
          <w:lang w:val="kk-KZ" w:eastAsia="zh-CN"/>
        </w:rPr>
        <w:t xml:space="preserve"> жауапкершілікке баулу,  дәлдікке үйрету.</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дамытушылық /развивающая</w:t>
      </w:r>
      <w:r w:rsidRPr="00EC6822">
        <w:rPr>
          <w:rFonts w:ascii="Times New Roman" w:eastAsia="Times New Roman" w:hAnsi="Times New Roman" w:cs="Times New Roman"/>
          <w:b/>
          <w:bCs/>
          <w:color w:val="000000"/>
          <w:sz w:val="24"/>
          <w:szCs w:val="24"/>
          <w:lang w:val="kk-KZ" w:eastAsia="zh-CN"/>
        </w:rPr>
        <w:t>:</w:t>
      </w:r>
      <w:r w:rsidRPr="00EC6822">
        <w:rPr>
          <w:rFonts w:ascii="Times New Roman" w:eastAsia="Times New Roman" w:hAnsi="Times New Roman" w:cs="Times New Roman"/>
          <w:color w:val="000000"/>
          <w:sz w:val="24"/>
          <w:szCs w:val="24"/>
          <w:lang w:val="kk-KZ" w:eastAsia="zh-CN"/>
        </w:rPr>
        <w:t> Оқушының әрбір сабаққа ынтасы мен қабілетін біріктіріп, пәнге деген қызығушылығын арттыру.</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Сабақтың  типі/Тип  занятия</w:t>
      </w:r>
      <w:r w:rsidRPr="00EC6822">
        <w:rPr>
          <w:rFonts w:ascii="Times New Roman" w:eastAsia="Times New Roman" w:hAnsi="Times New Roman" w:cs="Times New Roman"/>
          <w:b/>
          <w:color w:val="000000"/>
          <w:sz w:val="24"/>
          <w:szCs w:val="24"/>
          <w:lang w:eastAsia="zh-CN"/>
        </w:rPr>
        <w:t>:</w:t>
      </w:r>
      <w:r w:rsidRPr="00EC6822">
        <w:rPr>
          <w:rFonts w:ascii="Times New Roman" w:eastAsia="Times New Roman" w:hAnsi="Times New Roman" w:cs="Times New Roman"/>
          <w:color w:val="000000"/>
          <w:sz w:val="24"/>
          <w:szCs w:val="24"/>
          <w:lang w:val="kk-KZ" w:eastAsia="zh-CN"/>
        </w:rPr>
        <w:t xml:space="preserve">теориялық сабақ </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қамтамасыздандырылуы/Обеспечение  занятия</w:t>
      </w:r>
    </w:p>
    <w:p w:rsidR="00E7102F" w:rsidRPr="00EC6822" w:rsidRDefault="00E7102F" w:rsidP="003E209A">
      <w:pPr>
        <w:spacing w:after="0" w:line="240" w:lineRule="auto"/>
        <w:jc w:val="both"/>
        <w:rPr>
          <w:rFonts w:ascii="Times New Roman" w:eastAsia="Calibri" w:hAnsi="Times New Roman" w:cs="Times New Roman"/>
          <w:b/>
          <w:color w:val="000000"/>
          <w:sz w:val="24"/>
          <w:szCs w:val="24"/>
          <w:u w:val="single"/>
          <w:lang w:val="kk-KZ" w:eastAsia="zh-CN"/>
        </w:rPr>
      </w:pPr>
      <w:r w:rsidRPr="00EC6822">
        <w:rPr>
          <w:rFonts w:ascii="Times New Roman" w:eastAsia="Times New Roman" w:hAnsi="Times New Roman" w:cs="Times New Roman"/>
          <w:b/>
          <w:color w:val="000000"/>
          <w:sz w:val="24"/>
          <w:szCs w:val="24"/>
          <w:lang w:val="kk-KZ" w:eastAsia="zh-CN"/>
        </w:rPr>
        <w:t xml:space="preserve"> а) оқу-көрнекілік  құралдар/наглядно-учебные материалы: </w:t>
      </w:r>
      <w:r w:rsidRPr="00EC6822">
        <w:rPr>
          <w:rFonts w:ascii="Times New Roman" w:eastAsia="Times New Roman" w:hAnsi="Times New Roman" w:cs="Times New Roman"/>
          <w:color w:val="000000"/>
          <w:sz w:val="24"/>
          <w:szCs w:val="24"/>
          <w:lang w:val="kk-KZ" w:eastAsia="zh-CN"/>
        </w:rPr>
        <w:t>презентация, буклет</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eastAsia="zh-CN"/>
        </w:rPr>
        <w:t>б)</w:t>
      </w:r>
      <w:r w:rsidRPr="00EC6822">
        <w:rPr>
          <w:rFonts w:ascii="Times New Roman" w:eastAsia="Times New Roman" w:hAnsi="Times New Roman" w:cs="Times New Roman"/>
          <w:b/>
          <w:color w:val="000000"/>
          <w:sz w:val="24"/>
          <w:szCs w:val="24"/>
          <w:lang w:val="kk-KZ" w:eastAsia="zh-CN"/>
        </w:rPr>
        <w:t xml:space="preserve"> үлестірмелі  материалдар/</w:t>
      </w:r>
      <w:r w:rsidRPr="00EC6822">
        <w:rPr>
          <w:rFonts w:ascii="Times New Roman" w:eastAsia="Times New Roman" w:hAnsi="Times New Roman" w:cs="Times New Roman"/>
          <w:b/>
          <w:color w:val="000000"/>
          <w:sz w:val="24"/>
          <w:szCs w:val="24"/>
          <w:lang w:eastAsia="zh-CN"/>
        </w:rPr>
        <w:t>раздаточный  материал</w:t>
      </w:r>
      <w:r w:rsidRPr="00EC6822">
        <w:rPr>
          <w:rFonts w:ascii="Times New Roman" w:eastAsia="Times New Roman" w:hAnsi="Times New Roman" w:cs="Times New Roman"/>
          <w:b/>
          <w:color w:val="000000"/>
          <w:sz w:val="24"/>
          <w:szCs w:val="24"/>
          <w:lang w:val="kk-KZ" w:eastAsia="zh-CN"/>
        </w:rPr>
        <w:t>:</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в</w:t>
      </w:r>
      <w:r w:rsidRPr="00EC6822">
        <w:rPr>
          <w:rFonts w:ascii="Times New Roman" w:eastAsia="Times New Roman" w:hAnsi="Times New Roman" w:cs="Times New Roman"/>
          <w:b/>
          <w:color w:val="000000"/>
          <w:sz w:val="24"/>
          <w:szCs w:val="24"/>
          <w:lang w:val="kk-KZ" w:eastAsia="zh-CN"/>
        </w:rPr>
        <w:t>) ТОҚ /ТСО: видеопроект, интерактивті тақта.</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Пәнаралық байланыс/Межпредметная связь: </w:t>
      </w:r>
      <w:r w:rsidRPr="00EC6822">
        <w:rPr>
          <w:rFonts w:ascii="Times New Roman" w:eastAsia="Times New Roman" w:hAnsi="Times New Roman" w:cs="Times New Roman"/>
          <w:color w:val="000000"/>
          <w:sz w:val="24"/>
          <w:szCs w:val="24"/>
          <w:lang w:val="kk-KZ" w:eastAsia="zh-CN"/>
        </w:rPr>
        <w:t>экономика</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Өз бетінше жұмыс/</w:t>
      </w:r>
      <w:r w:rsidRPr="00EC6822">
        <w:rPr>
          <w:rFonts w:ascii="Times New Roman" w:eastAsia="Times New Roman" w:hAnsi="Times New Roman" w:cs="Times New Roman"/>
          <w:b/>
          <w:color w:val="000000"/>
          <w:sz w:val="24"/>
          <w:szCs w:val="24"/>
          <w:lang w:eastAsia="zh-CN"/>
        </w:rPr>
        <w:t xml:space="preserve">Самостоятельная работа на </w:t>
      </w:r>
      <w:r w:rsidRPr="00EC6822">
        <w:rPr>
          <w:rFonts w:ascii="Times New Roman" w:eastAsia="Times New Roman" w:hAnsi="Times New Roman" w:cs="Times New Roman"/>
          <w:b/>
          <w:color w:val="000000"/>
          <w:sz w:val="24"/>
          <w:szCs w:val="24"/>
          <w:lang w:val="kk-KZ" w:eastAsia="zh-CN"/>
        </w:rPr>
        <w:t>занятии:</w:t>
      </w:r>
      <w:r w:rsidRPr="00EC6822">
        <w:rPr>
          <w:rFonts w:ascii="Times New Roman" w:eastAsia="Times New Roman" w:hAnsi="Times New Roman" w:cs="Times New Roman"/>
          <w:color w:val="000000"/>
          <w:sz w:val="24"/>
          <w:szCs w:val="24"/>
          <w:lang w:val="kk-KZ" w:eastAsia="zh-CN"/>
        </w:rPr>
        <w:t>сұрақтарға жауап беру</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Сабақтың өту барысы/Ход занятия</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Ұйымдасытру кезеңі/Организационный момент </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1)Сәлемдесу</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r w:rsidRPr="00EC6822">
        <w:rPr>
          <w:rFonts w:ascii="Times New Roman" w:eastAsia="Times New Roman" w:hAnsi="Times New Roman" w:cs="Times New Roman"/>
          <w:color w:val="000000"/>
          <w:sz w:val="24"/>
          <w:szCs w:val="24"/>
          <w:lang w:val="kk-KZ" w:eastAsia="zh-CN"/>
        </w:rPr>
        <w:t>2) Оқушыларды түгендеу</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Оқушылардың біліктілігі мен дағдысын тексеру</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Проверка знаний и умений обучающихся</w:t>
      </w:r>
    </w:p>
    <w:p w:rsidR="00E7102F" w:rsidRPr="00EC6822" w:rsidRDefault="00E7102F"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 тасымалдауда диспетчерлік ішкі жүйені басқару дегеніміз не?</w:t>
      </w:r>
    </w:p>
    <w:p w:rsidR="00E7102F" w:rsidRPr="00EC6822" w:rsidRDefault="00E7102F"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автобустарда тасымалдау жол жүру билетімен рәсімделеді дегеніміз не?</w:t>
      </w:r>
    </w:p>
    <w:p w:rsidR="00E7102F" w:rsidRPr="00EC6822" w:rsidRDefault="00E7102F"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тасымалдау шарты қандай?</w:t>
      </w:r>
    </w:p>
    <w:p w:rsidR="00E7102F" w:rsidRPr="00EC6822" w:rsidRDefault="00E7102F" w:rsidP="003E209A">
      <w:pPr>
        <w:numPr>
          <w:ilvl w:val="0"/>
          <w:numId w:val="40"/>
        </w:numPr>
        <w:spacing w:after="0" w:line="240" w:lineRule="auto"/>
        <w:ind w:left="0"/>
        <w:contextualSpacing/>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Жолаушыны халықаралық тасымалдауда да тасымаддау шартын жасау дегеніміз не?</w:t>
      </w:r>
    </w:p>
    <w:p w:rsidR="00E7102F" w:rsidRPr="00EC6822" w:rsidRDefault="00E7102F"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тақырыптың мазмұны мен жүйесі</w:t>
      </w:r>
    </w:p>
    <w:p w:rsidR="00E7102F" w:rsidRPr="00EC6822" w:rsidRDefault="00E7102F" w:rsidP="003E209A">
      <w:pPr>
        <w:spacing w:after="0" w:line="240" w:lineRule="auto"/>
        <w:jc w:val="center"/>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Содержание и последовательность изложения новой темы</w:t>
      </w:r>
    </w:p>
    <w:p w:rsidR="00E7102F" w:rsidRPr="00EC6822" w:rsidRDefault="00E7102F" w:rsidP="003E209A">
      <w:pPr>
        <w:shd w:val="clear" w:color="auto" w:fill="FFFFFF"/>
        <w:spacing w:after="0" w:line="240" w:lineRule="auto"/>
        <w:jc w:val="both"/>
        <w:rPr>
          <w:rFonts w:ascii="Times New Roman" w:eastAsia="Times New Roman" w:hAnsi="Times New Roman" w:cs="Times New Roman"/>
          <w:sz w:val="24"/>
          <w:szCs w:val="24"/>
          <w:lang w:val="kk-KZ" w:eastAsia="ru-RU"/>
        </w:rPr>
      </w:pPr>
      <w:r w:rsidRPr="003E209A">
        <w:rPr>
          <w:rFonts w:ascii="Times New Roman" w:eastAsia="Times New Roman" w:hAnsi="Times New Roman" w:cs="Times New Roman"/>
          <w:b/>
          <w:bCs/>
          <w:sz w:val="24"/>
          <w:szCs w:val="24"/>
          <w:lang w:val="kk-KZ" w:eastAsia="ru-RU"/>
        </w:rPr>
        <w:t>Ақпараттық технологиялар</w:t>
      </w:r>
      <w:r w:rsidR="003E209A" w:rsidRPr="003E209A">
        <w:rPr>
          <w:rFonts w:ascii="Times New Roman" w:eastAsia="Times New Roman" w:hAnsi="Times New Roman" w:cs="Times New Roman"/>
          <w:sz w:val="24"/>
          <w:szCs w:val="24"/>
          <w:lang w:val="kk-KZ" w:eastAsia="ru-RU"/>
        </w:rPr>
        <w:t xml:space="preserve">- </w:t>
      </w:r>
      <w:hyperlink r:id="rId60" w:tooltip="Ақпараттық нарық (мұндай бет жоқ)" w:history="1">
        <w:r w:rsidRPr="003E209A">
          <w:rPr>
            <w:rFonts w:ascii="Times New Roman" w:eastAsia="Times New Roman" w:hAnsi="Times New Roman" w:cs="Times New Roman"/>
            <w:sz w:val="24"/>
            <w:szCs w:val="24"/>
            <w:lang w:val="kk-KZ" w:eastAsia="ru-RU"/>
          </w:rPr>
          <w:t>ақпараттық нарықта</w:t>
        </w:r>
      </w:hyperlink>
      <w:r w:rsidR="003E209A" w:rsidRPr="003E209A">
        <w:rPr>
          <w:rFonts w:ascii="Times New Roman" w:eastAsia="Times New Roman" w:hAnsi="Times New Roman" w:cs="Times New Roman"/>
          <w:sz w:val="24"/>
          <w:szCs w:val="24"/>
          <w:lang w:val="kk-KZ" w:eastAsia="ru-RU"/>
        </w:rPr>
        <w:t xml:space="preserve"> </w:t>
      </w:r>
      <w:r w:rsidRPr="003E209A">
        <w:rPr>
          <w:rFonts w:ascii="Times New Roman" w:eastAsia="Times New Roman" w:hAnsi="Times New Roman" w:cs="Times New Roman"/>
          <w:sz w:val="24"/>
          <w:szCs w:val="24"/>
          <w:lang w:val="kk-KZ" w:eastAsia="ru-RU"/>
        </w:rPr>
        <w:t>алға қойған мақсаттарға қол жеткізу үшін саяси субъектілер қолда</w:t>
      </w:r>
      <w:r w:rsidR="003E209A">
        <w:rPr>
          <w:rFonts w:ascii="Times New Roman" w:eastAsia="Times New Roman" w:hAnsi="Times New Roman" w:cs="Times New Roman"/>
          <w:sz w:val="24"/>
          <w:szCs w:val="24"/>
          <w:lang w:val="kk-KZ" w:eastAsia="ru-RU"/>
        </w:rPr>
        <w:t xml:space="preserve">натын әртүрлі әдіс-тәсілдер мен </w:t>
      </w:r>
      <w:r w:rsidR="006D0E25">
        <w:fldChar w:fldCharType="begin"/>
      </w:r>
      <w:r w:rsidR="006D0E25" w:rsidRPr="000162C2">
        <w:rPr>
          <w:lang w:val="kk-KZ"/>
        </w:rPr>
        <w:instrText xml:space="preserve"> HYPERLINK "https://kk.wikipedia.org/w/index.php?title=%D0%A2%D0%B5%D1%85%D0%BD%D0%B8%D0%BA%D0%B0%D0%BB%D0%B0%D1%80&amp;action=edit&amp;redlink=1" \o "Техникалар (мұндай бет жоқ)" </w:instrText>
      </w:r>
      <w:r w:rsidR="006D0E25">
        <w:fldChar w:fldCharType="separate"/>
      </w:r>
      <w:r w:rsidRPr="003E209A">
        <w:rPr>
          <w:rFonts w:ascii="Times New Roman" w:eastAsia="Times New Roman" w:hAnsi="Times New Roman" w:cs="Times New Roman"/>
          <w:sz w:val="24"/>
          <w:szCs w:val="24"/>
          <w:lang w:val="kk-KZ" w:eastAsia="ru-RU"/>
        </w:rPr>
        <w:t>техникалар</w:t>
      </w:r>
      <w:r w:rsidR="006D0E25">
        <w:rPr>
          <w:rFonts w:ascii="Times New Roman" w:eastAsia="Times New Roman" w:hAnsi="Times New Roman" w:cs="Times New Roman"/>
          <w:sz w:val="24"/>
          <w:szCs w:val="24"/>
          <w:lang w:val="kk-KZ" w:eastAsia="ru-RU"/>
        </w:rPr>
        <w:fldChar w:fldCharType="end"/>
      </w:r>
      <w:r w:rsidRPr="003E209A">
        <w:rPr>
          <w:rFonts w:ascii="Times New Roman" w:eastAsia="Times New Roman" w:hAnsi="Times New Roman" w:cs="Times New Roman"/>
          <w:sz w:val="24"/>
          <w:szCs w:val="24"/>
          <w:lang w:val="kk-KZ" w:eastAsia="ru-RU"/>
        </w:rPr>
        <w:t xml:space="preserve">. Ақпарат ағындарын анықтайтын, коммуникаторлар мен рецепиенттер әрекеттерінің мақсаттары мен тәсілдерін, қарым-қатынас стилін, басқа да ақпараттық іс- әрекеттер параметрлерін айқындайтын жүйелер ретінде мыналарды атауға болады: шешім қабылдау, сайлау кампанияларын жүргізу, халықаралық және ішкі саяси дағдарыстарды реттеу және т.б. </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Жаңа материалды бекіту, біліктілік пен дағдыны қалыптастыру.</w:t>
      </w:r>
    </w:p>
    <w:p w:rsidR="00E7102F" w:rsidRPr="00EC6822" w:rsidRDefault="00E7102F" w:rsidP="003E209A">
      <w:pPr>
        <w:spacing w:after="0" w:line="240" w:lineRule="auto"/>
        <w:jc w:val="both"/>
        <w:rPr>
          <w:rFonts w:ascii="Times New Roman" w:eastAsia="Times New Roman" w:hAnsi="Times New Roman" w:cs="Times New Roman"/>
          <w:color w:val="333333"/>
          <w:sz w:val="24"/>
          <w:szCs w:val="24"/>
          <w:lang w:val="kk-KZ" w:eastAsia="zh-CN"/>
        </w:rPr>
      </w:pPr>
      <w:r w:rsidRPr="00EC6822">
        <w:rPr>
          <w:rFonts w:ascii="Times New Roman" w:eastAsia="Times New Roman" w:hAnsi="Times New Roman" w:cs="Times New Roman"/>
          <w:b/>
          <w:color w:val="000000"/>
          <w:sz w:val="24"/>
          <w:szCs w:val="24"/>
          <w:lang w:eastAsia="zh-CN"/>
        </w:rPr>
        <w:t>Закрепление нового материала</w:t>
      </w:r>
      <w:r w:rsidRPr="00EC6822">
        <w:rPr>
          <w:rFonts w:ascii="Times New Roman" w:eastAsia="Times New Roman" w:hAnsi="Times New Roman" w:cs="Times New Roman"/>
          <w:b/>
          <w:color w:val="000000"/>
          <w:sz w:val="24"/>
          <w:szCs w:val="24"/>
          <w:lang w:val="kk-KZ" w:eastAsia="zh-CN"/>
        </w:rPr>
        <w:t>,</w:t>
      </w:r>
      <w:r w:rsidRPr="00EC6822">
        <w:rPr>
          <w:rFonts w:ascii="Times New Roman" w:eastAsia="Times New Roman" w:hAnsi="Times New Roman" w:cs="Times New Roman"/>
          <w:b/>
          <w:color w:val="000000"/>
          <w:sz w:val="24"/>
          <w:szCs w:val="24"/>
          <w:lang w:eastAsia="zh-CN"/>
        </w:rPr>
        <w:t xml:space="preserve"> формирование умений и навыков</w:t>
      </w:r>
    </w:p>
    <w:p w:rsidR="00E7102F" w:rsidRPr="00EC6822" w:rsidRDefault="00E7102F" w:rsidP="003E209A">
      <w:pPr>
        <w:numPr>
          <w:ilvl w:val="0"/>
          <w:numId w:val="42"/>
        </w:numPr>
        <w:spacing w:after="0" w:line="240" w:lineRule="auto"/>
        <w:ind w:left="0"/>
        <w:contextualSpacing/>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sz w:val="24"/>
          <w:szCs w:val="24"/>
          <w:lang w:val="kk-KZ" w:eastAsia="ru-RU"/>
        </w:rPr>
        <w:t>Ақпаратты технологиялар нарығы</w:t>
      </w:r>
      <w:r w:rsidRPr="00EC6822">
        <w:rPr>
          <w:rFonts w:ascii="Times New Roman" w:eastAsia="Times New Roman" w:hAnsi="Times New Roman" w:cs="Times New Roman"/>
          <w:color w:val="000000"/>
          <w:sz w:val="24"/>
          <w:szCs w:val="24"/>
          <w:lang w:val="kk-KZ" w:eastAsia="ru-RU"/>
        </w:rPr>
        <w:t xml:space="preserve">  дегеніміз не?</w:t>
      </w:r>
    </w:p>
    <w:p w:rsidR="00E7102F" w:rsidRPr="00EC6822" w:rsidRDefault="00E7102F" w:rsidP="003E209A">
      <w:pPr>
        <w:numPr>
          <w:ilvl w:val="0"/>
          <w:numId w:val="42"/>
        </w:numPr>
        <w:spacing w:after="0" w:line="240" w:lineRule="auto"/>
        <w:ind w:left="0"/>
        <w:contextualSpacing/>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технологиялар ақпараттық үрдістердің әр қилылығына байланысты мынандай технологияға жіктеледі</w:t>
      </w:r>
    </w:p>
    <w:p w:rsidR="00E7102F" w:rsidRPr="00EC6822" w:rsidRDefault="00E7102F" w:rsidP="003E209A">
      <w:pPr>
        <w:numPr>
          <w:ilvl w:val="0"/>
          <w:numId w:val="42"/>
        </w:numPr>
        <w:spacing w:after="0" w:line="240" w:lineRule="auto"/>
        <w:ind w:left="0"/>
        <w:contextualSpacing/>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технологияның қалыптасу кезендері және негізгі ұғымдарықандай?</w:t>
      </w:r>
    </w:p>
    <w:p w:rsidR="00E7102F" w:rsidRPr="00EC6822" w:rsidRDefault="00E7102F" w:rsidP="003E209A">
      <w:pPr>
        <w:numPr>
          <w:ilvl w:val="0"/>
          <w:numId w:val="42"/>
        </w:numPr>
        <w:spacing w:after="0" w:line="240" w:lineRule="auto"/>
        <w:ind w:left="0"/>
        <w:contextualSpacing/>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Дербес компьютердің негізгі бөліктері құрылысықандай?</w:t>
      </w:r>
    </w:p>
    <w:p w:rsidR="00E7102F" w:rsidRPr="00EC6822" w:rsidRDefault="00E7102F" w:rsidP="003E209A">
      <w:pPr>
        <w:spacing w:after="0" w:line="240" w:lineRule="auto"/>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Сабақтың қорытындысы/Подведение итогов занятия</w:t>
      </w:r>
    </w:p>
    <w:p w:rsidR="00E7102F" w:rsidRPr="00EC6822" w:rsidRDefault="00E7102F" w:rsidP="003E209A">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color w:val="000000"/>
          <w:sz w:val="24"/>
          <w:szCs w:val="24"/>
          <w:lang w:val="kk-KZ" w:eastAsia="ru-RU"/>
        </w:rPr>
        <w:t>Рефлексия</w:t>
      </w:r>
    </w:p>
    <w:p w:rsidR="00E7102F" w:rsidRPr="00EC6822" w:rsidRDefault="00E7102F" w:rsidP="003E209A">
      <w:pPr>
        <w:spacing w:after="0" w:line="240" w:lineRule="auto"/>
        <w:jc w:val="both"/>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Бағалау/Оценка</w:t>
      </w:r>
    </w:p>
    <w:p w:rsidR="00E7102F" w:rsidRPr="00EC6822" w:rsidRDefault="00E7102F"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Үй тапсырмасы/ Домашнее задание</w:t>
      </w:r>
      <w:r w:rsidRPr="00EC6822">
        <w:rPr>
          <w:rFonts w:ascii="Times New Roman" w:eastAsia="Times New Roman" w:hAnsi="Times New Roman" w:cs="Times New Roman"/>
          <w:color w:val="000000"/>
          <w:sz w:val="24"/>
          <w:szCs w:val="24"/>
          <w:lang w:val="kk-KZ" w:eastAsia="zh-CN"/>
        </w:rPr>
        <w:t xml:space="preserve">: </w:t>
      </w:r>
    </w:p>
    <w:p w:rsidR="00E7102F" w:rsidRPr="00EC6822" w:rsidRDefault="00E7102F" w:rsidP="003E209A">
      <w:pPr>
        <w:spacing w:after="0" w:line="240" w:lineRule="auto"/>
        <w:rPr>
          <w:rFonts w:ascii="Times New Roman" w:eastAsia="Times New Roman" w:hAnsi="Times New Roman" w:cs="Times New Roman"/>
          <w:b/>
          <w:color w:val="000000"/>
          <w:sz w:val="24"/>
          <w:szCs w:val="24"/>
          <w:lang w:val="kk-KZ" w:eastAsia="zh-CN"/>
        </w:rPr>
      </w:pPr>
      <w:r w:rsidRPr="00EC6822">
        <w:rPr>
          <w:rFonts w:ascii="Times New Roman" w:eastAsia="Times New Roman" w:hAnsi="Times New Roman" w:cs="Times New Roman"/>
          <w:b/>
          <w:color w:val="000000"/>
          <w:sz w:val="24"/>
          <w:szCs w:val="24"/>
          <w:lang w:val="kk-KZ" w:eastAsia="zh-CN"/>
        </w:rPr>
        <w:t xml:space="preserve">Оқытушының қолы/Подпись преподавателя  </w:t>
      </w:r>
      <w:r w:rsidR="003E209A">
        <w:rPr>
          <w:rFonts w:ascii="Times New Roman" w:eastAsia="Times New Roman" w:hAnsi="Times New Roman" w:cs="Times New Roman"/>
          <w:b/>
          <w:color w:val="000000"/>
          <w:sz w:val="24"/>
          <w:szCs w:val="24"/>
          <w:lang w:val="kk-KZ" w:eastAsia="zh-CN"/>
        </w:rPr>
        <w:t>Ашкеева А.Г.</w:t>
      </w:r>
      <w:r w:rsidRPr="00EC6822">
        <w:rPr>
          <w:rFonts w:ascii="Times New Roman" w:eastAsia="Times New Roman" w:hAnsi="Times New Roman" w:cs="Times New Roman"/>
          <w:b/>
          <w:color w:val="000000"/>
          <w:sz w:val="24"/>
          <w:szCs w:val="24"/>
          <w:lang w:val="kk-KZ" w:eastAsia="zh-CN"/>
        </w:rPr>
        <w:t>__________</w:t>
      </w:r>
    </w:p>
    <w:p w:rsidR="00E7102F" w:rsidRPr="00EC6822" w:rsidRDefault="00E7102F" w:rsidP="003E209A">
      <w:pPr>
        <w:spacing w:after="0" w:line="240" w:lineRule="auto"/>
        <w:jc w:val="both"/>
        <w:rPr>
          <w:rFonts w:ascii="Times New Roman" w:eastAsia="Times New Roman" w:hAnsi="Times New Roman" w:cs="Times New Roman"/>
          <w:color w:val="000000"/>
          <w:sz w:val="24"/>
          <w:szCs w:val="24"/>
          <w:lang w:val="kk-KZ" w:eastAsia="zh-CN"/>
        </w:rPr>
      </w:pPr>
    </w:p>
    <w:p w:rsidR="00E7102F" w:rsidRPr="003E209A" w:rsidRDefault="00E7102F" w:rsidP="003E209A">
      <w:pPr>
        <w:spacing w:after="0" w:line="240" w:lineRule="auto"/>
        <w:jc w:val="center"/>
        <w:rPr>
          <w:rFonts w:ascii="Times New Roman" w:eastAsia="Times New Roman" w:hAnsi="Times New Roman" w:cs="Times New Roman"/>
          <w:b/>
          <w:sz w:val="24"/>
          <w:szCs w:val="24"/>
          <w:lang w:val="kk-KZ" w:eastAsia="ru-RU"/>
        </w:rPr>
      </w:pPr>
      <w:r w:rsidRPr="00EC6822">
        <w:rPr>
          <w:rFonts w:ascii="Times New Roman" w:eastAsia="Times New Roman" w:hAnsi="Times New Roman" w:cs="Times New Roman"/>
          <w:b/>
          <w:sz w:val="24"/>
          <w:szCs w:val="24"/>
          <w:lang w:val="kk-KZ" w:eastAsia="ru-RU"/>
        </w:rPr>
        <w:lastRenderedPageBreak/>
        <w:t>25-сабақ</w:t>
      </w:r>
    </w:p>
    <w:p w:rsidR="00E7102F" w:rsidRPr="00EC6822" w:rsidRDefault="00E7102F" w:rsidP="003E209A">
      <w:pPr>
        <w:spacing w:after="0" w:line="240" w:lineRule="auto"/>
        <w:jc w:val="center"/>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sz w:val="24"/>
          <w:szCs w:val="24"/>
          <w:lang w:val="kk-KZ" w:eastAsia="ru-RU"/>
        </w:rPr>
        <w:t>Ақпаратты технологиялар нарығы</w:t>
      </w:r>
    </w:p>
    <w:p w:rsidR="00E7102F" w:rsidRPr="00EC6822" w:rsidRDefault="00E7102F" w:rsidP="003E209A">
      <w:pPr>
        <w:spacing w:after="0" w:line="240" w:lineRule="auto"/>
        <w:rPr>
          <w:rFonts w:ascii="Times New Roman" w:eastAsia="Times New Roman" w:hAnsi="Times New Roman" w:cs="Times New Roman"/>
          <w:sz w:val="24"/>
          <w:szCs w:val="24"/>
          <w:lang w:val="kk-KZ" w:eastAsia="ru-RU"/>
        </w:rPr>
      </w:pPr>
    </w:p>
    <w:p w:rsidR="00995DAA" w:rsidRPr="00EC6822" w:rsidRDefault="00995DAA" w:rsidP="003E209A">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b/>
          <w:bCs/>
          <w:sz w:val="24"/>
          <w:szCs w:val="24"/>
          <w:lang w:val="kk-KZ" w:eastAsia="ru-RU"/>
        </w:rPr>
        <w:t xml:space="preserve">Ақпараттық </w:t>
      </w:r>
      <w:r w:rsidRPr="003E209A">
        <w:rPr>
          <w:rFonts w:ascii="Times New Roman" w:eastAsia="Times New Roman" w:hAnsi="Times New Roman" w:cs="Times New Roman"/>
          <w:b/>
          <w:bCs/>
          <w:sz w:val="24"/>
          <w:szCs w:val="24"/>
          <w:lang w:val="kk-KZ" w:eastAsia="ru-RU"/>
        </w:rPr>
        <w:t>технологиялар</w:t>
      </w:r>
      <w:r w:rsidR="003E209A" w:rsidRPr="003E209A">
        <w:rPr>
          <w:rFonts w:ascii="Times New Roman" w:eastAsia="Times New Roman" w:hAnsi="Times New Roman" w:cs="Times New Roman"/>
          <w:sz w:val="24"/>
          <w:szCs w:val="24"/>
          <w:lang w:val="kk-KZ" w:eastAsia="ru-RU"/>
        </w:rPr>
        <w:t xml:space="preserve"> </w:t>
      </w:r>
      <w:r w:rsidRPr="003E209A">
        <w:rPr>
          <w:rFonts w:ascii="Times New Roman" w:eastAsia="Times New Roman" w:hAnsi="Times New Roman" w:cs="Times New Roman"/>
          <w:sz w:val="24"/>
          <w:szCs w:val="24"/>
          <w:lang w:val="kk-KZ" w:eastAsia="ru-RU"/>
        </w:rPr>
        <w:t>-</w:t>
      </w:r>
      <w:r w:rsidR="003E209A" w:rsidRPr="003E209A">
        <w:rPr>
          <w:rFonts w:ascii="Times New Roman" w:eastAsia="Times New Roman" w:hAnsi="Times New Roman" w:cs="Times New Roman"/>
          <w:sz w:val="24"/>
          <w:szCs w:val="24"/>
          <w:lang w:val="kk-KZ" w:eastAsia="ru-RU"/>
        </w:rPr>
        <w:t xml:space="preserve"> </w:t>
      </w:r>
      <w:hyperlink r:id="rId61" w:tooltip="Ақпараттық нарық (мұндай бет жоқ)" w:history="1">
        <w:r w:rsidRPr="003E209A">
          <w:rPr>
            <w:rFonts w:ascii="Times New Roman" w:eastAsia="Times New Roman" w:hAnsi="Times New Roman" w:cs="Times New Roman"/>
            <w:sz w:val="24"/>
            <w:szCs w:val="24"/>
            <w:lang w:val="kk-KZ" w:eastAsia="ru-RU"/>
          </w:rPr>
          <w:t>ақпараттық нарықта</w:t>
        </w:r>
      </w:hyperlink>
      <w:r w:rsidR="003E209A" w:rsidRPr="003E209A">
        <w:rPr>
          <w:rFonts w:ascii="Times New Roman" w:eastAsia="Times New Roman" w:hAnsi="Times New Roman" w:cs="Times New Roman"/>
          <w:sz w:val="24"/>
          <w:szCs w:val="24"/>
          <w:lang w:val="kk-KZ" w:eastAsia="ru-RU"/>
        </w:rPr>
        <w:t xml:space="preserve"> </w:t>
      </w:r>
      <w:r w:rsidRPr="003E209A">
        <w:rPr>
          <w:rFonts w:ascii="Times New Roman" w:eastAsia="Times New Roman" w:hAnsi="Times New Roman" w:cs="Times New Roman"/>
          <w:sz w:val="24"/>
          <w:szCs w:val="24"/>
          <w:lang w:val="kk-KZ" w:eastAsia="ru-RU"/>
        </w:rPr>
        <w:t>алға қойған мақсаттарға қол жеткізу үшін саяси субъектілер қолда</w:t>
      </w:r>
      <w:r w:rsidR="003E209A" w:rsidRPr="003E209A">
        <w:rPr>
          <w:rFonts w:ascii="Times New Roman" w:eastAsia="Times New Roman" w:hAnsi="Times New Roman" w:cs="Times New Roman"/>
          <w:sz w:val="24"/>
          <w:szCs w:val="24"/>
          <w:lang w:val="kk-KZ" w:eastAsia="ru-RU"/>
        </w:rPr>
        <w:t xml:space="preserve">натын әртүрлі әдіс-тәсілдер мен </w:t>
      </w:r>
      <w:r w:rsidR="006D0E25">
        <w:fldChar w:fldCharType="begin"/>
      </w:r>
      <w:r w:rsidR="006D0E25" w:rsidRPr="000162C2">
        <w:rPr>
          <w:lang w:val="kk-KZ"/>
        </w:rPr>
        <w:instrText xml:space="preserve"> HYPERLINK "https://kk.wikipedia.org/w/index.php?title=%D0%A2%D0%B5%D1%85%D0%BD%D0%B8%D0%BA%D0%B0%D0%BB%D0%B0%D1%80&amp;action=edit&amp;redlink=1" \o "Техникалар (мұндай бет жоқ)" </w:instrText>
      </w:r>
      <w:r w:rsidR="006D0E25">
        <w:fldChar w:fldCharType="separate"/>
      </w:r>
      <w:r w:rsidRPr="003E209A">
        <w:rPr>
          <w:rFonts w:ascii="Times New Roman" w:eastAsia="Times New Roman" w:hAnsi="Times New Roman" w:cs="Times New Roman"/>
          <w:sz w:val="24"/>
          <w:szCs w:val="24"/>
          <w:lang w:val="kk-KZ" w:eastAsia="ru-RU"/>
        </w:rPr>
        <w:t>техникалар</w:t>
      </w:r>
      <w:r w:rsidR="006D0E25">
        <w:rPr>
          <w:rFonts w:ascii="Times New Roman" w:eastAsia="Times New Roman" w:hAnsi="Times New Roman" w:cs="Times New Roman"/>
          <w:sz w:val="24"/>
          <w:szCs w:val="24"/>
          <w:lang w:val="kk-KZ" w:eastAsia="ru-RU"/>
        </w:rPr>
        <w:fldChar w:fldCharType="end"/>
      </w:r>
      <w:r w:rsidRPr="003E209A">
        <w:rPr>
          <w:rFonts w:ascii="Times New Roman" w:eastAsia="Times New Roman" w:hAnsi="Times New Roman" w:cs="Times New Roman"/>
          <w:sz w:val="24"/>
          <w:szCs w:val="24"/>
          <w:lang w:val="kk-KZ" w:eastAsia="ru-RU"/>
        </w:rPr>
        <w:t>. Ақпарат ағындарын анықтайтын, коммуникаторлар мен рецепиенттер әрекеттерінің мақсаттары мен тәсілдерін, қарым-қатынас стилін, басқа да ақпараттық іс- әрекеттер параметрлерін айқындайтын жүйелер ретінде мыналарды атауға болады: шешім қабылдау, сайлау кампанияларын жүргізу, халықаралық және ішкі саяси дағдарыстарды реттеу және т.б.</w:t>
      </w:r>
      <w:r w:rsidRPr="00EC6822">
        <w:rPr>
          <w:rFonts w:ascii="Times New Roman" w:eastAsia="Times New Roman" w:hAnsi="Times New Roman" w:cs="Times New Roman"/>
          <w:sz w:val="24"/>
          <w:szCs w:val="24"/>
          <w:lang w:val="kk-KZ" w:eastAsia="ru-RU"/>
        </w:rPr>
        <w:t xml:space="preserve"> Ақпараттық технологиялардың мазмұны, көп жағдайда, оның ақпарат нарығындағы әрекетінің стратегиясы мен тактикасына байланысты. Ең негізгілері ретінде мемлекеттің ақпараттық әрекеттеріне және оның органдарының, басқару бөлімдерінің жұмысына сапалық шектеу қоятын төмендегідей ұстанымдарды атауға болады: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мемлекеттің алға қойған мақсаттарына халықтың жаппай бұқаралық қолдау көрсетуі және оларды жүзеге асыруда жұртшылықты жұмылдыру ("талаптандыру", "сезімді ояту" стратегиясы);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оны орындауға аса күш жұмылдырмай-ақ, қандай да бір мәселенің шешімін қабылдауда ұстанған өз ұстанымы жайынан қоғамды хабардар ету ("қоғаммен байланысты үзбеу" стратегиясы);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бағыныңқы төменгі құрылымдарға және басқару органдарына қызметтік тұрғыдағы шешімдерді жүзеге асыру үшін арнайы нұсқауларды тарату ("қызметтік" стратегия);</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қабылданған және жүзеге асырылып жатқан шешімдерді бақылау ("бақылау" стратегиясы);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қандай да бір әлеуметтік мәселелерді талқылауда мемлекеттік, саяси және қоғамдық ұйымдар мен бірлестіктер белсенділігін үйлестіру ("күштер тепе-теңдігі" стратегиясы);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саяси тәртіп және басқару түрінің жағымды бейнесін қалыптастыру, соған сәйкес оппозицияның сыны ("имидж қалыптастыру" стратегиясы);</w:t>
      </w:r>
    </w:p>
    <w:p w:rsidR="00995DAA" w:rsidRPr="00EC6822" w:rsidRDefault="00995DAA" w:rsidP="003E209A">
      <w:pPr>
        <w:numPr>
          <w:ilvl w:val="0"/>
          <w:numId w:val="41"/>
        </w:numPr>
        <w:shd w:val="clear" w:color="auto" w:fill="FFFFFF"/>
        <w:spacing w:after="0" w:line="240" w:lineRule="auto"/>
        <w:ind w:left="0"/>
        <w:jc w:val="both"/>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қоғамдық пікірді тәртіпке қолайсыз әлеуметтік мәселелерді талқылауға барғызбай, көңілін аулау ("назарын басқаға аудару" стратегиясы).</w:t>
      </w:r>
    </w:p>
    <w:p w:rsidR="00995DAA" w:rsidRPr="00EC6822" w:rsidRDefault="00995DAA" w:rsidP="003E209A">
      <w:pPr>
        <w:shd w:val="clear" w:color="auto" w:fill="FFFFFF"/>
        <w:spacing w:after="0" w:line="240" w:lineRule="auto"/>
        <w:ind w:firstLine="708"/>
        <w:jc w:val="both"/>
        <w:rPr>
          <w:rFonts w:ascii="Times New Roman" w:eastAsia="Times New Roman" w:hAnsi="Times New Roman" w:cs="Times New Roman"/>
          <w:sz w:val="24"/>
          <w:szCs w:val="24"/>
          <w:lang w:val="kk-KZ" w:eastAsia="ru-RU"/>
        </w:rPr>
      </w:pPr>
      <w:r w:rsidRPr="00EC6822">
        <w:rPr>
          <w:rFonts w:ascii="Times New Roman" w:eastAsia="MS Mincho" w:hAnsi="Times New Roman" w:cs="Times New Roman"/>
          <w:sz w:val="24"/>
          <w:szCs w:val="24"/>
          <w:lang w:val="kk-KZ" w:eastAsia="ru-RU"/>
        </w:rPr>
        <w:t>Ӏ</w:t>
      </w:r>
      <w:r w:rsidR="003E209A">
        <w:rPr>
          <w:rFonts w:ascii="Times New Roman" w:eastAsia="Times New Roman" w:hAnsi="Times New Roman" w:cs="Times New Roman"/>
          <w:sz w:val="24"/>
          <w:szCs w:val="24"/>
          <w:lang w:val="kk-KZ" w:eastAsia="ru-RU"/>
        </w:rPr>
        <w:t xml:space="preserve">с жүзінде мемлекет қызметіне </w:t>
      </w:r>
      <w:hyperlink r:id="rId62" w:tooltip="Ақпараттық стратегиялар (мұндай бет жоқ)" w:history="1">
        <w:r w:rsidRPr="003E209A">
          <w:rPr>
            <w:rFonts w:ascii="Times New Roman" w:eastAsia="Times New Roman" w:hAnsi="Times New Roman" w:cs="Times New Roman"/>
            <w:sz w:val="24"/>
            <w:szCs w:val="24"/>
            <w:lang w:val="kk-KZ" w:eastAsia="ru-RU"/>
          </w:rPr>
          <w:t>ақпараттық стратегиялар</w:t>
        </w:r>
      </w:hyperlink>
      <w:r w:rsidR="003E209A">
        <w:rPr>
          <w:rFonts w:ascii="Times New Roman" w:eastAsia="Times New Roman" w:hAnsi="Times New Roman" w:cs="Times New Roman"/>
          <w:sz w:val="24"/>
          <w:szCs w:val="24"/>
          <w:lang w:val="kk-KZ" w:eastAsia="ru-RU"/>
        </w:rPr>
        <w:t xml:space="preserve"> </w:t>
      </w:r>
      <w:r w:rsidRPr="00EC6822">
        <w:rPr>
          <w:rFonts w:ascii="Times New Roman" w:eastAsia="Times New Roman" w:hAnsi="Times New Roman" w:cs="Times New Roman"/>
          <w:sz w:val="24"/>
          <w:szCs w:val="24"/>
          <w:lang w:val="kk-KZ" w:eastAsia="ru-RU"/>
        </w:rPr>
        <w:t>және олармен байланысты техникалық міндеттер кедергі туғызуы да мүмкін.</w:t>
      </w:r>
    </w:p>
    <w:p w:rsidR="003E209A" w:rsidRDefault="00995DAA" w:rsidP="003E209A">
      <w:pPr>
        <w:shd w:val="clear" w:color="auto" w:fill="FFFFFF"/>
        <w:spacing w:after="0" w:line="240" w:lineRule="auto"/>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Жалпы технология, ақпараттык және компьютерлік технология дегеніміз не?</w:t>
      </w:r>
      <w:r w:rsidR="003E209A">
        <w:rPr>
          <w:rFonts w:ascii="Times New Roman" w:eastAsia="Times New Roman" w:hAnsi="Times New Roman" w:cs="Times New Roman"/>
          <w:color w:val="000000"/>
          <w:sz w:val="24"/>
          <w:szCs w:val="24"/>
          <w:lang w:eastAsia="ru-RU"/>
        </w:rPr>
        <w:t xml:space="preserve"> </w:t>
      </w:r>
    </w:p>
    <w:p w:rsidR="003E209A" w:rsidRDefault="003E209A" w:rsidP="003E209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E209A">
        <w:rPr>
          <w:rFonts w:ascii="Times New Roman" w:eastAsia="Times New Roman" w:hAnsi="Times New Roman" w:cs="Times New Roman"/>
          <w:b/>
          <w:color w:val="000000"/>
          <w:sz w:val="24"/>
          <w:szCs w:val="24"/>
          <w:lang w:eastAsia="ru-RU"/>
        </w:rPr>
        <w:t>Т</w:t>
      </w:r>
      <w:r w:rsidR="00995DAA" w:rsidRPr="003E209A">
        <w:rPr>
          <w:rFonts w:ascii="Times New Roman" w:eastAsia="Times New Roman" w:hAnsi="Times New Roman" w:cs="Times New Roman"/>
          <w:b/>
          <w:color w:val="000000"/>
          <w:sz w:val="24"/>
          <w:szCs w:val="24"/>
          <w:lang w:eastAsia="ru-RU"/>
        </w:rPr>
        <w:t>ехнология</w:t>
      </w:r>
      <w:r w:rsidR="00995DAA" w:rsidRPr="00EC682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дегеніміз — материалды өңдеу үрдістерінің жиынтығы, немесе материалды өңдеу тәсілдері туралы білім жиынтығы. Мағынасы бойынша технология дегеніміз — түрлендіруді жүзеге асыруга мүмкіндік беретін тәсіл. Бұл бізге «технология» түсінігін тек материалды өндіріс сферасында ғана емес, сонымен қоса адам іс-әрекетінің басқа да сферасында да, соның ішінде білім беру жүйесінде де пайдалануға мүмкіндік береді. Оқыту теориясында «технология» ұғымының үш жүзге жуық анықтамасы бар екенін айту жөн. Ақпараттық технологияның арқасында әрбір тәлімгердің тек дәстүрлі ақпарат көздерімен ғана емес, сонымен қатар дәстүрлі емес ақпарат көздерімен жұмыс істеуге мүмкіндіктері бар.</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«Ақпараттық технология» деген терминді В. Тлушков енгізді. ол оған былай анықтама береді: «Ақпараттық технология дегеніміз — ақпаратты өндеумен байланысты үрдістер». Сонда оқытуда ақпараттық технологиялар үнемі қолданылған деуге болады, себебі оқыту дегеніміз — ақпаратты оқытушыдан тәлімгерге немесе оқушыға жеткізу. В.Апатова, В.Глушковтың берген анықтамасын жоққа шығармай, оны нақтылай түседі: «Ақпаратгық технология дегеніміз — ақпаратты өндеу үрдісі арқылы жүзеге асатын құралдар мен әдістер жиынтығы».</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Д.Матрос «жаңа ақпараттық технология» ұғымын қарастыра отырып, кез келген әдістер немесе педагогикалық технологиялар ақпаратты тәлімгерлер, оқушылар меңгеру үшін қалай өңдеу және жеткізу керектігін суреттейді, яғни, оның анықтамасы бойыңша, кез келген педагогикалық технология дегеніміз — бұл ақпараттық технология.</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lastRenderedPageBreak/>
        <w:t xml:space="preserve"> </w:t>
      </w:r>
      <w:r w:rsidR="00995DAA" w:rsidRPr="00EC6822">
        <w:rPr>
          <w:rFonts w:ascii="Times New Roman" w:eastAsia="Times New Roman" w:hAnsi="Times New Roman" w:cs="Times New Roman"/>
          <w:color w:val="000000"/>
          <w:sz w:val="24"/>
          <w:szCs w:val="24"/>
          <w:lang w:eastAsia="ru-RU"/>
        </w:rPr>
        <w:t>Оқу үрдісінде компьютерді пайдалану нәтижесі «компьютерлік технология» терминінің пайда болуына әкелді. Бірақ та есептеуіш техниканың белсенді түрде дамуы және жаңа аппаратты, бағдарламалық құралдардың пайда болуы компьютерді қолдану аясын кеңейтті. Білімді ақпараттандыруды тәлімгерлердің, оқушылардың мәліметтер және білім базасында, электронды мұрағаттарда, аныктамаларда, энциклопедияларда белсенді түрде жұмыс істеуі деп анықтауға болады. Осыдан оқытудың ақпараттық технологиясын анықтауға болады: оқытушылық іс-әрекетті және құралды іске қосу, олардың жұмыс істеуі кезіндегі пайдаланылатын электрондық және бағдарламалық құралдар жиынтығы.</w:t>
      </w: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Кез келген ұйымда басқару қызметтері нәтижелі ақпаратты, қорытылған мәліметтердің қайта құру технологиясына негізделеді. «Технология» ұғымының (мағынасының) өзі өнеркәсіптік өндірісте қолданылады және өндіріс үрдісінде өнімді әзірлеу тәсілдерінен және өзара байланысқан материалдарды өңдеу жүйесі ретінде анықталады. Әдістер жүйесі техникалық құралдарды пайдалану негізінде ақпараттық жинау, жіберу, өндеу, жинақтау. сақтау тәсілдерін қолдану арқылы ақпараттық технологияны анықтаймыз.</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Ақпараттық технологиялар ақпараттық үрдістердің әр қилылығына байланысты мынандай технологияға жіктеледі: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жинау;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жеткізу;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ақпаратгы өндеу;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ақпаратгы жинақтау;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сақтау;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ұсыну;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паидалану;</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 қорғау.</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Нақты ақпараттық технологияны жүзеге асыру үшін мынадарды орындау қажет:</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ақпараттық үрдістің өзін жүзеге асыратын тиісті техникалық құралдардың кешені;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техникалықкешенмен басқару құралдарының жүйесі;</w:t>
      </w:r>
    </w:p>
    <w:p w:rsidR="00995DAA" w:rsidRPr="00EC6822"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техниқалық құалдардың барлық іс-әрекеттерінің жүзеге асырылуын байданыстыратын ұйымдастырушылықты әдістемелік қамтамасыз ету. Қазіргі заманғы басқарма қызметін қамтамасыз ететін ақпараттық үрдістердің әр түрлерін жинақты түрде пайдалануға негізделген, Соған байланысты көбінесе қазіргі заманғы немесе жаңа ақпаратгық технология деп компьютерлік ақпараттық технологияны ұғынамыз.</w:t>
      </w:r>
    </w:p>
    <w:p w:rsidR="003E209A" w:rsidRDefault="00995DAA" w:rsidP="003E209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Ақпараттық технологияның қалыптасу кезендері және негізгі ұғымдары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Қоғамның қазіргі заман дәуіріңдегі ғылыми-техникалық прогрестің дамуына байланысты адам іс-әрекетінің барлық сферасында компьютерлік және желілік технологиялардың бірігуінен пайда болған ақпараттық технологияны пайдалану кең етек жайды. Қоғамды компьютерлендіру, техника құралдарының белсенді түрде енуі оқу орны мен кез келген ғылым саласы алдыңда бірқатар көкейкесті міндеттер қоюда. Ол міңдеттер оқу-тәрбие үрдісінің тиімділігін тарылатуда, компьютерді пайдалану мүмкіндіктерін зерттеуге байланысты.</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Әрине, білім беруді компьютерлендіру оқу-тәрбие үрдісінің көптеген аспектілеріне мәнді, әрі маңызды әсерін тигізеді. Ол компьютерлердің және бағдарламалық құралдардың дидактикалық потенциалына байланысты. Қазіргі заманғы ақпараттық және коммуникациялық технологияларды пайдалану оқу үрдісінің тиімділігін арттыру үшін, яғни әрбір сабақ үшін бағдарламаның бір түрін ғана жасау қажет емес, сонымен қатар атқару қызметі бойынша бір-бірінен бағдарламалар (бақылаушы, бақылаушы-оқытушы т.б.), сабақтың әр кезеңінде қодданылатын (дәрістер, зертханалық сабақтар, практикалық сабақтар, өзіндік жұмыс, курстық, дипломдық жоба немесе жұмыс, ғылыми-зерттеу жұмысы т.б) бағдарламалар жасау қажет. Яғни, әр сабақ түрі үшін компьютерді пайдаланудың ұлымды немесе тиімді әдісін және нысанын тандау қажет.</w:t>
      </w:r>
    </w:p>
    <w:p w:rsidR="003E209A" w:rsidRDefault="003E209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xml:space="preserve"> </w:t>
      </w:r>
      <w:r w:rsidR="00995DAA" w:rsidRPr="00EC6822">
        <w:rPr>
          <w:rFonts w:ascii="Times New Roman" w:eastAsia="Times New Roman" w:hAnsi="Times New Roman" w:cs="Times New Roman"/>
          <w:color w:val="000000"/>
          <w:sz w:val="24"/>
          <w:szCs w:val="24"/>
          <w:lang w:eastAsia="ru-RU"/>
        </w:rPr>
        <w:t>Дербес компьютердің негізгі бөліктері құрылысы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lastRenderedPageBreak/>
        <w:t>Жүйелік блок дербес компьютердің электроникасының негізгі компоненттерінен тұрады. Жүйелік блок ішінде келесілер орналасады: ток көзін қамтамасыз ету блогы, аналық плата (оперативтік зерде, процессор т.б.), қатгы диск, желдеткіш, диск қозғаушысы және дискеттерді бақылау, бейнебақылауыштар т.б.</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Ток көзін камтамасыз ететін блогы желіден келетін жоғары кернеуді токты кіші кернеуді тұрақты токқа айналдырады да аналық платаға, желдеткішке т.б. ішкі қондырғыларға береді.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Аналық платада микропроцессор (үлкен интегралды схемалар тобы), оперативтік есте сақтағыш (схема) қондырғысы, тұрақты есте сақтағыш қондырғысы (схема) және сыртқы қондырғыларды (монитор, принтерлер) басқаратын платаларды (бақылауышты) орнататын ұялар орнатылған.</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Венчестер, немесе қатты диск, арнайы нақты жабылған қорапшада орнатылады. Бұл дискте операциялық жүйенің бағдарламалары, түрлі қолданбалы бағдарламалар жазылады (бағдарламалық жабдық).</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Монитор — компьютердің ақпарат шығаратын эмбебап стандартты кұралы.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Монитор (дисплей) — мәтіндік және графикалық ақпаратты бейнелейді. Моіштор теледйдарға ұқсайды, себебі олар кинескоп арқылы бейнеленеді, бірақ та олардың іштей айырмашылықтары</w:t>
      </w:r>
      <w:r w:rsidR="00E162BE">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color w:val="000000"/>
          <w:sz w:val="24"/>
          <w:szCs w:val="24"/>
          <w:lang w:eastAsia="ru-RU"/>
        </w:rPr>
        <w:t>Люминофор — ол фосфор негізіңдегі химиялық қосындылар. Электрон түні түсқен люминофор шағылысады. Электронды сэуле электромагнитгі әріспен басқарылады. Түрлі-түсті мониторда бейне 3 түстен кұрылады: қызыл, жасыл, көк. 3 электронды пушка орнатылады. Әр электронды сәуле жеке басқарылады, зкраі түсті люминоформен жабылады. Сондықтан бейнеба-қылауыш бейнеқұрады, содан кейін араластырып жібереді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монитордың электроңды сәулелі құбырлардың жол-жол мен және кадр-кадрмен бейнені шығаруын;</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бейнелердің жарықтығын;</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бейненің түстерін араластырады.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Әр бейнебақылауышқа сэйкес монитор типті болуы керек. Монитор сапасы келесілермен сипатталады: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бейнедабыл өпсізу жолының еңі. Ол дегеніміз — бейнеба-қылауыш платасынан монитордың басқару сигналдарын қабылдау жылдамдығы. Кең жолды монитордың бейнелері өте анық болады;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шығару жылдамдығы. Ол бір уақытта электронды сәуленің экран бетінен жүгіріп өтуі;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 шепгу қабілеттілігі.</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Люминофор нүктелерінің арақашықтықтары, яғни нүктелер арасы өте жақын болса, нүктелер тығыз орналасады, яғни бейнені кішкентай бөліктері анық көрсетіледі. 640×480 горизонталь бойыңша, 1 дюймде 640 нүкте. Көлденең бойында 1 дюймде 480 нүкте. Өте үлкен кәсіптік мониторда 1600×1280 нүктеге дешн болады.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Пернелер тактасы — тұтынушыдан компьютерге ақпаратты ешізуге арналған құрал. Пернелер тақтасының 101 немесе 102 пернесі бар. Дайындалу технологиясына байланысты пернелер тагасы механикалық және мембраналы болып бөлінеді. Бірақ та мембраналы пернелер тақтасына қарағанда механикалық перне-лер тақтасы сапалы болып келеді.</w:t>
      </w:r>
      <w:r w:rsidRPr="00EC6822">
        <w:rPr>
          <w:rFonts w:ascii="Times New Roman" w:eastAsia="Times New Roman" w:hAnsi="Times New Roman" w:cs="Times New Roman"/>
          <w:color w:val="000000"/>
          <w:sz w:val="24"/>
          <w:szCs w:val="24"/>
          <w:lang w:eastAsia="ru-RU"/>
        </w:rPr>
        <w:br/>
        <w:t>Тышкан — қазіргі заман жүйелерімен және бағдарламаларымен жұмыс істеу үшін қолданылатын қүрылғы,</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Кей жағдайда тышқанды басқа қүрылғьшармен ауыстырады: трекбол, сенсорлы тақта (панель) т.б. Бүл құрылғыларды, бағыт-тауыш қуралғылар деп атайды. Бағыттауыш құрылғыларысыз тугыігушы жұмысы өте қиынболады, яғни мүмкін емес.</w:t>
      </w:r>
    </w:p>
    <w:p w:rsidR="003E209A" w:rsidRDefault="00995DAA" w:rsidP="003E209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Тышқан дегеніміз — кішігірім қорапша түріндегі (көбінесе сүр түсті), екі немесе үш батырмадан тұратын манипулятор.</w:t>
      </w:r>
    </w:p>
    <w:p w:rsidR="003E209A" w:rsidRDefault="003E209A" w:rsidP="003E209A">
      <w:pPr>
        <w:shd w:val="clear" w:color="auto" w:fill="FFFFFF"/>
        <w:spacing w:after="0" w:line="240" w:lineRule="auto"/>
        <w:jc w:val="both"/>
        <w:rPr>
          <w:rFonts w:ascii="Times New Roman" w:eastAsia="Times New Roman" w:hAnsi="Times New Roman" w:cs="Times New Roman"/>
          <w:color w:val="000000"/>
          <w:sz w:val="24"/>
          <w:szCs w:val="24"/>
          <w:lang w:eastAsia="ru-RU"/>
        </w:rPr>
      </w:pPr>
    </w:p>
    <w:tbl>
      <w:tblPr>
        <w:tblpPr w:leftFromText="180" w:rightFromText="180" w:bottomFromText="200" w:horzAnchor="margin" w:tblpXSpec="center" w:tblpY="-838"/>
        <w:tblW w:w="5089" w:type="dxa"/>
        <w:tblLook w:val="04A0" w:firstRow="1" w:lastRow="0" w:firstColumn="1" w:lastColumn="0" w:noHBand="0" w:noVBand="1"/>
      </w:tblPr>
      <w:tblGrid>
        <w:gridCol w:w="5089"/>
      </w:tblGrid>
      <w:tr w:rsidR="00FC0088" w:rsidRPr="003C04D9" w:rsidTr="00FC0088">
        <w:tc>
          <w:tcPr>
            <w:tcW w:w="5089" w:type="dxa"/>
            <w:hideMark/>
          </w:tcPr>
          <w:p w:rsidR="00FC0088" w:rsidRPr="000162C2" w:rsidRDefault="00FC0088" w:rsidP="00D121D1">
            <w:pPr>
              <w:spacing w:after="0"/>
              <w:rPr>
                <w:rFonts w:ascii="Calibri" w:eastAsia="Calibri" w:hAnsi="Calibri" w:cs="Times New Roman"/>
              </w:rPr>
            </w:pPr>
          </w:p>
          <w:p w:rsidR="00FC0088" w:rsidRPr="000162C2" w:rsidRDefault="00FC0088" w:rsidP="00D121D1">
            <w:pPr>
              <w:spacing w:after="0"/>
              <w:rPr>
                <w:rFonts w:ascii="Calibri" w:eastAsia="Calibri" w:hAnsi="Calibri" w:cs="Times New Roman"/>
              </w:rPr>
            </w:pPr>
          </w:p>
        </w:tc>
      </w:tr>
    </w:tbl>
    <w:tbl>
      <w:tblPr>
        <w:tblW w:w="10404" w:type="dxa"/>
        <w:tblInd w:w="-34" w:type="dxa"/>
        <w:tblLayout w:type="fixed"/>
        <w:tblLook w:val="04A0" w:firstRow="1" w:lastRow="0" w:firstColumn="1" w:lastColumn="0" w:noHBand="0" w:noVBand="1"/>
      </w:tblPr>
      <w:tblGrid>
        <w:gridCol w:w="1276"/>
        <w:gridCol w:w="9128"/>
      </w:tblGrid>
      <w:tr w:rsidR="00FC0088" w:rsidRPr="004B1492" w:rsidTr="00FC0088">
        <w:trPr>
          <w:trHeight w:val="1003"/>
        </w:trPr>
        <w:tc>
          <w:tcPr>
            <w:tcW w:w="1276" w:type="dxa"/>
          </w:tcPr>
          <w:p w:rsidR="00FC0088" w:rsidRPr="004B1492" w:rsidRDefault="00FC0088" w:rsidP="00FC008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noProof/>
                <w:lang w:eastAsia="ru-RU"/>
              </w:rPr>
              <w:lastRenderedPageBreak/>
              <w:drawing>
                <wp:inline distT="0" distB="0" distL="0" distR="0" wp14:anchorId="72663EDB" wp14:editId="57865344">
                  <wp:extent cx="781050" cy="69532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r w:rsidRPr="004B1492">
              <w:rPr>
                <w:rFonts w:ascii="Times New Roman" w:eastAsia="Times New Roman" w:hAnsi="Times New Roman" w:cs="Times New Roman"/>
                <w:lang w:eastAsia="ru-RU"/>
              </w:rPr>
              <w:t xml:space="preserve">                  </w:t>
            </w:r>
          </w:p>
        </w:tc>
        <w:tc>
          <w:tcPr>
            <w:tcW w:w="9128" w:type="dxa"/>
          </w:tcPr>
          <w:p w:rsidR="00FC0088" w:rsidRPr="004B1492" w:rsidRDefault="00FC0088" w:rsidP="00F75788">
            <w:pPr>
              <w:spacing w:after="0" w:line="240" w:lineRule="auto"/>
              <w:jc w:val="center"/>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val="kk-KZ" w:eastAsia="ru-RU"/>
              </w:rPr>
              <w:t>АЛМАТЫ АВТОМОБИЛЬ-ЖОЛ КОЛЛЕДЖІ</w:t>
            </w:r>
          </w:p>
          <w:p w:rsidR="00FC0088" w:rsidRPr="004B1492" w:rsidRDefault="00FC0088" w:rsidP="00F75788">
            <w:pPr>
              <w:spacing w:after="0" w:line="240" w:lineRule="auto"/>
              <w:jc w:val="center"/>
              <w:outlineLvl w:val="0"/>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eastAsia="ru-RU"/>
              </w:rPr>
              <w:t>АЛМАТИНСКИЙ</w:t>
            </w:r>
            <w:r w:rsidRPr="004B1492">
              <w:rPr>
                <w:rFonts w:ascii="Times New Roman" w:eastAsia="Times New Roman" w:hAnsi="Times New Roman" w:cs="Times New Roman"/>
                <w:b/>
                <w:color w:val="1F497D"/>
                <w:lang w:val="kk-KZ" w:eastAsia="ru-RU"/>
              </w:rPr>
              <w:t xml:space="preserve"> АВТОМОБИЛЬНО-ДОРОЖНЫЙ КОЛЛЕДЖ</w:t>
            </w:r>
          </w:p>
          <w:p w:rsidR="00FC0088" w:rsidRPr="004B1492" w:rsidRDefault="00FC0088" w:rsidP="00F75788">
            <w:pPr>
              <w:spacing w:after="0" w:line="240" w:lineRule="auto"/>
              <w:ind w:firstLine="34"/>
              <w:jc w:val="center"/>
              <w:outlineLvl w:val="0"/>
              <w:rPr>
                <w:rFonts w:ascii="Times New Roman" w:eastAsia="Times New Roman" w:hAnsi="Times New Roman" w:cs="Times New Roman"/>
                <w:b/>
                <w:color w:val="1F497D"/>
                <w:lang w:eastAsia="ru-RU"/>
              </w:rPr>
            </w:pPr>
            <w:r w:rsidRPr="004B1492">
              <w:rPr>
                <w:rFonts w:ascii="Times New Roman" w:eastAsia="Times New Roman" w:hAnsi="Times New Roman" w:cs="Times New Roman"/>
                <w:b/>
                <w:color w:val="1F497D"/>
                <w:lang w:val="en-US" w:eastAsia="ru-RU"/>
              </w:rPr>
              <w:t>ALMATY</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AUTOMOBILE</w:t>
            </w:r>
            <w:r w:rsidRPr="004B1492">
              <w:rPr>
                <w:rFonts w:ascii="Times New Roman" w:eastAsia="Times New Roman" w:hAnsi="Times New Roman" w:cs="Times New Roman"/>
                <w:b/>
                <w:color w:val="1F497D"/>
                <w:lang w:eastAsia="ru-RU"/>
              </w:rPr>
              <w:t>-</w:t>
            </w:r>
            <w:r w:rsidRPr="004B1492">
              <w:rPr>
                <w:rFonts w:ascii="Times New Roman" w:eastAsia="Times New Roman" w:hAnsi="Times New Roman" w:cs="Times New Roman"/>
                <w:b/>
                <w:color w:val="1F497D"/>
                <w:lang w:val="en-US" w:eastAsia="ru-RU"/>
              </w:rPr>
              <w:t>ROAD</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COLLEGE</w:t>
            </w:r>
          </w:p>
          <w:p w:rsidR="00FC0088" w:rsidRPr="004B1492" w:rsidRDefault="00F75788" w:rsidP="00F75788">
            <w:pPr>
              <w:spacing w:after="0" w:line="240" w:lineRule="auto"/>
              <w:outlineLvl w:val="0"/>
              <w:rPr>
                <w:rFonts w:ascii="Times New Roman" w:eastAsia="Times New Roman" w:hAnsi="Times New Roman" w:cs="Times New Roman"/>
                <w:b/>
                <w:color w:val="548DD4"/>
                <w:lang w:eastAsia="ru-RU"/>
              </w:rPr>
            </w:pPr>
            <w:r>
              <w:rPr>
                <w:noProof/>
              </w:rPr>
              <w:pict>
                <v:shape id="Прямая со стрелкой 34" o:spid="_x0000_s1043" type="#_x0000_t32" style="position:absolute;margin-left:5.05pt;margin-top:5.65pt;width:404.25pt;height:0;z-index:251708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W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Z8jBipoEbtl93t7q791X7d3aHdp/Yeht3n3W37rf3Z/mjv2+8IDkPm&#10;mloGABCyK6FjTzbsun7Jk/cSMR7mhC2pieBmWwOqqz3sExdtyBruXzSveApnyEpxk8ZNJioNCQlC&#10;G1OtbVctulEogcW+63njYR+j5Lhnk+DoWAupXlBeIT2ZYKkEKZa5CjljoAkuXHMNWb+UStMiwdFB&#10;38r4vChLI42SoQZy4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FOWOtbIAgAAkAUAAA4AAAAAAAAAAAAAAAAALgIAAGRycy9lMm9Eb2MueG1sUEsBAi0A&#10;FAAGAAgAAAAhAP9dNO7cAAAACAEAAA8AAAAAAAAAAAAAAAAAIgUAAGRycy9kb3ducmV2LnhtbFBL&#10;BQYAAAAABAAEAPMAAAArBgAAAAA=&#10;" strokecolor="#4f81bd" strokeweight="2.5pt">
                  <v:shadow color="#868686"/>
                </v:shape>
              </w:pict>
            </w:r>
            <w:r>
              <w:rPr>
                <w:noProof/>
              </w:rPr>
              <w:pict>
                <v:shape id="Прямая со стрелкой 3" o:spid="_x0000_s1042" type="#_x0000_t32" style="position:absolute;margin-left:5.05pt;margin-top:6.2pt;width:404.25pt;height:0;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w:r>
            <w:r>
              <w:rPr>
                <w:noProof/>
              </w:rPr>
              <w:pict>
                <v:shape id="Прямая со стрелкой 35" o:spid="_x0000_s1041" type="#_x0000_t32" style="position:absolute;margin-left:5.05pt;margin-top:.95pt;width:404.2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AM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ra8AzMAgAAkAUAAA4AAAAAAAAAAAAAAAAALgIAAGRycy9lMm9Eb2MueG1sUEsBAi0A&#10;FAAGAAgAAAAhALIimUbYAAAABgEAAA8AAAAAAAAAAAAAAAAAJgUAAGRycy9kb3ducmV2LnhtbFBL&#10;BQYAAAAABAAEAPMAAAArBgAAAAA=&#10;" strokecolor="#4f81bd" strokeweight="1pt">
                  <v:shadow color="#243f60" offset="1pt"/>
                </v:shape>
              </w:pict>
            </w:r>
          </w:p>
        </w:tc>
      </w:tr>
    </w:tbl>
    <w:p w:rsidR="00FC0088" w:rsidRDefault="00A20637" w:rsidP="00E162BE">
      <w:pPr>
        <w:spacing w:after="0"/>
        <w:ind w:firstLine="708"/>
        <w:jc w:val="both"/>
        <w:rPr>
          <w:rFonts w:ascii="Times New Roman" w:eastAsia="Calibri" w:hAnsi="Times New Roman" w:cs="Times New Roman"/>
          <w:b/>
          <w:sz w:val="24"/>
          <w:szCs w:val="24"/>
          <w:lang w:val="kk-KZ"/>
        </w:rPr>
      </w:pPr>
      <w:r w:rsidRPr="00E162BE">
        <w:rPr>
          <w:rFonts w:ascii="Times New Roman" w:eastAsia="Calibri" w:hAnsi="Times New Roman" w:cs="Times New Roman"/>
          <w:sz w:val="24"/>
          <w:szCs w:val="24"/>
          <w:lang w:val="kk-KZ"/>
        </w:rPr>
        <w:t>«</w:t>
      </w:r>
      <w:r>
        <w:rPr>
          <w:rFonts w:ascii="Times New Roman" w:eastAsia="Calibri" w:hAnsi="Times New Roman" w:cs="Times New Roman"/>
          <w:sz w:val="24"/>
          <w:szCs w:val="24"/>
          <w:lang w:val="kk-KZ"/>
        </w:rPr>
        <w:t>Басқарудың автоматтандырылған жүйесі</w:t>
      </w:r>
      <w:r w:rsidRPr="00E162BE">
        <w:rPr>
          <w:rFonts w:ascii="Times New Roman" w:eastAsia="Calibri" w:hAnsi="Times New Roman" w:cs="Times New Roman"/>
          <w:sz w:val="24"/>
          <w:szCs w:val="24"/>
          <w:lang w:val="kk-KZ"/>
        </w:rPr>
        <w:t>»</w:t>
      </w:r>
      <w:r>
        <w:rPr>
          <w:rFonts w:ascii="Times New Roman" w:eastAsia="Calibri" w:hAnsi="Times New Roman" w:cs="Times New Roman"/>
          <w:b/>
          <w:szCs w:val="24"/>
          <w:lang w:val="kk-KZ"/>
        </w:rPr>
        <w:t xml:space="preserve">  </w:t>
      </w:r>
      <w:r w:rsidR="00FC0088" w:rsidRPr="00E162BE">
        <w:rPr>
          <w:rFonts w:ascii="Times New Roman" w:eastAsia="Calibri" w:hAnsi="Times New Roman" w:cs="Times New Roman"/>
          <w:sz w:val="24"/>
          <w:szCs w:val="24"/>
          <w:lang w:val="kk-KZ"/>
        </w:rPr>
        <w:t>пәні бойынша</w:t>
      </w:r>
      <w:r>
        <w:rPr>
          <w:rFonts w:ascii="Times New Roman" w:eastAsia="Calibri" w:hAnsi="Times New Roman" w:cs="Times New Roman"/>
          <w:b/>
          <w:sz w:val="24"/>
          <w:szCs w:val="24"/>
          <w:lang w:val="kk-KZ"/>
        </w:rPr>
        <w:t xml:space="preserve"> </w:t>
      </w:r>
      <w:r w:rsidR="00FC0088" w:rsidRPr="00A20637">
        <w:rPr>
          <w:rFonts w:ascii="Times New Roman" w:eastAsia="Calibri" w:hAnsi="Times New Roman" w:cs="Times New Roman"/>
          <w:sz w:val="24"/>
          <w:szCs w:val="24"/>
          <w:lang w:val="kk-KZ"/>
        </w:rPr>
        <w:t>1201000 «Автомобиль көлігіне техникалық қызмет көрсету,жөндеу және пайдалану»</w:t>
      </w:r>
      <w:r>
        <w:rPr>
          <w:rFonts w:ascii="Times New Roman" w:eastAsia="Calibri" w:hAnsi="Times New Roman" w:cs="Times New Roman"/>
          <w:sz w:val="24"/>
          <w:szCs w:val="24"/>
          <w:lang w:val="kk-KZ"/>
        </w:rPr>
        <w:t xml:space="preserve"> </w:t>
      </w:r>
      <w:r w:rsidR="00FC0088" w:rsidRPr="00A20637">
        <w:rPr>
          <w:rFonts w:ascii="Times New Roman" w:eastAsia="Calibri" w:hAnsi="Times New Roman" w:cs="Times New Roman"/>
          <w:sz w:val="24"/>
          <w:szCs w:val="24"/>
          <w:lang w:val="kk-KZ"/>
        </w:rPr>
        <w:t>маманды</w:t>
      </w:r>
      <w:r w:rsidR="00FC0088">
        <w:rPr>
          <w:rFonts w:ascii="Times New Roman" w:eastAsia="Calibri" w:hAnsi="Times New Roman" w:cs="Times New Roman"/>
          <w:sz w:val="24"/>
          <w:szCs w:val="24"/>
          <w:lang w:val="kk-KZ"/>
        </w:rPr>
        <w:t>ғына арналған</w:t>
      </w:r>
      <w:r>
        <w:rPr>
          <w:rFonts w:ascii="Times New Roman" w:eastAsia="Calibri" w:hAnsi="Times New Roman" w:cs="Times New Roman"/>
          <w:sz w:val="24"/>
          <w:szCs w:val="24"/>
          <w:lang w:val="kk-KZ"/>
        </w:rPr>
        <w:t xml:space="preserve"> </w:t>
      </w:r>
      <w:r w:rsidR="00FC0088">
        <w:rPr>
          <w:rFonts w:ascii="Times New Roman" w:eastAsia="Calibri" w:hAnsi="Times New Roman" w:cs="Times New Roman"/>
          <w:b/>
          <w:sz w:val="24"/>
          <w:szCs w:val="24"/>
          <w:lang w:val="kk-KZ"/>
        </w:rPr>
        <w:t>б</w:t>
      </w:r>
      <w:r w:rsidR="00FC0088" w:rsidRPr="00EC6822">
        <w:rPr>
          <w:rFonts w:ascii="Times New Roman" w:eastAsia="Calibri" w:hAnsi="Times New Roman" w:cs="Times New Roman"/>
          <w:b/>
          <w:sz w:val="24"/>
          <w:szCs w:val="24"/>
          <w:lang w:val="kk-KZ"/>
        </w:rPr>
        <w:t>ақылау сұрақтары (тестiлiк тапсырмалары)</w:t>
      </w:r>
    </w:p>
    <w:p w:rsidR="00E162BE" w:rsidRDefault="00E162BE" w:rsidP="00E162BE">
      <w:pPr>
        <w:spacing w:after="0" w:line="240" w:lineRule="auto"/>
        <w:jc w:val="center"/>
        <w:rPr>
          <w:rFonts w:ascii="Times New Roman" w:eastAsia="Times New Roman" w:hAnsi="Times New Roman" w:cs="Times New Roman"/>
          <w:b/>
          <w:color w:val="000000"/>
          <w:sz w:val="24"/>
          <w:szCs w:val="24"/>
          <w:lang w:val="kk-KZ" w:eastAsia="ru-RU"/>
        </w:rPr>
      </w:pPr>
    </w:p>
    <w:p w:rsidR="00662F5B" w:rsidRPr="00EC6822" w:rsidRDefault="00662F5B" w:rsidP="00E162BE">
      <w:pPr>
        <w:spacing w:after="0" w:line="240" w:lineRule="auto"/>
        <w:jc w:val="center"/>
        <w:rPr>
          <w:rFonts w:ascii="Times New Roman" w:eastAsia="Times New Roman" w:hAnsi="Times New Roman" w:cs="Times New Roman"/>
          <w:b/>
          <w:color w:val="000000"/>
          <w:sz w:val="24"/>
          <w:szCs w:val="24"/>
          <w:lang w:val="kk-KZ" w:eastAsia="ru-RU"/>
        </w:rPr>
      </w:pPr>
      <w:r w:rsidRPr="00EC6822">
        <w:rPr>
          <w:rFonts w:ascii="Times New Roman" w:eastAsia="Times New Roman" w:hAnsi="Times New Roman" w:cs="Times New Roman"/>
          <w:b/>
          <w:color w:val="000000"/>
          <w:sz w:val="24"/>
          <w:szCs w:val="24"/>
          <w:lang w:val="kk-KZ" w:eastAsia="ru-RU"/>
        </w:rPr>
        <w:t>І-аралық бақылау</w:t>
      </w:r>
    </w:p>
    <w:p w:rsidR="00662F5B"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Автоматтандырылған ақпараттық жүйе тұрақты түрде толықтырумен жүйе функцияларын оның қамтамасыздандыру түрлерімен жаңартылу мүмкіндігін ескере отырып, … қағидасына сәйкес құрылады:</w:t>
      </w:r>
      <w:r w:rsidR="00E162BE">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даму.</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Автоматтандырылған ақпараттық жүйелер (ААЖ) дегеніміз – бұл … :</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 … көмегімен стратегиялық ресурс болып қалыптасады:</w:t>
      </w:r>
      <w:r w:rsidR="00E162BE">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ақпаратты өңдеу үрдістерін автоматтандыру.</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 дегеніміз – бұл … :</w:t>
      </w:r>
      <w:r w:rsidRPr="00EC6822">
        <w:rPr>
          <w:rFonts w:ascii="Times New Roman" w:eastAsia="Times New Roman" w:hAnsi="Times New Roman" w:cs="Times New Roman"/>
          <w:b/>
          <w:bCs/>
          <w:color w:val="000000"/>
          <w:sz w:val="24"/>
          <w:szCs w:val="24"/>
          <w:lang w:val="kk-KZ" w:eastAsia="ru-RU"/>
        </w:rPr>
        <w:t>қоршаған орта нысандары туралы мәліметтер.</w:t>
      </w:r>
    </w:p>
    <w:p w:rsidR="00D6087E" w:rsidRPr="00EC6822" w:rsidRDefault="00D6087E" w:rsidP="00E162BE">
      <w:pPr>
        <w:spacing w:after="0" w:line="240" w:lineRule="auto"/>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 өңдеу мен басқарушылық шешімдерді қабылдауға арналған ақпараттардың, экономикалық-математикалық әдістер мен модельдердің, техникалық, бағдарламалық және технологиялық құралдар мен маманда</w:t>
      </w:r>
      <w:r w:rsidR="00E162BE">
        <w:rPr>
          <w:rFonts w:ascii="Times New Roman" w:eastAsia="Times New Roman" w:hAnsi="Times New Roman" w:cs="Times New Roman"/>
          <w:color w:val="000000"/>
          <w:sz w:val="24"/>
          <w:szCs w:val="24"/>
          <w:lang w:val="kk-KZ" w:eastAsia="ru-RU"/>
        </w:rPr>
        <w:t>рдың жиынтығы дегеніміз – бұл …</w:t>
      </w:r>
      <w:r w:rsidRPr="00EC6822">
        <w:rPr>
          <w:rFonts w:ascii="Times New Roman" w:eastAsia="Times New Roman" w:hAnsi="Times New Roman" w:cs="Times New Roman"/>
          <w:color w:val="000000"/>
          <w:sz w:val="24"/>
          <w:szCs w:val="24"/>
          <w:lang w:val="kk-KZ" w:eastAsia="ru-RU"/>
        </w:rPr>
        <w:t>:</w:t>
      </w:r>
      <w:r w:rsidR="00E162BE" w:rsidRPr="00EC6822">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автоматтандырылған ақпараттық жүйе (ААЖ).</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қамтамасыздандыру сапасының техникалық көрсеткіштері ... қатысты:</w:t>
      </w:r>
      <w:r w:rsidR="00E162BE">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объективті көрсеткіштерге.</w:t>
      </w:r>
      <w:r w:rsidR="00E162BE">
        <w:rPr>
          <w:rFonts w:ascii="Times New Roman" w:eastAsia="Times New Roman" w:hAnsi="Times New Roman" w:cs="Times New Roman"/>
          <w:b/>
          <w:bCs/>
          <w:color w:val="000000"/>
          <w:sz w:val="24"/>
          <w:szCs w:val="24"/>
          <w:lang w:val="kk-KZ" w:eastAsia="ru-RU"/>
        </w:rPr>
        <w:t xml:space="preserve"> </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жүйе дегеніміз – бұл … :</w:t>
      </w:r>
      <w:r w:rsidRPr="00EC6822">
        <w:rPr>
          <w:rFonts w:ascii="Times New Roman" w:eastAsia="Times New Roman" w:hAnsi="Times New Roman" w:cs="Times New Roman"/>
          <w:b/>
          <w:bCs/>
          <w:color w:val="000000"/>
          <w:sz w:val="24"/>
          <w:szCs w:val="24"/>
          <w:lang w:val="kk-KZ" w:eastAsia="ru-RU"/>
        </w:rPr>
        <w:t>қандай да бір міндетті орындауға арналған құралдар, әдістер мен персоналдар жиыны.</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қамтамасыздандырудың мақсаты ... анықталады:</w:t>
      </w:r>
      <w:r w:rsidRPr="00EC6822">
        <w:rPr>
          <w:rFonts w:ascii="Times New Roman" w:eastAsia="Times New Roman" w:hAnsi="Times New Roman" w:cs="Times New Roman"/>
          <w:b/>
          <w:bCs/>
          <w:color w:val="000000"/>
          <w:sz w:val="24"/>
          <w:szCs w:val="24"/>
          <w:lang w:val="kk-KZ" w:eastAsia="ru-RU"/>
        </w:rPr>
        <w:t>ақпараттық қажеттіліктермен.</w:t>
      </w:r>
    </w:p>
    <w:p w:rsidR="00D6087E" w:rsidRPr="00EC6822" w:rsidRDefault="00E162B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 </w:t>
      </w:r>
      <w:r w:rsidR="00D6087E" w:rsidRPr="00EC6822">
        <w:rPr>
          <w:rFonts w:ascii="Times New Roman" w:eastAsia="Times New Roman" w:hAnsi="Times New Roman" w:cs="Times New Roman"/>
          <w:color w:val="000000"/>
          <w:sz w:val="24"/>
          <w:szCs w:val="24"/>
          <w:lang w:val="kk-KZ" w:eastAsia="ru-RU"/>
        </w:rPr>
        <w:t>Басқарушы нысанның жағдайын сипаттайтын және басқарушылық шешімдерді қабылдау үшін негіз болып табылатын ақпар</w:t>
      </w:r>
      <w:r>
        <w:rPr>
          <w:rFonts w:ascii="Times New Roman" w:eastAsia="Times New Roman" w:hAnsi="Times New Roman" w:cs="Times New Roman"/>
          <w:color w:val="000000"/>
          <w:sz w:val="24"/>
          <w:szCs w:val="24"/>
          <w:lang w:val="kk-KZ" w:eastAsia="ru-RU"/>
        </w:rPr>
        <w:t xml:space="preserve">атты бейнелеу дегеніміз – бұл </w:t>
      </w:r>
      <w:r w:rsidR="00D6087E" w:rsidRPr="00EC6822">
        <w:rPr>
          <w:rFonts w:ascii="Times New Roman" w:eastAsia="Times New Roman" w:hAnsi="Times New Roman" w:cs="Times New Roman"/>
          <w:color w:val="000000"/>
          <w:sz w:val="24"/>
          <w:szCs w:val="24"/>
          <w:lang w:val="kk-KZ" w:eastAsia="ru-RU"/>
        </w:rPr>
        <w:t>:</w:t>
      </w:r>
      <w:r>
        <w:rPr>
          <w:rFonts w:ascii="Times New Roman" w:eastAsia="Times New Roman" w:hAnsi="Times New Roman" w:cs="Times New Roman"/>
          <w:color w:val="000000"/>
          <w:sz w:val="24"/>
          <w:szCs w:val="24"/>
          <w:lang w:val="kk-KZ" w:eastAsia="ru-RU"/>
        </w:rPr>
        <w:t xml:space="preserve"> </w:t>
      </w:r>
      <w:r>
        <w:rPr>
          <w:rFonts w:ascii="Times New Roman" w:eastAsia="Times New Roman" w:hAnsi="Times New Roman" w:cs="Times New Roman"/>
          <w:b/>
          <w:bCs/>
          <w:color w:val="000000"/>
          <w:sz w:val="24"/>
          <w:szCs w:val="24"/>
          <w:lang w:val="kk-KZ" w:eastAsia="ru-RU"/>
        </w:rPr>
        <w:t xml:space="preserve">ақпараттық қамтамасыздандыру, </w:t>
      </w:r>
      <w:r w:rsidR="00D6087E" w:rsidRPr="00EC6822">
        <w:rPr>
          <w:rFonts w:ascii="Times New Roman" w:eastAsia="Times New Roman" w:hAnsi="Times New Roman" w:cs="Times New Roman"/>
          <w:b/>
          <w:bCs/>
          <w:color w:val="000000"/>
          <w:sz w:val="24"/>
          <w:szCs w:val="24"/>
          <w:lang w:val="kk-KZ" w:eastAsia="ru-RU"/>
        </w:rPr>
        <w:t>ақпараттық ресурстар + ақпараттық технологиялар.</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ресурстар дегеніміз – бұл … :</w:t>
      </w:r>
      <w:r w:rsidRPr="00EC6822">
        <w:rPr>
          <w:rFonts w:ascii="Times New Roman" w:eastAsia="Times New Roman" w:hAnsi="Times New Roman" w:cs="Times New Roman"/>
          <w:b/>
          <w:bCs/>
          <w:color w:val="000000"/>
          <w:sz w:val="24"/>
          <w:szCs w:val="24"/>
          <w:lang w:val="kk-KZ" w:eastAsia="ru-RU"/>
        </w:rPr>
        <w:t>табиғаты кез келген деректер жиынтығы.</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ресурстарға жатқызылатындар:</w:t>
      </w:r>
      <w:r w:rsidR="00E162BE">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деректер, байланыс құралдары, есептеуіш техника құралдары, ақпараттық технологиялардың бағдарламалық құралдары.</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ресурстарға жатқызылатындар:</w:t>
      </w:r>
      <w:r w:rsidR="00E162BE">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кітаптар.</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технологиялар … тұрады:</w:t>
      </w:r>
      <w:r w:rsidRPr="00EC6822">
        <w:rPr>
          <w:rFonts w:ascii="Times New Roman" w:eastAsia="Times New Roman" w:hAnsi="Times New Roman" w:cs="Times New Roman"/>
          <w:b/>
          <w:bCs/>
          <w:color w:val="000000"/>
          <w:sz w:val="24"/>
          <w:szCs w:val="24"/>
          <w:lang w:val="kk-KZ" w:eastAsia="ru-RU"/>
        </w:rPr>
        <w:t>ақпаратты өңдеу және сақтау құралдарынан.</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технологиялар мақсаты … болып табылады:</w:t>
      </w:r>
      <w:r w:rsidRPr="00EC6822">
        <w:rPr>
          <w:rFonts w:ascii="Times New Roman" w:eastAsia="Times New Roman" w:hAnsi="Times New Roman" w:cs="Times New Roman"/>
          <w:b/>
          <w:bCs/>
          <w:color w:val="000000"/>
          <w:sz w:val="24"/>
          <w:szCs w:val="24"/>
          <w:lang w:val="kk-KZ" w:eastAsia="ru-RU"/>
        </w:rPr>
        <w:t>шешімдер қабылдау үшін ақпаратты өндіру.</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Ақпараттық үрдісте компьютерлердің қолданылуына, қолданушылардың (бағдарламалау саласында кәсіпкер емес) белсенді қатысуына, достастық қолданушылық интерфейстің жоғары деңгейіне, жалпы және мәселелеік бағыттағы қолданбалы бағдарламалар пакеттерінің кең қолданылуына, нақты уақытты қолдану тәртібіне және шалғайдағы деректер қоры мен ЭЕМ есептеуіш желілер көмегімен бағдарламаларға қолданушылардың қолжетімділігіне негізделетін технологиялар дегеніміз – бұл … :</w:t>
      </w:r>
      <w:r w:rsidRPr="00EC6822">
        <w:rPr>
          <w:rFonts w:ascii="Times New Roman" w:eastAsia="Times New Roman" w:hAnsi="Times New Roman" w:cs="Times New Roman"/>
          <w:b/>
          <w:bCs/>
          <w:color w:val="000000"/>
          <w:sz w:val="24"/>
          <w:szCs w:val="24"/>
          <w:lang w:val="kk-KZ" w:eastAsia="ru-RU"/>
        </w:rPr>
        <w:t>жаңа ақпараттық технология.</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Ақпараттың толық өміршеңдік циклін құрайтын ақпараттық үрдістер жүретін жүйе:</w:t>
      </w:r>
      <w:r w:rsidRPr="00EC6822">
        <w:rPr>
          <w:rFonts w:ascii="Times New Roman" w:eastAsia="Times New Roman" w:hAnsi="Times New Roman" w:cs="Times New Roman"/>
          <w:b/>
          <w:bCs/>
          <w:color w:val="000000"/>
          <w:sz w:val="24"/>
          <w:szCs w:val="24"/>
          <w:lang w:val="kk-KZ" w:eastAsia="ru-RU"/>
        </w:rPr>
        <w:t>ақпараттық жүйе.</w:t>
      </w:r>
    </w:p>
    <w:p w:rsidR="00E162BE" w:rsidRDefault="00E162B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 xml:space="preserve"> </w:t>
      </w:r>
      <w:r w:rsidR="00D6087E" w:rsidRPr="00EC6822">
        <w:rPr>
          <w:rFonts w:ascii="Times New Roman" w:eastAsia="Times New Roman" w:hAnsi="Times New Roman" w:cs="Times New Roman"/>
          <w:color w:val="000000"/>
          <w:sz w:val="24"/>
          <w:szCs w:val="24"/>
          <w:lang w:val="kk-KZ" w:eastAsia="ru-RU"/>
        </w:rPr>
        <w:t>Ақпаратты жинау, беру, жинақтау, өңдеу, сақтау, көрсету мен қолдану құралдары мен тәсілдерінің жүйесі:</w:t>
      </w:r>
      <w:r w:rsidR="00D6087E" w:rsidRPr="00EC6822">
        <w:rPr>
          <w:rFonts w:ascii="Times New Roman" w:eastAsia="Times New Roman" w:hAnsi="Times New Roman" w:cs="Times New Roman"/>
          <w:b/>
          <w:bCs/>
          <w:color w:val="000000"/>
          <w:sz w:val="24"/>
          <w:szCs w:val="24"/>
          <w:lang w:val="kk-KZ" w:eastAsia="ru-RU"/>
        </w:rPr>
        <w:t>ақпараттық жүйе.</w:t>
      </w:r>
      <w:r>
        <w:rPr>
          <w:rFonts w:ascii="Times New Roman" w:eastAsia="Times New Roman" w:hAnsi="Times New Roman" w:cs="Times New Roman"/>
          <w:b/>
          <w:bCs/>
          <w:color w:val="000000"/>
          <w:sz w:val="24"/>
          <w:szCs w:val="24"/>
          <w:lang w:val="kk-KZ" w:eastAsia="ru-RU"/>
        </w:rPr>
        <w:t xml:space="preserve"> </w:t>
      </w:r>
    </w:p>
    <w:p w:rsidR="00D6087E" w:rsidRPr="00EC6822" w:rsidRDefault="00E162B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lastRenderedPageBreak/>
        <w:t xml:space="preserve"> </w:t>
      </w:r>
      <w:r w:rsidR="00D6087E" w:rsidRPr="00EC6822">
        <w:rPr>
          <w:rFonts w:ascii="Times New Roman" w:eastAsia="Times New Roman" w:hAnsi="Times New Roman" w:cs="Times New Roman"/>
          <w:color w:val="000000"/>
          <w:sz w:val="24"/>
          <w:szCs w:val="24"/>
          <w:lang w:val="kk-KZ" w:eastAsia="ru-RU"/>
        </w:rPr>
        <w:t>Әрекет етуші АЖ концепциясының негізінде физикалық жобалауды жүзеге асыратын ұйым:</w:t>
      </w:r>
      <w:r>
        <w:rPr>
          <w:rFonts w:ascii="Times New Roman" w:eastAsia="Times New Roman" w:hAnsi="Times New Roman" w:cs="Times New Roman"/>
          <w:color w:val="000000"/>
          <w:sz w:val="24"/>
          <w:szCs w:val="24"/>
          <w:lang w:val="kk-KZ" w:eastAsia="ru-RU"/>
        </w:rPr>
        <w:t xml:space="preserve"> </w:t>
      </w:r>
      <w:r w:rsidR="00D6087E" w:rsidRPr="00EC6822">
        <w:rPr>
          <w:rFonts w:ascii="Times New Roman" w:eastAsia="Times New Roman" w:hAnsi="Times New Roman" w:cs="Times New Roman"/>
          <w:b/>
          <w:bCs/>
          <w:color w:val="000000"/>
          <w:sz w:val="24"/>
          <w:szCs w:val="24"/>
          <w:lang w:val="kk-KZ" w:eastAsia="ru-RU"/>
        </w:rPr>
        <w:t>АЖ құрастырушы</w:t>
      </w:r>
      <w:r w:rsidR="00D6087E" w:rsidRPr="00EC6822">
        <w:rPr>
          <w:rFonts w:ascii="Times New Roman" w:eastAsia="Times New Roman" w:hAnsi="Times New Roman" w:cs="Times New Roman"/>
          <w:color w:val="000000"/>
          <w:sz w:val="24"/>
          <w:szCs w:val="24"/>
          <w:lang w:val="kk-KZ" w:eastAsia="ru-RU"/>
        </w:rPr>
        <w:t>.Ақпаратпен орындалатын ... операциялар ақпараттық технологиялар болады:</w:t>
      </w:r>
      <w:r w:rsidR="00D6087E" w:rsidRPr="00EC6822">
        <w:rPr>
          <w:rFonts w:ascii="Times New Roman" w:eastAsia="Times New Roman" w:hAnsi="Times New Roman" w:cs="Times New Roman"/>
          <w:b/>
          <w:bCs/>
          <w:color w:val="000000"/>
          <w:sz w:val="24"/>
          <w:szCs w:val="24"/>
          <w:lang w:val="kk-KZ" w:eastAsia="ru-RU"/>
        </w:rPr>
        <w:t>автоматтандырылған, дәстүрлі қағаздық.</w:t>
      </w:r>
      <w:r>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color w:val="000000"/>
          <w:sz w:val="24"/>
          <w:szCs w:val="24"/>
          <w:lang w:val="kk-KZ" w:eastAsia="ru-RU"/>
        </w:rPr>
        <w:t xml:space="preserve"> </w:t>
      </w:r>
      <w:r w:rsidR="00D6087E" w:rsidRPr="00EC6822">
        <w:rPr>
          <w:rFonts w:ascii="Times New Roman" w:eastAsia="Times New Roman" w:hAnsi="Times New Roman" w:cs="Times New Roman"/>
          <w:color w:val="000000"/>
          <w:sz w:val="24"/>
          <w:szCs w:val="24"/>
          <w:lang w:val="kk-KZ" w:eastAsia="ru-RU"/>
        </w:rPr>
        <w:t>Қолданылу саласы бойынша ақпараттық технологиялар … бөлінеді:</w:t>
      </w:r>
      <w:r>
        <w:rPr>
          <w:rFonts w:ascii="Times New Roman" w:eastAsia="Times New Roman" w:hAnsi="Times New Roman" w:cs="Times New Roman"/>
          <w:color w:val="000000"/>
          <w:sz w:val="24"/>
          <w:szCs w:val="24"/>
          <w:lang w:val="kk-KZ" w:eastAsia="ru-RU"/>
        </w:rPr>
        <w:t xml:space="preserve"> </w:t>
      </w:r>
      <w:r w:rsidR="00D6087E" w:rsidRPr="00EC6822">
        <w:rPr>
          <w:rFonts w:ascii="Times New Roman" w:eastAsia="Times New Roman" w:hAnsi="Times New Roman" w:cs="Times New Roman"/>
          <w:b/>
          <w:bCs/>
          <w:color w:val="000000"/>
          <w:sz w:val="24"/>
          <w:szCs w:val="24"/>
          <w:lang w:val="kk-KZ" w:eastAsia="ru-RU"/>
        </w:rPr>
        <w:t>пәндік технологиялар.</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Алғашқы ақпараттық төңкеріс … негізделген:</w:t>
      </w:r>
      <w:r w:rsidRPr="00EC6822">
        <w:rPr>
          <w:rFonts w:ascii="Times New Roman" w:eastAsia="Times New Roman" w:hAnsi="Times New Roman" w:cs="Times New Roman"/>
          <w:b/>
          <w:bCs/>
          <w:color w:val="000000"/>
          <w:sz w:val="24"/>
          <w:szCs w:val="24"/>
          <w:lang w:val="kk-KZ" w:eastAsia="ru-RU"/>
        </w:rPr>
        <w:t>станоктар мен бу машиналараның пайда болуына.</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Анықталмағандық дәрежесін, білімнің толымсыздығын азайтатын қоршаған орта туралы мәлімет:</w:t>
      </w:r>
      <w:r w:rsidR="00E162BE">
        <w:rPr>
          <w:rFonts w:ascii="Times New Roman" w:eastAsia="Times New Roman" w:hAnsi="Times New Roman" w:cs="Times New Roman"/>
          <w:b/>
          <w:bCs/>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val="kk-KZ" w:eastAsia="ru-RU"/>
        </w:rPr>
        <w:t>ақпарат.</w:t>
      </w:r>
      <w:r w:rsidR="00E162BE">
        <w:rPr>
          <w:rFonts w:ascii="Times New Roman" w:eastAsia="Times New Roman" w:hAnsi="Times New Roman" w:cs="Times New Roman"/>
          <w:b/>
          <w:bCs/>
          <w:color w:val="000000"/>
          <w:sz w:val="24"/>
          <w:szCs w:val="24"/>
          <w:lang w:val="kk-KZ" w:eastAsia="ru-RU"/>
        </w:rPr>
        <w:t xml:space="preserve"> </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«Информатика» термині – бұл … сөздерінің гибриді:</w:t>
      </w:r>
      <w:r w:rsidRPr="00EC6822">
        <w:rPr>
          <w:rFonts w:ascii="Times New Roman" w:eastAsia="Times New Roman" w:hAnsi="Times New Roman" w:cs="Times New Roman"/>
          <w:b/>
          <w:bCs/>
          <w:color w:val="000000"/>
          <w:sz w:val="24"/>
          <w:szCs w:val="24"/>
          <w:lang w:val="kk-KZ" w:eastAsia="ru-RU"/>
        </w:rPr>
        <w:t>ақпарат және автоматтандыру.</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Ашық білім … сияқты технологиялар пайда болғаннан кейін мүмкін болды:</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Әдетте, формуланы жазған кезде бірнеше ұяшықтарда орналасқан деректер қолданылады, яғни Excel-дің формулалар жолындағы «Ұяшықтардың ауқымы» келесі түрде болады:</w:t>
      </w:r>
      <w:r w:rsidRPr="00EC6822">
        <w:rPr>
          <w:rFonts w:ascii="Times New Roman" w:eastAsia="Times New Roman" w:hAnsi="Times New Roman" w:cs="Times New Roman"/>
          <w:b/>
          <w:bCs/>
          <w:color w:val="000000"/>
          <w:sz w:val="24"/>
          <w:szCs w:val="24"/>
          <w:lang w:val="kk-KZ" w:eastAsia="ru-RU"/>
        </w:rPr>
        <w:t>A1:B3.</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C6822">
        <w:rPr>
          <w:rFonts w:ascii="Times New Roman" w:eastAsia="Times New Roman" w:hAnsi="Times New Roman" w:cs="Times New Roman"/>
          <w:color w:val="000000"/>
          <w:sz w:val="24"/>
          <w:szCs w:val="24"/>
          <w:lang w:val="kk-KZ" w:eastAsia="ru-RU"/>
        </w:rPr>
        <w:t>Басқару міндеттерін қамту дәрежесі бойынша автоматтандырылған ақпараттық технологиялар келесі топтарға бөлінеді:</w:t>
      </w:r>
      <w:r w:rsidRPr="00EC6822">
        <w:rPr>
          <w:rFonts w:ascii="Times New Roman" w:eastAsia="Times New Roman" w:hAnsi="Times New Roman" w:cs="Times New Roman"/>
          <w:b/>
          <w:bCs/>
          <w:color w:val="000000"/>
          <w:sz w:val="24"/>
          <w:szCs w:val="24"/>
          <w:lang w:val="kk-KZ" w:eastAsia="ru-RU"/>
        </w:rPr>
        <w:t>деректерді электронды өңдеу, басқару функциясын автоматтандыру, шешімдер қабылдауды қолдау, электронды кеңсе, сараптамалық қолдау.</w:t>
      </w:r>
    </w:p>
    <w:p w:rsidR="00D6087E" w:rsidRPr="00EC6822" w:rsidRDefault="00D6087E" w:rsidP="00E162BE">
      <w:pPr>
        <w:spacing w:after="0" w:line="240" w:lineRule="auto"/>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b/>
          <w:bCs/>
          <w:color w:val="000000"/>
          <w:sz w:val="24"/>
          <w:szCs w:val="24"/>
          <w:lang w:eastAsia="ru-RU"/>
        </w:rPr>
        <w:t>басты жиынтық үшін дисперсияны есептейді.</w:t>
      </w:r>
    </w:p>
    <w:p w:rsid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Бірыңғай тәртіп бойынша рәсімделген құжаттардың жиынтығы қалай аталады?</w:t>
      </w:r>
      <w:r w:rsidR="00E162BE">
        <w:rPr>
          <w:rFonts w:ascii="Times New Roman" w:eastAsia="Times New Roman" w:hAnsi="Times New Roman" w:cs="Times New Roman"/>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құжаттама.</w:t>
      </w:r>
      <w:r w:rsidR="00E162BE">
        <w:rPr>
          <w:rFonts w:ascii="Times New Roman" w:eastAsia="Times New Roman" w:hAnsi="Times New Roman" w:cs="Times New Roman"/>
          <w:b/>
          <w:bCs/>
          <w:color w:val="000000"/>
          <w:sz w:val="24"/>
          <w:szCs w:val="24"/>
          <w:lang w:val="kk-KZ" w:eastAsia="ru-RU"/>
        </w:rPr>
        <w:t xml:space="preserve"> </w:t>
      </w:r>
      <w:r w:rsidR="00E162BE" w:rsidRPr="00E162BE">
        <w:rPr>
          <w:rFonts w:ascii="Times New Roman" w:eastAsia="Times New Roman" w:hAnsi="Times New Roman" w:cs="Times New Roman"/>
          <w:color w:val="000000"/>
          <w:sz w:val="24"/>
          <w:szCs w:val="24"/>
          <w:lang w:val="kk-KZ" w:eastAsia="ru-RU"/>
        </w:rPr>
        <w:t xml:space="preserve"> </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Ақпаратты қорғау құралы болып табылатын өзіндік қолтаңбаның ұқсас түрі:</w:t>
      </w:r>
      <w:r w:rsidR="00E162BE">
        <w:rPr>
          <w:rFonts w:ascii="Times New Roman" w:eastAsia="Times New Roman" w:hAnsi="Times New Roman" w:cs="Times New Roman"/>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электронды цифрлық қолтаңба.</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Дамыған бағдарламалық қамтамасыздандыруды қолдану негізінде басқарушылық ақпаратты жинау, жинақтау, сақтау, іздеу, өңдеу және қорғау әдістері мен тәсілдерінің, есептеуіш техника мен байланыс құралдарының, сондай-ақ ол ақпараттың қолданушыға берілетін тәсілдерінің жүйесі дегеніміз – ол … :</w:t>
      </w:r>
      <w:r w:rsidRPr="00E162BE">
        <w:rPr>
          <w:rFonts w:ascii="Times New Roman" w:eastAsia="Times New Roman" w:hAnsi="Times New Roman" w:cs="Times New Roman"/>
          <w:b/>
          <w:bCs/>
          <w:color w:val="000000"/>
          <w:sz w:val="24"/>
          <w:szCs w:val="24"/>
          <w:lang w:val="kk-KZ" w:eastAsia="ru-RU"/>
        </w:rPr>
        <w:t>басқарудың ақпараттық технологиясы</w:t>
      </w:r>
      <w:r w:rsidRPr="00E162BE">
        <w:rPr>
          <w:rFonts w:ascii="Times New Roman" w:eastAsia="Times New Roman" w:hAnsi="Times New Roman" w:cs="Times New Roman"/>
          <w:color w:val="000000"/>
          <w:sz w:val="24"/>
          <w:szCs w:val="24"/>
          <w:lang w:val="kk-KZ" w:eastAsia="ru-RU"/>
        </w:rPr>
        <w:t>.</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Деректердің абстрактіленуі, қалыптастырылуы, концептуалды жалпылануы, қарама-қайшылықсыздығы мен толықтылығы, тәуелсіздігі құрылымдылығы, соңғы қолданушыға қолжетімділігі дегеніміз – бұл … :</w:t>
      </w:r>
      <w:r w:rsidRPr="00E162BE">
        <w:rPr>
          <w:rFonts w:ascii="Times New Roman" w:eastAsia="Times New Roman" w:hAnsi="Times New Roman" w:cs="Times New Roman"/>
          <w:b/>
          <w:bCs/>
          <w:color w:val="000000"/>
          <w:sz w:val="24"/>
          <w:szCs w:val="24"/>
          <w:lang w:val="kk-KZ" w:eastAsia="ru-RU"/>
        </w:rPr>
        <w:t>АЖ құрудың ұйымдастырушылық-технологиялық қағидалары.</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Егер (–10, 10)ауқымынан 0.2 өзгеру қадамымен t дискретті аргументі берілген болса, онда Mathcad-та келесі теруді орындау қажет:</w:t>
      </w:r>
      <w:r w:rsidRPr="00E162BE">
        <w:rPr>
          <w:rFonts w:ascii="Times New Roman" w:eastAsia="Times New Roman" w:hAnsi="Times New Roman" w:cs="Times New Roman"/>
          <w:b/>
          <w:bCs/>
          <w:color w:val="000000"/>
          <w:sz w:val="24"/>
          <w:szCs w:val="24"/>
          <w:lang w:val="kk-KZ" w:eastAsia="ru-RU"/>
        </w:rPr>
        <w:t> t := -10, -9.8..10.</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Егер Excel ұяшығында ###### символдар топтарын көрсеңіз, ол нені білдіреді?</w:t>
      </w:r>
      <w:r w:rsidRPr="00E162BE">
        <w:rPr>
          <w:rFonts w:ascii="Times New Roman" w:eastAsia="Times New Roman" w:hAnsi="Times New Roman" w:cs="Times New Roman"/>
          <w:b/>
          <w:bCs/>
          <w:color w:val="000000"/>
          <w:sz w:val="24"/>
          <w:szCs w:val="24"/>
          <w:lang w:val="kk-KZ" w:eastAsia="ru-RU"/>
        </w:rPr>
        <w:t>тағдалынған ұяшықтардың ені оған есептеулер нәтижелерін орналастыруға мүмкіндік бермейді.</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Егер Excel ұяшығында формула бойынша есептеулер нәтижесінде «#ЗНАЧ!» өрнегінің пайда болуы нені білдіреді?</w:t>
      </w:r>
      <w:r w:rsidRPr="00E162BE">
        <w:rPr>
          <w:rFonts w:ascii="Times New Roman" w:eastAsia="Times New Roman" w:hAnsi="Times New Roman" w:cs="Times New Roman"/>
          <w:b/>
          <w:bCs/>
          <w:color w:val="000000"/>
          <w:sz w:val="24"/>
          <w:szCs w:val="24"/>
          <w:lang w:val="kk-KZ" w:eastAsia="ru-RU"/>
        </w:rPr>
        <w:t>функция аргументтерінің бірінде рұқсат етілмейтін айнымалы бар.</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Егер дискретті аргументтің өзгеру қадамы 1-ден өзгеше бол</w:t>
      </w:r>
      <w:r w:rsidR="00E162BE">
        <w:rPr>
          <w:rFonts w:ascii="Times New Roman" w:eastAsia="Times New Roman" w:hAnsi="Times New Roman" w:cs="Times New Roman"/>
          <w:color w:val="000000"/>
          <w:sz w:val="24"/>
          <w:szCs w:val="24"/>
          <w:lang w:val="kk-KZ" w:eastAsia="ru-RU"/>
        </w:rPr>
        <w:t xml:space="preserve">са, онда ... таңдау жеткілікті: </w:t>
      </w:r>
      <w:r w:rsidRPr="00E162BE">
        <w:rPr>
          <w:rFonts w:ascii="Times New Roman" w:eastAsia="Times New Roman" w:hAnsi="Times New Roman" w:cs="Times New Roman"/>
          <w:b/>
          <w:bCs/>
          <w:color w:val="000000"/>
          <w:sz w:val="24"/>
          <w:szCs w:val="24"/>
          <w:lang w:val="kk-KZ" w:eastAsia="ru-RU"/>
        </w:rPr>
        <w:t>калькулятор тақтасында m..n шаблонын, сосын дискретті аргументтің бастапқы мәнінен кейін үтір қойып, санды өзгеру қадамын ескере отырып тағайындау.</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Екінші ақпараттық төңкеріс … негізделген:</w:t>
      </w:r>
      <w:r w:rsidRPr="00E162BE">
        <w:rPr>
          <w:rFonts w:ascii="Times New Roman" w:eastAsia="Times New Roman" w:hAnsi="Times New Roman" w:cs="Times New Roman"/>
          <w:b/>
          <w:bCs/>
          <w:color w:val="000000"/>
          <w:sz w:val="24"/>
          <w:szCs w:val="24"/>
          <w:lang w:val="kk-KZ" w:eastAsia="ru-RU"/>
        </w:rPr>
        <w:t>дербес есептеулерді орындау мүмкіндігіне.</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ЕТ мен байланыс құралдарын қолданатын дамыған БҚ-ды қолдану негізінде ақпаратты жинау, тіркеу, беру, жинақтау, іздеу мен қорғау операцияларын жүзеге асырудың әдістері мен құралдарының басқару есептерін шешуге арналған жүйелік ұйымдастырылған жиынтығы дегеніміз – бұл … :</w:t>
      </w:r>
      <w:r w:rsidRPr="00E162BE">
        <w:rPr>
          <w:rFonts w:ascii="Times New Roman" w:eastAsia="Times New Roman" w:hAnsi="Times New Roman" w:cs="Times New Roman"/>
          <w:b/>
          <w:bCs/>
          <w:color w:val="000000"/>
          <w:sz w:val="24"/>
          <w:szCs w:val="24"/>
          <w:lang w:val="kk-KZ" w:eastAsia="ru-RU"/>
        </w:rPr>
        <w:t>автоматтандырылған ақпараттық технологиялар (АИТ).</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lastRenderedPageBreak/>
        <w:t>Желі құру тәсілі бойынша автоматтандырылған ақпараттық технологиялар келесі топтарға бөлінеді:</w:t>
      </w:r>
      <w:r w:rsidRPr="00E162BE">
        <w:rPr>
          <w:rFonts w:ascii="Times New Roman" w:eastAsia="Times New Roman" w:hAnsi="Times New Roman" w:cs="Times New Roman"/>
          <w:b/>
          <w:bCs/>
          <w:color w:val="000000"/>
          <w:sz w:val="24"/>
          <w:szCs w:val="24"/>
          <w:lang w:val="kk-KZ" w:eastAsia="ru-RU"/>
        </w:rPr>
        <w:t>жергілікті, көпдеңгейлі, бөлінген.</w:t>
      </w:r>
      <w:r w:rsidRPr="00E162BE">
        <w:rPr>
          <w:rFonts w:ascii="Times New Roman" w:eastAsia="Times New Roman" w:hAnsi="Times New Roman" w:cs="Times New Roman"/>
          <w:color w:val="000000"/>
          <w:sz w:val="24"/>
          <w:szCs w:val="24"/>
          <w:lang w:val="kk-KZ" w:eastAsia="ru-RU"/>
        </w:rPr>
        <w:t>Жергілікті меншіктеу операторы мына түрде болады:</w:t>
      </w:r>
      <w:r w:rsidRPr="00E162BE">
        <w:rPr>
          <w:rFonts w:ascii="Times New Roman" w:eastAsia="Times New Roman" w:hAnsi="Times New Roman" w:cs="Times New Roman"/>
          <w:b/>
          <w:bCs/>
          <w:color w:val="000000"/>
          <w:sz w:val="24"/>
          <w:szCs w:val="24"/>
          <w:lang w:val="kk-KZ" w:eastAsia="ru-RU"/>
        </w:rPr>
        <w:t>:=.интернет.</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Калькулятор тақтасында m..n шаблон ... үшін қызмет етеді:</w:t>
      </w:r>
      <w:r w:rsidRPr="00E162BE">
        <w:rPr>
          <w:rFonts w:ascii="Times New Roman" w:eastAsia="Times New Roman" w:hAnsi="Times New Roman" w:cs="Times New Roman"/>
          <w:b/>
          <w:bCs/>
          <w:color w:val="000000"/>
          <w:sz w:val="24"/>
          <w:szCs w:val="24"/>
          <w:lang w:val="kk-KZ" w:eastAsia="ru-RU"/>
        </w:rPr>
        <w:t>дискретті аргументті енгізу.</w:t>
      </w:r>
      <w:r w:rsidRPr="00E162BE">
        <w:rPr>
          <w:rFonts w:ascii="Times New Roman" w:eastAsia="Times New Roman" w:hAnsi="Times New Roman" w:cs="Times New Roman"/>
          <w:color w:val="000000"/>
          <w:sz w:val="24"/>
          <w:szCs w:val="24"/>
          <w:lang w:val="kk-KZ" w:eastAsia="ru-RU"/>
        </w:rPr>
        <w:t xml:space="preserve">Кәсіпорынның ұжымдық қызметіне мақсатты </w:t>
      </w:r>
      <w:r w:rsidR="00662F5B" w:rsidRPr="00E162BE">
        <w:rPr>
          <w:rFonts w:ascii="Times New Roman" w:eastAsia="Times New Roman" w:hAnsi="Times New Roman" w:cs="Times New Roman"/>
          <w:color w:val="000000"/>
          <w:sz w:val="24"/>
          <w:szCs w:val="24"/>
          <w:lang w:val="kk-KZ" w:eastAsia="ru-RU"/>
        </w:rPr>
        <w:t>бағытталған ақпараттық қолдауды</w:t>
      </w:r>
      <w:r w:rsidRPr="00E162BE">
        <w:rPr>
          <w:rFonts w:ascii="Times New Roman" w:eastAsia="Times New Roman" w:hAnsi="Times New Roman" w:cs="Times New Roman"/>
          <w:color w:val="000000"/>
          <w:sz w:val="24"/>
          <w:szCs w:val="24"/>
          <w:lang w:val="kk-KZ" w:eastAsia="ru-RU"/>
        </w:rPr>
        <w:t>қамтамасыздандыратын ААЖ дегеніміз − бұл:</w:t>
      </w:r>
      <w:r w:rsidRPr="00E162BE">
        <w:rPr>
          <w:rFonts w:ascii="Times New Roman" w:eastAsia="Times New Roman" w:hAnsi="Times New Roman" w:cs="Times New Roman"/>
          <w:b/>
          <w:bCs/>
          <w:color w:val="000000"/>
          <w:sz w:val="24"/>
          <w:szCs w:val="24"/>
          <w:lang w:val="kk-KZ" w:eastAsia="ru-RU"/>
        </w:rPr>
        <w:t>корпоративтік ААЖ.</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Кестелік процессор дегеніміз – бұл … арналған бағдарлама:</w:t>
      </w:r>
      <w:r w:rsidR="00E162BE" w:rsidRPr="00E162BE">
        <w:rPr>
          <w:rFonts w:ascii="Times New Roman" w:eastAsia="Times New Roman" w:hAnsi="Times New Roman" w:cs="Times New Roman"/>
          <w:b/>
          <w:bCs/>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кестелік ақпаратты құруға, өңдеуге және сақтауға.</w:t>
      </w:r>
      <w:r w:rsidRPr="00E162BE">
        <w:rPr>
          <w:rFonts w:ascii="Times New Roman" w:eastAsia="Times New Roman" w:hAnsi="Times New Roman" w:cs="Times New Roman"/>
          <w:color w:val="000000"/>
          <w:sz w:val="24"/>
          <w:szCs w:val="24"/>
          <w:lang w:val="kk-KZ" w:eastAsia="ru-RU"/>
        </w:rPr>
        <w:t>Компьютерді … дербес деп атайды:</w:t>
      </w:r>
      <w:r w:rsidRPr="00E162BE">
        <w:rPr>
          <w:rFonts w:ascii="Times New Roman" w:eastAsia="Times New Roman" w:hAnsi="Times New Roman" w:cs="Times New Roman"/>
          <w:b/>
          <w:bCs/>
          <w:color w:val="000000"/>
          <w:sz w:val="24"/>
          <w:szCs w:val="24"/>
          <w:lang w:val="kk-KZ" w:eastAsia="ru-RU"/>
        </w:rPr>
        <w:t>кіші өлшемді болғандықтан.</w:t>
      </w:r>
    </w:p>
    <w:p w:rsidR="00E162BE" w:rsidRDefault="00D6087E" w:rsidP="00E162BE">
      <w:pPr>
        <w:spacing w:after="0" w:line="240" w:lineRule="auto"/>
        <w:ind w:firstLine="708"/>
        <w:jc w:val="both"/>
        <w:rPr>
          <w:rFonts w:ascii="Times New Roman" w:eastAsia="Times New Roman" w:hAnsi="Times New Roman" w:cs="Times New Roman"/>
          <w:b/>
          <w:b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Қаржылық қызметті автоматтандырудың мақсаты:</w:t>
      </w:r>
      <w:r w:rsidR="00E162BE">
        <w:rPr>
          <w:rFonts w:ascii="Times New Roman" w:eastAsia="Times New Roman" w:hAnsi="Times New Roman" w:cs="Times New Roman"/>
          <w:b/>
          <w:bCs/>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толассыз операцияларды орындау және қаржылық құжаттарды автоматтандырып дайындау.</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Есептеулері мен визуальды қолдауы бар интерактивті құжаттарды дайындауға бағытталған автоматтандырылған жобалау жүйесі:</w:t>
      </w:r>
      <w:r w:rsidRPr="00E162BE">
        <w:rPr>
          <w:rFonts w:ascii="Times New Roman" w:eastAsia="Times New Roman" w:hAnsi="Times New Roman" w:cs="Times New Roman"/>
          <w:b/>
          <w:bCs/>
          <w:color w:val="000000"/>
          <w:sz w:val="24"/>
          <w:szCs w:val="24"/>
          <w:lang w:val="kk-KZ" w:eastAsia="ru-RU"/>
        </w:rPr>
        <w:t>Mathcad.</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Қоғамның ақпараттандырылуына … сияқты технологиялар маңызды ықпал жасады:</w:t>
      </w:r>
      <w:r w:rsidRPr="00E162BE">
        <w:rPr>
          <w:rFonts w:ascii="Times New Roman" w:eastAsia="Times New Roman" w:hAnsi="Times New Roman" w:cs="Times New Roman"/>
          <w:b/>
          <w:bCs/>
          <w:color w:val="000000"/>
          <w:sz w:val="24"/>
          <w:szCs w:val="24"/>
          <w:lang w:val="kk-KZ" w:eastAsia="ru-RU"/>
        </w:rPr>
        <w:t>мультимедиа.</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Қойылған мақсаттарға қол жеткізу мүдделерінде ақпараттарды сақтау, өңдеу және беру үшін қолданылатын әдістердің құралдары мен персоналдарының өзара байланысты жиынтығы дегеніміз – бұл … :</w:t>
      </w:r>
      <w:r w:rsidRPr="00E162BE">
        <w:rPr>
          <w:rFonts w:ascii="Times New Roman" w:eastAsia="Times New Roman" w:hAnsi="Times New Roman" w:cs="Times New Roman"/>
          <w:b/>
          <w:bCs/>
          <w:color w:val="000000"/>
          <w:sz w:val="24"/>
          <w:szCs w:val="24"/>
          <w:lang w:val="kk-KZ" w:eastAsia="ru-RU"/>
        </w:rPr>
        <w:t>ақпараттық жүйе.</w:t>
      </w:r>
    </w:p>
    <w:p w:rsidR="00D6087E" w:rsidRPr="00EC6822" w:rsidRDefault="00D6087E" w:rsidP="00E162BE">
      <w:pPr>
        <w:spacing w:after="0" w:line="240" w:lineRule="auto"/>
        <w:ind w:firstLine="708"/>
        <w:jc w:val="both"/>
        <w:rPr>
          <w:rFonts w:ascii="Times New Roman" w:eastAsia="Times New Roman" w:hAnsi="Times New Roman" w:cs="Times New Roman"/>
          <w:color w:val="000000"/>
          <w:sz w:val="24"/>
          <w:szCs w:val="24"/>
          <w:lang w:eastAsia="ru-RU"/>
        </w:rPr>
      </w:pPr>
      <w:r w:rsidRPr="00EC6822">
        <w:rPr>
          <w:rFonts w:ascii="Times New Roman" w:eastAsia="Times New Roman" w:hAnsi="Times New Roman" w:cs="Times New Roman"/>
          <w:color w:val="000000"/>
          <w:sz w:val="24"/>
          <w:szCs w:val="24"/>
          <w:lang w:eastAsia="ru-RU"/>
        </w:rPr>
        <w:t>Қолданушылық интерфейс түрі бойынша автоматтандырылған ақпараттық технологиялар келесі топтарға бөлінеді:</w:t>
      </w:r>
      <w:r w:rsidRPr="00EC6822">
        <w:rPr>
          <w:rFonts w:ascii="Times New Roman" w:eastAsia="Times New Roman" w:hAnsi="Times New Roman" w:cs="Times New Roman"/>
          <w:b/>
          <w:bCs/>
          <w:color w:val="000000"/>
          <w:sz w:val="24"/>
          <w:szCs w:val="24"/>
          <w:lang w:eastAsia="ru-RU"/>
        </w:rPr>
        <w:t>пакетные (централизованная обработка), диалоговые, сетевые (многопользовательские).</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Қызмет көрсетуші пәндік аумақтары бойынша автоматтандырылған ақпараттық технологиялар келесі топтарға бөлінеді:</w:t>
      </w:r>
      <w:r w:rsidRPr="00E162BE">
        <w:rPr>
          <w:rFonts w:ascii="Times New Roman" w:eastAsia="Times New Roman" w:hAnsi="Times New Roman" w:cs="Times New Roman"/>
          <w:b/>
          <w:bCs/>
          <w:color w:val="000000"/>
          <w:sz w:val="24"/>
          <w:szCs w:val="24"/>
          <w:lang w:val="kk-KZ" w:eastAsia="ru-RU"/>
        </w:rPr>
        <w:t>бухгалтерлік есептеу, банктік қызмет, салық қызметі, сақтандыру қызметі және т.б.</w:t>
      </w:r>
      <w:r w:rsidR="00E162BE">
        <w:rPr>
          <w:rFonts w:ascii="Times New Roman" w:eastAsia="Times New Roman" w:hAnsi="Times New Roman" w:cs="Times New Roman"/>
          <w:color w:val="000000"/>
          <w:sz w:val="24"/>
          <w:szCs w:val="24"/>
          <w:lang w:val="kk-KZ" w:eastAsia="ru-RU"/>
        </w:rPr>
        <w:t xml:space="preserve"> </w:t>
      </w:r>
      <w:r w:rsidRPr="00EC6822">
        <w:rPr>
          <w:rFonts w:ascii="Times New Roman" w:eastAsia="Times New Roman" w:hAnsi="Times New Roman" w:cs="Times New Roman"/>
          <w:b/>
          <w:bCs/>
          <w:color w:val="000000"/>
          <w:sz w:val="24"/>
          <w:szCs w:val="24"/>
          <w:lang w:eastAsia="ru-RU"/>
        </w:rPr>
        <w:t>мәтіндік редакторлы жүйелер, кестелік процессорлы жүйелер, деректер қорын басқару жүйелері, графиктік нысандары бар жүйелер, мультимедиалы жүйелер, гипермәтіндік жүйелер.</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Нақты ақпараттық технологияның құрылымы өзінің жүзеге асырылуы үшін келесі компоненттердің бар болуын қалайды:</w:t>
      </w:r>
      <w:r w:rsidRPr="00E162BE">
        <w:rPr>
          <w:rFonts w:ascii="Times New Roman" w:eastAsia="Times New Roman" w:hAnsi="Times New Roman" w:cs="Times New Roman"/>
          <w:b/>
          <w:bCs/>
          <w:color w:val="000000"/>
          <w:sz w:val="24"/>
          <w:szCs w:val="24"/>
          <w:lang w:val="kk-KZ" w:eastAsia="ru-RU"/>
        </w:rPr>
        <w:t>техникалық құралдар кешені, бағдарламалық құралдар жүйелері, ұйымдастырушылық-әдістемелік қамтамасыздандыру жүйелері.</w:t>
      </w:r>
    </w:p>
    <w:p w:rsidR="00D6087E" w:rsidRPr="000162C2" w:rsidRDefault="00D6087E" w:rsidP="00E162BE">
      <w:pPr>
        <w:spacing w:after="0" w:line="240" w:lineRule="auto"/>
        <w:jc w:val="both"/>
        <w:rPr>
          <w:rFonts w:ascii="Times New Roman" w:eastAsia="Times New Roman" w:hAnsi="Times New Roman" w:cs="Times New Roman"/>
          <w:color w:val="000000"/>
          <w:sz w:val="24"/>
          <w:szCs w:val="24"/>
          <w:lang w:val="kk-KZ" w:eastAsia="ru-RU"/>
        </w:rPr>
      </w:pPr>
      <w:r w:rsidRPr="000162C2">
        <w:rPr>
          <w:rFonts w:ascii="Times New Roman" w:eastAsia="Times New Roman" w:hAnsi="Times New Roman" w:cs="Times New Roman"/>
          <w:color w:val="000000"/>
          <w:sz w:val="24"/>
          <w:szCs w:val="24"/>
          <w:lang w:val="kk-KZ" w:eastAsia="ru-RU"/>
        </w:rPr>
        <w:t>Орындалатын технологиялық операцияларының түрлері бойынша автоматтандырылған ақпараттық технологиялар келесі топтарға бөлінеді:</w:t>
      </w:r>
    </w:p>
    <w:p w:rsidR="00E162BE" w:rsidRDefault="00D6087E" w:rsidP="00E162BE">
      <w:pPr>
        <w:spacing w:after="0" w:line="240" w:lineRule="auto"/>
        <w:ind w:firstLine="708"/>
        <w:jc w:val="both"/>
        <w:rPr>
          <w:rFonts w:ascii="Times New Roman" w:eastAsia="Times New Roman" w:hAnsi="Times New Roman" w:cs="Times New Roman"/>
          <w:i/>
          <w:iCs/>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Өндірісті және адам өмірі мен қызметінің барлық саласын ақпаратпен толықтыру үрдісі:</w:t>
      </w:r>
      <w:r w:rsidRPr="00E162BE">
        <w:rPr>
          <w:rFonts w:ascii="Times New Roman" w:eastAsia="Times New Roman" w:hAnsi="Times New Roman" w:cs="Times New Roman"/>
          <w:b/>
          <w:bCs/>
          <w:color w:val="000000"/>
          <w:sz w:val="24"/>
          <w:szCs w:val="24"/>
          <w:lang w:val="kk-KZ" w:eastAsia="ru-RU"/>
        </w:rPr>
        <w:t>ақпараттандыру</w:t>
      </w:r>
      <w:r w:rsidRPr="00E162BE">
        <w:rPr>
          <w:rFonts w:ascii="Times New Roman" w:eastAsia="Times New Roman" w:hAnsi="Times New Roman" w:cs="Times New Roman"/>
          <w:b/>
          <w:bCs/>
          <w:i/>
          <w:iCs/>
          <w:color w:val="000000"/>
          <w:sz w:val="24"/>
          <w:szCs w:val="24"/>
          <w:lang w:val="kk-KZ" w:eastAsia="ru-RU"/>
        </w:rPr>
        <w:t>.</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Қоғамды ақпараттандыру … алып келеді:</w:t>
      </w:r>
      <w:r w:rsidRPr="00E162BE">
        <w:rPr>
          <w:rFonts w:ascii="Times New Roman" w:eastAsia="Times New Roman" w:hAnsi="Times New Roman" w:cs="Times New Roman"/>
          <w:b/>
          <w:bCs/>
          <w:color w:val="000000"/>
          <w:sz w:val="24"/>
          <w:szCs w:val="24"/>
          <w:lang w:val="kk-KZ" w:eastAsia="ru-RU"/>
        </w:rPr>
        <w:t>әрбір адамның ақпараттың кез келген көздеріне еркін қатынас жасауға.</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Пәндік міндеттерді шешу үшін бағаланатын ақпараттың жеткіліктілік өлшемін сипаттайтын субъективті көрсеткіш:</w:t>
      </w:r>
      <w:r w:rsidRPr="00E162BE">
        <w:rPr>
          <w:rFonts w:ascii="Times New Roman" w:eastAsia="Times New Roman" w:hAnsi="Times New Roman" w:cs="Times New Roman"/>
          <w:b/>
          <w:bCs/>
          <w:color w:val="000000"/>
          <w:sz w:val="24"/>
          <w:szCs w:val="24"/>
          <w:lang w:val="kk-KZ" w:eastAsia="ru-RU"/>
        </w:rPr>
        <w:t>ақпараттың толықтылығы.</w:t>
      </w:r>
      <w:r w:rsidRPr="00E162BE">
        <w:rPr>
          <w:rFonts w:ascii="Times New Roman" w:eastAsia="Times New Roman" w:hAnsi="Times New Roman" w:cs="Times New Roman"/>
          <w:color w:val="000000"/>
          <w:sz w:val="24"/>
          <w:szCs w:val="24"/>
          <w:lang w:val="kk-KZ" w:eastAsia="ru-RU"/>
        </w:rPr>
        <w:t>… байланысты әрекеттер ақпаратты үрдістер деп атайды:</w:t>
      </w:r>
      <w:r w:rsidRPr="00E162BE">
        <w:rPr>
          <w:rFonts w:ascii="Times New Roman" w:eastAsia="Times New Roman" w:hAnsi="Times New Roman" w:cs="Times New Roman"/>
          <w:b/>
          <w:bCs/>
          <w:color w:val="000000"/>
          <w:sz w:val="24"/>
          <w:szCs w:val="24"/>
          <w:lang w:val="kk-KZ" w:eastAsia="ru-RU"/>
        </w:rPr>
        <w:t>ақпаратты алумен (іздеумен), сақтаумен, бе</w:t>
      </w:r>
      <w:r w:rsidR="00E162BE" w:rsidRPr="00E162BE">
        <w:rPr>
          <w:rFonts w:ascii="Times New Roman" w:eastAsia="Times New Roman" w:hAnsi="Times New Roman" w:cs="Times New Roman"/>
          <w:b/>
          <w:bCs/>
          <w:color w:val="000000"/>
          <w:sz w:val="24"/>
          <w:szCs w:val="24"/>
          <w:lang w:val="kk-KZ" w:eastAsia="ru-RU"/>
        </w:rPr>
        <w:t>румен, өңдеумен және қолданумен</w:t>
      </w:r>
      <w:r w:rsidR="00E162BE">
        <w:rPr>
          <w:rFonts w:ascii="Times New Roman" w:eastAsia="Times New Roman" w:hAnsi="Times New Roman" w:cs="Times New Roman"/>
          <w:b/>
          <w:bCs/>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символдық есептеулердің тригонометриялық функциялар тақтасы.</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Сіз Excel-де кестенің қайсыбір деректері бойынша диаграмма құрдыңыз да, біраз уақыттан кейін ол деректерді өзгерттіңіз. Кестенің жаңа деректері үшін диаграмманы қалай қайта құруға болады?</w:t>
      </w:r>
      <w:r w:rsidRPr="00E162BE">
        <w:rPr>
          <w:rFonts w:ascii="Times New Roman" w:eastAsia="Times New Roman" w:hAnsi="Times New Roman" w:cs="Times New Roman"/>
          <w:b/>
          <w:bCs/>
          <w:color w:val="000000"/>
          <w:sz w:val="24"/>
          <w:szCs w:val="24"/>
          <w:lang w:val="kk-KZ" w:eastAsia="ru-RU"/>
        </w:rPr>
        <w:t>диаграмманың қайта есептелінуі стандартты тәрт</w:t>
      </w:r>
      <w:r w:rsidR="00E162BE" w:rsidRPr="00E162BE">
        <w:rPr>
          <w:rFonts w:ascii="Times New Roman" w:eastAsia="Times New Roman" w:hAnsi="Times New Roman" w:cs="Times New Roman"/>
          <w:b/>
          <w:bCs/>
          <w:color w:val="000000"/>
          <w:sz w:val="24"/>
          <w:szCs w:val="24"/>
          <w:lang w:val="kk-KZ" w:eastAsia="ru-RU"/>
        </w:rPr>
        <w:t>іпте автоматты түрде орындалады</w:t>
      </w:r>
      <w:r w:rsidR="00E162BE">
        <w:rPr>
          <w:rFonts w:ascii="Times New Roman" w:eastAsia="Times New Roman" w:hAnsi="Times New Roman" w:cs="Times New Roman"/>
          <w:b/>
          <w:bCs/>
          <w:color w:val="000000"/>
          <w:sz w:val="24"/>
          <w:szCs w:val="24"/>
          <w:lang w:val="kk-KZ" w:eastAsia="ru-RU"/>
        </w:rPr>
        <w:t xml:space="preserve">, </w:t>
      </w:r>
      <w:r w:rsidRPr="00E162BE">
        <w:rPr>
          <w:rFonts w:ascii="Times New Roman" w:eastAsia="Times New Roman" w:hAnsi="Times New Roman" w:cs="Times New Roman"/>
          <w:b/>
          <w:bCs/>
          <w:color w:val="000000"/>
          <w:sz w:val="24"/>
          <w:szCs w:val="24"/>
          <w:lang w:val="kk-KZ" w:eastAsia="ru-RU"/>
        </w:rPr>
        <w:t>технологиялық қамтамасыздандыру.</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Ұйымдастырушылықпен басқару ААЖ-нде үрдістерді ЭЕМ және басқа техникалық құралдардың көмегімен жүзеге асыруды автоматтандыратын ішкі жүйелердің қамтамасыздандырылған жиынтығы дегеніміз – бұл … :</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Ұяшықтар ауқымының мәндерін анықталған тізбекпен реттеуді … деп аталады:</w:t>
      </w:r>
      <w:r w:rsidRPr="00E162BE">
        <w:rPr>
          <w:rFonts w:ascii="Times New Roman" w:eastAsia="Times New Roman" w:hAnsi="Times New Roman" w:cs="Times New Roman"/>
          <w:b/>
          <w:bCs/>
          <w:color w:val="000000"/>
          <w:sz w:val="24"/>
          <w:szCs w:val="24"/>
          <w:lang w:val="kk-KZ" w:eastAsia="ru-RU"/>
        </w:rPr>
        <w:t>сұрыптау.</w:t>
      </w:r>
    </w:p>
    <w:p w:rsidR="00D6087E" w:rsidRPr="00E162BE" w:rsidRDefault="00D6087E" w:rsidP="00E162BE">
      <w:pPr>
        <w:spacing w:after="0" w:line="240" w:lineRule="auto"/>
        <w:ind w:firstLine="708"/>
        <w:jc w:val="both"/>
        <w:rPr>
          <w:rFonts w:ascii="Times New Roman" w:eastAsia="Times New Roman" w:hAnsi="Times New Roman" w:cs="Times New Roman"/>
          <w:color w:val="000000"/>
          <w:sz w:val="24"/>
          <w:szCs w:val="24"/>
          <w:lang w:val="kk-KZ" w:eastAsia="ru-RU"/>
        </w:rPr>
      </w:pPr>
      <w:r w:rsidRPr="00E162BE">
        <w:rPr>
          <w:rFonts w:ascii="Times New Roman" w:eastAsia="Times New Roman" w:hAnsi="Times New Roman" w:cs="Times New Roman"/>
          <w:color w:val="000000"/>
          <w:sz w:val="24"/>
          <w:szCs w:val="24"/>
          <w:lang w:val="kk-KZ" w:eastAsia="ru-RU"/>
        </w:rPr>
        <w:t>Функционалдық ішкі жүйелердің пәндік технологиялары … шешеді:</w:t>
      </w:r>
      <w:r w:rsidRPr="00E162BE">
        <w:rPr>
          <w:rFonts w:ascii="Times New Roman" w:eastAsia="Times New Roman" w:hAnsi="Times New Roman" w:cs="Times New Roman"/>
          <w:b/>
          <w:bCs/>
          <w:color w:val="000000"/>
          <w:sz w:val="24"/>
          <w:szCs w:val="24"/>
          <w:lang w:val="kk-KZ" w:eastAsia="ru-RU"/>
        </w:rPr>
        <w:t>кез келген экономикалық есептерді.</w:t>
      </w:r>
    </w:p>
    <w:p w:rsidR="00030A0A" w:rsidRPr="00EC6822" w:rsidRDefault="00030A0A" w:rsidP="00E162BE">
      <w:pPr>
        <w:spacing w:after="0" w:line="240" w:lineRule="auto"/>
        <w:jc w:val="both"/>
        <w:rPr>
          <w:rFonts w:ascii="Times New Roman" w:eastAsia="Times New Roman" w:hAnsi="Times New Roman" w:cs="Times New Roman"/>
          <w:sz w:val="24"/>
          <w:szCs w:val="24"/>
          <w:lang w:val="kk-KZ" w:eastAsia="ru-RU"/>
        </w:rPr>
      </w:pPr>
    </w:p>
    <w:tbl>
      <w:tblPr>
        <w:tblW w:w="10404" w:type="dxa"/>
        <w:tblInd w:w="-34" w:type="dxa"/>
        <w:tblLayout w:type="fixed"/>
        <w:tblLook w:val="04A0" w:firstRow="1" w:lastRow="0" w:firstColumn="1" w:lastColumn="0" w:noHBand="0" w:noVBand="1"/>
      </w:tblPr>
      <w:tblGrid>
        <w:gridCol w:w="1276"/>
        <w:gridCol w:w="9128"/>
      </w:tblGrid>
      <w:tr w:rsidR="005219F8" w:rsidRPr="004B1492" w:rsidTr="00F75788">
        <w:trPr>
          <w:trHeight w:val="1003"/>
        </w:trPr>
        <w:tc>
          <w:tcPr>
            <w:tcW w:w="1276" w:type="dxa"/>
          </w:tcPr>
          <w:p w:rsidR="005219F8" w:rsidRPr="004B1492" w:rsidRDefault="005219F8" w:rsidP="00F7578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noProof/>
                <w:lang w:eastAsia="ru-RU"/>
              </w:rPr>
              <w:lastRenderedPageBreak/>
              <w:drawing>
                <wp:inline distT="0" distB="0" distL="0" distR="0" wp14:anchorId="12E6614F" wp14:editId="2B2FDE1B">
                  <wp:extent cx="781050" cy="6953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r w:rsidRPr="004B1492">
              <w:rPr>
                <w:rFonts w:ascii="Times New Roman" w:eastAsia="Times New Roman" w:hAnsi="Times New Roman" w:cs="Times New Roman"/>
                <w:lang w:eastAsia="ru-RU"/>
              </w:rPr>
              <w:t xml:space="preserve">                  </w:t>
            </w:r>
          </w:p>
        </w:tc>
        <w:tc>
          <w:tcPr>
            <w:tcW w:w="9128" w:type="dxa"/>
          </w:tcPr>
          <w:p w:rsidR="005219F8" w:rsidRPr="004B1492" w:rsidRDefault="005219F8" w:rsidP="00F75788">
            <w:pPr>
              <w:spacing w:after="0" w:line="240" w:lineRule="auto"/>
              <w:jc w:val="center"/>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val="kk-KZ" w:eastAsia="ru-RU"/>
              </w:rPr>
              <w:t>АЛМАТЫ АВТОМОБИЛЬ-ЖОЛ КОЛЛЕДЖІ</w:t>
            </w:r>
          </w:p>
          <w:p w:rsidR="005219F8" w:rsidRPr="004B1492" w:rsidRDefault="005219F8" w:rsidP="00F75788">
            <w:pPr>
              <w:spacing w:after="0" w:line="240" w:lineRule="auto"/>
              <w:jc w:val="center"/>
              <w:outlineLvl w:val="0"/>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eastAsia="ru-RU"/>
              </w:rPr>
              <w:t>АЛМАТИНСКИЙ</w:t>
            </w:r>
            <w:r w:rsidRPr="004B1492">
              <w:rPr>
                <w:rFonts w:ascii="Times New Roman" w:eastAsia="Times New Roman" w:hAnsi="Times New Roman" w:cs="Times New Roman"/>
                <w:b/>
                <w:color w:val="1F497D"/>
                <w:lang w:val="kk-KZ" w:eastAsia="ru-RU"/>
              </w:rPr>
              <w:t xml:space="preserve"> АВТОМОБИЛЬНО-ДОРОЖНЫЙ КОЛЛЕДЖ</w:t>
            </w:r>
          </w:p>
          <w:p w:rsidR="005219F8" w:rsidRPr="004B1492" w:rsidRDefault="005219F8" w:rsidP="00F75788">
            <w:pPr>
              <w:spacing w:after="0" w:line="240" w:lineRule="auto"/>
              <w:ind w:firstLine="34"/>
              <w:jc w:val="center"/>
              <w:outlineLvl w:val="0"/>
              <w:rPr>
                <w:rFonts w:ascii="Times New Roman" w:eastAsia="Times New Roman" w:hAnsi="Times New Roman" w:cs="Times New Roman"/>
                <w:b/>
                <w:color w:val="1F497D"/>
                <w:lang w:eastAsia="ru-RU"/>
              </w:rPr>
            </w:pPr>
            <w:r w:rsidRPr="004B1492">
              <w:rPr>
                <w:rFonts w:ascii="Times New Roman" w:eastAsia="Times New Roman" w:hAnsi="Times New Roman" w:cs="Times New Roman"/>
                <w:b/>
                <w:color w:val="1F497D"/>
                <w:lang w:val="en-US" w:eastAsia="ru-RU"/>
              </w:rPr>
              <w:t>ALMATY</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AUTOMOBILE</w:t>
            </w:r>
            <w:r w:rsidRPr="004B1492">
              <w:rPr>
                <w:rFonts w:ascii="Times New Roman" w:eastAsia="Times New Roman" w:hAnsi="Times New Roman" w:cs="Times New Roman"/>
                <w:b/>
                <w:color w:val="1F497D"/>
                <w:lang w:eastAsia="ru-RU"/>
              </w:rPr>
              <w:t>-</w:t>
            </w:r>
            <w:r w:rsidRPr="004B1492">
              <w:rPr>
                <w:rFonts w:ascii="Times New Roman" w:eastAsia="Times New Roman" w:hAnsi="Times New Roman" w:cs="Times New Roman"/>
                <w:b/>
                <w:color w:val="1F497D"/>
                <w:lang w:val="en-US" w:eastAsia="ru-RU"/>
              </w:rPr>
              <w:t>ROAD</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COLLEGE</w:t>
            </w:r>
          </w:p>
          <w:p w:rsidR="005219F8" w:rsidRPr="004B1492" w:rsidRDefault="00F75788" w:rsidP="00F75788">
            <w:pPr>
              <w:spacing w:after="0" w:line="240" w:lineRule="auto"/>
              <w:outlineLvl w:val="0"/>
              <w:rPr>
                <w:rFonts w:ascii="Times New Roman" w:eastAsia="Times New Roman" w:hAnsi="Times New Roman" w:cs="Times New Roman"/>
                <w:b/>
                <w:color w:val="548DD4"/>
                <w:lang w:eastAsia="ru-RU"/>
              </w:rPr>
            </w:pPr>
            <w:r>
              <w:rPr>
                <w:noProof/>
              </w:rPr>
              <w:pict>
                <v:shape id="_x0000_s1044" type="#_x0000_t32" style="position:absolute;margin-left:5.05pt;margin-top:5.65pt;width:404.25pt;height:0;z-index:2517125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W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Z8jBipoEbtl93t7q791X7d3aHdp/Yeht3n3W37rf3Z/mjv2+8IDkPm&#10;mloGABCyK6FjTzbsun7Jk/cSMR7mhC2pieBmWwOqqz3sExdtyBruXzSveApnyEpxk8ZNJioNCQlC&#10;G1OtbVctulEogcW+63njYR+j5Lhnk+DoWAupXlBeIT2ZYKkEKZa5CjljoAkuXHMNWb+UStMiwdFB&#10;38r4vChLI42SoQZy4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FOWOtbIAgAAkAUAAA4AAAAAAAAAAAAAAAAALgIAAGRycy9lMm9Eb2MueG1sUEsBAi0A&#10;FAAGAAgAAAAhAP9dNO7cAAAACAEAAA8AAAAAAAAAAAAAAAAAIgUAAGRycy9kb3ducmV2LnhtbFBL&#10;BQYAAAAABAAEAPMAAAArBgAAAAA=&#10;" strokecolor="#4f81bd" strokeweight="2.5pt">
                  <v:shadow color="#868686"/>
                </v:shape>
              </w:pict>
            </w:r>
            <w:r>
              <w:rPr>
                <w:noProof/>
              </w:rPr>
              <w:pict>
                <v:shape id="_x0000_s1045" type="#_x0000_t32" style="position:absolute;margin-left:5.05pt;margin-top:6.2pt;width:404.25pt;height:0;z-index:251713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w:r>
            <w:r>
              <w:rPr>
                <w:noProof/>
              </w:rPr>
              <w:pict>
                <v:shape id="_x0000_s1046" type="#_x0000_t32" style="position:absolute;margin-left:5.05pt;margin-top:.95pt;width:404.25pt;height:0;z-index:2517145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AM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ra8AzMAgAAkAUAAA4AAAAAAAAAAAAAAAAALgIAAGRycy9lMm9Eb2MueG1sUEsBAi0A&#10;FAAGAAgAAAAhALIimUbYAAAABgEAAA8AAAAAAAAAAAAAAAAAJgUAAGRycy9kb3ducmV2LnhtbFBL&#10;BQYAAAAABAAEAPMAAAArBgAAAAA=&#10;" strokecolor="#4f81bd" strokeweight="1pt">
                  <v:shadow color="#243f60" offset="1pt"/>
                </v:shape>
              </w:pict>
            </w:r>
          </w:p>
        </w:tc>
      </w:tr>
    </w:tbl>
    <w:p w:rsidR="005219F8" w:rsidRPr="005219F8" w:rsidRDefault="005219F8" w:rsidP="005219F8">
      <w:pPr>
        <w:spacing w:after="0"/>
        <w:ind w:firstLine="708"/>
        <w:jc w:val="both"/>
        <w:rPr>
          <w:rFonts w:ascii="Times New Roman" w:eastAsia="Calibri" w:hAnsi="Times New Roman" w:cs="Times New Roman"/>
          <w:b/>
          <w:sz w:val="24"/>
          <w:szCs w:val="24"/>
          <w:lang w:val="kk-KZ"/>
        </w:rPr>
      </w:pPr>
      <w:r w:rsidRPr="00E162BE">
        <w:rPr>
          <w:rFonts w:ascii="Times New Roman" w:eastAsia="Calibri" w:hAnsi="Times New Roman" w:cs="Times New Roman"/>
          <w:sz w:val="24"/>
          <w:szCs w:val="24"/>
          <w:lang w:val="kk-KZ"/>
        </w:rPr>
        <w:t>«</w:t>
      </w:r>
      <w:r>
        <w:rPr>
          <w:rFonts w:ascii="Times New Roman" w:eastAsia="Calibri" w:hAnsi="Times New Roman" w:cs="Times New Roman"/>
          <w:sz w:val="24"/>
          <w:szCs w:val="24"/>
          <w:lang w:val="kk-KZ"/>
        </w:rPr>
        <w:t>Басқарудың автоматтандырылған жүйесі</w:t>
      </w:r>
      <w:r w:rsidRPr="00E162BE">
        <w:rPr>
          <w:rFonts w:ascii="Times New Roman" w:eastAsia="Calibri" w:hAnsi="Times New Roman" w:cs="Times New Roman"/>
          <w:sz w:val="24"/>
          <w:szCs w:val="24"/>
          <w:lang w:val="kk-KZ"/>
        </w:rPr>
        <w:t>»</w:t>
      </w:r>
      <w:r>
        <w:rPr>
          <w:rFonts w:ascii="Times New Roman" w:eastAsia="Calibri" w:hAnsi="Times New Roman" w:cs="Times New Roman"/>
          <w:b/>
          <w:szCs w:val="24"/>
          <w:lang w:val="kk-KZ"/>
        </w:rPr>
        <w:t xml:space="preserve">  </w:t>
      </w:r>
      <w:r w:rsidRPr="00E162BE">
        <w:rPr>
          <w:rFonts w:ascii="Times New Roman" w:eastAsia="Calibri" w:hAnsi="Times New Roman" w:cs="Times New Roman"/>
          <w:sz w:val="24"/>
          <w:szCs w:val="24"/>
          <w:lang w:val="kk-KZ"/>
        </w:rPr>
        <w:t>пәні бойынша</w:t>
      </w:r>
      <w:r>
        <w:rPr>
          <w:rFonts w:ascii="Times New Roman" w:eastAsia="Calibri" w:hAnsi="Times New Roman" w:cs="Times New Roman"/>
          <w:b/>
          <w:sz w:val="24"/>
          <w:szCs w:val="24"/>
          <w:lang w:val="kk-KZ"/>
        </w:rPr>
        <w:t xml:space="preserve"> </w:t>
      </w:r>
      <w:r w:rsidRPr="00A20637">
        <w:rPr>
          <w:rFonts w:ascii="Times New Roman" w:eastAsia="Calibri" w:hAnsi="Times New Roman" w:cs="Times New Roman"/>
          <w:sz w:val="24"/>
          <w:szCs w:val="24"/>
          <w:lang w:val="kk-KZ"/>
        </w:rPr>
        <w:t>1201000 «Автомобиль көлігіне техникалық қызмет көрсету,жөндеу және пайдалану»</w:t>
      </w:r>
      <w:r>
        <w:rPr>
          <w:rFonts w:ascii="Times New Roman" w:eastAsia="Calibri" w:hAnsi="Times New Roman" w:cs="Times New Roman"/>
          <w:sz w:val="24"/>
          <w:szCs w:val="24"/>
          <w:lang w:val="kk-KZ"/>
        </w:rPr>
        <w:t xml:space="preserve"> </w:t>
      </w:r>
      <w:r w:rsidRPr="00A20637">
        <w:rPr>
          <w:rFonts w:ascii="Times New Roman" w:eastAsia="Calibri" w:hAnsi="Times New Roman" w:cs="Times New Roman"/>
          <w:sz w:val="24"/>
          <w:szCs w:val="24"/>
          <w:lang w:val="kk-KZ"/>
        </w:rPr>
        <w:t>маманды</w:t>
      </w:r>
      <w:r>
        <w:rPr>
          <w:rFonts w:ascii="Times New Roman" w:eastAsia="Calibri" w:hAnsi="Times New Roman" w:cs="Times New Roman"/>
          <w:sz w:val="24"/>
          <w:szCs w:val="24"/>
          <w:lang w:val="kk-KZ"/>
        </w:rPr>
        <w:t xml:space="preserve">ғына арналған </w:t>
      </w:r>
      <w:r>
        <w:rPr>
          <w:rFonts w:ascii="Times New Roman" w:eastAsia="Calibri" w:hAnsi="Times New Roman" w:cs="Times New Roman"/>
          <w:b/>
          <w:sz w:val="24"/>
          <w:szCs w:val="24"/>
          <w:lang w:val="kk-KZ"/>
        </w:rPr>
        <w:t>б</w:t>
      </w:r>
      <w:r w:rsidRPr="00EC6822">
        <w:rPr>
          <w:rFonts w:ascii="Times New Roman" w:eastAsia="Calibri" w:hAnsi="Times New Roman" w:cs="Times New Roman"/>
          <w:b/>
          <w:sz w:val="24"/>
          <w:szCs w:val="24"/>
          <w:lang w:val="kk-KZ"/>
        </w:rPr>
        <w:t>ақылау сұрақтары (тестiлiк тапсырмалары)</w:t>
      </w:r>
    </w:p>
    <w:p w:rsidR="009715F2" w:rsidRDefault="009715F2" w:rsidP="00E162BE">
      <w:pPr>
        <w:tabs>
          <w:tab w:val="left" w:pos="3750"/>
          <w:tab w:val="center" w:pos="4904"/>
        </w:tabs>
        <w:spacing w:after="0" w:line="240" w:lineRule="auto"/>
        <w:jc w:val="center"/>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ІІ-аралық бақылау</w:t>
      </w:r>
    </w:p>
    <w:p w:rsidR="005219F8" w:rsidRDefault="005219F8" w:rsidP="00E162BE">
      <w:pPr>
        <w:pStyle w:val="a8"/>
        <w:spacing w:before="0" w:beforeAutospacing="0" w:after="0" w:afterAutospacing="0"/>
        <w:rPr>
          <w:rStyle w:val="a9"/>
          <w:lang w:val="kk-KZ"/>
        </w:rPr>
      </w:pPr>
    </w:p>
    <w:p w:rsidR="00030A0A" w:rsidRPr="00EC6822" w:rsidRDefault="00030A0A" w:rsidP="00E162BE">
      <w:pPr>
        <w:pStyle w:val="a8"/>
        <w:spacing w:before="0" w:beforeAutospacing="0" w:after="0" w:afterAutospacing="0"/>
        <w:rPr>
          <w:lang w:val="kk-KZ"/>
        </w:rPr>
      </w:pPr>
      <w:r w:rsidRPr="00EC6822">
        <w:rPr>
          <w:rStyle w:val="a9"/>
          <w:lang w:val="kk-KZ"/>
        </w:rPr>
        <w:t>1. Сұранысқа әсер ететін бағадан басқа факторлар:</w:t>
      </w:r>
    </w:p>
    <w:p w:rsidR="00030A0A" w:rsidRPr="00EC6822" w:rsidRDefault="00030A0A" w:rsidP="00E162BE">
      <w:pPr>
        <w:pStyle w:val="a8"/>
        <w:spacing w:before="0" w:beforeAutospacing="0" w:after="0" w:afterAutospacing="0"/>
      </w:pPr>
      <w:r w:rsidRPr="00EC6822">
        <w:t>А) Өндіріс шығындары, тауар саны, сапасы.</w:t>
      </w:r>
    </w:p>
    <w:p w:rsidR="00030A0A" w:rsidRPr="00EC6822" w:rsidRDefault="00030A0A" w:rsidP="00E162BE">
      <w:pPr>
        <w:pStyle w:val="a8"/>
        <w:spacing w:before="0" w:beforeAutospacing="0" w:after="0" w:afterAutospacing="0"/>
      </w:pPr>
      <w:r w:rsidRPr="00EC6822">
        <w:t>Б) Жарнама, ақпараттардың жеткіліктілігі.</w:t>
      </w:r>
    </w:p>
    <w:p w:rsidR="00030A0A" w:rsidRPr="00EC6822" w:rsidRDefault="00030A0A" w:rsidP="00E162BE">
      <w:pPr>
        <w:pStyle w:val="a8"/>
        <w:spacing w:before="0" w:beforeAutospacing="0" w:after="0" w:afterAutospacing="0"/>
      </w:pPr>
      <w:r w:rsidRPr="00EC6822">
        <w:t>В) Тұтынушылардың саны, талғамы, табысы, мода.</w:t>
      </w:r>
    </w:p>
    <w:p w:rsidR="00030A0A" w:rsidRPr="00EC6822" w:rsidRDefault="00030A0A" w:rsidP="00E162BE">
      <w:pPr>
        <w:pStyle w:val="a8"/>
        <w:spacing w:before="0" w:beforeAutospacing="0" w:after="0" w:afterAutospacing="0"/>
      </w:pPr>
      <w:r w:rsidRPr="00EC6822">
        <w:t>Г) Технология, салық, субсидия.</w:t>
      </w:r>
    </w:p>
    <w:p w:rsidR="00030A0A" w:rsidRPr="00EC6822" w:rsidRDefault="00030A0A" w:rsidP="00E162BE">
      <w:pPr>
        <w:pStyle w:val="a8"/>
        <w:spacing w:before="0" w:beforeAutospacing="0" w:after="0" w:afterAutospacing="0"/>
      </w:pPr>
      <w:r w:rsidRPr="00EC6822">
        <w:t>Д) Сұраныс пен ұсыныстың</w:t>
      </w:r>
    </w:p>
    <w:p w:rsidR="00030A0A" w:rsidRPr="00EC6822" w:rsidRDefault="00030A0A" w:rsidP="00E162BE">
      <w:pPr>
        <w:pStyle w:val="a8"/>
        <w:spacing w:before="0" w:beforeAutospacing="0" w:after="0" w:afterAutospacing="0"/>
      </w:pPr>
      <w:r w:rsidRPr="00EC6822">
        <w:rPr>
          <w:rStyle w:val="a9"/>
        </w:rPr>
        <w:t>2. Сұраныстың өсуі:</w:t>
      </w:r>
    </w:p>
    <w:p w:rsidR="00030A0A" w:rsidRPr="00EC6822" w:rsidRDefault="00030A0A" w:rsidP="00E162BE">
      <w:pPr>
        <w:pStyle w:val="a8"/>
        <w:spacing w:before="0" w:beforeAutospacing="0" w:after="0" w:afterAutospacing="0"/>
      </w:pPr>
      <w:r w:rsidRPr="00EC6822">
        <w:t>А) Тепе-теңдік баға мен тепе-теңдік көлемді төмендетеді.</w:t>
      </w:r>
    </w:p>
    <w:p w:rsidR="00030A0A" w:rsidRPr="00EC6822" w:rsidRDefault="00030A0A" w:rsidP="00E162BE">
      <w:pPr>
        <w:pStyle w:val="a8"/>
        <w:spacing w:before="0" w:beforeAutospacing="0" w:after="0" w:afterAutospacing="0"/>
      </w:pPr>
      <w:r w:rsidRPr="00EC6822">
        <w:t>Б) Тепе-теңдік бағаны өсіреді, тепе-теңдік көлемді төмендетеді.</w:t>
      </w:r>
    </w:p>
    <w:p w:rsidR="00030A0A" w:rsidRPr="00EC6822" w:rsidRDefault="00030A0A" w:rsidP="00E162BE">
      <w:pPr>
        <w:pStyle w:val="a8"/>
        <w:spacing w:before="0" w:beforeAutospacing="0" w:after="0" w:afterAutospacing="0"/>
      </w:pPr>
      <w:r w:rsidRPr="00EC6822">
        <w:t>В) Тепе-теңдік баға мен тепе-теңдік көлемді өсіреді.</w:t>
      </w:r>
    </w:p>
    <w:p w:rsidR="00030A0A" w:rsidRPr="00EC6822" w:rsidRDefault="00030A0A" w:rsidP="00E162BE">
      <w:pPr>
        <w:pStyle w:val="a8"/>
        <w:spacing w:before="0" w:beforeAutospacing="0" w:after="0" w:afterAutospacing="0"/>
      </w:pPr>
      <w:r w:rsidRPr="00EC6822">
        <w:t>Г) Тепе-теңдік бағаны төмендетеді, тепе-теңдік көлемді өсіреді.</w:t>
      </w:r>
    </w:p>
    <w:p w:rsidR="00030A0A" w:rsidRPr="00EC6822" w:rsidRDefault="00030A0A" w:rsidP="00E162BE">
      <w:pPr>
        <w:pStyle w:val="a8"/>
        <w:spacing w:before="0" w:beforeAutospacing="0" w:after="0" w:afterAutospacing="0"/>
      </w:pPr>
      <w:r w:rsidRPr="00EC6822">
        <w:t>Д) Тепе-теңдік бағаны өсіреді, тепе-теңдік көлем өзгермейді.</w:t>
      </w:r>
    </w:p>
    <w:p w:rsidR="00030A0A" w:rsidRPr="00EC6822" w:rsidRDefault="00030A0A" w:rsidP="00E162BE">
      <w:pPr>
        <w:pStyle w:val="a8"/>
        <w:spacing w:before="0" w:beforeAutospacing="0" w:after="0" w:afterAutospacing="0"/>
      </w:pPr>
      <w:r w:rsidRPr="00EC6822">
        <w:t>икемділігі.</w:t>
      </w:r>
    </w:p>
    <w:p w:rsidR="00030A0A" w:rsidRPr="00EC6822" w:rsidRDefault="00030A0A" w:rsidP="00E162BE">
      <w:pPr>
        <w:pStyle w:val="a8"/>
        <w:spacing w:before="0" w:beforeAutospacing="0" w:after="0" w:afterAutospacing="0"/>
      </w:pPr>
      <w:r w:rsidRPr="00EC6822">
        <w:rPr>
          <w:rStyle w:val="a9"/>
        </w:rPr>
        <w:t>3. Ұсыныстың төмендеуі:</w:t>
      </w:r>
    </w:p>
    <w:p w:rsidR="00030A0A" w:rsidRPr="00EC6822" w:rsidRDefault="00030A0A" w:rsidP="00E162BE">
      <w:pPr>
        <w:pStyle w:val="a8"/>
        <w:spacing w:before="0" w:beforeAutospacing="0" w:after="0" w:afterAutospacing="0"/>
      </w:pPr>
      <w:r w:rsidRPr="00EC6822">
        <w:t>А) Тепе-теңдік баға мен тепе-теңдік көлемді төмендетеді.</w:t>
      </w:r>
    </w:p>
    <w:p w:rsidR="00030A0A" w:rsidRPr="00EC6822" w:rsidRDefault="00030A0A" w:rsidP="00E162BE">
      <w:pPr>
        <w:pStyle w:val="a8"/>
        <w:spacing w:before="0" w:beforeAutospacing="0" w:after="0" w:afterAutospacing="0"/>
      </w:pPr>
      <w:r w:rsidRPr="00EC6822">
        <w:t>Б) Тепе-теңдік бағаны өсіреді, тепе-теңдік көлемді төмендетеді.</w:t>
      </w:r>
    </w:p>
    <w:p w:rsidR="00030A0A" w:rsidRPr="00EC6822" w:rsidRDefault="00030A0A" w:rsidP="00E162BE">
      <w:pPr>
        <w:pStyle w:val="a8"/>
        <w:spacing w:before="0" w:beforeAutospacing="0" w:after="0" w:afterAutospacing="0"/>
      </w:pPr>
      <w:r w:rsidRPr="00EC6822">
        <w:t>В) Тепе-теңдік баға мен тепе-теңдік көлемді өсіреді.</w:t>
      </w:r>
    </w:p>
    <w:p w:rsidR="00030A0A" w:rsidRPr="00EC6822" w:rsidRDefault="00030A0A" w:rsidP="00E162BE">
      <w:pPr>
        <w:pStyle w:val="a8"/>
        <w:spacing w:before="0" w:beforeAutospacing="0" w:after="0" w:afterAutospacing="0"/>
      </w:pPr>
      <w:r w:rsidRPr="00EC6822">
        <w:t>Г) Тепе-теңдік бағаны төмендетеді, тепе-теңдік көлемді өсіреді.</w:t>
      </w:r>
    </w:p>
    <w:p w:rsidR="00030A0A" w:rsidRPr="00EC6822" w:rsidRDefault="00030A0A" w:rsidP="00E162BE">
      <w:pPr>
        <w:pStyle w:val="a8"/>
        <w:spacing w:before="0" w:beforeAutospacing="0" w:after="0" w:afterAutospacing="0"/>
      </w:pPr>
      <w:r w:rsidRPr="00EC6822">
        <w:t>Д) Тепе-теңдік бағаны өсіреді, тепе-теңдік көлем өзгермейді.</w:t>
      </w:r>
    </w:p>
    <w:p w:rsidR="00030A0A" w:rsidRPr="00EC6822" w:rsidRDefault="00030A0A" w:rsidP="00E162BE">
      <w:pPr>
        <w:pStyle w:val="a8"/>
        <w:spacing w:before="0" w:beforeAutospacing="0" w:after="0" w:afterAutospacing="0"/>
      </w:pPr>
      <w:r w:rsidRPr="00EC6822">
        <w:t>икемділігі.</w:t>
      </w:r>
    </w:p>
    <w:p w:rsidR="00030A0A" w:rsidRPr="00EC6822" w:rsidRDefault="00030A0A" w:rsidP="00E162BE">
      <w:pPr>
        <w:pStyle w:val="a8"/>
        <w:spacing w:before="0" w:beforeAutospacing="0" w:after="0" w:afterAutospacing="0"/>
      </w:pPr>
      <w:r w:rsidRPr="00EC6822">
        <w:rPr>
          <w:rStyle w:val="a9"/>
        </w:rPr>
        <w:t>4. Баға мен ұсыныс арасындағы тура байланыстың себебі:</w:t>
      </w:r>
    </w:p>
    <w:p w:rsidR="00030A0A" w:rsidRPr="00EC6822" w:rsidRDefault="00030A0A" w:rsidP="00E162BE">
      <w:pPr>
        <w:pStyle w:val="a8"/>
        <w:spacing w:before="0" w:beforeAutospacing="0" w:after="0" w:afterAutospacing="0"/>
      </w:pPr>
      <w:r w:rsidRPr="00EC6822">
        <w:t>А) Бағаның төмендеуі өндірушілерді ынталандырады.</w:t>
      </w:r>
    </w:p>
    <w:p w:rsidR="00030A0A" w:rsidRPr="00EC6822" w:rsidRDefault="00030A0A" w:rsidP="00E162BE">
      <w:pPr>
        <w:pStyle w:val="a8"/>
        <w:spacing w:before="0" w:beforeAutospacing="0" w:after="0" w:afterAutospacing="0"/>
      </w:pPr>
      <w:r w:rsidRPr="00EC6822">
        <w:t>Б) Бағаның өсуі өндірушілерді ынталандырады.</w:t>
      </w:r>
    </w:p>
    <w:p w:rsidR="00030A0A" w:rsidRPr="00EC6822" w:rsidRDefault="00030A0A" w:rsidP="00E162BE">
      <w:pPr>
        <w:pStyle w:val="a8"/>
        <w:spacing w:before="0" w:beforeAutospacing="0" w:after="0" w:afterAutospacing="0"/>
      </w:pPr>
      <w:r w:rsidRPr="00EC6822">
        <w:t>В) Бағаның өзгерісінің өндірушілерге әсері жоқ.</w:t>
      </w:r>
    </w:p>
    <w:p w:rsidR="00030A0A" w:rsidRPr="00EC6822" w:rsidRDefault="00030A0A" w:rsidP="00E162BE">
      <w:pPr>
        <w:pStyle w:val="a8"/>
        <w:spacing w:before="0" w:beforeAutospacing="0" w:after="0" w:afterAutospacing="0"/>
      </w:pPr>
      <w:r w:rsidRPr="00EC6822">
        <w:t>Г) Рыноктағы бағаны өндірушілер белгілейді.</w:t>
      </w:r>
    </w:p>
    <w:p w:rsidR="00030A0A" w:rsidRPr="00EC6822" w:rsidRDefault="00030A0A" w:rsidP="00E162BE">
      <w:pPr>
        <w:pStyle w:val="a8"/>
        <w:spacing w:before="0" w:beforeAutospacing="0" w:after="0" w:afterAutospacing="0"/>
      </w:pPr>
      <w:r w:rsidRPr="00EC6822">
        <w:t>Д) Ұсыныс қисығының төмен қарай кері бағытталуы.</w:t>
      </w:r>
    </w:p>
    <w:p w:rsidR="00E162BE" w:rsidRDefault="00E162BE" w:rsidP="00E162BE">
      <w:pPr>
        <w:pStyle w:val="a8"/>
        <w:spacing w:before="0" w:beforeAutospacing="0" w:after="0" w:afterAutospacing="0"/>
        <w:rPr>
          <w:rStyle w:val="a9"/>
          <w:lang w:val="kk-KZ"/>
        </w:rPr>
      </w:pPr>
    </w:p>
    <w:p w:rsidR="00030A0A" w:rsidRPr="000162C2" w:rsidRDefault="00E162BE" w:rsidP="00E162BE">
      <w:pPr>
        <w:pStyle w:val="a8"/>
        <w:spacing w:before="0" w:beforeAutospacing="0" w:after="0" w:afterAutospacing="0"/>
        <w:rPr>
          <w:lang w:val="kk-KZ"/>
        </w:rPr>
      </w:pPr>
      <w:r>
        <w:rPr>
          <w:rStyle w:val="a9"/>
          <w:lang w:val="kk-KZ"/>
        </w:rPr>
        <w:t>5</w:t>
      </w:r>
      <w:r w:rsidR="00030A0A" w:rsidRPr="000162C2">
        <w:rPr>
          <w:rStyle w:val="a9"/>
          <w:lang w:val="kk-KZ"/>
        </w:rPr>
        <w:t>. Рыноктық тепе-теңдік қалыптасады:</w:t>
      </w:r>
    </w:p>
    <w:p w:rsidR="00030A0A" w:rsidRPr="000162C2" w:rsidRDefault="00030A0A" w:rsidP="00E162BE">
      <w:pPr>
        <w:pStyle w:val="a8"/>
        <w:spacing w:before="0" w:beforeAutospacing="0" w:after="0" w:afterAutospacing="0"/>
        <w:rPr>
          <w:lang w:val="kk-KZ"/>
        </w:rPr>
      </w:pPr>
      <w:r w:rsidRPr="000162C2">
        <w:rPr>
          <w:lang w:val="kk-KZ"/>
        </w:rPr>
        <w:t>А) Сұраныс пен ұсыныс тұрақты болғанда.</w:t>
      </w:r>
    </w:p>
    <w:p w:rsidR="00030A0A" w:rsidRPr="000162C2" w:rsidRDefault="00030A0A" w:rsidP="00E162BE">
      <w:pPr>
        <w:pStyle w:val="a8"/>
        <w:spacing w:before="0" w:beforeAutospacing="0" w:after="0" w:afterAutospacing="0"/>
        <w:rPr>
          <w:lang w:val="kk-KZ"/>
        </w:rPr>
      </w:pPr>
      <w:r w:rsidRPr="000162C2">
        <w:rPr>
          <w:lang w:val="kk-KZ"/>
        </w:rPr>
        <w:t>Б) Сұраныс пен ұсыныс көлемдері теңескенде.</w:t>
      </w:r>
    </w:p>
    <w:p w:rsidR="00030A0A" w:rsidRPr="00EC6822" w:rsidRDefault="00030A0A" w:rsidP="00E162BE">
      <w:pPr>
        <w:pStyle w:val="a8"/>
        <w:spacing w:before="0" w:beforeAutospacing="0" w:after="0" w:afterAutospacing="0"/>
      </w:pPr>
      <w:r w:rsidRPr="00EC6822">
        <w:t xml:space="preserve">В) </w:t>
      </w:r>
      <w:proofErr w:type="spellStart"/>
      <w:proofErr w:type="gramStart"/>
      <w:r w:rsidRPr="00EC6822">
        <w:t>Ба</w:t>
      </w:r>
      <w:proofErr w:type="gramEnd"/>
      <w:r w:rsidRPr="00EC6822">
        <w:t>ға</w:t>
      </w:r>
      <w:proofErr w:type="spellEnd"/>
      <w:r w:rsidRPr="00EC6822">
        <w:t xml:space="preserve"> мен </w:t>
      </w:r>
      <w:proofErr w:type="spellStart"/>
      <w:r w:rsidRPr="00EC6822">
        <w:t>шығындар</w:t>
      </w:r>
      <w:proofErr w:type="spellEnd"/>
      <w:r w:rsidRPr="00EC6822">
        <w:t xml:space="preserve"> </w:t>
      </w:r>
      <w:proofErr w:type="spellStart"/>
      <w:r w:rsidRPr="00EC6822">
        <w:t>тең</w:t>
      </w:r>
      <w:proofErr w:type="spellEnd"/>
      <w:r w:rsidRPr="00EC6822">
        <w:t xml:space="preserve"> болғанда.</w:t>
      </w:r>
    </w:p>
    <w:p w:rsidR="00030A0A" w:rsidRPr="00EC6822" w:rsidRDefault="00030A0A" w:rsidP="00E162BE">
      <w:pPr>
        <w:pStyle w:val="a8"/>
        <w:spacing w:before="0" w:beforeAutospacing="0" w:after="0" w:afterAutospacing="0"/>
      </w:pPr>
      <w:r w:rsidRPr="00EC6822">
        <w:t>Г) Сұраныс пен ұсыныс көлемдері бағаға тең болғанда.</w:t>
      </w:r>
    </w:p>
    <w:p w:rsidR="00030A0A" w:rsidRPr="00EC6822" w:rsidRDefault="00030A0A" w:rsidP="00E162BE">
      <w:pPr>
        <w:pStyle w:val="a8"/>
        <w:spacing w:before="0" w:beforeAutospacing="0" w:after="0" w:afterAutospacing="0"/>
      </w:pPr>
      <w:r w:rsidRPr="00EC6822">
        <w:t>Д) Тұтынушы жалпы пайдалылықты максималдаған кезде.</w:t>
      </w:r>
    </w:p>
    <w:p w:rsidR="00030A0A" w:rsidRPr="00EC6822" w:rsidRDefault="00E162BE" w:rsidP="00E162BE">
      <w:pPr>
        <w:pStyle w:val="a8"/>
        <w:spacing w:before="0" w:beforeAutospacing="0" w:after="0" w:afterAutospacing="0"/>
      </w:pPr>
      <w:r>
        <w:rPr>
          <w:rStyle w:val="a9"/>
          <w:lang w:val="kk-KZ"/>
        </w:rPr>
        <w:t>6</w:t>
      </w:r>
      <w:r w:rsidR="00030A0A" w:rsidRPr="00EC6822">
        <w:rPr>
          <w:rStyle w:val="a9"/>
        </w:rPr>
        <w:t>. Өндіріс шығындарының өсуі.....</w:t>
      </w:r>
    </w:p>
    <w:p w:rsidR="00030A0A" w:rsidRPr="00EC6822" w:rsidRDefault="00030A0A" w:rsidP="00E162BE">
      <w:pPr>
        <w:pStyle w:val="a8"/>
        <w:spacing w:before="0" w:beforeAutospacing="0" w:after="0" w:afterAutospacing="0"/>
      </w:pPr>
      <w:r w:rsidRPr="00EC6822">
        <w:t>А) Тепе-теңдік баға мен тепе-теңдік көлемді төмендетеді.</w:t>
      </w:r>
    </w:p>
    <w:p w:rsidR="00030A0A" w:rsidRPr="00EC6822" w:rsidRDefault="00030A0A" w:rsidP="00E162BE">
      <w:pPr>
        <w:pStyle w:val="a8"/>
        <w:spacing w:before="0" w:beforeAutospacing="0" w:after="0" w:afterAutospacing="0"/>
      </w:pPr>
      <w:r w:rsidRPr="00EC6822">
        <w:t>Б) Тепе-теңдік бағаны өсіреді, тепе-теңдік көлемді төмендетеді.</w:t>
      </w:r>
    </w:p>
    <w:p w:rsidR="00030A0A" w:rsidRPr="00EC6822" w:rsidRDefault="00030A0A" w:rsidP="00E162BE">
      <w:pPr>
        <w:pStyle w:val="a8"/>
        <w:spacing w:before="0" w:beforeAutospacing="0" w:after="0" w:afterAutospacing="0"/>
      </w:pPr>
      <w:r w:rsidRPr="00EC6822">
        <w:t>В) Тепе-теңдік баға мен тепе-теңдік көлемді өсіреді.</w:t>
      </w:r>
    </w:p>
    <w:p w:rsidR="00030A0A" w:rsidRPr="00EC6822" w:rsidRDefault="00030A0A" w:rsidP="00E162BE">
      <w:pPr>
        <w:pStyle w:val="a8"/>
        <w:spacing w:before="0" w:beforeAutospacing="0" w:after="0" w:afterAutospacing="0"/>
      </w:pPr>
      <w:r w:rsidRPr="00EC6822">
        <w:t>Г) Тепе-теңдік бағаны төмендетеді, тепе-теңдік көлемді өсіреді.</w:t>
      </w:r>
    </w:p>
    <w:p w:rsidR="00030A0A" w:rsidRPr="00EC6822" w:rsidRDefault="00030A0A" w:rsidP="00E162BE">
      <w:pPr>
        <w:pStyle w:val="a8"/>
        <w:spacing w:before="0" w:beforeAutospacing="0" w:after="0" w:afterAutospacing="0"/>
      </w:pPr>
      <w:r w:rsidRPr="00EC6822">
        <w:t>Д) Тепе-теңдік бағаны өсіреді, тепе-теңдік көлем өзгермейді.</w:t>
      </w:r>
    </w:p>
    <w:p w:rsidR="00030A0A" w:rsidRPr="00EC6822" w:rsidRDefault="00030A0A" w:rsidP="00E162BE">
      <w:pPr>
        <w:pStyle w:val="a8"/>
        <w:spacing w:before="0" w:beforeAutospacing="0" w:after="0" w:afterAutospacing="0"/>
      </w:pPr>
      <w:r w:rsidRPr="00EC6822">
        <w:t>икемділігі.</w:t>
      </w:r>
    </w:p>
    <w:p w:rsidR="00030A0A" w:rsidRPr="00EC6822" w:rsidRDefault="00E162BE" w:rsidP="00E162BE">
      <w:pPr>
        <w:pStyle w:val="a8"/>
        <w:spacing w:before="0" w:beforeAutospacing="0" w:after="0" w:afterAutospacing="0"/>
      </w:pPr>
      <w:r>
        <w:rPr>
          <w:rStyle w:val="a9"/>
          <w:lang w:val="kk-KZ"/>
        </w:rPr>
        <w:t>7</w:t>
      </w:r>
      <w:r w:rsidR="00030A0A" w:rsidRPr="00EC6822">
        <w:rPr>
          <w:rStyle w:val="a9"/>
        </w:rPr>
        <w:t>. Сұраныстың ұсыныстан төмен болуы:</w:t>
      </w:r>
    </w:p>
    <w:p w:rsidR="00030A0A" w:rsidRPr="00EC6822" w:rsidRDefault="00030A0A" w:rsidP="00E162BE">
      <w:pPr>
        <w:pStyle w:val="a8"/>
        <w:spacing w:before="0" w:beforeAutospacing="0" w:after="0" w:afterAutospacing="0"/>
      </w:pPr>
      <w:r w:rsidRPr="00EC6822">
        <w:t>А) Баға мен ұсынысты өсіреді.</w:t>
      </w:r>
    </w:p>
    <w:p w:rsidR="00030A0A" w:rsidRPr="00EC6822" w:rsidRDefault="00030A0A" w:rsidP="00E162BE">
      <w:pPr>
        <w:pStyle w:val="a8"/>
        <w:spacing w:before="0" w:beforeAutospacing="0" w:after="0" w:afterAutospacing="0"/>
      </w:pPr>
      <w:r w:rsidRPr="00EC6822">
        <w:lastRenderedPageBreak/>
        <w:t>Б) Баға мен сұранысты төмендетеді.</w:t>
      </w:r>
    </w:p>
    <w:p w:rsidR="00030A0A" w:rsidRPr="00EC6822" w:rsidRDefault="00030A0A" w:rsidP="00E162BE">
      <w:pPr>
        <w:pStyle w:val="a8"/>
        <w:spacing w:before="0" w:beforeAutospacing="0" w:after="0" w:afterAutospacing="0"/>
      </w:pPr>
      <w:r w:rsidRPr="00EC6822">
        <w:t>В) Тауарлардың артықшылығы пайда болады.</w:t>
      </w:r>
    </w:p>
    <w:p w:rsidR="00030A0A" w:rsidRPr="00EC6822" w:rsidRDefault="00030A0A" w:rsidP="00E162BE">
      <w:pPr>
        <w:pStyle w:val="a8"/>
        <w:spacing w:before="0" w:beforeAutospacing="0" w:after="0" w:afterAutospacing="0"/>
      </w:pPr>
      <w:r w:rsidRPr="00EC6822">
        <w:t>Г) Тауарлардың тапшылығы пайда болады.</w:t>
      </w:r>
    </w:p>
    <w:p w:rsidR="00030A0A" w:rsidRPr="00EC6822" w:rsidRDefault="00030A0A" w:rsidP="00E162BE">
      <w:pPr>
        <w:pStyle w:val="a8"/>
        <w:spacing w:before="0" w:beforeAutospacing="0" w:after="0" w:afterAutospacing="0"/>
      </w:pPr>
      <w:r w:rsidRPr="00EC6822">
        <w:t>Д) Тек қана бағаны ғана төмендетеді.</w:t>
      </w:r>
    </w:p>
    <w:p w:rsidR="00030A0A" w:rsidRPr="00EC6822" w:rsidRDefault="00E162BE" w:rsidP="00E162BE">
      <w:pPr>
        <w:pStyle w:val="a8"/>
        <w:spacing w:before="0" w:beforeAutospacing="0" w:after="0" w:afterAutospacing="0"/>
      </w:pPr>
      <w:r>
        <w:rPr>
          <w:rStyle w:val="a9"/>
          <w:lang w:val="kk-KZ"/>
        </w:rPr>
        <w:t>8</w:t>
      </w:r>
      <w:r w:rsidR="00030A0A" w:rsidRPr="00EC6822">
        <w:rPr>
          <w:rStyle w:val="a9"/>
        </w:rPr>
        <w:t>. Егер тепе-теңдік баға өссе, онда :</w:t>
      </w:r>
    </w:p>
    <w:p w:rsidR="00030A0A" w:rsidRPr="00EC6822" w:rsidRDefault="00030A0A" w:rsidP="00E162BE">
      <w:pPr>
        <w:pStyle w:val="a8"/>
        <w:spacing w:before="0" w:beforeAutospacing="0" w:after="0" w:afterAutospacing="0"/>
      </w:pPr>
      <w:r w:rsidRPr="00EC6822">
        <w:t>А) Сұраныста͵ ұсыныс та өседі.</w:t>
      </w:r>
    </w:p>
    <w:p w:rsidR="00030A0A" w:rsidRPr="00EC6822" w:rsidRDefault="00030A0A" w:rsidP="00E162BE">
      <w:pPr>
        <w:pStyle w:val="a8"/>
        <w:spacing w:before="0" w:beforeAutospacing="0" w:after="0" w:afterAutospacing="0"/>
      </w:pPr>
      <w:r w:rsidRPr="00EC6822">
        <w:t>Б) Ұсыныс өсіп, сұраныс өзгеріссіз қалады.</w:t>
      </w:r>
    </w:p>
    <w:p w:rsidR="00030A0A" w:rsidRPr="00EC6822" w:rsidRDefault="00030A0A" w:rsidP="00E162BE">
      <w:pPr>
        <w:pStyle w:val="a8"/>
        <w:spacing w:before="0" w:beforeAutospacing="0" w:after="0" w:afterAutospacing="0"/>
      </w:pPr>
      <w:r w:rsidRPr="00EC6822">
        <w:t>В) Сұраныс төмендейді, ұсыныс өседі.</w:t>
      </w:r>
    </w:p>
    <w:p w:rsidR="00030A0A" w:rsidRPr="00EC6822" w:rsidRDefault="00030A0A" w:rsidP="00E162BE">
      <w:pPr>
        <w:pStyle w:val="a8"/>
        <w:spacing w:before="0" w:beforeAutospacing="0" w:after="0" w:afterAutospacing="0"/>
      </w:pPr>
      <w:r w:rsidRPr="00EC6822">
        <w:t>Г) Сұраныс төмендеп, ұсыныс өзгеріссіз қалады.</w:t>
      </w:r>
    </w:p>
    <w:p w:rsidR="00C44C46" w:rsidRPr="00E162BE" w:rsidRDefault="00030A0A" w:rsidP="00E162BE">
      <w:pPr>
        <w:pStyle w:val="a8"/>
        <w:spacing w:before="0" w:beforeAutospacing="0" w:after="0" w:afterAutospacing="0"/>
      </w:pPr>
      <w:r w:rsidRPr="00EC6822">
        <w:t>Д) Рынокт</w:t>
      </w:r>
      <w:r w:rsidR="00E162BE">
        <w:t>а жаңа тепе-теңдік қалыптасады.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9</w:t>
            </w:r>
            <w:r w:rsidR="00C44C46" w:rsidRPr="00EC6822">
              <w:rPr>
                <w:rFonts w:ascii="Times New Roman" w:eastAsia="Times New Roman" w:hAnsi="Times New Roman" w:cs="Times New Roman"/>
                <w:sz w:val="24"/>
                <w:szCs w:val="24"/>
                <w:lang w:val="kk-KZ" w:eastAsia="ru-RU"/>
              </w:rPr>
              <w:t>. Дағдылыққа жеткізудің шеберлігі былай аталады</w:t>
            </w:r>
          </w:p>
          <w:p w:rsidR="00C44C46" w:rsidRPr="00EC6822" w:rsidRDefault="00C44C46" w:rsidP="00243FAB">
            <w:pPr>
              <w:numPr>
                <w:ilvl w:val="0"/>
                <w:numId w:val="4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білгірлік</w:t>
            </w:r>
          </w:p>
          <w:p w:rsidR="00C44C46" w:rsidRPr="00EC6822" w:rsidRDefault="00C44C46" w:rsidP="00243FAB">
            <w:pPr>
              <w:numPr>
                <w:ilvl w:val="0"/>
                <w:numId w:val="4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шеберлік</w:t>
            </w:r>
          </w:p>
          <w:p w:rsidR="00C44C46" w:rsidRPr="00EC6822" w:rsidRDefault="00C44C46" w:rsidP="00243FAB">
            <w:pPr>
              <w:numPr>
                <w:ilvl w:val="0"/>
                <w:numId w:val="4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дағды</w:t>
            </w:r>
          </w:p>
          <w:p w:rsidR="00C44C46" w:rsidRPr="00EC6822" w:rsidRDefault="00C44C46" w:rsidP="00243FAB">
            <w:pPr>
              <w:numPr>
                <w:ilvl w:val="0"/>
                <w:numId w:val="4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сенсомоторлық реакция</w:t>
            </w:r>
          </w:p>
          <w:p w:rsidR="00C44C46" w:rsidRPr="00EC6822" w:rsidRDefault="00C44C46" w:rsidP="00243FAB">
            <w:pPr>
              <w:numPr>
                <w:ilvl w:val="0"/>
                <w:numId w:val="4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кәсіптік шеберлік</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10. </w:t>
            </w:r>
            <w:r w:rsidR="00C44C46" w:rsidRPr="00EC6822">
              <w:rPr>
                <w:rFonts w:ascii="Times New Roman" w:eastAsia="Times New Roman" w:hAnsi="Times New Roman" w:cs="Times New Roman"/>
                <w:sz w:val="24"/>
                <w:szCs w:val="24"/>
                <w:lang w:eastAsia="ru-RU"/>
              </w:rPr>
              <w:t>Үйренушілерге автомобиль жүргізудің негізгі дағдыларын қалыптастыруға арналған, жалпы қозғалыстан қоршалған және арнайы жабдықталған аумақ былай аталады</w:t>
            </w:r>
          </w:p>
          <w:p w:rsidR="00C44C46" w:rsidRPr="00EC6822" w:rsidRDefault="00C44C46" w:rsidP="00243FAB">
            <w:pPr>
              <w:numPr>
                <w:ilvl w:val="0"/>
                <w:numId w:val="4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автоқалашық</w:t>
            </w:r>
          </w:p>
          <w:p w:rsidR="00C44C46" w:rsidRPr="00EC6822" w:rsidRDefault="00C44C46" w:rsidP="00243FAB">
            <w:pPr>
              <w:numPr>
                <w:ilvl w:val="0"/>
                <w:numId w:val="4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автоалаң</w:t>
            </w:r>
          </w:p>
          <w:p w:rsidR="00C44C46" w:rsidRPr="00EC6822" w:rsidRDefault="00C44C46" w:rsidP="00243FAB">
            <w:pPr>
              <w:numPr>
                <w:ilvl w:val="0"/>
                <w:numId w:val="4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автодром</w:t>
            </w:r>
          </w:p>
          <w:p w:rsidR="00C44C46" w:rsidRPr="00EC6822" w:rsidRDefault="00C44C46" w:rsidP="00243FAB">
            <w:pPr>
              <w:numPr>
                <w:ilvl w:val="0"/>
                <w:numId w:val="4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авторалли</w:t>
            </w:r>
          </w:p>
          <w:p w:rsidR="00C44C46" w:rsidRPr="00EC6822" w:rsidRDefault="00C44C46" w:rsidP="00243FAB">
            <w:pPr>
              <w:numPr>
                <w:ilvl w:val="0"/>
                <w:numId w:val="4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автотрасса</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11. </w:t>
            </w:r>
            <w:r w:rsidR="00C44C46" w:rsidRPr="00EC6822">
              <w:rPr>
                <w:rFonts w:ascii="Times New Roman" w:eastAsia="Times New Roman" w:hAnsi="Times New Roman" w:cs="Times New Roman"/>
                <w:sz w:val="24"/>
                <w:szCs w:val="24"/>
                <w:lang w:eastAsia="ru-RU"/>
              </w:rPr>
              <w:t>Болашақ жүргізушілерде, кәсіптік қызметтің психологиялық негіздерін оқудың нәтижесінде құрылу қажет</w:t>
            </w:r>
          </w:p>
          <w:p w:rsidR="00C44C46" w:rsidRPr="00EC6822" w:rsidRDefault="00C44C46" w:rsidP="00243FAB">
            <w:pPr>
              <w:numPr>
                <w:ilvl w:val="0"/>
                <w:numId w:val="4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 жүргізуге байланысты психикалық құбылыстардың, процестердің және қасиеттердің жалпы түсінігі</w:t>
            </w:r>
          </w:p>
          <w:p w:rsidR="00C44C46" w:rsidRPr="00EC6822" w:rsidRDefault="00C44C46" w:rsidP="00243FAB">
            <w:pPr>
              <w:numPr>
                <w:ilvl w:val="0"/>
                <w:numId w:val="4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үйренушінің әрбір кезеңдегі оқу мақсатын анық түсіну</w:t>
            </w:r>
          </w:p>
          <w:p w:rsidR="00C44C46" w:rsidRPr="00EC6822" w:rsidRDefault="00C44C46" w:rsidP="00243FAB">
            <w:pPr>
              <w:numPr>
                <w:ilvl w:val="0"/>
                <w:numId w:val="4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 басқаруда жол-көлік оқиғасынан сақтандыратын шешім қабылдауды тудыру</w:t>
            </w:r>
          </w:p>
          <w:p w:rsidR="00C44C46" w:rsidRPr="00EC6822" w:rsidRDefault="00C44C46" w:rsidP="00243FAB">
            <w:pPr>
              <w:numPr>
                <w:ilvl w:val="0"/>
                <w:numId w:val="4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автомобильдің техникалық мүмкіндіктерін пайдалана отырып, уақытында және дұрыс, жол жағдайларын бағалауды, оның өрбуін болжауды тез және дәл білу</w:t>
            </w:r>
          </w:p>
          <w:p w:rsidR="00C44C46" w:rsidRPr="00EC6822" w:rsidRDefault="00C44C46" w:rsidP="00243FAB">
            <w:pPr>
              <w:numPr>
                <w:ilvl w:val="0"/>
                <w:numId w:val="4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алдағы оқу қызметіне моральдік-психологиялық дайындық</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12. </w:t>
            </w:r>
            <w:r w:rsidR="00C44C46" w:rsidRPr="00EC6822">
              <w:rPr>
                <w:rFonts w:ascii="Times New Roman" w:eastAsia="Times New Roman" w:hAnsi="Times New Roman" w:cs="Times New Roman"/>
                <w:sz w:val="24"/>
                <w:szCs w:val="24"/>
                <w:lang w:eastAsia="ru-RU"/>
              </w:rPr>
              <w:t>Көлік құралын басқаруда жүргізушінің қимылы мынаған байланысты</w:t>
            </w:r>
          </w:p>
          <w:p w:rsidR="00C44C46" w:rsidRPr="00EC6822" w:rsidRDefault="00C44C46" w:rsidP="00243FAB">
            <w:pPr>
              <w:numPr>
                <w:ilvl w:val="0"/>
                <w:numId w:val="4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еріксіз зейінге</w:t>
            </w:r>
          </w:p>
          <w:p w:rsidR="00C44C46" w:rsidRPr="00EC6822" w:rsidRDefault="00C44C46" w:rsidP="00243FAB">
            <w:pPr>
              <w:numPr>
                <w:ilvl w:val="0"/>
                <w:numId w:val="4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ерікті зейінге</w:t>
            </w:r>
          </w:p>
          <w:p w:rsidR="00C44C46" w:rsidRPr="00EC6822" w:rsidRDefault="00C44C46" w:rsidP="00243FAB">
            <w:pPr>
              <w:numPr>
                <w:ilvl w:val="0"/>
                <w:numId w:val="4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еріксіз зейінге болса, сондай-ақ ерікті зейінге</w:t>
            </w:r>
          </w:p>
          <w:p w:rsidR="00C44C46" w:rsidRPr="00EC6822" w:rsidRDefault="00C44C46" w:rsidP="00243FAB">
            <w:pPr>
              <w:numPr>
                <w:ilvl w:val="0"/>
                <w:numId w:val="4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сырттайбағытталған зейінге</w:t>
            </w:r>
          </w:p>
          <w:p w:rsidR="00C44C46" w:rsidRPr="00EC6822" w:rsidRDefault="00C44C46" w:rsidP="00243FAB">
            <w:pPr>
              <w:numPr>
                <w:ilvl w:val="0"/>
                <w:numId w:val="4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іштейбағытталған зейінге</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13. </w:t>
            </w:r>
            <w:r w:rsidR="00C44C46" w:rsidRPr="00EC6822">
              <w:rPr>
                <w:rFonts w:ascii="Times New Roman" w:eastAsia="Times New Roman" w:hAnsi="Times New Roman" w:cs="Times New Roman"/>
                <w:sz w:val="24"/>
                <w:szCs w:val="24"/>
                <w:lang w:eastAsia="ru-RU"/>
              </w:rPr>
              <w:t>Фара жарығынан жүргізушінің көрмей қалу ұзақтылығы 10 с жетеді. 30 км/сағ келе жатқан автомобиль, жарықтың кенет өзгеуінен бастап, жүргізушінің жолды алғашқыдай көре алу қабілетінің қалпына келуіне дейін қанша жолды жүріп өтеді</w:t>
            </w:r>
          </w:p>
          <w:p w:rsidR="00C44C46" w:rsidRPr="00EC6822" w:rsidRDefault="00C44C46" w:rsidP="00243FAB">
            <w:pPr>
              <w:numPr>
                <w:ilvl w:val="0"/>
                <w:numId w:val="4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80 м</w:t>
            </w:r>
          </w:p>
          <w:p w:rsidR="00C44C46" w:rsidRPr="00EC6822" w:rsidRDefault="00C44C46" w:rsidP="00243FAB">
            <w:pPr>
              <w:numPr>
                <w:ilvl w:val="0"/>
                <w:numId w:val="4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60 м</w:t>
            </w:r>
          </w:p>
          <w:p w:rsidR="00C44C46" w:rsidRPr="00EC6822" w:rsidRDefault="00C44C46" w:rsidP="00243FAB">
            <w:pPr>
              <w:numPr>
                <w:ilvl w:val="0"/>
                <w:numId w:val="4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40 м</w:t>
            </w:r>
          </w:p>
          <w:p w:rsidR="00C44C46" w:rsidRPr="00EC6822" w:rsidRDefault="00C44C46" w:rsidP="00243FAB">
            <w:pPr>
              <w:numPr>
                <w:ilvl w:val="0"/>
                <w:numId w:val="4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30 м</w:t>
            </w:r>
          </w:p>
          <w:p w:rsidR="00C44C46" w:rsidRPr="00EC6822" w:rsidRDefault="00C44C46" w:rsidP="00243FAB">
            <w:pPr>
              <w:numPr>
                <w:ilvl w:val="0"/>
                <w:numId w:val="4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20 м</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14. </w:t>
            </w:r>
            <w:r w:rsidR="00C44C46" w:rsidRPr="00EC6822">
              <w:rPr>
                <w:rFonts w:ascii="Times New Roman" w:eastAsia="Times New Roman" w:hAnsi="Times New Roman" w:cs="Times New Roman"/>
                <w:sz w:val="24"/>
                <w:szCs w:val="24"/>
                <w:lang w:eastAsia="ru-RU"/>
              </w:rPr>
              <w:t>Қандай аталған нысандар, үрдістер мен құбылыстар есту арқылы есте сақталады</w:t>
            </w:r>
          </w:p>
          <w:p w:rsidR="00C44C46" w:rsidRPr="00EC6822" w:rsidRDefault="00C44C46" w:rsidP="00243FAB">
            <w:pPr>
              <w:numPr>
                <w:ilvl w:val="0"/>
                <w:numId w:val="4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қозғалтқыштың жұмыс істеуі кезінде, қозғалтқыш қақпақша механизмінің жылу саңылауының кеңею белгісі</w:t>
            </w:r>
          </w:p>
          <w:p w:rsidR="00C44C46" w:rsidRPr="00EC6822" w:rsidRDefault="00C44C46" w:rsidP="00243FAB">
            <w:pPr>
              <w:numPr>
                <w:ilvl w:val="0"/>
                <w:numId w:val="4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 қозғалысы бағдары кезіндегі жол белгілері мен басқа да реттеу құралдарының орналасуы</w:t>
            </w:r>
          </w:p>
          <w:p w:rsidR="00C44C46" w:rsidRPr="00EC6822" w:rsidRDefault="00C44C46" w:rsidP="00243FAB">
            <w:pPr>
              <w:numPr>
                <w:ilvl w:val="0"/>
                <w:numId w:val="4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lastRenderedPageBreak/>
              <w:t>басқару органдарына дұрыс әсер ету тәсілі</w:t>
            </w:r>
          </w:p>
          <w:p w:rsidR="00C44C46" w:rsidRPr="00EC6822" w:rsidRDefault="00C44C46" w:rsidP="00243FAB">
            <w:pPr>
              <w:numPr>
                <w:ilvl w:val="0"/>
                <w:numId w:val="4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дөңгелектерді бөлшектеу әдісі</w:t>
            </w:r>
          </w:p>
          <w:p w:rsidR="00C44C46" w:rsidRPr="00EC6822" w:rsidRDefault="00C44C46" w:rsidP="00243FAB">
            <w:pPr>
              <w:numPr>
                <w:ilvl w:val="0"/>
                <w:numId w:val="4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ГАЗ-53А, ЗИЛ-130 автомобильдері майларын тазалау орталық сүзгішінің сыртқы ақау белгісі</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 xml:space="preserve">15. </w:t>
            </w:r>
            <w:r w:rsidR="00C44C46" w:rsidRPr="00EC6822">
              <w:rPr>
                <w:rFonts w:ascii="Times New Roman" w:eastAsia="Times New Roman" w:hAnsi="Times New Roman" w:cs="Times New Roman"/>
                <w:sz w:val="24"/>
                <w:szCs w:val="24"/>
                <w:lang w:eastAsia="ru-RU"/>
              </w:rPr>
              <w:t>Аталған сұрақтардың қайсысы инженерлік психология шешетін мәселелер шеңберіне жатпайды</w:t>
            </w:r>
          </w:p>
          <w:p w:rsidR="00C44C46" w:rsidRPr="00EC6822" w:rsidRDefault="00C44C46" w:rsidP="00243FAB">
            <w:pPr>
              <w:numPr>
                <w:ilvl w:val="0"/>
                <w:numId w:val="4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оператор қызметінің психологиялық ерекшеліктерін ескере отырып аспаптарды жобалау</w:t>
            </w:r>
          </w:p>
          <w:p w:rsidR="00C44C46" w:rsidRPr="00EC6822" w:rsidRDefault="00C44C46" w:rsidP="00243FAB">
            <w:pPr>
              <w:numPr>
                <w:ilvl w:val="0"/>
                <w:numId w:val="4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операторлардың жұмыс орындарын жетілдіру</w:t>
            </w:r>
          </w:p>
          <w:p w:rsidR="00C44C46" w:rsidRPr="00EC6822" w:rsidRDefault="00C44C46" w:rsidP="00243FAB">
            <w:pPr>
              <w:numPr>
                <w:ilvl w:val="0"/>
                <w:numId w:val="4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операторларды дайындауды және кәсіпқой іріктеу мен таңдауды жетілдіру</w:t>
            </w:r>
          </w:p>
          <w:p w:rsidR="00C44C46" w:rsidRPr="00EC6822" w:rsidRDefault="00C44C46" w:rsidP="00243FAB">
            <w:pPr>
              <w:numPr>
                <w:ilvl w:val="0"/>
                <w:numId w:val="4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“адам-машина” жүйесі жұмысының экономикалық тиімділігін анықтау</w:t>
            </w:r>
          </w:p>
          <w:p w:rsidR="00C44C46" w:rsidRPr="00EC6822" w:rsidRDefault="00C44C46" w:rsidP="00243FAB">
            <w:pPr>
              <w:numPr>
                <w:ilvl w:val="0"/>
                <w:numId w:val="4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оператор еңбегінің ғылыми ұйымдастырылуының сұрақтары</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16. </w:t>
            </w:r>
            <w:r w:rsidR="00C44C46" w:rsidRPr="00EC6822">
              <w:rPr>
                <w:rFonts w:ascii="Times New Roman" w:eastAsia="Times New Roman" w:hAnsi="Times New Roman" w:cs="Times New Roman"/>
                <w:sz w:val="24"/>
                <w:szCs w:val="24"/>
                <w:lang w:eastAsia="ru-RU"/>
              </w:rPr>
              <w:t>Ішкі және сыртқы ортаның тітіркенуінен қай талдауыштардың қозуы мүмкін</w:t>
            </w:r>
          </w:p>
          <w:p w:rsidR="00C44C46" w:rsidRPr="00EC6822" w:rsidRDefault="00C44C46" w:rsidP="00243FAB">
            <w:pPr>
              <w:numPr>
                <w:ilvl w:val="0"/>
                <w:numId w:val="50"/>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температуралық</w:t>
            </w:r>
          </w:p>
          <w:p w:rsidR="00C44C46" w:rsidRPr="00EC6822" w:rsidRDefault="00C44C46" w:rsidP="00243FAB">
            <w:pPr>
              <w:numPr>
                <w:ilvl w:val="0"/>
                <w:numId w:val="50"/>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бұлшық ет-қимыл</w:t>
            </w:r>
          </w:p>
          <w:p w:rsidR="00C44C46" w:rsidRPr="00EC6822" w:rsidRDefault="00C44C46" w:rsidP="00243FAB">
            <w:pPr>
              <w:numPr>
                <w:ilvl w:val="0"/>
                <w:numId w:val="50"/>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көру</w:t>
            </w:r>
          </w:p>
          <w:p w:rsidR="00C44C46" w:rsidRPr="00EC6822" w:rsidRDefault="00C44C46" w:rsidP="00243FAB">
            <w:pPr>
              <w:numPr>
                <w:ilvl w:val="0"/>
                <w:numId w:val="50"/>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есту</w:t>
            </w:r>
          </w:p>
          <w:p w:rsidR="00C44C46" w:rsidRPr="00EC6822" w:rsidRDefault="00C44C46" w:rsidP="00243FAB">
            <w:pPr>
              <w:numPr>
                <w:ilvl w:val="0"/>
                <w:numId w:val="50"/>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иіс сезу</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17. </w:t>
            </w:r>
            <w:r w:rsidR="00C44C46" w:rsidRPr="00EC6822">
              <w:rPr>
                <w:rFonts w:ascii="Times New Roman" w:eastAsia="Times New Roman" w:hAnsi="Times New Roman" w:cs="Times New Roman"/>
                <w:sz w:val="24"/>
                <w:szCs w:val="24"/>
                <w:lang w:eastAsia="ru-RU"/>
              </w:rPr>
              <w:t>Көздің қандай қабілетін динамикалық көзөлшем деп айтамыз</w:t>
            </w:r>
          </w:p>
          <w:p w:rsidR="00C44C46" w:rsidRPr="00EC6822" w:rsidRDefault="00C44C46" w:rsidP="00243FAB">
            <w:pPr>
              <w:numPr>
                <w:ilvl w:val="0"/>
                <w:numId w:val="51"/>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көзден бірдей алыстатылған және көру өрісінің әр бөлігінде орналасқан заттардың айқын бейнесін көру</w:t>
            </w:r>
          </w:p>
          <w:p w:rsidR="00C44C46" w:rsidRPr="00EC6822" w:rsidRDefault="00C44C46" w:rsidP="00243FAB">
            <w:pPr>
              <w:numPr>
                <w:ilvl w:val="0"/>
                <w:numId w:val="51"/>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әртүрлі нысандарға дейінгі қашықтықты және олардың арасындағы қашықтықты анықтау</w:t>
            </w:r>
          </w:p>
          <w:p w:rsidR="00C44C46" w:rsidRPr="00EC6822" w:rsidRDefault="00C44C46" w:rsidP="00243FAB">
            <w:pPr>
              <w:numPr>
                <w:ilvl w:val="0"/>
                <w:numId w:val="51"/>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көз жанарынан өтетін, қарашық диаметрінің өзгеруіне байланысты жарық ағынын өзгерту</w:t>
            </w:r>
          </w:p>
          <w:p w:rsidR="00C44C46" w:rsidRPr="00EC6822" w:rsidRDefault="00C44C46" w:rsidP="00243FAB">
            <w:pPr>
              <w:numPr>
                <w:ilvl w:val="0"/>
                <w:numId w:val="51"/>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әртүрлі қозғалатын нысандарға дейінгі және олардың арасындағы арақашықтықты анықтау</w:t>
            </w:r>
          </w:p>
          <w:p w:rsidR="00C44C46" w:rsidRPr="00EC6822" w:rsidRDefault="00C44C46" w:rsidP="00243FAB">
            <w:pPr>
              <w:numPr>
                <w:ilvl w:val="0"/>
                <w:numId w:val="51"/>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көзден әртүрлі қашықтықта алыстатылған заттардың бейнесін айқын көруге бейімделу</w:t>
            </w:r>
          </w:p>
        </w:tc>
      </w:tr>
      <w:tr w:rsidR="00C44C46" w:rsidRPr="00EC6822" w:rsidTr="00E162BE">
        <w:trPr>
          <w:jc w:val="center"/>
        </w:trPr>
        <w:tc>
          <w:tcPr>
            <w:tcW w:w="9571" w:type="dxa"/>
            <w:tcBorders>
              <w:top w:val="nil"/>
              <w:left w:val="nil"/>
              <w:bottom w:val="nil"/>
              <w:right w:val="nil"/>
            </w:tcBorders>
            <w:hideMark/>
          </w:tcPr>
          <w:p w:rsidR="00C44C46" w:rsidRPr="00EC6822" w:rsidRDefault="00C44C46" w:rsidP="00C44C46">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1</w:t>
            </w:r>
            <w:r w:rsidR="00E162BE">
              <w:rPr>
                <w:rFonts w:ascii="Times New Roman" w:eastAsia="Times New Roman" w:hAnsi="Times New Roman" w:cs="Times New Roman"/>
                <w:sz w:val="24"/>
                <w:szCs w:val="24"/>
                <w:lang w:val="kk-KZ" w:eastAsia="ru-RU"/>
              </w:rPr>
              <w:t xml:space="preserve">8. </w:t>
            </w:r>
            <w:r w:rsidRPr="00EC6822">
              <w:rPr>
                <w:rFonts w:ascii="Times New Roman" w:eastAsia="Times New Roman" w:hAnsi="Times New Roman" w:cs="Times New Roman"/>
                <w:sz w:val="24"/>
                <w:szCs w:val="24"/>
                <w:lang w:eastAsia="ru-RU"/>
              </w:rPr>
              <w:t>Қашық жарық фаралары автомобильдің алдындағы жолын қанша қашықтықтан көруді қамтамасыз етеді</w:t>
            </w:r>
          </w:p>
          <w:p w:rsidR="00C44C46" w:rsidRPr="00EC6822" w:rsidRDefault="00C44C46" w:rsidP="00243FAB">
            <w:pPr>
              <w:numPr>
                <w:ilvl w:val="0"/>
                <w:numId w:val="52"/>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en-US" w:eastAsia="ru-RU"/>
              </w:rPr>
              <w:t>100 м</w:t>
            </w:r>
          </w:p>
          <w:p w:rsidR="00C44C46" w:rsidRPr="00EC6822" w:rsidRDefault="00C44C46" w:rsidP="00243FAB">
            <w:pPr>
              <w:numPr>
                <w:ilvl w:val="0"/>
                <w:numId w:val="52"/>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en-US" w:eastAsia="ru-RU"/>
              </w:rPr>
              <w:t>130 м</w:t>
            </w:r>
          </w:p>
          <w:p w:rsidR="00C44C46" w:rsidRPr="00EC6822" w:rsidRDefault="00C44C46" w:rsidP="00243FAB">
            <w:pPr>
              <w:numPr>
                <w:ilvl w:val="0"/>
                <w:numId w:val="52"/>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en-US" w:eastAsia="ru-RU"/>
              </w:rPr>
              <w:t>150 м</w:t>
            </w:r>
          </w:p>
          <w:p w:rsidR="00C44C46" w:rsidRPr="00EC6822" w:rsidRDefault="00C44C46" w:rsidP="00243FAB">
            <w:pPr>
              <w:numPr>
                <w:ilvl w:val="0"/>
                <w:numId w:val="52"/>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en-US" w:eastAsia="ru-RU"/>
              </w:rPr>
              <w:t>170 м</w:t>
            </w:r>
          </w:p>
          <w:p w:rsidR="00C44C46" w:rsidRPr="00EC6822" w:rsidRDefault="00C44C46" w:rsidP="00243FAB">
            <w:pPr>
              <w:numPr>
                <w:ilvl w:val="0"/>
                <w:numId w:val="52"/>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en-US" w:eastAsia="ru-RU"/>
              </w:rPr>
              <w:t>200 м</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19. </w:t>
            </w:r>
            <w:r w:rsidR="00C44C46" w:rsidRPr="00EC6822">
              <w:rPr>
                <w:rFonts w:ascii="Times New Roman" w:eastAsia="Times New Roman" w:hAnsi="Times New Roman" w:cs="Times New Roman"/>
                <w:sz w:val="24"/>
                <w:szCs w:val="24"/>
                <w:lang w:eastAsia="ru-RU"/>
              </w:rPr>
              <w:t>Жол қозғалысының ережесіне сәйкес «жол қозғалысына қатысушы» деп</w:t>
            </w:r>
          </w:p>
          <w:p w:rsidR="00C44C46" w:rsidRPr="00EC6822" w:rsidRDefault="00C44C46" w:rsidP="00243FAB">
            <w:pPr>
              <w:numPr>
                <w:ilvl w:val="0"/>
                <w:numId w:val="5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көлік құралын басқаратын адам</w:t>
            </w:r>
          </w:p>
          <w:p w:rsidR="00C44C46" w:rsidRPr="00EC6822" w:rsidRDefault="00C44C46" w:rsidP="00243FAB">
            <w:pPr>
              <w:numPr>
                <w:ilvl w:val="0"/>
                <w:numId w:val="5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қозғалыс үрдісіне жүргізуші, жаяу жүргінші, көлік құралының жолаушысы ретінде тікелей қатысатын адам</w:t>
            </w:r>
          </w:p>
          <w:p w:rsidR="00C44C46" w:rsidRPr="00EC6822" w:rsidRDefault="00C44C46" w:rsidP="00243FAB">
            <w:pPr>
              <w:numPr>
                <w:ilvl w:val="0"/>
                <w:numId w:val="5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жолдағы және онда жұмыс атқармай жатқан кез-келген адам</w:t>
            </w:r>
          </w:p>
          <w:p w:rsidR="00C44C46" w:rsidRPr="00EC6822" w:rsidRDefault="00C44C46" w:rsidP="00243FAB">
            <w:pPr>
              <w:numPr>
                <w:ilvl w:val="0"/>
                <w:numId w:val="5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жолдың қасында тұрған кез-келген адам</w:t>
            </w:r>
          </w:p>
          <w:p w:rsidR="00C44C46" w:rsidRPr="00EC6822" w:rsidRDefault="00C44C46" w:rsidP="00243FAB">
            <w:pPr>
              <w:numPr>
                <w:ilvl w:val="0"/>
                <w:numId w:val="53"/>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көлік құралында отырған адам</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20. </w:t>
            </w:r>
            <w:r w:rsidR="00C44C46" w:rsidRPr="00EC6822">
              <w:rPr>
                <w:rFonts w:ascii="Times New Roman" w:eastAsia="Times New Roman" w:hAnsi="Times New Roman" w:cs="Times New Roman"/>
                <w:sz w:val="24"/>
                <w:szCs w:val="24"/>
                <w:lang w:eastAsia="ru-RU"/>
              </w:rPr>
              <w:t>Жолаушыларды мінгізу мен түсіру жүру бөлігі жағынан</w:t>
            </w:r>
          </w:p>
          <w:p w:rsidR="00C44C46" w:rsidRPr="00EC6822" w:rsidRDefault="00C44C46" w:rsidP="00243FAB">
            <w:pPr>
              <w:numPr>
                <w:ilvl w:val="0"/>
                <w:numId w:val="5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w:t>
            </w:r>
          </w:p>
          <w:p w:rsidR="00C44C46" w:rsidRPr="00EC6822" w:rsidRDefault="00C44C46" w:rsidP="00243FAB">
            <w:pPr>
              <w:numPr>
                <w:ilvl w:val="0"/>
                <w:numId w:val="5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етілмейді</w:t>
            </w:r>
          </w:p>
          <w:p w:rsidR="00C44C46" w:rsidRPr="00EC6822" w:rsidRDefault="00C44C46" w:rsidP="00243FAB">
            <w:pPr>
              <w:numPr>
                <w:ilvl w:val="0"/>
                <w:numId w:val="5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 егер ол қауіпсіз болса және басқа қозғалысқа қатысушыларға кедергі келтірмесе</w:t>
            </w:r>
          </w:p>
          <w:p w:rsidR="00C44C46" w:rsidRPr="00EC6822" w:rsidRDefault="00C44C46" w:rsidP="00243FAB">
            <w:pPr>
              <w:numPr>
                <w:ilvl w:val="0"/>
                <w:numId w:val="5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 егер ол жаяужол немесе жол жағасы жағынан мүмкін болмағанда және мына жағдайда қауіпсіз болса және басқа қозғалысқа қатысушыларға кедергі келтірмесе</w:t>
            </w:r>
          </w:p>
          <w:p w:rsidR="00C44C46" w:rsidRPr="00EC6822" w:rsidRDefault="00C44C46" w:rsidP="00243FAB">
            <w:pPr>
              <w:numPr>
                <w:ilvl w:val="0"/>
                <w:numId w:val="54"/>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басқа қозғалысқа қатысушылар болмаған жағдайда, рұқсат етіледі</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 xml:space="preserve">21. </w:t>
            </w:r>
            <w:r w:rsidR="00C44C46" w:rsidRPr="00EC6822">
              <w:rPr>
                <w:rFonts w:ascii="Times New Roman" w:eastAsia="Times New Roman" w:hAnsi="Times New Roman" w:cs="Times New Roman"/>
                <w:sz w:val="24"/>
                <w:szCs w:val="24"/>
                <w:lang w:eastAsia="ru-RU"/>
              </w:rPr>
              <w:t>Тұрғын аймақта тура қозғалысқа</w:t>
            </w:r>
          </w:p>
          <w:p w:rsidR="00C44C46" w:rsidRPr="00EC6822" w:rsidRDefault="00C44C46" w:rsidP="00243FAB">
            <w:pPr>
              <w:numPr>
                <w:ilvl w:val="0"/>
                <w:numId w:val="5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тыйым салынады</w:t>
            </w:r>
          </w:p>
          <w:p w:rsidR="00C44C46" w:rsidRPr="00EC6822" w:rsidRDefault="00C44C46" w:rsidP="00243FAB">
            <w:pPr>
              <w:numPr>
                <w:ilvl w:val="0"/>
                <w:numId w:val="5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w:t>
            </w:r>
          </w:p>
          <w:p w:rsidR="00C44C46" w:rsidRPr="00EC6822" w:rsidRDefault="00C44C46" w:rsidP="00243FAB">
            <w:pPr>
              <w:numPr>
                <w:ilvl w:val="0"/>
                <w:numId w:val="5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 егер ол өндірістік қажеттілікпен байланысты болса</w:t>
            </w:r>
          </w:p>
          <w:p w:rsidR="00C44C46" w:rsidRPr="00EC6822" w:rsidRDefault="00C44C46" w:rsidP="00243FAB">
            <w:pPr>
              <w:numPr>
                <w:ilvl w:val="0"/>
                <w:numId w:val="5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 басқарудың алғашқы дағдысы болса, рұқсат етіледі</w:t>
            </w:r>
          </w:p>
          <w:p w:rsidR="00C44C46" w:rsidRPr="00EC6822" w:rsidRDefault="00C44C46" w:rsidP="00243FAB">
            <w:pPr>
              <w:numPr>
                <w:ilvl w:val="0"/>
                <w:numId w:val="55"/>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рұқсат етіледі, егер көлік құралында катализатор орнатылған болса</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22. </w:t>
            </w:r>
            <w:r w:rsidR="00C44C46" w:rsidRPr="00EC6822">
              <w:rPr>
                <w:rFonts w:ascii="Times New Roman" w:eastAsia="Times New Roman" w:hAnsi="Times New Roman" w:cs="Times New Roman"/>
                <w:sz w:val="24"/>
                <w:szCs w:val="24"/>
                <w:lang w:eastAsia="ru-RU"/>
              </w:rPr>
              <w:t>Қай аталған көлік құралдарын пайдалануға рұқсат етіледі, егер рульдік басқарудағы люфтің шекті қосынды жиынтық мәні 22º болса</w:t>
            </w:r>
          </w:p>
          <w:p w:rsidR="00C44C46" w:rsidRPr="00EC6822" w:rsidRDefault="00C44C46" w:rsidP="00243FAB">
            <w:pPr>
              <w:numPr>
                <w:ilvl w:val="0"/>
                <w:numId w:val="5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жеңіл автомобильдер мен олардың негзінде жасалған жүк автомобильдері мен автобустарды</w:t>
            </w:r>
          </w:p>
          <w:p w:rsidR="00C44C46" w:rsidRPr="00EC6822" w:rsidRDefault="00C44C46" w:rsidP="00243FAB">
            <w:pPr>
              <w:numPr>
                <w:ilvl w:val="0"/>
                <w:numId w:val="5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автобустарды</w:t>
            </w:r>
          </w:p>
          <w:p w:rsidR="00C44C46" w:rsidRPr="00EC6822" w:rsidRDefault="00C44C46" w:rsidP="00243FAB">
            <w:pPr>
              <w:numPr>
                <w:ilvl w:val="0"/>
                <w:numId w:val="5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жүк автомобильдерін</w:t>
            </w:r>
          </w:p>
          <w:p w:rsidR="00C44C46" w:rsidRPr="00EC6822" w:rsidRDefault="00C44C46" w:rsidP="00243FAB">
            <w:pPr>
              <w:numPr>
                <w:ilvl w:val="0"/>
                <w:numId w:val="5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мотоциклдерді</w:t>
            </w:r>
          </w:p>
          <w:p w:rsidR="00C44C46" w:rsidRPr="00EC6822" w:rsidRDefault="00C44C46" w:rsidP="00243FAB">
            <w:pPr>
              <w:numPr>
                <w:ilvl w:val="0"/>
                <w:numId w:val="56"/>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троллейбустарды</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23. </w:t>
            </w:r>
            <w:r w:rsidR="00C44C46" w:rsidRPr="00EC6822">
              <w:rPr>
                <w:rFonts w:ascii="Times New Roman" w:eastAsia="Times New Roman" w:hAnsi="Times New Roman" w:cs="Times New Roman"/>
                <w:sz w:val="24"/>
                <w:szCs w:val="24"/>
                <w:lang w:eastAsia="ru-RU"/>
              </w:rPr>
              <w:t>Жеңіл автомобильдің қай жерінде өрт сөндіргіш болу қажет</w:t>
            </w:r>
          </w:p>
          <w:p w:rsidR="00C44C46" w:rsidRPr="00EC6822" w:rsidRDefault="00C44C46" w:rsidP="00243FAB">
            <w:pPr>
              <w:numPr>
                <w:ilvl w:val="0"/>
                <w:numId w:val="5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салонда</w:t>
            </w:r>
          </w:p>
          <w:p w:rsidR="00C44C46" w:rsidRPr="00EC6822" w:rsidRDefault="00C44C46" w:rsidP="00243FAB">
            <w:pPr>
              <w:numPr>
                <w:ilvl w:val="0"/>
                <w:numId w:val="5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жүксалғышта</w:t>
            </w:r>
          </w:p>
          <w:p w:rsidR="00C44C46" w:rsidRPr="00EC6822" w:rsidRDefault="00C44C46" w:rsidP="00243FAB">
            <w:pPr>
              <w:numPr>
                <w:ilvl w:val="0"/>
                <w:numId w:val="5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ережемен қарастырылмаған</w:t>
            </w:r>
          </w:p>
          <w:p w:rsidR="00C44C46" w:rsidRPr="00EC6822" w:rsidRDefault="00C44C46" w:rsidP="00243FAB">
            <w:pPr>
              <w:numPr>
                <w:ilvl w:val="0"/>
                <w:numId w:val="5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автомобильдің бамперына бекітілген</w:t>
            </w:r>
          </w:p>
          <w:p w:rsidR="00C44C46" w:rsidRPr="00EC6822" w:rsidRDefault="00C44C46" w:rsidP="00243FAB">
            <w:pPr>
              <w:numPr>
                <w:ilvl w:val="0"/>
                <w:numId w:val="57"/>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автомобиль капотының астында</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24. </w:t>
            </w:r>
            <w:r w:rsidR="00C44C46" w:rsidRPr="00EC6822">
              <w:rPr>
                <w:rFonts w:ascii="Times New Roman" w:eastAsia="Times New Roman" w:hAnsi="Times New Roman" w:cs="Times New Roman"/>
                <w:sz w:val="24"/>
                <w:szCs w:val="24"/>
                <w:lang w:eastAsia="ru-RU"/>
              </w:rPr>
              <w:t>Тайғақ жолда тежеудің қандай әдісін қолдану тиімдірек</w:t>
            </w:r>
          </w:p>
          <w:p w:rsidR="00C44C46" w:rsidRPr="00EC6822" w:rsidRDefault="00C44C46" w:rsidP="00243FAB">
            <w:pPr>
              <w:numPr>
                <w:ilvl w:val="0"/>
                <w:numId w:val="5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ілінісуді өшіріп тежеу</w:t>
            </w:r>
          </w:p>
          <w:p w:rsidR="00C44C46" w:rsidRPr="00EC6822" w:rsidRDefault="00C44C46" w:rsidP="00243FAB">
            <w:pPr>
              <w:numPr>
                <w:ilvl w:val="0"/>
                <w:numId w:val="5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ілінісуді өшірмей тежеу</w:t>
            </w:r>
          </w:p>
          <w:p w:rsidR="00C44C46" w:rsidRPr="00EC6822" w:rsidRDefault="00C44C46" w:rsidP="00243FAB">
            <w:pPr>
              <w:numPr>
                <w:ilvl w:val="0"/>
                <w:numId w:val="5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қол тежегішті қосымша қолданып тежеу</w:t>
            </w:r>
          </w:p>
          <w:p w:rsidR="00C44C46" w:rsidRPr="00EC6822" w:rsidRDefault="00C44C46" w:rsidP="00243FAB">
            <w:pPr>
              <w:numPr>
                <w:ilvl w:val="0"/>
                <w:numId w:val="5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дөңгелектерді толық блокировкалап тежеу</w:t>
            </w:r>
          </w:p>
          <w:p w:rsidR="00C44C46" w:rsidRPr="00EC6822" w:rsidRDefault="00C44C46" w:rsidP="00243FAB">
            <w:pPr>
              <w:numPr>
                <w:ilvl w:val="0"/>
                <w:numId w:val="58"/>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val="kk-KZ" w:eastAsia="ru-RU"/>
              </w:rPr>
              <w:t xml:space="preserve">блокировкаға </w:t>
            </w:r>
            <w:r w:rsidRPr="00EC6822">
              <w:rPr>
                <w:rFonts w:ascii="Times New Roman" w:eastAsia="Times New Roman" w:hAnsi="Times New Roman" w:cs="Times New Roman"/>
                <w:sz w:val="24"/>
                <w:szCs w:val="24"/>
                <w:lang w:eastAsia="ru-RU"/>
              </w:rPr>
              <w:t>жете жаздап тежеу</w:t>
            </w:r>
          </w:p>
        </w:tc>
      </w:tr>
      <w:tr w:rsidR="00C44C46" w:rsidRPr="00EC6822" w:rsidTr="00E162BE">
        <w:trPr>
          <w:jc w:val="center"/>
        </w:trPr>
        <w:tc>
          <w:tcPr>
            <w:tcW w:w="9571" w:type="dxa"/>
            <w:tcBorders>
              <w:top w:val="nil"/>
              <w:left w:val="nil"/>
              <w:bottom w:val="nil"/>
              <w:right w:val="nil"/>
            </w:tcBorders>
            <w:hideMark/>
          </w:tcPr>
          <w:p w:rsidR="00C44C46" w:rsidRPr="00EC6822" w:rsidRDefault="00E162BE" w:rsidP="00C44C4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25.</w:t>
            </w:r>
            <w:r w:rsidR="00C44C46" w:rsidRPr="00EC6822">
              <w:rPr>
                <w:rFonts w:ascii="Times New Roman" w:eastAsia="Times New Roman" w:hAnsi="Times New Roman" w:cs="Times New Roman"/>
                <w:sz w:val="24"/>
                <w:szCs w:val="24"/>
                <w:lang w:eastAsia="ru-RU"/>
              </w:rPr>
              <w:t>Сіз нашар көрінім жағдайында жүріп келесіз және сіздің автомобиліңізде қашық жарық қосылған. Кенет сіз қарсы қозғалып келе жатқан басқа автомобильді байқадыңыз, өз әрекетіңізді суреттеңіз</w:t>
            </w:r>
          </w:p>
          <w:p w:rsidR="00C44C46" w:rsidRPr="00EC6822" w:rsidRDefault="00C44C46" w:rsidP="00243FAB">
            <w:pPr>
              <w:numPr>
                <w:ilvl w:val="0"/>
                <w:numId w:val="5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түк болмағандай жүре бересіз</w:t>
            </w:r>
          </w:p>
          <w:p w:rsidR="00C44C46" w:rsidRPr="00EC6822" w:rsidRDefault="00C44C46" w:rsidP="00243FAB">
            <w:pPr>
              <w:numPr>
                <w:ilvl w:val="0"/>
                <w:numId w:val="5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қарсы машинаға 150 метр қалғанда қашық жарықты жақынға ауыстырасыз</w:t>
            </w:r>
          </w:p>
          <w:p w:rsidR="00C44C46" w:rsidRPr="00EC6822" w:rsidRDefault="00C44C46" w:rsidP="00243FAB">
            <w:pPr>
              <w:numPr>
                <w:ilvl w:val="0"/>
                <w:numId w:val="5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 xml:space="preserve">тоқтайсыз және, фараны өшіріп, автомобильді өткізіп жібересіз </w:t>
            </w:r>
          </w:p>
          <w:p w:rsidR="00C44C46" w:rsidRPr="00EC6822" w:rsidRDefault="00C44C46" w:rsidP="00243FAB">
            <w:pPr>
              <w:numPr>
                <w:ilvl w:val="0"/>
                <w:numId w:val="5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қашық жарықты жақынға қарсы автомобильге дейін 10 метр қалғанда ауыстырасыз</w:t>
            </w:r>
          </w:p>
          <w:p w:rsidR="00C44C46" w:rsidRPr="00EC6822" w:rsidRDefault="00C44C46" w:rsidP="00243FAB">
            <w:pPr>
              <w:numPr>
                <w:ilvl w:val="0"/>
                <w:numId w:val="59"/>
              </w:num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шұғыл тоқтап және апаттық сигналды қосасыз</w:t>
            </w:r>
          </w:p>
        </w:tc>
      </w:tr>
    </w:tbl>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C44C46" w:rsidRPr="00EC6822" w:rsidRDefault="00C44C46" w:rsidP="004A5346">
      <w:pPr>
        <w:spacing w:after="0" w:line="240" w:lineRule="auto"/>
        <w:rPr>
          <w:rFonts w:ascii="Times New Roman" w:eastAsia="Times New Roman" w:hAnsi="Times New Roman" w:cs="Times New Roman"/>
          <w:sz w:val="24"/>
          <w:szCs w:val="24"/>
          <w:lang w:val="kk-KZ" w:eastAsia="ru-RU"/>
        </w:rPr>
      </w:pPr>
    </w:p>
    <w:p w:rsidR="00B92066" w:rsidRPr="003C04D9" w:rsidRDefault="00B92066" w:rsidP="00B92066">
      <w:pPr>
        <w:spacing w:after="0" w:line="240" w:lineRule="auto"/>
        <w:jc w:val="center"/>
        <w:rPr>
          <w:rFonts w:ascii="Times New Roman" w:eastAsia="Times New Roman" w:hAnsi="Times New Roman" w:cs="Times New Roman"/>
          <w:b/>
          <w:sz w:val="24"/>
          <w:szCs w:val="24"/>
          <w:lang w:val="kk-KZ" w:eastAsia="ru-RU"/>
        </w:rPr>
      </w:pPr>
    </w:p>
    <w:p w:rsidR="00673858" w:rsidRDefault="00673858" w:rsidP="00B92066">
      <w:pPr>
        <w:tabs>
          <w:tab w:val="left" w:pos="3750"/>
          <w:tab w:val="center" w:pos="4904"/>
        </w:tabs>
        <w:spacing w:before="100" w:beforeAutospacing="1" w:after="100" w:afterAutospacing="1" w:line="240" w:lineRule="auto"/>
        <w:rPr>
          <w:rFonts w:ascii="Times New Roman" w:eastAsia="Times New Roman" w:hAnsi="Times New Roman" w:cs="Times New Roman"/>
          <w:b/>
          <w:color w:val="000000"/>
          <w:sz w:val="24"/>
          <w:szCs w:val="24"/>
          <w:lang w:val="kk-KZ" w:eastAsia="ru-RU"/>
        </w:rPr>
      </w:pPr>
    </w:p>
    <w:p w:rsidR="005219F8" w:rsidRDefault="005219F8" w:rsidP="00B92066">
      <w:pPr>
        <w:tabs>
          <w:tab w:val="left" w:pos="3750"/>
          <w:tab w:val="center" w:pos="4904"/>
        </w:tabs>
        <w:spacing w:before="100" w:beforeAutospacing="1" w:after="100" w:afterAutospacing="1" w:line="240" w:lineRule="auto"/>
        <w:rPr>
          <w:rFonts w:ascii="Times New Roman" w:eastAsia="Times New Roman" w:hAnsi="Times New Roman" w:cs="Times New Roman"/>
          <w:b/>
          <w:color w:val="000000"/>
          <w:sz w:val="24"/>
          <w:szCs w:val="24"/>
          <w:lang w:val="kk-KZ" w:eastAsia="ru-RU"/>
        </w:rPr>
      </w:pPr>
    </w:p>
    <w:p w:rsidR="005219F8" w:rsidRDefault="005219F8" w:rsidP="00B92066">
      <w:pPr>
        <w:tabs>
          <w:tab w:val="left" w:pos="3750"/>
          <w:tab w:val="center" w:pos="4904"/>
        </w:tabs>
        <w:spacing w:before="100" w:beforeAutospacing="1" w:after="100" w:afterAutospacing="1" w:line="240" w:lineRule="auto"/>
        <w:rPr>
          <w:rFonts w:ascii="Times New Roman" w:eastAsia="Times New Roman" w:hAnsi="Times New Roman" w:cs="Times New Roman"/>
          <w:b/>
          <w:color w:val="000000"/>
          <w:sz w:val="24"/>
          <w:szCs w:val="24"/>
          <w:lang w:val="kk-KZ" w:eastAsia="ru-RU"/>
        </w:rPr>
      </w:pPr>
    </w:p>
    <w:p w:rsidR="005219F8" w:rsidRDefault="005219F8" w:rsidP="00B92066">
      <w:pPr>
        <w:tabs>
          <w:tab w:val="left" w:pos="3750"/>
          <w:tab w:val="center" w:pos="4904"/>
        </w:tabs>
        <w:spacing w:before="100" w:beforeAutospacing="1" w:after="100" w:afterAutospacing="1" w:line="240" w:lineRule="auto"/>
        <w:rPr>
          <w:rFonts w:ascii="Times New Roman" w:eastAsia="Times New Roman" w:hAnsi="Times New Roman" w:cs="Times New Roman"/>
          <w:b/>
          <w:color w:val="000000"/>
          <w:sz w:val="24"/>
          <w:szCs w:val="24"/>
          <w:lang w:val="kk-KZ" w:eastAsia="ru-RU"/>
        </w:rPr>
      </w:pPr>
    </w:p>
    <w:p w:rsidR="005219F8" w:rsidRDefault="005219F8" w:rsidP="00B92066">
      <w:pPr>
        <w:tabs>
          <w:tab w:val="left" w:pos="3750"/>
          <w:tab w:val="center" w:pos="4904"/>
        </w:tabs>
        <w:spacing w:before="100" w:beforeAutospacing="1" w:after="100" w:afterAutospacing="1" w:line="240" w:lineRule="auto"/>
        <w:rPr>
          <w:rFonts w:ascii="Times New Roman" w:eastAsia="Times New Roman" w:hAnsi="Times New Roman" w:cs="Times New Roman"/>
          <w:b/>
          <w:color w:val="000000"/>
          <w:sz w:val="24"/>
          <w:szCs w:val="24"/>
          <w:lang w:val="kk-KZ" w:eastAsia="ru-RU"/>
        </w:rPr>
      </w:pPr>
    </w:p>
    <w:tbl>
      <w:tblPr>
        <w:tblW w:w="10404" w:type="dxa"/>
        <w:tblInd w:w="-34" w:type="dxa"/>
        <w:tblLayout w:type="fixed"/>
        <w:tblLook w:val="04A0" w:firstRow="1" w:lastRow="0" w:firstColumn="1" w:lastColumn="0" w:noHBand="0" w:noVBand="1"/>
      </w:tblPr>
      <w:tblGrid>
        <w:gridCol w:w="1276"/>
        <w:gridCol w:w="9128"/>
      </w:tblGrid>
      <w:tr w:rsidR="005219F8" w:rsidRPr="004B1492" w:rsidTr="00F75788">
        <w:trPr>
          <w:trHeight w:val="1003"/>
        </w:trPr>
        <w:tc>
          <w:tcPr>
            <w:tcW w:w="1276" w:type="dxa"/>
          </w:tcPr>
          <w:p w:rsidR="005219F8" w:rsidRPr="005219F8" w:rsidRDefault="005219F8" w:rsidP="00F75788">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noProof/>
                <w:lang w:eastAsia="ru-RU"/>
              </w:rPr>
              <w:lastRenderedPageBreak/>
              <w:drawing>
                <wp:inline distT="0" distB="0" distL="0" distR="0" wp14:anchorId="12E6614F" wp14:editId="2B2FDE1B">
                  <wp:extent cx="781050" cy="695325"/>
                  <wp:effectExtent l="0" t="0" r="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5219F8" w:rsidRPr="004B1492" w:rsidRDefault="005219F8" w:rsidP="00F75788">
            <w:pPr>
              <w:spacing w:after="0" w:line="240" w:lineRule="auto"/>
              <w:jc w:val="center"/>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val="kk-KZ" w:eastAsia="ru-RU"/>
              </w:rPr>
              <w:t>АЛМАТЫ АВТОМОБИЛЬ-ЖОЛ КОЛЛЕДЖІ</w:t>
            </w:r>
          </w:p>
          <w:p w:rsidR="005219F8" w:rsidRPr="004B1492" w:rsidRDefault="005219F8" w:rsidP="00F75788">
            <w:pPr>
              <w:spacing w:after="0" w:line="240" w:lineRule="auto"/>
              <w:jc w:val="center"/>
              <w:outlineLvl w:val="0"/>
              <w:rPr>
                <w:rFonts w:ascii="Times New Roman" w:eastAsia="Times New Roman" w:hAnsi="Times New Roman" w:cs="Times New Roman"/>
                <w:b/>
                <w:color w:val="1F497D"/>
                <w:lang w:val="kk-KZ" w:eastAsia="ru-RU"/>
              </w:rPr>
            </w:pPr>
            <w:r w:rsidRPr="004B1492">
              <w:rPr>
                <w:rFonts w:ascii="Times New Roman" w:eastAsia="Times New Roman" w:hAnsi="Times New Roman" w:cs="Times New Roman"/>
                <w:b/>
                <w:color w:val="1F497D"/>
                <w:lang w:eastAsia="ru-RU"/>
              </w:rPr>
              <w:t>АЛМАТИНСКИЙ</w:t>
            </w:r>
            <w:r w:rsidRPr="004B1492">
              <w:rPr>
                <w:rFonts w:ascii="Times New Roman" w:eastAsia="Times New Roman" w:hAnsi="Times New Roman" w:cs="Times New Roman"/>
                <w:b/>
                <w:color w:val="1F497D"/>
                <w:lang w:val="kk-KZ" w:eastAsia="ru-RU"/>
              </w:rPr>
              <w:t xml:space="preserve"> АВТОМОБИЛЬНО-ДОРОЖНЫЙ КОЛЛЕДЖ</w:t>
            </w:r>
          </w:p>
          <w:p w:rsidR="005219F8" w:rsidRPr="004B1492" w:rsidRDefault="005219F8" w:rsidP="00F75788">
            <w:pPr>
              <w:spacing w:after="0" w:line="240" w:lineRule="auto"/>
              <w:ind w:firstLine="34"/>
              <w:jc w:val="center"/>
              <w:outlineLvl w:val="0"/>
              <w:rPr>
                <w:rFonts w:ascii="Times New Roman" w:eastAsia="Times New Roman" w:hAnsi="Times New Roman" w:cs="Times New Roman"/>
                <w:b/>
                <w:color w:val="1F497D"/>
                <w:lang w:eastAsia="ru-RU"/>
              </w:rPr>
            </w:pPr>
            <w:r w:rsidRPr="004B1492">
              <w:rPr>
                <w:rFonts w:ascii="Times New Roman" w:eastAsia="Times New Roman" w:hAnsi="Times New Roman" w:cs="Times New Roman"/>
                <w:b/>
                <w:color w:val="1F497D"/>
                <w:lang w:val="en-US" w:eastAsia="ru-RU"/>
              </w:rPr>
              <w:t>ALMATY</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AUTOMOBILE</w:t>
            </w:r>
            <w:r w:rsidRPr="004B1492">
              <w:rPr>
                <w:rFonts w:ascii="Times New Roman" w:eastAsia="Times New Roman" w:hAnsi="Times New Roman" w:cs="Times New Roman"/>
                <w:b/>
                <w:color w:val="1F497D"/>
                <w:lang w:eastAsia="ru-RU"/>
              </w:rPr>
              <w:t>-</w:t>
            </w:r>
            <w:r w:rsidRPr="004B1492">
              <w:rPr>
                <w:rFonts w:ascii="Times New Roman" w:eastAsia="Times New Roman" w:hAnsi="Times New Roman" w:cs="Times New Roman"/>
                <w:b/>
                <w:color w:val="1F497D"/>
                <w:lang w:val="en-US" w:eastAsia="ru-RU"/>
              </w:rPr>
              <w:t>ROAD</w:t>
            </w:r>
            <w:r w:rsidRPr="004B1492">
              <w:rPr>
                <w:rFonts w:ascii="Times New Roman" w:eastAsia="Times New Roman" w:hAnsi="Times New Roman" w:cs="Times New Roman"/>
                <w:b/>
                <w:color w:val="1F497D"/>
                <w:lang w:eastAsia="ru-RU"/>
              </w:rPr>
              <w:t xml:space="preserve"> </w:t>
            </w:r>
            <w:r w:rsidRPr="004B1492">
              <w:rPr>
                <w:rFonts w:ascii="Times New Roman" w:eastAsia="Times New Roman" w:hAnsi="Times New Roman" w:cs="Times New Roman"/>
                <w:b/>
                <w:color w:val="1F497D"/>
                <w:lang w:val="en-US" w:eastAsia="ru-RU"/>
              </w:rPr>
              <w:t>COLLEGE</w:t>
            </w:r>
          </w:p>
          <w:p w:rsidR="005219F8" w:rsidRPr="004B1492" w:rsidRDefault="00F75788" w:rsidP="00F75788">
            <w:pPr>
              <w:spacing w:after="0" w:line="240" w:lineRule="auto"/>
              <w:outlineLvl w:val="0"/>
              <w:rPr>
                <w:rFonts w:ascii="Times New Roman" w:eastAsia="Times New Roman" w:hAnsi="Times New Roman" w:cs="Times New Roman"/>
                <w:b/>
                <w:color w:val="548DD4"/>
                <w:lang w:eastAsia="ru-RU"/>
              </w:rPr>
            </w:pPr>
            <w:r>
              <w:rPr>
                <w:noProof/>
              </w:rPr>
              <w:pict>
                <v:shape id="_x0000_s1047" type="#_x0000_t32" style="position:absolute;margin-left:5.05pt;margin-top:5.65pt;width:404.25pt;height:0;z-index:251716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W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Z8jBipoEbtl93t7q791X7d3aHdp/Yeht3n3W37rf3Z/mjv2+8IDkPm&#10;mloGABCyK6FjTzbsun7Jk/cSMR7mhC2pieBmWwOqqz3sExdtyBruXzSveApnyEpxk8ZNJioNCQlC&#10;G1OtbVctulEogcW+63njYR+j5Lhnk+DoWAupXlBeIT2ZYKkEKZa5CjljoAkuXHMNWb+UStMiwdFB&#10;38r4vChLI42SoQZy4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FOWOtbIAgAAkAUAAA4AAAAAAAAAAAAAAAAALgIAAGRycy9lMm9Eb2MueG1sUEsBAi0A&#10;FAAGAAgAAAAhAP9dNO7cAAAACAEAAA8AAAAAAAAAAAAAAAAAIgUAAGRycy9kb3ducmV2LnhtbFBL&#10;BQYAAAAABAAEAPMAAAArBgAAAAA=&#10;" strokecolor="#4f81bd" strokeweight="2.5pt">
                  <v:shadow color="#868686"/>
                </v:shape>
              </w:pict>
            </w:r>
            <w:r>
              <w:rPr>
                <w:noProof/>
              </w:rPr>
              <w:pict>
                <v:shape id="_x0000_s1048" type="#_x0000_t32" style="position:absolute;margin-left:5.05pt;margin-top:6.2pt;width:404.25pt;height:0;z-index:251717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w:r>
            <w:r>
              <w:rPr>
                <w:noProof/>
              </w:rPr>
              <w:pict>
                <v:shape id="_x0000_s1049" type="#_x0000_t32" style="position:absolute;margin-left:5.05pt;margin-top:.95pt;width:404.25pt;height:0;z-index:251718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AM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ra8AzMAgAAkAUAAA4AAAAAAAAAAAAAAAAALgIAAGRycy9lMm9Eb2MueG1sUEsBAi0A&#10;FAAGAAgAAAAhALIimUbYAAAABgEAAA8AAAAAAAAAAAAAAAAAJgUAAGRycy9kb3ducmV2LnhtbFBL&#10;BQYAAAAABAAEAPMAAAArBgAAAAA=&#10;" strokecolor="#4f81bd" strokeweight="1pt">
                  <v:shadow color="#243f60" offset="1pt"/>
                </v:shape>
              </w:pict>
            </w:r>
          </w:p>
        </w:tc>
      </w:tr>
    </w:tbl>
    <w:p w:rsidR="005219F8" w:rsidRDefault="005219F8" w:rsidP="005219F8">
      <w:pPr>
        <w:spacing w:after="0"/>
        <w:ind w:firstLine="708"/>
        <w:jc w:val="both"/>
        <w:rPr>
          <w:rFonts w:ascii="Times New Roman" w:eastAsia="Calibri" w:hAnsi="Times New Roman" w:cs="Times New Roman"/>
          <w:b/>
          <w:sz w:val="24"/>
          <w:szCs w:val="24"/>
          <w:lang w:val="kk-KZ"/>
        </w:rPr>
      </w:pPr>
      <w:r w:rsidRPr="00E162BE">
        <w:rPr>
          <w:rFonts w:ascii="Times New Roman" w:eastAsia="Calibri" w:hAnsi="Times New Roman" w:cs="Times New Roman"/>
          <w:sz w:val="24"/>
          <w:szCs w:val="24"/>
          <w:lang w:val="kk-KZ"/>
        </w:rPr>
        <w:t>«</w:t>
      </w:r>
      <w:r>
        <w:rPr>
          <w:rFonts w:ascii="Times New Roman" w:eastAsia="Calibri" w:hAnsi="Times New Roman" w:cs="Times New Roman"/>
          <w:sz w:val="24"/>
          <w:szCs w:val="24"/>
          <w:lang w:val="kk-KZ"/>
        </w:rPr>
        <w:t>Басқарудың автоматтандырылған жүйесі</w:t>
      </w:r>
      <w:r w:rsidRPr="00E162BE">
        <w:rPr>
          <w:rFonts w:ascii="Times New Roman" w:eastAsia="Calibri" w:hAnsi="Times New Roman" w:cs="Times New Roman"/>
          <w:sz w:val="24"/>
          <w:szCs w:val="24"/>
          <w:lang w:val="kk-KZ"/>
        </w:rPr>
        <w:t>»</w:t>
      </w:r>
      <w:r>
        <w:rPr>
          <w:rFonts w:ascii="Times New Roman" w:eastAsia="Calibri" w:hAnsi="Times New Roman" w:cs="Times New Roman"/>
          <w:b/>
          <w:szCs w:val="24"/>
          <w:lang w:val="kk-KZ"/>
        </w:rPr>
        <w:t xml:space="preserve">  </w:t>
      </w:r>
      <w:r w:rsidRPr="00E162BE">
        <w:rPr>
          <w:rFonts w:ascii="Times New Roman" w:eastAsia="Calibri" w:hAnsi="Times New Roman" w:cs="Times New Roman"/>
          <w:sz w:val="24"/>
          <w:szCs w:val="24"/>
          <w:lang w:val="kk-KZ"/>
        </w:rPr>
        <w:t>пәні бойынша</w:t>
      </w:r>
      <w:r>
        <w:rPr>
          <w:rFonts w:ascii="Times New Roman" w:eastAsia="Calibri" w:hAnsi="Times New Roman" w:cs="Times New Roman"/>
          <w:b/>
          <w:sz w:val="24"/>
          <w:szCs w:val="24"/>
          <w:lang w:val="kk-KZ"/>
        </w:rPr>
        <w:t xml:space="preserve"> </w:t>
      </w:r>
      <w:r w:rsidRPr="00A20637">
        <w:rPr>
          <w:rFonts w:ascii="Times New Roman" w:eastAsia="Calibri" w:hAnsi="Times New Roman" w:cs="Times New Roman"/>
          <w:sz w:val="24"/>
          <w:szCs w:val="24"/>
          <w:lang w:val="kk-KZ"/>
        </w:rPr>
        <w:t>1201000 «Автомобиль көлігіне техникалық қызмет көрсету,жөндеу және пайдалану»</w:t>
      </w:r>
      <w:r>
        <w:rPr>
          <w:rFonts w:ascii="Times New Roman" w:eastAsia="Calibri" w:hAnsi="Times New Roman" w:cs="Times New Roman"/>
          <w:sz w:val="24"/>
          <w:szCs w:val="24"/>
          <w:lang w:val="kk-KZ"/>
        </w:rPr>
        <w:t xml:space="preserve"> </w:t>
      </w:r>
      <w:r w:rsidRPr="00A20637">
        <w:rPr>
          <w:rFonts w:ascii="Times New Roman" w:eastAsia="Calibri" w:hAnsi="Times New Roman" w:cs="Times New Roman"/>
          <w:sz w:val="24"/>
          <w:szCs w:val="24"/>
          <w:lang w:val="kk-KZ"/>
        </w:rPr>
        <w:t>маманды</w:t>
      </w:r>
      <w:r>
        <w:rPr>
          <w:rFonts w:ascii="Times New Roman" w:eastAsia="Calibri" w:hAnsi="Times New Roman" w:cs="Times New Roman"/>
          <w:sz w:val="24"/>
          <w:szCs w:val="24"/>
          <w:lang w:val="kk-KZ"/>
        </w:rPr>
        <w:t xml:space="preserve">ғына арналған </w:t>
      </w:r>
      <w:r>
        <w:rPr>
          <w:rFonts w:ascii="Times New Roman" w:eastAsia="Calibri" w:hAnsi="Times New Roman" w:cs="Times New Roman"/>
          <w:b/>
          <w:sz w:val="24"/>
          <w:szCs w:val="24"/>
          <w:lang w:val="kk-KZ"/>
        </w:rPr>
        <w:t>б</w:t>
      </w:r>
      <w:r w:rsidRPr="00EC6822">
        <w:rPr>
          <w:rFonts w:ascii="Times New Roman" w:eastAsia="Calibri" w:hAnsi="Times New Roman" w:cs="Times New Roman"/>
          <w:b/>
          <w:sz w:val="24"/>
          <w:szCs w:val="24"/>
          <w:lang w:val="kk-KZ"/>
        </w:rPr>
        <w:t>ақылау сұрақтары (тестiлiк тапсырмалары)</w:t>
      </w:r>
    </w:p>
    <w:p w:rsidR="00B92066" w:rsidRPr="005219F8" w:rsidRDefault="005219F8" w:rsidP="005219F8">
      <w:pPr>
        <w:spacing w:after="0"/>
        <w:ind w:firstLine="708"/>
        <w:jc w:val="center"/>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ІІІ-аралық бақылау</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 Мәліметтер -бұл:</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 Тіркелген сигналдар.</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Объектілер қасиеттері.</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 Мәтін.</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4. Адамдар арасында берілетін мәлімдемелер</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5. Кесте.</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Информатикадағы ақпарат – бұл:</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1. Дыбыстық және баспалық хабарлардың жиынтығы.</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2. Газеттік мақалалардың, хабарландырулардың және жарнамалардың жиынтығы.</w:t>
      </w:r>
    </w:p>
    <w:p w:rsidR="00673858" w:rsidRPr="00EC6822" w:rsidRDefault="00673858" w:rsidP="005219F8">
      <w:pPr>
        <w:spacing w:after="0" w:line="240" w:lineRule="auto"/>
        <w:rPr>
          <w:rFonts w:ascii="Times New Roman" w:eastAsia="Times New Roman" w:hAnsi="Times New Roman" w:cs="Times New Roman"/>
          <w:sz w:val="24"/>
          <w:szCs w:val="24"/>
          <w:lang w:val="kk-KZ" w:eastAsia="ru-RU"/>
        </w:rPr>
      </w:pPr>
      <w:r w:rsidRPr="00EC6822">
        <w:rPr>
          <w:rFonts w:ascii="Times New Roman" w:eastAsia="Times New Roman" w:hAnsi="Times New Roman" w:cs="Times New Roman"/>
          <w:sz w:val="24"/>
          <w:szCs w:val="24"/>
          <w:lang w:val="kk-KZ" w:eastAsia="ru-RU"/>
        </w:rPr>
        <w:t>3. Өңдеуге және тіркеуге тиісті фактілердің, құбылыстардың, хабарлардың жиынтығы.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Теледидарлық және радио хабарлар.</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Газеттік хабарлар.</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Ақпараттың сапасын сипаттайтын және шешім қабылдауға арналған деректер жеткіліктілігін анықтайтын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Толықтығы.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Объекті жағдайының ақиқаттылығын бейнелейтін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Толықтығы.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Жұмыстың нақты объективті күйінің сәйкестік дәрежесін білдіретін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Толықтығы.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6. Қажет ақпаратты алу мүмкіндігінің шамасын анықтайтын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Толықтығы.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7. Ақпараттың ағымдағы уақытпен сәйкестігін анықтайтын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Толықтығы.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8. Ақпараттың бұрмалану дәрежесін анықтайтын ақпарат қасиеті: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lastRenderedPageBreak/>
        <w:t>1. Объективтігі.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Нақтылығы.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Адекваттығы.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Қол жетімділігі.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Маңыздылығы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9. “Компьютер” сөзінің мағынасы қандай:</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Телескоптің түрі.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Есептеуіш.</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Есептеуші аппарат.</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Электронды-сәулелі трубка.</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Есепті шешетін автомат.</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10. Шешім қабылдау үшін жеткілікті толықтылықты қамтамасыз ету </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мақсатында ақпарат қорын жинайтын деректермен операция:</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 жинағы.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Деректердің тасымалдануы.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11. Әр түрлі ақпарат көздерінен келіп түскен деректерді бір түрге келтіруді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қамтамасыз ететін операция:</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 жинағы.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Деректердің тасымалдануы.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12. Шешім қабылдауда қатысы жоқ, қажет емес деректерді сұрыптауға</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арналған деректермен операция:</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 жинағы.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Деректердің тасымалдануы.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13. Деректерді бір ретке келтіруде қолданылатын операциялар:</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Деректердің сұрыпталуы.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6. Деректердің тасымалдануы.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14. Сақтау бойынша шығынды азайту үшін қолданылатын деректермен</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операциялар:</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Деректердің сұрыпталуы.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Деректердің тасымалдануы.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15. Жоғалтуды алдына алу үшін, жаңғырту үшін және түрлендіру үшін</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қолданылатын деректер мен операция:</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1. Деректерді қорғау.</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2. Деректердің қалыптасуы.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3. Деректер сүзгісі.</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4. Деректер архивациясы.</w:t>
      </w:r>
    </w:p>
    <w:p w:rsidR="00673858" w:rsidRPr="00EC6822" w:rsidRDefault="00673858" w:rsidP="005219F8">
      <w:pPr>
        <w:spacing w:after="0" w:line="240" w:lineRule="auto"/>
        <w:rPr>
          <w:rFonts w:ascii="Times New Roman" w:eastAsia="Times New Roman" w:hAnsi="Times New Roman" w:cs="Times New Roman"/>
          <w:sz w:val="24"/>
          <w:szCs w:val="24"/>
          <w:lang w:eastAsia="ru-RU"/>
        </w:rPr>
      </w:pPr>
      <w:r w:rsidRPr="00EC6822">
        <w:rPr>
          <w:rFonts w:ascii="Times New Roman" w:eastAsia="Times New Roman" w:hAnsi="Times New Roman" w:cs="Times New Roman"/>
          <w:sz w:val="24"/>
          <w:szCs w:val="24"/>
          <w:lang w:eastAsia="ru-RU"/>
        </w:rPr>
        <w:t>5. Деректердің тасымалдануы.</w:t>
      </w:r>
    </w:p>
    <w:p w:rsidR="005219F8" w:rsidRPr="005219F8" w:rsidRDefault="005219F8" w:rsidP="005219F8">
      <w:pPr>
        <w:pStyle w:val="1"/>
        <w:keepNext w:val="0"/>
        <w:ind w:firstLine="567"/>
        <w:rPr>
          <w:rFonts w:ascii="Times New Roman" w:hAnsi="Times New Roman" w:cs="Times New Roman"/>
          <w:caps/>
          <w:lang w:val="kk-KZ"/>
        </w:rPr>
      </w:pPr>
      <w:r w:rsidRPr="005219F8">
        <w:rPr>
          <w:rFonts w:ascii="Times New Roman" w:hAnsi="Times New Roman" w:cs="Times New Roman"/>
          <w:caps/>
          <w:lang w:val="kk-KZ"/>
        </w:rPr>
        <w:lastRenderedPageBreak/>
        <w:t>глоссарий</w:t>
      </w:r>
    </w:p>
    <w:p w:rsidR="005219F8" w:rsidRPr="005219F8" w:rsidRDefault="005219F8" w:rsidP="005219F8">
      <w:pPr>
        <w:shd w:val="clear" w:color="auto" w:fill="FFFFFF"/>
        <w:spacing w:after="0" w:line="240" w:lineRule="auto"/>
        <w:rPr>
          <w:rFonts w:ascii="Times New Roman" w:hAnsi="Times New Roman" w:cs="Times New Roman"/>
          <w:snapToGrid w:val="0"/>
          <w:sz w:val="28"/>
          <w:szCs w:val="28"/>
          <w:lang w:val="kk-KZ"/>
        </w:rPr>
      </w:pPr>
    </w:p>
    <w:p w:rsidR="005219F8" w:rsidRPr="005219F8" w:rsidRDefault="005219F8" w:rsidP="005219F8">
      <w:pPr>
        <w:shd w:val="clear" w:color="auto" w:fill="FFFFFF"/>
        <w:spacing w:after="0"/>
        <w:rPr>
          <w:rFonts w:ascii="Times New Roman" w:hAnsi="Times New Roman" w:cs="Times New Roman"/>
          <w:sz w:val="28"/>
          <w:szCs w:val="28"/>
          <w:lang w:val="kk-KZ"/>
        </w:rPr>
      </w:pPr>
      <w:r w:rsidRPr="005219F8">
        <w:rPr>
          <w:rFonts w:ascii="Times New Roman" w:hAnsi="Times New Roman" w:cs="Times New Roman"/>
          <w:snapToGrid w:val="0"/>
          <w:sz w:val="28"/>
          <w:szCs w:val="28"/>
          <w:lang w:val="kk-KZ"/>
        </w:rPr>
        <w:t>1.1.</w:t>
      </w:r>
      <w:r w:rsidRPr="005219F8">
        <w:rPr>
          <w:rFonts w:ascii="Times New Roman" w:hAnsi="Times New Roman" w:cs="Times New Roman"/>
          <w:i/>
          <w:iCs/>
          <w:snapToGrid w:val="0"/>
          <w:sz w:val="28"/>
          <w:szCs w:val="28"/>
          <w:lang w:val="kk-KZ"/>
        </w:rPr>
        <w:t>Басқарудың автоматталған жүйесі (БАЖ)</w:t>
      </w:r>
      <w:r w:rsidRPr="005219F8">
        <w:rPr>
          <w:rFonts w:ascii="Times New Roman" w:hAnsi="Times New Roman" w:cs="Times New Roman"/>
          <w:snapToGrid w:val="0"/>
          <w:sz w:val="28"/>
          <w:szCs w:val="28"/>
          <w:lang w:val="kk-KZ"/>
        </w:rPr>
        <w:t xml:space="preserve"> –  бұл  адамның түрлі қызметі саласындағы басқаруды оптимизациялауға арналған, ақпаратты автоматты түрде жинауға және сақтауға арналған адам – машиналық жүйе</w:t>
      </w:r>
      <w:r w:rsidRPr="005219F8">
        <w:rPr>
          <w:rFonts w:ascii="Times New Roman" w:hAnsi="Times New Roman" w:cs="Times New Roman"/>
          <w:color w:val="000000"/>
          <w:spacing w:val="2"/>
          <w:sz w:val="28"/>
          <w:szCs w:val="28"/>
          <w:lang w:val="kk-KZ"/>
        </w:rPr>
        <w:t xml:space="preserve"> </w:t>
      </w:r>
    </w:p>
    <w:p w:rsidR="005219F8" w:rsidRPr="005219F8" w:rsidRDefault="005219F8" w:rsidP="005219F8">
      <w:pPr>
        <w:spacing w:after="0"/>
        <w:rPr>
          <w:rFonts w:ascii="Times New Roman" w:hAnsi="Times New Roman" w:cs="Times New Roman"/>
          <w:spacing w:val="1"/>
          <w:sz w:val="28"/>
          <w:szCs w:val="28"/>
          <w:lang w:val="kk-KZ"/>
        </w:rPr>
      </w:pPr>
      <w:r w:rsidRPr="005219F8">
        <w:rPr>
          <w:rFonts w:ascii="Times New Roman" w:hAnsi="Times New Roman" w:cs="Times New Roman"/>
          <w:sz w:val="28"/>
          <w:szCs w:val="28"/>
          <w:lang w:val="kk-KZ"/>
        </w:rPr>
        <w:t xml:space="preserve">1.2. </w:t>
      </w:r>
      <w:r w:rsidRPr="005219F8">
        <w:rPr>
          <w:rFonts w:ascii="Times New Roman" w:hAnsi="Times New Roman" w:cs="Times New Roman"/>
          <w:i/>
          <w:iCs/>
          <w:sz w:val="28"/>
          <w:szCs w:val="28"/>
          <w:lang w:val="kk-KZ"/>
        </w:rPr>
        <w:t xml:space="preserve">Элементтердің өзара байланыстылығы </w:t>
      </w:r>
      <w:r w:rsidRPr="005219F8">
        <w:rPr>
          <w:rFonts w:ascii="Times New Roman" w:hAnsi="Times New Roman" w:cs="Times New Roman"/>
          <w:spacing w:val="7"/>
          <w:sz w:val="28"/>
          <w:szCs w:val="28"/>
          <w:lang w:val="kk-KZ"/>
        </w:rPr>
        <w:t xml:space="preserve"> </w:t>
      </w:r>
      <w:r w:rsidRPr="005219F8">
        <w:rPr>
          <w:rFonts w:ascii="Times New Roman" w:hAnsi="Times New Roman" w:cs="Times New Roman"/>
          <w:spacing w:val="1"/>
          <w:sz w:val="28"/>
          <w:szCs w:val="28"/>
          <w:lang w:val="kk-KZ"/>
        </w:rPr>
        <w:t>– деп  өзара байланысқан элементтер жиынын айтады , яғни, басқа элементтермен байланысы жоқ  жиын элементіоның құрамына кірмейдіу.</w:t>
      </w:r>
    </w:p>
    <w:p w:rsidR="005219F8" w:rsidRPr="005219F8" w:rsidRDefault="005219F8" w:rsidP="005219F8">
      <w:pPr>
        <w:shd w:val="clear" w:color="auto" w:fill="FFFFFF"/>
        <w:spacing w:after="0" w:line="240" w:lineRule="auto"/>
        <w:ind w:firstLine="360"/>
        <w:rPr>
          <w:rFonts w:ascii="Times New Roman" w:hAnsi="Times New Roman" w:cs="Times New Roman"/>
          <w:snapToGrid w:val="0"/>
          <w:sz w:val="28"/>
          <w:szCs w:val="28"/>
          <w:lang w:val="kk-KZ"/>
        </w:rPr>
      </w:pPr>
      <w:r w:rsidRPr="005219F8">
        <w:rPr>
          <w:rFonts w:ascii="Times New Roman" w:hAnsi="Times New Roman" w:cs="Times New Roman"/>
          <w:snapToGrid w:val="0"/>
          <w:sz w:val="28"/>
          <w:szCs w:val="28"/>
          <w:lang w:val="kk-KZ"/>
        </w:rPr>
        <w:t xml:space="preserve">1.3. </w:t>
      </w:r>
      <w:r w:rsidRPr="005219F8">
        <w:rPr>
          <w:rFonts w:ascii="Times New Roman" w:hAnsi="Times New Roman" w:cs="Times New Roman"/>
          <w:i/>
          <w:iCs/>
          <w:snapToGrid w:val="0"/>
          <w:sz w:val="28"/>
          <w:szCs w:val="28"/>
          <w:lang w:val="kk-KZ"/>
        </w:rPr>
        <w:t>Ақпараттық жүйе</w:t>
      </w:r>
      <w:r w:rsidRPr="005219F8">
        <w:rPr>
          <w:rFonts w:ascii="Times New Roman" w:hAnsi="Times New Roman" w:cs="Times New Roman"/>
          <w:snapToGrid w:val="0"/>
          <w:sz w:val="28"/>
          <w:szCs w:val="28"/>
          <w:lang w:val="kk-KZ"/>
        </w:rPr>
        <w:t xml:space="preserve">  — қойылған мақсатқа жету үшін ақпаратты өңдеу, жіберу және сақтауға арналған қызметкерлер, құралдар мен әдістердің өзара  байланысқан  жиыны. </w:t>
      </w:r>
    </w:p>
    <w:p w:rsidR="005219F8" w:rsidRPr="005219F8" w:rsidRDefault="005219F8" w:rsidP="005219F8">
      <w:pPr>
        <w:spacing w:after="0"/>
        <w:rPr>
          <w:rFonts w:ascii="Times New Roman" w:hAnsi="Times New Roman" w:cs="Times New Roman"/>
          <w:sz w:val="28"/>
          <w:szCs w:val="28"/>
          <w:lang w:val="kk-KZ"/>
        </w:rPr>
      </w:pPr>
      <w:r w:rsidRPr="005219F8">
        <w:rPr>
          <w:rFonts w:ascii="Times New Roman" w:hAnsi="Times New Roman" w:cs="Times New Roman"/>
          <w:color w:val="000000"/>
          <w:sz w:val="28"/>
          <w:szCs w:val="28"/>
          <w:lang w:val="kk-KZ"/>
        </w:rPr>
        <w:t xml:space="preserve">1.4. </w:t>
      </w:r>
      <w:r w:rsidRPr="005219F8">
        <w:rPr>
          <w:rFonts w:ascii="Times New Roman" w:hAnsi="Times New Roman" w:cs="Times New Roman"/>
          <w:i/>
          <w:iCs/>
          <w:color w:val="000000"/>
          <w:sz w:val="28"/>
          <w:szCs w:val="28"/>
          <w:lang w:val="kk-KZ"/>
        </w:rPr>
        <w:t>Жүйені жергіліктендіру процесі</w:t>
      </w:r>
      <w:r w:rsidRPr="005219F8">
        <w:rPr>
          <w:rFonts w:ascii="Times New Roman" w:hAnsi="Times New Roman" w:cs="Times New Roman"/>
          <w:color w:val="000000"/>
          <w:sz w:val="28"/>
          <w:szCs w:val="28"/>
          <w:lang w:val="kk-KZ"/>
        </w:rPr>
        <w:t xml:space="preserve"> — бұл оның шекарасын анықтау, оның элементтер жиынын, маңызды және маңызсыз байланыстарын   ерекшелеу. </w:t>
      </w:r>
    </w:p>
    <w:p w:rsidR="005219F8" w:rsidRPr="005219F8" w:rsidRDefault="005219F8" w:rsidP="005219F8">
      <w:pPr>
        <w:pStyle w:val="1"/>
        <w:keepNext w:val="0"/>
        <w:ind w:firstLine="360"/>
        <w:rPr>
          <w:rFonts w:ascii="Times New Roman" w:hAnsi="Times New Roman" w:cs="Times New Roman"/>
          <w:b w:val="0"/>
          <w:bCs w:val="0"/>
          <w:snapToGrid w:val="0"/>
          <w:lang w:val="kk-KZ"/>
        </w:rPr>
      </w:pPr>
      <w:r w:rsidRPr="005219F8">
        <w:rPr>
          <w:rFonts w:ascii="Times New Roman" w:hAnsi="Times New Roman" w:cs="Times New Roman"/>
          <w:b w:val="0"/>
          <w:bCs w:val="0"/>
          <w:snapToGrid w:val="0"/>
          <w:lang w:val="kk-KZ"/>
        </w:rPr>
        <w:t xml:space="preserve">1.5. </w:t>
      </w:r>
      <w:r w:rsidRPr="005219F8">
        <w:rPr>
          <w:rFonts w:ascii="Times New Roman" w:hAnsi="Times New Roman" w:cs="Times New Roman"/>
          <w:b w:val="0"/>
          <w:bCs w:val="0"/>
          <w:i/>
          <w:iCs/>
          <w:snapToGrid w:val="0"/>
          <w:lang w:val="kk-KZ"/>
        </w:rPr>
        <w:t>Реляциялық</w:t>
      </w:r>
      <w:r w:rsidRPr="005219F8">
        <w:rPr>
          <w:rFonts w:ascii="Times New Roman" w:hAnsi="Times New Roman" w:cs="Times New Roman"/>
          <w:b w:val="0"/>
          <w:bCs w:val="0"/>
          <w:snapToGrid w:val="0"/>
          <w:lang w:val="kk-KZ"/>
        </w:rPr>
        <w:t xml:space="preserve"> (ағылшыннан relation — қатынас)- модель  бөліктерін құрайтын  байланыстармен құралған  берілгендерді сақтау моделі.ОНы екіөлшемді кесте түрінде елестету ыңғайлы.</w:t>
      </w:r>
    </w:p>
    <w:p w:rsidR="005219F8" w:rsidRPr="005219F8" w:rsidRDefault="005219F8" w:rsidP="005219F8">
      <w:pPr>
        <w:shd w:val="clear" w:color="auto" w:fill="FFFFFF"/>
        <w:spacing w:after="0" w:line="240" w:lineRule="auto"/>
        <w:ind w:firstLine="331"/>
        <w:rPr>
          <w:rFonts w:ascii="Times New Roman" w:hAnsi="Times New Roman" w:cs="Times New Roman"/>
          <w:snapToGrid w:val="0"/>
          <w:sz w:val="28"/>
          <w:szCs w:val="28"/>
          <w:lang w:val="kk-KZ"/>
        </w:rPr>
      </w:pPr>
      <w:r w:rsidRPr="005219F8">
        <w:rPr>
          <w:rFonts w:ascii="Times New Roman" w:hAnsi="Times New Roman" w:cs="Times New Roman"/>
          <w:snapToGrid w:val="0"/>
          <w:sz w:val="28"/>
          <w:szCs w:val="28"/>
          <w:lang w:val="kk-KZ"/>
        </w:rPr>
        <w:t>1.6</w:t>
      </w:r>
      <w:r w:rsidRPr="005219F8">
        <w:rPr>
          <w:rFonts w:ascii="Times New Roman" w:hAnsi="Times New Roman" w:cs="Times New Roman"/>
          <w:i/>
          <w:iCs/>
          <w:snapToGrid w:val="0"/>
          <w:sz w:val="28"/>
          <w:szCs w:val="28"/>
          <w:lang w:val="kk-KZ"/>
        </w:rPr>
        <w:t>. Берілгендердің реляцииялық  моделі</w:t>
      </w:r>
      <w:r w:rsidRPr="005219F8">
        <w:rPr>
          <w:rFonts w:ascii="Times New Roman" w:hAnsi="Times New Roman" w:cs="Times New Roman"/>
          <w:snapToGrid w:val="0"/>
          <w:sz w:val="28"/>
          <w:szCs w:val="28"/>
          <w:lang w:val="kk-KZ"/>
        </w:rPr>
        <w:t xml:space="preserve"> – реляция немесе қатынас деп аталынатын, байланысқан кестелер жиыны түріндегі ақпарат. </w:t>
      </w:r>
    </w:p>
    <w:p w:rsidR="005219F8" w:rsidRPr="005219F8" w:rsidRDefault="005219F8" w:rsidP="005219F8">
      <w:pPr>
        <w:shd w:val="clear" w:color="auto" w:fill="FFFFFF"/>
        <w:spacing w:after="0"/>
        <w:rPr>
          <w:rFonts w:ascii="Times New Roman" w:hAnsi="Times New Roman" w:cs="Times New Roman"/>
          <w:color w:val="000000"/>
          <w:sz w:val="28"/>
          <w:szCs w:val="28"/>
          <w:lang w:val="kk-KZ"/>
        </w:rPr>
      </w:pPr>
      <w:r w:rsidRPr="005219F8">
        <w:rPr>
          <w:rFonts w:ascii="Times New Roman" w:hAnsi="Times New Roman" w:cs="Times New Roman"/>
          <w:color w:val="000000"/>
          <w:sz w:val="28"/>
          <w:szCs w:val="28"/>
          <w:lang w:val="kk-KZ"/>
        </w:rPr>
        <w:t xml:space="preserve">1.7. </w:t>
      </w:r>
      <w:r w:rsidRPr="005219F8">
        <w:rPr>
          <w:rFonts w:ascii="Times New Roman" w:hAnsi="Times New Roman" w:cs="Times New Roman"/>
          <w:i/>
          <w:iCs/>
          <w:color w:val="000000"/>
          <w:sz w:val="28"/>
          <w:szCs w:val="28"/>
          <w:lang w:val="kk-KZ"/>
        </w:rPr>
        <w:t>Басқару</w:t>
      </w:r>
      <w:r w:rsidRPr="005219F8">
        <w:rPr>
          <w:rFonts w:ascii="Times New Roman" w:hAnsi="Times New Roman" w:cs="Times New Roman"/>
          <w:color w:val="000000"/>
          <w:sz w:val="28"/>
          <w:szCs w:val="28"/>
          <w:lang w:val="kk-KZ"/>
        </w:rPr>
        <w:t xml:space="preserve"> — бұл қандай да бір физикалық процестің (мысалы, өндіріс процесі) жүруін қамтамасыз ететін және берілген бір  мақсатқа(немесе бірнеше мақсатқа) жетуге талпынатын  мақсатқа бағытталған әсер ету .</w:t>
      </w:r>
    </w:p>
    <w:p w:rsidR="005219F8" w:rsidRPr="005219F8" w:rsidRDefault="005219F8" w:rsidP="005219F8">
      <w:pPr>
        <w:spacing w:after="0"/>
        <w:rPr>
          <w:rFonts w:ascii="Times New Roman" w:hAnsi="Times New Roman" w:cs="Times New Roman"/>
          <w:color w:val="000000"/>
          <w:sz w:val="28"/>
          <w:szCs w:val="28"/>
          <w:lang w:val="kk-KZ"/>
        </w:rPr>
      </w:pPr>
      <w:r w:rsidRPr="005219F8">
        <w:rPr>
          <w:rFonts w:ascii="Times New Roman" w:hAnsi="Times New Roman" w:cs="Times New Roman"/>
          <w:color w:val="000000"/>
          <w:sz w:val="28"/>
          <w:szCs w:val="28"/>
          <w:lang w:val="kk-KZ"/>
        </w:rPr>
        <w:t xml:space="preserve">1.8. </w:t>
      </w:r>
      <w:r w:rsidRPr="005219F8">
        <w:rPr>
          <w:rFonts w:ascii="Times New Roman" w:hAnsi="Times New Roman" w:cs="Times New Roman"/>
          <w:i/>
          <w:iCs/>
          <w:color w:val="000000"/>
          <w:sz w:val="28"/>
          <w:szCs w:val="28"/>
          <w:lang w:val="kk-KZ"/>
        </w:rPr>
        <w:t>Жүйе</w:t>
      </w:r>
      <w:r w:rsidRPr="005219F8">
        <w:rPr>
          <w:rFonts w:ascii="Times New Roman" w:hAnsi="Times New Roman" w:cs="Times New Roman"/>
          <w:color w:val="000000"/>
          <w:sz w:val="28"/>
          <w:szCs w:val="28"/>
          <w:lang w:val="kk-KZ"/>
        </w:rPr>
        <w:t xml:space="preserve">— байланыстың  ортақ мақсатқа бағытталған ережелер мен  бір мақсатқа біріктірілген өзара байланысқан элементтер жиыны. </w:t>
      </w:r>
    </w:p>
    <w:p w:rsidR="005219F8" w:rsidRPr="005219F8" w:rsidRDefault="005219F8" w:rsidP="005219F8">
      <w:pPr>
        <w:shd w:val="clear" w:color="auto" w:fill="FFFFFF"/>
        <w:spacing w:after="0"/>
        <w:rPr>
          <w:rFonts w:ascii="Times New Roman" w:hAnsi="Times New Roman" w:cs="Times New Roman"/>
          <w:color w:val="000000"/>
          <w:sz w:val="28"/>
          <w:szCs w:val="28"/>
          <w:lang w:val="kk-KZ"/>
        </w:rPr>
      </w:pPr>
      <w:r w:rsidRPr="005219F8">
        <w:rPr>
          <w:rFonts w:ascii="Times New Roman" w:hAnsi="Times New Roman" w:cs="Times New Roman"/>
          <w:color w:val="000000"/>
          <w:sz w:val="28"/>
          <w:szCs w:val="28"/>
          <w:lang w:val="kk-KZ"/>
        </w:rPr>
        <w:t xml:space="preserve">1.9. </w:t>
      </w:r>
      <w:r w:rsidRPr="005219F8">
        <w:rPr>
          <w:rFonts w:ascii="Times New Roman" w:hAnsi="Times New Roman" w:cs="Times New Roman"/>
          <w:i/>
          <w:iCs/>
          <w:color w:val="000000"/>
          <w:sz w:val="28"/>
          <w:szCs w:val="28"/>
          <w:lang w:val="kk-KZ"/>
        </w:rPr>
        <w:t>Құрылым</w:t>
      </w:r>
      <w:r w:rsidRPr="005219F8">
        <w:rPr>
          <w:rFonts w:ascii="Times New Roman" w:hAnsi="Times New Roman" w:cs="Times New Roman"/>
          <w:color w:val="000000"/>
          <w:sz w:val="28"/>
          <w:szCs w:val="28"/>
          <w:lang w:val="kk-KZ"/>
        </w:rPr>
        <w:t xml:space="preserve"> – ішкі кеңістік - уақыттық байланыстың және оның жекеленген элементтерінің  үнемі реттеліміне қатысты және олардың  ішкі ортамен өзара байланысы.</w:t>
      </w:r>
    </w:p>
    <w:p w:rsidR="005219F8" w:rsidRPr="005219F8" w:rsidRDefault="005219F8" w:rsidP="005219F8">
      <w:pPr>
        <w:shd w:val="clear" w:color="auto" w:fill="FFFFFF"/>
        <w:spacing w:after="0"/>
        <w:rPr>
          <w:rFonts w:ascii="Times New Roman" w:hAnsi="Times New Roman" w:cs="Times New Roman"/>
          <w:i/>
          <w:iCs/>
          <w:color w:val="000000"/>
          <w:sz w:val="28"/>
          <w:szCs w:val="28"/>
          <w:lang w:val="kk-KZ"/>
        </w:rPr>
      </w:pPr>
      <w:r w:rsidRPr="005219F8">
        <w:rPr>
          <w:rFonts w:ascii="Times New Roman" w:hAnsi="Times New Roman" w:cs="Times New Roman"/>
          <w:color w:val="000000"/>
          <w:sz w:val="28"/>
          <w:szCs w:val="28"/>
          <w:lang w:val="kk-KZ"/>
        </w:rPr>
        <w:t xml:space="preserve"> 1.10. БАЖ-нің </w:t>
      </w:r>
      <w:r w:rsidRPr="005219F8">
        <w:rPr>
          <w:rFonts w:ascii="Times New Roman" w:hAnsi="Times New Roman" w:cs="Times New Roman"/>
          <w:i/>
          <w:iCs/>
          <w:color w:val="000000"/>
          <w:sz w:val="28"/>
          <w:szCs w:val="28"/>
          <w:lang w:val="kk-KZ"/>
        </w:rPr>
        <w:t xml:space="preserve">функционалды бөлігі  </w:t>
      </w:r>
      <w:r w:rsidRPr="005219F8">
        <w:rPr>
          <w:rFonts w:ascii="Times New Roman" w:hAnsi="Times New Roman" w:cs="Times New Roman"/>
          <w:color w:val="000000"/>
          <w:sz w:val="28"/>
          <w:szCs w:val="28"/>
          <w:lang w:val="kk-KZ"/>
        </w:rPr>
        <w:t>– бұл кәсіпорындық функцияларды жүзеге асыратын ішкіжүйелер жиыны.</w:t>
      </w:r>
    </w:p>
    <w:p w:rsidR="005219F8" w:rsidRPr="005219F8" w:rsidRDefault="005219F8" w:rsidP="005219F8">
      <w:pPr>
        <w:shd w:val="clear" w:color="auto" w:fill="FFFFFF"/>
        <w:spacing w:after="0"/>
        <w:rPr>
          <w:rFonts w:ascii="Times New Roman" w:hAnsi="Times New Roman" w:cs="Times New Roman"/>
          <w:color w:val="000000"/>
          <w:sz w:val="28"/>
          <w:szCs w:val="28"/>
          <w:lang w:val="kk-KZ"/>
        </w:rPr>
      </w:pPr>
      <w:r w:rsidRPr="005219F8">
        <w:rPr>
          <w:rFonts w:ascii="Times New Roman" w:hAnsi="Times New Roman" w:cs="Times New Roman"/>
          <w:color w:val="000000"/>
          <w:sz w:val="28"/>
          <w:szCs w:val="28"/>
          <w:lang w:val="kk-KZ"/>
        </w:rPr>
        <w:t>1.11.</w:t>
      </w:r>
      <w:r w:rsidRPr="005219F8">
        <w:rPr>
          <w:rFonts w:ascii="Times New Roman" w:hAnsi="Times New Roman" w:cs="Times New Roman"/>
          <w:i/>
          <w:iCs/>
          <w:color w:val="000000"/>
          <w:sz w:val="28"/>
          <w:szCs w:val="28"/>
          <w:lang w:val="kk-KZ"/>
        </w:rPr>
        <w:t xml:space="preserve"> Өндіріс жүйесінің мақсаты</w:t>
      </w:r>
      <w:r w:rsidRPr="005219F8">
        <w:rPr>
          <w:rFonts w:ascii="Times New Roman" w:hAnsi="Times New Roman" w:cs="Times New Roman"/>
          <w:color w:val="000000"/>
          <w:sz w:val="28"/>
          <w:szCs w:val="28"/>
          <w:lang w:val="kk-KZ"/>
        </w:rPr>
        <w:t xml:space="preserve">— бұл әртүрлі түрдегі шикізаттарды тиімді әдіспен өнімге айландыру . </w:t>
      </w:r>
    </w:p>
    <w:p w:rsidR="005219F8" w:rsidRPr="00A34629" w:rsidRDefault="005219F8" w:rsidP="005219F8">
      <w:pPr>
        <w:rPr>
          <w:bCs/>
          <w:caps/>
          <w:sz w:val="28"/>
          <w:szCs w:val="28"/>
          <w:lang w:val="kk-KZ"/>
        </w:rPr>
      </w:pPr>
    </w:p>
    <w:p w:rsidR="00C44C46" w:rsidRDefault="00C44C46"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Default="005219F8" w:rsidP="005219F8">
      <w:pPr>
        <w:spacing w:after="0" w:line="240" w:lineRule="auto"/>
        <w:rPr>
          <w:rFonts w:ascii="Times New Roman" w:eastAsia="Times New Roman" w:hAnsi="Times New Roman" w:cs="Times New Roman"/>
          <w:sz w:val="24"/>
          <w:szCs w:val="24"/>
          <w:lang w:val="kk-KZ" w:eastAsia="ru-RU"/>
        </w:rPr>
      </w:pPr>
    </w:p>
    <w:p w:rsidR="005219F8" w:rsidRPr="005219F8" w:rsidRDefault="005219F8" w:rsidP="005219F8">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sz w:val="28"/>
          <w:szCs w:val="28"/>
          <w:lang w:eastAsia="ru-RU"/>
        </w:rPr>
      </w:pPr>
      <w:r w:rsidRPr="005219F8">
        <w:rPr>
          <w:rFonts w:ascii="Times New Roman" w:eastAsia="Times New Roman" w:hAnsi="Times New Roman" w:cs="Times New Roman"/>
          <w:bCs/>
          <w:sz w:val="28"/>
          <w:szCs w:val="28"/>
          <w:lang w:val="kk-KZ" w:eastAsia="ru-RU"/>
        </w:rPr>
        <w:lastRenderedPageBreak/>
        <w:t xml:space="preserve">Ұсынылатын әдебиеттер </w:t>
      </w:r>
      <w:r w:rsidRPr="005219F8">
        <w:rPr>
          <w:rFonts w:ascii="Times New Roman" w:eastAsia="Times New Roman" w:hAnsi="Times New Roman" w:cs="Times New Roman"/>
          <w:bCs/>
          <w:sz w:val="28"/>
          <w:szCs w:val="28"/>
          <w:lang w:eastAsia="ru-RU"/>
        </w:rPr>
        <w:t>:</w:t>
      </w:r>
    </w:p>
    <w:p w:rsidR="005219F8" w:rsidRPr="005219F8" w:rsidRDefault="005219F8" w:rsidP="005219F8">
      <w:pPr>
        <w:widowControl w:val="0"/>
        <w:shd w:val="clear" w:color="auto" w:fill="FFFFFF"/>
        <w:tabs>
          <w:tab w:val="num" w:pos="426"/>
          <w:tab w:val="left" w:pos="567"/>
        </w:tabs>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5219F8">
        <w:rPr>
          <w:rFonts w:ascii="Times New Roman" w:eastAsia="Times New Roman" w:hAnsi="Times New Roman" w:cs="Times New Roman"/>
          <w:sz w:val="28"/>
          <w:szCs w:val="28"/>
          <w:lang w:eastAsia="ru-RU"/>
        </w:rPr>
        <w:t>1.Николаев А.Б., Алексахин С.В., Кузнецов И.А., Строганов</w:t>
      </w:r>
      <w:r w:rsidRPr="005219F8">
        <w:rPr>
          <w:rFonts w:ascii="Times New Roman" w:eastAsia="Times New Roman" w:hAnsi="Times New Roman" w:cs="Times New Roman"/>
          <w:sz w:val="28"/>
          <w:szCs w:val="28"/>
          <w:lang w:eastAsia="ru-RU"/>
        </w:rPr>
        <w:tab/>
        <w:t>В.Ю.  Автоматизированные системы обработки информации и управления на автомобильном транспорте. Учебник. М.: Академия, 2003, -224 с.</w:t>
      </w:r>
    </w:p>
    <w:p w:rsidR="005219F8" w:rsidRPr="005219F8" w:rsidRDefault="005219F8" w:rsidP="005219F8">
      <w:pPr>
        <w:widowControl w:val="0"/>
        <w:spacing w:after="0" w:line="260" w:lineRule="auto"/>
        <w:ind w:firstLine="540"/>
        <w:jc w:val="both"/>
        <w:rPr>
          <w:rFonts w:ascii="Times New Roman" w:eastAsia="Times New Roman" w:hAnsi="Times New Roman" w:cs="Times New Roman"/>
          <w:sz w:val="28"/>
          <w:szCs w:val="28"/>
          <w:lang w:eastAsia="ru-RU"/>
        </w:rPr>
      </w:pPr>
      <w:r w:rsidRPr="005219F8">
        <w:rPr>
          <w:rFonts w:ascii="Times New Roman" w:eastAsia="Times New Roman" w:hAnsi="Times New Roman" w:cs="Times New Roman"/>
          <w:sz w:val="28"/>
          <w:szCs w:val="28"/>
          <w:lang w:eastAsia="ru-RU"/>
        </w:rPr>
        <w:t>2.Информационная система для управления перевозочным процессом./ Под ред. Г.С. Ратина. - М.: Транспорт, 1989 г. - 239 с.</w:t>
      </w:r>
    </w:p>
    <w:p w:rsidR="005219F8" w:rsidRPr="005219F8" w:rsidRDefault="005219F8" w:rsidP="005219F8">
      <w:pPr>
        <w:spacing w:after="0" w:line="240" w:lineRule="auto"/>
        <w:ind w:firstLine="54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kk-KZ" w:eastAsia="ru-RU"/>
        </w:rPr>
        <w:t>3</w:t>
      </w:r>
      <w:r w:rsidRPr="005219F8">
        <w:rPr>
          <w:rFonts w:ascii="Times New Roman" w:eastAsia="Times New Roman" w:hAnsi="Times New Roman" w:cs="Times New Roman"/>
          <w:bCs/>
          <w:sz w:val="28"/>
          <w:szCs w:val="28"/>
          <w:lang w:eastAsia="ru-RU"/>
        </w:rPr>
        <w:t xml:space="preserve">.Кобдиков М.А., Мустапаева А.Д. Работа в автоматизированной системе оперативного управления перевозочным процессом. - Алматы.: КазАТК, 1998 г. - 140 с.Мустапаева А.Д. </w:t>
      </w:r>
    </w:p>
    <w:p w:rsidR="005219F8" w:rsidRPr="005219F8" w:rsidRDefault="005219F8" w:rsidP="005219F8">
      <w:pPr>
        <w:spacing w:after="0" w:line="240" w:lineRule="auto"/>
        <w:ind w:firstLine="54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kk-KZ" w:eastAsia="ru-RU"/>
        </w:rPr>
        <w:t>4</w:t>
      </w:r>
      <w:r w:rsidRPr="005219F8">
        <w:rPr>
          <w:rFonts w:ascii="Times New Roman" w:eastAsia="Times New Roman" w:hAnsi="Times New Roman" w:cs="Times New Roman"/>
          <w:bCs/>
          <w:sz w:val="28"/>
          <w:szCs w:val="28"/>
          <w:lang w:eastAsia="ru-RU"/>
        </w:rPr>
        <w:t>.Основы расчетов автоматизированных систем  управления  на железнодорожном  транспорте: Уч. пос. -Алматы: КазАТК, 1999. - 38 с.</w:t>
      </w:r>
    </w:p>
    <w:p w:rsidR="005219F8" w:rsidRPr="005219F8" w:rsidRDefault="005219F8" w:rsidP="005219F8">
      <w:pPr>
        <w:widowControl w:val="0"/>
        <w:spacing w:after="0" w:line="260" w:lineRule="auto"/>
        <w:ind w:firstLine="227"/>
        <w:jc w:val="both"/>
        <w:rPr>
          <w:rFonts w:ascii="Times New Roman" w:eastAsia="Times New Roman" w:hAnsi="Times New Roman" w:cs="Times New Roman"/>
          <w:bCs/>
          <w:sz w:val="28"/>
          <w:szCs w:val="28"/>
          <w:lang w:eastAsia="ru-RU"/>
        </w:rPr>
      </w:pPr>
    </w:p>
    <w:p w:rsidR="005219F8" w:rsidRPr="00EC6822" w:rsidRDefault="005219F8" w:rsidP="005219F8">
      <w:pPr>
        <w:spacing w:after="0" w:line="240" w:lineRule="auto"/>
        <w:rPr>
          <w:rFonts w:ascii="Times New Roman" w:eastAsia="Times New Roman" w:hAnsi="Times New Roman" w:cs="Times New Roman"/>
          <w:sz w:val="24"/>
          <w:szCs w:val="24"/>
          <w:lang w:val="kk-KZ" w:eastAsia="ru-RU"/>
        </w:rPr>
      </w:pPr>
    </w:p>
    <w:sectPr w:rsidR="005219F8" w:rsidRPr="00EC6822" w:rsidSect="00DA60A3">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56B" w:rsidRDefault="00E6756B" w:rsidP="00E162BE">
      <w:pPr>
        <w:spacing w:after="0" w:line="240" w:lineRule="auto"/>
      </w:pPr>
      <w:r>
        <w:separator/>
      </w:r>
    </w:p>
  </w:endnote>
  <w:endnote w:type="continuationSeparator" w:id="0">
    <w:p w:rsidR="00E6756B" w:rsidRDefault="00E6756B" w:rsidP="00E1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56B" w:rsidRDefault="00E6756B" w:rsidP="00E162BE">
      <w:pPr>
        <w:spacing w:after="0" w:line="240" w:lineRule="auto"/>
      </w:pPr>
      <w:r>
        <w:separator/>
      </w:r>
    </w:p>
  </w:footnote>
  <w:footnote w:type="continuationSeparator" w:id="0">
    <w:p w:rsidR="00E6756B" w:rsidRDefault="00E6756B" w:rsidP="00E162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2457"/>
    <w:multiLevelType w:val="hybridMultilevel"/>
    <w:tmpl w:val="D38E9350"/>
    <w:lvl w:ilvl="0" w:tplc="505E83B0">
      <w:start w:val="1"/>
      <w:numFmt w:val="upperLetter"/>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B5128F"/>
    <w:multiLevelType w:val="hybridMultilevel"/>
    <w:tmpl w:val="0E8451BE"/>
    <w:lvl w:ilvl="0" w:tplc="18A0FCA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
    <w:nsid w:val="02C73C5C"/>
    <w:multiLevelType w:val="hybridMultilevel"/>
    <w:tmpl w:val="9056A0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82D9C"/>
    <w:multiLevelType w:val="hybridMultilevel"/>
    <w:tmpl w:val="9056A0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E430E4"/>
    <w:multiLevelType w:val="hybridMultilevel"/>
    <w:tmpl w:val="D92E7378"/>
    <w:lvl w:ilvl="0" w:tplc="3BB01C10">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
    <w:nsid w:val="08DB5997"/>
    <w:multiLevelType w:val="hybridMultilevel"/>
    <w:tmpl w:val="7E60BFC0"/>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0C5C5EFD"/>
    <w:multiLevelType w:val="multilevel"/>
    <w:tmpl w:val="A0F6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E701C9"/>
    <w:multiLevelType w:val="multilevel"/>
    <w:tmpl w:val="EC9483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0EA33F55"/>
    <w:multiLevelType w:val="multilevel"/>
    <w:tmpl w:val="CA20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F21689"/>
    <w:multiLevelType w:val="hybridMultilevel"/>
    <w:tmpl w:val="0414D5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C9087E"/>
    <w:multiLevelType w:val="hybridMultilevel"/>
    <w:tmpl w:val="087A8F08"/>
    <w:lvl w:ilvl="0" w:tplc="D3784812">
      <w:start w:val="1"/>
      <w:numFmt w:val="decimal"/>
      <w:lvlText w:val="%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191855"/>
    <w:multiLevelType w:val="hybridMultilevel"/>
    <w:tmpl w:val="65A03F76"/>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2">
    <w:nsid w:val="1B762939"/>
    <w:multiLevelType w:val="hybridMultilevel"/>
    <w:tmpl w:val="E5F0CF6C"/>
    <w:lvl w:ilvl="0" w:tplc="335485B4">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BE4D74"/>
    <w:multiLevelType w:val="hybridMultilevel"/>
    <w:tmpl w:val="297E3C7C"/>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nsid w:val="1E084488"/>
    <w:multiLevelType w:val="hybridMultilevel"/>
    <w:tmpl w:val="72C0A254"/>
    <w:lvl w:ilvl="0" w:tplc="23D28182">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DE6E8D"/>
    <w:multiLevelType w:val="hybridMultilevel"/>
    <w:tmpl w:val="D19622CC"/>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6">
    <w:nsid w:val="24700B59"/>
    <w:multiLevelType w:val="hybridMultilevel"/>
    <w:tmpl w:val="332CAC5A"/>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7">
    <w:nsid w:val="27DA7DBA"/>
    <w:multiLevelType w:val="hybridMultilevel"/>
    <w:tmpl w:val="42B2FC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1650DA"/>
    <w:multiLevelType w:val="multilevel"/>
    <w:tmpl w:val="DE20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D4F69AE"/>
    <w:multiLevelType w:val="multilevel"/>
    <w:tmpl w:val="EA00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84442A"/>
    <w:multiLevelType w:val="hybridMultilevel"/>
    <w:tmpl w:val="C8AC0DCC"/>
    <w:lvl w:ilvl="0" w:tplc="FFFFFFFF">
      <w:start w:val="1"/>
      <w:numFmt w:val="decimal"/>
      <w:lvlText w:val="%1."/>
      <w:lvlJc w:val="left"/>
      <w:pPr>
        <w:tabs>
          <w:tab w:val="num" w:pos="927"/>
        </w:tabs>
        <w:ind w:left="927" w:hanging="36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21">
    <w:nsid w:val="3A59224E"/>
    <w:multiLevelType w:val="hybridMultilevel"/>
    <w:tmpl w:val="9B861206"/>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2">
    <w:nsid w:val="3BF55D1F"/>
    <w:multiLevelType w:val="hybridMultilevel"/>
    <w:tmpl w:val="D63EBF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997C16"/>
    <w:multiLevelType w:val="hybridMultilevel"/>
    <w:tmpl w:val="B17694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A83C80"/>
    <w:multiLevelType w:val="hybridMultilevel"/>
    <w:tmpl w:val="467EC29C"/>
    <w:lvl w:ilvl="0" w:tplc="3DBA831C">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F26520A"/>
    <w:multiLevelType w:val="hybridMultilevel"/>
    <w:tmpl w:val="B3CC119C"/>
    <w:lvl w:ilvl="0" w:tplc="5828850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436DCF"/>
    <w:multiLevelType w:val="multilevel"/>
    <w:tmpl w:val="EC9483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4CD84B7D"/>
    <w:multiLevelType w:val="hybridMultilevel"/>
    <w:tmpl w:val="7A94E37A"/>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8">
    <w:nsid w:val="4DC839DE"/>
    <w:multiLevelType w:val="multilevel"/>
    <w:tmpl w:val="DA7671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E7A5CE6"/>
    <w:multiLevelType w:val="hybridMultilevel"/>
    <w:tmpl w:val="C8AC0DCC"/>
    <w:lvl w:ilvl="0" w:tplc="FFFFFFFF">
      <w:start w:val="1"/>
      <w:numFmt w:val="decimal"/>
      <w:lvlText w:val="%1."/>
      <w:lvlJc w:val="left"/>
      <w:pPr>
        <w:tabs>
          <w:tab w:val="num" w:pos="927"/>
        </w:tabs>
        <w:ind w:left="927" w:hanging="36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30">
    <w:nsid w:val="4F0419A7"/>
    <w:multiLevelType w:val="hybridMultilevel"/>
    <w:tmpl w:val="A594C008"/>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1">
    <w:nsid w:val="4FA1299E"/>
    <w:multiLevelType w:val="hybridMultilevel"/>
    <w:tmpl w:val="5B8473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1D1C2B"/>
    <w:multiLevelType w:val="hybridMultilevel"/>
    <w:tmpl w:val="7D98C9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334F2E"/>
    <w:multiLevelType w:val="hybridMultilevel"/>
    <w:tmpl w:val="78C81392"/>
    <w:lvl w:ilvl="0" w:tplc="DE4466B4">
      <w:start w:val="1"/>
      <w:numFmt w:val="decimal"/>
      <w:lvlText w:val="%1)"/>
      <w:lvlJc w:val="left"/>
      <w:pPr>
        <w:ind w:left="720" w:hanging="360"/>
      </w:pPr>
      <w:rPr>
        <w:rFonts w:hint="default"/>
        <w:b/>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E7482D"/>
    <w:multiLevelType w:val="hybridMultilevel"/>
    <w:tmpl w:val="3702AEE6"/>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5">
    <w:nsid w:val="55F57057"/>
    <w:multiLevelType w:val="multilevel"/>
    <w:tmpl w:val="31A4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8882345"/>
    <w:multiLevelType w:val="hybridMultilevel"/>
    <w:tmpl w:val="6D668562"/>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7">
    <w:nsid w:val="5B9102C5"/>
    <w:multiLevelType w:val="hybridMultilevel"/>
    <w:tmpl w:val="94C029BE"/>
    <w:lvl w:ilvl="0" w:tplc="B6267F42">
      <w:start w:val="1"/>
      <w:numFmt w:val="decimal"/>
      <w:lvlText w:val="%1)"/>
      <w:lvlJc w:val="left"/>
      <w:pPr>
        <w:ind w:left="928" w:hanging="360"/>
      </w:pPr>
      <w:rPr>
        <w:rFonts w:hint="default"/>
        <w:color w:val="00000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5CAF6888"/>
    <w:multiLevelType w:val="hybridMultilevel"/>
    <w:tmpl w:val="F216EB3C"/>
    <w:lvl w:ilvl="0" w:tplc="93547A3C">
      <w:start w:val="1"/>
      <w:numFmt w:val="decimal"/>
      <w:lvlText w:val="%1)"/>
      <w:lvlJc w:val="left"/>
      <w:pPr>
        <w:ind w:left="495" w:hanging="360"/>
      </w:pPr>
      <w:rPr>
        <w:rFonts w:ascii="Georgia" w:hAnsi="Georgia" w:cstheme="minorBidi" w:hint="default"/>
        <w:color w:val="000000"/>
        <w:sz w:val="21"/>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9">
    <w:nsid w:val="5CEB63DA"/>
    <w:multiLevelType w:val="hybridMultilevel"/>
    <w:tmpl w:val="CD04A056"/>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0">
    <w:nsid w:val="64F1407A"/>
    <w:multiLevelType w:val="hybridMultilevel"/>
    <w:tmpl w:val="C946F78A"/>
    <w:lvl w:ilvl="0" w:tplc="6724352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64F83EED"/>
    <w:multiLevelType w:val="hybridMultilevel"/>
    <w:tmpl w:val="ACCA366E"/>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2">
    <w:nsid w:val="683225A6"/>
    <w:multiLevelType w:val="hybridMultilevel"/>
    <w:tmpl w:val="FDA074F0"/>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3">
    <w:nsid w:val="683D4674"/>
    <w:multiLevelType w:val="hybridMultilevel"/>
    <w:tmpl w:val="7D98C9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EC4389"/>
    <w:multiLevelType w:val="hybridMultilevel"/>
    <w:tmpl w:val="B3CC119C"/>
    <w:lvl w:ilvl="0" w:tplc="5828850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C9E493E"/>
    <w:multiLevelType w:val="hybridMultilevel"/>
    <w:tmpl w:val="21F2A780"/>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6">
    <w:nsid w:val="6FDF1D92"/>
    <w:multiLevelType w:val="hybridMultilevel"/>
    <w:tmpl w:val="595A472E"/>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7">
    <w:nsid w:val="6FE32B49"/>
    <w:multiLevelType w:val="hybridMultilevel"/>
    <w:tmpl w:val="6896CCB6"/>
    <w:lvl w:ilvl="0" w:tplc="505E83B0">
      <w:start w:val="1"/>
      <w:numFmt w:val="upperLetter"/>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05F4B01"/>
    <w:multiLevelType w:val="hybridMultilevel"/>
    <w:tmpl w:val="45AA212C"/>
    <w:lvl w:ilvl="0" w:tplc="505E83B0">
      <w:start w:val="1"/>
      <w:numFmt w:val="upperLetter"/>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17F6298"/>
    <w:multiLevelType w:val="hybridMultilevel"/>
    <w:tmpl w:val="77AEBD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1BF7CF3"/>
    <w:multiLevelType w:val="hybridMultilevel"/>
    <w:tmpl w:val="A738BFDE"/>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1">
    <w:nsid w:val="71F928B9"/>
    <w:multiLevelType w:val="multilevel"/>
    <w:tmpl w:val="FACA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282234F"/>
    <w:multiLevelType w:val="hybridMultilevel"/>
    <w:tmpl w:val="1A9C23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3217DB9"/>
    <w:multiLevelType w:val="hybridMultilevel"/>
    <w:tmpl w:val="72E2D926"/>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3A004F3"/>
    <w:multiLevelType w:val="hybridMultilevel"/>
    <w:tmpl w:val="07D6F27A"/>
    <w:lvl w:ilvl="0" w:tplc="7D1ACB1C">
      <w:start w:val="1"/>
      <w:numFmt w:val="upperLetter"/>
      <w:lvlText w:val="%1)"/>
      <w:lvlJc w:val="left"/>
      <w:pPr>
        <w:tabs>
          <w:tab w:val="num" w:pos="1080"/>
        </w:tabs>
        <w:ind w:left="1080" w:hanging="360"/>
      </w:pPr>
      <w:rPr>
        <w:spacing w:val="0"/>
        <w:sz w:val="24"/>
        <w:szCs w:val="24"/>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5">
    <w:nsid w:val="76B55D1F"/>
    <w:multiLevelType w:val="hybridMultilevel"/>
    <w:tmpl w:val="0414D5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C66111"/>
    <w:multiLevelType w:val="hybridMultilevel"/>
    <w:tmpl w:val="9678DCE8"/>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C687CDB"/>
    <w:multiLevelType w:val="hybridMultilevel"/>
    <w:tmpl w:val="180AAB5E"/>
    <w:lvl w:ilvl="0" w:tplc="C278F43A">
      <w:start w:val="1"/>
      <w:numFmt w:val="decimal"/>
      <w:lvlText w:val="%1)"/>
      <w:lvlJc w:val="left"/>
      <w:pPr>
        <w:ind w:left="510" w:hanging="360"/>
      </w:pPr>
      <w:rPr>
        <w:rFonts w:hint="default"/>
        <w:b/>
        <w:color w:val="000000"/>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58">
    <w:nsid w:val="7E863D6D"/>
    <w:multiLevelType w:val="multilevel"/>
    <w:tmpl w:val="5F8C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20"/>
  </w:num>
  <w:num w:numId="3">
    <w:abstractNumId w:val="14"/>
  </w:num>
  <w:num w:numId="4">
    <w:abstractNumId w:val="9"/>
  </w:num>
  <w:num w:numId="5">
    <w:abstractNumId w:val="38"/>
  </w:num>
  <w:num w:numId="6">
    <w:abstractNumId w:val="55"/>
  </w:num>
  <w:num w:numId="7">
    <w:abstractNumId w:val="44"/>
  </w:num>
  <w:num w:numId="8">
    <w:abstractNumId w:val="49"/>
  </w:num>
  <w:num w:numId="9">
    <w:abstractNumId w:val="25"/>
  </w:num>
  <w:num w:numId="10">
    <w:abstractNumId w:val="52"/>
  </w:num>
  <w:num w:numId="11">
    <w:abstractNumId w:val="56"/>
  </w:num>
  <w:num w:numId="12">
    <w:abstractNumId w:val="10"/>
  </w:num>
  <w:num w:numId="13">
    <w:abstractNumId w:val="53"/>
  </w:num>
  <w:num w:numId="14">
    <w:abstractNumId w:val="8"/>
  </w:num>
  <w:num w:numId="15">
    <w:abstractNumId w:val="19"/>
  </w:num>
  <w:num w:numId="16">
    <w:abstractNumId w:val="31"/>
  </w:num>
  <w:num w:numId="17">
    <w:abstractNumId w:val="1"/>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4"/>
  </w:num>
  <w:num w:numId="24">
    <w:abstractNumId w:val="7"/>
  </w:num>
  <w:num w:numId="25">
    <w:abstractNumId w:val="32"/>
  </w:num>
  <w:num w:numId="26">
    <w:abstractNumId w:val="43"/>
  </w:num>
  <w:num w:numId="27">
    <w:abstractNumId w:val="22"/>
  </w:num>
  <w:num w:numId="28">
    <w:abstractNumId w:val="58"/>
  </w:num>
  <w:num w:numId="29">
    <w:abstractNumId w:val="28"/>
  </w:num>
  <w:num w:numId="30">
    <w:abstractNumId w:val="6"/>
  </w:num>
  <w:num w:numId="31">
    <w:abstractNumId w:val="2"/>
  </w:num>
  <w:num w:numId="32">
    <w:abstractNumId w:val="51"/>
  </w:num>
  <w:num w:numId="33">
    <w:abstractNumId w:val="35"/>
  </w:num>
  <w:num w:numId="34">
    <w:abstractNumId w:val="57"/>
  </w:num>
  <w:num w:numId="35">
    <w:abstractNumId w:val="3"/>
  </w:num>
  <w:num w:numId="36">
    <w:abstractNumId w:val="17"/>
  </w:num>
  <w:num w:numId="37">
    <w:abstractNumId w:val="40"/>
  </w:num>
  <w:num w:numId="38">
    <w:abstractNumId w:val="37"/>
  </w:num>
  <w:num w:numId="39">
    <w:abstractNumId w:val="24"/>
  </w:num>
  <w:num w:numId="40">
    <w:abstractNumId w:val="33"/>
  </w:num>
  <w:num w:numId="41">
    <w:abstractNumId w:val="18"/>
  </w:num>
  <w:num w:numId="42">
    <w:abstractNumId w:val="12"/>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34AC8"/>
    <w:rsid w:val="000162C2"/>
    <w:rsid w:val="00017FE2"/>
    <w:rsid w:val="00021A2A"/>
    <w:rsid w:val="00030A0A"/>
    <w:rsid w:val="00033365"/>
    <w:rsid w:val="000343B3"/>
    <w:rsid w:val="00035807"/>
    <w:rsid w:val="00035D95"/>
    <w:rsid w:val="000461E5"/>
    <w:rsid w:val="000727A0"/>
    <w:rsid w:val="00095DDE"/>
    <w:rsid w:val="00097B0A"/>
    <w:rsid w:val="000A3041"/>
    <w:rsid w:val="000A4C4C"/>
    <w:rsid w:val="000B66AF"/>
    <w:rsid w:val="000B6F09"/>
    <w:rsid w:val="000D2640"/>
    <w:rsid w:val="000D6E86"/>
    <w:rsid w:val="000F140F"/>
    <w:rsid w:val="000F5257"/>
    <w:rsid w:val="00104784"/>
    <w:rsid w:val="00116D18"/>
    <w:rsid w:val="00117723"/>
    <w:rsid w:val="00121949"/>
    <w:rsid w:val="0013209C"/>
    <w:rsid w:val="001406E2"/>
    <w:rsid w:val="0014347E"/>
    <w:rsid w:val="00145215"/>
    <w:rsid w:val="00150972"/>
    <w:rsid w:val="00157D6E"/>
    <w:rsid w:val="00176404"/>
    <w:rsid w:val="0018207C"/>
    <w:rsid w:val="001C2835"/>
    <w:rsid w:val="001C640A"/>
    <w:rsid w:val="001D0E44"/>
    <w:rsid w:val="001D21FF"/>
    <w:rsid w:val="001E3346"/>
    <w:rsid w:val="001F1952"/>
    <w:rsid w:val="001F5115"/>
    <w:rsid w:val="001F546A"/>
    <w:rsid w:val="001F6C6C"/>
    <w:rsid w:val="00202EA4"/>
    <w:rsid w:val="00203E71"/>
    <w:rsid w:val="00204DC3"/>
    <w:rsid w:val="00206E27"/>
    <w:rsid w:val="002239B0"/>
    <w:rsid w:val="002417BE"/>
    <w:rsid w:val="00243FAB"/>
    <w:rsid w:val="00253E37"/>
    <w:rsid w:val="00262DAD"/>
    <w:rsid w:val="002854F2"/>
    <w:rsid w:val="00292FCE"/>
    <w:rsid w:val="002A2E9A"/>
    <w:rsid w:val="002A73E3"/>
    <w:rsid w:val="002C1861"/>
    <w:rsid w:val="002C36E7"/>
    <w:rsid w:val="002C7146"/>
    <w:rsid w:val="002E2BED"/>
    <w:rsid w:val="002E56FF"/>
    <w:rsid w:val="003046B5"/>
    <w:rsid w:val="003268F4"/>
    <w:rsid w:val="003336C4"/>
    <w:rsid w:val="00335ADA"/>
    <w:rsid w:val="003361B9"/>
    <w:rsid w:val="00346CEA"/>
    <w:rsid w:val="00365BF4"/>
    <w:rsid w:val="003665D7"/>
    <w:rsid w:val="003738C0"/>
    <w:rsid w:val="00376C6B"/>
    <w:rsid w:val="003865A8"/>
    <w:rsid w:val="003A236D"/>
    <w:rsid w:val="003A3EFC"/>
    <w:rsid w:val="003C6E25"/>
    <w:rsid w:val="003E0446"/>
    <w:rsid w:val="003E209A"/>
    <w:rsid w:val="003F2B16"/>
    <w:rsid w:val="004009B0"/>
    <w:rsid w:val="00410C3A"/>
    <w:rsid w:val="00422490"/>
    <w:rsid w:val="00433FDC"/>
    <w:rsid w:val="00434AC8"/>
    <w:rsid w:val="00453F21"/>
    <w:rsid w:val="00472B75"/>
    <w:rsid w:val="0048738A"/>
    <w:rsid w:val="00487FCD"/>
    <w:rsid w:val="004A5346"/>
    <w:rsid w:val="004B3B90"/>
    <w:rsid w:val="004B6CEC"/>
    <w:rsid w:val="004C43D0"/>
    <w:rsid w:val="004D048F"/>
    <w:rsid w:val="004D6A56"/>
    <w:rsid w:val="004D6C25"/>
    <w:rsid w:val="004E42BA"/>
    <w:rsid w:val="004E430F"/>
    <w:rsid w:val="004F107B"/>
    <w:rsid w:val="00512EBB"/>
    <w:rsid w:val="005219F8"/>
    <w:rsid w:val="00527A90"/>
    <w:rsid w:val="00530F10"/>
    <w:rsid w:val="00534847"/>
    <w:rsid w:val="00542497"/>
    <w:rsid w:val="00551CD5"/>
    <w:rsid w:val="005560B0"/>
    <w:rsid w:val="0057735B"/>
    <w:rsid w:val="005A607A"/>
    <w:rsid w:val="005A678D"/>
    <w:rsid w:val="005B07E4"/>
    <w:rsid w:val="005B2895"/>
    <w:rsid w:val="005D6C3F"/>
    <w:rsid w:val="00601714"/>
    <w:rsid w:val="006217EE"/>
    <w:rsid w:val="00623BB8"/>
    <w:rsid w:val="00624E2C"/>
    <w:rsid w:val="006273BA"/>
    <w:rsid w:val="006361CF"/>
    <w:rsid w:val="00643C78"/>
    <w:rsid w:val="006508A5"/>
    <w:rsid w:val="00655903"/>
    <w:rsid w:val="0065596B"/>
    <w:rsid w:val="00660F98"/>
    <w:rsid w:val="00662F5B"/>
    <w:rsid w:val="00672946"/>
    <w:rsid w:val="00673858"/>
    <w:rsid w:val="0069588F"/>
    <w:rsid w:val="006A1D14"/>
    <w:rsid w:val="006B5C91"/>
    <w:rsid w:val="006B5ECB"/>
    <w:rsid w:val="006C20CE"/>
    <w:rsid w:val="006C63AB"/>
    <w:rsid w:val="006D0E25"/>
    <w:rsid w:val="006D2CEA"/>
    <w:rsid w:val="006D33F9"/>
    <w:rsid w:val="006E3E0B"/>
    <w:rsid w:val="006E41B8"/>
    <w:rsid w:val="006F6C7D"/>
    <w:rsid w:val="0070128D"/>
    <w:rsid w:val="00702DB4"/>
    <w:rsid w:val="0071044B"/>
    <w:rsid w:val="00742555"/>
    <w:rsid w:val="0074452B"/>
    <w:rsid w:val="00744C43"/>
    <w:rsid w:val="00745CE7"/>
    <w:rsid w:val="0075021B"/>
    <w:rsid w:val="0075319E"/>
    <w:rsid w:val="00753276"/>
    <w:rsid w:val="007578C5"/>
    <w:rsid w:val="00765AA2"/>
    <w:rsid w:val="00767614"/>
    <w:rsid w:val="00777A2A"/>
    <w:rsid w:val="00796D5E"/>
    <w:rsid w:val="007A3A77"/>
    <w:rsid w:val="007A7111"/>
    <w:rsid w:val="007A7F92"/>
    <w:rsid w:val="007B0842"/>
    <w:rsid w:val="007C315F"/>
    <w:rsid w:val="007D53E0"/>
    <w:rsid w:val="007E2EA6"/>
    <w:rsid w:val="007E5317"/>
    <w:rsid w:val="00804236"/>
    <w:rsid w:val="00804358"/>
    <w:rsid w:val="0081153C"/>
    <w:rsid w:val="008518B6"/>
    <w:rsid w:val="00856744"/>
    <w:rsid w:val="00860BC8"/>
    <w:rsid w:val="00860DBE"/>
    <w:rsid w:val="00872552"/>
    <w:rsid w:val="0089283C"/>
    <w:rsid w:val="00894B5B"/>
    <w:rsid w:val="008B3FE8"/>
    <w:rsid w:val="008C4FB4"/>
    <w:rsid w:val="008E46AF"/>
    <w:rsid w:val="008E47E5"/>
    <w:rsid w:val="008F6E90"/>
    <w:rsid w:val="00917A3A"/>
    <w:rsid w:val="0092336B"/>
    <w:rsid w:val="0092407C"/>
    <w:rsid w:val="00930E2B"/>
    <w:rsid w:val="00956167"/>
    <w:rsid w:val="0096224C"/>
    <w:rsid w:val="00962BF0"/>
    <w:rsid w:val="0096440C"/>
    <w:rsid w:val="009645A2"/>
    <w:rsid w:val="00967A6A"/>
    <w:rsid w:val="009715F2"/>
    <w:rsid w:val="00972B8C"/>
    <w:rsid w:val="00984CC0"/>
    <w:rsid w:val="009917A1"/>
    <w:rsid w:val="00995DAA"/>
    <w:rsid w:val="00996EE1"/>
    <w:rsid w:val="009A3F40"/>
    <w:rsid w:val="009B134C"/>
    <w:rsid w:val="009D4CB6"/>
    <w:rsid w:val="009E7096"/>
    <w:rsid w:val="009F34DA"/>
    <w:rsid w:val="009F3D0D"/>
    <w:rsid w:val="00A04CD1"/>
    <w:rsid w:val="00A0766C"/>
    <w:rsid w:val="00A20637"/>
    <w:rsid w:val="00A4309F"/>
    <w:rsid w:val="00A57BD3"/>
    <w:rsid w:val="00A846FF"/>
    <w:rsid w:val="00A926B0"/>
    <w:rsid w:val="00A9287C"/>
    <w:rsid w:val="00AA3D44"/>
    <w:rsid w:val="00AC4B8B"/>
    <w:rsid w:val="00AC73BC"/>
    <w:rsid w:val="00AE3E69"/>
    <w:rsid w:val="00AE5B8D"/>
    <w:rsid w:val="00B13050"/>
    <w:rsid w:val="00B24F15"/>
    <w:rsid w:val="00B37302"/>
    <w:rsid w:val="00B471BA"/>
    <w:rsid w:val="00B52803"/>
    <w:rsid w:val="00B63CC4"/>
    <w:rsid w:val="00B86512"/>
    <w:rsid w:val="00B92066"/>
    <w:rsid w:val="00BD4CFC"/>
    <w:rsid w:val="00BE495A"/>
    <w:rsid w:val="00C25E80"/>
    <w:rsid w:val="00C33CB1"/>
    <w:rsid w:val="00C34862"/>
    <w:rsid w:val="00C44C46"/>
    <w:rsid w:val="00C53B79"/>
    <w:rsid w:val="00C63D3A"/>
    <w:rsid w:val="00C641C9"/>
    <w:rsid w:val="00C723C2"/>
    <w:rsid w:val="00C83CF6"/>
    <w:rsid w:val="00C950A9"/>
    <w:rsid w:val="00CB3A59"/>
    <w:rsid w:val="00CB3D62"/>
    <w:rsid w:val="00CC7547"/>
    <w:rsid w:val="00D0178A"/>
    <w:rsid w:val="00D121D1"/>
    <w:rsid w:val="00D278BB"/>
    <w:rsid w:val="00D31EA6"/>
    <w:rsid w:val="00D436D5"/>
    <w:rsid w:val="00D55C3D"/>
    <w:rsid w:val="00D57AB1"/>
    <w:rsid w:val="00D6087E"/>
    <w:rsid w:val="00D672BC"/>
    <w:rsid w:val="00D678D0"/>
    <w:rsid w:val="00D74947"/>
    <w:rsid w:val="00DA4C79"/>
    <w:rsid w:val="00DA5F1B"/>
    <w:rsid w:val="00DA60A3"/>
    <w:rsid w:val="00DC747D"/>
    <w:rsid w:val="00DD3AF7"/>
    <w:rsid w:val="00DD5026"/>
    <w:rsid w:val="00DE2FCA"/>
    <w:rsid w:val="00DE5AD1"/>
    <w:rsid w:val="00E0128F"/>
    <w:rsid w:val="00E06E79"/>
    <w:rsid w:val="00E162BE"/>
    <w:rsid w:val="00E17048"/>
    <w:rsid w:val="00E35A5A"/>
    <w:rsid w:val="00E6756B"/>
    <w:rsid w:val="00E7102F"/>
    <w:rsid w:val="00E72E22"/>
    <w:rsid w:val="00E916D1"/>
    <w:rsid w:val="00E960B0"/>
    <w:rsid w:val="00EB6633"/>
    <w:rsid w:val="00EB6CD9"/>
    <w:rsid w:val="00EC6822"/>
    <w:rsid w:val="00ED63C5"/>
    <w:rsid w:val="00EF3477"/>
    <w:rsid w:val="00F0046D"/>
    <w:rsid w:val="00F0498E"/>
    <w:rsid w:val="00F20986"/>
    <w:rsid w:val="00F40FD3"/>
    <w:rsid w:val="00F50D7E"/>
    <w:rsid w:val="00F57F88"/>
    <w:rsid w:val="00F63AFA"/>
    <w:rsid w:val="00F75788"/>
    <w:rsid w:val="00F93701"/>
    <w:rsid w:val="00FC0088"/>
    <w:rsid w:val="00FC4AE6"/>
    <w:rsid w:val="00FD1055"/>
    <w:rsid w:val="00FD3C18"/>
    <w:rsid w:val="00FD5A88"/>
    <w:rsid w:val="00FD63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1" type="connector" idref="#Прямая со стрелкой 10"/>
        <o:r id="V:Rule2" type="connector" idref="#Прямая со стрелкой 5"/>
        <o:r id="V:Rule3" type="connector" idref="#Прямая со стрелкой 1"/>
        <o:r id="V:Rule4" type="connector" idref="#_x0000_s1033"/>
        <o:r id="V:Rule5" type="connector" idref="#_x0000_s1032"/>
        <o:r id="V:Rule6" type="connector" idref="#Прямая со стрелкой 35"/>
        <o:r id="V:Rule7" type="connector" idref="#Прямая со стрелкой 15"/>
        <o:r id="V:Rule8" type="connector" idref="#_x0000_s1049"/>
        <o:r id="V:Rule9" type="connector" idref="#_x0000_s1044"/>
        <o:r id="V:Rule10" type="connector" idref="#Прямая со стрелкой 34"/>
        <o:r id="V:Rule11" type="connector" idref="#Прямая со стрелкой 3"/>
        <o:r id="V:Rule12" type="connector" idref="#_x0000_s1046"/>
        <o:r id="V:Rule13" type="connector" idref="#_x0000_s1045"/>
        <o:r id="V:Rule14" type="connector" idref="#_x0000_s1048"/>
        <o:r id="V:Rule15" type="connector" idref="#_x0000_s104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30F"/>
  </w:style>
  <w:style w:type="paragraph" w:styleId="1">
    <w:name w:val="heading 1"/>
    <w:basedOn w:val="a"/>
    <w:next w:val="a"/>
    <w:link w:val="10"/>
    <w:qFormat/>
    <w:rsid w:val="005219F8"/>
    <w:pPr>
      <w:keepNext/>
      <w:widowControl w:val="0"/>
      <w:spacing w:after="0" w:line="240" w:lineRule="auto"/>
      <w:ind w:firstLine="720"/>
      <w:jc w:val="both"/>
      <w:outlineLvl w:val="0"/>
    </w:pPr>
    <w:rPr>
      <w:rFonts w:ascii="Arial" w:eastAsia="Times New Roman" w:hAnsi="Arial" w:cs="Arial"/>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440C"/>
    <w:pPr>
      <w:spacing w:after="0" w:line="240" w:lineRule="auto"/>
    </w:pPr>
  </w:style>
  <w:style w:type="character" w:styleId="a4">
    <w:name w:val="Placeholder Text"/>
    <w:basedOn w:val="a0"/>
    <w:uiPriority w:val="99"/>
    <w:semiHidden/>
    <w:rsid w:val="00B471BA"/>
    <w:rPr>
      <w:color w:val="808080"/>
    </w:rPr>
  </w:style>
  <w:style w:type="paragraph" w:styleId="a5">
    <w:name w:val="Balloon Text"/>
    <w:basedOn w:val="a"/>
    <w:link w:val="a6"/>
    <w:uiPriority w:val="99"/>
    <w:semiHidden/>
    <w:unhideWhenUsed/>
    <w:rsid w:val="00B471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71BA"/>
    <w:rPr>
      <w:rFonts w:ascii="Tahoma" w:hAnsi="Tahoma" w:cs="Tahoma"/>
      <w:sz w:val="16"/>
      <w:szCs w:val="16"/>
    </w:rPr>
  </w:style>
  <w:style w:type="table" w:styleId="a7">
    <w:name w:val="Table Grid"/>
    <w:basedOn w:val="a1"/>
    <w:uiPriority w:val="59"/>
    <w:rsid w:val="004A5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7"/>
    <w:uiPriority w:val="59"/>
    <w:rsid w:val="004A5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030A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30A0A"/>
    <w:rPr>
      <w:b/>
      <w:bCs/>
    </w:rPr>
  </w:style>
  <w:style w:type="character" w:customStyle="1" w:styleId="apple-converted-space">
    <w:name w:val="apple-converted-space"/>
    <w:basedOn w:val="a0"/>
    <w:rsid w:val="00030A0A"/>
  </w:style>
  <w:style w:type="paragraph" w:styleId="aa">
    <w:name w:val="header"/>
    <w:basedOn w:val="a"/>
    <w:link w:val="ab"/>
    <w:uiPriority w:val="99"/>
    <w:unhideWhenUsed/>
    <w:rsid w:val="00E162B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162BE"/>
  </w:style>
  <w:style w:type="paragraph" w:styleId="ac">
    <w:name w:val="footer"/>
    <w:basedOn w:val="a"/>
    <w:link w:val="ad"/>
    <w:uiPriority w:val="99"/>
    <w:unhideWhenUsed/>
    <w:rsid w:val="00E162B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162BE"/>
  </w:style>
  <w:style w:type="character" w:customStyle="1" w:styleId="10">
    <w:name w:val="Заголовок 1 Знак"/>
    <w:basedOn w:val="a0"/>
    <w:link w:val="1"/>
    <w:rsid w:val="005219F8"/>
    <w:rPr>
      <w:rFonts w:ascii="Arial" w:eastAsia="Times New Roman" w:hAnsi="Arial" w:cs="Arial"/>
      <w:b/>
      <w:bCs/>
      <w:sz w:val="28"/>
      <w:szCs w:val="28"/>
      <w:lang w:eastAsia="ru-RU"/>
    </w:rPr>
  </w:style>
  <w:style w:type="paragraph" w:styleId="2">
    <w:name w:val="Body Text Indent 2"/>
    <w:basedOn w:val="a"/>
    <w:link w:val="20"/>
    <w:rsid w:val="005219F8"/>
    <w:pPr>
      <w:widowControl w:val="0"/>
      <w:spacing w:after="0" w:line="240" w:lineRule="auto"/>
      <w:ind w:firstLine="567"/>
      <w:jc w:val="both"/>
    </w:pPr>
    <w:rPr>
      <w:rFonts w:ascii="Times New Roman" w:eastAsia="Times New Roman" w:hAnsi="Times New Roman" w:cs="Times New Roman"/>
      <w:sz w:val="28"/>
      <w:szCs w:val="28"/>
      <w:lang w:eastAsia="ru-RU"/>
    </w:rPr>
  </w:style>
  <w:style w:type="character" w:customStyle="1" w:styleId="20">
    <w:name w:val="Основной текст с отступом 2 Знак"/>
    <w:basedOn w:val="a0"/>
    <w:link w:val="2"/>
    <w:rsid w:val="005219F8"/>
    <w:rPr>
      <w:rFonts w:ascii="Times New Roman" w:eastAsia="Times New Roman" w:hAnsi="Times New Roman" w:cs="Times New Roman"/>
      <w:sz w:val="28"/>
      <w:szCs w:val="28"/>
      <w:lang w:eastAsia="ru-RU"/>
    </w:rPr>
  </w:style>
  <w:style w:type="paragraph" w:styleId="ae">
    <w:name w:val="Body Text Indent"/>
    <w:basedOn w:val="a"/>
    <w:link w:val="af"/>
    <w:uiPriority w:val="99"/>
    <w:semiHidden/>
    <w:unhideWhenUsed/>
    <w:rsid w:val="005219F8"/>
    <w:pPr>
      <w:spacing w:after="120"/>
      <w:ind w:left="283"/>
    </w:pPr>
  </w:style>
  <w:style w:type="character" w:customStyle="1" w:styleId="af">
    <w:name w:val="Основной текст с отступом Знак"/>
    <w:basedOn w:val="a0"/>
    <w:link w:val="ae"/>
    <w:uiPriority w:val="99"/>
    <w:semiHidden/>
    <w:rsid w:val="005219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3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440C"/>
    <w:pPr>
      <w:spacing w:after="0" w:line="240" w:lineRule="auto"/>
    </w:pPr>
  </w:style>
  <w:style w:type="character" w:styleId="a4">
    <w:name w:val="Placeholder Text"/>
    <w:basedOn w:val="a0"/>
    <w:uiPriority w:val="99"/>
    <w:semiHidden/>
    <w:rsid w:val="00B471BA"/>
    <w:rPr>
      <w:color w:val="808080"/>
    </w:rPr>
  </w:style>
  <w:style w:type="paragraph" w:styleId="a5">
    <w:name w:val="Balloon Text"/>
    <w:basedOn w:val="a"/>
    <w:link w:val="a6"/>
    <w:uiPriority w:val="99"/>
    <w:semiHidden/>
    <w:unhideWhenUsed/>
    <w:rsid w:val="00B471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71BA"/>
    <w:rPr>
      <w:rFonts w:ascii="Tahoma" w:hAnsi="Tahoma" w:cs="Tahoma"/>
      <w:sz w:val="16"/>
      <w:szCs w:val="16"/>
    </w:rPr>
  </w:style>
  <w:style w:type="table" w:styleId="a7">
    <w:name w:val="Table Grid"/>
    <w:basedOn w:val="a1"/>
    <w:uiPriority w:val="59"/>
    <w:rsid w:val="004A5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7"/>
    <w:uiPriority w:val="59"/>
    <w:rsid w:val="004A5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030A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30A0A"/>
    <w:rPr>
      <w:b/>
      <w:bCs/>
    </w:rPr>
  </w:style>
  <w:style w:type="character" w:customStyle="1" w:styleId="apple-converted-space">
    <w:name w:val="apple-converted-space"/>
    <w:basedOn w:val="a0"/>
    <w:rsid w:val="00030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945179">
      <w:bodyDiv w:val="1"/>
      <w:marLeft w:val="0"/>
      <w:marRight w:val="0"/>
      <w:marTop w:val="0"/>
      <w:marBottom w:val="0"/>
      <w:divBdr>
        <w:top w:val="none" w:sz="0" w:space="0" w:color="auto"/>
        <w:left w:val="none" w:sz="0" w:space="0" w:color="auto"/>
        <w:bottom w:val="none" w:sz="0" w:space="0" w:color="auto"/>
        <w:right w:val="none" w:sz="0" w:space="0" w:color="auto"/>
      </w:divBdr>
    </w:div>
    <w:div w:id="1571114817">
      <w:bodyDiv w:val="1"/>
      <w:marLeft w:val="0"/>
      <w:marRight w:val="0"/>
      <w:marTop w:val="0"/>
      <w:marBottom w:val="0"/>
      <w:divBdr>
        <w:top w:val="none" w:sz="0" w:space="0" w:color="auto"/>
        <w:left w:val="none" w:sz="0" w:space="0" w:color="auto"/>
        <w:bottom w:val="none" w:sz="0" w:space="0" w:color="auto"/>
        <w:right w:val="none" w:sz="0" w:space="0" w:color="auto"/>
      </w:divBdr>
    </w:div>
    <w:div w:id="1681539170">
      <w:bodyDiv w:val="1"/>
      <w:marLeft w:val="0"/>
      <w:marRight w:val="0"/>
      <w:marTop w:val="0"/>
      <w:marBottom w:val="0"/>
      <w:divBdr>
        <w:top w:val="none" w:sz="0" w:space="0" w:color="auto"/>
        <w:left w:val="none" w:sz="0" w:space="0" w:color="auto"/>
        <w:bottom w:val="none" w:sz="0" w:space="0" w:color="auto"/>
        <w:right w:val="none" w:sz="0" w:space="0" w:color="auto"/>
      </w:divBdr>
    </w:div>
    <w:div w:id="1686520641">
      <w:bodyDiv w:val="1"/>
      <w:marLeft w:val="0"/>
      <w:marRight w:val="0"/>
      <w:marTop w:val="0"/>
      <w:marBottom w:val="0"/>
      <w:divBdr>
        <w:top w:val="none" w:sz="0" w:space="0" w:color="auto"/>
        <w:left w:val="none" w:sz="0" w:space="0" w:color="auto"/>
        <w:bottom w:val="none" w:sz="0" w:space="0" w:color="auto"/>
        <w:right w:val="none" w:sz="0" w:space="0" w:color="auto"/>
      </w:divBdr>
    </w:div>
    <w:div w:id="1857965290">
      <w:bodyDiv w:val="1"/>
      <w:marLeft w:val="0"/>
      <w:marRight w:val="0"/>
      <w:marTop w:val="0"/>
      <w:marBottom w:val="0"/>
      <w:divBdr>
        <w:top w:val="none" w:sz="0" w:space="0" w:color="auto"/>
        <w:left w:val="none" w:sz="0" w:space="0" w:color="auto"/>
        <w:bottom w:val="none" w:sz="0" w:space="0" w:color="auto"/>
        <w:right w:val="none" w:sz="0" w:space="0" w:color="auto"/>
      </w:divBdr>
      <w:divsChild>
        <w:div w:id="1989477359">
          <w:marLeft w:val="0"/>
          <w:marRight w:val="0"/>
          <w:marTop w:val="0"/>
          <w:marBottom w:val="0"/>
          <w:divBdr>
            <w:top w:val="none" w:sz="0" w:space="0" w:color="auto"/>
            <w:left w:val="none" w:sz="0" w:space="0" w:color="auto"/>
            <w:bottom w:val="none" w:sz="0" w:space="0" w:color="auto"/>
            <w:right w:val="none" w:sz="0" w:space="0" w:color="auto"/>
          </w:divBdr>
          <w:divsChild>
            <w:div w:id="124703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9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gif"/><Relationship Id="rId26" Type="http://schemas.openxmlformats.org/officeDocument/2006/relationships/image" Target="media/image17.gif"/><Relationship Id="rId39" Type="http://schemas.openxmlformats.org/officeDocument/2006/relationships/image" Target="media/image30.gif"/><Relationship Id="rId21" Type="http://schemas.openxmlformats.org/officeDocument/2006/relationships/image" Target="media/image12.gif"/><Relationship Id="rId34" Type="http://schemas.openxmlformats.org/officeDocument/2006/relationships/image" Target="media/image25.gif"/><Relationship Id="rId42" Type="http://schemas.openxmlformats.org/officeDocument/2006/relationships/image" Target="media/image33.gif"/><Relationship Id="rId47" Type="http://schemas.openxmlformats.org/officeDocument/2006/relationships/image" Target="media/image38.gif"/><Relationship Id="rId50" Type="http://schemas.openxmlformats.org/officeDocument/2006/relationships/image" Target="media/image41.gif"/><Relationship Id="rId55" Type="http://schemas.openxmlformats.org/officeDocument/2006/relationships/image" Target="media/image46.jpe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gif"/><Relationship Id="rId29" Type="http://schemas.openxmlformats.org/officeDocument/2006/relationships/image" Target="media/image20.gif"/><Relationship Id="rId41" Type="http://schemas.openxmlformats.org/officeDocument/2006/relationships/image" Target="media/image32.gif"/><Relationship Id="rId54" Type="http://schemas.openxmlformats.org/officeDocument/2006/relationships/image" Target="media/image45.png"/><Relationship Id="rId62" Type="http://schemas.openxmlformats.org/officeDocument/2006/relationships/hyperlink" Target="https://kk.wikipedia.org/w/index.php?title=%D0%90%D2%9B%D0%BF%D0%B0%D1%80%D0%B0%D1%82%D1%82%D1%8B%D2%9B_%D1%81%D1%82%D1%80%D0%B0%D1%82%D0%B5%D0%B3%D0%B8%D1%8F%D0%BB%D0%B0%D1%80&amp;action=edit&amp;redlink=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gif"/><Relationship Id="rId32" Type="http://schemas.openxmlformats.org/officeDocument/2006/relationships/image" Target="media/image23.gif"/><Relationship Id="rId37" Type="http://schemas.openxmlformats.org/officeDocument/2006/relationships/image" Target="media/image28.gif"/><Relationship Id="rId40" Type="http://schemas.openxmlformats.org/officeDocument/2006/relationships/image" Target="media/image31.gif"/><Relationship Id="rId45" Type="http://schemas.openxmlformats.org/officeDocument/2006/relationships/image" Target="media/image36.gif"/><Relationship Id="rId53" Type="http://schemas.openxmlformats.org/officeDocument/2006/relationships/image" Target="media/image44.png"/><Relationship Id="rId58" Type="http://schemas.openxmlformats.org/officeDocument/2006/relationships/hyperlink" Target="jl:31048278.900%20"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gif"/><Relationship Id="rId28" Type="http://schemas.openxmlformats.org/officeDocument/2006/relationships/image" Target="media/image19.gif"/><Relationship Id="rId36" Type="http://schemas.openxmlformats.org/officeDocument/2006/relationships/image" Target="media/image27.gif"/><Relationship Id="rId49" Type="http://schemas.openxmlformats.org/officeDocument/2006/relationships/image" Target="media/image40.gif"/><Relationship Id="rId57" Type="http://schemas.openxmlformats.org/officeDocument/2006/relationships/hyperlink" Target="jl:31048278.900%20" TargetMode="External"/><Relationship Id="rId61" Type="http://schemas.openxmlformats.org/officeDocument/2006/relationships/hyperlink" Target="https://kk.wikipedia.org/w/index.php?title=%D0%90%D2%9B%D0%BF%D0%B0%D1%80%D0%B0%D1%82%D1%82%D1%8B%D2%9B_%D0%BD%D0%B0%D1%80%D1%8B%D2%9B&amp;action=edit&amp;redlink=1" TargetMode="External"/><Relationship Id="rId10" Type="http://schemas.openxmlformats.org/officeDocument/2006/relationships/oleObject" Target="embeddings/oleObject1.bin"/><Relationship Id="rId19" Type="http://schemas.openxmlformats.org/officeDocument/2006/relationships/image" Target="media/image10.gif"/><Relationship Id="rId31" Type="http://schemas.openxmlformats.org/officeDocument/2006/relationships/image" Target="media/image22.gif"/><Relationship Id="rId44" Type="http://schemas.openxmlformats.org/officeDocument/2006/relationships/image" Target="media/image35.gif"/><Relationship Id="rId52" Type="http://schemas.openxmlformats.org/officeDocument/2006/relationships/image" Target="media/image43.png"/><Relationship Id="rId60" Type="http://schemas.openxmlformats.org/officeDocument/2006/relationships/hyperlink" Target="https://kk.wikipedia.org/w/index.php?title=%D0%90%D2%9B%D0%BF%D0%B0%D1%80%D0%B0%D1%82%D1%82%D1%8B%D2%9B_%D0%BD%D0%B0%D1%80%D1%8B%D2%9B&amp;action=edit&amp;redlink=1"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3.gif"/><Relationship Id="rId27" Type="http://schemas.openxmlformats.org/officeDocument/2006/relationships/image" Target="media/image18.gif"/><Relationship Id="rId30" Type="http://schemas.openxmlformats.org/officeDocument/2006/relationships/image" Target="media/image21.gif"/><Relationship Id="rId35" Type="http://schemas.openxmlformats.org/officeDocument/2006/relationships/image" Target="media/image26.gif"/><Relationship Id="rId43" Type="http://schemas.openxmlformats.org/officeDocument/2006/relationships/image" Target="media/image34.gif"/><Relationship Id="rId48" Type="http://schemas.openxmlformats.org/officeDocument/2006/relationships/image" Target="media/image39.gif"/><Relationship Id="rId56" Type="http://schemas.openxmlformats.org/officeDocument/2006/relationships/hyperlink" Target="jl:31048278.600%20"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gif"/><Relationship Id="rId25" Type="http://schemas.openxmlformats.org/officeDocument/2006/relationships/image" Target="media/image16.gif"/><Relationship Id="rId33" Type="http://schemas.openxmlformats.org/officeDocument/2006/relationships/image" Target="media/image24.gif"/><Relationship Id="rId38" Type="http://schemas.openxmlformats.org/officeDocument/2006/relationships/image" Target="media/image29.gif"/><Relationship Id="rId46" Type="http://schemas.openxmlformats.org/officeDocument/2006/relationships/image" Target="media/image37.gif"/><Relationship Id="rId59" Type="http://schemas.openxmlformats.org/officeDocument/2006/relationships/hyperlink" Target="jl:31048278.7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CB419-3D33-4AD9-8616-667185E8F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42770</Words>
  <Characters>243793</Characters>
  <Application>Microsoft Office Word</Application>
  <DocSecurity>0</DocSecurity>
  <Lines>2031</Lines>
  <Paragraphs>571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User</cp:lastModifiedBy>
  <cp:revision>13</cp:revision>
  <dcterms:created xsi:type="dcterms:W3CDTF">2016-09-05T04:27:00Z</dcterms:created>
  <dcterms:modified xsi:type="dcterms:W3CDTF">2017-09-14T12:45:00Z</dcterms:modified>
</cp:coreProperties>
</file>