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D3A" w:rsidRPr="00021391" w:rsidRDefault="005A4D3A" w:rsidP="005A4D3A">
      <w:pPr>
        <w:spacing w:after="0"/>
        <w:jc w:val="center"/>
        <w:rPr>
          <w:rFonts w:ascii="Times New Roman" w:hAnsi="Times New Roman" w:cs="Times New Roman"/>
          <w:b/>
          <w:sz w:val="28"/>
          <w:szCs w:val="28"/>
        </w:rPr>
      </w:pPr>
    </w:p>
    <w:tbl>
      <w:tblPr>
        <w:tblStyle w:val="23"/>
        <w:tblW w:w="10481" w:type="dxa"/>
        <w:tblInd w:w="-8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28"/>
        <w:gridCol w:w="7953"/>
      </w:tblGrid>
      <w:tr w:rsidR="005A4D3A" w:rsidRPr="00441AE8" w:rsidTr="005A4D3A">
        <w:trPr>
          <w:trHeight w:val="664"/>
        </w:trPr>
        <w:tc>
          <w:tcPr>
            <w:tcW w:w="2528" w:type="dxa"/>
          </w:tcPr>
          <w:p w:rsidR="005A4D3A" w:rsidRPr="005A4D3A" w:rsidRDefault="005A4D3A" w:rsidP="005A4D3A">
            <w:pPr>
              <w:spacing w:after="0" w:line="240" w:lineRule="auto"/>
              <w:jc w:val="center"/>
              <w:rPr>
                <w:rFonts w:eastAsia="Times New Roman"/>
                <w:lang w:val="kk-KZ" w:eastAsia="ru-RU"/>
              </w:rPr>
            </w:pPr>
          </w:p>
          <w:p w:rsidR="005A4D3A" w:rsidRPr="005A4D3A" w:rsidRDefault="005A4D3A" w:rsidP="005A4D3A">
            <w:pPr>
              <w:spacing w:after="0" w:line="240" w:lineRule="auto"/>
              <w:jc w:val="center"/>
              <w:rPr>
                <w:rFonts w:eastAsia="Times New Roman"/>
                <w:lang w:eastAsia="ru-RU"/>
              </w:rPr>
            </w:pPr>
          </w:p>
          <w:p w:rsidR="005A4D3A" w:rsidRPr="005A4D3A" w:rsidRDefault="005A4D3A" w:rsidP="005A4D3A">
            <w:pPr>
              <w:spacing w:after="0" w:line="240" w:lineRule="auto"/>
              <w:jc w:val="center"/>
              <w:rPr>
                <w:rFonts w:eastAsia="Times New Roman"/>
                <w:lang w:eastAsia="ru-RU"/>
              </w:rPr>
            </w:pPr>
          </w:p>
        </w:tc>
        <w:tc>
          <w:tcPr>
            <w:tcW w:w="7953" w:type="dxa"/>
          </w:tcPr>
          <w:p w:rsidR="005A4D3A" w:rsidRPr="00441AE8" w:rsidRDefault="005A4D3A" w:rsidP="005A4D3A">
            <w:pPr>
              <w:spacing w:after="0" w:line="240" w:lineRule="auto"/>
              <w:ind w:left="-108"/>
              <w:jc w:val="center"/>
              <w:rPr>
                <w:rFonts w:eastAsia="Times New Roman"/>
                <w:b/>
                <w:color w:val="44546A" w:themeColor="text2"/>
                <w:sz w:val="24"/>
                <w:szCs w:val="18"/>
                <w:lang w:val="kk-KZ" w:eastAsia="ru-RU"/>
              </w:rPr>
            </w:pPr>
            <w:r w:rsidRPr="00441AE8">
              <w:rPr>
                <w:rFonts w:eastAsia="Times New Roman"/>
                <w:b/>
                <w:color w:val="44546A" w:themeColor="text2"/>
                <w:sz w:val="24"/>
                <w:szCs w:val="18"/>
                <w:lang w:val="kk-KZ" w:eastAsia="ru-RU"/>
              </w:rPr>
              <w:t>УПРАВЛЕНИЕ  ОБРАЗОВАНИЯ  ГОРОДА  АЛМАТЫ</w:t>
            </w:r>
          </w:p>
          <w:p w:rsidR="005A4D3A" w:rsidRPr="00441AE8" w:rsidRDefault="005A4D3A" w:rsidP="005A4D3A">
            <w:pPr>
              <w:spacing w:after="0" w:line="240" w:lineRule="auto"/>
              <w:ind w:left="-108"/>
              <w:jc w:val="center"/>
              <w:rPr>
                <w:rFonts w:eastAsia="Times New Roman"/>
                <w:b/>
                <w:color w:val="44546A" w:themeColor="text2"/>
                <w:szCs w:val="18"/>
                <w:lang w:val="kk-KZ" w:eastAsia="ru-RU"/>
              </w:rPr>
            </w:pPr>
          </w:p>
          <w:p w:rsidR="005A4D3A" w:rsidRPr="00441AE8" w:rsidRDefault="005A4D3A" w:rsidP="005A4D3A">
            <w:pPr>
              <w:spacing w:after="0" w:line="240" w:lineRule="auto"/>
              <w:ind w:left="-108"/>
              <w:jc w:val="center"/>
              <w:rPr>
                <w:rFonts w:eastAsia="Times New Roman"/>
                <w:b/>
                <w:color w:val="44546A" w:themeColor="text2"/>
                <w:szCs w:val="18"/>
                <w:lang w:val="kk-KZ" w:eastAsia="ru-RU"/>
              </w:rPr>
            </w:pPr>
            <w:r w:rsidRPr="00441AE8">
              <w:rPr>
                <w:rFonts w:eastAsia="Times New Roman"/>
                <w:b/>
                <w:color w:val="44546A" w:themeColor="text2"/>
                <w:szCs w:val="18"/>
                <w:lang w:val="kk-KZ" w:eastAsia="ru-RU"/>
              </w:rPr>
              <w:t>АЛМАТЫ АВТОМОБИЛЬ-ЖОЛ КОЛЛЕДЖІ</w:t>
            </w:r>
          </w:p>
          <w:p w:rsidR="005A4D3A" w:rsidRPr="00441AE8" w:rsidRDefault="005A4D3A" w:rsidP="005A4D3A">
            <w:pPr>
              <w:spacing w:after="0" w:line="240" w:lineRule="auto"/>
              <w:ind w:left="-108"/>
              <w:jc w:val="center"/>
              <w:rPr>
                <w:rFonts w:eastAsia="Times New Roman"/>
                <w:b/>
                <w:color w:val="44546A" w:themeColor="text2"/>
                <w:sz w:val="6"/>
                <w:szCs w:val="4"/>
                <w:lang w:val="kk-KZ" w:eastAsia="ru-RU"/>
              </w:rPr>
            </w:pPr>
          </w:p>
          <w:p w:rsidR="005A4D3A" w:rsidRPr="00441AE8" w:rsidRDefault="005A4D3A" w:rsidP="005A4D3A">
            <w:pPr>
              <w:spacing w:after="0" w:line="240" w:lineRule="auto"/>
              <w:ind w:left="34"/>
              <w:jc w:val="center"/>
              <w:outlineLvl w:val="0"/>
              <w:rPr>
                <w:rFonts w:eastAsia="Times New Roman"/>
                <w:b/>
                <w:color w:val="44546A" w:themeColor="text2"/>
                <w:szCs w:val="18"/>
                <w:lang w:val="kk-KZ" w:eastAsia="ru-RU"/>
              </w:rPr>
            </w:pPr>
            <w:r w:rsidRPr="00441AE8">
              <w:rPr>
                <w:rFonts w:eastAsia="Times New Roman"/>
                <w:b/>
                <w:color w:val="44546A" w:themeColor="text2"/>
                <w:szCs w:val="18"/>
                <w:lang w:eastAsia="ru-RU"/>
              </w:rPr>
              <w:t>АЛМАТИНСКИЙ</w:t>
            </w:r>
            <w:r w:rsidRPr="00441AE8">
              <w:rPr>
                <w:rFonts w:eastAsia="Times New Roman"/>
                <w:b/>
                <w:color w:val="44546A" w:themeColor="text2"/>
                <w:szCs w:val="18"/>
                <w:lang w:val="kk-KZ" w:eastAsia="ru-RU"/>
              </w:rPr>
              <w:t xml:space="preserve"> АВТОМОБИЛЬНО-ДОРОЖНЫЙ КОЛЛЕДЖ</w:t>
            </w:r>
          </w:p>
          <w:p w:rsidR="005A4D3A" w:rsidRPr="00441AE8" w:rsidRDefault="005A4D3A" w:rsidP="005A4D3A">
            <w:pPr>
              <w:spacing w:after="0" w:line="240" w:lineRule="auto"/>
              <w:ind w:left="34"/>
              <w:jc w:val="center"/>
              <w:outlineLvl w:val="0"/>
              <w:rPr>
                <w:rFonts w:eastAsia="Times New Roman"/>
                <w:b/>
                <w:color w:val="44546A" w:themeColor="text2"/>
                <w:sz w:val="6"/>
                <w:szCs w:val="4"/>
                <w:lang w:val="kk-KZ" w:eastAsia="ru-RU"/>
              </w:rPr>
            </w:pPr>
          </w:p>
          <w:p w:rsidR="005A4D3A" w:rsidRPr="00441AE8" w:rsidRDefault="005A4D3A" w:rsidP="005A4D3A">
            <w:pPr>
              <w:tabs>
                <w:tab w:val="left" w:pos="7897"/>
              </w:tabs>
              <w:spacing w:after="0" w:line="240" w:lineRule="auto"/>
              <w:ind w:right="33" w:firstLine="34"/>
              <w:jc w:val="center"/>
              <w:outlineLvl w:val="0"/>
              <w:rPr>
                <w:rFonts w:eastAsia="Times New Roman"/>
                <w:b/>
                <w:color w:val="44546A" w:themeColor="text2"/>
                <w:sz w:val="18"/>
                <w:szCs w:val="16"/>
                <w:lang w:eastAsia="ru-RU"/>
              </w:rPr>
            </w:pPr>
            <w:r w:rsidRPr="00441AE8">
              <w:rPr>
                <w:rFonts w:eastAsia="Times New Roman"/>
                <w:b/>
                <w:color w:val="44546A" w:themeColor="text2"/>
                <w:szCs w:val="18"/>
                <w:lang w:val="en-US" w:eastAsia="ru-RU"/>
              </w:rPr>
              <w:t>ALMATY</w:t>
            </w:r>
            <w:r w:rsidRPr="00441AE8">
              <w:rPr>
                <w:rFonts w:eastAsia="Times New Roman"/>
                <w:b/>
                <w:color w:val="44546A" w:themeColor="text2"/>
                <w:szCs w:val="18"/>
                <w:lang w:eastAsia="ru-RU"/>
              </w:rPr>
              <w:t xml:space="preserve"> </w:t>
            </w:r>
            <w:r w:rsidRPr="00441AE8">
              <w:rPr>
                <w:rFonts w:eastAsia="Times New Roman"/>
                <w:b/>
                <w:color w:val="44546A" w:themeColor="text2"/>
                <w:szCs w:val="18"/>
                <w:lang w:val="en-US" w:eastAsia="ru-RU"/>
              </w:rPr>
              <w:t>AUTOMOBILE</w:t>
            </w:r>
            <w:r w:rsidRPr="00441AE8">
              <w:rPr>
                <w:rFonts w:eastAsia="Times New Roman"/>
                <w:b/>
                <w:color w:val="44546A" w:themeColor="text2"/>
                <w:szCs w:val="18"/>
                <w:lang w:eastAsia="ru-RU"/>
              </w:rPr>
              <w:t>-</w:t>
            </w:r>
            <w:r w:rsidRPr="00441AE8">
              <w:rPr>
                <w:rFonts w:eastAsia="Times New Roman"/>
                <w:b/>
                <w:color w:val="44546A" w:themeColor="text2"/>
                <w:szCs w:val="18"/>
                <w:lang w:val="en-US" w:eastAsia="ru-RU"/>
              </w:rPr>
              <w:t>ROAD</w:t>
            </w:r>
            <w:r w:rsidRPr="00441AE8">
              <w:rPr>
                <w:rFonts w:eastAsia="Times New Roman"/>
                <w:b/>
                <w:color w:val="44546A" w:themeColor="text2"/>
                <w:szCs w:val="18"/>
                <w:lang w:eastAsia="ru-RU"/>
              </w:rPr>
              <w:t xml:space="preserve"> </w:t>
            </w:r>
            <w:r w:rsidRPr="00441AE8">
              <w:rPr>
                <w:rFonts w:eastAsia="Times New Roman"/>
                <w:b/>
                <w:color w:val="44546A" w:themeColor="text2"/>
                <w:szCs w:val="18"/>
                <w:lang w:val="en-US" w:eastAsia="ru-RU"/>
              </w:rPr>
              <w:t>COLLEGE</w:t>
            </w:r>
          </w:p>
          <w:p w:rsidR="005A4D3A" w:rsidRPr="00441AE8" w:rsidRDefault="005A4D3A" w:rsidP="005A4D3A">
            <w:pPr>
              <w:tabs>
                <w:tab w:val="left" w:pos="7897"/>
              </w:tabs>
              <w:spacing w:after="0" w:line="240" w:lineRule="auto"/>
              <w:ind w:right="33"/>
              <w:jc w:val="center"/>
              <w:outlineLvl w:val="0"/>
              <w:rPr>
                <w:rFonts w:eastAsia="Times New Roman"/>
                <w:b/>
                <w:color w:val="44546A" w:themeColor="text2"/>
                <w:sz w:val="16"/>
                <w:szCs w:val="16"/>
                <w:lang w:eastAsia="ru-RU"/>
              </w:rPr>
            </w:pPr>
            <w:r w:rsidRPr="00441AE8">
              <w:rPr>
                <w:rFonts w:eastAsia="Times New Roman"/>
                <w:b/>
                <w:noProof/>
                <w:color w:val="FFFFFF" w:themeColor="background1"/>
                <w:sz w:val="16"/>
                <w:szCs w:val="16"/>
                <w:lang w:eastAsia="ru-RU"/>
              </w:rPr>
              <mc:AlternateContent>
                <mc:Choice Requires="wps">
                  <w:drawing>
                    <wp:anchor distT="0" distB="0" distL="114300" distR="114300" simplePos="0" relativeHeight="251707392" behindDoc="0" locked="0" layoutInCell="1" allowOverlap="1" wp14:anchorId="767F85B8" wp14:editId="1539E360">
                      <wp:simplePos x="0" y="0"/>
                      <wp:positionH relativeFrom="column">
                        <wp:posOffset>64135</wp:posOffset>
                      </wp:positionH>
                      <wp:positionV relativeFrom="paragraph">
                        <wp:posOffset>12065</wp:posOffset>
                      </wp:positionV>
                      <wp:extent cx="4951730" cy="0"/>
                      <wp:effectExtent l="7620" t="15240" r="12700" b="13335"/>
                      <wp:wrapNone/>
                      <wp:docPr id="130" name="Прямая со стрелкой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68A6D10" id="_x0000_t32" coordsize="21600,21600" o:spt="32" o:oned="t" path="m,l21600,21600e" filled="f">
                      <v:path arrowok="t" fillok="f" o:connecttype="none"/>
                      <o:lock v:ext="edit" shapetype="t"/>
                    </v:shapetype>
                    <v:shape id="Прямая со стрелкой 130" o:spid="_x0000_s1026" type="#_x0000_t32" style="position:absolute;margin-left:5.05pt;margin-top:.95pt;width:389.9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" strokecolor="#4f81bd" strokeweight="1pt"/>
                  </w:pict>
                </mc:Fallback>
              </mc:AlternateContent>
            </w:r>
            <w:r w:rsidRPr="00441AE8">
              <w:rPr>
                <w:rFonts w:eastAsia="Times New Roman"/>
                <w:b/>
                <w:noProof/>
                <w:color w:val="FFFFFF" w:themeColor="background1"/>
                <w:sz w:val="16"/>
                <w:szCs w:val="16"/>
                <w:lang w:eastAsia="ru-RU"/>
              </w:rPr>
              <mc:AlternateContent>
                <mc:Choice Requires="wps">
                  <w:drawing>
                    <wp:anchor distT="0" distB="0" distL="114300" distR="114300" simplePos="0" relativeHeight="251708416" behindDoc="0" locked="0" layoutInCell="1" allowOverlap="1" wp14:anchorId="68D49331" wp14:editId="3E1FBD48">
                      <wp:simplePos x="0" y="0"/>
                      <wp:positionH relativeFrom="column">
                        <wp:posOffset>64135</wp:posOffset>
                      </wp:positionH>
                      <wp:positionV relativeFrom="paragraph">
                        <wp:posOffset>78740</wp:posOffset>
                      </wp:positionV>
                      <wp:extent cx="4917440" cy="0"/>
                      <wp:effectExtent l="7620" t="15240" r="8890" b="13335"/>
                      <wp:wrapNone/>
                      <wp:docPr id="155" name="Прямая со стрелкой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4BF8379" id="Прямая со стрелкой 155" o:spid="_x0000_s1026" type="#_x0000_t32" style="position:absolute;margin-left:5.05pt;margin-top:6.2pt;width:387.2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CITUQRRAgAAWQQAAA4AAAAAAAAAAAAAAAAALgIAAGRycy9lMm9Eb2MueG1sUEsBAi0AFAAGAAgA&#10;AAAhANwxipnbAAAACAEAAA8AAAAAAAAAAAAAAAAAqwQAAGRycy9kb3ducmV2LnhtbFBLBQYAAAAA&#10;BAAEAPMAAACzBQAAAAA=&#10;" strokecolor="#4f81bd" strokeweight="1pt"/>
                  </w:pict>
                </mc:Fallback>
              </mc:AlternateContent>
            </w:r>
            <w:r w:rsidRPr="00441AE8">
              <w:rPr>
                <w:rFonts w:eastAsia="Times New Roman"/>
                <w:b/>
                <w:noProof/>
                <w:color w:val="8496B0" w:themeColor="text2" w:themeTint="99"/>
                <w:sz w:val="18"/>
                <w:szCs w:val="18"/>
                <w:lang w:eastAsia="ru-RU"/>
              </w:rPr>
              <mc:AlternateContent>
                <mc:Choice Requires="wps">
                  <w:drawing>
                    <wp:anchor distT="0" distB="0" distL="114300" distR="114300" simplePos="0" relativeHeight="251709440" behindDoc="0" locked="0" layoutInCell="1" allowOverlap="1" wp14:anchorId="62AD3E02" wp14:editId="2B30BE2D">
                      <wp:simplePos x="0" y="0"/>
                      <wp:positionH relativeFrom="column">
                        <wp:posOffset>64135</wp:posOffset>
                      </wp:positionH>
                      <wp:positionV relativeFrom="paragraph">
                        <wp:posOffset>71755</wp:posOffset>
                      </wp:positionV>
                      <wp:extent cx="4951730" cy="0"/>
                      <wp:effectExtent l="17145" t="17780" r="22225" b="20320"/>
                      <wp:wrapNone/>
                      <wp:docPr id="168" name="Прямая со стрелкой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68477C9" id="Прямая со стрелкой 168" o:spid="_x0000_s1026" type="#_x0000_t32" style="position:absolute;margin-left:5.05pt;margin-top:5.65pt;width:389.9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" strokecolor="#4f81bd" strokeweight="2.5pt"/>
                  </w:pict>
                </mc:Fallback>
              </mc:AlternateContent>
            </w:r>
          </w:p>
        </w:tc>
      </w:tr>
    </w:tbl>
    <w:p w:rsidR="005A4D3A" w:rsidRPr="00441AE8" w:rsidRDefault="005A4D3A" w:rsidP="005A4D3A">
      <w:pPr>
        <w:spacing w:after="160" w:line="259" w:lineRule="auto"/>
        <w:jc w:val="center"/>
        <w:rPr>
          <w:rFonts w:eastAsiaTheme="minorEastAsia"/>
          <w:lang w:eastAsia="ko-KR"/>
        </w:rPr>
      </w:pPr>
      <w:r w:rsidRPr="00441AE8">
        <w:rPr>
          <w:rFonts w:eastAsiaTheme="minorEastAsia"/>
          <w:lang w:eastAsia="ko-KR"/>
        </w:rPr>
        <w:object w:dxaOrig="1230" w:dyaOrig="10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3.25pt" o:ole="">
            <v:imagedata r:id="rId6" o:title=""/>
          </v:shape>
          <o:OLEObject Type="Embed" ProgID="CorelDRAW.Graphic.12" ShapeID="_x0000_i1025" DrawAspect="Content" ObjectID="_1560247440" r:id="rId7"/>
        </w:object>
      </w:r>
    </w:p>
    <w:p w:rsidR="005A4D3A" w:rsidRPr="00441AE8" w:rsidRDefault="005A4D3A" w:rsidP="005A4D3A">
      <w:pPr>
        <w:spacing w:after="160" w:line="259" w:lineRule="auto"/>
        <w:rPr>
          <w:rFonts w:eastAsiaTheme="minorEastAsia"/>
          <w:lang w:eastAsia="ko-KR"/>
        </w:rPr>
      </w:pPr>
    </w:p>
    <w:p w:rsidR="005A4D3A" w:rsidRPr="00441AE8" w:rsidRDefault="005A4D3A" w:rsidP="005A4D3A">
      <w:pPr>
        <w:spacing w:after="0" w:line="259" w:lineRule="auto"/>
        <w:jc w:val="center"/>
        <w:rPr>
          <w:rFonts w:ascii="Times New Roman" w:eastAsiaTheme="minorEastAsia" w:hAnsi="Times New Roman" w:cs="Times New Roman"/>
          <w:b/>
          <w:sz w:val="28"/>
          <w:szCs w:val="24"/>
          <w:lang w:val="kk-KZ" w:eastAsia="ko-KR"/>
        </w:rPr>
      </w:pPr>
      <w:r w:rsidRPr="00441AE8">
        <w:rPr>
          <w:rFonts w:ascii="Times New Roman" w:eastAsiaTheme="minorEastAsia" w:hAnsi="Times New Roman" w:cs="Times New Roman"/>
          <w:b/>
          <w:sz w:val="28"/>
          <w:szCs w:val="24"/>
          <w:lang w:eastAsia="ko-KR"/>
        </w:rPr>
        <w:t>«1201000 Техническое обслуживание, ремонт и эксплуатация</w:t>
      </w:r>
    </w:p>
    <w:p w:rsidR="005A4D3A" w:rsidRPr="00441AE8" w:rsidRDefault="005A4D3A" w:rsidP="005A4D3A">
      <w:pPr>
        <w:spacing w:after="0" w:line="259" w:lineRule="auto"/>
        <w:jc w:val="center"/>
        <w:rPr>
          <w:rFonts w:ascii="Times New Roman" w:eastAsiaTheme="minorEastAsia" w:hAnsi="Times New Roman" w:cs="Times New Roman"/>
          <w:b/>
          <w:sz w:val="28"/>
          <w:szCs w:val="24"/>
          <w:lang w:eastAsia="ko-KR"/>
        </w:rPr>
      </w:pPr>
      <w:r w:rsidRPr="00441AE8">
        <w:rPr>
          <w:rFonts w:ascii="Times New Roman" w:eastAsiaTheme="minorEastAsia" w:hAnsi="Times New Roman" w:cs="Times New Roman"/>
          <w:b/>
          <w:sz w:val="28"/>
          <w:szCs w:val="24"/>
          <w:lang w:eastAsia="ko-KR"/>
        </w:rPr>
        <w:t>автомобильного транспорта»</w:t>
      </w:r>
    </w:p>
    <w:p w:rsidR="005A4D3A" w:rsidRPr="00441AE8" w:rsidRDefault="005A4D3A" w:rsidP="005A4D3A">
      <w:pPr>
        <w:spacing w:after="160" w:line="259" w:lineRule="auto"/>
        <w:rPr>
          <w:rFonts w:eastAsiaTheme="minorEastAsia"/>
          <w:lang w:eastAsia="ko-KR"/>
        </w:rPr>
      </w:pPr>
    </w:p>
    <w:p w:rsidR="005A4D3A" w:rsidRPr="00441AE8" w:rsidRDefault="005A4D3A" w:rsidP="005A4D3A">
      <w:pPr>
        <w:spacing w:after="160" w:line="259" w:lineRule="auto"/>
        <w:jc w:val="center"/>
        <w:rPr>
          <w:rFonts w:ascii="Times New Roman" w:eastAsiaTheme="minorEastAsia" w:hAnsi="Times New Roman" w:cs="Times New Roman"/>
          <w:b/>
          <w:sz w:val="30"/>
          <w:szCs w:val="30"/>
          <w:lang w:val="kk-KZ" w:eastAsia="ko-KR"/>
        </w:rPr>
      </w:pPr>
      <w:r w:rsidRPr="00441AE8">
        <w:rPr>
          <w:rFonts w:ascii="Times New Roman" w:eastAsiaTheme="minorEastAsia" w:hAnsi="Times New Roman" w:cs="Times New Roman"/>
          <w:b/>
          <w:sz w:val="30"/>
          <w:szCs w:val="30"/>
          <w:lang w:val="kk-KZ" w:eastAsia="ko-KR"/>
        </w:rPr>
        <w:t>ТЕХНОЛОГИЯ  МЕТАЛЛОВ</w:t>
      </w:r>
    </w:p>
    <w:p w:rsidR="005A4D3A" w:rsidRPr="00441AE8" w:rsidRDefault="005A4D3A" w:rsidP="005A4D3A">
      <w:pPr>
        <w:spacing w:after="160" w:line="259" w:lineRule="auto"/>
        <w:jc w:val="center"/>
        <w:rPr>
          <w:rFonts w:ascii="Times New Roman" w:eastAsiaTheme="minorEastAsia" w:hAnsi="Times New Roman" w:cs="Times New Roman"/>
          <w:b/>
          <w:sz w:val="24"/>
          <w:lang w:val="kk-KZ" w:eastAsia="ko-KR"/>
        </w:rPr>
      </w:pPr>
      <w:r w:rsidRPr="00441AE8">
        <w:rPr>
          <w:rFonts w:ascii="Times New Roman" w:eastAsiaTheme="minorEastAsia" w:hAnsi="Times New Roman" w:cs="Times New Roman"/>
          <w:b/>
          <w:sz w:val="24"/>
          <w:lang w:val="kk-KZ" w:eastAsia="ko-KR"/>
        </w:rPr>
        <w:t>Учебно - методический комплекс</w:t>
      </w:r>
    </w:p>
    <w:p w:rsidR="005A4D3A" w:rsidRPr="00441AE8" w:rsidRDefault="005A4D3A" w:rsidP="005A4D3A">
      <w:pPr>
        <w:spacing w:after="160" w:line="259" w:lineRule="auto"/>
        <w:rPr>
          <w:rFonts w:eastAsiaTheme="minorEastAsia"/>
          <w:lang w:val="kk-KZ" w:eastAsia="ko-KR"/>
        </w:rPr>
      </w:pPr>
    </w:p>
    <w:p w:rsidR="005A4D3A" w:rsidRPr="00441AE8" w:rsidRDefault="005A4D3A" w:rsidP="005A4D3A">
      <w:pPr>
        <w:spacing w:after="160" w:line="259" w:lineRule="auto"/>
        <w:jc w:val="center"/>
        <w:rPr>
          <w:rFonts w:eastAsiaTheme="minorEastAsia"/>
          <w:lang w:val="kk-KZ" w:eastAsia="ko-KR"/>
        </w:rPr>
      </w:pPr>
      <w:r w:rsidRPr="00441AE8">
        <w:rPr>
          <w:rFonts w:eastAsiaTheme="minorEastAsia"/>
          <w:noProof/>
          <w:lang w:eastAsia="ru-RU"/>
        </w:rPr>
        <w:drawing>
          <wp:inline distT="0" distB="0" distL="0" distR="0" wp14:anchorId="07FC89F6" wp14:editId="7E454C06">
            <wp:extent cx="2314898" cy="3229426"/>
            <wp:effectExtent l="0" t="0" r="9525" b="9525"/>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Безымянный.png"/>
                    <pic:cNvPicPr/>
                  </pic:nvPicPr>
                  <pic:blipFill>
                    <a:blip r:embed="rId8">
                      <a:extLst>
                        <a:ext uri="{28A0092B-C50C-407E-A947-70E740481C1C}">
                          <a14:useLocalDpi xmlns:a14="http://schemas.microsoft.com/office/drawing/2010/main" val="0"/>
                        </a:ext>
                      </a:extLst>
                    </a:blip>
                    <a:stretch>
                      <a:fillRect/>
                    </a:stretch>
                  </pic:blipFill>
                  <pic:spPr>
                    <a:xfrm>
                      <a:off x="0" y="0"/>
                      <a:ext cx="2314898" cy="3229426"/>
                    </a:xfrm>
                    <a:prstGeom prst="rect">
                      <a:avLst/>
                    </a:prstGeom>
                  </pic:spPr>
                </pic:pic>
              </a:graphicData>
            </a:graphic>
          </wp:inline>
        </w:drawing>
      </w:r>
    </w:p>
    <w:p w:rsidR="005A4D3A" w:rsidRPr="00441AE8" w:rsidRDefault="005A4D3A" w:rsidP="005A4D3A">
      <w:pPr>
        <w:spacing w:after="160" w:line="259" w:lineRule="auto"/>
        <w:rPr>
          <w:rFonts w:eastAsiaTheme="minorEastAsia"/>
          <w:lang w:eastAsia="ko-KR"/>
        </w:rPr>
      </w:pPr>
    </w:p>
    <w:p w:rsidR="005A4D3A" w:rsidRPr="00441AE8" w:rsidRDefault="005A4D3A" w:rsidP="005A4D3A">
      <w:pPr>
        <w:spacing w:after="160" w:line="259" w:lineRule="auto"/>
        <w:rPr>
          <w:rFonts w:eastAsiaTheme="minorEastAsia"/>
          <w:lang w:eastAsia="ko-KR"/>
        </w:rPr>
      </w:pPr>
    </w:p>
    <w:p w:rsidR="005A4D3A" w:rsidRPr="00441AE8" w:rsidRDefault="005A4D3A" w:rsidP="005A4D3A">
      <w:pPr>
        <w:spacing w:after="160" w:line="259" w:lineRule="auto"/>
        <w:rPr>
          <w:rFonts w:eastAsiaTheme="minorEastAsia"/>
          <w:lang w:eastAsia="ko-KR"/>
        </w:rPr>
      </w:pPr>
    </w:p>
    <w:p w:rsidR="005A4D3A" w:rsidRPr="00441AE8" w:rsidRDefault="005A4D3A" w:rsidP="005A4D3A">
      <w:pPr>
        <w:spacing w:after="160" w:line="259" w:lineRule="auto"/>
        <w:rPr>
          <w:rFonts w:eastAsiaTheme="minorEastAsia"/>
          <w:lang w:eastAsia="ko-KR"/>
        </w:rPr>
      </w:pPr>
    </w:p>
    <w:p w:rsidR="005A4D3A" w:rsidRPr="00441AE8" w:rsidRDefault="005A4D3A" w:rsidP="005A4D3A">
      <w:pPr>
        <w:spacing w:after="160" w:line="259" w:lineRule="auto"/>
        <w:rPr>
          <w:rFonts w:eastAsiaTheme="minorEastAsia"/>
          <w:lang w:eastAsia="ko-KR"/>
        </w:rPr>
      </w:pPr>
    </w:p>
    <w:p w:rsidR="005A4D3A" w:rsidRPr="00441AE8" w:rsidRDefault="005A4D3A" w:rsidP="005A4D3A">
      <w:pPr>
        <w:spacing w:after="160" w:line="259" w:lineRule="auto"/>
        <w:rPr>
          <w:rFonts w:eastAsiaTheme="minorEastAsia"/>
          <w:lang w:eastAsia="ko-KR"/>
        </w:rPr>
      </w:pPr>
    </w:p>
    <w:p w:rsidR="005A4D3A" w:rsidRPr="00441AE8" w:rsidRDefault="005A4D3A" w:rsidP="005A4D3A">
      <w:pPr>
        <w:spacing w:after="160" w:line="259" w:lineRule="auto"/>
        <w:rPr>
          <w:rFonts w:eastAsiaTheme="minorEastAsia"/>
          <w:lang w:eastAsia="ko-KR"/>
        </w:rPr>
      </w:pPr>
    </w:p>
    <w:p w:rsidR="005A4D3A" w:rsidRPr="00441AE8" w:rsidRDefault="005A4D3A" w:rsidP="005A4D3A">
      <w:pPr>
        <w:spacing w:after="160" w:line="259" w:lineRule="auto"/>
        <w:jc w:val="center"/>
        <w:rPr>
          <w:rFonts w:ascii="Times New Roman" w:eastAsiaTheme="minorEastAsia" w:hAnsi="Times New Roman" w:cs="Times New Roman"/>
          <w:b/>
          <w:sz w:val="24"/>
          <w:lang w:val="kk-KZ" w:eastAsia="ko-KR"/>
        </w:rPr>
      </w:pPr>
      <w:r w:rsidRPr="00441AE8">
        <w:rPr>
          <w:rFonts w:ascii="Times New Roman" w:eastAsiaTheme="minorEastAsia" w:hAnsi="Times New Roman" w:cs="Times New Roman"/>
          <w:b/>
          <w:sz w:val="24"/>
          <w:lang w:val="kk-KZ" w:eastAsia="ko-KR"/>
        </w:rPr>
        <w:t>Алматы 2016г</w:t>
      </w:r>
    </w:p>
    <w:tbl>
      <w:tblPr>
        <w:tblpPr w:leftFromText="180" w:rightFromText="180" w:vertAnchor="text" w:horzAnchor="margin" w:tblpY="208"/>
        <w:tblW w:w="10770" w:type="dxa"/>
        <w:tblLook w:val="04A0" w:firstRow="1" w:lastRow="0" w:firstColumn="1" w:lastColumn="0" w:noHBand="0" w:noVBand="1"/>
      </w:tblPr>
      <w:tblGrid>
        <w:gridCol w:w="2543"/>
        <w:gridCol w:w="8227"/>
      </w:tblGrid>
      <w:tr w:rsidR="005A4D3A" w:rsidRPr="00441AE8" w:rsidTr="005A4D3A">
        <w:trPr>
          <w:trHeight w:val="1314"/>
        </w:trPr>
        <w:tc>
          <w:tcPr>
            <w:tcW w:w="2543" w:type="dxa"/>
          </w:tcPr>
          <w:p w:rsidR="005A4D3A" w:rsidRPr="00441AE8" w:rsidRDefault="005A4D3A" w:rsidP="005A4D3A">
            <w:pPr>
              <w:rPr>
                <w:rFonts w:ascii="Times New Roman" w:hAnsi="Times New Roman" w:cs="Times New Roman"/>
                <w:sz w:val="28"/>
                <w:szCs w:val="28"/>
              </w:rPr>
            </w:pPr>
            <w:r w:rsidRPr="00441AE8">
              <w:rPr>
                <w:rFonts w:ascii="Times New Roman" w:hAnsi="Times New Roman" w:cs="Times New Roman"/>
                <w:sz w:val="28"/>
                <w:szCs w:val="28"/>
              </w:rPr>
              <w:lastRenderedPageBreak/>
              <w:t xml:space="preserve">  </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 </w:t>
            </w:r>
            <w:r w:rsidRPr="00441AE8">
              <w:rPr>
                <w:rFonts w:ascii="Times New Roman" w:hAnsi="Times New Roman" w:cs="Times New Roman"/>
                <w:noProof/>
                <w:sz w:val="28"/>
                <w:szCs w:val="28"/>
                <w:lang w:eastAsia="ru-RU"/>
              </w:rPr>
              <w:drawing>
                <wp:inline distT="0" distB="0" distL="0" distR="0" wp14:anchorId="43828215" wp14:editId="00C53BDF">
                  <wp:extent cx="737088" cy="656187"/>
                  <wp:effectExtent l="19050" t="0" r="5862"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740260" cy="659011"/>
                          </a:xfrm>
                          <a:prstGeom prst="rect">
                            <a:avLst/>
                          </a:prstGeom>
                          <a:noFill/>
                          <a:ln w="9525">
                            <a:noFill/>
                            <a:miter lim="800000"/>
                            <a:headEnd/>
                            <a:tailEnd/>
                          </a:ln>
                        </pic:spPr>
                      </pic:pic>
                    </a:graphicData>
                  </a:graphic>
                </wp:inline>
              </w:drawing>
            </w:r>
            <w:r w:rsidRPr="00441AE8">
              <w:rPr>
                <w:rFonts w:ascii="Times New Roman" w:hAnsi="Times New Roman" w:cs="Times New Roman"/>
                <w:sz w:val="28"/>
                <w:szCs w:val="28"/>
              </w:rPr>
              <w:t xml:space="preserve">           </w:t>
            </w:r>
          </w:p>
        </w:tc>
        <w:tc>
          <w:tcPr>
            <w:tcW w:w="8227" w:type="dxa"/>
          </w:tcPr>
          <w:p w:rsidR="005A4D3A" w:rsidRPr="00441AE8" w:rsidRDefault="005A4D3A" w:rsidP="005A4D3A">
            <w:pPr>
              <w:spacing w:after="0" w:line="240" w:lineRule="auto"/>
              <w:jc w:val="center"/>
              <w:rPr>
                <w:rFonts w:ascii="Times New Roman" w:hAnsi="Times New Roman" w:cs="Times New Roman"/>
                <w:b/>
                <w:sz w:val="24"/>
                <w:szCs w:val="28"/>
                <w:lang w:val="kk-KZ"/>
              </w:rPr>
            </w:pPr>
            <w:r w:rsidRPr="00441AE8">
              <w:rPr>
                <w:rFonts w:ascii="Times New Roman" w:hAnsi="Times New Roman" w:cs="Times New Roman"/>
                <w:b/>
                <w:sz w:val="24"/>
                <w:szCs w:val="28"/>
                <w:lang w:val="kk-KZ"/>
              </w:rPr>
              <w:t>АЛМАТЫ АВТОМОБИЛЬ–ЖОЛ  КОЛЛЕДЖІ</w:t>
            </w:r>
          </w:p>
          <w:p w:rsidR="005A4D3A" w:rsidRPr="00441AE8" w:rsidRDefault="005A4D3A" w:rsidP="005A4D3A">
            <w:pPr>
              <w:spacing w:after="0" w:line="240" w:lineRule="auto"/>
              <w:jc w:val="center"/>
              <w:outlineLvl w:val="0"/>
              <w:rPr>
                <w:rFonts w:ascii="Times New Roman" w:hAnsi="Times New Roman" w:cs="Times New Roman"/>
                <w:b/>
                <w:sz w:val="24"/>
                <w:szCs w:val="28"/>
                <w:lang w:val="kk-KZ"/>
              </w:rPr>
            </w:pPr>
            <w:r w:rsidRPr="00441AE8">
              <w:rPr>
                <w:rFonts w:ascii="Times New Roman" w:hAnsi="Times New Roman" w:cs="Times New Roman"/>
                <w:b/>
                <w:sz w:val="24"/>
                <w:szCs w:val="28"/>
              </w:rPr>
              <w:t>АЛМАТИНСКИЙ</w:t>
            </w:r>
            <w:r w:rsidRPr="00441AE8">
              <w:rPr>
                <w:rFonts w:ascii="Times New Roman" w:hAnsi="Times New Roman" w:cs="Times New Roman"/>
                <w:b/>
                <w:sz w:val="24"/>
                <w:szCs w:val="28"/>
                <w:lang w:val="kk-KZ"/>
              </w:rPr>
              <w:t xml:space="preserve"> АВТОМОБИЛЬНО-ДОРОЖНЫЙ КОЛЛЕДЖ</w:t>
            </w:r>
          </w:p>
          <w:p w:rsidR="005A4D3A" w:rsidRPr="00441AE8" w:rsidRDefault="005A4D3A" w:rsidP="005A4D3A">
            <w:pPr>
              <w:spacing w:after="0" w:line="240" w:lineRule="auto"/>
              <w:ind w:firstLine="34"/>
              <w:jc w:val="center"/>
              <w:outlineLvl w:val="0"/>
              <w:rPr>
                <w:rFonts w:ascii="Times New Roman" w:hAnsi="Times New Roman" w:cs="Times New Roman"/>
                <w:b/>
                <w:sz w:val="28"/>
                <w:szCs w:val="28"/>
                <w:lang w:val="kk-KZ"/>
              </w:rPr>
            </w:pPr>
            <w:r w:rsidRPr="00441AE8">
              <w:rPr>
                <w:rFonts w:ascii="Times New Roman" w:hAnsi="Times New Roman" w:cs="Times New Roman"/>
                <w:noProof/>
                <w:sz w:val="24"/>
                <w:szCs w:val="28"/>
                <w:lang w:eastAsia="ru-RU"/>
              </w:rPr>
              <mc:AlternateContent>
                <mc:Choice Requires="wps">
                  <w:drawing>
                    <wp:anchor distT="4294967295" distB="4294967295" distL="114300" distR="114300" simplePos="0" relativeHeight="251711488" behindDoc="0" locked="0" layoutInCell="1" allowOverlap="1" wp14:anchorId="29967E21" wp14:editId="0D718099">
                      <wp:simplePos x="0" y="0"/>
                      <wp:positionH relativeFrom="column">
                        <wp:posOffset>19685</wp:posOffset>
                      </wp:positionH>
                      <wp:positionV relativeFrom="paragraph">
                        <wp:posOffset>205740</wp:posOffset>
                      </wp:positionV>
                      <wp:extent cx="4869815" cy="6985"/>
                      <wp:effectExtent l="10160" t="11430" r="6350" b="10160"/>
                      <wp:wrapNone/>
                      <wp:docPr id="1" name="Соединительная линия уступом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69815" cy="6985"/>
                              </a:xfrm>
                              <a:prstGeom prst="bentConnector3">
                                <a:avLst>
                                  <a:gd name="adj1" fmla="val 49995"/>
                                </a:avLst>
                              </a:prstGeom>
                              <a:noFill/>
                              <a:ln w="12700">
                                <a:solidFill>
                                  <a:srgbClr val="4F81BD"/>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1B57294"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1" o:spid="_x0000_s1026" type="#_x0000_t34" style="position:absolute;margin-left:1.55pt;margin-top:16.2pt;width:383.45pt;height:.55pt;flip:y;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" adj="10799" strokecolor="#4f81bd" strokeweight="1pt">
                      <v:shadow color="#243f60" offset="1pt"/>
                    </v:shape>
                  </w:pict>
                </mc:Fallback>
              </mc:AlternateContent>
            </w:r>
            <w:r w:rsidRPr="00441AE8">
              <w:rPr>
                <w:rFonts w:ascii="Times New Roman" w:hAnsi="Times New Roman" w:cs="Times New Roman"/>
                <w:noProof/>
                <w:sz w:val="24"/>
                <w:szCs w:val="28"/>
                <w:lang w:eastAsia="ru-RU"/>
              </w:rPr>
              <mc:AlternateContent>
                <mc:Choice Requires="wps">
                  <w:drawing>
                    <wp:anchor distT="4294967294" distB="4294967294" distL="114300" distR="114300" simplePos="0" relativeHeight="251712512" behindDoc="0" locked="0" layoutInCell="1" allowOverlap="1" wp14:anchorId="565F2CEF" wp14:editId="1C4BA9A0">
                      <wp:simplePos x="0" y="0"/>
                      <wp:positionH relativeFrom="column">
                        <wp:posOffset>19685</wp:posOffset>
                      </wp:positionH>
                      <wp:positionV relativeFrom="paragraph">
                        <wp:posOffset>205739</wp:posOffset>
                      </wp:positionV>
                      <wp:extent cx="5133975" cy="0"/>
                      <wp:effectExtent l="0" t="19050" r="28575" b="1905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AB3CF33" id="Прямая со стрелкой 4" o:spid="_x0000_s1026" type="#_x0000_t32" style="position:absolute;margin-left:1.55pt;margin-top:16.2pt;width:404.25pt;height:0;z-index:2517125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2dWxwIAAI4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" strokecolor="#4f81bd" strokeweight="2.5pt">
                      <v:shadow color="#868686"/>
                    </v:shape>
                  </w:pict>
                </mc:Fallback>
              </mc:AlternateContent>
            </w:r>
            <w:r w:rsidRPr="00441AE8">
              <w:rPr>
                <w:rFonts w:ascii="Times New Roman" w:hAnsi="Times New Roman" w:cs="Times New Roman"/>
                <w:noProof/>
                <w:sz w:val="24"/>
                <w:szCs w:val="28"/>
                <w:lang w:eastAsia="ru-RU"/>
              </w:rPr>
              <mc:AlternateContent>
                <mc:Choice Requires="wps">
                  <w:drawing>
                    <wp:anchor distT="4294967294" distB="4294967294" distL="114300" distR="114300" simplePos="0" relativeHeight="251713536" behindDoc="0" locked="0" layoutInCell="1" allowOverlap="1" wp14:anchorId="1DB7245C" wp14:editId="15FAB0F8">
                      <wp:simplePos x="0" y="0"/>
                      <wp:positionH relativeFrom="column">
                        <wp:posOffset>19685</wp:posOffset>
                      </wp:positionH>
                      <wp:positionV relativeFrom="paragraph">
                        <wp:posOffset>161924</wp:posOffset>
                      </wp:positionV>
                      <wp:extent cx="5133975" cy="0"/>
                      <wp:effectExtent l="0" t="0" r="28575" b="1905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4E03707" id="Прямая со стрелкой 2" o:spid="_x0000_s1026" type="#_x0000_t32" style="position:absolute;margin-left:1.55pt;margin-top:12.75pt;width:404.25pt;height:0;z-index:2517135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" strokecolor="#4f81bd" strokeweight="1pt">
                      <v:shadow color="#243f60" offset="1pt"/>
                    </v:shape>
                  </w:pict>
                </mc:Fallback>
              </mc:AlternateContent>
            </w:r>
            <w:r w:rsidRPr="00441AE8">
              <w:rPr>
                <w:rFonts w:ascii="Times New Roman" w:hAnsi="Times New Roman" w:cs="Times New Roman"/>
                <w:b/>
                <w:sz w:val="24"/>
                <w:szCs w:val="28"/>
                <w:lang w:val="en-US"/>
              </w:rPr>
              <w:t>ALMATY</w:t>
            </w:r>
            <w:r w:rsidRPr="00441AE8">
              <w:rPr>
                <w:rFonts w:ascii="Times New Roman" w:hAnsi="Times New Roman" w:cs="Times New Roman"/>
                <w:b/>
                <w:sz w:val="24"/>
                <w:szCs w:val="28"/>
              </w:rPr>
              <w:t xml:space="preserve"> </w:t>
            </w:r>
            <w:r w:rsidRPr="00441AE8">
              <w:rPr>
                <w:rFonts w:ascii="Times New Roman" w:hAnsi="Times New Roman" w:cs="Times New Roman"/>
                <w:b/>
                <w:sz w:val="24"/>
                <w:szCs w:val="28"/>
                <w:lang w:val="en-US"/>
              </w:rPr>
              <w:t>AUTOMOBILE</w:t>
            </w:r>
            <w:r w:rsidRPr="00441AE8">
              <w:rPr>
                <w:rFonts w:ascii="Times New Roman" w:hAnsi="Times New Roman" w:cs="Times New Roman"/>
                <w:b/>
                <w:sz w:val="24"/>
                <w:szCs w:val="28"/>
              </w:rPr>
              <w:t>-</w:t>
            </w:r>
            <w:r w:rsidRPr="00441AE8">
              <w:rPr>
                <w:rFonts w:ascii="Times New Roman" w:hAnsi="Times New Roman" w:cs="Times New Roman"/>
                <w:b/>
                <w:sz w:val="24"/>
                <w:szCs w:val="28"/>
                <w:lang w:val="en-US"/>
              </w:rPr>
              <w:t>ROAD</w:t>
            </w:r>
            <w:r w:rsidRPr="00441AE8">
              <w:rPr>
                <w:rFonts w:ascii="Times New Roman" w:hAnsi="Times New Roman" w:cs="Times New Roman"/>
                <w:b/>
                <w:sz w:val="24"/>
                <w:szCs w:val="28"/>
              </w:rPr>
              <w:t xml:space="preserve"> </w:t>
            </w:r>
            <w:r w:rsidRPr="00441AE8">
              <w:rPr>
                <w:rFonts w:ascii="Times New Roman" w:hAnsi="Times New Roman" w:cs="Times New Roman"/>
                <w:b/>
                <w:sz w:val="24"/>
                <w:szCs w:val="28"/>
                <w:lang w:val="en-US"/>
              </w:rPr>
              <w:t>COLLEGE</w:t>
            </w:r>
          </w:p>
        </w:tc>
      </w:tr>
    </w:tbl>
    <w:p w:rsidR="005457F6" w:rsidRPr="00441AE8" w:rsidRDefault="005457F6" w:rsidP="005A4D3A">
      <w:pPr>
        <w:spacing w:after="0"/>
        <w:jc w:val="right"/>
        <w:rPr>
          <w:rFonts w:ascii="Times New Roman" w:hAnsi="Times New Roman" w:cs="Times New Roman"/>
          <w:b/>
          <w:sz w:val="28"/>
          <w:szCs w:val="28"/>
        </w:rPr>
      </w:pPr>
      <w:r w:rsidRPr="00441AE8">
        <w:rPr>
          <w:rFonts w:ascii="Times New Roman" w:hAnsi="Times New Roman" w:cs="Times New Roman"/>
          <w:b/>
          <w:sz w:val="28"/>
          <w:szCs w:val="28"/>
        </w:rPr>
        <w:t xml:space="preserve">                                                                                                                              </w:t>
      </w: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 xml:space="preserve"> «Утверждаю»</w:t>
      </w:r>
    </w:p>
    <w:p w:rsidR="005457F6" w:rsidRPr="00441AE8" w:rsidRDefault="005457F6" w:rsidP="00510865">
      <w:pPr>
        <w:spacing w:after="0"/>
        <w:jc w:val="right"/>
        <w:rPr>
          <w:rFonts w:ascii="Times New Roman" w:hAnsi="Times New Roman" w:cs="Times New Roman"/>
          <w:b/>
          <w:sz w:val="28"/>
          <w:szCs w:val="28"/>
        </w:rPr>
      </w:pPr>
      <w:r w:rsidRPr="00441AE8">
        <w:rPr>
          <w:rFonts w:ascii="Times New Roman" w:hAnsi="Times New Roman" w:cs="Times New Roman"/>
          <w:b/>
          <w:sz w:val="28"/>
          <w:szCs w:val="28"/>
        </w:rPr>
        <w:t>Заместитель директора по УМР</w:t>
      </w:r>
    </w:p>
    <w:p w:rsidR="005457F6" w:rsidRPr="00441AE8" w:rsidRDefault="005457F6" w:rsidP="00510865">
      <w:pPr>
        <w:spacing w:after="0"/>
        <w:jc w:val="right"/>
        <w:rPr>
          <w:rFonts w:ascii="Times New Roman" w:hAnsi="Times New Roman" w:cs="Times New Roman"/>
          <w:b/>
          <w:sz w:val="28"/>
          <w:szCs w:val="28"/>
        </w:rPr>
      </w:pPr>
      <w:r w:rsidRPr="00441AE8">
        <w:rPr>
          <w:rFonts w:ascii="Times New Roman" w:hAnsi="Times New Roman" w:cs="Times New Roman"/>
          <w:b/>
          <w:sz w:val="28"/>
          <w:szCs w:val="28"/>
        </w:rPr>
        <w:t>________Акимжанова А.Ш.</w:t>
      </w:r>
    </w:p>
    <w:p w:rsidR="005457F6" w:rsidRPr="00441AE8" w:rsidRDefault="005457F6" w:rsidP="00510865">
      <w:pPr>
        <w:jc w:val="right"/>
        <w:rPr>
          <w:rFonts w:ascii="Times New Roman" w:hAnsi="Times New Roman" w:cs="Times New Roman"/>
          <w:b/>
          <w:sz w:val="28"/>
          <w:szCs w:val="28"/>
          <w:lang w:val="kk-KZ"/>
        </w:rPr>
      </w:pPr>
      <w:r w:rsidRPr="00441AE8">
        <w:rPr>
          <w:rFonts w:ascii="Times New Roman" w:hAnsi="Times New Roman" w:cs="Times New Roman"/>
          <w:b/>
          <w:sz w:val="28"/>
          <w:szCs w:val="28"/>
        </w:rPr>
        <w:t>«____»________201</w:t>
      </w:r>
      <w:r w:rsidRPr="00441AE8">
        <w:rPr>
          <w:rFonts w:ascii="Times New Roman" w:hAnsi="Times New Roman" w:cs="Times New Roman"/>
          <w:b/>
          <w:sz w:val="28"/>
          <w:szCs w:val="28"/>
          <w:lang w:val="kk-KZ"/>
        </w:rPr>
        <w:t>6</w:t>
      </w:r>
    </w:p>
    <w:p w:rsidR="005457F6" w:rsidRPr="00441AE8" w:rsidRDefault="005457F6" w:rsidP="005457F6">
      <w:pPr>
        <w:rPr>
          <w:rFonts w:ascii="Times New Roman" w:hAnsi="Times New Roman" w:cs="Times New Roman"/>
          <w:sz w:val="28"/>
          <w:szCs w:val="28"/>
          <w:lang w:val="kk-KZ"/>
        </w:rPr>
      </w:pPr>
    </w:p>
    <w:p w:rsidR="005457F6" w:rsidRPr="00441AE8" w:rsidRDefault="005457F6" w:rsidP="005457F6">
      <w:pPr>
        <w:rPr>
          <w:rFonts w:ascii="Times New Roman" w:hAnsi="Times New Roman" w:cs="Times New Roman"/>
          <w:sz w:val="28"/>
          <w:szCs w:val="28"/>
          <w:lang w:val="kk-KZ"/>
        </w:rPr>
      </w:pPr>
    </w:p>
    <w:p w:rsidR="005457F6" w:rsidRPr="00441AE8" w:rsidRDefault="005457F6" w:rsidP="005457F6">
      <w:pPr>
        <w:jc w:val="center"/>
        <w:rPr>
          <w:rFonts w:ascii="Times New Roman" w:hAnsi="Times New Roman" w:cs="Times New Roman"/>
          <w:b/>
          <w:sz w:val="28"/>
          <w:szCs w:val="28"/>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РАБОЧАЯ УЧЕБНАЯ ПРОГРАММА</w:t>
      </w:r>
    </w:p>
    <w:p w:rsidR="005457F6" w:rsidRPr="00441AE8" w:rsidRDefault="005457F6" w:rsidP="005457F6">
      <w:pPr>
        <w:spacing w:after="0"/>
        <w:rPr>
          <w:rFonts w:ascii="Times New Roman" w:hAnsi="Times New Roman" w:cs="Times New Roman"/>
          <w:b/>
          <w:sz w:val="28"/>
          <w:szCs w:val="28"/>
        </w:rPr>
      </w:pPr>
      <w:r w:rsidRPr="00441AE8">
        <w:rPr>
          <w:rFonts w:ascii="Times New Roman" w:hAnsi="Times New Roman" w:cs="Times New Roman"/>
          <w:b/>
          <w:sz w:val="28"/>
          <w:szCs w:val="28"/>
          <w:lang w:val="kk-KZ"/>
        </w:rPr>
        <w:t xml:space="preserve">    </w:t>
      </w:r>
      <w:r w:rsidR="005A4D3A"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дисциплины «</w:t>
      </w:r>
      <w:r w:rsidRPr="00441AE8">
        <w:rPr>
          <w:rFonts w:ascii="Times New Roman" w:hAnsi="Times New Roman" w:cs="Times New Roman"/>
          <w:b/>
          <w:sz w:val="28"/>
          <w:szCs w:val="28"/>
          <w:lang w:val="kk-KZ"/>
        </w:rPr>
        <w:t>Технология  металлов</w:t>
      </w:r>
      <w:r w:rsidRPr="00441AE8">
        <w:rPr>
          <w:rFonts w:ascii="Times New Roman" w:hAnsi="Times New Roman" w:cs="Times New Roman"/>
          <w:b/>
          <w:sz w:val="28"/>
          <w:szCs w:val="28"/>
        </w:rPr>
        <w:t>»</w:t>
      </w:r>
    </w:p>
    <w:p w:rsidR="005A4D3A" w:rsidRPr="00441AE8" w:rsidRDefault="005457F6" w:rsidP="005457F6">
      <w:pPr>
        <w:spacing w:after="0"/>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w:t>
      </w:r>
      <w:r w:rsidR="005A4D3A"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 xml:space="preserve">для специальности «1201000 Техническое обслуживание, ремонт и </w:t>
      </w:r>
      <w:r w:rsidR="005A4D3A" w:rsidRPr="00441AE8">
        <w:rPr>
          <w:rFonts w:ascii="Times New Roman" w:hAnsi="Times New Roman" w:cs="Times New Roman"/>
          <w:b/>
          <w:sz w:val="28"/>
          <w:szCs w:val="28"/>
          <w:lang w:val="kk-KZ"/>
        </w:rPr>
        <w:t xml:space="preserve"> </w:t>
      </w:r>
    </w:p>
    <w:p w:rsidR="005457F6" w:rsidRPr="00441AE8" w:rsidRDefault="005A4D3A" w:rsidP="005457F6">
      <w:pPr>
        <w:spacing w:after="0"/>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w:t>
      </w:r>
      <w:r w:rsidR="005457F6" w:rsidRPr="00441AE8">
        <w:rPr>
          <w:rFonts w:ascii="Times New Roman" w:hAnsi="Times New Roman" w:cs="Times New Roman"/>
          <w:b/>
          <w:sz w:val="28"/>
          <w:szCs w:val="28"/>
        </w:rPr>
        <w:t xml:space="preserve">эксплуатация </w:t>
      </w:r>
      <w:r w:rsidR="005457F6"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автомобильного транспорта»</w:t>
      </w:r>
    </w:p>
    <w:p w:rsidR="005457F6" w:rsidRPr="00441AE8" w:rsidRDefault="005457F6" w:rsidP="005457F6">
      <w:pPr>
        <w:spacing w:after="0"/>
        <w:rPr>
          <w:rFonts w:ascii="Times New Roman" w:hAnsi="Times New Roman" w:cs="Times New Roman"/>
          <w:b/>
          <w:sz w:val="28"/>
          <w:szCs w:val="28"/>
        </w:rPr>
      </w:pPr>
      <w:r w:rsidRPr="00441AE8">
        <w:rPr>
          <w:rFonts w:ascii="Times New Roman" w:hAnsi="Times New Roman" w:cs="Times New Roman"/>
          <w:b/>
          <w:sz w:val="28"/>
          <w:szCs w:val="28"/>
          <w:lang w:val="kk-KZ"/>
        </w:rPr>
        <w:t xml:space="preserve">    </w:t>
      </w:r>
      <w:r w:rsidR="005A4D3A" w:rsidRPr="00441AE8">
        <w:rPr>
          <w:rFonts w:ascii="Times New Roman" w:hAnsi="Times New Roman" w:cs="Times New Roman"/>
          <w:b/>
          <w:sz w:val="28"/>
          <w:szCs w:val="28"/>
          <w:lang w:val="kk-KZ"/>
        </w:rPr>
        <w:t xml:space="preserve"> </w:t>
      </w:r>
    </w:p>
    <w:p w:rsidR="005457F6" w:rsidRPr="00441AE8" w:rsidRDefault="005457F6" w:rsidP="005457F6">
      <w:pPr>
        <w:spacing w:after="0"/>
        <w:rPr>
          <w:rFonts w:ascii="Times New Roman" w:hAnsi="Times New Roman" w:cs="Times New Roman"/>
          <w:b/>
          <w:sz w:val="28"/>
          <w:szCs w:val="28"/>
        </w:rPr>
      </w:pPr>
    </w:p>
    <w:p w:rsidR="005457F6" w:rsidRPr="00441AE8" w:rsidRDefault="005457F6" w:rsidP="005457F6">
      <w:pPr>
        <w:spacing w:after="0"/>
        <w:rPr>
          <w:rFonts w:ascii="Times New Roman" w:hAnsi="Times New Roman" w:cs="Times New Roman"/>
          <w:b/>
          <w:sz w:val="28"/>
          <w:szCs w:val="28"/>
        </w:rPr>
      </w:pPr>
    </w:p>
    <w:p w:rsidR="005457F6" w:rsidRPr="00441AE8" w:rsidRDefault="005457F6" w:rsidP="005457F6">
      <w:pPr>
        <w:spacing w:after="0"/>
        <w:rPr>
          <w:rFonts w:ascii="Times New Roman" w:hAnsi="Times New Roman" w:cs="Times New Roman"/>
          <w:b/>
          <w:sz w:val="28"/>
          <w:szCs w:val="28"/>
        </w:rPr>
      </w:pPr>
    </w:p>
    <w:p w:rsidR="005457F6" w:rsidRPr="00441AE8" w:rsidRDefault="005457F6" w:rsidP="005457F6">
      <w:pPr>
        <w:spacing w:after="0"/>
        <w:rPr>
          <w:rFonts w:ascii="Times New Roman" w:hAnsi="Times New Roman" w:cs="Times New Roman"/>
          <w:b/>
          <w:sz w:val="28"/>
          <w:szCs w:val="28"/>
        </w:rPr>
      </w:pPr>
    </w:p>
    <w:p w:rsidR="005457F6" w:rsidRPr="00441AE8" w:rsidRDefault="005457F6" w:rsidP="005457F6">
      <w:pPr>
        <w:spacing w:after="0"/>
        <w:rPr>
          <w:rFonts w:ascii="Times New Roman" w:hAnsi="Times New Roman" w:cs="Times New Roman"/>
          <w:b/>
          <w:sz w:val="28"/>
          <w:szCs w:val="28"/>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Форма обучения:                            дневная</w:t>
      </w:r>
    </w:p>
    <w:p w:rsidR="005457F6" w:rsidRPr="00441AE8" w:rsidRDefault="005457F6" w:rsidP="005457F6">
      <w:pPr>
        <w:spacing w:after="0"/>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 xml:space="preserve">Курс:                                                 </w:t>
      </w:r>
      <w:r w:rsidRPr="00441AE8">
        <w:rPr>
          <w:rFonts w:ascii="Times New Roman" w:hAnsi="Times New Roman" w:cs="Times New Roman"/>
          <w:b/>
          <w:sz w:val="28"/>
          <w:szCs w:val="28"/>
          <w:lang w:val="kk-KZ"/>
        </w:rPr>
        <w:t>1</w:t>
      </w:r>
    </w:p>
    <w:p w:rsidR="005457F6" w:rsidRPr="00441AE8" w:rsidRDefault="005457F6" w:rsidP="005457F6">
      <w:pPr>
        <w:spacing w:after="0"/>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 xml:space="preserve">Семестр:                                           </w:t>
      </w:r>
      <w:r w:rsidRPr="00441AE8">
        <w:rPr>
          <w:rFonts w:ascii="Times New Roman" w:hAnsi="Times New Roman" w:cs="Times New Roman"/>
          <w:b/>
          <w:sz w:val="28"/>
          <w:szCs w:val="28"/>
          <w:lang w:val="kk-KZ"/>
        </w:rPr>
        <w:t>1</w:t>
      </w:r>
    </w:p>
    <w:p w:rsidR="005457F6" w:rsidRPr="00441AE8" w:rsidRDefault="005457F6" w:rsidP="005457F6">
      <w:pPr>
        <w:spacing w:after="0"/>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 xml:space="preserve">Теоретические занятия:                </w:t>
      </w:r>
      <w:r w:rsidRPr="00441AE8">
        <w:rPr>
          <w:rFonts w:ascii="Times New Roman" w:hAnsi="Times New Roman" w:cs="Times New Roman"/>
          <w:b/>
          <w:sz w:val="28"/>
          <w:szCs w:val="28"/>
          <w:lang w:val="kk-KZ"/>
        </w:rPr>
        <w:t>74</w:t>
      </w:r>
    </w:p>
    <w:p w:rsidR="005457F6" w:rsidRPr="00441AE8" w:rsidRDefault="005457F6" w:rsidP="005457F6">
      <w:pPr>
        <w:spacing w:after="0"/>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 xml:space="preserve">Практические занятия:                 </w:t>
      </w:r>
      <w:r w:rsidRPr="00441AE8">
        <w:rPr>
          <w:rFonts w:ascii="Times New Roman" w:hAnsi="Times New Roman" w:cs="Times New Roman"/>
          <w:b/>
          <w:sz w:val="28"/>
          <w:szCs w:val="28"/>
          <w:lang w:val="kk-KZ"/>
        </w:rPr>
        <w:t>10</w:t>
      </w:r>
    </w:p>
    <w:p w:rsidR="005457F6" w:rsidRPr="00441AE8" w:rsidRDefault="005457F6" w:rsidP="005457F6">
      <w:pPr>
        <w:spacing w:after="0"/>
        <w:rPr>
          <w:rFonts w:ascii="Times New Roman" w:hAnsi="Times New Roman" w:cs="Times New Roman"/>
          <w:b/>
          <w:sz w:val="28"/>
          <w:szCs w:val="28"/>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Лабораторные занятия:                нет</w:t>
      </w:r>
    </w:p>
    <w:p w:rsidR="005457F6" w:rsidRPr="00441AE8" w:rsidRDefault="005457F6" w:rsidP="005457F6">
      <w:pPr>
        <w:spacing w:after="0"/>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 xml:space="preserve">Экзамен:                                           </w:t>
      </w:r>
      <w:r w:rsidRPr="00441AE8">
        <w:rPr>
          <w:rFonts w:ascii="Times New Roman" w:hAnsi="Times New Roman" w:cs="Times New Roman"/>
          <w:b/>
          <w:sz w:val="28"/>
          <w:szCs w:val="28"/>
          <w:lang w:val="kk-KZ"/>
        </w:rPr>
        <w:t>1</w:t>
      </w:r>
    </w:p>
    <w:p w:rsidR="005457F6" w:rsidRPr="00441AE8" w:rsidRDefault="005457F6" w:rsidP="005457F6">
      <w:pPr>
        <w:spacing w:after="0"/>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 xml:space="preserve">Зачет:                                                </w:t>
      </w:r>
      <w:r w:rsidRPr="00441AE8">
        <w:rPr>
          <w:rFonts w:ascii="Times New Roman" w:hAnsi="Times New Roman" w:cs="Times New Roman"/>
          <w:b/>
          <w:sz w:val="28"/>
          <w:szCs w:val="28"/>
          <w:lang w:val="kk-KZ"/>
        </w:rPr>
        <w:t>1</w:t>
      </w:r>
    </w:p>
    <w:p w:rsidR="005457F6" w:rsidRPr="00441AE8" w:rsidRDefault="005457F6" w:rsidP="005457F6">
      <w:pPr>
        <w:spacing w:after="0"/>
        <w:rPr>
          <w:rFonts w:ascii="Times New Roman" w:hAnsi="Times New Roman" w:cs="Times New Roman"/>
          <w:b/>
          <w:sz w:val="28"/>
          <w:szCs w:val="28"/>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Курсовое проектирование:           нет</w:t>
      </w:r>
    </w:p>
    <w:p w:rsidR="005457F6" w:rsidRPr="00441AE8" w:rsidRDefault="005457F6" w:rsidP="005457F6">
      <w:pPr>
        <w:spacing w:after="0"/>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 xml:space="preserve">Всего аудиторных занятий:         </w:t>
      </w:r>
      <w:r w:rsidRPr="00441AE8">
        <w:rPr>
          <w:rFonts w:ascii="Times New Roman" w:hAnsi="Times New Roman" w:cs="Times New Roman"/>
          <w:b/>
          <w:sz w:val="28"/>
          <w:szCs w:val="28"/>
          <w:lang w:val="kk-KZ"/>
        </w:rPr>
        <w:t>84</w:t>
      </w: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10865" w:rsidRPr="00441AE8" w:rsidRDefault="00510865" w:rsidP="005457F6">
      <w:pPr>
        <w:rPr>
          <w:rFonts w:ascii="Times New Roman" w:hAnsi="Times New Roman" w:cs="Times New Roman"/>
          <w:b/>
          <w:sz w:val="28"/>
          <w:szCs w:val="28"/>
          <w:lang w:val="kk-KZ"/>
        </w:rPr>
      </w:pPr>
    </w:p>
    <w:p w:rsidR="005457F6" w:rsidRPr="00441AE8" w:rsidRDefault="005457F6" w:rsidP="005457F6">
      <w:pPr>
        <w:rPr>
          <w:rFonts w:ascii="Times New Roman" w:hAnsi="Times New Roman" w:cs="Times New Roman"/>
          <w:b/>
          <w:sz w:val="28"/>
          <w:szCs w:val="28"/>
          <w:lang w:val="kk-KZ"/>
        </w:rPr>
      </w:pPr>
    </w:p>
    <w:p w:rsidR="005457F6" w:rsidRPr="00441AE8" w:rsidRDefault="005457F6" w:rsidP="005457F6">
      <w:pPr>
        <w:jc w:val="center"/>
        <w:rPr>
          <w:rFonts w:ascii="Times New Roman" w:hAnsi="Times New Roman" w:cs="Times New Roman"/>
          <w:b/>
          <w:sz w:val="28"/>
          <w:szCs w:val="28"/>
          <w:lang w:val="kk-KZ"/>
        </w:rPr>
      </w:pPr>
      <w:r w:rsidRPr="00441AE8">
        <w:rPr>
          <w:rFonts w:ascii="Times New Roman" w:hAnsi="Times New Roman" w:cs="Times New Roman"/>
          <w:b/>
          <w:sz w:val="28"/>
          <w:szCs w:val="28"/>
        </w:rPr>
        <w:t>Алматы 201</w:t>
      </w:r>
      <w:r w:rsidRPr="00441AE8">
        <w:rPr>
          <w:rFonts w:ascii="Times New Roman" w:hAnsi="Times New Roman" w:cs="Times New Roman"/>
          <w:b/>
          <w:sz w:val="28"/>
          <w:szCs w:val="28"/>
          <w:lang w:val="kk-KZ"/>
        </w:rPr>
        <w:t>6</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lastRenderedPageBreak/>
        <w:t xml:space="preserve">      </w:t>
      </w:r>
      <w:r w:rsidRPr="00441AE8">
        <w:rPr>
          <w:rFonts w:ascii="Times New Roman" w:hAnsi="Times New Roman" w:cs="Times New Roman"/>
          <w:sz w:val="28"/>
          <w:szCs w:val="28"/>
        </w:rPr>
        <w:tab/>
        <w:t xml:space="preserve">Рабочая учебная программа составлена преподавателем  </w:t>
      </w:r>
      <w:r w:rsidRPr="00441AE8">
        <w:rPr>
          <w:rFonts w:ascii="Times New Roman" w:hAnsi="Times New Roman" w:cs="Times New Roman"/>
          <w:sz w:val="28"/>
          <w:szCs w:val="28"/>
          <w:lang w:val="kk-KZ"/>
        </w:rPr>
        <w:t>Дауеновой  Г.О</w:t>
      </w:r>
      <w:r w:rsidRPr="00441AE8">
        <w:rPr>
          <w:rFonts w:ascii="Times New Roman" w:hAnsi="Times New Roman" w:cs="Times New Roman"/>
          <w:sz w:val="28"/>
          <w:szCs w:val="28"/>
        </w:rPr>
        <w:t xml:space="preserve">., на основании </w:t>
      </w:r>
      <w:r w:rsidRPr="00441AE8">
        <w:rPr>
          <w:rFonts w:ascii="Times New Roman" w:hAnsi="Times New Roman" w:cs="Times New Roman"/>
          <w:sz w:val="28"/>
          <w:szCs w:val="28"/>
          <w:lang w:val="kk-KZ"/>
        </w:rPr>
        <w:t xml:space="preserve">с  Типовыми  учебными  планами  и  образовательными  учебными  программами </w:t>
      </w:r>
      <w:r w:rsidRPr="00441AE8">
        <w:rPr>
          <w:rFonts w:ascii="Times New Roman" w:hAnsi="Times New Roman" w:cs="Times New Roman"/>
          <w:sz w:val="28"/>
          <w:szCs w:val="28"/>
        </w:rPr>
        <w:t xml:space="preserve"> ГОСО РК </w:t>
      </w:r>
      <w:r w:rsidRPr="00441AE8">
        <w:rPr>
          <w:rFonts w:ascii="Times New Roman" w:hAnsi="Times New Roman" w:cs="Times New Roman"/>
          <w:sz w:val="28"/>
          <w:szCs w:val="28"/>
          <w:lang w:val="kk-KZ"/>
        </w:rPr>
        <w:t>№169 18.01.</w:t>
      </w:r>
      <w:r w:rsidRPr="00441AE8">
        <w:rPr>
          <w:rFonts w:ascii="Times New Roman" w:hAnsi="Times New Roman" w:cs="Times New Roman"/>
          <w:sz w:val="28"/>
          <w:szCs w:val="28"/>
        </w:rPr>
        <w:t>20</w:t>
      </w:r>
      <w:r w:rsidRPr="00441AE8">
        <w:rPr>
          <w:rFonts w:ascii="Times New Roman" w:hAnsi="Times New Roman" w:cs="Times New Roman"/>
          <w:sz w:val="28"/>
          <w:szCs w:val="28"/>
          <w:lang w:val="kk-KZ"/>
        </w:rPr>
        <w:t>13г, по  специальности</w:t>
      </w:r>
      <w:r w:rsidRPr="00441AE8">
        <w:rPr>
          <w:rFonts w:ascii="Times New Roman" w:hAnsi="Times New Roman" w:cs="Times New Roman"/>
          <w:sz w:val="28"/>
          <w:szCs w:val="28"/>
        </w:rPr>
        <w:t xml:space="preserve"> «Техническое обслуживание, ремонт и эксплуатация автомобильного транспорта».</w:t>
      </w:r>
    </w:p>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rPr>
        <w:t>Рассмотрено на заседании Цикловой комиссии №</w:t>
      </w:r>
      <w:r w:rsidRPr="00441AE8">
        <w:rPr>
          <w:rFonts w:ascii="Times New Roman" w:hAnsi="Times New Roman" w:cs="Times New Roman"/>
          <w:sz w:val="28"/>
          <w:szCs w:val="28"/>
          <w:lang w:val="kk-KZ"/>
        </w:rPr>
        <w:t>3</w:t>
      </w:r>
    </w:p>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«___» _____ 2016г. </w:t>
      </w:r>
      <w:r w:rsidRPr="00441AE8">
        <w:rPr>
          <w:rFonts w:ascii="Times New Roman" w:hAnsi="Times New Roman" w:cs="Times New Roman"/>
          <w:sz w:val="28"/>
          <w:szCs w:val="28"/>
        </w:rPr>
        <w:t>Протокол №</w:t>
      </w:r>
      <w:r w:rsidRPr="00441AE8">
        <w:rPr>
          <w:rFonts w:ascii="Times New Roman" w:hAnsi="Times New Roman" w:cs="Times New Roman"/>
          <w:sz w:val="28"/>
          <w:szCs w:val="28"/>
          <w:lang w:val="kk-KZ"/>
        </w:rPr>
        <w:t>3</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sz w:val="28"/>
          <w:szCs w:val="28"/>
        </w:rPr>
        <w:t>Председатель ЦМК №</w:t>
      </w:r>
      <w:r w:rsidRPr="00441AE8">
        <w:rPr>
          <w:rFonts w:ascii="Times New Roman" w:hAnsi="Times New Roman" w:cs="Times New Roman"/>
          <w:sz w:val="28"/>
          <w:szCs w:val="28"/>
          <w:lang w:val="kk-KZ"/>
        </w:rPr>
        <w:t>3</w:t>
      </w:r>
      <w:r w:rsidRPr="00441AE8">
        <w:rPr>
          <w:rFonts w:ascii="Times New Roman" w:hAnsi="Times New Roman" w:cs="Times New Roman"/>
          <w:sz w:val="28"/>
          <w:szCs w:val="28"/>
        </w:rPr>
        <w:t xml:space="preserve"> _________</w:t>
      </w:r>
      <w:r w:rsidRPr="00441AE8">
        <w:rPr>
          <w:rFonts w:ascii="Times New Roman" w:hAnsi="Times New Roman" w:cs="Times New Roman"/>
          <w:sz w:val="28"/>
          <w:szCs w:val="28"/>
          <w:lang w:val="kk-KZ"/>
        </w:rPr>
        <w:t>Ашкеева А.Г.</w:t>
      </w:r>
      <w:r w:rsidRPr="00441AE8">
        <w:rPr>
          <w:rFonts w:ascii="Times New Roman" w:hAnsi="Times New Roman" w:cs="Times New Roman"/>
          <w:sz w:val="28"/>
          <w:szCs w:val="28"/>
        </w:rPr>
        <w:t xml:space="preserve"> </w:t>
      </w: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lang w:val="kk-KZ"/>
        </w:rPr>
      </w:pPr>
    </w:p>
    <w:p w:rsidR="005457F6" w:rsidRPr="00441AE8" w:rsidRDefault="005457F6" w:rsidP="005457F6">
      <w:pPr>
        <w:rPr>
          <w:rFonts w:ascii="Times New Roman" w:hAnsi="Times New Roman" w:cs="Times New Roman"/>
          <w:b/>
          <w:sz w:val="28"/>
          <w:szCs w:val="28"/>
          <w:lang w:val="kk-KZ"/>
        </w:rPr>
      </w:pPr>
    </w:p>
    <w:p w:rsidR="005457F6" w:rsidRPr="00441AE8" w:rsidRDefault="005457F6" w:rsidP="005457F6">
      <w:pPr>
        <w:rPr>
          <w:rFonts w:ascii="Times New Roman" w:hAnsi="Times New Roman" w:cs="Times New Roman"/>
          <w:b/>
          <w:sz w:val="28"/>
          <w:szCs w:val="28"/>
          <w:lang w:val="kk-KZ"/>
        </w:rPr>
      </w:pPr>
    </w:p>
    <w:p w:rsidR="005457F6" w:rsidRPr="00441AE8" w:rsidRDefault="005457F6" w:rsidP="005457F6">
      <w:pPr>
        <w:rPr>
          <w:rFonts w:ascii="Times New Roman" w:hAnsi="Times New Roman" w:cs="Times New Roman"/>
          <w:b/>
          <w:sz w:val="28"/>
          <w:szCs w:val="28"/>
          <w:lang w:val="kk-KZ"/>
        </w:rPr>
      </w:pPr>
    </w:p>
    <w:p w:rsidR="005457F6" w:rsidRPr="00441AE8" w:rsidRDefault="005457F6" w:rsidP="005457F6">
      <w:pPr>
        <w:jc w:val="center"/>
        <w:rPr>
          <w:rFonts w:ascii="Times New Roman" w:hAnsi="Times New Roman" w:cs="Times New Roman"/>
          <w:b/>
          <w:sz w:val="28"/>
          <w:szCs w:val="28"/>
        </w:rPr>
      </w:pPr>
      <w:r w:rsidRPr="00441AE8">
        <w:rPr>
          <w:rFonts w:ascii="Times New Roman" w:hAnsi="Times New Roman" w:cs="Times New Roman"/>
          <w:b/>
          <w:sz w:val="28"/>
          <w:szCs w:val="28"/>
        </w:rPr>
        <w:lastRenderedPageBreak/>
        <w:t>1</w:t>
      </w:r>
      <w:r w:rsidR="00510865" w:rsidRPr="00441AE8">
        <w:rPr>
          <w:rFonts w:ascii="Times New Roman" w:hAnsi="Times New Roman" w:cs="Times New Roman"/>
          <w:b/>
          <w:sz w:val="28"/>
          <w:szCs w:val="28"/>
          <w:lang w:val="kk-KZ"/>
        </w:rPr>
        <w:t>.</w:t>
      </w:r>
      <w:r w:rsidRPr="00441AE8">
        <w:rPr>
          <w:rFonts w:ascii="Times New Roman" w:hAnsi="Times New Roman" w:cs="Times New Roman"/>
          <w:b/>
          <w:sz w:val="28"/>
          <w:szCs w:val="28"/>
        </w:rPr>
        <w:t xml:space="preserve"> Пояснительная записка</w:t>
      </w:r>
    </w:p>
    <w:p w:rsidR="005457F6" w:rsidRPr="00441AE8" w:rsidRDefault="005457F6" w:rsidP="005457F6">
      <w:pPr>
        <w:spacing w:after="0"/>
        <w:ind w:firstLine="708"/>
        <w:rPr>
          <w:rFonts w:ascii="Times New Roman" w:hAnsi="Times New Roman" w:cs="Times New Roman"/>
          <w:sz w:val="28"/>
          <w:szCs w:val="28"/>
          <w:lang w:val="kk-KZ"/>
        </w:rPr>
      </w:pPr>
      <w:r w:rsidRPr="00441AE8">
        <w:rPr>
          <w:rFonts w:ascii="Times New Roman" w:hAnsi="Times New Roman" w:cs="Times New Roman"/>
          <w:sz w:val="28"/>
          <w:szCs w:val="28"/>
        </w:rPr>
        <w:t>Настоящая рабочая  учебная программа разработана в соответствии с Государственным общеобязательным  стандартом образования республики  Казахстан (Г</w:t>
      </w:r>
      <w:r w:rsidRPr="00441AE8">
        <w:rPr>
          <w:rFonts w:ascii="Times New Roman" w:hAnsi="Times New Roman" w:cs="Times New Roman"/>
          <w:sz w:val="28"/>
          <w:szCs w:val="28"/>
          <w:lang w:val="kk-KZ"/>
        </w:rPr>
        <w:t xml:space="preserve">ОСО РК </w:t>
      </w:r>
      <w:r w:rsidRPr="00441AE8">
        <w:rPr>
          <w:rFonts w:ascii="Times New Roman" w:hAnsi="Times New Roman" w:cs="Times New Roman"/>
          <w:sz w:val="28"/>
          <w:szCs w:val="28"/>
        </w:rPr>
        <w:t>4,05,118-20</w:t>
      </w:r>
      <w:r w:rsidRPr="00441AE8">
        <w:rPr>
          <w:rFonts w:ascii="Times New Roman" w:hAnsi="Times New Roman" w:cs="Times New Roman"/>
          <w:sz w:val="28"/>
          <w:szCs w:val="28"/>
          <w:lang w:val="kk-KZ"/>
        </w:rPr>
        <w:t>09</w:t>
      </w:r>
      <w:r w:rsidRPr="00441AE8">
        <w:rPr>
          <w:rFonts w:ascii="Times New Roman" w:hAnsi="Times New Roman" w:cs="Times New Roman"/>
          <w:sz w:val="28"/>
          <w:szCs w:val="28"/>
        </w:rPr>
        <w:t>)по специальности 1201000 «Техническое обслуживание, ремонт и  эксплуатация автомобильного  транспорта</w:t>
      </w:r>
      <w:r w:rsidRPr="00441AE8">
        <w:rPr>
          <w:rFonts w:ascii="Times New Roman" w:hAnsi="Times New Roman" w:cs="Times New Roman"/>
          <w:sz w:val="28"/>
          <w:szCs w:val="28"/>
          <w:lang w:val="kk-KZ"/>
        </w:rPr>
        <w:t>»</w:t>
      </w:r>
    </w:p>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 xml:space="preserve"> </w:t>
      </w:r>
      <w:r w:rsidRPr="00441AE8">
        <w:rPr>
          <w:rFonts w:ascii="Times New Roman" w:hAnsi="Times New Roman" w:cs="Times New Roman"/>
          <w:sz w:val="28"/>
          <w:szCs w:val="28"/>
        </w:rPr>
        <w:tab/>
        <w:t>Дан</w:t>
      </w:r>
      <w:r w:rsidRPr="00441AE8">
        <w:rPr>
          <w:rFonts w:ascii="Times New Roman" w:hAnsi="Times New Roman" w:cs="Times New Roman"/>
          <w:sz w:val="28"/>
          <w:szCs w:val="28"/>
          <w:lang w:val="kk-KZ"/>
        </w:rPr>
        <w:t>н</w:t>
      </w:r>
      <w:r w:rsidRPr="00441AE8">
        <w:rPr>
          <w:rFonts w:ascii="Times New Roman" w:hAnsi="Times New Roman" w:cs="Times New Roman"/>
          <w:sz w:val="28"/>
          <w:szCs w:val="28"/>
        </w:rPr>
        <w:t xml:space="preserve">ая </w:t>
      </w:r>
      <w:r w:rsidRPr="00441AE8">
        <w:rPr>
          <w:rFonts w:ascii="Times New Roman" w:hAnsi="Times New Roman" w:cs="Times New Roman"/>
          <w:sz w:val="28"/>
          <w:szCs w:val="28"/>
          <w:lang w:val="kk-KZ"/>
        </w:rPr>
        <w:t xml:space="preserve">рабочая </w:t>
      </w:r>
      <w:r w:rsidRPr="00441AE8">
        <w:rPr>
          <w:rFonts w:ascii="Times New Roman" w:hAnsi="Times New Roman" w:cs="Times New Roman"/>
          <w:sz w:val="28"/>
          <w:szCs w:val="28"/>
        </w:rPr>
        <w:t xml:space="preserve"> учебная программа предназначена для реализации государственных требований к уровню подготовки и содержанию образования по предмету «</w:t>
      </w:r>
      <w:r w:rsidRPr="00441AE8">
        <w:rPr>
          <w:rFonts w:ascii="Times New Roman" w:hAnsi="Times New Roman" w:cs="Times New Roman"/>
          <w:sz w:val="28"/>
          <w:szCs w:val="28"/>
          <w:lang w:val="kk-KZ"/>
        </w:rPr>
        <w:t>Технология  металлов</w:t>
      </w:r>
      <w:r w:rsidRPr="00441AE8">
        <w:rPr>
          <w:rFonts w:ascii="Times New Roman" w:hAnsi="Times New Roman" w:cs="Times New Roman"/>
          <w:sz w:val="28"/>
          <w:szCs w:val="28"/>
        </w:rPr>
        <w:t>» и является основной для разработки рабочей  программы  учебными заведениями технического и профессионального образования.</w:t>
      </w:r>
    </w:p>
    <w:p w:rsidR="005457F6" w:rsidRPr="00441AE8" w:rsidRDefault="005457F6" w:rsidP="005457F6">
      <w:pPr>
        <w:spacing w:after="0"/>
        <w:ind w:firstLine="708"/>
        <w:rPr>
          <w:rFonts w:ascii="Times New Roman" w:hAnsi="Times New Roman" w:cs="Times New Roman"/>
          <w:sz w:val="28"/>
          <w:szCs w:val="28"/>
        </w:rPr>
      </w:pPr>
      <w:r w:rsidRPr="00441AE8">
        <w:rPr>
          <w:rFonts w:ascii="Times New Roman" w:hAnsi="Times New Roman" w:cs="Times New Roman"/>
          <w:sz w:val="28"/>
          <w:szCs w:val="28"/>
        </w:rPr>
        <w:t xml:space="preserve">Назначение дисциплины - изучение учащимся законов механического  движения методов расчета на прочность, жесткость, устойчивость  и   конструирование  деталей  машин и простейших механических устройств общего назначения и базируется на знаниях и умениях и навыках обучающихся по дисциплине « Физика» « Математика» </w:t>
      </w:r>
    </w:p>
    <w:p w:rsidR="005457F6" w:rsidRPr="00441AE8" w:rsidRDefault="005457F6" w:rsidP="005457F6">
      <w:pPr>
        <w:spacing w:after="0"/>
        <w:ind w:firstLine="708"/>
        <w:rPr>
          <w:rFonts w:ascii="Times New Roman" w:hAnsi="Times New Roman" w:cs="Times New Roman"/>
          <w:sz w:val="28"/>
          <w:szCs w:val="28"/>
        </w:rPr>
      </w:pPr>
      <w:r w:rsidRPr="00441AE8">
        <w:rPr>
          <w:rFonts w:ascii="Times New Roman" w:hAnsi="Times New Roman" w:cs="Times New Roman"/>
          <w:sz w:val="28"/>
          <w:szCs w:val="28"/>
        </w:rPr>
        <w:t xml:space="preserve">Для реализации </w:t>
      </w:r>
      <w:r w:rsidRPr="00441AE8">
        <w:rPr>
          <w:rFonts w:ascii="Times New Roman" w:hAnsi="Times New Roman" w:cs="Times New Roman"/>
          <w:sz w:val="28"/>
          <w:szCs w:val="28"/>
          <w:lang w:val="kk-KZ"/>
        </w:rPr>
        <w:t xml:space="preserve">рабочей  </w:t>
      </w:r>
      <w:r w:rsidRPr="00441AE8">
        <w:rPr>
          <w:rFonts w:ascii="Times New Roman" w:hAnsi="Times New Roman" w:cs="Times New Roman"/>
          <w:sz w:val="28"/>
          <w:szCs w:val="28"/>
        </w:rPr>
        <w:t>учебной программы по дисциплине « Основы технической механики рекомендуется следящее формы организации обучения и лекции практические занятие и др.</w:t>
      </w:r>
      <w:r w:rsidRPr="00441AE8">
        <w:rPr>
          <w:rFonts w:ascii="Times New Roman" w:hAnsi="Times New Roman" w:cs="Times New Roman"/>
          <w:sz w:val="28"/>
          <w:szCs w:val="28"/>
        </w:rPr>
        <w:br/>
        <w:t xml:space="preserve">    </w:t>
      </w:r>
      <w:r w:rsidRPr="00441AE8">
        <w:rPr>
          <w:rFonts w:ascii="Times New Roman" w:hAnsi="Times New Roman" w:cs="Times New Roman"/>
          <w:sz w:val="28"/>
          <w:szCs w:val="28"/>
        </w:rPr>
        <w:tab/>
        <w:t>С учетом особенностей и сложности содержания учебного материала рекомендованы следующие методы обучения: Объяснения, беседа, решение задач, деловые игры, работа в микро группах  и др.</w:t>
      </w:r>
    </w:p>
    <w:p w:rsidR="005457F6" w:rsidRPr="00441AE8" w:rsidRDefault="005457F6" w:rsidP="005457F6">
      <w:pPr>
        <w:spacing w:after="0"/>
        <w:ind w:firstLine="708"/>
        <w:rPr>
          <w:rFonts w:ascii="Times New Roman" w:hAnsi="Times New Roman" w:cs="Times New Roman"/>
          <w:sz w:val="28"/>
          <w:szCs w:val="28"/>
        </w:rPr>
      </w:pPr>
      <w:r w:rsidRPr="00441AE8">
        <w:rPr>
          <w:rFonts w:ascii="Times New Roman" w:hAnsi="Times New Roman" w:cs="Times New Roman"/>
          <w:sz w:val="28"/>
          <w:szCs w:val="28"/>
        </w:rPr>
        <w:t xml:space="preserve">Форма организации познавательной деятельности и методы обучения  носят рекомендательный характер. </w:t>
      </w:r>
    </w:p>
    <w:p w:rsidR="005457F6" w:rsidRPr="00441AE8" w:rsidRDefault="005457F6" w:rsidP="005457F6">
      <w:pPr>
        <w:spacing w:after="0"/>
        <w:ind w:firstLine="708"/>
        <w:rPr>
          <w:rFonts w:ascii="Times New Roman" w:hAnsi="Times New Roman" w:cs="Times New Roman"/>
          <w:sz w:val="28"/>
          <w:szCs w:val="28"/>
        </w:rPr>
      </w:pPr>
      <w:r w:rsidRPr="00441AE8">
        <w:rPr>
          <w:rFonts w:ascii="Times New Roman" w:hAnsi="Times New Roman" w:cs="Times New Roman"/>
          <w:sz w:val="28"/>
          <w:szCs w:val="28"/>
        </w:rPr>
        <w:t>Количество часов на изучение разделов может быть изменено при сохранении минимума содержания.</w:t>
      </w:r>
    </w:p>
    <w:p w:rsidR="005457F6" w:rsidRPr="00441AE8" w:rsidRDefault="005457F6" w:rsidP="005457F6">
      <w:pPr>
        <w:spacing w:after="0"/>
        <w:ind w:firstLine="708"/>
        <w:rPr>
          <w:rFonts w:ascii="Times New Roman" w:hAnsi="Times New Roman" w:cs="Times New Roman"/>
          <w:sz w:val="28"/>
          <w:szCs w:val="28"/>
        </w:rPr>
      </w:pPr>
      <w:r w:rsidRPr="00441AE8">
        <w:rPr>
          <w:rFonts w:ascii="Times New Roman" w:hAnsi="Times New Roman" w:cs="Times New Roman"/>
          <w:sz w:val="28"/>
          <w:szCs w:val="28"/>
        </w:rPr>
        <w:t xml:space="preserve">При  изучении дисциплины «Основы технической механики  необходимо проводить  интеграцию с дисциплинами  «Технология металлов»   «Устройство автомобиля», « Основы черчения». </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xml:space="preserve">    </w:t>
      </w:r>
      <w:r w:rsidRPr="00441AE8">
        <w:rPr>
          <w:rFonts w:ascii="Times New Roman" w:hAnsi="Times New Roman" w:cs="Times New Roman"/>
          <w:sz w:val="28"/>
          <w:szCs w:val="28"/>
        </w:rPr>
        <w:tab/>
        <w:t>Перечень разделов и тем может быть изменен в сторону углубления и (или) расширения изучаемых тем, разделов, в том числе за счет введения регионального компонента, учитывающего требования работодателей и местные условия.</w:t>
      </w:r>
    </w:p>
    <w:p w:rsidR="005457F6" w:rsidRPr="00441AE8" w:rsidRDefault="005457F6" w:rsidP="005457F6">
      <w:pPr>
        <w:shd w:val="clear" w:color="auto" w:fill="FFFFFF"/>
        <w:rPr>
          <w:rFonts w:ascii="Times New Roman" w:hAnsi="Times New Roman" w:cs="Times New Roman"/>
          <w:b/>
          <w:spacing w:val="-6"/>
          <w:sz w:val="28"/>
          <w:szCs w:val="28"/>
        </w:rPr>
      </w:pPr>
    </w:p>
    <w:p w:rsidR="005457F6" w:rsidRPr="00441AE8" w:rsidRDefault="005457F6" w:rsidP="005457F6">
      <w:pPr>
        <w:shd w:val="clear" w:color="auto" w:fill="FFFFFF"/>
        <w:rPr>
          <w:rFonts w:ascii="Times New Roman" w:hAnsi="Times New Roman" w:cs="Times New Roman"/>
          <w:b/>
          <w:spacing w:val="-6"/>
          <w:sz w:val="28"/>
          <w:szCs w:val="28"/>
        </w:rPr>
      </w:pPr>
    </w:p>
    <w:p w:rsidR="005457F6" w:rsidRPr="00441AE8" w:rsidRDefault="005457F6" w:rsidP="005457F6">
      <w:pPr>
        <w:shd w:val="clear" w:color="auto" w:fill="FFFFFF"/>
        <w:rPr>
          <w:rFonts w:ascii="Times New Roman" w:hAnsi="Times New Roman" w:cs="Times New Roman"/>
          <w:b/>
          <w:spacing w:val="-6"/>
          <w:sz w:val="28"/>
          <w:szCs w:val="28"/>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lastRenderedPageBreak/>
        <w:t xml:space="preserve">  Планируемые результаты обучения дисциплине</w:t>
      </w:r>
    </w:p>
    <w:tbl>
      <w:tblPr>
        <w:tblStyle w:val="a5"/>
        <w:tblW w:w="0" w:type="auto"/>
        <w:tblLook w:val="04A0" w:firstRow="1" w:lastRow="0" w:firstColumn="1" w:lastColumn="0" w:noHBand="0" w:noVBand="1"/>
      </w:tblPr>
      <w:tblGrid>
        <w:gridCol w:w="4785"/>
        <w:gridCol w:w="4786"/>
      </w:tblGrid>
      <w:tr w:rsidR="005457F6" w:rsidRPr="00441AE8" w:rsidTr="005457F6">
        <w:tc>
          <w:tcPr>
            <w:tcW w:w="4785"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Результаты обучения, запланированные в стандарте и образовательной программе</w:t>
            </w:r>
          </w:p>
        </w:tc>
        <w:tc>
          <w:tcPr>
            <w:tcW w:w="4786"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xml:space="preserve">Результаты обучения, запланированные в </w:t>
            </w:r>
            <w:r w:rsidRPr="00441AE8">
              <w:rPr>
                <w:rFonts w:ascii="Times New Roman" w:hAnsi="Times New Roman" w:cs="Times New Roman"/>
                <w:sz w:val="28"/>
                <w:szCs w:val="28"/>
                <w:lang w:val="kk-KZ"/>
              </w:rPr>
              <w:t xml:space="preserve">рабочей </w:t>
            </w:r>
            <w:r w:rsidRPr="00441AE8">
              <w:rPr>
                <w:rFonts w:ascii="Times New Roman" w:hAnsi="Times New Roman" w:cs="Times New Roman"/>
                <w:sz w:val="28"/>
                <w:szCs w:val="28"/>
              </w:rPr>
              <w:t>учебной программе</w:t>
            </w:r>
          </w:p>
        </w:tc>
      </w:tr>
      <w:tr w:rsidR="005457F6" w:rsidRPr="00441AE8" w:rsidTr="005457F6">
        <w:tc>
          <w:tcPr>
            <w:tcW w:w="4785"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Обучающиеся должны обладать следующими компетенциями</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Базовыми:</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Квалификация:</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1201023 «Диспетчер автомобильного транспорта»</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БК 1. Поддерживать благоприятные условия труда.</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БК 6. Уметь защищать свои права в соответствии с трудовым законодательством.</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1201123 «Техник механик»</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Бк 1. Развивать самостоятельность мышления, техническое и пространственное мышление, способность к решению проблем, оценочные способности.</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БК 6. Обладать практическими умениями и навыками для широкого круга деятельности.</w:t>
            </w:r>
          </w:p>
        </w:tc>
        <w:tc>
          <w:tcPr>
            <w:tcW w:w="4786"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xml:space="preserve">В результате изучения дисциплины обучающиеся </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Знают:</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-основные системы сил и условия их равновесия,</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-основные гипотезы и допущения о свойствах деформируемого тела и характере деформаций,</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-условие прочности, жесткости и устойчивости,</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-детали машин и механизмов, передачи, соединения и методику их расчета,</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Умеют:</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-решать задачи на равновесие различных систем сил,</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-аналитически определять опорные реакции,</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-определять положение центра тяжести простых и сложных сечений,</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-пользоваться сортаментом проката стали,</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-определять внутренние силы методом сечений,</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Приобрели навыки:</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b/>
                <w:sz w:val="28"/>
                <w:szCs w:val="28"/>
              </w:rPr>
              <w:t>-</w:t>
            </w:r>
            <w:r w:rsidRPr="00441AE8">
              <w:rPr>
                <w:rFonts w:ascii="Times New Roman" w:hAnsi="Times New Roman" w:cs="Times New Roman"/>
                <w:sz w:val="28"/>
                <w:szCs w:val="28"/>
              </w:rPr>
              <w:t xml:space="preserve">выполнения расчетов на прочность, жесткость, устойчивость элементов конструкций и деталей машин </w:t>
            </w:r>
            <w:r w:rsidRPr="00441AE8">
              <w:rPr>
                <w:rFonts w:ascii="Times New Roman" w:hAnsi="Times New Roman" w:cs="Times New Roman"/>
                <w:sz w:val="28"/>
                <w:szCs w:val="28"/>
              </w:rPr>
              <w:lastRenderedPageBreak/>
              <w:t>общего назначения,</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Компетентны:</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b/>
                <w:sz w:val="28"/>
                <w:szCs w:val="28"/>
              </w:rPr>
              <w:t>-</w:t>
            </w:r>
            <w:r w:rsidRPr="00441AE8">
              <w:rPr>
                <w:rFonts w:ascii="Times New Roman" w:hAnsi="Times New Roman" w:cs="Times New Roman"/>
                <w:sz w:val="28"/>
                <w:szCs w:val="28"/>
              </w:rPr>
              <w:t>выполнять характеристику и оценку деталей машин и механизмов, передач, соединений общего назначения</w:t>
            </w:r>
          </w:p>
        </w:tc>
      </w:tr>
      <w:tr w:rsidR="005457F6" w:rsidRPr="00441AE8" w:rsidTr="005457F6">
        <w:tc>
          <w:tcPr>
            <w:tcW w:w="4785"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lastRenderedPageBreak/>
              <w:t>Обучающиеся должны обладать компетенциями</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Профессиональными:</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Квалификация:</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1201023 «Диспетчер автомобильного транспорта».</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ПК 4. Составлять отчеты по погрузке и выгрузке грузов.</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1201123 «Техник-механик»</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ПК 4. Составлять и читать чертежи, пользоваться справочниками.</w:t>
            </w:r>
          </w:p>
        </w:tc>
        <w:tc>
          <w:tcPr>
            <w:tcW w:w="4786"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xml:space="preserve">В результате изучения дисциплины обучающиеся </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Знают:</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современные требования, критерии работоспособности и расчета деталей, передач, соединений, применяемых в автомобильном транспорте,</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Умеют:</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b/>
                <w:sz w:val="28"/>
                <w:szCs w:val="28"/>
              </w:rPr>
              <w:t>-</w:t>
            </w:r>
            <w:r w:rsidRPr="00441AE8">
              <w:rPr>
                <w:rFonts w:ascii="Times New Roman" w:hAnsi="Times New Roman" w:cs="Times New Roman"/>
                <w:sz w:val="28"/>
                <w:szCs w:val="28"/>
              </w:rPr>
              <w:t>выполнять геометрические расчеты деталей машин, передач, соединений, применяемых в автомобильном транспорте,</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-выполнять расчеты на прочность, жесткость, устойчивость деталей машин, передач, соединений, применяемых в автомобильном транспорте.</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Приобрели навыки:</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xml:space="preserve">-основ проектного расчета деталей машин, передач, соединений, применяемых в автомобильном транспорте, </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Компоненты:</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в выборе, оценке, характеристике, оптимальной конструкции деталей машин,</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lastRenderedPageBreak/>
              <w:t xml:space="preserve">передач, соединений, применяемых в автомобильном транспорте. </w:t>
            </w:r>
          </w:p>
        </w:tc>
      </w:tr>
      <w:tr w:rsidR="005457F6" w:rsidRPr="00441AE8" w:rsidTr="005457F6">
        <w:tc>
          <w:tcPr>
            <w:tcW w:w="4785" w:type="dxa"/>
          </w:tcPr>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sz w:val="28"/>
                <w:szCs w:val="28"/>
              </w:rPr>
              <w:lastRenderedPageBreak/>
              <w:t xml:space="preserve">Обучающиеся должны обладать следующими компетенциями </w:t>
            </w:r>
            <w:r w:rsidRPr="00441AE8">
              <w:rPr>
                <w:rFonts w:ascii="Times New Roman" w:hAnsi="Times New Roman" w:cs="Times New Roman"/>
                <w:b/>
                <w:sz w:val="28"/>
                <w:szCs w:val="28"/>
              </w:rPr>
              <w:t>специальными:</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1201113 «Электромеханик».</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СК 6. Регулировать силу тока и величину напряжения в генераторах переменного тока.</w:t>
            </w:r>
          </w:p>
        </w:tc>
        <w:tc>
          <w:tcPr>
            <w:tcW w:w="4786"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xml:space="preserve">В результате изучения дисциплины обучающиеся </w:t>
            </w:r>
            <w:r w:rsidRPr="00441AE8">
              <w:rPr>
                <w:rFonts w:ascii="Times New Roman" w:hAnsi="Times New Roman" w:cs="Times New Roman"/>
                <w:b/>
                <w:sz w:val="28"/>
                <w:szCs w:val="28"/>
              </w:rPr>
              <w:t>знают:</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-современные теории прочности,</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sz w:val="28"/>
                <w:szCs w:val="28"/>
              </w:rPr>
              <w:t>-принципы выбора, анализа, расчета, конструирования деталей машин и элементов конструкций, простых технических устройств,</w:t>
            </w:r>
            <w:r w:rsidRPr="00441AE8">
              <w:rPr>
                <w:rFonts w:ascii="Times New Roman" w:hAnsi="Times New Roman" w:cs="Times New Roman"/>
                <w:b/>
                <w:sz w:val="28"/>
                <w:szCs w:val="28"/>
              </w:rPr>
              <w:t xml:space="preserve"> умеют:</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-составлять алгоритм проектного расчета простого технического устройства,</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Приобрели навыки:</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-выполнения оценочных, расчетных работ, основ проектирования и конструирования деталей машин и простых технических устройств</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Компетентны:</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-в выборе конструкции и проектном расчете деталей машин и простых технических устройств.</w:t>
            </w:r>
          </w:p>
        </w:tc>
      </w:tr>
    </w:tbl>
    <w:p w:rsidR="005457F6" w:rsidRPr="00441AE8" w:rsidRDefault="005457F6" w:rsidP="005457F6">
      <w:pPr>
        <w:shd w:val="clear" w:color="auto" w:fill="FFFFFF"/>
        <w:rPr>
          <w:rFonts w:ascii="Times New Roman" w:hAnsi="Times New Roman" w:cs="Times New Roman"/>
          <w:b/>
          <w:spacing w:val="-6"/>
          <w:sz w:val="28"/>
          <w:szCs w:val="28"/>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441AE8" w:rsidRPr="00441AE8" w:rsidRDefault="00441AE8" w:rsidP="005457F6">
      <w:pPr>
        <w:shd w:val="clear" w:color="auto" w:fill="FFFFFF"/>
        <w:rPr>
          <w:rFonts w:ascii="Times New Roman" w:hAnsi="Times New Roman" w:cs="Times New Roman"/>
          <w:b/>
          <w:spacing w:val="-6"/>
          <w:sz w:val="28"/>
          <w:szCs w:val="28"/>
          <w:lang w:val="kk-KZ"/>
        </w:rPr>
      </w:pPr>
    </w:p>
    <w:p w:rsidR="00441AE8" w:rsidRPr="00441AE8" w:rsidRDefault="00441AE8"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10865" w:rsidRPr="00441AE8" w:rsidRDefault="00510865"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r w:rsidRPr="00441AE8">
        <w:rPr>
          <w:rFonts w:ascii="Times New Roman" w:hAnsi="Times New Roman" w:cs="Times New Roman"/>
          <w:b/>
          <w:spacing w:val="-6"/>
          <w:sz w:val="28"/>
          <w:szCs w:val="28"/>
        </w:rPr>
        <w:lastRenderedPageBreak/>
        <w:t xml:space="preserve">   2.Тематический план и содержание дисциплины</w:t>
      </w:r>
    </w:p>
    <w:tbl>
      <w:tblPr>
        <w:tblStyle w:val="a5"/>
        <w:tblW w:w="0" w:type="auto"/>
        <w:tblLook w:val="04A0" w:firstRow="1" w:lastRow="0" w:firstColumn="1" w:lastColumn="0" w:noHBand="0" w:noVBand="1"/>
      </w:tblPr>
      <w:tblGrid>
        <w:gridCol w:w="960"/>
        <w:gridCol w:w="4819"/>
        <w:gridCol w:w="1418"/>
        <w:gridCol w:w="7"/>
        <w:gridCol w:w="1269"/>
        <w:gridCol w:w="6"/>
        <w:gridCol w:w="1097"/>
      </w:tblGrid>
      <w:tr w:rsidR="005457F6" w:rsidRPr="00441AE8" w:rsidTr="005457F6">
        <w:trPr>
          <w:trHeight w:val="299"/>
        </w:trPr>
        <w:tc>
          <w:tcPr>
            <w:tcW w:w="960" w:type="dxa"/>
            <w:vMerge w:val="restart"/>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л.п.</w:t>
            </w:r>
          </w:p>
        </w:tc>
        <w:tc>
          <w:tcPr>
            <w:tcW w:w="4819" w:type="dxa"/>
            <w:vMerge w:val="restart"/>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Наименование разделов и тем</w:t>
            </w:r>
          </w:p>
          <w:p w:rsidR="005457F6" w:rsidRPr="00441AE8" w:rsidRDefault="005457F6" w:rsidP="005457F6">
            <w:pPr>
              <w:rPr>
                <w:rFonts w:ascii="Times New Roman" w:hAnsi="Times New Roman" w:cs="Times New Roman"/>
                <w:sz w:val="28"/>
                <w:szCs w:val="28"/>
              </w:rPr>
            </w:pPr>
          </w:p>
        </w:tc>
        <w:tc>
          <w:tcPr>
            <w:tcW w:w="3797" w:type="dxa"/>
            <w:gridSpan w:val="5"/>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Количество часов</w:t>
            </w:r>
          </w:p>
        </w:tc>
      </w:tr>
      <w:tr w:rsidR="005457F6" w:rsidRPr="00441AE8" w:rsidTr="005457F6">
        <w:trPr>
          <w:trHeight w:val="324"/>
        </w:trPr>
        <w:tc>
          <w:tcPr>
            <w:tcW w:w="960" w:type="dxa"/>
            <w:vMerge/>
          </w:tcPr>
          <w:p w:rsidR="005457F6" w:rsidRPr="00441AE8" w:rsidRDefault="005457F6" w:rsidP="005457F6">
            <w:pPr>
              <w:rPr>
                <w:rFonts w:ascii="Times New Roman" w:hAnsi="Times New Roman" w:cs="Times New Roman"/>
                <w:sz w:val="28"/>
                <w:szCs w:val="28"/>
              </w:rPr>
            </w:pPr>
          </w:p>
        </w:tc>
        <w:tc>
          <w:tcPr>
            <w:tcW w:w="4819" w:type="dxa"/>
            <w:vMerge/>
          </w:tcPr>
          <w:p w:rsidR="005457F6" w:rsidRPr="00441AE8" w:rsidRDefault="005457F6" w:rsidP="005457F6">
            <w:pPr>
              <w:rPr>
                <w:rFonts w:ascii="Times New Roman" w:hAnsi="Times New Roman" w:cs="Times New Roman"/>
                <w:sz w:val="28"/>
                <w:szCs w:val="28"/>
              </w:rPr>
            </w:pPr>
          </w:p>
        </w:tc>
        <w:tc>
          <w:tcPr>
            <w:tcW w:w="1418" w:type="dxa"/>
            <w:vMerge w:val="restart"/>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всего</w:t>
            </w:r>
          </w:p>
        </w:tc>
        <w:tc>
          <w:tcPr>
            <w:tcW w:w="2379" w:type="dxa"/>
            <w:gridSpan w:val="4"/>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в том числе</w:t>
            </w:r>
          </w:p>
        </w:tc>
      </w:tr>
      <w:tr w:rsidR="005457F6" w:rsidRPr="00441AE8" w:rsidTr="005457F6">
        <w:trPr>
          <w:trHeight w:val="182"/>
        </w:trPr>
        <w:tc>
          <w:tcPr>
            <w:tcW w:w="960" w:type="dxa"/>
            <w:vMerge/>
          </w:tcPr>
          <w:p w:rsidR="005457F6" w:rsidRPr="00441AE8" w:rsidRDefault="005457F6" w:rsidP="005457F6">
            <w:pPr>
              <w:rPr>
                <w:rFonts w:ascii="Times New Roman" w:hAnsi="Times New Roman" w:cs="Times New Roman"/>
                <w:sz w:val="28"/>
                <w:szCs w:val="28"/>
              </w:rPr>
            </w:pPr>
          </w:p>
        </w:tc>
        <w:tc>
          <w:tcPr>
            <w:tcW w:w="4819" w:type="dxa"/>
            <w:vMerge/>
          </w:tcPr>
          <w:p w:rsidR="005457F6" w:rsidRPr="00441AE8" w:rsidRDefault="005457F6" w:rsidP="005457F6">
            <w:pPr>
              <w:rPr>
                <w:rFonts w:ascii="Times New Roman" w:hAnsi="Times New Roman" w:cs="Times New Roman"/>
                <w:sz w:val="28"/>
                <w:szCs w:val="28"/>
              </w:rPr>
            </w:pPr>
          </w:p>
        </w:tc>
        <w:tc>
          <w:tcPr>
            <w:tcW w:w="1418" w:type="dxa"/>
            <w:vMerge/>
          </w:tcPr>
          <w:p w:rsidR="005457F6" w:rsidRPr="00441AE8" w:rsidRDefault="005457F6" w:rsidP="005457F6">
            <w:pPr>
              <w:rPr>
                <w:rFonts w:ascii="Times New Roman" w:hAnsi="Times New Roman" w:cs="Times New Roman"/>
                <w:sz w:val="28"/>
                <w:szCs w:val="28"/>
              </w:rPr>
            </w:pP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теор.</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зан.</w:t>
            </w:r>
          </w:p>
        </w:tc>
        <w:tc>
          <w:tcPr>
            <w:tcW w:w="1103"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ЛПЗ</w:t>
            </w:r>
          </w:p>
        </w:tc>
      </w:tr>
      <w:tr w:rsidR="005457F6" w:rsidRPr="00441AE8" w:rsidTr="005457F6">
        <w:trPr>
          <w:trHeight w:val="273"/>
        </w:trPr>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1</w:t>
            </w:r>
          </w:p>
        </w:tc>
        <w:tc>
          <w:tcPr>
            <w:tcW w:w="4819"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3</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4</w:t>
            </w:r>
          </w:p>
        </w:tc>
        <w:tc>
          <w:tcPr>
            <w:tcW w:w="1103"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5</w:t>
            </w:r>
          </w:p>
        </w:tc>
      </w:tr>
      <w:tr w:rsidR="005457F6" w:rsidRPr="00441AE8" w:rsidTr="005457F6">
        <w:trPr>
          <w:trHeight w:val="254"/>
        </w:trPr>
        <w:tc>
          <w:tcPr>
            <w:tcW w:w="9576" w:type="dxa"/>
            <w:gridSpan w:val="7"/>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b/>
                <w:sz w:val="28"/>
                <w:szCs w:val="28"/>
              </w:rPr>
              <w:t>Раздел</w:t>
            </w: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lang w:val="en-US"/>
              </w:rPr>
              <w:t>I</w:t>
            </w:r>
            <w:r w:rsidRPr="00441AE8">
              <w:rPr>
                <w:rFonts w:ascii="Times New Roman" w:hAnsi="Times New Roman" w:cs="Times New Roman"/>
                <w:b/>
                <w:sz w:val="28"/>
                <w:szCs w:val="28"/>
              </w:rPr>
              <w:t xml:space="preserve">. </w:t>
            </w:r>
            <w:r w:rsidRPr="00441AE8">
              <w:rPr>
                <w:rFonts w:ascii="Times New Roman" w:hAnsi="Times New Roman" w:cs="Times New Roman"/>
                <w:b/>
                <w:sz w:val="28"/>
                <w:szCs w:val="28"/>
                <w:lang w:val="kk-KZ"/>
              </w:rPr>
              <w:t>Основы  металловедения</w:t>
            </w:r>
          </w:p>
        </w:tc>
      </w:tr>
      <w:tr w:rsidR="005457F6" w:rsidRPr="00441AE8" w:rsidTr="005457F6">
        <w:trPr>
          <w:trHeight w:val="285"/>
        </w:trPr>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1.1</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Предмет металловедения</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1.2</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eastAsia="Times New Roman" w:hAnsi="Times New Roman" w:cs="Times New Roman"/>
                <w:sz w:val="28"/>
                <w:szCs w:val="28"/>
              </w:rPr>
              <w:t>Строение, свойства и способы испытания металлов</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1.3</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eastAsia="Times New Roman" w:hAnsi="Times New Roman" w:cs="Times New Roman"/>
                <w:sz w:val="28"/>
                <w:szCs w:val="28"/>
              </w:rPr>
              <w:t>Основные сведения из теории сплавов</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1.4</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rPr>
              <w:t>Принцип построения диаграмм состояния сплавов из двух компонентов.</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lang w:val="kk-KZ"/>
              </w:rPr>
            </w:pPr>
          </w:p>
        </w:tc>
        <w:tc>
          <w:tcPr>
            <w:tcW w:w="1103"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1.5.</w:t>
            </w:r>
          </w:p>
        </w:tc>
        <w:tc>
          <w:tcPr>
            <w:tcW w:w="4819" w:type="dxa"/>
            <w:vAlign w:val="center"/>
          </w:tcPr>
          <w:p w:rsidR="005457F6" w:rsidRPr="00441AE8" w:rsidRDefault="005457F6" w:rsidP="005457F6">
            <w:pPr>
              <w:rPr>
                <w:rFonts w:ascii="Times New Roman" w:eastAsia="Bookman Old Style" w:hAnsi="Times New Roman" w:cs="Times New Roman"/>
                <w:sz w:val="28"/>
                <w:szCs w:val="28"/>
                <w:shd w:val="clear" w:color="auto" w:fill="FFFFFF"/>
                <w:lang w:val="kk-KZ"/>
              </w:rPr>
            </w:pPr>
            <w:r w:rsidRPr="00441AE8">
              <w:rPr>
                <w:rFonts w:ascii="Times New Roman" w:hAnsi="Times New Roman" w:cs="Times New Roman"/>
                <w:sz w:val="28"/>
                <w:szCs w:val="28"/>
                <w:lang w:val="kk-KZ"/>
              </w:rPr>
              <w:t>Коррозия  металлов  и меры борьбы с ней</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1.6</w:t>
            </w:r>
          </w:p>
        </w:tc>
        <w:tc>
          <w:tcPr>
            <w:tcW w:w="4819" w:type="dxa"/>
            <w:vAlign w:val="center"/>
          </w:tcPr>
          <w:p w:rsidR="005457F6" w:rsidRPr="00441AE8" w:rsidRDefault="005457F6" w:rsidP="005457F6">
            <w:pPr>
              <w:rPr>
                <w:rStyle w:val="31"/>
                <w:rFonts w:ascii="Times New Roman" w:hAnsi="Times New Roman" w:cs="Times New Roman"/>
                <w:sz w:val="28"/>
                <w:szCs w:val="28"/>
              </w:rPr>
            </w:pPr>
            <w:r w:rsidRPr="00441AE8">
              <w:rPr>
                <w:rStyle w:val="31"/>
                <w:rFonts w:ascii="Times New Roman" w:hAnsi="Times New Roman" w:cs="Times New Roman"/>
                <w:sz w:val="28"/>
                <w:szCs w:val="28"/>
              </w:rPr>
              <w:t>Металлические покрытия.</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1.7</w:t>
            </w:r>
          </w:p>
        </w:tc>
        <w:tc>
          <w:tcPr>
            <w:tcW w:w="4819" w:type="dxa"/>
            <w:vAlign w:val="center"/>
          </w:tcPr>
          <w:p w:rsidR="005457F6" w:rsidRPr="00441AE8" w:rsidRDefault="005457F6" w:rsidP="005457F6">
            <w:pPr>
              <w:rPr>
                <w:rStyle w:val="31"/>
                <w:rFonts w:ascii="Times New Roman" w:hAnsi="Times New Roman" w:cs="Times New Roman"/>
                <w:sz w:val="28"/>
                <w:szCs w:val="28"/>
              </w:rPr>
            </w:pPr>
            <w:r w:rsidRPr="00441AE8">
              <w:rPr>
                <w:rFonts w:ascii="Times New Roman" w:hAnsi="Times New Roman" w:cs="Times New Roman"/>
                <w:sz w:val="28"/>
                <w:szCs w:val="28"/>
              </w:rPr>
              <w:t>Структурные составляющие стали, белых и серых чугунов.</w:t>
            </w:r>
          </w:p>
        </w:tc>
        <w:tc>
          <w:tcPr>
            <w:tcW w:w="1418"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lang w:val="kk-KZ"/>
              </w:rPr>
              <w:t>2</w:t>
            </w:r>
          </w:p>
        </w:tc>
        <w:tc>
          <w:tcPr>
            <w:tcW w:w="1103" w:type="dxa"/>
            <w:gridSpan w:val="2"/>
          </w:tcPr>
          <w:p w:rsidR="005457F6" w:rsidRPr="00441AE8" w:rsidRDefault="005457F6" w:rsidP="005457F6">
            <w:pPr>
              <w:rPr>
                <w:rFonts w:ascii="Times New Roman" w:hAnsi="Times New Roman" w:cs="Times New Roman"/>
                <w:sz w:val="28"/>
                <w:szCs w:val="28"/>
                <w:lang w:val="kk-KZ"/>
              </w:rPr>
            </w:pPr>
          </w:p>
        </w:tc>
      </w:tr>
      <w:tr w:rsidR="005457F6" w:rsidRPr="00441AE8" w:rsidTr="005457F6">
        <w:tc>
          <w:tcPr>
            <w:tcW w:w="9576" w:type="dxa"/>
            <w:gridSpan w:val="7"/>
            <w:tcBorders>
              <w:left w:val="nil"/>
              <w:right w:val="nil"/>
            </w:tcBorders>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b/>
                <w:sz w:val="28"/>
                <w:szCs w:val="28"/>
              </w:rPr>
              <w:t>Раздел</w:t>
            </w: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lang w:val="en-US"/>
              </w:rPr>
              <w:t>II</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 xml:space="preserve"> Производство  черных и цветных  металлов  и сплавов</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2.1</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Производство  чугуна</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03" w:type="dxa"/>
            <w:gridSpan w:val="2"/>
          </w:tcPr>
          <w:p w:rsidR="005457F6" w:rsidRPr="00441AE8" w:rsidRDefault="005457F6" w:rsidP="005457F6">
            <w:pPr>
              <w:rPr>
                <w:rFonts w:ascii="Times New Roman" w:hAnsi="Times New Roman" w:cs="Times New Roman"/>
                <w:sz w:val="28"/>
                <w:szCs w:val="28"/>
                <w:lang w:val="kk-KZ"/>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2.2</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Производство  стали</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2.3</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Производство цветных  металлов  и сплавов</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2.4</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Порошковая  металлургия</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03" w:type="dxa"/>
            <w:gridSpan w:val="2"/>
          </w:tcPr>
          <w:p w:rsidR="005457F6" w:rsidRPr="00441AE8" w:rsidRDefault="005457F6" w:rsidP="005457F6">
            <w:pPr>
              <w:rPr>
                <w:rFonts w:ascii="Times New Roman" w:hAnsi="Times New Roman" w:cs="Times New Roman"/>
                <w:sz w:val="28"/>
                <w:szCs w:val="28"/>
                <w:lang w:val="kk-KZ"/>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2.5</w:t>
            </w:r>
          </w:p>
        </w:tc>
        <w:tc>
          <w:tcPr>
            <w:tcW w:w="4819" w:type="dxa"/>
            <w:vAlign w:val="center"/>
          </w:tcPr>
          <w:p w:rsidR="005457F6" w:rsidRPr="00441AE8" w:rsidRDefault="005457F6" w:rsidP="005457F6">
            <w:pPr>
              <w:pStyle w:val="5"/>
              <w:shd w:val="clear" w:color="auto" w:fill="auto"/>
              <w:spacing w:before="0" w:line="240" w:lineRule="auto"/>
              <w:ind w:right="60" w:firstLine="0"/>
              <w:jc w:val="left"/>
              <w:rPr>
                <w:rFonts w:ascii="Times New Roman" w:hAnsi="Times New Roman" w:cs="Times New Roman"/>
                <w:sz w:val="28"/>
                <w:szCs w:val="28"/>
                <w:shd w:val="clear" w:color="auto" w:fill="FFFFFF"/>
                <w:lang w:val="kk-KZ"/>
              </w:rPr>
            </w:pPr>
            <w:r w:rsidRPr="00441AE8">
              <w:rPr>
                <w:rStyle w:val="21"/>
                <w:rFonts w:ascii="Times New Roman" w:hAnsi="Times New Roman" w:cs="Times New Roman"/>
                <w:sz w:val="28"/>
                <w:szCs w:val="28"/>
              </w:rPr>
              <w:t>Получение меди.</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p>
        </w:tc>
        <w:tc>
          <w:tcPr>
            <w:tcW w:w="1103"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2.6</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Style w:val="21"/>
                <w:rFonts w:ascii="Times New Roman" w:hAnsi="Times New Roman" w:cs="Times New Roman"/>
                <w:sz w:val="28"/>
                <w:szCs w:val="28"/>
              </w:rPr>
              <w:t>Производство алюминия.</w:t>
            </w:r>
          </w:p>
        </w:tc>
        <w:tc>
          <w:tcPr>
            <w:tcW w:w="1418"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lang w:val="kk-KZ"/>
              </w:rPr>
              <w:t>2</w:t>
            </w:r>
          </w:p>
        </w:tc>
        <w:tc>
          <w:tcPr>
            <w:tcW w:w="1103" w:type="dxa"/>
            <w:gridSpan w:val="2"/>
          </w:tcPr>
          <w:p w:rsidR="005457F6" w:rsidRPr="00441AE8" w:rsidRDefault="005457F6" w:rsidP="005457F6">
            <w:pPr>
              <w:rPr>
                <w:rFonts w:ascii="Times New Roman" w:hAnsi="Times New Roman" w:cs="Times New Roman"/>
                <w:sz w:val="28"/>
                <w:szCs w:val="28"/>
                <w:lang w:val="kk-KZ"/>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2.7</w:t>
            </w:r>
          </w:p>
        </w:tc>
        <w:tc>
          <w:tcPr>
            <w:tcW w:w="4819" w:type="dxa"/>
            <w:vAlign w:val="center"/>
          </w:tcPr>
          <w:p w:rsidR="005457F6" w:rsidRPr="00441AE8" w:rsidRDefault="005457F6" w:rsidP="005457F6">
            <w:pPr>
              <w:rPr>
                <w:rStyle w:val="21"/>
                <w:rFonts w:ascii="Times New Roman" w:hAnsi="Times New Roman" w:cs="Times New Roman"/>
                <w:sz w:val="28"/>
                <w:szCs w:val="28"/>
              </w:rPr>
            </w:pPr>
            <w:r w:rsidRPr="00441AE8">
              <w:rPr>
                <w:rStyle w:val="21"/>
                <w:rFonts w:ascii="Times New Roman" w:hAnsi="Times New Roman" w:cs="Times New Roman"/>
                <w:sz w:val="28"/>
                <w:szCs w:val="28"/>
              </w:rPr>
              <w:t>Производство глинозема.</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lastRenderedPageBreak/>
              <w:t>2.8</w:t>
            </w:r>
          </w:p>
        </w:tc>
        <w:tc>
          <w:tcPr>
            <w:tcW w:w="4819" w:type="dxa"/>
            <w:vAlign w:val="center"/>
          </w:tcPr>
          <w:p w:rsidR="005457F6" w:rsidRPr="00441AE8" w:rsidRDefault="005457F6" w:rsidP="005457F6">
            <w:pPr>
              <w:rPr>
                <w:rStyle w:val="21"/>
                <w:rFonts w:ascii="Times New Roman" w:hAnsi="Times New Roman" w:cs="Times New Roman"/>
                <w:sz w:val="28"/>
                <w:szCs w:val="28"/>
              </w:rPr>
            </w:pPr>
            <w:r w:rsidRPr="00441AE8">
              <w:rPr>
                <w:rStyle w:val="21"/>
                <w:rFonts w:ascii="Times New Roman" w:hAnsi="Times New Roman" w:cs="Times New Roman"/>
                <w:sz w:val="28"/>
                <w:szCs w:val="28"/>
              </w:rPr>
              <w:t>Производство магния</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2.9</w:t>
            </w:r>
          </w:p>
        </w:tc>
        <w:tc>
          <w:tcPr>
            <w:tcW w:w="4819" w:type="dxa"/>
            <w:vAlign w:val="center"/>
          </w:tcPr>
          <w:p w:rsidR="005457F6" w:rsidRPr="00441AE8" w:rsidRDefault="005457F6" w:rsidP="005457F6">
            <w:pPr>
              <w:rPr>
                <w:rStyle w:val="21"/>
                <w:rFonts w:ascii="Times New Roman" w:hAnsi="Times New Roman" w:cs="Times New Roman"/>
                <w:sz w:val="28"/>
                <w:szCs w:val="28"/>
              </w:rPr>
            </w:pPr>
            <w:r w:rsidRPr="00441AE8">
              <w:rPr>
                <w:rStyle w:val="21"/>
                <w:rFonts w:ascii="Times New Roman" w:hAnsi="Times New Roman" w:cs="Times New Roman"/>
                <w:sz w:val="28"/>
                <w:szCs w:val="28"/>
                <w:lang w:val="kk-KZ"/>
              </w:rPr>
              <w:t>Антифрикционные  и  фрикционные  изделия</w:t>
            </w:r>
          </w:p>
        </w:tc>
        <w:tc>
          <w:tcPr>
            <w:tcW w:w="1418"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lang w:val="kk-KZ"/>
              </w:rPr>
              <w:t>2</w:t>
            </w:r>
          </w:p>
        </w:tc>
        <w:tc>
          <w:tcPr>
            <w:tcW w:w="1103" w:type="dxa"/>
            <w:gridSpan w:val="2"/>
          </w:tcPr>
          <w:p w:rsidR="005457F6" w:rsidRPr="00441AE8" w:rsidRDefault="005457F6" w:rsidP="005457F6">
            <w:pPr>
              <w:rPr>
                <w:rFonts w:ascii="Times New Roman" w:hAnsi="Times New Roman" w:cs="Times New Roman"/>
                <w:sz w:val="28"/>
                <w:szCs w:val="28"/>
                <w:lang w:val="kk-KZ"/>
              </w:rPr>
            </w:pPr>
          </w:p>
        </w:tc>
      </w:tr>
      <w:tr w:rsidR="005457F6" w:rsidRPr="00441AE8" w:rsidTr="005457F6">
        <w:tc>
          <w:tcPr>
            <w:tcW w:w="9576" w:type="dxa"/>
            <w:gridSpan w:val="7"/>
            <w:tcBorders>
              <w:left w:val="nil"/>
              <w:right w:val="nil"/>
            </w:tcBorders>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b/>
                <w:sz w:val="28"/>
                <w:szCs w:val="28"/>
              </w:rPr>
              <w:t xml:space="preserve">Раздел  </w:t>
            </w:r>
            <w:r w:rsidRPr="00441AE8">
              <w:rPr>
                <w:rFonts w:ascii="Times New Roman" w:hAnsi="Times New Roman" w:cs="Times New Roman"/>
                <w:b/>
                <w:sz w:val="28"/>
                <w:szCs w:val="28"/>
                <w:lang w:val="en-US"/>
              </w:rPr>
              <w:t>III</w:t>
            </w:r>
            <w:r w:rsidRPr="00441AE8">
              <w:rPr>
                <w:rFonts w:ascii="Times New Roman" w:hAnsi="Times New Roman" w:cs="Times New Roman"/>
                <w:b/>
                <w:sz w:val="28"/>
                <w:szCs w:val="28"/>
                <w:lang w:val="kk-KZ"/>
              </w:rPr>
              <w:t>.  Конструкционные   материалы</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3.1</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Чугуны.Классификация,маркировка</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3.2</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Стали. Классификация,маркировка</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3.3</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Цветные  материалы и сплавы</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3.4</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Пластмассы и композиционные  материалы</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p>
        </w:tc>
        <w:tc>
          <w:tcPr>
            <w:tcW w:w="1103"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3.5</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Прочие  неметаллические  материалы</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3.6</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Style w:val="31"/>
                <w:rFonts w:ascii="Times New Roman" w:hAnsi="Times New Roman" w:cs="Times New Roman"/>
                <w:sz w:val="28"/>
                <w:szCs w:val="28"/>
              </w:rPr>
              <w:t>Латуни и бронзы</w:t>
            </w:r>
          </w:p>
        </w:tc>
        <w:tc>
          <w:tcPr>
            <w:tcW w:w="1418"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lang w:val="kk-KZ"/>
              </w:rPr>
              <w:t>2</w:t>
            </w:r>
          </w:p>
        </w:tc>
        <w:tc>
          <w:tcPr>
            <w:tcW w:w="1103" w:type="dxa"/>
            <w:gridSpan w:val="2"/>
          </w:tcPr>
          <w:p w:rsidR="005457F6" w:rsidRPr="00441AE8" w:rsidRDefault="005457F6" w:rsidP="005457F6">
            <w:pPr>
              <w:rPr>
                <w:rFonts w:ascii="Times New Roman" w:hAnsi="Times New Roman" w:cs="Times New Roman"/>
                <w:sz w:val="28"/>
                <w:szCs w:val="28"/>
                <w:lang w:val="kk-KZ"/>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3.7</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Style w:val="31"/>
                <w:rFonts w:ascii="Times New Roman" w:hAnsi="Times New Roman" w:cs="Times New Roman"/>
                <w:sz w:val="28"/>
                <w:szCs w:val="28"/>
              </w:rPr>
              <w:t>Древесные материалы. Натуральная деловая древесина</w:t>
            </w:r>
            <w:r w:rsidRPr="00441AE8">
              <w:rPr>
                <w:rStyle w:val="31"/>
                <w:rFonts w:ascii="Times New Roman" w:hAnsi="Times New Roman" w:cs="Times New Roman"/>
                <w:sz w:val="28"/>
                <w:szCs w:val="28"/>
                <w:lang w:val="kk-KZ"/>
              </w:rPr>
              <w:t>.</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3.8</w:t>
            </w:r>
          </w:p>
        </w:tc>
        <w:tc>
          <w:tcPr>
            <w:tcW w:w="4819" w:type="dxa"/>
            <w:vAlign w:val="center"/>
          </w:tcPr>
          <w:p w:rsidR="005457F6" w:rsidRPr="00441AE8" w:rsidRDefault="005457F6" w:rsidP="005457F6">
            <w:pPr>
              <w:rPr>
                <w:rStyle w:val="31"/>
                <w:rFonts w:ascii="Times New Roman" w:hAnsi="Times New Roman" w:cs="Times New Roman"/>
                <w:sz w:val="28"/>
                <w:szCs w:val="28"/>
              </w:rPr>
            </w:pPr>
            <w:r w:rsidRPr="00441AE8">
              <w:rPr>
                <w:rStyle w:val="31"/>
                <w:rFonts w:ascii="Times New Roman" w:hAnsi="Times New Roman" w:cs="Times New Roman"/>
                <w:sz w:val="28"/>
                <w:szCs w:val="28"/>
              </w:rPr>
              <w:t>Термореактивные и термопластические пластмассы</w:t>
            </w:r>
          </w:p>
        </w:tc>
        <w:tc>
          <w:tcPr>
            <w:tcW w:w="1418"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lang w:val="kk-KZ"/>
              </w:rPr>
              <w:t>2</w:t>
            </w:r>
          </w:p>
        </w:tc>
        <w:tc>
          <w:tcPr>
            <w:tcW w:w="1103" w:type="dxa"/>
            <w:gridSpan w:val="2"/>
          </w:tcPr>
          <w:p w:rsidR="005457F6" w:rsidRPr="00441AE8" w:rsidRDefault="005457F6" w:rsidP="005457F6">
            <w:pPr>
              <w:rPr>
                <w:rFonts w:ascii="Times New Roman" w:hAnsi="Times New Roman" w:cs="Times New Roman"/>
                <w:sz w:val="28"/>
                <w:szCs w:val="28"/>
                <w:lang w:val="kk-KZ"/>
              </w:rPr>
            </w:pPr>
          </w:p>
        </w:tc>
      </w:tr>
      <w:tr w:rsidR="005457F6" w:rsidRPr="00441AE8" w:rsidTr="005457F6">
        <w:tc>
          <w:tcPr>
            <w:tcW w:w="9576" w:type="dxa"/>
            <w:gridSpan w:val="7"/>
            <w:tcBorders>
              <w:left w:val="nil"/>
              <w:right w:val="nil"/>
            </w:tcBorders>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b/>
                <w:sz w:val="28"/>
                <w:szCs w:val="28"/>
              </w:rPr>
              <w:t xml:space="preserve">Раздел  </w:t>
            </w:r>
            <w:r w:rsidRPr="00441AE8">
              <w:rPr>
                <w:rFonts w:ascii="Times New Roman" w:hAnsi="Times New Roman" w:cs="Times New Roman"/>
                <w:b/>
                <w:sz w:val="28"/>
                <w:szCs w:val="28"/>
                <w:lang w:val="en-US"/>
              </w:rPr>
              <w:t>IV</w:t>
            </w:r>
            <w:r w:rsidRPr="00441AE8">
              <w:rPr>
                <w:rFonts w:ascii="Times New Roman" w:hAnsi="Times New Roman" w:cs="Times New Roman"/>
                <w:b/>
                <w:sz w:val="28"/>
                <w:szCs w:val="28"/>
                <w:lang w:val="kk-KZ"/>
              </w:rPr>
              <w:t>.  Технология  термической  обработки</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4.1</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Основы  термической  обработки</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4.2</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Технология  термической  обработки</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4.3</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Химико-термическая  обработка</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4.4</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rPr>
              <w:t>Отжиг стали</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4.5</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Style w:val="31"/>
                <w:rFonts w:ascii="Times New Roman" w:hAnsi="Times New Roman" w:cs="Times New Roman"/>
                <w:sz w:val="28"/>
                <w:szCs w:val="28"/>
              </w:rPr>
              <w:t xml:space="preserve">Цементация стали. </w:t>
            </w:r>
          </w:p>
        </w:tc>
        <w:tc>
          <w:tcPr>
            <w:tcW w:w="1418"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lang w:val="kk-KZ"/>
              </w:rPr>
              <w:t>2</w:t>
            </w:r>
          </w:p>
        </w:tc>
        <w:tc>
          <w:tcPr>
            <w:tcW w:w="1103" w:type="dxa"/>
            <w:gridSpan w:val="2"/>
          </w:tcPr>
          <w:p w:rsidR="005457F6" w:rsidRPr="00441AE8" w:rsidRDefault="005457F6" w:rsidP="005457F6">
            <w:pPr>
              <w:rPr>
                <w:rFonts w:ascii="Times New Roman" w:hAnsi="Times New Roman" w:cs="Times New Roman"/>
                <w:sz w:val="28"/>
                <w:szCs w:val="28"/>
                <w:lang w:val="kk-KZ"/>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4.6</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rPr>
              <w:t>Пластическая деформация металла</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4.7</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rPr>
              <w:t>Закалка стали.</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lang w:val="kk-KZ"/>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4.8</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Контрольная  работа</w:t>
            </w:r>
          </w:p>
        </w:tc>
        <w:tc>
          <w:tcPr>
            <w:tcW w:w="1418"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276" w:type="dxa"/>
            <w:gridSpan w:val="2"/>
          </w:tcPr>
          <w:p w:rsidR="005457F6" w:rsidRPr="00441AE8" w:rsidRDefault="005457F6" w:rsidP="005457F6">
            <w:pPr>
              <w:rPr>
                <w:rFonts w:ascii="Times New Roman" w:hAnsi="Times New Roman" w:cs="Times New Roman"/>
                <w:sz w:val="28"/>
                <w:szCs w:val="28"/>
              </w:rPr>
            </w:pPr>
          </w:p>
        </w:tc>
        <w:tc>
          <w:tcPr>
            <w:tcW w:w="1103"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r>
      <w:tr w:rsidR="005457F6" w:rsidRPr="00441AE8" w:rsidTr="005457F6">
        <w:tc>
          <w:tcPr>
            <w:tcW w:w="9576" w:type="dxa"/>
            <w:gridSpan w:val="7"/>
            <w:tcBorders>
              <w:left w:val="nil"/>
              <w:right w:val="nil"/>
            </w:tcBorders>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b/>
                <w:sz w:val="28"/>
                <w:szCs w:val="28"/>
              </w:rPr>
              <w:t xml:space="preserve">Раздел  </w:t>
            </w:r>
            <w:r w:rsidRPr="00441AE8">
              <w:rPr>
                <w:rFonts w:ascii="Times New Roman" w:hAnsi="Times New Roman" w:cs="Times New Roman"/>
                <w:b/>
                <w:sz w:val="28"/>
                <w:szCs w:val="28"/>
                <w:lang w:val="en-US"/>
              </w:rPr>
              <w:t>V</w:t>
            </w:r>
            <w:r w:rsidRPr="00441AE8">
              <w:rPr>
                <w:rFonts w:ascii="Times New Roman" w:hAnsi="Times New Roman" w:cs="Times New Roman"/>
                <w:b/>
                <w:sz w:val="28"/>
                <w:szCs w:val="28"/>
              </w:rPr>
              <w:t>. Способы  обработки  конструкционных  материалов</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5.1</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Подготовка  производства  и  технологическая  терминология</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lastRenderedPageBreak/>
              <w:t>5.2</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Общие  понятия  об  автоматическом  оборудовании</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5.3</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Литейное  производство</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5.4</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Обработка  металлов  давлением</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sz w:val="28"/>
                <w:szCs w:val="28"/>
              </w:rPr>
              <w:t>5.5</w:t>
            </w:r>
          </w:p>
        </w:tc>
        <w:tc>
          <w:tcPr>
            <w:tcW w:w="4819"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Сварка,резка и  пайка  металлов</w:t>
            </w:r>
          </w:p>
        </w:tc>
        <w:tc>
          <w:tcPr>
            <w:tcW w:w="1425"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275" w:type="dxa"/>
            <w:gridSpan w:val="2"/>
          </w:tcPr>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sz w:val="28"/>
                <w:szCs w:val="28"/>
                <w:lang w:val="kk-KZ"/>
              </w:rPr>
              <w:t>2</w:t>
            </w:r>
          </w:p>
        </w:tc>
        <w:tc>
          <w:tcPr>
            <w:tcW w:w="1097" w:type="dxa"/>
          </w:tcPr>
          <w:p w:rsidR="005457F6" w:rsidRPr="00441AE8" w:rsidRDefault="005457F6" w:rsidP="005457F6">
            <w:pPr>
              <w:rPr>
                <w:rFonts w:ascii="Times New Roman" w:hAnsi="Times New Roman" w:cs="Times New Roman"/>
                <w:sz w:val="28"/>
                <w:szCs w:val="28"/>
                <w:lang w:val="kk-KZ"/>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5.6</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Обработка  металлов  резанием,металлообрабатывающие  станки  и  инструменты</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5.7</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Понятие  обэлектрических  способах  обработки  металлов</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5.8</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Переработка  пластмасс  в  изделия</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p>
        </w:tc>
        <w:tc>
          <w:tcPr>
            <w:tcW w:w="1103"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5.9</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Электронные  автоматические  устройство</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5.10</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rPr>
              <w:t>Дуговая электрическая сварка металлов</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rPr>
          <w:trHeight w:val="195"/>
        </w:trPr>
        <w:tc>
          <w:tcPr>
            <w:tcW w:w="960" w:type="dxa"/>
          </w:tcPr>
          <w:p w:rsidR="005457F6" w:rsidRPr="00441AE8" w:rsidRDefault="005457F6" w:rsidP="005457F6">
            <w:pPr>
              <w:rPr>
                <w:rFonts w:ascii="Times New Roman" w:hAnsi="Times New Roman" w:cs="Times New Roman"/>
                <w:sz w:val="28"/>
                <w:szCs w:val="28"/>
              </w:rPr>
            </w:pPr>
          </w:p>
        </w:tc>
        <w:tc>
          <w:tcPr>
            <w:tcW w:w="4819" w:type="dxa"/>
            <w:vAlign w:val="center"/>
          </w:tcPr>
          <w:p w:rsidR="005457F6" w:rsidRPr="00441AE8" w:rsidRDefault="005457F6" w:rsidP="005457F6">
            <w:pPr>
              <w:jc w:val="right"/>
              <w:rPr>
                <w:rFonts w:ascii="Times New Roman" w:hAnsi="Times New Roman" w:cs="Times New Roman"/>
                <w:sz w:val="28"/>
                <w:szCs w:val="28"/>
                <w:lang w:val="kk-KZ"/>
              </w:rPr>
            </w:pPr>
            <w:r w:rsidRPr="00441AE8">
              <w:rPr>
                <w:rFonts w:ascii="Times New Roman" w:hAnsi="Times New Roman" w:cs="Times New Roman"/>
                <w:sz w:val="28"/>
                <w:szCs w:val="28"/>
                <w:lang w:val="kk-KZ"/>
              </w:rPr>
              <w:t>Итого:</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84</w:t>
            </w:r>
          </w:p>
        </w:tc>
        <w:tc>
          <w:tcPr>
            <w:tcW w:w="1276"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74</w:t>
            </w:r>
          </w:p>
        </w:tc>
        <w:tc>
          <w:tcPr>
            <w:tcW w:w="1103"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10</w:t>
            </w:r>
          </w:p>
        </w:tc>
      </w:tr>
    </w:tbl>
    <w:p w:rsidR="005457F6" w:rsidRPr="00441AE8" w:rsidRDefault="005457F6" w:rsidP="005457F6">
      <w:pP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rPr>
      </w:pPr>
      <w:r w:rsidRPr="00441AE8">
        <w:rPr>
          <w:rStyle w:val="21"/>
          <w:rFonts w:ascii="Times New Roman" w:hAnsi="Times New Roman" w:cs="Times New Roman"/>
          <w:b/>
          <w:sz w:val="28"/>
          <w:szCs w:val="28"/>
        </w:rPr>
        <w:t>3. Программа дисциплины  и формируемые знания, умения и навыки</w:t>
      </w:r>
    </w:p>
    <w:p w:rsidR="005457F6" w:rsidRPr="00441AE8" w:rsidRDefault="005457F6" w:rsidP="005457F6">
      <w:pPr>
        <w:pStyle w:val="5"/>
        <w:shd w:val="clear" w:color="auto" w:fill="auto"/>
        <w:spacing w:before="0" w:line="276" w:lineRule="auto"/>
        <w:ind w:firstLine="0"/>
        <w:jc w:val="center"/>
        <w:rPr>
          <w:rFonts w:ascii="Times New Roman" w:hAnsi="Times New Roman" w:cs="Times New Roman"/>
          <w:b/>
          <w:sz w:val="28"/>
          <w:szCs w:val="28"/>
          <w:lang w:val="kk-KZ"/>
        </w:rPr>
      </w:pPr>
      <w:r w:rsidRPr="00441AE8">
        <w:rPr>
          <w:rStyle w:val="21"/>
          <w:rFonts w:ascii="Times New Roman" w:hAnsi="Times New Roman" w:cs="Times New Roman"/>
          <w:b/>
          <w:sz w:val="28"/>
          <w:szCs w:val="28"/>
        </w:rPr>
        <w:t>Раздел 1.</w:t>
      </w:r>
      <w:r w:rsidRPr="00441AE8">
        <w:rPr>
          <w:rFonts w:ascii="Times New Roman" w:hAnsi="Times New Roman" w:cs="Times New Roman"/>
          <w:b/>
          <w:sz w:val="28"/>
          <w:szCs w:val="28"/>
        </w:rPr>
        <w:t xml:space="preserve"> . </w:t>
      </w:r>
      <w:r w:rsidRPr="00441AE8">
        <w:rPr>
          <w:rFonts w:ascii="Times New Roman" w:hAnsi="Times New Roman" w:cs="Times New Roman"/>
          <w:b/>
          <w:sz w:val="28"/>
          <w:szCs w:val="28"/>
          <w:lang w:val="kk-KZ"/>
        </w:rPr>
        <w:t xml:space="preserve">Основы  металловедения     </w:t>
      </w:r>
    </w:p>
    <w:p w:rsidR="005457F6" w:rsidRPr="00441AE8" w:rsidRDefault="005457F6" w:rsidP="005457F6">
      <w:pPr>
        <w:pStyle w:val="5"/>
        <w:shd w:val="clear" w:color="auto" w:fill="auto"/>
        <w:spacing w:before="0" w:line="276" w:lineRule="auto"/>
        <w:ind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Тема 1.1. Предмет металловедения</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Style w:val="21"/>
          <w:rFonts w:ascii="Times New Roman" w:hAnsi="Times New Roman" w:cs="Times New Roman"/>
          <w:sz w:val="28"/>
          <w:szCs w:val="28"/>
        </w:rPr>
        <w:t>Структура и содержание курса. Цель и задачи предмета.</w:t>
      </w:r>
    </w:p>
    <w:p w:rsidR="005457F6" w:rsidRPr="00441AE8" w:rsidRDefault="005457F6" w:rsidP="005457F6">
      <w:pPr>
        <w:pStyle w:val="5"/>
        <w:shd w:val="clear" w:color="auto" w:fill="auto"/>
        <w:spacing w:before="0" w:line="240" w:lineRule="auto"/>
        <w:ind w:left="20" w:right="36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Краткая историческая справка. Наиболее значительные мировые достижения в технологии металлов и конструкционных материалов. Обзор развития металлургической, металлообрабатывающей промышленности в Республике Казахстан и в конкретной области в частности. Перспективы развития.</w:t>
      </w:r>
    </w:p>
    <w:p w:rsidR="005457F6" w:rsidRPr="00441AE8" w:rsidRDefault="005457F6" w:rsidP="005457F6">
      <w:pPr>
        <w:pStyle w:val="5"/>
        <w:shd w:val="clear" w:color="auto" w:fill="auto"/>
        <w:spacing w:before="0" w:line="276" w:lineRule="auto"/>
        <w:ind w:firstLine="0"/>
        <w:jc w:val="center"/>
        <w:rPr>
          <w:rStyle w:val="21"/>
          <w:rFonts w:ascii="Times New Roman" w:hAnsi="Times New Roman" w:cs="Times New Roman"/>
          <w:b/>
          <w:sz w:val="28"/>
          <w:szCs w:val="28"/>
        </w:rPr>
      </w:pPr>
    </w:p>
    <w:p w:rsidR="005457F6" w:rsidRPr="00441AE8" w:rsidRDefault="005457F6" w:rsidP="005457F6">
      <w:pPr>
        <w:pStyle w:val="5"/>
        <w:shd w:val="clear" w:color="auto" w:fill="auto"/>
        <w:spacing w:before="0" w:line="276" w:lineRule="auto"/>
        <w:ind w:firstLine="0"/>
        <w:jc w:val="center"/>
        <w:rPr>
          <w:rStyle w:val="21"/>
          <w:rFonts w:ascii="Times New Roman" w:hAnsi="Times New Roman" w:cs="Times New Roman"/>
          <w:sz w:val="28"/>
          <w:szCs w:val="28"/>
        </w:rPr>
      </w:pPr>
      <w:r w:rsidRPr="00441AE8">
        <w:rPr>
          <w:rStyle w:val="21"/>
          <w:rFonts w:ascii="Times New Roman" w:hAnsi="Times New Roman" w:cs="Times New Roman"/>
          <w:b/>
          <w:sz w:val="28"/>
          <w:szCs w:val="28"/>
        </w:rPr>
        <w:t xml:space="preserve">Тема </w:t>
      </w:r>
      <w:r w:rsidRPr="00441AE8">
        <w:rPr>
          <w:rStyle w:val="21"/>
          <w:rFonts w:ascii="Times New Roman" w:hAnsi="Times New Roman" w:cs="Times New Roman"/>
          <w:b/>
          <w:sz w:val="28"/>
          <w:szCs w:val="28"/>
          <w:lang w:val="kk-KZ"/>
        </w:rPr>
        <w:t>1</w:t>
      </w:r>
      <w:r w:rsidRPr="00441AE8">
        <w:rPr>
          <w:rStyle w:val="21"/>
          <w:rFonts w:ascii="Times New Roman" w:hAnsi="Times New Roman" w:cs="Times New Roman"/>
          <w:b/>
          <w:sz w:val="28"/>
          <w:szCs w:val="28"/>
        </w:rPr>
        <w:t>.2. Строение, свойства и способы испытания металлов</w:t>
      </w:r>
      <w:r w:rsidRPr="00441AE8">
        <w:rPr>
          <w:rStyle w:val="21"/>
          <w:rFonts w:ascii="Times New Roman" w:hAnsi="Times New Roman" w:cs="Times New Roman"/>
          <w:sz w:val="28"/>
          <w:szCs w:val="28"/>
        </w:rPr>
        <w:t>.</w:t>
      </w:r>
    </w:p>
    <w:p w:rsidR="005457F6" w:rsidRPr="00441AE8" w:rsidRDefault="005457F6" w:rsidP="005457F6">
      <w:pPr>
        <w:pStyle w:val="5"/>
        <w:shd w:val="clear" w:color="auto" w:fill="auto"/>
        <w:spacing w:before="0" w:line="276" w:lineRule="auto"/>
        <w:ind w:firstLine="0"/>
        <w:jc w:val="left"/>
        <w:rPr>
          <w:rStyle w:val="21"/>
          <w:rFonts w:ascii="Times New Roman" w:hAnsi="Times New Roman" w:cs="Times New Roman"/>
          <w:sz w:val="28"/>
          <w:szCs w:val="28"/>
        </w:rPr>
      </w:pPr>
      <w:r w:rsidRPr="00441AE8">
        <w:rPr>
          <w:rStyle w:val="21"/>
          <w:rFonts w:ascii="Times New Roman" w:hAnsi="Times New Roman" w:cs="Times New Roman"/>
          <w:sz w:val="28"/>
          <w:szCs w:val="28"/>
        </w:rPr>
        <w:t xml:space="preserve">        Внутреннее  строение  металлов7 Особенности6 краткая  их  характеристика.</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b/>
          <w:sz w:val="28"/>
          <w:szCs w:val="28"/>
          <w:shd w:val="clear" w:color="auto" w:fill="FFFFFF"/>
        </w:rPr>
      </w:pPr>
      <w:r w:rsidRPr="00441AE8">
        <w:rPr>
          <w:rStyle w:val="21"/>
          <w:rFonts w:ascii="Times New Roman" w:hAnsi="Times New Roman" w:cs="Times New Roman"/>
          <w:sz w:val="28"/>
          <w:szCs w:val="28"/>
        </w:rPr>
        <w:t xml:space="preserve">        Кристаллическое строение металлов. Элементарные ячейки пространственные решетки чистых металлов. Кристаллизация чистого металл Явление переохлаждения. Аллотропические превращения в металлах. Кривые нагревания и охлаждения чистого железа.</w:t>
      </w:r>
    </w:p>
    <w:p w:rsidR="005457F6" w:rsidRPr="00441AE8" w:rsidRDefault="005457F6" w:rsidP="005457F6">
      <w:pPr>
        <w:pStyle w:val="5"/>
        <w:shd w:val="clear" w:color="auto" w:fill="auto"/>
        <w:spacing w:before="0" w:line="240" w:lineRule="auto"/>
        <w:ind w:right="60" w:firstLine="0"/>
        <w:jc w:val="left"/>
        <w:rPr>
          <w:rFonts w:ascii="Times New Roman" w:hAnsi="Times New Roman" w:cs="Times New Roman"/>
          <w:sz w:val="28"/>
          <w:szCs w:val="28"/>
        </w:rPr>
      </w:pPr>
      <w:r w:rsidRPr="00441AE8">
        <w:rPr>
          <w:rStyle w:val="21"/>
          <w:rFonts w:ascii="Times New Roman" w:hAnsi="Times New Roman" w:cs="Times New Roman"/>
          <w:sz w:val="28"/>
          <w:szCs w:val="28"/>
        </w:rPr>
        <w:t xml:space="preserve">      Основные свойства металлов: физические, химические, механические технологические. Их значение при выборе для изготовления деталей машин.</w:t>
      </w:r>
    </w:p>
    <w:p w:rsidR="005457F6" w:rsidRPr="00441AE8" w:rsidRDefault="005457F6" w:rsidP="005457F6">
      <w:pPr>
        <w:pStyle w:val="5"/>
        <w:shd w:val="clear" w:color="auto" w:fill="auto"/>
        <w:spacing w:before="0" w:line="240" w:lineRule="auto"/>
        <w:ind w:left="20" w:right="20" w:hanging="20"/>
        <w:jc w:val="left"/>
        <w:rPr>
          <w:rFonts w:ascii="Times New Roman" w:hAnsi="Times New Roman" w:cs="Times New Roman"/>
          <w:sz w:val="28"/>
          <w:szCs w:val="28"/>
        </w:rPr>
      </w:pPr>
      <w:r w:rsidRPr="00441AE8">
        <w:rPr>
          <w:rFonts w:ascii="Times New Roman" w:hAnsi="Times New Roman" w:cs="Times New Roman"/>
          <w:sz w:val="28"/>
          <w:szCs w:val="28"/>
        </w:rPr>
        <w:lastRenderedPageBreak/>
        <w:t xml:space="preserve">      Краткая характеристика современных методов механических испытаний металлов, применяемых в   промышленности: на растяжение, на твердость, на ударную вязкость</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 xml:space="preserve">     Современные физико-химические методы анализа металлов и сплавов: макроанализ. микроанализ, рентгеноструктурный, рентгенографический, термический. Магнитная и ультразвуковая дефектоскопия. Применение радиоактивных изотопов.</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2"/>
        </w:numPr>
        <w:shd w:val="clear" w:color="auto" w:fill="auto"/>
        <w:tabs>
          <w:tab w:val="left" w:pos="198"/>
        </w:tabs>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иметь понятие: о металловедении как науке, устанавливающей связь между свойствами, составом и строением металлических сплавов;</w:t>
      </w:r>
    </w:p>
    <w:p w:rsidR="005457F6" w:rsidRPr="00441AE8" w:rsidRDefault="005457F6" w:rsidP="005457F6">
      <w:pPr>
        <w:pStyle w:val="5"/>
        <w:shd w:val="clear" w:color="auto" w:fill="auto"/>
        <w:spacing w:before="0" w:line="276" w:lineRule="auto"/>
        <w:ind w:firstLine="0"/>
        <w:jc w:val="center"/>
        <w:rPr>
          <w:rStyle w:val="21"/>
          <w:rFonts w:ascii="Times New Roman" w:hAnsi="Times New Roman" w:cs="Times New Roman"/>
          <w:b/>
          <w:sz w:val="28"/>
          <w:szCs w:val="28"/>
        </w:rPr>
      </w:pPr>
    </w:p>
    <w:p w:rsidR="005457F6" w:rsidRPr="00441AE8" w:rsidRDefault="005457F6" w:rsidP="005457F6">
      <w:pPr>
        <w:pStyle w:val="5"/>
        <w:shd w:val="clear" w:color="auto" w:fill="auto"/>
        <w:spacing w:before="0" w:line="276" w:lineRule="auto"/>
        <w:ind w:firstLine="0"/>
        <w:jc w:val="center"/>
        <w:rPr>
          <w:rStyle w:val="21"/>
          <w:rFonts w:ascii="Times New Roman" w:hAnsi="Times New Roman" w:cs="Times New Roman"/>
          <w:b/>
          <w:sz w:val="28"/>
          <w:szCs w:val="28"/>
        </w:rPr>
      </w:pPr>
      <w:r w:rsidRPr="00441AE8">
        <w:rPr>
          <w:rStyle w:val="21"/>
          <w:rFonts w:ascii="Times New Roman" w:hAnsi="Times New Roman" w:cs="Times New Roman"/>
          <w:b/>
          <w:sz w:val="28"/>
          <w:szCs w:val="28"/>
        </w:rPr>
        <w:t>Лабораторная  работа  №1</w:t>
      </w:r>
    </w:p>
    <w:p w:rsidR="005457F6" w:rsidRPr="00441AE8" w:rsidRDefault="005457F6" w:rsidP="005457F6">
      <w:pPr>
        <w:pStyle w:val="5"/>
        <w:shd w:val="clear" w:color="auto" w:fill="auto"/>
        <w:spacing w:before="0" w:line="240" w:lineRule="auto"/>
        <w:ind w:firstLine="0"/>
        <w:jc w:val="left"/>
        <w:rPr>
          <w:rStyle w:val="21"/>
          <w:rFonts w:ascii="Times New Roman" w:hAnsi="Times New Roman" w:cs="Times New Roman"/>
          <w:sz w:val="28"/>
          <w:szCs w:val="28"/>
        </w:rPr>
      </w:pPr>
    </w:p>
    <w:p w:rsidR="005457F6" w:rsidRPr="00441AE8" w:rsidRDefault="005457F6" w:rsidP="005457F6">
      <w:pPr>
        <w:pStyle w:val="5"/>
        <w:shd w:val="clear" w:color="auto" w:fill="auto"/>
        <w:spacing w:before="0" w:line="240" w:lineRule="auto"/>
        <w:ind w:firstLine="0"/>
        <w:jc w:val="left"/>
        <w:rPr>
          <w:rStyle w:val="21"/>
          <w:rFonts w:ascii="Times New Roman" w:hAnsi="Times New Roman" w:cs="Times New Roman"/>
          <w:sz w:val="28"/>
          <w:szCs w:val="28"/>
        </w:rPr>
      </w:pPr>
      <w:r w:rsidRPr="00441AE8">
        <w:rPr>
          <w:rStyle w:val="21"/>
          <w:rFonts w:ascii="Times New Roman" w:hAnsi="Times New Roman" w:cs="Times New Roman"/>
          <w:sz w:val="28"/>
          <w:szCs w:val="28"/>
        </w:rPr>
        <w:t xml:space="preserve"> «Определение твердости металлов по </w:t>
      </w:r>
      <w:r w:rsidRPr="00441AE8">
        <w:rPr>
          <w:rFonts w:ascii="Times New Roman" w:hAnsi="Times New Roman" w:cs="Times New Roman"/>
          <w:sz w:val="28"/>
          <w:szCs w:val="28"/>
        </w:rPr>
        <w:t>Бринеллю(ТШ)  и Роквеллу(ТК)»</w:t>
      </w: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rPr>
      </w:pPr>
    </w:p>
    <w:p w:rsidR="005457F6" w:rsidRPr="00441AE8" w:rsidRDefault="005457F6" w:rsidP="005457F6">
      <w:pPr>
        <w:pStyle w:val="5"/>
        <w:shd w:val="clear" w:color="auto" w:fill="auto"/>
        <w:spacing w:before="0" w:line="240" w:lineRule="auto"/>
        <w:ind w:left="20" w:right="20" w:firstLine="15"/>
        <w:jc w:val="center"/>
        <w:rPr>
          <w:rFonts w:ascii="Times New Roman" w:hAnsi="Times New Roman" w:cs="Times New Roman"/>
          <w:b/>
          <w:sz w:val="28"/>
          <w:szCs w:val="28"/>
        </w:rPr>
      </w:pPr>
      <w:r w:rsidRPr="00441AE8">
        <w:rPr>
          <w:rFonts w:ascii="Times New Roman" w:hAnsi="Times New Roman" w:cs="Times New Roman"/>
          <w:b/>
          <w:sz w:val="28"/>
          <w:szCs w:val="28"/>
        </w:rPr>
        <w:t>Тема 1.3. Основные сведения из теории сплавов.</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b/>
          <w:sz w:val="28"/>
          <w:szCs w:val="28"/>
        </w:rPr>
      </w:pPr>
    </w:p>
    <w:p w:rsidR="005457F6" w:rsidRPr="00441AE8" w:rsidRDefault="005457F6" w:rsidP="005457F6">
      <w:pPr>
        <w:pStyle w:val="5"/>
        <w:shd w:val="clear" w:color="auto" w:fill="auto"/>
        <w:spacing w:before="0" w:line="240" w:lineRule="auto"/>
        <w:ind w:right="20" w:firstLine="0"/>
        <w:jc w:val="left"/>
        <w:rPr>
          <w:rFonts w:ascii="Times New Roman" w:hAnsi="Times New Roman" w:cs="Times New Roman"/>
          <w:sz w:val="28"/>
          <w:szCs w:val="28"/>
        </w:rPr>
      </w:pPr>
      <w:r w:rsidRPr="00441AE8">
        <w:rPr>
          <w:rFonts w:ascii="Times New Roman" w:hAnsi="Times New Roman" w:cs="Times New Roman"/>
          <w:sz w:val="28"/>
          <w:szCs w:val="28"/>
        </w:rPr>
        <w:t>Виды сплавов: механическая смесь, твердый раствор, химические соединения.</w:t>
      </w:r>
    </w:p>
    <w:p w:rsidR="005457F6" w:rsidRPr="00441AE8" w:rsidRDefault="005457F6" w:rsidP="005457F6">
      <w:pPr>
        <w:pStyle w:val="5"/>
        <w:shd w:val="clear" w:color="auto" w:fill="auto"/>
        <w:spacing w:before="0" w:line="240" w:lineRule="auto"/>
        <w:ind w:right="20" w:firstLine="0"/>
        <w:jc w:val="left"/>
        <w:rPr>
          <w:rFonts w:ascii="Times New Roman" w:hAnsi="Times New Roman" w:cs="Times New Roman"/>
          <w:sz w:val="28"/>
          <w:szCs w:val="28"/>
        </w:rPr>
      </w:pPr>
      <w:r w:rsidRPr="00441AE8">
        <w:rPr>
          <w:rFonts w:ascii="Times New Roman" w:hAnsi="Times New Roman" w:cs="Times New Roman"/>
          <w:sz w:val="28"/>
          <w:szCs w:val="28"/>
        </w:rPr>
        <w:t>Принцип построения диаграмм состояния сплавов из двух компонентов. Диаграммы I и II типов. Структурные изменения в сплавах. Критические точки превращения в сплавах.</w:t>
      </w:r>
    </w:p>
    <w:p w:rsidR="005457F6" w:rsidRPr="00441AE8" w:rsidRDefault="005457F6" w:rsidP="005457F6">
      <w:pPr>
        <w:pStyle w:val="5"/>
        <w:shd w:val="clear" w:color="auto" w:fill="auto"/>
        <w:tabs>
          <w:tab w:val="left" w:pos="6865"/>
        </w:tabs>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Сплавы железа с углеродом. Формы углерода в сплавах с железом. Структурные составляющие железоуглеродистых сплавов и их краткая характеристика (феррит, цементит, аустенит. перлит, ледебурит). Упрошенная диаграмма состояния «железо-углерод». Анализ диаграммы. Структурные составляющие стали, белых и серых чугунов.</w:t>
      </w:r>
      <w:r w:rsidRPr="00441AE8">
        <w:rPr>
          <w:rFonts w:ascii="Times New Roman" w:hAnsi="Times New Roman" w:cs="Times New Roman"/>
          <w:sz w:val="28"/>
          <w:szCs w:val="28"/>
        </w:rPr>
        <w:tab/>
        <w:t>,</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2"/>
        </w:numPr>
        <w:shd w:val="clear" w:color="auto" w:fill="auto"/>
        <w:tabs>
          <w:tab w:val="left" w:pos="140"/>
        </w:tabs>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иметь понятие: о сплаве;</w:t>
      </w:r>
    </w:p>
    <w:p w:rsidR="005457F6" w:rsidRPr="00441AE8" w:rsidRDefault="005457F6" w:rsidP="005457F6">
      <w:pPr>
        <w:pStyle w:val="5"/>
        <w:numPr>
          <w:ilvl w:val="0"/>
          <w:numId w:val="2"/>
        </w:numPr>
        <w:shd w:val="clear" w:color="auto" w:fill="auto"/>
        <w:tabs>
          <w:tab w:val="left" w:pos="145"/>
        </w:tabs>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знать: виды сплавов; принцип построения диаграмм состояния сплавов; сплавы железа с углеродом;</w:t>
      </w:r>
    </w:p>
    <w:p w:rsidR="005457F6" w:rsidRPr="00441AE8" w:rsidRDefault="005457F6" w:rsidP="005457F6">
      <w:pPr>
        <w:pStyle w:val="5"/>
        <w:numPr>
          <w:ilvl w:val="0"/>
          <w:numId w:val="2"/>
        </w:numPr>
        <w:shd w:val="clear" w:color="auto" w:fill="auto"/>
        <w:tabs>
          <w:tab w:val="left" w:pos="145"/>
        </w:tabs>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уметь: анализировать диаграммы состояний; иметь навыки: анализа диаграммы состояний.</w:t>
      </w:r>
    </w:p>
    <w:p w:rsidR="005457F6" w:rsidRPr="00441AE8" w:rsidRDefault="005457F6" w:rsidP="005457F6">
      <w:pPr>
        <w:pStyle w:val="5"/>
        <w:shd w:val="clear" w:color="auto" w:fill="auto"/>
        <w:tabs>
          <w:tab w:val="left" w:pos="130"/>
        </w:tabs>
        <w:spacing w:before="0" w:line="240" w:lineRule="auto"/>
        <w:ind w:left="20" w:firstLine="0"/>
        <w:jc w:val="left"/>
        <w:rPr>
          <w:rFonts w:ascii="Times New Roman" w:hAnsi="Times New Roman" w:cs="Times New Roman"/>
          <w:sz w:val="28"/>
          <w:szCs w:val="28"/>
        </w:rPr>
      </w:pP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rPr>
      </w:pP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rPr>
        <w:t>Тема 1.4. Коррозия  металлов  и  меры  борьбы  с  нею</w:t>
      </w: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Сущность процессов коррозии. Виды коррозии: химическая и электрохимическая. Краткие сведения о методах зашиты металлов от коррозии.. Металлические покрытия. Защита окисными солевыми пленками. Защита легированием. Лаки и краски, применяемые в качестве антикоррозионных покрытий. Примеры защиты металлов от коррозии в автомобилестроении и авторемонтном производстве.</w:t>
      </w:r>
    </w:p>
    <w:p w:rsidR="005457F6" w:rsidRPr="00441AE8" w:rsidRDefault="005457F6" w:rsidP="005457F6">
      <w:pPr>
        <w:pStyle w:val="5"/>
        <w:shd w:val="clear" w:color="auto" w:fill="auto"/>
        <w:spacing w:before="0" w:line="240" w:lineRule="auto"/>
        <w:ind w:left="5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4"/>
        </w:numPr>
        <w:shd w:val="clear" w:color="auto" w:fill="auto"/>
        <w:tabs>
          <w:tab w:val="left" w:pos="140"/>
        </w:tabs>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иметь понятие: о процессе коррозии;</w:t>
      </w:r>
    </w:p>
    <w:p w:rsidR="005457F6" w:rsidRPr="00441AE8" w:rsidRDefault="005457F6" w:rsidP="005457F6">
      <w:pPr>
        <w:pStyle w:val="5"/>
        <w:numPr>
          <w:ilvl w:val="0"/>
          <w:numId w:val="4"/>
        </w:numPr>
        <w:shd w:val="clear" w:color="auto" w:fill="auto"/>
        <w:tabs>
          <w:tab w:val="left" w:pos="130"/>
        </w:tabs>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знать: виды коррозии: методы защиты металлов от коррозии;</w:t>
      </w:r>
    </w:p>
    <w:p w:rsidR="005457F6" w:rsidRPr="00441AE8" w:rsidRDefault="005457F6" w:rsidP="005457F6">
      <w:pPr>
        <w:pStyle w:val="5"/>
        <w:numPr>
          <w:ilvl w:val="0"/>
          <w:numId w:val="4"/>
        </w:numPr>
        <w:shd w:val="clear" w:color="auto" w:fill="auto"/>
        <w:tabs>
          <w:tab w:val="left" w:pos="145"/>
        </w:tabs>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уметь: применить методы защиты металлов от коррозии.</w:t>
      </w:r>
    </w:p>
    <w:p w:rsidR="005457F6" w:rsidRPr="00441AE8" w:rsidRDefault="005457F6" w:rsidP="005457F6">
      <w:pPr>
        <w:pStyle w:val="5"/>
        <w:shd w:val="clear" w:color="auto" w:fill="auto"/>
        <w:tabs>
          <w:tab w:val="left" w:pos="145"/>
        </w:tabs>
        <w:spacing w:before="0" w:line="240" w:lineRule="auto"/>
        <w:ind w:left="35" w:firstLine="0"/>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sz w:val="28"/>
          <w:szCs w:val="28"/>
        </w:rPr>
      </w:pPr>
      <w:r w:rsidRPr="00441AE8">
        <w:rPr>
          <w:rStyle w:val="21"/>
          <w:rFonts w:ascii="Times New Roman" w:hAnsi="Times New Roman" w:cs="Times New Roman"/>
          <w:b/>
          <w:sz w:val="28"/>
          <w:szCs w:val="28"/>
        </w:rPr>
        <w:t xml:space="preserve">Раздел </w:t>
      </w:r>
      <w:r w:rsidRPr="00441AE8">
        <w:rPr>
          <w:rFonts w:ascii="Times New Roman" w:hAnsi="Times New Roman" w:cs="Times New Roman"/>
          <w:b/>
          <w:sz w:val="28"/>
          <w:szCs w:val="28"/>
          <w:lang w:val="en-US"/>
        </w:rPr>
        <w:t>II</w:t>
      </w:r>
      <w:r w:rsidRPr="00441AE8">
        <w:rPr>
          <w:rStyle w:val="21"/>
          <w:rFonts w:ascii="Times New Roman" w:hAnsi="Times New Roman" w:cs="Times New Roman"/>
          <w:b/>
          <w:sz w:val="28"/>
          <w:szCs w:val="28"/>
        </w:rPr>
        <w:t xml:space="preserve">  Производство черных и цветных металлов</w:t>
      </w:r>
      <w:r w:rsidRPr="00441AE8">
        <w:rPr>
          <w:rStyle w:val="21"/>
          <w:rFonts w:ascii="Times New Roman" w:hAnsi="Times New Roman" w:cs="Times New Roman"/>
          <w:sz w:val="28"/>
          <w:szCs w:val="28"/>
        </w:rPr>
        <w:t>.</w:t>
      </w: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rPr>
      </w:pPr>
      <w:r w:rsidRPr="00441AE8">
        <w:rPr>
          <w:rStyle w:val="21"/>
          <w:rFonts w:ascii="Times New Roman" w:hAnsi="Times New Roman" w:cs="Times New Roman"/>
          <w:b/>
          <w:sz w:val="28"/>
          <w:szCs w:val="28"/>
        </w:rPr>
        <w:t>Тема 2.1. Производство чугуна</w:t>
      </w: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rPr>
      </w:pPr>
    </w:p>
    <w:p w:rsidR="005457F6" w:rsidRPr="00441AE8" w:rsidRDefault="005457F6" w:rsidP="005457F6">
      <w:pPr>
        <w:pStyle w:val="5"/>
        <w:shd w:val="clear" w:color="auto" w:fill="auto"/>
        <w:spacing w:before="0" w:line="240" w:lineRule="auto"/>
        <w:ind w:right="360" w:firstLine="0"/>
        <w:jc w:val="left"/>
        <w:rPr>
          <w:rFonts w:ascii="Times New Roman" w:hAnsi="Times New Roman" w:cs="Times New Roman"/>
          <w:sz w:val="28"/>
          <w:szCs w:val="28"/>
        </w:rPr>
      </w:pPr>
      <w:r w:rsidRPr="00441AE8">
        <w:rPr>
          <w:rStyle w:val="21"/>
          <w:rFonts w:ascii="Times New Roman" w:hAnsi="Times New Roman" w:cs="Times New Roman"/>
          <w:sz w:val="28"/>
          <w:szCs w:val="28"/>
        </w:rPr>
        <w:t>Понятие о чугуне. Исходные материалы для получения чугуна. Общие сведения о железных рудах, топливе, флюсах.</w:t>
      </w:r>
    </w:p>
    <w:p w:rsidR="005457F6" w:rsidRPr="00441AE8" w:rsidRDefault="005457F6" w:rsidP="005457F6">
      <w:pPr>
        <w:pStyle w:val="5"/>
        <w:shd w:val="clear" w:color="auto" w:fill="auto"/>
        <w:spacing w:before="0" w:line="240" w:lineRule="auto"/>
        <w:ind w:left="20" w:right="36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Схема устройства доменной печи. Краткая характеристика основных процессов, происходящих в доменной печи.</w:t>
      </w:r>
    </w:p>
    <w:p w:rsidR="005457F6" w:rsidRPr="00441AE8" w:rsidRDefault="005457F6" w:rsidP="005457F6">
      <w:pPr>
        <w:pStyle w:val="5"/>
        <w:shd w:val="clear" w:color="auto" w:fill="auto"/>
        <w:spacing w:before="0" w:line="240" w:lineRule="auto"/>
        <w:ind w:firstLine="0"/>
        <w:jc w:val="left"/>
        <w:rPr>
          <w:rStyle w:val="21"/>
          <w:rFonts w:ascii="Times New Roman" w:hAnsi="Times New Roman" w:cs="Times New Roman"/>
          <w:sz w:val="28"/>
          <w:szCs w:val="28"/>
        </w:rPr>
      </w:pPr>
      <w:r w:rsidRPr="00441AE8">
        <w:rPr>
          <w:rStyle w:val="21"/>
          <w:rFonts w:ascii="Times New Roman" w:hAnsi="Times New Roman" w:cs="Times New Roman"/>
          <w:sz w:val="28"/>
          <w:szCs w:val="28"/>
        </w:rPr>
        <w:t>Продукты доменного производства и их использование.</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Style w:val="2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1"/>
        </w:numPr>
        <w:shd w:val="clear" w:color="auto" w:fill="auto"/>
        <w:tabs>
          <w:tab w:val="left" w:pos="240"/>
        </w:tabs>
        <w:spacing w:before="0" w:line="240" w:lineRule="auto"/>
        <w:ind w:left="12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иметь понятие: о чугуне;</w:t>
      </w:r>
    </w:p>
    <w:p w:rsidR="005457F6" w:rsidRPr="00441AE8" w:rsidRDefault="005457F6" w:rsidP="005457F6">
      <w:pPr>
        <w:pStyle w:val="5"/>
        <w:numPr>
          <w:ilvl w:val="0"/>
          <w:numId w:val="1"/>
        </w:numPr>
        <w:shd w:val="clear" w:color="auto" w:fill="auto"/>
        <w:tabs>
          <w:tab w:val="left" w:pos="245"/>
        </w:tabs>
        <w:spacing w:before="0" w:line="240" w:lineRule="auto"/>
        <w:ind w:left="120" w:right="320" w:firstLine="15"/>
        <w:jc w:val="left"/>
        <w:rPr>
          <w:rStyle w:val="21"/>
          <w:rFonts w:ascii="Times New Roman" w:hAnsi="Times New Roman" w:cs="Times New Roman"/>
          <w:sz w:val="28"/>
          <w:szCs w:val="28"/>
        </w:rPr>
      </w:pPr>
      <w:r w:rsidRPr="00441AE8">
        <w:rPr>
          <w:rStyle w:val="21"/>
          <w:rFonts w:ascii="Times New Roman" w:hAnsi="Times New Roman" w:cs="Times New Roman"/>
          <w:sz w:val="28"/>
          <w:szCs w:val="28"/>
        </w:rPr>
        <w:t>знать: схему устройства доменной печи, исходные материалы для получения чугуна,</w:t>
      </w: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rPr>
      </w:pPr>
    </w:p>
    <w:p w:rsidR="005457F6" w:rsidRPr="00441AE8" w:rsidRDefault="005457F6" w:rsidP="005457F6">
      <w:pPr>
        <w:pStyle w:val="5"/>
        <w:shd w:val="clear" w:color="auto" w:fill="auto"/>
        <w:spacing w:before="0" w:line="240" w:lineRule="auto"/>
        <w:ind w:right="60" w:firstLine="0"/>
        <w:jc w:val="center"/>
        <w:rPr>
          <w:rStyle w:val="21"/>
          <w:rFonts w:ascii="Times New Roman" w:hAnsi="Times New Roman" w:cs="Times New Roman"/>
          <w:b/>
          <w:sz w:val="28"/>
          <w:szCs w:val="28"/>
        </w:rPr>
      </w:pPr>
      <w:r w:rsidRPr="00441AE8">
        <w:rPr>
          <w:rStyle w:val="21"/>
          <w:rFonts w:ascii="Times New Roman" w:hAnsi="Times New Roman" w:cs="Times New Roman"/>
          <w:b/>
          <w:sz w:val="28"/>
          <w:szCs w:val="28"/>
        </w:rPr>
        <w:t>Тема 2.2. Производство стали.</w:t>
      </w:r>
    </w:p>
    <w:p w:rsidR="005457F6" w:rsidRPr="00441AE8" w:rsidRDefault="005457F6" w:rsidP="005457F6">
      <w:pPr>
        <w:pStyle w:val="5"/>
        <w:shd w:val="clear" w:color="auto" w:fill="auto"/>
        <w:spacing w:before="0" w:line="240" w:lineRule="auto"/>
        <w:ind w:right="60" w:firstLine="0"/>
        <w:jc w:val="left"/>
        <w:rPr>
          <w:rStyle w:val="21"/>
          <w:rFonts w:ascii="Times New Roman" w:hAnsi="Times New Roman" w:cs="Times New Roman"/>
          <w:sz w:val="28"/>
          <w:szCs w:val="28"/>
        </w:rPr>
      </w:pPr>
      <w:r w:rsidRPr="00441AE8">
        <w:rPr>
          <w:rStyle w:val="21"/>
          <w:rFonts w:ascii="Times New Roman" w:hAnsi="Times New Roman" w:cs="Times New Roman"/>
          <w:sz w:val="28"/>
          <w:szCs w:val="28"/>
        </w:rPr>
        <w:t>Понятие о стали. Отличие стали от чугуна по химическому составу и свойствам.</w:t>
      </w:r>
    </w:p>
    <w:p w:rsidR="005457F6" w:rsidRPr="00441AE8" w:rsidRDefault="005457F6" w:rsidP="005457F6">
      <w:pPr>
        <w:pStyle w:val="5"/>
        <w:shd w:val="clear" w:color="auto" w:fill="auto"/>
        <w:spacing w:before="0" w:line="240" w:lineRule="auto"/>
        <w:ind w:left="120" w:right="6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 xml:space="preserve">Краткая сравнительная характеристика современных способов получения стали: кислородно-конвертерного, мартеновского и в электропечах. Достоинства </w:t>
      </w:r>
      <w:r w:rsidRPr="00441AE8">
        <w:rPr>
          <w:rStyle w:val="21"/>
          <w:rFonts w:ascii="Times New Roman" w:hAnsi="Times New Roman" w:cs="Times New Roman"/>
          <w:sz w:val="28"/>
          <w:szCs w:val="28"/>
          <w:lang w:val="en-US"/>
        </w:rPr>
        <w:t>j</w:t>
      </w:r>
      <w:r w:rsidRPr="00441AE8">
        <w:rPr>
          <w:rStyle w:val="21"/>
          <w:rFonts w:ascii="Times New Roman" w:hAnsi="Times New Roman" w:cs="Times New Roman"/>
          <w:sz w:val="28"/>
          <w:szCs w:val="28"/>
        </w:rPr>
        <w:t xml:space="preserve"> недостатки каждого способа получения и их технико-экономические показатели.</w:t>
      </w:r>
    </w:p>
    <w:p w:rsidR="005457F6" w:rsidRPr="00441AE8" w:rsidRDefault="005457F6" w:rsidP="005457F6">
      <w:pPr>
        <w:pStyle w:val="5"/>
        <w:shd w:val="clear" w:color="auto" w:fill="auto"/>
        <w:spacing w:before="0" w:line="240" w:lineRule="auto"/>
        <w:ind w:left="120" w:right="6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Разливка стали. Современный способ разливки стали и ее технико- экономический эффект.</w:t>
      </w:r>
    </w:p>
    <w:p w:rsidR="005457F6" w:rsidRPr="00441AE8" w:rsidRDefault="005457F6" w:rsidP="005457F6">
      <w:pPr>
        <w:pStyle w:val="5"/>
        <w:shd w:val="clear" w:color="auto" w:fill="auto"/>
        <w:spacing w:before="0" w:line="240" w:lineRule="auto"/>
        <w:ind w:right="6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Кристаллизация и строение слитка. Дефекты слитка и меры их предупреждения.</w:t>
      </w:r>
    </w:p>
    <w:p w:rsidR="005457F6" w:rsidRPr="00441AE8" w:rsidRDefault="005457F6" w:rsidP="005457F6">
      <w:pPr>
        <w:pStyle w:val="5"/>
        <w:shd w:val="clear" w:color="auto" w:fill="auto"/>
        <w:spacing w:before="0" w:line="240" w:lineRule="auto"/>
        <w:ind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Понятие о спец. металлургии</w:t>
      </w:r>
    </w:p>
    <w:p w:rsidR="005457F6" w:rsidRPr="00441AE8" w:rsidRDefault="005457F6" w:rsidP="005457F6">
      <w:pPr>
        <w:pStyle w:val="5"/>
        <w:shd w:val="clear" w:color="auto" w:fill="auto"/>
        <w:spacing w:before="0" w:line="240" w:lineRule="auto"/>
        <w:ind w:firstLine="15"/>
        <w:jc w:val="left"/>
        <w:rPr>
          <w:rStyle w:val="21"/>
          <w:rFonts w:ascii="Times New Roman" w:hAnsi="Times New Roman" w:cs="Times New Roman"/>
          <w:sz w:val="28"/>
          <w:szCs w:val="28"/>
        </w:rPr>
      </w:pPr>
      <w:r w:rsidRPr="00441AE8">
        <w:rPr>
          <w:rStyle w:val="2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shd w:val="clear" w:color="auto" w:fill="auto"/>
        <w:spacing w:before="0" w:line="240" w:lineRule="auto"/>
        <w:ind w:firstLine="15"/>
        <w:jc w:val="left"/>
        <w:rPr>
          <w:rFonts w:ascii="Times New Roman" w:hAnsi="Times New Roman" w:cs="Times New Roman"/>
          <w:sz w:val="28"/>
          <w:szCs w:val="28"/>
          <w:shd w:val="clear" w:color="auto" w:fill="FFFFFF"/>
        </w:rPr>
      </w:pPr>
      <w:r w:rsidRPr="00441AE8">
        <w:rPr>
          <w:rStyle w:val="21"/>
          <w:rFonts w:ascii="Times New Roman" w:hAnsi="Times New Roman" w:cs="Times New Roman"/>
          <w:sz w:val="28"/>
          <w:szCs w:val="28"/>
        </w:rPr>
        <w:t>-иметь  понятие: о стали;</w:t>
      </w:r>
    </w:p>
    <w:p w:rsidR="005457F6" w:rsidRPr="00441AE8" w:rsidRDefault="005457F6" w:rsidP="005457F6">
      <w:pPr>
        <w:pStyle w:val="5"/>
        <w:shd w:val="clear" w:color="auto" w:fill="auto"/>
        <w:spacing w:before="0" w:line="240" w:lineRule="auto"/>
        <w:ind w:firstLine="15"/>
        <w:jc w:val="left"/>
        <w:rPr>
          <w:rFonts w:ascii="Times New Roman" w:hAnsi="Times New Roman" w:cs="Times New Roman"/>
          <w:sz w:val="28"/>
          <w:szCs w:val="28"/>
          <w:shd w:val="clear" w:color="auto" w:fill="FFFFFF"/>
        </w:rPr>
      </w:pPr>
      <w:r w:rsidRPr="00441AE8">
        <w:rPr>
          <w:rStyle w:val="21"/>
          <w:rFonts w:ascii="Times New Roman" w:hAnsi="Times New Roman" w:cs="Times New Roman"/>
          <w:sz w:val="28"/>
          <w:szCs w:val="28"/>
        </w:rPr>
        <w:t>знать: отличие стали от чугуна по химическому составу и свойствам; современные способы получения стали: достоинства и недостатки каждого способа Получения стали.</w:t>
      </w: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rPr>
      </w:pPr>
    </w:p>
    <w:p w:rsidR="005457F6" w:rsidRPr="00441AE8" w:rsidRDefault="005457F6" w:rsidP="005457F6">
      <w:pPr>
        <w:pStyle w:val="5"/>
        <w:shd w:val="clear" w:color="auto" w:fill="auto"/>
        <w:spacing w:before="0" w:line="240" w:lineRule="auto"/>
        <w:ind w:right="60" w:firstLine="0"/>
        <w:jc w:val="center"/>
        <w:rPr>
          <w:rStyle w:val="21"/>
          <w:rFonts w:ascii="Times New Roman" w:hAnsi="Times New Roman" w:cs="Times New Roman"/>
          <w:b/>
          <w:sz w:val="28"/>
          <w:szCs w:val="28"/>
        </w:rPr>
      </w:pPr>
      <w:r w:rsidRPr="00441AE8">
        <w:rPr>
          <w:rStyle w:val="21"/>
          <w:rFonts w:ascii="Times New Roman" w:hAnsi="Times New Roman" w:cs="Times New Roman"/>
          <w:b/>
          <w:sz w:val="28"/>
          <w:szCs w:val="28"/>
        </w:rPr>
        <w:t>Тема 2.3. Производство цветных металлов  и  сплавов</w:t>
      </w:r>
    </w:p>
    <w:p w:rsidR="005457F6" w:rsidRPr="00441AE8" w:rsidRDefault="005457F6" w:rsidP="005457F6">
      <w:pPr>
        <w:pStyle w:val="5"/>
        <w:shd w:val="clear" w:color="auto" w:fill="auto"/>
        <w:spacing w:before="0" w:line="240" w:lineRule="auto"/>
        <w:ind w:right="60" w:firstLine="0"/>
        <w:jc w:val="left"/>
        <w:rPr>
          <w:rStyle w:val="21"/>
          <w:rFonts w:ascii="Times New Roman" w:hAnsi="Times New Roman" w:cs="Times New Roman"/>
          <w:sz w:val="28"/>
          <w:szCs w:val="28"/>
        </w:rPr>
      </w:pPr>
      <w:r w:rsidRPr="00441AE8">
        <w:rPr>
          <w:rStyle w:val="21"/>
          <w:rFonts w:ascii="Times New Roman" w:hAnsi="Times New Roman" w:cs="Times New Roman"/>
          <w:b/>
          <w:sz w:val="28"/>
          <w:szCs w:val="28"/>
        </w:rPr>
        <w:t xml:space="preserve">   </w:t>
      </w:r>
      <w:r w:rsidRPr="00441AE8">
        <w:rPr>
          <w:rStyle w:val="21"/>
          <w:rFonts w:ascii="Times New Roman" w:hAnsi="Times New Roman" w:cs="Times New Roman"/>
          <w:sz w:val="28"/>
          <w:szCs w:val="28"/>
        </w:rPr>
        <w:t>Важнейшие цветные металлы. Производство меди. Медные руды. Получение меди.</w:t>
      </w:r>
    </w:p>
    <w:p w:rsidR="005457F6" w:rsidRPr="00441AE8" w:rsidRDefault="005457F6" w:rsidP="005457F6">
      <w:pPr>
        <w:pStyle w:val="5"/>
        <w:shd w:val="clear" w:color="auto" w:fill="auto"/>
        <w:spacing w:before="0" w:line="240" w:lineRule="auto"/>
        <w:ind w:right="60" w:firstLine="0"/>
        <w:jc w:val="left"/>
        <w:rPr>
          <w:rFonts w:ascii="Times New Roman" w:hAnsi="Times New Roman" w:cs="Times New Roman"/>
          <w:sz w:val="28"/>
          <w:szCs w:val="28"/>
          <w:shd w:val="clear" w:color="auto" w:fill="FFFFFF"/>
        </w:rPr>
      </w:pPr>
      <w:r w:rsidRPr="00441AE8">
        <w:rPr>
          <w:rStyle w:val="21"/>
          <w:rFonts w:ascii="Times New Roman" w:hAnsi="Times New Roman" w:cs="Times New Roman"/>
          <w:sz w:val="28"/>
          <w:szCs w:val="28"/>
        </w:rPr>
        <w:t xml:space="preserve">  Производство алюминия. Руды алюминия. Производство глинозема. Электролиз глинозема.</w:t>
      </w:r>
    </w:p>
    <w:p w:rsidR="005457F6" w:rsidRPr="00441AE8" w:rsidRDefault="005457F6" w:rsidP="005457F6">
      <w:pPr>
        <w:pStyle w:val="5"/>
        <w:shd w:val="clear" w:color="auto" w:fill="auto"/>
        <w:spacing w:before="0" w:line="240" w:lineRule="auto"/>
        <w:ind w:right="60" w:firstLine="0"/>
        <w:jc w:val="left"/>
        <w:rPr>
          <w:rFonts w:ascii="Times New Roman" w:hAnsi="Times New Roman" w:cs="Times New Roman"/>
          <w:sz w:val="28"/>
          <w:szCs w:val="28"/>
        </w:rPr>
      </w:pPr>
      <w:r w:rsidRPr="00441AE8">
        <w:rPr>
          <w:rStyle w:val="21"/>
          <w:rFonts w:ascii="Times New Roman" w:hAnsi="Times New Roman" w:cs="Times New Roman"/>
          <w:sz w:val="28"/>
          <w:szCs w:val="28"/>
        </w:rPr>
        <w:t xml:space="preserve">  Производство магния. Электролитический и термический способы получения магния.</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Style w:val="21"/>
          <w:rFonts w:ascii="Times New Roman" w:hAnsi="Times New Roman" w:cs="Times New Roman"/>
          <w:sz w:val="28"/>
          <w:szCs w:val="28"/>
        </w:rPr>
        <w:t xml:space="preserve">  Производство титана,</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Style w:val="21"/>
          <w:rFonts w:ascii="Times New Roman" w:hAnsi="Times New Roman" w:cs="Times New Roman"/>
          <w:sz w:val="28"/>
          <w:szCs w:val="28"/>
        </w:rPr>
        <w:t xml:space="preserve">  В результате изучения темы обучающиеся должны:</w:t>
      </w:r>
    </w:p>
    <w:p w:rsidR="005457F6" w:rsidRPr="00441AE8" w:rsidRDefault="005457F6" w:rsidP="005457F6">
      <w:pPr>
        <w:pStyle w:val="5"/>
        <w:numPr>
          <w:ilvl w:val="0"/>
          <w:numId w:val="1"/>
        </w:numPr>
        <w:shd w:val="clear" w:color="auto" w:fill="auto"/>
        <w:tabs>
          <w:tab w:val="left" w:pos="245"/>
        </w:tabs>
        <w:spacing w:before="0" w:line="240" w:lineRule="auto"/>
        <w:ind w:left="12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иметь понятие: о важнейших цветных металлах;</w:t>
      </w:r>
    </w:p>
    <w:p w:rsidR="005457F6" w:rsidRPr="00441AE8" w:rsidRDefault="005457F6" w:rsidP="005457F6">
      <w:pPr>
        <w:pStyle w:val="5"/>
        <w:numPr>
          <w:ilvl w:val="0"/>
          <w:numId w:val="1"/>
        </w:numPr>
        <w:shd w:val="clear" w:color="auto" w:fill="auto"/>
        <w:tabs>
          <w:tab w:val="left" w:pos="245"/>
        </w:tabs>
        <w:spacing w:before="0" w:line="240" w:lineRule="auto"/>
        <w:ind w:left="120" w:firstLine="15"/>
        <w:jc w:val="left"/>
        <w:rPr>
          <w:rStyle w:val="21"/>
          <w:rFonts w:ascii="Times New Roman" w:hAnsi="Times New Roman" w:cs="Times New Roman"/>
          <w:sz w:val="28"/>
          <w:szCs w:val="28"/>
        </w:rPr>
      </w:pPr>
      <w:r w:rsidRPr="00441AE8">
        <w:rPr>
          <w:rStyle w:val="21"/>
          <w:rFonts w:ascii="Times New Roman" w:hAnsi="Times New Roman" w:cs="Times New Roman"/>
          <w:sz w:val="28"/>
          <w:szCs w:val="28"/>
        </w:rPr>
        <w:t>знать: производство основных видов цветных металлов.</w:t>
      </w: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rPr>
      </w:pP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rPr>
      </w:pPr>
      <w:r w:rsidRPr="00441AE8">
        <w:rPr>
          <w:rStyle w:val="21"/>
          <w:rFonts w:ascii="Times New Roman" w:hAnsi="Times New Roman" w:cs="Times New Roman"/>
          <w:b/>
          <w:sz w:val="28"/>
          <w:szCs w:val="28"/>
        </w:rPr>
        <w:t>Тема 2.4 Порошковая  металлургия</w:t>
      </w:r>
    </w:p>
    <w:p w:rsidR="005457F6" w:rsidRPr="00441AE8" w:rsidRDefault="005457F6" w:rsidP="005457F6">
      <w:pPr>
        <w:pStyle w:val="5"/>
        <w:shd w:val="clear" w:color="auto" w:fill="auto"/>
        <w:spacing w:before="0" w:line="240" w:lineRule="auto"/>
        <w:ind w:right="700" w:firstLine="0"/>
        <w:jc w:val="left"/>
        <w:rPr>
          <w:rFonts w:ascii="Times New Roman" w:hAnsi="Times New Roman" w:cs="Times New Roman"/>
          <w:sz w:val="28"/>
          <w:szCs w:val="28"/>
        </w:rPr>
      </w:pPr>
      <w:r w:rsidRPr="00441AE8">
        <w:rPr>
          <w:rStyle w:val="21"/>
          <w:rFonts w:ascii="Times New Roman" w:hAnsi="Times New Roman" w:cs="Times New Roman"/>
          <w:b/>
          <w:sz w:val="28"/>
          <w:szCs w:val="28"/>
        </w:rPr>
        <w:t xml:space="preserve">    </w:t>
      </w:r>
      <w:r w:rsidRPr="00441AE8">
        <w:rPr>
          <w:rStyle w:val="21"/>
          <w:rFonts w:ascii="Times New Roman" w:hAnsi="Times New Roman" w:cs="Times New Roman"/>
          <w:sz w:val="28"/>
          <w:szCs w:val="28"/>
        </w:rPr>
        <w:t>Получение  порошков. Их  формование  и  спекание</w:t>
      </w:r>
      <w:r w:rsidRPr="00441AE8">
        <w:rPr>
          <w:rStyle w:val="21"/>
          <w:rFonts w:ascii="Times New Roman" w:hAnsi="Times New Roman" w:cs="Times New Roman"/>
          <w:sz w:val="28"/>
          <w:szCs w:val="28"/>
          <w:lang w:val="kk-KZ"/>
        </w:rPr>
        <w:t>.</w:t>
      </w:r>
      <w:r w:rsidRPr="00441AE8">
        <w:rPr>
          <w:rStyle w:val="21"/>
          <w:rFonts w:ascii="Times New Roman" w:hAnsi="Times New Roman" w:cs="Times New Roman"/>
          <w:sz w:val="28"/>
          <w:szCs w:val="28"/>
        </w:rPr>
        <w:t xml:space="preserve"> Компактная  </w:t>
      </w:r>
      <w:r w:rsidRPr="00441AE8">
        <w:rPr>
          <w:rStyle w:val="21"/>
          <w:rFonts w:ascii="Times New Roman" w:hAnsi="Times New Roman" w:cs="Times New Roman"/>
          <w:sz w:val="28"/>
          <w:szCs w:val="28"/>
          <w:lang w:val="kk-KZ"/>
        </w:rPr>
        <w:t xml:space="preserve">    </w:t>
      </w:r>
      <w:r w:rsidRPr="00441AE8">
        <w:rPr>
          <w:rStyle w:val="21"/>
          <w:rFonts w:ascii="Times New Roman" w:hAnsi="Times New Roman" w:cs="Times New Roman"/>
          <w:sz w:val="28"/>
          <w:szCs w:val="28"/>
        </w:rPr>
        <w:t>металлокерамика</w:t>
      </w:r>
      <w:r w:rsidRPr="00441AE8">
        <w:rPr>
          <w:rStyle w:val="21"/>
          <w:rFonts w:ascii="Times New Roman" w:hAnsi="Times New Roman" w:cs="Times New Roman"/>
          <w:sz w:val="28"/>
          <w:szCs w:val="28"/>
          <w:lang w:val="kk-KZ"/>
        </w:rPr>
        <w:t>. Металлокерамические  твердые  сплавы. Антифрикционные  и  фрикционные  изделия.</w:t>
      </w:r>
      <w:r w:rsidRPr="00441AE8">
        <w:rPr>
          <w:rStyle w:val="31"/>
          <w:rFonts w:ascii="Times New Roman" w:hAnsi="Times New Roman" w:cs="Times New Roman"/>
          <w:sz w:val="28"/>
          <w:szCs w:val="28"/>
        </w:rPr>
        <w:t xml:space="preserve"> </w:t>
      </w: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4"/>
        </w:numPr>
        <w:shd w:val="clear" w:color="auto" w:fill="auto"/>
        <w:tabs>
          <w:tab w:val="left" w:pos="140"/>
        </w:tabs>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иметь понятие: о порошковой металлургии;</w:t>
      </w:r>
    </w:p>
    <w:p w:rsidR="005457F6" w:rsidRPr="00441AE8" w:rsidRDefault="005457F6" w:rsidP="00510865">
      <w:pPr>
        <w:pStyle w:val="5"/>
        <w:numPr>
          <w:ilvl w:val="0"/>
          <w:numId w:val="4"/>
        </w:numPr>
        <w:shd w:val="clear" w:color="auto" w:fill="auto"/>
        <w:tabs>
          <w:tab w:val="left" w:pos="145"/>
        </w:tabs>
        <w:spacing w:before="0" w:line="240" w:lineRule="auto"/>
        <w:ind w:left="20" w:firstLine="15"/>
        <w:jc w:val="left"/>
        <w:rPr>
          <w:rStyle w:val="21"/>
          <w:rFonts w:ascii="Times New Roman" w:hAnsi="Times New Roman" w:cs="Times New Roman"/>
          <w:sz w:val="28"/>
          <w:szCs w:val="28"/>
          <w:shd w:val="clear" w:color="auto" w:fill="auto"/>
        </w:rPr>
      </w:pPr>
      <w:r w:rsidRPr="00441AE8">
        <w:rPr>
          <w:rStyle w:val="31"/>
          <w:rFonts w:ascii="Times New Roman" w:hAnsi="Times New Roman" w:cs="Times New Roman"/>
          <w:sz w:val="28"/>
          <w:szCs w:val="28"/>
        </w:rPr>
        <w:t>знать: получение порошков, их формование и спекание.</w:t>
      </w:r>
    </w:p>
    <w:p w:rsidR="005457F6" w:rsidRPr="00441AE8" w:rsidRDefault="005457F6" w:rsidP="005457F6">
      <w:pPr>
        <w:pStyle w:val="5"/>
        <w:shd w:val="clear" w:color="auto" w:fill="auto"/>
        <w:spacing w:before="0" w:line="360" w:lineRule="auto"/>
        <w:ind w:firstLine="0"/>
        <w:jc w:val="center"/>
        <w:rPr>
          <w:rFonts w:ascii="Times New Roman" w:hAnsi="Times New Roman" w:cs="Times New Roman"/>
          <w:b/>
          <w:sz w:val="28"/>
          <w:szCs w:val="28"/>
          <w:lang w:val="kk-KZ"/>
        </w:rPr>
      </w:pPr>
      <w:r w:rsidRPr="00441AE8">
        <w:rPr>
          <w:rStyle w:val="21"/>
          <w:rFonts w:ascii="Times New Roman" w:hAnsi="Times New Roman" w:cs="Times New Roman"/>
          <w:b/>
          <w:sz w:val="28"/>
          <w:szCs w:val="28"/>
          <w:lang w:val="kk-KZ"/>
        </w:rPr>
        <w:t xml:space="preserve">Раздел </w:t>
      </w:r>
      <w:r w:rsidRPr="00441AE8">
        <w:rPr>
          <w:rFonts w:ascii="Times New Roman" w:hAnsi="Times New Roman" w:cs="Times New Roman"/>
          <w:b/>
          <w:sz w:val="28"/>
          <w:szCs w:val="28"/>
          <w:lang w:val="en-US"/>
        </w:rPr>
        <w:t>III</w:t>
      </w:r>
      <w:r w:rsidRPr="00441AE8">
        <w:rPr>
          <w:rFonts w:ascii="Times New Roman" w:hAnsi="Times New Roman" w:cs="Times New Roman"/>
          <w:b/>
          <w:sz w:val="28"/>
          <w:szCs w:val="28"/>
          <w:lang w:val="kk-KZ"/>
        </w:rPr>
        <w:t>.  Конструкционные   материалы</w:t>
      </w:r>
    </w:p>
    <w:p w:rsidR="005457F6" w:rsidRPr="00441AE8" w:rsidRDefault="005457F6" w:rsidP="005457F6">
      <w:pPr>
        <w:pStyle w:val="5"/>
        <w:shd w:val="clear" w:color="auto" w:fill="auto"/>
        <w:spacing w:before="0" w:line="360" w:lineRule="auto"/>
        <w:ind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Тема  3.1 Чугуны.Классификация,маркировка</w:t>
      </w:r>
    </w:p>
    <w:p w:rsidR="005457F6" w:rsidRPr="00441AE8" w:rsidRDefault="005457F6" w:rsidP="005457F6">
      <w:pPr>
        <w:pStyle w:val="5"/>
        <w:shd w:val="clear" w:color="auto" w:fill="auto"/>
        <w:spacing w:before="0" w:line="240" w:lineRule="auto"/>
        <w:ind w:right="20" w:firstLine="0"/>
        <w:jc w:val="left"/>
        <w:rPr>
          <w:rFonts w:ascii="Times New Roman" w:hAnsi="Times New Roman" w:cs="Times New Roman"/>
          <w:sz w:val="28"/>
          <w:szCs w:val="28"/>
        </w:rPr>
      </w:pPr>
      <w:r w:rsidRPr="00441AE8">
        <w:rPr>
          <w:rFonts w:ascii="Times New Roman" w:hAnsi="Times New Roman" w:cs="Times New Roman"/>
          <w:sz w:val="28"/>
          <w:szCs w:val="28"/>
        </w:rPr>
        <w:t>Классификация чугунов. Белый чугун. Его структура, свойства и применение. Местное отбеливание и его назначение.</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Серый чугун. Его структура, свойства, маркировка и применение. Влияние постоянных примесей и скорости охлаждения на структуру и свойства чугуна</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Высокопрочный</w:t>
      </w:r>
      <w:r w:rsidRPr="00441AE8">
        <w:rPr>
          <w:rStyle w:val="TimesNewRoman65pt1pt"/>
          <w:rFonts w:eastAsia="Bookman Old Style"/>
          <w:sz w:val="28"/>
          <w:szCs w:val="28"/>
        </w:rPr>
        <w:t xml:space="preserve"> чугун.</w:t>
      </w:r>
      <w:r w:rsidRPr="00441AE8">
        <w:rPr>
          <w:rFonts w:ascii="Times New Roman" w:hAnsi="Times New Roman" w:cs="Times New Roman"/>
          <w:sz w:val="28"/>
          <w:szCs w:val="28"/>
        </w:rPr>
        <w:t xml:space="preserve"> Его структура, свойства, маркировка применение.</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Ковкий чугун. Методы получения ковкого чугуна. Его структура, свойств и маркировка.</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Антифрикционные чугуны. Примеры применения различных видов чугунов в автомобилестроении и авторемонтном производстве,</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2"/>
        </w:numPr>
        <w:shd w:val="clear" w:color="auto" w:fill="auto"/>
        <w:tabs>
          <w:tab w:val="left" w:pos="140"/>
        </w:tabs>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иметь понятие: о структуре различных видов чу гу нов:</w:t>
      </w:r>
    </w:p>
    <w:p w:rsidR="005457F6" w:rsidRPr="00441AE8" w:rsidRDefault="005457F6" w:rsidP="005457F6">
      <w:pPr>
        <w:pStyle w:val="5"/>
        <w:numPr>
          <w:ilvl w:val="0"/>
          <w:numId w:val="2"/>
        </w:numPr>
        <w:shd w:val="clear" w:color="auto" w:fill="auto"/>
        <w:tabs>
          <w:tab w:val="left" w:pos="270"/>
        </w:tabs>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знать: классификацию, маркировку, свойства и применение серогс высокопрочного и ковкого чугунов;</w:t>
      </w:r>
    </w:p>
    <w:p w:rsidR="005457F6" w:rsidRPr="00441AE8" w:rsidRDefault="005457F6" w:rsidP="005457F6">
      <w:pPr>
        <w:pStyle w:val="5"/>
        <w:numPr>
          <w:ilvl w:val="0"/>
          <w:numId w:val="2"/>
        </w:numPr>
        <w:shd w:val="clear" w:color="auto" w:fill="auto"/>
        <w:tabs>
          <w:tab w:val="left" w:pos="135"/>
        </w:tabs>
        <w:spacing w:before="0" w:line="240" w:lineRule="auto"/>
        <w:ind w:left="20" w:firstLine="15"/>
        <w:jc w:val="left"/>
        <w:rPr>
          <w:rStyle w:val="21"/>
          <w:rFonts w:ascii="Times New Roman" w:hAnsi="Times New Roman" w:cs="Times New Roman"/>
          <w:sz w:val="28"/>
          <w:szCs w:val="28"/>
          <w:shd w:val="clear" w:color="auto" w:fill="auto"/>
        </w:rPr>
      </w:pPr>
      <w:r w:rsidRPr="00441AE8">
        <w:rPr>
          <w:rFonts w:ascii="Times New Roman" w:hAnsi="Times New Roman" w:cs="Times New Roman"/>
          <w:sz w:val="28"/>
          <w:szCs w:val="28"/>
        </w:rPr>
        <w:t>уметь: выбирать виды чугунов лля изготовления различных деталей</w:t>
      </w: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r w:rsidRPr="00441AE8">
        <w:rPr>
          <w:rStyle w:val="21"/>
          <w:rFonts w:ascii="Times New Roman" w:hAnsi="Times New Roman" w:cs="Times New Roman"/>
          <w:b/>
          <w:sz w:val="28"/>
          <w:szCs w:val="28"/>
          <w:lang w:val="kk-KZ"/>
        </w:rPr>
        <w:t>3.2. Стали.</w:t>
      </w:r>
      <w:r w:rsidRPr="00441AE8">
        <w:rPr>
          <w:rFonts w:ascii="Times New Roman" w:hAnsi="Times New Roman" w:cs="Times New Roman"/>
          <w:b/>
          <w:sz w:val="28"/>
          <w:szCs w:val="28"/>
          <w:lang w:val="kk-KZ"/>
        </w:rPr>
        <w:t xml:space="preserve"> Классификация,маркировка</w:t>
      </w: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tabs>
          <w:tab w:val="left" w:pos="130"/>
        </w:tabs>
        <w:spacing w:before="0" w:line="240" w:lineRule="auto"/>
        <w:ind w:firstLine="0"/>
        <w:jc w:val="left"/>
        <w:rPr>
          <w:rFonts w:ascii="Times New Roman" w:hAnsi="Times New Roman" w:cs="Times New Roman"/>
          <w:sz w:val="28"/>
          <w:szCs w:val="28"/>
        </w:rPr>
      </w:pPr>
      <w:r w:rsidRPr="00441AE8">
        <w:rPr>
          <w:rFonts w:ascii="Times New Roman" w:hAnsi="Times New Roman" w:cs="Times New Roman"/>
          <w:sz w:val="28"/>
          <w:szCs w:val="28"/>
        </w:rPr>
        <w:t>Структура медленно охлажденной стали. Влияние содержания углерода на структуру и свойства стали. Влияние примесей на свойство сталей.</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Углеродистые обыкновенные и качественные конструкционные углеродистые стали: их маркировка, механические и технологические свойства, область применения в автомобилестроении и авторемонтном производстве.</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Инструментальные углеродистые стали, их маркировка, состав, свойства и область применения. Достоинства и недостатки углеродистых сталей.</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2"/>
        </w:numPr>
        <w:shd w:val="clear" w:color="auto" w:fill="auto"/>
        <w:tabs>
          <w:tab w:val="left" w:pos="140"/>
        </w:tabs>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иметь понятие: о структуре медленно охлажденной стали;</w:t>
      </w:r>
    </w:p>
    <w:p w:rsidR="005457F6" w:rsidRPr="00441AE8" w:rsidRDefault="005457F6" w:rsidP="005457F6">
      <w:pPr>
        <w:pStyle w:val="5"/>
        <w:numPr>
          <w:ilvl w:val="0"/>
          <w:numId w:val="2"/>
        </w:numPr>
        <w:shd w:val="clear" w:color="auto" w:fill="auto"/>
        <w:tabs>
          <w:tab w:val="left" w:pos="255"/>
        </w:tabs>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знать: влияние содержания углерода на структуру и свойства стали маркировку, механические и технологические свойства, область применения углеродистых сталей, их достоинства и недостатки;</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 xml:space="preserve">уметь: выбирать марки стали для изготовления различных деталей </w:t>
      </w:r>
      <w:r w:rsidRPr="00441AE8">
        <w:rPr>
          <w:rFonts w:ascii="Times New Roman" w:hAnsi="Times New Roman" w:cs="Times New Roman"/>
          <w:sz w:val="28"/>
          <w:szCs w:val="28"/>
          <w:lang w:val="en-US"/>
        </w:rPr>
        <w:t>i</w:t>
      </w:r>
      <w:r w:rsidRPr="00441AE8">
        <w:rPr>
          <w:rFonts w:ascii="Times New Roman" w:hAnsi="Times New Roman" w:cs="Times New Roman"/>
          <w:sz w:val="28"/>
          <w:szCs w:val="28"/>
        </w:rPr>
        <w:t xml:space="preserve"> инструментов.</w:t>
      </w: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Style w:val="31"/>
          <w:rFonts w:ascii="Times New Roman" w:hAnsi="Times New Roman" w:cs="Times New Roman"/>
          <w:sz w:val="28"/>
          <w:szCs w:val="28"/>
        </w:rPr>
      </w:pPr>
      <w:r w:rsidRPr="00441AE8">
        <w:rPr>
          <w:rStyle w:val="31"/>
          <w:rFonts w:ascii="Times New Roman" w:hAnsi="Times New Roman" w:cs="Times New Roman"/>
          <w:b/>
          <w:sz w:val="28"/>
          <w:szCs w:val="28"/>
        </w:rPr>
        <w:t xml:space="preserve">Тема </w:t>
      </w:r>
      <w:r w:rsidRPr="00441AE8">
        <w:rPr>
          <w:rStyle w:val="31"/>
          <w:rFonts w:ascii="Times New Roman" w:hAnsi="Times New Roman" w:cs="Times New Roman"/>
          <w:b/>
          <w:sz w:val="28"/>
          <w:szCs w:val="28"/>
          <w:lang w:val="kk-KZ"/>
        </w:rPr>
        <w:t>3.3</w:t>
      </w:r>
      <w:r w:rsidRPr="00441AE8">
        <w:rPr>
          <w:rStyle w:val="31"/>
          <w:rFonts w:ascii="Times New Roman" w:hAnsi="Times New Roman" w:cs="Times New Roman"/>
          <w:b/>
          <w:sz w:val="28"/>
          <w:szCs w:val="28"/>
        </w:rPr>
        <w:t xml:space="preserve">. </w:t>
      </w:r>
      <w:r w:rsidRPr="00441AE8">
        <w:rPr>
          <w:rStyle w:val="31"/>
          <w:rFonts w:ascii="Times New Roman" w:hAnsi="Times New Roman" w:cs="Times New Roman"/>
          <w:b/>
          <w:sz w:val="28"/>
          <w:szCs w:val="28"/>
          <w:lang w:val="kk-KZ"/>
        </w:rPr>
        <w:t>Ц</w:t>
      </w:r>
      <w:r w:rsidRPr="00441AE8">
        <w:rPr>
          <w:rStyle w:val="31"/>
          <w:rFonts w:ascii="Times New Roman" w:hAnsi="Times New Roman" w:cs="Times New Roman"/>
          <w:b/>
          <w:sz w:val="28"/>
          <w:szCs w:val="28"/>
        </w:rPr>
        <w:t>ветны</w:t>
      </w:r>
      <w:r w:rsidRPr="00441AE8">
        <w:rPr>
          <w:rStyle w:val="31"/>
          <w:rFonts w:ascii="Times New Roman" w:hAnsi="Times New Roman" w:cs="Times New Roman"/>
          <w:b/>
          <w:sz w:val="28"/>
          <w:szCs w:val="28"/>
          <w:lang w:val="kk-KZ"/>
        </w:rPr>
        <w:t>е</w:t>
      </w:r>
      <w:r w:rsidRPr="00441AE8">
        <w:rPr>
          <w:rStyle w:val="31"/>
          <w:rFonts w:ascii="Times New Roman" w:hAnsi="Times New Roman" w:cs="Times New Roman"/>
          <w:b/>
          <w:sz w:val="28"/>
          <w:szCs w:val="28"/>
        </w:rPr>
        <w:t xml:space="preserve"> металл</w:t>
      </w:r>
      <w:r w:rsidRPr="00441AE8">
        <w:rPr>
          <w:rStyle w:val="31"/>
          <w:rFonts w:ascii="Times New Roman" w:hAnsi="Times New Roman" w:cs="Times New Roman"/>
          <w:b/>
          <w:sz w:val="28"/>
          <w:szCs w:val="28"/>
          <w:lang w:val="kk-KZ"/>
        </w:rPr>
        <w:t>ы и с</w:t>
      </w:r>
      <w:r w:rsidRPr="00441AE8">
        <w:rPr>
          <w:rStyle w:val="31"/>
          <w:rFonts w:ascii="Times New Roman" w:hAnsi="Times New Roman" w:cs="Times New Roman"/>
          <w:b/>
          <w:sz w:val="28"/>
          <w:szCs w:val="28"/>
        </w:rPr>
        <w:t>плавы</w:t>
      </w: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rPr>
      </w:pPr>
    </w:p>
    <w:p w:rsidR="005457F6" w:rsidRPr="00441AE8" w:rsidRDefault="005457F6" w:rsidP="005457F6">
      <w:pPr>
        <w:pStyle w:val="5"/>
        <w:shd w:val="clear" w:color="auto" w:fill="auto"/>
        <w:tabs>
          <w:tab w:val="left" w:pos="426"/>
        </w:tabs>
        <w:spacing w:before="0" w:line="240" w:lineRule="auto"/>
        <w:ind w:firstLine="0"/>
        <w:jc w:val="left"/>
        <w:rPr>
          <w:rFonts w:ascii="Times New Roman" w:hAnsi="Times New Roman" w:cs="Times New Roman"/>
          <w:sz w:val="28"/>
          <w:szCs w:val="28"/>
        </w:rPr>
      </w:pPr>
      <w:r w:rsidRPr="00441AE8">
        <w:rPr>
          <w:rStyle w:val="31"/>
          <w:rFonts w:ascii="Times New Roman" w:hAnsi="Times New Roman" w:cs="Times New Roman"/>
          <w:sz w:val="28"/>
          <w:szCs w:val="28"/>
        </w:rPr>
        <w:t>Сплавы на медной основе. Латуни и бронзы. Состав, свойства и область применения. Маркировка по ГОСТУ. Примеры применения медных сплавов в автомобилестроении и авторемонтном производстве.</w:t>
      </w:r>
    </w:p>
    <w:p w:rsidR="005457F6" w:rsidRPr="00441AE8" w:rsidRDefault="005457F6" w:rsidP="005457F6">
      <w:pPr>
        <w:pStyle w:val="5"/>
        <w:shd w:val="clear" w:color="auto" w:fill="auto"/>
        <w:tabs>
          <w:tab w:val="left" w:pos="426"/>
        </w:tabs>
        <w:spacing w:before="0" w:line="240" w:lineRule="auto"/>
        <w:ind w:righ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Сплавы на алюминиевой основе. Марки чистого алюминия, его свойства и область применения. Классификация алюминиевых сплавов: деформируемые и литейные. Термообработка алюминиевых сплавов в машиностроении и ремонтном производстве.</w:t>
      </w:r>
    </w:p>
    <w:p w:rsidR="005457F6" w:rsidRPr="00441AE8" w:rsidRDefault="005457F6" w:rsidP="005457F6">
      <w:pPr>
        <w:pStyle w:val="5"/>
        <w:shd w:val="clear" w:color="auto" w:fill="auto"/>
        <w:tabs>
          <w:tab w:val="left" w:pos="426"/>
          <w:tab w:val="left" w:pos="1310"/>
        </w:tabs>
        <w:spacing w:before="0" w:line="240" w:lineRule="auto"/>
        <w:ind w:firstLine="0"/>
        <w:jc w:val="left"/>
        <w:rPr>
          <w:rFonts w:ascii="Times New Roman" w:hAnsi="Times New Roman" w:cs="Times New Roman"/>
          <w:sz w:val="28"/>
          <w:szCs w:val="28"/>
        </w:rPr>
      </w:pPr>
      <w:r w:rsidRPr="00441AE8">
        <w:rPr>
          <w:rStyle w:val="31"/>
          <w:rFonts w:ascii="Times New Roman" w:hAnsi="Times New Roman" w:cs="Times New Roman"/>
          <w:sz w:val="28"/>
          <w:szCs w:val="28"/>
        </w:rPr>
        <w:t>Титан. Его применение, марки, свойства. Сплавы титана</w:t>
      </w:r>
    </w:p>
    <w:p w:rsidR="005457F6" w:rsidRPr="00441AE8" w:rsidRDefault="005457F6" w:rsidP="005457F6">
      <w:pPr>
        <w:pStyle w:val="5"/>
        <w:shd w:val="clear" w:color="auto" w:fill="auto"/>
        <w:tabs>
          <w:tab w:val="left" w:pos="426"/>
        </w:tabs>
        <w:spacing w:before="0" w:line="240" w:lineRule="auto"/>
        <w:ind w:righ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 xml:space="preserve">Антифрикционные сплавы, их структура свойства, и область применения. Требования, предъявляемые к антифрикционным сплавам. Классификация </w:t>
      </w:r>
      <w:r w:rsidRPr="00441AE8">
        <w:rPr>
          <w:rStyle w:val="31"/>
          <w:rFonts w:ascii="Times New Roman" w:hAnsi="Times New Roman" w:cs="Times New Roman"/>
          <w:sz w:val="28"/>
          <w:szCs w:val="28"/>
          <w:lang w:val="en-US"/>
        </w:rPr>
        <w:t>am</w:t>
      </w:r>
      <w:r w:rsidRPr="00441AE8">
        <w:rPr>
          <w:rStyle w:val="31"/>
          <w:rFonts w:ascii="Times New Roman" w:hAnsi="Times New Roman" w:cs="Times New Roman"/>
          <w:sz w:val="28"/>
          <w:szCs w:val="28"/>
        </w:rPr>
        <w:t xml:space="preserve"> «фрикционных сплавов. Примеры применения антифрикционных сплавов в автомобилестроении и авторемонтном производстве.</w:t>
      </w:r>
    </w:p>
    <w:p w:rsidR="005457F6" w:rsidRPr="00441AE8" w:rsidRDefault="005457F6" w:rsidP="005457F6">
      <w:pPr>
        <w:pStyle w:val="5"/>
        <w:shd w:val="clear" w:color="auto" w:fill="auto"/>
        <w:tabs>
          <w:tab w:val="left" w:pos="426"/>
        </w:tabs>
        <w:spacing w:before="0" w:line="240" w:lineRule="auto"/>
        <w:ind w:firstLine="15"/>
        <w:jc w:val="left"/>
        <w:rPr>
          <w:rFonts w:ascii="Times New Roman" w:hAnsi="Times New Roman" w:cs="Times New Roman"/>
          <w:sz w:val="28"/>
          <w:szCs w:val="28"/>
        </w:rPr>
      </w:pPr>
      <w:r w:rsidRPr="00441AE8">
        <w:rPr>
          <w:rStyle w:val="31"/>
          <w:rFonts w:ascii="Times New Roman" w:hAnsi="Times New Roman" w:cs="Times New Roman"/>
          <w:sz w:val="28"/>
          <w:szCs w:val="28"/>
        </w:rPr>
        <w:t xml:space="preserve"> Перспективы расширения производства сплавов цветных металлов.</w:t>
      </w:r>
    </w:p>
    <w:p w:rsidR="005457F6" w:rsidRPr="00441AE8" w:rsidRDefault="005457F6" w:rsidP="005457F6">
      <w:pPr>
        <w:pStyle w:val="5"/>
        <w:shd w:val="clear" w:color="auto" w:fill="auto"/>
        <w:spacing w:before="0" w:line="240" w:lineRule="auto"/>
        <w:ind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3"/>
        </w:numPr>
        <w:shd w:val="clear" w:color="auto" w:fill="auto"/>
        <w:tabs>
          <w:tab w:val="left" w:pos="426"/>
        </w:tabs>
        <w:spacing w:before="0" w:line="240" w:lineRule="auto"/>
        <w:ind w:firstLine="15"/>
        <w:jc w:val="left"/>
        <w:rPr>
          <w:rFonts w:ascii="Times New Roman" w:hAnsi="Times New Roman" w:cs="Times New Roman"/>
          <w:sz w:val="28"/>
          <w:szCs w:val="28"/>
        </w:rPr>
      </w:pPr>
      <w:r w:rsidRPr="00441AE8">
        <w:rPr>
          <w:rStyle w:val="31"/>
          <w:rFonts w:ascii="Times New Roman" w:hAnsi="Times New Roman" w:cs="Times New Roman"/>
          <w:sz w:val="28"/>
          <w:szCs w:val="28"/>
        </w:rPr>
        <w:lastRenderedPageBreak/>
        <w:t>иметь понятие: о сплавах цветных металлов;</w:t>
      </w:r>
    </w:p>
    <w:p w:rsidR="005457F6" w:rsidRPr="00441AE8" w:rsidRDefault="005457F6" w:rsidP="005457F6">
      <w:pPr>
        <w:pStyle w:val="5"/>
        <w:numPr>
          <w:ilvl w:val="0"/>
          <w:numId w:val="3"/>
        </w:numPr>
        <w:shd w:val="clear" w:color="auto" w:fill="auto"/>
        <w:tabs>
          <w:tab w:val="left" w:pos="426"/>
        </w:tabs>
        <w:spacing w:before="0" w:line="240" w:lineRule="auto"/>
        <w:ind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знать: состав, свойства и применение сплавов цветных металлов;</w:t>
      </w:r>
    </w:p>
    <w:p w:rsidR="005457F6" w:rsidRPr="00441AE8" w:rsidRDefault="005457F6" w:rsidP="005457F6">
      <w:pPr>
        <w:pStyle w:val="5"/>
        <w:numPr>
          <w:ilvl w:val="0"/>
          <w:numId w:val="3"/>
        </w:numPr>
        <w:shd w:val="clear" w:color="auto" w:fill="auto"/>
        <w:tabs>
          <w:tab w:val="left" w:pos="426"/>
        </w:tabs>
        <w:spacing w:before="0" w:line="240" w:lineRule="auto"/>
        <w:ind w:right="20" w:firstLine="15"/>
        <w:jc w:val="left"/>
        <w:rPr>
          <w:rStyle w:val="31"/>
          <w:rFonts w:ascii="Times New Roman" w:hAnsi="Times New Roman" w:cs="Times New Roman"/>
          <w:sz w:val="28"/>
          <w:szCs w:val="28"/>
        </w:rPr>
      </w:pPr>
      <w:r w:rsidRPr="00441AE8">
        <w:rPr>
          <w:rStyle w:val="31"/>
          <w:rFonts w:ascii="Times New Roman" w:hAnsi="Times New Roman" w:cs="Times New Roman"/>
          <w:sz w:val="28"/>
          <w:szCs w:val="28"/>
        </w:rPr>
        <w:t>уметь: выбрать марку сплавов цветных металлов в зависимости от требований, предъявляемых к деталям.</w:t>
      </w:r>
    </w:p>
    <w:p w:rsidR="005457F6" w:rsidRPr="00441AE8" w:rsidRDefault="005457F6" w:rsidP="005457F6">
      <w:pPr>
        <w:pStyle w:val="5"/>
        <w:shd w:val="clear" w:color="auto" w:fill="auto"/>
        <w:tabs>
          <w:tab w:val="left" w:pos="426"/>
        </w:tabs>
        <w:spacing w:before="0" w:line="240" w:lineRule="auto"/>
        <w:ind w:left="15" w:right="20" w:firstLine="0"/>
        <w:jc w:val="left"/>
        <w:rPr>
          <w:rStyle w:val="31"/>
          <w:rFonts w:ascii="Times New Roman" w:hAnsi="Times New Roman" w:cs="Times New Roman"/>
          <w:sz w:val="28"/>
          <w:szCs w:val="28"/>
        </w:rPr>
      </w:pPr>
    </w:p>
    <w:p w:rsidR="005457F6" w:rsidRPr="00441AE8" w:rsidRDefault="005457F6" w:rsidP="005457F6">
      <w:pPr>
        <w:pStyle w:val="5"/>
        <w:shd w:val="clear" w:color="auto" w:fill="auto"/>
        <w:spacing w:before="0" w:line="240" w:lineRule="auto"/>
        <w:ind w:firstLine="0"/>
        <w:rPr>
          <w:rStyle w:val="31"/>
          <w:rFonts w:ascii="Times New Roman" w:hAnsi="Times New Roman" w:cs="Times New Roman"/>
          <w:sz w:val="28"/>
          <w:szCs w:val="28"/>
        </w:rPr>
      </w:pPr>
      <w:r w:rsidRPr="00441AE8">
        <w:rPr>
          <w:rStyle w:val="31"/>
          <w:rFonts w:ascii="Times New Roman" w:hAnsi="Times New Roman" w:cs="Times New Roman"/>
          <w:b/>
          <w:sz w:val="28"/>
          <w:szCs w:val="28"/>
          <w:lang w:val="kk-KZ"/>
        </w:rPr>
        <w:t xml:space="preserve">                                              </w:t>
      </w:r>
      <w:r w:rsidRPr="00441AE8">
        <w:rPr>
          <w:rStyle w:val="31"/>
          <w:rFonts w:ascii="Times New Roman" w:hAnsi="Times New Roman" w:cs="Times New Roman"/>
          <w:b/>
          <w:sz w:val="28"/>
          <w:szCs w:val="28"/>
        </w:rPr>
        <w:t xml:space="preserve">Тема </w:t>
      </w:r>
      <w:r w:rsidRPr="00441AE8">
        <w:rPr>
          <w:rStyle w:val="31"/>
          <w:rFonts w:ascii="Times New Roman" w:hAnsi="Times New Roman" w:cs="Times New Roman"/>
          <w:b/>
          <w:sz w:val="28"/>
          <w:szCs w:val="28"/>
          <w:lang w:val="kk-KZ"/>
        </w:rPr>
        <w:t>3.4</w:t>
      </w:r>
      <w:r w:rsidRPr="00441AE8">
        <w:rPr>
          <w:rStyle w:val="31"/>
          <w:rFonts w:ascii="Times New Roman" w:hAnsi="Times New Roman" w:cs="Times New Roman"/>
          <w:b/>
          <w:sz w:val="28"/>
          <w:szCs w:val="28"/>
        </w:rPr>
        <w:t xml:space="preserve">. Пластические массы </w:t>
      </w:r>
      <w:r w:rsidRPr="00441AE8">
        <w:rPr>
          <w:rStyle w:val="31"/>
          <w:rFonts w:ascii="Times New Roman" w:hAnsi="Times New Roman" w:cs="Times New Roman"/>
          <w:sz w:val="28"/>
          <w:szCs w:val="28"/>
        </w:rPr>
        <w:t>.</w:t>
      </w:r>
    </w:p>
    <w:p w:rsidR="005457F6" w:rsidRPr="00441AE8" w:rsidRDefault="005457F6" w:rsidP="005457F6">
      <w:pPr>
        <w:pStyle w:val="5"/>
        <w:shd w:val="clear" w:color="auto" w:fill="auto"/>
        <w:spacing w:before="0" w:line="240" w:lineRule="auto"/>
        <w:ind w:firstLine="0"/>
        <w:jc w:val="center"/>
        <w:rPr>
          <w:rStyle w:val="3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right="960" w:firstLine="0"/>
        <w:jc w:val="left"/>
        <w:rPr>
          <w:rStyle w:val="31"/>
          <w:rFonts w:ascii="Times New Roman" w:hAnsi="Times New Roman" w:cs="Times New Roman"/>
          <w:sz w:val="28"/>
          <w:szCs w:val="28"/>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Значение пластмасс в машиностроении.</w:t>
      </w:r>
    </w:p>
    <w:p w:rsidR="005457F6" w:rsidRPr="00441AE8" w:rsidRDefault="005457F6" w:rsidP="005457F6">
      <w:pPr>
        <w:pStyle w:val="5"/>
        <w:shd w:val="clear" w:color="auto" w:fill="auto"/>
        <w:tabs>
          <w:tab w:val="left" w:pos="567"/>
        </w:tabs>
        <w:spacing w:before="0" w:line="240" w:lineRule="auto"/>
        <w:ind w:right="20" w:firstLine="0"/>
        <w:jc w:val="left"/>
        <w:rPr>
          <w:rStyle w:val="31"/>
          <w:rFonts w:ascii="Times New Roman" w:hAnsi="Times New Roman" w:cs="Times New Roman"/>
          <w:sz w:val="28"/>
          <w:szCs w:val="28"/>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 xml:space="preserve">Основные свойства пластмасс и их классификация. Компоненты, входящие в состав пластмасс. Свойства пластмасс. Их преимущества и недостатки. Термореактивные и термопластические пластмассы. Наполнители. </w:t>
      </w:r>
    </w:p>
    <w:p w:rsidR="005457F6" w:rsidRPr="00441AE8" w:rsidRDefault="005457F6" w:rsidP="005457F6">
      <w:pPr>
        <w:pStyle w:val="5"/>
        <w:shd w:val="clear" w:color="auto" w:fill="auto"/>
        <w:tabs>
          <w:tab w:val="left" w:pos="567"/>
        </w:tabs>
        <w:spacing w:before="0" w:line="240" w:lineRule="auto"/>
        <w:ind w:left="35" w:right="20" w:firstLine="0"/>
        <w:jc w:val="left"/>
        <w:rPr>
          <w:rFonts w:ascii="Times New Roman" w:hAnsi="Times New Roman" w:cs="Times New Roman"/>
          <w:sz w:val="28"/>
          <w:szCs w:val="28"/>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Фенопласты и аминопласты, их свойства и применение. Порошковые и волокнистые пластмассы Литьевые конструкционные пластмассы, их свойства и применение.</w:t>
      </w:r>
    </w:p>
    <w:p w:rsidR="005457F6" w:rsidRPr="00441AE8" w:rsidRDefault="005457F6" w:rsidP="005457F6">
      <w:pPr>
        <w:pStyle w:val="5"/>
        <w:shd w:val="clear" w:color="auto" w:fill="auto"/>
        <w:tabs>
          <w:tab w:val="left" w:pos="567"/>
        </w:tabs>
        <w:spacing w:before="0" w:line="240" w:lineRule="auto"/>
        <w:ind w:left="20" w:right="20" w:firstLine="0"/>
        <w:jc w:val="left"/>
        <w:rPr>
          <w:rFonts w:ascii="Times New Roman" w:hAnsi="Times New Roman" w:cs="Times New Roman"/>
          <w:sz w:val="28"/>
          <w:szCs w:val="28"/>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 xml:space="preserve"> Слоистые пластики: текстолит, стеклотекстолит, древесно-слоистые пластики, их свойства и область применения. Листовые пластмассы. Пенопласты. Покрытия из пластмасс. Примеры применения пластмасс в автомобилестроении и авторемонтном производстве.</w:t>
      </w:r>
    </w:p>
    <w:p w:rsidR="005457F6" w:rsidRPr="00441AE8" w:rsidRDefault="005457F6" w:rsidP="005457F6">
      <w:pPr>
        <w:pStyle w:val="5"/>
        <w:shd w:val="clear" w:color="auto" w:fill="auto"/>
        <w:tabs>
          <w:tab w:val="left" w:pos="567"/>
        </w:tabs>
        <w:spacing w:before="0" w:line="240" w:lineRule="auto"/>
        <w:ind w:left="20" w:right="20" w:firstLine="0"/>
        <w:jc w:val="left"/>
        <w:rPr>
          <w:rFonts w:ascii="Times New Roman" w:hAnsi="Times New Roman" w:cs="Times New Roman"/>
          <w:sz w:val="28"/>
          <w:szCs w:val="28"/>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shd w:val="clear" w:color="auto" w:fill="auto"/>
        <w:tabs>
          <w:tab w:val="left" w:pos="685"/>
        </w:tabs>
        <w:spacing w:before="0" w:line="240" w:lineRule="auto"/>
        <w:ind w:firstLine="0"/>
        <w:jc w:val="left"/>
        <w:rPr>
          <w:rFonts w:ascii="Times New Roman" w:hAnsi="Times New Roman" w:cs="Times New Roman"/>
          <w:sz w:val="28"/>
          <w:szCs w:val="28"/>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 xml:space="preserve">  иметь понятие: о значении пластических масс в машиностроении;</w:t>
      </w:r>
    </w:p>
    <w:p w:rsidR="005457F6" w:rsidRPr="00441AE8" w:rsidRDefault="005457F6" w:rsidP="005457F6">
      <w:pPr>
        <w:pStyle w:val="5"/>
        <w:shd w:val="clear" w:color="auto" w:fill="auto"/>
        <w:spacing w:before="0" w:line="240" w:lineRule="auto"/>
        <w:ind w:left="15"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  знать: свойства, виды пластических масс, их преимущества и недостатки; свойства и область применения слоистых пластиков.</w:t>
      </w:r>
    </w:p>
    <w:p w:rsidR="005457F6" w:rsidRPr="00441AE8" w:rsidRDefault="005457F6" w:rsidP="005457F6">
      <w:pPr>
        <w:pStyle w:val="5"/>
        <w:shd w:val="clear" w:color="auto" w:fill="auto"/>
        <w:spacing w:before="0" w:line="240" w:lineRule="auto"/>
        <w:ind w:left="15" w:firstLine="0"/>
        <w:jc w:val="left"/>
        <w:rPr>
          <w:rStyle w:val="31"/>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left="15" w:firstLine="0"/>
        <w:jc w:val="center"/>
        <w:rPr>
          <w:rStyle w:val="3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left="15" w:firstLine="0"/>
        <w:jc w:val="center"/>
        <w:rPr>
          <w:rStyle w:val="31"/>
          <w:rFonts w:ascii="Times New Roman" w:hAnsi="Times New Roman" w:cs="Times New Roman"/>
          <w:b/>
          <w:sz w:val="28"/>
          <w:szCs w:val="28"/>
          <w:lang w:val="kk-KZ"/>
        </w:rPr>
      </w:pPr>
      <w:r w:rsidRPr="00441AE8">
        <w:rPr>
          <w:rStyle w:val="31"/>
          <w:rFonts w:ascii="Times New Roman" w:hAnsi="Times New Roman" w:cs="Times New Roman"/>
          <w:b/>
          <w:sz w:val="28"/>
          <w:szCs w:val="28"/>
          <w:lang w:val="kk-KZ"/>
        </w:rPr>
        <w:t>Тема 3.5. Прочие  неметаллические  материалы</w:t>
      </w:r>
    </w:p>
    <w:p w:rsidR="005457F6" w:rsidRPr="00441AE8" w:rsidRDefault="005457F6" w:rsidP="005457F6">
      <w:pPr>
        <w:pStyle w:val="5"/>
        <w:shd w:val="clear" w:color="auto" w:fill="auto"/>
        <w:spacing w:before="0" w:line="240" w:lineRule="auto"/>
        <w:ind w:left="15" w:firstLine="0"/>
        <w:jc w:val="center"/>
        <w:rPr>
          <w:rStyle w:val="3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rPr>
        <w:t>Древесные материалы. Натуральная деловая древесина</w:t>
      </w:r>
      <w:r w:rsidRPr="00441AE8">
        <w:rPr>
          <w:rStyle w:val="31"/>
          <w:rFonts w:ascii="Times New Roman" w:hAnsi="Times New Roman" w:cs="Times New Roman"/>
          <w:sz w:val="28"/>
          <w:szCs w:val="28"/>
          <w:lang w:val="kk-KZ"/>
        </w:rPr>
        <w:t>.</w:t>
      </w:r>
      <w:r w:rsidRPr="00441AE8">
        <w:rPr>
          <w:rStyle w:val="31"/>
          <w:rFonts w:ascii="Times New Roman" w:hAnsi="Times New Roman" w:cs="Times New Roman"/>
          <w:sz w:val="28"/>
          <w:szCs w:val="28"/>
        </w:rPr>
        <w:t xml:space="preserve"> Достоинства недостатки древесины, как конструкционного материала. Клееная древесина. </w:t>
      </w:r>
    </w:p>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 xml:space="preserve">Минералы и материалы на их основе. Клеи. Технические жидкости. Лакокрасочные материалы </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Резина. Исходные материалы. Изготовление резиновых изделий..</w:t>
      </w:r>
    </w:p>
    <w:p w:rsidR="005457F6" w:rsidRPr="00441AE8" w:rsidRDefault="005457F6" w:rsidP="005457F6">
      <w:pPr>
        <w:pStyle w:val="5"/>
        <w:shd w:val="clear" w:color="auto" w:fill="auto"/>
        <w:spacing w:before="0" w:line="240" w:lineRule="auto"/>
        <w:ind w:left="20" w:firstLine="15"/>
        <w:jc w:val="left"/>
        <w:rPr>
          <w:rStyle w:val="31"/>
          <w:rFonts w:ascii="Times New Roman" w:hAnsi="Times New Roman" w:cs="Times New Roman"/>
          <w:sz w:val="28"/>
          <w:szCs w:val="28"/>
        </w:rPr>
      </w:pPr>
      <w:r w:rsidRPr="00441AE8">
        <w:rPr>
          <w:rStyle w:val="3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4"/>
        </w:numPr>
        <w:shd w:val="clear" w:color="auto" w:fill="auto"/>
        <w:tabs>
          <w:tab w:val="left" w:pos="140"/>
        </w:tabs>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иметь понятие: о неметаллических материалах;</w:t>
      </w:r>
    </w:p>
    <w:p w:rsidR="005457F6" w:rsidRPr="00441AE8" w:rsidRDefault="005457F6" w:rsidP="005457F6">
      <w:pPr>
        <w:pStyle w:val="5"/>
        <w:shd w:val="clear" w:color="auto" w:fill="auto"/>
        <w:spacing w:before="0" w:line="240" w:lineRule="auto"/>
        <w:ind w:left="20" w:firstLine="15"/>
        <w:jc w:val="left"/>
        <w:rPr>
          <w:rStyle w:val="21"/>
          <w:rFonts w:ascii="Times New Roman" w:hAnsi="Times New Roman" w:cs="Times New Roman"/>
          <w:sz w:val="28"/>
          <w:szCs w:val="28"/>
        </w:rPr>
      </w:pPr>
      <w:r w:rsidRPr="00441AE8">
        <w:rPr>
          <w:rStyle w:val="31"/>
          <w:rFonts w:ascii="Times New Roman" w:hAnsi="Times New Roman" w:cs="Times New Roman"/>
          <w:sz w:val="28"/>
          <w:szCs w:val="28"/>
        </w:rPr>
        <w:t>знать: свойства и область применения резины, древесных материалов, минералов, клеев и лакокрасочных материалов.</w:t>
      </w:r>
    </w:p>
    <w:p w:rsidR="005457F6" w:rsidRPr="00441AE8" w:rsidRDefault="005457F6" w:rsidP="005457F6">
      <w:pPr>
        <w:pStyle w:val="5"/>
        <w:shd w:val="clear" w:color="auto" w:fill="auto"/>
        <w:spacing w:before="0" w:line="240" w:lineRule="auto"/>
        <w:ind w:firstLine="0"/>
        <w:rPr>
          <w:rStyle w:val="2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left="120" w:firstLine="15"/>
        <w:jc w:val="center"/>
        <w:rPr>
          <w:rFonts w:ascii="Times New Roman" w:hAnsi="Times New Roman" w:cs="Times New Roman"/>
          <w:b/>
          <w:sz w:val="28"/>
          <w:szCs w:val="28"/>
          <w:lang w:val="kk-KZ"/>
        </w:rPr>
      </w:pPr>
      <w:r w:rsidRPr="00441AE8">
        <w:rPr>
          <w:rFonts w:ascii="Times New Roman" w:hAnsi="Times New Roman" w:cs="Times New Roman"/>
          <w:b/>
          <w:sz w:val="28"/>
          <w:szCs w:val="28"/>
        </w:rPr>
        <w:t xml:space="preserve">Раздел  </w:t>
      </w:r>
      <w:r w:rsidRPr="00441AE8">
        <w:rPr>
          <w:rFonts w:ascii="Times New Roman" w:hAnsi="Times New Roman" w:cs="Times New Roman"/>
          <w:b/>
          <w:sz w:val="28"/>
          <w:szCs w:val="28"/>
          <w:lang w:val="en-US"/>
        </w:rPr>
        <w:t>IV</w:t>
      </w:r>
      <w:r w:rsidRPr="00441AE8">
        <w:rPr>
          <w:rFonts w:ascii="Times New Roman" w:hAnsi="Times New Roman" w:cs="Times New Roman"/>
          <w:b/>
          <w:sz w:val="28"/>
          <w:szCs w:val="28"/>
          <w:lang w:val="kk-KZ"/>
        </w:rPr>
        <w:t>.  Технология  термической  обработки</w:t>
      </w:r>
    </w:p>
    <w:p w:rsidR="005457F6" w:rsidRPr="00441AE8" w:rsidRDefault="005457F6" w:rsidP="005457F6">
      <w:pPr>
        <w:pStyle w:val="5"/>
        <w:shd w:val="clear" w:color="auto" w:fill="auto"/>
        <w:spacing w:before="0" w:line="240" w:lineRule="auto"/>
        <w:ind w:left="120" w:firstLine="15"/>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left="120" w:firstLine="15"/>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Тема 4.1. Основы  термической  обработки</w:t>
      </w:r>
    </w:p>
    <w:p w:rsidR="005457F6" w:rsidRPr="00441AE8" w:rsidRDefault="005457F6" w:rsidP="005457F6">
      <w:pPr>
        <w:pStyle w:val="5"/>
        <w:shd w:val="clear" w:color="auto" w:fill="auto"/>
        <w:spacing w:before="0" w:line="240" w:lineRule="auto"/>
        <w:ind w:left="120" w:firstLine="15"/>
        <w:jc w:val="center"/>
        <w:rPr>
          <w:rFonts w:ascii="Times New Roman" w:hAnsi="Times New Roman" w:cs="Times New Roman"/>
          <w:sz w:val="28"/>
          <w:szCs w:val="28"/>
        </w:rPr>
      </w:pP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lang w:val="kk-KZ"/>
        </w:rPr>
      </w:pPr>
      <w:r w:rsidRPr="00441AE8">
        <w:rPr>
          <w:rFonts w:ascii="Times New Roman" w:hAnsi="Times New Roman" w:cs="Times New Roman"/>
          <w:sz w:val="28"/>
          <w:szCs w:val="28"/>
        </w:rPr>
        <w:t xml:space="preserve">Сущность и значение термической обработки. Краткая характеристик структур, получаемых при различных скоростях охлаждения аустенита Факторы, обеспечивающие проведение термической обработки: температур нагревания и охлаждения, продолжительность и температу ра выдержки. Общи сведения об оборудовании, используемом для термической обработки. </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left="20" w:right="20" w:firstLine="15"/>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Тема 4.2. Технология  термической  обработки</w:t>
      </w:r>
    </w:p>
    <w:p w:rsidR="005457F6" w:rsidRPr="00441AE8" w:rsidRDefault="005457F6" w:rsidP="005457F6">
      <w:pPr>
        <w:pStyle w:val="5"/>
        <w:shd w:val="clear" w:color="auto" w:fill="auto"/>
        <w:spacing w:before="0" w:line="240" w:lineRule="auto"/>
        <w:ind w:left="20" w:right="20" w:firstLine="15"/>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Fonts w:ascii="Times New Roman" w:hAnsi="Times New Roman" w:cs="Times New Roman"/>
          <w:sz w:val="28"/>
          <w:szCs w:val="28"/>
        </w:rPr>
        <w:t>Основные виды термической обработки стали.</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Отжиг стали. Сущность и назначение отжига. Краткая характеристика 1 технология Кристаллизационного, диффузионного, полного и неполного отжига. Отжиг на зернистый перлит. Определение температуры отжига по диаграмме «железо-цементит».</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Нормализация стали. Сущность, назначение, технология процесса Механические свойства нормализованной стали.</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 xml:space="preserve">Закалка стали. Сущность н назначение закалки. Температура нагревания время выдержки, скорость охлаждения при закалке. Определение температур! нагрева пи закалке по диаграмме «железо-цементит». Прокаливаемость стали Охладители применяемые при закалке. Основные виды закалки в зависимости </w:t>
      </w:r>
      <w:r w:rsidRPr="00441AE8">
        <w:rPr>
          <w:rStyle w:val="31"/>
          <w:rFonts w:ascii="Times New Roman" w:hAnsi="Times New Roman" w:cs="Times New Roman"/>
          <w:sz w:val="28"/>
          <w:szCs w:val="28"/>
        </w:rPr>
        <w:t>от способа охлаждения. Поверхностная закалка нагревом током высокой частоты и газовым пламенем Дефекты, возникающие при закалке и меры их предупреждения и устранения</w:t>
      </w:r>
    </w:p>
    <w:p w:rsidR="005457F6" w:rsidRPr="00441AE8" w:rsidRDefault="005457F6" w:rsidP="005457F6">
      <w:pPr>
        <w:pStyle w:val="5"/>
        <w:shd w:val="clear" w:color="auto" w:fill="auto"/>
        <w:spacing w:before="0" w:line="240" w:lineRule="auto"/>
        <w:ind w:left="20" w:right="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Отпуск закаленной стали. Сущность и назначение отпуска стали. Влияние отпуска на структуру и свойства закаленной стали. Виды отпуска и технология его проведения</w:t>
      </w:r>
    </w:p>
    <w:p w:rsidR="005457F6" w:rsidRPr="00441AE8" w:rsidRDefault="005457F6" w:rsidP="005457F6">
      <w:pPr>
        <w:pStyle w:val="5"/>
        <w:shd w:val="clear" w:color="auto" w:fill="auto"/>
        <w:spacing w:before="0" w:line="240" w:lineRule="auto"/>
        <w:ind w:left="20" w:right="60" w:firstLine="15"/>
        <w:jc w:val="left"/>
        <w:rPr>
          <w:rStyle w:val="31"/>
          <w:rFonts w:ascii="Times New Roman" w:hAnsi="Times New Roman" w:cs="Times New Roman"/>
          <w:sz w:val="28"/>
          <w:szCs w:val="28"/>
        </w:rPr>
      </w:pPr>
      <w:r w:rsidRPr="00441AE8">
        <w:rPr>
          <w:rStyle w:val="31"/>
          <w:rFonts w:ascii="Times New Roman" w:hAnsi="Times New Roman" w:cs="Times New Roman"/>
          <w:sz w:val="28"/>
          <w:szCs w:val="28"/>
        </w:rPr>
        <w:t>Понятие об обработке стали при температуре ниже нуля Техника безопасности при проведении работ по термической обработке стали.</w:t>
      </w:r>
    </w:p>
    <w:p w:rsidR="005457F6" w:rsidRPr="00441AE8" w:rsidRDefault="005457F6" w:rsidP="005457F6">
      <w:pPr>
        <w:pStyle w:val="5"/>
        <w:shd w:val="clear" w:color="auto" w:fill="auto"/>
        <w:spacing w:before="0" w:line="240" w:lineRule="auto"/>
        <w:ind w:right="60" w:firstLine="0"/>
        <w:jc w:val="left"/>
        <w:rPr>
          <w:rStyle w:val="31"/>
          <w:rFonts w:ascii="Times New Roman" w:hAnsi="Times New Roman" w:cs="Times New Roman"/>
          <w:sz w:val="28"/>
          <w:szCs w:val="28"/>
        </w:rPr>
      </w:pPr>
      <w:r w:rsidRPr="00441AE8">
        <w:rPr>
          <w:rStyle w:val="3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shd w:val="clear" w:color="auto" w:fill="auto"/>
        <w:spacing w:before="0" w:line="240" w:lineRule="auto"/>
        <w:ind w:right="60" w:firstLine="0"/>
        <w:jc w:val="left"/>
        <w:rPr>
          <w:rStyle w:val="31"/>
          <w:rFonts w:ascii="Times New Roman" w:hAnsi="Times New Roman" w:cs="Times New Roman"/>
          <w:sz w:val="28"/>
          <w:szCs w:val="28"/>
        </w:rPr>
      </w:pPr>
      <w:r w:rsidRPr="00441AE8">
        <w:rPr>
          <w:rStyle w:val="31"/>
          <w:rFonts w:ascii="Times New Roman" w:hAnsi="Times New Roman" w:cs="Times New Roman"/>
          <w:sz w:val="28"/>
          <w:szCs w:val="28"/>
        </w:rPr>
        <w:t>иметь понятие: о структурах, получаемых при различных скоростях охлаждения аустенита;</w:t>
      </w:r>
    </w:p>
    <w:p w:rsidR="005457F6" w:rsidRPr="00441AE8" w:rsidRDefault="005457F6" w:rsidP="005457F6">
      <w:pPr>
        <w:pStyle w:val="5"/>
        <w:numPr>
          <w:ilvl w:val="0"/>
          <w:numId w:val="3"/>
        </w:numPr>
        <w:shd w:val="clear" w:color="auto" w:fill="auto"/>
        <w:tabs>
          <w:tab w:val="left" w:pos="145"/>
        </w:tabs>
        <w:spacing w:before="0" w:line="240" w:lineRule="auto"/>
        <w:ind w:left="20" w:right="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знать: основные виды термической обработки стали: сущность каждого из этих( видов:</w:t>
      </w:r>
    </w:p>
    <w:p w:rsidR="005457F6" w:rsidRPr="00441AE8" w:rsidRDefault="005457F6" w:rsidP="005457F6">
      <w:pPr>
        <w:pStyle w:val="5"/>
        <w:numPr>
          <w:ilvl w:val="0"/>
          <w:numId w:val="3"/>
        </w:numPr>
        <w:shd w:val="clear" w:color="auto" w:fill="auto"/>
        <w:tabs>
          <w:tab w:val="left" w:pos="150"/>
        </w:tabs>
        <w:spacing w:before="0" w:line="240" w:lineRule="auto"/>
        <w:ind w:left="20" w:right="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уметь: выбирать вид термической обработки стали в зависимости от условий и требований, предъявляемых к деталям.</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В результате проведения работы обучающиеся должны:</w:t>
      </w:r>
    </w:p>
    <w:p w:rsidR="005457F6" w:rsidRPr="00441AE8" w:rsidRDefault="005457F6" w:rsidP="005457F6">
      <w:pPr>
        <w:pStyle w:val="5"/>
        <w:numPr>
          <w:ilvl w:val="0"/>
          <w:numId w:val="3"/>
        </w:numPr>
        <w:shd w:val="clear" w:color="auto" w:fill="auto"/>
        <w:tabs>
          <w:tab w:val="left" w:pos="130"/>
        </w:tabs>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уметь: провести закалку и отпуск углеродистой стали;</w:t>
      </w:r>
    </w:p>
    <w:p w:rsidR="005457F6" w:rsidRPr="00441AE8" w:rsidRDefault="005457F6" w:rsidP="005457F6">
      <w:pPr>
        <w:pStyle w:val="5"/>
        <w:numPr>
          <w:ilvl w:val="0"/>
          <w:numId w:val="3"/>
        </w:numPr>
        <w:shd w:val="clear" w:color="auto" w:fill="auto"/>
        <w:tabs>
          <w:tab w:val="left" w:pos="145"/>
        </w:tabs>
        <w:spacing w:before="0" w:line="240" w:lineRule="auto"/>
        <w:ind w:left="20" w:firstLine="15"/>
        <w:jc w:val="left"/>
        <w:rPr>
          <w:rStyle w:val="31"/>
          <w:rFonts w:ascii="Times New Roman" w:hAnsi="Times New Roman" w:cs="Times New Roman"/>
          <w:sz w:val="28"/>
          <w:szCs w:val="28"/>
          <w:shd w:val="clear" w:color="auto" w:fill="auto"/>
        </w:rPr>
      </w:pPr>
      <w:r w:rsidRPr="00441AE8">
        <w:rPr>
          <w:rStyle w:val="31"/>
          <w:rFonts w:ascii="Times New Roman" w:hAnsi="Times New Roman" w:cs="Times New Roman"/>
          <w:sz w:val="28"/>
          <w:szCs w:val="28"/>
        </w:rPr>
        <w:t>иметь навыки: проведения закалки и отпуска углеродистой стали.</w:t>
      </w:r>
    </w:p>
    <w:p w:rsidR="005457F6" w:rsidRPr="00441AE8" w:rsidRDefault="005457F6" w:rsidP="005457F6">
      <w:pPr>
        <w:pStyle w:val="5"/>
        <w:shd w:val="clear" w:color="auto" w:fill="auto"/>
        <w:tabs>
          <w:tab w:val="left" w:pos="145"/>
        </w:tabs>
        <w:spacing w:before="0" w:line="240" w:lineRule="auto"/>
        <w:ind w:left="35" w:firstLine="0"/>
        <w:jc w:val="left"/>
        <w:rPr>
          <w:rStyle w:val="31"/>
          <w:rFonts w:ascii="Times New Roman" w:hAnsi="Times New Roman" w:cs="Times New Roman"/>
          <w:sz w:val="28"/>
          <w:szCs w:val="28"/>
          <w:lang w:val="kk-KZ"/>
        </w:rPr>
      </w:pPr>
    </w:p>
    <w:p w:rsidR="005457F6" w:rsidRPr="00441AE8" w:rsidRDefault="005457F6" w:rsidP="005457F6">
      <w:pPr>
        <w:pStyle w:val="5"/>
        <w:shd w:val="clear" w:color="auto" w:fill="auto"/>
        <w:tabs>
          <w:tab w:val="left" w:pos="145"/>
        </w:tabs>
        <w:spacing w:before="0" w:line="240" w:lineRule="auto"/>
        <w:ind w:left="35" w:firstLine="0"/>
        <w:jc w:val="left"/>
        <w:rPr>
          <w:rStyle w:val="31"/>
          <w:rFonts w:ascii="Times New Roman" w:hAnsi="Times New Roman" w:cs="Times New Roman"/>
          <w:b/>
          <w:sz w:val="28"/>
          <w:szCs w:val="28"/>
          <w:lang w:val="kk-KZ"/>
        </w:rPr>
      </w:pPr>
      <w:r w:rsidRPr="00441AE8">
        <w:rPr>
          <w:rStyle w:val="31"/>
          <w:rFonts w:ascii="Times New Roman" w:hAnsi="Times New Roman" w:cs="Times New Roman"/>
          <w:b/>
          <w:sz w:val="28"/>
          <w:szCs w:val="28"/>
          <w:lang w:val="kk-KZ"/>
        </w:rPr>
        <w:t>Лабораторная  работа №2</w:t>
      </w:r>
    </w:p>
    <w:p w:rsidR="005457F6" w:rsidRPr="00441AE8" w:rsidRDefault="005457F6" w:rsidP="00510865">
      <w:pPr>
        <w:pStyle w:val="5"/>
        <w:shd w:val="clear" w:color="auto" w:fill="auto"/>
        <w:tabs>
          <w:tab w:val="left" w:pos="145"/>
        </w:tabs>
        <w:spacing w:before="0" w:line="240" w:lineRule="auto"/>
        <w:ind w:left="35" w:firstLine="0"/>
        <w:jc w:val="left"/>
        <w:rPr>
          <w:rFonts w:ascii="Times New Roman" w:hAnsi="Times New Roman" w:cs="Times New Roman"/>
          <w:sz w:val="28"/>
          <w:szCs w:val="28"/>
          <w:shd w:val="clear" w:color="auto" w:fill="FFFFFF"/>
          <w:lang w:val="kk-KZ"/>
        </w:rPr>
      </w:pPr>
      <w:r w:rsidRPr="00441AE8">
        <w:rPr>
          <w:rStyle w:val="31"/>
          <w:rFonts w:ascii="Times New Roman" w:hAnsi="Times New Roman" w:cs="Times New Roman"/>
          <w:b/>
          <w:sz w:val="28"/>
          <w:szCs w:val="28"/>
          <w:lang w:val="kk-KZ"/>
        </w:rPr>
        <w:t>«</w:t>
      </w:r>
      <w:r w:rsidRPr="00441AE8">
        <w:rPr>
          <w:rStyle w:val="31"/>
          <w:rFonts w:ascii="Times New Roman" w:hAnsi="Times New Roman" w:cs="Times New Roman"/>
          <w:sz w:val="28"/>
          <w:szCs w:val="28"/>
          <w:lang w:val="kk-KZ"/>
        </w:rPr>
        <w:t>Проведение  закалки  и  отпуска  углеродистой  стали»</w:t>
      </w: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Тема 4.3. Химико-термическая  обработка</w:t>
      </w: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Style w:val="31"/>
          <w:rFonts w:ascii="Times New Roman" w:hAnsi="Times New Roman" w:cs="Times New Roman"/>
          <w:sz w:val="28"/>
          <w:szCs w:val="28"/>
        </w:rPr>
        <w:t>Назначение и сущность химико-термической обработки стали. Основные виды химико-термической обработки стали, применяемые</w:t>
      </w:r>
      <w:r w:rsidRPr="00441AE8">
        <w:rPr>
          <w:rStyle w:val="75pt"/>
          <w:rFonts w:ascii="Times New Roman" w:hAnsi="Times New Roman" w:cs="Times New Roman"/>
          <w:sz w:val="28"/>
          <w:szCs w:val="28"/>
        </w:rPr>
        <w:t xml:space="preserve"> в</w:t>
      </w:r>
      <w:r w:rsidRPr="00441AE8">
        <w:rPr>
          <w:rStyle w:val="31"/>
          <w:rFonts w:ascii="Times New Roman" w:hAnsi="Times New Roman" w:cs="Times New Roman"/>
          <w:sz w:val="28"/>
          <w:szCs w:val="28"/>
        </w:rPr>
        <w:t xml:space="preserve"> автомобилестроении и авторемонтном производстве.</w:t>
      </w:r>
    </w:p>
    <w:p w:rsidR="005457F6" w:rsidRPr="00441AE8" w:rsidRDefault="005457F6" w:rsidP="005457F6">
      <w:pPr>
        <w:pStyle w:val="5"/>
        <w:shd w:val="clear" w:color="auto" w:fill="auto"/>
        <w:spacing w:before="0" w:line="240" w:lineRule="auto"/>
        <w:ind w:left="20" w:right="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Цементация стали. Сущность и цели процесса цементации. Изменения, происходящие в поверхностном слое стали в процессе цементации. Выбор стали для цементации. Термическая обработка цементированных изделий. Частичная цементация. Способы защиты поверхности детали, не подлежащей цементации.  Определение глубины цементируемого стоя Дефекты цементированного слоя и меры борьбы с ними.</w:t>
      </w:r>
    </w:p>
    <w:p w:rsidR="005457F6" w:rsidRPr="00441AE8" w:rsidRDefault="005457F6" w:rsidP="005457F6">
      <w:pPr>
        <w:pStyle w:val="5"/>
        <w:shd w:val="clear" w:color="auto" w:fill="auto"/>
        <w:spacing w:before="0" w:line="240" w:lineRule="auto"/>
        <w:ind w:left="20" w:right="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lastRenderedPageBreak/>
        <w:t>Сущность и цели процесса азотирования. Выбор стали для азотирования. Строение и свойства азотированного слоя. Частичное азотирование. Достоинства и недостатки азотирования.</w:t>
      </w:r>
    </w:p>
    <w:p w:rsidR="005457F6" w:rsidRPr="00441AE8" w:rsidRDefault="005457F6" w:rsidP="005457F6">
      <w:pPr>
        <w:pStyle w:val="5"/>
        <w:shd w:val="clear" w:color="auto" w:fill="auto"/>
        <w:spacing w:before="0" w:line="240" w:lineRule="auto"/>
        <w:ind w:left="20" w:right="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Цианирование стали Сущность и назначение цианирования. Достоинства и недостатки процесса.</w:t>
      </w:r>
    </w:p>
    <w:p w:rsidR="005457F6" w:rsidRPr="00441AE8" w:rsidRDefault="005457F6" w:rsidP="005457F6">
      <w:pPr>
        <w:pStyle w:val="5"/>
        <w:shd w:val="clear" w:color="auto" w:fill="auto"/>
        <w:spacing w:before="0" w:line="240" w:lineRule="auto"/>
        <w:ind w:left="20" w:right="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Краткие сведения о диффузионной металлизации. Контроль качества химико-термической обработки. Техника безопасности при проведении работ по химико-термической обработке статей.</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3"/>
        </w:numPr>
        <w:shd w:val="clear" w:color="auto" w:fill="auto"/>
        <w:tabs>
          <w:tab w:val="left" w:pos="145"/>
        </w:tabs>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иметь понятие: о диффузионной металлизации;</w:t>
      </w:r>
    </w:p>
    <w:p w:rsidR="005457F6" w:rsidRPr="00441AE8" w:rsidRDefault="005457F6" w:rsidP="005457F6">
      <w:pPr>
        <w:pStyle w:val="5"/>
        <w:numPr>
          <w:ilvl w:val="0"/>
          <w:numId w:val="3"/>
        </w:numPr>
        <w:shd w:val="clear" w:color="auto" w:fill="auto"/>
        <w:tabs>
          <w:tab w:val="left" w:pos="169"/>
        </w:tabs>
        <w:spacing w:before="0" w:line="240" w:lineRule="auto"/>
        <w:ind w:left="20" w:right="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знать: виды химико-термической обработки стали: цементация, азотирование, пияниппванис: назначение и</w:t>
      </w:r>
      <w:r w:rsidRPr="00441AE8">
        <w:rPr>
          <w:rStyle w:val="75pt0"/>
          <w:rFonts w:ascii="Times New Roman" w:hAnsi="Times New Roman" w:cs="Times New Roman"/>
          <w:sz w:val="28"/>
          <w:szCs w:val="28"/>
        </w:rPr>
        <w:t xml:space="preserve"> с</w:t>
      </w:r>
      <w:r w:rsidRPr="00441AE8">
        <w:rPr>
          <w:rStyle w:val="75pt0"/>
          <w:rFonts w:ascii="Times New Roman" w:hAnsi="Times New Roman" w:cs="Times New Roman"/>
          <w:sz w:val="28"/>
          <w:szCs w:val="28"/>
          <w:lang w:val="kk-KZ"/>
        </w:rPr>
        <w:t>ущность</w:t>
      </w:r>
      <w:r w:rsidRPr="00441AE8">
        <w:rPr>
          <w:rStyle w:val="31"/>
          <w:rFonts w:ascii="Times New Roman" w:hAnsi="Times New Roman" w:cs="Times New Roman"/>
          <w:sz w:val="28"/>
          <w:szCs w:val="28"/>
        </w:rPr>
        <w:t xml:space="preserve"> каждого из этих видов:</w:t>
      </w:r>
    </w:p>
    <w:p w:rsidR="005457F6" w:rsidRPr="00441AE8" w:rsidRDefault="005457F6" w:rsidP="005457F6">
      <w:pPr>
        <w:pStyle w:val="5"/>
        <w:numPr>
          <w:ilvl w:val="0"/>
          <w:numId w:val="3"/>
        </w:numPr>
        <w:shd w:val="clear" w:color="auto" w:fill="auto"/>
        <w:tabs>
          <w:tab w:val="left" w:pos="773"/>
        </w:tabs>
        <w:spacing w:before="0" w:line="240" w:lineRule="auto"/>
        <w:ind w:right="20" w:firstLine="15"/>
        <w:jc w:val="left"/>
        <w:rPr>
          <w:rStyle w:val="31"/>
          <w:rFonts w:ascii="Times New Roman" w:hAnsi="Times New Roman" w:cs="Times New Roman"/>
          <w:sz w:val="28"/>
          <w:szCs w:val="28"/>
        </w:rPr>
      </w:pPr>
      <w:r w:rsidRPr="00441AE8">
        <w:rPr>
          <w:rStyle w:val="31"/>
          <w:rFonts w:ascii="Times New Roman" w:hAnsi="Times New Roman" w:cs="Times New Roman"/>
          <w:sz w:val="28"/>
          <w:szCs w:val="28"/>
        </w:rPr>
        <w:t>уметь: выбирать вид термической обработки в зависимости от условий и требований, предъявляемых к деталям.</w:t>
      </w:r>
    </w:p>
    <w:p w:rsidR="005457F6" w:rsidRPr="00441AE8" w:rsidRDefault="005457F6" w:rsidP="005457F6">
      <w:pPr>
        <w:pStyle w:val="5"/>
        <w:shd w:val="clear" w:color="auto" w:fill="auto"/>
        <w:spacing w:before="0" w:line="240" w:lineRule="auto"/>
        <w:ind w:left="20" w:right="20" w:firstLine="15"/>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left"/>
        <w:rPr>
          <w:rStyle w:val="31"/>
          <w:rFonts w:ascii="Times New Roman" w:eastAsiaTheme="minorEastAsia" w:hAnsi="Times New Roman" w:cs="Times New Roman"/>
          <w:sz w:val="28"/>
          <w:szCs w:val="28"/>
          <w:lang w:val="kk-KZ"/>
        </w:rPr>
      </w:pPr>
      <w:r w:rsidRPr="00441AE8">
        <w:rPr>
          <w:rStyle w:val="31"/>
          <w:rFonts w:ascii="Times New Roman" w:hAnsi="Times New Roman" w:cs="Times New Roman"/>
          <w:sz w:val="28"/>
          <w:szCs w:val="28"/>
        </w:rPr>
        <w:t xml:space="preserve">Контрольная работа по I и </w:t>
      </w:r>
      <w:r w:rsidRPr="00441AE8">
        <w:rPr>
          <w:rStyle w:val="31"/>
          <w:rFonts w:ascii="Times New Roman" w:hAnsi="Times New Roman" w:cs="Times New Roman"/>
          <w:sz w:val="28"/>
          <w:szCs w:val="28"/>
          <w:lang w:val="en-US"/>
        </w:rPr>
        <w:t>IV</w:t>
      </w:r>
      <w:r w:rsidRPr="00441AE8">
        <w:rPr>
          <w:rStyle w:val="31"/>
          <w:rFonts w:ascii="Times New Roman" w:hAnsi="Times New Roman" w:cs="Times New Roman"/>
          <w:sz w:val="28"/>
          <w:szCs w:val="28"/>
        </w:rPr>
        <w:t xml:space="preserve"> разделам</w:t>
      </w:r>
      <w:r w:rsidRPr="00441AE8">
        <w:rPr>
          <w:rStyle w:val="31"/>
          <w:rFonts w:ascii="Times New Roman" w:hAnsi="Times New Roman" w:cs="Times New Roman"/>
          <w:sz w:val="28"/>
          <w:szCs w:val="28"/>
          <w:lang w:val="kk-KZ"/>
        </w:rPr>
        <w:t>.</w:t>
      </w:r>
    </w:p>
    <w:p w:rsidR="005457F6" w:rsidRPr="00441AE8" w:rsidRDefault="005457F6" w:rsidP="005457F6">
      <w:pPr>
        <w:pStyle w:val="5"/>
        <w:shd w:val="clear" w:color="auto" w:fill="auto"/>
        <w:spacing w:before="0" w:line="240" w:lineRule="auto"/>
        <w:ind w:right="20" w:firstLine="0"/>
        <w:jc w:val="left"/>
        <w:rPr>
          <w:rFonts w:ascii="Times New Roman" w:hAnsi="Times New Roman" w:cs="Times New Roman"/>
          <w:sz w:val="28"/>
          <w:szCs w:val="28"/>
          <w:lang w:val="kk-KZ"/>
        </w:rPr>
      </w:pP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rPr>
        <w:t xml:space="preserve">Раздел  </w:t>
      </w:r>
      <w:r w:rsidRPr="00441AE8">
        <w:rPr>
          <w:rFonts w:ascii="Times New Roman" w:hAnsi="Times New Roman" w:cs="Times New Roman"/>
          <w:b/>
          <w:sz w:val="28"/>
          <w:szCs w:val="28"/>
          <w:lang w:val="en-US"/>
        </w:rPr>
        <w:t>V</w:t>
      </w:r>
      <w:r w:rsidRPr="00441AE8">
        <w:rPr>
          <w:rFonts w:ascii="Times New Roman" w:hAnsi="Times New Roman" w:cs="Times New Roman"/>
          <w:b/>
          <w:sz w:val="28"/>
          <w:szCs w:val="28"/>
        </w:rPr>
        <w:t>. Способы  обработки  конструкционных  материалов</w:t>
      </w: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Тема 5.1.</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Подготовка  производства  и  технологическая  терминология</w:t>
      </w:r>
    </w:p>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 xml:space="preserve">     </w:t>
      </w:r>
    </w:p>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 xml:space="preserve">      Понятия  о  технологической  подготовке  производства.</w:t>
      </w:r>
    </w:p>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 xml:space="preserve">      Технологическая  терминология.  Предметы  производство.ПРоизводственный  процесс.</w:t>
      </w:r>
    </w:p>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 xml:space="preserve">      Исходные  данные  для  проектирования  технолгического  процесса:рабочий  чертеж, масштабы  производственной  программы, данные  о  заготовке, об  оборудовании, технико-экономические  данные.</w:t>
      </w:r>
    </w:p>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 xml:space="preserve">      Парядок  разработки  технологического  процесса:выбор  заготовки, установление  последовательности  обработки  с  выбором  баз  и  типов  оборудования;разбивка  внутри  операции  на  переходы  и  проходы,установление  межоперационных  припусков;выбор  типов  и  размеров  инструментов; выбор  универсальной  оснастки.</w:t>
      </w:r>
    </w:p>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Технологическая  документация:маршрутная  технолгическая  карта,операционная  технологическая  карта.</w:t>
      </w:r>
    </w:p>
    <w:p w:rsidR="005457F6" w:rsidRPr="00441AE8" w:rsidRDefault="005457F6" w:rsidP="005457F6">
      <w:pPr>
        <w:pStyle w:val="5"/>
        <w:shd w:val="clear" w:color="auto" w:fill="auto"/>
        <w:spacing w:before="0" w:line="240" w:lineRule="auto"/>
        <w:ind w:firstLine="0"/>
        <w:jc w:val="center"/>
        <w:rPr>
          <w:rStyle w:val="3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Тема 5.2. Общие  понятия  об  автоматическом  оборудовании</w:t>
      </w: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Электронные  автоматические  устройство. Устроиство  с  числовым  программным  управлением. Ввод  информации. Переработка  информации. </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Перемышленные  роботы. Их  структура.</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Гибкие  производственные  системы.</w:t>
      </w:r>
    </w:p>
    <w:p w:rsidR="005457F6" w:rsidRPr="00441AE8" w:rsidRDefault="005457F6" w:rsidP="005457F6">
      <w:pPr>
        <w:pStyle w:val="5"/>
        <w:shd w:val="clear" w:color="auto" w:fill="auto"/>
        <w:spacing w:before="0" w:line="240" w:lineRule="auto"/>
        <w:ind w:firstLine="0"/>
        <w:rPr>
          <w:rStyle w:val="3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Style w:val="31"/>
          <w:rFonts w:ascii="Times New Roman" w:hAnsi="Times New Roman" w:cs="Times New Roman"/>
          <w:b/>
          <w:sz w:val="28"/>
          <w:szCs w:val="28"/>
        </w:rPr>
      </w:pPr>
      <w:r w:rsidRPr="00441AE8">
        <w:rPr>
          <w:rStyle w:val="31"/>
          <w:rFonts w:ascii="Times New Roman" w:hAnsi="Times New Roman" w:cs="Times New Roman"/>
          <w:b/>
          <w:sz w:val="28"/>
          <w:szCs w:val="28"/>
        </w:rPr>
        <w:t xml:space="preserve">Тема </w:t>
      </w:r>
      <w:r w:rsidRPr="00441AE8">
        <w:rPr>
          <w:rStyle w:val="31"/>
          <w:rFonts w:ascii="Times New Roman" w:hAnsi="Times New Roman" w:cs="Times New Roman"/>
          <w:b/>
          <w:sz w:val="28"/>
          <w:szCs w:val="28"/>
          <w:lang w:val="kk-KZ"/>
        </w:rPr>
        <w:t>5</w:t>
      </w:r>
      <w:r w:rsidRPr="00441AE8">
        <w:rPr>
          <w:rStyle w:val="31"/>
          <w:rFonts w:ascii="Times New Roman" w:hAnsi="Times New Roman" w:cs="Times New Roman"/>
          <w:b/>
          <w:sz w:val="28"/>
          <w:szCs w:val="28"/>
        </w:rPr>
        <w:t>.</w:t>
      </w:r>
      <w:r w:rsidRPr="00441AE8">
        <w:rPr>
          <w:rStyle w:val="31"/>
          <w:rFonts w:ascii="Times New Roman" w:hAnsi="Times New Roman" w:cs="Times New Roman"/>
          <w:b/>
          <w:sz w:val="28"/>
          <w:szCs w:val="28"/>
          <w:lang w:val="kk-KZ"/>
        </w:rPr>
        <w:t xml:space="preserve">3. </w:t>
      </w:r>
      <w:r w:rsidRPr="00441AE8">
        <w:rPr>
          <w:rStyle w:val="31"/>
          <w:rFonts w:ascii="Times New Roman" w:hAnsi="Times New Roman" w:cs="Times New Roman"/>
          <w:b/>
          <w:sz w:val="28"/>
          <w:szCs w:val="28"/>
        </w:rPr>
        <w:t>Литейное производство.</w:t>
      </w:r>
    </w:p>
    <w:p w:rsidR="005457F6" w:rsidRPr="00441AE8" w:rsidRDefault="005457F6" w:rsidP="005457F6">
      <w:pPr>
        <w:pStyle w:val="5"/>
        <w:shd w:val="clear" w:color="auto" w:fill="auto"/>
        <w:spacing w:before="0" w:line="240" w:lineRule="auto"/>
        <w:ind w:right="40" w:firstLine="0"/>
        <w:jc w:val="left"/>
        <w:rPr>
          <w:rFonts w:ascii="Times New Roman" w:hAnsi="Times New Roman" w:cs="Times New Roman"/>
          <w:sz w:val="28"/>
          <w:szCs w:val="28"/>
        </w:rPr>
      </w:pP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Назначение и сущность литейного производства. Общие ведения о технологии получения отливок в разовые формы. Модели и их назначение. Назначение стержней. Формовочные материалы и стержневые смеси. Технология ручной и машинной формовки. Понятие о литниковой системе. Литейные свойства металлов. </w:t>
      </w:r>
      <w:r w:rsidRPr="00441AE8">
        <w:rPr>
          <w:rFonts w:ascii="Times New Roman" w:hAnsi="Times New Roman" w:cs="Times New Roman"/>
          <w:sz w:val="28"/>
          <w:szCs w:val="28"/>
        </w:rPr>
        <w:lastRenderedPageBreak/>
        <w:t>Современные плавильные агрегаты. Технология заливки форм. Выбивка и очистка литья Виды и причины литейного брака и меры его предупреждения Производство отливок из чугуна, стали и цветных металлов.</w:t>
      </w:r>
    </w:p>
    <w:p w:rsidR="005457F6" w:rsidRPr="00441AE8" w:rsidRDefault="005457F6" w:rsidP="005457F6">
      <w:pPr>
        <w:pStyle w:val="5"/>
        <w:shd w:val="clear" w:color="auto" w:fill="auto"/>
        <w:spacing w:before="0" w:line="240" w:lineRule="auto"/>
        <w:ind w:left="20" w:right="40" w:firstLine="15"/>
        <w:jc w:val="left"/>
        <w:rPr>
          <w:rFonts w:ascii="Times New Roman" w:hAnsi="Times New Roman" w:cs="Times New Roman"/>
          <w:sz w:val="28"/>
          <w:szCs w:val="28"/>
        </w:rPr>
      </w:pPr>
      <w:r w:rsidRPr="00441AE8">
        <w:rPr>
          <w:rFonts w:ascii="Times New Roman" w:hAnsi="Times New Roman" w:cs="Times New Roman"/>
          <w:sz w:val="28"/>
          <w:szCs w:val="28"/>
        </w:rPr>
        <w:t>Краткие сведения о специальных способах литья: в металлические формы, в оболочковые формы, по выплавляемым моделям, центробежное литье, литье под давлением. Дефекты литья и методы контроля. Получение изделий из пластмасс методом литья. Примеры применения литых деталей в автомобилестроении и авторемонтном производстве. Техника безопасности в литейном производстве.</w:t>
      </w:r>
    </w:p>
    <w:p w:rsidR="005457F6" w:rsidRPr="00441AE8" w:rsidRDefault="005457F6" w:rsidP="005457F6">
      <w:pPr>
        <w:pStyle w:val="5"/>
        <w:shd w:val="clear" w:color="auto" w:fill="auto"/>
        <w:spacing w:before="0" w:line="240" w:lineRule="auto"/>
        <w:ind w:left="20" w:right="40" w:firstLine="15"/>
        <w:jc w:val="left"/>
        <w:rPr>
          <w:rFonts w:ascii="Times New Roman" w:hAnsi="Times New Roman" w:cs="Times New Roman"/>
          <w:sz w:val="28"/>
          <w:szCs w:val="28"/>
        </w:rPr>
      </w:pPr>
      <w:r w:rsidRPr="00441AE8">
        <w:rPr>
          <w:rFonts w:ascii="Times New Roman" w:hAnsi="Times New Roman" w:cs="Times New Roman"/>
          <w:sz w:val="28"/>
          <w:szCs w:val="28"/>
        </w:rPr>
        <w:t>Применяемое оборудование, достоинства и недостатки каждого вида литья и область применения.</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5"/>
        </w:numPr>
        <w:shd w:val="clear" w:color="auto" w:fill="auto"/>
        <w:tabs>
          <w:tab w:val="left" w:pos="140"/>
        </w:tabs>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иметь понятие: о литейном производстве;</w:t>
      </w:r>
    </w:p>
    <w:p w:rsidR="005457F6" w:rsidRPr="00441AE8" w:rsidRDefault="005457F6" w:rsidP="005457F6">
      <w:pPr>
        <w:pStyle w:val="5"/>
        <w:numPr>
          <w:ilvl w:val="0"/>
          <w:numId w:val="5"/>
        </w:numPr>
        <w:shd w:val="clear" w:color="auto" w:fill="auto"/>
        <w:tabs>
          <w:tab w:val="left" w:pos="154"/>
        </w:tabs>
        <w:spacing w:before="0" w:line="240" w:lineRule="auto"/>
        <w:ind w:left="20" w:right="40" w:firstLine="15"/>
        <w:jc w:val="left"/>
        <w:rPr>
          <w:rFonts w:ascii="Times New Roman" w:hAnsi="Times New Roman" w:cs="Times New Roman"/>
          <w:sz w:val="28"/>
          <w:szCs w:val="28"/>
        </w:rPr>
      </w:pPr>
      <w:r w:rsidRPr="00441AE8">
        <w:rPr>
          <w:rFonts w:ascii="Times New Roman" w:hAnsi="Times New Roman" w:cs="Times New Roman"/>
          <w:sz w:val="28"/>
          <w:szCs w:val="28"/>
        </w:rPr>
        <w:t>знать: назначение и сущность литейного производства; основные виды литья; виды и причины литейного брака:</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умет ь: соблюдать технику безопасности при проведении литья.</w:t>
      </w: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sz w:val="28"/>
          <w:szCs w:val="28"/>
        </w:rPr>
      </w:pPr>
      <w:r w:rsidRPr="00441AE8">
        <w:rPr>
          <w:rFonts w:ascii="Times New Roman" w:hAnsi="Times New Roman" w:cs="Times New Roman"/>
          <w:b/>
          <w:sz w:val="28"/>
          <w:szCs w:val="28"/>
        </w:rPr>
        <w:t xml:space="preserve">Тема </w:t>
      </w:r>
      <w:r w:rsidRPr="00441AE8">
        <w:rPr>
          <w:rFonts w:ascii="Times New Roman" w:hAnsi="Times New Roman" w:cs="Times New Roman"/>
          <w:b/>
          <w:sz w:val="28"/>
          <w:szCs w:val="28"/>
          <w:lang w:val="kk-KZ"/>
        </w:rPr>
        <w:t>5.4</w:t>
      </w:r>
      <w:r w:rsidRPr="00441AE8">
        <w:rPr>
          <w:rFonts w:ascii="Times New Roman" w:hAnsi="Times New Roman" w:cs="Times New Roman"/>
          <w:b/>
          <w:sz w:val="28"/>
          <w:szCs w:val="28"/>
        </w:rPr>
        <w:t>. Обработка</w:t>
      </w:r>
      <w:r w:rsidRPr="00441AE8">
        <w:rPr>
          <w:rFonts w:ascii="Times New Roman" w:hAnsi="Times New Roman" w:cs="Times New Roman"/>
          <w:b/>
          <w:sz w:val="28"/>
          <w:szCs w:val="28"/>
          <w:lang w:val="kk-KZ"/>
        </w:rPr>
        <w:t xml:space="preserve">  металлов </w:t>
      </w:r>
      <w:r w:rsidRPr="00441AE8">
        <w:rPr>
          <w:rFonts w:ascii="Times New Roman" w:hAnsi="Times New Roman" w:cs="Times New Roman"/>
          <w:b/>
          <w:sz w:val="28"/>
          <w:szCs w:val="28"/>
        </w:rPr>
        <w:t xml:space="preserve"> давлением</w:t>
      </w:r>
      <w:r w:rsidRPr="00441AE8">
        <w:rPr>
          <w:rFonts w:ascii="Times New Roman" w:hAnsi="Times New Roman" w:cs="Times New Roman"/>
          <w:sz w:val="28"/>
          <w:szCs w:val="28"/>
        </w:rPr>
        <w:t>.</w:t>
      </w:r>
    </w:p>
    <w:p w:rsidR="005457F6" w:rsidRPr="00441AE8" w:rsidRDefault="005457F6" w:rsidP="005457F6">
      <w:pPr>
        <w:pStyle w:val="5"/>
        <w:shd w:val="clear" w:color="auto" w:fill="auto"/>
        <w:spacing w:before="0" w:line="240" w:lineRule="auto"/>
        <w:ind w:firstLine="0"/>
        <w:jc w:val="left"/>
        <w:rPr>
          <w:rFonts w:ascii="Times New Roman" w:eastAsia="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Общие сведения об обработке металлов давлением. Пластическая деформация металла. Факторы, влияющие на пластические свойства металлов. Явление наклепа, возврата и рекристаллизации. Выбор теплового режима при обработке металлов давлением.</w:t>
      </w:r>
    </w:p>
    <w:p w:rsidR="005457F6" w:rsidRPr="00441AE8" w:rsidRDefault="005457F6" w:rsidP="005457F6">
      <w:pPr>
        <w:pStyle w:val="5"/>
        <w:shd w:val="clear" w:color="auto" w:fill="auto"/>
        <w:spacing w:before="0" w:line="240" w:lineRule="auto"/>
        <w:ind w:left="20" w:right="40" w:firstLine="15"/>
        <w:jc w:val="left"/>
        <w:rPr>
          <w:rFonts w:ascii="Times New Roman" w:hAnsi="Times New Roman" w:cs="Times New Roman"/>
          <w:sz w:val="28"/>
          <w:szCs w:val="28"/>
        </w:rPr>
      </w:pPr>
      <w:r w:rsidRPr="00441AE8">
        <w:rPr>
          <w:rFonts w:ascii="Times New Roman" w:hAnsi="Times New Roman" w:cs="Times New Roman"/>
          <w:sz w:val="28"/>
          <w:szCs w:val="28"/>
        </w:rPr>
        <w:t>Прокатка. Сущность прокатки. Схема прокатного стана. Сортамент прокатных изделий (сортовая сталь, листовая сталь, специальные вида проката, трубы).</w:t>
      </w:r>
    </w:p>
    <w:p w:rsidR="005457F6" w:rsidRPr="00441AE8" w:rsidRDefault="005457F6" w:rsidP="005457F6">
      <w:pPr>
        <w:pStyle w:val="5"/>
        <w:shd w:val="clear" w:color="auto" w:fill="auto"/>
        <w:spacing w:before="0" w:line="240" w:lineRule="auto"/>
        <w:ind w:left="20" w:right="40" w:firstLine="15"/>
        <w:jc w:val="left"/>
        <w:rPr>
          <w:rFonts w:ascii="Times New Roman" w:hAnsi="Times New Roman" w:cs="Times New Roman"/>
          <w:sz w:val="28"/>
          <w:szCs w:val="28"/>
        </w:rPr>
      </w:pPr>
      <w:r w:rsidRPr="00441AE8">
        <w:rPr>
          <w:rFonts w:ascii="Times New Roman" w:hAnsi="Times New Roman" w:cs="Times New Roman"/>
          <w:sz w:val="28"/>
          <w:szCs w:val="28"/>
        </w:rPr>
        <w:t>Волочение. Сущность процесса и его цели. Схема волочения. Классификация продукции волочильного производства.</w:t>
      </w:r>
    </w:p>
    <w:p w:rsidR="005457F6" w:rsidRPr="00441AE8" w:rsidRDefault="005457F6" w:rsidP="005457F6">
      <w:pPr>
        <w:pStyle w:val="5"/>
        <w:shd w:val="clear" w:color="auto" w:fill="auto"/>
        <w:spacing w:before="0" w:line="240" w:lineRule="auto"/>
        <w:ind w:left="20" w:right="40" w:firstLine="15"/>
        <w:jc w:val="left"/>
        <w:rPr>
          <w:rFonts w:ascii="Times New Roman" w:hAnsi="Times New Roman" w:cs="Times New Roman"/>
          <w:sz w:val="28"/>
          <w:szCs w:val="28"/>
        </w:rPr>
      </w:pPr>
      <w:r w:rsidRPr="00441AE8">
        <w:rPr>
          <w:rFonts w:ascii="Times New Roman" w:hAnsi="Times New Roman" w:cs="Times New Roman"/>
          <w:sz w:val="28"/>
          <w:szCs w:val="28"/>
        </w:rPr>
        <w:t>Прессование. Сущность процесса прессования металла. Ковка. Основные операции свободной ковки. Изменение структуры и свойства металла при ковке. Понятие о технологическом процессе свободной ковки. Инструменты и оборудование, применяемые при ковке.</w:t>
      </w:r>
    </w:p>
    <w:p w:rsidR="005457F6" w:rsidRPr="00441AE8" w:rsidRDefault="005457F6" w:rsidP="005457F6">
      <w:pPr>
        <w:pStyle w:val="5"/>
        <w:shd w:val="clear" w:color="auto" w:fill="auto"/>
        <w:spacing w:before="0" w:line="240" w:lineRule="auto"/>
        <w:ind w:left="20" w:right="40" w:firstLine="15"/>
        <w:jc w:val="left"/>
        <w:rPr>
          <w:rFonts w:ascii="Times New Roman" w:hAnsi="Times New Roman" w:cs="Times New Roman"/>
          <w:sz w:val="28"/>
          <w:szCs w:val="28"/>
        </w:rPr>
      </w:pPr>
      <w:r w:rsidRPr="00441AE8">
        <w:rPr>
          <w:rFonts w:ascii="Times New Roman" w:hAnsi="Times New Roman" w:cs="Times New Roman"/>
          <w:sz w:val="28"/>
          <w:szCs w:val="28"/>
        </w:rPr>
        <w:t>Штамповка Обшие сведения о процессе штамповки. Холодная штамповка. Основные операции холодной штамповки: вырубка, отрубка, гибка, вытяжка, высадка Достоинства штамповки</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Сведения об обработке давлением пластмасс (прессование.</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выдавливание, штамповка и др.).</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 xml:space="preserve"> Техника безопасности при обработке давлением конструкционных материалов. Технико-экокомические показатели применения различных видов обработки давлением конструкционных материалов.</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Примеры обработки давлением металлов и конструкционных материалов в автомобилестроении и авторемонтном производстве.</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5"/>
        </w:numPr>
        <w:shd w:val="clear" w:color="auto" w:fill="auto"/>
        <w:tabs>
          <w:tab w:val="left" w:pos="140"/>
        </w:tabs>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иметь понятие, об обработке металлов давлением;</w:t>
      </w:r>
    </w:p>
    <w:p w:rsidR="005457F6" w:rsidRPr="00441AE8" w:rsidRDefault="005457F6" w:rsidP="005457F6">
      <w:pPr>
        <w:pStyle w:val="5"/>
        <w:numPr>
          <w:ilvl w:val="0"/>
          <w:numId w:val="5"/>
        </w:numPr>
        <w:shd w:val="clear" w:color="auto" w:fill="auto"/>
        <w:tabs>
          <w:tab w:val="left" w:pos="154"/>
        </w:tabs>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знать: факторы, влияющие на пластические свойства металлов; основные виды обработки металлов под давлением, их сущность;</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уметь: определять штампованные детали.</w:t>
      </w: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rPr>
        <w:lastRenderedPageBreak/>
        <w:t xml:space="preserve">Тема </w:t>
      </w:r>
      <w:r w:rsidRPr="00441AE8">
        <w:rPr>
          <w:rFonts w:ascii="Times New Roman" w:hAnsi="Times New Roman" w:cs="Times New Roman"/>
          <w:b/>
          <w:sz w:val="28"/>
          <w:szCs w:val="28"/>
          <w:lang w:val="kk-KZ"/>
        </w:rPr>
        <w:t>5.5</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Сварка</w:t>
      </w:r>
      <w:r w:rsidRPr="00441AE8">
        <w:rPr>
          <w:rFonts w:ascii="Times New Roman" w:hAnsi="Times New Roman" w:cs="Times New Roman"/>
          <w:b/>
          <w:sz w:val="28"/>
          <w:szCs w:val="28"/>
          <w:lang w:val="kk-KZ"/>
        </w:rPr>
        <w:t>, резка и пайка металлов</w:t>
      </w: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Понятие о сварке металлов. Достоинства и недостатки процесса сварки. Основные способы сварки. Понятие о свариваемости. Типы сварочных соединений и швов. Требования, предъявляемые к качеству сварочного шва.</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Дуговая электрическая сварка металлов. Сущность процесса. Основные способы электродуговой сварки; применяемые электроды и оборудование. Общие сведения об автоматической дуговой сварке, сварке под флюсом, по металлу академика Е.О. Патона электрошлаковой сварке, сварке в сриде защитных газов и других способах. повышающих качество и производительность процесса сварки. Сущность процесса электодуговой резки. Технология ручной и электродуговой сварки.     Подготовка деталей к сварке. Выбор силы тока и напряжения. Зажигание дуги, направление сварки и угол наклона электрода. Электрическая дуга. Факторы, влияющие на устойчивость электрической дуги.</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Контактная сварка металлов. Сущность эллектрической контактной сварки: стыковой, точенной и роликовой. Применяемые электроды. Достоинства и недостатки, электроконтактной сварки. Общие с зеленил о холодной сварке, сварке трением, ультразвуковой сварке, сварке токами высокой частоты.</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Сущность автоматической и полуавтоматической наплавки под флюсом и а защитных газах, применяемой в ремонтных производствах. Получение наплавленного металла требуемого состава и качества.</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Материалы и оборудование для механизированных способов наплавки. Газовая сварка метадлов. Газы, применяемые ддя сварки. Аппаратура для газовой сварки.</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Сварочное ацетилено-кислородное пламя, его зоны.</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Газовые горелки: инжекторная и безинжекторная. Технология газовой сварки. Выбор присадочного материала. Сущность процесса газовой резки. Контроль качества и виды брака при сварке. Технология газовой сварки: подготовка свариваемых легален, выбор наконечника горелки, способ ведения горелки, утол наклона пламени. Особенности сварки при разных положениях. Особенности газовой сварки чугуна и цветных металлов Сведения о сварке пластмасс.</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Техника безопасности при проведении сварочных работ. Технико- экономические показатели применения различных способов сварки. Примеры</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Style w:val="4"/>
          <w:rFonts w:ascii="Times New Roman" w:hAnsi="Times New Roman" w:cs="Times New Roman"/>
          <w:sz w:val="28"/>
          <w:szCs w:val="28"/>
        </w:rPr>
        <w:t>сварочных</w:t>
      </w:r>
      <w:r w:rsidRPr="00441AE8">
        <w:rPr>
          <w:rFonts w:ascii="Times New Roman" w:hAnsi="Times New Roman" w:cs="Times New Roman"/>
          <w:sz w:val="28"/>
          <w:szCs w:val="28"/>
        </w:rPr>
        <w:t xml:space="preserve"> работ в</w:t>
      </w:r>
      <w:r w:rsidRPr="00441AE8">
        <w:rPr>
          <w:rStyle w:val="4"/>
          <w:rFonts w:ascii="Times New Roman" w:hAnsi="Times New Roman" w:cs="Times New Roman"/>
          <w:sz w:val="28"/>
          <w:szCs w:val="28"/>
        </w:rPr>
        <w:t xml:space="preserve"> автомобилестроении и</w:t>
      </w:r>
      <w:r w:rsidRPr="00441AE8">
        <w:rPr>
          <w:rFonts w:ascii="Times New Roman" w:hAnsi="Times New Roman" w:cs="Times New Roman"/>
          <w:sz w:val="28"/>
          <w:szCs w:val="28"/>
        </w:rPr>
        <w:t xml:space="preserve"> авторемонтном производстве.</w:t>
      </w:r>
    </w:p>
    <w:p w:rsidR="005457F6" w:rsidRPr="00441AE8" w:rsidRDefault="005457F6" w:rsidP="005457F6">
      <w:pPr>
        <w:pStyle w:val="5"/>
        <w:shd w:val="clear" w:color="auto" w:fill="auto"/>
        <w:spacing w:before="0" w:line="240" w:lineRule="auto"/>
        <w:ind w:left="20" w:right="340" w:firstLine="15"/>
        <w:jc w:val="left"/>
        <w:rPr>
          <w:rFonts w:ascii="Times New Roman" w:hAnsi="Times New Roman" w:cs="Times New Roman"/>
          <w:sz w:val="28"/>
          <w:szCs w:val="28"/>
        </w:rPr>
      </w:pPr>
      <w:r w:rsidRPr="00441AE8">
        <w:rPr>
          <w:rFonts w:ascii="Times New Roman" w:hAnsi="Times New Roman" w:cs="Times New Roman"/>
          <w:sz w:val="28"/>
          <w:szCs w:val="28"/>
        </w:rPr>
        <w:t>Сущность процесса пайки металлов. Мягкие припои, их состав и марки Флюсы, применяемые при пайке мягкими припоями. Принадлежности для пайки. Технология пайки мягкими припоями. Твердые припои, их состав и марки, флюсы. Технология пайки твердыми припоями. Техника безопасности при пайке металлов.</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иметь понятие: о сварке и пайке металлов;</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знать: основные способы сварки и сущность; сущность процесса пайки металлов;</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r w:rsidRPr="00441AE8">
        <w:rPr>
          <w:rFonts w:ascii="Times New Roman" w:hAnsi="Times New Roman" w:cs="Times New Roman"/>
          <w:sz w:val="28"/>
          <w:szCs w:val="28"/>
        </w:rPr>
        <w:t>уметь: подобрать вид сварки и пайки в зависимости от размеров и материала деталей.</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b/>
          <w:sz w:val="28"/>
          <w:szCs w:val="28"/>
          <w:lang w:val="kk-KZ"/>
        </w:rPr>
      </w:pPr>
      <w:r w:rsidRPr="00441AE8">
        <w:rPr>
          <w:rFonts w:ascii="Times New Roman" w:hAnsi="Times New Roman" w:cs="Times New Roman"/>
          <w:b/>
          <w:sz w:val="28"/>
          <w:szCs w:val="28"/>
          <w:lang w:val="kk-KZ"/>
        </w:rPr>
        <w:t>Лабораторная  работа  №3</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r w:rsidRPr="00441AE8">
        <w:rPr>
          <w:rFonts w:ascii="Times New Roman" w:hAnsi="Times New Roman" w:cs="Times New Roman"/>
          <w:sz w:val="28"/>
          <w:szCs w:val="28"/>
          <w:lang w:val="kk-KZ"/>
        </w:rPr>
        <w:t>«Выполнение  сварочных  работ»</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Тема 5.6.</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Обработка  металлов  резанием,металлообрабатывающие  станки  и  инструменты</w:t>
      </w: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Fonts w:ascii="Times New Roman" w:hAnsi="Times New Roman" w:cs="Times New Roman"/>
          <w:sz w:val="28"/>
          <w:szCs w:val="28"/>
        </w:rPr>
        <w:t xml:space="preserve">Принцип взаимозаменяемости .Понятие о единой системе допусков и посадок СЭВ. Краткие сведения  о технических измерениях. Общие понятия о способах обработки металлов резанием процессе резания металла  Основные части и элементы резца . Элементы резания .Методы обработки резанием: точение, фрезерование, строгание сверление ,шлифование. </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 xml:space="preserve">В результате изучения темы </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обучающиеся должны:</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-иметь понятие : о допусках, посадках и технических измерениях;</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r w:rsidRPr="00441AE8">
        <w:rPr>
          <w:rFonts w:ascii="Times New Roman" w:hAnsi="Times New Roman" w:cs="Times New Roman"/>
          <w:sz w:val="28"/>
          <w:szCs w:val="28"/>
        </w:rPr>
        <w:t>-знать: ;методы обработки резанием ;элементы  резания.</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b/>
          <w:sz w:val="28"/>
          <w:szCs w:val="28"/>
          <w:lang w:val="kk-KZ"/>
        </w:rPr>
      </w:pPr>
      <w:r w:rsidRPr="00441AE8">
        <w:rPr>
          <w:rFonts w:ascii="Times New Roman" w:hAnsi="Times New Roman" w:cs="Times New Roman"/>
          <w:b/>
          <w:sz w:val="28"/>
          <w:szCs w:val="28"/>
          <w:lang w:val="kk-KZ"/>
        </w:rPr>
        <w:t>Лабораторно-практическая  работа  №4</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r w:rsidRPr="00441AE8">
        <w:rPr>
          <w:rFonts w:ascii="Times New Roman" w:hAnsi="Times New Roman" w:cs="Times New Roman"/>
          <w:sz w:val="28"/>
          <w:szCs w:val="28"/>
          <w:lang w:val="kk-KZ"/>
        </w:rPr>
        <w:t>«Измерение  основных  углов  токарного  резца»</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b/>
          <w:sz w:val="28"/>
          <w:szCs w:val="28"/>
          <w:lang w:val="kk-KZ"/>
        </w:rPr>
      </w:pPr>
      <w:r w:rsidRPr="00441AE8">
        <w:rPr>
          <w:rFonts w:ascii="Times New Roman" w:hAnsi="Times New Roman" w:cs="Times New Roman"/>
          <w:b/>
          <w:sz w:val="28"/>
          <w:szCs w:val="28"/>
          <w:lang w:val="kk-KZ"/>
        </w:rPr>
        <w:t>Лабораторно-практическая  работа  №5</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r w:rsidRPr="00441AE8">
        <w:rPr>
          <w:rFonts w:ascii="Times New Roman" w:hAnsi="Times New Roman" w:cs="Times New Roman"/>
          <w:sz w:val="28"/>
          <w:szCs w:val="28"/>
          <w:lang w:val="kk-KZ"/>
        </w:rPr>
        <w:t>«Изучение  основных  механизмов  металлообрабатывающих  станков»</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sz w:val="28"/>
          <w:szCs w:val="28"/>
        </w:rPr>
      </w:pPr>
      <w:r w:rsidRPr="00441AE8">
        <w:rPr>
          <w:rStyle w:val="21"/>
          <w:rFonts w:ascii="Times New Roman" w:hAnsi="Times New Roman" w:cs="Times New Roman"/>
          <w:b/>
          <w:sz w:val="28"/>
          <w:szCs w:val="28"/>
        </w:rPr>
        <w:t xml:space="preserve">Тема </w:t>
      </w:r>
      <w:r w:rsidRPr="00441AE8">
        <w:rPr>
          <w:rStyle w:val="21"/>
          <w:rFonts w:ascii="Times New Roman" w:hAnsi="Times New Roman" w:cs="Times New Roman"/>
          <w:b/>
          <w:sz w:val="28"/>
          <w:szCs w:val="28"/>
          <w:lang w:val="kk-KZ"/>
        </w:rPr>
        <w:t>5.7</w:t>
      </w:r>
      <w:r w:rsidRPr="00441AE8">
        <w:rPr>
          <w:rStyle w:val="21"/>
          <w:rFonts w:ascii="Times New Roman" w:hAnsi="Times New Roman" w:cs="Times New Roman"/>
          <w:b/>
          <w:sz w:val="28"/>
          <w:szCs w:val="28"/>
        </w:rPr>
        <w:t>. Понятие об</w:t>
      </w:r>
      <w:r w:rsidRPr="00441AE8">
        <w:rPr>
          <w:rStyle w:val="21"/>
          <w:rFonts w:ascii="Times New Roman" w:hAnsi="Times New Roman" w:cs="Times New Roman"/>
          <w:sz w:val="28"/>
          <w:szCs w:val="28"/>
        </w:rPr>
        <w:t xml:space="preserve"> </w:t>
      </w:r>
      <w:r w:rsidRPr="00441AE8">
        <w:rPr>
          <w:rStyle w:val="21"/>
          <w:rFonts w:ascii="Times New Roman" w:hAnsi="Times New Roman" w:cs="Times New Roman"/>
          <w:b/>
          <w:sz w:val="28"/>
          <w:szCs w:val="28"/>
          <w:lang w:val="kk-KZ"/>
        </w:rPr>
        <w:t>э</w:t>
      </w:r>
      <w:r w:rsidRPr="00441AE8">
        <w:rPr>
          <w:rStyle w:val="21"/>
          <w:rFonts w:ascii="Times New Roman" w:hAnsi="Times New Roman" w:cs="Times New Roman"/>
          <w:b/>
          <w:sz w:val="28"/>
          <w:szCs w:val="28"/>
        </w:rPr>
        <w:t>лектрически</w:t>
      </w:r>
      <w:r w:rsidRPr="00441AE8">
        <w:rPr>
          <w:rStyle w:val="21"/>
          <w:rFonts w:ascii="Times New Roman" w:hAnsi="Times New Roman" w:cs="Times New Roman"/>
          <w:b/>
          <w:sz w:val="28"/>
          <w:szCs w:val="28"/>
          <w:lang w:val="kk-KZ"/>
        </w:rPr>
        <w:t>х</w:t>
      </w:r>
      <w:r w:rsidRPr="00441AE8">
        <w:rPr>
          <w:rStyle w:val="21"/>
          <w:rFonts w:ascii="Times New Roman" w:hAnsi="Times New Roman" w:cs="Times New Roman"/>
          <w:b/>
          <w:sz w:val="28"/>
          <w:szCs w:val="28"/>
        </w:rPr>
        <w:t xml:space="preserve"> метод</w:t>
      </w:r>
      <w:r w:rsidRPr="00441AE8">
        <w:rPr>
          <w:rStyle w:val="21"/>
          <w:rFonts w:ascii="Times New Roman" w:hAnsi="Times New Roman" w:cs="Times New Roman"/>
          <w:b/>
          <w:sz w:val="28"/>
          <w:szCs w:val="28"/>
          <w:lang w:val="kk-KZ"/>
        </w:rPr>
        <w:t>ах</w:t>
      </w:r>
      <w:r w:rsidRPr="00441AE8">
        <w:rPr>
          <w:rStyle w:val="21"/>
          <w:rFonts w:ascii="Times New Roman" w:hAnsi="Times New Roman" w:cs="Times New Roman"/>
          <w:b/>
          <w:sz w:val="28"/>
          <w:szCs w:val="28"/>
        </w:rPr>
        <w:t xml:space="preserve"> обработки металлов</w:t>
      </w:r>
      <w:r w:rsidRPr="00441AE8">
        <w:rPr>
          <w:rStyle w:val="21"/>
          <w:rFonts w:ascii="Times New Roman" w:hAnsi="Times New Roman" w:cs="Times New Roman"/>
          <w:sz w:val="28"/>
          <w:szCs w:val="28"/>
        </w:rPr>
        <w:t>.</w:t>
      </w: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rPr>
      </w:pPr>
      <w:r w:rsidRPr="00441AE8">
        <w:rPr>
          <w:rFonts w:ascii="Times New Roman" w:eastAsia="Times New Roman" w:hAnsi="Times New Roman" w:cs="Times New Roman"/>
          <w:b/>
          <w:sz w:val="28"/>
          <w:szCs w:val="28"/>
        </w:rPr>
        <w:t>теоретическое</w:t>
      </w:r>
    </w:p>
    <w:p w:rsidR="005457F6" w:rsidRPr="00441AE8" w:rsidRDefault="005457F6" w:rsidP="005457F6">
      <w:pPr>
        <w:pStyle w:val="5"/>
        <w:shd w:val="clear" w:color="auto" w:fill="auto"/>
        <w:spacing w:before="0" w:line="240" w:lineRule="auto"/>
        <w:ind w:firstLine="0"/>
        <w:jc w:val="left"/>
        <w:rPr>
          <w:rStyle w:val="21"/>
          <w:rFonts w:ascii="Times New Roman" w:hAnsi="Times New Roman" w:cs="Times New Roman"/>
          <w:sz w:val="28"/>
          <w:szCs w:val="28"/>
        </w:rPr>
      </w:pPr>
      <w:r w:rsidRPr="00441AE8">
        <w:rPr>
          <w:rStyle w:val="21"/>
          <w:rFonts w:ascii="Times New Roman" w:hAnsi="Times New Roman" w:cs="Times New Roman"/>
          <w:sz w:val="28"/>
          <w:szCs w:val="28"/>
        </w:rPr>
        <w:t>Общие сведения о процессе электроискровой и электроимпульсной обработки металлов и применение этих методов. Схема, материал, форма и размеры инструмента.</w:t>
      </w:r>
    </w:p>
    <w:p w:rsidR="005457F6" w:rsidRPr="00441AE8" w:rsidRDefault="005457F6" w:rsidP="005457F6">
      <w:pPr>
        <w:pStyle w:val="5"/>
        <w:shd w:val="clear" w:color="auto" w:fill="auto"/>
        <w:spacing w:before="0" w:line="240" w:lineRule="auto"/>
        <w:ind w:left="4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Понятие об анодно-механической и ультразвуковой обработке металлов. Технико-экономические показатели применения электрических методов обработки.</w:t>
      </w:r>
    </w:p>
    <w:p w:rsidR="005457F6" w:rsidRPr="00441AE8" w:rsidRDefault="005457F6" w:rsidP="005457F6">
      <w:pPr>
        <w:pStyle w:val="5"/>
        <w:shd w:val="clear" w:color="auto" w:fill="auto"/>
        <w:spacing w:before="0" w:line="240" w:lineRule="auto"/>
        <w:ind w:left="40" w:right="6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Примеры применения электрических методов обработки металлов в</w:t>
      </w:r>
      <w:r w:rsidRPr="00441AE8">
        <w:rPr>
          <w:rStyle w:val="21"/>
          <w:rFonts w:ascii="Times New Roman" w:hAnsi="Times New Roman" w:cs="Times New Roman"/>
          <w:sz w:val="28"/>
          <w:szCs w:val="28"/>
          <w:vertAlign w:val="superscript"/>
        </w:rPr>
        <w:t xml:space="preserve">1 </w:t>
      </w:r>
      <w:r w:rsidRPr="00441AE8">
        <w:rPr>
          <w:rStyle w:val="21"/>
          <w:rFonts w:ascii="Times New Roman" w:hAnsi="Times New Roman" w:cs="Times New Roman"/>
          <w:sz w:val="28"/>
          <w:szCs w:val="28"/>
        </w:rPr>
        <w:t>авторемонтном производстве. Техника безопасности при электрической обработке металлов.</w:t>
      </w:r>
    </w:p>
    <w:p w:rsidR="005457F6" w:rsidRPr="00441AE8" w:rsidRDefault="005457F6" w:rsidP="005457F6">
      <w:pPr>
        <w:pStyle w:val="5"/>
        <w:shd w:val="clear" w:color="auto" w:fill="auto"/>
        <w:spacing w:before="0" w:line="240" w:lineRule="auto"/>
        <w:ind w:left="4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6"/>
        </w:numPr>
        <w:shd w:val="clear" w:color="auto" w:fill="auto"/>
        <w:tabs>
          <w:tab w:val="left" w:pos="165"/>
        </w:tabs>
        <w:spacing w:before="0" w:line="240" w:lineRule="auto"/>
        <w:ind w:left="4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иметь понятие: об электрических методах обработки металлов;</w:t>
      </w:r>
    </w:p>
    <w:p w:rsidR="005457F6" w:rsidRPr="00441AE8" w:rsidRDefault="005457F6" w:rsidP="005457F6">
      <w:pPr>
        <w:pStyle w:val="5"/>
        <w:numPr>
          <w:ilvl w:val="0"/>
          <w:numId w:val="6"/>
        </w:numPr>
        <w:shd w:val="clear" w:color="auto" w:fill="auto"/>
        <w:tabs>
          <w:tab w:val="left" w:pos="160"/>
        </w:tabs>
        <w:spacing w:before="0" w:line="240" w:lineRule="auto"/>
        <w:ind w:left="4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знать, сущность электрических методов обработки металлов;</w:t>
      </w:r>
    </w:p>
    <w:p w:rsidR="005457F6" w:rsidRPr="00441AE8" w:rsidRDefault="005457F6" w:rsidP="005457F6">
      <w:pPr>
        <w:pStyle w:val="5"/>
        <w:shd w:val="clear" w:color="auto" w:fill="auto"/>
        <w:spacing w:before="0" w:line="240" w:lineRule="auto"/>
        <w:ind w:left="40" w:firstLine="15"/>
        <w:jc w:val="left"/>
        <w:rPr>
          <w:rStyle w:val="31"/>
          <w:rFonts w:ascii="Times New Roman" w:hAnsi="Times New Roman" w:cs="Times New Roman"/>
          <w:sz w:val="28"/>
          <w:szCs w:val="28"/>
        </w:rPr>
      </w:pPr>
      <w:r w:rsidRPr="00441AE8">
        <w:rPr>
          <w:rStyle w:val="21"/>
          <w:rFonts w:ascii="Times New Roman" w:hAnsi="Times New Roman" w:cs="Times New Roman"/>
          <w:sz w:val="28"/>
          <w:szCs w:val="28"/>
        </w:rPr>
        <w:t>уметь дать сравнительную характеристику электрических способов обработки металлов.</w:t>
      </w:r>
      <w:r w:rsidRPr="00441AE8">
        <w:rPr>
          <w:rStyle w:val="31"/>
          <w:rFonts w:ascii="Times New Roman" w:hAnsi="Times New Roman" w:cs="Times New Roman"/>
          <w:sz w:val="28"/>
          <w:szCs w:val="28"/>
        </w:rPr>
        <w:t xml:space="preserve"> </w:t>
      </w:r>
    </w:p>
    <w:p w:rsidR="005457F6" w:rsidRPr="00441AE8" w:rsidRDefault="005457F6" w:rsidP="005457F6">
      <w:pPr>
        <w:pStyle w:val="5"/>
        <w:shd w:val="clear" w:color="auto" w:fill="auto"/>
        <w:spacing w:before="0" w:line="240" w:lineRule="auto"/>
        <w:ind w:left="40" w:firstLine="15"/>
        <w:jc w:val="left"/>
        <w:rPr>
          <w:rStyle w:val="31"/>
          <w:rFonts w:ascii="Times New Roman" w:hAnsi="Times New Roman" w:cs="Times New Roman"/>
          <w:sz w:val="28"/>
          <w:szCs w:val="28"/>
        </w:rPr>
      </w:pPr>
      <w:r w:rsidRPr="00441AE8">
        <w:rPr>
          <w:rStyle w:val="31"/>
          <w:rFonts w:ascii="Times New Roman" w:hAnsi="Times New Roman" w:cs="Times New Roman"/>
          <w:sz w:val="28"/>
          <w:szCs w:val="28"/>
        </w:rPr>
        <w:t xml:space="preserve">Контрольная работа по I и </w:t>
      </w:r>
      <w:r w:rsidRPr="00441AE8">
        <w:rPr>
          <w:rStyle w:val="31"/>
          <w:rFonts w:ascii="Times New Roman" w:hAnsi="Times New Roman" w:cs="Times New Roman"/>
          <w:sz w:val="28"/>
          <w:szCs w:val="28"/>
          <w:lang w:val="en-US"/>
        </w:rPr>
        <w:t>V</w:t>
      </w:r>
      <w:r w:rsidRPr="00441AE8">
        <w:rPr>
          <w:rStyle w:val="31"/>
          <w:rFonts w:ascii="Times New Roman" w:hAnsi="Times New Roman" w:cs="Times New Roman"/>
          <w:sz w:val="28"/>
          <w:szCs w:val="28"/>
        </w:rPr>
        <w:t xml:space="preserve"> раздела</w:t>
      </w:r>
    </w:p>
    <w:p w:rsidR="005457F6" w:rsidRPr="00441AE8" w:rsidRDefault="005457F6" w:rsidP="005457F6">
      <w:pPr>
        <w:pStyle w:val="5"/>
        <w:shd w:val="clear" w:color="auto" w:fill="auto"/>
        <w:spacing w:before="0" w:line="240" w:lineRule="auto"/>
        <w:ind w:left="40" w:firstLine="15"/>
        <w:jc w:val="left"/>
        <w:rPr>
          <w:rStyle w:val="31"/>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left="40" w:firstLine="15"/>
        <w:jc w:val="center"/>
        <w:rPr>
          <w:rStyle w:val="31"/>
          <w:rFonts w:ascii="Times New Roman" w:hAnsi="Times New Roman" w:cs="Times New Roman"/>
          <w:b/>
          <w:sz w:val="28"/>
          <w:szCs w:val="28"/>
          <w:lang w:val="kk-KZ"/>
        </w:rPr>
      </w:pPr>
      <w:r w:rsidRPr="00441AE8">
        <w:rPr>
          <w:rStyle w:val="31"/>
          <w:rFonts w:ascii="Times New Roman" w:hAnsi="Times New Roman" w:cs="Times New Roman"/>
          <w:b/>
          <w:sz w:val="28"/>
          <w:szCs w:val="28"/>
          <w:lang w:val="kk-KZ"/>
        </w:rPr>
        <w:t>Тема 5.8.  Переработка  пластмасс  в  изделия</w:t>
      </w:r>
    </w:p>
    <w:p w:rsidR="005457F6" w:rsidRPr="00441AE8" w:rsidRDefault="005457F6" w:rsidP="005457F6">
      <w:pPr>
        <w:pStyle w:val="5"/>
        <w:shd w:val="clear" w:color="auto" w:fill="auto"/>
        <w:spacing w:before="0" w:line="240" w:lineRule="auto"/>
        <w:ind w:left="40" w:firstLine="15"/>
        <w:jc w:val="center"/>
        <w:rPr>
          <w:rStyle w:val="31"/>
          <w:rFonts w:ascii="Times New Roman" w:hAnsi="Times New Roman" w:cs="Times New Roman"/>
          <w:b/>
          <w:sz w:val="28"/>
          <w:szCs w:val="28"/>
          <w:lang w:val="kk-KZ"/>
        </w:rPr>
      </w:pPr>
    </w:p>
    <w:p w:rsidR="005457F6" w:rsidRPr="00441AE8" w:rsidRDefault="005457F6" w:rsidP="005457F6">
      <w:pPr>
        <w:pStyle w:val="5"/>
        <w:shd w:val="clear" w:color="auto" w:fill="auto"/>
        <w:spacing w:before="0" w:line="276" w:lineRule="auto"/>
        <w:ind w:left="40" w:firstLine="15"/>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 xml:space="preserve">  Способы  формирования  изделий  из  пластмасс.Экструзия.Прессование.Литье  под  давлением. Вспенивание.Сварка. Механическая  обработка  пластмасс.</w:t>
      </w:r>
    </w:p>
    <w:p w:rsidR="005457F6" w:rsidRPr="00441AE8" w:rsidRDefault="005457F6" w:rsidP="005457F6">
      <w:pPr>
        <w:pStyle w:val="5"/>
        <w:shd w:val="clear" w:color="auto" w:fill="auto"/>
        <w:spacing w:before="0" w:line="276" w:lineRule="auto"/>
        <w:ind w:left="40" w:firstLine="15"/>
        <w:jc w:val="left"/>
        <w:rPr>
          <w:rStyle w:val="31"/>
          <w:rFonts w:ascii="Times New Roman" w:hAnsi="Times New Roman" w:cs="Times New Roman"/>
          <w:sz w:val="28"/>
          <w:szCs w:val="28"/>
          <w:lang w:val="kk-KZ"/>
        </w:rPr>
      </w:pPr>
    </w:p>
    <w:p w:rsidR="005457F6" w:rsidRPr="00441AE8" w:rsidRDefault="005457F6" w:rsidP="005457F6">
      <w:pPr>
        <w:pStyle w:val="5"/>
        <w:shd w:val="clear" w:color="auto" w:fill="auto"/>
        <w:spacing w:before="0" w:line="276" w:lineRule="auto"/>
        <w:ind w:left="40" w:firstLine="15"/>
        <w:jc w:val="left"/>
        <w:rPr>
          <w:rStyle w:val="31"/>
          <w:rFonts w:ascii="Times New Roman" w:hAnsi="Times New Roman" w:cs="Times New Roman"/>
          <w:sz w:val="28"/>
          <w:szCs w:val="28"/>
          <w:lang w:val="kk-KZ"/>
        </w:rPr>
      </w:pPr>
    </w:p>
    <w:p w:rsidR="005457F6" w:rsidRPr="00441AE8" w:rsidRDefault="005457F6" w:rsidP="005457F6">
      <w:pPr>
        <w:rPr>
          <w:rFonts w:ascii="Times New Roman" w:hAnsi="Times New Roman" w:cs="Times New Roman"/>
          <w:b/>
          <w:sz w:val="28"/>
          <w:szCs w:val="28"/>
          <w:lang w:val="kk-KZ"/>
        </w:rPr>
      </w:pPr>
    </w:p>
    <w:p w:rsidR="00510865" w:rsidRPr="00441AE8" w:rsidRDefault="00510865" w:rsidP="005457F6">
      <w:pPr>
        <w:rPr>
          <w:rFonts w:ascii="Times New Roman" w:hAnsi="Times New Roman" w:cs="Times New Roman"/>
          <w:b/>
          <w:sz w:val="28"/>
          <w:szCs w:val="28"/>
          <w:lang w:val="kk-KZ"/>
        </w:rPr>
      </w:pPr>
    </w:p>
    <w:p w:rsidR="00510865" w:rsidRPr="00441AE8" w:rsidRDefault="00510865" w:rsidP="005457F6">
      <w:pPr>
        <w:rPr>
          <w:rFonts w:ascii="Times New Roman" w:hAnsi="Times New Roman" w:cs="Times New Roman"/>
          <w:b/>
          <w:sz w:val="28"/>
          <w:szCs w:val="28"/>
          <w:lang w:val="kk-KZ"/>
        </w:rPr>
      </w:pP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lastRenderedPageBreak/>
        <w:t>4. Контроль планируемого результата обучения.</w:t>
      </w:r>
    </w:p>
    <w:p w:rsidR="005457F6" w:rsidRPr="00441AE8" w:rsidRDefault="005457F6" w:rsidP="005457F6">
      <w:pPr>
        <w:spacing w:after="0"/>
        <w:ind w:firstLine="708"/>
        <w:rPr>
          <w:rFonts w:ascii="Times New Roman" w:hAnsi="Times New Roman" w:cs="Times New Roman"/>
          <w:sz w:val="28"/>
          <w:szCs w:val="28"/>
        </w:rPr>
      </w:pPr>
      <w:r w:rsidRPr="00441AE8">
        <w:rPr>
          <w:rFonts w:ascii="Times New Roman" w:hAnsi="Times New Roman" w:cs="Times New Roman"/>
          <w:sz w:val="28"/>
          <w:szCs w:val="28"/>
        </w:rPr>
        <w:t>Контроль по данной дисциплине предусматривает проведения промежуточной аттестации, основными формами которой является: контрольная работа, тестирование ,зачет, экзамен. Контрольные работы, тестирование, зачет проводятся за счет времени, отведенного на изучение дисциплины, экзамен- в сроки, отведенные на промежуточную аттестацию.</w:t>
      </w:r>
    </w:p>
    <w:p w:rsidR="005457F6" w:rsidRPr="00441AE8" w:rsidRDefault="005457F6" w:rsidP="005457F6">
      <w:pPr>
        <w:spacing w:after="0"/>
        <w:ind w:firstLine="708"/>
        <w:rPr>
          <w:rFonts w:ascii="Times New Roman" w:hAnsi="Times New Roman" w:cs="Times New Roman"/>
          <w:sz w:val="28"/>
          <w:szCs w:val="28"/>
        </w:rPr>
      </w:pPr>
      <w:r w:rsidRPr="00441AE8">
        <w:rPr>
          <w:rFonts w:ascii="Times New Roman" w:hAnsi="Times New Roman" w:cs="Times New Roman"/>
          <w:sz w:val="28"/>
          <w:szCs w:val="28"/>
        </w:rPr>
        <w:t>Организациям образования необходимо в рабочей учебной программе разработать компетентностно -ориентированные практические работы и задания в тестовой форме.</w:t>
      </w:r>
    </w:p>
    <w:p w:rsidR="005457F6" w:rsidRPr="00441AE8" w:rsidRDefault="005457F6" w:rsidP="005457F6">
      <w:pPr>
        <w:ind w:firstLine="708"/>
        <w:rPr>
          <w:rFonts w:ascii="Times New Roman" w:hAnsi="Times New Roman" w:cs="Times New Roman"/>
          <w:sz w:val="28"/>
          <w:szCs w:val="28"/>
        </w:rPr>
      </w:pPr>
      <w:r w:rsidRPr="00441AE8">
        <w:rPr>
          <w:rFonts w:ascii="Times New Roman" w:hAnsi="Times New Roman" w:cs="Times New Roman"/>
          <w:sz w:val="28"/>
          <w:szCs w:val="28"/>
        </w:rPr>
        <w:t>Тестовые задания должны быть представлены по разделам, темам, и иметь три основных уровня сложности (минимальный, средний и сложный) для каждого уровня профессиональной квалификации.</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В тестах должны быть включены вопросы по следующим разделам:</w:t>
      </w:r>
    </w:p>
    <w:p w:rsidR="005457F6" w:rsidRPr="00441AE8" w:rsidRDefault="005457F6" w:rsidP="005457F6">
      <w:pPr>
        <w:pStyle w:val="5"/>
        <w:shd w:val="clear" w:color="auto" w:fill="auto"/>
        <w:spacing w:before="0" w:line="276" w:lineRule="auto"/>
        <w:ind w:left="40" w:firstLine="15"/>
        <w:jc w:val="left"/>
        <w:rPr>
          <w:rStyle w:val="31"/>
          <w:rFonts w:ascii="Times New Roman" w:hAnsi="Times New Roman" w:cs="Times New Roman"/>
          <w:sz w:val="28"/>
          <w:szCs w:val="28"/>
          <w:lang w:val="kk-KZ"/>
        </w:rPr>
      </w:pPr>
    </w:p>
    <w:tbl>
      <w:tblPr>
        <w:tblStyle w:val="a5"/>
        <w:tblW w:w="0" w:type="auto"/>
        <w:tblInd w:w="40" w:type="dxa"/>
        <w:tblLook w:val="04A0" w:firstRow="1" w:lastRow="0" w:firstColumn="1" w:lastColumn="0" w:noHBand="0" w:noVBand="1"/>
      </w:tblPr>
      <w:tblGrid>
        <w:gridCol w:w="3470"/>
        <w:gridCol w:w="2268"/>
        <w:gridCol w:w="2552"/>
        <w:gridCol w:w="2351"/>
      </w:tblGrid>
      <w:tr w:rsidR="005457F6" w:rsidRPr="00441AE8" w:rsidTr="005457F6">
        <w:tc>
          <w:tcPr>
            <w:tcW w:w="3470" w:type="dxa"/>
            <w:vMerge w:val="restart"/>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Наименование  раздела</w:t>
            </w:r>
          </w:p>
        </w:tc>
        <w:tc>
          <w:tcPr>
            <w:tcW w:w="7171" w:type="dxa"/>
            <w:gridSpan w:val="3"/>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Уровни  сложности  тестовых  заданий</w:t>
            </w:r>
          </w:p>
        </w:tc>
      </w:tr>
      <w:tr w:rsidR="005457F6" w:rsidRPr="00441AE8" w:rsidTr="005457F6">
        <w:tc>
          <w:tcPr>
            <w:tcW w:w="3470" w:type="dxa"/>
            <w:vMerge/>
          </w:tcPr>
          <w:p w:rsidR="005457F6" w:rsidRPr="00441AE8" w:rsidRDefault="005457F6" w:rsidP="005457F6">
            <w:pPr>
              <w:pStyle w:val="5"/>
              <w:shd w:val="clear" w:color="auto" w:fill="auto"/>
              <w:spacing w:before="0" w:line="276" w:lineRule="auto"/>
              <w:ind w:firstLine="0"/>
              <w:jc w:val="left"/>
              <w:rPr>
                <w:rStyle w:val="31"/>
                <w:rFonts w:ascii="Times New Roman" w:hAnsi="Times New Roman" w:cs="Times New Roman"/>
                <w:sz w:val="28"/>
                <w:szCs w:val="28"/>
                <w:lang w:val="kk-KZ"/>
              </w:rPr>
            </w:pPr>
          </w:p>
        </w:tc>
        <w:tc>
          <w:tcPr>
            <w:tcW w:w="2268"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минимальный</w:t>
            </w:r>
          </w:p>
        </w:tc>
        <w:tc>
          <w:tcPr>
            <w:tcW w:w="2552"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средний</w:t>
            </w:r>
          </w:p>
        </w:tc>
        <w:tc>
          <w:tcPr>
            <w:tcW w:w="2351"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сложный</w:t>
            </w:r>
          </w:p>
        </w:tc>
      </w:tr>
      <w:tr w:rsidR="005457F6" w:rsidRPr="00441AE8" w:rsidTr="005457F6">
        <w:tc>
          <w:tcPr>
            <w:tcW w:w="3470" w:type="dxa"/>
          </w:tcPr>
          <w:p w:rsidR="005457F6" w:rsidRPr="00441AE8" w:rsidRDefault="005457F6" w:rsidP="005457F6">
            <w:pPr>
              <w:pStyle w:val="5"/>
              <w:shd w:val="clear" w:color="auto" w:fill="auto"/>
              <w:spacing w:before="0" w:line="276" w:lineRule="auto"/>
              <w:ind w:firstLine="0"/>
              <w:jc w:val="left"/>
              <w:rPr>
                <w:rStyle w:val="31"/>
                <w:rFonts w:ascii="Times New Roman" w:hAnsi="Times New Roman" w:cs="Times New Roman"/>
                <w:sz w:val="28"/>
                <w:szCs w:val="28"/>
              </w:rPr>
            </w:pPr>
            <w:r w:rsidRPr="00441AE8">
              <w:rPr>
                <w:rStyle w:val="31"/>
                <w:rFonts w:ascii="Times New Roman" w:hAnsi="Times New Roman" w:cs="Times New Roman"/>
                <w:sz w:val="28"/>
                <w:szCs w:val="28"/>
                <w:lang w:val="kk-KZ"/>
              </w:rPr>
              <w:t>Раздел</w:t>
            </w:r>
            <w:r w:rsidRPr="00441AE8">
              <w:rPr>
                <w:rStyle w:val="31"/>
                <w:rFonts w:ascii="Times New Roman" w:hAnsi="Times New Roman" w:cs="Times New Roman"/>
                <w:sz w:val="28"/>
                <w:szCs w:val="28"/>
              </w:rPr>
              <w:t xml:space="preserve"> 1</w:t>
            </w:r>
            <w:r w:rsidRPr="00441AE8">
              <w:rPr>
                <w:rStyle w:val="31"/>
                <w:rFonts w:ascii="Times New Roman" w:eastAsiaTheme="minorEastAsia" w:hAnsi="Times New Roman" w:cs="Times New Roman"/>
                <w:sz w:val="28"/>
                <w:szCs w:val="28"/>
                <w:lang w:val="kk-KZ"/>
              </w:rPr>
              <w:t>.</w:t>
            </w:r>
            <w:r w:rsidRPr="00441AE8">
              <w:rPr>
                <w:rStyle w:val="31"/>
                <w:rFonts w:ascii="Times New Roman" w:hAnsi="Times New Roman" w:cs="Times New Roman"/>
                <w:sz w:val="28"/>
                <w:szCs w:val="28"/>
              </w:rPr>
              <w:t>Основы  металловедения</w:t>
            </w:r>
          </w:p>
        </w:tc>
        <w:tc>
          <w:tcPr>
            <w:tcW w:w="2268"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10%</w:t>
            </w:r>
          </w:p>
        </w:tc>
        <w:tc>
          <w:tcPr>
            <w:tcW w:w="2552"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6%</w:t>
            </w:r>
          </w:p>
        </w:tc>
        <w:tc>
          <w:tcPr>
            <w:tcW w:w="2351"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4%</w:t>
            </w:r>
          </w:p>
        </w:tc>
      </w:tr>
      <w:tr w:rsidR="005457F6" w:rsidRPr="00441AE8" w:rsidTr="005457F6">
        <w:tc>
          <w:tcPr>
            <w:tcW w:w="3470" w:type="dxa"/>
          </w:tcPr>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Раздел 2.</w:t>
            </w:r>
            <w:r w:rsidRPr="00441AE8">
              <w:rPr>
                <w:rFonts w:ascii="Times New Roman" w:hAnsi="Times New Roman" w:cs="Times New Roman"/>
                <w:b/>
                <w:sz w:val="28"/>
                <w:szCs w:val="28"/>
                <w:lang w:val="kk-KZ"/>
              </w:rPr>
              <w:t xml:space="preserve"> </w:t>
            </w:r>
            <w:r w:rsidRPr="00441AE8">
              <w:rPr>
                <w:rFonts w:ascii="Times New Roman" w:hAnsi="Times New Roman" w:cs="Times New Roman"/>
                <w:sz w:val="28"/>
                <w:szCs w:val="28"/>
                <w:lang w:val="kk-KZ"/>
              </w:rPr>
              <w:t>Производство  черных и цветных  металлов  и сплавов</w:t>
            </w:r>
          </w:p>
        </w:tc>
        <w:tc>
          <w:tcPr>
            <w:tcW w:w="2268"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10%</w:t>
            </w:r>
          </w:p>
        </w:tc>
        <w:tc>
          <w:tcPr>
            <w:tcW w:w="2552"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6%</w:t>
            </w:r>
          </w:p>
        </w:tc>
        <w:tc>
          <w:tcPr>
            <w:tcW w:w="2351"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4%</w:t>
            </w:r>
          </w:p>
        </w:tc>
      </w:tr>
      <w:tr w:rsidR="005457F6" w:rsidRPr="00441AE8" w:rsidTr="005457F6">
        <w:tc>
          <w:tcPr>
            <w:tcW w:w="3470" w:type="dxa"/>
          </w:tcPr>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Раздел 3.</w:t>
            </w:r>
            <w:r w:rsidRPr="00441AE8">
              <w:rPr>
                <w:rFonts w:ascii="Times New Roman" w:hAnsi="Times New Roman" w:cs="Times New Roman"/>
                <w:b/>
                <w:sz w:val="28"/>
                <w:szCs w:val="28"/>
                <w:lang w:val="kk-KZ"/>
              </w:rPr>
              <w:t xml:space="preserve"> </w:t>
            </w:r>
            <w:r w:rsidRPr="00441AE8">
              <w:rPr>
                <w:rFonts w:ascii="Times New Roman" w:hAnsi="Times New Roman" w:cs="Times New Roman"/>
                <w:sz w:val="28"/>
                <w:szCs w:val="28"/>
                <w:lang w:val="kk-KZ"/>
              </w:rPr>
              <w:t>Конструкционные   материалы</w:t>
            </w:r>
          </w:p>
        </w:tc>
        <w:tc>
          <w:tcPr>
            <w:tcW w:w="2268"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10%</w:t>
            </w:r>
          </w:p>
        </w:tc>
        <w:tc>
          <w:tcPr>
            <w:tcW w:w="2552"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6%</w:t>
            </w:r>
          </w:p>
        </w:tc>
        <w:tc>
          <w:tcPr>
            <w:tcW w:w="2351"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4%</w:t>
            </w:r>
          </w:p>
        </w:tc>
      </w:tr>
      <w:tr w:rsidR="005457F6" w:rsidRPr="00441AE8" w:rsidTr="005457F6">
        <w:tc>
          <w:tcPr>
            <w:tcW w:w="3470" w:type="dxa"/>
          </w:tcPr>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Раздел 4.</w:t>
            </w:r>
            <w:r w:rsidRPr="00441AE8">
              <w:rPr>
                <w:rFonts w:ascii="Times New Roman" w:hAnsi="Times New Roman" w:cs="Times New Roman"/>
                <w:b/>
                <w:sz w:val="28"/>
                <w:szCs w:val="28"/>
              </w:rPr>
              <w:t xml:space="preserve"> </w:t>
            </w:r>
            <w:r w:rsidRPr="00441AE8">
              <w:rPr>
                <w:rFonts w:ascii="Times New Roman" w:hAnsi="Times New Roman" w:cs="Times New Roman"/>
                <w:sz w:val="28"/>
                <w:szCs w:val="28"/>
              </w:rPr>
              <w:t>Способы  обработки  конструкционных  материалов</w:t>
            </w:r>
          </w:p>
        </w:tc>
        <w:tc>
          <w:tcPr>
            <w:tcW w:w="2268"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10%</w:t>
            </w:r>
          </w:p>
        </w:tc>
        <w:tc>
          <w:tcPr>
            <w:tcW w:w="2552"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6%</w:t>
            </w:r>
          </w:p>
        </w:tc>
        <w:tc>
          <w:tcPr>
            <w:tcW w:w="2351"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4%</w:t>
            </w:r>
          </w:p>
        </w:tc>
      </w:tr>
      <w:tr w:rsidR="005457F6" w:rsidRPr="00441AE8" w:rsidTr="005457F6">
        <w:tc>
          <w:tcPr>
            <w:tcW w:w="3470" w:type="dxa"/>
          </w:tcPr>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Раздел 5.</w:t>
            </w:r>
            <w:r w:rsidRPr="00441AE8">
              <w:rPr>
                <w:rFonts w:ascii="Times New Roman" w:hAnsi="Times New Roman" w:cs="Times New Roman"/>
                <w:b/>
                <w:sz w:val="28"/>
                <w:szCs w:val="28"/>
              </w:rPr>
              <w:t xml:space="preserve"> </w:t>
            </w:r>
            <w:r w:rsidRPr="00441AE8">
              <w:rPr>
                <w:rFonts w:ascii="Times New Roman" w:hAnsi="Times New Roman" w:cs="Times New Roman"/>
                <w:sz w:val="28"/>
                <w:szCs w:val="28"/>
              </w:rPr>
              <w:t>Способы  обработки  конструкционных  материалов</w:t>
            </w:r>
          </w:p>
        </w:tc>
        <w:tc>
          <w:tcPr>
            <w:tcW w:w="2268"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10%</w:t>
            </w:r>
          </w:p>
        </w:tc>
        <w:tc>
          <w:tcPr>
            <w:tcW w:w="2552"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6%</w:t>
            </w:r>
          </w:p>
        </w:tc>
        <w:tc>
          <w:tcPr>
            <w:tcW w:w="2351"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4%</w:t>
            </w:r>
          </w:p>
        </w:tc>
      </w:tr>
      <w:tr w:rsidR="005457F6" w:rsidRPr="00441AE8" w:rsidTr="005457F6">
        <w:tc>
          <w:tcPr>
            <w:tcW w:w="3470" w:type="dxa"/>
          </w:tcPr>
          <w:p w:rsidR="005457F6" w:rsidRPr="00441AE8" w:rsidRDefault="005457F6" w:rsidP="005457F6">
            <w:pPr>
              <w:pStyle w:val="5"/>
              <w:shd w:val="clear" w:color="auto" w:fill="auto"/>
              <w:spacing w:before="0" w:line="276"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en-US"/>
              </w:rPr>
              <w:t xml:space="preserve">                                 </w:t>
            </w:r>
            <w:r w:rsidRPr="00441AE8">
              <w:rPr>
                <w:rStyle w:val="31"/>
                <w:rFonts w:ascii="Times New Roman" w:hAnsi="Times New Roman" w:cs="Times New Roman"/>
                <w:sz w:val="28"/>
                <w:szCs w:val="28"/>
                <w:lang w:val="kk-KZ"/>
              </w:rPr>
              <w:t>Всего:</w:t>
            </w:r>
          </w:p>
        </w:tc>
        <w:tc>
          <w:tcPr>
            <w:tcW w:w="2268"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kk-KZ"/>
              </w:rPr>
              <w:t>50</w:t>
            </w:r>
            <w:r w:rsidRPr="00441AE8">
              <w:rPr>
                <w:rStyle w:val="31"/>
                <w:rFonts w:ascii="Times New Roman" w:hAnsi="Times New Roman" w:cs="Times New Roman"/>
                <w:sz w:val="28"/>
                <w:szCs w:val="28"/>
                <w:lang w:val="en-US"/>
              </w:rPr>
              <w:t>%</w:t>
            </w:r>
          </w:p>
        </w:tc>
        <w:tc>
          <w:tcPr>
            <w:tcW w:w="2552"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30%</w:t>
            </w:r>
          </w:p>
        </w:tc>
        <w:tc>
          <w:tcPr>
            <w:tcW w:w="2351"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20%</w:t>
            </w:r>
          </w:p>
        </w:tc>
      </w:tr>
    </w:tbl>
    <w:p w:rsidR="005457F6" w:rsidRPr="00441AE8" w:rsidRDefault="005457F6" w:rsidP="005457F6">
      <w:pPr>
        <w:pStyle w:val="5"/>
        <w:shd w:val="clear" w:color="auto" w:fill="auto"/>
        <w:spacing w:before="0"/>
        <w:ind w:firstLine="0"/>
        <w:jc w:val="left"/>
        <w:rPr>
          <w:rStyle w:val="21"/>
          <w:rFonts w:ascii="Times New Roman" w:hAnsi="Times New Roman" w:cs="Times New Roman"/>
          <w:b/>
          <w:sz w:val="28"/>
          <w:szCs w:val="28"/>
          <w:lang w:val="kk-KZ"/>
        </w:rPr>
      </w:pPr>
    </w:p>
    <w:p w:rsidR="005457F6" w:rsidRPr="00441AE8" w:rsidRDefault="005457F6" w:rsidP="005457F6">
      <w:pPr>
        <w:pStyle w:val="5"/>
        <w:shd w:val="clear" w:color="auto" w:fill="auto"/>
        <w:spacing w:before="0"/>
        <w:ind w:firstLine="0"/>
        <w:jc w:val="left"/>
        <w:rPr>
          <w:rStyle w:val="21"/>
          <w:rFonts w:ascii="Times New Roman" w:hAnsi="Times New Roman" w:cs="Times New Roman"/>
          <w:b/>
          <w:sz w:val="28"/>
          <w:szCs w:val="28"/>
          <w:lang w:val="kk-KZ"/>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rPr>
      </w:pPr>
    </w:p>
    <w:p w:rsidR="005457F6" w:rsidRPr="00441AE8" w:rsidRDefault="005457F6" w:rsidP="005457F6">
      <w:pPr>
        <w:pStyle w:val="5"/>
        <w:shd w:val="clear" w:color="auto" w:fill="auto"/>
        <w:spacing w:before="0"/>
        <w:ind w:firstLine="0"/>
        <w:jc w:val="left"/>
        <w:rPr>
          <w:rStyle w:val="21"/>
          <w:rFonts w:ascii="Times New Roman" w:hAnsi="Times New Roman" w:cs="Times New Roman"/>
          <w:b/>
          <w:sz w:val="28"/>
          <w:szCs w:val="28"/>
        </w:rPr>
      </w:pPr>
      <w:r w:rsidRPr="00441AE8">
        <w:rPr>
          <w:rStyle w:val="21"/>
          <w:rFonts w:ascii="Times New Roman" w:hAnsi="Times New Roman" w:cs="Times New Roman"/>
          <w:b/>
          <w:sz w:val="28"/>
          <w:szCs w:val="28"/>
        </w:rPr>
        <w:lastRenderedPageBreak/>
        <w:t>5. Литература:</w:t>
      </w:r>
    </w:p>
    <w:p w:rsidR="005457F6" w:rsidRPr="00441AE8" w:rsidRDefault="005457F6" w:rsidP="005457F6">
      <w:pPr>
        <w:pStyle w:val="5"/>
        <w:shd w:val="clear" w:color="auto" w:fill="auto"/>
        <w:spacing w:before="0"/>
        <w:ind w:left="20" w:firstLine="15"/>
        <w:jc w:val="left"/>
        <w:rPr>
          <w:rStyle w:val="21"/>
          <w:rFonts w:ascii="Times New Roman" w:hAnsi="Times New Roman" w:cs="Times New Roman"/>
          <w:sz w:val="28"/>
          <w:szCs w:val="28"/>
        </w:rPr>
      </w:pPr>
    </w:p>
    <w:p w:rsidR="005457F6" w:rsidRPr="00441AE8" w:rsidRDefault="005457F6" w:rsidP="005457F6">
      <w:pPr>
        <w:pStyle w:val="a3"/>
        <w:rPr>
          <w:rFonts w:ascii="Times New Roman" w:hAnsi="Times New Roman" w:cs="Times New Roman"/>
          <w:b/>
          <w:sz w:val="28"/>
          <w:szCs w:val="28"/>
          <w:lang w:val="kk-KZ"/>
        </w:rPr>
      </w:pPr>
      <w:r w:rsidRPr="00441AE8">
        <w:rPr>
          <w:rFonts w:ascii="Times New Roman" w:hAnsi="Times New Roman" w:cs="Times New Roman"/>
          <w:b/>
          <w:sz w:val="28"/>
          <w:szCs w:val="28"/>
          <w:lang w:val="kk-KZ"/>
        </w:rPr>
        <w:t>Основная</w:t>
      </w:r>
    </w:p>
    <w:p w:rsidR="005457F6" w:rsidRPr="00441AE8" w:rsidRDefault="005457F6" w:rsidP="005457F6">
      <w:pPr>
        <w:pStyle w:val="a3"/>
        <w:rPr>
          <w:rFonts w:ascii="Times New Roman" w:hAnsi="Times New Roman" w:cs="Times New Roman"/>
          <w:b/>
          <w:sz w:val="28"/>
          <w:szCs w:val="28"/>
          <w:lang w:val="kk-KZ"/>
        </w:rPr>
      </w:pPr>
    </w:p>
    <w:p w:rsidR="005457F6" w:rsidRPr="00441AE8" w:rsidRDefault="005457F6" w:rsidP="005457F6">
      <w:pPr>
        <w:pStyle w:val="a3"/>
        <w:rPr>
          <w:rFonts w:ascii="Times New Roman" w:hAnsi="Times New Roman" w:cs="Times New Roman"/>
          <w:sz w:val="28"/>
          <w:szCs w:val="28"/>
          <w:lang w:val="kk-KZ"/>
        </w:rPr>
      </w:pPr>
      <w:r w:rsidRPr="00441AE8">
        <w:rPr>
          <w:rFonts w:ascii="Times New Roman" w:hAnsi="Times New Roman" w:cs="Times New Roman"/>
          <w:sz w:val="28"/>
          <w:szCs w:val="28"/>
          <w:lang w:val="kk-KZ"/>
        </w:rPr>
        <w:t>1. Назарбаев Н.А. Қазақстандағы  болат өндірісі  Алма-Ата  «Қазақстан»-1985</w:t>
      </w:r>
    </w:p>
    <w:p w:rsidR="005457F6" w:rsidRPr="00441AE8" w:rsidRDefault="005457F6" w:rsidP="005457F6">
      <w:pPr>
        <w:pStyle w:val="a3"/>
        <w:rPr>
          <w:rFonts w:ascii="Times New Roman" w:hAnsi="Times New Roman" w:cs="Times New Roman"/>
          <w:sz w:val="28"/>
          <w:szCs w:val="28"/>
          <w:lang w:val="kk-KZ"/>
        </w:rPr>
      </w:pPr>
      <w:r w:rsidRPr="00441AE8">
        <w:rPr>
          <w:rFonts w:ascii="Times New Roman" w:hAnsi="Times New Roman" w:cs="Times New Roman"/>
          <w:sz w:val="28"/>
          <w:szCs w:val="28"/>
          <w:lang w:val="kk-KZ"/>
        </w:rPr>
        <w:t>2. Рахманов  Т.А. т.б. Автомеханиктерге  арналған  материалтану  негіздері. Оқу  құралы –  Астана:Ф олиант,2007.</w:t>
      </w:r>
    </w:p>
    <w:p w:rsidR="005457F6" w:rsidRPr="00441AE8" w:rsidRDefault="005457F6" w:rsidP="005457F6">
      <w:pPr>
        <w:pStyle w:val="a3"/>
        <w:rPr>
          <w:rFonts w:ascii="Times New Roman" w:hAnsi="Times New Roman" w:cs="Times New Roman"/>
          <w:sz w:val="28"/>
          <w:szCs w:val="28"/>
          <w:lang w:val="kk-KZ"/>
        </w:rPr>
      </w:pPr>
      <w:r w:rsidRPr="00441AE8">
        <w:rPr>
          <w:rFonts w:ascii="Times New Roman" w:hAnsi="Times New Roman" w:cs="Times New Roman"/>
          <w:sz w:val="28"/>
          <w:szCs w:val="28"/>
          <w:lang w:val="kk-KZ"/>
        </w:rPr>
        <w:t>3. Смолькин А.А., Исагулов  А.З., Егоров  В.В. Технология  металлов  и металловедение  с  текстовыми  заданиями. Алматы.Ғалым. 2000.</w:t>
      </w:r>
    </w:p>
    <w:p w:rsidR="005457F6" w:rsidRPr="00441AE8" w:rsidRDefault="005457F6" w:rsidP="005457F6">
      <w:pPr>
        <w:pStyle w:val="a3"/>
        <w:rPr>
          <w:rFonts w:ascii="Times New Roman" w:hAnsi="Times New Roman" w:cs="Times New Roman"/>
          <w:sz w:val="28"/>
          <w:szCs w:val="28"/>
          <w:lang w:val="kk-KZ"/>
        </w:rPr>
      </w:pPr>
      <w:r w:rsidRPr="00441AE8">
        <w:rPr>
          <w:rFonts w:ascii="Times New Roman" w:hAnsi="Times New Roman" w:cs="Times New Roman"/>
          <w:sz w:val="28"/>
          <w:szCs w:val="28"/>
          <w:lang w:val="kk-KZ"/>
        </w:rPr>
        <w:t>4. Чумоченко Ю.Т.,Чумаченко Г.В.,Геросименко А.И. Материаловедение  для  автомехаников. Ростов –на- Дану. Феникс.2002.</w:t>
      </w:r>
    </w:p>
    <w:p w:rsidR="005457F6" w:rsidRPr="00441AE8" w:rsidRDefault="005457F6" w:rsidP="005457F6">
      <w:pPr>
        <w:pStyle w:val="a3"/>
        <w:rPr>
          <w:rFonts w:ascii="Times New Roman" w:hAnsi="Times New Roman" w:cs="Times New Roman"/>
          <w:b/>
          <w:sz w:val="28"/>
          <w:szCs w:val="28"/>
          <w:lang w:val="kk-KZ"/>
        </w:rPr>
      </w:pPr>
    </w:p>
    <w:p w:rsidR="005457F6" w:rsidRPr="00441AE8" w:rsidRDefault="005457F6" w:rsidP="005457F6">
      <w:pPr>
        <w:pStyle w:val="a3"/>
        <w:rPr>
          <w:rFonts w:ascii="Times New Roman" w:hAnsi="Times New Roman" w:cs="Times New Roman"/>
          <w:b/>
          <w:sz w:val="28"/>
          <w:szCs w:val="28"/>
          <w:lang w:val="kk-KZ"/>
        </w:rPr>
      </w:pPr>
      <w:r w:rsidRPr="00441AE8">
        <w:rPr>
          <w:rFonts w:ascii="Times New Roman" w:hAnsi="Times New Roman" w:cs="Times New Roman"/>
          <w:b/>
          <w:sz w:val="28"/>
          <w:szCs w:val="28"/>
          <w:lang w:val="kk-KZ"/>
        </w:rPr>
        <w:t>Дополнительная</w:t>
      </w:r>
    </w:p>
    <w:p w:rsidR="005457F6" w:rsidRPr="00441AE8" w:rsidRDefault="005457F6" w:rsidP="005457F6">
      <w:pPr>
        <w:pStyle w:val="a3"/>
        <w:rPr>
          <w:rFonts w:ascii="Times New Roman" w:hAnsi="Times New Roman" w:cs="Times New Roman"/>
          <w:b/>
          <w:sz w:val="28"/>
          <w:szCs w:val="28"/>
          <w:lang w:val="kk-KZ"/>
        </w:rPr>
      </w:pPr>
    </w:p>
    <w:p w:rsidR="005457F6" w:rsidRPr="00441AE8" w:rsidRDefault="005457F6" w:rsidP="005457F6">
      <w:pPr>
        <w:pStyle w:val="a3"/>
        <w:numPr>
          <w:ilvl w:val="1"/>
          <w:numId w:val="6"/>
        </w:numPr>
        <w:rPr>
          <w:rFonts w:ascii="Times New Roman" w:hAnsi="Times New Roman" w:cs="Times New Roman"/>
          <w:sz w:val="28"/>
          <w:szCs w:val="28"/>
          <w:lang w:val="kk-KZ"/>
        </w:rPr>
      </w:pPr>
      <w:r w:rsidRPr="00441AE8">
        <w:rPr>
          <w:rFonts w:ascii="Times New Roman" w:hAnsi="Times New Roman" w:cs="Times New Roman"/>
          <w:sz w:val="28"/>
          <w:szCs w:val="28"/>
          <w:lang w:val="kk-KZ"/>
        </w:rPr>
        <w:t>Бекмухаметов Е. Және  басқалары  Орысша –қазақша  политехникалық  түсіндірме  сөздік  Алматы,»Қазақстан» - 1977</w:t>
      </w:r>
    </w:p>
    <w:p w:rsidR="005457F6" w:rsidRPr="00441AE8" w:rsidRDefault="005457F6" w:rsidP="005457F6">
      <w:pPr>
        <w:pStyle w:val="a3"/>
        <w:numPr>
          <w:ilvl w:val="1"/>
          <w:numId w:val="6"/>
        </w:numPr>
        <w:rPr>
          <w:rFonts w:ascii="Times New Roman" w:hAnsi="Times New Roman" w:cs="Times New Roman"/>
          <w:sz w:val="28"/>
          <w:szCs w:val="28"/>
          <w:lang w:val="kk-KZ"/>
        </w:rPr>
      </w:pPr>
      <w:r w:rsidRPr="00441AE8">
        <w:rPr>
          <w:rFonts w:ascii="Times New Roman" w:hAnsi="Times New Roman" w:cs="Times New Roman"/>
          <w:sz w:val="28"/>
          <w:szCs w:val="28"/>
          <w:lang w:val="kk-KZ"/>
        </w:rPr>
        <w:t>Арзамасцева  Э.А., «Көрнекті  мағлұмат». «Серия», «Технология  автомобилестроения».»шетелдік  автокөлікқұрылымында  қолданылатын  бөлшектер, олардан  жасалатын  металлдар  ұнтақтары».Москва:ЦНИИТЭП  автобекеті, 1987</w:t>
      </w:r>
    </w:p>
    <w:p w:rsidR="005457F6" w:rsidRPr="00441AE8" w:rsidRDefault="005457F6" w:rsidP="005457F6">
      <w:pPr>
        <w:pStyle w:val="a3"/>
        <w:numPr>
          <w:ilvl w:val="1"/>
          <w:numId w:val="6"/>
        </w:numPr>
        <w:rPr>
          <w:rFonts w:ascii="Times New Roman" w:hAnsi="Times New Roman" w:cs="Times New Roman"/>
          <w:sz w:val="28"/>
          <w:szCs w:val="28"/>
          <w:lang w:val="kk-KZ"/>
        </w:rPr>
      </w:pPr>
      <w:r w:rsidRPr="00441AE8">
        <w:rPr>
          <w:rFonts w:ascii="Times New Roman" w:hAnsi="Times New Roman" w:cs="Times New Roman"/>
          <w:sz w:val="28"/>
          <w:szCs w:val="28"/>
          <w:lang w:val="kk-KZ"/>
        </w:rPr>
        <w:t>Марочник  сталей  и  сплавов  под ред.Зубченко А.С.М. Машиностроение.2003.</w:t>
      </w:r>
    </w:p>
    <w:p w:rsidR="005457F6" w:rsidRPr="00441AE8" w:rsidRDefault="005457F6" w:rsidP="005457F6">
      <w:pPr>
        <w:pStyle w:val="a3"/>
        <w:rPr>
          <w:rFonts w:ascii="Times New Roman" w:hAnsi="Times New Roman" w:cs="Times New Roman"/>
          <w:sz w:val="28"/>
          <w:szCs w:val="28"/>
          <w:lang w:val="kk-KZ"/>
        </w:rPr>
      </w:pPr>
    </w:p>
    <w:p w:rsidR="005457F6" w:rsidRPr="00441AE8" w:rsidRDefault="005457F6" w:rsidP="005457F6">
      <w:pPr>
        <w:pStyle w:val="a3"/>
        <w:rPr>
          <w:rFonts w:ascii="Times New Roman" w:hAnsi="Times New Roman" w:cs="Times New Roman"/>
          <w:b/>
          <w:sz w:val="28"/>
          <w:szCs w:val="28"/>
          <w:lang w:val="kk-KZ"/>
        </w:rPr>
      </w:pPr>
      <w:r w:rsidRPr="00441AE8">
        <w:rPr>
          <w:rFonts w:ascii="Times New Roman" w:hAnsi="Times New Roman" w:cs="Times New Roman"/>
          <w:b/>
          <w:sz w:val="28"/>
          <w:szCs w:val="28"/>
          <w:lang w:val="kk-KZ"/>
        </w:rPr>
        <w:t>Учебные  и  справочные  пособия</w:t>
      </w:r>
    </w:p>
    <w:p w:rsidR="005457F6" w:rsidRPr="00441AE8" w:rsidRDefault="005457F6" w:rsidP="005457F6">
      <w:pPr>
        <w:pStyle w:val="a3"/>
        <w:rPr>
          <w:rFonts w:ascii="Times New Roman" w:hAnsi="Times New Roman" w:cs="Times New Roman"/>
          <w:b/>
          <w:sz w:val="28"/>
          <w:szCs w:val="28"/>
          <w:lang w:val="kk-KZ"/>
        </w:rPr>
      </w:pPr>
    </w:p>
    <w:p w:rsidR="005457F6" w:rsidRPr="00441AE8" w:rsidRDefault="005457F6" w:rsidP="005457F6">
      <w:pPr>
        <w:pStyle w:val="a3"/>
        <w:numPr>
          <w:ilvl w:val="0"/>
          <w:numId w:val="8"/>
        </w:numPr>
        <w:rPr>
          <w:rFonts w:ascii="Times New Roman" w:hAnsi="Times New Roman" w:cs="Times New Roman"/>
          <w:sz w:val="28"/>
          <w:szCs w:val="28"/>
          <w:lang w:val="kk-KZ"/>
        </w:rPr>
      </w:pPr>
      <w:r w:rsidRPr="00441AE8">
        <w:rPr>
          <w:rFonts w:ascii="Times New Roman" w:hAnsi="Times New Roman" w:cs="Times New Roman"/>
          <w:sz w:val="28"/>
          <w:szCs w:val="28"/>
          <w:lang w:val="kk-KZ"/>
        </w:rPr>
        <w:t>Электронный  учебник.Г.П.Фетисов,Ф.А. Гарифуллин.  Материалловедение  и технология  металлов.М.:Оникс.</w:t>
      </w:r>
    </w:p>
    <w:p w:rsidR="005457F6" w:rsidRPr="00441AE8" w:rsidRDefault="005457F6" w:rsidP="005457F6">
      <w:pPr>
        <w:pStyle w:val="a3"/>
        <w:numPr>
          <w:ilvl w:val="0"/>
          <w:numId w:val="8"/>
        </w:numPr>
        <w:rPr>
          <w:rFonts w:ascii="Times New Roman" w:hAnsi="Times New Roman" w:cs="Times New Roman"/>
          <w:sz w:val="28"/>
          <w:szCs w:val="28"/>
          <w:lang w:val="kk-KZ"/>
        </w:rPr>
      </w:pPr>
      <w:r w:rsidRPr="00441AE8">
        <w:rPr>
          <w:rFonts w:ascii="Times New Roman" w:hAnsi="Times New Roman" w:cs="Times New Roman"/>
          <w:sz w:val="28"/>
          <w:szCs w:val="28"/>
          <w:lang w:val="kk-KZ"/>
        </w:rPr>
        <w:t>Комплект  «Проекционные  наглядно-методические  пособия».</w:t>
      </w:r>
    </w:p>
    <w:p w:rsidR="005457F6" w:rsidRPr="00441AE8" w:rsidRDefault="005457F6" w:rsidP="005457F6">
      <w:pPr>
        <w:pStyle w:val="a3"/>
        <w:numPr>
          <w:ilvl w:val="0"/>
          <w:numId w:val="8"/>
        </w:numPr>
        <w:rPr>
          <w:rFonts w:ascii="Times New Roman" w:hAnsi="Times New Roman" w:cs="Times New Roman"/>
          <w:sz w:val="28"/>
          <w:szCs w:val="28"/>
          <w:lang w:val="kk-KZ"/>
        </w:rPr>
      </w:pPr>
      <w:r w:rsidRPr="00441AE8">
        <w:rPr>
          <w:rFonts w:ascii="Times New Roman" w:hAnsi="Times New Roman" w:cs="Times New Roman"/>
          <w:sz w:val="28"/>
          <w:szCs w:val="28"/>
          <w:lang w:val="kk-KZ"/>
        </w:rPr>
        <w:t>Тематический  комплект  плакатов.</w:t>
      </w:r>
    </w:p>
    <w:p w:rsidR="005457F6" w:rsidRPr="00441AE8" w:rsidRDefault="005457F6" w:rsidP="005457F6">
      <w:pPr>
        <w:pStyle w:val="a3"/>
        <w:numPr>
          <w:ilvl w:val="0"/>
          <w:numId w:val="8"/>
        </w:numPr>
        <w:rPr>
          <w:rFonts w:ascii="Times New Roman" w:hAnsi="Times New Roman" w:cs="Times New Roman"/>
          <w:sz w:val="28"/>
          <w:szCs w:val="28"/>
          <w:lang w:val="kk-KZ"/>
        </w:rPr>
      </w:pPr>
      <w:r w:rsidRPr="00441AE8">
        <w:rPr>
          <w:rFonts w:ascii="Times New Roman" w:hAnsi="Times New Roman" w:cs="Times New Roman"/>
          <w:sz w:val="28"/>
          <w:szCs w:val="28"/>
          <w:lang w:val="kk-KZ"/>
        </w:rPr>
        <w:t>«Тесты  по  материаловедению»</w:t>
      </w:r>
    </w:p>
    <w:p w:rsidR="005457F6" w:rsidRPr="00441AE8" w:rsidRDefault="005457F6" w:rsidP="005457F6">
      <w:pPr>
        <w:pStyle w:val="a3"/>
        <w:rPr>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10865" w:rsidRPr="00441AE8" w:rsidRDefault="00510865"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10865" w:rsidRPr="00441AE8" w:rsidRDefault="00510865"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10865" w:rsidRPr="00441AE8" w:rsidRDefault="00510865"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10865" w:rsidRPr="00441AE8" w:rsidRDefault="00510865"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10865" w:rsidRPr="00441AE8" w:rsidRDefault="00510865"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10865" w:rsidRPr="00441AE8" w:rsidRDefault="00510865"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10865" w:rsidRPr="00441AE8" w:rsidRDefault="00510865"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tbl>
      <w:tblPr>
        <w:tblW w:w="10908" w:type="dxa"/>
        <w:tblLook w:val="04A0" w:firstRow="1" w:lastRow="0" w:firstColumn="1" w:lastColumn="0" w:noHBand="0" w:noVBand="1"/>
      </w:tblPr>
      <w:tblGrid>
        <w:gridCol w:w="2491"/>
        <w:gridCol w:w="8417"/>
      </w:tblGrid>
      <w:tr w:rsidR="005457F6" w:rsidRPr="00441AE8" w:rsidTr="005457F6">
        <w:trPr>
          <w:trHeight w:val="1127"/>
        </w:trPr>
        <w:tc>
          <w:tcPr>
            <w:tcW w:w="2491" w:type="dxa"/>
          </w:tcPr>
          <w:p w:rsidR="005457F6" w:rsidRPr="00441AE8" w:rsidRDefault="005457F6" w:rsidP="005457F6">
            <w:pPr>
              <w:ind w:left="317" w:hanging="317"/>
              <w:rPr>
                <w:rFonts w:ascii="Times New Roman" w:hAnsi="Times New Roman" w:cs="Times New Roman"/>
                <w:sz w:val="28"/>
                <w:szCs w:val="28"/>
              </w:rPr>
            </w:pPr>
            <w:r w:rsidRPr="00441AE8">
              <w:rPr>
                <w:rFonts w:ascii="Times New Roman" w:hAnsi="Times New Roman" w:cs="Times New Roman"/>
                <w:sz w:val="28"/>
                <w:szCs w:val="28"/>
              </w:rPr>
              <w:t xml:space="preserve">   </w:t>
            </w:r>
            <w:r w:rsidRPr="00441AE8">
              <w:rPr>
                <w:rFonts w:ascii="Times New Roman" w:hAnsi="Times New Roman" w:cs="Times New Roman"/>
                <w:sz w:val="28"/>
                <w:szCs w:val="28"/>
                <w:lang w:val="kk-KZ"/>
              </w:rPr>
              <w:t xml:space="preserve">     </w:t>
            </w:r>
            <w:r w:rsidR="00510865"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lang w:val="kk-KZ"/>
              </w:rPr>
              <w:t xml:space="preserve"> </w:t>
            </w:r>
            <w:r w:rsidRPr="00441AE8">
              <w:rPr>
                <w:rFonts w:ascii="Times New Roman" w:hAnsi="Times New Roman" w:cs="Times New Roman"/>
                <w:noProof/>
                <w:sz w:val="28"/>
                <w:szCs w:val="28"/>
                <w:lang w:eastAsia="ru-RU"/>
              </w:rPr>
              <w:drawing>
                <wp:inline distT="0" distB="0" distL="0" distR="0" wp14:anchorId="4D63E1E0" wp14:editId="0BDD28AB">
                  <wp:extent cx="781050" cy="695327"/>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794314" cy="707135"/>
                          </a:xfrm>
                          <a:prstGeom prst="rect">
                            <a:avLst/>
                          </a:prstGeom>
                          <a:noFill/>
                          <a:ln w="9525">
                            <a:noFill/>
                            <a:miter lim="800000"/>
                            <a:headEnd/>
                            <a:tailEnd/>
                          </a:ln>
                        </pic:spPr>
                      </pic:pic>
                    </a:graphicData>
                  </a:graphic>
                </wp:inline>
              </w:drawing>
            </w:r>
            <w:r w:rsidRPr="00441AE8">
              <w:rPr>
                <w:rFonts w:ascii="Times New Roman" w:hAnsi="Times New Roman" w:cs="Times New Roman"/>
                <w:sz w:val="28"/>
                <w:szCs w:val="28"/>
              </w:rPr>
              <w:t xml:space="preserve">           </w:t>
            </w:r>
          </w:p>
        </w:tc>
        <w:tc>
          <w:tcPr>
            <w:tcW w:w="8417" w:type="dxa"/>
          </w:tcPr>
          <w:p w:rsidR="005457F6" w:rsidRPr="00441AE8" w:rsidRDefault="005457F6" w:rsidP="00510865">
            <w:pPr>
              <w:spacing w:after="0" w:line="240" w:lineRule="auto"/>
              <w:jc w:val="center"/>
              <w:rPr>
                <w:rFonts w:ascii="Times New Roman" w:hAnsi="Times New Roman" w:cs="Times New Roman"/>
                <w:b/>
                <w:sz w:val="24"/>
                <w:szCs w:val="28"/>
                <w:lang w:val="kk-KZ"/>
              </w:rPr>
            </w:pPr>
            <w:r w:rsidRPr="00441AE8">
              <w:rPr>
                <w:rFonts w:ascii="Times New Roman" w:hAnsi="Times New Roman" w:cs="Times New Roman"/>
                <w:b/>
                <w:sz w:val="24"/>
                <w:szCs w:val="28"/>
                <w:lang w:val="kk-KZ"/>
              </w:rPr>
              <w:t>АЛМАТЫ АВТОМОБИЛЬ–ЖОЛ  КОЛЛЕДЖІ</w:t>
            </w:r>
          </w:p>
          <w:p w:rsidR="005457F6" w:rsidRPr="00441AE8" w:rsidRDefault="005457F6" w:rsidP="00510865">
            <w:pPr>
              <w:spacing w:after="0" w:line="240" w:lineRule="auto"/>
              <w:jc w:val="center"/>
              <w:outlineLvl w:val="0"/>
              <w:rPr>
                <w:rFonts w:ascii="Times New Roman" w:hAnsi="Times New Roman" w:cs="Times New Roman"/>
                <w:b/>
                <w:sz w:val="24"/>
                <w:szCs w:val="28"/>
                <w:lang w:val="kk-KZ"/>
              </w:rPr>
            </w:pPr>
            <w:r w:rsidRPr="00441AE8">
              <w:rPr>
                <w:rFonts w:ascii="Times New Roman" w:hAnsi="Times New Roman" w:cs="Times New Roman"/>
                <w:b/>
                <w:sz w:val="24"/>
                <w:szCs w:val="28"/>
              </w:rPr>
              <w:t>АЛМАТИНСКИЙ</w:t>
            </w:r>
            <w:r w:rsidRPr="00441AE8">
              <w:rPr>
                <w:rFonts w:ascii="Times New Roman" w:hAnsi="Times New Roman" w:cs="Times New Roman"/>
                <w:b/>
                <w:sz w:val="24"/>
                <w:szCs w:val="28"/>
                <w:lang w:val="kk-KZ"/>
              </w:rPr>
              <w:t xml:space="preserve"> АВТОМОБИЛЬНО-ДОРОЖНЫЙ КОЛЛЕДЖ</w:t>
            </w:r>
          </w:p>
          <w:p w:rsidR="005457F6" w:rsidRPr="00441AE8" w:rsidRDefault="005457F6" w:rsidP="00510865">
            <w:pPr>
              <w:spacing w:after="0" w:line="240" w:lineRule="auto"/>
              <w:ind w:firstLine="34"/>
              <w:jc w:val="center"/>
              <w:outlineLvl w:val="0"/>
              <w:rPr>
                <w:rFonts w:ascii="Times New Roman" w:hAnsi="Times New Roman" w:cs="Times New Roman"/>
                <w:b/>
                <w:sz w:val="28"/>
                <w:szCs w:val="28"/>
                <w:lang w:val="kk-KZ"/>
              </w:rPr>
            </w:pPr>
            <w:r w:rsidRPr="00441AE8">
              <w:rPr>
                <w:rFonts w:ascii="Times New Roman" w:hAnsi="Times New Roman" w:cs="Times New Roman"/>
                <w:noProof/>
                <w:sz w:val="24"/>
                <w:szCs w:val="28"/>
                <w:lang w:eastAsia="ru-RU"/>
              </w:rPr>
              <mc:AlternateContent>
                <mc:Choice Requires="wps">
                  <w:drawing>
                    <wp:anchor distT="4294967294" distB="4294967294" distL="114300" distR="114300" simplePos="0" relativeHeight="251663360" behindDoc="0" locked="0" layoutInCell="1" allowOverlap="1" wp14:anchorId="3E6DD6E0" wp14:editId="16D93667">
                      <wp:simplePos x="0" y="0"/>
                      <wp:positionH relativeFrom="column">
                        <wp:posOffset>-32385</wp:posOffset>
                      </wp:positionH>
                      <wp:positionV relativeFrom="paragraph">
                        <wp:posOffset>217169</wp:posOffset>
                      </wp:positionV>
                      <wp:extent cx="5133975" cy="0"/>
                      <wp:effectExtent l="0" t="19050" r="28575" b="1905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ED96570" id="Прямая со стрелкой 8" o:spid="_x0000_s1026" type="#_x0000_t32" style="position:absolute;margin-left:-2.55pt;margin-top:17.1pt;width:404.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" strokecolor="#4f81bd" strokeweight="2.5pt">
                      <v:shadow color="#868686"/>
                    </v:shape>
                  </w:pict>
                </mc:Fallback>
              </mc:AlternateContent>
            </w:r>
            <w:r w:rsidRPr="00441AE8">
              <w:rPr>
                <w:rFonts w:ascii="Times New Roman" w:hAnsi="Times New Roman" w:cs="Times New Roman"/>
                <w:noProof/>
                <w:sz w:val="24"/>
                <w:szCs w:val="28"/>
                <w:lang w:eastAsia="ru-RU"/>
              </w:rPr>
              <mc:AlternateContent>
                <mc:Choice Requires="wps">
                  <w:drawing>
                    <wp:anchor distT="4294967295" distB="4294967295" distL="114300" distR="114300" simplePos="0" relativeHeight="251664384" behindDoc="0" locked="0" layoutInCell="1" allowOverlap="1" wp14:anchorId="2608DDE5" wp14:editId="3D3550D1">
                      <wp:simplePos x="0" y="0"/>
                      <wp:positionH relativeFrom="column">
                        <wp:posOffset>-40640</wp:posOffset>
                      </wp:positionH>
                      <wp:positionV relativeFrom="paragraph">
                        <wp:posOffset>210185</wp:posOffset>
                      </wp:positionV>
                      <wp:extent cx="4869815" cy="6985"/>
                      <wp:effectExtent l="15240" t="6350" r="10795" b="15240"/>
                      <wp:wrapNone/>
                      <wp:docPr id="6" name="Соединительная линия уступом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69815" cy="6985"/>
                              </a:xfrm>
                              <a:prstGeom prst="bentConnector3">
                                <a:avLst>
                                  <a:gd name="adj1" fmla="val 49995"/>
                                </a:avLst>
                              </a:prstGeom>
                              <a:noFill/>
                              <a:ln w="12700">
                                <a:solidFill>
                                  <a:srgbClr val="4F81BD"/>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BC7C1E5" id="Соединительная линия уступом 6" o:spid="_x0000_s1026" type="#_x0000_t34" style="position:absolute;margin-left:-3.2pt;margin-top:16.55pt;width:383.45pt;height:.55pt;flip:y;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" adj="10799" strokecolor="#4f81bd" strokeweight="1pt">
                      <v:shadow color="#243f60" offset="1pt"/>
                    </v:shape>
                  </w:pict>
                </mc:Fallback>
              </mc:AlternateContent>
            </w:r>
            <w:r w:rsidRPr="00441AE8">
              <w:rPr>
                <w:rFonts w:ascii="Times New Roman" w:hAnsi="Times New Roman" w:cs="Times New Roman"/>
                <w:noProof/>
                <w:sz w:val="24"/>
                <w:szCs w:val="28"/>
                <w:lang w:eastAsia="ru-RU"/>
              </w:rPr>
              <mc:AlternateContent>
                <mc:Choice Requires="wps">
                  <w:drawing>
                    <wp:anchor distT="4294967294" distB="4294967294" distL="114300" distR="114300" simplePos="0" relativeHeight="251665408" behindDoc="0" locked="0" layoutInCell="1" allowOverlap="1" wp14:anchorId="416A255D" wp14:editId="2028268C">
                      <wp:simplePos x="0" y="0"/>
                      <wp:positionH relativeFrom="column">
                        <wp:posOffset>-40640</wp:posOffset>
                      </wp:positionH>
                      <wp:positionV relativeFrom="paragraph">
                        <wp:posOffset>153034</wp:posOffset>
                      </wp:positionV>
                      <wp:extent cx="5133975" cy="0"/>
                      <wp:effectExtent l="0" t="0" r="28575" b="1905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A82C864" id="Прямая со стрелкой 5" o:spid="_x0000_s1026" type="#_x0000_t32" style="position:absolute;margin-left:-3.2pt;margin-top:12.05pt;width:404.2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y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" strokecolor="#4f81bd" strokeweight="1pt">
                      <v:shadow color="#243f60" offset="1pt"/>
                    </v:shape>
                  </w:pict>
                </mc:Fallback>
              </mc:AlternateContent>
            </w:r>
            <w:r w:rsidRPr="00441AE8">
              <w:rPr>
                <w:rFonts w:ascii="Times New Roman" w:hAnsi="Times New Roman" w:cs="Times New Roman"/>
                <w:b/>
                <w:sz w:val="24"/>
                <w:szCs w:val="28"/>
                <w:lang w:val="en-US"/>
              </w:rPr>
              <w:t>ALMATY</w:t>
            </w:r>
            <w:r w:rsidRPr="00441AE8">
              <w:rPr>
                <w:rFonts w:ascii="Times New Roman" w:hAnsi="Times New Roman" w:cs="Times New Roman"/>
                <w:b/>
                <w:sz w:val="24"/>
                <w:szCs w:val="28"/>
              </w:rPr>
              <w:t xml:space="preserve"> </w:t>
            </w:r>
            <w:r w:rsidRPr="00441AE8">
              <w:rPr>
                <w:rFonts w:ascii="Times New Roman" w:hAnsi="Times New Roman" w:cs="Times New Roman"/>
                <w:b/>
                <w:sz w:val="24"/>
                <w:szCs w:val="28"/>
                <w:lang w:val="en-US"/>
              </w:rPr>
              <w:t>AUTOMOBILE</w:t>
            </w:r>
            <w:r w:rsidRPr="00441AE8">
              <w:rPr>
                <w:rFonts w:ascii="Times New Roman" w:hAnsi="Times New Roman" w:cs="Times New Roman"/>
                <w:b/>
                <w:sz w:val="24"/>
                <w:szCs w:val="28"/>
              </w:rPr>
              <w:t>-</w:t>
            </w:r>
            <w:r w:rsidRPr="00441AE8">
              <w:rPr>
                <w:rFonts w:ascii="Times New Roman" w:hAnsi="Times New Roman" w:cs="Times New Roman"/>
                <w:b/>
                <w:sz w:val="24"/>
                <w:szCs w:val="28"/>
                <w:lang w:val="en-US"/>
              </w:rPr>
              <w:t>ROAD</w:t>
            </w:r>
            <w:r w:rsidRPr="00441AE8">
              <w:rPr>
                <w:rFonts w:ascii="Times New Roman" w:hAnsi="Times New Roman" w:cs="Times New Roman"/>
                <w:b/>
                <w:sz w:val="24"/>
                <w:szCs w:val="28"/>
              </w:rPr>
              <w:t xml:space="preserve"> </w:t>
            </w:r>
            <w:r w:rsidRPr="00441AE8">
              <w:rPr>
                <w:rFonts w:ascii="Times New Roman" w:hAnsi="Times New Roman" w:cs="Times New Roman"/>
                <w:b/>
                <w:sz w:val="24"/>
                <w:szCs w:val="28"/>
                <w:lang w:val="en-US"/>
              </w:rPr>
              <w:t>COLLEGE</w:t>
            </w:r>
          </w:p>
        </w:tc>
      </w:tr>
    </w:tbl>
    <w:p w:rsidR="005457F6" w:rsidRPr="00441AE8" w:rsidRDefault="00510865" w:rsidP="00510865">
      <w:pPr>
        <w:spacing w:after="0"/>
        <w:jc w:val="right"/>
        <w:rPr>
          <w:rFonts w:ascii="Times New Roman" w:hAnsi="Times New Roman" w:cs="Times New Roman"/>
          <w:b/>
          <w:sz w:val="28"/>
          <w:szCs w:val="28"/>
        </w:rPr>
      </w:pPr>
      <w:r w:rsidRPr="00441AE8">
        <w:rPr>
          <w:rFonts w:ascii="Times New Roman" w:hAnsi="Times New Roman" w:cs="Times New Roman"/>
          <w:b/>
          <w:sz w:val="28"/>
          <w:szCs w:val="28"/>
        </w:rPr>
        <w:lastRenderedPageBreak/>
        <w:t xml:space="preserve">                              </w:t>
      </w:r>
      <w:r w:rsidR="005457F6" w:rsidRPr="00441AE8">
        <w:rPr>
          <w:rFonts w:ascii="Times New Roman" w:hAnsi="Times New Roman" w:cs="Times New Roman"/>
          <w:b/>
          <w:sz w:val="28"/>
          <w:szCs w:val="28"/>
        </w:rPr>
        <w:t xml:space="preserve">                                                                                            </w:t>
      </w:r>
      <w:r w:rsidR="005457F6" w:rsidRPr="00441AE8">
        <w:rPr>
          <w:rFonts w:ascii="Times New Roman" w:hAnsi="Times New Roman" w:cs="Times New Roman"/>
          <w:b/>
          <w:sz w:val="28"/>
          <w:szCs w:val="28"/>
          <w:lang w:val="kk-KZ"/>
        </w:rPr>
        <w:t xml:space="preserve">         </w:t>
      </w:r>
      <w:r w:rsidR="005457F6" w:rsidRPr="00441AE8">
        <w:rPr>
          <w:rFonts w:ascii="Times New Roman" w:hAnsi="Times New Roman" w:cs="Times New Roman"/>
          <w:b/>
          <w:sz w:val="28"/>
          <w:szCs w:val="28"/>
        </w:rPr>
        <w:t xml:space="preserve"> </w:t>
      </w:r>
      <w:r w:rsidR="005457F6" w:rsidRPr="00441AE8">
        <w:rPr>
          <w:rFonts w:ascii="Times New Roman" w:hAnsi="Times New Roman" w:cs="Times New Roman"/>
          <w:b/>
          <w:sz w:val="28"/>
          <w:szCs w:val="28"/>
          <w:lang w:val="kk-KZ"/>
        </w:rPr>
        <w:t xml:space="preserve">         </w:t>
      </w:r>
      <w:r w:rsidR="005457F6" w:rsidRPr="00441AE8">
        <w:rPr>
          <w:rFonts w:ascii="Times New Roman" w:hAnsi="Times New Roman" w:cs="Times New Roman"/>
          <w:b/>
          <w:sz w:val="28"/>
          <w:szCs w:val="28"/>
        </w:rPr>
        <w:t>«Утверждаю»</w:t>
      </w:r>
    </w:p>
    <w:p w:rsidR="005457F6" w:rsidRPr="00441AE8" w:rsidRDefault="005457F6" w:rsidP="005457F6">
      <w:pPr>
        <w:spacing w:after="0"/>
        <w:jc w:val="right"/>
        <w:rPr>
          <w:rFonts w:ascii="Times New Roman" w:hAnsi="Times New Roman" w:cs="Times New Roman"/>
          <w:b/>
          <w:sz w:val="28"/>
          <w:szCs w:val="28"/>
        </w:rPr>
      </w:pPr>
      <w:r w:rsidRPr="00441AE8">
        <w:rPr>
          <w:rFonts w:ascii="Times New Roman" w:hAnsi="Times New Roman" w:cs="Times New Roman"/>
          <w:b/>
          <w:sz w:val="28"/>
          <w:szCs w:val="28"/>
        </w:rPr>
        <w:t>Заместитель директора по УМР</w:t>
      </w:r>
    </w:p>
    <w:p w:rsidR="005457F6" w:rsidRPr="00441AE8" w:rsidRDefault="005457F6" w:rsidP="005457F6">
      <w:pPr>
        <w:spacing w:after="0"/>
        <w:jc w:val="right"/>
        <w:rPr>
          <w:rFonts w:ascii="Times New Roman" w:hAnsi="Times New Roman" w:cs="Times New Roman"/>
          <w:b/>
          <w:sz w:val="28"/>
          <w:szCs w:val="28"/>
        </w:rPr>
      </w:pPr>
      <w:r w:rsidRPr="00441AE8">
        <w:rPr>
          <w:rFonts w:ascii="Times New Roman" w:hAnsi="Times New Roman" w:cs="Times New Roman"/>
          <w:b/>
          <w:sz w:val="28"/>
          <w:szCs w:val="28"/>
        </w:rPr>
        <w:t>________Акимжанова А.Ш.</w:t>
      </w:r>
    </w:p>
    <w:p w:rsidR="005457F6" w:rsidRPr="00441AE8" w:rsidRDefault="005457F6" w:rsidP="005457F6">
      <w:pPr>
        <w:jc w:val="right"/>
        <w:rPr>
          <w:rFonts w:ascii="Times New Roman" w:hAnsi="Times New Roman" w:cs="Times New Roman"/>
          <w:b/>
          <w:sz w:val="28"/>
          <w:szCs w:val="28"/>
          <w:lang w:val="kk-KZ"/>
        </w:rPr>
      </w:pPr>
      <w:r w:rsidRPr="00441AE8">
        <w:rPr>
          <w:rFonts w:ascii="Times New Roman" w:hAnsi="Times New Roman" w:cs="Times New Roman"/>
          <w:b/>
          <w:sz w:val="28"/>
          <w:szCs w:val="28"/>
        </w:rPr>
        <w:t>«____»________201</w:t>
      </w:r>
      <w:r w:rsidRPr="00441AE8">
        <w:rPr>
          <w:rFonts w:ascii="Times New Roman" w:hAnsi="Times New Roman" w:cs="Times New Roman"/>
          <w:b/>
          <w:sz w:val="28"/>
          <w:szCs w:val="28"/>
          <w:lang w:val="kk-KZ"/>
        </w:rPr>
        <w:t>6</w:t>
      </w:r>
    </w:p>
    <w:p w:rsidR="005457F6" w:rsidRPr="00441AE8" w:rsidRDefault="005457F6" w:rsidP="005457F6">
      <w:pPr>
        <w:rPr>
          <w:rFonts w:ascii="Times New Roman" w:hAnsi="Times New Roman" w:cs="Times New Roman"/>
          <w:sz w:val="28"/>
          <w:szCs w:val="28"/>
          <w:lang w:val="kk-KZ"/>
        </w:rPr>
      </w:pPr>
    </w:p>
    <w:p w:rsidR="005457F6" w:rsidRPr="00441AE8" w:rsidRDefault="005457F6" w:rsidP="005457F6">
      <w:pPr>
        <w:jc w:val="center"/>
        <w:rPr>
          <w:rFonts w:ascii="Times New Roman" w:hAnsi="Times New Roman" w:cs="Times New Roman"/>
          <w:b/>
          <w:sz w:val="28"/>
          <w:szCs w:val="28"/>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РАБОЧАЯ УЧЕБНАЯ ПРОГРАММА</w:t>
      </w:r>
    </w:p>
    <w:p w:rsidR="005457F6" w:rsidRPr="00441AE8" w:rsidRDefault="005457F6" w:rsidP="005457F6">
      <w:pPr>
        <w:spacing w:after="0"/>
        <w:rPr>
          <w:rFonts w:ascii="Times New Roman" w:hAnsi="Times New Roman" w:cs="Times New Roman"/>
          <w:b/>
          <w:sz w:val="28"/>
          <w:szCs w:val="28"/>
          <w:lang w:val="kk-KZ"/>
        </w:rPr>
      </w:pPr>
    </w:p>
    <w:p w:rsidR="005457F6" w:rsidRPr="00441AE8" w:rsidRDefault="005457F6" w:rsidP="005457F6">
      <w:pPr>
        <w:spacing w:after="0"/>
        <w:rPr>
          <w:rFonts w:ascii="Times New Roman" w:hAnsi="Times New Roman" w:cs="Times New Roman"/>
          <w:b/>
          <w:sz w:val="28"/>
          <w:szCs w:val="28"/>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дисциплины «</w:t>
      </w:r>
      <w:r w:rsidRPr="00441AE8">
        <w:rPr>
          <w:rFonts w:ascii="Times New Roman" w:hAnsi="Times New Roman" w:cs="Times New Roman"/>
          <w:b/>
          <w:sz w:val="28"/>
          <w:szCs w:val="28"/>
          <w:lang w:val="kk-KZ"/>
        </w:rPr>
        <w:t>Технология  металлов</w:t>
      </w:r>
      <w:r w:rsidRPr="00441AE8">
        <w:rPr>
          <w:rFonts w:ascii="Times New Roman" w:hAnsi="Times New Roman" w:cs="Times New Roman"/>
          <w:b/>
          <w:sz w:val="28"/>
          <w:szCs w:val="28"/>
        </w:rPr>
        <w:t>»</w:t>
      </w:r>
    </w:p>
    <w:p w:rsidR="005457F6" w:rsidRPr="00441AE8" w:rsidRDefault="005457F6" w:rsidP="005457F6">
      <w:pPr>
        <w:spacing w:after="0"/>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 xml:space="preserve">для специальности «1201000 Техническое обслуживание, ремонт и эксплуатация </w:t>
      </w:r>
      <w:r w:rsidRPr="00441AE8">
        <w:rPr>
          <w:rFonts w:ascii="Times New Roman" w:hAnsi="Times New Roman" w:cs="Times New Roman"/>
          <w:b/>
          <w:sz w:val="28"/>
          <w:szCs w:val="28"/>
          <w:lang w:val="kk-KZ"/>
        </w:rPr>
        <w:t xml:space="preserve"> </w:t>
      </w:r>
    </w:p>
    <w:p w:rsidR="005457F6" w:rsidRPr="00441AE8" w:rsidRDefault="005457F6" w:rsidP="005457F6">
      <w:pPr>
        <w:spacing w:after="0"/>
        <w:rPr>
          <w:rFonts w:ascii="Times New Roman" w:hAnsi="Times New Roman" w:cs="Times New Roman"/>
          <w:b/>
          <w:sz w:val="28"/>
          <w:szCs w:val="28"/>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автомобильного транспорта»</w:t>
      </w:r>
    </w:p>
    <w:p w:rsidR="005457F6" w:rsidRPr="00441AE8" w:rsidRDefault="005457F6" w:rsidP="005457F6">
      <w:pPr>
        <w:spacing w:after="0"/>
        <w:rPr>
          <w:rFonts w:ascii="Times New Roman" w:hAnsi="Times New Roman" w:cs="Times New Roman"/>
          <w:b/>
          <w:sz w:val="28"/>
          <w:szCs w:val="28"/>
        </w:rPr>
      </w:pPr>
    </w:p>
    <w:p w:rsidR="005457F6" w:rsidRPr="00441AE8" w:rsidRDefault="005457F6" w:rsidP="005457F6">
      <w:pPr>
        <w:spacing w:after="0"/>
        <w:rPr>
          <w:rFonts w:ascii="Times New Roman" w:hAnsi="Times New Roman" w:cs="Times New Roman"/>
          <w:b/>
          <w:sz w:val="28"/>
          <w:szCs w:val="28"/>
        </w:rPr>
      </w:pPr>
    </w:p>
    <w:p w:rsidR="005457F6" w:rsidRPr="00441AE8" w:rsidRDefault="005457F6" w:rsidP="005457F6">
      <w:pPr>
        <w:spacing w:after="0"/>
        <w:rPr>
          <w:rFonts w:ascii="Times New Roman" w:hAnsi="Times New Roman" w:cs="Times New Roman"/>
          <w:b/>
          <w:sz w:val="28"/>
          <w:szCs w:val="28"/>
        </w:rPr>
      </w:pPr>
    </w:p>
    <w:p w:rsidR="005457F6" w:rsidRPr="00441AE8" w:rsidRDefault="005457F6" w:rsidP="005457F6">
      <w:pPr>
        <w:spacing w:after="0"/>
        <w:rPr>
          <w:rFonts w:ascii="Times New Roman" w:hAnsi="Times New Roman" w:cs="Times New Roman"/>
          <w:b/>
          <w:sz w:val="28"/>
          <w:szCs w:val="28"/>
        </w:rPr>
      </w:pPr>
    </w:p>
    <w:p w:rsidR="005457F6" w:rsidRPr="00441AE8" w:rsidRDefault="005457F6" w:rsidP="005457F6">
      <w:pPr>
        <w:spacing w:after="0"/>
        <w:rPr>
          <w:rFonts w:ascii="Times New Roman" w:hAnsi="Times New Roman" w:cs="Times New Roman"/>
          <w:b/>
          <w:sz w:val="28"/>
          <w:szCs w:val="28"/>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Форма обучения:                            дневная</w:t>
      </w:r>
    </w:p>
    <w:p w:rsidR="005457F6" w:rsidRPr="00441AE8" w:rsidRDefault="005457F6" w:rsidP="005457F6">
      <w:pPr>
        <w:spacing w:after="0"/>
        <w:rPr>
          <w:rFonts w:ascii="Times New Roman" w:hAnsi="Times New Roman" w:cs="Times New Roman"/>
          <w:b/>
          <w:sz w:val="28"/>
          <w:szCs w:val="28"/>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Курс:                                                 2</w:t>
      </w:r>
    </w:p>
    <w:p w:rsidR="005457F6" w:rsidRPr="00441AE8" w:rsidRDefault="005457F6" w:rsidP="005457F6">
      <w:pPr>
        <w:spacing w:after="0"/>
        <w:rPr>
          <w:rFonts w:ascii="Times New Roman" w:hAnsi="Times New Roman" w:cs="Times New Roman"/>
          <w:b/>
          <w:sz w:val="28"/>
          <w:szCs w:val="28"/>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Семестр:                                           3-4</w:t>
      </w:r>
    </w:p>
    <w:p w:rsidR="005457F6" w:rsidRPr="00441AE8" w:rsidRDefault="005457F6" w:rsidP="005457F6">
      <w:pPr>
        <w:spacing w:after="0"/>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 xml:space="preserve">Теоретические занятия:                </w:t>
      </w:r>
      <w:r w:rsidRPr="00441AE8">
        <w:rPr>
          <w:rFonts w:ascii="Times New Roman" w:hAnsi="Times New Roman" w:cs="Times New Roman"/>
          <w:b/>
          <w:sz w:val="28"/>
          <w:szCs w:val="28"/>
          <w:lang w:val="kk-KZ"/>
        </w:rPr>
        <w:t>60</w:t>
      </w:r>
    </w:p>
    <w:p w:rsidR="005457F6" w:rsidRPr="00441AE8" w:rsidRDefault="005457F6" w:rsidP="005457F6">
      <w:pPr>
        <w:spacing w:after="0"/>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 xml:space="preserve">Практические занятия:                 </w:t>
      </w:r>
      <w:r w:rsidRPr="00441AE8">
        <w:rPr>
          <w:rFonts w:ascii="Times New Roman" w:hAnsi="Times New Roman" w:cs="Times New Roman"/>
          <w:b/>
          <w:sz w:val="28"/>
          <w:szCs w:val="28"/>
          <w:lang w:val="kk-KZ"/>
        </w:rPr>
        <w:t>24</w:t>
      </w:r>
    </w:p>
    <w:p w:rsidR="005457F6" w:rsidRPr="00441AE8" w:rsidRDefault="005457F6" w:rsidP="005457F6">
      <w:pPr>
        <w:spacing w:after="0"/>
        <w:rPr>
          <w:rFonts w:ascii="Times New Roman" w:hAnsi="Times New Roman" w:cs="Times New Roman"/>
          <w:b/>
          <w:sz w:val="28"/>
          <w:szCs w:val="28"/>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Лабораторные занятия:                нет</w:t>
      </w:r>
    </w:p>
    <w:p w:rsidR="005457F6" w:rsidRPr="00441AE8" w:rsidRDefault="005457F6" w:rsidP="005457F6">
      <w:pPr>
        <w:spacing w:after="0"/>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 xml:space="preserve">Экзамен:                                           </w:t>
      </w:r>
      <w:r w:rsidRPr="00441AE8">
        <w:rPr>
          <w:rFonts w:ascii="Times New Roman" w:hAnsi="Times New Roman" w:cs="Times New Roman"/>
          <w:b/>
          <w:sz w:val="28"/>
          <w:szCs w:val="28"/>
          <w:lang w:val="kk-KZ"/>
        </w:rPr>
        <w:t>4</w:t>
      </w:r>
    </w:p>
    <w:p w:rsidR="005457F6" w:rsidRPr="00441AE8" w:rsidRDefault="005457F6" w:rsidP="005457F6">
      <w:pPr>
        <w:spacing w:after="0"/>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 xml:space="preserve">Зачет:                                                </w:t>
      </w:r>
      <w:r w:rsidRPr="00441AE8">
        <w:rPr>
          <w:rFonts w:ascii="Times New Roman" w:hAnsi="Times New Roman" w:cs="Times New Roman"/>
          <w:b/>
          <w:sz w:val="28"/>
          <w:szCs w:val="28"/>
          <w:lang w:val="kk-KZ"/>
        </w:rPr>
        <w:t>3-4</w:t>
      </w:r>
    </w:p>
    <w:p w:rsidR="005457F6" w:rsidRPr="00441AE8" w:rsidRDefault="005457F6" w:rsidP="005457F6">
      <w:pPr>
        <w:spacing w:after="0"/>
        <w:rPr>
          <w:rFonts w:ascii="Times New Roman" w:hAnsi="Times New Roman" w:cs="Times New Roman"/>
          <w:b/>
          <w:sz w:val="28"/>
          <w:szCs w:val="28"/>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Курсовое проектирование:           нет</w:t>
      </w:r>
    </w:p>
    <w:p w:rsidR="005457F6" w:rsidRPr="00441AE8" w:rsidRDefault="005457F6" w:rsidP="005457F6">
      <w:pPr>
        <w:spacing w:after="0"/>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 xml:space="preserve">Всего аудиторных занятий:         </w:t>
      </w:r>
      <w:r w:rsidRPr="00441AE8">
        <w:rPr>
          <w:rFonts w:ascii="Times New Roman" w:hAnsi="Times New Roman" w:cs="Times New Roman"/>
          <w:b/>
          <w:sz w:val="28"/>
          <w:szCs w:val="28"/>
          <w:lang w:val="kk-KZ"/>
        </w:rPr>
        <w:t>84</w:t>
      </w:r>
    </w:p>
    <w:p w:rsidR="005457F6" w:rsidRPr="00441AE8" w:rsidRDefault="005457F6" w:rsidP="005457F6">
      <w:pPr>
        <w:rPr>
          <w:rFonts w:ascii="Times New Roman" w:hAnsi="Times New Roman" w:cs="Times New Roman"/>
          <w:b/>
          <w:sz w:val="28"/>
          <w:szCs w:val="28"/>
        </w:rPr>
      </w:pPr>
    </w:p>
    <w:p w:rsidR="005457F6" w:rsidRPr="00441AE8" w:rsidRDefault="005457F6" w:rsidP="005457F6">
      <w:pPr>
        <w:jc w:val="center"/>
        <w:rPr>
          <w:rFonts w:ascii="Times New Roman" w:hAnsi="Times New Roman" w:cs="Times New Roman"/>
          <w:b/>
          <w:sz w:val="28"/>
          <w:szCs w:val="28"/>
        </w:rPr>
      </w:pPr>
    </w:p>
    <w:p w:rsidR="005457F6" w:rsidRPr="00441AE8" w:rsidRDefault="005457F6" w:rsidP="005457F6">
      <w:pPr>
        <w:jc w:val="cente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lang w:val="kk-KZ"/>
        </w:rPr>
      </w:pPr>
    </w:p>
    <w:p w:rsidR="005457F6" w:rsidRPr="00441AE8" w:rsidRDefault="005457F6" w:rsidP="005457F6">
      <w:pPr>
        <w:jc w:val="center"/>
        <w:rPr>
          <w:rFonts w:ascii="Times New Roman" w:hAnsi="Times New Roman" w:cs="Times New Roman"/>
          <w:b/>
          <w:sz w:val="28"/>
          <w:szCs w:val="28"/>
          <w:lang w:val="kk-KZ"/>
        </w:rPr>
      </w:pPr>
    </w:p>
    <w:p w:rsidR="005457F6" w:rsidRPr="00441AE8" w:rsidRDefault="005457F6" w:rsidP="005457F6">
      <w:pPr>
        <w:jc w:val="center"/>
        <w:rPr>
          <w:rFonts w:ascii="Times New Roman" w:hAnsi="Times New Roman" w:cs="Times New Roman"/>
          <w:b/>
          <w:sz w:val="28"/>
          <w:szCs w:val="28"/>
          <w:lang w:val="kk-KZ"/>
        </w:rPr>
      </w:pPr>
      <w:r w:rsidRPr="00441AE8">
        <w:rPr>
          <w:rFonts w:ascii="Times New Roman" w:hAnsi="Times New Roman" w:cs="Times New Roman"/>
          <w:b/>
          <w:sz w:val="28"/>
          <w:szCs w:val="28"/>
        </w:rPr>
        <w:t>Алматы 201</w:t>
      </w:r>
      <w:r w:rsidRPr="00441AE8">
        <w:rPr>
          <w:rFonts w:ascii="Times New Roman" w:hAnsi="Times New Roman" w:cs="Times New Roman"/>
          <w:b/>
          <w:sz w:val="28"/>
          <w:szCs w:val="28"/>
          <w:lang w:val="kk-KZ"/>
        </w:rPr>
        <w:t>6</w:t>
      </w:r>
    </w:p>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rPr>
        <w:t xml:space="preserve">      </w:t>
      </w:r>
      <w:r w:rsidRPr="00441AE8">
        <w:rPr>
          <w:rFonts w:ascii="Times New Roman" w:hAnsi="Times New Roman" w:cs="Times New Roman"/>
          <w:sz w:val="28"/>
          <w:szCs w:val="28"/>
        </w:rPr>
        <w:tab/>
        <w:t xml:space="preserve">Рабочая учебная программа составлена преподавателем  </w:t>
      </w:r>
      <w:r w:rsidRPr="00441AE8">
        <w:rPr>
          <w:rFonts w:ascii="Times New Roman" w:hAnsi="Times New Roman" w:cs="Times New Roman"/>
          <w:sz w:val="28"/>
          <w:szCs w:val="28"/>
          <w:lang w:val="kk-KZ"/>
        </w:rPr>
        <w:t>Дауеновой  Г.О</w:t>
      </w:r>
      <w:r w:rsidRPr="00441AE8">
        <w:rPr>
          <w:rFonts w:ascii="Times New Roman" w:hAnsi="Times New Roman" w:cs="Times New Roman"/>
          <w:sz w:val="28"/>
          <w:szCs w:val="28"/>
        </w:rPr>
        <w:t xml:space="preserve">., на основании </w:t>
      </w:r>
      <w:r w:rsidRPr="00441AE8">
        <w:rPr>
          <w:rFonts w:ascii="Times New Roman" w:hAnsi="Times New Roman" w:cs="Times New Roman"/>
          <w:sz w:val="28"/>
          <w:szCs w:val="28"/>
          <w:lang w:val="kk-KZ"/>
        </w:rPr>
        <w:t xml:space="preserve">с  Типовыми  учебными  планами  и  образовательными  учебными  </w:t>
      </w:r>
      <w:r w:rsidRPr="00441AE8">
        <w:rPr>
          <w:rFonts w:ascii="Times New Roman" w:hAnsi="Times New Roman" w:cs="Times New Roman"/>
          <w:sz w:val="28"/>
          <w:szCs w:val="28"/>
          <w:lang w:val="kk-KZ"/>
        </w:rPr>
        <w:lastRenderedPageBreak/>
        <w:t xml:space="preserve">программами </w:t>
      </w:r>
      <w:r w:rsidRPr="00441AE8">
        <w:rPr>
          <w:rFonts w:ascii="Times New Roman" w:hAnsi="Times New Roman" w:cs="Times New Roman"/>
          <w:sz w:val="28"/>
          <w:szCs w:val="28"/>
        </w:rPr>
        <w:t xml:space="preserve"> ГОСО РК </w:t>
      </w:r>
      <w:r w:rsidRPr="00441AE8">
        <w:rPr>
          <w:rFonts w:ascii="Times New Roman" w:hAnsi="Times New Roman" w:cs="Times New Roman"/>
          <w:sz w:val="28"/>
          <w:szCs w:val="28"/>
          <w:lang w:val="kk-KZ"/>
        </w:rPr>
        <w:t>№169 18.01.</w:t>
      </w:r>
      <w:r w:rsidRPr="00441AE8">
        <w:rPr>
          <w:rFonts w:ascii="Times New Roman" w:hAnsi="Times New Roman" w:cs="Times New Roman"/>
          <w:sz w:val="28"/>
          <w:szCs w:val="28"/>
        </w:rPr>
        <w:t>20</w:t>
      </w:r>
      <w:r w:rsidRPr="00441AE8">
        <w:rPr>
          <w:rFonts w:ascii="Times New Roman" w:hAnsi="Times New Roman" w:cs="Times New Roman"/>
          <w:sz w:val="28"/>
          <w:szCs w:val="28"/>
          <w:lang w:val="kk-KZ"/>
        </w:rPr>
        <w:t>13г, по  специальности</w:t>
      </w:r>
      <w:r w:rsidRPr="00441AE8">
        <w:rPr>
          <w:rFonts w:ascii="Times New Roman" w:hAnsi="Times New Roman" w:cs="Times New Roman"/>
          <w:sz w:val="28"/>
          <w:szCs w:val="28"/>
        </w:rPr>
        <w:t xml:space="preserve"> «Техническое обслуживание, ремонт и эксплуатация автомобильного транспорта».</w:t>
      </w:r>
    </w:p>
    <w:p w:rsidR="005457F6" w:rsidRPr="00441AE8" w:rsidRDefault="005457F6" w:rsidP="005457F6">
      <w:pPr>
        <w:rPr>
          <w:rFonts w:ascii="Times New Roman" w:hAnsi="Times New Roman" w:cs="Times New Roman"/>
          <w:sz w:val="28"/>
          <w:szCs w:val="28"/>
          <w:lang w:val="kk-KZ"/>
        </w:rPr>
      </w:pPr>
    </w:p>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rPr>
        <w:t>Рассмотрено на заседании Цикловой комиссии №</w:t>
      </w:r>
      <w:r w:rsidRPr="00441AE8">
        <w:rPr>
          <w:rFonts w:ascii="Times New Roman" w:hAnsi="Times New Roman" w:cs="Times New Roman"/>
          <w:sz w:val="28"/>
          <w:szCs w:val="28"/>
          <w:lang w:val="kk-KZ"/>
        </w:rPr>
        <w:t>3</w:t>
      </w:r>
    </w:p>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rPr>
        <w:t xml:space="preserve"> «___» _____ 201</w:t>
      </w:r>
      <w:r w:rsidRPr="00441AE8">
        <w:rPr>
          <w:rFonts w:ascii="Times New Roman" w:hAnsi="Times New Roman" w:cs="Times New Roman"/>
          <w:sz w:val="28"/>
          <w:szCs w:val="28"/>
          <w:lang w:val="kk-KZ"/>
        </w:rPr>
        <w:t>6</w:t>
      </w:r>
      <w:r w:rsidRPr="00441AE8">
        <w:rPr>
          <w:rFonts w:ascii="Times New Roman" w:hAnsi="Times New Roman" w:cs="Times New Roman"/>
          <w:sz w:val="28"/>
          <w:szCs w:val="28"/>
        </w:rPr>
        <w:t>г. Протокол №</w:t>
      </w:r>
      <w:r w:rsidRPr="00441AE8">
        <w:rPr>
          <w:rFonts w:ascii="Times New Roman" w:hAnsi="Times New Roman" w:cs="Times New Roman"/>
          <w:sz w:val="28"/>
          <w:szCs w:val="28"/>
          <w:lang w:val="kk-KZ"/>
        </w:rPr>
        <w:t>3</w:t>
      </w:r>
    </w:p>
    <w:p w:rsidR="005457F6" w:rsidRPr="00441AE8" w:rsidRDefault="005457F6" w:rsidP="005457F6">
      <w:pPr>
        <w:rPr>
          <w:rFonts w:ascii="Times New Roman" w:hAnsi="Times New Roman" w:cs="Times New Roman"/>
          <w:b/>
          <w:sz w:val="28"/>
          <w:szCs w:val="28"/>
          <w:lang w:val="kk-KZ"/>
        </w:rPr>
      </w:pPr>
      <w:r w:rsidRPr="00441AE8">
        <w:rPr>
          <w:rFonts w:ascii="Times New Roman" w:hAnsi="Times New Roman" w:cs="Times New Roman"/>
          <w:sz w:val="28"/>
          <w:szCs w:val="28"/>
        </w:rPr>
        <w:t>Председатель ЦМК №</w:t>
      </w:r>
      <w:r w:rsidRPr="00441AE8">
        <w:rPr>
          <w:rFonts w:ascii="Times New Roman" w:hAnsi="Times New Roman" w:cs="Times New Roman"/>
          <w:sz w:val="28"/>
          <w:szCs w:val="28"/>
          <w:lang w:val="kk-KZ"/>
        </w:rPr>
        <w:t>3</w:t>
      </w:r>
      <w:r w:rsidRPr="00441AE8">
        <w:rPr>
          <w:rFonts w:ascii="Times New Roman" w:hAnsi="Times New Roman" w:cs="Times New Roman"/>
          <w:sz w:val="28"/>
          <w:szCs w:val="28"/>
        </w:rPr>
        <w:t xml:space="preserve"> _________ </w:t>
      </w:r>
      <w:r w:rsidRPr="00441AE8">
        <w:rPr>
          <w:rFonts w:ascii="Times New Roman" w:hAnsi="Times New Roman" w:cs="Times New Roman"/>
          <w:sz w:val="28"/>
          <w:szCs w:val="28"/>
          <w:lang w:val="kk-KZ"/>
        </w:rPr>
        <w:t>Ашкеева А.Г.</w:t>
      </w: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rPr>
      </w:pPr>
    </w:p>
    <w:p w:rsidR="005457F6" w:rsidRPr="00441AE8" w:rsidRDefault="005457F6" w:rsidP="005457F6">
      <w:pPr>
        <w:rPr>
          <w:rFonts w:ascii="Times New Roman" w:hAnsi="Times New Roman" w:cs="Times New Roman"/>
          <w:b/>
          <w:sz w:val="28"/>
          <w:szCs w:val="28"/>
          <w:lang w:val="kk-KZ"/>
        </w:rPr>
      </w:pPr>
    </w:p>
    <w:p w:rsidR="005457F6" w:rsidRPr="00441AE8" w:rsidRDefault="005457F6" w:rsidP="00510865">
      <w:pPr>
        <w:rPr>
          <w:rFonts w:ascii="Times New Roman" w:hAnsi="Times New Roman" w:cs="Times New Roman"/>
          <w:b/>
          <w:sz w:val="28"/>
          <w:szCs w:val="28"/>
          <w:lang w:val="kk-KZ"/>
        </w:rPr>
      </w:pPr>
    </w:p>
    <w:p w:rsidR="00510865" w:rsidRPr="00441AE8" w:rsidRDefault="00510865" w:rsidP="00510865">
      <w:pPr>
        <w:rPr>
          <w:rFonts w:ascii="Times New Roman" w:hAnsi="Times New Roman" w:cs="Times New Roman"/>
          <w:b/>
          <w:sz w:val="28"/>
          <w:szCs w:val="28"/>
          <w:lang w:val="kk-KZ"/>
        </w:rPr>
      </w:pPr>
    </w:p>
    <w:p w:rsidR="005457F6" w:rsidRPr="00441AE8" w:rsidRDefault="005457F6" w:rsidP="005457F6">
      <w:pPr>
        <w:jc w:val="center"/>
        <w:rPr>
          <w:rFonts w:ascii="Times New Roman" w:hAnsi="Times New Roman" w:cs="Times New Roman"/>
          <w:b/>
          <w:sz w:val="28"/>
          <w:szCs w:val="28"/>
        </w:rPr>
      </w:pPr>
      <w:r w:rsidRPr="00441AE8">
        <w:rPr>
          <w:rFonts w:ascii="Times New Roman" w:hAnsi="Times New Roman" w:cs="Times New Roman"/>
          <w:b/>
          <w:sz w:val="28"/>
          <w:szCs w:val="28"/>
        </w:rPr>
        <w:t>1</w:t>
      </w:r>
      <w:r w:rsidR="00510865" w:rsidRPr="00441AE8">
        <w:rPr>
          <w:rFonts w:ascii="Times New Roman" w:hAnsi="Times New Roman" w:cs="Times New Roman"/>
          <w:b/>
          <w:sz w:val="28"/>
          <w:szCs w:val="28"/>
          <w:lang w:val="kk-KZ"/>
        </w:rPr>
        <w:t>.</w:t>
      </w:r>
      <w:r w:rsidRPr="00441AE8">
        <w:rPr>
          <w:rFonts w:ascii="Times New Roman" w:hAnsi="Times New Roman" w:cs="Times New Roman"/>
          <w:b/>
          <w:sz w:val="28"/>
          <w:szCs w:val="28"/>
        </w:rPr>
        <w:t xml:space="preserve"> Пояснительная записка</w:t>
      </w:r>
    </w:p>
    <w:p w:rsidR="005457F6" w:rsidRPr="00441AE8" w:rsidRDefault="005457F6" w:rsidP="005457F6">
      <w:pPr>
        <w:spacing w:after="0"/>
        <w:ind w:firstLine="708"/>
        <w:rPr>
          <w:rFonts w:ascii="Times New Roman" w:hAnsi="Times New Roman" w:cs="Times New Roman"/>
          <w:sz w:val="28"/>
          <w:szCs w:val="28"/>
        </w:rPr>
      </w:pPr>
      <w:r w:rsidRPr="00441AE8">
        <w:rPr>
          <w:rFonts w:ascii="Times New Roman" w:hAnsi="Times New Roman" w:cs="Times New Roman"/>
          <w:sz w:val="28"/>
          <w:szCs w:val="28"/>
        </w:rPr>
        <w:lastRenderedPageBreak/>
        <w:t>Настоящая рабочая  учебная программа разработана в соответствии с Государственным общеобязательным  стандартом образования республики  Казахстан (Госа рк 4,05,118-2009)по специальности 1201000 «Техническое обслуживание, ремонт и  эксплуатация автомобильного  транспорта</w:t>
      </w:r>
    </w:p>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 xml:space="preserve"> </w:t>
      </w:r>
      <w:r w:rsidRPr="00441AE8">
        <w:rPr>
          <w:rFonts w:ascii="Times New Roman" w:hAnsi="Times New Roman" w:cs="Times New Roman"/>
          <w:sz w:val="28"/>
          <w:szCs w:val="28"/>
        </w:rPr>
        <w:tab/>
        <w:t xml:space="preserve">Даная </w:t>
      </w:r>
      <w:r w:rsidRPr="00441AE8">
        <w:rPr>
          <w:rFonts w:ascii="Times New Roman" w:hAnsi="Times New Roman" w:cs="Times New Roman"/>
          <w:sz w:val="28"/>
          <w:szCs w:val="28"/>
          <w:lang w:val="kk-KZ"/>
        </w:rPr>
        <w:t xml:space="preserve">рабочая </w:t>
      </w:r>
      <w:r w:rsidRPr="00441AE8">
        <w:rPr>
          <w:rFonts w:ascii="Times New Roman" w:hAnsi="Times New Roman" w:cs="Times New Roman"/>
          <w:sz w:val="28"/>
          <w:szCs w:val="28"/>
        </w:rPr>
        <w:t>учебная программа предназначена для реализации государственных требований к уровню подготовки и содержанию образования по предмету «</w:t>
      </w:r>
      <w:r w:rsidRPr="00441AE8">
        <w:rPr>
          <w:rFonts w:ascii="Times New Roman" w:hAnsi="Times New Roman" w:cs="Times New Roman"/>
          <w:sz w:val="28"/>
          <w:szCs w:val="28"/>
          <w:lang w:val="kk-KZ"/>
        </w:rPr>
        <w:t>Технология  металлов</w:t>
      </w:r>
      <w:r w:rsidRPr="00441AE8">
        <w:rPr>
          <w:rFonts w:ascii="Times New Roman" w:hAnsi="Times New Roman" w:cs="Times New Roman"/>
          <w:sz w:val="28"/>
          <w:szCs w:val="28"/>
        </w:rPr>
        <w:t>» и является основной для разработки рабочей  программы  учебными заведениями технического и профессионального образования.</w:t>
      </w:r>
    </w:p>
    <w:p w:rsidR="005457F6" w:rsidRPr="00441AE8" w:rsidRDefault="005457F6" w:rsidP="005457F6">
      <w:pPr>
        <w:spacing w:after="0"/>
        <w:ind w:firstLine="708"/>
        <w:rPr>
          <w:rFonts w:ascii="Times New Roman" w:hAnsi="Times New Roman" w:cs="Times New Roman"/>
          <w:sz w:val="28"/>
          <w:szCs w:val="28"/>
        </w:rPr>
      </w:pPr>
      <w:r w:rsidRPr="00441AE8">
        <w:rPr>
          <w:rFonts w:ascii="Times New Roman" w:hAnsi="Times New Roman" w:cs="Times New Roman"/>
          <w:sz w:val="28"/>
          <w:szCs w:val="28"/>
        </w:rPr>
        <w:t xml:space="preserve">Назначение дисциплины - изучение учащимся законов механического  движения методов расчета на прочность, жесткость, устойчивость  и   конструирование  деталей  машин и простейших механических устройств общего назначения и базируется на знаниях и умениях и навыках обучающихся по дисциплине « Физика» « Математика» </w:t>
      </w:r>
    </w:p>
    <w:p w:rsidR="005457F6" w:rsidRPr="00441AE8" w:rsidRDefault="005457F6" w:rsidP="005457F6">
      <w:pPr>
        <w:spacing w:after="0"/>
        <w:ind w:firstLine="708"/>
        <w:rPr>
          <w:rFonts w:ascii="Times New Roman" w:hAnsi="Times New Roman" w:cs="Times New Roman"/>
          <w:sz w:val="28"/>
          <w:szCs w:val="28"/>
        </w:rPr>
      </w:pPr>
      <w:r w:rsidRPr="00441AE8">
        <w:rPr>
          <w:rFonts w:ascii="Times New Roman" w:hAnsi="Times New Roman" w:cs="Times New Roman"/>
          <w:sz w:val="28"/>
          <w:szCs w:val="28"/>
        </w:rPr>
        <w:t xml:space="preserve">Для реализации </w:t>
      </w:r>
      <w:r w:rsidRPr="00441AE8">
        <w:rPr>
          <w:rFonts w:ascii="Times New Roman" w:hAnsi="Times New Roman" w:cs="Times New Roman"/>
          <w:sz w:val="28"/>
          <w:szCs w:val="28"/>
          <w:lang w:val="kk-KZ"/>
        </w:rPr>
        <w:t xml:space="preserve">рабочей </w:t>
      </w:r>
      <w:r w:rsidRPr="00441AE8">
        <w:rPr>
          <w:rFonts w:ascii="Times New Roman" w:hAnsi="Times New Roman" w:cs="Times New Roman"/>
          <w:sz w:val="28"/>
          <w:szCs w:val="28"/>
        </w:rPr>
        <w:t>учебной программы по дисциплине « Основы технической механики рекомендуется следящее формы организации обучения и лекции практические занятие и др.</w:t>
      </w:r>
      <w:r w:rsidRPr="00441AE8">
        <w:rPr>
          <w:rFonts w:ascii="Times New Roman" w:hAnsi="Times New Roman" w:cs="Times New Roman"/>
          <w:sz w:val="28"/>
          <w:szCs w:val="28"/>
        </w:rPr>
        <w:br/>
        <w:t xml:space="preserve">    </w:t>
      </w:r>
      <w:r w:rsidRPr="00441AE8">
        <w:rPr>
          <w:rFonts w:ascii="Times New Roman" w:hAnsi="Times New Roman" w:cs="Times New Roman"/>
          <w:sz w:val="28"/>
          <w:szCs w:val="28"/>
        </w:rPr>
        <w:tab/>
        <w:t>С учетом особенностей и сложности содержания учебного материала рекомендованы следующие методы обучения: Объяснения, беседа, решение задач, деловые игры, работа в микро группах  и др.</w:t>
      </w:r>
    </w:p>
    <w:p w:rsidR="005457F6" w:rsidRPr="00441AE8" w:rsidRDefault="005457F6" w:rsidP="005457F6">
      <w:pPr>
        <w:spacing w:after="0"/>
        <w:ind w:firstLine="708"/>
        <w:rPr>
          <w:rFonts w:ascii="Times New Roman" w:hAnsi="Times New Roman" w:cs="Times New Roman"/>
          <w:sz w:val="28"/>
          <w:szCs w:val="28"/>
        </w:rPr>
      </w:pPr>
      <w:r w:rsidRPr="00441AE8">
        <w:rPr>
          <w:rFonts w:ascii="Times New Roman" w:hAnsi="Times New Roman" w:cs="Times New Roman"/>
          <w:sz w:val="28"/>
          <w:szCs w:val="28"/>
        </w:rPr>
        <w:t xml:space="preserve">Форма организации познавательной деятельности и методы обучения  носят рекомендательный характер. </w:t>
      </w:r>
    </w:p>
    <w:p w:rsidR="005457F6" w:rsidRPr="00441AE8" w:rsidRDefault="005457F6" w:rsidP="005457F6">
      <w:pPr>
        <w:spacing w:after="0"/>
        <w:ind w:firstLine="708"/>
        <w:rPr>
          <w:rFonts w:ascii="Times New Roman" w:hAnsi="Times New Roman" w:cs="Times New Roman"/>
          <w:sz w:val="28"/>
          <w:szCs w:val="28"/>
        </w:rPr>
      </w:pPr>
      <w:r w:rsidRPr="00441AE8">
        <w:rPr>
          <w:rFonts w:ascii="Times New Roman" w:hAnsi="Times New Roman" w:cs="Times New Roman"/>
          <w:sz w:val="28"/>
          <w:szCs w:val="28"/>
        </w:rPr>
        <w:t>Количество часов на изучение разделов может быть изменено при сохранении минимума содержания.</w:t>
      </w:r>
    </w:p>
    <w:p w:rsidR="005457F6" w:rsidRPr="00441AE8" w:rsidRDefault="005457F6" w:rsidP="005457F6">
      <w:pPr>
        <w:spacing w:after="0"/>
        <w:ind w:firstLine="708"/>
        <w:rPr>
          <w:rFonts w:ascii="Times New Roman" w:hAnsi="Times New Roman" w:cs="Times New Roman"/>
          <w:sz w:val="28"/>
          <w:szCs w:val="28"/>
        </w:rPr>
      </w:pPr>
      <w:r w:rsidRPr="00441AE8">
        <w:rPr>
          <w:rFonts w:ascii="Times New Roman" w:hAnsi="Times New Roman" w:cs="Times New Roman"/>
          <w:sz w:val="28"/>
          <w:szCs w:val="28"/>
        </w:rPr>
        <w:t xml:space="preserve">При  изучении дисциплины «Основы технической механики  необходимо проводить  интеграцию с дисциплинами  «Технология металлов»   «Устройство автомобиля», « Основы черчения». </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xml:space="preserve">    </w:t>
      </w:r>
      <w:r w:rsidRPr="00441AE8">
        <w:rPr>
          <w:rFonts w:ascii="Times New Roman" w:hAnsi="Times New Roman" w:cs="Times New Roman"/>
          <w:sz w:val="28"/>
          <w:szCs w:val="28"/>
        </w:rPr>
        <w:tab/>
        <w:t>Перечень разделов и тем может быть изменен в сторону углубления и (или) расширения изучаемых тем, разделов, в том числе за счет введения регионального компонента, учитывающего требования работодателей и местные условия.</w:t>
      </w:r>
    </w:p>
    <w:p w:rsidR="005457F6" w:rsidRPr="00441AE8" w:rsidRDefault="005457F6" w:rsidP="005457F6">
      <w:pPr>
        <w:shd w:val="clear" w:color="auto" w:fill="FFFFFF"/>
        <w:rPr>
          <w:rFonts w:ascii="Times New Roman" w:hAnsi="Times New Roman" w:cs="Times New Roman"/>
          <w:b/>
          <w:spacing w:val="-6"/>
          <w:sz w:val="28"/>
          <w:szCs w:val="28"/>
        </w:rPr>
      </w:pPr>
    </w:p>
    <w:p w:rsidR="005457F6" w:rsidRPr="00441AE8" w:rsidRDefault="005457F6" w:rsidP="005457F6">
      <w:pPr>
        <w:shd w:val="clear" w:color="auto" w:fill="FFFFFF"/>
        <w:rPr>
          <w:rFonts w:ascii="Times New Roman" w:hAnsi="Times New Roman" w:cs="Times New Roman"/>
          <w:b/>
          <w:spacing w:val="-6"/>
          <w:sz w:val="28"/>
          <w:szCs w:val="28"/>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 xml:space="preserve">  2. Планируемые результаты обучения дисциплине</w:t>
      </w:r>
    </w:p>
    <w:tbl>
      <w:tblPr>
        <w:tblStyle w:val="a5"/>
        <w:tblW w:w="0" w:type="auto"/>
        <w:tblLook w:val="04A0" w:firstRow="1" w:lastRow="0" w:firstColumn="1" w:lastColumn="0" w:noHBand="0" w:noVBand="1"/>
      </w:tblPr>
      <w:tblGrid>
        <w:gridCol w:w="4785"/>
        <w:gridCol w:w="4786"/>
      </w:tblGrid>
      <w:tr w:rsidR="005457F6" w:rsidRPr="00441AE8" w:rsidTr="005457F6">
        <w:tc>
          <w:tcPr>
            <w:tcW w:w="4785"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lastRenderedPageBreak/>
              <w:t>Результаты обучения, запланированные в стандарте и образовательной программе</w:t>
            </w:r>
          </w:p>
        </w:tc>
        <w:tc>
          <w:tcPr>
            <w:tcW w:w="4786"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xml:space="preserve">Результаты обучения, запланированные в </w:t>
            </w:r>
            <w:r w:rsidRPr="00441AE8">
              <w:rPr>
                <w:rFonts w:ascii="Times New Roman" w:hAnsi="Times New Roman" w:cs="Times New Roman"/>
                <w:sz w:val="28"/>
                <w:szCs w:val="28"/>
                <w:lang w:val="kk-KZ"/>
              </w:rPr>
              <w:t xml:space="preserve">рабочей </w:t>
            </w:r>
            <w:r w:rsidRPr="00441AE8">
              <w:rPr>
                <w:rFonts w:ascii="Times New Roman" w:hAnsi="Times New Roman" w:cs="Times New Roman"/>
                <w:sz w:val="28"/>
                <w:szCs w:val="28"/>
              </w:rPr>
              <w:t xml:space="preserve"> учебной программе</w:t>
            </w:r>
          </w:p>
        </w:tc>
      </w:tr>
      <w:tr w:rsidR="005457F6" w:rsidRPr="00441AE8" w:rsidTr="005457F6">
        <w:tc>
          <w:tcPr>
            <w:tcW w:w="4785"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Обучающиеся должны обладать следующими компетенциями</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Базовыми:</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Квалификация:</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1201023 «Диспетчер автомобильного транспорта»</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БК 1. Поддерживать благоприятные условия труда.</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БК 6. Уметь защищать свои права в соответствии с трудовым законодательством.</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1201123 «Техник механик»</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Бк 1. Развивать самостоятельность мышления, техническое и пространственное мышление, способность к решению проблем, оценочные способности.</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БК 6. Обладать практическими умениями и навыками для широкого круга деятельности.</w:t>
            </w:r>
          </w:p>
        </w:tc>
        <w:tc>
          <w:tcPr>
            <w:tcW w:w="4786"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xml:space="preserve">В результате изучения дисциплины обучающиеся </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Знают:</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-основные системы сил и условия их равновесия,</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-основные гипотезы и допущения о свойствах деформируемого тела и характере деформаций,</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-условие прочности, жесткости и устойчивости,</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-детали машин и механизмов, передачи, соединения и методику их расчета,</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Умеют:</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-решать задачи на равновесие различных систем сил,</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-аналитически определять опорные реакции,</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-определять положение центра тяжести простых и сложных сечений,</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-пользоваться сортаментом проката стали,</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-определять внутренние силы методом сечений,</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Приобрели навыки:</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b/>
                <w:sz w:val="28"/>
                <w:szCs w:val="28"/>
              </w:rPr>
              <w:t>-</w:t>
            </w:r>
            <w:r w:rsidRPr="00441AE8">
              <w:rPr>
                <w:rFonts w:ascii="Times New Roman" w:hAnsi="Times New Roman" w:cs="Times New Roman"/>
                <w:sz w:val="28"/>
                <w:szCs w:val="28"/>
              </w:rPr>
              <w:t>выполнения расчетов на прочность, жесткость, устойчивость элементов конструкций и деталей машин общего назначения,</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lastRenderedPageBreak/>
              <w:t>Компетентны:</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b/>
                <w:sz w:val="28"/>
                <w:szCs w:val="28"/>
              </w:rPr>
              <w:t>-</w:t>
            </w:r>
            <w:r w:rsidRPr="00441AE8">
              <w:rPr>
                <w:rFonts w:ascii="Times New Roman" w:hAnsi="Times New Roman" w:cs="Times New Roman"/>
                <w:sz w:val="28"/>
                <w:szCs w:val="28"/>
              </w:rPr>
              <w:t>выполнять характеристику и оценку деталей машин и механизмов, передач, соединений общего назначения</w:t>
            </w:r>
          </w:p>
        </w:tc>
      </w:tr>
      <w:tr w:rsidR="005457F6" w:rsidRPr="00441AE8" w:rsidTr="005457F6">
        <w:tc>
          <w:tcPr>
            <w:tcW w:w="4785"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lastRenderedPageBreak/>
              <w:t>Обучающиеся должны обладать компетенциями</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Профессиональными:</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Квалификация:</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1201023 «Диспетчер автомобильного транспорта».</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ПК 4. Составлять отчеты по погрузке и выгрузке грузов.</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1201123 «Техник-механик»</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ПК 4. Составлять и читать чертежи, пользоваться справочниками.</w:t>
            </w:r>
          </w:p>
        </w:tc>
        <w:tc>
          <w:tcPr>
            <w:tcW w:w="4786"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xml:space="preserve">В результате изучения дисциплины обучающиеся </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Знают:</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современные требования, критерии работоспособности и расчета деталей, передач, соединений, применяемых в автомобильном транспорте,</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Умеют:</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b/>
                <w:sz w:val="28"/>
                <w:szCs w:val="28"/>
              </w:rPr>
              <w:t>-</w:t>
            </w:r>
            <w:r w:rsidRPr="00441AE8">
              <w:rPr>
                <w:rFonts w:ascii="Times New Roman" w:hAnsi="Times New Roman" w:cs="Times New Roman"/>
                <w:sz w:val="28"/>
                <w:szCs w:val="28"/>
              </w:rPr>
              <w:t>выполнять геометрические расчеты деталей машин, передач, соединений, применяемых в автомобильном транспорте,</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-выполнять расчеты на прочность, жесткость, устойчивость деталей машин, передач, соединений, применяемых в автомобильном транспорте.</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Приобрели навыки:</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xml:space="preserve">-основ проектного расчета деталей машин, передач, соединений, применяемых в автомобильном транспорте, </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Компоненты:</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в выборе, оценке, характеристике, оптимальной конструкции деталей машин,</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xml:space="preserve">передач, соединений, применяемых в </w:t>
            </w:r>
            <w:r w:rsidRPr="00441AE8">
              <w:rPr>
                <w:rFonts w:ascii="Times New Roman" w:hAnsi="Times New Roman" w:cs="Times New Roman"/>
                <w:sz w:val="28"/>
                <w:szCs w:val="28"/>
              </w:rPr>
              <w:lastRenderedPageBreak/>
              <w:t xml:space="preserve">автомобильном транспорте. </w:t>
            </w:r>
          </w:p>
        </w:tc>
      </w:tr>
      <w:tr w:rsidR="005457F6" w:rsidRPr="00441AE8" w:rsidTr="005457F6">
        <w:tc>
          <w:tcPr>
            <w:tcW w:w="4785" w:type="dxa"/>
          </w:tcPr>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sz w:val="28"/>
                <w:szCs w:val="28"/>
              </w:rPr>
              <w:lastRenderedPageBreak/>
              <w:t xml:space="preserve">Обучающиеся должны обладать следующими компетенциями </w:t>
            </w:r>
            <w:r w:rsidRPr="00441AE8">
              <w:rPr>
                <w:rFonts w:ascii="Times New Roman" w:hAnsi="Times New Roman" w:cs="Times New Roman"/>
                <w:b/>
                <w:sz w:val="28"/>
                <w:szCs w:val="28"/>
              </w:rPr>
              <w:t>специальными:</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1201113 «Электромеханик».</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СК 6. Регулировать силу тока и величину напряжения в генераторах переменного тока.</w:t>
            </w:r>
          </w:p>
        </w:tc>
        <w:tc>
          <w:tcPr>
            <w:tcW w:w="4786"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xml:space="preserve">В результате изучения дисциплины обучающиеся </w:t>
            </w:r>
            <w:r w:rsidRPr="00441AE8">
              <w:rPr>
                <w:rFonts w:ascii="Times New Roman" w:hAnsi="Times New Roman" w:cs="Times New Roman"/>
                <w:b/>
                <w:sz w:val="28"/>
                <w:szCs w:val="28"/>
              </w:rPr>
              <w:t>знают:</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-современные теории прочности,</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sz w:val="28"/>
                <w:szCs w:val="28"/>
              </w:rPr>
              <w:t>-принципы выбора, анализа, расчета, конструирования деталей машин и элементов конструкций, простых технических устройств,</w:t>
            </w:r>
            <w:r w:rsidRPr="00441AE8">
              <w:rPr>
                <w:rFonts w:ascii="Times New Roman" w:hAnsi="Times New Roman" w:cs="Times New Roman"/>
                <w:b/>
                <w:sz w:val="28"/>
                <w:szCs w:val="28"/>
              </w:rPr>
              <w:t xml:space="preserve"> умеют:</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-составлять алгоритм проектного расчета простого технического устройства,</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Приобрели навыки:</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-выполнения оценочных, расчетных работ, основ проектирования и конструирования деталей машин и простых технических устройств</w:t>
            </w: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Компетентны:</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-в выборе конструкции и проектном расчете деталей машин и простых технических устройств.</w:t>
            </w:r>
          </w:p>
        </w:tc>
      </w:tr>
    </w:tbl>
    <w:p w:rsidR="005457F6" w:rsidRPr="00441AE8" w:rsidRDefault="005457F6" w:rsidP="005457F6">
      <w:pPr>
        <w:shd w:val="clear" w:color="auto" w:fill="FFFFFF"/>
        <w:rPr>
          <w:rFonts w:ascii="Times New Roman" w:hAnsi="Times New Roman" w:cs="Times New Roman"/>
          <w:b/>
          <w:spacing w:val="-6"/>
          <w:sz w:val="28"/>
          <w:szCs w:val="28"/>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p>
    <w:p w:rsidR="005457F6" w:rsidRPr="00441AE8" w:rsidRDefault="005457F6" w:rsidP="005457F6">
      <w:pPr>
        <w:shd w:val="clear" w:color="auto" w:fill="FFFFFF"/>
        <w:rPr>
          <w:rFonts w:ascii="Times New Roman" w:hAnsi="Times New Roman" w:cs="Times New Roman"/>
          <w:b/>
          <w:spacing w:val="-6"/>
          <w:sz w:val="28"/>
          <w:szCs w:val="28"/>
          <w:lang w:val="kk-KZ"/>
        </w:rPr>
      </w:pPr>
      <w:r w:rsidRPr="00441AE8">
        <w:rPr>
          <w:rFonts w:ascii="Times New Roman" w:hAnsi="Times New Roman" w:cs="Times New Roman"/>
          <w:b/>
          <w:spacing w:val="-6"/>
          <w:sz w:val="28"/>
          <w:szCs w:val="28"/>
        </w:rPr>
        <w:t xml:space="preserve">   2.Тематический план и содержание дисциплины</w:t>
      </w:r>
    </w:p>
    <w:tbl>
      <w:tblPr>
        <w:tblStyle w:val="a5"/>
        <w:tblW w:w="0" w:type="auto"/>
        <w:tblLook w:val="04A0" w:firstRow="1" w:lastRow="0" w:firstColumn="1" w:lastColumn="0" w:noHBand="0" w:noVBand="1"/>
      </w:tblPr>
      <w:tblGrid>
        <w:gridCol w:w="960"/>
        <w:gridCol w:w="4819"/>
        <w:gridCol w:w="1418"/>
        <w:gridCol w:w="7"/>
        <w:gridCol w:w="1269"/>
        <w:gridCol w:w="6"/>
        <w:gridCol w:w="1097"/>
      </w:tblGrid>
      <w:tr w:rsidR="005457F6" w:rsidRPr="00441AE8" w:rsidTr="005457F6">
        <w:trPr>
          <w:trHeight w:val="299"/>
        </w:trPr>
        <w:tc>
          <w:tcPr>
            <w:tcW w:w="960" w:type="dxa"/>
            <w:vMerge w:val="restart"/>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 л.п.</w:t>
            </w:r>
          </w:p>
        </w:tc>
        <w:tc>
          <w:tcPr>
            <w:tcW w:w="4819" w:type="dxa"/>
            <w:vMerge w:val="restart"/>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Наименование разделов и тем</w:t>
            </w:r>
          </w:p>
          <w:p w:rsidR="005457F6" w:rsidRPr="00441AE8" w:rsidRDefault="005457F6" w:rsidP="005457F6">
            <w:pPr>
              <w:rPr>
                <w:rFonts w:ascii="Times New Roman" w:hAnsi="Times New Roman" w:cs="Times New Roman"/>
                <w:sz w:val="28"/>
                <w:szCs w:val="28"/>
              </w:rPr>
            </w:pPr>
          </w:p>
        </w:tc>
        <w:tc>
          <w:tcPr>
            <w:tcW w:w="3797" w:type="dxa"/>
            <w:gridSpan w:val="5"/>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Количество часов</w:t>
            </w:r>
          </w:p>
        </w:tc>
      </w:tr>
      <w:tr w:rsidR="005457F6" w:rsidRPr="00441AE8" w:rsidTr="005457F6">
        <w:trPr>
          <w:trHeight w:val="324"/>
        </w:trPr>
        <w:tc>
          <w:tcPr>
            <w:tcW w:w="960" w:type="dxa"/>
            <w:vMerge/>
          </w:tcPr>
          <w:p w:rsidR="005457F6" w:rsidRPr="00441AE8" w:rsidRDefault="005457F6" w:rsidP="005457F6">
            <w:pPr>
              <w:rPr>
                <w:rFonts w:ascii="Times New Roman" w:hAnsi="Times New Roman" w:cs="Times New Roman"/>
                <w:sz w:val="28"/>
                <w:szCs w:val="28"/>
              </w:rPr>
            </w:pPr>
          </w:p>
        </w:tc>
        <w:tc>
          <w:tcPr>
            <w:tcW w:w="4819" w:type="dxa"/>
            <w:vMerge/>
          </w:tcPr>
          <w:p w:rsidR="005457F6" w:rsidRPr="00441AE8" w:rsidRDefault="005457F6" w:rsidP="005457F6">
            <w:pPr>
              <w:rPr>
                <w:rFonts w:ascii="Times New Roman" w:hAnsi="Times New Roman" w:cs="Times New Roman"/>
                <w:sz w:val="28"/>
                <w:szCs w:val="28"/>
              </w:rPr>
            </w:pPr>
          </w:p>
        </w:tc>
        <w:tc>
          <w:tcPr>
            <w:tcW w:w="1418" w:type="dxa"/>
            <w:vMerge w:val="restart"/>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всего</w:t>
            </w:r>
          </w:p>
        </w:tc>
        <w:tc>
          <w:tcPr>
            <w:tcW w:w="2379" w:type="dxa"/>
            <w:gridSpan w:val="4"/>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в том числе</w:t>
            </w:r>
          </w:p>
        </w:tc>
      </w:tr>
      <w:tr w:rsidR="005457F6" w:rsidRPr="00441AE8" w:rsidTr="005457F6">
        <w:trPr>
          <w:trHeight w:val="182"/>
        </w:trPr>
        <w:tc>
          <w:tcPr>
            <w:tcW w:w="960" w:type="dxa"/>
            <w:vMerge/>
          </w:tcPr>
          <w:p w:rsidR="005457F6" w:rsidRPr="00441AE8" w:rsidRDefault="005457F6" w:rsidP="005457F6">
            <w:pPr>
              <w:rPr>
                <w:rFonts w:ascii="Times New Roman" w:hAnsi="Times New Roman" w:cs="Times New Roman"/>
                <w:sz w:val="28"/>
                <w:szCs w:val="28"/>
              </w:rPr>
            </w:pPr>
          </w:p>
        </w:tc>
        <w:tc>
          <w:tcPr>
            <w:tcW w:w="4819" w:type="dxa"/>
            <w:vMerge/>
          </w:tcPr>
          <w:p w:rsidR="005457F6" w:rsidRPr="00441AE8" w:rsidRDefault="005457F6" w:rsidP="005457F6">
            <w:pPr>
              <w:rPr>
                <w:rFonts w:ascii="Times New Roman" w:hAnsi="Times New Roman" w:cs="Times New Roman"/>
                <w:sz w:val="28"/>
                <w:szCs w:val="28"/>
              </w:rPr>
            </w:pPr>
          </w:p>
        </w:tc>
        <w:tc>
          <w:tcPr>
            <w:tcW w:w="1418" w:type="dxa"/>
            <w:vMerge/>
          </w:tcPr>
          <w:p w:rsidR="005457F6" w:rsidRPr="00441AE8" w:rsidRDefault="005457F6" w:rsidP="005457F6">
            <w:pPr>
              <w:rPr>
                <w:rFonts w:ascii="Times New Roman" w:hAnsi="Times New Roman" w:cs="Times New Roman"/>
                <w:sz w:val="28"/>
                <w:szCs w:val="28"/>
              </w:rPr>
            </w:pP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теор.</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зан.</w:t>
            </w:r>
          </w:p>
        </w:tc>
        <w:tc>
          <w:tcPr>
            <w:tcW w:w="1103"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ЛПЗ</w:t>
            </w:r>
          </w:p>
        </w:tc>
      </w:tr>
      <w:tr w:rsidR="005457F6" w:rsidRPr="00441AE8" w:rsidTr="005457F6">
        <w:trPr>
          <w:trHeight w:val="273"/>
        </w:trPr>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1</w:t>
            </w:r>
          </w:p>
        </w:tc>
        <w:tc>
          <w:tcPr>
            <w:tcW w:w="4819"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3</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4</w:t>
            </w:r>
          </w:p>
        </w:tc>
        <w:tc>
          <w:tcPr>
            <w:tcW w:w="1103"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5</w:t>
            </w:r>
          </w:p>
        </w:tc>
      </w:tr>
      <w:tr w:rsidR="005457F6" w:rsidRPr="00441AE8" w:rsidTr="005457F6">
        <w:trPr>
          <w:trHeight w:val="254"/>
        </w:trPr>
        <w:tc>
          <w:tcPr>
            <w:tcW w:w="9576" w:type="dxa"/>
            <w:gridSpan w:val="7"/>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b/>
                <w:sz w:val="28"/>
                <w:szCs w:val="28"/>
              </w:rPr>
              <w:t>Раздел</w:t>
            </w: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lang w:val="en-US"/>
              </w:rPr>
              <w:t>I</w:t>
            </w:r>
            <w:r w:rsidRPr="00441AE8">
              <w:rPr>
                <w:rFonts w:ascii="Times New Roman" w:hAnsi="Times New Roman" w:cs="Times New Roman"/>
                <w:b/>
                <w:sz w:val="28"/>
                <w:szCs w:val="28"/>
              </w:rPr>
              <w:t xml:space="preserve">. </w:t>
            </w:r>
            <w:r w:rsidRPr="00441AE8">
              <w:rPr>
                <w:rFonts w:ascii="Times New Roman" w:hAnsi="Times New Roman" w:cs="Times New Roman"/>
                <w:b/>
                <w:sz w:val="28"/>
                <w:szCs w:val="28"/>
                <w:lang w:val="kk-KZ"/>
              </w:rPr>
              <w:t>Основы  металловедения</w:t>
            </w:r>
          </w:p>
        </w:tc>
      </w:tr>
      <w:tr w:rsidR="005457F6" w:rsidRPr="00441AE8" w:rsidTr="005457F6">
        <w:trPr>
          <w:trHeight w:val="285"/>
        </w:trPr>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1.1</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Предмет металловедения</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1.2</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eastAsia="Times New Roman" w:hAnsi="Times New Roman" w:cs="Times New Roman"/>
                <w:sz w:val="28"/>
                <w:szCs w:val="28"/>
              </w:rPr>
              <w:t>Строение, свойства и способы испытания металлов</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1.3</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eastAsia="Times New Roman" w:hAnsi="Times New Roman" w:cs="Times New Roman"/>
                <w:sz w:val="28"/>
                <w:szCs w:val="28"/>
              </w:rPr>
              <w:t>Основные сведения из теории сплавов</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1.4</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rPr>
              <w:t>Принцип построения диаграмм состояния сплавов из двух компонентов.</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lang w:val="kk-KZ"/>
              </w:rPr>
            </w:pPr>
          </w:p>
        </w:tc>
        <w:tc>
          <w:tcPr>
            <w:tcW w:w="1103"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1.5.</w:t>
            </w:r>
          </w:p>
        </w:tc>
        <w:tc>
          <w:tcPr>
            <w:tcW w:w="4819" w:type="dxa"/>
            <w:vAlign w:val="center"/>
          </w:tcPr>
          <w:p w:rsidR="005457F6" w:rsidRPr="00441AE8" w:rsidRDefault="005457F6" w:rsidP="005457F6">
            <w:pPr>
              <w:rPr>
                <w:rFonts w:ascii="Times New Roman" w:eastAsia="Bookman Old Style" w:hAnsi="Times New Roman" w:cs="Times New Roman"/>
                <w:sz w:val="28"/>
                <w:szCs w:val="28"/>
                <w:shd w:val="clear" w:color="auto" w:fill="FFFFFF"/>
                <w:lang w:val="kk-KZ"/>
              </w:rPr>
            </w:pPr>
            <w:r w:rsidRPr="00441AE8">
              <w:rPr>
                <w:rFonts w:ascii="Times New Roman" w:hAnsi="Times New Roman" w:cs="Times New Roman"/>
                <w:sz w:val="28"/>
                <w:szCs w:val="28"/>
                <w:lang w:val="kk-KZ"/>
              </w:rPr>
              <w:t>Коррозия  металлов  и меры борьбы с ней</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1.6</w:t>
            </w:r>
          </w:p>
        </w:tc>
        <w:tc>
          <w:tcPr>
            <w:tcW w:w="4819" w:type="dxa"/>
            <w:vAlign w:val="center"/>
          </w:tcPr>
          <w:p w:rsidR="005457F6" w:rsidRPr="00441AE8" w:rsidRDefault="005457F6" w:rsidP="005457F6">
            <w:pPr>
              <w:rPr>
                <w:rStyle w:val="31"/>
                <w:rFonts w:ascii="Times New Roman" w:hAnsi="Times New Roman" w:cs="Times New Roman"/>
                <w:sz w:val="28"/>
                <w:szCs w:val="28"/>
              </w:rPr>
            </w:pPr>
            <w:r w:rsidRPr="00441AE8">
              <w:rPr>
                <w:rStyle w:val="31"/>
                <w:rFonts w:ascii="Times New Roman" w:hAnsi="Times New Roman" w:cs="Times New Roman"/>
                <w:sz w:val="28"/>
                <w:szCs w:val="28"/>
              </w:rPr>
              <w:t>Металлические покрытия.</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1.7</w:t>
            </w:r>
          </w:p>
        </w:tc>
        <w:tc>
          <w:tcPr>
            <w:tcW w:w="4819" w:type="dxa"/>
            <w:vAlign w:val="center"/>
          </w:tcPr>
          <w:p w:rsidR="005457F6" w:rsidRPr="00441AE8" w:rsidRDefault="005457F6" w:rsidP="005457F6">
            <w:pPr>
              <w:rPr>
                <w:rStyle w:val="31"/>
                <w:rFonts w:ascii="Times New Roman" w:hAnsi="Times New Roman" w:cs="Times New Roman"/>
                <w:sz w:val="28"/>
                <w:szCs w:val="28"/>
              </w:rPr>
            </w:pPr>
            <w:r w:rsidRPr="00441AE8">
              <w:rPr>
                <w:rFonts w:ascii="Times New Roman" w:hAnsi="Times New Roman" w:cs="Times New Roman"/>
                <w:sz w:val="28"/>
                <w:szCs w:val="28"/>
              </w:rPr>
              <w:t>Структурные составляющие стали, белых и серых чугунов.</w:t>
            </w:r>
          </w:p>
        </w:tc>
        <w:tc>
          <w:tcPr>
            <w:tcW w:w="1418"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276" w:type="dxa"/>
            <w:gridSpan w:val="2"/>
          </w:tcPr>
          <w:p w:rsidR="005457F6" w:rsidRPr="00441AE8" w:rsidRDefault="005457F6" w:rsidP="005457F6">
            <w:pPr>
              <w:rPr>
                <w:rFonts w:ascii="Times New Roman" w:hAnsi="Times New Roman" w:cs="Times New Roman"/>
                <w:sz w:val="28"/>
                <w:szCs w:val="28"/>
              </w:rPr>
            </w:pPr>
          </w:p>
        </w:tc>
        <w:tc>
          <w:tcPr>
            <w:tcW w:w="1103"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r>
      <w:tr w:rsidR="005457F6" w:rsidRPr="00441AE8" w:rsidTr="005457F6">
        <w:tc>
          <w:tcPr>
            <w:tcW w:w="9576" w:type="dxa"/>
            <w:gridSpan w:val="7"/>
            <w:tcBorders>
              <w:left w:val="nil"/>
              <w:right w:val="nil"/>
            </w:tcBorders>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b/>
                <w:sz w:val="28"/>
                <w:szCs w:val="28"/>
              </w:rPr>
              <w:t>Раздел</w:t>
            </w: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lang w:val="en-US"/>
              </w:rPr>
              <w:t>II</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 xml:space="preserve"> Производство  черных и цветных  металлов  и сплавов</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2.1</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Производство  чугуна</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03" w:type="dxa"/>
            <w:gridSpan w:val="2"/>
          </w:tcPr>
          <w:p w:rsidR="005457F6" w:rsidRPr="00441AE8" w:rsidRDefault="005457F6" w:rsidP="005457F6">
            <w:pPr>
              <w:rPr>
                <w:rFonts w:ascii="Times New Roman" w:hAnsi="Times New Roman" w:cs="Times New Roman"/>
                <w:sz w:val="28"/>
                <w:szCs w:val="28"/>
                <w:lang w:val="kk-KZ"/>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2.2</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Производство  стали</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2.3</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Производство цветных  металлов  и сплавов</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2.4</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Порошковая  металлургия</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lang w:val="kk-KZ"/>
              </w:rPr>
            </w:pPr>
          </w:p>
        </w:tc>
        <w:tc>
          <w:tcPr>
            <w:tcW w:w="1103"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2.5</w:t>
            </w:r>
          </w:p>
        </w:tc>
        <w:tc>
          <w:tcPr>
            <w:tcW w:w="4819" w:type="dxa"/>
            <w:vAlign w:val="center"/>
          </w:tcPr>
          <w:p w:rsidR="005457F6" w:rsidRPr="00441AE8" w:rsidRDefault="005457F6" w:rsidP="005457F6">
            <w:pPr>
              <w:pStyle w:val="5"/>
              <w:shd w:val="clear" w:color="auto" w:fill="auto"/>
              <w:spacing w:before="0" w:line="240" w:lineRule="auto"/>
              <w:ind w:right="60" w:firstLine="0"/>
              <w:jc w:val="left"/>
              <w:rPr>
                <w:rFonts w:ascii="Times New Roman" w:hAnsi="Times New Roman" w:cs="Times New Roman"/>
                <w:sz w:val="28"/>
                <w:szCs w:val="28"/>
                <w:shd w:val="clear" w:color="auto" w:fill="FFFFFF"/>
                <w:lang w:val="kk-KZ"/>
              </w:rPr>
            </w:pPr>
            <w:r w:rsidRPr="00441AE8">
              <w:rPr>
                <w:rStyle w:val="21"/>
                <w:rFonts w:ascii="Times New Roman" w:hAnsi="Times New Roman" w:cs="Times New Roman"/>
                <w:sz w:val="28"/>
                <w:szCs w:val="28"/>
              </w:rPr>
              <w:t>Получение меди.</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2.6</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Style w:val="21"/>
                <w:rFonts w:ascii="Times New Roman" w:hAnsi="Times New Roman" w:cs="Times New Roman"/>
                <w:sz w:val="28"/>
                <w:szCs w:val="28"/>
              </w:rPr>
              <w:t>Производство алюминия.</w:t>
            </w:r>
          </w:p>
        </w:tc>
        <w:tc>
          <w:tcPr>
            <w:tcW w:w="1418"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276" w:type="dxa"/>
            <w:gridSpan w:val="2"/>
          </w:tcPr>
          <w:p w:rsidR="005457F6" w:rsidRPr="00441AE8" w:rsidRDefault="005457F6" w:rsidP="005457F6">
            <w:pPr>
              <w:rPr>
                <w:rFonts w:ascii="Times New Roman" w:hAnsi="Times New Roman" w:cs="Times New Roman"/>
                <w:sz w:val="28"/>
                <w:szCs w:val="28"/>
              </w:rPr>
            </w:pPr>
          </w:p>
        </w:tc>
        <w:tc>
          <w:tcPr>
            <w:tcW w:w="1103"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2.7</w:t>
            </w:r>
          </w:p>
        </w:tc>
        <w:tc>
          <w:tcPr>
            <w:tcW w:w="4819" w:type="dxa"/>
            <w:vAlign w:val="center"/>
          </w:tcPr>
          <w:p w:rsidR="005457F6" w:rsidRPr="00441AE8" w:rsidRDefault="005457F6" w:rsidP="005457F6">
            <w:pPr>
              <w:rPr>
                <w:rStyle w:val="21"/>
                <w:rFonts w:ascii="Times New Roman" w:hAnsi="Times New Roman" w:cs="Times New Roman"/>
                <w:sz w:val="28"/>
                <w:szCs w:val="28"/>
              </w:rPr>
            </w:pPr>
            <w:r w:rsidRPr="00441AE8">
              <w:rPr>
                <w:rStyle w:val="21"/>
                <w:rFonts w:ascii="Times New Roman" w:hAnsi="Times New Roman" w:cs="Times New Roman"/>
                <w:sz w:val="28"/>
                <w:szCs w:val="28"/>
              </w:rPr>
              <w:t>Производство глинозема.</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2.8</w:t>
            </w:r>
          </w:p>
        </w:tc>
        <w:tc>
          <w:tcPr>
            <w:tcW w:w="4819" w:type="dxa"/>
            <w:vAlign w:val="center"/>
          </w:tcPr>
          <w:p w:rsidR="005457F6" w:rsidRPr="00441AE8" w:rsidRDefault="005457F6" w:rsidP="005457F6">
            <w:pPr>
              <w:rPr>
                <w:rStyle w:val="21"/>
                <w:rFonts w:ascii="Times New Roman" w:hAnsi="Times New Roman" w:cs="Times New Roman"/>
                <w:sz w:val="28"/>
                <w:szCs w:val="28"/>
              </w:rPr>
            </w:pPr>
            <w:r w:rsidRPr="00441AE8">
              <w:rPr>
                <w:rStyle w:val="21"/>
                <w:rFonts w:ascii="Times New Roman" w:hAnsi="Times New Roman" w:cs="Times New Roman"/>
                <w:sz w:val="28"/>
                <w:szCs w:val="28"/>
              </w:rPr>
              <w:t>Производство магния</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2.9</w:t>
            </w:r>
          </w:p>
        </w:tc>
        <w:tc>
          <w:tcPr>
            <w:tcW w:w="4819" w:type="dxa"/>
            <w:vAlign w:val="center"/>
          </w:tcPr>
          <w:p w:rsidR="005457F6" w:rsidRPr="00441AE8" w:rsidRDefault="005457F6" w:rsidP="005457F6">
            <w:pPr>
              <w:rPr>
                <w:rStyle w:val="21"/>
                <w:rFonts w:ascii="Times New Roman" w:hAnsi="Times New Roman" w:cs="Times New Roman"/>
                <w:sz w:val="28"/>
                <w:szCs w:val="28"/>
              </w:rPr>
            </w:pPr>
            <w:r w:rsidRPr="00441AE8">
              <w:rPr>
                <w:rStyle w:val="21"/>
                <w:rFonts w:ascii="Times New Roman" w:hAnsi="Times New Roman" w:cs="Times New Roman"/>
                <w:sz w:val="28"/>
                <w:szCs w:val="28"/>
                <w:lang w:val="kk-KZ"/>
              </w:rPr>
              <w:t>Антифрикционные  и  фрикционные  изделия</w:t>
            </w:r>
          </w:p>
        </w:tc>
        <w:tc>
          <w:tcPr>
            <w:tcW w:w="1418"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276" w:type="dxa"/>
            <w:gridSpan w:val="2"/>
          </w:tcPr>
          <w:p w:rsidR="005457F6" w:rsidRPr="00441AE8" w:rsidRDefault="005457F6" w:rsidP="005457F6">
            <w:pPr>
              <w:rPr>
                <w:rFonts w:ascii="Times New Roman" w:hAnsi="Times New Roman" w:cs="Times New Roman"/>
                <w:sz w:val="28"/>
                <w:szCs w:val="28"/>
              </w:rPr>
            </w:pPr>
          </w:p>
        </w:tc>
        <w:tc>
          <w:tcPr>
            <w:tcW w:w="1103"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r>
      <w:tr w:rsidR="005457F6" w:rsidRPr="00441AE8" w:rsidTr="005457F6">
        <w:tc>
          <w:tcPr>
            <w:tcW w:w="9576" w:type="dxa"/>
            <w:gridSpan w:val="7"/>
            <w:tcBorders>
              <w:left w:val="nil"/>
              <w:right w:val="nil"/>
            </w:tcBorders>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b/>
                <w:sz w:val="28"/>
                <w:szCs w:val="28"/>
              </w:rPr>
              <w:lastRenderedPageBreak/>
              <w:t xml:space="preserve">Раздел  </w:t>
            </w:r>
            <w:r w:rsidRPr="00441AE8">
              <w:rPr>
                <w:rFonts w:ascii="Times New Roman" w:hAnsi="Times New Roman" w:cs="Times New Roman"/>
                <w:b/>
                <w:sz w:val="28"/>
                <w:szCs w:val="28"/>
                <w:lang w:val="en-US"/>
              </w:rPr>
              <w:t>III</w:t>
            </w:r>
            <w:r w:rsidRPr="00441AE8">
              <w:rPr>
                <w:rFonts w:ascii="Times New Roman" w:hAnsi="Times New Roman" w:cs="Times New Roman"/>
                <w:b/>
                <w:sz w:val="28"/>
                <w:szCs w:val="28"/>
                <w:lang w:val="kk-KZ"/>
              </w:rPr>
              <w:t>.  Конструкционные   материалы</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3.1</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Чугуны.Классификация,маркировка</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3.2</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Стали. Классификация,маркировка</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3.3</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Цветные  материалы и сплавы</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3.4</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Пластмассы и композиционные  материалы</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p>
        </w:tc>
        <w:tc>
          <w:tcPr>
            <w:tcW w:w="1103"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3.5</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Прочие  неметаллические  материалы</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3.6</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Style w:val="31"/>
                <w:rFonts w:ascii="Times New Roman" w:hAnsi="Times New Roman" w:cs="Times New Roman"/>
                <w:sz w:val="28"/>
                <w:szCs w:val="28"/>
              </w:rPr>
              <w:t>Латуни и бронзы</w:t>
            </w:r>
          </w:p>
        </w:tc>
        <w:tc>
          <w:tcPr>
            <w:tcW w:w="1418"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276" w:type="dxa"/>
            <w:gridSpan w:val="2"/>
          </w:tcPr>
          <w:p w:rsidR="005457F6" w:rsidRPr="00441AE8" w:rsidRDefault="005457F6" w:rsidP="005457F6">
            <w:pPr>
              <w:rPr>
                <w:rFonts w:ascii="Times New Roman" w:hAnsi="Times New Roman" w:cs="Times New Roman"/>
                <w:sz w:val="28"/>
                <w:szCs w:val="28"/>
              </w:rPr>
            </w:pPr>
          </w:p>
        </w:tc>
        <w:tc>
          <w:tcPr>
            <w:tcW w:w="1103"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3.7</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Style w:val="31"/>
                <w:rFonts w:ascii="Times New Roman" w:hAnsi="Times New Roman" w:cs="Times New Roman"/>
                <w:sz w:val="28"/>
                <w:szCs w:val="28"/>
              </w:rPr>
              <w:t>Древесные материалы. Натуральная деловая древесина</w:t>
            </w:r>
            <w:r w:rsidRPr="00441AE8">
              <w:rPr>
                <w:rStyle w:val="31"/>
                <w:rFonts w:ascii="Times New Roman" w:hAnsi="Times New Roman" w:cs="Times New Roman"/>
                <w:sz w:val="28"/>
                <w:szCs w:val="28"/>
                <w:lang w:val="kk-KZ"/>
              </w:rPr>
              <w:t>.</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3.8</w:t>
            </w:r>
          </w:p>
        </w:tc>
        <w:tc>
          <w:tcPr>
            <w:tcW w:w="4819" w:type="dxa"/>
            <w:vAlign w:val="center"/>
          </w:tcPr>
          <w:p w:rsidR="005457F6" w:rsidRPr="00441AE8" w:rsidRDefault="005457F6" w:rsidP="005457F6">
            <w:pPr>
              <w:rPr>
                <w:rStyle w:val="31"/>
                <w:rFonts w:ascii="Times New Roman" w:hAnsi="Times New Roman" w:cs="Times New Roman"/>
                <w:sz w:val="28"/>
                <w:szCs w:val="28"/>
              </w:rPr>
            </w:pPr>
            <w:r w:rsidRPr="00441AE8">
              <w:rPr>
                <w:rStyle w:val="31"/>
                <w:rFonts w:ascii="Times New Roman" w:hAnsi="Times New Roman" w:cs="Times New Roman"/>
                <w:sz w:val="28"/>
                <w:szCs w:val="28"/>
              </w:rPr>
              <w:t>Термореактивные и термопластические пластмассы</w:t>
            </w:r>
          </w:p>
        </w:tc>
        <w:tc>
          <w:tcPr>
            <w:tcW w:w="1418"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276" w:type="dxa"/>
            <w:gridSpan w:val="2"/>
          </w:tcPr>
          <w:p w:rsidR="005457F6" w:rsidRPr="00441AE8" w:rsidRDefault="005457F6" w:rsidP="005457F6">
            <w:pPr>
              <w:rPr>
                <w:rFonts w:ascii="Times New Roman" w:hAnsi="Times New Roman" w:cs="Times New Roman"/>
                <w:sz w:val="28"/>
                <w:szCs w:val="28"/>
              </w:rPr>
            </w:pPr>
          </w:p>
        </w:tc>
        <w:tc>
          <w:tcPr>
            <w:tcW w:w="1103"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r>
      <w:tr w:rsidR="005457F6" w:rsidRPr="00441AE8" w:rsidTr="005457F6">
        <w:tc>
          <w:tcPr>
            <w:tcW w:w="9576" w:type="dxa"/>
            <w:gridSpan w:val="7"/>
            <w:tcBorders>
              <w:left w:val="nil"/>
              <w:right w:val="nil"/>
            </w:tcBorders>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b/>
                <w:sz w:val="28"/>
                <w:szCs w:val="28"/>
              </w:rPr>
              <w:t xml:space="preserve">Раздел  </w:t>
            </w:r>
            <w:r w:rsidRPr="00441AE8">
              <w:rPr>
                <w:rFonts w:ascii="Times New Roman" w:hAnsi="Times New Roman" w:cs="Times New Roman"/>
                <w:b/>
                <w:sz w:val="28"/>
                <w:szCs w:val="28"/>
                <w:lang w:val="en-US"/>
              </w:rPr>
              <w:t>IV</w:t>
            </w:r>
            <w:r w:rsidRPr="00441AE8">
              <w:rPr>
                <w:rFonts w:ascii="Times New Roman" w:hAnsi="Times New Roman" w:cs="Times New Roman"/>
                <w:b/>
                <w:sz w:val="28"/>
                <w:szCs w:val="28"/>
                <w:lang w:val="kk-KZ"/>
              </w:rPr>
              <w:t>.  Технология  термической  обработки</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4.1</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Основы  термической  обработки</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4.2</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Технология  термической  обработки</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4.3</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Химико-термическая  обработка</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4.4</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rPr>
              <w:t>Отжиг стали</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4.5</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Style w:val="31"/>
                <w:rFonts w:ascii="Times New Roman" w:hAnsi="Times New Roman" w:cs="Times New Roman"/>
                <w:sz w:val="28"/>
                <w:szCs w:val="28"/>
              </w:rPr>
              <w:t xml:space="preserve">Цементация стали. </w:t>
            </w:r>
          </w:p>
        </w:tc>
        <w:tc>
          <w:tcPr>
            <w:tcW w:w="1418"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276" w:type="dxa"/>
            <w:gridSpan w:val="2"/>
          </w:tcPr>
          <w:p w:rsidR="005457F6" w:rsidRPr="00441AE8" w:rsidRDefault="005457F6" w:rsidP="005457F6">
            <w:pPr>
              <w:rPr>
                <w:rFonts w:ascii="Times New Roman" w:hAnsi="Times New Roman" w:cs="Times New Roman"/>
                <w:sz w:val="28"/>
                <w:szCs w:val="28"/>
              </w:rPr>
            </w:pPr>
          </w:p>
        </w:tc>
        <w:tc>
          <w:tcPr>
            <w:tcW w:w="1103"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4.6</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rPr>
              <w:t>Пластическая деформация металла</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4.7</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rPr>
              <w:t>Закалка стали.</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lang w:val="kk-KZ"/>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4.8</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Контрольная  работа</w:t>
            </w:r>
          </w:p>
        </w:tc>
        <w:tc>
          <w:tcPr>
            <w:tcW w:w="1418"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276" w:type="dxa"/>
            <w:gridSpan w:val="2"/>
          </w:tcPr>
          <w:p w:rsidR="005457F6" w:rsidRPr="00441AE8" w:rsidRDefault="005457F6" w:rsidP="005457F6">
            <w:pPr>
              <w:rPr>
                <w:rFonts w:ascii="Times New Roman" w:hAnsi="Times New Roman" w:cs="Times New Roman"/>
                <w:sz w:val="28"/>
                <w:szCs w:val="28"/>
              </w:rPr>
            </w:pPr>
          </w:p>
        </w:tc>
        <w:tc>
          <w:tcPr>
            <w:tcW w:w="1103"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r>
      <w:tr w:rsidR="005457F6" w:rsidRPr="00441AE8" w:rsidTr="005457F6">
        <w:tc>
          <w:tcPr>
            <w:tcW w:w="9576" w:type="dxa"/>
            <w:gridSpan w:val="7"/>
            <w:tcBorders>
              <w:left w:val="nil"/>
              <w:right w:val="nil"/>
            </w:tcBorders>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b/>
                <w:sz w:val="28"/>
                <w:szCs w:val="28"/>
              </w:rPr>
              <w:t xml:space="preserve">Раздел  </w:t>
            </w:r>
            <w:r w:rsidRPr="00441AE8">
              <w:rPr>
                <w:rFonts w:ascii="Times New Roman" w:hAnsi="Times New Roman" w:cs="Times New Roman"/>
                <w:b/>
                <w:sz w:val="28"/>
                <w:szCs w:val="28"/>
                <w:lang w:val="en-US"/>
              </w:rPr>
              <w:t>V</w:t>
            </w:r>
            <w:r w:rsidRPr="00441AE8">
              <w:rPr>
                <w:rFonts w:ascii="Times New Roman" w:hAnsi="Times New Roman" w:cs="Times New Roman"/>
                <w:b/>
                <w:sz w:val="28"/>
                <w:szCs w:val="28"/>
              </w:rPr>
              <w:t>. Способы  обработки  конструкционных  материалов</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5.1</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Подготовка  производства  и  технологическая  терминология</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5.2</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Общие  понятия  об  автоматическом  оборудовании</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5.3</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Литейное  производство</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lastRenderedPageBreak/>
              <w:t>5.4</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Обработка  металлов  давлением</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sz w:val="28"/>
                <w:szCs w:val="28"/>
              </w:rPr>
              <w:t>5.5</w:t>
            </w:r>
          </w:p>
        </w:tc>
        <w:tc>
          <w:tcPr>
            <w:tcW w:w="4819"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Сварка,резка и  пайка  металлов</w:t>
            </w:r>
          </w:p>
        </w:tc>
        <w:tc>
          <w:tcPr>
            <w:tcW w:w="1425" w:type="dxa"/>
            <w:gridSpan w:val="2"/>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275" w:type="dxa"/>
            <w:gridSpan w:val="2"/>
          </w:tcPr>
          <w:p w:rsidR="005457F6" w:rsidRPr="00441AE8" w:rsidRDefault="005457F6" w:rsidP="005457F6">
            <w:pPr>
              <w:rPr>
                <w:rFonts w:ascii="Times New Roman" w:hAnsi="Times New Roman" w:cs="Times New Roman"/>
                <w:b/>
                <w:sz w:val="28"/>
                <w:szCs w:val="28"/>
              </w:rPr>
            </w:pPr>
          </w:p>
        </w:tc>
        <w:tc>
          <w:tcPr>
            <w:tcW w:w="1097"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5.6</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Обработка  металлов  резанием,металлообрабатывающие  станки  и  инструменты</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5.7</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Понятие  обэлектрических  способах  обработки  металлов</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5.8</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Переработка  пластмасс  в  изделия</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p>
        </w:tc>
        <w:tc>
          <w:tcPr>
            <w:tcW w:w="1103"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5.9</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Электронные  автоматические  устройство</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c>
          <w:tcPr>
            <w:tcW w:w="960" w:type="dxa"/>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lang w:val="kk-KZ"/>
              </w:rPr>
              <w:t>5.10</w:t>
            </w:r>
          </w:p>
        </w:tc>
        <w:tc>
          <w:tcPr>
            <w:tcW w:w="4819" w:type="dxa"/>
            <w:vAlign w:val="center"/>
          </w:tcPr>
          <w:p w:rsidR="005457F6" w:rsidRPr="00441AE8" w:rsidRDefault="005457F6" w:rsidP="005457F6">
            <w:pPr>
              <w:rPr>
                <w:rFonts w:ascii="Times New Roman" w:hAnsi="Times New Roman" w:cs="Times New Roman"/>
                <w:sz w:val="28"/>
                <w:szCs w:val="28"/>
                <w:lang w:val="kk-KZ"/>
              </w:rPr>
            </w:pPr>
            <w:r w:rsidRPr="00441AE8">
              <w:rPr>
                <w:rFonts w:ascii="Times New Roman" w:hAnsi="Times New Roman" w:cs="Times New Roman"/>
                <w:sz w:val="28"/>
                <w:szCs w:val="28"/>
              </w:rPr>
              <w:t>Дуговая электрическая сварка металлов</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w:t>
            </w:r>
          </w:p>
        </w:tc>
        <w:tc>
          <w:tcPr>
            <w:tcW w:w="1103" w:type="dxa"/>
            <w:gridSpan w:val="2"/>
          </w:tcPr>
          <w:p w:rsidR="005457F6" w:rsidRPr="00441AE8" w:rsidRDefault="005457F6" w:rsidP="005457F6">
            <w:pPr>
              <w:rPr>
                <w:rFonts w:ascii="Times New Roman" w:hAnsi="Times New Roman" w:cs="Times New Roman"/>
                <w:sz w:val="28"/>
                <w:szCs w:val="28"/>
              </w:rPr>
            </w:pPr>
          </w:p>
        </w:tc>
      </w:tr>
      <w:tr w:rsidR="005457F6" w:rsidRPr="00441AE8" w:rsidTr="005457F6">
        <w:trPr>
          <w:trHeight w:val="195"/>
        </w:trPr>
        <w:tc>
          <w:tcPr>
            <w:tcW w:w="960" w:type="dxa"/>
          </w:tcPr>
          <w:p w:rsidR="005457F6" w:rsidRPr="00441AE8" w:rsidRDefault="005457F6" w:rsidP="005457F6">
            <w:pPr>
              <w:rPr>
                <w:rFonts w:ascii="Times New Roman" w:hAnsi="Times New Roman" w:cs="Times New Roman"/>
                <w:sz w:val="28"/>
                <w:szCs w:val="28"/>
              </w:rPr>
            </w:pPr>
          </w:p>
        </w:tc>
        <w:tc>
          <w:tcPr>
            <w:tcW w:w="4819" w:type="dxa"/>
            <w:vAlign w:val="center"/>
          </w:tcPr>
          <w:p w:rsidR="005457F6" w:rsidRPr="00441AE8" w:rsidRDefault="005457F6" w:rsidP="005457F6">
            <w:pPr>
              <w:jc w:val="right"/>
              <w:rPr>
                <w:rFonts w:ascii="Times New Roman" w:hAnsi="Times New Roman" w:cs="Times New Roman"/>
                <w:sz w:val="28"/>
                <w:szCs w:val="28"/>
                <w:lang w:val="kk-KZ"/>
              </w:rPr>
            </w:pPr>
            <w:r w:rsidRPr="00441AE8">
              <w:rPr>
                <w:rFonts w:ascii="Times New Roman" w:hAnsi="Times New Roman" w:cs="Times New Roman"/>
                <w:sz w:val="28"/>
                <w:szCs w:val="28"/>
                <w:lang w:val="kk-KZ"/>
              </w:rPr>
              <w:t>Итого:</w:t>
            </w:r>
          </w:p>
        </w:tc>
        <w:tc>
          <w:tcPr>
            <w:tcW w:w="1418" w:type="dxa"/>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84</w:t>
            </w:r>
          </w:p>
        </w:tc>
        <w:tc>
          <w:tcPr>
            <w:tcW w:w="1276"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60</w:t>
            </w:r>
          </w:p>
        </w:tc>
        <w:tc>
          <w:tcPr>
            <w:tcW w:w="1103" w:type="dxa"/>
            <w:gridSpan w:val="2"/>
          </w:tcPr>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24</w:t>
            </w:r>
          </w:p>
        </w:tc>
      </w:tr>
    </w:tbl>
    <w:p w:rsidR="005457F6" w:rsidRPr="00441AE8" w:rsidRDefault="005457F6" w:rsidP="005457F6">
      <w:pP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rPr>
      </w:pPr>
      <w:r w:rsidRPr="00441AE8">
        <w:rPr>
          <w:rStyle w:val="21"/>
          <w:rFonts w:ascii="Times New Roman" w:hAnsi="Times New Roman" w:cs="Times New Roman"/>
          <w:b/>
          <w:sz w:val="28"/>
          <w:szCs w:val="28"/>
        </w:rPr>
        <w:t>3. Программа дисциплины  и формируемые знания, умения и навыки</w:t>
      </w:r>
    </w:p>
    <w:p w:rsidR="005457F6" w:rsidRPr="00441AE8" w:rsidRDefault="005457F6" w:rsidP="005457F6">
      <w:pPr>
        <w:pStyle w:val="5"/>
        <w:shd w:val="clear" w:color="auto" w:fill="auto"/>
        <w:spacing w:before="0" w:line="276" w:lineRule="auto"/>
        <w:ind w:firstLine="0"/>
        <w:jc w:val="center"/>
        <w:rPr>
          <w:rFonts w:ascii="Times New Roman" w:hAnsi="Times New Roman" w:cs="Times New Roman"/>
          <w:b/>
          <w:sz w:val="28"/>
          <w:szCs w:val="28"/>
          <w:lang w:val="kk-KZ"/>
        </w:rPr>
      </w:pPr>
      <w:r w:rsidRPr="00441AE8">
        <w:rPr>
          <w:rStyle w:val="21"/>
          <w:rFonts w:ascii="Times New Roman" w:hAnsi="Times New Roman" w:cs="Times New Roman"/>
          <w:b/>
          <w:sz w:val="28"/>
          <w:szCs w:val="28"/>
        </w:rPr>
        <w:t>Раздел 1.</w:t>
      </w:r>
      <w:r w:rsidRPr="00441AE8">
        <w:rPr>
          <w:rFonts w:ascii="Times New Roman" w:hAnsi="Times New Roman" w:cs="Times New Roman"/>
          <w:b/>
          <w:sz w:val="28"/>
          <w:szCs w:val="28"/>
        </w:rPr>
        <w:t xml:space="preserve"> . </w:t>
      </w:r>
      <w:r w:rsidRPr="00441AE8">
        <w:rPr>
          <w:rFonts w:ascii="Times New Roman" w:hAnsi="Times New Roman" w:cs="Times New Roman"/>
          <w:b/>
          <w:sz w:val="28"/>
          <w:szCs w:val="28"/>
          <w:lang w:val="kk-KZ"/>
        </w:rPr>
        <w:t xml:space="preserve">Основы  металловедения     </w:t>
      </w:r>
    </w:p>
    <w:p w:rsidR="005457F6" w:rsidRPr="00441AE8" w:rsidRDefault="005457F6" w:rsidP="005457F6">
      <w:pPr>
        <w:pStyle w:val="5"/>
        <w:shd w:val="clear" w:color="auto" w:fill="auto"/>
        <w:spacing w:before="0" w:line="276" w:lineRule="auto"/>
        <w:ind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Тема 1.1. Предмет металловедения</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Style w:val="21"/>
          <w:rFonts w:ascii="Times New Roman" w:hAnsi="Times New Roman" w:cs="Times New Roman"/>
          <w:sz w:val="28"/>
          <w:szCs w:val="28"/>
        </w:rPr>
        <w:t>Структура и содержание курса. Цель и задачи предмета.</w:t>
      </w:r>
    </w:p>
    <w:p w:rsidR="005457F6" w:rsidRPr="00441AE8" w:rsidRDefault="005457F6" w:rsidP="005457F6">
      <w:pPr>
        <w:pStyle w:val="5"/>
        <w:shd w:val="clear" w:color="auto" w:fill="auto"/>
        <w:spacing w:before="0" w:line="240" w:lineRule="auto"/>
        <w:ind w:left="20" w:right="36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Краткая историческая справка. Наиболее значительные мировые достижения в технологии металлов и конструкционных материалов. Обзор развития металлургической, металлообрабатывающей промышленности в Республике Казахстан и в конкретной области в частности. Перспективы развития.</w:t>
      </w:r>
    </w:p>
    <w:p w:rsidR="005457F6" w:rsidRPr="00441AE8" w:rsidRDefault="005457F6" w:rsidP="005457F6">
      <w:pPr>
        <w:pStyle w:val="5"/>
        <w:shd w:val="clear" w:color="auto" w:fill="auto"/>
        <w:spacing w:before="0" w:line="276" w:lineRule="auto"/>
        <w:ind w:firstLine="0"/>
        <w:jc w:val="center"/>
        <w:rPr>
          <w:rStyle w:val="21"/>
          <w:rFonts w:ascii="Times New Roman" w:hAnsi="Times New Roman" w:cs="Times New Roman"/>
          <w:b/>
          <w:sz w:val="28"/>
          <w:szCs w:val="28"/>
        </w:rPr>
      </w:pPr>
    </w:p>
    <w:p w:rsidR="005457F6" w:rsidRPr="00441AE8" w:rsidRDefault="005457F6" w:rsidP="005457F6">
      <w:pPr>
        <w:pStyle w:val="5"/>
        <w:shd w:val="clear" w:color="auto" w:fill="auto"/>
        <w:spacing w:before="0" w:line="276" w:lineRule="auto"/>
        <w:ind w:firstLine="0"/>
        <w:jc w:val="center"/>
        <w:rPr>
          <w:rStyle w:val="21"/>
          <w:rFonts w:ascii="Times New Roman" w:hAnsi="Times New Roman" w:cs="Times New Roman"/>
          <w:sz w:val="28"/>
          <w:szCs w:val="28"/>
        </w:rPr>
      </w:pPr>
      <w:r w:rsidRPr="00441AE8">
        <w:rPr>
          <w:rStyle w:val="21"/>
          <w:rFonts w:ascii="Times New Roman" w:hAnsi="Times New Roman" w:cs="Times New Roman"/>
          <w:b/>
          <w:sz w:val="28"/>
          <w:szCs w:val="28"/>
        </w:rPr>
        <w:t xml:space="preserve">Тема </w:t>
      </w:r>
      <w:r w:rsidRPr="00441AE8">
        <w:rPr>
          <w:rStyle w:val="21"/>
          <w:rFonts w:ascii="Times New Roman" w:hAnsi="Times New Roman" w:cs="Times New Roman"/>
          <w:b/>
          <w:sz w:val="28"/>
          <w:szCs w:val="28"/>
          <w:lang w:val="kk-KZ"/>
        </w:rPr>
        <w:t>1</w:t>
      </w:r>
      <w:r w:rsidRPr="00441AE8">
        <w:rPr>
          <w:rStyle w:val="21"/>
          <w:rFonts w:ascii="Times New Roman" w:hAnsi="Times New Roman" w:cs="Times New Roman"/>
          <w:b/>
          <w:sz w:val="28"/>
          <w:szCs w:val="28"/>
        </w:rPr>
        <w:t>.2. Строение, свойства и способы испытания металлов</w:t>
      </w:r>
      <w:r w:rsidRPr="00441AE8">
        <w:rPr>
          <w:rStyle w:val="21"/>
          <w:rFonts w:ascii="Times New Roman" w:hAnsi="Times New Roman" w:cs="Times New Roman"/>
          <w:sz w:val="28"/>
          <w:szCs w:val="28"/>
        </w:rPr>
        <w:t>.</w:t>
      </w:r>
    </w:p>
    <w:p w:rsidR="005457F6" w:rsidRPr="00441AE8" w:rsidRDefault="005457F6" w:rsidP="005457F6">
      <w:pPr>
        <w:pStyle w:val="5"/>
        <w:shd w:val="clear" w:color="auto" w:fill="auto"/>
        <w:spacing w:before="0" w:line="276" w:lineRule="auto"/>
        <w:ind w:firstLine="0"/>
        <w:jc w:val="left"/>
        <w:rPr>
          <w:rStyle w:val="21"/>
          <w:rFonts w:ascii="Times New Roman" w:hAnsi="Times New Roman" w:cs="Times New Roman"/>
          <w:sz w:val="28"/>
          <w:szCs w:val="28"/>
        </w:rPr>
      </w:pPr>
      <w:r w:rsidRPr="00441AE8">
        <w:rPr>
          <w:rStyle w:val="21"/>
          <w:rFonts w:ascii="Times New Roman" w:hAnsi="Times New Roman" w:cs="Times New Roman"/>
          <w:sz w:val="28"/>
          <w:szCs w:val="28"/>
        </w:rPr>
        <w:t xml:space="preserve">        Внутреннее  строение  металлов7 Особенности6 краткая  их  характеристика.</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b/>
          <w:sz w:val="28"/>
          <w:szCs w:val="28"/>
          <w:shd w:val="clear" w:color="auto" w:fill="FFFFFF"/>
        </w:rPr>
      </w:pPr>
      <w:r w:rsidRPr="00441AE8">
        <w:rPr>
          <w:rStyle w:val="21"/>
          <w:rFonts w:ascii="Times New Roman" w:hAnsi="Times New Roman" w:cs="Times New Roman"/>
          <w:sz w:val="28"/>
          <w:szCs w:val="28"/>
        </w:rPr>
        <w:t xml:space="preserve">        Кристаллическое строение металлов. Элементарные ячейки пространственные решетки чистых металлов. Кристаллизация чистого металл Явление переохлаждения. Аллотропические превращения в металлах. Кривые нагревания и охлаждения чистого железа.</w:t>
      </w:r>
    </w:p>
    <w:p w:rsidR="005457F6" w:rsidRPr="00441AE8" w:rsidRDefault="005457F6" w:rsidP="005457F6">
      <w:pPr>
        <w:pStyle w:val="5"/>
        <w:shd w:val="clear" w:color="auto" w:fill="auto"/>
        <w:spacing w:before="0" w:line="240" w:lineRule="auto"/>
        <w:ind w:right="60" w:firstLine="0"/>
        <w:jc w:val="left"/>
        <w:rPr>
          <w:rFonts w:ascii="Times New Roman" w:hAnsi="Times New Roman" w:cs="Times New Roman"/>
          <w:sz w:val="28"/>
          <w:szCs w:val="28"/>
        </w:rPr>
      </w:pPr>
      <w:r w:rsidRPr="00441AE8">
        <w:rPr>
          <w:rStyle w:val="21"/>
          <w:rFonts w:ascii="Times New Roman" w:hAnsi="Times New Roman" w:cs="Times New Roman"/>
          <w:sz w:val="28"/>
          <w:szCs w:val="28"/>
        </w:rPr>
        <w:t xml:space="preserve">      Основные свойства металлов: физические, химические, механические технологические. Их значение при выборе для изготовления деталей машин.</w:t>
      </w:r>
    </w:p>
    <w:p w:rsidR="005457F6" w:rsidRPr="00441AE8" w:rsidRDefault="005457F6" w:rsidP="005457F6">
      <w:pPr>
        <w:pStyle w:val="5"/>
        <w:shd w:val="clear" w:color="auto" w:fill="auto"/>
        <w:spacing w:before="0" w:line="240" w:lineRule="auto"/>
        <w:ind w:left="20" w:right="20" w:hanging="20"/>
        <w:jc w:val="left"/>
        <w:rPr>
          <w:rFonts w:ascii="Times New Roman" w:hAnsi="Times New Roman" w:cs="Times New Roman"/>
          <w:sz w:val="28"/>
          <w:szCs w:val="28"/>
        </w:rPr>
      </w:pPr>
      <w:r w:rsidRPr="00441AE8">
        <w:rPr>
          <w:rFonts w:ascii="Times New Roman" w:hAnsi="Times New Roman" w:cs="Times New Roman"/>
          <w:sz w:val="28"/>
          <w:szCs w:val="28"/>
        </w:rPr>
        <w:t xml:space="preserve">      Краткая характеристика современных методов механических испытаний металлов, применяемых в   промышленности: на растяжение, на твердость, на ударную вязкость</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 xml:space="preserve">     Современные физико-химические методы анализа металлов и сплавов: макроанализ. микроанализ, рентгеноструктурный, рентгенографический, термический. Магнитная и ультразвуковая дефектоскопия. Применение радиоактивных изотопов.</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lastRenderedPageBreak/>
        <w:t>В результате изучения темы обучающиеся должны:</w:t>
      </w:r>
    </w:p>
    <w:p w:rsidR="005457F6" w:rsidRPr="00441AE8" w:rsidRDefault="005457F6" w:rsidP="005457F6">
      <w:pPr>
        <w:pStyle w:val="5"/>
        <w:numPr>
          <w:ilvl w:val="0"/>
          <w:numId w:val="2"/>
        </w:numPr>
        <w:shd w:val="clear" w:color="auto" w:fill="auto"/>
        <w:tabs>
          <w:tab w:val="left" w:pos="198"/>
        </w:tabs>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иметь понятие: о металловедении как науке, устанавливающей связь между свойствами, составом и строением металлических сплавов;</w:t>
      </w:r>
    </w:p>
    <w:p w:rsidR="005457F6" w:rsidRPr="00441AE8" w:rsidRDefault="005457F6" w:rsidP="005457F6">
      <w:pPr>
        <w:pStyle w:val="5"/>
        <w:shd w:val="clear" w:color="auto" w:fill="auto"/>
        <w:spacing w:before="0" w:line="276" w:lineRule="auto"/>
        <w:ind w:firstLine="0"/>
        <w:jc w:val="center"/>
        <w:rPr>
          <w:rStyle w:val="21"/>
          <w:rFonts w:ascii="Times New Roman" w:hAnsi="Times New Roman" w:cs="Times New Roman"/>
          <w:b/>
          <w:sz w:val="28"/>
          <w:szCs w:val="28"/>
        </w:rPr>
      </w:pPr>
    </w:p>
    <w:p w:rsidR="005457F6" w:rsidRPr="00441AE8" w:rsidRDefault="005457F6" w:rsidP="005457F6">
      <w:pPr>
        <w:pStyle w:val="5"/>
        <w:shd w:val="clear" w:color="auto" w:fill="auto"/>
        <w:spacing w:before="0" w:line="276" w:lineRule="auto"/>
        <w:ind w:firstLine="0"/>
        <w:jc w:val="center"/>
        <w:rPr>
          <w:rStyle w:val="21"/>
          <w:rFonts w:ascii="Times New Roman" w:hAnsi="Times New Roman" w:cs="Times New Roman"/>
          <w:b/>
          <w:sz w:val="28"/>
          <w:szCs w:val="28"/>
        </w:rPr>
      </w:pPr>
      <w:r w:rsidRPr="00441AE8">
        <w:rPr>
          <w:rStyle w:val="21"/>
          <w:rFonts w:ascii="Times New Roman" w:hAnsi="Times New Roman" w:cs="Times New Roman"/>
          <w:b/>
          <w:sz w:val="28"/>
          <w:szCs w:val="28"/>
        </w:rPr>
        <w:t>Лабораторная  работа  №1</w:t>
      </w:r>
    </w:p>
    <w:p w:rsidR="005457F6" w:rsidRPr="00441AE8" w:rsidRDefault="005457F6" w:rsidP="005457F6">
      <w:pPr>
        <w:pStyle w:val="5"/>
        <w:shd w:val="clear" w:color="auto" w:fill="auto"/>
        <w:spacing w:before="0" w:line="240" w:lineRule="auto"/>
        <w:ind w:firstLine="0"/>
        <w:jc w:val="left"/>
        <w:rPr>
          <w:rStyle w:val="21"/>
          <w:rFonts w:ascii="Times New Roman" w:hAnsi="Times New Roman" w:cs="Times New Roman"/>
          <w:sz w:val="28"/>
          <w:szCs w:val="28"/>
        </w:rPr>
      </w:pPr>
    </w:p>
    <w:p w:rsidR="005457F6" w:rsidRPr="00441AE8" w:rsidRDefault="005457F6" w:rsidP="005457F6">
      <w:pPr>
        <w:pStyle w:val="5"/>
        <w:shd w:val="clear" w:color="auto" w:fill="auto"/>
        <w:spacing w:before="0" w:line="240" w:lineRule="auto"/>
        <w:ind w:firstLine="0"/>
        <w:jc w:val="left"/>
        <w:rPr>
          <w:rStyle w:val="21"/>
          <w:rFonts w:ascii="Times New Roman" w:hAnsi="Times New Roman" w:cs="Times New Roman"/>
          <w:sz w:val="28"/>
          <w:szCs w:val="28"/>
        </w:rPr>
      </w:pPr>
      <w:r w:rsidRPr="00441AE8">
        <w:rPr>
          <w:rStyle w:val="21"/>
          <w:rFonts w:ascii="Times New Roman" w:hAnsi="Times New Roman" w:cs="Times New Roman"/>
          <w:sz w:val="28"/>
          <w:szCs w:val="28"/>
        </w:rPr>
        <w:t xml:space="preserve"> «Определение твердости металлов по </w:t>
      </w:r>
      <w:r w:rsidRPr="00441AE8">
        <w:rPr>
          <w:rFonts w:ascii="Times New Roman" w:hAnsi="Times New Roman" w:cs="Times New Roman"/>
          <w:sz w:val="28"/>
          <w:szCs w:val="28"/>
        </w:rPr>
        <w:t>Бринеллю(ТШ)  и Роквеллу(ТК)»</w:t>
      </w: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rPr>
      </w:pPr>
    </w:p>
    <w:p w:rsidR="005457F6" w:rsidRPr="00441AE8" w:rsidRDefault="005457F6" w:rsidP="005457F6">
      <w:pPr>
        <w:pStyle w:val="5"/>
        <w:shd w:val="clear" w:color="auto" w:fill="auto"/>
        <w:spacing w:before="0" w:line="240" w:lineRule="auto"/>
        <w:ind w:left="20" w:right="20" w:firstLine="15"/>
        <w:jc w:val="center"/>
        <w:rPr>
          <w:rFonts w:ascii="Times New Roman" w:hAnsi="Times New Roman" w:cs="Times New Roman"/>
          <w:b/>
          <w:sz w:val="28"/>
          <w:szCs w:val="28"/>
        </w:rPr>
      </w:pPr>
      <w:r w:rsidRPr="00441AE8">
        <w:rPr>
          <w:rFonts w:ascii="Times New Roman" w:hAnsi="Times New Roman" w:cs="Times New Roman"/>
          <w:b/>
          <w:sz w:val="28"/>
          <w:szCs w:val="28"/>
        </w:rPr>
        <w:t>Тема 1.3. Основные сведения из теории сплавов.</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b/>
          <w:sz w:val="28"/>
          <w:szCs w:val="28"/>
        </w:rPr>
      </w:pPr>
    </w:p>
    <w:p w:rsidR="005457F6" w:rsidRPr="00441AE8" w:rsidRDefault="005457F6" w:rsidP="005457F6">
      <w:pPr>
        <w:pStyle w:val="5"/>
        <w:shd w:val="clear" w:color="auto" w:fill="auto"/>
        <w:spacing w:before="0" w:line="240" w:lineRule="auto"/>
        <w:ind w:right="20" w:firstLine="0"/>
        <w:jc w:val="left"/>
        <w:rPr>
          <w:rFonts w:ascii="Times New Roman" w:hAnsi="Times New Roman" w:cs="Times New Roman"/>
          <w:sz w:val="28"/>
          <w:szCs w:val="28"/>
        </w:rPr>
      </w:pPr>
      <w:r w:rsidRPr="00441AE8">
        <w:rPr>
          <w:rFonts w:ascii="Times New Roman" w:hAnsi="Times New Roman" w:cs="Times New Roman"/>
          <w:sz w:val="28"/>
          <w:szCs w:val="28"/>
        </w:rPr>
        <w:t>Виды сплавов: механическая смесь, твердый раствор, химические соединения.</w:t>
      </w:r>
    </w:p>
    <w:p w:rsidR="005457F6" w:rsidRPr="00441AE8" w:rsidRDefault="005457F6" w:rsidP="005457F6">
      <w:pPr>
        <w:pStyle w:val="5"/>
        <w:shd w:val="clear" w:color="auto" w:fill="auto"/>
        <w:spacing w:before="0" w:line="240" w:lineRule="auto"/>
        <w:ind w:right="20" w:firstLine="0"/>
        <w:jc w:val="left"/>
        <w:rPr>
          <w:rFonts w:ascii="Times New Roman" w:hAnsi="Times New Roman" w:cs="Times New Roman"/>
          <w:sz w:val="28"/>
          <w:szCs w:val="28"/>
        </w:rPr>
      </w:pPr>
      <w:r w:rsidRPr="00441AE8">
        <w:rPr>
          <w:rFonts w:ascii="Times New Roman" w:hAnsi="Times New Roman" w:cs="Times New Roman"/>
          <w:sz w:val="28"/>
          <w:szCs w:val="28"/>
        </w:rPr>
        <w:t>Принцип построения диаграмм состояния сплавов из двух компонентов. Диаграммы I и II типов. Структурные изменения в сплавах. Критические точки превращения в сплавах.</w:t>
      </w:r>
    </w:p>
    <w:p w:rsidR="005457F6" w:rsidRPr="00441AE8" w:rsidRDefault="005457F6" w:rsidP="005457F6">
      <w:pPr>
        <w:pStyle w:val="5"/>
        <w:shd w:val="clear" w:color="auto" w:fill="auto"/>
        <w:tabs>
          <w:tab w:val="left" w:pos="6865"/>
        </w:tabs>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Сплавы железа с углеродом. Формы углерода в сплавах с железом. Структурные составляющие железоуглеродистых сплавов и их краткая характеристика (феррит, цементит, аустенит. перлит, ледебурит). Упрошенная диаграмма состояния «железо-углерод». Анализ диаграммы. Структурные составляющие стали, белых и серых чугунов.</w:t>
      </w:r>
      <w:r w:rsidRPr="00441AE8">
        <w:rPr>
          <w:rFonts w:ascii="Times New Roman" w:hAnsi="Times New Roman" w:cs="Times New Roman"/>
          <w:sz w:val="28"/>
          <w:szCs w:val="28"/>
        </w:rPr>
        <w:tab/>
        <w:t>,</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2"/>
        </w:numPr>
        <w:shd w:val="clear" w:color="auto" w:fill="auto"/>
        <w:tabs>
          <w:tab w:val="left" w:pos="140"/>
        </w:tabs>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иметь понятие: о сплаве;</w:t>
      </w:r>
    </w:p>
    <w:p w:rsidR="005457F6" w:rsidRPr="00441AE8" w:rsidRDefault="005457F6" w:rsidP="005457F6">
      <w:pPr>
        <w:pStyle w:val="5"/>
        <w:numPr>
          <w:ilvl w:val="0"/>
          <w:numId w:val="2"/>
        </w:numPr>
        <w:shd w:val="clear" w:color="auto" w:fill="auto"/>
        <w:tabs>
          <w:tab w:val="left" w:pos="145"/>
        </w:tabs>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знать: виды сплавов; принцип построения диаграмм состояния сплавов; сплавы железа с углеродом;</w:t>
      </w:r>
    </w:p>
    <w:p w:rsidR="005457F6" w:rsidRPr="00441AE8" w:rsidRDefault="005457F6" w:rsidP="005457F6">
      <w:pPr>
        <w:pStyle w:val="5"/>
        <w:numPr>
          <w:ilvl w:val="0"/>
          <w:numId w:val="2"/>
        </w:numPr>
        <w:shd w:val="clear" w:color="auto" w:fill="auto"/>
        <w:tabs>
          <w:tab w:val="left" w:pos="130"/>
        </w:tabs>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уметь: анализировать диаграммы состояний;</w:t>
      </w:r>
    </w:p>
    <w:p w:rsidR="005457F6" w:rsidRPr="00441AE8" w:rsidRDefault="005457F6" w:rsidP="005457F6">
      <w:pPr>
        <w:pStyle w:val="5"/>
        <w:numPr>
          <w:ilvl w:val="0"/>
          <w:numId w:val="2"/>
        </w:numPr>
        <w:shd w:val="clear" w:color="auto" w:fill="auto"/>
        <w:tabs>
          <w:tab w:val="left" w:pos="145"/>
        </w:tabs>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иметь навыки: анализа диаграммы состояний.</w:t>
      </w: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rPr>
      </w:pP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rPr>
        <w:t>Тема 1.4. Коррозия  металлов  и  меры  борьбы  с  нею</w:t>
      </w: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Сущность процессов коррозии. Виды коррозии: химическая и электрохимическая. Краткие сведения о методах зашиты металлов от коррозии.. Металлические покрытия. Защита окисными солевыми пленками. Защита легированием. Лаки и краски, применяемые в качестве антикоррозионных покрытий. Примеры защиты металлов от коррозии в автомобилестроении и авторемонтном производстве.</w:t>
      </w:r>
    </w:p>
    <w:p w:rsidR="005457F6" w:rsidRPr="00441AE8" w:rsidRDefault="005457F6" w:rsidP="005457F6">
      <w:pPr>
        <w:pStyle w:val="5"/>
        <w:shd w:val="clear" w:color="auto" w:fill="auto"/>
        <w:spacing w:before="0" w:line="240" w:lineRule="auto"/>
        <w:ind w:left="5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4"/>
        </w:numPr>
        <w:shd w:val="clear" w:color="auto" w:fill="auto"/>
        <w:tabs>
          <w:tab w:val="left" w:pos="140"/>
        </w:tabs>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иметь понятие: о процессе коррозии;</w:t>
      </w:r>
    </w:p>
    <w:p w:rsidR="005457F6" w:rsidRPr="00441AE8" w:rsidRDefault="005457F6" w:rsidP="005457F6">
      <w:pPr>
        <w:pStyle w:val="5"/>
        <w:numPr>
          <w:ilvl w:val="0"/>
          <w:numId w:val="4"/>
        </w:numPr>
        <w:shd w:val="clear" w:color="auto" w:fill="auto"/>
        <w:tabs>
          <w:tab w:val="left" w:pos="130"/>
        </w:tabs>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знать: виды коррозии: методы защиты металлов от коррозии;</w:t>
      </w:r>
    </w:p>
    <w:p w:rsidR="005457F6" w:rsidRPr="00441AE8" w:rsidRDefault="005457F6" w:rsidP="005457F6">
      <w:pPr>
        <w:pStyle w:val="5"/>
        <w:numPr>
          <w:ilvl w:val="0"/>
          <w:numId w:val="4"/>
        </w:numPr>
        <w:shd w:val="clear" w:color="auto" w:fill="auto"/>
        <w:tabs>
          <w:tab w:val="left" w:pos="145"/>
        </w:tabs>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уметь: применить методы защиты металлов от коррозии.</w:t>
      </w:r>
    </w:p>
    <w:p w:rsidR="005457F6" w:rsidRPr="00441AE8" w:rsidRDefault="005457F6" w:rsidP="005457F6">
      <w:pPr>
        <w:pStyle w:val="5"/>
        <w:shd w:val="clear" w:color="auto" w:fill="auto"/>
        <w:tabs>
          <w:tab w:val="left" w:pos="145"/>
        </w:tabs>
        <w:spacing w:before="0" w:line="240" w:lineRule="auto"/>
        <w:ind w:left="35" w:firstLine="0"/>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sz w:val="28"/>
          <w:szCs w:val="28"/>
        </w:rPr>
      </w:pPr>
      <w:r w:rsidRPr="00441AE8">
        <w:rPr>
          <w:rStyle w:val="21"/>
          <w:rFonts w:ascii="Times New Roman" w:hAnsi="Times New Roman" w:cs="Times New Roman"/>
          <w:b/>
          <w:sz w:val="28"/>
          <w:szCs w:val="28"/>
        </w:rPr>
        <w:t xml:space="preserve">Раздел </w:t>
      </w:r>
      <w:r w:rsidRPr="00441AE8">
        <w:rPr>
          <w:rFonts w:ascii="Times New Roman" w:hAnsi="Times New Roman" w:cs="Times New Roman"/>
          <w:b/>
          <w:sz w:val="28"/>
          <w:szCs w:val="28"/>
          <w:lang w:val="en-US"/>
        </w:rPr>
        <w:t>II</w:t>
      </w:r>
      <w:r w:rsidRPr="00441AE8">
        <w:rPr>
          <w:rStyle w:val="21"/>
          <w:rFonts w:ascii="Times New Roman" w:hAnsi="Times New Roman" w:cs="Times New Roman"/>
          <w:b/>
          <w:sz w:val="28"/>
          <w:szCs w:val="28"/>
        </w:rPr>
        <w:t xml:space="preserve">  Производство черных и цветных металлов</w:t>
      </w:r>
      <w:r w:rsidRPr="00441AE8">
        <w:rPr>
          <w:rStyle w:val="21"/>
          <w:rFonts w:ascii="Times New Roman" w:hAnsi="Times New Roman" w:cs="Times New Roman"/>
          <w:sz w:val="28"/>
          <w:szCs w:val="28"/>
        </w:rPr>
        <w:t>.</w:t>
      </w: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rPr>
      </w:pPr>
      <w:r w:rsidRPr="00441AE8">
        <w:rPr>
          <w:rStyle w:val="21"/>
          <w:rFonts w:ascii="Times New Roman" w:hAnsi="Times New Roman" w:cs="Times New Roman"/>
          <w:b/>
          <w:sz w:val="28"/>
          <w:szCs w:val="28"/>
        </w:rPr>
        <w:t>Тема 2.1. Производство чугуна</w:t>
      </w: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rPr>
      </w:pPr>
    </w:p>
    <w:p w:rsidR="005457F6" w:rsidRPr="00441AE8" w:rsidRDefault="005457F6" w:rsidP="005457F6">
      <w:pPr>
        <w:pStyle w:val="5"/>
        <w:shd w:val="clear" w:color="auto" w:fill="auto"/>
        <w:spacing w:before="0" w:line="240" w:lineRule="auto"/>
        <w:ind w:right="360" w:firstLine="0"/>
        <w:jc w:val="left"/>
        <w:rPr>
          <w:rFonts w:ascii="Times New Roman" w:hAnsi="Times New Roman" w:cs="Times New Roman"/>
          <w:sz w:val="28"/>
          <w:szCs w:val="28"/>
        </w:rPr>
      </w:pPr>
      <w:r w:rsidRPr="00441AE8">
        <w:rPr>
          <w:rStyle w:val="21"/>
          <w:rFonts w:ascii="Times New Roman" w:hAnsi="Times New Roman" w:cs="Times New Roman"/>
          <w:sz w:val="28"/>
          <w:szCs w:val="28"/>
        </w:rPr>
        <w:t>Понятие о чугуне. Исходные материалы для получения чугуна. Общие сведения о железных рудах, топливе, флюсах.</w:t>
      </w:r>
    </w:p>
    <w:p w:rsidR="005457F6" w:rsidRPr="00441AE8" w:rsidRDefault="005457F6" w:rsidP="005457F6">
      <w:pPr>
        <w:pStyle w:val="5"/>
        <w:shd w:val="clear" w:color="auto" w:fill="auto"/>
        <w:spacing w:before="0" w:line="240" w:lineRule="auto"/>
        <w:ind w:left="20" w:right="36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Схема устройства доменной печи. Краткая характеристика основных процессов, происходящих в доменной печи.</w:t>
      </w:r>
    </w:p>
    <w:p w:rsidR="005457F6" w:rsidRPr="00441AE8" w:rsidRDefault="005457F6" w:rsidP="005457F6">
      <w:pPr>
        <w:pStyle w:val="5"/>
        <w:shd w:val="clear" w:color="auto" w:fill="auto"/>
        <w:spacing w:before="0" w:line="240" w:lineRule="auto"/>
        <w:ind w:firstLine="0"/>
        <w:jc w:val="left"/>
        <w:rPr>
          <w:rStyle w:val="21"/>
          <w:rFonts w:ascii="Times New Roman" w:hAnsi="Times New Roman" w:cs="Times New Roman"/>
          <w:sz w:val="28"/>
          <w:szCs w:val="28"/>
        </w:rPr>
      </w:pPr>
      <w:r w:rsidRPr="00441AE8">
        <w:rPr>
          <w:rStyle w:val="21"/>
          <w:rFonts w:ascii="Times New Roman" w:hAnsi="Times New Roman" w:cs="Times New Roman"/>
          <w:sz w:val="28"/>
          <w:szCs w:val="28"/>
        </w:rPr>
        <w:t>Продукты доменного производства и их использование.</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Style w:val="21"/>
          <w:rFonts w:ascii="Times New Roman" w:hAnsi="Times New Roman" w:cs="Times New Roman"/>
          <w:sz w:val="28"/>
          <w:szCs w:val="28"/>
        </w:rPr>
        <w:lastRenderedPageBreak/>
        <w:t>В результате изучения темы обучающиеся должны:</w:t>
      </w:r>
    </w:p>
    <w:p w:rsidR="005457F6" w:rsidRPr="00441AE8" w:rsidRDefault="005457F6" w:rsidP="005457F6">
      <w:pPr>
        <w:pStyle w:val="5"/>
        <w:numPr>
          <w:ilvl w:val="0"/>
          <w:numId w:val="1"/>
        </w:numPr>
        <w:shd w:val="clear" w:color="auto" w:fill="auto"/>
        <w:tabs>
          <w:tab w:val="left" w:pos="240"/>
        </w:tabs>
        <w:spacing w:before="0" w:line="240" w:lineRule="auto"/>
        <w:ind w:left="12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иметь понятие: о чугуне;</w:t>
      </w:r>
    </w:p>
    <w:p w:rsidR="005457F6" w:rsidRPr="00441AE8" w:rsidRDefault="005457F6" w:rsidP="005457F6">
      <w:pPr>
        <w:pStyle w:val="5"/>
        <w:numPr>
          <w:ilvl w:val="0"/>
          <w:numId w:val="1"/>
        </w:numPr>
        <w:shd w:val="clear" w:color="auto" w:fill="auto"/>
        <w:tabs>
          <w:tab w:val="left" w:pos="245"/>
        </w:tabs>
        <w:spacing w:before="0" w:line="240" w:lineRule="auto"/>
        <w:ind w:left="120" w:right="320" w:firstLine="15"/>
        <w:jc w:val="left"/>
        <w:rPr>
          <w:rStyle w:val="21"/>
          <w:rFonts w:ascii="Times New Roman" w:hAnsi="Times New Roman" w:cs="Times New Roman"/>
          <w:sz w:val="28"/>
          <w:szCs w:val="28"/>
        </w:rPr>
      </w:pPr>
      <w:r w:rsidRPr="00441AE8">
        <w:rPr>
          <w:rStyle w:val="21"/>
          <w:rFonts w:ascii="Times New Roman" w:hAnsi="Times New Roman" w:cs="Times New Roman"/>
          <w:sz w:val="28"/>
          <w:szCs w:val="28"/>
        </w:rPr>
        <w:t>знать: схему устройства доменной печи, исходные материалы для получения чугуна,</w:t>
      </w: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rPr>
      </w:pPr>
    </w:p>
    <w:p w:rsidR="005457F6" w:rsidRPr="00441AE8" w:rsidRDefault="005457F6" w:rsidP="005457F6">
      <w:pPr>
        <w:pStyle w:val="5"/>
        <w:shd w:val="clear" w:color="auto" w:fill="auto"/>
        <w:spacing w:before="0" w:line="240" w:lineRule="auto"/>
        <w:ind w:right="60" w:firstLine="0"/>
        <w:jc w:val="center"/>
        <w:rPr>
          <w:rStyle w:val="21"/>
          <w:rFonts w:ascii="Times New Roman" w:hAnsi="Times New Roman" w:cs="Times New Roman"/>
          <w:b/>
          <w:sz w:val="28"/>
          <w:szCs w:val="28"/>
        </w:rPr>
      </w:pPr>
      <w:r w:rsidRPr="00441AE8">
        <w:rPr>
          <w:rStyle w:val="21"/>
          <w:rFonts w:ascii="Times New Roman" w:hAnsi="Times New Roman" w:cs="Times New Roman"/>
          <w:b/>
          <w:sz w:val="28"/>
          <w:szCs w:val="28"/>
        </w:rPr>
        <w:t>Тема 2.2. Производство стали.</w:t>
      </w:r>
    </w:p>
    <w:p w:rsidR="005457F6" w:rsidRPr="00441AE8" w:rsidRDefault="005457F6" w:rsidP="005457F6">
      <w:pPr>
        <w:pStyle w:val="5"/>
        <w:shd w:val="clear" w:color="auto" w:fill="auto"/>
        <w:spacing w:before="0" w:line="240" w:lineRule="auto"/>
        <w:ind w:right="60" w:firstLine="0"/>
        <w:jc w:val="left"/>
        <w:rPr>
          <w:rStyle w:val="21"/>
          <w:rFonts w:ascii="Times New Roman" w:hAnsi="Times New Roman" w:cs="Times New Roman"/>
          <w:sz w:val="28"/>
          <w:szCs w:val="28"/>
        </w:rPr>
      </w:pPr>
      <w:r w:rsidRPr="00441AE8">
        <w:rPr>
          <w:rStyle w:val="21"/>
          <w:rFonts w:ascii="Times New Roman" w:hAnsi="Times New Roman" w:cs="Times New Roman"/>
          <w:sz w:val="28"/>
          <w:szCs w:val="28"/>
        </w:rPr>
        <w:t>Понятие о стали. Отличие стали от чугуна по химическому составу и свойствам.</w:t>
      </w:r>
    </w:p>
    <w:p w:rsidR="005457F6" w:rsidRPr="00441AE8" w:rsidRDefault="005457F6" w:rsidP="005457F6">
      <w:pPr>
        <w:pStyle w:val="5"/>
        <w:shd w:val="clear" w:color="auto" w:fill="auto"/>
        <w:spacing w:before="0" w:line="240" w:lineRule="auto"/>
        <w:ind w:left="120" w:right="6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 xml:space="preserve">Краткая сравнительная характеристика современных способов получения стали: кислородно-конвертерного, мартеновского и в электропечах. Достоинства </w:t>
      </w:r>
      <w:r w:rsidRPr="00441AE8">
        <w:rPr>
          <w:rStyle w:val="21"/>
          <w:rFonts w:ascii="Times New Roman" w:hAnsi="Times New Roman" w:cs="Times New Roman"/>
          <w:sz w:val="28"/>
          <w:szCs w:val="28"/>
          <w:lang w:val="en-US"/>
        </w:rPr>
        <w:t>j</w:t>
      </w:r>
      <w:r w:rsidRPr="00441AE8">
        <w:rPr>
          <w:rStyle w:val="21"/>
          <w:rFonts w:ascii="Times New Roman" w:hAnsi="Times New Roman" w:cs="Times New Roman"/>
          <w:sz w:val="28"/>
          <w:szCs w:val="28"/>
        </w:rPr>
        <w:t xml:space="preserve"> недостатки каждого способа получения и их технико-экономические показатели.</w:t>
      </w:r>
    </w:p>
    <w:p w:rsidR="005457F6" w:rsidRPr="00441AE8" w:rsidRDefault="005457F6" w:rsidP="005457F6">
      <w:pPr>
        <w:pStyle w:val="5"/>
        <w:shd w:val="clear" w:color="auto" w:fill="auto"/>
        <w:spacing w:before="0" w:line="240" w:lineRule="auto"/>
        <w:ind w:left="120" w:right="6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Разливка стали. Современный способ разливки стали и ее технико- экономический эффект.</w:t>
      </w:r>
    </w:p>
    <w:p w:rsidR="005457F6" w:rsidRPr="00441AE8" w:rsidRDefault="005457F6" w:rsidP="005457F6">
      <w:pPr>
        <w:pStyle w:val="5"/>
        <w:shd w:val="clear" w:color="auto" w:fill="auto"/>
        <w:spacing w:before="0" w:line="240" w:lineRule="auto"/>
        <w:ind w:right="6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Кристаллизация и строение слитка. Дефекты слитка и меры их предупреждения.</w:t>
      </w:r>
    </w:p>
    <w:p w:rsidR="005457F6" w:rsidRPr="00441AE8" w:rsidRDefault="005457F6" w:rsidP="005457F6">
      <w:pPr>
        <w:pStyle w:val="5"/>
        <w:shd w:val="clear" w:color="auto" w:fill="auto"/>
        <w:spacing w:before="0" w:line="240" w:lineRule="auto"/>
        <w:ind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Понятие о спец. металлургии</w:t>
      </w:r>
    </w:p>
    <w:p w:rsidR="005457F6" w:rsidRPr="00441AE8" w:rsidRDefault="005457F6" w:rsidP="005457F6">
      <w:pPr>
        <w:pStyle w:val="5"/>
        <w:shd w:val="clear" w:color="auto" w:fill="auto"/>
        <w:spacing w:before="0" w:line="240" w:lineRule="auto"/>
        <w:ind w:firstLine="15"/>
        <w:jc w:val="left"/>
        <w:rPr>
          <w:rStyle w:val="21"/>
          <w:rFonts w:ascii="Times New Roman" w:hAnsi="Times New Roman" w:cs="Times New Roman"/>
          <w:sz w:val="28"/>
          <w:szCs w:val="28"/>
        </w:rPr>
      </w:pPr>
      <w:r w:rsidRPr="00441AE8">
        <w:rPr>
          <w:rStyle w:val="2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shd w:val="clear" w:color="auto" w:fill="auto"/>
        <w:spacing w:before="0" w:line="240" w:lineRule="auto"/>
        <w:ind w:firstLine="15"/>
        <w:jc w:val="left"/>
        <w:rPr>
          <w:rFonts w:ascii="Times New Roman" w:hAnsi="Times New Roman" w:cs="Times New Roman"/>
          <w:sz w:val="28"/>
          <w:szCs w:val="28"/>
          <w:shd w:val="clear" w:color="auto" w:fill="FFFFFF"/>
        </w:rPr>
      </w:pPr>
      <w:r w:rsidRPr="00441AE8">
        <w:rPr>
          <w:rStyle w:val="21"/>
          <w:rFonts w:ascii="Times New Roman" w:hAnsi="Times New Roman" w:cs="Times New Roman"/>
          <w:sz w:val="28"/>
          <w:szCs w:val="28"/>
        </w:rPr>
        <w:t>-иметь  понятие: о стали;</w:t>
      </w:r>
    </w:p>
    <w:p w:rsidR="005457F6" w:rsidRPr="00441AE8" w:rsidRDefault="005457F6" w:rsidP="005457F6">
      <w:pPr>
        <w:pStyle w:val="5"/>
        <w:shd w:val="clear" w:color="auto" w:fill="auto"/>
        <w:spacing w:before="0" w:line="240" w:lineRule="auto"/>
        <w:ind w:firstLine="15"/>
        <w:jc w:val="left"/>
        <w:rPr>
          <w:rFonts w:ascii="Times New Roman" w:hAnsi="Times New Roman" w:cs="Times New Roman"/>
          <w:sz w:val="28"/>
          <w:szCs w:val="28"/>
          <w:shd w:val="clear" w:color="auto" w:fill="FFFFFF"/>
        </w:rPr>
      </w:pPr>
      <w:r w:rsidRPr="00441AE8">
        <w:rPr>
          <w:rStyle w:val="21"/>
          <w:rFonts w:ascii="Times New Roman" w:hAnsi="Times New Roman" w:cs="Times New Roman"/>
          <w:sz w:val="28"/>
          <w:szCs w:val="28"/>
        </w:rPr>
        <w:t>знать: отличие стали от чугуна по химическому составу и свойствам; современные способы получения стали: достоинства и недостатки каждого способа Получения стали.</w:t>
      </w: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rPr>
      </w:pPr>
    </w:p>
    <w:p w:rsidR="005457F6" w:rsidRPr="00441AE8" w:rsidRDefault="005457F6" w:rsidP="005457F6">
      <w:pPr>
        <w:pStyle w:val="5"/>
        <w:shd w:val="clear" w:color="auto" w:fill="auto"/>
        <w:spacing w:before="0" w:line="240" w:lineRule="auto"/>
        <w:ind w:right="60" w:firstLine="0"/>
        <w:jc w:val="center"/>
        <w:rPr>
          <w:rStyle w:val="21"/>
          <w:rFonts w:ascii="Times New Roman" w:hAnsi="Times New Roman" w:cs="Times New Roman"/>
          <w:b/>
          <w:sz w:val="28"/>
          <w:szCs w:val="28"/>
          <w:lang w:val="kk-KZ"/>
        </w:rPr>
      </w:pPr>
      <w:r w:rsidRPr="00441AE8">
        <w:rPr>
          <w:rStyle w:val="21"/>
          <w:rFonts w:ascii="Times New Roman" w:hAnsi="Times New Roman" w:cs="Times New Roman"/>
          <w:b/>
          <w:sz w:val="28"/>
          <w:szCs w:val="28"/>
        </w:rPr>
        <w:t>Тема 2.3. Производство цветных металлов  и  сплавов</w:t>
      </w:r>
    </w:p>
    <w:p w:rsidR="005457F6" w:rsidRPr="00441AE8" w:rsidRDefault="005457F6" w:rsidP="005457F6">
      <w:pPr>
        <w:pStyle w:val="5"/>
        <w:shd w:val="clear" w:color="auto" w:fill="auto"/>
        <w:spacing w:before="0" w:line="240" w:lineRule="auto"/>
        <w:ind w:right="60" w:firstLine="0"/>
        <w:jc w:val="center"/>
        <w:rPr>
          <w:rStyle w:val="2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right="60" w:firstLine="0"/>
        <w:jc w:val="left"/>
        <w:rPr>
          <w:rStyle w:val="21"/>
          <w:rFonts w:ascii="Times New Roman" w:hAnsi="Times New Roman" w:cs="Times New Roman"/>
          <w:sz w:val="28"/>
          <w:szCs w:val="28"/>
        </w:rPr>
      </w:pPr>
      <w:r w:rsidRPr="00441AE8">
        <w:rPr>
          <w:rStyle w:val="21"/>
          <w:rFonts w:ascii="Times New Roman" w:hAnsi="Times New Roman" w:cs="Times New Roman"/>
          <w:b/>
          <w:sz w:val="28"/>
          <w:szCs w:val="28"/>
        </w:rPr>
        <w:t xml:space="preserve">   </w:t>
      </w:r>
      <w:r w:rsidRPr="00441AE8">
        <w:rPr>
          <w:rStyle w:val="21"/>
          <w:rFonts w:ascii="Times New Roman" w:hAnsi="Times New Roman" w:cs="Times New Roman"/>
          <w:sz w:val="28"/>
          <w:szCs w:val="28"/>
        </w:rPr>
        <w:t>Важнейшие цветные металлы. Производство меди. Медные руды. Получение меди.</w:t>
      </w:r>
    </w:p>
    <w:p w:rsidR="005457F6" w:rsidRPr="00441AE8" w:rsidRDefault="005457F6" w:rsidP="005457F6">
      <w:pPr>
        <w:pStyle w:val="5"/>
        <w:shd w:val="clear" w:color="auto" w:fill="auto"/>
        <w:spacing w:before="0" w:line="240" w:lineRule="auto"/>
        <w:ind w:right="60" w:firstLine="0"/>
        <w:jc w:val="left"/>
        <w:rPr>
          <w:rFonts w:ascii="Times New Roman" w:hAnsi="Times New Roman" w:cs="Times New Roman"/>
          <w:sz w:val="28"/>
          <w:szCs w:val="28"/>
          <w:shd w:val="clear" w:color="auto" w:fill="FFFFFF"/>
        </w:rPr>
      </w:pPr>
      <w:r w:rsidRPr="00441AE8">
        <w:rPr>
          <w:rStyle w:val="21"/>
          <w:rFonts w:ascii="Times New Roman" w:hAnsi="Times New Roman" w:cs="Times New Roman"/>
          <w:sz w:val="28"/>
          <w:szCs w:val="28"/>
        </w:rPr>
        <w:t xml:space="preserve">  Производство алюминия. Руды алюминия. Производство глинозема. Электролиз глинозема.</w:t>
      </w:r>
    </w:p>
    <w:p w:rsidR="005457F6" w:rsidRPr="00441AE8" w:rsidRDefault="005457F6" w:rsidP="005457F6">
      <w:pPr>
        <w:pStyle w:val="5"/>
        <w:shd w:val="clear" w:color="auto" w:fill="auto"/>
        <w:spacing w:before="0" w:line="240" w:lineRule="auto"/>
        <w:ind w:right="60" w:firstLine="0"/>
        <w:jc w:val="left"/>
        <w:rPr>
          <w:rFonts w:ascii="Times New Roman" w:hAnsi="Times New Roman" w:cs="Times New Roman"/>
          <w:sz w:val="28"/>
          <w:szCs w:val="28"/>
        </w:rPr>
      </w:pPr>
      <w:r w:rsidRPr="00441AE8">
        <w:rPr>
          <w:rStyle w:val="21"/>
          <w:rFonts w:ascii="Times New Roman" w:hAnsi="Times New Roman" w:cs="Times New Roman"/>
          <w:sz w:val="28"/>
          <w:szCs w:val="28"/>
        </w:rPr>
        <w:t xml:space="preserve">  Производство магния. Электролитический и термический способы получения магния.</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Style w:val="21"/>
          <w:rFonts w:ascii="Times New Roman" w:hAnsi="Times New Roman" w:cs="Times New Roman"/>
          <w:sz w:val="28"/>
          <w:szCs w:val="28"/>
        </w:rPr>
        <w:t xml:space="preserve">  Производство титана,</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Style w:val="21"/>
          <w:rFonts w:ascii="Times New Roman" w:hAnsi="Times New Roman" w:cs="Times New Roman"/>
          <w:sz w:val="28"/>
          <w:szCs w:val="28"/>
        </w:rPr>
        <w:t xml:space="preserve">  В результате изучения темы обучающиеся должны:</w:t>
      </w:r>
    </w:p>
    <w:p w:rsidR="005457F6" w:rsidRPr="00441AE8" w:rsidRDefault="005457F6" w:rsidP="005457F6">
      <w:pPr>
        <w:pStyle w:val="5"/>
        <w:numPr>
          <w:ilvl w:val="0"/>
          <w:numId w:val="1"/>
        </w:numPr>
        <w:shd w:val="clear" w:color="auto" w:fill="auto"/>
        <w:tabs>
          <w:tab w:val="left" w:pos="245"/>
        </w:tabs>
        <w:spacing w:before="0" w:line="240" w:lineRule="auto"/>
        <w:ind w:left="12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иметь понятие: о важнейших цветных металлах;</w:t>
      </w:r>
    </w:p>
    <w:p w:rsidR="005457F6" w:rsidRPr="00441AE8" w:rsidRDefault="005457F6" w:rsidP="005457F6">
      <w:pPr>
        <w:pStyle w:val="5"/>
        <w:numPr>
          <w:ilvl w:val="0"/>
          <w:numId w:val="1"/>
        </w:numPr>
        <w:shd w:val="clear" w:color="auto" w:fill="auto"/>
        <w:tabs>
          <w:tab w:val="left" w:pos="245"/>
        </w:tabs>
        <w:spacing w:before="0" w:line="240" w:lineRule="auto"/>
        <w:ind w:left="120" w:firstLine="15"/>
        <w:jc w:val="left"/>
        <w:rPr>
          <w:rStyle w:val="21"/>
          <w:rFonts w:ascii="Times New Roman" w:hAnsi="Times New Roman" w:cs="Times New Roman"/>
          <w:sz w:val="28"/>
          <w:szCs w:val="28"/>
        </w:rPr>
      </w:pPr>
      <w:r w:rsidRPr="00441AE8">
        <w:rPr>
          <w:rStyle w:val="21"/>
          <w:rFonts w:ascii="Times New Roman" w:hAnsi="Times New Roman" w:cs="Times New Roman"/>
          <w:sz w:val="28"/>
          <w:szCs w:val="28"/>
        </w:rPr>
        <w:t>знать: производство основных видов цветных металлов.</w:t>
      </w: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lang w:val="kk-KZ"/>
        </w:rPr>
      </w:pPr>
      <w:r w:rsidRPr="00441AE8">
        <w:rPr>
          <w:rStyle w:val="21"/>
          <w:rFonts w:ascii="Times New Roman" w:hAnsi="Times New Roman" w:cs="Times New Roman"/>
          <w:b/>
          <w:sz w:val="28"/>
          <w:szCs w:val="28"/>
        </w:rPr>
        <w:t>Тема 2.4 Порошковая  металлургия</w:t>
      </w: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right="700" w:firstLine="0"/>
        <w:jc w:val="left"/>
        <w:rPr>
          <w:rFonts w:ascii="Times New Roman" w:hAnsi="Times New Roman" w:cs="Times New Roman"/>
          <w:sz w:val="28"/>
          <w:szCs w:val="28"/>
        </w:rPr>
      </w:pPr>
      <w:r w:rsidRPr="00441AE8">
        <w:rPr>
          <w:rStyle w:val="21"/>
          <w:rFonts w:ascii="Times New Roman" w:hAnsi="Times New Roman" w:cs="Times New Roman"/>
          <w:b/>
          <w:sz w:val="28"/>
          <w:szCs w:val="28"/>
        </w:rPr>
        <w:t xml:space="preserve">    </w:t>
      </w:r>
      <w:r w:rsidRPr="00441AE8">
        <w:rPr>
          <w:rStyle w:val="21"/>
          <w:rFonts w:ascii="Times New Roman" w:hAnsi="Times New Roman" w:cs="Times New Roman"/>
          <w:sz w:val="28"/>
          <w:szCs w:val="28"/>
        </w:rPr>
        <w:t>Получение  порошков. Их  формование  и  спекание</w:t>
      </w:r>
      <w:r w:rsidRPr="00441AE8">
        <w:rPr>
          <w:rStyle w:val="21"/>
          <w:rFonts w:ascii="Times New Roman" w:hAnsi="Times New Roman" w:cs="Times New Roman"/>
          <w:sz w:val="28"/>
          <w:szCs w:val="28"/>
          <w:lang w:val="kk-KZ"/>
        </w:rPr>
        <w:t>.</w:t>
      </w:r>
      <w:r w:rsidRPr="00441AE8">
        <w:rPr>
          <w:rStyle w:val="21"/>
          <w:rFonts w:ascii="Times New Roman" w:hAnsi="Times New Roman" w:cs="Times New Roman"/>
          <w:sz w:val="28"/>
          <w:szCs w:val="28"/>
        </w:rPr>
        <w:t xml:space="preserve"> Компактная  </w:t>
      </w:r>
      <w:r w:rsidRPr="00441AE8">
        <w:rPr>
          <w:rStyle w:val="21"/>
          <w:rFonts w:ascii="Times New Roman" w:hAnsi="Times New Roman" w:cs="Times New Roman"/>
          <w:sz w:val="28"/>
          <w:szCs w:val="28"/>
          <w:lang w:val="kk-KZ"/>
        </w:rPr>
        <w:t xml:space="preserve">    </w:t>
      </w:r>
      <w:r w:rsidRPr="00441AE8">
        <w:rPr>
          <w:rStyle w:val="21"/>
          <w:rFonts w:ascii="Times New Roman" w:hAnsi="Times New Roman" w:cs="Times New Roman"/>
          <w:sz w:val="28"/>
          <w:szCs w:val="28"/>
        </w:rPr>
        <w:t>металлокерамика</w:t>
      </w:r>
      <w:r w:rsidRPr="00441AE8">
        <w:rPr>
          <w:rStyle w:val="21"/>
          <w:rFonts w:ascii="Times New Roman" w:hAnsi="Times New Roman" w:cs="Times New Roman"/>
          <w:sz w:val="28"/>
          <w:szCs w:val="28"/>
          <w:lang w:val="kk-KZ"/>
        </w:rPr>
        <w:t>. Металлокерамические  твердые  сплавы. Антифрикционные  и  фрикционные  изделия.</w:t>
      </w:r>
      <w:r w:rsidRPr="00441AE8">
        <w:rPr>
          <w:rStyle w:val="31"/>
          <w:rFonts w:ascii="Times New Roman" w:hAnsi="Times New Roman" w:cs="Times New Roman"/>
          <w:sz w:val="28"/>
          <w:szCs w:val="28"/>
        </w:rPr>
        <w:t xml:space="preserve"> </w:t>
      </w: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4"/>
        </w:numPr>
        <w:shd w:val="clear" w:color="auto" w:fill="auto"/>
        <w:tabs>
          <w:tab w:val="left" w:pos="140"/>
        </w:tabs>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иметь понятие: о порошковой металлургии;</w:t>
      </w:r>
    </w:p>
    <w:p w:rsidR="005457F6" w:rsidRPr="00441AE8" w:rsidRDefault="005457F6" w:rsidP="005457F6">
      <w:pPr>
        <w:pStyle w:val="5"/>
        <w:numPr>
          <w:ilvl w:val="0"/>
          <w:numId w:val="4"/>
        </w:numPr>
        <w:shd w:val="clear" w:color="auto" w:fill="auto"/>
        <w:tabs>
          <w:tab w:val="left" w:pos="145"/>
        </w:tabs>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знать: получение порошков, их формование и спекание.</w:t>
      </w:r>
    </w:p>
    <w:p w:rsidR="005457F6" w:rsidRPr="00441AE8" w:rsidRDefault="005457F6" w:rsidP="00510865">
      <w:pPr>
        <w:pStyle w:val="5"/>
        <w:shd w:val="clear" w:color="auto" w:fill="auto"/>
        <w:spacing w:before="0" w:line="360" w:lineRule="auto"/>
        <w:ind w:firstLine="0"/>
        <w:rPr>
          <w:rStyle w:val="21"/>
          <w:rFonts w:ascii="Times New Roman" w:hAnsi="Times New Roman" w:cs="Times New Roman"/>
          <w:b/>
          <w:sz w:val="28"/>
          <w:szCs w:val="28"/>
          <w:lang w:val="kk-KZ"/>
        </w:rPr>
      </w:pPr>
    </w:p>
    <w:p w:rsidR="005457F6" w:rsidRPr="00441AE8" w:rsidRDefault="005457F6" w:rsidP="005457F6">
      <w:pPr>
        <w:pStyle w:val="5"/>
        <w:shd w:val="clear" w:color="auto" w:fill="auto"/>
        <w:spacing w:before="0" w:line="360" w:lineRule="auto"/>
        <w:ind w:firstLine="0"/>
        <w:jc w:val="center"/>
        <w:rPr>
          <w:rFonts w:ascii="Times New Roman" w:hAnsi="Times New Roman" w:cs="Times New Roman"/>
          <w:b/>
          <w:sz w:val="28"/>
          <w:szCs w:val="28"/>
          <w:lang w:val="kk-KZ"/>
        </w:rPr>
      </w:pPr>
      <w:r w:rsidRPr="00441AE8">
        <w:rPr>
          <w:rStyle w:val="21"/>
          <w:rFonts w:ascii="Times New Roman" w:hAnsi="Times New Roman" w:cs="Times New Roman"/>
          <w:b/>
          <w:sz w:val="28"/>
          <w:szCs w:val="28"/>
          <w:lang w:val="kk-KZ"/>
        </w:rPr>
        <w:t xml:space="preserve">Раздел </w:t>
      </w:r>
      <w:r w:rsidRPr="00441AE8">
        <w:rPr>
          <w:rFonts w:ascii="Times New Roman" w:hAnsi="Times New Roman" w:cs="Times New Roman"/>
          <w:b/>
          <w:sz w:val="28"/>
          <w:szCs w:val="28"/>
          <w:lang w:val="en-US"/>
        </w:rPr>
        <w:t>III</w:t>
      </w:r>
      <w:r w:rsidRPr="00441AE8">
        <w:rPr>
          <w:rFonts w:ascii="Times New Roman" w:hAnsi="Times New Roman" w:cs="Times New Roman"/>
          <w:b/>
          <w:sz w:val="28"/>
          <w:szCs w:val="28"/>
          <w:lang w:val="kk-KZ"/>
        </w:rPr>
        <w:t>.  Конструкционные   материалы</w:t>
      </w:r>
    </w:p>
    <w:p w:rsidR="005457F6" w:rsidRPr="00441AE8" w:rsidRDefault="005457F6" w:rsidP="005457F6">
      <w:pPr>
        <w:pStyle w:val="5"/>
        <w:shd w:val="clear" w:color="auto" w:fill="auto"/>
        <w:spacing w:before="0" w:line="360" w:lineRule="auto"/>
        <w:ind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Тема  3.1 Чугуны.Классификация,маркировка</w:t>
      </w:r>
    </w:p>
    <w:p w:rsidR="005457F6" w:rsidRPr="00441AE8" w:rsidRDefault="005457F6" w:rsidP="005457F6">
      <w:pPr>
        <w:pStyle w:val="5"/>
        <w:shd w:val="clear" w:color="auto" w:fill="auto"/>
        <w:spacing w:before="0" w:line="240" w:lineRule="auto"/>
        <w:ind w:right="20" w:firstLine="0"/>
        <w:jc w:val="left"/>
        <w:rPr>
          <w:rFonts w:ascii="Times New Roman" w:hAnsi="Times New Roman" w:cs="Times New Roman"/>
          <w:sz w:val="28"/>
          <w:szCs w:val="28"/>
        </w:rPr>
      </w:pPr>
      <w:r w:rsidRPr="00441AE8">
        <w:rPr>
          <w:rFonts w:ascii="Times New Roman" w:hAnsi="Times New Roman" w:cs="Times New Roman"/>
          <w:sz w:val="28"/>
          <w:szCs w:val="28"/>
        </w:rPr>
        <w:t>Классификация чугунов. Белый чугун. Его структура, свойства и применение. Местное отбеливание и его назначение.</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lastRenderedPageBreak/>
        <w:t>Серый чугун. Его структура, свойства, маркировка и применение. Влияние постоянных примесей и скорости охлаждения на структуру и свойства чугуна</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Высокопрочный</w:t>
      </w:r>
      <w:r w:rsidRPr="00441AE8">
        <w:rPr>
          <w:rStyle w:val="TimesNewRoman65pt1pt"/>
          <w:rFonts w:eastAsia="Bookman Old Style"/>
          <w:sz w:val="28"/>
          <w:szCs w:val="28"/>
        </w:rPr>
        <w:t xml:space="preserve"> чугун.</w:t>
      </w:r>
      <w:r w:rsidRPr="00441AE8">
        <w:rPr>
          <w:rFonts w:ascii="Times New Roman" w:hAnsi="Times New Roman" w:cs="Times New Roman"/>
          <w:sz w:val="28"/>
          <w:szCs w:val="28"/>
        </w:rPr>
        <w:t xml:space="preserve"> Его структура, свойства, маркировка применение.</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Ковкий чугун. Методы получения ковкого чугуна. Его структура, свойств и маркировка.</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Антифрикционные чугуны. Примеры применения различных видов чугунов в автомобилестроении и авторемонтном производстве,</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2"/>
        </w:numPr>
        <w:shd w:val="clear" w:color="auto" w:fill="auto"/>
        <w:tabs>
          <w:tab w:val="left" w:pos="140"/>
        </w:tabs>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иметь понятие: о структуре различных видов чу гу нов:</w:t>
      </w:r>
    </w:p>
    <w:p w:rsidR="005457F6" w:rsidRPr="00441AE8" w:rsidRDefault="005457F6" w:rsidP="005457F6">
      <w:pPr>
        <w:pStyle w:val="5"/>
        <w:numPr>
          <w:ilvl w:val="0"/>
          <w:numId w:val="2"/>
        </w:numPr>
        <w:shd w:val="clear" w:color="auto" w:fill="auto"/>
        <w:tabs>
          <w:tab w:val="left" w:pos="270"/>
        </w:tabs>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знать: классификацию, маркировку, свойства и применение серогс высокопрочного и ковкого чугунов;</w:t>
      </w:r>
    </w:p>
    <w:p w:rsidR="005457F6" w:rsidRPr="00441AE8" w:rsidRDefault="005457F6" w:rsidP="005457F6">
      <w:pPr>
        <w:pStyle w:val="5"/>
        <w:numPr>
          <w:ilvl w:val="0"/>
          <w:numId w:val="2"/>
        </w:numPr>
        <w:shd w:val="clear" w:color="auto" w:fill="auto"/>
        <w:tabs>
          <w:tab w:val="left" w:pos="135"/>
        </w:tabs>
        <w:spacing w:before="0" w:line="240" w:lineRule="auto"/>
        <w:ind w:left="20" w:firstLine="15"/>
        <w:jc w:val="left"/>
        <w:rPr>
          <w:rStyle w:val="21"/>
          <w:rFonts w:ascii="Times New Roman" w:hAnsi="Times New Roman" w:cs="Times New Roman"/>
          <w:sz w:val="28"/>
          <w:szCs w:val="28"/>
          <w:shd w:val="clear" w:color="auto" w:fill="auto"/>
        </w:rPr>
      </w:pPr>
      <w:r w:rsidRPr="00441AE8">
        <w:rPr>
          <w:rFonts w:ascii="Times New Roman" w:hAnsi="Times New Roman" w:cs="Times New Roman"/>
          <w:sz w:val="28"/>
          <w:szCs w:val="28"/>
        </w:rPr>
        <w:t>уметь: выбирать виды чугунов лля изготовления различных деталей</w:t>
      </w: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r w:rsidRPr="00441AE8">
        <w:rPr>
          <w:rStyle w:val="21"/>
          <w:rFonts w:ascii="Times New Roman" w:hAnsi="Times New Roman" w:cs="Times New Roman"/>
          <w:b/>
          <w:sz w:val="28"/>
          <w:szCs w:val="28"/>
          <w:lang w:val="kk-KZ"/>
        </w:rPr>
        <w:t>3.2. Стали.</w:t>
      </w:r>
      <w:r w:rsidRPr="00441AE8">
        <w:rPr>
          <w:rFonts w:ascii="Times New Roman" w:hAnsi="Times New Roman" w:cs="Times New Roman"/>
          <w:b/>
          <w:sz w:val="28"/>
          <w:szCs w:val="28"/>
          <w:lang w:val="kk-KZ"/>
        </w:rPr>
        <w:t xml:space="preserve"> Классификация,маркировка</w:t>
      </w: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tabs>
          <w:tab w:val="left" w:pos="130"/>
        </w:tabs>
        <w:spacing w:before="0" w:line="240" w:lineRule="auto"/>
        <w:ind w:firstLine="0"/>
        <w:jc w:val="left"/>
        <w:rPr>
          <w:rFonts w:ascii="Times New Roman" w:hAnsi="Times New Roman" w:cs="Times New Roman"/>
          <w:sz w:val="28"/>
          <w:szCs w:val="28"/>
        </w:rPr>
      </w:pPr>
      <w:r w:rsidRPr="00441AE8">
        <w:rPr>
          <w:rFonts w:ascii="Times New Roman" w:hAnsi="Times New Roman" w:cs="Times New Roman"/>
          <w:sz w:val="28"/>
          <w:szCs w:val="28"/>
        </w:rPr>
        <w:t>Структура медленно охлажденной стали. Влияние содержания углерода на структуру и свойства стали. Влияние примесей на свойство сталей.</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Углеродистые обыкновенные и качественные конструкционные углеродистые стали: их маркировка, механические и технологические свойства, область применения в автомобилестроении и авторемонтном производстве.</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Инструментальные углеродистые стали, их маркировка, состав, свойства и область применения. Достоинства и недостатки углеродистых сталей.</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2"/>
        </w:numPr>
        <w:shd w:val="clear" w:color="auto" w:fill="auto"/>
        <w:tabs>
          <w:tab w:val="left" w:pos="140"/>
        </w:tabs>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иметь понятие: о структуре медленно охлажденной стали;</w:t>
      </w:r>
    </w:p>
    <w:p w:rsidR="005457F6" w:rsidRPr="00441AE8" w:rsidRDefault="005457F6" w:rsidP="005457F6">
      <w:pPr>
        <w:pStyle w:val="5"/>
        <w:numPr>
          <w:ilvl w:val="0"/>
          <w:numId w:val="2"/>
        </w:numPr>
        <w:shd w:val="clear" w:color="auto" w:fill="auto"/>
        <w:tabs>
          <w:tab w:val="left" w:pos="255"/>
        </w:tabs>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знать: влияние содержания углерода на структуру и свойства стали маркировку, механические и технологические свойства, область применения углеродистых сталей, их достоинства и недостатки;</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 xml:space="preserve">уметь: выбирать марки стали для изготовления различных деталей </w:t>
      </w:r>
      <w:r w:rsidRPr="00441AE8">
        <w:rPr>
          <w:rFonts w:ascii="Times New Roman" w:hAnsi="Times New Roman" w:cs="Times New Roman"/>
          <w:sz w:val="28"/>
          <w:szCs w:val="28"/>
          <w:lang w:val="en-US"/>
        </w:rPr>
        <w:t>i</w:t>
      </w:r>
      <w:r w:rsidRPr="00441AE8">
        <w:rPr>
          <w:rFonts w:ascii="Times New Roman" w:hAnsi="Times New Roman" w:cs="Times New Roman"/>
          <w:sz w:val="28"/>
          <w:szCs w:val="28"/>
        </w:rPr>
        <w:t xml:space="preserve"> инструментов.</w:t>
      </w: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Style w:val="31"/>
          <w:rFonts w:ascii="Times New Roman" w:hAnsi="Times New Roman" w:cs="Times New Roman"/>
          <w:sz w:val="28"/>
          <w:szCs w:val="28"/>
        </w:rPr>
      </w:pPr>
      <w:r w:rsidRPr="00441AE8">
        <w:rPr>
          <w:rStyle w:val="31"/>
          <w:rFonts w:ascii="Times New Roman" w:hAnsi="Times New Roman" w:cs="Times New Roman"/>
          <w:b/>
          <w:sz w:val="28"/>
          <w:szCs w:val="28"/>
        </w:rPr>
        <w:t xml:space="preserve">Тема </w:t>
      </w:r>
      <w:r w:rsidRPr="00441AE8">
        <w:rPr>
          <w:rStyle w:val="31"/>
          <w:rFonts w:ascii="Times New Roman" w:hAnsi="Times New Roman" w:cs="Times New Roman"/>
          <w:b/>
          <w:sz w:val="28"/>
          <w:szCs w:val="28"/>
          <w:lang w:val="kk-KZ"/>
        </w:rPr>
        <w:t>3.3</w:t>
      </w:r>
      <w:r w:rsidRPr="00441AE8">
        <w:rPr>
          <w:rStyle w:val="31"/>
          <w:rFonts w:ascii="Times New Roman" w:hAnsi="Times New Roman" w:cs="Times New Roman"/>
          <w:b/>
          <w:sz w:val="28"/>
          <w:szCs w:val="28"/>
        </w:rPr>
        <w:t xml:space="preserve">. </w:t>
      </w:r>
      <w:r w:rsidRPr="00441AE8">
        <w:rPr>
          <w:rStyle w:val="31"/>
          <w:rFonts w:ascii="Times New Roman" w:hAnsi="Times New Roman" w:cs="Times New Roman"/>
          <w:b/>
          <w:sz w:val="28"/>
          <w:szCs w:val="28"/>
          <w:lang w:val="kk-KZ"/>
        </w:rPr>
        <w:t>Ц</w:t>
      </w:r>
      <w:r w:rsidRPr="00441AE8">
        <w:rPr>
          <w:rStyle w:val="31"/>
          <w:rFonts w:ascii="Times New Roman" w:hAnsi="Times New Roman" w:cs="Times New Roman"/>
          <w:b/>
          <w:sz w:val="28"/>
          <w:szCs w:val="28"/>
        </w:rPr>
        <w:t>ветны</w:t>
      </w:r>
      <w:r w:rsidRPr="00441AE8">
        <w:rPr>
          <w:rStyle w:val="31"/>
          <w:rFonts w:ascii="Times New Roman" w:hAnsi="Times New Roman" w:cs="Times New Roman"/>
          <w:b/>
          <w:sz w:val="28"/>
          <w:szCs w:val="28"/>
          <w:lang w:val="kk-KZ"/>
        </w:rPr>
        <w:t>е</w:t>
      </w:r>
      <w:r w:rsidRPr="00441AE8">
        <w:rPr>
          <w:rStyle w:val="31"/>
          <w:rFonts w:ascii="Times New Roman" w:hAnsi="Times New Roman" w:cs="Times New Roman"/>
          <w:b/>
          <w:sz w:val="28"/>
          <w:szCs w:val="28"/>
        </w:rPr>
        <w:t xml:space="preserve"> металл</w:t>
      </w:r>
      <w:r w:rsidRPr="00441AE8">
        <w:rPr>
          <w:rStyle w:val="31"/>
          <w:rFonts w:ascii="Times New Roman" w:hAnsi="Times New Roman" w:cs="Times New Roman"/>
          <w:b/>
          <w:sz w:val="28"/>
          <w:szCs w:val="28"/>
          <w:lang w:val="kk-KZ"/>
        </w:rPr>
        <w:t>ы и с</w:t>
      </w:r>
      <w:r w:rsidRPr="00441AE8">
        <w:rPr>
          <w:rStyle w:val="31"/>
          <w:rFonts w:ascii="Times New Roman" w:hAnsi="Times New Roman" w:cs="Times New Roman"/>
          <w:b/>
          <w:sz w:val="28"/>
          <w:szCs w:val="28"/>
        </w:rPr>
        <w:t>плавы</w:t>
      </w: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rPr>
      </w:pPr>
    </w:p>
    <w:p w:rsidR="005457F6" w:rsidRPr="00441AE8" w:rsidRDefault="005457F6" w:rsidP="005457F6">
      <w:pPr>
        <w:pStyle w:val="5"/>
        <w:shd w:val="clear" w:color="auto" w:fill="auto"/>
        <w:tabs>
          <w:tab w:val="left" w:pos="426"/>
        </w:tabs>
        <w:spacing w:before="0" w:line="240" w:lineRule="auto"/>
        <w:ind w:firstLine="0"/>
        <w:jc w:val="left"/>
        <w:rPr>
          <w:rFonts w:ascii="Times New Roman" w:hAnsi="Times New Roman" w:cs="Times New Roman"/>
          <w:sz w:val="28"/>
          <w:szCs w:val="28"/>
        </w:rPr>
      </w:pPr>
      <w:r w:rsidRPr="00441AE8">
        <w:rPr>
          <w:rStyle w:val="31"/>
          <w:rFonts w:ascii="Times New Roman" w:hAnsi="Times New Roman" w:cs="Times New Roman"/>
          <w:sz w:val="28"/>
          <w:szCs w:val="28"/>
        </w:rPr>
        <w:t>Сплавы на медной основе. Латуни и бронзы. Состав, свойства и область применения. Маркировка по ГОСТУ. Примеры применения медных сплавов в автомобилестроении и авторемонтном производстве.</w:t>
      </w:r>
    </w:p>
    <w:p w:rsidR="005457F6" w:rsidRPr="00441AE8" w:rsidRDefault="005457F6" w:rsidP="005457F6">
      <w:pPr>
        <w:pStyle w:val="5"/>
        <w:shd w:val="clear" w:color="auto" w:fill="auto"/>
        <w:tabs>
          <w:tab w:val="left" w:pos="426"/>
        </w:tabs>
        <w:spacing w:before="0" w:line="240" w:lineRule="auto"/>
        <w:ind w:righ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Сплавы на алюминиевой основе. Марки чистого алюминия, его свойства и область применения. Классификация алюминиевых сплавов: деформируемые и литейные. Термообработка алюминиевых сплавов в машиностроении и ремонтном производстве.</w:t>
      </w:r>
    </w:p>
    <w:p w:rsidR="005457F6" w:rsidRPr="00441AE8" w:rsidRDefault="005457F6" w:rsidP="005457F6">
      <w:pPr>
        <w:pStyle w:val="5"/>
        <w:shd w:val="clear" w:color="auto" w:fill="auto"/>
        <w:tabs>
          <w:tab w:val="left" w:pos="426"/>
          <w:tab w:val="left" w:pos="1310"/>
        </w:tabs>
        <w:spacing w:before="0" w:line="240" w:lineRule="auto"/>
        <w:ind w:firstLine="0"/>
        <w:jc w:val="left"/>
        <w:rPr>
          <w:rFonts w:ascii="Times New Roman" w:hAnsi="Times New Roman" w:cs="Times New Roman"/>
          <w:sz w:val="28"/>
          <w:szCs w:val="28"/>
        </w:rPr>
      </w:pPr>
      <w:r w:rsidRPr="00441AE8">
        <w:rPr>
          <w:rStyle w:val="31"/>
          <w:rFonts w:ascii="Times New Roman" w:hAnsi="Times New Roman" w:cs="Times New Roman"/>
          <w:sz w:val="28"/>
          <w:szCs w:val="28"/>
        </w:rPr>
        <w:t>Титан. Его применение, марки, свойства. Сплавы титана</w:t>
      </w:r>
    </w:p>
    <w:p w:rsidR="005457F6" w:rsidRPr="00441AE8" w:rsidRDefault="005457F6" w:rsidP="005457F6">
      <w:pPr>
        <w:pStyle w:val="5"/>
        <w:shd w:val="clear" w:color="auto" w:fill="auto"/>
        <w:tabs>
          <w:tab w:val="left" w:pos="426"/>
        </w:tabs>
        <w:spacing w:before="0" w:line="240" w:lineRule="auto"/>
        <w:ind w:righ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 xml:space="preserve">Антифрикционные сплавы, их структура свойства, и область применения. Требования, предъявляемые к антифрикционным сплавам. Классификация </w:t>
      </w:r>
      <w:r w:rsidRPr="00441AE8">
        <w:rPr>
          <w:rStyle w:val="31"/>
          <w:rFonts w:ascii="Times New Roman" w:hAnsi="Times New Roman" w:cs="Times New Roman"/>
          <w:sz w:val="28"/>
          <w:szCs w:val="28"/>
          <w:lang w:val="en-US"/>
        </w:rPr>
        <w:t>am</w:t>
      </w:r>
      <w:r w:rsidRPr="00441AE8">
        <w:rPr>
          <w:rStyle w:val="31"/>
          <w:rFonts w:ascii="Times New Roman" w:hAnsi="Times New Roman" w:cs="Times New Roman"/>
          <w:sz w:val="28"/>
          <w:szCs w:val="28"/>
        </w:rPr>
        <w:t xml:space="preserve"> «фрикционных сплавов. Примеры применения антифрикционных сплавов в автомобилестроении и авторемонтном производстве.</w:t>
      </w:r>
    </w:p>
    <w:p w:rsidR="005457F6" w:rsidRPr="00441AE8" w:rsidRDefault="005457F6" w:rsidP="005457F6">
      <w:pPr>
        <w:pStyle w:val="5"/>
        <w:shd w:val="clear" w:color="auto" w:fill="auto"/>
        <w:tabs>
          <w:tab w:val="left" w:pos="426"/>
        </w:tabs>
        <w:spacing w:before="0" w:line="240" w:lineRule="auto"/>
        <w:ind w:firstLine="15"/>
        <w:jc w:val="left"/>
        <w:rPr>
          <w:rFonts w:ascii="Times New Roman" w:hAnsi="Times New Roman" w:cs="Times New Roman"/>
          <w:sz w:val="28"/>
          <w:szCs w:val="28"/>
        </w:rPr>
      </w:pPr>
      <w:r w:rsidRPr="00441AE8">
        <w:rPr>
          <w:rStyle w:val="31"/>
          <w:rFonts w:ascii="Times New Roman" w:hAnsi="Times New Roman" w:cs="Times New Roman"/>
          <w:sz w:val="28"/>
          <w:szCs w:val="28"/>
        </w:rPr>
        <w:t xml:space="preserve"> Перспективы расширения производства сплавов цветных металлов.</w:t>
      </w:r>
    </w:p>
    <w:p w:rsidR="005457F6" w:rsidRPr="00441AE8" w:rsidRDefault="005457F6" w:rsidP="005457F6">
      <w:pPr>
        <w:pStyle w:val="5"/>
        <w:shd w:val="clear" w:color="auto" w:fill="auto"/>
        <w:spacing w:before="0" w:line="240" w:lineRule="auto"/>
        <w:ind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3"/>
        </w:numPr>
        <w:shd w:val="clear" w:color="auto" w:fill="auto"/>
        <w:tabs>
          <w:tab w:val="left" w:pos="426"/>
        </w:tabs>
        <w:spacing w:before="0" w:line="240" w:lineRule="auto"/>
        <w:ind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иметь понятие: о сплавах цветных металлов;</w:t>
      </w:r>
    </w:p>
    <w:p w:rsidR="005457F6" w:rsidRPr="00441AE8" w:rsidRDefault="005457F6" w:rsidP="005457F6">
      <w:pPr>
        <w:pStyle w:val="5"/>
        <w:numPr>
          <w:ilvl w:val="0"/>
          <w:numId w:val="3"/>
        </w:numPr>
        <w:shd w:val="clear" w:color="auto" w:fill="auto"/>
        <w:tabs>
          <w:tab w:val="left" w:pos="426"/>
        </w:tabs>
        <w:spacing w:before="0" w:line="240" w:lineRule="auto"/>
        <w:ind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знать: состав, свойства и применение сплавов цветных металлов;</w:t>
      </w:r>
    </w:p>
    <w:p w:rsidR="005457F6" w:rsidRPr="00441AE8" w:rsidRDefault="005457F6" w:rsidP="005457F6">
      <w:pPr>
        <w:pStyle w:val="5"/>
        <w:numPr>
          <w:ilvl w:val="0"/>
          <w:numId w:val="3"/>
        </w:numPr>
        <w:shd w:val="clear" w:color="auto" w:fill="auto"/>
        <w:tabs>
          <w:tab w:val="left" w:pos="426"/>
        </w:tabs>
        <w:spacing w:before="0" w:line="240" w:lineRule="auto"/>
        <w:ind w:right="20" w:firstLine="15"/>
        <w:jc w:val="left"/>
        <w:rPr>
          <w:rStyle w:val="31"/>
          <w:rFonts w:ascii="Times New Roman" w:hAnsi="Times New Roman" w:cs="Times New Roman"/>
          <w:sz w:val="28"/>
          <w:szCs w:val="28"/>
        </w:rPr>
      </w:pPr>
      <w:r w:rsidRPr="00441AE8">
        <w:rPr>
          <w:rStyle w:val="31"/>
          <w:rFonts w:ascii="Times New Roman" w:hAnsi="Times New Roman" w:cs="Times New Roman"/>
          <w:sz w:val="28"/>
          <w:szCs w:val="28"/>
        </w:rPr>
        <w:lastRenderedPageBreak/>
        <w:t>уметь: выбрать марку сплавов цветных металлов в зависимости от требований, предъявляемых к деталям.</w:t>
      </w:r>
    </w:p>
    <w:p w:rsidR="005457F6" w:rsidRPr="00441AE8" w:rsidRDefault="005457F6" w:rsidP="005457F6">
      <w:pPr>
        <w:pStyle w:val="5"/>
        <w:shd w:val="clear" w:color="auto" w:fill="auto"/>
        <w:tabs>
          <w:tab w:val="left" w:pos="426"/>
        </w:tabs>
        <w:spacing w:before="0" w:line="240" w:lineRule="auto"/>
        <w:ind w:left="15" w:right="20" w:firstLine="0"/>
        <w:jc w:val="left"/>
        <w:rPr>
          <w:rStyle w:val="31"/>
          <w:rFonts w:ascii="Times New Roman" w:hAnsi="Times New Roman" w:cs="Times New Roman"/>
          <w:sz w:val="28"/>
          <w:szCs w:val="28"/>
        </w:rPr>
      </w:pPr>
    </w:p>
    <w:p w:rsidR="005457F6" w:rsidRPr="00441AE8" w:rsidRDefault="005457F6" w:rsidP="005457F6">
      <w:pPr>
        <w:pStyle w:val="5"/>
        <w:shd w:val="clear" w:color="auto" w:fill="auto"/>
        <w:spacing w:before="0" w:line="240" w:lineRule="auto"/>
        <w:ind w:firstLine="0"/>
        <w:rPr>
          <w:rStyle w:val="31"/>
          <w:rFonts w:ascii="Times New Roman" w:hAnsi="Times New Roman" w:cs="Times New Roman"/>
          <w:sz w:val="28"/>
          <w:szCs w:val="28"/>
        </w:rPr>
      </w:pPr>
      <w:r w:rsidRPr="00441AE8">
        <w:rPr>
          <w:rStyle w:val="31"/>
          <w:rFonts w:ascii="Times New Roman" w:hAnsi="Times New Roman" w:cs="Times New Roman"/>
          <w:b/>
          <w:sz w:val="28"/>
          <w:szCs w:val="28"/>
          <w:lang w:val="kk-KZ"/>
        </w:rPr>
        <w:t xml:space="preserve">                                              </w:t>
      </w:r>
      <w:r w:rsidRPr="00441AE8">
        <w:rPr>
          <w:rStyle w:val="31"/>
          <w:rFonts w:ascii="Times New Roman" w:hAnsi="Times New Roman" w:cs="Times New Roman"/>
          <w:b/>
          <w:sz w:val="28"/>
          <w:szCs w:val="28"/>
        </w:rPr>
        <w:t xml:space="preserve">Тема </w:t>
      </w:r>
      <w:r w:rsidRPr="00441AE8">
        <w:rPr>
          <w:rStyle w:val="31"/>
          <w:rFonts w:ascii="Times New Roman" w:hAnsi="Times New Roman" w:cs="Times New Roman"/>
          <w:b/>
          <w:sz w:val="28"/>
          <w:szCs w:val="28"/>
          <w:lang w:val="kk-KZ"/>
        </w:rPr>
        <w:t>3.4</w:t>
      </w:r>
      <w:r w:rsidRPr="00441AE8">
        <w:rPr>
          <w:rStyle w:val="31"/>
          <w:rFonts w:ascii="Times New Roman" w:hAnsi="Times New Roman" w:cs="Times New Roman"/>
          <w:b/>
          <w:sz w:val="28"/>
          <w:szCs w:val="28"/>
        </w:rPr>
        <w:t xml:space="preserve">. Пластические массы </w:t>
      </w:r>
      <w:r w:rsidRPr="00441AE8">
        <w:rPr>
          <w:rStyle w:val="31"/>
          <w:rFonts w:ascii="Times New Roman" w:hAnsi="Times New Roman" w:cs="Times New Roman"/>
          <w:sz w:val="28"/>
          <w:szCs w:val="28"/>
        </w:rPr>
        <w:t>.</w:t>
      </w:r>
    </w:p>
    <w:p w:rsidR="005457F6" w:rsidRPr="00441AE8" w:rsidRDefault="005457F6" w:rsidP="005457F6">
      <w:pPr>
        <w:pStyle w:val="5"/>
        <w:shd w:val="clear" w:color="auto" w:fill="auto"/>
        <w:spacing w:before="0" w:line="240" w:lineRule="auto"/>
        <w:ind w:firstLine="0"/>
        <w:jc w:val="center"/>
        <w:rPr>
          <w:rStyle w:val="3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right="960" w:firstLine="0"/>
        <w:jc w:val="left"/>
        <w:rPr>
          <w:rStyle w:val="31"/>
          <w:rFonts w:ascii="Times New Roman" w:hAnsi="Times New Roman" w:cs="Times New Roman"/>
          <w:sz w:val="28"/>
          <w:szCs w:val="28"/>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Значение пластмасс в машиностроении.</w:t>
      </w:r>
    </w:p>
    <w:p w:rsidR="005457F6" w:rsidRPr="00441AE8" w:rsidRDefault="005457F6" w:rsidP="005457F6">
      <w:pPr>
        <w:pStyle w:val="5"/>
        <w:shd w:val="clear" w:color="auto" w:fill="auto"/>
        <w:tabs>
          <w:tab w:val="left" w:pos="567"/>
        </w:tabs>
        <w:spacing w:before="0" w:line="240" w:lineRule="auto"/>
        <w:ind w:right="20" w:firstLine="0"/>
        <w:jc w:val="left"/>
        <w:rPr>
          <w:rStyle w:val="31"/>
          <w:rFonts w:ascii="Times New Roman" w:hAnsi="Times New Roman" w:cs="Times New Roman"/>
          <w:sz w:val="28"/>
          <w:szCs w:val="28"/>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 xml:space="preserve">Основные свойства пластмасс и их классификация. Компоненты, входящие в состав пластмасс. Свойства пластмасс. Их преимущества и недостатки. Термореактивные и термопластические пластмассы. Наполнители. </w:t>
      </w:r>
    </w:p>
    <w:p w:rsidR="005457F6" w:rsidRPr="00441AE8" w:rsidRDefault="005457F6" w:rsidP="005457F6">
      <w:pPr>
        <w:pStyle w:val="5"/>
        <w:shd w:val="clear" w:color="auto" w:fill="auto"/>
        <w:tabs>
          <w:tab w:val="left" w:pos="567"/>
        </w:tabs>
        <w:spacing w:before="0" w:line="240" w:lineRule="auto"/>
        <w:ind w:left="35" w:right="20" w:firstLine="0"/>
        <w:jc w:val="left"/>
        <w:rPr>
          <w:rFonts w:ascii="Times New Roman" w:hAnsi="Times New Roman" w:cs="Times New Roman"/>
          <w:sz w:val="28"/>
          <w:szCs w:val="28"/>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Фенопласты и аминопласты, их свойства и применение. Порошковые и волокнистые пластмассы Литьевые конструкционные пластмассы, их свойства и применение.</w:t>
      </w:r>
    </w:p>
    <w:p w:rsidR="005457F6" w:rsidRPr="00441AE8" w:rsidRDefault="005457F6" w:rsidP="005457F6">
      <w:pPr>
        <w:pStyle w:val="5"/>
        <w:shd w:val="clear" w:color="auto" w:fill="auto"/>
        <w:tabs>
          <w:tab w:val="left" w:pos="567"/>
        </w:tabs>
        <w:spacing w:before="0" w:line="240" w:lineRule="auto"/>
        <w:ind w:left="20" w:right="20" w:firstLine="0"/>
        <w:jc w:val="left"/>
        <w:rPr>
          <w:rFonts w:ascii="Times New Roman" w:hAnsi="Times New Roman" w:cs="Times New Roman"/>
          <w:sz w:val="28"/>
          <w:szCs w:val="28"/>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 xml:space="preserve"> Слоистые пластики: текстолит, стеклотекстолит, древесно-слоистые пластики, их свойства и область применения. Листовые пластмассы. Пенопласты. Покрытия из пластмасс. Примеры применения пластмасс в автомобилестроении и авторемонтном производстве.</w:t>
      </w:r>
    </w:p>
    <w:p w:rsidR="005457F6" w:rsidRPr="00441AE8" w:rsidRDefault="005457F6" w:rsidP="005457F6">
      <w:pPr>
        <w:pStyle w:val="5"/>
        <w:shd w:val="clear" w:color="auto" w:fill="auto"/>
        <w:tabs>
          <w:tab w:val="left" w:pos="567"/>
        </w:tabs>
        <w:spacing w:before="0" w:line="240" w:lineRule="auto"/>
        <w:ind w:left="20" w:right="20" w:firstLine="0"/>
        <w:jc w:val="left"/>
        <w:rPr>
          <w:rFonts w:ascii="Times New Roman" w:hAnsi="Times New Roman" w:cs="Times New Roman"/>
          <w:sz w:val="28"/>
          <w:szCs w:val="28"/>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shd w:val="clear" w:color="auto" w:fill="auto"/>
        <w:tabs>
          <w:tab w:val="left" w:pos="685"/>
        </w:tabs>
        <w:spacing w:before="0" w:line="240" w:lineRule="auto"/>
        <w:ind w:firstLine="0"/>
        <w:jc w:val="left"/>
        <w:rPr>
          <w:rFonts w:ascii="Times New Roman" w:hAnsi="Times New Roman" w:cs="Times New Roman"/>
          <w:sz w:val="28"/>
          <w:szCs w:val="28"/>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 xml:space="preserve">  иметь понятие: о значении пластических масс в машиностроении;</w:t>
      </w:r>
    </w:p>
    <w:p w:rsidR="005457F6" w:rsidRPr="00441AE8" w:rsidRDefault="005457F6" w:rsidP="005457F6">
      <w:pPr>
        <w:pStyle w:val="5"/>
        <w:shd w:val="clear" w:color="auto" w:fill="auto"/>
        <w:spacing w:before="0" w:line="240" w:lineRule="auto"/>
        <w:ind w:left="15"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  знать: свойства, виды пластических масс, их преимущества и недостатки; свойства и область применения слоистых пластиков.</w:t>
      </w:r>
    </w:p>
    <w:p w:rsidR="005457F6" w:rsidRPr="00441AE8" w:rsidRDefault="005457F6" w:rsidP="005457F6">
      <w:pPr>
        <w:pStyle w:val="5"/>
        <w:shd w:val="clear" w:color="auto" w:fill="auto"/>
        <w:spacing w:before="0" w:line="240" w:lineRule="auto"/>
        <w:ind w:left="15" w:firstLine="0"/>
        <w:jc w:val="left"/>
        <w:rPr>
          <w:rStyle w:val="31"/>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left="15" w:firstLine="0"/>
        <w:jc w:val="center"/>
        <w:rPr>
          <w:rStyle w:val="3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left="15" w:firstLine="0"/>
        <w:jc w:val="center"/>
        <w:rPr>
          <w:rStyle w:val="31"/>
          <w:rFonts w:ascii="Times New Roman" w:hAnsi="Times New Roman" w:cs="Times New Roman"/>
          <w:b/>
          <w:sz w:val="28"/>
          <w:szCs w:val="28"/>
          <w:lang w:val="kk-KZ"/>
        </w:rPr>
      </w:pPr>
      <w:r w:rsidRPr="00441AE8">
        <w:rPr>
          <w:rStyle w:val="31"/>
          <w:rFonts w:ascii="Times New Roman" w:hAnsi="Times New Roman" w:cs="Times New Roman"/>
          <w:b/>
          <w:sz w:val="28"/>
          <w:szCs w:val="28"/>
          <w:lang w:val="kk-KZ"/>
        </w:rPr>
        <w:t>Тема 3.5. Прочие  неметаллические  материалы</w:t>
      </w:r>
    </w:p>
    <w:p w:rsidR="005457F6" w:rsidRPr="00441AE8" w:rsidRDefault="005457F6" w:rsidP="005457F6">
      <w:pPr>
        <w:pStyle w:val="5"/>
        <w:shd w:val="clear" w:color="auto" w:fill="auto"/>
        <w:spacing w:before="0" w:line="240" w:lineRule="auto"/>
        <w:ind w:left="15" w:firstLine="0"/>
        <w:jc w:val="center"/>
        <w:rPr>
          <w:rStyle w:val="3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rPr>
        <w:t>Древесные материалы. Натуральная деловая древесина</w:t>
      </w:r>
      <w:r w:rsidRPr="00441AE8">
        <w:rPr>
          <w:rStyle w:val="31"/>
          <w:rFonts w:ascii="Times New Roman" w:hAnsi="Times New Roman" w:cs="Times New Roman"/>
          <w:sz w:val="28"/>
          <w:szCs w:val="28"/>
          <w:lang w:val="kk-KZ"/>
        </w:rPr>
        <w:t>.</w:t>
      </w:r>
      <w:r w:rsidRPr="00441AE8">
        <w:rPr>
          <w:rStyle w:val="31"/>
          <w:rFonts w:ascii="Times New Roman" w:hAnsi="Times New Roman" w:cs="Times New Roman"/>
          <w:sz w:val="28"/>
          <w:szCs w:val="28"/>
        </w:rPr>
        <w:t xml:space="preserve"> Достоинства недостатки древесины, как конструкционного материала. Клееная древесина. </w:t>
      </w:r>
    </w:p>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 xml:space="preserve">Минералы и материалы на их основе. Клеи. Технические жидкости. Лакокрасочные материалы </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Style w:val="31"/>
          <w:rFonts w:ascii="Times New Roman" w:hAnsi="Times New Roman" w:cs="Times New Roman"/>
          <w:sz w:val="28"/>
          <w:szCs w:val="28"/>
          <w:lang w:val="kk-KZ"/>
        </w:rPr>
        <w:t xml:space="preserve">    </w:t>
      </w:r>
      <w:r w:rsidRPr="00441AE8">
        <w:rPr>
          <w:rStyle w:val="31"/>
          <w:rFonts w:ascii="Times New Roman" w:hAnsi="Times New Roman" w:cs="Times New Roman"/>
          <w:sz w:val="28"/>
          <w:szCs w:val="28"/>
        </w:rPr>
        <w:t>Резина. Исходные материалы. Изготовление резиновых изделий..</w:t>
      </w:r>
    </w:p>
    <w:p w:rsidR="005457F6" w:rsidRPr="00441AE8" w:rsidRDefault="005457F6" w:rsidP="005457F6">
      <w:pPr>
        <w:pStyle w:val="5"/>
        <w:shd w:val="clear" w:color="auto" w:fill="auto"/>
        <w:spacing w:before="0" w:line="240" w:lineRule="auto"/>
        <w:ind w:left="20" w:firstLine="15"/>
        <w:jc w:val="left"/>
        <w:rPr>
          <w:rStyle w:val="31"/>
          <w:rFonts w:ascii="Times New Roman" w:hAnsi="Times New Roman" w:cs="Times New Roman"/>
          <w:sz w:val="28"/>
          <w:szCs w:val="28"/>
        </w:rPr>
      </w:pPr>
      <w:r w:rsidRPr="00441AE8">
        <w:rPr>
          <w:rStyle w:val="3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4"/>
        </w:numPr>
        <w:shd w:val="clear" w:color="auto" w:fill="auto"/>
        <w:tabs>
          <w:tab w:val="left" w:pos="140"/>
        </w:tabs>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иметь понятие: о неметаллических материалах;</w:t>
      </w:r>
    </w:p>
    <w:p w:rsidR="005457F6" w:rsidRPr="00441AE8" w:rsidRDefault="005457F6" w:rsidP="005457F6">
      <w:pPr>
        <w:pStyle w:val="5"/>
        <w:shd w:val="clear" w:color="auto" w:fill="auto"/>
        <w:spacing w:before="0" w:line="240" w:lineRule="auto"/>
        <w:ind w:left="20" w:firstLine="15"/>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rPr>
        <w:t>знать: свойства и область применения резины, древесных материалов, минералов, клеев и лакокрасочных материалов.</w:t>
      </w:r>
    </w:p>
    <w:p w:rsidR="005457F6" w:rsidRPr="00441AE8" w:rsidRDefault="005457F6" w:rsidP="005457F6">
      <w:pPr>
        <w:pStyle w:val="5"/>
        <w:shd w:val="clear" w:color="auto" w:fill="auto"/>
        <w:spacing w:before="0" w:line="240" w:lineRule="auto"/>
        <w:ind w:firstLine="0"/>
        <w:rPr>
          <w:rStyle w:val="2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rPr>
          <w:rStyle w:val="2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left="120" w:firstLine="15"/>
        <w:jc w:val="center"/>
        <w:rPr>
          <w:rFonts w:ascii="Times New Roman" w:hAnsi="Times New Roman" w:cs="Times New Roman"/>
          <w:b/>
          <w:sz w:val="28"/>
          <w:szCs w:val="28"/>
          <w:lang w:val="kk-KZ"/>
        </w:rPr>
      </w:pPr>
      <w:r w:rsidRPr="00441AE8">
        <w:rPr>
          <w:rFonts w:ascii="Times New Roman" w:hAnsi="Times New Roman" w:cs="Times New Roman"/>
          <w:b/>
          <w:sz w:val="28"/>
          <w:szCs w:val="28"/>
        </w:rPr>
        <w:t xml:space="preserve">Раздел  </w:t>
      </w:r>
      <w:r w:rsidRPr="00441AE8">
        <w:rPr>
          <w:rFonts w:ascii="Times New Roman" w:hAnsi="Times New Roman" w:cs="Times New Roman"/>
          <w:b/>
          <w:sz w:val="28"/>
          <w:szCs w:val="28"/>
          <w:lang w:val="en-US"/>
        </w:rPr>
        <w:t>IV</w:t>
      </w:r>
      <w:r w:rsidRPr="00441AE8">
        <w:rPr>
          <w:rFonts w:ascii="Times New Roman" w:hAnsi="Times New Roman" w:cs="Times New Roman"/>
          <w:b/>
          <w:sz w:val="28"/>
          <w:szCs w:val="28"/>
          <w:lang w:val="kk-KZ"/>
        </w:rPr>
        <w:t>.  Технология  термической  обработки</w:t>
      </w:r>
    </w:p>
    <w:p w:rsidR="005457F6" w:rsidRPr="00441AE8" w:rsidRDefault="005457F6" w:rsidP="005457F6">
      <w:pPr>
        <w:pStyle w:val="5"/>
        <w:shd w:val="clear" w:color="auto" w:fill="auto"/>
        <w:spacing w:before="0" w:line="240" w:lineRule="auto"/>
        <w:ind w:left="120" w:firstLine="15"/>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left="120" w:firstLine="15"/>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Тема 4.1. Основы  термической  обработки</w:t>
      </w:r>
    </w:p>
    <w:p w:rsidR="005457F6" w:rsidRPr="00441AE8" w:rsidRDefault="005457F6" w:rsidP="005457F6">
      <w:pPr>
        <w:pStyle w:val="5"/>
        <w:shd w:val="clear" w:color="auto" w:fill="auto"/>
        <w:spacing w:before="0" w:line="240" w:lineRule="auto"/>
        <w:ind w:left="120" w:firstLine="15"/>
        <w:jc w:val="center"/>
        <w:rPr>
          <w:rFonts w:ascii="Times New Roman" w:hAnsi="Times New Roman" w:cs="Times New Roman"/>
          <w:sz w:val="28"/>
          <w:szCs w:val="28"/>
        </w:rPr>
      </w:pP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lang w:val="kk-KZ"/>
        </w:rPr>
      </w:pPr>
      <w:r w:rsidRPr="00441AE8">
        <w:rPr>
          <w:rFonts w:ascii="Times New Roman" w:hAnsi="Times New Roman" w:cs="Times New Roman"/>
          <w:sz w:val="28"/>
          <w:szCs w:val="28"/>
        </w:rPr>
        <w:t xml:space="preserve">Сущность и значение термической обработки. Краткая характеристик структур, получаемых при различных скоростях охлаждения аустенита Факторы, обеспечивающие проведение термической обработки: температур нагревания и охлаждения, продолжительность и температу ра выдержки. Общи сведения об оборудовании, используемом для термической обработки. </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left="20" w:right="20" w:firstLine="15"/>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Тема 4.2. Технология  термической  обработки</w:t>
      </w:r>
    </w:p>
    <w:p w:rsidR="005457F6" w:rsidRPr="00441AE8" w:rsidRDefault="005457F6" w:rsidP="005457F6">
      <w:pPr>
        <w:pStyle w:val="5"/>
        <w:shd w:val="clear" w:color="auto" w:fill="auto"/>
        <w:spacing w:before="0" w:line="240" w:lineRule="auto"/>
        <w:ind w:left="20" w:right="20" w:firstLine="15"/>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Fonts w:ascii="Times New Roman" w:hAnsi="Times New Roman" w:cs="Times New Roman"/>
          <w:sz w:val="28"/>
          <w:szCs w:val="28"/>
        </w:rPr>
        <w:t>Основные виды термической обработки стали.</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Отжиг стали. Сущность и назначение отжига. Краткая характеристика 1 технология Кристаллизационного, диффузионного, полного и неполного отжига. Отжиг на зернистый перлит. Определение температуры отжига по диаграмме «железо-цементит».</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Нормализация стали. Сущность, назначение, технология процесса Механические свойства нормализованной стали.</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 xml:space="preserve">Закалка стали. Сущность н назначение закалки. Температура нагревания время выдержки, скорость охлаждения при закалке. Определение температур! нагрева пи закалке по диаграмме «железо-цементит». Прокаливаемость стали Охладители применяемые при закалке. Основные виды закалки в зависимости </w:t>
      </w:r>
      <w:r w:rsidRPr="00441AE8">
        <w:rPr>
          <w:rStyle w:val="31"/>
          <w:rFonts w:ascii="Times New Roman" w:hAnsi="Times New Roman" w:cs="Times New Roman"/>
          <w:sz w:val="28"/>
          <w:szCs w:val="28"/>
        </w:rPr>
        <w:t>от способа охлаждения. Поверхностная закалка нагревом током высокой частоты и газовым пламенем Дефекты, возникающие при закалке и меры их предупреждения и устранения</w:t>
      </w:r>
    </w:p>
    <w:p w:rsidR="005457F6" w:rsidRPr="00441AE8" w:rsidRDefault="005457F6" w:rsidP="005457F6">
      <w:pPr>
        <w:pStyle w:val="5"/>
        <w:shd w:val="clear" w:color="auto" w:fill="auto"/>
        <w:spacing w:before="0" w:line="240" w:lineRule="auto"/>
        <w:ind w:left="20" w:right="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Отпуск закаленной стали. Сущность и назначение отпуска стали. Влияние отпуска на структуру и свойства закаленной стали. Виды отпуска и технология его проведения</w:t>
      </w:r>
    </w:p>
    <w:p w:rsidR="005457F6" w:rsidRPr="00441AE8" w:rsidRDefault="005457F6" w:rsidP="005457F6">
      <w:pPr>
        <w:pStyle w:val="5"/>
        <w:shd w:val="clear" w:color="auto" w:fill="auto"/>
        <w:spacing w:before="0" w:line="240" w:lineRule="auto"/>
        <w:ind w:left="20" w:right="60" w:firstLine="15"/>
        <w:jc w:val="left"/>
        <w:rPr>
          <w:rStyle w:val="31"/>
          <w:rFonts w:ascii="Times New Roman" w:hAnsi="Times New Roman" w:cs="Times New Roman"/>
          <w:sz w:val="28"/>
          <w:szCs w:val="28"/>
        </w:rPr>
      </w:pPr>
      <w:r w:rsidRPr="00441AE8">
        <w:rPr>
          <w:rStyle w:val="31"/>
          <w:rFonts w:ascii="Times New Roman" w:hAnsi="Times New Roman" w:cs="Times New Roman"/>
          <w:sz w:val="28"/>
          <w:szCs w:val="28"/>
        </w:rPr>
        <w:t>Понятие об обработке стали при температуре ниже нуля Техника безопасности при проведении работ по термической обработке стали.</w:t>
      </w:r>
    </w:p>
    <w:p w:rsidR="005457F6" w:rsidRPr="00441AE8" w:rsidRDefault="005457F6" w:rsidP="005457F6">
      <w:pPr>
        <w:pStyle w:val="5"/>
        <w:shd w:val="clear" w:color="auto" w:fill="auto"/>
        <w:spacing w:before="0" w:line="240" w:lineRule="auto"/>
        <w:ind w:right="60" w:firstLine="0"/>
        <w:jc w:val="left"/>
        <w:rPr>
          <w:rStyle w:val="31"/>
          <w:rFonts w:ascii="Times New Roman" w:hAnsi="Times New Roman" w:cs="Times New Roman"/>
          <w:sz w:val="28"/>
          <w:szCs w:val="28"/>
        </w:rPr>
      </w:pPr>
      <w:r w:rsidRPr="00441AE8">
        <w:rPr>
          <w:rStyle w:val="3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shd w:val="clear" w:color="auto" w:fill="auto"/>
        <w:spacing w:before="0" w:line="240" w:lineRule="auto"/>
        <w:ind w:right="60" w:firstLine="0"/>
        <w:jc w:val="left"/>
        <w:rPr>
          <w:rStyle w:val="31"/>
          <w:rFonts w:ascii="Times New Roman" w:hAnsi="Times New Roman" w:cs="Times New Roman"/>
          <w:sz w:val="28"/>
          <w:szCs w:val="28"/>
        </w:rPr>
      </w:pPr>
      <w:r w:rsidRPr="00441AE8">
        <w:rPr>
          <w:rStyle w:val="31"/>
          <w:rFonts w:ascii="Times New Roman" w:hAnsi="Times New Roman" w:cs="Times New Roman"/>
          <w:sz w:val="28"/>
          <w:szCs w:val="28"/>
        </w:rPr>
        <w:t>иметь понятие: о структурах, получаемых при различных скоростях охлаждения аустенита;</w:t>
      </w:r>
    </w:p>
    <w:p w:rsidR="005457F6" w:rsidRPr="00441AE8" w:rsidRDefault="005457F6" w:rsidP="005457F6">
      <w:pPr>
        <w:pStyle w:val="5"/>
        <w:numPr>
          <w:ilvl w:val="0"/>
          <w:numId w:val="3"/>
        </w:numPr>
        <w:shd w:val="clear" w:color="auto" w:fill="auto"/>
        <w:tabs>
          <w:tab w:val="left" w:pos="145"/>
        </w:tabs>
        <w:spacing w:before="0" w:line="240" w:lineRule="auto"/>
        <w:ind w:left="20" w:right="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знать: основные виды термической обработки стали: сущность каждого из этих( видов:</w:t>
      </w:r>
    </w:p>
    <w:p w:rsidR="005457F6" w:rsidRPr="00441AE8" w:rsidRDefault="005457F6" w:rsidP="005457F6">
      <w:pPr>
        <w:pStyle w:val="5"/>
        <w:numPr>
          <w:ilvl w:val="0"/>
          <w:numId w:val="3"/>
        </w:numPr>
        <w:shd w:val="clear" w:color="auto" w:fill="auto"/>
        <w:tabs>
          <w:tab w:val="left" w:pos="150"/>
        </w:tabs>
        <w:spacing w:before="0" w:line="240" w:lineRule="auto"/>
        <w:ind w:left="20" w:right="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уметь: выбирать вид термической обработки стали в зависимости от условий и требований, предъявляемых к деталям.</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В результате проведения работы обучающиеся должны:</w:t>
      </w:r>
    </w:p>
    <w:p w:rsidR="005457F6" w:rsidRPr="00441AE8" w:rsidRDefault="005457F6" w:rsidP="005457F6">
      <w:pPr>
        <w:pStyle w:val="5"/>
        <w:numPr>
          <w:ilvl w:val="0"/>
          <w:numId w:val="3"/>
        </w:numPr>
        <w:shd w:val="clear" w:color="auto" w:fill="auto"/>
        <w:tabs>
          <w:tab w:val="left" w:pos="130"/>
        </w:tabs>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уметь: провести закалку и отпуск углеродистой стали;</w:t>
      </w:r>
    </w:p>
    <w:p w:rsidR="005457F6" w:rsidRPr="00441AE8" w:rsidRDefault="005457F6" w:rsidP="005457F6">
      <w:pPr>
        <w:pStyle w:val="5"/>
        <w:numPr>
          <w:ilvl w:val="0"/>
          <w:numId w:val="3"/>
        </w:numPr>
        <w:shd w:val="clear" w:color="auto" w:fill="auto"/>
        <w:tabs>
          <w:tab w:val="left" w:pos="145"/>
        </w:tabs>
        <w:spacing w:before="0" w:line="240" w:lineRule="auto"/>
        <w:ind w:left="20" w:firstLine="15"/>
        <w:jc w:val="left"/>
        <w:rPr>
          <w:rStyle w:val="31"/>
          <w:rFonts w:ascii="Times New Roman" w:hAnsi="Times New Roman" w:cs="Times New Roman"/>
          <w:sz w:val="28"/>
          <w:szCs w:val="28"/>
          <w:shd w:val="clear" w:color="auto" w:fill="auto"/>
        </w:rPr>
      </w:pPr>
      <w:r w:rsidRPr="00441AE8">
        <w:rPr>
          <w:rStyle w:val="31"/>
          <w:rFonts w:ascii="Times New Roman" w:hAnsi="Times New Roman" w:cs="Times New Roman"/>
          <w:sz w:val="28"/>
          <w:szCs w:val="28"/>
        </w:rPr>
        <w:t>иметь навыки: проведения закалки и отпуска углеродистой стали.</w:t>
      </w:r>
    </w:p>
    <w:p w:rsidR="005457F6" w:rsidRPr="00441AE8" w:rsidRDefault="005457F6" w:rsidP="005457F6">
      <w:pPr>
        <w:pStyle w:val="5"/>
        <w:shd w:val="clear" w:color="auto" w:fill="auto"/>
        <w:tabs>
          <w:tab w:val="left" w:pos="145"/>
        </w:tabs>
        <w:spacing w:before="0" w:line="240" w:lineRule="auto"/>
        <w:ind w:left="35" w:firstLine="0"/>
        <w:jc w:val="left"/>
        <w:rPr>
          <w:rStyle w:val="31"/>
          <w:rFonts w:ascii="Times New Roman" w:hAnsi="Times New Roman" w:cs="Times New Roman"/>
          <w:sz w:val="28"/>
          <w:szCs w:val="28"/>
          <w:lang w:val="kk-KZ"/>
        </w:rPr>
      </w:pPr>
    </w:p>
    <w:p w:rsidR="005457F6" w:rsidRPr="00441AE8" w:rsidRDefault="005457F6" w:rsidP="005457F6">
      <w:pPr>
        <w:pStyle w:val="5"/>
        <w:shd w:val="clear" w:color="auto" w:fill="auto"/>
        <w:tabs>
          <w:tab w:val="left" w:pos="145"/>
        </w:tabs>
        <w:spacing w:before="0" w:line="240" w:lineRule="auto"/>
        <w:ind w:left="35" w:firstLine="0"/>
        <w:jc w:val="left"/>
        <w:rPr>
          <w:rStyle w:val="31"/>
          <w:rFonts w:ascii="Times New Roman" w:hAnsi="Times New Roman" w:cs="Times New Roman"/>
          <w:b/>
          <w:sz w:val="28"/>
          <w:szCs w:val="28"/>
          <w:lang w:val="kk-KZ"/>
        </w:rPr>
      </w:pPr>
      <w:r w:rsidRPr="00441AE8">
        <w:rPr>
          <w:rStyle w:val="31"/>
          <w:rFonts w:ascii="Times New Roman" w:hAnsi="Times New Roman" w:cs="Times New Roman"/>
          <w:b/>
          <w:sz w:val="28"/>
          <w:szCs w:val="28"/>
          <w:lang w:val="kk-KZ"/>
        </w:rPr>
        <w:t>Лабораторная  работа №2</w:t>
      </w:r>
    </w:p>
    <w:p w:rsidR="005457F6" w:rsidRPr="00441AE8" w:rsidRDefault="005457F6" w:rsidP="005457F6">
      <w:pPr>
        <w:pStyle w:val="5"/>
        <w:shd w:val="clear" w:color="auto" w:fill="auto"/>
        <w:tabs>
          <w:tab w:val="left" w:pos="145"/>
        </w:tabs>
        <w:spacing w:before="0" w:line="240" w:lineRule="auto"/>
        <w:ind w:left="35" w:firstLine="0"/>
        <w:jc w:val="left"/>
        <w:rPr>
          <w:rStyle w:val="31"/>
          <w:rFonts w:ascii="Times New Roman" w:hAnsi="Times New Roman" w:cs="Times New Roman"/>
          <w:sz w:val="28"/>
          <w:szCs w:val="28"/>
          <w:lang w:val="kk-KZ"/>
        </w:rPr>
      </w:pPr>
      <w:r w:rsidRPr="00441AE8">
        <w:rPr>
          <w:rStyle w:val="31"/>
          <w:rFonts w:ascii="Times New Roman" w:hAnsi="Times New Roman" w:cs="Times New Roman"/>
          <w:b/>
          <w:sz w:val="28"/>
          <w:szCs w:val="28"/>
          <w:lang w:val="kk-KZ"/>
        </w:rPr>
        <w:t>«</w:t>
      </w:r>
      <w:r w:rsidRPr="00441AE8">
        <w:rPr>
          <w:rStyle w:val="31"/>
          <w:rFonts w:ascii="Times New Roman" w:hAnsi="Times New Roman" w:cs="Times New Roman"/>
          <w:sz w:val="28"/>
          <w:szCs w:val="28"/>
          <w:lang w:val="kk-KZ"/>
        </w:rPr>
        <w:t>Проведение  закалки  и  отпуска  углеродистой  стали»</w:t>
      </w:r>
    </w:p>
    <w:p w:rsidR="005457F6" w:rsidRPr="00441AE8" w:rsidRDefault="005457F6" w:rsidP="005457F6">
      <w:pPr>
        <w:pStyle w:val="5"/>
        <w:shd w:val="clear" w:color="auto" w:fill="auto"/>
        <w:tabs>
          <w:tab w:val="left" w:pos="145"/>
        </w:tabs>
        <w:spacing w:before="0" w:line="240" w:lineRule="auto"/>
        <w:ind w:firstLine="0"/>
        <w:rPr>
          <w:rFonts w:ascii="Times New Roman" w:hAnsi="Times New Roman" w:cs="Times New Roman"/>
          <w:b/>
          <w:sz w:val="28"/>
          <w:szCs w:val="28"/>
          <w:lang w:val="kk-KZ"/>
        </w:rPr>
      </w:pP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Тема 4.3. Химико-термическая  обработка</w:t>
      </w: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Style w:val="31"/>
          <w:rFonts w:ascii="Times New Roman" w:hAnsi="Times New Roman" w:cs="Times New Roman"/>
          <w:sz w:val="28"/>
          <w:szCs w:val="28"/>
        </w:rPr>
        <w:t>Назначение и сущность химико-термической обработки стали. Основные виды химико-термической обработки стали, применяемые</w:t>
      </w:r>
      <w:r w:rsidRPr="00441AE8">
        <w:rPr>
          <w:rStyle w:val="75pt"/>
          <w:rFonts w:ascii="Times New Roman" w:hAnsi="Times New Roman" w:cs="Times New Roman"/>
          <w:sz w:val="28"/>
          <w:szCs w:val="28"/>
        </w:rPr>
        <w:t xml:space="preserve"> в</w:t>
      </w:r>
      <w:r w:rsidRPr="00441AE8">
        <w:rPr>
          <w:rStyle w:val="31"/>
          <w:rFonts w:ascii="Times New Roman" w:hAnsi="Times New Roman" w:cs="Times New Roman"/>
          <w:sz w:val="28"/>
          <w:szCs w:val="28"/>
        </w:rPr>
        <w:t xml:space="preserve"> автомобилестроении и авторемонтном производстве.</w:t>
      </w:r>
    </w:p>
    <w:p w:rsidR="005457F6" w:rsidRPr="00441AE8" w:rsidRDefault="005457F6" w:rsidP="005457F6">
      <w:pPr>
        <w:pStyle w:val="5"/>
        <w:shd w:val="clear" w:color="auto" w:fill="auto"/>
        <w:spacing w:before="0" w:line="240" w:lineRule="auto"/>
        <w:ind w:left="20" w:right="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Цементация стали. Сущность и цели процесса цементации. Изменения, происходящие в поверхностном слое стали в процессе цементации. Выбор стали для цементации. Термическая обработка цементированных изделий. Частичная цементация. Способы защиты поверхности детали, не подлежащей цементации.  Определение глубины цементируемого стоя Дефекты цементированного слоя и меры борьбы с ними.</w:t>
      </w:r>
    </w:p>
    <w:p w:rsidR="005457F6" w:rsidRPr="00441AE8" w:rsidRDefault="005457F6" w:rsidP="005457F6">
      <w:pPr>
        <w:pStyle w:val="5"/>
        <w:shd w:val="clear" w:color="auto" w:fill="auto"/>
        <w:spacing w:before="0" w:line="240" w:lineRule="auto"/>
        <w:ind w:left="20" w:right="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lastRenderedPageBreak/>
        <w:t>Сущность и цели процесса азотирования. Выбор стали для азотирования. Строение и свойства азотированного слоя. Частичное азотирование. Достоинства и недостатки азотирования.</w:t>
      </w:r>
    </w:p>
    <w:p w:rsidR="005457F6" w:rsidRPr="00441AE8" w:rsidRDefault="005457F6" w:rsidP="005457F6">
      <w:pPr>
        <w:pStyle w:val="5"/>
        <w:shd w:val="clear" w:color="auto" w:fill="auto"/>
        <w:spacing w:before="0" w:line="240" w:lineRule="auto"/>
        <w:ind w:left="20" w:right="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Цианирование стали Сущность и назначение цианирования. Достоинства и недостатки процесса.</w:t>
      </w:r>
    </w:p>
    <w:p w:rsidR="005457F6" w:rsidRPr="00441AE8" w:rsidRDefault="005457F6" w:rsidP="005457F6">
      <w:pPr>
        <w:pStyle w:val="5"/>
        <w:shd w:val="clear" w:color="auto" w:fill="auto"/>
        <w:spacing w:before="0" w:line="240" w:lineRule="auto"/>
        <w:ind w:left="20" w:right="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Краткие сведения о диффузионной металлизации. Контроль качества химико-термической обработки. Техника безопасности при проведении работ по химико-термической обработке статей.</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3"/>
        </w:numPr>
        <w:shd w:val="clear" w:color="auto" w:fill="auto"/>
        <w:tabs>
          <w:tab w:val="left" w:pos="145"/>
        </w:tabs>
        <w:spacing w:before="0" w:line="240" w:lineRule="auto"/>
        <w:ind w:left="2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иметь понятие: о диффузионной металлизации;</w:t>
      </w:r>
    </w:p>
    <w:p w:rsidR="005457F6" w:rsidRPr="00441AE8" w:rsidRDefault="005457F6" w:rsidP="005457F6">
      <w:pPr>
        <w:pStyle w:val="5"/>
        <w:numPr>
          <w:ilvl w:val="0"/>
          <w:numId w:val="3"/>
        </w:numPr>
        <w:shd w:val="clear" w:color="auto" w:fill="auto"/>
        <w:tabs>
          <w:tab w:val="left" w:pos="169"/>
        </w:tabs>
        <w:spacing w:before="0" w:line="240" w:lineRule="auto"/>
        <w:ind w:left="20" w:right="60" w:firstLine="15"/>
        <w:jc w:val="left"/>
        <w:rPr>
          <w:rFonts w:ascii="Times New Roman" w:hAnsi="Times New Roman" w:cs="Times New Roman"/>
          <w:sz w:val="28"/>
          <w:szCs w:val="28"/>
        </w:rPr>
      </w:pPr>
      <w:r w:rsidRPr="00441AE8">
        <w:rPr>
          <w:rStyle w:val="31"/>
          <w:rFonts w:ascii="Times New Roman" w:hAnsi="Times New Roman" w:cs="Times New Roman"/>
          <w:sz w:val="28"/>
          <w:szCs w:val="28"/>
        </w:rPr>
        <w:t>знать: виды химико-термической обработки стали: цементация, азотирование, пияниппванис: назначение и</w:t>
      </w:r>
      <w:r w:rsidRPr="00441AE8">
        <w:rPr>
          <w:rStyle w:val="75pt0"/>
          <w:rFonts w:ascii="Times New Roman" w:hAnsi="Times New Roman" w:cs="Times New Roman"/>
          <w:sz w:val="28"/>
          <w:szCs w:val="28"/>
        </w:rPr>
        <w:t xml:space="preserve"> с</w:t>
      </w:r>
      <w:r w:rsidRPr="00441AE8">
        <w:rPr>
          <w:rStyle w:val="75pt0"/>
          <w:rFonts w:ascii="Times New Roman" w:hAnsi="Times New Roman" w:cs="Times New Roman"/>
          <w:sz w:val="28"/>
          <w:szCs w:val="28"/>
          <w:lang w:val="kk-KZ"/>
        </w:rPr>
        <w:t>ущность</w:t>
      </w:r>
      <w:r w:rsidRPr="00441AE8">
        <w:rPr>
          <w:rStyle w:val="31"/>
          <w:rFonts w:ascii="Times New Roman" w:hAnsi="Times New Roman" w:cs="Times New Roman"/>
          <w:sz w:val="28"/>
          <w:szCs w:val="28"/>
        </w:rPr>
        <w:t xml:space="preserve"> каждого из этих видов:</w:t>
      </w:r>
    </w:p>
    <w:p w:rsidR="005457F6" w:rsidRPr="00441AE8" w:rsidRDefault="005457F6" w:rsidP="005457F6">
      <w:pPr>
        <w:pStyle w:val="5"/>
        <w:numPr>
          <w:ilvl w:val="0"/>
          <w:numId w:val="3"/>
        </w:numPr>
        <w:shd w:val="clear" w:color="auto" w:fill="auto"/>
        <w:tabs>
          <w:tab w:val="left" w:pos="773"/>
        </w:tabs>
        <w:spacing w:before="0" w:line="240" w:lineRule="auto"/>
        <w:ind w:right="20" w:firstLine="15"/>
        <w:jc w:val="left"/>
        <w:rPr>
          <w:rStyle w:val="31"/>
          <w:rFonts w:ascii="Times New Roman" w:hAnsi="Times New Roman" w:cs="Times New Roman"/>
          <w:sz w:val="28"/>
          <w:szCs w:val="28"/>
        </w:rPr>
      </w:pPr>
      <w:r w:rsidRPr="00441AE8">
        <w:rPr>
          <w:rStyle w:val="31"/>
          <w:rFonts w:ascii="Times New Roman" w:hAnsi="Times New Roman" w:cs="Times New Roman"/>
          <w:sz w:val="28"/>
          <w:szCs w:val="28"/>
        </w:rPr>
        <w:t>уметь: выбирать вид термической обработки в зависимости от условий и требований, предъявляемых к деталям.</w:t>
      </w:r>
    </w:p>
    <w:p w:rsidR="005457F6" w:rsidRPr="00441AE8" w:rsidRDefault="005457F6" w:rsidP="005457F6">
      <w:pPr>
        <w:pStyle w:val="5"/>
        <w:shd w:val="clear" w:color="auto" w:fill="auto"/>
        <w:spacing w:before="0" w:line="240" w:lineRule="auto"/>
        <w:ind w:left="20" w:right="20" w:firstLine="15"/>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left"/>
        <w:rPr>
          <w:rStyle w:val="31"/>
          <w:rFonts w:ascii="Times New Roman" w:eastAsiaTheme="minorEastAsia" w:hAnsi="Times New Roman" w:cs="Times New Roman"/>
          <w:sz w:val="28"/>
          <w:szCs w:val="28"/>
          <w:lang w:val="kk-KZ"/>
        </w:rPr>
      </w:pPr>
      <w:r w:rsidRPr="00441AE8">
        <w:rPr>
          <w:rStyle w:val="31"/>
          <w:rFonts w:ascii="Times New Roman" w:hAnsi="Times New Roman" w:cs="Times New Roman"/>
          <w:sz w:val="28"/>
          <w:szCs w:val="28"/>
        </w:rPr>
        <w:t xml:space="preserve">Контрольная работа по I и </w:t>
      </w:r>
      <w:r w:rsidRPr="00441AE8">
        <w:rPr>
          <w:rStyle w:val="31"/>
          <w:rFonts w:ascii="Times New Roman" w:hAnsi="Times New Roman" w:cs="Times New Roman"/>
          <w:sz w:val="28"/>
          <w:szCs w:val="28"/>
          <w:lang w:val="en-US"/>
        </w:rPr>
        <w:t>IV</w:t>
      </w:r>
      <w:r w:rsidRPr="00441AE8">
        <w:rPr>
          <w:rStyle w:val="31"/>
          <w:rFonts w:ascii="Times New Roman" w:hAnsi="Times New Roman" w:cs="Times New Roman"/>
          <w:sz w:val="28"/>
          <w:szCs w:val="28"/>
        </w:rPr>
        <w:t xml:space="preserve"> разделам</w:t>
      </w:r>
      <w:r w:rsidRPr="00441AE8">
        <w:rPr>
          <w:rStyle w:val="31"/>
          <w:rFonts w:ascii="Times New Roman" w:hAnsi="Times New Roman" w:cs="Times New Roman"/>
          <w:sz w:val="28"/>
          <w:szCs w:val="28"/>
          <w:lang w:val="kk-KZ"/>
        </w:rPr>
        <w:t>.</w:t>
      </w:r>
    </w:p>
    <w:p w:rsidR="005457F6" w:rsidRPr="00441AE8" w:rsidRDefault="005457F6" w:rsidP="005457F6">
      <w:pPr>
        <w:pStyle w:val="5"/>
        <w:shd w:val="clear" w:color="auto" w:fill="auto"/>
        <w:spacing w:before="0" w:line="240" w:lineRule="auto"/>
        <w:ind w:right="20" w:firstLine="0"/>
        <w:jc w:val="left"/>
        <w:rPr>
          <w:rFonts w:ascii="Times New Roman" w:hAnsi="Times New Roman" w:cs="Times New Roman"/>
          <w:sz w:val="28"/>
          <w:szCs w:val="28"/>
          <w:lang w:val="kk-KZ"/>
        </w:rPr>
      </w:pP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rPr>
        <w:t xml:space="preserve">Раздел  </w:t>
      </w:r>
      <w:r w:rsidRPr="00441AE8">
        <w:rPr>
          <w:rFonts w:ascii="Times New Roman" w:hAnsi="Times New Roman" w:cs="Times New Roman"/>
          <w:b/>
          <w:sz w:val="28"/>
          <w:szCs w:val="28"/>
          <w:lang w:val="en-US"/>
        </w:rPr>
        <w:t>V</w:t>
      </w:r>
      <w:r w:rsidRPr="00441AE8">
        <w:rPr>
          <w:rFonts w:ascii="Times New Roman" w:hAnsi="Times New Roman" w:cs="Times New Roman"/>
          <w:b/>
          <w:sz w:val="28"/>
          <w:szCs w:val="28"/>
        </w:rPr>
        <w:t>. Способы  обработки  конструкционных  материалов</w:t>
      </w: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tabs>
          <w:tab w:val="left" w:pos="145"/>
        </w:tabs>
        <w:spacing w:before="0" w:line="240" w:lineRule="auto"/>
        <w:ind w:left="35"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Тема 5.1.</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Подготовка  производства  и  технологическая  терминология</w:t>
      </w:r>
    </w:p>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 xml:space="preserve">     </w:t>
      </w:r>
    </w:p>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 xml:space="preserve">      Понятия  о  технологической  подготовке  производства.</w:t>
      </w:r>
    </w:p>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 xml:space="preserve">      Технологическая  терминология.  Предметы  производство.ПРоизводственный  процесс.</w:t>
      </w:r>
    </w:p>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 xml:space="preserve">      Исходные  данные  для  проектирования  технолгического  процесса:рабочий  чертеж, масштабы  производственной  программы, данные  о  заготовке, об  оборудовании, технико-экономические  данные.</w:t>
      </w:r>
    </w:p>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 xml:space="preserve">      Парядок  разработки  технологического  процесса:выбор  заготовки, установление  последовательности  обработки  с  выбором  баз  и  типов  оборудования;разбивка  внутри  операции  на  переходы  и  проходы,установление  межоперационных  припусков;выбор  типов  и  размеров  инструментов; выбор  универсальной  оснастки.</w:t>
      </w:r>
    </w:p>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Технологическая  документация:маршрутная  технолгическая  карта,операционная  технологическая  карта.</w:t>
      </w:r>
    </w:p>
    <w:p w:rsidR="005457F6" w:rsidRPr="00441AE8" w:rsidRDefault="005457F6" w:rsidP="005457F6">
      <w:pPr>
        <w:pStyle w:val="5"/>
        <w:shd w:val="clear" w:color="auto" w:fill="auto"/>
        <w:spacing w:before="0" w:line="240" w:lineRule="auto"/>
        <w:ind w:firstLine="0"/>
        <w:jc w:val="center"/>
        <w:rPr>
          <w:rStyle w:val="3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Тема 5.2. Общие  понятия  об  автоматическом  оборудовании</w:t>
      </w: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Электронные  автоматические  устройство. Устроиство  с  числовым  программным  управлением. Ввод  информации. Переработка  информации. </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Перемышленные  роботы. Их  структура.</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Гибкие  производственные  системы.</w:t>
      </w: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rPr>
          <w:rStyle w:val="31"/>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Style w:val="31"/>
          <w:rFonts w:ascii="Times New Roman" w:hAnsi="Times New Roman" w:cs="Times New Roman"/>
          <w:b/>
          <w:sz w:val="28"/>
          <w:szCs w:val="28"/>
        </w:rPr>
      </w:pPr>
      <w:r w:rsidRPr="00441AE8">
        <w:rPr>
          <w:rStyle w:val="31"/>
          <w:rFonts w:ascii="Times New Roman" w:hAnsi="Times New Roman" w:cs="Times New Roman"/>
          <w:b/>
          <w:sz w:val="28"/>
          <w:szCs w:val="28"/>
        </w:rPr>
        <w:t xml:space="preserve">Тема </w:t>
      </w:r>
      <w:r w:rsidRPr="00441AE8">
        <w:rPr>
          <w:rStyle w:val="31"/>
          <w:rFonts w:ascii="Times New Roman" w:hAnsi="Times New Roman" w:cs="Times New Roman"/>
          <w:b/>
          <w:sz w:val="28"/>
          <w:szCs w:val="28"/>
          <w:lang w:val="kk-KZ"/>
        </w:rPr>
        <w:t>5</w:t>
      </w:r>
      <w:r w:rsidRPr="00441AE8">
        <w:rPr>
          <w:rStyle w:val="31"/>
          <w:rFonts w:ascii="Times New Roman" w:hAnsi="Times New Roman" w:cs="Times New Roman"/>
          <w:b/>
          <w:sz w:val="28"/>
          <w:szCs w:val="28"/>
        </w:rPr>
        <w:t>.</w:t>
      </w:r>
      <w:r w:rsidRPr="00441AE8">
        <w:rPr>
          <w:rStyle w:val="31"/>
          <w:rFonts w:ascii="Times New Roman" w:hAnsi="Times New Roman" w:cs="Times New Roman"/>
          <w:b/>
          <w:sz w:val="28"/>
          <w:szCs w:val="28"/>
          <w:lang w:val="kk-KZ"/>
        </w:rPr>
        <w:t xml:space="preserve">3. </w:t>
      </w:r>
      <w:r w:rsidRPr="00441AE8">
        <w:rPr>
          <w:rStyle w:val="31"/>
          <w:rFonts w:ascii="Times New Roman" w:hAnsi="Times New Roman" w:cs="Times New Roman"/>
          <w:b/>
          <w:sz w:val="28"/>
          <w:szCs w:val="28"/>
        </w:rPr>
        <w:t>Литейное производство.</w:t>
      </w:r>
    </w:p>
    <w:p w:rsidR="005457F6" w:rsidRPr="00441AE8" w:rsidRDefault="005457F6" w:rsidP="005457F6">
      <w:pPr>
        <w:pStyle w:val="5"/>
        <w:shd w:val="clear" w:color="auto" w:fill="auto"/>
        <w:spacing w:before="0" w:line="240" w:lineRule="auto"/>
        <w:ind w:right="40" w:firstLine="0"/>
        <w:jc w:val="left"/>
        <w:rPr>
          <w:rFonts w:ascii="Times New Roman" w:hAnsi="Times New Roman" w:cs="Times New Roman"/>
          <w:sz w:val="28"/>
          <w:szCs w:val="28"/>
        </w:rPr>
      </w:pP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Назначение и сущность литейного производства. Общие ведения о технологии получения отливок в разовые формы. Модели и их назначение. Назначение стержней. Формовочные материалы и стержневые смеси. Технология ручной и машинной </w:t>
      </w:r>
      <w:r w:rsidRPr="00441AE8">
        <w:rPr>
          <w:rFonts w:ascii="Times New Roman" w:hAnsi="Times New Roman" w:cs="Times New Roman"/>
          <w:sz w:val="28"/>
          <w:szCs w:val="28"/>
        </w:rPr>
        <w:lastRenderedPageBreak/>
        <w:t>формовки. Понятие о литниковой системе. Литейные свойства металлов. Современные плавильные агрегаты. Технология заливки форм. Выбивка и очистка литья Виды и причины литейного брака и меры его предупреждения Производство отливок из чугуна, стали и цветных металлов.</w:t>
      </w:r>
    </w:p>
    <w:p w:rsidR="005457F6" w:rsidRPr="00441AE8" w:rsidRDefault="005457F6" w:rsidP="005457F6">
      <w:pPr>
        <w:pStyle w:val="5"/>
        <w:shd w:val="clear" w:color="auto" w:fill="auto"/>
        <w:spacing w:before="0" w:line="240" w:lineRule="auto"/>
        <w:ind w:left="20" w:right="40" w:firstLine="15"/>
        <w:jc w:val="left"/>
        <w:rPr>
          <w:rFonts w:ascii="Times New Roman" w:hAnsi="Times New Roman" w:cs="Times New Roman"/>
          <w:sz w:val="28"/>
          <w:szCs w:val="28"/>
        </w:rPr>
      </w:pPr>
      <w:r w:rsidRPr="00441AE8">
        <w:rPr>
          <w:rFonts w:ascii="Times New Roman" w:hAnsi="Times New Roman" w:cs="Times New Roman"/>
          <w:sz w:val="28"/>
          <w:szCs w:val="28"/>
        </w:rPr>
        <w:t>Краткие сведения о специальных способах литья: в металлические формы, в оболочковые формы, по выплавляемым моделям, центробежное литье, литье под давлением. Дефекты литья и методы контроля. Получение изделий из пластмасс методом литья. Примеры применения литых деталей в автомобилестроении и авторемонтном производстве. Техника безопасности в литейном производстве.</w:t>
      </w:r>
    </w:p>
    <w:p w:rsidR="005457F6" w:rsidRPr="00441AE8" w:rsidRDefault="005457F6" w:rsidP="005457F6">
      <w:pPr>
        <w:pStyle w:val="5"/>
        <w:shd w:val="clear" w:color="auto" w:fill="auto"/>
        <w:spacing w:before="0" w:line="240" w:lineRule="auto"/>
        <w:ind w:left="20" w:right="40" w:firstLine="15"/>
        <w:jc w:val="left"/>
        <w:rPr>
          <w:rFonts w:ascii="Times New Roman" w:hAnsi="Times New Roman" w:cs="Times New Roman"/>
          <w:sz w:val="28"/>
          <w:szCs w:val="28"/>
        </w:rPr>
      </w:pPr>
      <w:r w:rsidRPr="00441AE8">
        <w:rPr>
          <w:rFonts w:ascii="Times New Roman" w:hAnsi="Times New Roman" w:cs="Times New Roman"/>
          <w:sz w:val="28"/>
          <w:szCs w:val="28"/>
        </w:rPr>
        <w:t>Применяемое оборудование, достоинства и недостатки каждого вида литья и область применения.</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5"/>
        </w:numPr>
        <w:shd w:val="clear" w:color="auto" w:fill="auto"/>
        <w:tabs>
          <w:tab w:val="left" w:pos="140"/>
        </w:tabs>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иметь понятие: о литейном производстве;</w:t>
      </w:r>
    </w:p>
    <w:p w:rsidR="005457F6" w:rsidRPr="00441AE8" w:rsidRDefault="005457F6" w:rsidP="005457F6">
      <w:pPr>
        <w:pStyle w:val="5"/>
        <w:numPr>
          <w:ilvl w:val="0"/>
          <w:numId w:val="5"/>
        </w:numPr>
        <w:shd w:val="clear" w:color="auto" w:fill="auto"/>
        <w:tabs>
          <w:tab w:val="left" w:pos="154"/>
        </w:tabs>
        <w:spacing w:before="0" w:line="240" w:lineRule="auto"/>
        <w:ind w:left="20" w:right="40" w:firstLine="15"/>
        <w:jc w:val="left"/>
        <w:rPr>
          <w:rFonts w:ascii="Times New Roman" w:hAnsi="Times New Roman" w:cs="Times New Roman"/>
          <w:sz w:val="28"/>
          <w:szCs w:val="28"/>
        </w:rPr>
      </w:pPr>
      <w:r w:rsidRPr="00441AE8">
        <w:rPr>
          <w:rFonts w:ascii="Times New Roman" w:hAnsi="Times New Roman" w:cs="Times New Roman"/>
          <w:sz w:val="28"/>
          <w:szCs w:val="28"/>
        </w:rPr>
        <w:t>знать: назначение и сущность литейного производства; основные виды литья; виды и причины литейного брака:</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умет ь: соблюдать технику безопасности при проведении литья.</w:t>
      </w: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sz w:val="28"/>
          <w:szCs w:val="28"/>
        </w:rPr>
      </w:pPr>
      <w:r w:rsidRPr="00441AE8">
        <w:rPr>
          <w:rFonts w:ascii="Times New Roman" w:hAnsi="Times New Roman" w:cs="Times New Roman"/>
          <w:b/>
          <w:sz w:val="28"/>
          <w:szCs w:val="28"/>
        </w:rPr>
        <w:t xml:space="preserve">Тема </w:t>
      </w:r>
      <w:r w:rsidRPr="00441AE8">
        <w:rPr>
          <w:rFonts w:ascii="Times New Roman" w:hAnsi="Times New Roman" w:cs="Times New Roman"/>
          <w:b/>
          <w:sz w:val="28"/>
          <w:szCs w:val="28"/>
          <w:lang w:val="kk-KZ"/>
        </w:rPr>
        <w:t>5.4</w:t>
      </w:r>
      <w:r w:rsidRPr="00441AE8">
        <w:rPr>
          <w:rFonts w:ascii="Times New Roman" w:hAnsi="Times New Roman" w:cs="Times New Roman"/>
          <w:b/>
          <w:sz w:val="28"/>
          <w:szCs w:val="28"/>
        </w:rPr>
        <w:t>. Обработка</w:t>
      </w:r>
      <w:r w:rsidRPr="00441AE8">
        <w:rPr>
          <w:rFonts w:ascii="Times New Roman" w:hAnsi="Times New Roman" w:cs="Times New Roman"/>
          <w:b/>
          <w:sz w:val="28"/>
          <w:szCs w:val="28"/>
          <w:lang w:val="kk-KZ"/>
        </w:rPr>
        <w:t xml:space="preserve">  металлов </w:t>
      </w:r>
      <w:r w:rsidRPr="00441AE8">
        <w:rPr>
          <w:rFonts w:ascii="Times New Roman" w:hAnsi="Times New Roman" w:cs="Times New Roman"/>
          <w:b/>
          <w:sz w:val="28"/>
          <w:szCs w:val="28"/>
        </w:rPr>
        <w:t xml:space="preserve"> давлением</w:t>
      </w:r>
      <w:r w:rsidRPr="00441AE8">
        <w:rPr>
          <w:rFonts w:ascii="Times New Roman" w:hAnsi="Times New Roman" w:cs="Times New Roman"/>
          <w:sz w:val="28"/>
          <w:szCs w:val="28"/>
        </w:rPr>
        <w:t>.</w:t>
      </w:r>
    </w:p>
    <w:p w:rsidR="005457F6" w:rsidRPr="00441AE8" w:rsidRDefault="005457F6" w:rsidP="005457F6">
      <w:pPr>
        <w:pStyle w:val="5"/>
        <w:shd w:val="clear" w:color="auto" w:fill="auto"/>
        <w:spacing w:before="0" w:line="240" w:lineRule="auto"/>
        <w:ind w:firstLine="0"/>
        <w:jc w:val="left"/>
        <w:rPr>
          <w:rFonts w:ascii="Times New Roman" w:eastAsia="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Общие сведения об обработке металлов давлением. Пластическая деформация металла. Факторы, влияющие на пластические свойства металлов. Явление наклепа, возврата и рекристаллизации. Выбор теплового режима при обработке металлов давлением.</w:t>
      </w:r>
    </w:p>
    <w:p w:rsidR="005457F6" w:rsidRPr="00441AE8" w:rsidRDefault="005457F6" w:rsidP="005457F6">
      <w:pPr>
        <w:pStyle w:val="5"/>
        <w:shd w:val="clear" w:color="auto" w:fill="auto"/>
        <w:spacing w:before="0" w:line="240" w:lineRule="auto"/>
        <w:ind w:left="20" w:right="40" w:firstLine="15"/>
        <w:jc w:val="left"/>
        <w:rPr>
          <w:rFonts w:ascii="Times New Roman" w:hAnsi="Times New Roman" w:cs="Times New Roman"/>
          <w:sz w:val="28"/>
          <w:szCs w:val="28"/>
        </w:rPr>
      </w:pPr>
      <w:r w:rsidRPr="00441AE8">
        <w:rPr>
          <w:rFonts w:ascii="Times New Roman" w:hAnsi="Times New Roman" w:cs="Times New Roman"/>
          <w:sz w:val="28"/>
          <w:szCs w:val="28"/>
        </w:rPr>
        <w:t>Прокатка. Сущность прокатки. Схема прокатного стана. Сортамент прокатных изделий (сортовая сталь, листовая сталь, специальные вида проката, трубы).</w:t>
      </w:r>
    </w:p>
    <w:p w:rsidR="005457F6" w:rsidRPr="00441AE8" w:rsidRDefault="005457F6" w:rsidP="005457F6">
      <w:pPr>
        <w:pStyle w:val="5"/>
        <w:shd w:val="clear" w:color="auto" w:fill="auto"/>
        <w:spacing w:before="0" w:line="240" w:lineRule="auto"/>
        <w:ind w:left="20" w:right="40" w:firstLine="15"/>
        <w:jc w:val="left"/>
        <w:rPr>
          <w:rFonts w:ascii="Times New Roman" w:hAnsi="Times New Roman" w:cs="Times New Roman"/>
          <w:sz w:val="28"/>
          <w:szCs w:val="28"/>
        </w:rPr>
      </w:pPr>
      <w:r w:rsidRPr="00441AE8">
        <w:rPr>
          <w:rFonts w:ascii="Times New Roman" w:hAnsi="Times New Roman" w:cs="Times New Roman"/>
          <w:sz w:val="28"/>
          <w:szCs w:val="28"/>
        </w:rPr>
        <w:t>Волочение. Сущность процесса и его цели. Схема волочения. Классификация продукции волочильного производства.</w:t>
      </w:r>
    </w:p>
    <w:p w:rsidR="005457F6" w:rsidRPr="00441AE8" w:rsidRDefault="005457F6" w:rsidP="005457F6">
      <w:pPr>
        <w:pStyle w:val="5"/>
        <w:shd w:val="clear" w:color="auto" w:fill="auto"/>
        <w:spacing w:before="0" w:line="240" w:lineRule="auto"/>
        <w:ind w:left="20" w:right="40" w:firstLine="15"/>
        <w:jc w:val="left"/>
        <w:rPr>
          <w:rFonts w:ascii="Times New Roman" w:hAnsi="Times New Roman" w:cs="Times New Roman"/>
          <w:sz w:val="28"/>
          <w:szCs w:val="28"/>
        </w:rPr>
      </w:pPr>
      <w:r w:rsidRPr="00441AE8">
        <w:rPr>
          <w:rFonts w:ascii="Times New Roman" w:hAnsi="Times New Roman" w:cs="Times New Roman"/>
          <w:sz w:val="28"/>
          <w:szCs w:val="28"/>
        </w:rPr>
        <w:t>Прессование. Сущность процесса прессования металла. Ковка. Основные операции свободной ковки. Изменение структуры и свойства металла при ковке. Понятие о технологическом процессе свободной ковки. Инструменты и оборудование, применяемые при ковке.</w:t>
      </w:r>
    </w:p>
    <w:p w:rsidR="005457F6" w:rsidRPr="00441AE8" w:rsidRDefault="005457F6" w:rsidP="005457F6">
      <w:pPr>
        <w:pStyle w:val="5"/>
        <w:shd w:val="clear" w:color="auto" w:fill="auto"/>
        <w:spacing w:before="0" w:line="240" w:lineRule="auto"/>
        <w:ind w:left="20" w:right="40" w:firstLine="15"/>
        <w:jc w:val="left"/>
        <w:rPr>
          <w:rFonts w:ascii="Times New Roman" w:hAnsi="Times New Roman" w:cs="Times New Roman"/>
          <w:sz w:val="28"/>
          <w:szCs w:val="28"/>
        </w:rPr>
      </w:pPr>
      <w:r w:rsidRPr="00441AE8">
        <w:rPr>
          <w:rFonts w:ascii="Times New Roman" w:hAnsi="Times New Roman" w:cs="Times New Roman"/>
          <w:sz w:val="28"/>
          <w:szCs w:val="28"/>
        </w:rPr>
        <w:t>Штамповка Обшие сведения о процессе штамповки. Холодная штамповка. Основные операции холодной штамповки: вырубка, отрубка, гибка, вытяжка, высадка Достоинства штамповки</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Сведения об обработке давлением пластмасс (прессование.</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выдавливание, штамповка и др.).</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 xml:space="preserve"> Техника безопасности при обработке давлением конструкционных материалов. Технико-экокомические показатели применения различных видов обработки давлением конструкционных материалов.</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Примеры обработки давлением металлов и конструкционных материалов в автомобилестроении и авторемонтном производстве.</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5"/>
        </w:numPr>
        <w:shd w:val="clear" w:color="auto" w:fill="auto"/>
        <w:tabs>
          <w:tab w:val="left" w:pos="140"/>
        </w:tabs>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иметь понятие, об обработке металлов давлением;</w:t>
      </w:r>
    </w:p>
    <w:p w:rsidR="005457F6" w:rsidRPr="00441AE8" w:rsidRDefault="005457F6" w:rsidP="005457F6">
      <w:pPr>
        <w:pStyle w:val="5"/>
        <w:numPr>
          <w:ilvl w:val="0"/>
          <w:numId w:val="5"/>
        </w:numPr>
        <w:shd w:val="clear" w:color="auto" w:fill="auto"/>
        <w:tabs>
          <w:tab w:val="left" w:pos="154"/>
        </w:tabs>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знать: факторы, влияющие на пластические свойства металлов; основные виды обработки металлов под давлением, их сущность;</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уметь: определять штампованные детали.</w:t>
      </w: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rPr>
        <w:t xml:space="preserve">Тема </w:t>
      </w:r>
      <w:r w:rsidRPr="00441AE8">
        <w:rPr>
          <w:rFonts w:ascii="Times New Roman" w:hAnsi="Times New Roman" w:cs="Times New Roman"/>
          <w:b/>
          <w:sz w:val="28"/>
          <w:szCs w:val="28"/>
          <w:lang w:val="kk-KZ"/>
        </w:rPr>
        <w:t>5.5</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Сварка</w:t>
      </w:r>
      <w:r w:rsidRPr="00441AE8">
        <w:rPr>
          <w:rFonts w:ascii="Times New Roman" w:hAnsi="Times New Roman" w:cs="Times New Roman"/>
          <w:b/>
          <w:sz w:val="28"/>
          <w:szCs w:val="28"/>
          <w:lang w:val="kk-KZ"/>
        </w:rPr>
        <w:t>, резка и пайка металлов</w:t>
      </w: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Понятие о сварке металлов. Достоинства и недостатки процесса сварки. Основные способы сварки. Понятие о свариваемости. Типы сварочных соединений и швов. Требования, предъявляемые к качеству сварочного шва.</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Дуговая электрическая сварка металлов. Сущность процесса. Основные способы электродуговой сварки; применяемые электроды и оборудование. Общие сведения об автоматической дуговой сварке, сварке под флюсом, по металлу академика Е.О. Патона электрошлаковой сварке, сварке в сриде защитных газов и других способах. повышающих качество и производительность процесса сварки. Сущность процесса электодуговой резки. Технология ручной и электродуговой сварки.     Подготовка деталей к сварке. Выбор силы тока и напряжения. Зажигание дуги, направление сварки и угол наклона электрода. Электрическая дуга. Факторы, влияющие на устойчивость электрической дуги.</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Контактная сварка металлов. Сущность эллектрической контактной сварки: стыковой, точенной и роликовой. Применяемые электроды. Достоинства и недостатки, электроконтактной сварки. Общие с зеленил о холодной сварке, сварке трением, ультразвуковой сварке, сварке токами высокой частоты.</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Сущность автоматической и полуавтоматической наплавки под флюсом и а защитных газах, применяемой в ремонтных производствах. Получение наплавленного металла требуемого состава и качества.</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Материалы и оборудование для механизированных способов наплавки. Газовая сварка метадлов. Газы, применяемые ддя сварки. Аппаратура для газовой сварки.</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Сварочное ацетилено-кислородное пламя, его зоны.</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Газовые горелки: инжекторная и безинжекторная. Технология газовой сварки. Выбор присадочного материала. Сущность процесса газовой резки. Контроль качества и виды брака при сварке. Технология газовой сварки: подготовка свариваемых легален, выбор наконечника горелки, способ ведения горелки, утол наклона пламени. Особенности сварки при разных положениях. Особенности газовой сварки чугуна и цветных металлов Сведения о сварке пластмасс.</w:t>
      </w:r>
    </w:p>
    <w:p w:rsidR="005457F6" w:rsidRPr="00441AE8" w:rsidRDefault="005457F6" w:rsidP="005457F6">
      <w:pPr>
        <w:pStyle w:val="5"/>
        <w:shd w:val="clear" w:color="auto" w:fill="auto"/>
        <w:spacing w:before="0" w:line="240" w:lineRule="auto"/>
        <w:ind w:left="20" w:right="20" w:firstLine="15"/>
        <w:jc w:val="left"/>
        <w:rPr>
          <w:rFonts w:ascii="Times New Roman" w:hAnsi="Times New Roman" w:cs="Times New Roman"/>
          <w:sz w:val="28"/>
          <w:szCs w:val="28"/>
        </w:rPr>
      </w:pPr>
      <w:r w:rsidRPr="00441AE8">
        <w:rPr>
          <w:rFonts w:ascii="Times New Roman" w:hAnsi="Times New Roman" w:cs="Times New Roman"/>
          <w:sz w:val="28"/>
          <w:szCs w:val="28"/>
        </w:rPr>
        <w:t>Техника безопасности при проведении сварочных работ. Технико- экономические показатели применения различных способов сварки. Примеры</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Style w:val="4"/>
          <w:rFonts w:ascii="Times New Roman" w:hAnsi="Times New Roman" w:cs="Times New Roman"/>
          <w:sz w:val="28"/>
          <w:szCs w:val="28"/>
        </w:rPr>
        <w:t>сварочных</w:t>
      </w:r>
      <w:r w:rsidRPr="00441AE8">
        <w:rPr>
          <w:rFonts w:ascii="Times New Roman" w:hAnsi="Times New Roman" w:cs="Times New Roman"/>
          <w:sz w:val="28"/>
          <w:szCs w:val="28"/>
        </w:rPr>
        <w:t xml:space="preserve"> работ в</w:t>
      </w:r>
      <w:r w:rsidRPr="00441AE8">
        <w:rPr>
          <w:rStyle w:val="4"/>
          <w:rFonts w:ascii="Times New Roman" w:hAnsi="Times New Roman" w:cs="Times New Roman"/>
          <w:sz w:val="28"/>
          <w:szCs w:val="28"/>
        </w:rPr>
        <w:t xml:space="preserve"> автомобилестроении и</w:t>
      </w:r>
      <w:r w:rsidRPr="00441AE8">
        <w:rPr>
          <w:rFonts w:ascii="Times New Roman" w:hAnsi="Times New Roman" w:cs="Times New Roman"/>
          <w:sz w:val="28"/>
          <w:szCs w:val="28"/>
        </w:rPr>
        <w:t xml:space="preserve"> авторемонтном производстве.</w:t>
      </w:r>
    </w:p>
    <w:p w:rsidR="005457F6" w:rsidRPr="00441AE8" w:rsidRDefault="005457F6" w:rsidP="005457F6">
      <w:pPr>
        <w:pStyle w:val="5"/>
        <w:shd w:val="clear" w:color="auto" w:fill="auto"/>
        <w:spacing w:before="0" w:line="240" w:lineRule="auto"/>
        <w:ind w:left="20" w:right="340" w:firstLine="15"/>
        <w:jc w:val="left"/>
        <w:rPr>
          <w:rFonts w:ascii="Times New Roman" w:hAnsi="Times New Roman" w:cs="Times New Roman"/>
          <w:sz w:val="28"/>
          <w:szCs w:val="28"/>
        </w:rPr>
      </w:pPr>
      <w:r w:rsidRPr="00441AE8">
        <w:rPr>
          <w:rFonts w:ascii="Times New Roman" w:hAnsi="Times New Roman" w:cs="Times New Roman"/>
          <w:sz w:val="28"/>
          <w:szCs w:val="28"/>
        </w:rPr>
        <w:t>Сущность процесса пайки металлов. Мягкие припои, их состав и марки Флюсы, применяемые при пайке мягкими припоями. Принадлежности для пайки. Технология пайки мягкими припоями. Твердые припои, их состав и марки, флюсы. Технология пайки твердыми припоями. Техника безопасности при пайке металлов.</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иметь понятие: о сварке и пайке металлов;</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знать: основные способы сварки и сущность; сущность процесса пайки металлов;</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r w:rsidRPr="00441AE8">
        <w:rPr>
          <w:rFonts w:ascii="Times New Roman" w:hAnsi="Times New Roman" w:cs="Times New Roman"/>
          <w:sz w:val="28"/>
          <w:szCs w:val="28"/>
        </w:rPr>
        <w:t>уметь: подобрать вид сварки и пайки в зависимости от размеров и материала деталей.</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b/>
          <w:sz w:val="28"/>
          <w:szCs w:val="28"/>
          <w:lang w:val="kk-KZ"/>
        </w:rPr>
      </w:pPr>
      <w:r w:rsidRPr="00441AE8">
        <w:rPr>
          <w:rFonts w:ascii="Times New Roman" w:hAnsi="Times New Roman" w:cs="Times New Roman"/>
          <w:b/>
          <w:sz w:val="28"/>
          <w:szCs w:val="28"/>
          <w:lang w:val="kk-KZ"/>
        </w:rPr>
        <w:t>Лабораторная  работа  №3</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r w:rsidRPr="00441AE8">
        <w:rPr>
          <w:rFonts w:ascii="Times New Roman" w:hAnsi="Times New Roman" w:cs="Times New Roman"/>
          <w:sz w:val="28"/>
          <w:szCs w:val="28"/>
          <w:lang w:val="kk-KZ"/>
        </w:rPr>
        <w:t>«Выполнение  сварочных  работ»</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Тема 5.6.</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Обработка  металлов  резанием,металлообрабатывающие  станки  и  инструменты</w:t>
      </w: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rPr>
      </w:pPr>
      <w:r w:rsidRPr="00441AE8">
        <w:rPr>
          <w:rFonts w:ascii="Times New Roman" w:hAnsi="Times New Roman" w:cs="Times New Roman"/>
          <w:sz w:val="28"/>
          <w:szCs w:val="28"/>
        </w:rPr>
        <w:t xml:space="preserve">Принцип взаимозаменяемости .Понятие о единой системе допусков и посадок СЭВ. Краткие сведения  о технических измерениях. Общие понятия о способах обработки металлов резанием процессе резания металла  Основные части и элементы резца . Элементы резания .Методы обработки резанием: точение, фрезерование, строгание сверление ,шлифование. </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 xml:space="preserve">В результате изучения темы </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обучающиеся должны:</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rPr>
      </w:pPr>
      <w:r w:rsidRPr="00441AE8">
        <w:rPr>
          <w:rFonts w:ascii="Times New Roman" w:hAnsi="Times New Roman" w:cs="Times New Roman"/>
          <w:sz w:val="28"/>
          <w:szCs w:val="28"/>
        </w:rPr>
        <w:t>-иметь понятие : о допусках, посадках и технических измерениях;</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r w:rsidRPr="00441AE8">
        <w:rPr>
          <w:rFonts w:ascii="Times New Roman" w:hAnsi="Times New Roman" w:cs="Times New Roman"/>
          <w:sz w:val="28"/>
          <w:szCs w:val="28"/>
        </w:rPr>
        <w:t>-знать: ;методы обработки резанием ;элементы  резания.</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b/>
          <w:sz w:val="28"/>
          <w:szCs w:val="28"/>
          <w:lang w:val="kk-KZ"/>
        </w:rPr>
      </w:pPr>
      <w:r w:rsidRPr="00441AE8">
        <w:rPr>
          <w:rFonts w:ascii="Times New Roman" w:hAnsi="Times New Roman" w:cs="Times New Roman"/>
          <w:b/>
          <w:sz w:val="28"/>
          <w:szCs w:val="28"/>
          <w:lang w:val="kk-KZ"/>
        </w:rPr>
        <w:t>Лабораторно-практическая  работа  №4</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r w:rsidRPr="00441AE8">
        <w:rPr>
          <w:rFonts w:ascii="Times New Roman" w:hAnsi="Times New Roman" w:cs="Times New Roman"/>
          <w:sz w:val="28"/>
          <w:szCs w:val="28"/>
          <w:lang w:val="kk-KZ"/>
        </w:rPr>
        <w:t>«Измерение  основных  углов  токарного  резца»</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b/>
          <w:sz w:val="28"/>
          <w:szCs w:val="28"/>
          <w:lang w:val="kk-KZ"/>
        </w:rPr>
      </w:pPr>
      <w:r w:rsidRPr="00441AE8">
        <w:rPr>
          <w:rFonts w:ascii="Times New Roman" w:hAnsi="Times New Roman" w:cs="Times New Roman"/>
          <w:b/>
          <w:sz w:val="28"/>
          <w:szCs w:val="28"/>
          <w:lang w:val="kk-KZ"/>
        </w:rPr>
        <w:t>Лабораторно-практическая  работа  №5</w:t>
      </w:r>
    </w:p>
    <w:p w:rsidR="005457F6" w:rsidRPr="00441AE8" w:rsidRDefault="005457F6" w:rsidP="005457F6">
      <w:pPr>
        <w:pStyle w:val="5"/>
        <w:shd w:val="clear" w:color="auto" w:fill="auto"/>
        <w:spacing w:before="0" w:line="240" w:lineRule="auto"/>
        <w:ind w:left="20" w:firstLine="15"/>
        <w:jc w:val="left"/>
        <w:rPr>
          <w:rFonts w:ascii="Times New Roman" w:hAnsi="Times New Roman" w:cs="Times New Roman"/>
          <w:sz w:val="28"/>
          <w:szCs w:val="28"/>
          <w:lang w:val="kk-KZ"/>
        </w:rPr>
      </w:pPr>
      <w:r w:rsidRPr="00441AE8">
        <w:rPr>
          <w:rFonts w:ascii="Times New Roman" w:hAnsi="Times New Roman" w:cs="Times New Roman"/>
          <w:sz w:val="28"/>
          <w:szCs w:val="28"/>
          <w:lang w:val="kk-KZ"/>
        </w:rPr>
        <w:t>«Изучение  основных  механизмов  металлообрабатывающих  станков»</w:t>
      </w: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sz w:val="28"/>
          <w:szCs w:val="28"/>
        </w:rPr>
      </w:pPr>
      <w:r w:rsidRPr="00441AE8">
        <w:rPr>
          <w:rStyle w:val="21"/>
          <w:rFonts w:ascii="Times New Roman" w:hAnsi="Times New Roman" w:cs="Times New Roman"/>
          <w:b/>
          <w:sz w:val="28"/>
          <w:szCs w:val="28"/>
        </w:rPr>
        <w:t xml:space="preserve">Тема </w:t>
      </w:r>
      <w:r w:rsidRPr="00441AE8">
        <w:rPr>
          <w:rStyle w:val="21"/>
          <w:rFonts w:ascii="Times New Roman" w:hAnsi="Times New Roman" w:cs="Times New Roman"/>
          <w:b/>
          <w:sz w:val="28"/>
          <w:szCs w:val="28"/>
          <w:lang w:val="kk-KZ"/>
        </w:rPr>
        <w:t>5.7</w:t>
      </w:r>
      <w:r w:rsidRPr="00441AE8">
        <w:rPr>
          <w:rStyle w:val="21"/>
          <w:rFonts w:ascii="Times New Roman" w:hAnsi="Times New Roman" w:cs="Times New Roman"/>
          <w:b/>
          <w:sz w:val="28"/>
          <w:szCs w:val="28"/>
        </w:rPr>
        <w:t>. Понятие об</w:t>
      </w:r>
      <w:r w:rsidRPr="00441AE8">
        <w:rPr>
          <w:rStyle w:val="21"/>
          <w:rFonts w:ascii="Times New Roman" w:hAnsi="Times New Roman" w:cs="Times New Roman"/>
          <w:sz w:val="28"/>
          <w:szCs w:val="28"/>
        </w:rPr>
        <w:t xml:space="preserve"> </w:t>
      </w:r>
      <w:r w:rsidRPr="00441AE8">
        <w:rPr>
          <w:rStyle w:val="21"/>
          <w:rFonts w:ascii="Times New Roman" w:hAnsi="Times New Roman" w:cs="Times New Roman"/>
          <w:b/>
          <w:sz w:val="28"/>
          <w:szCs w:val="28"/>
          <w:lang w:val="kk-KZ"/>
        </w:rPr>
        <w:t>э</w:t>
      </w:r>
      <w:r w:rsidRPr="00441AE8">
        <w:rPr>
          <w:rStyle w:val="21"/>
          <w:rFonts w:ascii="Times New Roman" w:hAnsi="Times New Roman" w:cs="Times New Roman"/>
          <w:b/>
          <w:sz w:val="28"/>
          <w:szCs w:val="28"/>
        </w:rPr>
        <w:t>лектрически</w:t>
      </w:r>
      <w:r w:rsidRPr="00441AE8">
        <w:rPr>
          <w:rStyle w:val="21"/>
          <w:rFonts w:ascii="Times New Roman" w:hAnsi="Times New Roman" w:cs="Times New Roman"/>
          <w:b/>
          <w:sz w:val="28"/>
          <w:szCs w:val="28"/>
          <w:lang w:val="kk-KZ"/>
        </w:rPr>
        <w:t>х</w:t>
      </w:r>
      <w:r w:rsidRPr="00441AE8">
        <w:rPr>
          <w:rStyle w:val="21"/>
          <w:rFonts w:ascii="Times New Roman" w:hAnsi="Times New Roman" w:cs="Times New Roman"/>
          <w:b/>
          <w:sz w:val="28"/>
          <w:szCs w:val="28"/>
        </w:rPr>
        <w:t xml:space="preserve"> метод</w:t>
      </w:r>
      <w:r w:rsidRPr="00441AE8">
        <w:rPr>
          <w:rStyle w:val="21"/>
          <w:rFonts w:ascii="Times New Roman" w:hAnsi="Times New Roman" w:cs="Times New Roman"/>
          <w:b/>
          <w:sz w:val="28"/>
          <w:szCs w:val="28"/>
          <w:lang w:val="kk-KZ"/>
        </w:rPr>
        <w:t>ах</w:t>
      </w:r>
      <w:r w:rsidRPr="00441AE8">
        <w:rPr>
          <w:rStyle w:val="21"/>
          <w:rFonts w:ascii="Times New Roman" w:hAnsi="Times New Roman" w:cs="Times New Roman"/>
          <w:b/>
          <w:sz w:val="28"/>
          <w:szCs w:val="28"/>
        </w:rPr>
        <w:t xml:space="preserve"> обработки металлов</w:t>
      </w:r>
      <w:r w:rsidRPr="00441AE8">
        <w:rPr>
          <w:rStyle w:val="21"/>
          <w:rFonts w:ascii="Times New Roman" w:hAnsi="Times New Roman" w:cs="Times New Roman"/>
          <w:sz w:val="28"/>
          <w:szCs w:val="28"/>
        </w:rPr>
        <w:t>.</w:t>
      </w:r>
    </w:p>
    <w:p w:rsidR="005457F6" w:rsidRPr="00441AE8" w:rsidRDefault="005457F6" w:rsidP="005457F6">
      <w:pPr>
        <w:pStyle w:val="5"/>
        <w:shd w:val="clear" w:color="auto" w:fill="auto"/>
        <w:spacing w:before="0" w:line="240" w:lineRule="auto"/>
        <w:ind w:firstLine="0"/>
        <w:jc w:val="center"/>
        <w:rPr>
          <w:rStyle w:val="21"/>
          <w:rFonts w:ascii="Times New Roman" w:hAnsi="Times New Roman" w:cs="Times New Roman"/>
          <w:b/>
          <w:sz w:val="28"/>
          <w:szCs w:val="28"/>
        </w:rPr>
      </w:pPr>
      <w:r w:rsidRPr="00441AE8">
        <w:rPr>
          <w:rFonts w:ascii="Times New Roman" w:eastAsia="Times New Roman" w:hAnsi="Times New Roman" w:cs="Times New Roman"/>
          <w:b/>
          <w:sz w:val="28"/>
          <w:szCs w:val="28"/>
        </w:rPr>
        <w:t>теоретическое</w:t>
      </w:r>
    </w:p>
    <w:p w:rsidR="005457F6" w:rsidRPr="00441AE8" w:rsidRDefault="005457F6" w:rsidP="005457F6">
      <w:pPr>
        <w:pStyle w:val="5"/>
        <w:shd w:val="clear" w:color="auto" w:fill="auto"/>
        <w:spacing w:before="0" w:line="240" w:lineRule="auto"/>
        <w:ind w:firstLine="0"/>
        <w:jc w:val="left"/>
        <w:rPr>
          <w:rStyle w:val="21"/>
          <w:rFonts w:ascii="Times New Roman" w:hAnsi="Times New Roman" w:cs="Times New Roman"/>
          <w:sz w:val="28"/>
          <w:szCs w:val="28"/>
        </w:rPr>
      </w:pPr>
      <w:r w:rsidRPr="00441AE8">
        <w:rPr>
          <w:rStyle w:val="21"/>
          <w:rFonts w:ascii="Times New Roman" w:hAnsi="Times New Roman" w:cs="Times New Roman"/>
          <w:sz w:val="28"/>
          <w:szCs w:val="28"/>
        </w:rPr>
        <w:t>Общие сведения о процессе электроискровой и электроимпульсной обработки металлов и применение этих методов. Схема, материал, форма и размеры инструмента.</w:t>
      </w:r>
    </w:p>
    <w:p w:rsidR="005457F6" w:rsidRPr="00441AE8" w:rsidRDefault="005457F6" w:rsidP="005457F6">
      <w:pPr>
        <w:pStyle w:val="5"/>
        <w:shd w:val="clear" w:color="auto" w:fill="auto"/>
        <w:spacing w:before="0" w:line="240" w:lineRule="auto"/>
        <w:ind w:left="4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Понятие об анодно-механической и ультразвуковой обработке металлов. Технико-экономические показатели применения электрических методов обработки.</w:t>
      </w:r>
    </w:p>
    <w:p w:rsidR="005457F6" w:rsidRPr="00441AE8" w:rsidRDefault="005457F6" w:rsidP="005457F6">
      <w:pPr>
        <w:pStyle w:val="5"/>
        <w:shd w:val="clear" w:color="auto" w:fill="auto"/>
        <w:spacing w:before="0" w:line="240" w:lineRule="auto"/>
        <w:ind w:left="40" w:right="6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Примеры применения электрических методов обработки металлов в</w:t>
      </w:r>
      <w:r w:rsidRPr="00441AE8">
        <w:rPr>
          <w:rStyle w:val="21"/>
          <w:rFonts w:ascii="Times New Roman" w:hAnsi="Times New Roman" w:cs="Times New Roman"/>
          <w:sz w:val="28"/>
          <w:szCs w:val="28"/>
          <w:vertAlign w:val="superscript"/>
        </w:rPr>
        <w:t xml:space="preserve">1 </w:t>
      </w:r>
      <w:r w:rsidRPr="00441AE8">
        <w:rPr>
          <w:rStyle w:val="21"/>
          <w:rFonts w:ascii="Times New Roman" w:hAnsi="Times New Roman" w:cs="Times New Roman"/>
          <w:sz w:val="28"/>
          <w:szCs w:val="28"/>
        </w:rPr>
        <w:t>авторемонтном производстве. Техника безопасности при электрической обработке металлов.</w:t>
      </w:r>
    </w:p>
    <w:p w:rsidR="005457F6" w:rsidRPr="00441AE8" w:rsidRDefault="005457F6" w:rsidP="005457F6">
      <w:pPr>
        <w:pStyle w:val="5"/>
        <w:shd w:val="clear" w:color="auto" w:fill="auto"/>
        <w:spacing w:before="0" w:line="240" w:lineRule="auto"/>
        <w:ind w:left="4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В результате изучения темы обучающиеся должны:</w:t>
      </w:r>
    </w:p>
    <w:p w:rsidR="005457F6" w:rsidRPr="00441AE8" w:rsidRDefault="005457F6" w:rsidP="005457F6">
      <w:pPr>
        <w:pStyle w:val="5"/>
        <w:numPr>
          <w:ilvl w:val="0"/>
          <w:numId w:val="6"/>
        </w:numPr>
        <w:shd w:val="clear" w:color="auto" w:fill="auto"/>
        <w:tabs>
          <w:tab w:val="left" w:pos="165"/>
        </w:tabs>
        <w:spacing w:before="0" w:line="240" w:lineRule="auto"/>
        <w:ind w:left="4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иметь понятие: об электрических методах обработки металлов;</w:t>
      </w:r>
    </w:p>
    <w:p w:rsidR="005457F6" w:rsidRPr="00441AE8" w:rsidRDefault="005457F6" w:rsidP="005457F6">
      <w:pPr>
        <w:pStyle w:val="5"/>
        <w:numPr>
          <w:ilvl w:val="0"/>
          <w:numId w:val="6"/>
        </w:numPr>
        <w:shd w:val="clear" w:color="auto" w:fill="auto"/>
        <w:tabs>
          <w:tab w:val="left" w:pos="160"/>
        </w:tabs>
        <w:spacing w:before="0" w:line="240" w:lineRule="auto"/>
        <w:ind w:left="40" w:firstLine="15"/>
        <w:jc w:val="left"/>
        <w:rPr>
          <w:rFonts w:ascii="Times New Roman" w:hAnsi="Times New Roman" w:cs="Times New Roman"/>
          <w:sz w:val="28"/>
          <w:szCs w:val="28"/>
        </w:rPr>
      </w:pPr>
      <w:r w:rsidRPr="00441AE8">
        <w:rPr>
          <w:rStyle w:val="21"/>
          <w:rFonts w:ascii="Times New Roman" w:hAnsi="Times New Roman" w:cs="Times New Roman"/>
          <w:sz w:val="28"/>
          <w:szCs w:val="28"/>
        </w:rPr>
        <w:t>знать, сущность электрических методов обработки металлов;</w:t>
      </w:r>
    </w:p>
    <w:p w:rsidR="005457F6" w:rsidRPr="00441AE8" w:rsidRDefault="005457F6" w:rsidP="005457F6">
      <w:pPr>
        <w:pStyle w:val="5"/>
        <w:shd w:val="clear" w:color="auto" w:fill="auto"/>
        <w:spacing w:before="0" w:line="240" w:lineRule="auto"/>
        <w:ind w:left="40" w:firstLine="15"/>
        <w:jc w:val="left"/>
        <w:rPr>
          <w:rStyle w:val="31"/>
          <w:rFonts w:ascii="Times New Roman" w:hAnsi="Times New Roman" w:cs="Times New Roman"/>
          <w:sz w:val="28"/>
          <w:szCs w:val="28"/>
        </w:rPr>
      </w:pPr>
      <w:r w:rsidRPr="00441AE8">
        <w:rPr>
          <w:rStyle w:val="21"/>
          <w:rFonts w:ascii="Times New Roman" w:hAnsi="Times New Roman" w:cs="Times New Roman"/>
          <w:sz w:val="28"/>
          <w:szCs w:val="28"/>
        </w:rPr>
        <w:t>уметь дать сравнительную характеристику электрических способов обработки металлов.</w:t>
      </w:r>
      <w:r w:rsidRPr="00441AE8">
        <w:rPr>
          <w:rStyle w:val="31"/>
          <w:rFonts w:ascii="Times New Roman" w:hAnsi="Times New Roman" w:cs="Times New Roman"/>
          <w:sz w:val="28"/>
          <w:szCs w:val="28"/>
        </w:rPr>
        <w:t xml:space="preserve"> </w:t>
      </w:r>
    </w:p>
    <w:p w:rsidR="005457F6" w:rsidRPr="00441AE8" w:rsidRDefault="005457F6" w:rsidP="005457F6">
      <w:pPr>
        <w:pStyle w:val="5"/>
        <w:shd w:val="clear" w:color="auto" w:fill="auto"/>
        <w:spacing w:before="0" w:line="240" w:lineRule="auto"/>
        <w:ind w:left="40" w:firstLine="15"/>
        <w:jc w:val="left"/>
        <w:rPr>
          <w:rStyle w:val="31"/>
          <w:rFonts w:ascii="Times New Roman" w:hAnsi="Times New Roman" w:cs="Times New Roman"/>
          <w:sz w:val="28"/>
          <w:szCs w:val="28"/>
        </w:rPr>
      </w:pPr>
      <w:r w:rsidRPr="00441AE8">
        <w:rPr>
          <w:rStyle w:val="31"/>
          <w:rFonts w:ascii="Times New Roman" w:hAnsi="Times New Roman" w:cs="Times New Roman"/>
          <w:sz w:val="28"/>
          <w:szCs w:val="28"/>
        </w:rPr>
        <w:t xml:space="preserve">Контрольная работа по I и </w:t>
      </w:r>
      <w:r w:rsidRPr="00441AE8">
        <w:rPr>
          <w:rStyle w:val="31"/>
          <w:rFonts w:ascii="Times New Roman" w:hAnsi="Times New Roman" w:cs="Times New Roman"/>
          <w:sz w:val="28"/>
          <w:szCs w:val="28"/>
          <w:lang w:val="en-US"/>
        </w:rPr>
        <w:t>V</w:t>
      </w:r>
      <w:r w:rsidRPr="00441AE8">
        <w:rPr>
          <w:rStyle w:val="31"/>
          <w:rFonts w:ascii="Times New Roman" w:hAnsi="Times New Roman" w:cs="Times New Roman"/>
          <w:sz w:val="28"/>
          <w:szCs w:val="28"/>
        </w:rPr>
        <w:t xml:space="preserve"> раздела</w:t>
      </w:r>
    </w:p>
    <w:p w:rsidR="005457F6" w:rsidRPr="00441AE8" w:rsidRDefault="005457F6" w:rsidP="005457F6">
      <w:pPr>
        <w:pStyle w:val="5"/>
        <w:shd w:val="clear" w:color="auto" w:fill="auto"/>
        <w:spacing w:before="0" w:line="240" w:lineRule="auto"/>
        <w:ind w:left="40" w:firstLine="15"/>
        <w:jc w:val="left"/>
        <w:rPr>
          <w:rStyle w:val="31"/>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left="40" w:firstLine="15"/>
        <w:jc w:val="center"/>
        <w:rPr>
          <w:rStyle w:val="31"/>
          <w:rFonts w:ascii="Times New Roman" w:hAnsi="Times New Roman" w:cs="Times New Roman"/>
          <w:b/>
          <w:sz w:val="28"/>
          <w:szCs w:val="28"/>
          <w:lang w:val="kk-KZ"/>
        </w:rPr>
      </w:pPr>
      <w:r w:rsidRPr="00441AE8">
        <w:rPr>
          <w:rStyle w:val="31"/>
          <w:rFonts w:ascii="Times New Roman" w:hAnsi="Times New Roman" w:cs="Times New Roman"/>
          <w:b/>
          <w:sz w:val="28"/>
          <w:szCs w:val="28"/>
          <w:lang w:val="kk-KZ"/>
        </w:rPr>
        <w:t>Тема 5.8.  Переработка  пластмасс  в  изделия</w:t>
      </w:r>
    </w:p>
    <w:p w:rsidR="005457F6" w:rsidRPr="00441AE8" w:rsidRDefault="005457F6" w:rsidP="005457F6">
      <w:pPr>
        <w:pStyle w:val="5"/>
        <w:shd w:val="clear" w:color="auto" w:fill="auto"/>
        <w:spacing w:before="0" w:line="240" w:lineRule="auto"/>
        <w:ind w:left="40" w:firstLine="15"/>
        <w:jc w:val="center"/>
        <w:rPr>
          <w:rStyle w:val="31"/>
          <w:rFonts w:ascii="Times New Roman" w:hAnsi="Times New Roman" w:cs="Times New Roman"/>
          <w:b/>
          <w:sz w:val="28"/>
          <w:szCs w:val="28"/>
          <w:lang w:val="kk-KZ"/>
        </w:rPr>
      </w:pPr>
    </w:p>
    <w:p w:rsidR="005457F6" w:rsidRPr="00441AE8" w:rsidRDefault="005457F6" w:rsidP="005457F6">
      <w:pPr>
        <w:pStyle w:val="5"/>
        <w:shd w:val="clear" w:color="auto" w:fill="auto"/>
        <w:spacing w:before="0" w:line="276" w:lineRule="auto"/>
        <w:ind w:left="40" w:firstLine="15"/>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 xml:space="preserve">  Способы  формирования  изделий  из  пластмасс.Экструзия.Прессование.Литье  под  давлением. Вспенивание.Сварка. Механическая  обработка  пластмасс.</w:t>
      </w:r>
    </w:p>
    <w:p w:rsidR="005457F6" w:rsidRPr="00441AE8" w:rsidRDefault="005457F6" w:rsidP="005457F6">
      <w:pPr>
        <w:rPr>
          <w:rFonts w:ascii="Times New Roman" w:hAnsi="Times New Roman" w:cs="Times New Roman"/>
          <w:b/>
          <w:sz w:val="28"/>
          <w:szCs w:val="28"/>
          <w:lang w:val="kk-KZ"/>
        </w:rPr>
      </w:pPr>
    </w:p>
    <w:p w:rsidR="00510865" w:rsidRPr="00441AE8" w:rsidRDefault="00510865" w:rsidP="005457F6">
      <w:pPr>
        <w:rPr>
          <w:rFonts w:ascii="Times New Roman" w:hAnsi="Times New Roman" w:cs="Times New Roman"/>
          <w:b/>
          <w:sz w:val="28"/>
          <w:szCs w:val="28"/>
          <w:lang w:val="kk-KZ"/>
        </w:rPr>
      </w:pPr>
    </w:p>
    <w:p w:rsidR="00510865" w:rsidRPr="00441AE8" w:rsidRDefault="00510865" w:rsidP="005457F6">
      <w:pPr>
        <w:rPr>
          <w:rFonts w:ascii="Times New Roman" w:hAnsi="Times New Roman" w:cs="Times New Roman"/>
          <w:b/>
          <w:sz w:val="28"/>
          <w:szCs w:val="28"/>
          <w:lang w:val="kk-KZ"/>
        </w:rPr>
      </w:pPr>
    </w:p>
    <w:p w:rsidR="005457F6" w:rsidRPr="00441AE8" w:rsidRDefault="005457F6" w:rsidP="005457F6">
      <w:pPr>
        <w:rPr>
          <w:rFonts w:ascii="Times New Roman" w:hAnsi="Times New Roman" w:cs="Times New Roman"/>
          <w:b/>
          <w:sz w:val="28"/>
          <w:szCs w:val="28"/>
        </w:rPr>
      </w:pPr>
      <w:r w:rsidRPr="00441AE8">
        <w:rPr>
          <w:rFonts w:ascii="Times New Roman" w:hAnsi="Times New Roman" w:cs="Times New Roman"/>
          <w:b/>
          <w:sz w:val="28"/>
          <w:szCs w:val="28"/>
        </w:rPr>
        <w:t>4. Контроль планируемого результата обучения.</w:t>
      </w:r>
    </w:p>
    <w:p w:rsidR="005457F6" w:rsidRPr="00441AE8" w:rsidRDefault="005457F6" w:rsidP="005457F6">
      <w:pPr>
        <w:spacing w:after="0"/>
        <w:ind w:firstLine="708"/>
        <w:rPr>
          <w:rFonts w:ascii="Times New Roman" w:hAnsi="Times New Roman" w:cs="Times New Roman"/>
          <w:sz w:val="28"/>
          <w:szCs w:val="28"/>
        </w:rPr>
      </w:pPr>
      <w:r w:rsidRPr="00441AE8">
        <w:rPr>
          <w:rFonts w:ascii="Times New Roman" w:hAnsi="Times New Roman" w:cs="Times New Roman"/>
          <w:sz w:val="28"/>
          <w:szCs w:val="28"/>
        </w:rPr>
        <w:lastRenderedPageBreak/>
        <w:t>Контроль по данной дисциплине предусматривает проведения промежуточной аттестации, основными формами которой является: контрольная работа, тестирование ,зачет, экзамен. Контрольные работы, тестирование, зачет проводятся за счет времени, отведенного на изучение дисциплины, экзамен- в сроки, отведенные на промежуточную аттестацию.</w:t>
      </w:r>
    </w:p>
    <w:p w:rsidR="005457F6" w:rsidRPr="00441AE8" w:rsidRDefault="005457F6" w:rsidP="005457F6">
      <w:pPr>
        <w:spacing w:after="0"/>
        <w:ind w:firstLine="708"/>
        <w:rPr>
          <w:rFonts w:ascii="Times New Roman" w:hAnsi="Times New Roman" w:cs="Times New Roman"/>
          <w:sz w:val="28"/>
          <w:szCs w:val="28"/>
        </w:rPr>
      </w:pPr>
      <w:r w:rsidRPr="00441AE8">
        <w:rPr>
          <w:rFonts w:ascii="Times New Roman" w:hAnsi="Times New Roman" w:cs="Times New Roman"/>
          <w:sz w:val="28"/>
          <w:szCs w:val="28"/>
        </w:rPr>
        <w:t>Организациям образования необходимо в рабочей учебной программе разработать компетентностно -ориентированные практические работы и задания в тестовой форме.</w:t>
      </w:r>
    </w:p>
    <w:p w:rsidR="005457F6" w:rsidRPr="00441AE8" w:rsidRDefault="005457F6" w:rsidP="005457F6">
      <w:pPr>
        <w:ind w:firstLine="708"/>
        <w:rPr>
          <w:rFonts w:ascii="Times New Roman" w:hAnsi="Times New Roman" w:cs="Times New Roman"/>
          <w:sz w:val="28"/>
          <w:szCs w:val="28"/>
        </w:rPr>
      </w:pPr>
      <w:r w:rsidRPr="00441AE8">
        <w:rPr>
          <w:rFonts w:ascii="Times New Roman" w:hAnsi="Times New Roman" w:cs="Times New Roman"/>
          <w:sz w:val="28"/>
          <w:szCs w:val="28"/>
        </w:rPr>
        <w:t>Тестовые задания должны быть представлены по разделам, темам, и иметь три основных уровня сложности (минимальный, средний и сложный) для каждого уровня профессиональной квалификации.</w:t>
      </w:r>
    </w:p>
    <w:p w:rsidR="005457F6" w:rsidRPr="00441AE8" w:rsidRDefault="005457F6" w:rsidP="005457F6">
      <w:pPr>
        <w:rPr>
          <w:rFonts w:ascii="Times New Roman" w:hAnsi="Times New Roman" w:cs="Times New Roman"/>
          <w:sz w:val="28"/>
          <w:szCs w:val="28"/>
        </w:rPr>
      </w:pPr>
      <w:r w:rsidRPr="00441AE8">
        <w:rPr>
          <w:rFonts w:ascii="Times New Roman" w:hAnsi="Times New Roman" w:cs="Times New Roman"/>
          <w:sz w:val="28"/>
          <w:szCs w:val="28"/>
        </w:rPr>
        <w:t>В тестах должны быть включены вопросы по следующим разделам:</w:t>
      </w:r>
    </w:p>
    <w:p w:rsidR="005457F6" w:rsidRPr="00441AE8" w:rsidRDefault="005457F6" w:rsidP="005457F6">
      <w:pPr>
        <w:pStyle w:val="5"/>
        <w:shd w:val="clear" w:color="auto" w:fill="auto"/>
        <w:spacing w:before="0" w:line="276" w:lineRule="auto"/>
        <w:ind w:left="40" w:firstLine="15"/>
        <w:jc w:val="left"/>
        <w:rPr>
          <w:rStyle w:val="31"/>
          <w:rFonts w:ascii="Times New Roman" w:hAnsi="Times New Roman" w:cs="Times New Roman"/>
          <w:sz w:val="28"/>
          <w:szCs w:val="28"/>
          <w:lang w:val="kk-KZ"/>
        </w:rPr>
      </w:pPr>
    </w:p>
    <w:tbl>
      <w:tblPr>
        <w:tblStyle w:val="a5"/>
        <w:tblW w:w="0" w:type="auto"/>
        <w:tblInd w:w="40" w:type="dxa"/>
        <w:tblLook w:val="04A0" w:firstRow="1" w:lastRow="0" w:firstColumn="1" w:lastColumn="0" w:noHBand="0" w:noVBand="1"/>
      </w:tblPr>
      <w:tblGrid>
        <w:gridCol w:w="3470"/>
        <w:gridCol w:w="2268"/>
        <w:gridCol w:w="2552"/>
        <w:gridCol w:w="2351"/>
      </w:tblGrid>
      <w:tr w:rsidR="005457F6" w:rsidRPr="00441AE8" w:rsidTr="005457F6">
        <w:tc>
          <w:tcPr>
            <w:tcW w:w="3470" w:type="dxa"/>
            <w:vMerge w:val="restart"/>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Наименование  раздела</w:t>
            </w:r>
          </w:p>
        </w:tc>
        <w:tc>
          <w:tcPr>
            <w:tcW w:w="7171" w:type="dxa"/>
            <w:gridSpan w:val="3"/>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Уровни  сложности  тестовых  заданий</w:t>
            </w:r>
          </w:p>
        </w:tc>
      </w:tr>
      <w:tr w:rsidR="005457F6" w:rsidRPr="00441AE8" w:rsidTr="005457F6">
        <w:tc>
          <w:tcPr>
            <w:tcW w:w="3470" w:type="dxa"/>
            <w:vMerge/>
          </w:tcPr>
          <w:p w:rsidR="005457F6" w:rsidRPr="00441AE8" w:rsidRDefault="005457F6" w:rsidP="005457F6">
            <w:pPr>
              <w:pStyle w:val="5"/>
              <w:shd w:val="clear" w:color="auto" w:fill="auto"/>
              <w:spacing w:before="0" w:line="276" w:lineRule="auto"/>
              <w:ind w:firstLine="0"/>
              <w:jc w:val="left"/>
              <w:rPr>
                <w:rStyle w:val="31"/>
                <w:rFonts w:ascii="Times New Roman" w:hAnsi="Times New Roman" w:cs="Times New Roman"/>
                <w:sz w:val="28"/>
                <w:szCs w:val="28"/>
                <w:lang w:val="kk-KZ"/>
              </w:rPr>
            </w:pPr>
          </w:p>
        </w:tc>
        <w:tc>
          <w:tcPr>
            <w:tcW w:w="2268"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минимальный</w:t>
            </w:r>
          </w:p>
        </w:tc>
        <w:tc>
          <w:tcPr>
            <w:tcW w:w="2552"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средний</w:t>
            </w:r>
          </w:p>
        </w:tc>
        <w:tc>
          <w:tcPr>
            <w:tcW w:w="2351"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сложный</w:t>
            </w:r>
          </w:p>
        </w:tc>
      </w:tr>
      <w:tr w:rsidR="005457F6" w:rsidRPr="00441AE8" w:rsidTr="005457F6">
        <w:tc>
          <w:tcPr>
            <w:tcW w:w="3470" w:type="dxa"/>
          </w:tcPr>
          <w:p w:rsidR="005457F6" w:rsidRPr="00441AE8" w:rsidRDefault="005457F6" w:rsidP="005457F6">
            <w:pPr>
              <w:pStyle w:val="5"/>
              <w:shd w:val="clear" w:color="auto" w:fill="auto"/>
              <w:spacing w:before="0" w:line="276" w:lineRule="auto"/>
              <w:ind w:firstLine="0"/>
              <w:jc w:val="left"/>
              <w:rPr>
                <w:rStyle w:val="31"/>
                <w:rFonts w:ascii="Times New Roman" w:hAnsi="Times New Roman" w:cs="Times New Roman"/>
                <w:sz w:val="28"/>
                <w:szCs w:val="28"/>
              </w:rPr>
            </w:pPr>
            <w:r w:rsidRPr="00441AE8">
              <w:rPr>
                <w:rStyle w:val="31"/>
                <w:rFonts w:ascii="Times New Roman" w:hAnsi="Times New Roman" w:cs="Times New Roman"/>
                <w:sz w:val="28"/>
                <w:szCs w:val="28"/>
                <w:lang w:val="kk-KZ"/>
              </w:rPr>
              <w:t>Раздел</w:t>
            </w:r>
            <w:r w:rsidRPr="00441AE8">
              <w:rPr>
                <w:rStyle w:val="31"/>
                <w:rFonts w:ascii="Times New Roman" w:hAnsi="Times New Roman" w:cs="Times New Roman"/>
                <w:sz w:val="28"/>
                <w:szCs w:val="28"/>
              </w:rPr>
              <w:t xml:space="preserve"> 1</w:t>
            </w:r>
            <w:r w:rsidRPr="00441AE8">
              <w:rPr>
                <w:rStyle w:val="31"/>
                <w:rFonts w:ascii="Times New Roman" w:eastAsiaTheme="minorEastAsia" w:hAnsi="Times New Roman" w:cs="Times New Roman"/>
                <w:sz w:val="28"/>
                <w:szCs w:val="28"/>
                <w:lang w:val="kk-KZ"/>
              </w:rPr>
              <w:t>.</w:t>
            </w:r>
            <w:r w:rsidRPr="00441AE8">
              <w:rPr>
                <w:rStyle w:val="31"/>
                <w:rFonts w:ascii="Times New Roman" w:hAnsi="Times New Roman" w:cs="Times New Roman"/>
                <w:sz w:val="28"/>
                <w:szCs w:val="28"/>
              </w:rPr>
              <w:t>Основы  металловедения</w:t>
            </w:r>
          </w:p>
        </w:tc>
        <w:tc>
          <w:tcPr>
            <w:tcW w:w="2268"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10%</w:t>
            </w:r>
          </w:p>
        </w:tc>
        <w:tc>
          <w:tcPr>
            <w:tcW w:w="2552"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6%</w:t>
            </w:r>
          </w:p>
        </w:tc>
        <w:tc>
          <w:tcPr>
            <w:tcW w:w="2351"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4%</w:t>
            </w:r>
          </w:p>
        </w:tc>
      </w:tr>
      <w:tr w:rsidR="005457F6" w:rsidRPr="00441AE8" w:rsidTr="005457F6">
        <w:tc>
          <w:tcPr>
            <w:tcW w:w="3470" w:type="dxa"/>
          </w:tcPr>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Раздел 2.</w:t>
            </w:r>
            <w:r w:rsidRPr="00441AE8">
              <w:rPr>
                <w:rFonts w:ascii="Times New Roman" w:hAnsi="Times New Roman" w:cs="Times New Roman"/>
                <w:b/>
                <w:sz w:val="28"/>
                <w:szCs w:val="28"/>
                <w:lang w:val="kk-KZ"/>
              </w:rPr>
              <w:t xml:space="preserve"> </w:t>
            </w:r>
            <w:r w:rsidRPr="00441AE8">
              <w:rPr>
                <w:rFonts w:ascii="Times New Roman" w:hAnsi="Times New Roman" w:cs="Times New Roman"/>
                <w:sz w:val="28"/>
                <w:szCs w:val="28"/>
                <w:lang w:val="kk-KZ"/>
              </w:rPr>
              <w:t>Производство  черных и цветных  металлов  и сплавов</w:t>
            </w:r>
          </w:p>
        </w:tc>
        <w:tc>
          <w:tcPr>
            <w:tcW w:w="2268"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10%</w:t>
            </w:r>
          </w:p>
        </w:tc>
        <w:tc>
          <w:tcPr>
            <w:tcW w:w="2552"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6%</w:t>
            </w:r>
          </w:p>
        </w:tc>
        <w:tc>
          <w:tcPr>
            <w:tcW w:w="2351"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4%</w:t>
            </w:r>
          </w:p>
        </w:tc>
      </w:tr>
      <w:tr w:rsidR="005457F6" w:rsidRPr="00441AE8" w:rsidTr="005457F6">
        <w:tc>
          <w:tcPr>
            <w:tcW w:w="3470" w:type="dxa"/>
          </w:tcPr>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Раздел 3.</w:t>
            </w:r>
            <w:r w:rsidRPr="00441AE8">
              <w:rPr>
                <w:rFonts w:ascii="Times New Roman" w:hAnsi="Times New Roman" w:cs="Times New Roman"/>
                <w:b/>
                <w:sz w:val="28"/>
                <w:szCs w:val="28"/>
                <w:lang w:val="kk-KZ"/>
              </w:rPr>
              <w:t xml:space="preserve"> </w:t>
            </w:r>
            <w:r w:rsidRPr="00441AE8">
              <w:rPr>
                <w:rFonts w:ascii="Times New Roman" w:hAnsi="Times New Roman" w:cs="Times New Roman"/>
                <w:sz w:val="28"/>
                <w:szCs w:val="28"/>
                <w:lang w:val="kk-KZ"/>
              </w:rPr>
              <w:t>Конструкционные   материалы</w:t>
            </w:r>
          </w:p>
        </w:tc>
        <w:tc>
          <w:tcPr>
            <w:tcW w:w="2268"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10%</w:t>
            </w:r>
          </w:p>
        </w:tc>
        <w:tc>
          <w:tcPr>
            <w:tcW w:w="2552"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6%</w:t>
            </w:r>
          </w:p>
        </w:tc>
        <w:tc>
          <w:tcPr>
            <w:tcW w:w="2351"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4%</w:t>
            </w:r>
          </w:p>
        </w:tc>
      </w:tr>
      <w:tr w:rsidR="005457F6" w:rsidRPr="00441AE8" w:rsidTr="005457F6">
        <w:tc>
          <w:tcPr>
            <w:tcW w:w="3470" w:type="dxa"/>
          </w:tcPr>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Раздел 4.</w:t>
            </w:r>
            <w:r w:rsidRPr="00441AE8">
              <w:rPr>
                <w:rFonts w:ascii="Times New Roman" w:hAnsi="Times New Roman" w:cs="Times New Roman"/>
                <w:b/>
                <w:sz w:val="28"/>
                <w:szCs w:val="28"/>
              </w:rPr>
              <w:t xml:space="preserve"> </w:t>
            </w:r>
            <w:r w:rsidRPr="00441AE8">
              <w:rPr>
                <w:rFonts w:ascii="Times New Roman" w:hAnsi="Times New Roman" w:cs="Times New Roman"/>
                <w:sz w:val="28"/>
                <w:szCs w:val="28"/>
              </w:rPr>
              <w:t>Способы  обработки  конструкционных  материалов</w:t>
            </w:r>
          </w:p>
        </w:tc>
        <w:tc>
          <w:tcPr>
            <w:tcW w:w="2268"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10%</w:t>
            </w:r>
          </w:p>
        </w:tc>
        <w:tc>
          <w:tcPr>
            <w:tcW w:w="2552"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6%</w:t>
            </w:r>
          </w:p>
        </w:tc>
        <w:tc>
          <w:tcPr>
            <w:tcW w:w="2351"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4%</w:t>
            </w:r>
          </w:p>
        </w:tc>
      </w:tr>
      <w:tr w:rsidR="005457F6" w:rsidRPr="00441AE8" w:rsidTr="005457F6">
        <w:tc>
          <w:tcPr>
            <w:tcW w:w="3470" w:type="dxa"/>
          </w:tcPr>
          <w:p w:rsidR="005457F6" w:rsidRPr="00441AE8" w:rsidRDefault="005457F6" w:rsidP="005457F6">
            <w:pPr>
              <w:pStyle w:val="5"/>
              <w:shd w:val="clear" w:color="auto" w:fill="auto"/>
              <w:spacing w:before="0" w:line="240"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kk-KZ"/>
              </w:rPr>
              <w:t>Раздел 5.</w:t>
            </w:r>
            <w:r w:rsidRPr="00441AE8">
              <w:rPr>
                <w:rFonts w:ascii="Times New Roman" w:hAnsi="Times New Roman" w:cs="Times New Roman"/>
                <w:b/>
                <w:sz w:val="28"/>
                <w:szCs w:val="28"/>
              </w:rPr>
              <w:t xml:space="preserve"> </w:t>
            </w:r>
            <w:r w:rsidRPr="00441AE8">
              <w:rPr>
                <w:rFonts w:ascii="Times New Roman" w:hAnsi="Times New Roman" w:cs="Times New Roman"/>
                <w:sz w:val="28"/>
                <w:szCs w:val="28"/>
              </w:rPr>
              <w:t>Способы  обработки  конструкционных  материалов</w:t>
            </w:r>
          </w:p>
        </w:tc>
        <w:tc>
          <w:tcPr>
            <w:tcW w:w="2268"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10%</w:t>
            </w:r>
          </w:p>
        </w:tc>
        <w:tc>
          <w:tcPr>
            <w:tcW w:w="2552"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6%</w:t>
            </w:r>
          </w:p>
        </w:tc>
        <w:tc>
          <w:tcPr>
            <w:tcW w:w="2351"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4%</w:t>
            </w:r>
          </w:p>
        </w:tc>
      </w:tr>
      <w:tr w:rsidR="005457F6" w:rsidRPr="00441AE8" w:rsidTr="005457F6">
        <w:tc>
          <w:tcPr>
            <w:tcW w:w="3470" w:type="dxa"/>
          </w:tcPr>
          <w:p w:rsidR="005457F6" w:rsidRPr="00441AE8" w:rsidRDefault="005457F6" w:rsidP="005457F6">
            <w:pPr>
              <w:pStyle w:val="5"/>
              <w:shd w:val="clear" w:color="auto" w:fill="auto"/>
              <w:spacing w:before="0" w:line="276" w:lineRule="auto"/>
              <w:ind w:firstLine="0"/>
              <w:jc w:val="left"/>
              <w:rPr>
                <w:rStyle w:val="31"/>
                <w:rFonts w:ascii="Times New Roman" w:hAnsi="Times New Roman" w:cs="Times New Roman"/>
                <w:sz w:val="28"/>
                <w:szCs w:val="28"/>
                <w:lang w:val="kk-KZ"/>
              </w:rPr>
            </w:pPr>
            <w:r w:rsidRPr="00441AE8">
              <w:rPr>
                <w:rStyle w:val="31"/>
                <w:rFonts w:ascii="Times New Roman" w:hAnsi="Times New Roman" w:cs="Times New Roman"/>
                <w:sz w:val="28"/>
                <w:szCs w:val="28"/>
                <w:lang w:val="en-US"/>
              </w:rPr>
              <w:t xml:space="preserve">                                 </w:t>
            </w:r>
            <w:r w:rsidRPr="00441AE8">
              <w:rPr>
                <w:rStyle w:val="31"/>
                <w:rFonts w:ascii="Times New Roman" w:hAnsi="Times New Roman" w:cs="Times New Roman"/>
                <w:sz w:val="28"/>
                <w:szCs w:val="28"/>
                <w:lang w:val="kk-KZ"/>
              </w:rPr>
              <w:t>Всего:</w:t>
            </w:r>
          </w:p>
        </w:tc>
        <w:tc>
          <w:tcPr>
            <w:tcW w:w="2268"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kk-KZ"/>
              </w:rPr>
              <w:t>50</w:t>
            </w:r>
            <w:r w:rsidRPr="00441AE8">
              <w:rPr>
                <w:rStyle w:val="31"/>
                <w:rFonts w:ascii="Times New Roman" w:hAnsi="Times New Roman" w:cs="Times New Roman"/>
                <w:sz w:val="28"/>
                <w:szCs w:val="28"/>
                <w:lang w:val="en-US"/>
              </w:rPr>
              <w:t>%</w:t>
            </w:r>
          </w:p>
        </w:tc>
        <w:tc>
          <w:tcPr>
            <w:tcW w:w="2552"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30%</w:t>
            </w:r>
          </w:p>
        </w:tc>
        <w:tc>
          <w:tcPr>
            <w:tcW w:w="2351" w:type="dxa"/>
          </w:tcPr>
          <w:p w:rsidR="005457F6" w:rsidRPr="00441AE8" w:rsidRDefault="005457F6" w:rsidP="005457F6">
            <w:pPr>
              <w:pStyle w:val="5"/>
              <w:shd w:val="clear" w:color="auto" w:fill="auto"/>
              <w:spacing w:before="0" w:line="276" w:lineRule="auto"/>
              <w:ind w:firstLine="0"/>
              <w:jc w:val="center"/>
              <w:rPr>
                <w:rStyle w:val="31"/>
                <w:rFonts w:ascii="Times New Roman" w:hAnsi="Times New Roman" w:cs="Times New Roman"/>
                <w:sz w:val="28"/>
                <w:szCs w:val="28"/>
                <w:lang w:val="en-US"/>
              </w:rPr>
            </w:pPr>
            <w:r w:rsidRPr="00441AE8">
              <w:rPr>
                <w:rStyle w:val="31"/>
                <w:rFonts w:ascii="Times New Roman" w:hAnsi="Times New Roman" w:cs="Times New Roman"/>
                <w:sz w:val="28"/>
                <w:szCs w:val="28"/>
                <w:lang w:val="en-US"/>
              </w:rPr>
              <w:t>20%</w:t>
            </w:r>
          </w:p>
        </w:tc>
      </w:tr>
    </w:tbl>
    <w:p w:rsidR="005457F6" w:rsidRPr="00441AE8" w:rsidRDefault="005457F6" w:rsidP="005457F6">
      <w:pPr>
        <w:pStyle w:val="5"/>
        <w:shd w:val="clear" w:color="auto" w:fill="auto"/>
        <w:spacing w:before="0"/>
        <w:ind w:firstLine="0"/>
        <w:jc w:val="left"/>
        <w:rPr>
          <w:rStyle w:val="21"/>
          <w:rFonts w:ascii="Times New Roman" w:hAnsi="Times New Roman" w:cs="Times New Roman"/>
          <w:b/>
          <w:sz w:val="28"/>
          <w:szCs w:val="28"/>
          <w:lang w:val="kk-KZ"/>
        </w:rPr>
      </w:pPr>
    </w:p>
    <w:p w:rsidR="005457F6" w:rsidRPr="00441AE8" w:rsidRDefault="005457F6" w:rsidP="005457F6">
      <w:pPr>
        <w:pStyle w:val="5"/>
        <w:shd w:val="clear" w:color="auto" w:fill="auto"/>
        <w:spacing w:before="0"/>
        <w:ind w:firstLine="0"/>
        <w:jc w:val="left"/>
        <w:rPr>
          <w:rStyle w:val="21"/>
          <w:rFonts w:ascii="Times New Roman" w:hAnsi="Times New Roman" w:cs="Times New Roman"/>
          <w:b/>
          <w:sz w:val="28"/>
          <w:szCs w:val="28"/>
          <w:lang w:val="kk-KZ"/>
        </w:rPr>
      </w:pPr>
    </w:p>
    <w:p w:rsidR="005457F6" w:rsidRPr="00441AE8" w:rsidRDefault="005457F6" w:rsidP="005457F6">
      <w:pPr>
        <w:pStyle w:val="5"/>
        <w:shd w:val="clear" w:color="auto" w:fill="auto"/>
        <w:spacing w:before="0"/>
        <w:ind w:firstLine="0"/>
        <w:jc w:val="left"/>
        <w:rPr>
          <w:rStyle w:val="21"/>
          <w:rFonts w:ascii="Times New Roman" w:hAnsi="Times New Roman" w:cs="Times New Roman"/>
          <w:b/>
          <w:sz w:val="28"/>
          <w:szCs w:val="28"/>
          <w:lang w:val="kk-KZ"/>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lang w:val="kk-KZ"/>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lang w:val="kk-KZ"/>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lang w:val="kk-KZ"/>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lang w:val="kk-KZ"/>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lang w:val="kk-KZ"/>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lang w:val="kk-KZ"/>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lang w:val="kk-KZ"/>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lang w:val="kk-KZ"/>
        </w:rPr>
      </w:pPr>
    </w:p>
    <w:p w:rsidR="00510865" w:rsidRPr="00441AE8" w:rsidRDefault="00510865" w:rsidP="005457F6">
      <w:pPr>
        <w:pStyle w:val="5"/>
        <w:shd w:val="clear" w:color="auto" w:fill="auto"/>
        <w:spacing w:before="0"/>
        <w:ind w:firstLine="0"/>
        <w:jc w:val="left"/>
        <w:rPr>
          <w:rStyle w:val="21"/>
          <w:rFonts w:ascii="Times New Roman" w:hAnsi="Times New Roman" w:cs="Times New Roman"/>
          <w:b/>
          <w:sz w:val="28"/>
          <w:szCs w:val="28"/>
          <w:lang w:val="kk-KZ"/>
        </w:rPr>
      </w:pPr>
    </w:p>
    <w:p w:rsidR="005457F6" w:rsidRPr="00441AE8" w:rsidRDefault="005457F6" w:rsidP="005457F6">
      <w:pPr>
        <w:pStyle w:val="5"/>
        <w:shd w:val="clear" w:color="auto" w:fill="auto"/>
        <w:spacing w:before="0"/>
        <w:ind w:firstLine="0"/>
        <w:jc w:val="left"/>
        <w:rPr>
          <w:rStyle w:val="21"/>
          <w:rFonts w:ascii="Times New Roman" w:hAnsi="Times New Roman" w:cs="Times New Roman"/>
          <w:b/>
          <w:sz w:val="28"/>
          <w:szCs w:val="28"/>
        </w:rPr>
      </w:pPr>
      <w:r w:rsidRPr="00441AE8">
        <w:rPr>
          <w:rStyle w:val="21"/>
          <w:rFonts w:ascii="Times New Roman" w:hAnsi="Times New Roman" w:cs="Times New Roman"/>
          <w:b/>
          <w:sz w:val="28"/>
          <w:szCs w:val="28"/>
        </w:rPr>
        <w:t>5. Литература:</w:t>
      </w:r>
    </w:p>
    <w:p w:rsidR="005457F6" w:rsidRPr="00441AE8" w:rsidRDefault="005457F6" w:rsidP="005457F6">
      <w:pPr>
        <w:pStyle w:val="5"/>
        <w:shd w:val="clear" w:color="auto" w:fill="auto"/>
        <w:spacing w:before="0"/>
        <w:ind w:left="20" w:firstLine="15"/>
        <w:jc w:val="left"/>
        <w:rPr>
          <w:rStyle w:val="21"/>
          <w:rFonts w:ascii="Times New Roman" w:hAnsi="Times New Roman" w:cs="Times New Roman"/>
          <w:sz w:val="28"/>
          <w:szCs w:val="28"/>
        </w:rPr>
      </w:pPr>
    </w:p>
    <w:p w:rsidR="005457F6" w:rsidRPr="00441AE8" w:rsidRDefault="005457F6" w:rsidP="005457F6">
      <w:pPr>
        <w:pStyle w:val="a3"/>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Основная</w:t>
      </w:r>
    </w:p>
    <w:p w:rsidR="005457F6" w:rsidRPr="00441AE8" w:rsidRDefault="005457F6" w:rsidP="005457F6">
      <w:pPr>
        <w:pStyle w:val="a3"/>
        <w:rPr>
          <w:rFonts w:ascii="Times New Roman" w:hAnsi="Times New Roman" w:cs="Times New Roman"/>
          <w:b/>
          <w:sz w:val="28"/>
          <w:szCs w:val="28"/>
          <w:lang w:val="kk-KZ"/>
        </w:rPr>
      </w:pPr>
    </w:p>
    <w:p w:rsidR="005457F6" w:rsidRPr="00441AE8" w:rsidRDefault="005457F6" w:rsidP="005457F6">
      <w:pPr>
        <w:pStyle w:val="a3"/>
        <w:rPr>
          <w:rFonts w:ascii="Times New Roman" w:hAnsi="Times New Roman" w:cs="Times New Roman"/>
          <w:sz w:val="28"/>
          <w:szCs w:val="28"/>
          <w:lang w:val="kk-KZ"/>
        </w:rPr>
      </w:pPr>
      <w:r w:rsidRPr="00441AE8">
        <w:rPr>
          <w:rFonts w:ascii="Times New Roman" w:hAnsi="Times New Roman" w:cs="Times New Roman"/>
          <w:sz w:val="28"/>
          <w:szCs w:val="28"/>
          <w:lang w:val="kk-KZ"/>
        </w:rPr>
        <w:t>1. Назарбаев Н.А. Қазақстандағы  болат өндірісі  Алма-Ата  «Қазақстан»-1985</w:t>
      </w:r>
    </w:p>
    <w:p w:rsidR="005457F6" w:rsidRPr="00441AE8" w:rsidRDefault="005457F6" w:rsidP="005457F6">
      <w:pPr>
        <w:pStyle w:val="a3"/>
        <w:rPr>
          <w:rFonts w:ascii="Times New Roman" w:hAnsi="Times New Roman" w:cs="Times New Roman"/>
          <w:sz w:val="28"/>
          <w:szCs w:val="28"/>
          <w:lang w:val="kk-KZ"/>
        </w:rPr>
      </w:pPr>
      <w:r w:rsidRPr="00441AE8">
        <w:rPr>
          <w:rFonts w:ascii="Times New Roman" w:hAnsi="Times New Roman" w:cs="Times New Roman"/>
          <w:sz w:val="28"/>
          <w:szCs w:val="28"/>
          <w:lang w:val="kk-KZ"/>
        </w:rPr>
        <w:t>2. Рахманов  Т.А. т.б. Автомеханиктерге  арналған  материалтану  негіздері. Оқу  құралы –  Астана:Ф олиант,2007.</w:t>
      </w:r>
    </w:p>
    <w:p w:rsidR="005457F6" w:rsidRPr="00441AE8" w:rsidRDefault="005457F6" w:rsidP="005457F6">
      <w:pPr>
        <w:pStyle w:val="a3"/>
        <w:rPr>
          <w:rFonts w:ascii="Times New Roman" w:hAnsi="Times New Roman" w:cs="Times New Roman"/>
          <w:sz w:val="28"/>
          <w:szCs w:val="28"/>
          <w:lang w:val="kk-KZ"/>
        </w:rPr>
      </w:pPr>
      <w:r w:rsidRPr="00441AE8">
        <w:rPr>
          <w:rFonts w:ascii="Times New Roman" w:hAnsi="Times New Roman" w:cs="Times New Roman"/>
          <w:sz w:val="28"/>
          <w:szCs w:val="28"/>
          <w:lang w:val="kk-KZ"/>
        </w:rPr>
        <w:t>3. Смолькин А.А., Исагулов  А.З., Егоров  В.В. Технология  металлов  и металловедение  с  текстовыми  заданиями. Алматы.Ғалым. 2000.</w:t>
      </w:r>
    </w:p>
    <w:p w:rsidR="005457F6" w:rsidRPr="00441AE8" w:rsidRDefault="005457F6" w:rsidP="005457F6">
      <w:pPr>
        <w:pStyle w:val="a3"/>
        <w:rPr>
          <w:rFonts w:ascii="Times New Roman" w:hAnsi="Times New Roman" w:cs="Times New Roman"/>
          <w:sz w:val="28"/>
          <w:szCs w:val="28"/>
          <w:lang w:val="kk-KZ"/>
        </w:rPr>
      </w:pPr>
      <w:r w:rsidRPr="00441AE8">
        <w:rPr>
          <w:rFonts w:ascii="Times New Roman" w:hAnsi="Times New Roman" w:cs="Times New Roman"/>
          <w:sz w:val="28"/>
          <w:szCs w:val="28"/>
          <w:lang w:val="kk-KZ"/>
        </w:rPr>
        <w:t>4. Чумоченко Ю.Т.,Чумаченко Г.В.,Геросименко А.И. Материаловедение  для  автомехаников. Ростов –на- Дану. Феникс.2002.</w:t>
      </w:r>
    </w:p>
    <w:p w:rsidR="005457F6" w:rsidRPr="00441AE8" w:rsidRDefault="005457F6" w:rsidP="005457F6">
      <w:pPr>
        <w:pStyle w:val="a3"/>
        <w:rPr>
          <w:rFonts w:ascii="Times New Roman" w:hAnsi="Times New Roman" w:cs="Times New Roman"/>
          <w:b/>
          <w:sz w:val="28"/>
          <w:szCs w:val="28"/>
          <w:lang w:val="kk-KZ"/>
        </w:rPr>
      </w:pPr>
    </w:p>
    <w:p w:rsidR="005457F6" w:rsidRPr="00441AE8" w:rsidRDefault="005457F6" w:rsidP="005457F6">
      <w:pPr>
        <w:pStyle w:val="a3"/>
        <w:rPr>
          <w:rFonts w:ascii="Times New Roman" w:hAnsi="Times New Roman" w:cs="Times New Roman"/>
          <w:b/>
          <w:sz w:val="28"/>
          <w:szCs w:val="28"/>
          <w:lang w:val="kk-KZ"/>
        </w:rPr>
      </w:pPr>
      <w:r w:rsidRPr="00441AE8">
        <w:rPr>
          <w:rFonts w:ascii="Times New Roman" w:hAnsi="Times New Roman" w:cs="Times New Roman"/>
          <w:b/>
          <w:sz w:val="28"/>
          <w:szCs w:val="28"/>
          <w:lang w:val="kk-KZ"/>
        </w:rPr>
        <w:t>Дополнительная</w:t>
      </w:r>
    </w:p>
    <w:p w:rsidR="005457F6" w:rsidRPr="00441AE8" w:rsidRDefault="005457F6" w:rsidP="005457F6">
      <w:pPr>
        <w:pStyle w:val="a3"/>
        <w:rPr>
          <w:rFonts w:ascii="Times New Roman" w:hAnsi="Times New Roman" w:cs="Times New Roman"/>
          <w:b/>
          <w:sz w:val="28"/>
          <w:szCs w:val="28"/>
          <w:lang w:val="kk-KZ"/>
        </w:rPr>
      </w:pPr>
    </w:p>
    <w:p w:rsidR="005457F6" w:rsidRPr="00441AE8" w:rsidRDefault="005457F6" w:rsidP="005457F6">
      <w:pPr>
        <w:pStyle w:val="a3"/>
        <w:numPr>
          <w:ilvl w:val="1"/>
          <w:numId w:val="6"/>
        </w:numPr>
        <w:rPr>
          <w:rFonts w:ascii="Times New Roman" w:hAnsi="Times New Roman" w:cs="Times New Roman"/>
          <w:sz w:val="28"/>
          <w:szCs w:val="28"/>
          <w:lang w:val="kk-KZ"/>
        </w:rPr>
      </w:pPr>
      <w:r w:rsidRPr="00441AE8">
        <w:rPr>
          <w:rFonts w:ascii="Times New Roman" w:hAnsi="Times New Roman" w:cs="Times New Roman"/>
          <w:sz w:val="28"/>
          <w:szCs w:val="28"/>
          <w:lang w:val="kk-KZ"/>
        </w:rPr>
        <w:t>Бекмухаметов Е. Және  басқалары  Орысша –қазақша  политехникалық  түсіндірме  сөздік  Алматы,»Қазақстан» - 1977</w:t>
      </w:r>
    </w:p>
    <w:p w:rsidR="005457F6" w:rsidRPr="00441AE8" w:rsidRDefault="005457F6" w:rsidP="005457F6">
      <w:pPr>
        <w:pStyle w:val="a3"/>
        <w:numPr>
          <w:ilvl w:val="1"/>
          <w:numId w:val="6"/>
        </w:numPr>
        <w:rPr>
          <w:rFonts w:ascii="Times New Roman" w:hAnsi="Times New Roman" w:cs="Times New Roman"/>
          <w:sz w:val="28"/>
          <w:szCs w:val="28"/>
          <w:lang w:val="kk-KZ"/>
        </w:rPr>
      </w:pPr>
      <w:r w:rsidRPr="00441AE8">
        <w:rPr>
          <w:rFonts w:ascii="Times New Roman" w:hAnsi="Times New Roman" w:cs="Times New Roman"/>
          <w:sz w:val="28"/>
          <w:szCs w:val="28"/>
          <w:lang w:val="kk-KZ"/>
        </w:rPr>
        <w:t>Арзамасцева  Э.А., «Көрнекті  мағлұмат». «Серия», «Технология  автомобилестроения».»шетелдік  автокөлікқұрылымында  қолданылатын  бөлшектер, олардан  жасалатын  металлдар  ұнтақтары».Москва:ЦНИИТЭП  автобекеті, 1987</w:t>
      </w:r>
    </w:p>
    <w:p w:rsidR="005457F6" w:rsidRPr="00441AE8" w:rsidRDefault="005457F6" w:rsidP="005457F6">
      <w:pPr>
        <w:pStyle w:val="a3"/>
        <w:numPr>
          <w:ilvl w:val="1"/>
          <w:numId w:val="6"/>
        </w:numPr>
        <w:rPr>
          <w:rFonts w:ascii="Times New Roman" w:hAnsi="Times New Roman" w:cs="Times New Roman"/>
          <w:sz w:val="28"/>
          <w:szCs w:val="28"/>
          <w:lang w:val="kk-KZ"/>
        </w:rPr>
      </w:pPr>
      <w:r w:rsidRPr="00441AE8">
        <w:rPr>
          <w:rFonts w:ascii="Times New Roman" w:hAnsi="Times New Roman" w:cs="Times New Roman"/>
          <w:sz w:val="28"/>
          <w:szCs w:val="28"/>
          <w:lang w:val="kk-KZ"/>
        </w:rPr>
        <w:t>Марочник  сталей  и  сплавов  под ред.Зубченко А.С.М. Машиностроение.2003.</w:t>
      </w:r>
    </w:p>
    <w:p w:rsidR="005457F6" w:rsidRPr="00441AE8" w:rsidRDefault="005457F6" w:rsidP="005457F6">
      <w:pPr>
        <w:pStyle w:val="a3"/>
        <w:rPr>
          <w:rFonts w:ascii="Times New Roman" w:hAnsi="Times New Roman" w:cs="Times New Roman"/>
          <w:sz w:val="28"/>
          <w:szCs w:val="28"/>
          <w:lang w:val="kk-KZ"/>
        </w:rPr>
      </w:pPr>
    </w:p>
    <w:p w:rsidR="005457F6" w:rsidRPr="00441AE8" w:rsidRDefault="005457F6" w:rsidP="005457F6">
      <w:pPr>
        <w:pStyle w:val="a3"/>
        <w:rPr>
          <w:rFonts w:ascii="Times New Roman" w:hAnsi="Times New Roman" w:cs="Times New Roman"/>
          <w:b/>
          <w:sz w:val="28"/>
          <w:szCs w:val="28"/>
          <w:lang w:val="kk-KZ"/>
        </w:rPr>
      </w:pPr>
      <w:r w:rsidRPr="00441AE8">
        <w:rPr>
          <w:rFonts w:ascii="Times New Roman" w:hAnsi="Times New Roman" w:cs="Times New Roman"/>
          <w:b/>
          <w:sz w:val="28"/>
          <w:szCs w:val="28"/>
          <w:lang w:val="kk-KZ"/>
        </w:rPr>
        <w:t>Учебные  и  справочные  пособия</w:t>
      </w:r>
    </w:p>
    <w:p w:rsidR="005457F6" w:rsidRPr="00441AE8" w:rsidRDefault="005457F6" w:rsidP="005457F6">
      <w:pPr>
        <w:pStyle w:val="a3"/>
        <w:rPr>
          <w:rFonts w:ascii="Times New Roman" w:hAnsi="Times New Roman" w:cs="Times New Roman"/>
          <w:b/>
          <w:sz w:val="28"/>
          <w:szCs w:val="28"/>
          <w:lang w:val="kk-KZ"/>
        </w:rPr>
      </w:pPr>
    </w:p>
    <w:p w:rsidR="005457F6" w:rsidRPr="00441AE8" w:rsidRDefault="005457F6" w:rsidP="005457F6">
      <w:pPr>
        <w:pStyle w:val="a3"/>
        <w:numPr>
          <w:ilvl w:val="0"/>
          <w:numId w:val="8"/>
        </w:numPr>
        <w:rPr>
          <w:rFonts w:ascii="Times New Roman" w:hAnsi="Times New Roman" w:cs="Times New Roman"/>
          <w:sz w:val="28"/>
          <w:szCs w:val="28"/>
          <w:lang w:val="kk-KZ"/>
        </w:rPr>
      </w:pPr>
      <w:r w:rsidRPr="00441AE8">
        <w:rPr>
          <w:rFonts w:ascii="Times New Roman" w:hAnsi="Times New Roman" w:cs="Times New Roman"/>
          <w:sz w:val="28"/>
          <w:szCs w:val="28"/>
          <w:lang w:val="kk-KZ"/>
        </w:rPr>
        <w:t>Электронный  учебник.Г.П.Фетисов,Ф.А. Гарифуллин.  Материалловедение  и технология  металлов.М.:Оникс.</w:t>
      </w:r>
    </w:p>
    <w:p w:rsidR="005457F6" w:rsidRPr="00441AE8" w:rsidRDefault="005457F6" w:rsidP="005457F6">
      <w:pPr>
        <w:pStyle w:val="a3"/>
        <w:numPr>
          <w:ilvl w:val="0"/>
          <w:numId w:val="8"/>
        </w:numPr>
        <w:rPr>
          <w:rFonts w:ascii="Times New Roman" w:hAnsi="Times New Roman" w:cs="Times New Roman"/>
          <w:sz w:val="28"/>
          <w:szCs w:val="28"/>
          <w:lang w:val="kk-KZ"/>
        </w:rPr>
      </w:pPr>
      <w:r w:rsidRPr="00441AE8">
        <w:rPr>
          <w:rFonts w:ascii="Times New Roman" w:hAnsi="Times New Roman" w:cs="Times New Roman"/>
          <w:sz w:val="28"/>
          <w:szCs w:val="28"/>
          <w:lang w:val="kk-KZ"/>
        </w:rPr>
        <w:t>Комплект  «Проекционные  наглядно-методические  пособия».</w:t>
      </w:r>
    </w:p>
    <w:p w:rsidR="005457F6" w:rsidRPr="00441AE8" w:rsidRDefault="005457F6" w:rsidP="005457F6">
      <w:pPr>
        <w:pStyle w:val="a3"/>
        <w:numPr>
          <w:ilvl w:val="0"/>
          <w:numId w:val="8"/>
        </w:numPr>
        <w:rPr>
          <w:rFonts w:ascii="Times New Roman" w:hAnsi="Times New Roman" w:cs="Times New Roman"/>
          <w:sz w:val="28"/>
          <w:szCs w:val="28"/>
          <w:lang w:val="kk-KZ"/>
        </w:rPr>
      </w:pPr>
      <w:r w:rsidRPr="00441AE8">
        <w:rPr>
          <w:rFonts w:ascii="Times New Roman" w:hAnsi="Times New Roman" w:cs="Times New Roman"/>
          <w:sz w:val="28"/>
          <w:szCs w:val="28"/>
          <w:lang w:val="kk-KZ"/>
        </w:rPr>
        <w:t>Тематический  комплект  плакатов.</w:t>
      </w:r>
    </w:p>
    <w:p w:rsidR="005457F6" w:rsidRPr="00441AE8" w:rsidRDefault="005457F6" w:rsidP="005457F6">
      <w:pPr>
        <w:pStyle w:val="a3"/>
        <w:numPr>
          <w:ilvl w:val="0"/>
          <w:numId w:val="8"/>
        </w:numPr>
        <w:rPr>
          <w:rFonts w:ascii="Times New Roman" w:hAnsi="Times New Roman" w:cs="Times New Roman"/>
          <w:sz w:val="28"/>
          <w:szCs w:val="28"/>
          <w:lang w:val="kk-KZ"/>
        </w:rPr>
      </w:pPr>
      <w:r w:rsidRPr="00441AE8">
        <w:rPr>
          <w:rFonts w:ascii="Times New Roman" w:hAnsi="Times New Roman" w:cs="Times New Roman"/>
          <w:sz w:val="28"/>
          <w:szCs w:val="28"/>
          <w:lang w:val="kk-KZ"/>
        </w:rPr>
        <w:t>«Тесты  по  материаловедению»</w:t>
      </w:r>
    </w:p>
    <w:p w:rsidR="005457F6" w:rsidRPr="00441AE8" w:rsidRDefault="005457F6" w:rsidP="005457F6">
      <w:pPr>
        <w:pStyle w:val="a3"/>
        <w:rPr>
          <w:rFonts w:ascii="Times New Roman" w:hAnsi="Times New Roman" w:cs="Times New Roman"/>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pStyle w:val="5"/>
        <w:shd w:val="clear" w:color="auto" w:fill="auto"/>
        <w:spacing w:before="0" w:line="240" w:lineRule="auto"/>
        <w:ind w:firstLine="0"/>
        <w:jc w:val="center"/>
        <w:rPr>
          <w:rFonts w:ascii="Times New Roman" w:hAnsi="Times New Roman" w:cs="Times New Roman"/>
          <w:b/>
          <w:sz w:val="28"/>
          <w:szCs w:val="28"/>
          <w:lang w:val="kk-KZ"/>
        </w:rPr>
      </w:pPr>
    </w:p>
    <w:p w:rsidR="005457F6" w:rsidRPr="00441AE8" w:rsidRDefault="005457F6" w:rsidP="005457F6">
      <w:pPr>
        <w:rPr>
          <w:rFonts w:ascii="Times New Roman" w:hAnsi="Times New Roman" w:cs="Times New Roman"/>
          <w:sz w:val="28"/>
          <w:szCs w:val="28"/>
        </w:rPr>
        <w:sectPr w:rsidR="005457F6" w:rsidRPr="00441AE8" w:rsidSect="005457F6">
          <w:pgSz w:w="11906" w:h="16838"/>
          <w:pgMar w:top="709" w:right="850" w:bottom="1134" w:left="567" w:header="708" w:footer="708" w:gutter="0"/>
          <w:cols w:space="708"/>
          <w:docGrid w:linePitch="360"/>
        </w:sectPr>
      </w:pPr>
    </w:p>
    <w:tbl>
      <w:tblPr>
        <w:tblW w:w="11795" w:type="dxa"/>
        <w:tblInd w:w="959" w:type="dxa"/>
        <w:tblLook w:val="04A0" w:firstRow="1" w:lastRow="0" w:firstColumn="1" w:lastColumn="0" w:noHBand="0" w:noVBand="1"/>
      </w:tblPr>
      <w:tblGrid>
        <w:gridCol w:w="2667"/>
        <w:gridCol w:w="9128"/>
      </w:tblGrid>
      <w:tr w:rsidR="005457F6" w:rsidRPr="00441AE8" w:rsidTr="005457F6">
        <w:trPr>
          <w:trHeight w:val="1003"/>
        </w:trPr>
        <w:tc>
          <w:tcPr>
            <w:tcW w:w="2667" w:type="dxa"/>
          </w:tcPr>
          <w:p w:rsidR="005457F6" w:rsidRPr="00441AE8" w:rsidRDefault="00510865" w:rsidP="005457F6">
            <w:pPr>
              <w:ind w:left="317" w:hanging="317"/>
              <w:rPr>
                <w:rFonts w:ascii="Times New Roman" w:hAnsi="Times New Roman" w:cs="Times New Roman"/>
                <w:sz w:val="28"/>
                <w:szCs w:val="28"/>
              </w:rPr>
            </w:pPr>
            <w:r w:rsidRPr="00441AE8">
              <w:rPr>
                <w:rFonts w:ascii="Times New Roman" w:hAnsi="Times New Roman" w:cs="Times New Roman"/>
                <w:sz w:val="28"/>
                <w:szCs w:val="28"/>
              </w:rPr>
              <w:lastRenderedPageBreak/>
              <w:t xml:space="preserve">  </w:t>
            </w:r>
            <w:r w:rsidR="005457F6" w:rsidRPr="00441AE8">
              <w:rPr>
                <w:rFonts w:ascii="Times New Roman" w:hAnsi="Times New Roman" w:cs="Times New Roman"/>
                <w:sz w:val="28"/>
                <w:szCs w:val="28"/>
              </w:rPr>
              <w:t xml:space="preserve">             </w:t>
            </w:r>
            <w:r w:rsidR="005457F6" w:rsidRPr="00441AE8">
              <w:rPr>
                <w:rFonts w:ascii="Times New Roman" w:hAnsi="Times New Roman" w:cs="Times New Roman"/>
                <w:noProof/>
                <w:sz w:val="28"/>
                <w:szCs w:val="28"/>
                <w:lang w:eastAsia="ru-RU"/>
              </w:rPr>
              <w:drawing>
                <wp:inline distT="0" distB="0" distL="0" distR="0" wp14:anchorId="3F5B8075" wp14:editId="345BD9CD">
                  <wp:extent cx="847725" cy="754682"/>
                  <wp:effectExtent l="0" t="0" r="0" b="762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9275" cy="756062"/>
                          </a:xfrm>
                          <a:prstGeom prst="rect">
                            <a:avLst/>
                          </a:prstGeom>
                          <a:noFill/>
                          <a:ln>
                            <a:noFill/>
                          </a:ln>
                        </pic:spPr>
                      </pic:pic>
                    </a:graphicData>
                  </a:graphic>
                </wp:inline>
              </w:drawing>
            </w:r>
          </w:p>
        </w:tc>
        <w:tc>
          <w:tcPr>
            <w:tcW w:w="9128" w:type="dxa"/>
          </w:tcPr>
          <w:p w:rsidR="005457F6" w:rsidRPr="00441AE8" w:rsidRDefault="005457F6" w:rsidP="005457F6">
            <w:pPr>
              <w:spacing w:after="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АЛМАТЫ АВТОМОБИЛЬ-ЖОЛ КОЛЛЕДЖІ</w:t>
            </w:r>
          </w:p>
          <w:p w:rsidR="005457F6" w:rsidRPr="00441AE8" w:rsidRDefault="005457F6" w:rsidP="005457F6">
            <w:pPr>
              <w:spacing w:after="0"/>
              <w:jc w:val="center"/>
              <w:outlineLvl w:val="0"/>
              <w:rPr>
                <w:rFonts w:ascii="Times New Roman" w:hAnsi="Times New Roman" w:cs="Times New Roman"/>
                <w:b/>
                <w:sz w:val="28"/>
                <w:szCs w:val="28"/>
                <w:lang w:val="kk-KZ"/>
              </w:rPr>
            </w:pPr>
            <w:r w:rsidRPr="00441AE8">
              <w:rPr>
                <w:rFonts w:ascii="Times New Roman" w:hAnsi="Times New Roman" w:cs="Times New Roman"/>
                <w:b/>
                <w:sz w:val="28"/>
                <w:szCs w:val="28"/>
              </w:rPr>
              <w:t>АЛМАТИНСКИЙ</w:t>
            </w:r>
            <w:r w:rsidRPr="00441AE8">
              <w:rPr>
                <w:rFonts w:ascii="Times New Roman" w:hAnsi="Times New Roman" w:cs="Times New Roman"/>
                <w:b/>
                <w:sz w:val="28"/>
                <w:szCs w:val="28"/>
                <w:lang w:val="kk-KZ"/>
              </w:rPr>
              <w:t xml:space="preserve"> АВТОМОБИЛЬНО-ДОРОЖНЫЙ КОЛЛЕДЖ</w:t>
            </w:r>
          </w:p>
          <w:p w:rsidR="005457F6" w:rsidRPr="00441AE8" w:rsidRDefault="005457F6" w:rsidP="005457F6">
            <w:pPr>
              <w:spacing w:after="0"/>
              <w:ind w:firstLine="34"/>
              <w:jc w:val="center"/>
              <w:outlineLvl w:val="0"/>
              <w:rPr>
                <w:rFonts w:ascii="Times New Roman" w:hAnsi="Times New Roman" w:cs="Times New Roman"/>
                <w:b/>
                <w:sz w:val="28"/>
                <w:szCs w:val="28"/>
              </w:rPr>
            </w:pPr>
            <w:r w:rsidRPr="00441AE8">
              <w:rPr>
                <w:rFonts w:ascii="Times New Roman" w:hAnsi="Times New Roman" w:cs="Times New Roman"/>
                <w:b/>
                <w:sz w:val="28"/>
                <w:szCs w:val="28"/>
                <w:lang w:val="en-US"/>
              </w:rPr>
              <w:t>ALMATY</w:t>
            </w:r>
            <w:r w:rsidRPr="00441AE8">
              <w:rPr>
                <w:rFonts w:ascii="Times New Roman" w:hAnsi="Times New Roman" w:cs="Times New Roman"/>
                <w:b/>
                <w:sz w:val="28"/>
                <w:szCs w:val="28"/>
              </w:rPr>
              <w:t xml:space="preserve"> </w:t>
            </w:r>
            <w:r w:rsidRPr="00441AE8">
              <w:rPr>
                <w:rFonts w:ascii="Times New Roman" w:hAnsi="Times New Roman" w:cs="Times New Roman"/>
                <w:b/>
                <w:sz w:val="28"/>
                <w:szCs w:val="28"/>
                <w:lang w:val="en-US"/>
              </w:rPr>
              <w:t>AUTOMOBILE</w:t>
            </w:r>
            <w:r w:rsidRPr="00441AE8">
              <w:rPr>
                <w:rFonts w:ascii="Times New Roman" w:hAnsi="Times New Roman" w:cs="Times New Roman"/>
                <w:b/>
                <w:sz w:val="28"/>
                <w:szCs w:val="28"/>
              </w:rPr>
              <w:t>-</w:t>
            </w:r>
            <w:r w:rsidRPr="00441AE8">
              <w:rPr>
                <w:rFonts w:ascii="Times New Roman" w:hAnsi="Times New Roman" w:cs="Times New Roman"/>
                <w:b/>
                <w:sz w:val="28"/>
                <w:szCs w:val="28"/>
                <w:lang w:val="en-US"/>
              </w:rPr>
              <w:t>ROAD</w:t>
            </w:r>
            <w:r w:rsidRPr="00441AE8">
              <w:rPr>
                <w:rFonts w:ascii="Times New Roman" w:hAnsi="Times New Roman" w:cs="Times New Roman"/>
                <w:b/>
                <w:sz w:val="28"/>
                <w:szCs w:val="28"/>
              </w:rPr>
              <w:t xml:space="preserve"> </w:t>
            </w:r>
            <w:r w:rsidRPr="00441AE8">
              <w:rPr>
                <w:rFonts w:ascii="Times New Roman" w:hAnsi="Times New Roman" w:cs="Times New Roman"/>
                <w:b/>
                <w:sz w:val="28"/>
                <w:szCs w:val="28"/>
                <w:lang w:val="en-US"/>
              </w:rPr>
              <w:t>COLLEGE</w:t>
            </w:r>
          </w:p>
          <w:p w:rsidR="005457F6" w:rsidRPr="00441AE8" w:rsidRDefault="005457F6" w:rsidP="005457F6">
            <w:pPr>
              <w:outlineLvl w:val="0"/>
              <w:rPr>
                <w:rFonts w:ascii="Times New Roman" w:hAnsi="Times New Roman" w:cs="Times New Roman"/>
                <w:b/>
                <w:sz w:val="28"/>
                <w:szCs w:val="28"/>
              </w:rPr>
            </w:pPr>
            <w:r w:rsidRPr="00441AE8">
              <w:rPr>
                <w:rFonts w:ascii="Times New Roman" w:hAnsi="Times New Roman" w:cs="Times New Roman"/>
                <w:noProof/>
                <w:sz w:val="28"/>
                <w:szCs w:val="28"/>
                <w:lang w:eastAsia="ru-RU"/>
              </w:rPr>
              <mc:AlternateContent>
                <mc:Choice Requires="wps">
                  <w:drawing>
                    <wp:anchor distT="4294967294" distB="4294967294" distL="114300" distR="114300" simplePos="0" relativeHeight="251667456" behindDoc="0" locked="0" layoutInCell="1" allowOverlap="1" wp14:anchorId="42BF6A62" wp14:editId="4461146F">
                      <wp:simplePos x="0" y="0"/>
                      <wp:positionH relativeFrom="column">
                        <wp:posOffset>64135</wp:posOffset>
                      </wp:positionH>
                      <wp:positionV relativeFrom="paragraph">
                        <wp:posOffset>71754</wp:posOffset>
                      </wp:positionV>
                      <wp:extent cx="5133975" cy="0"/>
                      <wp:effectExtent l="0" t="19050" r="28575" b="1905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41BDFC9" id="Прямая со стрелкой 12" o:spid="_x0000_s1026" type="#_x0000_t32" style="position:absolute;margin-left:5.05pt;margin-top:5.65pt;width:404.25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T+9yQIAAJA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jOT+9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441AE8">
              <w:rPr>
                <w:rFonts w:ascii="Times New Roman" w:hAnsi="Times New Roman" w:cs="Times New Roman"/>
                <w:noProof/>
                <w:sz w:val="28"/>
                <w:szCs w:val="28"/>
                <w:lang w:eastAsia="ru-RU"/>
              </w:rPr>
              <mc:AlternateContent>
                <mc:Choice Requires="wps">
                  <w:drawing>
                    <wp:anchor distT="4294967294" distB="4294967294" distL="114300" distR="114300" simplePos="0" relativeHeight="251668480" behindDoc="0" locked="0" layoutInCell="1" allowOverlap="1" wp14:anchorId="5B59B034" wp14:editId="1AC9987B">
                      <wp:simplePos x="0" y="0"/>
                      <wp:positionH relativeFrom="column">
                        <wp:posOffset>64135</wp:posOffset>
                      </wp:positionH>
                      <wp:positionV relativeFrom="paragraph">
                        <wp:posOffset>78739</wp:posOffset>
                      </wp:positionV>
                      <wp:extent cx="5133975" cy="0"/>
                      <wp:effectExtent l="0" t="0" r="28575" b="1905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250D358" id="Прямая со стрелкой 11" o:spid="_x0000_s1026" type="#_x0000_t32" style="position:absolute;margin-left:5.05pt;margin-top:6.2pt;width:404.2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bts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OhW7bM4CAACQ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441AE8">
              <w:rPr>
                <w:rFonts w:ascii="Times New Roman" w:hAnsi="Times New Roman" w:cs="Times New Roman"/>
                <w:noProof/>
                <w:sz w:val="28"/>
                <w:szCs w:val="28"/>
                <w:lang w:eastAsia="ru-RU"/>
              </w:rPr>
              <mc:AlternateContent>
                <mc:Choice Requires="wps">
                  <w:drawing>
                    <wp:anchor distT="4294967294" distB="4294967294" distL="114300" distR="114300" simplePos="0" relativeHeight="251669504" behindDoc="0" locked="0" layoutInCell="1" allowOverlap="1" wp14:anchorId="42EB5524" wp14:editId="592E113B">
                      <wp:simplePos x="0" y="0"/>
                      <wp:positionH relativeFrom="column">
                        <wp:posOffset>64135</wp:posOffset>
                      </wp:positionH>
                      <wp:positionV relativeFrom="paragraph">
                        <wp:posOffset>12064</wp:posOffset>
                      </wp:positionV>
                      <wp:extent cx="5133975" cy="0"/>
                      <wp:effectExtent l="0" t="0" r="28575" b="1905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AEC861A" id="Прямая со стрелкой 10" o:spid="_x0000_s1026" type="#_x0000_t32" style="position:absolute;margin-left:5.05pt;margin-top:.95pt;width:404.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Rxp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BolHGn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5457F6" w:rsidRPr="00441AE8" w:rsidRDefault="005457F6" w:rsidP="005457F6">
      <w:pPr>
        <w:spacing w:after="0"/>
        <w:ind w:right="234"/>
        <w:jc w:val="right"/>
        <w:rPr>
          <w:rFonts w:ascii="Times New Roman" w:hAnsi="Times New Roman" w:cs="Times New Roman"/>
          <w:smallCaps/>
          <w:sz w:val="28"/>
          <w:szCs w:val="28"/>
          <w:lang w:val="kk-KZ"/>
        </w:rPr>
      </w:pPr>
      <w:r w:rsidRPr="00441AE8">
        <w:rPr>
          <w:rFonts w:ascii="Times New Roman" w:hAnsi="Times New Roman" w:cs="Times New Roman"/>
          <w:b/>
          <w:smallCaps/>
          <w:sz w:val="28"/>
          <w:szCs w:val="28"/>
          <w:lang w:val="kk-KZ"/>
        </w:rPr>
        <w:t xml:space="preserve">УТВЕРЖДАЮ:                                                                                                                </w:t>
      </w: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 xml:space="preserve">                                                                                                                                                               </w:t>
      </w:r>
      <w:r w:rsidRPr="00441AE8">
        <w:rPr>
          <w:rFonts w:ascii="Times New Roman" w:hAnsi="Times New Roman" w:cs="Times New Roman"/>
          <w:sz w:val="28"/>
          <w:szCs w:val="28"/>
          <w:lang w:val="kk-KZ"/>
        </w:rPr>
        <w:t xml:space="preserve">Зам.директора по УМР                                                                                            </w:t>
      </w:r>
      <w:r w:rsidRPr="00441AE8">
        <w:rPr>
          <w:rFonts w:ascii="Times New Roman" w:hAnsi="Times New Roman" w:cs="Times New Roman"/>
          <w:sz w:val="28"/>
          <w:szCs w:val="28"/>
        </w:rPr>
        <w:t xml:space="preserve">                                                  </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                                                                                                                                   </w:t>
      </w:r>
      <w:r w:rsidRPr="00441AE8">
        <w:rPr>
          <w:rFonts w:ascii="Times New Roman" w:hAnsi="Times New Roman" w:cs="Times New Roman"/>
          <w:sz w:val="28"/>
          <w:szCs w:val="28"/>
          <w:lang w:val="kk-KZ"/>
        </w:rPr>
        <w:t>_________________Акимжанова А.Ш.                                                                                                                                                          «___»___________2016 г.</w:t>
      </w:r>
    </w:p>
    <w:p w:rsidR="005457F6" w:rsidRPr="00441AE8" w:rsidRDefault="005457F6" w:rsidP="005457F6">
      <w:pPr>
        <w:spacing w:after="0"/>
        <w:jc w:val="center"/>
        <w:rPr>
          <w:rFonts w:ascii="Times New Roman" w:hAnsi="Times New Roman" w:cs="Times New Roman"/>
          <w:b/>
          <w:smallCaps/>
          <w:sz w:val="28"/>
          <w:szCs w:val="28"/>
          <w:lang w:val="kk-KZ"/>
        </w:rPr>
      </w:pPr>
      <w:r w:rsidRPr="00441AE8">
        <w:rPr>
          <w:rFonts w:ascii="Times New Roman" w:hAnsi="Times New Roman" w:cs="Times New Roman"/>
          <w:b/>
          <w:smallCaps/>
          <w:sz w:val="28"/>
          <w:szCs w:val="28"/>
          <w:lang w:val="kk-KZ"/>
        </w:rPr>
        <w:t xml:space="preserve">КАЛЕНДАРНО – ТЕМАТИЧЕСКИЙ  ПЛАН  ПО  ПРЕДМЕТУ </w:t>
      </w:r>
    </w:p>
    <w:p w:rsidR="005457F6" w:rsidRPr="00441AE8" w:rsidRDefault="005457F6" w:rsidP="005457F6">
      <w:pPr>
        <w:spacing w:after="0"/>
        <w:jc w:val="center"/>
        <w:rPr>
          <w:rFonts w:ascii="Times New Roman" w:hAnsi="Times New Roman" w:cs="Times New Roman"/>
          <w:b/>
          <w:smallCaps/>
          <w:sz w:val="28"/>
          <w:szCs w:val="28"/>
          <w:lang w:val="kk-KZ"/>
        </w:rPr>
      </w:pPr>
      <w:r w:rsidRPr="00441AE8">
        <w:rPr>
          <w:rFonts w:ascii="Times New Roman" w:hAnsi="Times New Roman" w:cs="Times New Roman"/>
          <w:b/>
          <w:smallCaps/>
          <w:sz w:val="28"/>
          <w:szCs w:val="28"/>
          <w:lang w:val="kk-KZ"/>
        </w:rPr>
        <w:t>«</w:t>
      </w:r>
      <w:r w:rsidRPr="00441AE8">
        <w:rPr>
          <w:rFonts w:ascii="Times New Roman" w:hAnsi="Times New Roman" w:cs="Times New Roman"/>
          <w:b/>
          <w:caps/>
          <w:sz w:val="28"/>
          <w:szCs w:val="28"/>
          <w:lang w:val="kk-KZ"/>
        </w:rPr>
        <w:t>ТЕХНОЛОГИЯ  МЕТАЛЛОВ</w:t>
      </w:r>
      <w:r w:rsidRPr="00441AE8">
        <w:rPr>
          <w:rFonts w:ascii="Times New Roman" w:hAnsi="Times New Roman" w:cs="Times New Roman"/>
          <w:b/>
          <w:smallCaps/>
          <w:sz w:val="28"/>
          <w:szCs w:val="28"/>
          <w:lang w:val="kk-KZ"/>
        </w:rPr>
        <w:t>»</w:t>
      </w:r>
    </w:p>
    <w:p w:rsidR="005457F6" w:rsidRPr="00441AE8" w:rsidRDefault="005457F6" w:rsidP="00510865">
      <w:pPr>
        <w:spacing w:after="0"/>
        <w:jc w:val="center"/>
        <w:rPr>
          <w:rFonts w:ascii="Times New Roman" w:hAnsi="Times New Roman" w:cs="Times New Roman"/>
          <w:b/>
          <w:smallCaps/>
          <w:sz w:val="28"/>
          <w:szCs w:val="28"/>
          <w:lang w:val="kk-KZ"/>
        </w:rPr>
      </w:pPr>
      <w:r w:rsidRPr="00441AE8">
        <w:rPr>
          <w:rFonts w:ascii="Times New Roman" w:hAnsi="Times New Roman" w:cs="Times New Roman"/>
          <w:smallCaps/>
          <w:sz w:val="28"/>
          <w:szCs w:val="28"/>
          <w:lang w:val="kk-KZ"/>
        </w:rPr>
        <w:t xml:space="preserve">На  </w:t>
      </w:r>
      <w:r w:rsidRPr="00441AE8">
        <w:rPr>
          <w:rFonts w:ascii="Times New Roman" w:hAnsi="Times New Roman" w:cs="Times New Roman"/>
          <w:smallCaps/>
          <w:sz w:val="28"/>
          <w:szCs w:val="28"/>
          <w:u w:val="single"/>
          <w:lang w:val="en-US"/>
        </w:rPr>
        <w:t>I</w:t>
      </w:r>
      <w:r w:rsidRPr="00441AE8">
        <w:rPr>
          <w:rFonts w:ascii="Times New Roman" w:hAnsi="Times New Roman" w:cs="Times New Roman"/>
          <w:smallCaps/>
          <w:sz w:val="28"/>
          <w:szCs w:val="28"/>
          <w:u w:val="single"/>
          <w:lang w:val="kk-KZ"/>
        </w:rPr>
        <w:t>-</w:t>
      </w:r>
      <w:r w:rsidRPr="00441AE8">
        <w:rPr>
          <w:rFonts w:ascii="Times New Roman" w:hAnsi="Times New Roman" w:cs="Times New Roman"/>
          <w:smallCaps/>
          <w:sz w:val="28"/>
          <w:szCs w:val="28"/>
          <w:lang w:val="kk-KZ"/>
        </w:rPr>
        <w:t xml:space="preserve"> семестр  </w:t>
      </w:r>
      <w:r w:rsidRPr="00441AE8">
        <w:rPr>
          <w:rFonts w:ascii="Times New Roman" w:hAnsi="Times New Roman" w:cs="Times New Roman"/>
          <w:smallCaps/>
          <w:sz w:val="28"/>
          <w:szCs w:val="28"/>
          <w:u w:val="single"/>
          <w:lang w:val="kk-KZ"/>
        </w:rPr>
        <w:t>2016</w:t>
      </w:r>
      <w:r w:rsidRPr="00441AE8">
        <w:rPr>
          <w:rFonts w:ascii="Times New Roman" w:hAnsi="Times New Roman" w:cs="Times New Roman"/>
          <w:smallCaps/>
          <w:sz w:val="28"/>
          <w:szCs w:val="28"/>
          <w:lang w:val="kk-KZ"/>
        </w:rPr>
        <w:t xml:space="preserve"> учебного года</w:t>
      </w:r>
    </w:p>
    <w:p w:rsidR="005457F6" w:rsidRPr="00441AE8" w:rsidRDefault="005457F6" w:rsidP="005457F6">
      <w:pPr>
        <w:spacing w:after="0"/>
        <w:rPr>
          <w:rFonts w:ascii="Times New Roman" w:hAnsi="Times New Roman" w:cs="Times New Roman"/>
          <w:sz w:val="24"/>
          <w:szCs w:val="28"/>
          <w:lang w:val="kk-KZ"/>
        </w:rPr>
      </w:pPr>
      <w:r w:rsidRPr="00441AE8">
        <w:rPr>
          <w:rFonts w:ascii="Times New Roman" w:hAnsi="Times New Roman" w:cs="Times New Roman"/>
          <w:sz w:val="24"/>
          <w:szCs w:val="28"/>
          <w:lang w:val="kk-KZ"/>
        </w:rPr>
        <w:t xml:space="preserve">Преподаватель: </w:t>
      </w:r>
      <w:r w:rsidRPr="00441AE8">
        <w:rPr>
          <w:rFonts w:ascii="Times New Roman" w:hAnsi="Times New Roman" w:cs="Times New Roman"/>
          <w:sz w:val="24"/>
          <w:szCs w:val="28"/>
          <w:u w:val="single"/>
          <w:lang w:val="kk-KZ"/>
        </w:rPr>
        <w:t>Дауенова Гульжан  Орынбасарқызы</w:t>
      </w:r>
    </w:p>
    <w:p w:rsidR="005457F6" w:rsidRPr="00441AE8" w:rsidRDefault="005457F6" w:rsidP="005457F6">
      <w:pPr>
        <w:spacing w:after="0"/>
        <w:rPr>
          <w:rFonts w:ascii="Times New Roman" w:hAnsi="Times New Roman" w:cs="Times New Roman"/>
          <w:sz w:val="24"/>
          <w:szCs w:val="28"/>
          <w:u w:val="single"/>
          <w:lang w:val="kk-KZ"/>
        </w:rPr>
      </w:pPr>
      <w:r w:rsidRPr="00441AE8">
        <w:rPr>
          <w:rFonts w:ascii="Times New Roman" w:hAnsi="Times New Roman" w:cs="Times New Roman"/>
          <w:sz w:val="24"/>
          <w:szCs w:val="28"/>
          <w:lang w:val="kk-KZ"/>
        </w:rPr>
        <w:t xml:space="preserve">Курс,   группа,   специальность: </w:t>
      </w:r>
      <w:r w:rsidRPr="00441AE8">
        <w:rPr>
          <w:rFonts w:ascii="Times New Roman" w:hAnsi="Times New Roman" w:cs="Times New Roman"/>
          <w:sz w:val="24"/>
          <w:szCs w:val="28"/>
          <w:u w:val="single"/>
          <w:lang w:val="kk-KZ"/>
        </w:rPr>
        <w:t xml:space="preserve">     І</w:t>
      </w:r>
      <w:r w:rsidRPr="00441AE8">
        <w:rPr>
          <w:rFonts w:ascii="Times New Roman" w:hAnsi="Times New Roman" w:cs="Times New Roman"/>
          <w:sz w:val="24"/>
          <w:szCs w:val="28"/>
          <w:u w:val="single"/>
        </w:rPr>
        <w:t xml:space="preserve"> </w:t>
      </w:r>
      <w:r w:rsidRPr="00441AE8">
        <w:rPr>
          <w:rFonts w:ascii="Times New Roman" w:hAnsi="Times New Roman" w:cs="Times New Roman"/>
          <w:sz w:val="24"/>
          <w:szCs w:val="28"/>
          <w:u w:val="single"/>
          <w:lang w:val="kk-KZ"/>
        </w:rPr>
        <w:t xml:space="preserve">курс     ТО-16-19Р </w:t>
      </w:r>
      <w:r w:rsidRPr="00441AE8">
        <w:rPr>
          <w:rFonts w:ascii="Times New Roman" w:hAnsi="Times New Roman" w:cs="Times New Roman"/>
          <w:sz w:val="24"/>
          <w:szCs w:val="28"/>
        </w:rPr>
        <w:t>__</w:t>
      </w:r>
      <w:r w:rsidRPr="00441AE8">
        <w:rPr>
          <w:rFonts w:ascii="Times New Roman" w:hAnsi="Times New Roman" w:cs="Times New Roman"/>
          <w:sz w:val="24"/>
          <w:szCs w:val="28"/>
          <w:u w:val="single"/>
        </w:rPr>
        <w:t xml:space="preserve"> _1201000 Техническое обслуживание, ремонт и эксплуатация </w:t>
      </w:r>
      <w:r w:rsidRPr="00441AE8">
        <w:rPr>
          <w:rFonts w:ascii="Times New Roman" w:hAnsi="Times New Roman" w:cs="Times New Roman"/>
          <w:sz w:val="24"/>
          <w:szCs w:val="28"/>
          <w:u w:val="single"/>
          <w:lang w:val="kk-KZ"/>
        </w:rPr>
        <w:t xml:space="preserve"> </w:t>
      </w:r>
    </w:p>
    <w:p w:rsidR="005457F6" w:rsidRPr="00441AE8" w:rsidRDefault="005457F6" w:rsidP="005457F6">
      <w:pPr>
        <w:spacing w:after="0"/>
        <w:rPr>
          <w:rFonts w:ascii="Times New Roman" w:hAnsi="Times New Roman" w:cs="Times New Roman"/>
          <w:sz w:val="24"/>
          <w:szCs w:val="28"/>
          <w:u w:val="single"/>
          <w:lang w:val="kk-KZ"/>
        </w:rPr>
      </w:pPr>
      <w:r w:rsidRPr="00441AE8">
        <w:rPr>
          <w:rFonts w:ascii="Times New Roman" w:hAnsi="Times New Roman" w:cs="Times New Roman"/>
          <w:sz w:val="24"/>
          <w:szCs w:val="28"/>
          <w:u w:val="single"/>
        </w:rPr>
        <w:t>автомобильного транспорта</w:t>
      </w:r>
    </w:p>
    <w:p w:rsidR="005457F6" w:rsidRPr="00441AE8" w:rsidRDefault="005457F6" w:rsidP="005457F6">
      <w:pPr>
        <w:spacing w:after="0"/>
        <w:rPr>
          <w:rFonts w:ascii="Times New Roman" w:hAnsi="Times New Roman" w:cs="Times New Roman"/>
          <w:sz w:val="24"/>
          <w:szCs w:val="28"/>
          <w:lang w:val="kk-KZ"/>
        </w:rPr>
      </w:pPr>
      <w:r w:rsidRPr="00441AE8">
        <w:rPr>
          <w:rFonts w:ascii="Times New Roman" w:hAnsi="Times New Roman" w:cs="Times New Roman"/>
          <w:sz w:val="24"/>
          <w:szCs w:val="28"/>
          <w:lang w:val="kk-KZ"/>
        </w:rPr>
        <w:t xml:space="preserve">Общее </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количество</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 xml:space="preserve"> часов</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 xml:space="preserve"> на </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предмет:_</w:t>
      </w:r>
      <w:r w:rsidRPr="00441AE8">
        <w:rPr>
          <w:rFonts w:ascii="Times New Roman" w:hAnsi="Times New Roman" w:cs="Times New Roman"/>
          <w:sz w:val="24"/>
          <w:szCs w:val="28"/>
          <w:u w:val="single"/>
          <w:lang w:val="kk-KZ"/>
        </w:rPr>
        <w:t xml:space="preserve">            84 часов           </w:t>
      </w:r>
      <w:r w:rsidRPr="00441AE8">
        <w:rPr>
          <w:rFonts w:ascii="Times New Roman" w:hAnsi="Times New Roman" w:cs="Times New Roman"/>
          <w:sz w:val="24"/>
          <w:szCs w:val="28"/>
          <w:lang w:val="kk-KZ"/>
        </w:rPr>
        <w:t>______ в т.ч. теор:</w:t>
      </w:r>
      <w:r w:rsidRPr="00441AE8">
        <w:rPr>
          <w:rFonts w:ascii="Times New Roman" w:hAnsi="Times New Roman" w:cs="Times New Roman"/>
          <w:sz w:val="24"/>
          <w:szCs w:val="28"/>
          <w:u w:val="single"/>
          <w:lang w:val="kk-KZ"/>
        </w:rPr>
        <w:t xml:space="preserve">      </w:t>
      </w:r>
      <w:r w:rsidRPr="00441AE8">
        <w:rPr>
          <w:rFonts w:ascii="Times New Roman" w:hAnsi="Times New Roman" w:cs="Times New Roman"/>
          <w:sz w:val="24"/>
          <w:szCs w:val="28"/>
          <w:lang w:val="kk-KZ"/>
        </w:rPr>
        <w:t>___</w:t>
      </w:r>
      <w:r w:rsidRPr="00441AE8">
        <w:rPr>
          <w:rFonts w:ascii="Times New Roman" w:hAnsi="Times New Roman" w:cs="Times New Roman"/>
          <w:sz w:val="24"/>
          <w:szCs w:val="28"/>
          <w:u w:val="single"/>
          <w:lang w:val="kk-KZ"/>
        </w:rPr>
        <w:t>74</w:t>
      </w:r>
      <w:r w:rsidRPr="00441AE8">
        <w:rPr>
          <w:rFonts w:ascii="Times New Roman" w:hAnsi="Times New Roman" w:cs="Times New Roman"/>
          <w:sz w:val="24"/>
          <w:szCs w:val="28"/>
          <w:u w:val="single"/>
        </w:rPr>
        <w:t xml:space="preserve"> </w:t>
      </w:r>
      <w:r w:rsidRPr="00441AE8">
        <w:rPr>
          <w:rFonts w:ascii="Times New Roman" w:hAnsi="Times New Roman" w:cs="Times New Roman"/>
          <w:sz w:val="24"/>
          <w:szCs w:val="28"/>
          <w:u w:val="single"/>
          <w:lang w:val="kk-KZ"/>
        </w:rPr>
        <w:t xml:space="preserve">часов                   </w:t>
      </w:r>
      <w:r w:rsidRPr="00441AE8">
        <w:rPr>
          <w:rFonts w:ascii="Times New Roman" w:hAnsi="Times New Roman" w:cs="Times New Roman"/>
          <w:sz w:val="24"/>
          <w:szCs w:val="28"/>
          <w:lang w:val="kk-KZ"/>
        </w:rPr>
        <w:t>лаб. практ:</w:t>
      </w:r>
      <w:r w:rsidRPr="00441AE8">
        <w:rPr>
          <w:rFonts w:ascii="Times New Roman" w:hAnsi="Times New Roman" w:cs="Times New Roman"/>
          <w:sz w:val="24"/>
          <w:szCs w:val="28"/>
          <w:u w:val="single"/>
          <w:lang w:val="kk-KZ"/>
        </w:rPr>
        <w:t xml:space="preserve">            10 часов</w:t>
      </w:r>
      <w:r w:rsidRPr="00441AE8">
        <w:rPr>
          <w:rFonts w:ascii="Times New Roman" w:hAnsi="Times New Roman" w:cs="Times New Roman"/>
          <w:sz w:val="24"/>
          <w:szCs w:val="28"/>
          <w:lang w:val="kk-KZ"/>
        </w:rPr>
        <w:t>________</w:t>
      </w:r>
    </w:p>
    <w:p w:rsidR="005457F6" w:rsidRPr="00441AE8" w:rsidRDefault="005457F6" w:rsidP="005457F6">
      <w:pPr>
        <w:spacing w:after="0"/>
        <w:rPr>
          <w:rFonts w:ascii="Times New Roman" w:hAnsi="Times New Roman" w:cs="Times New Roman"/>
          <w:sz w:val="24"/>
          <w:szCs w:val="28"/>
          <w:lang w:val="kk-KZ"/>
        </w:rPr>
      </w:pPr>
      <w:r w:rsidRPr="00441AE8">
        <w:rPr>
          <w:rFonts w:ascii="Times New Roman" w:hAnsi="Times New Roman" w:cs="Times New Roman"/>
          <w:sz w:val="24"/>
          <w:szCs w:val="28"/>
          <w:lang w:val="kk-KZ"/>
        </w:rPr>
        <w:t>Дано</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 xml:space="preserve"> до  начала </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семестра:</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___________</w:t>
      </w:r>
      <w:r w:rsidRPr="00441AE8">
        <w:rPr>
          <w:rFonts w:ascii="Times New Roman" w:hAnsi="Times New Roman" w:cs="Times New Roman"/>
          <w:sz w:val="24"/>
          <w:szCs w:val="28"/>
          <w:u w:val="single"/>
          <w:lang w:val="kk-KZ"/>
        </w:rPr>
        <w:t xml:space="preserve">      </w:t>
      </w:r>
      <w:r w:rsidRPr="00441AE8">
        <w:rPr>
          <w:rFonts w:ascii="Times New Roman" w:hAnsi="Times New Roman" w:cs="Times New Roman"/>
          <w:sz w:val="24"/>
          <w:szCs w:val="28"/>
          <w:lang w:val="kk-KZ"/>
        </w:rPr>
        <w:t>_______________  в т.ч. теор: __________________________   лаб. практ: _____________________</w:t>
      </w:r>
    </w:p>
    <w:p w:rsidR="005457F6" w:rsidRPr="00441AE8" w:rsidRDefault="005457F6" w:rsidP="005457F6">
      <w:pPr>
        <w:spacing w:after="0"/>
        <w:rPr>
          <w:rFonts w:ascii="Times New Roman" w:hAnsi="Times New Roman" w:cs="Times New Roman"/>
          <w:sz w:val="24"/>
          <w:szCs w:val="28"/>
          <w:lang w:val="kk-KZ"/>
        </w:rPr>
      </w:pPr>
      <w:r w:rsidRPr="00441AE8">
        <w:rPr>
          <w:rFonts w:ascii="Times New Roman" w:hAnsi="Times New Roman" w:cs="Times New Roman"/>
          <w:sz w:val="24"/>
          <w:szCs w:val="28"/>
          <w:lang w:val="kk-KZ"/>
        </w:rPr>
        <w:t>Дано до начала семестра: _________________________________   в т.ч. теор:</w:t>
      </w:r>
      <w:r w:rsidRPr="00441AE8">
        <w:rPr>
          <w:rFonts w:ascii="Times New Roman" w:hAnsi="Times New Roman" w:cs="Times New Roman"/>
          <w:sz w:val="24"/>
          <w:szCs w:val="28"/>
          <w:u w:val="single"/>
          <w:lang w:val="kk-KZ"/>
        </w:rPr>
        <w:t xml:space="preserve">                     </w:t>
      </w:r>
      <w:r w:rsidRPr="00441AE8">
        <w:rPr>
          <w:rFonts w:ascii="Times New Roman" w:hAnsi="Times New Roman" w:cs="Times New Roman"/>
          <w:sz w:val="24"/>
          <w:szCs w:val="28"/>
          <w:u w:val="single"/>
        </w:rPr>
        <w:t xml:space="preserve">   </w:t>
      </w:r>
      <w:r w:rsidRPr="00441AE8">
        <w:rPr>
          <w:rFonts w:ascii="Times New Roman" w:hAnsi="Times New Roman" w:cs="Times New Roman"/>
          <w:sz w:val="24"/>
          <w:szCs w:val="28"/>
          <w:u w:val="single"/>
          <w:lang w:val="kk-KZ"/>
        </w:rPr>
        <w:t xml:space="preserve"> </w:t>
      </w:r>
      <w:r w:rsidRPr="00441AE8">
        <w:rPr>
          <w:rFonts w:ascii="Times New Roman" w:hAnsi="Times New Roman" w:cs="Times New Roman"/>
          <w:sz w:val="24"/>
          <w:szCs w:val="28"/>
          <w:u w:val="single"/>
        </w:rPr>
        <w:t xml:space="preserve"> </w:t>
      </w:r>
      <w:r w:rsidRPr="00441AE8">
        <w:rPr>
          <w:rFonts w:ascii="Times New Roman" w:hAnsi="Times New Roman" w:cs="Times New Roman"/>
          <w:sz w:val="24"/>
          <w:szCs w:val="28"/>
          <w:lang w:val="kk-KZ"/>
        </w:rPr>
        <w:t>__________</w:t>
      </w:r>
      <w:r w:rsidRPr="00441AE8">
        <w:rPr>
          <w:rFonts w:ascii="Times New Roman" w:hAnsi="Times New Roman" w:cs="Times New Roman"/>
          <w:sz w:val="24"/>
          <w:szCs w:val="28"/>
          <w:u w:val="single"/>
          <w:lang w:val="kk-KZ"/>
        </w:rPr>
        <w:t xml:space="preserve"> ____</w:t>
      </w:r>
      <w:r w:rsidRPr="00441AE8">
        <w:rPr>
          <w:rFonts w:ascii="Times New Roman" w:hAnsi="Times New Roman" w:cs="Times New Roman"/>
          <w:sz w:val="24"/>
          <w:szCs w:val="28"/>
          <w:lang w:val="kk-KZ"/>
        </w:rPr>
        <w:t xml:space="preserve"> лаб. практ: _____________________</w:t>
      </w:r>
    </w:p>
    <w:p w:rsidR="005457F6" w:rsidRPr="00441AE8" w:rsidRDefault="005457F6" w:rsidP="005457F6">
      <w:pPr>
        <w:spacing w:after="0"/>
        <w:rPr>
          <w:rFonts w:ascii="Times New Roman" w:hAnsi="Times New Roman" w:cs="Times New Roman"/>
          <w:sz w:val="24"/>
          <w:szCs w:val="28"/>
          <w:lang w:val="kk-KZ"/>
        </w:rPr>
      </w:pPr>
      <w:r w:rsidRPr="00441AE8">
        <w:rPr>
          <w:rFonts w:ascii="Times New Roman" w:hAnsi="Times New Roman" w:cs="Times New Roman"/>
          <w:sz w:val="24"/>
          <w:szCs w:val="28"/>
          <w:lang w:val="kk-KZ"/>
        </w:rPr>
        <w:t>Число</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 xml:space="preserve"> часов  в  неделю: </w:t>
      </w:r>
      <w:r w:rsidRPr="00441AE8">
        <w:rPr>
          <w:rFonts w:ascii="Times New Roman" w:hAnsi="Times New Roman" w:cs="Times New Roman"/>
          <w:sz w:val="24"/>
          <w:szCs w:val="28"/>
        </w:rPr>
        <w:t>______________________</w:t>
      </w:r>
      <w:r w:rsidRPr="00441AE8">
        <w:rPr>
          <w:rFonts w:ascii="Times New Roman" w:hAnsi="Times New Roman" w:cs="Times New Roman"/>
          <w:sz w:val="24"/>
          <w:szCs w:val="28"/>
          <w:u w:val="single"/>
          <w:lang w:val="kk-KZ"/>
        </w:rPr>
        <w:t>7</w:t>
      </w:r>
      <w:r w:rsidRPr="00441AE8">
        <w:rPr>
          <w:rFonts w:ascii="Times New Roman" w:hAnsi="Times New Roman" w:cs="Times New Roman"/>
          <w:sz w:val="24"/>
          <w:szCs w:val="28"/>
        </w:rPr>
        <w:t>_____________________</w:t>
      </w:r>
      <w:r w:rsidRPr="00441AE8">
        <w:rPr>
          <w:rFonts w:ascii="Times New Roman" w:hAnsi="Times New Roman" w:cs="Times New Roman"/>
          <w:sz w:val="24"/>
          <w:szCs w:val="28"/>
          <w:lang w:val="kk-KZ"/>
        </w:rPr>
        <w:t xml:space="preserve"> час </w:t>
      </w:r>
      <w:r w:rsidRPr="00441AE8">
        <w:rPr>
          <w:rFonts w:ascii="Times New Roman" w:hAnsi="Times New Roman" w:cs="Times New Roman"/>
          <w:sz w:val="24"/>
          <w:szCs w:val="28"/>
        </w:rPr>
        <w:t>_______________________________________________________</w:t>
      </w:r>
    </w:p>
    <w:p w:rsidR="005457F6" w:rsidRPr="00441AE8" w:rsidRDefault="005457F6" w:rsidP="005457F6">
      <w:pPr>
        <w:spacing w:after="0"/>
        <w:rPr>
          <w:rFonts w:ascii="Times New Roman" w:hAnsi="Times New Roman" w:cs="Times New Roman"/>
          <w:sz w:val="24"/>
          <w:szCs w:val="28"/>
          <w:lang w:val="kk-KZ"/>
        </w:rPr>
      </w:pPr>
      <w:r w:rsidRPr="00441AE8">
        <w:rPr>
          <w:rFonts w:ascii="Times New Roman" w:hAnsi="Times New Roman" w:cs="Times New Roman"/>
          <w:sz w:val="24"/>
          <w:szCs w:val="28"/>
          <w:lang w:val="kk-KZ"/>
        </w:rPr>
        <w:t xml:space="preserve">Из </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них:  на  лабораторные  работы ______________________</w:t>
      </w:r>
      <w:r w:rsidRPr="00441AE8">
        <w:rPr>
          <w:rFonts w:ascii="Times New Roman" w:hAnsi="Times New Roman" w:cs="Times New Roman"/>
          <w:sz w:val="24"/>
          <w:szCs w:val="28"/>
        </w:rPr>
        <w:t xml:space="preserve"> час, на практические работы</w:t>
      </w:r>
      <w:r w:rsidRPr="00441AE8">
        <w:rPr>
          <w:rFonts w:ascii="Times New Roman" w:hAnsi="Times New Roman" w:cs="Times New Roman"/>
          <w:sz w:val="24"/>
          <w:szCs w:val="28"/>
          <w:lang w:val="kk-KZ"/>
        </w:rPr>
        <w:t xml:space="preserve"> ___________________________________________ </w:t>
      </w:r>
      <w:r w:rsidRPr="00441AE8">
        <w:rPr>
          <w:rFonts w:ascii="Times New Roman" w:hAnsi="Times New Roman" w:cs="Times New Roman"/>
          <w:sz w:val="24"/>
          <w:szCs w:val="28"/>
        </w:rPr>
        <w:t>час</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 xml:space="preserve">                                                                       </w:t>
      </w:r>
    </w:p>
    <w:p w:rsidR="005457F6" w:rsidRPr="00441AE8" w:rsidRDefault="005457F6" w:rsidP="005457F6">
      <w:pPr>
        <w:spacing w:after="0"/>
        <w:rPr>
          <w:rFonts w:ascii="Times New Roman" w:hAnsi="Times New Roman" w:cs="Times New Roman"/>
          <w:sz w:val="24"/>
          <w:szCs w:val="28"/>
        </w:rPr>
      </w:pPr>
      <w:r w:rsidRPr="00441AE8">
        <w:rPr>
          <w:rFonts w:ascii="Times New Roman" w:hAnsi="Times New Roman" w:cs="Times New Roman"/>
          <w:sz w:val="24"/>
          <w:szCs w:val="28"/>
          <w:lang w:val="kk-KZ"/>
        </w:rPr>
        <w:t>Курсовой проект: _______________________</w:t>
      </w:r>
      <w:r w:rsidRPr="00441AE8">
        <w:rPr>
          <w:rFonts w:ascii="Times New Roman" w:hAnsi="Times New Roman" w:cs="Times New Roman"/>
          <w:sz w:val="24"/>
          <w:szCs w:val="28"/>
          <w:u w:val="single"/>
          <w:lang w:val="kk-KZ"/>
        </w:rPr>
        <w:t>нет</w:t>
      </w:r>
      <w:r w:rsidRPr="00441AE8">
        <w:rPr>
          <w:rFonts w:ascii="Times New Roman" w:hAnsi="Times New Roman" w:cs="Times New Roman"/>
          <w:sz w:val="24"/>
          <w:szCs w:val="28"/>
          <w:lang w:val="kk-KZ"/>
        </w:rPr>
        <w:t>__________________</w:t>
      </w:r>
      <w:r w:rsidRPr="00441AE8">
        <w:rPr>
          <w:rFonts w:ascii="Times New Roman" w:hAnsi="Times New Roman" w:cs="Times New Roman"/>
          <w:sz w:val="24"/>
          <w:szCs w:val="28"/>
        </w:rPr>
        <w:t>_____</w:t>
      </w:r>
      <w:r w:rsidRPr="00441AE8">
        <w:rPr>
          <w:rFonts w:ascii="Times New Roman" w:hAnsi="Times New Roman" w:cs="Times New Roman"/>
          <w:sz w:val="24"/>
          <w:szCs w:val="28"/>
          <w:u w:val="single"/>
          <w:lang w:val="kk-KZ"/>
        </w:rPr>
        <w:t xml:space="preserve"> </w:t>
      </w:r>
      <w:r w:rsidRPr="00441AE8">
        <w:rPr>
          <w:rFonts w:ascii="Times New Roman" w:hAnsi="Times New Roman" w:cs="Times New Roman"/>
          <w:sz w:val="24"/>
          <w:szCs w:val="28"/>
          <w:lang w:val="kk-KZ"/>
        </w:rPr>
        <w:t>час _</w:t>
      </w:r>
      <w:r w:rsidRPr="00441AE8">
        <w:rPr>
          <w:rFonts w:ascii="Times New Roman" w:hAnsi="Times New Roman" w:cs="Times New Roman"/>
          <w:sz w:val="24"/>
          <w:szCs w:val="28"/>
        </w:rPr>
        <w:t>_______________________________________________________</w:t>
      </w:r>
    </w:p>
    <w:p w:rsidR="005457F6" w:rsidRPr="00441AE8" w:rsidRDefault="005457F6" w:rsidP="005457F6">
      <w:pPr>
        <w:spacing w:after="0"/>
        <w:rPr>
          <w:rFonts w:ascii="Times New Roman" w:hAnsi="Times New Roman" w:cs="Times New Roman"/>
          <w:sz w:val="24"/>
          <w:szCs w:val="28"/>
        </w:rPr>
      </w:pPr>
      <w:r w:rsidRPr="00441AE8">
        <w:rPr>
          <w:rFonts w:ascii="Times New Roman" w:hAnsi="Times New Roman" w:cs="Times New Roman"/>
          <w:sz w:val="24"/>
          <w:szCs w:val="28"/>
        </w:rPr>
        <w:t>Предусмотрено ___________________________________________________________________________________</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 xml:space="preserve">   час, самост. работы учащихся</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 xml:space="preserve">                                                                                                            </w:t>
      </w:r>
    </w:p>
    <w:p w:rsidR="005457F6" w:rsidRPr="00441AE8" w:rsidRDefault="005457F6" w:rsidP="005457F6">
      <w:pPr>
        <w:spacing w:after="0"/>
        <w:rPr>
          <w:rFonts w:ascii="Times New Roman" w:hAnsi="Times New Roman" w:cs="Times New Roman"/>
          <w:sz w:val="24"/>
          <w:szCs w:val="28"/>
        </w:rPr>
      </w:pPr>
      <w:r w:rsidRPr="00441AE8">
        <w:rPr>
          <w:rFonts w:ascii="Times New Roman" w:hAnsi="Times New Roman" w:cs="Times New Roman"/>
          <w:sz w:val="24"/>
          <w:szCs w:val="28"/>
          <w:lang w:val="kk-KZ"/>
        </w:rPr>
        <w:t>Из них</w:t>
      </w:r>
      <w:r w:rsidRPr="00441AE8">
        <w:rPr>
          <w:rFonts w:ascii="Times New Roman" w:hAnsi="Times New Roman" w:cs="Times New Roman"/>
          <w:sz w:val="24"/>
          <w:szCs w:val="28"/>
        </w:rPr>
        <w:t xml:space="preserve"> предусмотрено _____________________________________</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часов</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___________________ ___________сокращено</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__________________ час</w:t>
      </w:r>
      <w:r w:rsidRPr="00441AE8">
        <w:rPr>
          <w:rFonts w:ascii="Times New Roman" w:hAnsi="Times New Roman" w:cs="Times New Roman"/>
          <w:sz w:val="24"/>
          <w:szCs w:val="28"/>
          <w:lang w:val="kk-KZ"/>
        </w:rPr>
        <w:t xml:space="preserve"> </w:t>
      </w:r>
    </w:p>
    <w:p w:rsidR="005457F6" w:rsidRPr="00441AE8" w:rsidRDefault="005457F6" w:rsidP="005457F6">
      <w:pPr>
        <w:spacing w:after="0"/>
        <w:rPr>
          <w:rFonts w:ascii="Times New Roman" w:hAnsi="Times New Roman" w:cs="Times New Roman"/>
          <w:sz w:val="24"/>
          <w:szCs w:val="28"/>
          <w:lang w:val="kk-KZ"/>
        </w:rPr>
      </w:pPr>
      <w:r w:rsidRPr="00441AE8">
        <w:rPr>
          <w:rFonts w:ascii="Times New Roman" w:hAnsi="Times New Roman" w:cs="Times New Roman"/>
          <w:sz w:val="24"/>
          <w:szCs w:val="28"/>
        </w:rPr>
        <w:t>В т.ч. __________________________________________________</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 xml:space="preserve">остается на   ___________________________  </w:t>
      </w:r>
      <w:r w:rsidRPr="00441AE8">
        <w:rPr>
          <w:rFonts w:ascii="Times New Roman" w:hAnsi="Times New Roman" w:cs="Times New Roman"/>
          <w:sz w:val="24"/>
          <w:szCs w:val="28"/>
          <w:lang w:val="kk-KZ"/>
        </w:rPr>
        <w:t xml:space="preserve">семестр </w:t>
      </w:r>
      <w:r w:rsidRPr="00441AE8">
        <w:rPr>
          <w:rFonts w:ascii="Times New Roman" w:hAnsi="Times New Roman" w:cs="Times New Roman"/>
          <w:sz w:val="24"/>
          <w:szCs w:val="28"/>
        </w:rPr>
        <w:t>___________________ час</w:t>
      </w:r>
      <w:r w:rsidRPr="00441AE8">
        <w:rPr>
          <w:rFonts w:ascii="Times New Roman" w:hAnsi="Times New Roman" w:cs="Times New Roman"/>
          <w:sz w:val="24"/>
          <w:szCs w:val="28"/>
          <w:lang w:val="kk-KZ"/>
        </w:rPr>
        <w:t xml:space="preserve"> </w:t>
      </w:r>
    </w:p>
    <w:p w:rsidR="005457F6" w:rsidRPr="00441AE8" w:rsidRDefault="005457F6" w:rsidP="005457F6">
      <w:pPr>
        <w:spacing w:after="0"/>
        <w:rPr>
          <w:rFonts w:ascii="Times New Roman" w:hAnsi="Times New Roman" w:cs="Times New Roman"/>
          <w:sz w:val="24"/>
          <w:szCs w:val="28"/>
          <w:lang w:val="kk-KZ"/>
        </w:rPr>
      </w:pPr>
      <w:r w:rsidRPr="00441AE8">
        <w:rPr>
          <w:rFonts w:ascii="Times New Roman" w:hAnsi="Times New Roman" w:cs="Times New Roman"/>
          <w:sz w:val="24"/>
          <w:szCs w:val="28"/>
        </w:rPr>
        <w:t>Календарно-тематический   план   составлен   в   соответствии   с   программой,       утвержденной  в</w:t>
      </w:r>
      <w:r w:rsidRPr="00441AE8">
        <w:rPr>
          <w:rFonts w:ascii="Times New Roman" w:hAnsi="Times New Roman" w:cs="Times New Roman"/>
          <w:sz w:val="24"/>
          <w:szCs w:val="28"/>
          <w:lang w:val="kk-KZ"/>
        </w:rPr>
        <w:t xml:space="preserve"> _________</w:t>
      </w:r>
      <w:r w:rsidRPr="00441AE8">
        <w:rPr>
          <w:rFonts w:ascii="Times New Roman" w:hAnsi="Times New Roman" w:cs="Times New Roman"/>
          <w:sz w:val="24"/>
          <w:szCs w:val="28"/>
          <w:u w:val="single"/>
        </w:rPr>
        <w:t>_____________</w:t>
      </w:r>
      <w:r w:rsidRPr="00441AE8">
        <w:rPr>
          <w:rFonts w:ascii="Times New Roman" w:hAnsi="Times New Roman" w:cs="Times New Roman"/>
          <w:sz w:val="24"/>
          <w:szCs w:val="28"/>
          <w:lang w:val="kk-KZ"/>
        </w:rPr>
        <w:t xml:space="preserve">__________  </w:t>
      </w:r>
      <w:r w:rsidRPr="00441AE8">
        <w:rPr>
          <w:rFonts w:ascii="Times New Roman" w:hAnsi="Times New Roman" w:cs="Times New Roman"/>
          <w:sz w:val="24"/>
          <w:szCs w:val="28"/>
        </w:rPr>
        <w:t>году.</w:t>
      </w:r>
      <w:r w:rsidRPr="00441AE8">
        <w:rPr>
          <w:rFonts w:ascii="Times New Roman" w:hAnsi="Times New Roman" w:cs="Times New Roman"/>
          <w:sz w:val="24"/>
          <w:szCs w:val="28"/>
          <w:lang w:val="kk-KZ"/>
        </w:rPr>
        <w:t xml:space="preserve"> </w:t>
      </w:r>
    </w:p>
    <w:p w:rsidR="005457F6" w:rsidRPr="00441AE8" w:rsidRDefault="005457F6" w:rsidP="005457F6">
      <w:pPr>
        <w:spacing w:after="0"/>
        <w:rPr>
          <w:rFonts w:ascii="Times New Roman" w:hAnsi="Times New Roman" w:cs="Times New Roman"/>
          <w:sz w:val="24"/>
          <w:szCs w:val="28"/>
          <w:lang w:val="kk-KZ"/>
        </w:rPr>
      </w:pPr>
      <w:r w:rsidRPr="00441AE8">
        <w:rPr>
          <w:rFonts w:ascii="Times New Roman" w:hAnsi="Times New Roman" w:cs="Times New Roman"/>
          <w:sz w:val="24"/>
          <w:szCs w:val="28"/>
          <w:lang w:val="kk-KZ"/>
        </w:rPr>
        <w:t>Отступление от программы:</w:t>
      </w:r>
      <w:r w:rsidRPr="00441AE8">
        <w:rPr>
          <w:rFonts w:ascii="Times New Roman" w:hAnsi="Times New Roman" w:cs="Times New Roman"/>
          <w:sz w:val="24"/>
          <w:szCs w:val="28"/>
        </w:rPr>
        <w:t xml:space="preserve"> ___________________________________________________________________________________________________    </w:t>
      </w:r>
    </w:p>
    <w:p w:rsidR="005457F6" w:rsidRPr="00441AE8" w:rsidRDefault="005457F6" w:rsidP="005457F6">
      <w:pPr>
        <w:spacing w:after="0"/>
        <w:rPr>
          <w:rFonts w:ascii="Times New Roman" w:hAnsi="Times New Roman" w:cs="Times New Roman"/>
          <w:sz w:val="24"/>
          <w:szCs w:val="28"/>
        </w:rPr>
      </w:pPr>
      <w:r w:rsidRPr="00441AE8">
        <w:rPr>
          <w:rFonts w:ascii="Times New Roman" w:hAnsi="Times New Roman" w:cs="Times New Roman"/>
          <w:sz w:val="24"/>
          <w:szCs w:val="28"/>
        </w:rPr>
        <w:t xml:space="preserve">Одобрен предметной (цикловой) комиссией _____________________________________________________________________________________ </w:t>
      </w:r>
    </w:p>
    <w:p w:rsidR="005457F6" w:rsidRPr="00441AE8" w:rsidRDefault="005457F6" w:rsidP="005457F6">
      <w:pPr>
        <w:spacing w:after="0"/>
        <w:ind w:right="320"/>
        <w:jc w:val="right"/>
        <w:rPr>
          <w:rFonts w:ascii="Times New Roman" w:hAnsi="Times New Roman" w:cs="Times New Roman"/>
          <w:sz w:val="24"/>
          <w:szCs w:val="28"/>
        </w:rPr>
      </w:pPr>
      <w:r w:rsidRPr="00441AE8">
        <w:rPr>
          <w:rFonts w:ascii="Times New Roman" w:hAnsi="Times New Roman" w:cs="Times New Roman"/>
          <w:sz w:val="24"/>
          <w:szCs w:val="28"/>
        </w:rPr>
        <w:t xml:space="preserve"> «</w:t>
      </w:r>
      <w:r w:rsidRPr="00441AE8">
        <w:rPr>
          <w:rFonts w:ascii="Times New Roman" w:hAnsi="Times New Roman" w:cs="Times New Roman"/>
          <w:sz w:val="24"/>
          <w:szCs w:val="28"/>
          <w:u w:val="single"/>
        </w:rPr>
        <w:t xml:space="preserve">           </w:t>
      </w:r>
      <w:r w:rsidRPr="00441AE8">
        <w:rPr>
          <w:rFonts w:ascii="Times New Roman" w:hAnsi="Times New Roman" w:cs="Times New Roman"/>
          <w:sz w:val="24"/>
          <w:szCs w:val="28"/>
        </w:rPr>
        <w:t xml:space="preserve">» </w:t>
      </w:r>
      <w:r w:rsidRPr="00441AE8">
        <w:rPr>
          <w:rFonts w:ascii="Times New Roman" w:hAnsi="Times New Roman" w:cs="Times New Roman"/>
          <w:sz w:val="24"/>
          <w:szCs w:val="28"/>
          <w:u w:val="single"/>
        </w:rPr>
        <w:t xml:space="preserve">        __                      </w:t>
      </w:r>
      <w:r w:rsidRPr="00441AE8">
        <w:rPr>
          <w:rFonts w:ascii="Times New Roman" w:hAnsi="Times New Roman" w:cs="Times New Roman"/>
          <w:sz w:val="24"/>
          <w:szCs w:val="28"/>
        </w:rPr>
        <w:t>201</w:t>
      </w:r>
      <w:r w:rsidRPr="00441AE8">
        <w:rPr>
          <w:rFonts w:ascii="Times New Roman" w:hAnsi="Times New Roman" w:cs="Times New Roman"/>
          <w:sz w:val="24"/>
          <w:szCs w:val="28"/>
          <w:lang w:val="kk-KZ"/>
        </w:rPr>
        <w:t xml:space="preserve">6 </w:t>
      </w:r>
      <w:r w:rsidRPr="00441AE8">
        <w:rPr>
          <w:rFonts w:ascii="Times New Roman" w:hAnsi="Times New Roman" w:cs="Times New Roman"/>
          <w:sz w:val="24"/>
          <w:szCs w:val="28"/>
        </w:rPr>
        <w:t>г.</w:t>
      </w:r>
    </w:p>
    <w:p w:rsidR="005457F6" w:rsidRPr="00441AE8" w:rsidRDefault="005457F6" w:rsidP="005457F6">
      <w:pPr>
        <w:spacing w:after="0"/>
        <w:ind w:right="800"/>
        <w:rPr>
          <w:rFonts w:ascii="Times New Roman" w:hAnsi="Times New Roman" w:cs="Times New Roman"/>
          <w:sz w:val="24"/>
          <w:szCs w:val="28"/>
        </w:rPr>
      </w:pPr>
      <w:r w:rsidRPr="00441AE8">
        <w:rPr>
          <w:rFonts w:ascii="Times New Roman" w:hAnsi="Times New Roman" w:cs="Times New Roman"/>
          <w:sz w:val="24"/>
          <w:szCs w:val="28"/>
        </w:rPr>
        <w:t xml:space="preserve">Протокол  № ___________ </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Председатель комиссии  __________________</w:t>
      </w:r>
    </w:p>
    <w:p w:rsidR="005457F6" w:rsidRPr="00441AE8" w:rsidRDefault="005457F6" w:rsidP="005457F6">
      <w:pPr>
        <w:spacing w:after="0"/>
        <w:rPr>
          <w:rFonts w:ascii="Times New Roman" w:hAnsi="Times New Roman" w:cs="Times New Roman"/>
          <w:smallCaps/>
          <w:sz w:val="24"/>
          <w:szCs w:val="28"/>
          <w:lang w:val="kk-KZ"/>
        </w:rPr>
      </w:pPr>
      <w:r w:rsidRPr="00441AE8">
        <w:rPr>
          <w:rFonts w:ascii="Times New Roman" w:hAnsi="Times New Roman" w:cs="Times New Roman"/>
          <w:smallCaps/>
          <w:sz w:val="24"/>
          <w:szCs w:val="28"/>
          <w:lang w:val="kk-KZ"/>
        </w:rPr>
        <w:t>ПРИМЕЧАНИЕ: _____________________________________________________________________________________________________________</w:t>
      </w:r>
    </w:p>
    <w:p w:rsidR="005457F6" w:rsidRPr="00441AE8" w:rsidRDefault="005457F6" w:rsidP="005457F6">
      <w:pPr>
        <w:spacing w:after="0"/>
        <w:rPr>
          <w:rFonts w:ascii="Times New Roman" w:hAnsi="Times New Roman" w:cs="Times New Roman"/>
          <w:smallCaps/>
          <w:sz w:val="24"/>
          <w:szCs w:val="28"/>
          <w:lang w:val="en-US"/>
        </w:rPr>
      </w:pPr>
      <w:r w:rsidRPr="00441AE8">
        <w:rPr>
          <w:rFonts w:ascii="Times New Roman" w:hAnsi="Times New Roman" w:cs="Times New Roman"/>
          <w:smallCaps/>
          <w:sz w:val="24"/>
          <w:szCs w:val="28"/>
          <w:lang w:val="kk-KZ"/>
        </w:rPr>
        <w:t>___</w:t>
      </w:r>
      <w:r w:rsidR="00510865" w:rsidRPr="00441AE8">
        <w:rPr>
          <w:rFonts w:ascii="Times New Roman" w:hAnsi="Times New Roman" w:cs="Times New Roman"/>
          <w:smallCaps/>
          <w:sz w:val="24"/>
          <w:szCs w:val="28"/>
          <w:lang w:val="en-US"/>
        </w:rPr>
        <w:t>_________________________________________________________________________________________________________________________</w:t>
      </w:r>
    </w:p>
    <w:tbl>
      <w:tblPr>
        <w:tblW w:w="31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4"/>
        <w:gridCol w:w="3815"/>
        <w:gridCol w:w="1079"/>
        <w:gridCol w:w="1188"/>
        <w:gridCol w:w="252"/>
        <w:gridCol w:w="1440"/>
        <w:gridCol w:w="1642"/>
        <w:gridCol w:w="1909"/>
        <w:gridCol w:w="3061"/>
        <w:gridCol w:w="1085"/>
        <w:gridCol w:w="1080"/>
        <w:gridCol w:w="2859"/>
        <w:gridCol w:w="2859"/>
        <w:gridCol w:w="2859"/>
        <w:gridCol w:w="2859"/>
        <w:gridCol w:w="2859"/>
      </w:tblGrid>
      <w:tr w:rsidR="005457F6" w:rsidRPr="00441AE8" w:rsidTr="005457F6">
        <w:trPr>
          <w:gridAfter w:val="7"/>
          <w:wAfter w:w="16460" w:type="dxa"/>
        </w:trPr>
        <w:tc>
          <w:tcPr>
            <w:tcW w:w="824" w:type="dxa"/>
          </w:tcPr>
          <w:p w:rsidR="005457F6" w:rsidRPr="00441AE8" w:rsidRDefault="005457F6" w:rsidP="005457F6">
            <w:pPr>
              <w:spacing w:after="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w:t>
            </w:r>
          </w:p>
          <w:p w:rsidR="005457F6" w:rsidRPr="00441AE8" w:rsidRDefault="005457F6" w:rsidP="005457F6">
            <w:pPr>
              <w:spacing w:after="0"/>
              <w:jc w:val="center"/>
              <w:rPr>
                <w:rFonts w:ascii="Times New Roman" w:hAnsi="Times New Roman" w:cs="Times New Roman"/>
                <w:b/>
                <w:sz w:val="28"/>
                <w:szCs w:val="28"/>
              </w:rPr>
            </w:pPr>
            <w:r w:rsidRPr="00441AE8">
              <w:rPr>
                <w:rFonts w:ascii="Times New Roman" w:hAnsi="Times New Roman" w:cs="Times New Roman"/>
                <w:b/>
                <w:sz w:val="28"/>
                <w:szCs w:val="28"/>
                <w:lang w:val="kk-KZ"/>
              </w:rPr>
              <w:t>урока</w:t>
            </w:r>
          </w:p>
        </w:tc>
        <w:tc>
          <w:tcPr>
            <w:tcW w:w="3815" w:type="dxa"/>
          </w:tcPr>
          <w:p w:rsidR="005457F6" w:rsidRPr="00441AE8" w:rsidRDefault="005457F6" w:rsidP="005457F6">
            <w:pPr>
              <w:spacing w:after="0"/>
              <w:jc w:val="center"/>
              <w:rPr>
                <w:rFonts w:ascii="Times New Roman" w:hAnsi="Times New Roman" w:cs="Times New Roman"/>
                <w:b/>
                <w:sz w:val="28"/>
                <w:szCs w:val="28"/>
              </w:rPr>
            </w:pPr>
            <w:r w:rsidRPr="00441AE8">
              <w:rPr>
                <w:rFonts w:ascii="Times New Roman" w:hAnsi="Times New Roman" w:cs="Times New Roman"/>
                <w:b/>
                <w:sz w:val="28"/>
                <w:szCs w:val="28"/>
                <w:lang w:val="kk-KZ"/>
              </w:rPr>
              <w:t>На</w:t>
            </w:r>
            <w:r w:rsidRPr="00441AE8">
              <w:rPr>
                <w:rFonts w:ascii="Times New Roman" w:hAnsi="Times New Roman" w:cs="Times New Roman"/>
                <w:b/>
                <w:sz w:val="28"/>
                <w:szCs w:val="28"/>
              </w:rPr>
              <w:t>именование разделов и</w:t>
            </w:r>
            <w:r w:rsidRPr="00441AE8">
              <w:rPr>
                <w:rFonts w:ascii="Times New Roman" w:hAnsi="Times New Roman" w:cs="Times New Roman"/>
                <w:b/>
                <w:sz w:val="28"/>
                <w:szCs w:val="28"/>
                <w:lang w:val="kk-KZ"/>
              </w:rPr>
              <w:t xml:space="preserve"> тем</w:t>
            </w:r>
          </w:p>
        </w:tc>
        <w:tc>
          <w:tcPr>
            <w:tcW w:w="1079" w:type="dxa"/>
          </w:tcPr>
          <w:p w:rsidR="005457F6" w:rsidRPr="00441AE8" w:rsidRDefault="005457F6" w:rsidP="005457F6">
            <w:pPr>
              <w:spacing w:after="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Количество часов</w:t>
            </w:r>
          </w:p>
        </w:tc>
        <w:tc>
          <w:tcPr>
            <w:tcW w:w="1440" w:type="dxa"/>
            <w:gridSpan w:val="2"/>
          </w:tcPr>
          <w:p w:rsidR="005457F6" w:rsidRPr="00441AE8" w:rsidRDefault="005457F6" w:rsidP="005457F6">
            <w:pPr>
              <w:spacing w:after="0"/>
              <w:jc w:val="center"/>
              <w:rPr>
                <w:rFonts w:ascii="Times New Roman" w:hAnsi="Times New Roman" w:cs="Times New Roman"/>
                <w:b/>
                <w:sz w:val="28"/>
                <w:szCs w:val="28"/>
              </w:rPr>
            </w:pPr>
            <w:r w:rsidRPr="00441AE8">
              <w:rPr>
                <w:rFonts w:ascii="Times New Roman" w:hAnsi="Times New Roman" w:cs="Times New Roman"/>
                <w:b/>
                <w:sz w:val="28"/>
                <w:szCs w:val="28"/>
              </w:rPr>
              <w:t>Календар</w:t>
            </w: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ные сроки и изучения тем</w:t>
            </w:r>
          </w:p>
        </w:tc>
        <w:tc>
          <w:tcPr>
            <w:tcW w:w="1440" w:type="dxa"/>
          </w:tcPr>
          <w:p w:rsidR="005457F6" w:rsidRPr="00441AE8" w:rsidRDefault="005457F6" w:rsidP="005457F6">
            <w:pPr>
              <w:spacing w:after="0"/>
              <w:jc w:val="center"/>
              <w:rPr>
                <w:rFonts w:ascii="Times New Roman" w:hAnsi="Times New Roman" w:cs="Times New Roman"/>
                <w:b/>
                <w:sz w:val="28"/>
                <w:szCs w:val="28"/>
              </w:rPr>
            </w:pPr>
            <w:r w:rsidRPr="00441AE8">
              <w:rPr>
                <w:rFonts w:ascii="Times New Roman" w:hAnsi="Times New Roman" w:cs="Times New Roman"/>
                <w:b/>
                <w:sz w:val="28"/>
                <w:szCs w:val="28"/>
              </w:rPr>
              <w:t xml:space="preserve">Вид </w:t>
            </w:r>
            <w:r w:rsidRPr="00441AE8">
              <w:rPr>
                <w:rFonts w:ascii="Times New Roman" w:hAnsi="Times New Roman" w:cs="Times New Roman"/>
                <w:b/>
                <w:sz w:val="28"/>
                <w:szCs w:val="28"/>
                <w:lang w:val="en-US"/>
              </w:rPr>
              <w:t xml:space="preserve">  </w:t>
            </w:r>
            <w:r w:rsidRPr="00441AE8">
              <w:rPr>
                <w:rFonts w:ascii="Times New Roman" w:hAnsi="Times New Roman" w:cs="Times New Roman"/>
                <w:b/>
                <w:sz w:val="28"/>
                <w:szCs w:val="28"/>
              </w:rPr>
              <w:t>занятий</w:t>
            </w:r>
          </w:p>
        </w:tc>
        <w:tc>
          <w:tcPr>
            <w:tcW w:w="1642" w:type="dxa"/>
          </w:tcPr>
          <w:p w:rsidR="005457F6" w:rsidRPr="00441AE8" w:rsidRDefault="005457F6" w:rsidP="005457F6">
            <w:pPr>
              <w:spacing w:after="0"/>
              <w:jc w:val="center"/>
              <w:rPr>
                <w:rFonts w:ascii="Times New Roman" w:hAnsi="Times New Roman" w:cs="Times New Roman"/>
                <w:b/>
                <w:sz w:val="28"/>
                <w:szCs w:val="28"/>
              </w:rPr>
            </w:pPr>
            <w:r w:rsidRPr="00441AE8">
              <w:rPr>
                <w:rFonts w:ascii="Times New Roman" w:hAnsi="Times New Roman" w:cs="Times New Roman"/>
                <w:b/>
                <w:sz w:val="28"/>
                <w:szCs w:val="28"/>
              </w:rPr>
              <w:t>Вид. самост. работы и время на его выполнение</w:t>
            </w:r>
          </w:p>
        </w:tc>
        <w:tc>
          <w:tcPr>
            <w:tcW w:w="1909" w:type="dxa"/>
          </w:tcPr>
          <w:p w:rsidR="005457F6" w:rsidRPr="00441AE8" w:rsidRDefault="005457F6" w:rsidP="005457F6">
            <w:pPr>
              <w:spacing w:after="0"/>
              <w:jc w:val="center"/>
              <w:rPr>
                <w:rFonts w:ascii="Times New Roman" w:hAnsi="Times New Roman" w:cs="Times New Roman"/>
                <w:b/>
                <w:sz w:val="28"/>
                <w:szCs w:val="28"/>
              </w:rPr>
            </w:pPr>
            <w:r w:rsidRPr="00441AE8">
              <w:rPr>
                <w:rFonts w:ascii="Times New Roman" w:hAnsi="Times New Roman" w:cs="Times New Roman"/>
                <w:b/>
                <w:sz w:val="28"/>
                <w:szCs w:val="28"/>
                <w:lang w:val="kk-KZ"/>
              </w:rPr>
              <w:t>Наглядные пособия и технические средства обучения</w:t>
            </w:r>
          </w:p>
        </w:tc>
        <w:tc>
          <w:tcPr>
            <w:tcW w:w="3061" w:type="dxa"/>
          </w:tcPr>
          <w:p w:rsidR="005457F6" w:rsidRPr="00441AE8" w:rsidRDefault="005457F6" w:rsidP="005457F6">
            <w:pPr>
              <w:spacing w:after="0"/>
              <w:jc w:val="center"/>
              <w:rPr>
                <w:rFonts w:ascii="Times New Roman" w:hAnsi="Times New Roman" w:cs="Times New Roman"/>
                <w:b/>
                <w:sz w:val="28"/>
                <w:szCs w:val="28"/>
              </w:rPr>
            </w:pPr>
            <w:r w:rsidRPr="00441AE8">
              <w:rPr>
                <w:rFonts w:ascii="Times New Roman" w:hAnsi="Times New Roman" w:cs="Times New Roman"/>
                <w:b/>
                <w:sz w:val="28"/>
                <w:szCs w:val="28"/>
              </w:rPr>
              <w:t>Домашнее задание с указанием основн.и дополн. литературы и время выполнения</w:t>
            </w:r>
          </w:p>
        </w:tc>
      </w:tr>
      <w:tr w:rsidR="005457F6" w:rsidRPr="00441AE8" w:rsidTr="005457F6">
        <w:trPr>
          <w:gridAfter w:val="7"/>
          <w:wAfter w:w="16460" w:type="dxa"/>
        </w:trPr>
        <w:tc>
          <w:tcPr>
            <w:tcW w:w="15210" w:type="dxa"/>
            <w:gridSpan w:val="9"/>
            <w:tcBorders>
              <w:left w:val="nil"/>
            </w:tcBorders>
          </w:tcPr>
          <w:p w:rsidR="005457F6" w:rsidRPr="00441AE8" w:rsidRDefault="005457F6" w:rsidP="005457F6">
            <w:pPr>
              <w:spacing w:after="0"/>
              <w:jc w:val="center"/>
              <w:rPr>
                <w:rFonts w:ascii="Times New Roman" w:hAnsi="Times New Roman" w:cs="Times New Roman"/>
                <w:b/>
                <w:sz w:val="28"/>
                <w:szCs w:val="28"/>
              </w:rPr>
            </w:pPr>
            <w:r w:rsidRPr="00441AE8">
              <w:rPr>
                <w:rFonts w:ascii="Times New Roman" w:hAnsi="Times New Roman" w:cs="Times New Roman"/>
                <w:b/>
                <w:sz w:val="28"/>
                <w:szCs w:val="28"/>
              </w:rPr>
              <w:t>Раздел</w:t>
            </w: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lang w:val="en-US"/>
              </w:rPr>
              <w:t>I</w:t>
            </w:r>
            <w:r w:rsidRPr="00441AE8">
              <w:rPr>
                <w:rFonts w:ascii="Times New Roman" w:hAnsi="Times New Roman" w:cs="Times New Roman"/>
                <w:b/>
                <w:sz w:val="28"/>
                <w:szCs w:val="28"/>
              </w:rPr>
              <w:t xml:space="preserve">. </w:t>
            </w:r>
            <w:r w:rsidRPr="00441AE8">
              <w:rPr>
                <w:rFonts w:ascii="Times New Roman" w:hAnsi="Times New Roman" w:cs="Times New Roman"/>
                <w:b/>
                <w:sz w:val="28"/>
                <w:szCs w:val="28"/>
                <w:lang w:val="kk-KZ"/>
              </w:rPr>
              <w:t>Основы  металловедения</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1.1</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Предмет металловедения</w:t>
            </w:r>
          </w:p>
        </w:tc>
        <w:tc>
          <w:tcPr>
            <w:tcW w:w="107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2"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rPr>
              <w:t>знать аксиомы статистики</w:t>
            </w:r>
          </w:p>
        </w:tc>
        <w:tc>
          <w:tcPr>
            <w:tcW w:w="1909" w:type="dxa"/>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Плакат</w:t>
            </w:r>
          </w:p>
        </w:tc>
        <w:tc>
          <w:tcPr>
            <w:tcW w:w="3061" w:type="dxa"/>
          </w:tcPr>
          <w:p w:rsidR="005457F6" w:rsidRPr="00441AE8" w:rsidRDefault="005457F6" w:rsidP="005457F6">
            <w:pPr>
              <w:spacing w:after="0"/>
              <w:ind w:left="-82" w:firstLine="82"/>
              <w:rPr>
                <w:rFonts w:ascii="Times New Roman" w:hAnsi="Times New Roman" w:cs="Times New Roman"/>
                <w:sz w:val="24"/>
                <w:szCs w:val="28"/>
                <w:lang w:val="kk-KZ"/>
              </w:rPr>
            </w:pPr>
            <w:r w:rsidRPr="00441AE8">
              <w:rPr>
                <w:rFonts w:ascii="Times New Roman" w:hAnsi="Times New Roman" w:cs="Times New Roman"/>
                <w:sz w:val="24"/>
                <w:szCs w:val="28"/>
                <w:lang w:val="kk-KZ"/>
              </w:rPr>
              <w:t>Смолькин А.А., Исагулов  А.З., Егоров  В.В. Технология  металлов  и металловедение  с  текстовыми  заданиями. Алматы.Ғалым. 2000. стр.3-5</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1.2</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rPr>
              <w:t>Строение, свойства и способы испытания металлов</w:t>
            </w:r>
          </w:p>
        </w:tc>
        <w:tc>
          <w:tcPr>
            <w:tcW w:w="107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2"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решать задачи</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p>
        </w:tc>
        <w:tc>
          <w:tcPr>
            <w:tcW w:w="3061" w:type="dxa"/>
          </w:tcPr>
          <w:p w:rsidR="005457F6" w:rsidRPr="00441AE8" w:rsidRDefault="005457F6" w:rsidP="005457F6">
            <w:pPr>
              <w:spacing w:after="0"/>
              <w:ind w:left="-82" w:firstLine="82"/>
              <w:rPr>
                <w:rFonts w:ascii="Times New Roman" w:hAnsi="Times New Roman" w:cs="Times New Roman"/>
                <w:sz w:val="24"/>
                <w:szCs w:val="28"/>
              </w:rPr>
            </w:pPr>
            <w:r w:rsidRPr="00441AE8">
              <w:rPr>
                <w:rFonts w:ascii="Times New Roman" w:hAnsi="Times New Roman" w:cs="Times New Roman"/>
                <w:sz w:val="24"/>
                <w:szCs w:val="28"/>
                <w:lang w:val="kk-KZ"/>
              </w:rPr>
              <w:t>Смолькин А.А., Исагулов  А.З., Егоров  В.В. Технология  металлов  и металловедение  с  текстовыми  заданиями. Алматы.Ғалым. 2000. стр.7-11</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1.3</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rPr>
              <w:t>Основные сведения из теории сплавов</w:t>
            </w:r>
          </w:p>
        </w:tc>
        <w:tc>
          <w:tcPr>
            <w:tcW w:w="107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2"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решать задачи</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ч</w:t>
            </w:r>
            <w:r w:rsidRPr="00441AE8">
              <w:rPr>
                <w:rFonts w:ascii="Times New Roman" w:hAnsi="Times New Roman" w:cs="Times New Roman"/>
                <w:sz w:val="28"/>
                <w:szCs w:val="28"/>
                <w:lang w:val="kk-KZ"/>
              </w:rPr>
              <w:t xml:space="preserve">ертёж </w:t>
            </w:r>
          </w:p>
        </w:tc>
        <w:tc>
          <w:tcPr>
            <w:tcW w:w="3061" w:type="dxa"/>
          </w:tcPr>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Чумоченко Ю.Т.,Чумаченко Г.В.,Геросименко А.И. Материаловедение  для  автомехаников. Ростов –на- Дану. Феникс.2002. стр.4-7</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1.4</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rPr>
              <w:t>Принцип построения диаграмм состояния сплавов из двух компонентов.</w:t>
            </w:r>
          </w:p>
        </w:tc>
        <w:tc>
          <w:tcPr>
            <w:tcW w:w="107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Практ.занятия</w:t>
            </w:r>
          </w:p>
        </w:tc>
        <w:tc>
          <w:tcPr>
            <w:tcW w:w="1642"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Работа со схемами</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схемы</w:t>
            </w:r>
          </w:p>
        </w:tc>
        <w:tc>
          <w:tcPr>
            <w:tcW w:w="3061" w:type="dxa"/>
          </w:tcPr>
          <w:p w:rsidR="005457F6" w:rsidRPr="00441AE8" w:rsidRDefault="005457F6" w:rsidP="005457F6">
            <w:pPr>
              <w:spacing w:after="0"/>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 xml:space="preserve">Рахманов  Т.А. т.б. Автомеханиктерге  арналған  материалтану  негіздері. Оқу  құралы –  Астана:Ф </w:t>
            </w:r>
            <w:r w:rsidRPr="00441AE8">
              <w:rPr>
                <w:rFonts w:ascii="Times New Roman" w:hAnsi="Times New Roman" w:cs="Times New Roman"/>
                <w:sz w:val="24"/>
                <w:szCs w:val="28"/>
                <w:lang w:val="kk-KZ"/>
              </w:rPr>
              <w:lastRenderedPageBreak/>
              <w:t>олиант,2007</w:t>
            </w:r>
          </w:p>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стр.5-8</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lastRenderedPageBreak/>
              <w:t>1.5.</w:t>
            </w:r>
          </w:p>
        </w:tc>
        <w:tc>
          <w:tcPr>
            <w:tcW w:w="3815" w:type="dxa"/>
            <w:vAlign w:val="center"/>
          </w:tcPr>
          <w:p w:rsidR="005457F6" w:rsidRPr="00441AE8" w:rsidRDefault="005457F6" w:rsidP="005457F6">
            <w:pPr>
              <w:spacing w:after="0"/>
              <w:rPr>
                <w:rFonts w:ascii="Times New Roman" w:eastAsia="Bookman Old Style" w:hAnsi="Times New Roman" w:cs="Times New Roman"/>
                <w:sz w:val="28"/>
                <w:szCs w:val="28"/>
                <w:shd w:val="clear" w:color="auto" w:fill="FFFFFF"/>
                <w:lang w:val="kk-KZ"/>
              </w:rPr>
            </w:pPr>
            <w:r w:rsidRPr="00441AE8">
              <w:rPr>
                <w:rFonts w:ascii="Times New Roman" w:hAnsi="Times New Roman" w:cs="Times New Roman"/>
                <w:sz w:val="28"/>
                <w:szCs w:val="28"/>
                <w:lang w:val="kk-KZ"/>
              </w:rPr>
              <w:t>Коррозия  металлов  и меры борьбы с ней</w:t>
            </w:r>
          </w:p>
        </w:tc>
        <w:tc>
          <w:tcPr>
            <w:tcW w:w="107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2"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составить график </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r w:rsidRPr="00441AE8">
              <w:rPr>
                <w:rFonts w:ascii="Times New Roman" w:hAnsi="Times New Roman" w:cs="Times New Roman"/>
                <w:sz w:val="28"/>
                <w:szCs w:val="28"/>
              </w:rPr>
              <w:t>, ч</w:t>
            </w:r>
            <w:r w:rsidRPr="00441AE8">
              <w:rPr>
                <w:rFonts w:ascii="Times New Roman" w:hAnsi="Times New Roman" w:cs="Times New Roman"/>
                <w:sz w:val="28"/>
                <w:szCs w:val="28"/>
                <w:lang w:val="kk-KZ"/>
              </w:rPr>
              <w:t>ертёж</w:t>
            </w:r>
          </w:p>
        </w:tc>
        <w:tc>
          <w:tcPr>
            <w:tcW w:w="3061" w:type="dxa"/>
          </w:tcPr>
          <w:p w:rsidR="005457F6" w:rsidRPr="00441AE8" w:rsidRDefault="005457F6" w:rsidP="005457F6">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Марочник  сталей  и  сплавов  под ред.Зубченко А.С.М. Машиностроение.2003.стр.9-12</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1.6</w:t>
            </w:r>
          </w:p>
        </w:tc>
        <w:tc>
          <w:tcPr>
            <w:tcW w:w="3815" w:type="dxa"/>
            <w:vAlign w:val="center"/>
          </w:tcPr>
          <w:p w:rsidR="005457F6" w:rsidRPr="00441AE8" w:rsidRDefault="005457F6" w:rsidP="005457F6">
            <w:pPr>
              <w:spacing w:after="0"/>
              <w:rPr>
                <w:rStyle w:val="31"/>
                <w:rFonts w:ascii="Times New Roman" w:hAnsi="Times New Roman" w:cs="Times New Roman"/>
                <w:sz w:val="28"/>
                <w:szCs w:val="28"/>
              </w:rPr>
            </w:pPr>
            <w:r w:rsidRPr="00441AE8">
              <w:rPr>
                <w:rStyle w:val="31"/>
                <w:rFonts w:ascii="Times New Roman" w:hAnsi="Times New Roman" w:cs="Times New Roman"/>
                <w:sz w:val="28"/>
                <w:szCs w:val="28"/>
              </w:rPr>
              <w:t>Металлические покрытия.</w:t>
            </w:r>
          </w:p>
        </w:tc>
        <w:tc>
          <w:tcPr>
            <w:tcW w:w="107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2"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нарисовать схему</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 xml:space="preserve">схемы </w:t>
            </w:r>
          </w:p>
        </w:tc>
        <w:tc>
          <w:tcPr>
            <w:tcW w:w="3061" w:type="dxa"/>
          </w:tcPr>
          <w:p w:rsidR="005457F6" w:rsidRPr="00441AE8" w:rsidRDefault="005457F6" w:rsidP="005457F6">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Бекмухаметов Е. Және  басқалары  Орысша –қазақша  политехникалық  түсіндірме  сөздік  Алматы,»Қазақстан» - 1977 стр.14-19</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1.7</w:t>
            </w:r>
          </w:p>
        </w:tc>
        <w:tc>
          <w:tcPr>
            <w:tcW w:w="3815" w:type="dxa"/>
            <w:vAlign w:val="center"/>
          </w:tcPr>
          <w:p w:rsidR="005457F6" w:rsidRPr="00441AE8" w:rsidRDefault="005457F6" w:rsidP="005457F6">
            <w:pPr>
              <w:spacing w:after="0"/>
              <w:rPr>
                <w:rStyle w:val="31"/>
                <w:rFonts w:ascii="Times New Roman" w:hAnsi="Times New Roman" w:cs="Times New Roman"/>
                <w:sz w:val="28"/>
                <w:szCs w:val="28"/>
              </w:rPr>
            </w:pPr>
            <w:r w:rsidRPr="00441AE8">
              <w:rPr>
                <w:rFonts w:ascii="Times New Roman" w:hAnsi="Times New Roman" w:cs="Times New Roman"/>
                <w:sz w:val="28"/>
                <w:szCs w:val="28"/>
              </w:rPr>
              <w:t>Структурные составляющие стали, белых и серых чугунов.</w:t>
            </w:r>
          </w:p>
        </w:tc>
        <w:tc>
          <w:tcPr>
            <w:tcW w:w="107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b/>
                <w:sz w:val="28"/>
                <w:szCs w:val="28"/>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rPr>
              <w:t>Работа с чертежами</w:t>
            </w:r>
          </w:p>
          <w:p w:rsidR="005457F6" w:rsidRPr="00441AE8" w:rsidRDefault="005457F6" w:rsidP="005457F6">
            <w:pPr>
              <w:spacing w:after="0"/>
              <w:jc w:val="center"/>
              <w:rPr>
                <w:rFonts w:ascii="Times New Roman" w:hAnsi="Times New Roman" w:cs="Times New Roman"/>
                <w:sz w:val="28"/>
                <w:szCs w:val="28"/>
              </w:rPr>
            </w:pPr>
          </w:p>
        </w:tc>
        <w:tc>
          <w:tcPr>
            <w:tcW w:w="1909" w:type="dxa"/>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чертеж</w:t>
            </w:r>
          </w:p>
        </w:tc>
        <w:tc>
          <w:tcPr>
            <w:tcW w:w="3061" w:type="dxa"/>
          </w:tcPr>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олиант,2007.стр.24-28</w:t>
            </w:r>
          </w:p>
        </w:tc>
      </w:tr>
      <w:tr w:rsidR="005457F6" w:rsidRPr="00441AE8" w:rsidTr="005457F6">
        <w:trPr>
          <w:gridAfter w:val="7"/>
          <w:wAfter w:w="16460" w:type="dxa"/>
        </w:trPr>
        <w:tc>
          <w:tcPr>
            <w:tcW w:w="15210" w:type="dxa"/>
            <w:gridSpan w:val="9"/>
            <w:tcBorders>
              <w:left w:val="nil"/>
              <w:right w:val="nil"/>
            </w:tcBorders>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b/>
                <w:sz w:val="28"/>
                <w:szCs w:val="28"/>
              </w:rPr>
              <w:t>Раздел</w:t>
            </w: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lang w:val="en-US"/>
              </w:rPr>
              <w:t>II</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 xml:space="preserve"> Производство  черных и цветных  металлов  и сплавов</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2.1</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Производство  чугуна</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2"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Выучить</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r w:rsidRPr="00441AE8">
              <w:rPr>
                <w:rFonts w:ascii="Times New Roman" w:hAnsi="Times New Roman" w:cs="Times New Roman"/>
                <w:sz w:val="28"/>
                <w:szCs w:val="28"/>
              </w:rPr>
              <w:t>, ч</w:t>
            </w:r>
            <w:r w:rsidRPr="00441AE8">
              <w:rPr>
                <w:rFonts w:ascii="Times New Roman" w:hAnsi="Times New Roman" w:cs="Times New Roman"/>
                <w:sz w:val="28"/>
                <w:szCs w:val="28"/>
                <w:lang w:val="kk-KZ"/>
              </w:rPr>
              <w:t>ертёж</w:t>
            </w:r>
          </w:p>
        </w:tc>
        <w:tc>
          <w:tcPr>
            <w:tcW w:w="3061" w:type="dxa"/>
          </w:tcPr>
          <w:p w:rsidR="005457F6" w:rsidRPr="00441AE8" w:rsidRDefault="005457F6" w:rsidP="005457F6">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Бекмухаметов Е. Және  басқалары  Орысша –қазақша  политехникалық  түсіндірме  сөздік  Алматы,»Қазақстан» - 1977 стр.21-26</w:t>
            </w:r>
          </w:p>
        </w:tc>
      </w:tr>
      <w:tr w:rsidR="005457F6" w:rsidRPr="00441AE8" w:rsidTr="005457F6">
        <w:trPr>
          <w:gridAfter w:val="7"/>
          <w:wAfter w:w="16460" w:type="dxa"/>
          <w:trHeight w:val="532"/>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2.2</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Производство  стали</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2"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Решать задачу</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Схемы</w:t>
            </w:r>
          </w:p>
        </w:tc>
        <w:tc>
          <w:tcPr>
            <w:tcW w:w="3061" w:type="dxa"/>
          </w:tcPr>
          <w:p w:rsidR="005457F6" w:rsidRPr="00441AE8" w:rsidRDefault="005457F6" w:rsidP="005457F6">
            <w:pPr>
              <w:spacing w:after="0"/>
              <w:ind w:left="-82"/>
              <w:rPr>
                <w:rFonts w:ascii="Times New Roman" w:hAnsi="Times New Roman" w:cs="Times New Roman"/>
                <w:sz w:val="24"/>
                <w:szCs w:val="28"/>
                <w:lang w:val="kk-KZ"/>
              </w:rPr>
            </w:pPr>
            <w:r w:rsidRPr="00441AE8">
              <w:rPr>
                <w:rFonts w:ascii="Times New Roman" w:hAnsi="Times New Roman" w:cs="Times New Roman"/>
                <w:sz w:val="24"/>
                <w:szCs w:val="28"/>
                <w:lang w:val="kk-KZ"/>
              </w:rPr>
              <w:t xml:space="preserve"> Смолькин А.А., Исагулов  А.З., Егоров  В.В. Технология  металлов  и металловедение  с  текстовыми  заданиями. Алматы.Ғалым. 2000. стр</w:t>
            </w:r>
          </w:p>
        </w:tc>
      </w:tr>
      <w:tr w:rsidR="00021391" w:rsidRPr="00441AE8" w:rsidTr="005457F6">
        <w:trPr>
          <w:gridAfter w:val="7"/>
          <w:wAfter w:w="16460" w:type="dxa"/>
          <w:trHeight w:val="532"/>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2.3</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Производство цветных  металлов  и сплавов</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2" w:type="dxa"/>
            <w:vAlign w:val="center"/>
          </w:tcPr>
          <w:p w:rsidR="00B32B7E"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Составить </w:t>
            </w:r>
          </w:p>
          <w:p w:rsidR="005457F6" w:rsidRPr="00441AE8" w:rsidRDefault="005457F6" w:rsidP="00B32B7E">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таблицу</w:t>
            </w:r>
          </w:p>
        </w:tc>
        <w:tc>
          <w:tcPr>
            <w:tcW w:w="1909" w:type="dxa"/>
          </w:tcPr>
          <w:p w:rsidR="00B32B7E"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r w:rsidRPr="00441AE8">
              <w:rPr>
                <w:rFonts w:ascii="Times New Roman" w:hAnsi="Times New Roman" w:cs="Times New Roman"/>
                <w:sz w:val="28"/>
                <w:szCs w:val="28"/>
              </w:rPr>
              <w:t xml:space="preserve">, </w:t>
            </w:r>
          </w:p>
          <w:p w:rsidR="005457F6" w:rsidRPr="00441AE8" w:rsidRDefault="005457F6" w:rsidP="00B32B7E">
            <w:pPr>
              <w:spacing w:after="0"/>
              <w:rPr>
                <w:rFonts w:ascii="Times New Roman" w:hAnsi="Times New Roman" w:cs="Times New Roman"/>
                <w:sz w:val="28"/>
                <w:szCs w:val="28"/>
              </w:rPr>
            </w:pPr>
            <w:r w:rsidRPr="00441AE8">
              <w:rPr>
                <w:rFonts w:ascii="Times New Roman" w:hAnsi="Times New Roman" w:cs="Times New Roman"/>
                <w:sz w:val="28"/>
                <w:szCs w:val="28"/>
              </w:rPr>
              <w:t>ч</w:t>
            </w:r>
            <w:r w:rsidRPr="00441AE8">
              <w:rPr>
                <w:rFonts w:ascii="Times New Roman" w:hAnsi="Times New Roman" w:cs="Times New Roman"/>
                <w:sz w:val="28"/>
                <w:szCs w:val="28"/>
                <w:lang w:val="kk-KZ"/>
              </w:rPr>
              <w:t>ертёж</w:t>
            </w:r>
          </w:p>
        </w:tc>
        <w:tc>
          <w:tcPr>
            <w:tcW w:w="3061" w:type="dxa"/>
          </w:tcPr>
          <w:p w:rsidR="005457F6" w:rsidRPr="00441AE8" w:rsidRDefault="005457F6" w:rsidP="00B32B7E">
            <w:pPr>
              <w:spacing w:after="0"/>
              <w:ind w:left="-82" w:firstLine="82"/>
              <w:rPr>
                <w:rFonts w:ascii="Times New Roman" w:hAnsi="Times New Roman" w:cs="Times New Roman"/>
                <w:sz w:val="24"/>
                <w:szCs w:val="28"/>
              </w:rPr>
            </w:pPr>
            <w:r w:rsidRPr="00441AE8">
              <w:rPr>
                <w:rFonts w:ascii="Times New Roman" w:hAnsi="Times New Roman" w:cs="Times New Roman"/>
                <w:sz w:val="24"/>
                <w:szCs w:val="28"/>
                <w:lang w:val="kk-KZ"/>
              </w:rPr>
              <w:t xml:space="preserve">Смолькин А.А., Исагулов  А.З., Егоров  В.В. </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2.4</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Порошковая  металлургия</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b/>
                <w:sz w:val="28"/>
                <w:szCs w:val="28"/>
              </w:rPr>
            </w:pPr>
            <w:r w:rsidRPr="00441AE8">
              <w:rPr>
                <w:rFonts w:ascii="Times New Roman" w:hAnsi="Times New Roman" w:cs="Times New Roman"/>
                <w:sz w:val="28"/>
                <w:szCs w:val="28"/>
                <w:lang w:val="kk-KZ"/>
              </w:rPr>
              <w:t>Теоретичес</w:t>
            </w:r>
            <w:r w:rsidRPr="00441AE8">
              <w:rPr>
                <w:rFonts w:ascii="Times New Roman" w:hAnsi="Times New Roman" w:cs="Times New Roman"/>
                <w:sz w:val="28"/>
                <w:szCs w:val="28"/>
                <w:lang w:val="kk-KZ"/>
              </w:rPr>
              <w:lastRenderedPageBreak/>
              <w:t>кие занятия</w:t>
            </w:r>
          </w:p>
        </w:tc>
        <w:tc>
          <w:tcPr>
            <w:tcW w:w="1642"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lastRenderedPageBreak/>
              <w:t>Выучить</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 xml:space="preserve">Таблица </w:t>
            </w:r>
          </w:p>
        </w:tc>
        <w:tc>
          <w:tcPr>
            <w:tcW w:w="3061" w:type="dxa"/>
          </w:tcPr>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 xml:space="preserve">Чумоченко Ю.Т.,Чумаченко </w:t>
            </w:r>
            <w:r w:rsidRPr="00441AE8">
              <w:rPr>
                <w:rFonts w:ascii="Times New Roman" w:hAnsi="Times New Roman" w:cs="Times New Roman"/>
                <w:sz w:val="24"/>
                <w:szCs w:val="28"/>
                <w:lang w:val="kk-KZ"/>
              </w:rPr>
              <w:lastRenderedPageBreak/>
              <w:t>Г.В.,Геросименко А.И. Материаловедение  для  автомехаников. Ростов –на- Дану. Феникс.2002. стр.9-16</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lastRenderedPageBreak/>
              <w:t>2.5</w:t>
            </w:r>
          </w:p>
        </w:tc>
        <w:tc>
          <w:tcPr>
            <w:tcW w:w="3815" w:type="dxa"/>
            <w:vAlign w:val="center"/>
          </w:tcPr>
          <w:p w:rsidR="005457F6" w:rsidRPr="00441AE8" w:rsidRDefault="005457F6" w:rsidP="005457F6">
            <w:pPr>
              <w:pStyle w:val="5"/>
              <w:shd w:val="clear" w:color="auto" w:fill="auto"/>
              <w:spacing w:before="0" w:line="240" w:lineRule="auto"/>
              <w:ind w:right="60" w:firstLine="0"/>
              <w:jc w:val="left"/>
              <w:rPr>
                <w:rFonts w:ascii="Times New Roman" w:hAnsi="Times New Roman" w:cs="Times New Roman"/>
                <w:sz w:val="28"/>
                <w:szCs w:val="28"/>
                <w:shd w:val="clear" w:color="auto" w:fill="FFFFFF"/>
                <w:lang w:val="kk-KZ"/>
              </w:rPr>
            </w:pPr>
            <w:r w:rsidRPr="00441AE8">
              <w:rPr>
                <w:rStyle w:val="21"/>
                <w:rFonts w:ascii="Times New Roman" w:hAnsi="Times New Roman" w:cs="Times New Roman"/>
                <w:sz w:val="28"/>
                <w:szCs w:val="28"/>
              </w:rPr>
              <w:t>Получение меди.</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Практ.занятия</w:t>
            </w:r>
          </w:p>
        </w:tc>
        <w:tc>
          <w:tcPr>
            <w:tcW w:w="1642" w:type="dxa"/>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rPr>
              <w:t>Промежуточн</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 xml:space="preserve"> </w:t>
            </w:r>
            <w:r w:rsidRPr="00441AE8">
              <w:rPr>
                <w:rFonts w:ascii="Times New Roman" w:hAnsi="Times New Roman" w:cs="Times New Roman"/>
                <w:sz w:val="28"/>
                <w:szCs w:val="28"/>
                <w:lang w:val="kk-KZ"/>
              </w:rPr>
              <w:t>т</w:t>
            </w:r>
            <w:r w:rsidRPr="00441AE8">
              <w:rPr>
                <w:rFonts w:ascii="Times New Roman" w:hAnsi="Times New Roman" w:cs="Times New Roman"/>
                <w:sz w:val="28"/>
                <w:szCs w:val="28"/>
              </w:rPr>
              <w:t>ест</w:t>
            </w:r>
            <w:r w:rsidRPr="00441AE8">
              <w:rPr>
                <w:rFonts w:ascii="Times New Roman" w:hAnsi="Times New Roman" w:cs="Times New Roman"/>
                <w:sz w:val="28"/>
                <w:szCs w:val="28"/>
                <w:lang w:val="kk-KZ"/>
              </w:rPr>
              <w:t>овое задание</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Таблицы. Схемы</w:t>
            </w:r>
          </w:p>
        </w:tc>
        <w:tc>
          <w:tcPr>
            <w:tcW w:w="3061" w:type="dxa"/>
          </w:tcPr>
          <w:p w:rsidR="005457F6" w:rsidRPr="00441AE8" w:rsidRDefault="005457F6" w:rsidP="005457F6">
            <w:pPr>
              <w:spacing w:after="0"/>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w:t>
            </w:r>
          </w:p>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стр.32-33</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2.6</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Style w:val="21"/>
                <w:rFonts w:ascii="Times New Roman" w:hAnsi="Times New Roman" w:cs="Times New Roman"/>
                <w:sz w:val="28"/>
                <w:szCs w:val="28"/>
              </w:rPr>
              <w:t>Производство алюминия.</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b/>
                <w:sz w:val="28"/>
                <w:szCs w:val="28"/>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eastAsia="Batang" w:hAnsi="Times New Roman" w:cs="Times New Roman"/>
                <w:sz w:val="28"/>
                <w:szCs w:val="28"/>
                <w:lang w:val="kk-KZ"/>
              </w:rPr>
            </w:pPr>
          </w:p>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Решение задач</w:t>
            </w:r>
          </w:p>
        </w:tc>
        <w:tc>
          <w:tcPr>
            <w:tcW w:w="1909" w:type="dxa"/>
          </w:tcPr>
          <w:p w:rsidR="005457F6" w:rsidRPr="00441AE8" w:rsidRDefault="005457F6" w:rsidP="005457F6">
            <w:pPr>
              <w:spacing w:after="0"/>
              <w:jc w:val="center"/>
              <w:rPr>
                <w:rFonts w:ascii="Times New Roman" w:hAnsi="Times New Roman" w:cs="Times New Roman"/>
                <w:sz w:val="28"/>
                <w:szCs w:val="28"/>
                <w:lang w:val="kk-KZ"/>
              </w:rPr>
            </w:pPr>
          </w:p>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схемы</w:t>
            </w:r>
          </w:p>
        </w:tc>
        <w:tc>
          <w:tcPr>
            <w:tcW w:w="3061" w:type="dxa"/>
          </w:tcPr>
          <w:p w:rsidR="005457F6" w:rsidRPr="00441AE8" w:rsidRDefault="005457F6" w:rsidP="005457F6">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Марочник  сталей  и  сплавов  под ред.Зубченко А.С.М. Машиностроение.2003.стр.14-19</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2.7</w:t>
            </w:r>
          </w:p>
        </w:tc>
        <w:tc>
          <w:tcPr>
            <w:tcW w:w="3815" w:type="dxa"/>
            <w:vAlign w:val="center"/>
          </w:tcPr>
          <w:p w:rsidR="005457F6" w:rsidRPr="00441AE8" w:rsidRDefault="005457F6" w:rsidP="005457F6">
            <w:pPr>
              <w:spacing w:after="0"/>
              <w:rPr>
                <w:rStyle w:val="21"/>
                <w:rFonts w:ascii="Times New Roman" w:hAnsi="Times New Roman" w:cs="Times New Roman"/>
                <w:sz w:val="28"/>
                <w:szCs w:val="28"/>
              </w:rPr>
            </w:pPr>
            <w:r w:rsidRPr="00441AE8">
              <w:rPr>
                <w:rStyle w:val="21"/>
                <w:rFonts w:ascii="Times New Roman" w:hAnsi="Times New Roman" w:cs="Times New Roman"/>
                <w:sz w:val="28"/>
                <w:szCs w:val="28"/>
              </w:rPr>
              <w:t>Производство глинозема.</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Выучить</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 xml:space="preserve">Чертеж </w:t>
            </w:r>
          </w:p>
        </w:tc>
        <w:tc>
          <w:tcPr>
            <w:tcW w:w="3061" w:type="dxa"/>
          </w:tcPr>
          <w:p w:rsidR="005457F6" w:rsidRPr="00441AE8" w:rsidRDefault="005457F6" w:rsidP="005457F6">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Бекмухаметов Е. Және  басқалары  Орысша –қазақша  политехникалық  түсіндірме  сөздік  Алматы,»Қазақстан» - 1977 стр.30-33</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2.8</w:t>
            </w:r>
          </w:p>
        </w:tc>
        <w:tc>
          <w:tcPr>
            <w:tcW w:w="3815" w:type="dxa"/>
            <w:vAlign w:val="center"/>
          </w:tcPr>
          <w:p w:rsidR="005457F6" w:rsidRPr="00441AE8" w:rsidRDefault="005457F6" w:rsidP="005457F6">
            <w:pPr>
              <w:spacing w:after="0"/>
              <w:rPr>
                <w:rStyle w:val="21"/>
                <w:rFonts w:ascii="Times New Roman" w:hAnsi="Times New Roman" w:cs="Times New Roman"/>
                <w:sz w:val="28"/>
                <w:szCs w:val="28"/>
              </w:rPr>
            </w:pPr>
            <w:r w:rsidRPr="00441AE8">
              <w:rPr>
                <w:rStyle w:val="21"/>
                <w:rFonts w:ascii="Times New Roman" w:hAnsi="Times New Roman" w:cs="Times New Roman"/>
                <w:sz w:val="28"/>
                <w:szCs w:val="28"/>
              </w:rPr>
              <w:t>Производство магния</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lang w:val="en-US"/>
              </w:rPr>
            </w:pPr>
          </w:p>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Выучить</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схемы</w:t>
            </w:r>
          </w:p>
        </w:tc>
        <w:tc>
          <w:tcPr>
            <w:tcW w:w="3061" w:type="dxa"/>
          </w:tcPr>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олиант,2007.стр.35-39</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2.9</w:t>
            </w:r>
          </w:p>
        </w:tc>
        <w:tc>
          <w:tcPr>
            <w:tcW w:w="3815" w:type="dxa"/>
            <w:vAlign w:val="center"/>
          </w:tcPr>
          <w:p w:rsidR="005457F6" w:rsidRPr="00441AE8" w:rsidRDefault="005457F6" w:rsidP="005457F6">
            <w:pPr>
              <w:spacing w:after="0"/>
              <w:rPr>
                <w:rStyle w:val="21"/>
                <w:rFonts w:ascii="Times New Roman" w:hAnsi="Times New Roman" w:cs="Times New Roman"/>
                <w:sz w:val="28"/>
                <w:szCs w:val="28"/>
              </w:rPr>
            </w:pPr>
            <w:r w:rsidRPr="00441AE8">
              <w:rPr>
                <w:rStyle w:val="21"/>
                <w:rFonts w:ascii="Times New Roman" w:hAnsi="Times New Roman" w:cs="Times New Roman"/>
                <w:sz w:val="28"/>
                <w:szCs w:val="28"/>
                <w:lang w:val="kk-KZ"/>
              </w:rPr>
              <w:t>Антифрикционные  и  фрикционные  изделия</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Работа с чертежами</w:t>
            </w:r>
          </w:p>
        </w:tc>
        <w:tc>
          <w:tcPr>
            <w:tcW w:w="1909" w:type="dxa"/>
            <w:tcBorders>
              <w:bottom w:val="single" w:sz="4" w:space="0" w:color="auto"/>
            </w:tcBorders>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Р</w:t>
            </w:r>
            <w:r w:rsidRPr="00441AE8">
              <w:rPr>
                <w:rFonts w:ascii="Times New Roman" w:hAnsi="Times New Roman" w:cs="Times New Roman"/>
                <w:sz w:val="28"/>
                <w:szCs w:val="28"/>
                <w:lang w:val="kk-KZ"/>
              </w:rPr>
              <w:t xml:space="preserve">исунок,  чертеж </w:t>
            </w:r>
          </w:p>
        </w:tc>
        <w:tc>
          <w:tcPr>
            <w:tcW w:w="3061" w:type="dxa"/>
          </w:tcPr>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Марочник  сталей  и  сплавов  под ред.Зубченко А.С.М. Машиностроение.2003.стр.21-25</w:t>
            </w:r>
          </w:p>
        </w:tc>
      </w:tr>
      <w:tr w:rsidR="005457F6" w:rsidRPr="00441AE8" w:rsidTr="005457F6">
        <w:trPr>
          <w:gridAfter w:val="7"/>
          <w:wAfter w:w="16460" w:type="dxa"/>
        </w:trPr>
        <w:tc>
          <w:tcPr>
            <w:tcW w:w="15210" w:type="dxa"/>
            <w:gridSpan w:val="9"/>
            <w:tcBorders>
              <w:left w:val="nil"/>
              <w:right w:val="nil"/>
            </w:tcBorders>
          </w:tcPr>
          <w:p w:rsidR="00B32B7E" w:rsidRPr="00441AE8" w:rsidRDefault="00B32B7E" w:rsidP="00B32B7E">
            <w:pPr>
              <w:spacing w:after="0"/>
              <w:jc w:val="center"/>
              <w:rPr>
                <w:rFonts w:ascii="Times New Roman" w:hAnsi="Times New Roman" w:cs="Times New Roman"/>
                <w:b/>
                <w:sz w:val="28"/>
                <w:szCs w:val="28"/>
              </w:rPr>
            </w:pPr>
          </w:p>
          <w:p w:rsidR="005457F6" w:rsidRPr="00441AE8" w:rsidRDefault="005457F6" w:rsidP="00B32B7E">
            <w:pPr>
              <w:spacing w:after="0"/>
              <w:jc w:val="center"/>
              <w:rPr>
                <w:rFonts w:ascii="Times New Roman" w:hAnsi="Times New Roman" w:cs="Times New Roman"/>
                <w:sz w:val="28"/>
                <w:szCs w:val="28"/>
                <w:lang w:val="en-US"/>
              </w:rPr>
            </w:pPr>
            <w:r w:rsidRPr="00441AE8">
              <w:rPr>
                <w:rFonts w:ascii="Times New Roman" w:hAnsi="Times New Roman" w:cs="Times New Roman"/>
                <w:b/>
                <w:sz w:val="28"/>
                <w:szCs w:val="28"/>
              </w:rPr>
              <w:t xml:space="preserve">Раздел  </w:t>
            </w:r>
            <w:r w:rsidRPr="00441AE8">
              <w:rPr>
                <w:rFonts w:ascii="Times New Roman" w:hAnsi="Times New Roman" w:cs="Times New Roman"/>
                <w:b/>
                <w:sz w:val="28"/>
                <w:szCs w:val="28"/>
                <w:lang w:val="en-US"/>
              </w:rPr>
              <w:t>III</w:t>
            </w:r>
            <w:r w:rsidRPr="00441AE8">
              <w:rPr>
                <w:rFonts w:ascii="Times New Roman" w:hAnsi="Times New Roman" w:cs="Times New Roman"/>
                <w:b/>
                <w:sz w:val="28"/>
                <w:szCs w:val="28"/>
                <w:lang w:val="kk-KZ"/>
              </w:rPr>
              <w:t>.  Конструкционные   материалы</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lastRenderedPageBreak/>
              <w:t>3.1</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Чугуны.Классификация,маркировка</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Работа с чертежами</w:t>
            </w:r>
          </w:p>
        </w:tc>
        <w:tc>
          <w:tcPr>
            <w:tcW w:w="1909" w:type="dxa"/>
          </w:tcPr>
          <w:p w:rsidR="005457F6" w:rsidRPr="00441AE8" w:rsidRDefault="005457F6" w:rsidP="005457F6">
            <w:pPr>
              <w:spacing w:after="0"/>
              <w:jc w:val="center"/>
              <w:rPr>
                <w:rFonts w:ascii="Times New Roman" w:eastAsia="Batang" w:hAnsi="Times New Roman" w:cs="Times New Roman"/>
                <w:sz w:val="28"/>
                <w:szCs w:val="28"/>
                <w:lang w:val="kk-KZ"/>
              </w:rPr>
            </w:pPr>
          </w:p>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Р</w:t>
            </w:r>
            <w:r w:rsidRPr="00441AE8">
              <w:rPr>
                <w:rFonts w:ascii="Times New Roman" w:hAnsi="Times New Roman" w:cs="Times New Roman"/>
                <w:sz w:val="28"/>
                <w:szCs w:val="28"/>
                <w:lang w:val="kk-KZ"/>
              </w:rPr>
              <w:t>исунок,  чертеж</w:t>
            </w:r>
          </w:p>
        </w:tc>
        <w:tc>
          <w:tcPr>
            <w:tcW w:w="3061" w:type="dxa"/>
          </w:tcPr>
          <w:p w:rsidR="005457F6" w:rsidRPr="00441AE8" w:rsidRDefault="005457F6" w:rsidP="005457F6">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Бекмухаметов Е. Және  басқалары  Орысша –қазақша  политехникалық  түсіндірме  сөздік  Алматы,»Қазақстан» - 1977 стр.40-44</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3.2</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Стали. Классификация,маркировка</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eastAsia="Batang" w:hAnsi="Times New Roman" w:cs="Times New Roman"/>
                <w:sz w:val="28"/>
                <w:szCs w:val="28"/>
                <w:lang w:val="kk-KZ"/>
              </w:rPr>
            </w:pPr>
          </w:p>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Решение задач</w:t>
            </w:r>
          </w:p>
        </w:tc>
        <w:tc>
          <w:tcPr>
            <w:tcW w:w="1909" w:type="dxa"/>
          </w:tcPr>
          <w:p w:rsidR="005457F6" w:rsidRPr="00441AE8" w:rsidRDefault="005457F6" w:rsidP="005457F6">
            <w:pPr>
              <w:spacing w:after="0"/>
              <w:jc w:val="center"/>
              <w:rPr>
                <w:rFonts w:ascii="Times New Roman" w:hAnsi="Times New Roman" w:cs="Times New Roman"/>
                <w:sz w:val="28"/>
                <w:szCs w:val="28"/>
              </w:rPr>
            </w:pPr>
          </w:p>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Таблица,</w:t>
            </w:r>
          </w:p>
        </w:tc>
        <w:tc>
          <w:tcPr>
            <w:tcW w:w="3061" w:type="dxa"/>
          </w:tcPr>
          <w:p w:rsidR="005457F6" w:rsidRPr="00441AE8" w:rsidRDefault="005457F6" w:rsidP="005457F6">
            <w:pPr>
              <w:spacing w:after="0"/>
              <w:ind w:left="-82"/>
              <w:rPr>
                <w:rFonts w:ascii="Times New Roman" w:hAnsi="Times New Roman" w:cs="Times New Roman"/>
                <w:sz w:val="24"/>
                <w:szCs w:val="28"/>
                <w:lang w:val="kk-KZ"/>
              </w:rPr>
            </w:pPr>
            <w:r w:rsidRPr="00441AE8">
              <w:rPr>
                <w:rFonts w:ascii="Times New Roman" w:hAnsi="Times New Roman" w:cs="Times New Roman"/>
                <w:sz w:val="24"/>
                <w:szCs w:val="28"/>
                <w:lang w:val="kk-KZ"/>
              </w:rPr>
              <w:t xml:space="preserve"> Смолькин А.А., Исагулов  А.З., Егоров  В.В. Технология  металлов  и металловедение  с  текстовыми  заданиями. Алматы.Ғалым. 2000. Стр20-26</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3.3</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Цветные  материалы и сплавы</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Выучить</w:t>
            </w:r>
          </w:p>
        </w:tc>
        <w:tc>
          <w:tcPr>
            <w:tcW w:w="1909" w:type="dxa"/>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Плакат</w:t>
            </w:r>
          </w:p>
        </w:tc>
        <w:tc>
          <w:tcPr>
            <w:tcW w:w="3061" w:type="dxa"/>
          </w:tcPr>
          <w:p w:rsidR="005457F6" w:rsidRPr="00441AE8" w:rsidRDefault="005457F6" w:rsidP="005457F6">
            <w:pPr>
              <w:spacing w:after="0"/>
              <w:ind w:left="-82" w:firstLine="82"/>
              <w:rPr>
                <w:rFonts w:ascii="Times New Roman" w:hAnsi="Times New Roman" w:cs="Times New Roman"/>
                <w:sz w:val="24"/>
                <w:szCs w:val="28"/>
              </w:rPr>
            </w:pPr>
            <w:r w:rsidRPr="00441AE8">
              <w:rPr>
                <w:rFonts w:ascii="Times New Roman" w:hAnsi="Times New Roman" w:cs="Times New Roman"/>
                <w:sz w:val="24"/>
                <w:szCs w:val="28"/>
                <w:lang w:val="kk-KZ"/>
              </w:rPr>
              <w:t>Смолькин А.А., Исагулов  А.З., Егоров  В.В. Технология  металлов  и металловедение  с  текстовыми  заданиями. Алматы.Ғалым. 2000. стр.28-36</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3.4</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Пластмассы и композиционные  материалы</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Практ.занятия</w:t>
            </w:r>
          </w:p>
        </w:tc>
        <w:tc>
          <w:tcPr>
            <w:tcW w:w="1642"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нарисовать схему</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схемы</w:t>
            </w:r>
          </w:p>
        </w:tc>
        <w:tc>
          <w:tcPr>
            <w:tcW w:w="3061" w:type="dxa"/>
          </w:tcPr>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Чумоченко Ю.Т.,Чумаченко Г.В.,Геросименко А.И. Материаловедение  для  автомехаников. Ростов –на- Дану. Феникс.2002. стр.21-27</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3.5</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Прочие  неметаллические  материалы</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2"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составить график</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ч</w:t>
            </w:r>
            <w:r w:rsidRPr="00441AE8">
              <w:rPr>
                <w:rFonts w:ascii="Times New Roman" w:hAnsi="Times New Roman" w:cs="Times New Roman"/>
                <w:sz w:val="28"/>
                <w:szCs w:val="28"/>
                <w:lang w:val="kk-KZ"/>
              </w:rPr>
              <w:t xml:space="preserve">ертёж </w:t>
            </w:r>
          </w:p>
        </w:tc>
        <w:tc>
          <w:tcPr>
            <w:tcW w:w="3061" w:type="dxa"/>
          </w:tcPr>
          <w:p w:rsidR="005457F6" w:rsidRPr="00441AE8" w:rsidRDefault="005457F6" w:rsidP="005457F6">
            <w:pPr>
              <w:spacing w:after="0"/>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w:t>
            </w:r>
          </w:p>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стр.42-44</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3.6</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Style w:val="31"/>
                <w:rFonts w:ascii="Times New Roman" w:hAnsi="Times New Roman" w:cs="Times New Roman"/>
                <w:sz w:val="28"/>
                <w:szCs w:val="28"/>
              </w:rPr>
              <w:t>Латуни и бронзы</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b/>
                <w:sz w:val="28"/>
                <w:szCs w:val="28"/>
              </w:rPr>
            </w:pPr>
            <w:r w:rsidRPr="00441AE8">
              <w:rPr>
                <w:rFonts w:ascii="Times New Roman" w:hAnsi="Times New Roman" w:cs="Times New Roman"/>
                <w:sz w:val="28"/>
                <w:szCs w:val="28"/>
                <w:lang w:val="kk-KZ"/>
              </w:rPr>
              <w:t>Теоретичес</w:t>
            </w:r>
            <w:r w:rsidRPr="00441AE8">
              <w:rPr>
                <w:rFonts w:ascii="Times New Roman" w:hAnsi="Times New Roman" w:cs="Times New Roman"/>
                <w:sz w:val="28"/>
                <w:szCs w:val="28"/>
                <w:lang w:val="kk-KZ"/>
              </w:rPr>
              <w:lastRenderedPageBreak/>
              <w:t>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kk-KZ"/>
              </w:rPr>
              <w:lastRenderedPageBreak/>
              <w:t xml:space="preserve">нарисовать </w:t>
            </w:r>
            <w:r w:rsidRPr="00441AE8">
              <w:rPr>
                <w:rFonts w:ascii="Times New Roman" w:hAnsi="Times New Roman" w:cs="Times New Roman"/>
                <w:sz w:val="28"/>
                <w:szCs w:val="28"/>
                <w:lang w:val="kk-KZ"/>
              </w:rPr>
              <w:lastRenderedPageBreak/>
              <w:t>схему</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lastRenderedPageBreak/>
              <w:t>схемы</w:t>
            </w:r>
          </w:p>
        </w:tc>
        <w:tc>
          <w:tcPr>
            <w:tcW w:w="3061" w:type="dxa"/>
          </w:tcPr>
          <w:p w:rsidR="005457F6" w:rsidRPr="00441AE8" w:rsidRDefault="005457F6" w:rsidP="005457F6">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 xml:space="preserve">Марочник  сталей  и  </w:t>
            </w:r>
            <w:r w:rsidRPr="00441AE8">
              <w:rPr>
                <w:rFonts w:ascii="Times New Roman" w:hAnsi="Times New Roman" w:cs="Times New Roman"/>
                <w:sz w:val="24"/>
                <w:szCs w:val="28"/>
                <w:lang w:val="kk-KZ"/>
              </w:rPr>
              <w:lastRenderedPageBreak/>
              <w:t>сплавов  под ред.Зубченко А.С.М. Машиностроение.2003.стр.28-38</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lastRenderedPageBreak/>
              <w:t>3.7</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Style w:val="31"/>
                <w:rFonts w:ascii="Times New Roman" w:hAnsi="Times New Roman" w:cs="Times New Roman"/>
                <w:sz w:val="28"/>
                <w:szCs w:val="28"/>
              </w:rPr>
              <w:t>Древесные материалы. Натуральная деловая древесина</w:t>
            </w:r>
            <w:r w:rsidRPr="00441AE8">
              <w:rPr>
                <w:rStyle w:val="31"/>
                <w:rFonts w:ascii="Times New Roman" w:hAnsi="Times New Roman" w:cs="Times New Roman"/>
                <w:sz w:val="28"/>
                <w:szCs w:val="28"/>
                <w:lang w:val="kk-KZ"/>
              </w:rPr>
              <w:t>.</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Выучить</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r w:rsidRPr="00441AE8">
              <w:rPr>
                <w:rFonts w:ascii="Times New Roman" w:hAnsi="Times New Roman" w:cs="Times New Roman"/>
                <w:sz w:val="28"/>
                <w:szCs w:val="28"/>
              </w:rPr>
              <w:t>, ч</w:t>
            </w:r>
            <w:r w:rsidRPr="00441AE8">
              <w:rPr>
                <w:rFonts w:ascii="Times New Roman" w:hAnsi="Times New Roman" w:cs="Times New Roman"/>
                <w:sz w:val="28"/>
                <w:szCs w:val="28"/>
                <w:lang w:val="kk-KZ"/>
              </w:rPr>
              <w:t>ертёж</w:t>
            </w:r>
          </w:p>
        </w:tc>
        <w:tc>
          <w:tcPr>
            <w:tcW w:w="3061" w:type="dxa"/>
          </w:tcPr>
          <w:p w:rsidR="005457F6" w:rsidRPr="00441AE8" w:rsidRDefault="005457F6" w:rsidP="005457F6">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Бекмухаметов Е. Және  басқалары  Орысша –қазақша  политехникалық  түсіндірме  сөздік  Алматы,»Қазақстан» - 1977 стр.46-48</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3.8</w:t>
            </w:r>
          </w:p>
        </w:tc>
        <w:tc>
          <w:tcPr>
            <w:tcW w:w="3815" w:type="dxa"/>
            <w:vAlign w:val="center"/>
          </w:tcPr>
          <w:p w:rsidR="005457F6" w:rsidRPr="00441AE8" w:rsidRDefault="005457F6" w:rsidP="005457F6">
            <w:pPr>
              <w:spacing w:after="0"/>
              <w:rPr>
                <w:rStyle w:val="31"/>
                <w:rFonts w:ascii="Times New Roman" w:hAnsi="Times New Roman" w:cs="Times New Roman"/>
                <w:sz w:val="28"/>
                <w:szCs w:val="28"/>
              </w:rPr>
            </w:pPr>
            <w:r w:rsidRPr="00441AE8">
              <w:rPr>
                <w:rStyle w:val="31"/>
                <w:rFonts w:ascii="Times New Roman" w:hAnsi="Times New Roman" w:cs="Times New Roman"/>
                <w:sz w:val="28"/>
                <w:szCs w:val="28"/>
              </w:rPr>
              <w:t>Термореактивные и термопластические пластмассы</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jc w:val="center"/>
              <w:rPr>
                <w:rFonts w:ascii="Times New Roman" w:hAnsi="Times New Roman" w:cs="Times New Roman"/>
                <w:b/>
                <w:sz w:val="28"/>
                <w:szCs w:val="28"/>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rPr>
              <w:t>Работа с чертежами</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чертеж</w:t>
            </w:r>
          </w:p>
        </w:tc>
        <w:tc>
          <w:tcPr>
            <w:tcW w:w="3061" w:type="dxa"/>
          </w:tcPr>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олиант,2007.стр.45-49</w:t>
            </w:r>
          </w:p>
        </w:tc>
      </w:tr>
      <w:tr w:rsidR="005457F6" w:rsidRPr="00441AE8" w:rsidTr="005457F6">
        <w:trPr>
          <w:trHeight w:val="345"/>
        </w:trPr>
        <w:tc>
          <w:tcPr>
            <w:tcW w:w="15210" w:type="dxa"/>
            <w:gridSpan w:val="9"/>
            <w:tcBorders>
              <w:top w:val="nil"/>
              <w:left w:val="single" w:sz="4" w:space="0" w:color="auto"/>
            </w:tcBorders>
          </w:tcPr>
          <w:p w:rsidR="005457F6" w:rsidRPr="00441AE8" w:rsidRDefault="005457F6" w:rsidP="00B32B7E">
            <w:pPr>
              <w:spacing w:after="0"/>
              <w:jc w:val="center"/>
              <w:rPr>
                <w:rFonts w:ascii="Times New Roman" w:hAnsi="Times New Roman" w:cs="Times New Roman"/>
                <w:sz w:val="28"/>
                <w:szCs w:val="28"/>
              </w:rPr>
            </w:pPr>
            <w:r w:rsidRPr="00441AE8">
              <w:rPr>
                <w:rFonts w:ascii="Times New Roman" w:hAnsi="Times New Roman" w:cs="Times New Roman"/>
                <w:b/>
                <w:sz w:val="28"/>
                <w:szCs w:val="28"/>
              </w:rPr>
              <w:t xml:space="preserve">Раздел  </w:t>
            </w:r>
            <w:r w:rsidRPr="00441AE8">
              <w:rPr>
                <w:rFonts w:ascii="Times New Roman" w:hAnsi="Times New Roman" w:cs="Times New Roman"/>
                <w:b/>
                <w:sz w:val="28"/>
                <w:szCs w:val="28"/>
                <w:lang w:val="en-US"/>
              </w:rPr>
              <w:t>IV</w:t>
            </w:r>
            <w:r w:rsidRPr="00441AE8">
              <w:rPr>
                <w:rFonts w:ascii="Times New Roman" w:hAnsi="Times New Roman" w:cs="Times New Roman"/>
                <w:b/>
                <w:sz w:val="28"/>
                <w:szCs w:val="28"/>
                <w:lang w:val="kk-KZ"/>
              </w:rPr>
              <w:t>.  Технология  термической  обработки</w:t>
            </w:r>
          </w:p>
        </w:tc>
        <w:tc>
          <w:tcPr>
            <w:tcW w:w="1085" w:type="dxa"/>
            <w:vMerge w:val="restart"/>
            <w:tcBorders>
              <w:top w:val="nil"/>
              <w:left w:val="single" w:sz="4" w:space="0" w:color="auto"/>
              <w:bottom w:val="nil"/>
            </w:tcBorders>
          </w:tcPr>
          <w:p w:rsidR="005457F6" w:rsidRPr="00441AE8" w:rsidRDefault="005457F6" w:rsidP="005457F6">
            <w:pPr>
              <w:spacing w:after="0"/>
              <w:rPr>
                <w:rFonts w:ascii="Times New Roman" w:hAnsi="Times New Roman" w:cs="Times New Roman"/>
                <w:sz w:val="28"/>
                <w:szCs w:val="28"/>
              </w:rPr>
            </w:pPr>
          </w:p>
        </w:tc>
        <w:tc>
          <w:tcPr>
            <w:tcW w:w="1080" w:type="dxa"/>
            <w:vMerge w:val="restart"/>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2859" w:type="dxa"/>
            <w:vMerge w:val="restart"/>
          </w:tcPr>
          <w:p w:rsidR="005457F6" w:rsidRPr="00441AE8" w:rsidRDefault="005457F6" w:rsidP="005457F6">
            <w:pPr>
              <w:spacing w:after="0"/>
              <w:rPr>
                <w:rFonts w:ascii="Times New Roman" w:hAnsi="Times New Roman" w:cs="Times New Roman"/>
                <w:sz w:val="28"/>
                <w:szCs w:val="28"/>
              </w:rPr>
            </w:pPr>
          </w:p>
        </w:tc>
        <w:tc>
          <w:tcPr>
            <w:tcW w:w="2859" w:type="dxa"/>
            <w:vMerge w:val="restart"/>
          </w:tcPr>
          <w:p w:rsidR="005457F6" w:rsidRPr="00441AE8" w:rsidRDefault="005457F6" w:rsidP="005457F6">
            <w:pPr>
              <w:spacing w:after="0"/>
              <w:rPr>
                <w:rFonts w:ascii="Times New Roman" w:hAnsi="Times New Roman" w:cs="Times New Roman"/>
                <w:sz w:val="28"/>
                <w:szCs w:val="28"/>
              </w:rPr>
            </w:pPr>
          </w:p>
        </w:tc>
        <w:tc>
          <w:tcPr>
            <w:tcW w:w="2859" w:type="dxa"/>
            <w:vMerge w:val="restart"/>
          </w:tcPr>
          <w:p w:rsidR="005457F6" w:rsidRPr="00441AE8" w:rsidRDefault="005457F6" w:rsidP="005457F6">
            <w:pPr>
              <w:spacing w:after="0"/>
              <w:rPr>
                <w:rFonts w:ascii="Times New Roman" w:hAnsi="Times New Roman" w:cs="Times New Roman"/>
                <w:sz w:val="28"/>
                <w:szCs w:val="28"/>
              </w:rPr>
            </w:pPr>
          </w:p>
        </w:tc>
        <w:tc>
          <w:tcPr>
            <w:tcW w:w="2859" w:type="dxa"/>
            <w:vMerge w:val="restart"/>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схемы</w:t>
            </w:r>
          </w:p>
        </w:tc>
        <w:tc>
          <w:tcPr>
            <w:tcW w:w="2859" w:type="dxa"/>
            <w:vMerge w:val="restart"/>
          </w:tcPr>
          <w:p w:rsidR="005457F6" w:rsidRPr="00441AE8" w:rsidRDefault="005457F6" w:rsidP="005457F6">
            <w:pPr>
              <w:spacing w:after="0"/>
              <w:ind w:left="-108"/>
              <w:rPr>
                <w:rFonts w:ascii="Times New Roman" w:hAnsi="Times New Roman" w:cs="Times New Roman"/>
                <w:sz w:val="28"/>
                <w:szCs w:val="28"/>
              </w:rPr>
            </w:pPr>
            <w:r w:rsidRPr="00441AE8">
              <w:rPr>
                <w:rFonts w:ascii="Times New Roman" w:hAnsi="Times New Roman" w:cs="Times New Roman"/>
                <w:sz w:val="28"/>
                <w:szCs w:val="28"/>
                <w:lang w:val="kk-KZ"/>
              </w:rPr>
              <w:t>Марочник  сталей  и  сплавов  под ред.Зубченко А.С.М. Машиностроение.2003.стр.21-25</w:t>
            </w:r>
          </w:p>
        </w:tc>
      </w:tr>
      <w:tr w:rsidR="005457F6" w:rsidRPr="00441AE8" w:rsidTr="005457F6">
        <w:trPr>
          <w:trHeight w:val="81"/>
        </w:trPr>
        <w:tc>
          <w:tcPr>
            <w:tcW w:w="15210" w:type="dxa"/>
            <w:gridSpan w:val="9"/>
            <w:tcBorders>
              <w:top w:val="single" w:sz="4" w:space="0" w:color="auto"/>
              <w:left w:val="single" w:sz="4" w:space="0" w:color="auto"/>
            </w:tcBorders>
          </w:tcPr>
          <w:p w:rsidR="005457F6" w:rsidRPr="00441AE8" w:rsidRDefault="005457F6" w:rsidP="005457F6">
            <w:pPr>
              <w:spacing w:after="0"/>
              <w:rPr>
                <w:rFonts w:ascii="Times New Roman" w:hAnsi="Times New Roman" w:cs="Times New Roman"/>
                <w:b/>
                <w:sz w:val="28"/>
                <w:szCs w:val="28"/>
              </w:rPr>
            </w:pPr>
          </w:p>
        </w:tc>
        <w:tc>
          <w:tcPr>
            <w:tcW w:w="1085" w:type="dxa"/>
            <w:vMerge/>
            <w:tcBorders>
              <w:left w:val="single" w:sz="4" w:space="0" w:color="auto"/>
              <w:bottom w:val="nil"/>
            </w:tcBorders>
          </w:tcPr>
          <w:p w:rsidR="005457F6" w:rsidRPr="00441AE8" w:rsidRDefault="005457F6" w:rsidP="005457F6">
            <w:pPr>
              <w:spacing w:after="0"/>
              <w:rPr>
                <w:rFonts w:ascii="Times New Roman" w:hAnsi="Times New Roman" w:cs="Times New Roman"/>
                <w:sz w:val="28"/>
                <w:szCs w:val="28"/>
              </w:rPr>
            </w:pPr>
          </w:p>
        </w:tc>
        <w:tc>
          <w:tcPr>
            <w:tcW w:w="1080" w:type="dxa"/>
            <w:vMerge/>
            <w:vAlign w:val="center"/>
          </w:tcPr>
          <w:p w:rsidR="005457F6" w:rsidRPr="00441AE8" w:rsidRDefault="005457F6" w:rsidP="005457F6">
            <w:pPr>
              <w:spacing w:after="0"/>
              <w:jc w:val="center"/>
              <w:rPr>
                <w:rFonts w:ascii="Times New Roman" w:hAnsi="Times New Roman" w:cs="Times New Roman"/>
                <w:sz w:val="28"/>
                <w:szCs w:val="28"/>
                <w:lang w:val="kk-KZ"/>
              </w:rPr>
            </w:pPr>
          </w:p>
        </w:tc>
        <w:tc>
          <w:tcPr>
            <w:tcW w:w="2859" w:type="dxa"/>
            <w:vMerge/>
          </w:tcPr>
          <w:p w:rsidR="005457F6" w:rsidRPr="00441AE8" w:rsidRDefault="005457F6" w:rsidP="005457F6">
            <w:pPr>
              <w:spacing w:after="0"/>
              <w:rPr>
                <w:rFonts w:ascii="Times New Roman" w:hAnsi="Times New Roman" w:cs="Times New Roman"/>
                <w:sz w:val="28"/>
                <w:szCs w:val="28"/>
              </w:rPr>
            </w:pPr>
          </w:p>
        </w:tc>
        <w:tc>
          <w:tcPr>
            <w:tcW w:w="2859" w:type="dxa"/>
            <w:vMerge/>
          </w:tcPr>
          <w:p w:rsidR="005457F6" w:rsidRPr="00441AE8" w:rsidRDefault="005457F6" w:rsidP="005457F6">
            <w:pPr>
              <w:spacing w:after="0"/>
              <w:rPr>
                <w:rFonts w:ascii="Times New Roman" w:hAnsi="Times New Roman" w:cs="Times New Roman"/>
                <w:sz w:val="28"/>
                <w:szCs w:val="28"/>
              </w:rPr>
            </w:pPr>
          </w:p>
        </w:tc>
        <w:tc>
          <w:tcPr>
            <w:tcW w:w="2859" w:type="dxa"/>
            <w:vMerge/>
          </w:tcPr>
          <w:p w:rsidR="005457F6" w:rsidRPr="00441AE8" w:rsidRDefault="005457F6" w:rsidP="005457F6">
            <w:pPr>
              <w:spacing w:after="0"/>
              <w:rPr>
                <w:rFonts w:ascii="Times New Roman" w:hAnsi="Times New Roman" w:cs="Times New Roman"/>
                <w:sz w:val="28"/>
                <w:szCs w:val="28"/>
              </w:rPr>
            </w:pPr>
          </w:p>
        </w:tc>
        <w:tc>
          <w:tcPr>
            <w:tcW w:w="2859" w:type="dxa"/>
            <w:vMerge/>
          </w:tcPr>
          <w:p w:rsidR="005457F6" w:rsidRPr="00441AE8" w:rsidRDefault="005457F6" w:rsidP="005457F6">
            <w:pPr>
              <w:spacing w:after="0"/>
              <w:jc w:val="center"/>
              <w:rPr>
                <w:rFonts w:ascii="Times New Roman" w:hAnsi="Times New Roman" w:cs="Times New Roman"/>
                <w:sz w:val="28"/>
                <w:szCs w:val="28"/>
                <w:lang w:val="kk-KZ"/>
              </w:rPr>
            </w:pPr>
          </w:p>
        </w:tc>
        <w:tc>
          <w:tcPr>
            <w:tcW w:w="2859" w:type="dxa"/>
            <w:vMerge/>
          </w:tcPr>
          <w:p w:rsidR="005457F6" w:rsidRPr="00441AE8" w:rsidRDefault="005457F6" w:rsidP="005457F6">
            <w:pPr>
              <w:spacing w:after="0"/>
              <w:ind w:left="-108"/>
              <w:rPr>
                <w:rFonts w:ascii="Times New Roman" w:hAnsi="Times New Roman" w:cs="Times New Roman"/>
                <w:sz w:val="28"/>
                <w:szCs w:val="28"/>
                <w:lang w:val="kk-KZ"/>
              </w:rPr>
            </w:pP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4.1</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Основы  термической  обработки</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2"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составить график</w:t>
            </w:r>
          </w:p>
        </w:tc>
        <w:tc>
          <w:tcPr>
            <w:tcW w:w="1909" w:type="dxa"/>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Плакат</w:t>
            </w:r>
          </w:p>
        </w:tc>
        <w:tc>
          <w:tcPr>
            <w:tcW w:w="3061" w:type="dxa"/>
          </w:tcPr>
          <w:p w:rsidR="005457F6" w:rsidRPr="00441AE8" w:rsidRDefault="005457F6" w:rsidP="005457F6">
            <w:pPr>
              <w:spacing w:after="0"/>
              <w:rPr>
                <w:rFonts w:ascii="Times New Roman" w:hAnsi="Times New Roman" w:cs="Times New Roman"/>
                <w:sz w:val="24"/>
                <w:szCs w:val="28"/>
                <w:lang w:val="kk-KZ"/>
              </w:rPr>
            </w:pPr>
            <w:r w:rsidRPr="00441AE8">
              <w:rPr>
                <w:rFonts w:ascii="Times New Roman" w:hAnsi="Times New Roman" w:cs="Times New Roman"/>
                <w:sz w:val="24"/>
                <w:szCs w:val="28"/>
                <w:lang w:val="kk-KZ"/>
              </w:rPr>
              <w:t>Марочник  сталей  и  сплавов  под ред.Зубченко А.С.М. Машиностроение.2003.стр.39-43</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4.2</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Технология  термической  обработки</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kk-KZ"/>
              </w:rPr>
              <w:t>нарисовать схему</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p>
        </w:tc>
        <w:tc>
          <w:tcPr>
            <w:tcW w:w="3061" w:type="dxa"/>
          </w:tcPr>
          <w:p w:rsidR="005457F6" w:rsidRPr="00441AE8" w:rsidRDefault="005457F6" w:rsidP="005457F6">
            <w:pPr>
              <w:spacing w:after="0"/>
              <w:ind w:left="-82" w:firstLine="82"/>
              <w:rPr>
                <w:rFonts w:ascii="Times New Roman" w:hAnsi="Times New Roman" w:cs="Times New Roman"/>
                <w:sz w:val="24"/>
                <w:szCs w:val="28"/>
              </w:rPr>
            </w:pPr>
            <w:r w:rsidRPr="00441AE8">
              <w:rPr>
                <w:rFonts w:ascii="Times New Roman" w:hAnsi="Times New Roman" w:cs="Times New Roman"/>
                <w:sz w:val="24"/>
                <w:szCs w:val="28"/>
                <w:lang w:val="kk-KZ"/>
              </w:rPr>
              <w:t>Смолькин А.А., Исагулов  А.З., Егоров  В.В. Технология  металлов  и металловедение  с  текстовыми  заданиями. Алматы.Ғалым. 2000. стр.41-44</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4.3</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Химико-термическая  </w:t>
            </w:r>
            <w:r w:rsidRPr="00441AE8">
              <w:rPr>
                <w:rFonts w:ascii="Times New Roman" w:hAnsi="Times New Roman" w:cs="Times New Roman"/>
                <w:sz w:val="28"/>
                <w:szCs w:val="28"/>
                <w:lang w:val="kk-KZ"/>
              </w:rPr>
              <w:lastRenderedPageBreak/>
              <w:t>обработка</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lastRenderedPageBreak/>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w:t>
            </w:r>
            <w:r w:rsidRPr="00441AE8">
              <w:rPr>
                <w:rFonts w:ascii="Times New Roman" w:hAnsi="Times New Roman" w:cs="Times New Roman"/>
                <w:sz w:val="28"/>
                <w:szCs w:val="28"/>
                <w:lang w:val="kk-KZ"/>
              </w:rPr>
              <w:lastRenderedPageBreak/>
              <w:t>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lastRenderedPageBreak/>
              <w:t>Выучить</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ч</w:t>
            </w:r>
            <w:r w:rsidRPr="00441AE8">
              <w:rPr>
                <w:rFonts w:ascii="Times New Roman" w:hAnsi="Times New Roman" w:cs="Times New Roman"/>
                <w:sz w:val="28"/>
                <w:szCs w:val="28"/>
                <w:lang w:val="kk-KZ"/>
              </w:rPr>
              <w:t xml:space="preserve">ертёж </w:t>
            </w:r>
          </w:p>
        </w:tc>
        <w:tc>
          <w:tcPr>
            <w:tcW w:w="3061" w:type="dxa"/>
          </w:tcPr>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 xml:space="preserve">Чумоченко Ю.Т.,Чумаченко </w:t>
            </w:r>
            <w:r w:rsidRPr="00441AE8">
              <w:rPr>
                <w:rFonts w:ascii="Times New Roman" w:hAnsi="Times New Roman" w:cs="Times New Roman"/>
                <w:sz w:val="24"/>
                <w:szCs w:val="28"/>
                <w:lang w:val="kk-KZ"/>
              </w:rPr>
              <w:lastRenderedPageBreak/>
              <w:t>Г.В.,Геросименко А.И. Материаловедение  для  автомехаников. Ростов –на- Дану. Феникс.2002. стр.28-36</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lastRenderedPageBreak/>
              <w:t>4.4</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rPr>
              <w:t>Отжиг стали</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kk-KZ"/>
              </w:rPr>
              <w:t>Выучить</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схемы</w:t>
            </w:r>
          </w:p>
        </w:tc>
        <w:tc>
          <w:tcPr>
            <w:tcW w:w="3061" w:type="dxa"/>
          </w:tcPr>
          <w:p w:rsidR="005457F6" w:rsidRPr="00441AE8" w:rsidRDefault="005457F6" w:rsidP="005457F6">
            <w:pPr>
              <w:spacing w:after="0"/>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w:t>
            </w:r>
          </w:p>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стр.51-56</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4.5</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Style w:val="31"/>
                <w:rFonts w:ascii="Times New Roman" w:hAnsi="Times New Roman" w:cs="Times New Roman"/>
                <w:sz w:val="28"/>
                <w:szCs w:val="28"/>
              </w:rPr>
              <w:t xml:space="preserve">Цементация стали. </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Промежуточн</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 xml:space="preserve"> </w:t>
            </w:r>
            <w:r w:rsidRPr="00441AE8">
              <w:rPr>
                <w:rFonts w:ascii="Times New Roman" w:hAnsi="Times New Roman" w:cs="Times New Roman"/>
                <w:sz w:val="28"/>
                <w:szCs w:val="28"/>
                <w:lang w:val="kk-KZ"/>
              </w:rPr>
              <w:t>т</w:t>
            </w:r>
            <w:r w:rsidRPr="00441AE8">
              <w:rPr>
                <w:rFonts w:ascii="Times New Roman" w:hAnsi="Times New Roman" w:cs="Times New Roman"/>
                <w:sz w:val="28"/>
                <w:szCs w:val="28"/>
              </w:rPr>
              <w:t>ест</w:t>
            </w:r>
            <w:r w:rsidRPr="00441AE8">
              <w:rPr>
                <w:rFonts w:ascii="Times New Roman" w:hAnsi="Times New Roman" w:cs="Times New Roman"/>
                <w:sz w:val="28"/>
                <w:szCs w:val="28"/>
                <w:lang w:val="kk-KZ"/>
              </w:rPr>
              <w:t>овое задание</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r w:rsidRPr="00441AE8">
              <w:rPr>
                <w:rFonts w:ascii="Times New Roman" w:hAnsi="Times New Roman" w:cs="Times New Roman"/>
                <w:sz w:val="28"/>
                <w:szCs w:val="28"/>
              </w:rPr>
              <w:t>, ч</w:t>
            </w:r>
            <w:r w:rsidRPr="00441AE8">
              <w:rPr>
                <w:rFonts w:ascii="Times New Roman" w:hAnsi="Times New Roman" w:cs="Times New Roman"/>
                <w:sz w:val="28"/>
                <w:szCs w:val="28"/>
                <w:lang w:val="kk-KZ"/>
              </w:rPr>
              <w:t>ертёж</w:t>
            </w:r>
          </w:p>
        </w:tc>
        <w:tc>
          <w:tcPr>
            <w:tcW w:w="3061" w:type="dxa"/>
          </w:tcPr>
          <w:p w:rsidR="005457F6" w:rsidRPr="00441AE8" w:rsidRDefault="005457F6" w:rsidP="005457F6">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Марочник  сталей  и  сплавов  под ред.Зубченко А.С.М. Машиностроение.2003.стр.44-47</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4.6</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rPr>
              <w:t>Пластическая деформация металла</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2"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составить график</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чертеж</w:t>
            </w:r>
          </w:p>
        </w:tc>
        <w:tc>
          <w:tcPr>
            <w:tcW w:w="3061" w:type="dxa"/>
          </w:tcPr>
          <w:p w:rsidR="005457F6" w:rsidRPr="00441AE8" w:rsidRDefault="005457F6" w:rsidP="005457F6">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Бекмухаметов Е. Және  басқалары  Орысша –қазақша  политехникалық  түсіндірме  сөздік  Алматы,»Қазақстан» - 1977 стр.49-52</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4.7</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rPr>
              <w:t>Закалка стали.</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kk-KZ"/>
              </w:rPr>
              <w:t>нарисовать схему</w:t>
            </w:r>
          </w:p>
        </w:tc>
        <w:tc>
          <w:tcPr>
            <w:tcW w:w="1909" w:type="dxa"/>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схемы</w:t>
            </w:r>
          </w:p>
        </w:tc>
        <w:tc>
          <w:tcPr>
            <w:tcW w:w="3061" w:type="dxa"/>
          </w:tcPr>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олиант,2007.стр.57-59</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4.8</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Контрольная  работа</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Практ.занятия</w:t>
            </w:r>
          </w:p>
        </w:tc>
        <w:tc>
          <w:tcPr>
            <w:tcW w:w="1642"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lang w:val="kk-KZ"/>
              </w:rPr>
              <w:t>Решение задач</w:t>
            </w:r>
          </w:p>
        </w:tc>
        <w:tc>
          <w:tcPr>
            <w:tcW w:w="1909" w:type="dxa"/>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тесты</w:t>
            </w:r>
          </w:p>
        </w:tc>
        <w:tc>
          <w:tcPr>
            <w:tcW w:w="3061" w:type="dxa"/>
          </w:tcPr>
          <w:p w:rsidR="005457F6" w:rsidRPr="00441AE8" w:rsidRDefault="005457F6" w:rsidP="005457F6">
            <w:pPr>
              <w:spacing w:after="0"/>
              <w:rPr>
                <w:rFonts w:ascii="Times New Roman" w:hAnsi="Times New Roman" w:cs="Times New Roman"/>
                <w:sz w:val="28"/>
                <w:szCs w:val="28"/>
                <w:lang w:val="kk-KZ"/>
              </w:rPr>
            </w:pPr>
          </w:p>
        </w:tc>
      </w:tr>
      <w:tr w:rsidR="005457F6" w:rsidRPr="00441AE8" w:rsidTr="005457F6">
        <w:trPr>
          <w:gridAfter w:val="5"/>
          <w:wAfter w:w="14295" w:type="dxa"/>
        </w:trPr>
        <w:tc>
          <w:tcPr>
            <w:tcW w:w="15210" w:type="dxa"/>
            <w:gridSpan w:val="9"/>
            <w:tcBorders>
              <w:left w:val="nil"/>
              <w:right w:val="nil"/>
            </w:tcBorders>
          </w:tcPr>
          <w:p w:rsidR="005457F6" w:rsidRPr="00441AE8" w:rsidRDefault="005457F6" w:rsidP="00B32B7E">
            <w:pPr>
              <w:spacing w:after="0"/>
              <w:jc w:val="center"/>
              <w:rPr>
                <w:rFonts w:ascii="Times New Roman" w:hAnsi="Times New Roman" w:cs="Times New Roman"/>
                <w:sz w:val="28"/>
                <w:szCs w:val="28"/>
              </w:rPr>
            </w:pPr>
            <w:r w:rsidRPr="00441AE8">
              <w:rPr>
                <w:rFonts w:ascii="Times New Roman" w:hAnsi="Times New Roman" w:cs="Times New Roman"/>
                <w:b/>
                <w:sz w:val="28"/>
                <w:szCs w:val="28"/>
              </w:rPr>
              <w:t xml:space="preserve">Раздел  </w:t>
            </w:r>
            <w:r w:rsidRPr="00441AE8">
              <w:rPr>
                <w:rFonts w:ascii="Times New Roman" w:hAnsi="Times New Roman" w:cs="Times New Roman"/>
                <w:b/>
                <w:sz w:val="28"/>
                <w:szCs w:val="28"/>
                <w:lang w:val="en-US"/>
              </w:rPr>
              <w:t>V</w:t>
            </w:r>
            <w:r w:rsidRPr="00441AE8">
              <w:rPr>
                <w:rFonts w:ascii="Times New Roman" w:hAnsi="Times New Roman" w:cs="Times New Roman"/>
                <w:b/>
                <w:sz w:val="28"/>
                <w:szCs w:val="28"/>
              </w:rPr>
              <w:t>. Способы  обработки  конструкционных  материалов</w:t>
            </w:r>
          </w:p>
        </w:tc>
        <w:tc>
          <w:tcPr>
            <w:tcW w:w="1085" w:type="dxa"/>
            <w:tcBorders>
              <w:top w:val="nil"/>
            </w:tcBorders>
          </w:tcPr>
          <w:p w:rsidR="005457F6" w:rsidRPr="00441AE8" w:rsidRDefault="005457F6" w:rsidP="005457F6">
            <w:pPr>
              <w:spacing w:after="0"/>
              <w:rPr>
                <w:rFonts w:ascii="Times New Roman" w:hAnsi="Times New Roman" w:cs="Times New Roman"/>
                <w:sz w:val="28"/>
                <w:szCs w:val="28"/>
              </w:rPr>
            </w:pPr>
          </w:p>
        </w:tc>
        <w:tc>
          <w:tcPr>
            <w:tcW w:w="1080"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5.1</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Подготовка  производства  и  технологическая  </w:t>
            </w:r>
            <w:r w:rsidRPr="00441AE8">
              <w:rPr>
                <w:rFonts w:ascii="Times New Roman" w:hAnsi="Times New Roman" w:cs="Times New Roman"/>
                <w:sz w:val="28"/>
                <w:szCs w:val="28"/>
                <w:lang w:val="kk-KZ"/>
              </w:rPr>
              <w:lastRenderedPageBreak/>
              <w:t>терминология</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lastRenderedPageBreak/>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rPr>
                <w:rFonts w:ascii="Times New Roman" w:hAnsi="Times New Roman" w:cs="Times New Roman"/>
                <w:sz w:val="28"/>
                <w:szCs w:val="28"/>
              </w:rPr>
            </w:pPr>
          </w:p>
        </w:tc>
        <w:tc>
          <w:tcPr>
            <w:tcW w:w="1909" w:type="dxa"/>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Плакат</w:t>
            </w:r>
          </w:p>
        </w:tc>
        <w:tc>
          <w:tcPr>
            <w:tcW w:w="3061" w:type="dxa"/>
          </w:tcPr>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 xml:space="preserve">Чумоченко Ю.Т.,Чумаченко Г.В.,Геросименко А.И. Материаловедение  для  </w:t>
            </w:r>
            <w:r w:rsidRPr="00441AE8">
              <w:rPr>
                <w:rFonts w:ascii="Times New Roman" w:hAnsi="Times New Roman" w:cs="Times New Roman"/>
                <w:sz w:val="24"/>
                <w:szCs w:val="28"/>
                <w:lang w:val="kk-KZ"/>
              </w:rPr>
              <w:lastRenderedPageBreak/>
              <w:t>автомехаников. Ростов –на- Дану. Феникс.2002. стр.42-47</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lastRenderedPageBreak/>
              <w:t>5.2</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Общие  понятия  об  автоматическом  оборудовании</w:t>
            </w:r>
          </w:p>
        </w:tc>
        <w:tc>
          <w:tcPr>
            <w:tcW w:w="1079"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Промежуточн</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 xml:space="preserve"> </w:t>
            </w:r>
            <w:r w:rsidRPr="00441AE8">
              <w:rPr>
                <w:rFonts w:ascii="Times New Roman" w:hAnsi="Times New Roman" w:cs="Times New Roman"/>
                <w:sz w:val="28"/>
                <w:szCs w:val="28"/>
                <w:lang w:val="kk-KZ"/>
              </w:rPr>
              <w:t>т</w:t>
            </w:r>
            <w:r w:rsidRPr="00441AE8">
              <w:rPr>
                <w:rFonts w:ascii="Times New Roman" w:hAnsi="Times New Roman" w:cs="Times New Roman"/>
                <w:sz w:val="28"/>
                <w:szCs w:val="28"/>
              </w:rPr>
              <w:t>ест</w:t>
            </w:r>
            <w:r w:rsidRPr="00441AE8">
              <w:rPr>
                <w:rFonts w:ascii="Times New Roman" w:hAnsi="Times New Roman" w:cs="Times New Roman"/>
                <w:sz w:val="28"/>
                <w:szCs w:val="28"/>
                <w:lang w:val="kk-KZ"/>
              </w:rPr>
              <w:t>овое задание</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p>
        </w:tc>
        <w:tc>
          <w:tcPr>
            <w:tcW w:w="3061" w:type="dxa"/>
          </w:tcPr>
          <w:p w:rsidR="005457F6" w:rsidRPr="00441AE8" w:rsidRDefault="005457F6" w:rsidP="005457F6">
            <w:pPr>
              <w:spacing w:after="0"/>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w:t>
            </w:r>
          </w:p>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стр.62-63</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5.3</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Литейное  производство</w:t>
            </w:r>
          </w:p>
        </w:tc>
        <w:tc>
          <w:tcPr>
            <w:tcW w:w="1079" w:type="dxa"/>
          </w:tcPr>
          <w:p w:rsidR="005457F6" w:rsidRPr="00441AE8" w:rsidRDefault="005457F6" w:rsidP="005457F6">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en-US"/>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2"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составить график</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ч</w:t>
            </w:r>
            <w:r w:rsidRPr="00441AE8">
              <w:rPr>
                <w:rFonts w:ascii="Times New Roman" w:hAnsi="Times New Roman" w:cs="Times New Roman"/>
                <w:sz w:val="28"/>
                <w:szCs w:val="28"/>
                <w:lang w:val="kk-KZ"/>
              </w:rPr>
              <w:t xml:space="preserve">ертёж </w:t>
            </w:r>
          </w:p>
        </w:tc>
        <w:tc>
          <w:tcPr>
            <w:tcW w:w="3061" w:type="dxa"/>
          </w:tcPr>
          <w:p w:rsidR="005457F6" w:rsidRPr="00441AE8" w:rsidRDefault="005457F6" w:rsidP="005457F6">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Марочник  сталей  и  сплавов  под ред.Зубченко А.С.М. Машиностроение.2003.стр.55-56</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5.4</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Обработка  металлов  давлением</w:t>
            </w:r>
          </w:p>
        </w:tc>
        <w:tc>
          <w:tcPr>
            <w:tcW w:w="1079" w:type="dxa"/>
          </w:tcPr>
          <w:p w:rsidR="005457F6" w:rsidRPr="00441AE8" w:rsidRDefault="005457F6" w:rsidP="005457F6">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en-US"/>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kk-KZ"/>
              </w:rPr>
              <w:t>нарисовать схему</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схемы</w:t>
            </w:r>
          </w:p>
        </w:tc>
        <w:tc>
          <w:tcPr>
            <w:tcW w:w="3061" w:type="dxa"/>
          </w:tcPr>
          <w:p w:rsidR="005457F6" w:rsidRPr="00441AE8" w:rsidRDefault="005457F6" w:rsidP="005457F6">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Бекмухаметов Е. Және  басқалары  Орысша –қазақша  политехникалық  түсіндірме  сөздік  Алматы,»Қазақстан» - 1977 стр.53-58</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b/>
                <w:sz w:val="28"/>
                <w:szCs w:val="28"/>
              </w:rPr>
            </w:pPr>
            <w:r w:rsidRPr="00441AE8">
              <w:rPr>
                <w:rFonts w:ascii="Times New Roman" w:hAnsi="Times New Roman" w:cs="Times New Roman"/>
                <w:sz w:val="28"/>
                <w:szCs w:val="28"/>
              </w:rPr>
              <w:t>5.5</w:t>
            </w:r>
          </w:p>
        </w:tc>
        <w:tc>
          <w:tcPr>
            <w:tcW w:w="3815"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Сварка,резка и  пайка  металлов</w:t>
            </w:r>
          </w:p>
        </w:tc>
        <w:tc>
          <w:tcPr>
            <w:tcW w:w="1079" w:type="dxa"/>
          </w:tcPr>
          <w:p w:rsidR="005457F6" w:rsidRPr="00441AE8" w:rsidRDefault="005457F6" w:rsidP="005457F6">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en-US"/>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b/>
                <w:sz w:val="28"/>
                <w:szCs w:val="28"/>
                <w:lang w:val="kk-KZ"/>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lang w:val="kk-KZ"/>
              </w:rPr>
              <w:t>Решение задач</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r w:rsidRPr="00441AE8">
              <w:rPr>
                <w:rFonts w:ascii="Times New Roman" w:hAnsi="Times New Roman" w:cs="Times New Roman"/>
                <w:sz w:val="28"/>
                <w:szCs w:val="28"/>
              </w:rPr>
              <w:t>, ч</w:t>
            </w:r>
            <w:r w:rsidRPr="00441AE8">
              <w:rPr>
                <w:rFonts w:ascii="Times New Roman" w:hAnsi="Times New Roman" w:cs="Times New Roman"/>
                <w:sz w:val="28"/>
                <w:szCs w:val="28"/>
                <w:lang w:val="kk-KZ"/>
              </w:rPr>
              <w:t>ертёж</w:t>
            </w:r>
          </w:p>
        </w:tc>
        <w:tc>
          <w:tcPr>
            <w:tcW w:w="3061" w:type="dxa"/>
          </w:tcPr>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олиант,2007.стр.64-66</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5.6</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Обработка  металлов  резанием,металлообрабатывающие  станки  и  инструменты</w:t>
            </w:r>
          </w:p>
        </w:tc>
        <w:tc>
          <w:tcPr>
            <w:tcW w:w="1079" w:type="dxa"/>
          </w:tcPr>
          <w:p w:rsidR="005457F6" w:rsidRPr="00441AE8" w:rsidRDefault="005457F6" w:rsidP="005457F6">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en-US"/>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rPr>
              <w:t>Промежуточн</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 xml:space="preserve"> </w:t>
            </w:r>
            <w:r w:rsidRPr="00441AE8">
              <w:rPr>
                <w:rFonts w:ascii="Times New Roman" w:hAnsi="Times New Roman" w:cs="Times New Roman"/>
                <w:sz w:val="28"/>
                <w:szCs w:val="28"/>
                <w:lang w:val="kk-KZ"/>
              </w:rPr>
              <w:t>т</w:t>
            </w:r>
            <w:r w:rsidRPr="00441AE8">
              <w:rPr>
                <w:rFonts w:ascii="Times New Roman" w:hAnsi="Times New Roman" w:cs="Times New Roman"/>
                <w:sz w:val="28"/>
                <w:szCs w:val="28"/>
              </w:rPr>
              <w:t>ест</w:t>
            </w:r>
            <w:r w:rsidRPr="00441AE8">
              <w:rPr>
                <w:rFonts w:ascii="Times New Roman" w:hAnsi="Times New Roman" w:cs="Times New Roman"/>
                <w:sz w:val="28"/>
                <w:szCs w:val="28"/>
                <w:lang w:val="kk-KZ"/>
              </w:rPr>
              <w:t>овое задание</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чертеж</w:t>
            </w:r>
          </w:p>
        </w:tc>
        <w:tc>
          <w:tcPr>
            <w:tcW w:w="3061" w:type="dxa"/>
          </w:tcPr>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Чумоченко Ю.Т.,Чумаченко Г.В.,Геросименко А.И. Материаловедение  для  автомехаников. Ростов –на- Дану. Феникс.2002. стр.48-55</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t>5.7</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Понятие  обэлектрических  способах  обработки  </w:t>
            </w:r>
            <w:r w:rsidRPr="00441AE8">
              <w:rPr>
                <w:rFonts w:ascii="Times New Roman" w:hAnsi="Times New Roman" w:cs="Times New Roman"/>
                <w:sz w:val="28"/>
                <w:szCs w:val="28"/>
                <w:lang w:val="kk-KZ"/>
              </w:rPr>
              <w:lastRenderedPageBreak/>
              <w:t>металлов</w:t>
            </w:r>
          </w:p>
        </w:tc>
        <w:tc>
          <w:tcPr>
            <w:tcW w:w="1079" w:type="dxa"/>
          </w:tcPr>
          <w:p w:rsidR="005457F6" w:rsidRPr="00441AE8" w:rsidRDefault="005457F6" w:rsidP="005457F6">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en-US"/>
              </w:rPr>
              <w:lastRenderedPageBreak/>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2" w:type="dxa"/>
            <w:vAlign w:val="center"/>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составить график</w:t>
            </w:r>
          </w:p>
        </w:tc>
        <w:tc>
          <w:tcPr>
            <w:tcW w:w="1909" w:type="dxa"/>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схемы</w:t>
            </w:r>
          </w:p>
        </w:tc>
        <w:tc>
          <w:tcPr>
            <w:tcW w:w="3061" w:type="dxa"/>
          </w:tcPr>
          <w:p w:rsidR="005457F6" w:rsidRPr="00441AE8" w:rsidRDefault="005457F6" w:rsidP="005457F6">
            <w:pPr>
              <w:spacing w:after="0"/>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 xml:space="preserve">Рахманов  Т.А. т.б. Автомеханиктерге  арналған  материалтану  негіздері. </w:t>
            </w:r>
            <w:r w:rsidRPr="00441AE8">
              <w:rPr>
                <w:rFonts w:ascii="Times New Roman" w:hAnsi="Times New Roman" w:cs="Times New Roman"/>
                <w:sz w:val="24"/>
                <w:szCs w:val="28"/>
                <w:lang w:val="kk-KZ"/>
              </w:rPr>
              <w:lastRenderedPageBreak/>
              <w:t>Оқу  құралы –  Астана:Ф олиант,2007</w:t>
            </w:r>
          </w:p>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стр.67-70</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rPr>
              <w:lastRenderedPageBreak/>
              <w:t>5.8</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Переработка  пластмасс  в  изделия</w:t>
            </w:r>
          </w:p>
        </w:tc>
        <w:tc>
          <w:tcPr>
            <w:tcW w:w="1079" w:type="dxa"/>
          </w:tcPr>
          <w:p w:rsidR="005457F6" w:rsidRPr="00441AE8" w:rsidRDefault="005457F6" w:rsidP="005457F6">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en-US"/>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Практ.занятия</w:t>
            </w:r>
          </w:p>
        </w:tc>
        <w:tc>
          <w:tcPr>
            <w:tcW w:w="1642" w:type="dxa"/>
          </w:tcPr>
          <w:p w:rsidR="005457F6" w:rsidRPr="00441AE8" w:rsidRDefault="005457F6" w:rsidP="005457F6">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kk-KZ"/>
              </w:rPr>
              <w:t>нарисовать схему</w:t>
            </w:r>
          </w:p>
        </w:tc>
        <w:tc>
          <w:tcPr>
            <w:tcW w:w="1909" w:type="dxa"/>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плакат</w:t>
            </w:r>
          </w:p>
        </w:tc>
        <w:tc>
          <w:tcPr>
            <w:tcW w:w="3061" w:type="dxa"/>
          </w:tcPr>
          <w:p w:rsidR="005457F6" w:rsidRPr="00441AE8" w:rsidRDefault="005457F6" w:rsidP="005457F6">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Марочник  сталей  и  сплавов  под ред.Зубченко А.С.М. Машиностроение.2003.стр.57-58</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5.9</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Электронные  автоматические  устройство</w:t>
            </w:r>
          </w:p>
        </w:tc>
        <w:tc>
          <w:tcPr>
            <w:tcW w:w="1079" w:type="dxa"/>
          </w:tcPr>
          <w:p w:rsidR="005457F6" w:rsidRPr="00441AE8" w:rsidRDefault="005457F6" w:rsidP="005457F6">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en-US"/>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rPr>
                <w:rFonts w:ascii="Times New Roman" w:hAnsi="Times New Roman" w:cs="Times New Roman"/>
                <w:sz w:val="28"/>
                <w:szCs w:val="28"/>
              </w:rPr>
            </w:pPr>
            <w:r w:rsidRPr="00441AE8">
              <w:rPr>
                <w:rFonts w:ascii="Times New Roman" w:hAnsi="Times New Roman" w:cs="Times New Roman"/>
                <w:sz w:val="28"/>
                <w:szCs w:val="28"/>
                <w:lang w:val="kk-KZ"/>
              </w:rPr>
              <w:t>Решение задач</w:t>
            </w:r>
          </w:p>
        </w:tc>
        <w:tc>
          <w:tcPr>
            <w:tcW w:w="1909"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схемы</w:t>
            </w:r>
          </w:p>
        </w:tc>
        <w:tc>
          <w:tcPr>
            <w:tcW w:w="3061" w:type="dxa"/>
          </w:tcPr>
          <w:p w:rsidR="005457F6" w:rsidRPr="00441AE8" w:rsidRDefault="005457F6" w:rsidP="005457F6">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Бекмухаметов Е. Және  басқалары  Орысша –қазақша  политехникалық  түсіндірме  сөздік  59-62</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5.10</w:t>
            </w:r>
          </w:p>
        </w:tc>
        <w:tc>
          <w:tcPr>
            <w:tcW w:w="3815" w:type="dxa"/>
            <w:vAlign w:val="center"/>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rPr>
              <w:t>Дуговая электрическая сварка металлов</w:t>
            </w:r>
          </w:p>
        </w:tc>
        <w:tc>
          <w:tcPr>
            <w:tcW w:w="1079" w:type="dxa"/>
          </w:tcPr>
          <w:p w:rsidR="005457F6" w:rsidRPr="00441AE8" w:rsidRDefault="005457F6" w:rsidP="005457F6">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en-US"/>
              </w:rPr>
              <w:t>2</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2" w:type="dxa"/>
          </w:tcPr>
          <w:p w:rsidR="005457F6" w:rsidRPr="00441AE8" w:rsidRDefault="005457F6" w:rsidP="005457F6">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Выучить</w:t>
            </w:r>
          </w:p>
        </w:tc>
        <w:tc>
          <w:tcPr>
            <w:tcW w:w="1909" w:type="dxa"/>
          </w:tcPr>
          <w:p w:rsidR="005457F6" w:rsidRPr="00441AE8" w:rsidRDefault="005457F6" w:rsidP="005457F6">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плакат</w:t>
            </w:r>
          </w:p>
        </w:tc>
        <w:tc>
          <w:tcPr>
            <w:tcW w:w="3061" w:type="dxa"/>
          </w:tcPr>
          <w:p w:rsidR="005457F6" w:rsidRPr="00441AE8" w:rsidRDefault="005457F6" w:rsidP="005457F6">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олиант,2007.стр.71-72</w:t>
            </w:r>
          </w:p>
        </w:tc>
      </w:tr>
      <w:tr w:rsidR="005457F6" w:rsidRPr="00441AE8" w:rsidTr="005457F6">
        <w:trPr>
          <w:gridAfter w:val="7"/>
          <w:wAfter w:w="16460" w:type="dxa"/>
        </w:trPr>
        <w:tc>
          <w:tcPr>
            <w:tcW w:w="824" w:type="dxa"/>
          </w:tcPr>
          <w:p w:rsidR="005457F6" w:rsidRPr="00441AE8" w:rsidRDefault="005457F6" w:rsidP="005457F6">
            <w:pPr>
              <w:spacing w:after="0"/>
              <w:rPr>
                <w:rFonts w:ascii="Times New Roman" w:hAnsi="Times New Roman" w:cs="Times New Roman"/>
                <w:sz w:val="28"/>
                <w:szCs w:val="28"/>
              </w:rPr>
            </w:pPr>
          </w:p>
        </w:tc>
        <w:tc>
          <w:tcPr>
            <w:tcW w:w="3815" w:type="dxa"/>
          </w:tcPr>
          <w:p w:rsidR="005457F6" w:rsidRPr="00441AE8" w:rsidRDefault="005457F6" w:rsidP="005457F6">
            <w:pPr>
              <w:spacing w:after="0"/>
              <w:jc w:val="right"/>
              <w:rPr>
                <w:rFonts w:ascii="Times New Roman" w:hAnsi="Times New Roman" w:cs="Times New Roman"/>
                <w:b/>
                <w:sz w:val="28"/>
                <w:szCs w:val="28"/>
                <w:lang w:val="kk-KZ"/>
              </w:rPr>
            </w:pPr>
            <w:r w:rsidRPr="00441AE8">
              <w:rPr>
                <w:rFonts w:ascii="Times New Roman" w:hAnsi="Times New Roman" w:cs="Times New Roman"/>
                <w:b/>
                <w:sz w:val="28"/>
                <w:szCs w:val="28"/>
                <w:lang w:val="kk-KZ"/>
              </w:rPr>
              <w:t>Итого:</w:t>
            </w:r>
          </w:p>
        </w:tc>
        <w:tc>
          <w:tcPr>
            <w:tcW w:w="1079" w:type="dxa"/>
          </w:tcPr>
          <w:p w:rsidR="005457F6" w:rsidRPr="00441AE8" w:rsidRDefault="005457F6" w:rsidP="005457F6">
            <w:pPr>
              <w:spacing w:after="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84</w:t>
            </w:r>
          </w:p>
        </w:tc>
        <w:tc>
          <w:tcPr>
            <w:tcW w:w="1188" w:type="dxa"/>
          </w:tcPr>
          <w:p w:rsidR="005457F6" w:rsidRPr="00441AE8" w:rsidRDefault="005457F6" w:rsidP="005457F6">
            <w:pPr>
              <w:spacing w:after="0"/>
              <w:rPr>
                <w:rFonts w:ascii="Times New Roman" w:hAnsi="Times New Roman" w:cs="Times New Roman"/>
                <w:sz w:val="28"/>
                <w:szCs w:val="28"/>
              </w:rPr>
            </w:pPr>
          </w:p>
        </w:tc>
        <w:tc>
          <w:tcPr>
            <w:tcW w:w="1692" w:type="dxa"/>
            <w:gridSpan w:val="2"/>
          </w:tcPr>
          <w:p w:rsidR="005457F6" w:rsidRPr="00441AE8" w:rsidRDefault="005457F6" w:rsidP="005457F6">
            <w:pPr>
              <w:spacing w:after="0"/>
              <w:rPr>
                <w:rFonts w:ascii="Times New Roman" w:hAnsi="Times New Roman" w:cs="Times New Roman"/>
                <w:sz w:val="28"/>
                <w:szCs w:val="28"/>
                <w:lang w:val="kk-KZ"/>
              </w:rPr>
            </w:pPr>
          </w:p>
        </w:tc>
        <w:tc>
          <w:tcPr>
            <w:tcW w:w="1642" w:type="dxa"/>
          </w:tcPr>
          <w:p w:rsidR="005457F6" w:rsidRPr="00441AE8" w:rsidRDefault="005457F6" w:rsidP="005457F6">
            <w:pPr>
              <w:spacing w:after="0"/>
              <w:rPr>
                <w:rFonts w:ascii="Times New Roman" w:hAnsi="Times New Roman" w:cs="Times New Roman"/>
                <w:sz w:val="28"/>
                <w:szCs w:val="28"/>
              </w:rPr>
            </w:pPr>
          </w:p>
        </w:tc>
        <w:tc>
          <w:tcPr>
            <w:tcW w:w="1909" w:type="dxa"/>
          </w:tcPr>
          <w:p w:rsidR="005457F6" w:rsidRPr="00441AE8" w:rsidRDefault="005457F6" w:rsidP="005457F6">
            <w:pPr>
              <w:spacing w:after="0"/>
              <w:rPr>
                <w:rFonts w:ascii="Times New Roman" w:hAnsi="Times New Roman" w:cs="Times New Roman"/>
                <w:sz w:val="28"/>
                <w:szCs w:val="28"/>
              </w:rPr>
            </w:pPr>
          </w:p>
        </w:tc>
        <w:tc>
          <w:tcPr>
            <w:tcW w:w="3061" w:type="dxa"/>
          </w:tcPr>
          <w:p w:rsidR="005457F6" w:rsidRPr="00441AE8" w:rsidRDefault="005457F6" w:rsidP="005457F6">
            <w:pPr>
              <w:spacing w:after="0"/>
              <w:rPr>
                <w:rFonts w:ascii="Times New Roman" w:hAnsi="Times New Roman" w:cs="Times New Roman"/>
                <w:sz w:val="28"/>
                <w:szCs w:val="28"/>
                <w:lang w:val="kk-KZ"/>
              </w:rPr>
            </w:pPr>
          </w:p>
        </w:tc>
      </w:tr>
    </w:tbl>
    <w:p w:rsidR="005457F6" w:rsidRPr="00441AE8" w:rsidRDefault="005457F6" w:rsidP="005457F6">
      <w:pPr>
        <w:rPr>
          <w:rFonts w:ascii="Times New Roman" w:hAnsi="Times New Roman" w:cs="Times New Roman"/>
          <w:sz w:val="28"/>
          <w:szCs w:val="28"/>
        </w:rPr>
      </w:pPr>
    </w:p>
    <w:p w:rsidR="005457F6" w:rsidRPr="00441AE8" w:rsidRDefault="005457F6" w:rsidP="005457F6">
      <w:pPr>
        <w:rPr>
          <w:rFonts w:ascii="Times New Roman" w:hAnsi="Times New Roman" w:cs="Times New Roman"/>
          <w:sz w:val="28"/>
          <w:szCs w:val="28"/>
        </w:rPr>
      </w:pPr>
    </w:p>
    <w:p w:rsidR="005457F6" w:rsidRPr="00441AE8" w:rsidRDefault="005457F6" w:rsidP="005457F6">
      <w:pPr>
        <w:rPr>
          <w:rFonts w:ascii="Times New Roman" w:hAnsi="Times New Roman" w:cs="Times New Roman"/>
          <w:sz w:val="28"/>
          <w:szCs w:val="28"/>
        </w:rPr>
      </w:pPr>
    </w:p>
    <w:p w:rsidR="005457F6" w:rsidRPr="00441AE8" w:rsidRDefault="005457F6" w:rsidP="005457F6">
      <w:pPr>
        <w:rPr>
          <w:rFonts w:ascii="Times New Roman" w:hAnsi="Times New Roman" w:cs="Times New Roman"/>
          <w:sz w:val="28"/>
          <w:szCs w:val="28"/>
        </w:rPr>
      </w:pPr>
    </w:p>
    <w:p w:rsidR="00510865" w:rsidRPr="00441AE8" w:rsidRDefault="00510865" w:rsidP="005457F6">
      <w:pPr>
        <w:rPr>
          <w:rFonts w:ascii="Times New Roman" w:hAnsi="Times New Roman" w:cs="Times New Roman"/>
          <w:sz w:val="28"/>
          <w:szCs w:val="28"/>
        </w:rPr>
      </w:pPr>
    </w:p>
    <w:tbl>
      <w:tblPr>
        <w:tblW w:w="1484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9"/>
        <w:gridCol w:w="7461"/>
        <w:gridCol w:w="3157"/>
        <w:gridCol w:w="2675"/>
      </w:tblGrid>
      <w:tr w:rsidR="005457F6" w:rsidRPr="00441AE8" w:rsidTr="005457F6">
        <w:trPr>
          <w:trHeight w:val="1451"/>
        </w:trPr>
        <w:tc>
          <w:tcPr>
            <w:tcW w:w="1549"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jc w:val="center"/>
              <w:rPr>
                <w:rFonts w:ascii="Times New Roman" w:hAnsi="Times New Roman" w:cs="Times New Roman"/>
                <w:b/>
                <w:sz w:val="28"/>
                <w:szCs w:val="28"/>
              </w:rPr>
            </w:pPr>
          </w:p>
          <w:p w:rsidR="005457F6" w:rsidRPr="00441AE8" w:rsidRDefault="005457F6" w:rsidP="00510865">
            <w:pPr>
              <w:tabs>
                <w:tab w:val="left" w:pos="1512"/>
              </w:tabs>
              <w:spacing w:after="0"/>
              <w:jc w:val="center"/>
              <w:rPr>
                <w:rFonts w:ascii="Times New Roman" w:hAnsi="Times New Roman" w:cs="Times New Roman"/>
                <w:b/>
                <w:sz w:val="28"/>
                <w:szCs w:val="28"/>
              </w:rPr>
            </w:pPr>
            <w:r w:rsidRPr="00441AE8">
              <w:rPr>
                <w:rFonts w:ascii="Times New Roman" w:hAnsi="Times New Roman" w:cs="Times New Roman"/>
                <w:b/>
                <w:sz w:val="28"/>
                <w:szCs w:val="28"/>
              </w:rPr>
              <w:t>№  №</w:t>
            </w:r>
          </w:p>
          <w:p w:rsidR="005457F6" w:rsidRPr="00441AE8" w:rsidRDefault="005457F6" w:rsidP="00510865">
            <w:pPr>
              <w:tabs>
                <w:tab w:val="left" w:pos="1512"/>
              </w:tabs>
              <w:spacing w:after="0"/>
              <w:jc w:val="center"/>
              <w:rPr>
                <w:rFonts w:ascii="Times New Roman" w:hAnsi="Times New Roman" w:cs="Times New Roman"/>
                <w:b/>
                <w:sz w:val="28"/>
                <w:szCs w:val="28"/>
              </w:rPr>
            </w:pPr>
            <w:r w:rsidRPr="00441AE8">
              <w:rPr>
                <w:rFonts w:ascii="Times New Roman" w:hAnsi="Times New Roman" w:cs="Times New Roman"/>
                <w:b/>
                <w:sz w:val="28"/>
                <w:szCs w:val="28"/>
              </w:rPr>
              <w:t>П/П</w:t>
            </w:r>
          </w:p>
        </w:tc>
        <w:tc>
          <w:tcPr>
            <w:tcW w:w="7461"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jc w:val="center"/>
              <w:rPr>
                <w:rFonts w:ascii="Times New Roman" w:hAnsi="Times New Roman" w:cs="Times New Roman"/>
                <w:b/>
                <w:sz w:val="28"/>
                <w:szCs w:val="28"/>
              </w:rPr>
            </w:pPr>
            <w:r w:rsidRPr="00441AE8">
              <w:rPr>
                <w:rFonts w:ascii="Times New Roman" w:hAnsi="Times New Roman" w:cs="Times New Roman"/>
                <w:b/>
                <w:sz w:val="28"/>
                <w:szCs w:val="28"/>
              </w:rPr>
              <w:t>Индивидуальное задание  (расчетно-графические работы, курсовой проект, отчеты о практике, сдачи норм ГТО и т.д.)</w:t>
            </w:r>
          </w:p>
        </w:tc>
        <w:tc>
          <w:tcPr>
            <w:tcW w:w="3157"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jc w:val="center"/>
              <w:rPr>
                <w:rFonts w:ascii="Times New Roman" w:hAnsi="Times New Roman" w:cs="Times New Roman"/>
                <w:b/>
                <w:sz w:val="28"/>
                <w:szCs w:val="28"/>
              </w:rPr>
            </w:pPr>
            <w:r w:rsidRPr="00441AE8">
              <w:rPr>
                <w:rFonts w:ascii="Times New Roman" w:hAnsi="Times New Roman" w:cs="Times New Roman"/>
                <w:b/>
                <w:sz w:val="28"/>
                <w:szCs w:val="28"/>
              </w:rPr>
              <w:t>Дата выдачи задания</w:t>
            </w:r>
          </w:p>
          <w:p w:rsidR="005457F6" w:rsidRPr="00441AE8" w:rsidRDefault="005457F6" w:rsidP="00510865">
            <w:pPr>
              <w:tabs>
                <w:tab w:val="left" w:pos="1512"/>
              </w:tabs>
              <w:spacing w:after="0"/>
              <w:jc w:val="center"/>
              <w:rPr>
                <w:rFonts w:ascii="Times New Roman" w:hAnsi="Times New Roman" w:cs="Times New Roman"/>
                <w:b/>
                <w:sz w:val="28"/>
                <w:szCs w:val="28"/>
              </w:rPr>
            </w:pPr>
            <w:r w:rsidRPr="00441AE8">
              <w:rPr>
                <w:rFonts w:ascii="Times New Roman" w:hAnsi="Times New Roman" w:cs="Times New Roman"/>
                <w:b/>
                <w:sz w:val="28"/>
                <w:szCs w:val="28"/>
              </w:rPr>
              <w:t>(неделя семестра)</w:t>
            </w:r>
          </w:p>
        </w:tc>
        <w:tc>
          <w:tcPr>
            <w:tcW w:w="2675"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jc w:val="center"/>
              <w:rPr>
                <w:rFonts w:ascii="Times New Roman" w:hAnsi="Times New Roman" w:cs="Times New Roman"/>
                <w:b/>
                <w:sz w:val="28"/>
                <w:szCs w:val="28"/>
              </w:rPr>
            </w:pPr>
            <w:r w:rsidRPr="00441AE8">
              <w:rPr>
                <w:rFonts w:ascii="Times New Roman" w:hAnsi="Times New Roman" w:cs="Times New Roman"/>
                <w:b/>
                <w:sz w:val="28"/>
                <w:szCs w:val="28"/>
              </w:rPr>
              <w:t>Срок выполнения задания (неделя семестра)</w:t>
            </w:r>
          </w:p>
        </w:tc>
      </w:tr>
      <w:tr w:rsidR="005457F6" w:rsidRPr="00441AE8" w:rsidTr="005457F6">
        <w:trPr>
          <w:trHeight w:val="415"/>
        </w:trPr>
        <w:tc>
          <w:tcPr>
            <w:tcW w:w="1549"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jc w:val="center"/>
              <w:rPr>
                <w:rFonts w:ascii="Times New Roman" w:hAnsi="Times New Roman" w:cs="Times New Roman"/>
                <w:sz w:val="28"/>
                <w:szCs w:val="28"/>
              </w:rPr>
            </w:pPr>
          </w:p>
        </w:tc>
        <w:tc>
          <w:tcPr>
            <w:tcW w:w="7461"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rPr>
                <w:rFonts w:ascii="Times New Roman" w:hAnsi="Times New Roman" w:cs="Times New Roman"/>
                <w:sz w:val="28"/>
                <w:szCs w:val="28"/>
              </w:rPr>
            </w:pPr>
          </w:p>
        </w:tc>
        <w:tc>
          <w:tcPr>
            <w:tcW w:w="3157"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rPr>
                <w:rFonts w:ascii="Times New Roman" w:hAnsi="Times New Roman" w:cs="Times New Roman"/>
                <w:sz w:val="28"/>
                <w:szCs w:val="28"/>
              </w:rPr>
            </w:pPr>
          </w:p>
        </w:tc>
        <w:tc>
          <w:tcPr>
            <w:tcW w:w="2675"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rPr>
                <w:rFonts w:ascii="Times New Roman" w:hAnsi="Times New Roman" w:cs="Times New Roman"/>
                <w:sz w:val="28"/>
                <w:szCs w:val="28"/>
              </w:rPr>
            </w:pPr>
          </w:p>
        </w:tc>
      </w:tr>
      <w:tr w:rsidR="005457F6" w:rsidRPr="00441AE8" w:rsidTr="005457F6">
        <w:trPr>
          <w:trHeight w:val="478"/>
        </w:trPr>
        <w:tc>
          <w:tcPr>
            <w:tcW w:w="1549"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jc w:val="center"/>
              <w:rPr>
                <w:rFonts w:ascii="Times New Roman" w:hAnsi="Times New Roman" w:cs="Times New Roman"/>
                <w:sz w:val="28"/>
                <w:szCs w:val="28"/>
              </w:rPr>
            </w:pPr>
          </w:p>
        </w:tc>
        <w:tc>
          <w:tcPr>
            <w:tcW w:w="7461"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rPr>
                <w:rFonts w:ascii="Times New Roman" w:hAnsi="Times New Roman" w:cs="Times New Roman"/>
                <w:sz w:val="28"/>
                <w:szCs w:val="28"/>
              </w:rPr>
            </w:pPr>
          </w:p>
        </w:tc>
        <w:tc>
          <w:tcPr>
            <w:tcW w:w="3157"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rPr>
                <w:rFonts w:ascii="Times New Roman" w:hAnsi="Times New Roman" w:cs="Times New Roman"/>
                <w:sz w:val="28"/>
                <w:szCs w:val="28"/>
              </w:rPr>
            </w:pPr>
          </w:p>
        </w:tc>
        <w:tc>
          <w:tcPr>
            <w:tcW w:w="2675"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rPr>
                <w:rFonts w:ascii="Times New Roman" w:hAnsi="Times New Roman" w:cs="Times New Roman"/>
                <w:sz w:val="28"/>
                <w:szCs w:val="28"/>
              </w:rPr>
            </w:pPr>
          </w:p>
        </w:tc>
      </w:tr>
      <w:tr w:rsidR="005457F6" w:rsidRPr="00441AE8" w:rsidTr="005457F6">
        <w:trPr>
          <w:trHeight w:val="493"/>
        </w:trPr>
        <w:tc>
          <w:tcPr>
            <w:tcW w:w="1549"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jc w:val="center"/>
              <w:rPr>
                <w:rFonts w:ascii="Times New Roman" w:hAnsi="Times New Roman" w:cs="Times New Roman"/>
                <w:sz w:val="28"/>
                <w:szCs w:val="28"/>
              </w:rPr>
            </w:pPr>
          </w:p>
        </w:tc>
        <w:tc>
          <w:tcPr>
            <w:tcW w:w="7461"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rPr>
                <w:rFonts w:ascii="Times New Roman" w:hAnsi="Times New Roman" w:cs="Times New Roman"/>
                <w:sz w:val="28"/>
                <w:szCs w:val="28"/>
              </w:rPr>
            </w:pPr>
          </w:p>
        </w:tc>
        <w:tc>
          <w:tcPr>
            <w:tcW w:w="3157"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rPr>
                <w:rFonts w:ascii="Times New Roman" w:hAnsi="Times New Roman" w:cs="Times New Roman"/>
                <w:sz w:val="28"/>
                <w:szCs w:val="28"/>
              </w:rPr>
            </w:pPr>
          </w:p>
        </w:tc>
        <w:tc>
          <w:tcPr>
            <w:tcW w:w="2675"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rPr>
                <w:rFonts w:ascii="Times New Roman" w:hAnsi="Times New Roman" w:cs="Times New Roman"/>
                <w:sz w:val="28"/>
                <w:szCs w:val="28"/>
              </w:rPr>
            </w:pPr>
          </w:p>
        </w:tc>
      </w:tr>
      <w:tr w:rsidR="005457F6" w:rsidRPr="00441AE8" w:rsidTr="005457F6">
        <w:trPr>
          <w:trHeight w:val="478"/>
        </w:trPr>
        <w:tc>
          <w:tcPr>
            <w:tcW w:w="1549"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jc w:val="center"/>
              <w:rPr>
                <w:rFonts w:ascii="Times New Roman" w:hAnsi="Times New Roman" w:cs="Times New Roman"/>
                <w:sz w:val="28"/>
                <w:szCs w:val="28"/>
              </w:rPr>
            </w:pPr>
          </w:p>
        </w:tc>
        <w:tc>
          <w:tcPr>
            <w:tcW w:w="7461"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spacing w:after="0"/>
              <w:rPr>
                <w:rFonts w:ascii="Times New Roman" w:hAnsi="Times New Roman" w:cs="Times New Roman"/>
                <w:sz w:val="28"/>
                <w:szCs w:val="28"/>
                <w:lang w:val="kk-KZ"/>
              </w:rPr>
            </w:pPr>
          </w:p>
        </w:tc>
        <w:tc>
          <w:tcPr>
            <w:tcW w:w="3157"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spacing w:after="0"/>
              <w:jc w:val="center"/>
              <w:rPr>
                <w:rFonts w:ascii="Times New Roman" w:hAnsi="Times New Roman" w:cs="Times New Roman"/>
                <w:sz w:val="28"/>
                <w:szCs w:val="28"/>
              </w:rPr>
            </w:pPr>
          </w:p>
        </w:tc>
        <w:tc>
          <w:tcPr>
            <w:tcW w:w="2675"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rPr>
                <w:rFonts w:ascii="Times New Roman" w:hAnsi="Times New Roman" w:cs="Times New Roman"/>
                <w:sz w:val="28"/>
                <w:szCs w:val="28"/>
              </w:rPr>
            </w:pPr>
          </w:p>
        </w:tc>
      </w:tr>
      <w:tr w:rsidR="005457F6" w:rsidRPr="00441AE8" w:rsidTr="005457F6">
        <w:trPr>
          <w:trHeight w:val="478"/>
        </w:trPr>
        <w:tc>
          <w:tcPr>
            <w:tcW w:w="1549"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jc w:val="center"/>
              <w:rPr>
                <w:rFonts w:ascii="Times New Roman" w:hAnsi="Times New Roman" w:cs="Times New Roman"/>
                <w:sz w:val="28"/>
                <w:szCs w:val="28"/>
              </w:rPr>
            </w:pPr>
          </w:p>
        </w:tc>
        <w:tc>
          <w:tcPr>
            <w:tcW w:w="7461"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spacing w:after="0"/>
              <w:rPr>
                <w:rFonts w:ascii="Times New Roman" w:hAnsi="Times New Roman" w:cs="Times New Roman"/>
                <w:sz w:val="28"/>
                <w:szCs w:val="28"/>
                <w:lang w:val="kk-KZ"/>
              </w:rPr>
            </w:pPr>
          </w:p>
        </w:tc>
        <w:tc>
          <w:tcPr>
            <w:tcW w:w="3157"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spacing w:after="0"/>
              <w:jc w:val="center"/>
              <w:rPr>
                <w:rFonts w:ascii="Times New Roman" w:hAnsi="Times New Roman" w:cs="Times New Roman"/>
                <w:sz w:val="28"/>
                <w:szCs w:val="28"/>
              </w:rPr>
            </w:pPr>
          </w:p>
        </w:tc>
        <w:tc>
          <w:tcPr>
            <w:tcW w:w="2675"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rPr>
                <w:rFonts w:ascii="Times New Roman" w:hAnsi="Times New Roman" w:cs="Times New Roman"/>
                <w:sz w:val="28"/>
                <w:szCs w:val="28"/>
              </w:rPr>
            </w:pPr>
          </w:p>
        </w:tc>
      </w:tr>
      <w:tr w:rsidR="005457F6" w:rsidRPr="00441AE8" w:rsidTr="005457F6">
        <w:trPr>
          <w:trHeight w:val="478"/>
        </w:trPr>
        <w:tc>
          <w:tcPr>
            <w:tcW w:w="1549"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jc w:val="center"/>
              <w:rPr>
                <w:rFonts w:ascii="Times New Roman" w:hAnsi="Times New Roman" w:cs="Times New Roman"/>
                <w:sz w:val="28"/>
                <w:szCs w:val="28"/>
              </w:rPr>
            </w:pPr>
          </w:p>
        </w:tc>
        <w:tc>
          <w:tcPr>
            <w:tcW w:w="7461"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spacing w:after="0"/>
              <w:rPr>
                <w:rFonts w:ascii="Times New Roman" w:hAnsi="Times New Roman" w:cs="Times New Roman"/>
                <w:sz w:val="28"/>
                <w:szCs w:val="28"/>
              </w:rPr>
            </w:pPr>
          </w:p>
        </w:tc>
        <w:tc>
          <w:tcPr>
            <w:tcW w:w="3157"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spacing w:after="0"/>
              <w:jc w:val="center"/>
              <w:rPr>
                <w:rFonts w:ascii="Times New Roman" w:hAnsi="Times New Roman" w:cs="Times New Roman"/>
                <w:sz w:val="28"/>
                <w:szCs w:val="28"/>
              </w:rPr>
            </w:pPr>
          </w:p>
        </w:tc>
        <w:tc>
          <w:tcPr>
            <w:tcW w:w="2675" w:type="dxa"/>
            <w:tcBorders>
              <w:top w:val="single" w:sz="4" w:space="0" w:color="auto"/>
              <w:left w:val="single" w:sz="4" w:space="0" w:color="auto"/>
              <w:bottom w:val="single" w:sz="4" w:space="0" w:color="auto"/>
              <w:right w:val="single" w:sz="4" w:space="0" w:color="auto"/>
            </w:tcBorders>
          </w:tcPr>
          <w:p w:rsidR="005457F6" w:rsidRPr="00441AE8" w:rsidRDefault="005457F6" w:rsidP="00510865">
            <w:pPr>
              <w:tabs>
                <w:tab w:val="left" w:pos="1512"/>
              </w:tabs>
              <w:spacing w:after="0"/>
              <w:rPr>
                <w:rFonts w:ascii="Times New Roman" w:hAnsi="Times New Roman" w:cs="Times New Roman"/>
                <w:sz w:val="28"/>
                <w:szCs w:val="28"/>
              </w:rPr>
            </w:pPr>
          </w:p>
        </w:tc>
      </w:tr>
    </w:tbl>
    <w:p w:rsidR="005457F6" w:rsidRPr="00441AE8" w:rsidRDefault="005457F6" w:rsidP="00510865">
      <w:pPr>
        <w:tabs>
          <w:tab w:val="left" w:pos="1512"/>
        </w:tabs>
        <w:rPr>
          <w:rFonts w:ascii="Times New Roman" w:hAnsi="Times New Roman" w:cs="Times New Roman"/>
          <w:sz w:val="28"/>
          <w:szCs w:val="28"/>
          <w:lang w:val="kk-KZ"/>
        </w:rPr>
      </w:pPr>
    </w:p>
    <w:p w:rsidR="005457F6" w:rsidRPr="00441AE8" w:rsidRDefault="005457F6" w:rsidP="00510865">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Преподаватель: Дауенова  Гульжан  Орынбасарқызы</w:t>
      </w:r>
    </w:p>
    <w:p w:rsidR="005457F6" w:rsidRPr="00441AE8" w:rsidRDefault="005457F6" w:rsidP="00510865">
      <w:pPr>
        <w:tabs>
          <w:tab w:val="left" w:pos="1512"/>
        </w:tabs>
        <w:spacing w:after="0"/>
        <w:ind w:firstLine="180"/>
        <w:jc w:val="center"/>
        <w:rPr>
          <w:rFonts w:ascii="Times New Roman" w:hAnsi="Times New Roman" w:cs="Times New Roman"/>
          <w:sz w:val="28"/>
          <w:szCs w:val="28"/>
          <w:lang w:val="kk-KZ"/>
        </w:rPr>
      </w:pPr>
    </w:p>
    <w:p w:rsidR="005457F6" w:rsidRPr="00441AE8" w:rsidRDefault="005457F6" w:rsidP="00510865">
      <w:pPr>
        <w:tabs>
          <w:tab w:val="left" w:pos="1512"/>
        </w:tabs>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w:t>
      </w:r>
      <w:r w:rsidRPr="00441AE8">
        <w:rPr>
          <w:rFonts w:ascii="Times New Roman" w:hAnsi="Times New Roman" w:cs="Times New Roman"/>
          <w:sz w:val="28"/>
          <w:szCs w:val="28"/>
        </w:rPr>
        <w:t>_____</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 xml:space="preserve">  ____________________</w:t>
      </w:r>
      <w:r w:rsidRPr="00441AE8">
        <w:rPr>
          <w:rFonts w:ascii="Times New Roman" w:hAnsi="Times New Roman" w:cs="Times New Roman"/>
          <w:sz w:val="28"/>
          <w:szCs w:val="28"/>
          <w:lang w:val="kk-KZ"/>
        </w:rPr>
        <w:t xml:space="preserve">  2016 г.</w:t>
      </w:r>
    </w:p>
    <w:p w:rsidR="005457F6" w:rsidRPr="00441AE8" w:rsidRDefault="005457F6" w:rsidP="00510865">
      <w:pPr>
        <w:spacing w:after="0"/>
        <w:jc w:val="center"/>
        <w:rPr>
          <w:rFonts w:ascii="Times New Roman" w:hAnsi="Times New Roman" w:cs="Times New Roman"/>
          <w:sz w:val="28"/>
          <w:szCs w:val="28"/>
        </w:rPr>
      </w:pPr>
    </w:p>
    <w:p w:rsidR="005457F6" w:rsidRPr="00441AE8" w:rsidRDefault="005457F6" w:rsidP="00510865">
      <w:pPr>
        <w:tabs>
          <w:tab w:val="left" w:pos="1512"/>
        </w:tabs>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Отчет преподавателя о выполнении программы за семестр (год)</w:t>
      </w:r>
    </w:p>
    <w:p w:rsidR="005457F6" w:rsidRPr="00441AE8" w:rsidRDefault="005457F6" w:rsidP="00510865">
      <w:pPr>
        <w:tabs>
          <w:tab w:val="left" w:pos="1512"/>
        </w:tabs>
        <w:spacing w:after="0"/>
        <w:jc w:val="center"/>
        <w:rPr>
          <w:rFonts w:ascii="Times New Roman" w:hAnsi="Times New Roman" w:cs="Times New Roman"/>
          <w:sz w:val="28"/>
          <w:szCs w:val="28"/>
        </w:rPr>
      </w:pPr>
      <w:r w:rsidRPr="00441AE8">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w:t>
      </w:r>
    </w:p>
    <w:p w:rsidR="005457F6" w:rsidRPr="00441AE8" w:rsidRDefault="005457F6" w:rsidP="00510865">
      <w:pPr>
        <w:tabs>
          <w:tab w:val="left" w:pos="1512"/>
        </w:tabs>
        <w:spacing w:after="0"/>
        <w:jc w:val="center"/>
        <w:rPr>
          <w:rFonts w:ascii="Times New Roman" w:hAnsi="Times New Roman" w:cs="Times New Roman"/>
          <w:sz w:val="28"/>
          <w:szCs w:val="28"/>
          <w:lang w:val="kk-KZ"/>
        </w:rPr>
      </w:pPr>
    </w:p>
    <w:p w:rsidR="005457F6" w:rsidRPr="00441AE8" w:rsidRDefault="005457F6" w:rsidP="00510865">
      <w:pPr>
        <w:tabs>
          <w:tab w:val="left" w:pos="1512"/>
        </w:tabs>
        <w:spacing w:after="0"/>
        <w:ind w:left="1872" w:hanging="1692"/>
        <w:jc w:val="center"/>
        <w:rPr>
          <w:rFonts w:ascii="Times New Roman" w:hAnsi="Times New Roman" w:cs="Times New Roman"/>
          <w:sz w:val="28"/>
          <w:szCs w:val="28"/>
          <w:u w:val="single"/>
          <w:lang w:val="kk-KZ"/>
        </w:rPr>
      </w:pPr>
      <w:r w:rsidRPr="00441AE8">
        <w:rPr>
          <w:rFonts w:ascii="Times New Roman" w:hAnsi="Times New Roman" w:cs="Times New Roman"/>
          <w:sz w:val="28"/>
          <w:szCs w:val="28"/>
          <w:lang w:val="kk-KZ"/>
        </w:rPr>
        <w:t>Преподаватель: Дауенова  Гульжан Орынбасарқызы</w:t>
      </w:r>
    </w:p>
    <w:p w:rsidR="005457F6" w:rsidRPr="00441AE8" w:rsidRDefault="005457F6" w:rsidP="00510865">
      <w:pPr>
        <w:tabs>
          <w:tab w:val="left" w:pos="1512"/>
        </w:tabs>
        <w:spacing w:after="0"/>
        <w:ind w:left="1872" w:hanging="1692"/>
        <w:jc w:val="center"/>
        <w:rPr>
          <w:rFonts w:ascii="Times New Roman" w:hAnsi="Times New Roman" w:cs="Times New Roman"/>
          <w:sz w:val="28"/>
          <w:szCs w:val="28"/>
          <w:u w:val="single"/>
          <w:lang w:val="kk-KZ"/>
        </w:rPr>
      </w:pPr>
    </w:p>
    <w:p w:rsidR="005457F6" w:rsidRPr="00441AE8" w:rsidRDefault="005457F6" w:rsidP="00510865">
      <w:pPr>
        <w:tabs>
          <w:tab w:val="left" w:pos="1512"/>
        </w:tabs>
        <w:spacing w:after="0"/>
        <w:ind w:left="1872" w:hanging="1692"/>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«_____»  ____________________  2016 г.</w:t>
      </w:r>
    </w:p>
    <w:p w:rsidR="005457F6" w:rsidRDefault="005457F6" w:rsidP="005457F6">
      <w:pPr>
        <w:tabs>
          <w:tab w:val="left" w:pos="1512"/>
        </w:tabs>
        <w:ind w:left="1872" w:hanging="1692"/>
        <w:jc w:val="center"/>
        <w:rPr>
          <w:rFonts w:ascii="Times New Roman" w:hAnsi="Times New Roman" w:cs="Times New Roman"/>
          <w:sz w:val="28"/>
          <w:szCs w:val="28"/>
        </w:rPr>
      </w:pPr>
    </w:p>
    <w:p w:rsidR="00441AE8" w:rsidRDefault="00441AE8" w:rsidP="005457F6">
      <w:pPr>
        <w:tabs>
          <w:tab w:val="left" w:pos="1512"/>
        </w:tabs>
        <w:ind w:left="1872" w:hanging="1692"/>
        <w:jc w:val="center"/>
        <w:rPr>
          <w:rFonts w:ascii="Times New Roman" w:hAnsi="Times New Roman" w:cs="Times New Roman"/>
          <w:sz w:val="28"/>
          <w:szCs w:val="28"/>
        </w:rPr>
      </w:pPr>
    </w:p>
    <w:p w:rsidR="00441AE8" w:rsidRDefault="00441AE8" w:rsidP="005457F6">
      <w:pPr>
        <w:tabs>
          <w:tab w:val="left" w:pos="1512"/>
        </w:tabs>
        <w:ind w:left="1872" w:hanging="1692"/>
        <w:jc w:val="center"/>
        <w:rPr>
          <w:rFonts w:ascii="Times New Roman" w:hAnsi="Times New Roman" w:cs="Times New Roman"/>
          <w:sz w:val="28"/>
          <w:szCs w:val="28"/>
        </w:rPr>
      </w:pPr>
    </w:p>
    <w:p w:rsidR="00441AE8" w:rsidRPr="00441AE8" w:rsidRDefault="00441AE8" w:rsidP="005457F6">
      <w:pPr>
        <w:tabs>
          <w:tab w:val="left" w:pos="1512"/>
        </w:tabs>
        <w:ind w:left="1872" w:hanging="1692"/>
        <w:jc w:val="center"/>
        <w:rPr>
          <w:rFonts w:ascii="Times New Roman" w:hAnsi="Times New Roman" w:cs="Times New Roman"/>
          <w:sz w:val="28"/>
          <w:szCs w:val="28"/>
        </w:rPr>
      </w:pPr>
      <w:bookmarkStart w:id="0" w:name="_GoBack"/>
      <w:bookmarkEnd w:id="0"/>
    </w:p>
    <w:tbl>
      <w:tblPr>
        <w:tblW w:w="11795" w:type="dxa"/>
        <w:tblInd w:w="959" w:type="dxa"/>
        <w:tblLook w:val="04A0" w:firstRow="1" w:lastRow="0" w:firstColumn="1" w:lastColumn="0" w:noHBand="0" w:noVBand="1"/>
      </w:tblPr>
      <w:tblGrid>
        <w:gridCol w:w="2667"/>
        <w:gridCol w:w="9128"/>
      </w:tblGrid>
      <w:tr w:rsidR="008C0163" w:rsidRPr="00441AE8" w:rsidTr="008C0163">
        <w:trPr>
          <w:trHeight w:val="1003"/>
        </w:trPr>
        <w:tc>
          <w:tcPr>
            <w:tcW w:w="2667" w:type="dxa"/>
          </w:tcPr>
          <w:p w:rsidR="008C0163" w:rsidRPr="00441AE8" w:rsidRDefault="008C0163" w:rsidP="008C0163">
            <w:pPr>
              <w:spacing w:after="0"/>
              <w:ind w:left="317" w:hanging="317"/>
              <w:rPr>
                <w:rFonts w:ascii="Times New Roman" w:hAnsi="Times New Roman" w:cs="Times New Roman"/>
                <w:sz w:val="28"/>
                <w:szCs w:val="28"/>
              </w:rPr>
            </w:pPr>
            <w:r w:rsidRPr="00441AE8">
              <w:rPr>
                <w:rFonts w:ascii="Times New Roman" w:hAnsi="Times New Roman" w:cs="Times New Roman"/>
                <w:sz w:val="28"/>
                <w:szCs w:val="28"/>
              </w:rPr>
              <w:lastRenderedPageBreak/>
              <w:t xml:space="preserve">                 </w:t>
            </w:r>
            <w:r w:rsidRPr="00441AE8">
              <w:rPr>
                <w:rFonts w:ascii="Times New Roman" w:hAnsi="Times New Roman" w:cs="Times New Roman"/>
                <w:noProof/>
                <w:sz w:val="28"/>
                <w:szCs w:val="28"/>
                <w:lang w:eastAsia="ru-RU"/>
              </w:rPr>
              <w:drawing>
                <wp:inline distT="0" distB="0" distL="0" distR="0" wp14:anchorId="5757E564" wp14:editId="620808D0">
                  <wp:extent cx="781050" cy="695325"/>
                  <wp:effectExtent l="0" t="0" r="0"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p>
        </w:tc>
        <w:tc>
          <w:tcPr>
            <w:tcW w:w="9128" w:type="dxa"/>
          </w:tcPr>
          <w:p w:rsidR="008C0163" w:rsidRPr="00441AE8" w:rsidRDefault="008C0163" w:rsidP="008C0163">
            <w:pPr>
              <w:spacing w:after="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АЛМАТЫ АВТОМОБИЛЬ-ЖОЛ КОЛЛЕДЖІ</w:t>
            </w:r>
          </w:p>
          <w:p w:rsidR="008C0163" w:rsidRPr="00441AE8" w:rsidRDefault="008C0163" w:rsidP="008C0163">
            <w:pPr>
              <w:spacing w:after="0"/>
              <w:jc w:val="center"/>
              <w:outlineLvl w:val="0"/>
              <w:rPr>
                <w:rFonts w:ascii="Times New Roman" w:hAnsi="Times New Roman" w:cs="Times New Roman"/>
                <w:b/>
                <w:sz w:val="28"/>
                <w:szCs w:val="28"/>
                <w:lang w:val="kk-KZ"/>
              </w:rPr>
            </w:pPr>
            <w:r w:rsidRPr="00441AE8">
              <w:rPr>
                <w:rFonts w:ascii="Times New Roman" w:hAnsi="Times New Roman" w:cs="Times New Roman"/>
                <w:b/>
                <w:sz w:val="28"/>
                <w:szCs w:val="28"/>
              </w:rPr>
              <w:t>АЛМАТИНСКИЙ</w:t>
            </w:r>
            <w:r w:rsidRPr="00441AE8">
              <w:rPr>
                <w:rFonts w:ascii="Times New Roman" w:hAnsi="Times New Roman" w:cs="Times New Roman"/>
                <w:b/>
                <w:sz w:val="28"/>
                <w:szCs w:val="28"/>
                <w:lang w:val="kk-KZ"/>
              </w:rPr>
              <w:t xml:space="preserve"> АВТОМОБИЛЬНО-ДОРОЖНЫЙ КОЛЛЕДЖ</w:t>
            </w:r>
          </w:p>
          <w:p w:rsidR="008C0163" w:rsidRPr="00441AE8" w:rsidRDefault="008C0163" w:rsidP="008C0163">
            <w:pPr>
              <w:spacing w:after="0"/>
              <w:ind w:firstLine="34"/>
              <w:jc w:val="center"/>
              <w:outlineLvl w:val="0"/>
              <w:rPr>
                <w:rFonts w:ascii="Times New Roman" w:hAnsi="Times New Roman" w:cs="Times New Roman"/>
                <w:b/>
                <w:sz w:val="28"/>
                <w:szCs w:val="28"/>
              </w:rPr>
            </w:pPr>
            <w:r w:rsidRPr="00441AE8">
              <w:rPr>
                <w:rFonts w:ascii="Times New Roman" w:hAnsi="Times New Roman" w:cs="Times New Roman"/>
                <w:b/>
                <w:sz w:val="28"/>
                <w:szCs w:val="28"/>
                <w:lang w:val="en-US"/>
              </w:rPr>
              <w:t>ALMATY</w:t>
            </w:r>
            <w:r w:rsidRPr="00441AE8">
              <w:rPr>
                <w:rFonts w:ascii="Times New Roman" w:hAnsi="Times New Roman" w:cs="Times New Roman"/>
                <w:b/>
                <w:sz w:val="28"/>
                <w:szCs w:val="28"/>
              </w:rPr>
              <w:t xml:space="preserve"> </w:t>
            </w:r>
            <w:r w:rsidRPr="00441AE8">
              <w:rPr>
                <w:rFonts w:ascii="Times New Roman" w:hAnsi="Times New Roman" w:cs="Times New Roman"/>
                <w:b/>
                <w:sz w:val="28"/>
                <w:szCs w:val="28"/>
                <w:lang w:val="en-US"/>
              </w:rPr>
              <w:t>AUTOMOBILE</w:t>
            </w:r>
            <w:r w:rsidRPr="00441AE8">
              <w:rPr>
                <w:rFonts w:ascii="Times New Roman" w:hAnsi="Times New Roman" w:cs="Times New Roman"/>
                <w:b/>
                <w:sz w:val="28"/>
                <w:szCs w:val="28"/>
              </w:rPr>
              <w:t>-</w:t>
            </w:r>
            <w:r w:rsidRPr="00441AE8">
              <w:rPr>
                <w:rFonts w:ascii="Times New Roman" w:hAnsi="Times New Roman" w:cs="Times New Roman"/>
                <w:b/>
                <w:sz w:val="28"/>
                <w:szCs w:val="28"/>
                <w:lang w:val="en-US"/>
              </w:rPr>
              <w:t>ROAD</w:t>
            </w:r>
            <w:r w:rsidRPr="00441AE8">
              <w:rPr>
                <w:rFonts w:ascii="Times New Roman" w:hAnsi="Times New Roman" w:cs="Times New Roman"/>
                <w:b/>
                <w:sz w:val="28"/>
                <w:szCs w:val="28"/>
              </w:rPr>
              <w:t xml:space="preserve"> </w:t>
            </w:r>
            <w:r w:rsidRPr="00441AE8">
              <w:rPr>
                <w:rFonts w:ascii="Times New Roman" w:hAnsi="Times New Roman" w:cs="Times New Roman"/>
                <w:b/>
                <w:sz w:val="28"/>
                <w:szCs w:val="28"/>
                <w:lang w:val="en-US"/>
              </w:rPr>
              <w:t>COLLEGE</w:t>
            </w:r>
          </w:p>
          <w:p w:rsidR="008C0163" w:rsidRPr="00441AE8" w:rsidRDefault="008C0163" w:rsidP="008C0163">
            <w:pPr>
              <w:spacing w:after="0"/>
              <w:outlineLvl w:val="0"/>
              <w:rPr>
                <w:rFonts w:ascii="Times New Roman" w:hAnsi="Times New Roman" w:cs="Times New Roman"/>
                <w:b/>
                <w:sz w:val="28"/>
                <w:szCs w:val="28"/>
              </w:rPr>
            </w:pPr>
            <w:r w:rsidRPr="00441AE8">
              <w:rPr>
                <w:rFonts w:ascii="Times New Roman" w:hAnsi="Times New Roman" w:cs="Times New Roman"/>
                <w:noProof/>
                <w:sz w:val="28"/>
                <w:szCs w:val="28"/>
                <w:lang w:eastAsia="ru-RU"/>
              </w:rPr>
              <mc:AlternateContent>
                <mc:Choice Requires="wps">
                  <w:drawing>
                    <wp:anchor distT="4294967294" distB="4294967294" distL="114300" distR="114300" simplePos="0" relativeHeight="251671552" behindDoc="0" locked="0" layoutInCell="1" allowOverlap="1" wp14:anchorId="69470B72" wp14:editId="658F063A">
                      <wp:simplePos x="0" y="0"/>
                      <wp:positionH relativeFrom="column">
                        <wp:posOffset>64135</wp:posOffset>
                      </wp:positionH>
                      <wp:positionV relativeFrom="paragraph">
                        <wp:posOffset>71754</wp:posOffset>
                      </wp:positionV>
                      <wp:extent cx="5133975" cy="0"/>
                      <wp:effectExtent l="0" t="19050" r="28575" b="19050"/>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CA09597" id="Прямая со стрелкой 16" o:spid="_x0000_s1026" type="#_x0000_t32" style="position:absolute;margin-left:5.05pt;margin-top:5.65pt;width:404.25pt;height:0;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ryQIAAJA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j+aOr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441AE8">
              <w:rPr>
                <w:rFonts w:ascii="Times New Roman" w:hAnsi="Times New Roman" w:cs="Times New Roman"/>
                <w:noProof/>
                <w:sz w:val="28"/>
                <w:szCs w:val="28"/>
                <w:lang w:eastAsia="ru-RU"/>
              </w:rPr>
              <mc:AlternateContent>
                <mc:Choice Requires="wps">
                  <w:drawing>
                    <wp:anchor distT="4294967294" distB="4294967294" distL="114300" distR="114300" simplePos="0" relativeHeight="251672576" behindDoc="0" locked="0" layoutInCell="1" allowOverlap="1" wp14:anchorId="3AEEDBE7" wp14:editId="7876F7EB">
                      <wp:simplePos x="0" y="0"/>
                      <wp:positionH relativeFrom="column">
                        <wp:posOffset>64135</wp:posOffset>
                      </wp:positionH>
                      <wp:positionV relativeFrom="paragraph">
                        <wp:posOffset>78739</wp:posOffset>
                      </wp:positionV>
                      <wp:extent cx="5133975" cy="0"/>
                      <wp:effectExtent l="0" t="0" r="28575" b="1905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5B445AA" id="Прямая со стрелкой 15" o:spid="_x0000_s1026" type="#_x0000_t32" style="position:absolute;margin-left:5.05pt;margin-top:6.2pt;width:404.25pt;height:0;z-index:2516725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Sd6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LrVJ3r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441AE8">
              <w:rPr>
                <w:rFonts w:ascii="Times New Roman" w:hAnsi="Times New Roman" w:cs="Times New Roman"/>
                <w:noProof/>
                <w:sz w:val="28"/>
                <w:szCs w:val="28"/>
                <w:lang w:eastAsia="ru-RU"/>
              </w:rPr>
              <mc:AlternateContent>
                <mc:Choice Requires="wps">
                  <w:drawing>
                    <wp:anchor distT="4294967294" distB="4294967294" distL="114300" distR="114300" simplePos="0" relativeHeight="251673600" behindDoc="0" locked="0" layoutInCell="1" allowOverlap="1" wp14:anchorId="0711EBC2" wp14:editId="558E2ED8">
                      <wp:simplePos x="0" y="0"/>
                      <wp:positionH relativeFrom="column">
                        <wp:posOffset>64135</wp:posOffset>
                      </wp:positionH>
                      <wp:positionV relativeFrom="paragraph">
                        <wp:posOffset>12064</wp:posOffset>
                      </wp:positionV>
                      <wp:extent cx="5133975" cy="0"/>
                      <wp:effectExtent l="0" t="0" r="28575" b="19050"/>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D14D111" id="Прямая со стрелкой 14" o:spid="_x0000_s1026" type="#_x0000_t32" style="position:absolute;margin-left:5.05pt;margin-top:.95pt;width:404.25pt;height:0;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YB/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&#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JrlgH/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8C0163" w:rsidRPr="00441AE8" w:rsidRDefault="008C0163" w:rsidP="00B32B7E">
      <w:pPr>
        <w:spacing w:after="0"/>
        <w:jc w:val="right"/>
        <w:rPr>
          <w:rFonts w:ascii="Times New Roman" w:hAnsi="Times New Roman" w:cs="Times New Roman"/>
          <w:smallCaps/>
          <w:sz w:val="28"/>
          <w:szCs w:val="28"/>
          <w:lang w:val="kk-KZ"/>
        </w:rPr>
      </w:pPr>
      <w:r w:rsidRPr="00441AE8">
        <w:rPr>
          <w:rFonts w:ascii="Times New Roman" w:hAnsi="Times New Roman" w:cs="Times New Roman"/>
          <w:b/>
          <w:smallCaps/>
          <w:sz w:val="28"/>
          <w:szCs w:val="28"/>
          <w:lang w:val="kk-KZ"/>
        </w:rPr>
        <w:t xml:space="preserve">УТВЕРЖДАЮ:                                                                                                                </w:t>
      </w: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 xml:space="preserve">                                                                                                                                                               </w:t>
      </w:r>
      <w:r w:rsidRPr="00441AE8">
        <w:rPr>
          <w:rFonts w:ascii="Times New Roman" w:hAnsi="Times New Roman" w:cs="Times New Roman"/>
          <w:sz w:val="28"/>
          <w:szCs w:val="28"/>
          <w:lang w:val="kk-KZ"/>
        </w:rPr>
        <w:t xml:space="preserve">Зам.директора по УМР                                                                                            </w:t>
      </w:r>
      <w:r w:rsidRPr="00441AE8">
        <w:rPr>
          <w:rFonts w:ascii="Times New Roman" w:hAnsi="Times New Roman" w:cs="Times New Roman"/>
          <w:sz w:val="28"/>
          <w:szCs w:val="28"/>
        </w:rPr>
        <w:t xml:space="preserve">                                                  </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                                                                                                                                   </w:t>
      </w:r>
      <w:r w:rsidRPr="00441AE8">
        <w:rPr>
          <w:rFonts w:ascii="Times New Roman" w:hAnsi="Times New Roman" w:cs="Times New Roman"/>
          <w:sz w:val="28"/>
          <w:szCs w:val="28"/>
          <w:lang w:val="kk-KZ"/>
        </w:rPr>
        <w:t>_________________Акимжанова А.Ш.                                                                                                                                                          «___»___________2016 г.</w:t>
      </w:r>
    </w:p>
    <w:p w:rsidR="008C0163" w:rsidRPr="00441AE8" w:rsidRDefault="008C0163" w:rsidP="008C0163">
      <w:pPr>
        <w:spacing w:after="0"/>
        <w:jc w:val="center"/>
        <w:rPr>
          <w:rFonts w:ascii="Times New Roman" w:hAnsi="Times New Roman" w:cs="Times New Roman"/>
          <w:b/>
          <w:smallCaps/>
          <w:sz w:val="28"/>
          <w:szCs w:val="28"/>
          <w:lang w:val="kk-KZ"/>
        </w:rPr>
      </w:pPr>
      <w:r w:rsidRPr="00441AE8">
        <w:rPr>
          <w:rFonts w:ascii="Times New Roman" w:hAnsi="Times New Roman" w:cs="Times New Roman"/>
          <w:b/>
          <w:smallCaps/>
          <w:sz w:val="28"/>
          <w:szCs w:val="28"/>
          <w:lang w:val="kk-KZ"/>
        </w:rPr>
        <w:t xml:space="preserve">КАЛЕНДАРНО – ТЕМАТИЧЕСКИЙ  ПЛАН  ПО  ПРЕДМЕТУ </w:t>
      </w:r>
    </w:p>
    <w:p w:rsidR="008C0163" w:rsidRPr="00441AE8" w:rsidRDefault="008C0163" w:rsidP="008C0163">
      <w:pPr>
        <w:spacing w:after="0"/>
        <w:jc w:val="center"/>
        <w:rPr>
          <w:rFonts w:ascii="Times New Roman" w:hAnsi="Times New Roman" w:cs="Times New Roman"/>
          <w:b/>
          <w:smallCaps/>
          <w:sz w:val="28"/>
          <w:szCs w:val="28"/>
          <w:lang w:val="kk-KZ"/>
        </w:rPr>
      </w:pPr>
      <w:r w:rsidRPr="00441AE8">
        <w:rPr>
          <w:rFonts w:ascii="Times New Roman" w:hAnsi="Times New Roman" w:cs="Times New Roman"/>
          <w:b/>
          <w:smallCaps/>
          <w:sz w:val="28"/>
          <w:szCs w:val="28"/>
          <w:lang w:val="kk-KZ"/>
        </w:rPr>
        <w:t>«</w:t>
      </w:r>
      <w:r w:rsidRPr="00441AE8">
        <w:rPr>
          <w:rFonts w:ascii="Times New Roman" w:hAnsi="Times New Roman" w:cs="Times New Roman"/>
          <w:b/>
          <w:caps/>
          <w:sz w:val="28"/>
          <w:szCs w:val="28"/>
          <w:lang w:val="kk-KZ"/>
        </w:rPr>
        <w:t>ТЕХНОЛОГИЯ  МЕТАЛЛОВ</w:t>
      </w:r>
      <w:r w:rsidRPr="00441AE8">
        <w:rPr>
          <w:rFonts w:ascii="Times New Roman" w:hAnsi="Times New Roman" w:cs="Times New Roman"/>
          <w:b/>
          <w:smallCaps/>
          <w:sz w:val="28"/>
          <w:szCs w:val="28"/>
          <w:lang w:val="kk-KZ"/>
        </w:rPr>
        <w:t>»</w:t>
      </w:r>
    </w:p>
    <w:p w:rsidR="008C0163" w:rsidRPr="00441AE8" w:rsidRDefault="008C0163" w:rsidP="008C0163">
      <w:pPr>
        <w:spacing w:after="0"/>
        <w:jc w:val="center"/>
        <w:rPr>
          <w:rFonts w:ascii="Times New Roman" w:hAnsi="Times New Roman" w:cs="Times New Roman"/>
          <w:b/>
          <w:smallCaps/>
          <w:sz w:val="28"/>
          <w:szCs w:val="28"/>
          <w:lang w:val="kk-KZ"/>
        </w:rPr>
      </w:pPr>
      <w:r w:rsidRPr="00441AE8">
        <w:rPr>
          <w:rFonts w:ascii="Times New Roman" w:hAnsi="Times New Roman" w:cs="Times New Roman"/>
          <w:smallCaps/>
          <w:sz w:val="28"/>
          <w:szCs w:val="28"/>
          <w:lang w:val="kk-KZ"/>
        </w:rPr>
        <w:t xml:space="preserve">На  </w:t>
      </w:r>
      <w:r w:rsidRPr="00441AE8">
        <w:rPr>
          <w:rFonts w:ascii="Times New Roman" w:hAnsi="Times New Roman" w:cs="Times New Roman"/>
          <w:smallCaps/>
          <w:sz w:val="28"/>
          <w:szCs w:val="28"/>
          <w:u w:val="single"/>
          <w:lang w:val="en-US"/>
        </w:rPr>
        <w:t>III</w:t>
      </w:r>
      <w:r w:rsidRPr="00441AE8">
        <w:rPr>
          <w:rFonts w:ascii="Times New Roman" w:hAnsi="Times New Roman" w:cs="Times New Roman"/>
          <w:smallCaps/>
          <w:sz w:val="28"/>
          <w:szCs w:val="28"/>
          <w:u w:val="single"/>
          <w:lang w:val="kk-KZ"/>
        </w:rPr>
        <w:t>-</w:t>
      </w:r>
      <w:r w:rsidRPr="00441AE8">
        <w:rPr>
          <w:rFonts w:ascii="Times New Roman" w:hAnsi="Times New Roman" w:cs="Times New Roman"/>
          <w:smallCaps/>
          <w:sz w:val="28"/>
          <w:szCs w:val="28"/>
          <w:u w:val="single"/>
          <w:lang w:val="en-US"/>
        </w:rPr>
        <w:t>IV</w:t>
      </w:r>
      <w:r w:rsidRPr="00441AE8">
        <w:rPr>
          <w:rFonts w:ascii="Times New Roman" w:hAnsi="Times New Roman" w:cs="Times New Roman"/>
          <w:smallCaps/>
          <w:sz w:val="28"/>
          <w:szCs w:val="28"/>
          <w:lang w:val="kk-KZ"/>
        </w:rPr>
        <w:t xml:space="preserve"> семестр  </w:t>
      </w:r>
      <w:r w:rsidRPr="00441AE8">
        <w:rPr>
          <w:rFonts w:ascii="Times New Roman" w:hAnsi="Times New Roman" w:cs="Times New Roman"/>
          <w:smallCaps/>
          <w:sz w:val="28"/>
          <w:szCs w:val="28"/>
          <w:u w:val="single"/>
          <w:lang w:val="kk-KZ"/>
        </w:rPr>
        <w:t>2016-2017</w:t>
      </w:r>
      <w:r w:rsidRPr="00441AE8">
        <w:rPr>
          <w:rFonts w:ascii="Times New Roman" w:hAnsi="Times New Roman" w:cs="Times New Roman"/>
          <w:smallCaps/>
          <w:sz w:val="28"/>
          <w:szCs w:val="28"/>
          <w:lang w:val="kk-KZ"/>
        </w:rPr>
        <w:t xml:space="preserve"> учебного года</w:t>
      </w:r>
    </w:p>
    <w:p w:rsidR="008C0163" w:rsidRPr="00441AE8" w:rsidRDefault="008C0163" w:rsidP="008C0163">
      <w:pPr>
        <w:spacing w:after="0"/>
        <w:rPr>
          <w:rFonts w:ascii="Times New Roman" w:hAnsi="Times New Roman" w:cs="Times New Roman"/>
          <w:sz w:val="24"/>
          <w:szCs w:val="28"/>
          <w:lang w:val="kk-KZ"/>
        </w:rPr>
      </w:pPr>
      <w:r w:rsidRPr="00441AE8">
        <w:rPr>
          <w:rFonts w:ascii="Times New Roman" w:hAnsi="Times New Roman" w:cs="Times New Roman"/>
          <w:sz w:val="24"/>
          <w:szCs w:val="28"/>
          <w:lang w:val="kk-KZ"/>
        </w:rPr>
        <w:t xml:space="preserve">Преподаватель: </w:t>
      </w:r>
      <w:r w:rsidRPr="00441AE8">
        <w:rPr>
          <w:rFonts w:ascii="Times New Roman" w:hAnsi="Times New Roman" w:cs="Times New Roman"/>
          <w:sz w:val="24"/>
          <w:szCs w:val="28"/>
          <w:u w:val="single"/>
          <w:lang w:val="kk-KZ"/>
        </w:rPr>
        <w:t>Дауенова Гульжан  Орынбасарқызы</w:t>
      </w:r>
    </w:p>
    <w:p w:rsidR="008C0163" w:rsidRPr="00441AE8" w:rsidRDefault="008C0163" w:rsidP="008C0163">
      <w:pPr>
        <w:spacing w:after="0"/>
        <w:rPr>
          <w:rFonts w:ascii="Times New Roman" w:hAnsi="Times New Roman" w:cs="Times New Roman"/>
          <w:sz w:val="24"/>
          <w:szCs w:val="28"/>
          <w:u w:val="single"/>
          <w:lang w:val="kk-KZ"/>
        </w:rPr>
      </w:pPr>
      <w:r w:rsidRPr="00441AE8">
        <w:rPr>
          <w:rFonts w:ascii="Times New Roman" w:hAnsi="Times New Roman" w:cs="Times New Roman"/>
          <w:sz w:val="24"/>
          <w:szCs w:val="28"/>
          <w:lang w:val="kk-KZ"/>
        </w:rPr>
        <w:t xml:space="preserve">Курс,   группа,   специальность: </w:t>
      </w:r>
      <w:r w:rsidRPr="00441AE8">
        <w:rPr>
          <w:rFonts w:ascii="Times New Roman" w:hAnsi="Times New Roman" w:cs="Times New Roman"/>
          <w:sz w:val="24"/>
          <w:szCs w:val="28"/>
          <w:u w:val="single"/>
          <w:lang w:val="kk-KZ"/>
        </w:rPr>
        <w:t xml:space="preserve">     І</w:t>
      </w:r>
      <w:r w:rsidRPr="00441AE8">
        <w:rPr>
          <w:rFonts w:ascii="Times New Roman" w:hAnsi="Times New Roman" w:cs="Times New Roman"/>
          <w:sz w:val="24"/>
          <w:szCs w:val="28"/>
          <w:u w:val="single"/>
          <w:lang w:val="en-US"/>
        </w:rPr>
        <w:t>I</w:t>
      </w:r>
      <w:r w:rsidRPr="00441AE8">
        <w:rPr>
          <w:rFonts w:ascii="Times New Roman" w:hAnsi="Times New Roman" w:cs="Times New Roman"/>
          <w:sz w:val="24"/>
          <w:szCs w:val="28"/>
          <w:u w:val="single"/>
        </w:rPr>
        <w:t xml:space="preserve"> </w:t>
      </w:r>
      <w:r w:rsidRPr="00441AE8">
        <w:rPr>
          <w:rFonts w:ascii="Times New Roman" w:hAnsi="Times New Roman" w:cs="Times New Roman"/>
          <w:sz w:val="24"/>
          <w:szCs w:val="28"/>
          <w:u w:val="single"/>
          <w:lang w:val="kk-KZ"/>
        </w:rPr>
        <w:t xml:space="preserve">курс     ТО-15-19Р,ТО-15-19-1Р </w:t>
      </w:r>
      <w:r w:rsidRPr="00441AE8">
        <w:rPr>
          <w:rFonts w:ascii="Times New Roman" w:hAnsi="Times New Roman" w:cs="Times New Roman"/>
          <w:sz w:val="24"/>
          <w:szCs w:val="28"/>
        </w:rPr>
        <w:t>__</w:t>
      </w:r>
      <w:r w:rsidRPr="00441AE8">
        <w:rPr>
          <w:rFonts w:ascii="Times New Roman" w:hAnsi="Times New Roman" w:cs="Times New Roman"/>
          <w:sz w:val="24"/>
          <w:szCs w:val="28"/>
          <w:u w:val="single"/>
        </w:rPr>
        <w:t xml:space="preserve"> _1201000 Техническое обслуживание, ремонт и эксплуатация </w:t>
      </w:r>
      <w:r w:rsidRPr="00441AE8">
        <w:rPr>
          <w:rFonts w:ascii="Times New Roman" w:hAnsi="Times New Roman" w:cs="Times New Roman"/>
          <w:sz w:val="24"/>
          <w:szCs w:val="28"/>
          <w:u w:val="single"/>
          <w:lang w:val="kk-KZ"/>
        </w:rPr>
        <w:t xml:space="preserve"> </w:t>
      </w:r>
    </w:p>
    <w:p w:rsidR="008C0163" w:rsidRPr="00441AE8" w:rsidRDefault="008C0163" w:rsidP="008C0163">
      <w:pPr>
        <w:spacing w:after="0"/>
        <w:rPr>
          <w:rFonts w:ascii="Times New Roman" w:hAnsi="Times New Roman" w:cs="Times New Roman"/>
          <w:sz w:val="24"/>
          <w:szCs w:val="28"/>
          <w:u w:val="single"/>
          <w:lang w:val="kk-KZ"/>
        </w:rPr>
      </w:pPr>
      <w:r w:rsidRPr="00441AE8">
        <w:rPr>
          <w:rFonts w:ascii="Times New Roman" w:hAnsi="Times New Roman" w:cs="Times New Roman"/>
          <w:sz w:val="24"/>
          <w:szCs w:val="28"/>
          <w:u w:val="single"/>
        </w:rPr>
        <w:t>автомобильного транспорта</w:t>
      </w:r>
    </w:p>
    <w:p w:rsidR="008C0163" w:rsidRPr="00441AE8" w:rsidRDefault="008C0163" w:rsidP="008C0163">
      <w:pPr>
        <w:spacing w:after="0"/>
        <w:rPr>
          <w:rFonts w:ascii="Times New Roman" w:hAnsi="Times New Roman" w:cs="Times New Roman"/>
          <w:sz w:val="24"/>
          <w:szCs w:val="28"/>
          <w:lang w:val="kk-KZ"/>
        </w:rPr>
      </w:pPr>
      <w:r w:rsidRPr="00441AE8">
        <w:rPr>
          <w:rFonts w:ascii="Times New Roman" w:hAnsi="Times New Roman" w:cs="Times New Roman"/>
          <w:sz w:val="24"/>
          <w:szCs w:val="28"/>
          <w:lang w:val="kk-KZ"/>
        </w:rPr>
        <w:t xml:space="preserve">Общее </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количество</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 xml:space="preserve"> часов</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 xml:space="preserve"> на </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предмет:_</w:t>
      </w:r>
      <w:r w:rsidRPr="00441AE8">
        <w:rPr>
          <w:rFonts w:ascii="Times New Roman" w:hAnsi="Times New Roman" w:cs="Times New Roman"/>
          <w:sz w:val="24"/>
          <w:szCs w:val="28"/>
          <w:u w:val="single"/>
          <w:lang w:val="kk-KZ"/>
        </w:rPr>
        <w:t xml:space="preserve">            84 часов           </w:t>
      </w:r>
      <w:r w:rsidRPr="00441AE8">
        <w:rPr>
          <w:rFonts w:ascii="Times New Roman" w:hAnsi="Times New Roman" w:cs="Times New Roman"/>
          <w:sz w:val="24"/>
          <w:szCs w:val="28"/>
          <w:lang w:val="kk-KZ"/>
        </w:rPr>
        <w:t>______ в т.ч. теор: _</w:t>
      </w:r>
      <w:r w:rsidRPr="00441AE8">
        <w:rPr>
          <w:rFonts w:ascii="Times New Roman" w:hAnsi="Times New Roman" w:cs="Times New Roman"/>
          <w:sz w:val="24"/>
          <w:szCs w:val="28"/>
          <w:u w:val="single"/>
          <w:lang w:val="kk-KZ"/>
        </w:rPr>
        <w:t xml:space="preserve">_    </w:t>
      </w:r>
      <w:r w:rsidRPr="00441AE8">
        <w:rPr>
          <w:rFonts w:ascii="Times New Roman" w:hAnsi="Times New Roman" w:cs="Times New Roman"/>
          <w:sz w:val="24"/>
          <w:szCs w:val="28"/>
          <w:lang w:val="kk-KZ"/>
        </w:rPr>
        <w:t>__</w:t>
      </w:r>
      <w:r w:rsidRPr="00441AE8">
        <w:rPr>
          <w:rFonts w:ascii="Times New Roman" w:hAnsi="Times New Roman" w:cs="Times New Roman"/>
          <w:sz w:val="24"/>
          <w:szCs w:val="28"/>
          <w:u w:val="single"/>
          <w:lang w:val="kk-KZ"/>
        </w:rPr>
        <w:t>60</w:t>
      </w:r>
      <w:r w:rsidRPr="00441AE8">
        <w:rPr>
          <w:rFonts w:ascii="Times New Roman" w:hAnsi="Times New Roman" w:cs="Times New Roman"/>
          <w:sz w:val="24"/>
          <w:szCs w:val="28"/>
          <w:u w:val="single"/>
        </w:rPr>
        <w:t xml:space="preserve"> </w:t>
      </w:r>
      <w:r w:rsidRPr="00441AE8">
        <w:rPr>
          <w:rFonts w:ascii="Times New Roman" w:hAnsi="Times New Roman" w:cs="Times New Roman"/>
          <w:sz w:val="24"/>
          <w:szCs w:val="28"/>
          <w:u w:val="single"/>
          <w:lang w:val="kk-KZ"/>
        </w:rPr>
        <w:t xml:space="preserve">часов                </w:t>
      </w:r>
      <w:r w:rsidRPr="00441AE8">
        <w:rPr>
          <w:rFonts w:ascii="Times New Roman" w:hAnsi="Times New Roman" w:cs="Times New Roman"/>
          <w:sz w:val="24"/>
          <w:szCs w:val="28"/>
          <w:lang w:val="kk-KZ"/>
        </w:rPr>
        <w:t>лаб. практ:</w:t>
      </w:r>
      <w:r w:rsidRPr="00441AE8">
        <w:rPr>
          <w:rFonts w:ascii="Times New Roman" w:hAnsi="Times New Roman" w:cs="Times New Roman"/>
          <w:sz w:val="24"/>
          <w:szCs w:val="28"/>
          <w:u w:val="single"/>
          <w:lang w:val="kk-KZ"/>
        </w:rPr>
        <w:t xml:space="preserve">              24 часов</w:t>
      </w:r>
      <w:r w:rsidRPr="00441AE8">
        <w:rPr>
          <w:rFonts w:ascii="Times New Roman" w:hAnsi="Times New Roman" w:cs="Times New Roman"/>
          <w:sz w:val="24"/>
          <w:szCs w:val="28"/>
          <w:lang w:val="kk-KZ"/>
        </w:rPr>
        <w:t>________</w:t>
      </w:r>
    </w:p>
    <w:p w:rsidR="008C0163" w:rsidRPr="00441AE8" w:rsidRDefault="008C0163" w:rsidP="008C0163">
      <w:pPr>
        <w:spacing w:after="0"/>
        <w:rPr>
          <w:rFonts w:ascii="Times New Roman" w:hAnsi="Times New Roman" w:cs="Times New Roman"/>
          <w:sz w:val="24"/>
          <w:szCs w:val="28"/>
        </w:rPr>
      </w:pPr>
      <w:r w:rsidRPr="00441AE8">
        <w:rPr>
          <w:rFonts w:ascii="Times New Roman" w:hAnsi="Times New Roman" w:cs="Times New Roman"/>
          <w:sz w:val="24"/>
          <w:szCs w:val="28"/>
          <w:lang w:val="kk-KZ"/>
        </w:rPr>
        <w:t>Дано</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 xml:space="preserve"> до  начала </w:t>
      </w:r>
      <w:r w:rsidRPr="00441AE8">
        <w:rPr>
          <w:rFonts w:ascii="Times New Roman" w:hAnsi="Times New Roman" w:cs="Times New Roman"/>
          <w:sz w:val="24"/>
          <w:szCs w:val="28"/>
        </w:rPr>
        <w:t xml:space="preserve"> </w:t>
      </w:r>
      <w:r w:rsidRPr="00441AE8">
        <w:rPr>
          <w:rFonts w:ascii="Times New Roman" w:hAnsi="Times New Roman" w:cs="Times New Roman"/>
          <w:smallCaps/>
          <w:sz w:val="24"/>
          <w:szCs w:val="28"/>
          <w:u w:val="single"/>
          <w:lang w:val="en-US"/>
        </w:rPr>
        <w:t>III</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семестра:</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_______</w:t>
      </w:r>
      <w:r w:rsidRPr="00441AE8">
        <w:rPr>
          <w:rFonts w:ascii="Times New Roman" w:hAnsi="Times New Roman" w:cs="Times New Roman"/>
          <w:sz w:val="24"/>
          <w:szCs w:val="28"/>
          <w:u w:val="single"/>
          <w:lang w:val="kk-KZ"/>
        </w:rPr>
        <w:t xml:space="preserve">     </w:t>
      </w:r>
      <w:r w:rsidRPr="00441AE8">
        <w:rPr>
          <w:rFonts w:ascii="Times New Roman" w:hAnsi="Times New Roman" w:cs="Times New Roman"/>
          <w:sz w:val="24"/>
          <w:szCs w:val="28"/>
          <w:lang w:val="kk-KZ"/>
        </w:rPr>
        <w:t>__</w:t>
      </w:r>
      <w:r w:rsidRPr="00441AE8">
        <w:rPr>
          <w:rFonts w:ascii="Times New Roman" w:hAnsi="Times New Roman" w:cs="Times New Roman"/>
          <w:sz w:val="24"/>
          <w:szCs w:val="28"/>
        </w:rPr>
        <w:t>48</w:t>
      </w:r>
      <w:r w:rsidRPr="00441AE8">
        <w:rPr>
          <w:rFonts w:ascii="Times New Roman" w:hAnsi="Times New Roman" w:cs="Times New Roman"/>
          <w:sz w:val="24"/>
          <w:szCs w:val="28"/>
          <w:lang w:val="kk-KZ"/>
        </w:rPr>
        <w:t>______________  в т.ч. теор: ________</w:t>
      </w:r>
      <w:r w:rsidRPr="00441AE8">
        <w:rPr>
          <w:rFonts w:ascii="Times New Roman" w:hAnsi="Times New Roman" w:cs="Times New Roman"/>
          <w:sz w:val="24"/>
          <w:szCs w:val="28"/>
        </w:rPr>
        <w:t>32</w:t>
      </w:r>
      <w:r w:rsidRPr="00441AE8">
        <w:rPr>
          <w:rFonts w:ascii="Times New Roman" w:hAnsi="Times New Roman" w:cs="Times New Roman"/>
          <w:sz w:val="24"/>
          <w:szCs w:val="28"/>
          <w:lang w:val="kk-KZ"/>
        </w:rPr>
        <w:t>________________   лаб. практ: _____</w:t>
      </w:r>
      <w:r w:rsidRPr="00441AE8">
        <w:rPr>
          <w:rFonts w:ascii="Times New Roman" w:hAnsi="Times New Roman" w:cs="Times New Roman"/>
          <w:sz w:val="24"/>
          <w:szCs w:val="28"/>
        </w:rPr>
        <w:t>16</w:t>
      </w:r>
      <w:r w:rsidRPr="00441AE8">
        <w:rPr>
          <w:rFonts w:ascii="Times New Roman" w:hAnsi="Times New Roman" w:cs="Times New Roman"/>
          <w:sz w:val="24"/>
          <w:szCs w:val="28"/>
          <w:lang w:val="kk-KZ"/>
        </w:rPr>
        <w:t>_____________</w:t>
      </w:r>
    </w:p>
    <w:p w:rsidR="008C0163" w:rsidRPr="00441AE8" w:rsidRDefault="008C0163" w:rsidP="008C0163">
      <w:pPr>
        <w:spacing w:after="0"/>
        <w:rPr>
          <w:rFonts w:ascii="Times New Roman" w:hAnsi="Times New Roman" w:cs="Times New Roman"/>
          <w:sz w:val="24"/>
          <w:szCs w:val="28"/>
          <w:lang w:val="kk-KZ"/>
        </w:rPr>
      </w:pPr>
      <w:r w:rsidRPr="00441AE8">
        <w:rPr>
          <w:rFonts w:ascii="Times New Roman" w:hAnsi="Times New Roman" w:cs="Times New Roman"/>
          <w:sz w:val="24"/>
          <w:szCs w:val="28"/>
          <w:lang w:val="kk-KZ"/>
        </w:rPr>
        <w:t xml:space="preserve">Дано до начала </w:t>
      </w:r>
      <w:r w:rsidRPr="00441AE8">
        <w:rPr>
          <w:rFonts w:ascii="Times New Roman" w:hAnsi="Times New Roman" w:cs="Times New Roman"/>
          <w:smallCaps/>
          <w:sz w:val="24"/>
          <w:szCs w:val="28"/>
          <w:u w:val="single"/>
          <w:lang w:val="en-US"/>
        </w:rPr>
        <w:t>IV</w:t>
      </w:r>
      <w:r w:rsidRPr="00441AE8">
        <w:rPr>
          <w:rFonts w:ascii="Times New Roman" w:hAnsi="Times New Roman" w:cs="Times New Roman"/>
          <w:sz w:val="24"/>
          <w:szCs w:val="28"/>
          <w:lang w:val="kk-KZ"/>
        </w:rPr>
        <w:t xml:space="preserve"> семестра: ______________</w:t>
      </w:r>
      <w:r w:rsidRPr="00441AE8">
        <w:rPr>
          <w:rFonts w:ascii="Times New Roman" w:hAnsi="Times New Roman" w:cs="Times New Roman"/>
          <w:sz w:val="24"/>
          <w:szCs w:val="28"/>
        </w:rPr>
        <w:t>36</w:t>
      </w:r>
      <w:r w:rsidRPr="00441AE8">
        <w:rPr>
          <w:rFonts w:ascii="Times New Roman" w:hAnsi="Times New Roman" w:cs="Times New Roman"/>
          <w:sz w:val="24"/>
          <w:szCs w:val="28"/>
          <w:lang w:val="kk-KZ"/>
        </w:rPr>
        <w:t>__________________   в т.ч. теор:</w:t>
      </w:r>
      <w:r w:rsidRPr="00441AE8">
        <w:rPr>
          <w:rFonts w:ascii="Times New Roman" w:hAnsi="Times New Roman" w:cs="Times New Roman"/>
          <w:sz w:val="24"/>
          <w:szCs w:val="28"/>
          <w:u w:val="single"/>
          <w:lang w:val="kk-KZ"/>
        </w:rPr>
        <w:t xml:space="preserve">                  </w:t>
      </w:r>
      <w:r w:rsidRPr="00441AE8">
        <w:rPr>
          <w:rFonts w:ascii="Times New Roman" w:hAnsi="Times New Roman" w:cs="Times New Roman"/>
          <w:sz w:val="24"/>
          <w:szCs w:val="28"/>
          <w:u w:val="single"/>
        </w:rPr>
        <w:t>28</w:t>
      </w:r>
      <w:r w:rsidRPr="00441AE8">
        <w:rPr>
          <w:rFonts w:ascii="Times New Roman" w:hAnsi="Times New Roman" w:cs="Times New Roman"/>
          <w:sz w:val="24"/>
          <w:szCs w:val="28"/>
          <w:u w:val="single"/>
          <w:lang w:val="kk-KZ"/>
        </w:rPr>
        <w:t xml:space="preserve"> </w:t>
      </w:r>
      <w:r w:rsidRPr="00441AE8">
        <w:rPr>
          <w:rFonts w:ascii="Times New Roman" w:hAnsi="Times New Roman" w:cs="Times New Roman"/>
          <w:sz w:val="24"/>
          <w:szCs w:val="28"/>
          <w:u w:val="single"/>
        </w:rPr>
        <w:t xml:space="preserve">   </w:t>
      </w:r>
      <w:r w:rsidRPr="00441AE8">
        <w:rPr>
          <w:rFonts w:ascii="Times New Roman" w:hAnsi="Times New Roman" w:cs="Times New Roman"/>
          <w:sz w:val="24"/>
          <w:szCs w:val="28"/>
          <w:lang w:val="kk-KZ"/>
        </w:rPr>
        <w:t>_______</w:t>
      </w:r>
      <w:r w:rsidRPr="00441AE8">
        <w:rPr>
          <w:rFonts w:ascii="Times New Roman" w:hAnsi="Times New Roman" w:cs="Times New Roman"/>
          <w:sz w:val="24"/>
          <w:szCs w:val="28"/>
          <w:u w:val="single"/>
          <w:lang w:val="kk-KZ"/>
        </w:rPr>
        <w:t xml:space="preserve"> ____</w:t>
      </w:r>
      <w:r w:rsidRPr="00441AE8">
        <w:rPr>
          <w:rFonts w:ascii="Times New Roman" w:hAnsi="Times New Roman" w:cs="Times New Roman"/>
          <w:sz w:val="24"/>
          <w:szCs w:val="28"/>
          <w:lang w:val="kk-KZ"/>
        </w:rPr>
        <w:t xml:space="preserve"> лаб. практ: _____</w:t>
      </w:r>
      <w:r w:rsidRPr="00441AE8">
        <w:rPr>
          <w:rFonts w:ascii="Times New Roman" w:hAnsi="Times New Roman" w:cs="Times New Roman"/>
          <w:sz w:val="24"/>
          <w:szCs w:val="28"/>
        </w:rPr>
        <w:t>8</w:t>
      </w:r>
      <w:r w:rsidRPr="00441AE8">
        <w:rPr>
          <w:rFonts w:ascii="Times New Roman" w:hAnsi="Times New Roman" w:cs="Times New Roman"/>
          <w:sz w:val="24"/>
          <w:szCs w:val="28"/>
          <w:lang w:val="kk-KZ"/>
        </w:rPr>
        <w:t>_____________</w:t>
      </w:r>
    </w:p>
    <w:p w:rsidR="008C0163" w:rsidRPr="00441AE8" w:rsidRDefault="008C0163" w:rsidP="008C0163">
      <w:pPr>
        <w:spacing w:after="0"/>
        <w:rPr>
          <w:rFonts w:ascii="Times New Roman" w:hAnsi="Times New Roman" w:cs="Times New Roman"/>
          <w:sz w:val="24"/>
          <w:szCs w:val="28"/>
          <w:lang w:val="kk-KZ"/>
        </w:rPr>
      </w:pPr>
      <w:r w:rsidRPr="00441AE8">
        <w:rPr>
          <w:rFonts w:ascii="Times New Roman" w:hAnsi="Times New Roman" w:cs="Times New Roman"/>
          <w:sz w:val="24"/>
          <w:szCs w:val="28"/>
          <w:lang w:val="kk-KZ"/>
        </w:rPr>
        <w:t>Число</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 xml:space="preserve"> часов  в  неделю: </w:t>
      </w:r>
      <w:r w:rsidRPr="00441AE8">
        <w:rPr>
          <w:rFonts w:ascii="Times New Roman" w:hAnsi="Times New Roman" w:cs="Times New Roman"/>
          <w:sz w:val="24"/>
          <w:szCs w:val="28"/>
        </w:rPr>
        <w:t>_________________</w:t>
      </w:r>
      <w:r w:rsidRPr="00441AE8">
        <w:rPr>
          <w:rFonts w:ascii="Times New Roman" w:hAnsi="Times New Roman" w:cs="Times New Roman"/>
          <w:sz w:val="24"/>
          <w:szCs w:val="28"/>
          <w:u w:val="single"/>
          <w:lang w:val="kk-KZ"/>
        </w:rPr>
        <w:t>3</w:t>
      </w:r>
      <w:r w:rsidRPr="00441AE8">
        <w:rPr>
          <w:rFonts w:ascii="Times New Roman" w:hAnsi="Times New Roman" w:cs="Times New Roman"/>
          <w:sz w:val="24"/>
          <w:szCs w:val="28"/>
        </w:rPr>
        <w:t>_____________________</w:t>
      </w:r>
      <w:r w:rsidRPr="00441AE8">
        <w:rPr>
          <w:rFonts w:ascii="Times New Roman" w:hAnsi="Times New Roman" w:cs="Times New Roman"/>
          <w:sz w:val="24"/>
          <w:szCs w:val="28"/>
          <w:lang w:val="kk-KZ"/>
        </w:rPr>
        <w:t xml:space="preserve"> час </w:t>
      </w:r>
      <w:r w:rsidRPr="00441AE8">
        <w:rPr>
          <w:rFonts w:ascii="Times New Roman" w:hAnsi="Times New Roman" w:cs="Times New Roman"/>
          <w:sz w:val="24"/>
          <w:szCs w:val="28"/>
        </w:rPr>
        <w:t>___________________________________________________________</w:t>
      </w:r>
    </w:p>
    <w:p w:rsidR="008C0163" w:rsidRPr="00441AE8" w:rsidRDefault="008C0163" w:rsidP="008C0163">
      <w:pPr>
        <w:spacing w:after="0"/>
        <w:rPr>
          <w:rFonts w:ascii="Times New Roman" w:hAnsi="Times New Roman" w:cs="Times New Roman"/>
          <w:sz w:val="24"/>
          <w:szCs w:val="28"/>
          <w:lang w:val="kk-KZ"/>
        </w:rPr>
      </w:pPr>
      <w:r w:rsidRPr="00441AE8">
        <w:rPr>
          <w:rFonts w:ascii="Times New Roman" w:hAnsi="Times New Roman" w:cs="Times New Roman"/>
          <w:sz w:val="24"/>
          <w:szCs w:val="28"/>
          <w:lang w:val="kk-KZ"/>
        </w:rPr>
        <w:t xml:space="preserve">Из </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них:  на  лабораторные  работы ____________________</w:t>
      </w:r>
      <w:r w:rsidRPr="00441AE8">
        <w:rPr>
          <w:rFonts w:ascii="Times New Roman" w:hAnsi="Times New Roman" w:cs="Times New Roman"/>
          <w:sz w:val="24"/>
          <w:szCs w:val="28"/>
        </w:rPr>
        <w:t xml:space="preserve"> час, на практические работы</w:t>
      </w:r>
      <w:r w:rsidRPr="00441AE8">
        <w:rPr>
          <w:rFonts w:ascii="Times New Roman" w:hAnsi="Times New Roman" w:cs="Times New Roman"/>
          <w:sz w:val="24"/>
          <w:szCs w:val="28"/>
          <w:lang w:val="kk-KZ"/>
        </w:rPr>
        <w:t xml:space="preserve"> _____________________________________________ </w:t>
      </w:r>
      <w:r w:rsidRPr="00441AE8">
        <w:rPr>
          <w:rFonts w:ascii="Times New Roman" w:hAnsi="Times New Roman" w:cs="Times New Roman"/>
          <w:sz w:val="24"/>
          <w:szCs w:val="28"/>
        </w:rPr>
        <w:t>час</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 xml:space="preserve">                                                                       </w:t>
      </w:r>
    </w:p>
    <w:p w:rsidR="008C0163" w:rsidRPr="00441AE8" w:rsidRDefault="008C0163" w:rsidP="008C0163">
      <w:pPr>
        <w:spacing w:after="0"/>
        <w:rPr>
          <w:rFonts w:ascii="Times New Roman" w:hAnsi="Times New Roman" w:cs="Times New Roman"/>
          <w:sz w:val="24"/>
          <w:szCs w:val="28"/>
        </w:rPr>
      </w:pPr>
      <w:r w:rsidRPr="00441AE8">
        <w:rPr>
          <w:rFonts w:ascii="Times New Roman" w:hAnsi="Times New Roman" w:cs="Times New Roman"/>
          <w:sz w:val="24"/>
          <w:szCs w:val="28"/>
          <w:lang w:val="kk-KZ"/>
        </w:rPr>
        <w:t>Курсовой проект: ____________________</w:t>
      </w:r>
      <w:r w:rsidRPr="00441AE8">
        <w:rPr>
          <w:rFonts w:ascii="Times New Roman" w:hAnsi="Times New Roman" w:cs="Times New Roman"/>
          <w:sz w:val="24"/>
          <w:szCs w:val="28"/>
          <w:u w:val="single"/>
          <w:lang w:val="kk-KZ"/>
        </w:rPr>
        <w:t>нет</w:t>
      </w:r>
      <w:r w:rsidRPr="00441AE8">
        <w:rPr>
          <w:rFonts w:ascii="Times New Roman" w:hAnsi="Times New Roman" w:cs="Times New Roman"/>
          <w:sz w:val="24"/>
          <w:szCs w:val="28"/>
          <w:lang w:val="kk-KZ"/>
        </w:rPr>
        <w:t>__________________</w:t>
      </w:r>
      <w:r w:rsidRPr="00441AE8">
        <w:rPr>
          <w:rFonts w:ascii="Times New Roman" w:hAnsi="Times New Roman" w:cs="Times New Roman"/>
          <w:sz w:val="24"/>
          <w:szCs w:val="28"/>
        </w:rPr>
        <w:t>_____</w:t>
      </w:r>
      <w:r w:rsidRPr="00441AE8">
        <w:rPr>
          <w:rFonts w:ascii="Times New Roman" w:hAnsi="Times New Roman" w:cs="Times New Roman"/>
          <w:sz w:val="24"/>
          <w:szCs w:val="28"/>
          <w:u w:val="single"/>
          <w:lang w:val="kk-KZ"/>
        </w:rPr>
        <w:t xml:space="preserve"> </w:t>
      </w:r>
      <w:r w:rsidRPr="00441AE8">
        <w:rPr>
          <w:rFonts w:ascii="Times New Roman" w:hAnsi="Times New Roman" w:cs="Times New Roman"/>
          <w:sz w:val="24"/>
          <w:szCs w:val="28"/>
          <w:lang w:val="kk-KZ"/>
        </w:rPr>
        <w:t>час _</w:t>
      </w:r>
      <w:r w:rsidRPr="00441AE8">
        <w:rPr>
          <w:rFonts w:ascii="Times New Roman" w:hAnsi="Times New Roman" w:cs="Times New Roman"/>
          <w:sz w:val="24"/>
          <w:szCs w:val="28"/>
        </w:rPr>
        <w:t>________________________________________________________</w:t>
      </w:r>
    </w:p>
    <w:p w:rsidR="008C0163" w:rsidRPr="00441AE8" w:rsidRDefault="008C0163" w:rsidP="008C0163">
      <w:pPr>
        <w:spacing w:after="0"/>
        <w:rPr>
          <w:rFonts w:ascii="Times New Roman" w:hAnsi="Times New Roman" w:cs="Times New Roman"/>
          <w:sz w:val="24"/>
          <w:szCs w:val="28"/>
        </w:rPr>
      </w:pPr>
      <w:r w:rsidRPr="00441AE8">
        <w:rPr>
          <w:rFonts w:ascii="Times New Roman" w:hAnsi="Times New Roman" w:cs="Times New Roman"/>
          <w:sz w:val="24"/>
          <w:szCs w:val="28"/>
        </w:rPr>
        <w:t>Предусмотрено __________________________________________________________________________________</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 xml:space="preserve">   час, самост. работы учащихся</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 xml:space="preserve">                                                                                                            </w:t>
      </w:r>
    </w:p>
    <w:p w:rsidR="008C0163" w:rsidRPr="00441AE8" w:rsidRDefault="008C0163" w:rsidP="008C0163">
      <w:pPr>
        <w:spacing w:after="0"/>
        <w:rPr>
          <w:rFonts w:ascii="Times New Roman" w:hAnsi="Times New Roman" w:cs="Times New Roman"/>
          <w:sz w:val="24"/>
          <w:szCs w:val="28"/>
        </w:rPr>
      </w:pPr>
      <w:r w:rsidRPr="00441AE8">
        <w:rPr>
          <w:rFonts w:ascii="Times New Roman" w:hAnsi="Times New Roman" w:cs="Times New Roman"/>
          <w:sz w:val="24"/>
          <w:szCs w:val="28"/>
          <w:lang w:val="kk-KZ"/>
        </w:rPr>
        <w:t>Из них</w:t>
      </w:r>
      <w:r w:rsidRPr="00441AE8">
        <w:rPr>
          <w:rFonts w:ascii="Times New Roman" w:hAnsi="Times New Roman" w:cs="Times New Roman"/>
          <w:sz w:val="24"/>
          <w:szCs w:val="28"/>
        </w:rPr>
        <w:t xml:space="preserve"> предусмотрено _____________________________________</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часов</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___________________ ___________сокращено</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__________________ час</w:t>
      </w:r>
      <w:r w:rsidRPr="00441AE8">
        <w:rPr>
          <w:rFonts w:ascii="Times New Roman" w:hAnsi="Times New Roman" w:cs="Times New Roman"/>
          <w:sz w:val="24"/>
          <w:szCs w:val="28"/>
          <w:lang w:val="kk-KZ"/>
        </w:rPr>
        <w:t xml:space="preserve"> </w:t>
      </w:r>
    </w:p>
    <w:p w:rsidR="008C0163" w:rsidRPr="00441AE8" w:rsidRDefault="008C0163" w:rsidP="008C0163">
      <w:pPr>
        <w:spacing w:after="0"/>
        <w:rPr>
          <w:rFonts w:ascii="Times New Roman" w:hAnsi="Times New Roman" w:cs="Times New Roman"/>
          <w:sz w:val="24"/>
          <w:szCs w:val="28"/>
          <w:lang w:val="kk-KZ"/>
        </w:rPr>
      </w:pPr>
      <w:r w:rsidRPr="00441AE8">
        <w:rPr>
          <w:rFonts w:ascii="Times New Roman" w:hAnsi="Times New Roman" w:cs="Times New Roman"/>
          <w:sz w:val="24"/>
          <w:szCs w:val="28"/>
        </w:rPr>
        <w:t>В т.ч. __________________________________________________</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 xml:space="preserve">остается на   ___________________________  </w:t>
      </w:r>
      <w:r w:rsidRPr="00441AE8">
        <w:rPr>
          <w:rFonts w:ascii="Times New Roman" w:hAnsi="Times New Roman" w:cs="Times New Roman"/>
          <w:sz w:val="24"/>
          <w:szCs w:val="28"/>
          <w:lang w:val="kk-KZ"/>
        </w:rPr>
        <w:t xml:space="preserve">семестр </w:t>
      </w:r>
      <w:r w:rsidRPr="00441AE8">
        <w:rPr>
          <w:rFonts w:ascii="Times New Roman" w:hAnsi="Times New Roman" w:cs="Times New Roman"/>
          <w:sz w:val="24"/>
          <w:szCs w:val="28"/>
        </w:rPr>
        <w:t>___________________ час</w:t>
      </w:r>
      <w:r w:rsidRPr="00441AE8">
        <w:rPr>
          <w:rFonts w:ascii="Times New Roman" w:hAnsi="Times New Roman" w:cs="Times New Roman"/>
          <w:sz w:val="24"/>
          <w:szCs w:val="28"/>
          <w:lang w:val="kk-KZ"/>
        </w:rPr>
        <w:t xml:space="preserve"> </w:t>
      </w:r>
    </w:p>
    <w:p w:rsidR="008C0163" w:rsidRPr="00441AE8" w:rsidRDefault="008C0163" w:rsidP="008C0163">
      <w:pPr>
        <w:spacing w:after="0"/>
        <w:rPr>
          <w:rFonts w:ascii="Times New Roman" w:hAnsi="Times New Roman" w:cs="Times New Roman"/>
          <w:sz w:val="24"/>
          <w:szCs w:val="28"/>
          <w:lang w:val="kk-KZ"/>
        </w:rPr>
      </w:pPr>
      <w:r w:rsidRPr="00441AE8">
        <w:rPr>
          <w:rFonts w:ascii="Times New Roman" w:hAnsi="Times New Roman" w:cs="Times New Roman"/>
          <w:sz w:val="24"/>
          <w:szCs w:val="28"/>
        </w:rPr>
        <w:t>Календарно-тематический   план   составлен   в   соответствии   с   программой,       утвержденной  в</w:t>
      </w:r>
      <w:r w:rsidRPr="00441AE8">
        <w:rPr>
          <w:rFonts w:ascii="Times New Roman" w:hAnsi="Times New Roman" w:cs="Times New Roman"/>
          <w:sz w:val="24"/>
          <w:szCs w:val="28"/>
          <w:lang w:val="kk-KZ"/>
        </w:rPr>
        <w:t xml:space="preserve"> ________</w:t>
      </w:r>
      <w:r w:rsidRPr="00441AE8">
        <w:rPr>
          <w:rFonts w:ascii="Times New Roman" w:hAnsi="Times New Roman" w:cs="Times New Roman"/>
          <w:sz w:val="24"/>
          <w:szCs w:val="28"/>
          <w:u w:val="single"/>
        </w:rPr>
        <w:t>_____________</w:t>
      </w:r>
      <w:r w:rsidRPr="00441AE8">
        <w:rPr>
          <w:rFonts w:ascii="Times New Roman" w:hAnsi="Times New Roman" w:cs="Times New Roman"/>
          <w:sz w:val="24"/>
          <w:szCs w:val="28"/>
          <w:lang w:val="kk-KZ"/>
        </w:rPr>
        <w:t xml:space="preserve"> __________  </w:t>
      </w:r>
      <w:r w:rsidRPr="00441AE8">
        <w:rPr>
          <w:rFonts w:ascii="Times New Roman" w:hAnsi="Times New Roman" w:cs="Times New Roman"/>
          <w:sz w:val="24"/>
          <w:szCs w:val="28"/>
        </w:rPr>
        <w:t>году.</w:t>
      </w:r>
      <w:r w:rsidRPr="00441AE8">
        <w:rPr>
          <w:rFonts w:ascii="Times New Roman" w:hAnsi="Times New Roman" w:cs="Times New Roman"/>
          <w:sz w:val="24"/>
          <w:szCs w:val="28"/>
          <w:lang w:val="kk-KZ"/>
        </w:rPr>
        <w:t xml:space="preserve"> </w:t>
      </w:r>
    </w:p>
    <w:p w:rsidR="008C0163" w:rsidRPr="00441AE8" w:rsidRDefault="008C0163" w:rsidP="008C0163">
      <w:pPr>
        <w:spacing w:after="0"/>
        <w:rPr>
          <w:rFonts w:ascii="Times New Roman" w:hAnsi="Times New Roman" w:cs="Times New Roman"/>
          <w:sz w:val="24"/>
          <w:szCs w:val="28"/>
          <w:lang w:val="kk-KZ"/>
        </w:rPr>
      </w:pPr>
      <w:r w:rsidRPr="00441AE8">
        <w:rPr>
          <w:rFonts w:ascii="Times New Roman" w:hAnsi="Times New Roman" w:cs="Times New Roman"/>
          <w:sz w:val="24"/>
          <w:szCs w:val="28"/>
          <w:lang w:val="kk-KZ"/>
        </w:rPr>
        <w:t>Отступление от программы:</w:t>
      </w:r>
      <w:r w:rsidRPr="00441AE8">
        <w:rPr>
          <w:rFonts w:ascii="Times New Roman" w:hAnsi="Times New Roman" w:cs="Times New Roman"/>
          <w:sz w:val="24"/>
          <w:szCs w:val="28"/>
        </w:rPr>
        <w:t xml:space="preserve"> ____________________________________________________________________________________________________    </w:t>
      </w:r>
    </w:p>
    <w:p w:rsidR="008C0163" w:rsidRPr="00441AE8" w:rsidRDefault="008C0163" w:rsidP="008C0163">
      <w:pPr>
        <w:spacing w:after="0"/>
        <w:rPr>
          <w:rFonts w:ascii="Times New Roman" w:hAnsi="Times New Roman" w:cs="Times New Roman"/>
          <w:sz w:val="24"/>
          <w:szCs w:val="28"/>
        </w:rPr>
      </w:pPr>
      <w:r w:rsidRPr="00441AE8">
        <w:rPr>
          <w:rFonts w:ascii="Times New Roman" w:hAnsi="Times New Roman" w:cs="Times New Roman"/>
          <w:sz w:val="24"/>
          <w:szCs w:val="28"/>
        </w:rPr>
        <w:t xml:space="preserve">Одобрен предметной (цикловой) комиссией _____________________________________________________________________________________ </w:t>
      </w:r>
    </w:p>
    <w:p w:rsidR="008C0163" w:rsidRPr="00441AE8" w:rsidRDefault="008C0163" w:rsidP="008C0163">
      <w:pPr>
        <w:spacing w:after="0"/>
        <w:ind w:right="320"/>
        <w:jc w:val="right"/>
        <w:rPr>
          <w:rFonts w:ascii="Times New Roman" w:hAnsi="Times New Roman" w:cs="Times New Roman"/>
          <w:sz w:val="24"/>
          <w:szCs w:val="28"/>
        </w:rPr>
      </w:pPr>
      <w:r w:rsidRPr="00441AE8">
        <w:rPr>
          <w:rFonts w:ascii="Times New Roman" w:hAnsi="Times New Roman" w:cs="Times New Roman"/>
          <w:sz w:val="24"/>
          <w:szCs w:val="28"/>
        </w:rPr>
        <w:t xml:space="preserve"> «</w:t>
      </w:r>
      <w:r w:rsidRPr="00441AE8">
        <w:rPr>
          <w:rFonts w:ascii="Times New Roman" w:hAnsi="Times New Roman" w:cs="Times New Roman"/>
          <w:sz w:val="24"/>
          <w:szCs w:val="28"/>
          <w:u w:val="single"/>
        </w:rPr>
        <w:t xml:space="preserve">           </w:t>
      </w:r>
      <w:r w:rsidRPr="00441AE8">
        <w:rPr>
          <w:rFonts w:ascii="Times New Roman" w:hAnsi="Times New Roman" w:cs="Times New Roman"/>
          <w:sz w:val="24"/>
          <w:szCs w:val="28"/>
        </w:rPr>
        <w:t xml:space="preserve">» </w:t>
      </w:r>
      <w:r w:rsidRPr="00441AE8">
        <w:rPr>
          <w:rFonts w:ascii="Times New Roman" w:hAnsi="Times New Roman" w:cs="Times New Roman"/>
          <w:sz w:val="24"/>
          <w:szCs w:val="28"/>
          <w:u w:val="single"/>
        </w:rPr>
        <w:t xml:space="preserve">        __                      </w:t>
      </w:r>
      <w:r w:rsidRPr="00441AE8">
        <w:rPr>
          <w:rFonts w:ascii="Times New Roman" w:hAnsi="Times New Roman" w:cs="Times New Roman"/>
          <w:sz w:val="24"/>
          <w:szCs w:val="28"/>
        </w:rPr>
        <w:t>201</w:t>
      </w:r>
      <w:r w:rsidRPr="00441AE8">
        <w:rPr>
          <w:rFonts w:ascii="Times New Roman" w:hAnsi="Times New Roman" w:cs="Times New Roman"/>
          <w:sz w:val="24"/>
          <w:szCs w:val="28"/>
          <w:lang w:val="kk-KZ"/>
        </w:rPr>
        <w:t xml:space="preserve">6 </w:t>
      </w:r>
      <w:r w:rsidRPr="00441AE8">
        <w:rPr>
          <w:rFonts w:ascii="Times New Roman" w:hAnsi="Times New Roman" w:cs="Times New Roman"/>
          <w:sz w:val="24"/>
          <w:szCs w:val="28"/>
        </w:rPr>
        <w:t>г.</w:t>
      </w:r>
    </w:p>
    <w:p w:rsidR="008C0163" w:rsidRPr="00441AE8" w:rsidRDefault="008C0163" w:rsidP="008C0163">
      <w:pPr>
        <w:spacing w:after="0"/>
        <w:ind w:right="800"/>
        <w:rPr>
          <w:rFonts w:ascii="Times New Roman" w:hAnsi="Times New Roman" w:cs="Times New Roman"/>
          <w:sz w:val="24"/>
          <w:szCs w:val="28"/>
        </w:rPr>
      </w:pPr>
      <w:r w:rsidRPr="00441AE8">
        <w:rPr>
          <w:rFonts w:ascii="Times New Roman" w:hAnsi="Times New Roman" w:cs="Times New Roman"/>
          <w:sz w:val="24"/>
          <w:szCs w:val="28"/>
        </w:rPr>
        <w:t xml:space="preserve">Протокол  № __________________ </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 xml:space="preserve">          </w:t>
      </w:r>
      <w:r w:rsidRPr="00441AE8">
        <w:rPr>
          <w:rFonts w:ascii="Times New Roman" w:hAnsi="Times New Roman" w:cs="Times New Roman"/>
          <w:sz w:val="24"/>
          <w:szCs w:val="28"/>
          <w:lang w:val="kk-KZ"/>
        </w:rPr>
        <w:t xml:space="preserve">                                                       </w:t>
      </w:r>
      <w:r w:rsidRPr="00441AE8">
        <w:rPr>
          <w:rFonts w:ascii="Times New Roman" w:hAnsi="Times New Roman" w:cs="Times New Roman"/>
          <w:sz w:val="24"/>
          <w:szCs w:val="28"/>
        </w:rPr>
        <w:t>Председатель комиссии  __________________</w:t>
      </w:r>
    </w:p>
    <w:p w:rsidR="008C0163" w:rsidRPr="00441AE8" w:rsidRDefault="008C0163" w:rsidP="008C0163">
      <w:pPr>
        <w:spacing w:after="0"/>
        <w:rPr>
          <w:rFonts w:ascii="Times New Roman" w:hAnsi="Times New Roman" w:cs="Times New Roman"/>
          <w:smallCaps/>
          <w:sz w:val="24"/>
          <w:szCs w:val="28"/>
          <w:lang w:val="kk-KZ"/>
        </w:rPr>
      </w:pPr>
      <w:r w:rsidRPr="00441AE8">
        <w:rPr>
          <w:rFonts w:ascii="Times New Roman" w:hAnsi="Times New Roman" w:cs="Times New Roman"/>
          <w:smallCaps/>
          <w:sz w:val="24"/>
          <w:szCs w:val="28"/>
          <w:lang w:val="kk-KZ"/>
        </w:rPr>
        <w:t>ПРИМЕЧАНИЕ: ______________________________________________________________________________________________________________</w:t>
      </w:r>
      <w:r w:rsidR="00B32B7E" w:rsidRPr="00441AE8">
        <w:rPr>
          <w:rFonts w:ascii="Times New Roman" w:hAnsi="Times New Roman" w:cs="Times New Roman"/>
          <w:smallCaps/>
          <w:sz w:val="24"/>
          <w:szCs w:val="28"/>
        </w:rPr>
        <w:t>____________</w:t>
      </w:r>
      <w:r w:rsidRPr="00441AE8">
        <w:rPr>
          <w:rFonts w:ascii="Times New Roman" w:hAnsi="Times New Roman" w:cs="Times New Roman"/>
          <w:smallCaps/>
          <w:sz w:val="24"/>
          <w:szCs w:val="28"/>
          <w:lang w:val="kk-KZ"/>
        </w:rPr>
        <w:t>_</w:t>
      </w:r>
    </w:p>
    <w:p w:rsidR="008C0163" w:rsidRPr="00441AE8" w:rsidRDefault="008C0163" w:rsidP="008C0163">
      <w:pPr>
        <w:spacing w:after="0"/>
        <w:rPr>
          <w:rFonts w:ascii="Times New Roman" w:hAnsi="Times New Roman" w:cs="Times New Roman"/>
          <w:smallCaps/>
          <w:sz w:val="24"/>
          <w:szCs w:val="28"/>
          <w:lang w:val="kk-KZ"/>
        </w:rPr>
      </w:pPr>
    </w:p>
    <w:tbl>
      <w:tblPr>
        <w:tblW w:w="31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6"/>
        <w:gridCol w:w="3818"/>
        <w:gridCol w:w="6"/>
        <w:gridCol w:w="1074"/>
        <w:gridCol w:w="6"/>
        <w:gridCol w:w="1182"/>
        <w:gridCol w:w="252"/>
        <w:gridCol w:w="1440"/>
        <w:gridCol w:w="1643"/>
        <w:gridCol w:w="1903"/>
        <w:gridCol w:w="7"/>
        <w:gridCol w:w="3063"/>
        <w:gridCol w:w="1080"/>
        <w:gridCol w:w="1080"/>
        <w:gridCol w:w="2860"/>
        <w:gridCol w:w="2860"/>
        <w:gridCol w:w="2860"/>
        <w:gridCol w:w="2860"/>
        <w:gridCol w:w="2860"/>
      </w:tblGrid>
      <w:tr w:rsidR="008C0163" w:rsidRPr="00441AE8" w:rsidTr="008C0163">
        <w:trPr>
          <w:gridAfter w:val="7"/>
          <w:wAfter w:w="16460" w:type="dxa"/>
        </w:trPr>
        <w:tc>
          <w:tcPr>
            <w:tcW w:w="826" w:type="dxa"/>
          </w:tcPr>
          <w:p w:rsidR="008C0163" w:rsidRPr="00441AE8" w:rsidRDefault="008C0163" w:rsidP="008C0163">
            <w:pPr>
              <w:spacing w:after="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w:t>
            </w:r>
          </w:p>
          <w:p w:rsidR="008C0163" w:rsidRPr="00441AE8" w:rsidRDefault="008C0163" w:rsidP="008C0163">
            <w:pPr>
              <w:spacing w:after="0"/>
              <w:jc w:val="center"/>
              <w:rPr>
                <w:rFonts w:ascii="Times New Roman" w:hAnsi="Times New Roman" w:cs="Times New Roman"/>
                <w:b/>
                <w:sz w:val="28"/>
                <w:szCs w:val="28"/>
              </w:rPr>
            </w:pPr>
            <w:r w:rsidRPr="00441AE8">
              <w:rPr>
                <w:rFonts w:ascii="Times New Roman" w:hAnsi="Times New Roman" w:cs="Times New Roman"/>
                <w:b/>
                <w:sz w:val="28"/>
                <w:szCs w:val="28"/>
                <w:lang w:val="kk-KZ"/>
              </w:rPr>
              <w:t>урока</w:t>
            </w:r>
          </w:p>
        </w:tc>
        <w:tc>
          <w:tcPr>
            <w:tcW w:w="3818" w:type="dxa"/>
          </w:tcPr>
          <w:p w:rsidR="008C0163" w:rsidRPr="00441AE8" w:rsidRDefault="008C0163" w:rsidP="008C0163">
            <w:pPr>
              <w:spacing w:after="0"/>
              <w:jc w:val="center"/>
              <w:rPr>
                <w:rFonts w:ascii="Times New Roman" w:hAnsi="Times New Roman" w:cs="Times New Roman"/>
                <w:b/>
                <w:sz w:val="28"/>
                <w:szCs w:val="28"/>
              </w:rPr>
            </w:pPr>
            <w:r w:rsidRPr="00441AE8">
              <w:rPr>
                <w:rFonts w:ascii="Times New Roman" w:hAnsi="Times New Roman" w:cs="Times New Roman"/>
                <w:b/>
                <w:sz w:val="28"/>
                <w:szCs w:val="28"/>
                <w:lang w:val="kk-KZ"/>
              </w:rPr>
              <w:t>На</w:t>
            </w:r>
            <w:r w:rsidRPr="00441AE8">
              <w:rPr>
                <w:rFonts w:ascii="Times New Roman" w:hAnsi="Times New Roman" w:cs="Times New Roman"/>
                <w:b/>
                <w:sz w:val="28"/>
                <w:szCs w:val="28"/>
              </w:rPr>
              <w:t>именование разделов и</w:t>
            </w:r>
            <w:r w:rsidRPr="00441AE8">
              <w:rPr>
                <w:rFonts w:ascii="Times New Roman" w:hAnsi="Times New Roman" w:cs="Times New Roman"/>
                <w:b/>
                <w:sz w:val="28"/>
                <w:szCs w:val="28"/>
                <w:lang w:val="kk-KZ"/>
              </w:rPr>
              <w:t xml:space="preserve"> тем</w:t>
            </w:r>
          </w:p>
        </w:tc>
        <w:tc>
          <w:tcPr>
            <w:tcW w:w="1080" w:type="dxa"/>
            <w:gridSpan w:val="2"/>
          </w:tcPr>
          <w:p w:rsidR="008C0163" w:rsidRPr="00441AE8" w:rsidRDefault="008C0163" w:rsidP="008C0163">
            <w:pPr>
              <w:spacing w:after="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Количество часов</w:t>
            </w:r>
          </w:p>
        </w:tc>
        <w:tc>
          <w:tcPr>
            <w:tcW w:w="1440" w:type="dxa"/>
            <w:gridSpan w:val="3"/>
          </w:tcPr>
          <w:p w:rsidR="008C0163" w:rsidRPr="00441AE8" w:rsidRDefault="008C0163" w:rsidP="008C0163">
            <w:pPr>
              <w:spacing w:after="0"/>
              <w:jc w:val="center"/>
              <w:rPr>
                <w:rFonts w:ascii="Times New Roman" w:hAnsi="Times New Roman" w:cs="Times New Roman"/>
                <w:b/>
                <w:sz w:val="28"/>
                <w:szCs w:val="28"/>
              </w:rPr>
            </w:pPr>
            <w:r w:rsidRPr="00441AE8">
              <w:rPr>
                <w:rFonts w:ascii="Times New Roman" w:hAnsi="Times New Roman" w:cs="Times New Roman"/>
                <w:b/>
                <w:sz w:val="28"/>
                <w:szCs w:val="28"/>
              </w:rPr>
              <w:t>Календар</w:t>
            </w: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ные сроки и изучения тем</w:t>
            </w:r>
          </w:p>
        </w:tc>
        <w:tc>
          <w:tcPr>
            <w:tcW w:w="1440" w:type="dxa"/>
          </w:tcPr>
          <w:p w:rsidR="008C0163" w:rsidRPr="00441AE8" w:rsidRDefault="008C0163" w:rsidP="008C0163">
            <w:pPr>
              <w:spacing w:after="0"/>
              <w:jc w:val="center"/>
              <w:rPr>
                <w:rFonts w:ascii="Times New Roman" w:hAnsi="Times New Roman" w:cs="Times New Roman"/>
                <w:b/>
                <w:sz w:val="28"/>
                <w:szCs w:val="28"/>
              </w:rPr>
            </w:pPr>
            <w:r w:rsidRPr="00441AE8">
              <w:rPr>
                <w:rFonts w:ascii="Times New Roman" w:hAnsi="Times New Roman" w:cs="Times New Roman"/>
                <w:b/>
                <w:sz w:val="28"/>
                <w:szCs w:val="28"/>
              </w:rPr>
              <w:t xml:space="preserve">Вид </w:t>
            </w:r>
            <w:r w:rsidRPr="00441AE8">
              <w:rPr>
                <w:rFonts w:ascii="Times New Roman" w:hAnsi="Times New Roman" w:cs="Times New Roman"/>
                <w:b/>
                <w:sz w:val="28"/>
                <w:szCs w:val="28"/>
                <w:lang w:val="en-US"/>
              </w:rPr>
              <w:t xml:space="preserve">  </w:t>
            </w:r>
            <w:r w:rsidRPr="00441AE8">
              <w:rPr>
                <w:rFonts w:ascii="Times New Roman" w:hAnsi="Times New Roman" w:cs="Times New Roman"/>
                <w:b/>
                <w:sz w:val="28"/>
                <w:szCs w:val="28"/>
              </w:rPr>
              <w:t>занятий</w:t>
            </w:r>
          </w:p>
        </w:tc>
        <w:tc>
          <w:tcPr>
            <w:tcW w:w="1643" w:type="dxa"/>
          </w:tcPr>
          <w:p w:rsidR="008C0163" w:rsidRPr="00441AE8" w:rsidRDefault="008C0163" w:rsidP="008C0163">
            <w:pPr>
              <w:spacing w:after="0"/>
              <w:jc w:val="center"/>
              <w:rPr>
                <w:rFonts w:ascii="Times New Roman" w:hAnsi="Times New Roman" w:cs="Times New Roman"/>
                <w:b/>
                <w:sz w:val="28"/>
                <w:szCs w:val="28"/>
              </w:rPr>
            </w:pPr>
            <w:r w:rsidRPr="00441AE8">
              <w:rPr>
                <w:rFonts w:ascii="Times New Roman" w:hAnsi="Times New Roman" w:cs="Times New Roman"/>
                <w:b/>
                <w:sz w:val="28"/>
                <w:szCs w:val="28"/>
              </w:rPr>
              <w:t>Вид. самост. работы и время на его выполнение</w:t>
            </w:r>
          </w:p>
        </w:tc>
        <w:tc>
          <w:tcPr>
            <w:tcW w:w="1910" w:type="dxa"/>
            <w:gridSpan w:val="2"/>
          </w:tcPr>
          <w:p w:rsidR="008C0163" w:rsidRPr="00441AE8" w:rsidRDefault="008C0163" w:rsidP="008C0163">
            <w:pPr>
              <w:spacing w:after="0"/>
              <w:jc w:val="center"/>
              <w:rPr>
                <w:rFonts w:ascii="Times New Roman" w:hAnsi="Times New Roman" w:cs="Times New Roman"/>
                <w:b/>
                <w:sz w:val="28"/>
                <w:szCs w:val="28"/>
              </w:rPr>
            </w:pPr>
            <w:r w:rsidRPr="00441AE8">
              <w:rPr>
                <w:rFonts w:ascii="Times New Roman" w:hAnsi="Times New Roman" w:cs="Times New Roman"/>
                <w:b/>
                <w:sz w:val="28"/>
                <w:szCs w:val="28"/>
                <w:lang w:val="kk-KZ"/>
              </w:rPr>
              <w:t>Наглядные пособия и технические средства обучения</w:t>
            </w:r>
          </w:p>
        </w:tc>
        <w:tc>
          <w:tcPr>
            <w:tcW w:w="3063" w:type="dxa"/>
          </w:tcPr>
          <w:p w:rsidR="008C0163" w:rsidRPr="00441AE8" w:rsidRDefault="008C0163" w:rsidP="008C0163">
            <w:pPr>
              <w:spacing w:after="0"/>
              <w:jc w:val="center"/>
              <w:rPr>
                <w:rFonts w:ascii="Times New Roman" w:hAnsi="Times New Roman" w:cs="Times New Roman"/>
                <w:b/>
                <w:sz w:val="28"/>
                <w:szCs w:val="28"/>
              </w:rPr>
            </w:pPr>
            <w:r w:rsidRPr="00441AE8">
              <w:rPr>
                <w:rFonts w:ascii="Times New Roman" w:hAnsi="Times New Roman" w:cs="Times New Roman"/>
                <w:b/>
                <w:sz w:val="28"/>
                <w:szCs w:val="28"/>
              </w:rPr>
              <w:t>Домашнее задание с указанием основн.и дополн. литературы и время выполнения</w:t>
            </w:r>
          </w:p>
        </w:tc>
      </w:tr>
      <w:tr w:rsidR="008C0163" w:rsidRPr="00441AE8" w:rsidTr="008C0163">
        <w:trPr>
          <w:gridAfter w:val="7"/>
          <w:wAfter w:w="16460" w:type="dxa"/>
        </w:trPr>
        <w:tc>
          <w:tcPr>
            <w:tcW w:w="15220" w:type="dxa"/>
            <w:gridSpan w:val="12"/>
            <w:tcBorders>
              <w:left w:val="nil"/>
            </w:tcBorders>
          </w:tcPr>
          <w:p w:rsidR="008C0163" w:rsidRPr="00441AE8" w:rsidRDefault="008C0163" w:rsidP="008C0163">
            <w:pPr>
              <w:spacing w:after="0"/>
              <w:jc w:val="center"/>
              <w:rPr>
                <w:rFonts w:ascii="Times New Roman" w:hAnsi="Times New Roman" w:cs="Times New Roman"/>
                <w:b/>
                <w:sz w:val="28"/>
                <w:szCs w:val="28"/>
              </w:rPr>
            </w:pPr>
            <w:r w:rsidRPr="00441AE8">
              <w:rPr>
                <w:rFonts w:ascii="Times New Roman" w:hAnsi="Times New Roman" w:cs="Times New Roman"/>
                <w:b/>
                <w:sz w:val="28"/>
                <w:szCs w:val="28"/>
              </w:rPr>
              <w:t>Раздел</w:t>
            </w: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lang w:val="en-US"/>
              </w:rPr>
              <w:t>I</w:t>
            </w:r>
            <w:r w:rsidRPr="00441AE8">
              <w:rPr>
                <w:rFonts w:ascii="Times New Roman" w:hAnsi="Times New Roman" w:cs="Times New Roman"/>
                <w:b/>
                <w:sz w:val="28"/>
                <w:szCs w:val="28"/>
              </w:rPr>
              <w:t xml:space="preserve">. </w:t>
            </w:r>
            <w:r w:rsidRPr="00441AE8">
              <w:rPr>
                <w:rFonts w:ascii="Times New Roman" w:hAnsi="Times New Roman" w:cs="Times New Roman"/>
                <w:b/>
                <w:sz w:val="28"/>
                <w:szCs w:val="28"/>
                <w:lang w:val="kk-KZ"/>
              </w:rPr>
              <w:t>Основы  металловедения</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1</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Предмет металловедения</w:t>
            </w:r>
          </w:p>
        </w:tc>
        <w:tc>
          <w:tcPr>
            <w:tcW w:w="108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3" w:type="dxa"/>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rPr>
              <w:t>знать аксиомы статистики</w:t>
            </w:r>
          </w:p>
        </w:tc>
        <w:tc>
          <w:tcPr>
            <w:tcW w:w="1910" w:type="dxa"/>
            <w:gridSpan w:val="2"/>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Плакат</w:t>
            </w:r>
          </w:p>
        </w:tc>
        <w:tc>
          <w:tcPr>
            <w:tcW w:w="3063" w:type="dxa"/>
          </w:tcPr>
          <w:p w:rsidR="008C0163" w:rsidRPr="00441AE8" w:rsidRDefault="008C0163" w:rsidP="008C0163">
            <w:pPr>
              <w:spacing w:after="0"/>
              <w:ind w:left="-82" w:firstLine="82"/>
              <w:rPr>
                <w:rFonts w:ascii="Times New Roman" w:hAnsi="Times New Roman" w:cs="Times New Roman"/>
                <w:sz w:val="24"/>
                <w:szCs w:val="28"/>
                <w:lang w:val="kk-KZ"/>
              </w:rPr>
            </w:pPr>
            <w:r w:rsidRPr="00441AE8">
              <w:rPr>
                <w:rFonts w:ascii="Times New Roman" w:hAnsi="Times New Roman" w:cs="Times New Roman"/>
                <w:sz w:val="24"/>
                <w:szCs w:val="28"/>
                <w:lang w:val="kk-KZ"/>
              </w:rPr>
              <w:t>Смолькин А.А., Исагулов  А.З., Егоров  В.В. Технология  металлов  и металловедение  с  текстовыми  заданиями. Алматы.Ғалым. 2000. стр.3-5</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2</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rPr>
              <w:t>Строение, свойства и способы испытания металлов</w:t>
            </w:r>
          </w:p>
        </w:tc>
        <w:tc>
          <w:tcPr>
            <w:tcW w:w="108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3" w:type="dxa"/>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решать задачи</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p>
        </w:tc>
        <w:tc>
          <w:tcPr>
            <w:tcW w:w="3063" w:type="dxa"/>
          </w:tcPr>
          <w:p w:rsidR="008C0163" w:rsidRPr="00441AE8" w:rsidRDefault="008C0163" w:rsidP="008C0163">
            <w:pPr>
              <w:spacing w:after="0"/>
              <w:ind w:left="-82" w:firstLine="82"/>
              <w:rPr>
                <w:rFonts w:ascii="Times New Roman" w:hAnsi="Times New Roman" w:cs="Times New Roman"/>
                <w:sz w:val="24"/>
                <w:szCs w:val="28"/>
              </w:rPr>
            </w:pPr>
            <w:r w:rsidRPr="00441AE8">
              <w:rPr>
                <w:rFonts w:ascii="Times New Roman" w:hAnsi="Times New Roman" w:cs="Times New Roman"/>
                <w:sz w:val="24"/>
                <w:szCs w:val="28"/>
                <w:lang w:val="kk-KZ"/>
              </w:rPr>
              <w:t>Смолькин А.А., Исагулов  А.З., Егоров  В.В. Технология  металлов  и металловедение  с  текстовыми  заданиями. Алматы.Ғалым. 2000. стр.7-11</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3</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rPr>
              <w:t>Основные сведения из теории сплавов</w:t>
            </w:r>
          </w:p>
        </w:tc>
        <w:tc>
          <w:tcPr>
            <w:tcW w:w="108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3" w:type="dxa"/>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решать задачи</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ч</w:t>
            </w:r>
            <w:r w:rsidRPr="00441AE8">
              <w:rPr>
                <w:rFonts w:ascii="Times New Roman" w:hAnsi="Times New Roman" w:cs="Times New Roman"/>
                <w:sz w:val="28"/>
                <w:szCs w:val="28"/>
                <w:lang w:val="kk-KZ"/>
              </w:rPr>
              <w:t xml:space="preserve">ертёж </w:t>
            </w:r>
          </w:p>
        </w:tc>
        <w:tc>
          <w:tcPr>
            <w:tcW w:w="3063" w:type="dxa"/>
          </w:tcPr>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Чумоченко Ю.Т.,Чумаченко Г.В.,Геросименко А.И. Материаловедение  для  автомехаников. Ростов –на- Дану. Феникс.2002. стр.4-7</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4</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rPr>
              <w:t>Принцип построения диаграмм состояния сплавов из двух компонентов.</w:t>
            </w:r>
          </w:p>
        </w:tc>
        <w:tc>
          <w:tcPr>
            <w:tcW w:w="108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Практ.занятия</w:t>
            </w:r>
          </w:p>
        </w:tc>
        <w:tc>
          <w:tcPr>
            <w:tcW w:w="1643" w:type="dxa"/>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Работа со схемами</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схемы</w:t>
            </w:r>
          </w:p>
        </w:tc>
        <w:tc>
          <w:tcPr>
            <w:tcW w:w="3063" w:type="dxa"/>
          </w:tcPr>
          <w:p w:rsidR="008C0163" w:rsidRPr="00441AE8" w:rsidRDefault="008C0163" w:rsidP="008C0163">
            <w:pPr>
              <w:spacing w:after="0"/>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 xml:space="preserve">Рахманов  Т.А. т.б. Автомеханиктерге  арналған  материалтану  негіздері. Оқу  құралы –  Астана:Ф </w:t>
            </w:r>
            <w:r w:rsidRPr="00441AE8">
              <w:rPr>
                <w:rFonts w:ascii="Times New Roman" w:hAnsi="Times New Roman" w:cs="Times New Roman"/>
                <w:sz w:val="24"/>
                <w:szCs w:val="28"/>
                <w:lang w:val="kk-KZ"/>
              </w:rPr>
              <w:lastRenderedPageBreak/>
              <w:t>олиант,2007</w:t>
            </w:r>
          </w:p>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стр.5-8</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lastRenderedPageBreak/>
              <w:t>5</w:t>
            </w:r>
          </w:p>
        </w:tc>
        <w:tc>
          <w:tcPr>
            <w:tcW w:w="3818" w:type="dxa"/>
            <w:vAlign w:val="center"/>
          </w:tcPr>
          <w:p w:rsidR="008C0163" w:rsidRPr="00441AE8" w:rsidRDefault="008C0163" w:rsidP="008C0163">
            <w:pPr>
              <w:spacing w:after="0"/>
              <w:rPr>
                <w:rFonts w:ascii="Times New Roman" w:eastAsia="Bookman Old Style" w:hAnsi="Times New Roman" w:cs="Times New Roman"/>
                <w:sz w:val="28"/>
                <w:szCs w:val="28"/>
                <w:shd w:val="clear" w:color="auto" w:fill="FFFFFF"/>
                <w:lang w:val="kk-KZ"/>
              </w:rPr>
            </w:pPr>
            <w:r w:rsidRPr="00441AE8">
              <w:rPr>
                <w:rFonts w:ascii="Times New Roman" w:hAnsi="Times New Roman" w:cs="Times New Roman"/>
                <w:sz w:val="28"/>
                <w:szCs w:val="28"/>
                <w:lang w:val="kk-KZ"/>
              </w:rPr>
              <w:t>Коррозия  металлов  и меры борьбы с ней</w:t>
            </w:r>
          </w:p>
        </w:tc>
        <w:tc>
          <w:tcPr>
            <w:tcW w:w="108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3" w:type="dxa"/>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составить график </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r w:rsidRPr="00441AE8">
              <w:rPr>
                <w:rFonts w:ascii="Times New Roman" w:hAnsi="Times New Roman" w:cs="Times New Roman"/>
                <w:sz w:val="28"/>
                <w:szCs w:val="28"/>
              </w:rPr>
              <w:t>, ч</w:t>
            </w:r>
            <w:r w:rsidRPr="00441AE8">
              <w:rPr>
                <w:rFonts w:ascii="Times New Roman" w:hAnsi="Times New Roman" w:cs="Times New Roman"/>
                <w:sz w:val="28"/>
                <w:szCs w:val="28"/>
                <w:lang w:val="kk-KZ"/>
              </w:rPr>
              <w:t>ертёж</w:t>
            </w:r>
          </w:p>
        </w:tc>
        <w:tc>
          <w:tcPr>
            <w:tcW w:w="3063" w:type="dxa"/>
          </w:tcPr>
          <w:p w:rsidR="008C0163" w:rsidRPr="00441AE8" w:rsidRDefault="008C0163" w:rsidP="008C0163">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Марочник  сталей  и  сплавов  под ред.Зубченко А.С.М. Машиностроение.2003.стр.9-12</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6</w:t>
            </w:r>
          </w:p>
        </w:tc>
        <w:tc>
          <w:tcPr>
            <w:tcW w:w="3818" w:type="dxa"/>
            <w:vAlign w:val="center"/>
          </w:tcPr>
          <w:p w:rsidR="008C0163" w:rsidRPr="00441AE8" w:rsidRDefault="008C0163" w:rsidP="008C0163">
            <w:pPr>
              <w:spacing w:after="0"/>
              <w:rPr>
                <w:rStyle w:val="31"/>
                <w:rFonts w:ascii="Times New Roman" w:hAnsi="Times New Roman" w:cs="Times New Roman"/>
                <w:sz w:val="28"/>
                <w:szCs w:val="28"/>
              </w:rPr>
            </w:pPr>
            <w:r w:rsidRPr="00441AE8">
              <w:rPr>
                <w:rStyle w:val="31"/>
                <w:rFonts w:ascii="Times New Roman" w:hAnsi="Times New Roman" w:cs="Times New Roman"/>
                <w:sz w:val="28"/>
                <w:szCs w:val="28"/>
              </w:rPr>
              <w:t>Металлические покрытия.</w:t>
            </w:r>
          </w:p>
        </w:tc>
        <w:tc>
          <w:tcPr>
            <w:tcW w:w="108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3" w:type="dxa"/>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нарисовать схему</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 xml:space="preserve">схемы </w:t>
            </w:r>
          </w:p>
        </w:tc>
        <w:tc>
          <w:tcPr>
            <w:tcW w:w="3063" w:type="dxa"/>
          </w:tcPr>
          <w:p w:rsidR="008C0163" w:rsidRPr="00441AE8" w:rsidRDefault="008C0163" w:rsidP="008C0163">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Бекмухаметов Е. Және  басқалары  Орысша –қазақша  политехникалық  түсіндірме  сөздік  Алматы,»Қазақстан» - 1977 стр.14-19</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7</w:t>
            </w:r>
          </w:p>
        </w:tc>
        <w:tc>
          <w:tcPr>
            <w:tcW w:w="3818" w:type="dxa"/>
            <w:vAlign w:val="center"/>
          </w:tcPr>
          <w:p w:rsidR="008C0163" w:rsidRPr="00441AE8" w:rsidRDefault="008C0163" w:rsidP="008C0163">
            <w:pPr>
              <w:spacing w:after="0"/>
              <w:rPr>
                <w:rStyle w:val="31"/>
                <w:rFonts w:ascii="Times New Roman" w:hAnsi="Times New Roman" w:cs="Times New Roman"/>
                <w:sz w:val="28"/>
                <w:szCs w:val="28"/>
              </w:rPr>
            </w:pPr>
            <w:r w:rsidRPr="00441AE8">
              <w:rPr>
                <w:rFonts w:ascii="Times New Roman" w:hAnsi="Times New Roman" w:cs="Times New Roman"/>
                <w:sz w:val="28"/>
                <w:szCs w:val="28"/>
              </w:rPr>
              <w:t>Структурные составляющие стали, белых и серых чугунов.</w:t>
            </w:r>
          </w:p>
        </w:tc>
        <w:tc>
          <w:tcPr>
            <w:tcW w:w="108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b/>
                <w:sz w:val="28"/>
                <w:szCs w:val="28"/>
              </w:rPr>
            </w:pPr>
            <w:r w:rsidRPr="00441AE8">
              <w:rPr>
                <w:rFonts w:ascii="Times New Roman" w:hAnsi="Times New Roman" w:cs="Times New Roman"/>
                <w:sz w:val="28"/>
                <w:szCs w:val="28"/>
                <w:lang w:val="kk-KZ"/>
              </w:rPr>
              <w:t>Практ.занятия</w:t>
            </w:r>
          </w:p>
        </w:tc>
        <w:tc>
          <w:tcPr>
            <w:tcW w:w="1643" w:type="dxa"/>
          </w:tcPr>
          <w:p w:rsidR="008C0163" w:rsidRPr="00441AE8" w:rsidRDefault="008C0163" w:rsidP="008C0163">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rPr>
              <w:t>Работа с чертежами</w:t>
            </w:r>
          </w:p>
          <w:p w:rsidR="008C0163" w:rsidRPr="00441AE8" w:rsidRDefault="008C0163" w:rsidP="008C0163">
            <w:pPr>
              <w:spacing w:after="0"/>
              <w:jc w:val="center"/>
              <w:rPr>
                <w:rFonts w:ascii="Times New Roman" w:hAnsi="Times New Roman" w:cs="Times New Roman"/>
                <w:sz w:val="28"/>
                <w:szCs w:val="28"/>
              </w:rPr>
            </w:pPr>
          </w:p>
        </w:tc>
        <w:tc>
          <w:tcPr>
            <w:tcW w:w="1910" w:type="dxa"/>
            <w:gridSpan w:val="2"/>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чертеж</w:t>
            </w:r>
          </w:p>
        </w:tc>
        <w:tc>
          <w:tcPr>
            <w:tcW w:w="3063" w:type="dxa"/>
          </w:tcPr>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олиант,2007.стр.24-28</w:t>
            </w:r>
          </w:p>
        </w:tc>
      </w:tr>
      <w:tr w:rsidR="008C0163" w:rsidRPr="00441AE8" w:rsidTr="008C0163">
        <w:trPr>
          <w:gridAfter w:val="7"/>
          <w:wAfter w:w="16460" w:type="dxa"/>
        </w:trPr>
        <w:tc>
          <w:tcPr>
            <w:tcW w:w="15220" w:type="dxa"/>
            <w:gridSpan w:val="12"/>
            <w:tcBorders>
              <w:left w:val="nil"/>
              <w:right w:val="nil"/>
            </w:tcBorders>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b/>
                <w:sz w:val="28"/>
                <w:szCs w:val="28"/>
              </w:rPr>
              <w:t>Раздел</w:t>
            </w: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lang w:val="en-US"/>
              </w:rPr>
              <w:t>II</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 xml:space="preserve"> Производство  черных и цветных  металлов  и сплавов</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8</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Производство  чугуна</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3" w:type="dxa"/>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Выучить</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r w:rsidRPr="00441AE8">
              <w:rPr>
                <w:rFonts w:ascii="Times New Roman" w:hAnsi="Times New Roman" w:cs="Times New Roman"/>
                <w:sz w:val="28"/>
                <w:szCs w:val="28"/>
              </w:rPr>
              <w:t>, ч</w:t>
            </w:r>
            <w:r w:rsidRPr="00441AE8">
              <w:rPr>
                <w:rFonts w:ascii="Times New Roman" w:hAnsi="Times New Roman" w:cs="Times New Roman"/>
                <w:sz w:val="28"/>
                <w:szCs w:val="28"/>
                <w:lang w:val="kk-KZ"/>
              </w:rPr>
              <w:t>ертёж</w:t>
            </w:r>
          </w:p>
        </w:tc>
        <w:tc>
          <w:tcPr>
            <w:tcW w:w="3063" w:type="dxa"/>
          </w:tcPr>
          <w:p w:rsidR="008C0163" w:rsidRPr="00441AE8" w:rsidRDefault="008C0163" w:rsidP="008C0163">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Бекмухаметов Е. Және  басқалары  Орысша –қазақша  политехникалық  түсіндірме  сөздік  Алматы,»Қазақстан» - 1977 стр.21-26</w:t>
            </w:r>
          </w:p>
        </w:tc>
      </w:tr>
      <w:tr w:rsidR="008C0163" w:rsidRPr="00441AE8" w:rsidTr="008C0163">
        <w:trPr>
          <w:gridAfter w:val="7"/>
          <w:wAfter w:w="16460" w:type="dxa"/>
          <w:trHeight w:val="532"/>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9</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Производство  стали</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3" w:type="dxa"/>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Решать задачу</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Схемы</w:t>
            </w:r>
          </w:p>
        </w:tc>
        <w:tc>
          <w:tcPr>
            <w:tcW w:w="3063" w:type="dxa"/>
          </w:tcPr>
          <w:p w:rsidR="008C0163" w:rsidRPr="00441AE8" w:rsidRDefault="008C0163" w:rsidP="008C0163">
            <w:pPr>
              <w:spacing w:after="0"/>
              <w:ind w:left="-82"/>
              <w:rPr>
                <w:rFonts w:ascii="Times New Roman" w:hAnsi="Times New Roman" w:cs="Times New Roman"/>
                <w:sz w:val="24"/>
                <w:szCs w:val="28"/>
                <w:lang w:val="kk-KZ"/>
              </w:rPr>
            </w:pPr>
            <w:r w:rsidRPr="00441AE8">
              <w:rPr>
                <w:rFonts w:ascii="Times New Roman" w:hAnsi="Times New Roman" w:cs="Times New Roman"/>
                <w:sz w:val="24"/>
                <w:szCs w:val="28"/>
                <w:lang w:val="kk-KZ"/>
              </w:rPr>
              <w:t xml:space="preserve"> Смолькин А.А., Исагулов  А.З., Егоров  В.В. Технология  металлов  и металловедение  с  текстовыми  заданиями. Алматы.Ғалым. 2000. стр</w:t>
            </w:r>
          </w:p>
        </w:tc>
      </w:tr>
      <w:tr w:rsidR="008C0163" w:rsidRPr="00441AE8" w:rsidTr="008C0163">
        <w:trPr>
          <w:gridAfter w:val="7"/>
          <w:wAfter w:w="16460" w:type="dxa"/>
          <w:trHeight w:val="532"/>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10</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Производство цветных  металлов  и сплавов</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3" w:type="dxa"/>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Составить таблицу</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r w:rsidRPr="00441AE8">
              <w:rPr>
                <w:rFonts w:ascii="Times New Roman" w:hAnsi="Times New Roman" w:cs="Times New Roman"/>
                <w:sz w:val="28"/>
                <w:szCs w:val="28"/>
              </w:rPr>
              <w:t>, ч</w:t>
            </w:r>
            <w:r w:rsidRPr="00441AE8">
              <w:rPr>
                <w:rFonts w:ascii="Times New Roman" w:hAnsi="Times New Roman" w:cs="Times New Roman"/>
                <w:sz w:val="28"/>
                <w:szCs w:val="28"/>
                <w:lang w:val="kk-KZ"/>
              </w:rPr>
              <w:t>ертёж</w:t>
            </w:r>
          </w:p>
        </w:tc>
        <w:tc>
          <w:tcPr>
            <w:tcW w:w="3063" w:type="dxa"/>
          </w:tcPr>
          <w:p w:rsidR="008C0163" w:rsidRPr="00441AE8" w:rsidRDefault="008C0163" w:rsidP="008C0163">
            <w:pPr>
              <w:spacing w:after="0"/>
              <w:ind w:left="-82" w:firstLine="82"/>
              <w:rPr>
                <w:rFonts w:ascii="Times New Roman" w:hAnsi="Times New Roman" w:cs="Times New Roman"/>
                <w:sz w:val="24"/>
                <w:szCs w:val="28"/>
              </w:rPr>
            </w:pPr>
            <w:r w:rsidRPr="00441AE8">
              <w:rPr>
                <w:rFonts w:ascii="Times New Roman" w:hAnsi="Times New Roman" w:cs="Times New Roman"/>
                <w:sz w:val="24"/>
                <w:szCs w:val="28"/>
                <w:lang w:val="kk-KZ"/>
              </w:rPr>
              <w:t xml:space="preserve">Смолькин А.А., Исагулов  А.З., Егоров  В.В. Технология  металлов  и </w:t>
            </w:r>
            <w:r w:rsidRPr="00441AE8">
              <w:rPr>
                <w:rFonts w:ascii="Times New Roman" w:hAnsi="Times New Roman" w:cs="Times New Roman"/>
                <w:sz w:val="24"/>
                <w:szCs w:val="28"/>
                <w:lang w:val="kk-KZ"/>
              </w:rPr>
              <w:lastRenderedPageBreak/>
              <w:t>металловедение  с  текстовыми  заданиями. Алматы.Ғалым. 2000. стр.12-18</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lastRenderedPageBreak/>
              <w:t>11</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Порошковая  металлургия</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b/>
                <w:sz w:val="28"/>
                <w:szCs w:val="28"/>
              </w:rPr>
            </w:pPr>
            <w:r w:rsidRPr="00441AE8">
              <w:rPr>
                <w:rFonts w:ascii="Times New Roman" w:hAnsi="Times New Roman" w:cs="Times New Roman"/>
                <w:sz w:val="28"/>
                <w:szCs w:val="28"/>
                <w:lang w:val="kk-KZ"/>
              </w:rPr>
              <w:t>Практ.занятия</w:t>
            </w:r>
          </w:p>
        </w:tc>
        <w:tc>
          <w:tcPr>
            <w:tcW w:w="1643" w:type="dxa"/>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Выучить</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 xml:space="preserve">Таблица </w:t>
            </w:r>
          </w:p>
        </w:tc>
        <w:tc>
          <w:tcPr>
            <w:tcW w:w="3063" w:type="dxa"/>
          </w:tcPr>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Чумоченко Ю.Т.,Чумаченко Г.В.,Геросименко А.И. Материаловедение  для  автомехаников. Ростов –на- Дану. Феникс.2002. стр.9-16</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12</w:t>
            </w:r>
          </w:p>
        </w:tc>
        <w:tc>
          <w:tcPr>
            <w:tcW w:w="3818" w:type="dxa"/>
            <w:vAlign w:val="center"/>
          </w:tcPr>
          <w:p w:rsidR="008C0163" w:rsidRPr="00441AE8" w:rsidRDefault="008C0163" w:rsidP="008C0163">
            <w:pPr>
              <w:pStyle w:val="5"/>
              <w:shd w:val="clear" w:color="auto" w:fill="auto"/>
              <w:spacing w:before="0" w:line="240" w:lineRule="auto"/>
              <w:ind w:right="60" w:firstLine="0"/>
              <w:jc w:val="left"/>
              <w:rPr>
                <w:rFonts w:ascii="Times New Roman" w:hAnsi="Times New Roman" w:cs="Times New Roman"/>
                <w:sz w:val="28"/>
                <w:szCs w:val="28"/>
                <w:shd w:val="clear" w:color="auto" w:fill="FFFFFF"/>
                <w:lang w:val="kk-KZ"/>
              </w:rPr>
            </w:pPr>
            <w:r w:rsidRPr="00441AE8">
              <w:rPr>
                <w:rStyle w:val="21"/>
                <w:rFonts w:ascii="Times New Roman" w:hAnsi="Times New Roman" w:cs="Times New Roman"/>
                <w:sz w:val="28"/>
                <w:szCs w:val="28"/>
              </w:rPr>
              <w:t>Получение меди.</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rPr>
              <w:t>Промежуточн</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 xml:space="preserve"> </w:t>
            </w:r>
            <w:r w:rsidRPr="00441AE8">
              <w:rPr>
                <w:rFonts w:ascii="Times New Roman" w:hAnsi="Times New Roman" w:cs="Times New Roman"/>
                <w:sz w:val="28"/>
                <w:szCs w:val="28"/>
                <w:lang w:val="kk-KZ"/>
              </w:rPr>
              <w:t>т</w:t>
            </w:r>
            <w:r w:rsidRPr="00441AE8">
              <w:rPr>
                <w:rFonts w:ascii="Times New Roman" w:hAnsi="Times New Roman" w:cs="Times New Roman"/>
                <w:sz w:val="28"/>
                <w:szCs w:val="28"/>
              </w:rPr>
              <w:t>ест</w:t>
            </w:r>
            <w:r w:rsidRPr="00441AE8">
              <w:rPr>
                <w:rFonts w:ascii="Times New Roman" w:hAnsi="Times New Roman" w:cs="Times New Roman"/>
                <w:sz w:val="28"/>
                <w:szCs w:val="28"/>
                <w:lang w:val="kk-KZ"/>
              </w:rPr>
              <w:t>овое задание</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Таблицы. Схемы</w:t>
            </w:r>
          </w:p>
        </w:tc>
        <w:tc>
          <w:tcPr>
            <w:tcW w:w="3063" w:type="dxa"/>
          </w:tcPr>
          <w:p w:rsidR="008C0163" w:rsidRPr="00441AE8" w:rsidRDefault="008C0163" w:rsidP="008C0163">
            <w:pPr>
              <w:spacing w:after="0"/>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w:t>
            </w:r>
          </w:p>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стр.32-33</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13</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Style w:val="21"/>
                <w:rFonts w:ascii="Times New Roman" w:hAnsi="Times New Roman" w:cs="Times New Roman"/>
                <w:sz w:val="28"/>
                <w:szCs w:val="28"/>
              </w:rPr>
              <w:t>Производство алюминия.</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b/>
                <w:sz w:val="28"/>
                <w:szCs w:val="28"/>
              </w:rPr>
            </w:pPr>
            <w:r w:rsidRPr="00441AE8">
              <w:rPr>
                <w:rFonts w:ascii="Times New Roman" w:hAnsi="Times New Roman" w:cs="Times New Roman"/>
                <w:sz w:val="28"/>
                <w:szCs w:val="28"/>
                <w:lang w:val="kk-KZ"/>
              </w:rPr>
              <w:t>Практ.занятия</w:t>
            </w:r>
          </w:p>
        </w:tc>
        <w:tc>
          <w:tcPr>
            <w:tcW w:w="1643" w:type="dxa"/>
          </w:tcPr>
          <w:p w:rsidR="008C0163" w:rsidRPr="00441AE8" w:rsidRDefault="008C0163" w:rsidP="008C0163">
            <w:pPr>
              <w:spacing w:after="0"/>
              <w:jc w:val="center"/>
              <w:rPr>
                <w:rFonts w:ascii="Times New Roman" w:eastAsia="Batang" w:hAnsi="Times New Roman" w:cs="Times New Roman"/>
                <w:sz w:val="28"/>
                <w:szCs w:val="28"/>
                <w:lang w:val="kk-KZ"/>
              </w:rPr>
            </w:pPr>
          </w:p>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Решение задач</w:t>
            </w:r>
          </w:p>
        </w:tc>
        <w:tc>
          <w:tcPr>
            <w:tcW w:w="1910" w:type="dxa"/>
            <w:gridSpan w:val="2"/>
          </w:tcPr>
          <w:p w:rsidR="008C0163" w:rsidRPr="00441AE8" w:rsidRDefault="008C0163" w:rsidP="008C0163">
            <w:pPr>
              <w:spacing w:after="0"/>
              <w:jc w:val="center"/>
              <w:rPr>
                <w:rFonts w:ascii="Times New Roman" w:hAnsi="Times New Roman" w:cs="Times New Roman"/>
                <w:sz w:val="28"/>
                <w:szCs w:val="28"/>
                <w:lang w:val="kk-KZ"/>
              </w:rPr>
            </w:pPr>
          </w:p>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схемы</w:t>
            </w:r>
          </w:p>
        </w:tc>
        <w:tc>
          <w:tcPr>
            <w:tcW w:w="3063" w:type="dxa"/>
          </w:tcPr>
          <w:p w:rsidR="008C0163" w:rsidRPr="00441AE8" w:rsidRDefault="008C0163" w:rsidP="008C0163">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Марочник  сталей  и  сплавов  под ред.Зубченко А.С.М. Машиностроение.2003.стр.14-19</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14</w:t>
            </w:r>
          </w:p>
        </w:tc>
        <w:tc>
          <w:tcPr>
            <w:tcW w:w="3818" w:type="dxa"/>
            <w:vAlign w:val="center"/>
          </w:tcPr>
          <w:p w:rsidR="008C0163" w:rsidRPr="00441AE8" w:rsidRDefault="008C0163" w:rsidP="008C0163">
            <w:pPr>
              <w:spacing w:after="0"/>
              <w:rPr>
                <w:rStyle w:val="21"/>
                <w:rFonts w:ascii="Times New Roman" w:hAnsi="Times New Roman" w:cs="Times New Roman"/>
                <w:sz w:val="28"/>
                <w:szCs w:val="28"/>
              </w:rPr>
            </w:pPr>
            <w:r w:rsidRPr="00441AE8">
              <w:rPr>
                <w:rStyle w:val="21"/>
                <w:rFonts w:ascii="Times New Roman" w:hAnsi="Times New Roman" w:cs="Times New Roman"/>
                <w:sz w:val="28"/>
                <w:szCs w:val="28"/>
              </w:rPr>
              <w:t>Производство глинозема.</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3" w:type="dxa"/>
            <w:vAlign w:val="center"/>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Работа с чертежами</w:t>
            </w:r>
          </w:p>
          <w:p w:rsidR="008C0163" w:rsidRPr="00441AE8" w:rsidRDefault="008C0163" w:rsidP="008C0163">
            <w:pPr>
              <w:spacing w:after="0"/>
              <w:jc w:val="center"/>
              <w:rPr>
                <w:rFonts w:ascii="Times New Roman" w:hAnsi="Times New Roman" w:cs="Times New Roman"/>
                <w:sz w:val="28"/>
                <w:szCs w:val="28"/>
                <w:lang w:val="kk-KZ"/>
              </w:rPr>
            </w:pP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 xml:space="preserve">Чертеж </w:t>
            </w:r>
          </w:p>
        </w:tc>
        <w:tc>
          <w:tcPr>
            <w:tcW w:w="3063" w:type="dxa"/>
          </w:tcPr>
          <w:p w:rsidR="008C0163" w:rsidRPr="00441AE8" w:rsidRDefault="008C0163" w:rsidP="008C0163">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Бекмухаметов Е. Және  басқалары  Орысша –қазақша  политехникалық  түсіндірме  сөздік  Алматы,»Қазақстан» - 1977 стр.30-33</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15</w:t>
            </w:r>
          </w:p>
        </w:tc>
        <w:tc>
          <w:tcPr>
            <w:tcW w:w="3818" w:type="dxa"/>
            <w:vAlign w:val="center"/>
          </w:tcPr>
          <w:p w:rsidR="008C0163" w:rsidRPr="00441AE8" w:rsidRDefault="008C0163" w:rsidP="008C0163">
            <w:pPr>
              <w:spacing w:after="0"/>
              <w:rPr>
                <w:rStyle w:val="21"/>
                <w:rFonts w:ascii="Times New Roman" w:hAnsi="Times New Roman" w:cs="Times New Roman"/>
                <w:sz w:val="28"/>
                <w:szCs w:val="28"/>
              </w:rPr>
            </w:pPr>
            <w:r w:rsidRPr="00441AE8">
              <w:rPr>
                <w:rStyle w:val="21"/>
                <w:rFonts w:ascii="Times New Roman" w:hAnsi="Times New Roman" w:cs="Times New Roman"/>
                <w:sz w:val="28"/>
                <w:szCs w:val="28"/>
              </w:rPr>
              <w:t>Производство магния</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нарисовать схему</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схемы</w:t>
            </w:r>
          </w:p>
        </w:tc>
        <w:tc>
          <w:tcPr>
            <w:tcW w:w="3063" w:type="dxa"/>
          </w:tcPr>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олиант,2007.стр.35-39</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16</w:t>
            </w:r>
          </w:p>
        </w:tc>
        <w:tc>
          <w:tcPr>
            <w:tcW w:w="3818" w:type="dxa"/>
            <w:vAlign w:val="center"/>
          </w:tcPr>
          <w:p w:rsidR="008C0163" w:rsidRPr="00441AE8" w:rsidRDefault="008C0163" w:rsidP="008C0163">
            <w:pPr>
              <w:spacing w:after="0"/>
              <w:rPr>
                <w:rStyle w:val="21"/>
                <w:rFonts w:ascii="Times New Roman" w:hAnsi="Times New Roman" w:cs="Times New Roman"/>
                <w:sz w:val="28"/>
                <w:szCs w:val="28"/>
              </w:rPr>
            </w:pPr>
            <w:r w:rsidRPr="00441AE8">
              <w:rPr>
                <w:rStyle w:val="21"/>
                <w:rFonts w:ascii="Times New Roman" w:hAnsi="Times New Roman" w:cs="Times New Roman"/>
                <w:sz w:val="28"/>
                <w:szCs w:val="28"/>
                <w:lang w:val="kk-KZ"/>
              </w:rPr>
              <w:t>Антифрикционные  и  фрикционные  изделия</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b/>
                <w:sz w:val="28"/>
                <w:szCs w:val="28"/>
              </w:rPr>
            </w:pPr>
            <w:r w:rsidRPr="00441AE8">
              <w:rPr>
                <w:rFonts w:ascii="Times New Roman" w:hAnsi="Times New Roman" w:cs="Times New Roman"/>
                <w:sz w:val="28"/>
                <w:szCs w:val="28"/>
                <w:lang w:val="kk-KZ"/>
              </w:rPr>
              <w:t>Практ.занятия</w:t>
            </w:r>
          </w:p>
        </w:tc>
        <w:tc>
          <w:tcPr>
            <w:tcW w:w="1643" w:type="dxa"/>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Работа с чертежами</w:t>
            </w:r>
          </w:p>
        </w:tc>
        <w:tc>
          <w:tcPr>
            <w:tcW w:w="1910" w:type="dxa"/>
            <w:gridSpan w:val="2"/>
            <w:tcBorders>
              <w:bottom w:val="single" w:sz="4" w:space="0" w:color="auto"/>
            </w:tcBorders>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Р</w:t>
            </w:r>
            <w:r w:rsidRPr="00441AE8">
              <w:rPr>
                <w:rFonts w:ascii="Times New Roman" w:hAnsi="Times New Roman" w:cs="Times New Roman"/>
                <w:sz w:val="28"/>
                <w:szCs w:val="28"/>
                <w:lang w:val="kk-KZ"/>
              </w:rPr>
              <w:t xml:space="preserve">исунок,  чертеж </w:t>
            </w:r>
          </w:p>
        </w:tc>
        <w:tc>
          <w:tcPr>
            <w:tcW w:w="3063" w:type="dxa"/>
          </w:tcPr>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 xml:space="preserve">Марочник  сталей  и  сплавов  под ред.Зубченко А.С.М. </w:t>
            </w:r>
            <w:r w:rsidRPr="00441AE8">
              <w:rPr>
                <w:rFonts w:ascii="Times New Roman" w:hAnsi="Times New Roman" w:cs="Times New Roman"/>
                <w:sz w:val="24"/>
                <w:szCs w:val="28"/>
                <w:lang w:val="kk-KZ"/>
              </w:rPr>
              <w:lastRenderedPageBreak/>
              <w:t>Машиностроение.2003.стр.21-25</w:t>
            </w:r>
          </w:p>
        </w:tc>
      </w:tr>
      <w:tr w:rsidR="008C0163" w:rsidRPr="00441AE8" w:rsidTr="008C0163">
        <w:trPr>
          <w:gridAfter w:val="7"/>
          <w:wAfter w:w="16460" w:type="dxa"/>
          <w:trHeight w:val="563"/>
        </w:trPr>
        <w:tc>
          <w:tcPr>
            <w:tcW w:w="15220" w:type="dxa"/>
            <w:gridSpan w:val="12"/>
            <w:tcBorders>
              <w:left w:val="single" w:sz="4" w:space="0" w:color="auto"/>
              <w:bottom w:val="single" w:sz="4" w:space="0" w:color="auto"/>
              <w:right w:val="single" w:sz="4" w:space="0" w:color="auto"/>
            </w:tcBorders>
          </w:tcPr>
          <w:p w:rsidR="008C0163" w:rsidRPr="00441AE8" w:rsidRDefault="008C0163" w:rsidP="008C0163">
            <w:pPr>
              <w:spacing w:after="0"/>
              <w:rPr>
                <w:rFonts w:ascii="Times New Roman" w:hAnsi="Times New Roman" w:cs="Times New Roman"/>
                <w:b/>
                <w:sz w:val="28"/>
                <w:szCs w:val="28"/>
                <w:lang w:val="kk-KZ"/>
              </w:rPr>
            </w:pPr>
          </w:p>
          <w:p w:rsidR="008C0163" w:rsidRPr="00441AE8" w:rsidRDefault="008C0163" w:rsidP="008C0163">
            <w:pPr>
              <w:spacing w:after="0"/>
              <w:rPr>
                <w:rFonts w:ascii="Times New Roman" w:hAnsi="Times New Roman" w:cs="Times New Roman"/>
                <w:b/>
                <w:sz w:val="28"/>
                <w:szCs w:val="28"/>
                <w:lang w:val="kk-KZ"/>
              </w:rPr>
            </w:pPr>
            <w:r w:rsidRPr="00441AE8">
              <w:rPr>
                <w:rFonts w:ascii="Times New Roman" w:hAnsi="Times New Roman" w:cs="Times New Roman"/>
                <w:b/>
                <w:sz w:val="28"/>
                <w:szCs w:val="28"/>
              </w:rPr>
              <w:t xml:space="preserve">Раздел  </w:t>
            </w:r>
            <w:r w:rsidRPr="00441AE8">
              <w:rPr>
                <w:rFonts w:ascii="Times New Roman" w:hAnsi="Times New Roman" w:cs="Times New Roman"/>
                <w:b/>
                <w:sz w:val="28"/>
                <w:szCs w:val="28"/>
                <w:lang w:val="en-US"/>
              </w:rPr>
              <w:t>III</w:t>
            </w:r>
            <w:r w:rsidRPr="00441AE8">
              <w:rPr>
                <w:rFonts w:ascii="Times New Roman" w:hAnsi="Times New Roman" w:cs="Times New Roman"/>
                <w:b/>
                <w:sz w:val="28"/>
                <w:szCs w:val="28"/>
                <w:lang w:val="kk-KZ"/>
              </w:rPr>
              <w:t xml:space="preserve">.  Конструкционные   материалы                                </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17</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Чугуны.Классификация,маркировка</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3" w:type="dxa"/>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Выучить</w:t>
            </w:r>
          </w:p>
        </w:tc>
        <w:tc>
          <w:tcPr>
            <w:tcW w:w="1910" w:type="dxa"/>
            <w:gridSpan w:val="2"/>
          </w:tcPr>
          <w:p w:rsidR="008C0163" w:rsidRPr="00441AE8" w:rsidRDefault="008C0163" w:rsidP="008C0163">
            <w:pPr>
              <w:spacing w:after="0"/>
              <w:jc w:val="center"/>
              <w:rPr>
                <w:rFonts w:ascii="Times New Roman" w:eastAsia="Batang" w:hAnsi="Times New Roman" w:cs="Times New Roman"/>
                <w:sz w:val="28"/>
                <w:szCs w:val="28"/>
                <w:lang w:val="kk-KZ"/>
              </w:rPr>
            </w:pPr>
          </w:p>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Р</w:t>
            </w:r>
            <w:r w:rsidRPr="00441AE8">
              <w:rPr>
                <w:rFonts w:ascii="Times New Roman" w:hAnsi="Times New Roman" w:cs="Times New Roman"/>
                <w:sz w:val="28"/>
                <w:szCs w:val="28"/>
                <w:lang w:val="kk-KZ"/>
              </w:rPr>
              <w:t>исунок,  чертеж</w:t>
            </w:r>
          </w:p>
        </w:tc>
        <w:tc>
          <w:tcPr>
            <w:tcW w:w="3063" w:type="dxa"/>
          </w:tcPr>
          <w:p w:rsidR="008C0163" w:rsidRPr="00441AE8" w:rsidRDefault="008C0163" w:rsidP="008C0163">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Бекмухаметов Е. Және  басқалары  Орысша –қазақша  политехникалық  түсіндірме  сөздік  Алматы,»Қазақстан» - 1977 стр.40-44</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18</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Стали. Классификация,маркировка</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rPr>
              <w:t>Промежуточн</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 xml:space="preserve"> </w:t>
            </w:r>
            <w:r w:rsidRPr="00441AE8">
              <w:rPr>
                <w:rFonts w:ascii="Times New Roman" w:hAnsi="Times New Roman" w:cs="Times New Roman"/>
                <w:sz w:val="28"/>
                <w:szCs w:val="28"/>
                <w:lang w:val="kk-KZ"/>
              </w:rPr>
              <w:t>т</w:t>
            </w:r>
            <w:r w:rsidRPr="00441AE8">
              <w:rPr>
                <w:rFonts w:ascii="Times New Roman" w:hAnsi="Times New Roman" w:cs="Times New Roman"/>
                <w:sz w:val="28"/>
                <w:szCs w:val="28"/>
              </w:rPr>
              <w:t>ест</w:t>
            </w:r>
            <w:r w:rsidRPr="00441AE8">
              <w:rPr>
                <w:rFonts w:ascii="Times New Roman" w:hAnsi="Times New Roman" w:cs="Times New Roman"/>
                <w:sz w:val="28"/>
                <w:szCs w:val="28"/>
                <w:lang w:val="kk-KZ"/>
              </w:rPr>
              <w:t>овое задание</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p>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Таблица,</w:t>
            </w:r>
          </w:p>
        </w:tc>
        <w:tc>
          <w:tcPr>
            <w:tcW w:w="3063" w:type="dxa"/>
          </w:tcPr>
          <w:p w:rsidR="008C0163" w:rsidRPr="00441AE8" w:rsidRDefault="008C0163" w:rsidP="008C0163">
            <w:pPr>
              <w:spacing w:after="0"/>
              <w:ind w:left="-82"/>
              <w:rPr>
                <w:rFonts w:ascii="Times New Roman" w:hAnsi="Times New Roman" w:cs="Times New Roman"/>
                <w:sz w:val="24"/>
                <w:szCs w:val="28"/>
                <w:lang w:val="kk-KZ"/>
              </w:rPr>
            </w:pPr>
            <w:r w:rsidRPr="00441AE8">
              <w:rPr>
                <w:rFonts w:ascii="Times New Roman" w:hAnsi="Times New Roman" w:cs="Times New Roman"/>
                <w:sz w:val="24"/>
                <w:szCs w:val="28"/>
                <w:lang w:val="kk-KZ"/>
              </w:rPr>
              <w:t xml:space="preserve"> Смолькин А.А., Исагулов  А.З., Егоров  В.В. Технология  металлов  и металловедение  с  текстовыми  заданиями. Алматы.Ғалым. 2000. Стр20-26</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19</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Цветные  материалы и сплавы</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eastAsia="Batang" w:hAnsi="Times New Roman" w:cs="Times New Roman"/>
                <w:sz w:val="28"/>
                <w:szCs w:val="28"/>
                <w:lang w:val="kk-KZ"/>
              </w:rPr>
            </w:pPr>
          </w:p>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Решение задач</w:t>
            </w:r>
          </w:p>
        </w:tc>
        <w:tc>
          <w:tcPr>
            <w:tcW w:w="1910" w:type="dxa"/>
            <w:gridSpan w:val="2"/>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Плакат</w:t>
            </w:r>
          </w:p>
        </w:tc>
        <w:tc>
          <w:tcPr>
            <w:tcW w:w="3063" w:type="dxa"/>
          </w:tcPr>
          <w:p w:rsidR="008C0163" w:rsidRPr="00441AE8" w:rsidRDefault="008C0163" w:rsidP="008C0163">
            <w:pPr>
              <w:spacing w:after="0"/>
              <w:ind w:left="-82" w:firstLine="82"/>
              <w:rPr>
                <w:rFonts w:ascii="Times New Roman" w:hAnsi="Times New Roman" w:cs="Times New Roman"/>
                <w:sz w:val="24"/>
                <w:szCs w:val="28"/>
              </w:rPr>
            </w:pPr>
            <w:r w:rsidRPr="00441AE8">
              <w:rPr>
                <w:rFonts w:ascii="Times New Roman" w:hAnsi="Times New Roman" w:cs="Times New Roman"/>
                <w:sz w:val="24"/>
                <w:szCs w:val="28"/>
                <w:lang w:val="kk-KZ"/>
              </w:rPr>
              <w:t>Смолькин А.А., Исагулов  А.З., Егоров  В.В. Технология  металлов  и металловедение  с  текстовыми  заданиями. Алматы.Ғалым. 2000. стр.28-36</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20</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Пластмассы и композиционные  материалы</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Практ.занятия</w:t>
            </w:r>
          </w:p>
        </w:tc>
        <w:tc>
          <w:tcPr>
            <w:tcW w:w="1643" w:type="dxa"/>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нарисовать схему</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схемы</w:t>
            </w:r>
          </w:p>
        </w:tc>
        <w:tc>
          <w:tcPr>
            <w:tcW w:w="3063" w:type="dxa"/>
          </w:tcPr>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Чумоченко Ю.Т.,Чумаченко Г.В.,Геросименко А.И. Материаловедение  для  автомехаников. Ростов –на- Дану. Феникс.2002. стр.21-27</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21</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Прочие  неметаллические  материалы</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3" w:type="dxa"/>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составить график</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ч</w:t>
            </w:r>
            <w:r w:rsidRPr="00441AE8">
              <w:rPr>
                <w:rFonts w:ascii="Times New Roman" w:hAnsi="Times New Roman" w:cs="Times New Roman"/>
                <w:sz w:val="28"/>
                <w:szCs w:val="28"/>
                <w:lang w:val="kk-KZ"/>
              </w:rPr>
              <w:t xml:space="preserve">ертёж </w:t>
            </w:r>
          </w:p>
        </w:tc>
        <w:tc>
          <w:tcPr>
            <w:tcW w:w="3063" w:type="dxa"/>
          </w:tcPr>
          <w:p w:rsidR="008C0163" w:rsidRPr="00441AE8" w:rsidRDefault="008C0163" w:rsidP="008C0163">
            <w:pPr>
              <w:spacing w:after="0"/>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 xml:space="preserve">Рахманов  Т.А. т.б. Автомеханиктерге  арналған  материалтану  негіздері. </w:t>
            </w:r>
            <w:r w:rsidRPr="00441AE8">
              <w:rPr>
                <w:rFonts w:ascii="Times New Roman" w:hAnsi="Times New Roman" w:cs="Times New Roman"/>
                <w:sz w:val="24"/>
                <w:szCs w:val="28"/>
                <w:lang w:val="kk-KZ"/>
              </w:rPr>
              <w:lastRenderedPageBreak/>
              <w:t>Оқу  құралы –  Астана:Ф олиант,2007</w:t>
            </w:r>
          </w:p>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стр.42-44</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en-US"/>
              </w:rPr>
              <w:lastRenderedPageBreak/>
              <w:t>22</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Style w:val="31"/>
                <w:rFonts w:ascii="Times New Roman" w:hAnsi="Times New Roman" w:cs="Times New Roman"/>
                <w:sz w:val="28"/>
                <w:szCs w:val="28"/>
              </w:rPr>
              <w:t>Латуни и бронзы</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b/>
                <w:sz w:val="28"/>
                <w:szCs w:val="28"/>
              </w:rPr>
            </w:pPr>
            <w:r w:rsidRPr="00441AE8">
              <w:rPr>
                <w:rFonts w:ascii="Times New Roman" w:hAnsi="Times New Roman" w:cs="Times New Roman"/>
                <w:sz w:val="28"/>
                <w:szCs w:val="28"/>
                <w:lang w:val="kk-KZ"/>
              </w:rPr>
              <w:t>Практ.занятия</w:t>
            </w:r>
          </w:p>
        </w:tc>
        <w:tc>
          <w:tcPr>
            <w:tcW w:w="1643" w:type="dxa"/>
          </w:tcPr>
          <w:p w:rsidR="008C0163" w:rsidRPr="00441AE8" w:rsidRDefault="008C0163" w:rsidP="008C0163">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kk-KZ"/>
              </w:rPr>
              <w:t>нарисовать схему</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схемы</w:t>
            </w:r>
          </w:p>
        </w:tc>
        <w:tc>
          <w:tcPr>
            <w:tcW w:w="3063" w:type="dxa"/>
          </w:tcPr>
          <w:p w:rsidR="008C0163" w:rsidRPr="00441AE8" w:rsidRDefault="008C0163" w:rsidP="008C0163">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Марочник  сталей  и  сплавов  под ред.Зубченко А.С.М. Машиностроение.2003.стр.28-38</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23</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Style w:val="31"/>
                <w:rFonts w:ascii="Times New Roman" w:hAnsi="Times New Roman" w:cs="Times New Roman"/>
                <w:sz w:val="28"/>
                <w:szCs w:val="28"/>
              </w:rPr>
              <w:t>Древесные материалы. Натуральная деловая древесина</w:t>
            </w:r>
            <w:r w:rsidRPr="00441AE8">
              <w:rPr>
                <w:rStyle w:val="31"/>
                <w:rFonts w:ascii="Times New Roman" w:hAnsi="Times New Roman" w:cs="Times New Roman"/>
                <w:sz w:val="28"/>
                <w:szCs w:val="28"/>
                <w:lang w:val="kk-KZ"/>
              </w:rPr>
              <w:t>.</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составить график</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r w:rsidRPr="00441AE8">
              <w:rPr>
                <w:rFonts w:ascii="Times New Roman" w:hAnsi="Times New Roman" w:cs="Times New Roman"/>
                <w:sz w:val="28"/>
                <w:szCs w:val="28"/>
              </w:rPr>
              <w:t>, ч</w:t>
            </w:r>
            <w:r w:rsidRPr="00441AE8">
              <w:rPr>
                <w:rFonts w:ascii="Times New Roman" w:hAnsi="Times New Roman" w:cs="Times New Roman"/>
                <w:sz w:val="28"/>
                <w:szCs w:val="28"/>
                <w:lang w:val="kk-KZ"/>
              </w:rPr>
              <w:t>ертёж</w:t>
            </w:r>
          </w:p>
        </w:tc>
        <w:tc>
          <w:tcPr>
            <w:tcW w:w="3063" w:type="dxa"/>
          </w:tcPr>
          <w:p w:rsidR="008C0163" w:rsidRPr="00441AE8" w:rsidRDefault="008C0163" w:rsidP="008C0163">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Бекмухаметов Е. Және  басқалары  Орысша –қазақша  политехникалық  түсіндірме  сөздік  Алматы,»Қазақстан» - 1977 стр.46-48</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24</w:t>
            </w:r>
          </w:p>
        </w:tc>
        <w:tc>
          <w:tcPr>
            <w:tcW w:w="3818" w:type="dxa"/>
            <w:vAlign w:val="center"/>
          </w:tcPr>
          <w:p w:rsidR="008C0163" w:rsidRPr="00441AE8" w:rsidRDefault="008C0163" w:rsidP="008C0163">
            <w:pPr>
              <w:spacing w:after="0"/>
              <w:rPr>
                <w:rStyle w:val="31"/>
                <w:rFonts w:ascii="Times New Roman" w:hAnsi="Times New Roman" w:cs="Times New Roman"/>
                <w:sz w:val="28"/>
                <w:szCs w:val="28"/>
              </w:rPr>
            </w:pPr>
            <w:r w:rsidRPr="00441AE8">
              <w:rPr>
                <w:rStyle w:val="31"/>
                <w:rFonts w:ascii="Times New Roman" w:hAnsi="Times New Roman" w:cs="Times New Roman"/>
                <w:sz w:val="28"/>
                <w:szCs w:val="28"/>
              </w:rPr>
              <w:t>Термореактивные и термопластические пластмассы</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jc w:val="center"/>
              <w:rPr>
                <w:rFonts w:ascii="Times New Roman" w:hAnsi="Times New Roman" w:cs="Times New Roman"/>
                <w:b/>
                <w:sz w:val="28"/>
                <w:szCs w:val="28"/>
              </w:rPr>
            </w:pPr>
            <w:r w:rsidRPr="00441AE8">
              <w:rPr>
                <w:rFonts w:ascii="Times New Roman" w:hAnsi="Times New Roman" w:cs="Times New Roman"/>
                <w:sz w:val="28"/>
                <w:szCs w:val="28"/>
                <w:lang w:val="kk-KZ"/>
              </w:rPr>
              <w:t>Практ.занятия</w:t>
            </w:r>
          </w:p>
        </w:tc>
        <w:tc>
          <w:tcPr>
            <w:tcW w:w="1643" w:type="dxa"/>
          </w:tcPr>
          <w:p w:rsidR="008C0163" w:rsidRPr="00441AE8" w:rsidRDefault="008C0163" w:rsidP="008C0163">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rPr>
              <w:t>Работа с чертежами</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чертеж</w:t>
            </w:r>
          </w:p>
        </w:tc>
        <w:tc>
          <w:tcPr>
            <w:tcW w:w="3063" w:type="dxa"/>
          </w:tcPr>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олиант,2007.стр.45-49</w:t>
            </w:r>
          </w:p>
        </w:tc>
      </w:tr>
      <w:tr w:rsidR="008C0163" w:rsidRPr="00441AE8" w:rsidTr="008C0163">
        <w:trPr>
          <w:trHeight w:val="286"/>
        </w:trPr>
        <w:tc>
          <w:tcPr>
            <w:tcW w:w="4650" w:type="dxa"/>
            <w:gridSpan w:val="3"/>
            <w:tcBorders>
              <w:left w:val="single" w:sz="4" w:space="0" w:color="auto"/>
              <w:right w:val="nil"/>
            </w:tcBorders>
          </w:tcPr>
          <w:p w:rsidR="008C0163" w:rsidRPr="00441AE8" w:rsidRDefault="008C0163" w:rsidP="008C0163">
            <w:pPr>
              <w:spacing w:after="0"/>
              <w:jc w:val="both"/>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Всего  за  </w:t>
            </w:r>
            <w:r w:rsidRPr="00441AE8">
              <w:rPr>
                <w:rFonts w:ascii="Times New Roman" w:hAnsi="Times New Roman" w:cs="Times New Roman"/>
                <w:b/>
                <w:smallCaps/>
                <w:sz w:val="28"/>
                <w:szCs w:val="28"/>
                <w:lang w:val="en-US"/>
              </w:rPr>
              <w:t>III</w:t>
            </w:r>
            <w:r w:rsidRPr="00441AE8">
              <w:rPr>
                <w:rFonts w:ascii="Times New Roman" w:hAnsi="Times New Roman" w:cs="Times New Roman"/>
                <w:smallCaps/>
                <w:sz w:val="28"/>
                <w:szCs w:val="28"/>
                <w:lang w:val="kk-KZ"/>
              </w:rPr>
              <w:t xml:space="preserve">  </w:t>
            </w:r>
            <w:r w:rsidRPr="00441AE8">
              <w:rPr>
                <w:rFonts w:ascii="Times New Roman" w:hAnsi="Times New Roman" w:cs="Times New Roman"/>
                <w:b/>
                <w:sz w:val="28"/>
                <w:szCs w:val="28"/>
                <w:lang w:val="kk-KZ"/>
              </w:rPr>
              <w:t>семестр</w:t>
            </w:r>
          </w:p>
        </w:tc>
        <w:tc>
          <w:tcPr>
            <w:tcW w:w="1080" w:type="dxa"/>
            <w:gridSpan w:val="2"/>
            <w:tcBorders>
              <w:left w:val="single" w:sz="4" w:space="0" w:color="auto"/>
              <w:right w:val="nil"/>
            </w:tcBorders>
          </w:tcPr>
          <w:p w:rsidR="008C0163" w:rsidRPr="00441AE8" w:rsidRDefault="008C0163" w:rsidP="008C0163">
            <w:pPr>
              <w:spacing w:after="0"/>
              <w:ind w:left="252"/>
              <w:jc w:val="both"/>
              <w:rPr>
                <w:rFonts w:ascii="Times New Roman" w:hAnsi="Times New Roman" w:cs="Times New Roman"/>
                <w:b/>
                <w:sz w:val="28"/>
                <w:szCs w:val="28"/>
                <w:lang w:val="kk-KZ"/>
              </w:rPr>
            </w:pPr>
            <w:r w:rsidRPr="00441AE8">
              <w:rPr>
                <w:rFonts w:ascii="Times New Roman" w:hAnsi="Times New Roman" w:cs="Times New Roman"/>
                <w:b/>
                <w:sz w:val="28"/>
                <w:szCs w:val="28"/>
                <w:lang w:val="kk-KZ"/>
              </w:rPr>
              <w:t>48</w:t>
            </w:r>
          </w:p>
        </w:tc>
        <w:tc>
          <w:tcPr>
            <w:tcW w:w="6420" w:type="dxa"/>
            <w:gridSpan w:val="5"/>
            <w:tcBorders>
              <w:left w:val="single" w:sz="4" w:space="0" w:color="auto"/>
              <w:right w:val="nil"/>
            </w:tcBorders>
          </w:tcPr>
          <w:p w:rsidR="008C0163" w:rsidRPr="00441AE8" w:rsidRDefault="008C0163" w:rsidP="008C0163">
            <w:pPr>
              <w:spacing w:after="0"/>
              <w:ind w:left="372"/>
              <w:jc w:val="both"/>
              <w:rPr>
                <w:rFonts w:ascii="Times New Roman" w:hAnsi="Times New Roman" w:cs="Times New Roman"/>
                <w:b/>
                <w:sz w:val="28"/>
                <w:szCs w:val="28"/>
                <w:lang w:val="kk-KZ"/>
              </w:rPr>
            </w:pPr>
            <w:r w:rsidRPr="00441AE8">
              <w:rPr>
                <w:rFonts w:ascii="Times New Roman" w:hAnsi="Times New Roman" w:cs="Times New Roman"/>
                <w:b/>
                <w:sz w:val="28"/>
                <w:szCs w:val="28"/>
                <w:lang w:val="kk-KZ"/>
              </w:rPr>
              <w:t>Из  них  теория  32  часов,практика  16 часов</w:t>
            </w:r>
            <w:r w:rsidRPr="00441AE8">
              <w:rPr>
                <w:rFonts w:ascii="Times New Roman" w:hAnsi="Times New Roman" w:cs="Times New Roman"/>
                <w:b/>
                <w:sz w:val="28"/>
                <w:szCs w:val="28"/>
              </w:rPr>
              <w:t xml:space="preserve"> </w:t>
            </w:r>
          </w:p>
        </w:tc>
        <w:tc>
          <w:tcPr>
            <w:tcW w:w="3070" w:type="dxa"/>
            <w:gridSpan w:val="2"/>
            <w:tcBorders>
              <w:left w:val="single" w:sz="4" w:space="0" w:color="auto"/>
              <w:right w:val="nil"/>
            </w:tcBorders>
          </w:tcPr>
          <w:p w:rsidR="008C0163" w:rsidRPr="00441AE8" w:rsidRDefault="008C0163" w:rsidP="008C0163">
            <w:pPr>
              <w:spacing w:after="0"/>
              <w:jc w:val="both"/>
              <w:rPr>
                <w:rFonts w:ascii="Times New Roman" w:hAnsi="Times New Roman" w:cs="Times New Roman"/>
                <w:b/>
                <w:sz w:val="28"/>
                <w:szCs w:val="28"/>
                <w:lang w:val="kk-KZ"/>
              </w:rPr>
            </w:pPr>
          </w:p>
        </w:tc>
        <w:tc>
          <w:tcPr>
            <w:tcW w:w="1080" w:type="dxa"/>
            <w:vMerge w:val="restart"/>
            <w:tcBorders>
              <w:top w:val="nil"/>
            </w:tcBorders>
          </w:tcPr>
          <w:p w:rsidR="008C0163" w:rsidRPr="00441AE8" w:rsidRDefault="008C0163" w:rsidP="008C0163">
            <w:pPr>
              <w:spacing w:after="0"/>
              <w:rPr>
                <w:rFonts w:ascii="Times New Roman" w:hAnsi="Times New Roman" w:cs="Times New Roman"/>
                <w:sz w:val="28"/>
                <w:szCs w:val="28"/>
                <w:lang w:val="kk-KZ"/>
              </w:rPr>
            </w:pPr>
          </w:p>
        </w:tc>
        <w:tc>
          <w:tcPr>
            <w:tcW w:w="1080" w:type="dxa"/>
            <w:vMerge w:val="restart"/>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2860" w:type="dxa"/>
            <w:vMerge w:val="restart"/>
          </w:tcPr>
          <w:p w:rsidR="008C0163" w:rsidRPr="00441AE8" w:rsidRDefault="008C0163" w:rsidP="008C0163">
            <w:pPr>
              <w:spacing w:after="0"/>
              <w:rPr>
                <w:rFonts w:ascii="Times New Roman" w:hAnsi="Times New Roman" w:cs="Times New Roman"/>
                <w:sz w:val="28"/>
                <w:szCs w:val="28"/>
              </w:rPr>
            </w:pPr>
          </w:p>
        </w:tc>
        <w:tc>
          <w:tcPr>
            <w:tcW w:w="2860" w:type="dxa"/>
            <w:vMerge w:val="restart"/>
          </w:tcPr>
          <w:p w:rsidR="008C0163" w:rsidRPr="00441AE8" w:rsidRDefault="008C0163" w:rsidP="008C0163">
            <w:pPr>
              <w:spacing w:after="0"/>
              <w:rPr>
                <w:rFonts w:ascii="Times New Roman" w:hAnsi="Times New Roman" w:cs="Times New Roman"/>
                <w:sz w:val="28"/>
                <w:szCs w:val="28"/>
              </w:rPr>
            </w:pPr>
          </w:p>
        </w:tc>
        <w:tc>
          <w:tcPr>
            <w:tcW w:w="2860" w:type="dxa"/>
            <w:vMerge w:val="restart"/>
          </w:tcPr>
          <w:p w:rsidR="008C0163" w:rsidRPr="00441AE8" w:rsidRDefault="008C0163" w:rsidP="008C0163">
            <w:pPr>
              <w:spacing w:after="0"/>
              <w:rPr>
                <w:rFonts w:ascii="Times New Roman" w:hAnsi="Times New Roman" w:cs="Times New Roman"/>
                <w:sz w:val="28"/>
                <w:szCs w:val="28"/>
              </w:rPr>
            </w:pPr>
          </w:p>
        </w:tc>
        <w:tc>
          <w:tcPr>
            <w:tcW w:w="2860" w:type="dxa"/>
            <w:vMerge w:val="restart"/>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схемы</w:t>
            </w:r>
          </w:p>
        </w:tc>
        <w:tc>
          <w:tcPr>
            <w:tcW w:w="2860" w:type="dxa"/>
            <w:vMerge w:val="restart"/>
          </w:tcPr>
          <w:p w:rsidR="008C0163" w:rsidRPr="00441AE8" w:rsidRDefault="008C0163" w:rsidP="008C0163">
            <w:pPr>
              <w:spacing w:after="0"/>
              <w:ind w:left="-108"/>
              <w:rPr>
                <w:rFonts w:ascii="Times New Roman" w:hAnsi="Times New Roman" w:cs="Times New Roman"/>
                <w:sz w:val="28"/>
                <w:szCs w:val="28"/>
              </w:rPr>
            </w:pPr>
            <w:r w:rsidRPr="00441AE8">
              <w:rPr>
                <w:rFonts w:ascii="Times New Roman" w:hAnsi="Times New Roman" w:cs="Times New Roman"/>
                <w:sz w:val="28"/>
                <w:szCs w:val="28"/>
                <w:lang w:val="kk-KZ"/>
              </w:rPr>
              <w:t>Марочник  сталей  и  сплавов  под ред.Зубченко А.С.М. Машиностроение.2003.стр.21-25</w:t>
            </w:r>
          </w:p>
        </w:tc>
      </w:tr>
      <w:tr w:rsidR="008C0163" w:rsidRPr="00441AE8" w:rsidTr="008C0163">
        <w:trPr>
          <w:trHeight w:val="360"/>
        </w:trPr>
        <w:tc>
          <w:tcPr>
            <w:tcW w:w="15220" w:type="dxa"/>
            <w:gridSpan w:val="12"/>
            <w:tcBorders>
              <w:left w:val="single" w:sz="4" w:space="0" w:color="auto"/>
              <w:right w:val="nil"/>
            </w:tcBorders>
          </w:tcPr>
          <w:p w:rsidR="008C0163" w:rsidRPr="00441AE8" w:rsidRDefault="008C0163" w:rsidP="008C0163">
            <w:pPr>
              <w:spacing w:after="0"/>
              <w:jc w:val="both"/>
              <w:rPr>
                <w:rFonts w:ascii="Times New Roman" w:hAnsi="Times New Roman" w:cs="Times New Roman"/>
                <w:b/>
                <w:sz w:val="28"/>
                <w:szCs w:val="28"/>
                <w:lang w:val="kk-KZ"/>
              </w:rPr>
            </w:pPr>
            <w:r w:rsidRPr="00441AE8">
              <w:rPr>
                <w:rFonts w:ascii="Times New Roman" w:hAnsi="Times New Roman" w:cs="Times New Roman"/>
                <w:b/>
                <w:sz w:val="28"/>
                <w:szCs w:val="28"/>
              </w:rPr>
              <w:t xml:space="preserve">Раздел  </w:t>
            </w:r>
            <w:r w:rsidRPr="00441AE8">
              <w:rPr>
                <w:rFonts w:ascii="Times New Roman" w:hAnsi="Times New Roman" w:cs="Times New Roman"/>
                <w:b/>
                <w:sz w:val="28"/>
                <w:szCs w:val="28"/>
                <w:lang w:val="en-US"/>
              </w:rPr>
              <w:t>IV</w:t>
            </w:r>
            <w:r w:rsidRPr="00441AE8">
              <w:rPr>
                <w:rFonts w:ascii="Times New Roman" w:hAnsi="Times New Roman" w:cs="Times New Roman"/>
                <w:b/>
                <w:sz w:val="28"/>
                <w:szCs w:val="28"/>
                <w:lang w:val="kk-KZ"/>
              </w:rPr>
              <w:t>.  Технология  термической  обработки</w:t>
            </w:r>
          </w:p>
        </w:tc>
        <w:tc>
          <w:tcPr>
            <w:tcW w:w="1080" w:type="dxa"/>
            <w:vMerge/>
            <w:tcBorders>
              <w:bottom w:val="nil"/>
            </w:tcBorders>
          </w:tcPr>
          <w:p w:rsidR="008C0163" w:rsidRPr="00441AE8" w:rsidRDefault="008C0163" w:rsidP="008C0163">
            <w:pPr>
              <w:spacing w:after="0"/>
              <w:rPr>
                <w:rFonts w:ascii="Times New Roman" w:hAnsi="Times New Roman" w:cs="Times New Roman"/>
                <w:sz w:val="28"/>
                <w:szCs w:val="28"/>
                <w:lang w:val="kk-KZ"/>
              </w:rPr>
            </w:pPr>
          </w:p>
        </w:tc>
        <w:tc>
          <w:tcPr>
            <w:tcW w:w="1080" w:type="dxa"/>
            <w:vMerge/>
            <w:vAlign w:val="center"/>
          </w:tcPr>
          <w:p w:rsidR="008C0163" w:rsidRPr="00441AE8" w:rsidRDefault="008C0163" w:rsidP="008C0163">
            <w:pPr>
              <w:spacing w:after="0"/>
              <w:jc w:val="center"/>
              <w:rPr>
                <w:rFonts w:ascii="Times New Roman" w:hAnsi="Times New Roman" w:cs="Times New Roman"/>
                <w:sz w:val="28"/>
                <w:szCs w:val="28"/>
                <w:lang w:val="kk-KZ"/>
              </w:rPr>
            </w:pPr>
          </w:p>
        </w:tc>
        <w:tc>
          <w:tcPr>
            <w:tcW w:w="2860" w:type="dxa"/>
            <w:vMerge/>
          </w:tcPr>
          <w:p w:rsidR="008C0163" w:rsidRPr="00441AE8" w:rsidRDefault="008C0163" w:rsidP="008C0163">
            <w:pPr>
              <w:spacing w:after="0"/>
              <w:rPr>
                <w:rFonts w:ascii="Times New Roman" w:hAnsi="Times New Roman" w:cs="Times New Roman"/>
                <w:sz w:val="28"/>
                <w:szCs w:val="28"/>
              </w:rPr>
            </w:pPr>
          </w:p>
        </w:tc>
        <w:tc>
          <w:tcPr>
            <w:tcW w:w="2860" w:type="dxa"/>
            <w:vMerge/>
          </w:tcPr>
          <w:p w:rsidR="008C0163" w:rsidRPr="00441AE8" w:rsidRDefault="008C0163" w:rsidP="008C0163">
            <w:pPr>
              <w:spacing w:after="0"/>
              <w:rPr>
                <w:rFonts w:ascii="Times New Roman" w:hAnsi="Times New Roman" w:cs="Times New Roman"/>
                <w:sz w:val="28"/>
                <w:szCs w:val="28"/>
              </w:rPr>
            </w:pPr>
          </w:p>
        </w:tc>
        <w:tc>
          <w:tcPr>
            <w:tcW w:w="2860" w:type="dxa"/>
            <w:vMerge/>
          </w:tcPr>
          <w:p w:rsidR="008C0163" w:rsidRPr="00441AE8" w:rsidRDefault="008C0163" w:rsidP="008C0163">
            <w:pPr>
              <w:spacing w:after="0"/>
              <w:rPr>
                <w:rFonts w:ascii="Times New Roman" w:hAnsi="Times New Roman" w:cs="Times New Roman"/>
                <w:sz w:val="28"/>
                <w:szCs w:val="28"/>
              </w:rPr>
            </w:pPr>
          </w:p>
        </w:tc>
        <w:tc>
          <w:tcPr>
            <w:tcW w:w="2860" w:type="dxa"/>
            <w:vMerge/>
          </w:tcPr>
          <w:p w:rsidR="008C0163" w:rsidRPr="00441AE8" w:rsidRDefault="008C0163" w:rsidP="008C0163">
            <w:pPr>
              <w:spacing w:after="0"/>
              <w:jc w:val="center"/>
              <w:rPr>
                <w:rFonts w:ascii="Times New Roman" w:hAnsi="Times New Roman" w:cs="Times New Roman"/>
                <w:sz w:val="28"/>
                <w:szCs w:val="28"/>
                <w:lang w:val="kk-KZ"/>
              </w:rPr>
            </w:pPr>
          </w:p>
        </w:tc>
        <w:tc>
          <w:tcPr>
            <w:tcW w:w="2860" w:type="dxa"/>
            <w:vMerge/>
          </w:tcPr>
          <w:p w:rsidR="008C0163" w:rsidRPr="00441AE8" w:rsidRDefault="008C0163" w:rsidP="008C0163">
            <w:pPr>
              <w:spacing w:after="0"/>
              <w:ind w:left="-108"/>
              <w:rPr>
                <w:rFonts w:ascii="Times New Roman" w:hAnsi="Times New Roman" w:cs="Times New Roman"/>
                <w:sz w:val="28"/>
                <w:szCs w:val="28"/>
                <w:lang w:val="kk-KZ"/>
              </w:rPr>
            </w:pP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25</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Основы  термической  обработки</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kk-KZ"/>
              </w:rPr>
              <w:t>нарисовать схему</w:t>
            </w:r>
          </w:p>
        </w:tc>
        <w:tc>
          <w:tcPr>
            <w:tcW w:w="1910" w:type="dxa"/>
            <w:gridSpan w:val="2"/>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Плакат</w:t>
            </w:r>
          </w:p>
        </w:tc>
        <w:tc>
          <w:tcPr>
            <w:tcW w:w="3063" w:type="dxa"/>
          </w:tcPr>
          <w:p w:rsidR="008C0163" w:rsidRPr="00441AE8" w:rsidRDefault="008C0163" w:rsidP="008C0163">
            <w:pPr>
              <w:spacing w:after="0"/>
              <w:rPr>
                <w:rFonts w:ascii="Times New Roman" w:hAnsi="Times New Roman" w:cs="Times New Roman"/>
                <w:sz w:val="24"/>
                <w:szCs w:val="28"/>
                <w:lang w:val="kk-KZ"/>
              </w:rPr>
            </w:pPr>
            <w:r w:rsidRPr="00441AE8">
              <w:rPr>
                <w:rFonts w:ascii="Times New Roman" w:hAnsi="Times New Roman" w:cs="Times New Roman"/>
                <w:sz w:val="24"/>
                <w:szCs w:val="28"/>
                <w:lang w:val="kk-KZ"/>
              </w:rPr>
              <w:t>Марочник  сталей  и  сплавов  под ред.Зубченко А.С.М. Машиностроение.2003.стр.39-43</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26</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Технология  термической  обработки</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составить график</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p>
        </w:tc>
        <w:tc>
          <w:tcPr>
            <w:tcW w:w="3063" w:type="dxa"/>
          </w:tcPr>
          <w:p w:rsidR="008C0163" w:rsidRPr="00441AE8" w:rsidRDefault="008C0163" w:rsidP="008C0163">
            <w:pPr>
              <w:spacing w:after="0"/>
              <w:ind w:left="-82" w:firstLine="82"/>
              <w:rPr>
                <w:rFonts w:ascii="Times New Roman" w:hAnsi="Times New Roman" w:cs="Times New Roman"/>
                <w:sz w:val="24"/>
                <w:szCs w:val="28"/>
              </w:rPr>
            </w:pPr>
            <w:r w:rsidRPr="00441AE8">
              <w:rPr>
                <w:rFonts w:ascii="Times New Roman" w:hAnsi="Times New Roman" w:cs="Times New Roman"/>
                <w:sz w:val="24"/>
                <w:szCs w:val="28"/>
                <w:lang w:val="kk-KZ"/>
              </w:rPr>
              <w:t xml:space="preserve">Смолькин А.А., Исагулов  А.З., Егоров  В.В. Технология  металлов  и металловедение  с  </w:t>
            </w:r>
            <w:r w:rsidRPr="00441AE8">
              <w:rPr>
                <w:rFonts w:ascii="Times New Roman" w:hAnsi="Times New Roman" w:cs="Times New Roman"/>
                <w:sz w:val="24"/>
                <w:szCs w:val="28"/>
                <w:lang w:val="kk-KZ"/>
              </w:rPr>
              <w:lastRenderedPageBreak/>
              <w:t>текстовыми  заданиями. Алматы.Ғалым. 2000. стр.41-44</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lastRenderedPageBreak/>
              <w:t>27</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Химико-термическая  обработка</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rPr>
              <w:t>Работа с чертежами</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ч</w:t>
            </w:r>
            <w:r w:rsidRPr="00441AE8">
              <w:rPr>
                <w:rFonts w:ascii="Times New Roman" w:hAnsi="Times New Roman" w:cs="Times New Roman"/>
                <w:sz w:val="28"/>
                <w:szCs w:val="28"/>
                <w:lang w:val="kk-KZ"/>
              </w:rPr>
              <w:t xml:space="preserve">ертёж </w:t>
            </w:r>
          </w:p>
        </w:tc>
        <w:tc>
          <w:tcPr>
            <w:tcW w:w="3063" w:type="dxa"/>
          </w:tcPr>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Чумоченко Ю.Т.,Чумаченко Г.В.,Геросименко А.И. Материаловедение  для  автомехаников. Ростов –на- Дану. Феникс.2002. стр.28-36</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28</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rPr>
              <w:t>Отжиг стали</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Выучить</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схемы</w:t>
            </w:r>
          </w:p>
        </w:tc>
        <w:tc>
          <w:tcPr>
            <w:tcW w:w="3063" w:type="dxa"/>
          </w:tcPr>
          <w:p w:rsidR="008C0163" w:rsidRPr="00441AE8" w:rsidRDefault="008C0163" w:rsidP="008C0163">
            <w:pPr>
              <w:spacing w:after="0"/>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w:t>
            </w:r>
          </w:p>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стр.51-56</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29</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Style w:val="31"/>
                <w:rFonts w:ascii="Times New Roman" w:hAnsi="Times New Roman" w:cs="Times New Roman"/>
                <w:sz w:val="28"/>
                <w:szCs w:val="28"/>
              </w:rPr>
              <w:t xml:space="preserve">Цементация стали. </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Практ.занятия</w:t>
            </w:r>
          </w:p>
        </w:tc>
        <w:tc>
          <w:tcPr>
            <w:tcW w:w="1643" w:type="dxa"/>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Промежуточн</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 xml:space="preserve"> </w:t>
            </w:r>
            <w:r w:rsidRPr="00441AE8">
              <w:rPr>
                <w:rFonts w:ascii="Times New Roman" w:hAnsi="Times New Roman" w:cs="Times New Roman"/>
                <w:sz w:val="28"/>
                <w:szCs w:val="28"/>
                <w:lang w:val="kk-KZ"/>
              </w:rPr>
              <w:t>т</w:t>
            </w:r>
            <w:r w:rsidRPr="00441AE8">
              <w:rPr>
                <w:rFonts w:ascii="Times New Roman" w:hAnsi="Times New Roman" w:cs="Times New Roman"/>
                <w:sz w:val="28"/>
                <w:szCs w:val="28"/>
              </w:rPr>
              <w:t>ест</w:t>
            </w:r>
            <w:r w:rsidRPr="00441AE8">
              <w:rPr>
                <w:rFonts w:ascii="Times New Roman" w:hAnsi="Times New Roman" w:cs="Times New Roman"/>
                <w:sz w:val="28"/>
                <w:szCs w:val="28"/>
                <w:lang w:val="kk-KZ"/>
              </w:rPr>
              <w:t>овое задание</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r w:rsidRPr="00441AE8">
              <w:rPr>
                <w:rFonts w:ascii="Times New Roman" w:hAnsi="Times New Roman" w:cs="Times New Roman"/>
                <w:sz w:val="28"/>
                <w:szCs w:val="28"/>
              </w:rPr>
              <w:t>, ч</w:t>
            </w:r>
            <w:r w:rsidRPr="00441AE8">
              <w:rPr>
                <w:rFonts w:ascii="Times New Roman" w:hAnsi="Times New Roman" w:cs="Times New Roman"/>
                <w:sz w:val="28"/>
                <w:szCs w:val="28"/>
                <w:lang w:val="kk-KZ"/>
              </w:rPr>
              <w:t>ертёж</w:t>
            </w:r>
          </w:p>
        </w:tc>
        <w:tc>
          <w:tcPr>
            <w:tcW w:w="3063" w:type="dxa"/>
          </w:tcPr>
          <w:p w:rsidR="008C0163" w:rsidRPr="00441AE8" w:rsidRDefault="008C0163" w:rsidP="008C0163">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Марочник  сталей  и  сплавов  под ред.Зубченко А.С.М. Машиностроение.2003.стр.44-47</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30</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rPr>
              <w:t>Пластическая деформация металла</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Выучить</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чертеж</w:t>
            </w:r>
          </w:p>
        </w:tc>
        <w:tc>
          <w:tcPr>
            <w:tcW w:w="3063" w:type="dxa"/>
          </w:tcPr>
          <w:p w:rsidR="008C0163" w:rsidRPr="00441AE8" w:rsidRDefault="008C0163" w:rsidP="008C0163">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Бекмухаметов Е. Және  басқалары  Орысша –қазақша  политехникалық  түсіндірме  сөздік  Алматы,»Қазақстан» - 1977 стр.49-52</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31</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rPr>
              <w:t>Закалка стали.</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eastAsia="Batang" w:hAnsi="Times New Roman" w:cs="Times New Roman"/>
                <w:sz w:val="28"/>
                <w:szCs w:val="28"/>
                <w:lang w:val="kk-KZ"/>
              </w:rPr>
            </w:pPr>
          </w:p>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Выучить</w:t>
            </w:r>
          </w:p>
        </w:tc>
        <w:tc>
          <w:tcPr>
            <w:tcW w:w="1910" w:type="dxa"/>
            <w:gridSpan w:val="2"/>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схемы</w:t>
            </w:r>
          </w:p>
        </w:tc>
        <w:tc>
          <w:tcPr>
            <w:tcW w:w="3063" w:type="dxa"/>
          </w:tcPr>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олиант,2007.стр.57-59</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32</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Контрольная  работа.</w:t>
            </w:r>
            <w:r w:rsidRPr="00441AE8">
              <w:rPr>
                <w:rFonts w:ascii="Times New Roman" w:hAnsi="Times New Roman" w:cs="Times New Roman"/>
                <w:sz w:val="28"/>
                <w:szCs w:val="28"/>
              </w:rPr>
              <w:t xml:space="preserve"> Закалка стали.</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Практ.занятия</w:t>
            </w:r>
          </w:p>
        </w:tc>
        <w:tc>
          <w:tcPr>
            <w:tcW w:w="1643" w:type="dxa"/>
          </w:tcPr>
          <w:p w:rsidR="008C0163" w:rsidRPr="00441AE8" w:rsidRDefault="008C0163" w:rsidP="008C0163">
            <w:pPr>
              <w:spacing w:after="0"/>
              <w:rPr>
                <w:rFonts w:ascii="Times New Roman" w:hAnsi="Times New Roman" w:cs="Times New Roman"/>
                <w:sz w:val="28"/>
                <w:szCs w:val="28"/>
              </w:rPr>
            </w:pPr>
            <w:r w:rsidRPr="00441AE8">
              <w:rPr>
                <w:rFonts w:ascii="Times New Roman" w:hAnsi="Times New Roman" w:cs="Times New Roman"/>
                <w:sz w:val="28"/>
                <w:szCs w:val="28"/>
                <w:lang w:val="kk-KZ"/>
              </w:rPr>
              <w:t>Решение задач</w:t>
            </w:r>
          </w:p>
        </w:tc>
        <w:tc>
          <w:tcPr>
            <w:tcW w:w="1910" w:type="dxa"/>
            <w:gridSpan w:val="2"/>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тесты</w:t>
            </w:r>
          </w:p>
        </w:tc>
        <w:tc>
          <w:tcPr>
            <w:tcW w:w="3063" w:type="dxa"/>
          </w:tcPr>
          <w:p w:rsidR="008C0163" w:rsidRPr="00441AE8" w:rsidRDefault="008C0163" w:rsidP="008C0163">
            <w:pPr>
              <w:spacing w:after="0"/>
              <w:rPr>
                <w:rFonts w:ascii="Times New Roman" w:hAnsi="Times New Roman" w:cs="Times New Roman"/>
                <w:sz w:val="24"/>
                <w:szCs w:val="28"/>
                <w:lang w:val="kk-KZ"/>
              </w:rPr>
            </w:pPr>
          </w:p>
        </w:tc>
      </w:tr>
      <w:tr w:rsidR="008C0163" w:rsidRPr="00441AE8" w:rsidTr="008C0163">
        <w:trPr>
          <w:gridAfter w:val="5"/>
          <w:wAfter w:w="14300" w:type="dxa"/>
        </w:trPr>
        <w:tc>
          <w:tcPr>
            <w:tcW w:w="15220" w:type="dxa"/>
            <w:gridSpan w:val="12"/>
            <w:tcBorders>
              <w:left w:val="nil"/>
              <w:right w:val="nil"/>
            </w:tcBorders>
          </w:tcPr>
          <w:p w:rsidR="008C0163" w:rsidRPr="00441AE8" w:rsidRDefault="008C0163" w:rsidP="008C0163">
            <w:pPr>
              <w:spacing w:after="0"/>
              <w:rPr>
                <w:rFonts w:ascii="Times New Roman" w:hAnsi="Times New Roman" w:cs="Times New Roman"/>
                <w:sz w:val="28"/>
                <w:szCs w:val="28"/>
              </w:rPr>
            </w:pPr>
            <w:r w:rsidRPr="00441AE8">
              <w:rPr>
                <w:rFonts w:ascii="Times New Roman" w:hAnsi="Times New Roman" w:cs="Times New Roman"/>
                <w:b/>
                <w:sz w:val="28"/>
                <w:szCs w:val="28"/>
              </w:rPr>
              <w:lastRenderedPageBreak/>
              <w:t xml:space="preserve">Раздел  </w:t>
            </w:r>
            <w:r w:rsidRPr="00441AE8">
              <w:rPr>
                <w:rFonts w:ascii="Times New Roman" w:hAnsi="Times New Roman" w:cs="Times New Roman"/>
                <w:b/>
                <w:sz w:val="28"/>
                <w:szCs w:val="28"/>
                <w:lang w:val="en-US"/>
              </w:rPr>
              <w:t>V</w:t>
            </w:r>
            <w:r w:rsidRPr="00441AE8">
              <w:rPr>
                <w:rFonts w:ascii="Times New Roman" w:hAnsi="Times New Roman" w:cs="Times New Roman"/>
                <w:b/>
                <w:sz w:val="28"/>
                <w:szCs w:val="28"/>
              </w:rPr>
              <w:t>. Способы  обработки  конструкционных  материалов</w:t>
            </w:r>
          </w:p>
        </w:tc>
        <w:tc>
          <w:tcPr>
            <w:tcW w:w="1080" w:type="dxa"/>
          </w:tcPr>
          <w:p w:rsidR="008C0163" w:rsidRPr="00441AE8" w:rsidRDefault="008C0163" w:rsidP="008C0163">
            <w:pPr>
              <w:spacing w:after="0"/>
              <w:rPr>
                <w:rFonts w:ascii="Times New Roman" w:hAnsi="Times New Roman" w:cs="Times New Roman"/>
                <w:sz w:val="28"/>
                <w:szCs w:val="28"/>
              </w:rPr>
            </w:pPr>
          </w:p>
        </w:tc>
        <w:tc>
          <w:tcPr>
            <w:tcW w:w="1080" w:type="dxa"/>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rPr>
            </w:pPr>
            <w:r w:rsidRPr="00441AE8">
              <w:rPr>
                <w:rFonts w:ascii="Times New Roman" w:hAnsi="Times New Roman" w:cs="Times New Roman"/>
                <w:sz w:val="28"/>
                <w:szCs w:val="28"/>
              </w:rPr>
              <w:t>33</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Подготовка  производства  и  технологическая  терминология</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rPr>
                <w:rFonts w:ascii="Times New Roman" w:hAnsi="Times New Roman" w:cs="Times New Roman"/>
                <w:sz w:val="28"/>
                <w:szCs w:val="28"/>
              </w:rPr>
            </w:pPr>
            <w:r w:rsidRPr="00441AE8">
              <w:rPr>
                <w:rFonts w:ascii="Times New Roman" w:hAnsi="Times New Roman" w:cs="Times New Roman"/>
                <w:sz w:val="28"/>
                <w:szCs w:val="28"/>
                <w:lang w:val="kk-KZ"/>
              </w:rPr>
              <w:t>Выучить</w:t>
            </w:r>
          </w:p>
        </w:tc>
        <w:tc>
          <w:tcPr>
            <w:tcW w:w="1910" w:type="dxa"/>
            <w:gridSpan w:val="2"/>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Плакат</w:t>
            </w:r>
          </w:p>
        </w:tc>
        <w:tc>
          <w:tcPr>
            <w:tcW w:w="3063" w:type="dxa"/>
          </w:tcPr>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Чумоченко Ю.Т.,Чумаченко Г.В.,Геросименко А.И. Материаловедение  для  автомехаников. Ростов –на- Дану. Феникс.2002. стр.42-47</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34</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Общие  понятия  об  автоматическом  оборудовании</w:t>
            </w:r>
          </w:p>
        </w:tc>
        <w:tc>
          <w:tcPr>
            <w:tcW w:w="1080" w:type="dxa"/>
            <w:gridSpan w:val="2"/>
            <w:vAlign w:val="center"/>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kk-KZ"/>
              </w:rPr>
              <w:t>нарисовать схему</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p>
        </w:tc>
        <w:tc>
          <w:tcPr>
            <w:tcW w:w="3063" w:type="dxa"/>
          </w:tcPr>
          <w:p w:rsidR="008C0163" w:rsidRPr="00441AE8" w:rsidRDefault="008C0163" w:rsidP="008C0163">
            <w:pPr>
              <w:spacing w:after="0"/>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w:t>
            </w:r>
          </w:p>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стр.62-63</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35</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Литейное  производство</w:t>
            </w:r>
          </w:p>
        </w:tc>
        <w:tc>
          <w:tcPr>
            <w:tcW w:w="1080" w:type="dxa"/>
            <w:gridSpan w:val="2"/>
          </w:tcPr>
          <w:p w:rsidR="008C0163" w:rsidRPr="00441AE8" w:rsidRDefault="008C0163" w:rsidP="008C0163">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en-US"/>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составить график</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rPr>
              <w:t>ч</w:t>
            </w:r>
            <w:r w:rsidRPr="00441AE8">
              <w:rPr>
                <w:rFonts w:ascii="Times New Roman" w:hAnsi="Times New Roman" w:cs="Times New Roman"/>
                <w:sz w:val="28"/>
                <w:szCs w:val="28"/>
                <w:lang w:val="kk-KZ"/>
              </w:rPr>
              <w:t xml:space="preserve">ертёж </w:t>
            </w:r>
          </w:p>
        </w:tc>
        <w:tc>
          <w:tcPr>
            <w:tcW w:w="3063" w:type="dxa"/>
          </w:tcPr>
          <w:p w:rsidR="008C0163" w:rsidRPr="00441AE8" w:rsidRDefault="008C0163" w:rsidP="008C0163">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Марочник  сталей  и  сплавов  под ред.Зубченко А.С.М. Машиностроение.2003.стр.55-56</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36</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Обработка  металлов  давлением</w:t>
            </w:r>
          </w:p>
        </w:tc>
        <w:tc>
          <w:tcPr>
            <w:tcW w:w="1080" w:type="dxa"/>
            <w:gridSpan w:val="2"/>
          </w:tcPr>
          <w:p w:rsidR="008C0163" w:rsidRPr="00441AE8" w:rsidRDefault="008C0163" w:rsidP="008C0163">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en-US"/>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rPr>
              <w:t>Работа с чертежами</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схемы</w:t>
            </w:r>
          </w:p>
        </w:tc>
        <w:tc>
          <w:tcPr>
            <w:tcW w:w="3063" w:type="dxa"/>
          </w:tcPr>
          <w:p w:rsidR="008C0163" w:rsidRPr="00441AE8" w:rsidRDefault="008C0163" w:rsidP="008C0163">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Бекмухаметов Е. Және  басқалары  Орысша –қазақша  политехникалық  түсіндірме  сөздік  Алматы,»Қазақстан» - 1977 стр.53-58</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37</w:t>
            </w:r>
          </w:p>
        </w:tc>
        <w:tc>
          <w:tcPr>
            <w:tcW w:w="3818" w:type="dxa"/>
          </w:tcPr>
          <w:p w:rsidR="008C0163" w:rsidRPr="00441AE8" w:rsidRDefault="008C0163" w:rsidP="008C0163">
            <w:pPr>
              <w:spacing w:after="0"/>
              <w:rPr>
                <w:rFonts w:ascii="Times New Roman" w:hAnsi="Times New Roman" w:cs="Times New Roman"/>
                <w:sz w:val="28"/>
                <w:szCs w:val="28"/>
              </w:rPr>
            </w:pPr>
            <w:r w:rsidRPr="00441AE8">
              <w:rPr>
                <w:rFonts w:ascii="Times New Roman" w:hAnsi="Times New Roman" w:cs="Times New Roman"/>
                <w:sz w:val="28"/>
                <w:szCs w:val="28"/>
              </w:rPr>
              <w:t>Сварка,резка и  пайка  металлов</w:t>
            </w:r>
          </w:p>
        </w:tc>
        <w:tc>
          <w:tcPr>
            <w:tcW w:w="1080" w:type="dxa"/>
            <w:gridSpan w:val="2"/>
          </w:tcPr>
          <w:p w:rsidR="008C0163" w:rsidRPr="00441AE8" w:rsidRDefault="008C0163" w:rsidP="008C0163">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en-US"/>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b/>
                <w:sz w:val="28"/>
                <w:szCs w:val="28"/>
                <w:lang w:val="kk-KZ"/>
              </w:rPr>
            </w:pPr>
            <w:r w:rsidRPr="00441AE8">
              <w:rPr>
                <w:rFonts w:ascii="Times New Roman" w:hAnsi="Times New Roman" w:cs="Times New Roman"/>
                <w:sz w:val="28"/>
                <w:szCs w:val="28"/>
                <w:lang w:val="kk-KZ"/>
              </w:rPr>
              <w:t>Практ.занятия</w:t>
            </w:r>
          </w:p>
        </w:tc>
        <w:tc>
          <w:tcPr>
            <w:tcW w:w="1643" w:type="dxa"/>
          </w:tcPr>
          <w:p w:rsidR="008C0163" w:rsidRPr="00441AE8" w:rsidRDefault="008C0163" w:rsidP="008C0163">
            <w:pPr>
              <w:spacing w:after="0"/>
              <w:rPr>
                <w:rFonts w:ascii="Times New Roman" w:hAnsi="Times New Roman" w:cs="Times New Roman"/>
                <w:sz w:val="28"/>
                <w:szCs w:val="28"/>
              </w:rPr>
            </w:pPr>
            <w:r w:rsidRPr="00441AE8">
              <w:rPr>
                <w:rFonts w:ascii="Times New Roman" w:hAnsi="Times New Roman" w:cs="Times New Roman"/>
                <w:sz w:val="28"/>
                <w:szCs w:val="28"/>
                <w:lang w:val="kk-KZ"/>
              </w:rPr>
              <w:t>Решение задач</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Рисунок</w:t>
            </w:r>
            <w:r w:rsidRPr="00441AE8">
              <w:rPr>
                <w:rFonts w:ascii="Times New Roman" w:hAnsi="Times New Roman" w:cs="Times New Roman"/>
                <w:sz w:val="28"/>
                <w:szCs w:val="28"/>
              </w:rPr>
              <w:t>, ч</w:t>
            </w:r>
            <w:r w:rsidRPr="00441AE8">
              <w:rPr>
                <w:rFonts w:ascii="Times New Roman" w:hAnsi="Times New Roman" w:cs="Times New Roman"/>
                <w:sz w:val="28"/>
                <w:szCs w:val="28"/>
                <w:lang w:val="kk-KZ"/>
              </w:rPr>
              <w:t>ертёж</w:t>
            </w:r>
          </w:p>
        </w:tc>
        <w:tc>
          <w:tcPr>
            <w:tcW w:w="3063" w:type="dxa"/>
          </w:tcPr>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олиант,2007.стр.64-66</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38</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Обработка  металлов  резанием,металлообрабатывающие  станки  и  инструменты</w:t>
            </w:r>
          </w:p>
        </w:tc>
        <w:tc>
          <w:tcPr>
            <w:tcW w:w="1080" w:type="dxa"/>
            <w:gridSpan w:val="2"/>
          </w:tcPr>
          <w:p w:rsidR="008C0163" w:rsidRPr="00441AE8" w:rsidRDefault="008C0163" w:rsidP="008C0163">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en-US"/>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составить график</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чертеж</w:t>
            </w:r>
          </w:p>
        </w:tc>
        <w:tc>
          <w:tcPr>
            <w:tcW w:w="3063" w:type="dxa"/>
          </w:tcPr>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Чумоченко Ю.Т.,Чумаченко Г.В.,Геросименко А.И. Материаловедение  для  автомехаников. Ростов –на- Дану. Феникс.2002. стр.48-</w:t>
            </w:r>
            <w:r w:rsidRPr="00441AE8">
              <w:rPr>
                <w:rFonts w:ascii="Times New Roman" w:hAnsi="Times New Roman" w:cs="Times New Roman"/>
                <w:sz w:val="24"/>
                <w:szCs w:val="28"/>
                <w:lang w:val="kk-KZ"/>
              </w:rPr>
              <w:lastRenderedPageBreak/>
              <w:t>55</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lastRenderedPageBreak/>
              <w:t>39</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Понятие  обэлектрических  способах  обработки  металлов</w:t>
            </w:r>
          </w:p>
        </w:tc>
        <w:tc>
          <w:tcPr>
            <w:tcW w:w="1080" w:type="dxa"/>
            <w:gridSpan w:val="2"/>
          </w:tcPr>
          <w:p w:rsidR="008C0163" w:rsidRPr="00441AE8" w:rsidRDefault="008C0163" w:rsidP="008C0163">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en-US"/>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rPr>
              <w:t>Работа с чертежами</w:t>
            </w:r>
          </w:p>
        </w:tc>
        <w:tc>
          <w:tcPr>
            <w:tcW w:w="1910" w:type="dxa"/>
            <w:gridSpan w:val="2"/>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схемы</w:t>
            </w:r>
          </w:p>
        </w:tc>
        <w:tc>
          <w:tcPr>
            <w:tcW w:w="3063" w:type="dxa"/>
          </w:tcPr>
          <w:p w:rsidR="008C0163" w:rsidRPr="00441AE8" w:rsidRDefault="008C0163" w:rsidP="008C0163">
            <w:pPr>
              <w:spacing w:after="0"/>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w:t>
            </w:r>
          </w:p>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стр.67-70</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40</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Переработка  пластмасс  в  изделия</w:t>
            </w:r>
          </w:p>
        </w:tc>
        <w:tc>
          <w:tcPr>
            <w:tcW w:w="1080" w:type="dxa"/>
            <w:gridSpan w:val="2"/>
          </w:tcPr>
          <w:p w:rsidR="008C0163" w:rsidRPr="00441AE8" w:rsidRDefault="008C0163" w:rsidP="008C0163">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en-US"/>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Практ.занятия</w:t>
            </w:r>
          </w:p>
        </w:tc>
        <w:tc>
          <w:tcPr>
            <w:tcW w:w="1643" w:type="dxa"/>
          </w:tcPr>
          <w:p w:rsidR="008C0163" w:rsidRPr="00441AE8" w:rsidRDefault="008C0163" w:rsidP="008C0163">
            <w:pPr>
              <w:spacing w:after="0"/>
              <w:rPr>
                <w:rFonts w:ascii="Times New Roman" w:hAnsi="Times New Roman" w:cs="Times New Roman"/>
                <w:sz w:val="28"/>
                <w:szCs w:val="28"/>
              </w:rPr>
            </w:pPr>
            <w:r w:rsidRPr="00441AE8">
              <w:rPr>
                <w:rFonts w:ascii="Times New Roman" w:hAnsi="Times New Roman" w:cs="Times New Roman"/>
                <w:sz w:val="28"/>
                <w:szCs w:val="28"/>
              </w:rPr>
              <w:t>Работа с чертежами</w:t>
            </w:r>
          </w:p>
        </w:tc>
        <w:tc>
          <w:tcPr>
            <w:tcW w:w="1910" w:type="dxa"/>
            <w:gridSpan w:val="2"/>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плакат</w:t>
            </w:r>
          </w:p>
        </w:tc>
        <w:tc>
          <w:tcPr>
            <w:tcW w:w="3063" w:type="dxa"/>
          </w:tcPr>
          <w:p w:rsidR="008C0163" w:rsidRPr="00441AE8" w:rsidRDefault="008C0163" w:rsidP="008C0163">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Марочник  сталей  и  сплавов  под ред.Зубченко А.С.М. Машиностроение.2003.стр.57-58</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41</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Электронные  автоматические  устройство</w:t>
            </w:r>
          </w:p>
        </w:tc>
        <w:tc>
          <w:tcPr>
            <w:tcW w:w="1080" w:type="dxa"/>
            <w:gridSpan w:val="2"/>
          </w:tcPr>
          <w:p w:rsidR="008C0163" w:rsidRPr="00441AE8" w:rsidRDefault="008C0163" w:rsidP="008C0163">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en-US"/>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составить график</w:t>
            </w:r>
          </w:p>
        </w:tc>
        <w:tc>
          <w:tcPr>
            <w:tcW w:w="1910" w:type="dxa"/>
            <w:gridSpan w:val="2"/>
          </w:tcPr>
          <w:p w:rsidR="008C0163" w:rsidRPr="00441AE8" w:rsidRDefault="008C0163" w:rsidP="008C0163">
            <w:pPr>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схемы</w:t>
            </w:r>
          </w:p>
        </w:tc>
        <w:tc>
          <w:tcPr>
            <w:tcW w:w="3063" w:type="dxa"/>
          </w:tcPr>
          <w:p w:rsidR="008C0163" w:rsidRPr="00441AE8" w:rsidRDefault="008C0163" w:rsidP="008C0163">
            <w:pPr>
              <w:pStyle w:val="a3"/>
              <w:ind w:left="-108"/>
              <w:rPr>
                <w:rFonts w:ascii="Times New Roman" w:hAnsi="Times New Roman" w:cs="Times New Roman"/>
                <w:sz w:val="24"/>
                <w:szCs w:val="28"/>
                <w:lang w:val="kk-KZ"/>
              </w:rPr>
            </w:pPr>
            <w:r w:rsidRPr="00441AE8">
              <w:rPr>
                <w:rFonts w:ascii="Times New Roman" w:hAnsi="Times New Roman" w:cs="Times New Roman"/>
                <w:sz w:val="24"/>
                <w:szCs w:val="28"/>
                <w:lang w:val="kk-KZ"/>
              </w:rPr>
              <w:t>Бекмухаметов Е. Және  басқалары  Орысша –қазақша  политехникалық  түсіндірме  сөздік  59-62</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r w:rsidRPr="00441AE8">
              <w:rPr>
                <w:rFonts w:ascii="Times New Roman" w:hAnsi="Times New Roman" w:cs="Times New Roman"/>
                <w:sz w:val="28"/>
                <w:szCs w:val="28"/>
                <w:lang w:val="en-US"/>
              </w:rPr>
              <w:t>42</w:t>
            </w:r>
          </w:p>
        </w:tc>
        <w:tc>
          <w:tcPr>
            <w:tcW w:w="3818" w:type="dxa"/>
            <w:vAlign w:val="center"/>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rPr>
              <w:t>Дуговая электрическая сварка металлов</w:t>
            </w:r>
          </w:p>
        </w:tc>
        <w:tc>
          <w:tcPr>
            <w:tcW w:w="1080" w:type="dxa"/>
            <w:gridSpan w:val="2"/>
          </w:tcPr>
          <w:p w:rsidR="008C0163" w:rsidRPr="00441AE8" w:rsidRDefault="008C0163" w:rsidP="008C0163">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lang w:val="en-US"/>
              </w:rPr>
              <w:t>2</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Теоретические занятия</w:t>
            </w:r>
          </w:p>
        </w:tc>
        <w:tc>
          <w:tcPr>
            <w:tcW w:w="1643" w:type="dxa"/>
          </w:tcPr>
          <w:p w:rsidR="008C0163" w:rsidRPr="00441AE8" w:rsidRDefault="008C0163" w:rsidP="008C0163">
            <w:pPr>
              <w:spacing w:after="0"/>
              <w:jc w:val="center"/>
              <w:rPr>
                <w:rFonts w:ascii="Times New Roman" w:hAnsi="Times New Roman" w:cs="Times New Roman"/>
                <w:sz w:val="28"/>
                <w:szCs w:val="28"/>
                <w:lang w:val="en-US"/>
              </w:rPr>
            </w:pPr>
            <w:r w:rsidRPr="00441AE8">
              <w:rPr>
                <w:rFonts w:ascii="Times New Roman" w:hAnsi="Times New Roman" w:cs="Times New Roman"/>
                <w:sz w:val="28"/>
                <w:szCs w:val="28"/>
              </w:rPr>
              <w:t>Работа с чертежами</w:t>
            </w:r>
          </w:p>
        </w:tc>
        <w:tc>
          <w:tcPr>
            <w:tcW w:w="1910" w:type="dxa"/>
            <w:gridSpan w:val="2"/>
          </w:tcPr>
          <w:p w:rsidR="008C0163" w:rsidRPr="00441AE8" w:rsidRDefault="008C0163" w:rsidP="008C0163">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плакат</w:t>
            </w:r>
          </w:p>
        </w:tc>
        <w:tc>
          <w:tcPr>
            <w:tcW w:w="3063" w:type="dxa"/>
          </w:tcPr>
          <w:p w:rsidR="008C0163" w:rsidRPr="00441AE8" w:rsidRDefault="008C0163" w:rsidP="008C0163">
            <w:pPr>
              <w:spacing w:after="0"/>
              <w:ind w:left="-108"/>
              <w:rPr>
                <w:rFonts w:ascii="Times New Roman" w:hAnsi="Times New Roman" w:cs="Times New Roman"/>
                <w:sz w:val="24"/>
                <w:szCs w:val="28"/>
              </w:rPr>
            </w:pPr>
            <w:r w:rsidRPr="00441AE8">
              <w:rPr>
                <w:rFonts w:ascii="Times New Roman" w:hAnsi="Times New Roman" w:cs="Times New Roman"/>
                <w:sz w:val="24"/>
                <w:szCs w:val="28"/>
                <w:lang w:val="kk-KZ"/>
              </w:rPr>
              <w:t>Рахманов  Т.А. т.б. Автомеханиктерге  арналған  материалтану  негіздері. Оқу  құралы –  Астана:Ф олиант,2007.стр.71-72</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lang w:val="en-US"/>
              </w:rPr>
            </w:pPr>
          </w:p>
        </w:tc>
        <w:tc>
          <w:tcPr>
            <w:tcW w:w="3818" w:type="dxa"/>
            <w:vAlign w:val="center"/>
          </w:tcPr>
          <w:p w:rsidR="008C0163" w:rsidRPr="00441AE8" w:rsidRDefault="008C0163" w:rsidP="008C0163">
            <w:pPr>
              <w:spacing w:after="0"/>
              <w:rPr>
                <w:rFonts w:ascii="Times New Roman" w:hAnsi="Times New Roman" w:cs="Times New Roman"/>
                <w:sz w:val="28"/>
                <w:szCs w:val="28"/>
              </w:rPr>
            </w:pPr>
            <w:r w:rsidRPr="00441AE8">
              <w:rPr>
                <w:rFonts w:ascii="Times New Roman" w:hAnsi="Times New Roman" w:cs="Times New Roman"/>
                <w:b/>
                <w:sz w:val="28"/>
                <w:szCs w:val="28"/>
                <w:lang w:val="kk-KZ"/>
              </w:rPr>
              <w:t xml:space="preserve">Всего  за  </w:t>
            </w:r>
            <w:r w:rsidRPr="00441AE8">
              <w:rPr>
                <w:rFonts w:ascii="Times New Roman" w:hAnsi="Times New Roman" w:cs="Times New Roman"/>
                <w:b/>
                <w:smallCaps/>
                <w:sz w:val="28"/>
                <w:szCs w:val="28"/>
                <w:lang w:val="en-US"/>
              </w:rPr>
              <w:t>IV</w:t>
            </w:r>
            <w:r w:rsidRPr="00441AE8">
              <w:rPr>
                <w:rFonts w:ascii="Times New Roman" w:hAnsi="Times New Roman" w:cs="Times New Roman"/>
                <w:smallCaps/>
                <w:sz w:val="28"/>
                <w:szCs w:val="28"/>
                <w:lang w:val="kk-KZ"/>
              </w:rPr>
              <w:t xml:space="preserve">  </w:t>
            </w:r>
            <w:r w:rsidRPr="00441AE8">
              <w:rPr>
                <w:rFonts w:ascii="Times New Roman" w:hAnsi="Times New Roman" w:cs="Times New Roman"/>
                <w:b/>
                <w:sz w:val="28"/>
                <w:szCs w:val="28"/>
                <w:lang w:val="kk-KZ"/>
              </w:rPr>
              <w:t>семестр</w:t>
            </w:r>
          </w:p>
        </w:tc>
        <w:tc>
          <w:tcPr>
            <w:tcW w:w="1080" w:type="dxa"/>
            <w:gridSpan w:val="2"/>
          </w:tcPr>
          <w:p w:rsidR="008C0163" w:rsidRPr="00441AE8" w:rsidRDefault="008C0163" w:rsidP="008C0163">
            <w:pPr>
              <w:spacing w:after="0"/>
              <w:jc w:val="center"/>
              <w:rPr>
                <w:rFonts w:ascii="Times New Roman" w:hAnsi="Times New Roman" w:cs="Times New Roman"/>
                <w:b/>
                <w:sz w:val="28"/>
                <w:szCs w:val="28"/>
                <w:lang w:val="en-US"/>
              </w:rPr>
            </w:pPr>
            <w:r w:rsidRPr="00441AE8">
              <w:rPr>
                <w:rFonts w:ascii="Times New Roman" w:hAnsi="Times New Roman" w:cs="Times New Roman"/>
                <w:b/>
                <w:sz w:val="28"/>
                <w:szCs w:val="28"/>
                <w:lang w:val="en-US"/>
              </w:rPr>
              <w:t>36</w:t>
            </w:r>
          </w:p>
        </w:tc>
        <w:tc>
          <w:tcPr>
            <w:tcW w:w="9496" w:type="dxa"/>
            <w:gridSpan w:val="8"/>
          </w:tcPr>
          <w:p w:rsidR="008C0163" w:rsidRPr="00441AE8" w:rsidRDefault="008C0163" w:rsidP="008C0163">
            <w:pPr>
              <w:spacing w:after="0"/>
              <w:ind w:left="-108"/>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Из  них  теория  </w:t>
            </w:r>
            <w:r w:rsidRPr="00441AE8">
              <w:rPr>
                <w:rFonts w:ascii="Times New Roman" w:hAnsi="Times New Roman" w:cs="Times New Roman"/>
                <w:b/>
                <w:sz w:val="28"/>
                <w:szCs w:val="28"/>
              </w:rPr>
              <w:t>28</w:t>
            </w:r>
            <w:r w:rsidRPr="00441AE8">
              <w:rPr>
                <w:rFonts w:ascii="Times New Roman" w:hAnsi="Times New Roman" w:cs="Times New Roman"/>
                <w:b/>
                <w:sz w:val="28"/>
                <w:szCs w:val="28"/>
                <w:lang w:val="kk-KZ"/>
              </w:rPr>
              <w:t xml:space="preserve">  часов,практика  </w:t>
            </w:r>
            <w:r w:rsidRPr="00441AE8">
              <w:rPr>
                <w:rFonts w:ascii="Times New Roman" w:hAnsi="Times New Roman" w:cs="Times New Roman"/>
                <w:b/>
                <w:sz w:val="28"/>
                <w:szCs w:val="28"/>
              </w:rPr>
              <w:t>8</w:t>
            </w:r>
            <w:r w:rsidRPr="00441AE8">
              <w:rPr>
                <w:rFonts w:ascii="Times New Roman" w:hAnsi="Times New Roman" w:cs="Times New Roman"/>
                <w:b/>
                <w:sz w:val="28"/>
                <w:szCs w:val="28"/>
                <w:lang w:val="kk-KZ"/>
              </w:rPr>
              <w:t xml:space="preserve"> часов</w:t>
            </w:r>
          </w:p>
        </w:tc>
      </w:tr>
      <w:tr w:rsidR="008C0163" w:rsidRPr="00441AE8" w:rsidTr="008C0163">
        <w:trPr>
          <w:gridAfter w:val="7"/>
          <w:wAfter w:w="16460" w:type="dxa"/>
        </w:trPr>
        <w:tc>
          <w:tcPr>
            <w:tcW w:w="826" w:type="dxa"/>
          </w:tcPr>
          <w:p w:rsidR="008C0163" w:rsidRPr="00441AE8" w:rsidRDefault="008C0163" w:rsidP="008C0163">
            <w:pPr>
              <w:spacing w:after="0"/>
              <w:rPr>
                <w:rFonts w:ascii="Times New Roman" w:hAnsi="Times New Roman" w:cs="Times New Roman"/>
                <w:sz w:val="28"/>
                <w:szCs w:val="28"/>
              </w:rPr>
            </w:pPr>
          </w:p>
        </w:tc>
        <w:tc>
          <w:tcPr>
            <w:tcW w:w="3818" w:type="dxa"/>
          </w:tcPr>
          <w:p w:rsidR="008C0163" w:rsidRPr="00441AE8" w:rsidRDefault="008C0163" w:rsidP="008C0163">
            <w:pPr>
              <w:spacing w:after="0"/>
              <w:jc w:val="right"/>
              <w:rPr>
                <w:rFonts w:ascii="Times New Roman" w:hAnsi="Times New Roman" w:cs="Times New Roman"/>
                <w:b/>
                <w:sz w:val="28"/>
                <w:szCs w:val="28"/>
                <w:lang w:val="kk-KZ"/>
              </w:rPr>
            </w:pPr>
            <w:r w:rsidRPr="00441AE8">
              <w:rPr>
                <w:rFonts w:ascii="Times New Roman" w:hAnsi="Times New Roman" w:cs="Times New Roman"/>
                <w:b/>
                <w:sz w:val="28"/>
                <w:szCs w:val="28"/>
                <w:lang w:val="kk-KZ"/>
              </w:rPr>
              <w:t>Итого:</w:t>
            </w:r>
          </w:p>
        </w:tc>
        <w:tc>
          <w:tcPr>
            <w:tcW w:w="1080" w:type="dxa"/>
            <w:gridSpan w:val="2"/>
          </w:tcPr>
          <w:p w:rsidR="008C0163" w:rsidRPr="00441AE8" w:rsidRDefault="008C0163" w:rsidP="008C0163">
            <w:pPr>
              <w:spacing w:after="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84</w:t>
            </w:r>
          </w:p>
        </w:tc>
        <w:tc>
          <w:tcPr>
            <w:tcW w:w="1188" w:type="dxa"/>
            <w:gridSpan w:val="2"/>
          </w:tcPr>
          <w:p w:rsidR="008C0163" w:rsidRPr="00441AE8" w:rsidRDefault="008C0163" w:rsidP="008C0163">
            <w:pPr>
              <w:spacing w:after="0"/>
              <w:rPr>
                <w:rFonts w:ascii="Times New Roman" w:hAnsi="Times New Roman" w:cs="Times New Roman"/>
                <w:sz w:val="28"/>
                <w:szCs w:val="28"/>
              </w:rPr>
            </w:pPr>
          </w:p>
        </w:tc>
        <w:tc>
          <w:tcPr>
            <w:tcW w:w="1692" w:type="dxa"/>
            <w:gridSpan w:val="2"/>
          </w:tcPr>
          <w:p w:rsidR="008C0163" w:rsidRPr="00441AE8" w:rsidRDefault="008C0163" w:rsidP="008C0163">
            <w:pPr>
              <w:spacing w:after="0"/>
              <w:rPr>
                <w:rFonts w:ascii="Times New Roman" w:hAnsi="Times New Roman" w:cs="Times New Roman"/>
                <w:sz w:val="28"/>
                <w:szCs w:val="28"/>
                <w:lang w:val="kk-KZ"/>
              </w:rPr>
            </w:pPr>
          </w:p>
        </w:tc>
        <w:tc>
          <w:tcPr>
            <w:tcW w:w="1643" w:type="dxa"/>
          </w:tcPr>
          <w:p w:rsidR="008C0163" w:rsidRPr="00441AE8" w:rsidRDefault="008C0163" w:rsidP="008C0163">
            <w:pPr>
              <w:spacing w:after="0"/>
              <w:rPr>
                <w:rFonts w:ascii="Times New Roman" w:hAnsi="Times New Roman" w:cs="Times New Roman"/>
                <w:sz w:val="28"/>
                <w:szCs w:val="28"/>
              </w:rPr>
            </w:pPr>
          </w:p>
        </w:tc>
        <w:tc>
          <w:tcPr>
            <w:tcW w:w="1910" w:type="dxa"/>
            <w:gridSpan w:val="2"/>
          </w:tcPr>
          <w:p w:rsidR="008C0163" w:rsidRPr="00441AE8" w:rsidRDefault="008C0163" w:rsidP="008C0163">
            <w:pPr>
              <w:spacing w:after="0"/>
              <w:rPr>
                <w:rFonts w:ascii="Times New Roman" w:hAnsi="Times New Roman" w:cs="Times New Roman"/>
                <w:sz w:val="28"/>
                <w:szCs w:val="28"/>
              </w:rPr>
            </w:pPr>
          </w:p>
        </w:tc>
        <w:tc>
          <w:tcPr>
            <w:tcW w:w="3063" w:type="dxa"/>
          </w:tcPr>
          <w:p w:rsidR="008C0163" w:rsidRPr="00441AE8" w:rsidRDefault="008C0163" w:rsidP="008C0163">
            <w:pPr>
              <w:spacing w:after="0"/>
              <w:rPr>
                <w:rFonts w:ascii="Times New Roman" w:hAnsi="Times New Roman" w:cs="Times New Roman"/>
                <w:sz w:val="28"/>
                <w:szCs w:val="28"/>
                <w:lang w:val="kk-KZ"/>
              </w:rPr>
            </w:pPr>
          </w:p>
        </w:tc>
      </w:tr>
    </w:tbl>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tbl>
      <w:tblPr>
        <w:tblW w:w="14153"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0"/>
        <w:gridCol w:w="7371"/>
        <w:gridCol w:w="3119"/>
        <w:gridCol w:w="2643"/>
      </w:tblGrid>
      <w:tr w:rsidR="00021391" w:rsidRPr="00441AE8" w:rsidTr="008C0163">
        <w:tc>
          <w:tcPr>
            <w:tcW w:w="1020"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jc w:val="center"/>
              <w:rPr>
                <w:rFonts w:ascii="Times New Roman" w:hAnsi="Times New Roman" w:cs="Times New Roman"/>
                <w:b/>
                <w:sz w:val="28"/>
                <w:szCs w:val="28"/>
              </w:rPr>
            </w:pPr>
          </w:p>
          <w:p w:rsidR="008C0163" w:rsidRPr="00441AE8" w:rsidRDefault="008C0163" w:rsidP="008C0163">
            <w:pPr>
              <w:tabs>
                <w:tab w:val="left" w:pos="1512"/>
              </w:tabs>
              <w:spacing w:after="0"/>
              <w:jc w:val="center"/>
              <w:rPr>
                <w:rFonts w:ascii="Times New Roman" w:hAnsi="Times New Roman" w:cs="Times New Roman"/>
                <w:b/>
                <w:sz w:val="28"/>
                <w:szCs w:val="28"/>
              </w:rPr>
            </w:pPr>
            <w:r w:rsidRPr="00441AE8">
              <w:rPr>
                <w:rFonts w:ascii="Times New Roman" w:hAnsi="Times New Roman" w:cs="Times New Roman"/>
                <w:b/>
                <w:sz w:val="28"/>
                <w:szCs w:val="28"/>
              </w:rPr>
              <w:t>№  №</w:t>
            </w:r>
          </w:p>
          <w:p w:rsidR="008C0163" w:rsidRPr="00441AE8" w:rsidRDefault="008C0163" w:rsidP="008C0163">
            <w:pPr>
              <w:tabs>
                <w:tab w:val="left" w:pos="1512"/>
              </w:tabs>
              <w:spacing w:after="0"/>
              <w:jc w:val="center"/>
              <w:rPr>
                <w:rFonts w:ascii="Times New Roman" w:hAnsi="Times New Roman" w:cs="Times New Roman"/>
                <w:b/>
                <w:sz w:val="28"/>
                <w:szCs w:val="28"/>
              </w:rPr>
            </w:pPr>
            <w:r w:rsidRPr="00441AE8">
              <w:rPr>
                <w:rFonts w:ascii="Times New Roman" w:hAnsi="Times New Roman" w:cs="Times New Roman"/>
                <w:b/>
                <w:sz w:val="28"/>
                <w:szCs w:val="28"/>
              </w:rPr>
              <w:t>П/П</w:t>
            </w:r>
          </w:p>
        </w:tc>
        <w:tc>
          <w:tcPr>
            <w:tcW w:w="7371"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jc w:val="center"/>
              <w:rPr>
                <w:rFonts w:ascii="Times New Roman" w:hAnsi="Times New Roman" w:cs="Times New Roman"/>
                <w:b/>
                <w:sz w:val="28"/>
                <w:szCs w:val="28"/>
              </w:rPr>
            </w:pPr>
            <w:r w:rsidRPr="00441AE8">
              <w:rPr>
                <w:rFonts w:ascii="Times New Roman" w:hAnsi="Times New Roman" w:cs="Times New Roman"/>
                <w:b/>
                <w:sz w:val="28"/>
                <w:szCs w:val="28"/>
              </w:rPr>
              <w:t>Индивидуальное задание  (расчетно-графические работы, курсовой проект, отчеты о практике, сдачи норм ГТО и т.д.)</w:t>
            </w:r>
          </w:p>
        </w:tc>
        <w:tc>
          <w:tcPr>
            <w:tcW w:w="3119"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jc w:val="center"/>
              <w:rPr>
                <w:rFonts w:ascii="Times New Roman" w:hAnsi="Times New Roman" w:cs="Times New Roman"/>
                <w:b/>
                <w:sz w:val="28"/>
                <w:szCs w:val="28"/>
              </w:rPr>
            </w:pPr>
            <w:r w:rsidRPr="00441AE8">
              <w:rPr>
                <w:rFonts w:ascii="Times New Roman" w:hAnsi="Times New Roman" w:cs="Times New Roman"/>
                <w:b/>
                <w:sz w:val="28"/>
                <w:szCs w:val="28"/>
              </w:rPr>
              <w:t>Дата выдачи задания</w:t>
            </w:r>
          </w:p>
          <w:p w:rsidR="008C0163" w:rsidRPr="00441AE8" w:rsidRDefault="008C0163" w:rsidP="008C0163">
            <w:pPr>
              <w:tabs>
                <w:tab w:val="left" w:pos="1512"/>
              </w:tabs>
              <w:spacing w:after="0"/>
              <w:jc w:val="center"/>
              <w:rPr>
                <w:rFonts w:ascii="Times New Roman" w:hAnsi="Times New Roman" w:cs="Times New Roman"/>
                <w:b/>
                <w:sz w:val="28"/>
                <w:szCs w:val="28"/>
              </w:rPr>
            </w:pPr>
            <w:r w:rsidRPr="00441AE8">
              <w:rPr>
                <w:rFonts w:ascii="Times New Roman" w:hAnsi="Times New Roman" w:cs="Times New Roman"/>
                <w:b/>
                <w:sz w:val="28"/>
                <w:szCs w:val="28"/>
              </w:rPr>
              <w:t>(неделя семестра)</w:t>
            </w:r>
          </w:p>
        </w:tc>
        <w:tc>
          <w:tcPr>
            <w:tcW w:w="2643"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jc w:val="center"/>
              <w:rPr>
                <w:rFonts w:ascii="Times New Roman" w:hAnsi="Times New Roman" w:cs="Times New Roman"/>
                <w:b/>
                <w:sz w:val="28"/>
                <w:szCs w:val="28"/>
              </w:rPr>
            </w:pPr>
            <w:r w:rsidRPr="00441AE8">
              <w:rPr>
                <w:rFonts w:ascii="Times New Roman" w:hAnsi="Times New Roman" w:cs="Times New Roman"/>
                <w:b/>
                <w:sz w:val="28"/>
                <w:szCs w:val="28"/>
              </w:rPr>
              <w:t>Срок выполнения задания (неделя семестра)</w:t>
            </w:r>
          </w:p>
        </w:tc>
      </w:tr>
      <w:tr w:rsidR="00021391" w:rsidRPr="00441AE8" w:rsidTr="008C0163">
        <w:tc>
          <w:tcPr>
            <w:tcW w:w="1020"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jc w:val="center"/>
              <w:rPr>
                <w:rFonts w:ascii="Times New Roman" w:hAnsi="Times New Roman" w:cs="Times New Roman"/>
                <w:sz w:val="28"/>
                <w:szCs w:val="28"/>
              </w:rPr>
            </w:pPr>
          </w:p>
        </w:tc>
        <w:tc>
          <w:tcPr>
            <w:tcW w:w="7371"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c>
          <w:tcPr>
            <w:tcW w:w="2643"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r>
      <w:tr w:rsidR="00021391" w:rsidRPr="00441AE8" w:rsidTr="008C0163">
        <w:tc>
          <w:tcPr>
            <w:tcW w:w="1020"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jc w:val="center"/>
              <w:rPr>
                <w:rFonts w:ascii="Times New Roman" w:hAnsi="Times New Roman" w:cs="Times New Roman"/>
                <w:sz w:val="28"/>
                <w:szCs w:val="28"/>
              </w:rPr>
            </w:pPr>
          </w:p>
        </w:tc>
        <w:tc>
          <w:tcPr>
            <w:tcW w:w="7371"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c>
          <w:tcPr>
            <w:tcW w:w="2643"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r>
      <w:tr w:rsidR="00021391" w:rsidRPr="00441AE8" w:rsidTr="008C0163">
        <w:tc>
          <w:tcPr>
            <w:tcW w:w="1020"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jc w:val="center"/>
              <w:rPr>
                <w:rFonts w:ascii="Times New Roman" w:hAnsi="Times New Roman" w:cs="Times New Roman"/>
                <w:sz w:val="28"/>
                <w:szCs w:val="28"/>
              </w:rPr>
            </w:pPr>
          </w:p>
        </w:tc>
        <w:tc>
          <w:tcPr>
            <w:tcW w:w="7371"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c>
          <w:tcPr>
            <w:tcW w:w="2643"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r>
      <w:tr w:rsidR="00021391" w:rsidRPr="00441AE8" w:rsidTr="008C0163">
        <w:tc>
          <w:tcPr>
            <w:tcW w:w="1020"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jc w:val="center"/>
              <w:rPr>
                <w:rFonts w:ascii="Times New Roman" w:hAnsi="Times New Roman" w:cs="Times New Roman"/>
                <w:sz w:val="28"/>
                <w:szCs w:val="28"/>
              </w:rPr>
            </w:pPr>
          </w:p>
        </w:tc>
        <w:tc>
          <w:tcPr>
            <w:tcW w:w="7371"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spacing w:after="0"/>
              <w:rPr>
                <w:rFonts w:ascii="Times New Roman" w:hAnsi="Times New Roman" w:cs="Times New Roman"/>
                <w:sz w:val="28"/>
                <w:szCs w:val="28"/>
                <w:lang w:val="kk-KZ"/>
              </w:rPr>
            </w:pPr>
          </w:p>
        </w:tc>
        <w:tc>
          <w:tcPr>
            <w:tcW w:w="3119"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spacing w:after="0"/>
              <w:jc w:val="center"/>
              <w:rPr>
                <w:rFonts w:ascii="Times New Roman" w:hAnsi="Times New Roman" w:cs="Times New Roman"/>
                <w:sz w:val="28"/>
                <w:szCs w:val="28"/>
              </w:rPr>
            </w:pPr>
          </w:p>
        </w:tc>
        <w:tc>
          <w:tcPr>
            <w:tcW w:w="2643"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r>
      <w:tr w:rsidR="00021391" w:rsidRPr="00441AE8" w:rsidTr="008C0163">
        <w:tc>
          <w:tcPr>
            <w:tcW w:w="1020"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jc w:val="center"/>
              <w:rPr>
                <w:rFonts w:ascii="Times New Roman" w:hAnsi="Times New Roman" w:cs="Times New Roman"/>
                <w:sz w:val="28"/>
                <w:szCs w:val="28"/>
              </w:rPr>
            </w:pPr>
          </w:p>
        </w:tc>
        <w:tc>
          <w:tcPr>
            <w:tcW w:w="7371"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spacing w:after="0"/>
              <w:rPr>
                <w:rFonts w:ascii="Times New Roman" w:hAnsi="Times New Roman" w:cs="Times New Roman"/>
                <w:sz w:val="28"/>
                <w:szCs w:val="28"/>
                <w:lang w:val="kk-KZ"/>
              </w:rPr>
            </w:pPr>
          </w:p>
        </w:tc>
        <w:tc>
          <w:tcPr>
            <w:tcW w:w="3119"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spacing w:after="0"/>
              <w:jc w:val="center"/>
              <w:rPr>
                <w:rFonts w:ascii="Times New Roman" w:hAnsi="Times New Roman" w:cs="Times New Roman"/>
                <w:sz w:val="28"/>
                <w:szCs w:val="28"/>
              </w:rPr>
            </w:pPr>
          </w:p>
        </w:tc>
        <w:tc>
          <w:tcPr>
            <w:tcW w:w="2643"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r>
      <w:tr w:rsidR="00021391" w:rsidRPr="00441AE8" w:rsidTr="008C0163">
        <w:tc>
          <w:tcPr>
            <w:tcW w:w="1020"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jc w:val="center"/>
              <w:rPr>
                <w:rFonts w:ascii="Times New Roman" w:hAnsi="Times New Roman" w:cs="Times New Roman"/>
                <w:sz w:val="28"/>
                <w:szCs w:val="28"/>
              </w:rPr>
            </w:pPr>
          </w:p>
        </w:tc>
        <w:tc>
          <w:tcPr>
            <w:tcW w:w="7371"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spacing w:after="0"/>
              <w:rPr>
                <w:rFonts w:ascii="Times New Roman" w:hAnsi="Times New Roman" w:cs="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spacing w:after="0"/>
              <w:jc w:val="center"/>
              <w:rPr>
                <w:rFonts w:ascii="Times New Roman" w:hAnsi="Times New Roman" w:cs="Times New Roman"/>
                <w:sz w:val="28"/>
                <w:szCs w:val="28"/>
              </w:rPr>
            </w:pPr>
          </w:p>
        </w:tc>
        <w:tc>
          <w:tcPr>
            <w:tcW w:w="2643"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r>
      <w:tr w:rsidR="00021391" w:rsidRPr="00441AE8" w:rsidTr="008C0163">
        <w:tc>
          <w:tcPr>
            <w:tcW w:w="1020"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jc w:val="center"/>
              <w:rPr>
                <w:rFonts w:ascii="Times New Roman" w:hAnsi="Times New Roman" w:cs="Times New Roman"/>
                <w:sz w:val="28"/>
                <w:szCs w:val="28"/>
              </w:rPr>
            </w:pPr>
          </w:p>
        </w:tc>
        <w:tc>
          <w:tcPr>
            <w:tcW w:w="7371"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c>
          <w:tcPr>
            <w:tcW w:w="2643"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r>
      <w:tr w:rsidR="00021391" w:rsidRPr="00441AE8" w:rsidTr="008C0163">
        <w:tc>
          <w:tcPr>
            <w:tcW w:w="1020"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jc w:val="center"/>
              <w:rPr>
                <w:rFonts w:ascii="Times New Roman" w:hAnsi="Times New Roman" w:cs="Times New Roman"/>
                <w:sz w:val="28"/>
                <w:szCs w:val="28"/>
              </w:rPr>
            </w:pPr>
          </w:p>
        </w:tc>
        <w:tc>
          <w:tcPr>
            <w:tcW w:w="7371"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c>
          <w:tcPr>
            <w:tcW w:w="2643" w:type="dxa"/>
            <w:tcBorders>
              <w:top w:val="single" w:sz="4" w:space="0" w:color="auto"/>
              <w:left w:val="single" w:sz="4" w:space="0" w:color="auto"/>
              <w:bottom w:val="single" w:sz="4" w:space="0" w:color="auto"/>
              <w:right w:val="single" w:sz="4" w:space="0" w:color="auto"/>
            </w:tcBorders>
          </w:tcPr>
          <w:p w:rsidR="008C0163" w:rsidRPr="00441AE8" w:rsidRDefault="008C0163" w:rsidP="008C0163">
            <w:pPr>
              <w:tabs>
                <w:tab w:val="left" w:pos="1512"/>
              </w:tabs>
              <w:spacing w:after="0"/>
              <w:rPr>
                <w:rFonts w:ascii="Times New Roman" w:hAnsi="Times New Roman" w:cs="Times New Roman"/>
                <w:sz w:val="28"/>
                <w:szCs w:val="28"/>
              </w:rPr>
            </w:pPr>
          </w:p>
        </w:tc>
      </w:tr>
    </w:tbl>
    <w:p w:rsidR="008C0163" w:rsidRPr="00441AE8" w:rsidRDefault="008C0163" w:rsidP="00B32B7E">
      <w:pPr>
        <w:tabs>
          <w:tab w:val="left" w:pos="1512"/>
        </w:tabs>
        <w:spacing w:after="0"/>
        <w:rPr>
          <w:rFonts w:ascii="Times New Roman" w:hAnsi="Times New Roman" w:cs="Times New Roman"/>
          <w:sz w:val="28"/>
          <w:szCs w:val="28"/>
          <w:lang w:val="kk-KZ"/>
        </w:rPr>
      </w:pPr>
    </w:p>
    <w:p w:rsidR="008C0163" w:rsidRPr="00441AE8" w:rsidRDefault="008C0163" w:rsidP="00B32B7E">
      <w:pPr>
        <w:tabs>
          <w:tab w:val="left" w:pos="1512"/>
        </w:tabs>
        <w:spacing w:after="0"/>
        <w:ind w:firstLine="180"/>
        <w:jc w:val="center"/>
        <w:rPr>
          <w:rFonts w:ascii="Times New Roman" w:hAnsi="Times New Roman" w:cs="Times New Roman"/>
          <w:sz w:val="28"/>
          <w:szCs w:val="28"/>
          <w:lang w:val="kk-KZ"/>
        </w:rPr>
      </w:pPr>
    </w:p>
    <w:p w:rsidR="008C0163" w:rsidRPr="00441AE8" w:rsidRDefault="008C0163" w:rsidP="00B32B7E">
      <w:pPr>
        <w:spacing w:after="0"/>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Преподаватель: Дауенова  Гульжан  Орынбасарқызы</w:t>
      </w:r>
    </w:p>
    <w:p w:rsidR="008C0163" w:rsidRPr="00441AE8" w:rsidRDefault="008C0163" w:rsidP="00B32B7E">
      <w:pPr>
        <w:tabs>
          <w:tab w:val="left" w:pos="1512"/>
        </w:tabs>
        <w:spacing w:after="0"/>
        <w:ind w:firstLine="180"/>
        <w:jc w:val="center"/>
        <w:rPr>
          <w:rFonts w:ascii="Times New Roman" w:hAnsi="Times New Roman" w:cs="Times New Roman"/>
          <w:sz w:val="28"/>
          <w:szCs w:val="28"/>
          <w:lang w:val="kk-KZ"/>
        </w:rPr>
      </w:pPr>
    </w:p>
    <w:p w:rsidR="008C0163" w:rsidRPr="00441AE8" w:rsidRDefault="008C0163" w:rsidP="00B32B7E">
      <w:pPr>
        <w:tabs>
          <w:tab w:val="left" w:pos="1512"/>
        </w:tabs>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w:t>
      </w:r>
      <w:r w:rsidRPr="00441AE8">
        <w:rPr>
          <w:rFonts w:ascii="Times New Roman" w:hAnsi="Times New Roman" w:cs="Times New Roman"/>
          <w:sz w:val="28"/>
          <w:szCs w:val="28"/>
        </w:rPr>
        <w:t>_____</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 xml:space="preserve">  ____________________</w:t>
      </w:r>
      <w:r w:rsidRPr="00441AE8">
        <w:rPr>
          <w:rFonts w:ascii="Times New Roman" w:hAnsi="Times New Roman" w:cs="Times New Roman"/>
          <w:sz w:val="28"/>
          <w:szCs w:val="28"/>
          <w:lang w:val="kk-KZ"/>
        </w:rPr>
        <w:t xml:space="preserve">  2016 г.</w:t>
      </w:r>
    </w:p>
    <w:p w:rsidR="008C0163" w:rsidRPr="00441AE8" w:rsidRDefault="008C0163" w:rsidP="00B32B7E">
      <w:pPr>
        <w:spacing w:after="0"/>
        <w:jc w:val="center"/>
        <w:rPr>
          <w:rFonts w:ascii="Times New Roman" w:hAnsi="Times New Roman" w:cs="Times New Roman"/>
          <w:sz w:val="28"/>
          <w:szCs w:val="28"/>
        </w:rPr>
      </w:pPr>
    </w:p>
    <w:p w:rsidR="008C0163" w:rsidRPr="00441AE8" w:rsidRDefault="008C0163" w:rsidP="00B32B7E">
      <w:pPr>
        <w:tabs>
          <w:tab w:val="left" w:pos="1512"/>
        </w:tabs>
        <w:spacing w:after="0"/>
        <w:jc w:val="center"/>
        <w:rPr>
          <w:rFonts w:ascii="Times New Roman" w:hAnsi="Times New Roman" w:cs="Times New Roman"/>
          <w:sz w:val="28"/>
          <w:szCs w:val="28"/>
        </w:rPr>
      </w:pPr>
      <w:r w:rsidRPr="00441AE8">
        <w:rPr>
          <w:rFonts w:ascii="Times New Roman" w:hAnsi="Times New Roman" w:cs="Times New Roman"/>
          <w:sz w:val="28"/>
          <w:szCs w:val="28"/>
          <w:lang w:val="kk-KZ"/>
        </w:rPr>
        <w:t>Отчет преподавателя о выполнении программы за семестр (год)</w:t>
      </w:r>
    </w:p>
    <w:p w:rsidR="008C0163" w:rsidRPr="00441AE8" w:rsidRDefault="008C0163" w:rsidP="00B32B7E">
      <w:pPr>
        <w:tabs>
          <w:tab w:val="left" w:pos="1512"/>
        </w:tabs>
        <w:spacing w:after="0"/>
        <w:jc w:val="center"/>
        <w:rPr>
          <w:rFonts w:ascii="Times New Roman" w:hAnsi="Times New Roman" w:cs="Times New Roman"/>
          <w:sz w:val="28"/>
          <w:szCs w:val="28"/>
        </w:rPr>
      </w:pPr>
      <w:r w:rsidRPr="00441AE8">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w:t>
      </w:r>
    </w:p>
    <w:p w:rsidR="008C0163" w:rsidRPr="00441AE8" w:rsidRDefault="008C0163" w:rsidP="00B32B7E">
      <w:pPr>
        <w:tabs>
          <w:tab w:val="left" w:pos="1512"/>
        </w:tabs>
        <w:spacing w:after="0"/>
        <w:jc w:val="center"/>
        <w:rPr>
          <w:rFonts w:ascii="Times New Roman" w:hAnsi="Times New Roman" w:cs="Times New Roman"/>
          <w:sz w:val="28"/>
          <w:szCs w:val="28"/>
          <w:lang w:val="kk-KZ"/>
        </w:rPr>
      </w:pPr>
    </w:p>
    <w:p w:rsidR="008C0163" w:rsidRPr="00441AE8" w:rsidRDefault="008C0163" w:rsidP="00B32B7E">
      <w:pPr>
        <w:tabs>
          <w:tab w:val="left" w:pos="1512"/>
        </w:tabs>
        <w:spacing w:after="0"/>
        <w:ind w:left="1872" w:hanging="1692"/>
        <w:jc w:val="center"/>
        <w:rPr>
          <w:rFonts w:ascii="Times New Roman" w:hAnsi="Times New Roman" w:cs="Times New Roman"/>
          <w:sz w:val="28"/>
          <w:szCs w:val="28"/>
          <w:u w:val="single"/>
          <w:lang w:val="kk-KZ"/>
        </w:rPr>
      </w:pPr>
      <w:r w:rsidRPr="00441AE8">
        <w:rPr>
          <w:rFonts w:ascii="Times New Roman" w:hAnsi="Times New Roman" w:cs="Times New Roman"/>
          <w:sz w:val="28"/>
          <w:szCs w:val="28"/>
          <w:lang w:val="kk-KZ"/>
        </w:rPr>
        <w:t>Преподаватель: Дауенова  Гульжан Орынбасарқызы</w:t>
      </w:r>
    </w:p>
    <w:p w:rsidR="008C0163" w:rsidRPr="00441AE8" w:rsidRDefault="008C0163" w:rsidP="00B32B7E">
      <w:pPr>
        <w:tabs>
          <w:tab w:val="left" w:pos="1512"/>
        </w:tabs>
        <w:spacing w:after="0"/>
        <w:ind w:left="1872" w:hanging="1692"/>
        <w:jc w:val="center"/>
        <w:rPr>
          <w:rFonts w:ascii="Times New Roman" w:hAnsi="Times New Roman" w:cs="Times New Roman"/>
          <w:sz w:val="28"/>
          <w:szCs w:val="28"/>
          <w:u w:val="single"/>
          <w:lang w:val="kk-KZ"/>
        </w:rPr>
      </w:pPr>
    </w:p>
    <w:p w:rsidR="008C0163" w:rsidRPr="00441AE8" w:rsidRDefault="008C0163" w:rsidP="00B32B7E">
      <w:pPr>
        <w:tabs>
          <w:tab w:val="left" w:pos="1512"/>
        </w:tabs>
        <w:spacing w:after="0"/>
        <w:ind w:left="1872" w:hanging="1692"/>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«_____»  ____________________  2016 г.</w:t>
      </w:r>
    </w:p>
    <w:p w:rsidR="008C0163" w:rsidRPr="00441AE8" w:rsidRDefault="008C0163" w:rsidP="005457F6">
      <w:pPr>
        <w:pStyle w:val="5"/>
        <w:shd w:val="clear" w:color="auto" w:fill="auto"/>
        <w:spacing w:before="0" w:line="240" w:lineRule="auto"/>
        <w:ind w:firstLine="0"/>
        <w:jc w:val="left"/>
        <w:rPr>
          <w:rFonts w:ascii="Times New Roman" w:hAnsi="Times New Roman" w:cs="Times New Roman"/>
          <w:b/>
          <w:sz w:val="28"/>
          <w:szCs w:val="28"/>
          <w:lang w:val="kk-KZ"/>
        </w:rPr>
        <w:sectPr w:rsidR="008C0163" w:rsidRPr="00441AE8" w:rsidSect="005457F6">
          <w:pgSz w:w="16838" w:h="11906" w:orient="landscape"/>
          <w:pgMar w:top="567" w:right="709" w:bottom="851" w:left="1134" w:header="709" w:footer="709" w:gutter="0"/>
          <w:cols w:space="708"/>
          <w:docGrid w:linePitch="360"/>
        </w:sectPr>
      </w:pPr>
    </w:p>
    <w:p w:rsidR="005A4D3A" w:rsidRPr="00441AE8" w:rsidRDefault="005A4D3A" w:rsidP="005A4D3A">
      <w:pPr>
        <w:pStyle w:val="af"/>
        <w:spacing w:after="0" w:line="240" w:lineRule="auto"/>
        <w:ind w:left="0"/>
        <w:jc w:val="center"/>
        <w:rPr>
          <w:rFonts w:ascii="Times New Roman" w:eastAsia="Malgun Gothic" w:hAnsi="Times New Roman" w:cs="Times New Roman"/>
          <w:b/>
          <w:caps/>
          <w:sz w:val="28"/>
          <w:szCs w:val="28"/>
          <w:lang w:val="kk-KZ"/>
        </w:rPr>
      </w:pPr>
      <w:r w:rsidRPr="00441AE8">
        <w:rPr>
          <w:rFonts w:ascii="Times New Roman" w:eastAsia="Malgun Gothic" w:hAnsi="Times New Roman" w:cs="Times New Roman"/>
          <w:b/>
          <w:caps/>
          <w:sz w:val="28"/>
          <w:szCs w:val="28"/>
          <w:lang w:val="kk-KZ"/>
        </w:rPr>
        <w:lastRenderedPageBreak/>
        <w:t>СОДЕРЖАНИЕ</w:t>
      </w:r>
    </w:p>
    <w:p w:rsidR="005A4D3A" w:rsidRPr="00441AE8" w:rsidRDefault="005A4D3A" w:rsidP="005A4D3A">
      <w:pPr>
        <w:spacing w:after="0" w:line="240" w:lineRule="auto"/>
        <w:jc w:val="center"/>
        <w:rPr>
          <w:rFonts w:ascii="Times New Roman" w:eastAsia="Times New Roman" w:hAnsi="Times New Roman" w:cs="Times New Roman"/>
          <w:b/>
          <w:sz w:val="28"/>
          <w:lang w:val="kk-KZ" w:eastAsia="ru-RU"/>
        </w:rPr>
      </w:pPr>
    </w:p>
    <w:p w:rsidR="005A4D3A" w:rsidRPr="00441AE8" w:rsidRDefault="005A4D3A" w:rsidP="005A4D3A">
      <w:pPr>
        <w:spacing w:after="0" w:line="240" w:lineRule="auto"/>
        <w:jc w:val="center"/>
        <w:rPr>
          <w:rFonts w:ascii="Times New Roman" w:eastAsia="Times New Roman" w:hAnsi="Times New Roman" w:cs="Times New Roman"/>
          <w:b/>
          <w:sz w:val="28"/>
          <w:lang w:val="kk-KZ" w:eastAsia="ru-RU"/>
        </w:rPr>
      </w:pPr>
      <w:r w:rsidRPr="00441AE8">
        <w:rPr>
          <w:rFonts w:ascii="Times New Roman" w:eastAsia="Times New Roman" w:hAnsi="Times New Roman" w:cs="Times New Roman"/>
          <w:b/>
          <w:sz w:val="28"/>
          <w:lang w:val="kk-KZ" w:eastAsia="ru-RU"/>
        </w:rPr>
        <w:t>ТЕХНОЛОГИЯ  МЕТАЛЛОВ</w:t>
      </w:r>
    </w:p>
    <w:p w:rsidR="005A4D3A" w:rsidRPr="00441AE8" w:rsidRDefault="005A4D3A" w:rsidP="005A4D3A">
      <w:pPr>
        <w:spacing w:after="0" w:line="240" w:lineRule="auto"/>
        <w:jc w:val="both"/>
        <w:rPr>
          <w:rFonts w:ascii="Times New Roman" w:eastAsia="Times New Roman" w:hAnsi="Times New Roman" w:cs="Times New Roman"/>
          <w:b/>
          <w:sz w:val="28"/>
          <w:lang w:eastAsia="ru-RU"/>
        </w:rPr>
      </w:pP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eastAsia="ru-RU"/>
        </w:rPr>
      </w:pPr>
      <w:r w:rsidRPr="00441AE8">
        <w:rPr>
          <w:rFonts w:ascii="Times New Roman" w:eastAsia="Times New Roman" w:hAnsi="Times New Roman" w:cs="Times New Roman"/>
          <w:b/>
          <w:sz w:val="26"/>
          <w:szCs w:val="26"/>
          <w:lang w:eastAsia="ru-RU"/>
        </w:rPr>
        <w:t>Предмет металловедения</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eastAsia="ru-RU"/>
        </w:rPr>
      </w:pPr>
      <w:r w:rsidRPr="00441AE8">
        <w:rPr>
          <w:rFonts w:ascii="Times New Roman" w:eastAsia="Times New Roman" w:hAnsi="Times New Roman" w:cs="Times New Roman"/>
          <w:b/>
          <w:sz w:val="26"/>
          <w:szCs w:val="26"/>
          <w:lang w:eastAsia="ru-RU"/>
        </w:rPr>
        <w:t>Строение, свойства и способы испытания металлов</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eastAsia="ru-RU"/>
        </w:rPr>
      </w:pPr>
      <w:r w:rsidRPr="00441AE8">
        <w:rPr>
          <w:rFonts w:ascii="Times New Roman" w:eastAsia="Times New Roman" w:hAnsi="Times New Roman" w:cs="Times New Roman"/>
          <w:b/>
          <w:sz w:val="26"/>
          <w:szCs w:val="26"/>
          <w:lang w:eastAsia="ru-RU"/>
        </w:rPr>
        <w:t>Основные сведения из теории сплавов</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eastAsia="ru-RU"/>
        </w:rPr>
      </w:pPr>
      <w:r w:rsidRPr="00441AE8">
        <w:rPr>
          <w:rFonts w:ascii="Times New Roman" w:eastAsia="Times New Roman" w:hAnsi="Times New Roman" w:cs="Times New Roman"/>
          <w:b/>
          <w:sz w:val="26"/>
          <w:szCs w:val="26"/>
          <w:lang w:eastAsia="ru-RU"/>
        </w:rPr>
        <w:t>Принцип построения диаграмм состояния сплавов из двух компонентов.</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eastAsia="ru-RU"/>
        </w:rPr>
      </w:pPr>
      <w:r w:rsidRPr="00441AE8">
        <w:rPr>
          <w:rFonts w:ascii="Times New Roman" w:eastAsia="Times New Roman" w:hAnsi="Times New Roman" w:cs="Times New Roman"/>
          <w:b/>
          <w:sz w:val="26"/>
          <w:szCs w:val="26"/>
          <w:lang w:eastAsia="ru-RU"/>
        </w:rPr>
        <w:t>Коррозия  металлов  и меры борьбы с ней</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eastAsia="ru-RU"/>
        </w:rPr>
      </w:pPr>
      <w:r w:rsidRPr="00441AE8">
        <w:rPr>
          <w:rFonts w:ascii="Times New Roman" w:eastAsia="Times New Roman" w:hAnsi="Times New Roman" w:cs="Times New Roman"/>
          <w:b/>
          <w:sz w:val="26"/>
          <w:szCs w:val="26"/>
          <w:lang w:eastAsia="ru-RU"/>
        </w:rPr>
        <w:t>Металлические покрытия.</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eastAsia="ru-RU"/>
        </w:rPr>
      </w:pPr>
      <w:r w:rsidRPr="00441AE8">
        <w:rPr>
          <w:rFonts w:ascii="Times New Roman" w:eastAsia="Times New Roman" w:hAnsi="Times New Roman" w:cs="Times New Roman"/>
          <w:b/>
          <w:sz w:val="26"/>
          <w:szCs w:val="26"/>
          <w:lang w:eastAsia="ru-RU"/>
        </w:rPr>
        <w:t>Структурные составляющие стали, белых и серых чугунов.</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eastAsia="ru-RU"/>
        </w:rPr>
      </w:pPr>
      <w:r w:rsidRPr="00441AE8">
        <w:rPr>
          <w:rFonts w:ascii="Times New Roman" w:eastAsia="Times New Roman" w:hAnsi="Times New Roman" w:cs="Times New Roman"/>
          <w:b/>
          <w:sz w:val="26"/>
          <w:szCs w:val="26"/>
          <w:lang w:eastAsia="ru-RU"/>
        </w:rPr>
        <w:t>Производство  чугуна</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eastAsia="ru-RU"/>
        </w:rPr>
      </w:pPr>
      <w:r w:rsidRPr="00441AE8">
        <w:rPr>
          <w:rFonts w:ascii="Times New Roman" w:eastAsia="Times New Roman" w:hAnsi="Times New Roman" w:cs="Times New Roman"/>
          <w:b/>
          <w:sz w:val="26"/>
          <w:szCs w:val="26"/>
          <w:lang w:eastAsia="ru-RU"/>
        </w:rPr>
        <w:t>Производство  стали</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eastAsia="ru-RU"/>
        </w:rPr>
      </w:pPr>
      <w:r w:rsidRPr="00441AE8">
        <w:rPr>
          <w:rFonts w:ascii="Times New Roman" w:eastAsia="Times New Roman" w:hAnsi="Times New Roman" w:cs="Times New Roman"/>
          <w:b/>
          <w:sz w:val="26"/>
          <w:szCs w:val="26"/>
          <w:lang w:eastAsia="ru-RU"/>
        </w:rPr>
        <w:t>Производство цветных  металлов  и сплавов</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eastAsia="ru-RU"/>
        </w:rPr>
      </w:pPr>
      <w:r w:rsidRPr="00441AE8">
        <w:rPr>
          <w:rFonts w:ascii="Times New Roman" w:eastAsia="Times New Roman" w:hAnsi="Times New Roman" w:cs="Times New Roman"/>
          <w:b/>
          <w:sz w:val="26"/>
          <w:szCs w:val="26"/>
          <w:lang w:eastAsia="ru-RU"/>
        </w:rPr>
        <w:t>Порошковая  металлургия</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eastAsia="ru-RU"/>
        </w:rPr>
      </w:pPr>
      <w:r w:rsidRPr="00441AE8">
        <w:rPr>
          <w:rFonts w:ascii="Times New Roman" w:eastAsia="Times New Roman" w:hAnsi="Times New Roman" w:cs="Times New Roman"/>
          <w:b/>
          <w:sz w:val="26"/>
          <w:szCs w:val="26"/>
          <w:lang w:eastAsia="ru-RU"/>
        </w:rPr>
        <w:t>Получение меди.</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eastAsia="ru-RU"/>
        </w:rPr>
      </w:pPr>
      <w:r w:rsidRPr="00441AE8">
        <w:rPr>
          <w:rFonts w:ascii="Times New Roman" w:eastAsia="Times New Roman" w:hAnsi="Times New Roman" w:cs="Times New Roman"/>
          <w:b/>
          <w:sz w:val="26"/>
          <w:szCs w:val="26"/>
          <w:lang w:eastAsia="ru-RU"/>
        </w:rPr>
        <w:t>Производство алюминия.</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eastAsia="ru-RU"/>
        </w:rPr>
      </w:pPr>
      <w:r w:rsidRPr="00441AE8">
        <w:rPr>
          <w:rFonts w:ascii="Times New Roman" w:eastAsia="Times New Roman" w:hAnsi="Times New Roman" w:cs="Times New Roman"/>
          <w:b/>
          <w:sz w:val="26"/>
          <w:szCs w:val="26"/>
          <w:lang w:eastAsia="ru-RU"/>
        </w:rPr>
        <w:t>Производство глинозема.</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eastAsia="ru-RU"/>
        </w:rPr>
      </w:pPr>
      <w:r w:rsidRPr="00441AE8">
        <w:rPr>
          <w:rFonts w:ascii="Times New Roman" w:eastAsia="Times New Roman" w:hAnsi="Times New Roman" w:cs="Times New Roman"/>
          <w:b/>
          <w:sz w:val="26"/>
          <w:szCs w:val="26"/>
          <w:lang w:eastAsia="ru-RU"/>
        </w:rPr>
        <w:t>Производство магния</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eastAsia="ru-RU"/>
        </w:rPr>
      </w:pPr>
      <w:r w:rsidRPr="00441AE8">
        <w:rPr>
          <w:rFonts w:ascii="Times New Roman" w:eastAsia="Times New Roman" w:hAnsi="Times New Roman" w:cs="Times New Roman"/>
          <w:b/>
          <w:sz w:val="26"/>
          <w:szCs w:val="26"/>
          <w:lang w:eastAsia="ru-RU"/>
        </w:rPr>
        <w:t>Антифрикционные  и  фрикционные  изделия</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Чугуны.Классификация,маркировка</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Стали. Классификация,маркировка</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Цветные  материалы и сплавы</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Пластмассы и композиционные  материалы</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Прочие  неметаллические  материалы</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Латуни и бронзы</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Древесные материалы. Натуральная деловая древесина.</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Термореактивные и термопластические пластмассы</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Основы  термической  обработки</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Технология  термической  обработки</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Химико-термическая  обработка</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Отжиг стали</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 xml:space="preserve">Цементация стали. </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Пластическая деформация металла</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Закалка стали.</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Контрольная  работа</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Подготовка  производства  и  технологическая  терминология</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Общие  понятия  об  автоматическом  оборудовании</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Литейное  производство</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Обработка  металлов  давлением</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Сварка,резка и  пайка  металлов</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Обработка  металлов  резанием,металлообрабатывающие  станки  и  инструменты</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Понятие  обэлектрических  способах  обработки  металлов</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Переработка  пластмасс  в  изделия</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Электронные  автоматические  устройство</w:t>
      </w:r>
    </w:p>
    <w:p w:rsidR="005A4D3A" w:rsidRPr="00441AE8" w:rsidRDefault="005A4D3A" w:rsidP="005A4D3A">
      <w:pPr>
        <w:numPr>
          <w:ilvl w:val="0"/>
          <w:numId w:val="29"/>
        </w:numPr>
        <w:spacing w:after="0" w:line="240" w:lineRule="auto"/>
        <w:jc w:val="both"/>
        <w:rPr>
          <w:rFonts w:ascii="Times New Roman" w:eastAsia="Times New Roman" w:hAnsi="Times New Roman" w:cs="Times New Roman"/>
          <w:b/>
          <w:sz w:val="26"/>
          <w:szCs w:val="26"/>
          <w:lang w:val="kk-KZ" w:eastAsia="ru-RU"/>
        </w:rPr>
      </w:pPr>
      <w:r w:rsidRPr="00441AE8">
        <w:rPr>
          <w:rFonts w:ascii="Times New Roman" w:eastAsia="Times New Roman" w:hAnsi="Times New Roman" w:cs="Times New Roman"/>
          <w:b/>
          <w:sz w:val="26"/>
          <w:szCs w:val="26"/>
          <w:lang w:val="kk-KZ" w:eastAsia="ru-RU"/>
        </w:rPr>
        <w:t>Дуговая электрическая сварка металлов</w:t>
      </w:r>
    </w:p>
    <w:p w:rsidR="005A4D3A" w:rsidRPr="00441AE8" w:rsidRDefault="005A4D3A" w:rsidP="005A4D3A">
      <w:pPr>
        <w:spacing w:after="0" w:line="240" w:lineRule="auto"/>
        <w:jc w:val="center"/>
        <w:rPr>
          <w:rFonts w:ascii="Times New Roman" w:eastAsia="Times New Roman" w:hAnsi="Times New Roman" w:cs="Times New Roman"/>
          <w:b/>
          <w:smallCaps/>
          <w:sz w:val="28"/>
          <w:szCs w:val="28"/>
          <w:lang w:val="kk-KZ" w:eastAsia="ru-RU"/>
        </w:rPr>
      </w:pPr>
    </w:p>
    <w:p w:rsidR="005A4D3A" w:rsidRPr="00441AE8" w:rsidRDefault="005A4D3A" w:rsidP="005A4D3A">
      <w:pPr>
        <w:pStyle w:val="a3"/>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B32B7E" w:rsidRPr="00441AE8">
        <w:rPr>
          <w:rFonts w:ascii="Times New Roman" w:hAnsi="Times New Roman" w:cs="Times New Roman"/>
          <w:sz w:val="28"/>
          <w:szCs w:val="28"/>
        </w:rPr>
        <w:t>_____________</w:t>
      </w:r>
      <w:r w:rsidRPr="00441AE8">
        <w:rPr>
          <w:rFonts w:ascii="Times New Roman" w:hAnsi="Times New Roman" w:cs="Times New Roman"/>
          <w:sz w:val="28"/>
          <w:szCs w:val="28"/>
        </w:rPr>
        <w:t>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№1</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Предмет металловедения</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предмете металловедения</w:t>
      </w:r>
      <w:r w:rsidRPr="00441AE8">
        <w:rPr>
          <w:rFonts w:ascii="Times New Roman" w:hAnsi="Times New Roman" w:cs="Times New Roman"/>
          <w:b/>
          <w:sz w:val="28"/>
          <w:szCs w:val="28"/>
          <w:lang w:val="kk-KZ"/>
        </w:rPr>
        <w:t xml:space="preserve"> 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______________ Дауенова Г.О.</w:t>
      </w:r>
    </w:p>
    <w:p w:rsidR="008C0163" w:rsidRPr="00441AE8" w:rsidRDefault="008C0163" w:rsidP="008C0163">
      <w:pPr>
        <w:pStyle w:val="a3"/>
        <w:spacing w:line="276" w:lineRule="auto"/>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Предмет металловедения</w:t>
      </w:r>
    </w:p>
    <w:p w:rsidR="008C0163" w:rsidRPr="00441AE8" w:rsidRDefault="008C0163" w:rsidP="008C0163">
      <w:pPr>
        <w:spacing w:before="120" w:after="12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Cs/>
          <w:sz w:val="28"/>
          <w:szCs w:val="28"/>
          <w:lang w:eastAsia="ko-KR"/>
        </w:rPr>
        <w:t>Металловедение</w:t>
      </w:r>
      <w:r w:rsidRPr="00441AE8">
        <w:rPr>
          <w:rFonts w:ascii="Times New Roman" w:eastAsia="Times New Roman" w:hAnsi="Times New Roman" w:cs="Times New Roman"/>
          <w:sz w:val="28"/>
          <w:szCs w:val="28"/>
          <w:lang w:eastAsia="ko-KR"/>
        </w:rPr>
        <w:t> — прикладная </w:t>
      </w:r>
      <w:hyperlink r:id="rId10" w:tooltip="Наука" w:history="1">
        <w:r w:rsidRPr="00441AE8">
          <w:rPr>
            <w:rFonts w:ascii="Times New Roman" w:eastAsia="Times New Roman" w:hAnsi="Times New Roman" w:cs="Times New Roman"/>
            <w:sz w:val="28"/>
            <w:szCs w:val="28"/>
            <w:lang w:eastAsia="ko-KR"/>
          </w:rPr>
          <w:t>наука</w:t>
        </w:r>
      </w:hyperlink>
      <w:r w:rsidRPr="00441AE8">
        <w:rPr>
          <w:rFonts w:ascii="Times New Roman" w:eastAsia="Times New Roman" w:hAnsi="Times New Roman" w:cs="Times New Roman"/>
          <w:sz w:val="28"/>
          <w:szCs w:val="28"/>
          <w:lang w:eastAsia="ko-KR"/>
        </w:rPr>
        <w:t>, которая изучает строение, свойства </w:t>
      </w:r>
      <w:hyperlink r:id="rId11" w:tooltip="Металл" w:history="1">
        <w:r w:rsidRPr="00441AE8">
          <w:rPr>
            <w:rFonts w:ascii="Times New Roman" w:eastAsia="Times New Roman" w:hAnsi="Times New Roman" w:cs="Times New Roman"/>
            <w:sz w:val="28"/>
            <w:szCs w:val="28"/>
            <w:lang w:eastAsia="ko-KR"/>
          </w:rPr>
          <w:t>металлов</w:t>
        </w:r>
      </w:hyperlink>
      <w:r w:rsidRPr="00441AE8">
        <w:rPr>
          <w:rFonts w:ascii="Times New Roman" w:eastAsia="Times New Roman" w:hAnsi="Times New Roman" w:cs="Times New Roman"/>
          <w:sz w:val="28"/>
          <w:szCs w:val="28"/>
          <w:lang w:eastAsia="ko-KR"/>
        </w:rPr>
        <w:t>, устанавливает связь между </w:t>
      </w:r>
      <w:hyperlink r:id="rId12" w:tooltip="Химическая формула" w:history="1">
        <w:r w:rsidRPr="00441AE8">
          <w:rPr>
            <w:rFonts w:ascii="Times New Roman" w:eastAsia="Times New Roman" w:hAnsi="Times New Roman" w:cs="Times New Roman"/>
            <w:sz w:val="28"/>
            <w:szCs w:val="28"/>
            <w:lang w:eastAsia="ko-KR"/>
          </w:rPr>
          <w:t>химическим составом</w:t>
        </w:r>
      </w:hyperlink>
      <w:r w:rsidRPr="00441AE8">
        <w:rPr>
          <w:rFonts w:ascii="Times New Roman" w:eastAsia="Times New Roman" w:hAnsi="Times New Roman" w:cs="Times New Roman"/>
          <w:sz w:val="28"/>
          <w:szCs w:val="28"/>
          <w:lang w:eastAsia="ko-KR"/>
        </w:rPr>
        <w:t>, структурой и свойствами металлов, а также закономерности изменения структуры и свойств под воздействием внешних факторов.</w:t>
      </w:r>
    </w:p>
    <w:p w:rsidR="008C0163" w:rsidRPr="00441AE8" w:rsidRDefault="008C0163" w:rsidP="008C0163">
      <w:pPr>
        <w:spacing w:before="120" w:after="12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Основана на теоретическом и экспериментальном изучении физики металлов, химически-структурных методах анализа </w:t>
      </w:r>
      <w:hyperlink r:id="rId13" w:tooltip="Твёрдые тела" w:history="1">
        <w:r w:rsidRPr="00441AE8">
          <w:rPr>
            <w:rFonts w:ascii="Times New Roman" w:eastAsia="Times New Roman" w:hAnsi="Times New Roman" w:cs="Times New Roman"/>
            <w:sz w:val="28"/>
            <w:szCs w:val="28"/>
            <w:lang w:eastAsia="ko-KR"/>
          </w:rPr>
          <w:t>твёрдого тела</w:t>
        </w:r>
      </w:hyperlink>
      <w:r w:rsidRPr="00441AE8">
        <w:rPr>
          <w:rFonts w:ascii="Times New Roman" w:eastAsia="Times New Roman" w:hAnsi="Times New Roman" w:cs="Times New Roman"/>
          <w:sz w:val="28"/>
          <w:szCs w:val="28"/>
          <w:lang w:eastAsia="ko-KR"/>
        </w:rPr>
        <w:t>, а также на </w:t>
      </w:r>
      <w:hyperlink r:id="rId14" w:tooltip="Термодинамика" w:history="1">
        <w:r w:rsidRPr="00441AE8">
          <w:rPr>
            <w:rFonts w:ascii="Times New Roman" w:eastAsia="Times New Roman" w:hAnsi="Times New Roman" w:cs="Times New Roman"/>
            <w:sz w:val="28"/>
            <w:szCs w:val="28"/>
            <w:lang w:eastAsia="ko-KR"/>
          </w:rPr>
          <w:t>термодинамических</w:t>
        </w:r>
      </w:hyperlink>
      <w:r w:rsidRPr="00441AE8">
        <w:rPr>
          <w:rFonts w:ascii="Times New Roman" w:eastAsia="Times New Roman" w:hAnsi="Times New Roman" w:cs="Times New Roman"/>
          <w:sz w:val="28"/>
          <w:szCs w:val="28"/>
          <w:lang w:eastAsia="ko-KR"/>
        </w:rPr>
        <w:t> и кинетических концепциях.</w:t>
      </w:r>
    </w:p>
    <w:p w:rsidR="008C0163" w:rsidRPr="00441AE8" w:rsidRDefault="008C0163" w:rsidP="008C0163">
      <w:pPr>
        <w:pBdr>
          <w:bottom w:val="single" w:sz="6" w:space="0" w:color="A2A9B1"/>
        </w:pBdr>
        <w:spacing w:before="240" w:after="60" w:line="240" w:lineRule="auto"/>
        <w:outlineLvl w:val="1"/>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История науки</w:t>
      </w:r>
    </w:p>
    <w:p w:rsidR="008C0163" w:rsidRPr="00441AE8" w:rsidRDefault="008C0163" w:rsidP="008C0163">
      <w:pPr>
        <w:spacing w:before="120" w:after="12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Как наука металловедение насчитывает около 200 лет, несмотря на то, что человек начал использовать металлы и сплавы ещё за несколько тысячелетий до нашей эры. В XVIII веке появились отдельные научные результаты, позволяющие говорить о начале осмысленного изучения всего того, что накопило человечество за все время использования металлов.</w:t>
      </w:r>
    </w:p>
    <w:p w:rsidR="008C0163" w:rsidRPr="00441AE8" w:rsidRDefault="008C0163" w:rsidP="008C0163">
      <w:pPr>
        <w:spacing w:before="120" w:after="12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Первые опыты по </w:t>
      </w:r>
      <w:hyperlink r:id="rId15" w:tooltip="Травление" w:history="1">
        <w:r w:rsidRPr="00441AE8">
          <w:rPr>
            <w:rFonts w:ascii="Times New Roman" w:eastAsia="Times New Roman" w:hAnsi="Times New Roman" w:cs="Times New Roman"/>
            <w:sz w:val="28"/>
            <w:szCs w:val="28"/>
            <w:lang w:eastAsia="ko-KR"/>
          </w:rPr>
          <w:t>травлению</w:t>
        </w:r>
      </w:hyperlink>
      <w:r w:rsidRPr="00441AE8">
        <w:rPr>
          <w:rFonts w:ascii="Times New Roman" w:eastAsia="Times New Roman" w:hAnsi="Times New Roman" w:cs="Times New Roman"/>
          <w:sz w:val="28"/>
          <w:szCs w:val="28"/>
          <w:lang w:eastAsia="ko-KR"/>
        </w:rPr>
        <w:t> стали предпринял </w:t>
      </w:r>
      <w:hyperlink r:id="rId16" w:tooltip="Реомюр" w:history="1">
        <w:r w:rsidRPr="00441AE8">
          <w:rPr>
            <w:rFonts w:ascii="Times New Roman" w:eastAsia="Times New Roman" w:hAnsi="Times New Roman" w:cs="Times New Roman"/>
            <w:sz w:val="28"/>
            <w:szCs w:val="28"/>
            <w:lang w:eastAsia="ko-KR"/>
          </w:rPr>
          <w:t>Реомюр</w:t>
        </w:r>
      </w:hyperlink>
      <w:r w:rsidRPr="00441AE8">
        <w:rPr>
          <w:rFonts w:ascii="Times New Roman" w:eastAsia="Times New Roman" w:hAnsi="Times New Roman" w:cs="Times New Roman"/>
          <w:sz w:val="28"/>
          <w:szCs w:val="28"/>
          <w:lang w:eastAsia="ko-KR"/>
        </w:rPr>
        <w:t> (1683—1757). Ринман в 1774 году путём травления сталей нашел связь между их структурой и свойствами. В России дальнейшие работы по установлению связи между строением стали и её свойствами были проведены </w:t>
      </w:r>
      <w:hyperlink r:id="rId17" w:tooltip="Аносов, Павел Петрович" w:history="1">
        <w:r w:rsidRPr="00441AE8">
          <w:rPr>
            <w:rFonts w:ascii="Times New Roman" w:eastAsia="Times New Roman" w:hAnsi="Times New Roman" w:cs="Times New Roman"/>
            <w:sz w:val="28"/>
            <w:szCs w:val="28"/>
            <w:lang w:eastAsia="ko-KR"/>
          </w:rPr>
          <w:t>П. П. Аносовым</w:t>
        </w:r>
      </w:hyperlink>
      <w:r w:rsidRPr="00441AE8">
        <w:rPr>
          <w:rFonts w:ascii="Times New Roman" w:eastAsia="Times New Roman" w:hAnsi="Times New Roman" w:cs="Times New Roman"/>
          <w:sz w:val="28"/>
          <w:szCs w:val="28"/>
          <w:lang w:eastAsia="ko-KR"/>
        </w:rPr>
        <w:t>. Основы научного металловедения были заложены металлургом </w:t>
      </w:r>
      <w:hyperlink r:id="rId18" w:tooltip="Чернов, Дмитрий Константинович" w:history="1">
        <w:r w:rsidRPr="00441AE8">
          <w:rPr>
            <w:rFonts w:ascii="Times New Roman" w:eastAsia="Times New Roman" w:hAnsi="Times New Roman" w:cs="Times New Roman"/>
            <w:sz w:val="28"/>
            <w:szCs w:val="28"/>
            <w:lang w:eastAsia="ko-KR"/>
          </w:rPr>
          <w:t>Д. К. Черновым</w:t>
        </w:r>
      </w:hyperlink>
      <w:r w:rsidRPr="00441AE8">
        <w:rPr>
          <w:rFonts w:ascii="Times New Roman" w:eastAsia="Times New Roman" w:hAnsi="Times New Roman" w:cs="Times New Roman"/>
          <w:sz w:val="28"/>
          <w:szCs w:val="28"/>
          <w:lang w:eastAsia="ko-KR"/>
        </w:rPr>
        <w:t>, который за свои работы был назван «отцом </w:t>
      </w:r>
      <w:hyperlink r:id="rId19" w:tooltip="Металлография" w:history="1">
        <w:r w:rsidRPr="00441AE8">
          <w:rPr>
            <w:rFonts w:ascii="Times New Roman" w:eastAsia="Times New Roman" w:hAnsi="Times New Roman" w:cs="Times New Roman"/>
            <w:sz w:val="28"/>
            <w:szCs w:val="28"/>
            <w:lang w:eastAsia="ko-KR"/>
          </w:rPr>
          <w:t>металлографии</w:t>
        </w:r>
      </w:hyperlink>
      <w:r w:rsidRPr="00441AE8">
        <w:rPr>
          <w:rFonts w:ascii="Times New Roman" w:eastAsia="Times New Roman" w:hAnsi="Times New Roman" w:cs="Times New Roman"/>
          <w:sz w:val="28"/>
          <w:szCs w:val="28"/>
          <w:lang w:eastAsia="ko-KR"/>
        </w:rPr>
        <w:t>». В развитие металловедения большой вклад внесли работы </w:t>
      </w:r>
      <w:hyperlink r:id="rId20" w:tooltip="Осмонд, Флорис (страница отсутствует)" w:history="1">
        <w:r w:rsidRPr="00441AE8">
          <w:rPr>
            <w:rFonts w:ascii="Times New Roman" w:eastAsia="Times New Roman" w:hAnsi="Times New Roman" w:cs="Times New Roman"/>
            <w:sz w:val="28"/>
            <w:szCs w:val="28"/>
            <w:lang w:eastAsia="ko-KR"/>
          </w:rPr>
          <w:t>Ф. Осмонда</w:t>
        </w:r>
      </w:hyperlink>
      <w:r w:rsidRPr="00441AE8">
        <w:rPr>
          <w:rFonts w:ascii="Times New Roman" w:eastAsia="Times New Roman" w:hAnsi="Times New Roman" w:cs="Times New Roman"/>
          <w:sz w:val="28"/>
          <w:szCs w:val="28"/>
          <w:lang w:eastAsia="ko-KR"/>
        </w:rPr>
        <w:t>, </w:t>
      </w:r>
      <w:hyperlink r:id="rId21" w:tooltip="Юм-Розери, Уильям" w:history="1">
        <w:r w:rsidRPr="00441AE8">
          <w:rPr>
            <w:rFonts w:ascii="Times New Roman" w:eastAsia="Times New Roman" w:hAnsi="Times New Roman" w:cs="Times New Roman"/>
            <w:sz w:val="28"/>
            <w:szCs w:val="28"/>
            <w:lang w:eastAsia="ko-KR"/>
          </w:rPr>
          <w:t>У. Юм-Розери</w:t>
        </w:r>
      </w:hyperlink>
      <w:r w:rsidRPr="00441AE8">
        <w:rPr>
          <w:rFonts w:ascii="Times New Roman" w:eastAsia="Times New Roman" w:hAnsi="Times New Roman" w:cs="Times New Roman"/>
          <w:sz w:val="28"/>
          <w:szCs w:val="28"/>
          <w:lang w:eastAsia="ko-KR"/>
        </w:rPr>
        <w:t>, </w:t>
      </w:r>
      <w:hyperlink r:id="rId22" w:tooltip="Мотт, Невилл Франсис" w:history="1">
        <w:r w:rsidRPr="00441AE8">
          <w:rPr>
            <w:rFonts w:ascii="Times New Roman" w:eastAsia="Times New Roman" w:hAnsi="Times New Roman" w:cs="Times New Roman"/>
            <w:sz w:val="28"/>
            <w:szCs w:val="28"/>
            <w:lang w:eastAsia="ko-KR"/>
          </w:rPr>
          <w:t>Н. Ф. Мотта</w:t>
        </w:r>
      </w:hyperlink>
      <w:r w:rsidRPr="00441AE8">
        <w:rPr>
          <w:rFonts w:ascii="Times New Roman" w:eastAsia="Times New Roman" w:hAnsi="Times New Roman" w:cs="Times New Roman"/>
          <w:sz w:val="28"/>
          <w:szCs w:val="28"/>
          <w:lang w:eastAsia="ko-KR"/>
        </w:rPr>
        <w:t>, </w:t>
      </w:r>
      <w:hyperlink r:id="rId23" w:tooltip="Зейтц, Фредерик" w:history="1">
        <w:r w:rsidRPr="00441AE8">
          <w:rPr>
            <w:rFonts w:ascii="Times New Roman" w:eastAsia="Times New Roman" w:hAnsi="Times New Roman" w:cs="Times New Roman"/>
            <w:sz w:val="28"/>
            <w:szCs w:val="28"/>
            <w:lang w:eastAsia="ko-KR"/>
          </w:rPr>
          <w:t>Ф. Зейтца</w:t>
        </w:r>
      </w:hyperlink>
      <w:r w:rsidRPr="00441AE8">
        <w:rPr>
          <w:rFonts w:ascii="Times New Roman" w:eastAsia="Times New Roman" w:hAnsi="Times New Roman" w:cs="Times New Roman"/>
          <w:sz w:val="28"/>
          <w:szCs w:val="28"/>
          <w:lang w:eastAsia="ko-KR"/>
        </w:rPr>
        <w:t>, </w:t>
      </w:r>
      <w:hyperlink r:id="rId24" w:tooltip="Бейн, Эдгар (страница отсутствует)" w:history="1">
        <w:r w:rsidRPr="00441AE8">
          <w:rPr>
            <w:rFonts w:ascii="Times New Roman" w:eastAsia="Times New Roman" w:hAnsi="Times New Roman" w:cs="Times New Roman"/>
            <w:sz w:val="28"/>
            <w:szCs w:val="28"/>
            <w:lang w:eastAsia="ko-KR"/>
          </w:rPr>
          <w:t>Э. Бейна</w:t>
        </w:r>
      </w:hyperlink>
      <w:r w:rsidRPr="00441AE8">
        <w:rPr>
          <w:rFonts w:ascii="Times New Roman" w:eastAsia="Times New Roman" w:hAnsi="Times New Roman" w:cs="Times New Roman"/>
          <w:sz w:val="28"/>
          <w:szCs w:val="28"/>
          <w:lang w:eastAsia="ko-KR"/>
        </w:rPr>
        <w:t> и других.</w:t>
      </w:r>
    </w:p>
    <w:p w:rsidR="008C0163" w:rsidRPr="00441AE8" w:rsidRDefault="008C0163" w:rsidP="008C0163">
      <w:pPr>
        <w:pStyle w:val="a3"/>
        <w:rPr>
          <w:rFonts w:ascii="Times New Roman" w:hAnsi="Times New Roman" w:cs="Times New Roman"/>
          <w:sz w:val="28"/>
          <w:szCs w:val="28"/>
        </w:rPr>
      </w:pPr>
      <w:r w:rsidRPr="00441AE8">
        <w:rPr>
          <w:rFonts w:ascii="Times New Roman" w:hAnsi="Times New Roman" w:cs="Times New Roman"/>
          <w:sz w:val="28"/>
          <w:szCs w:val="28"/>
        </w:rPr>
        <w:t>Изучение кристаллов различных веществ занимало ученых еще в XVII и XVIII вв. М. В. Ломоносов в 1763 г. в своем «Трактате о слоях земных» устанавливает закон постоянства углов для кристаллов алмаза. Геометрически правильную форму кристаллов различных веществ Ломоносов связывает с определенным расположением атомов в пространстве; группы атомов составляют кристаллические многогранники. Вследствие одинакового расположения атомов во всех кристаллах одного вещества одинаковыми будут и углы между соответственными гранями. В данном вопросе Ломоносов далеко опередил своих современников и высказал взгляды, разделяемые наукой нашего времени.</w:t>
      </w:r>
    </w:p>
    <w:p w:rsidR="008C0163" w:rsidRPr="00441AE8" w:rsidRDefault="008C0163" w:rsidP="008C0163">
      <w:pPr>
        <w:pStyle w:val="a3"/>
        <w:rPr>
          <w:rFonts w:ascii="Times New Roman" w:hAnsi="Times New Roman" w:cs="Times New Roman"/>
          <w:sz w:val="28"/>
          <w:szCs w:val="28"/>
        </w:rPr>
      </w:pPr>
      <w:r w:rsidRPr="00441AE8">
        <w:rPr>
          <w:rFonts w:ascii="Times New Roman" w:hAnsi="Times New Roman" w:cs="Times New Roman"/>
          <w:sz w:val="28"/>
          <w:szCs w:val="28"/>
        </w:rPr>
        <w:t>Развитие металловедения неразрывно связано с именами П. П. Аносова (1797—1851 гг.), впервые применившего микроскоп для исследования структуры металлов, и Д. К. Чернова (1838—1921 гг.), сделавшего ряд открытий мирового значения. Важнейшие из этих открытий—исследования критических точек стали и кристаллической структуры литой стали (1878 г.).</w:t>
      </w:r>
    </w:p>
    <w:p w:rsidR="008C0163" w:rsidRPr="00441AE8" w:rsidRDefault="008C0163" w:rsidP="008C0163">
      <w:pPr>
        <w:pStyle w:val="a3"/>
        <w:rPr>
          <w:rFonts w:ascii="Times New Roman" w:hAnsi="Times New Roman" w:cs="Times New Roman"/>
          <w:sz w:val="28"/>
          <w:szCs w:val="28"/>
        </w:rPr>
      </w:pPr>
      <w:r w:rsidRPr="00441AE8">
        <w:rPr>
          <w:rFonts w:ascii="Times New Roman" w:hAnsi="Times New Roman" w:cs="Times New Roman"/>
          <w:sz w:val="28"/>
          <w:szCs w:val="28"/>
        </w:rPr>
        <w:t xml:space="preserve">Заслуга П. П. Аносова также в том, что он раскрыл секрет изготовления древними мастерами Востока булатной стали, которая идет для производства клинков. Булатная сталь Аносова славилась во всем мире и вывозилась за границу. Клинки, изготовленные из этой стали, отличались высокой твердостью и вязкостью: ими можно было рубить гвозди без порчи лезвия, рассекать свободно падающий тонкий газовый платок; клинки можно было сгибать до соприкосновения концов. </w:t>
      </w:r>
      <w:r w:rsidRPr="00441AE8">
        <w:rPr>
          <w:rFonts w:ascii="Times New Roman" w:hAnsi="Times New Roman" w:cs="Times New Roman"/>
          <w:sz w:val="28"/>
          <w:szCs w:val="28"/>
        </w:rPr>
        <w:lastRenderedPageBreak/>
        <w:t>П. П. Аносов по заслугам считается «зачинателем» производства высококачественной стали.</w:t>
      </w:r>
    </w:p>
    <w:p w:rsidR="008C0163" w:rsidRPr="00441AE8" w:rsidRDefault="008C0163" w:rsidP="008C0163">
      <w:pPr>
        <w:pStyle w:val="a3"/>
        <w:rPr>
          <w:rFonts w:ascii="Times New Roman" w:hAnsi="Times New Roman" w:cs="Times New Roman"/>
          <w:sz w:val="28"/>
          <w:szCs w:val="28"/>
        </w:rPr>
      </w:pPr>
      <w:r w:rsidRPr="00441AE8">
        <w:rPr>
          <w:rFonts w:ascii="Times New Roman" w:hAnsi="Times New Roman" w:cs="Times New Roman"/>
          <w:sz w:val="28"/>
          <w:szCs w:val="28"/>
        </w:rPr>
        <w:t>Открытие Д. К. Черновым критических точек а и б (по современному обозначению, соответственно, Аг и А3) совершило революцию в познании природы металлических сплавов вообще и позволило объяснить ряд «таинственных» явлений, происходящих при термической обработке сталей. Своими работами Д. К. Чернов заложил основы современной науки о металлах и сплавах.</w:t>
      </w:r>
    </w:p>
    <w:p w:rsidR="008C0163" w:rsidRPr="00441AE8" w:rsidRDefault="008C0163" w:rsidP="008C0163">
      <w:pPr>
        <w:pStyle w:val="a3"/>
        <w:rPr>
          <w:rFonts w:ascii="Times New Roman" w:hAnsi="Times New Roman" w:cs="Times New Roman"/>
          <w:sz w:val="28"/>
          <w:szCs w:val="28"/>
        </w:rPr>
      </w:pPr>
      <w:r w:rsidRPr="00441AE8">
        <w:rPr>
          <w:rFonts w:ascii="Times New Roman" w:hAnsi="Times New Roman" w:cs="Times New Roman"/>
          <w:sz w:val="28"/>
          <w:szCs w:val="28"/>
        </w:rPr>
        <w:t>Дальнейшее развитие металловедения связано с именами Н. С. Курнакова (1860—1941 гг.), разработавшего методы физико-хими-ческого анализа сплавов, А. А. Байкова (1870—1946 гг.), осветившего физико-химическую сущность ряда металлургических процессов, С. С. Штейнберга (1872—1940 гг.), обобщившего явления превращений аустенита при различных температурах, и других отечественных и зарубежных ученых и научно-исследовательских учреждений, успешно развивающих науку о металлах и в настоящее время.</w:t>
      </w: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rPr>
          <w:rFonts w:ascii="Times New Roman" w:hAnsi="Times New Roman" w:cs="Times New Roman"/>
          <w:b/>
          <w:sz w:val="28"/>
          <w:szCs w:val="28"/>
          <w:lang w:val="kk-KZ"/>
        </w:rPr>
      </w:pPr>
    </w:p>
    <w:p w:rsidR="00B32B7E" w:rsidRPr="00441AE8" w:rsidRDefault="00B32B7E" w:rsidP="008C0163">
      <w:pPr>
        <w:pStyle w:val="a3"/>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B32B7E" w:rsidRPr="00441AE8">
        <w:rPr>
          <w:rFonts w:ascii="Times New Roman" w:hAnsi="Times New Roman" w:cs="Times New Roman"/>
          <w:sz w:val="28"/>
          <w:szCs w:val="28"/>
        </w:rPr>
        <w:t>__________</w:t>
      </w:r>
      <w:r w:rsidRPr="00441AE8">
        <w:rPr>
          <w:rFonts w:ascii="Times New Roman" w:hAnsi="Times New Roman" w:cs="Times New Roman"/>
          <w:sz w:val="28"/>
          <w:szCs w:val="28"/>
        </w:rPr>
        <w:t>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w:t>
      </w:r>
      <w:r w:rsidRPr="00441AE8">
        <w:rPr>
          <w:rFonts w:ascii="Times New Roman" w:hAnsi="Times New Roman" w:cs="Times New Roman"/>
          <w:b/>
          <w:sz w:val="28"/>
          <w:szCs w:val="28"/>
        </w:rPr>
        <w:t>2</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rPr>
        <w:t>Строение, свойства и способы испытания металлов</w:t>
      </w:r>
    </w:p>
    <w:p w:rsidR="008C0163" w:rsidRPr="00441AE8" w:rsidRDefault="008C0163" w:rsidP="008C0163">
      <w:pPr>
        <w:pStyle w:val="a3"/>
        <w:spacing w:line="276" w:lineRule="auto"/>
        <w:rPr>
          <w:rFonts w:ascii="Times New Roman" w:hAnsi="Times New Roman" w:cs="Times New Roman"/>
          <w:b/>
          <w:sz w:val="28"/>
          <w:szCs w:val="28"/>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с</w:t>
      </w:r>
      <w:r w:rsidRPr="00441AE8">
        <w:rPr>
          <w:rFonts w:ascii="Times New Roman" w:hAnsi="Times New Roman" w:cs="Times New Roman"/>
          <w:sz w:val="28"/>
          <w:szCs w:val="28"/>
        </w:rPr>
        <w:t>троение, свойства и способы испытания металлов</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______________ Дауенова Г.О.</w:t>
      </w: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rPr>
          <w:rFonts w:ascii="Times New Roman" w:hAnsi="Times New Roman" w:cs="Times New Roman"/>
          <w:b/>
          <w:sz w:val="28"/>
          <w:szCs w:val="28"/>
        </w:rPr>
      </w:pPr>
    </w:p>
    <w:p w:rsidR="008C0163" w:rsidRPr="00441AE8" w:rsidRDefault="008C0163" w:rsidP="008C0163">
      <w:pPr>
        <w:pStyle w:val="a8"/>
        <w:jc w:val="center"/>
        <w:rPr>
          <w:sz w:val="28"/>
          <w:szCs w:val="28"/>
        </w:rPr>
      </w:pPr>
      <w:r w:rsidRPr="00441AE8">
        <w:rPr>
          <w:b/>
          <w:bCs/>
          <w:sz w:val="28"/>
          <w:szCs w:val="28"/>
        </w:rPr>
        <w:lastRenderedPageBreak/>
        <w:t>СТРОЕНИЕ,СВОЙСТВА МЕТАЛЛОВ И МЕТОДЫ ИХ ИСПЫТАНИЯ</w:t>
      </w:r>
    </w:p>
    <w:p w:rsidR="008C0163" w:rsidRPr="00441AE8" w:rsidRDefault="008C0163" w:rsidP="008C0163">
      <w:pPr>
        <w:pStyle w:val="a8"/>
        <w:rPr>
          <w:sz w:val="28"/>
          <w:szCs w:val="28"/>
        </w:rPr>
      </w:pPr>
      <w:r w:rsidRPr="00441AE8">
        <w:rPr>
          <w:sz w:val="28"/>
          <w:szCs w:val="28"/>
        </w:rPr>
        <w:t>Металлы – один из классов конструкционных материалов, характеризующийся определенным набором свойств:</w:t>
      </w:r>
    </w:p>
    <w:p w:rsidR="008C0163" w:rsidRPr="00441AE8" w:rsidRDefault="008C0163" w:rsidP="008C0163">
      <w:pPr>
        <w:pStyle w:val="a8"/>
        <w:rPr>
          <w:sz w:val="28"/>
          <w:szCs w:val="28"/>
        </w:rPr>
      </w:pPr>
      <w:r w:rsidRPr="00441AE8">
        <w:rPr>
          <w:sz w:val="28"/>
          <w:szCs w:val="28"/>
        </w:rPr>
        <w:t>К физическим свойствам металлов относят плотность, температуру плавления, цвет, блеск, непрозрачность, теплопроводность, электропроводность, тепловое расширение. По плотности металлы разделяют на легкие (до 3000 кг/м</w:t>
      </w:r>
      <w:r w:rsidRPr="00441AE8">
        <w:rPr>
          <w:sz w:val="28"/>
          <w:szCs w:val="28"/>
          <w:vertAlign w:val="superscript"/>
        </w:rPr>
        <w:t>3</w:t>
      </w:r>
      <w:r w:rsidRPr="00441AE8">
        <w:rPr>
          <w:sz w:val="28"/>
          <w:szCs w:val="28"/>
        </w:rPr>
        <w:t>) и тяжелые (от 6000 кг/м</w:t>
      </w:r>
      <w:r w:rsidRPr="00441AE8">
        <w:rPr>
          <w:sz w:val="28"/>
          <w:szCs w:val="28"/>
          <w:vertAlign w:val="superscript"/>
        </w:rPr>
        <w:t>3</w:t>
      </w:r>
      <w:r w:rsidRPr="00441AE8">
        <w:rPr>
          <w:rStyle w:val="apple-converted-space"/>
          <w:rFonts w:eastAsiaTheme="majorEastAsia"/>
          <w:sz w:val="28"/>
          <w:szCs w:val="28"/>
        </w:rPr>
        <w:t> </w:t>
      </w:r>
      <w:r w:rsidRPr="00441AE8">
        <w:rPr>
          <w:sz w:val="28"/>
          <w:szCs w:val="28"/>
        </w:rPr>
        <w:t>и выше); по температуре плавления — на легкоплавкие (до 973 К) и тугоплавкие (свыше 1173 К). Каждый металл или сплав обладает определенным, присущим ему цветом.</w:t>
      </w:r>
    </w:p>
    <w:p w:rsidR="008C0163" w:rsidRPr="00441AE8" w:rsidRDefault="008C0163" w:rsidP="008C0163">
      <w:pPr>
        <w:pStyle w:val="a8"/>
        <w:rPr>
          <w:sz w:val="28"/>
          <w:szCs w:val="28"/>
        </w:rPr>
      </w:pPr>
      <w:r w:rsidRPr="00441AE8">
        <w:rPr>
          <w:b/>
          <w:bCs/>
          <w:i/>
          <w:iCs/>
          <w:sz w:val="28"/>
          <w:szCs w:val="28"/>
        </w:rPr>
        <w:t>Прочность</w:t>
      </w:r>
      <w:r w:rsidRPr="00441AE8">
        <w:rPr>
          <w:rStyle w:val="apple-converted-space"/>
          <w:rFonts w:eastAsiaTheme="majorEastAsia"/>
          <w:i/>
          <w:iCs/>
          <w:sz w:val="28"/>
          <w:szCs w:val="28"/>
        </w:rPr>
        <w:t> </w:t>
      </w:r>
      <w:r w:rsidRPr="00441AE8">
        <w:rPr>
          <w:sz w:val="28"/>
          <w:szCs w:val="28"/>
        </w:rPr>
        <w:t>—</w:t>
      </w:r>
      <w:r w:rsidRPr="00441AE8">
        <w:rPr>
          <w:rStyle w:val="apple-converted-space"/>
          <w:rFonts w:eastAsiaTheme="majorEastAsia"/>
          <w:sz w:val="28"/>
          <w:szCs w:val="28"/>
        </w:rPr>
        <w:t> </w:t>
      </w:r>
      <w:r w:rsidRPr="00441AE8">
        <w:rPr>
          <w:i/>
          <w:iCs/>
          <w:sz w:val="28"/>
          <w:szCs w:val="28"/>
        </w:rPr>
        <w:t>способность металла в определенных условиях и пределах не разрушаясь воспринимать те или иные воздействия, нагрузки</w:t>
      </w:r>
      <w:r w:rsidRPr="00441AE8">
        <w:rPr>
          <w:sz w:val="28"/>
          <w:szCs w:val="28"/>
        </w:rPr>
        <w:t>. Это свойство учитывается при изготовлении и проектировании изделий, выборе того или иного металла, сплава. Наибольшее напряжение, которое может выдержать металл, не разрушаясь, называют</w:t>
      </w:r>
      <w:r w:rsidRPr="00441AE8">
        <w:rPr>
          <w:b/>
          <w:bCs/>
          <w:i/>
          <w:iCs/>
          <w:sz w:val="28"/>
          <w:szCs w:val="28"/>
        </w:rPr>
        <w:t>пределом прочности</w:t>
      </w:r>
      <w:r w:rsidRPr="00441AE8">
        <w:rPr>
          <w:sz w:val="28"/>
          <w:szCs w:val="28"/>
        </w:rPr>
        <w:t>, или временным сопротивлением разрыву. Образцы для измерения прочности подвергают испытанию на специальной разрывной машине, которая постепенно, с возрастающей силой растягивает образец до полного разрыва.</w:t>
      </w:r>
    </w:p>
    <w:p w:rsidR="008C0163" w:rsidRPr="00441AE8" w:rsidRDefault="008C0163" w:rsidP="008C0163">
      <w:pPr>
        <w:pStyle w:val="a8"/>
        <w:rPr>
          <w:sz w:val="28"/>
          <w:szCs w:val="28"/>
        </w:rPr>
      </w:pPr>
      <w:r w:rsidRPr="00441AE8">
        <w:rPr>
          <w:b/>
          <w:bCs/>
          <w:i/>
          <w:iCs/>
          <w:sz w:val="28"/>
          <w:szCs w:val="28"/>
        </w:rPr>
        <w:t>Упругость</w:t>
      </w:r>
      <w:r w:rsidRPr="00441AE8">
        <w:rPr>
          <w:rStyle w:val="apple-converted-space"/>
          <w:rFonts w:eastAsiaTheme="majorEastAsia"/>
          <w:sz w:val="28"/>
          <w:szCs w:val="28"/>
        </w:rPr>
        <w:t> </w:t>
      </w:r>
      <w:r w:rsidRPr="00441AE8">
        <w:rPr>
          <w:i/>
          <w:iCs/>
          <w:sz w:val="28"/>
          <w:szCs w:val="28"/>
        </w:rPr>
        <w:t>— свойство металла восстанавливать свою форму после прекращения действия внешних сил, вызвавших деформацию.</w:t>
      </w:r>
      <w:r w:rsidRPr="00441AE8">
        <w:rPr>
          <w:rStyle w:val="apple-converted-space"/>
          <w:rFonts w:eastAsiaTheme="majorEastAsia"/>
          <w:sz w:val="28"/>
          <w:szCs w:val="28"/>
        </w:rPr>
        <w:t> </w:t>
      </w:r>
      <w:r w:rsidRPr="00441AE8">
        <w:rPr>
          <w:sz w:val="28"/>
          <w:szCs w:val="28"/>
        </w:rPr>
        <w:t>Наибольшее напряжение, после которого металл возвращается к своей первоначальной форме, называют пределом упругости. Если при дальнейшем повышении нагрузки напряжение превышает предел упругости и удлинение сохраняется после разгрузки образца, такое состояние</w:t>
      </w:r>
      <w:r w:rsidRPr="00441AE8">
        <w:rPr>
          <w:rStyle w:val="apple-converted-space"/>
          <w:rFonts w:eastAsiaTheme="majorEastAsia"/>
          <w:sz w:val="28"/>
          <w:szCs w:val="28"/>
        </w:rPr>
        <w:t> </w:t>
      </w:r>
      <w:r w:rsidRPr="00441AE8">
        <w:rPr>
          <w:b/>
          <w:bCs/>
          <w:i/>
          <w:iCs/>
          <w:sz w:val="28"/>
          <w:szCs w:val="28"/>
        </w:rPr>
        <w:t>называют остаточным удлинением</w:t>
      </w:r>
      <w:r w:rsidRPr="00441AE8">
        <w:rPr>
          <w:sz w:val="28"/>
          <w:szCs w:val="28"/>
        </w:rPr>
        <w:t>. Далее наступает предел текучести, т.е. образец продолжает удлиняться без увеличения нагрузки.</w:t>
      </w:r>
    </w:p>
    <w:p w:rsidR="008C0163" w:rsidRPr="00441AE8" w:rsidRDefault="008C0163" w:rsidP="008C0163">
      <w:pPr>
        <w:pStyle w:val="a8"/>
        <w:rPr>
          <w:sz w:val="28"/>
          <w:szCs w:val="28"/>
        </w:rPr>
      </w:pPr>
      <w:r w:rsidRPr="00441AE8">
        <w:rPr>
          <w:b/>
          <w:bCs/>
          <w:i/>
          <w:iCs/>
          <w:sz w:val="28"/>
          <w:szCs w:val="28"/>
        </w:rPr>
        <w:t>Пластичность</w:t>
      </w:r>
      <w:r w:rsidRPr="00441AE8">
        <w:rPr>
          <w:rStyle w:val="apple-converted-space"/>
          <w:rFonts w:eastAsiaTheme="majorEastAsia"/>
          <w:i/>
          <w:iCs/>
          <w:sz w:val="28"/>
          <w:szCs w:val="28"/>
        </w:rPr>
        <w:t> </w:t>
      </w:r>
      <w:r w:rsidRPr="00441AE8">
        <w:rPr>
          <w:i/>
          <w:iCs/>
          <w:sz w:val="28"/>
          <w:szCs w:val="28"/>
        </w:rPr>
        <w:t>— свойство металла под действием внешних сил изменять, не разрушаясь, свою форму и размеры и сохранять остаточные (пластические) деформации после устранения этих сил</w:t>
      </w:r>
      <w:r w:rsidRPr="00441AE8">
        <w:rPr>
          <w:sz w:val="28"/>
          <w:szCs w:val="28"/>
        </w:rPr>
        <w:t>. Данное свойство также определяется и измеряется на разрывной машине. Высокой пластичностью обладают золото, серебро, платина и их сплавы. Менее пластичны медь, алюминий, свинец. Это свойство металлов имеет большое значение в давильном и штамповочном производстве, волочении, прокатке.</w:t>
      </w:r>
    </w:p>
    <w:p w:rsidR="008C0163" w:rsidRPr="00441AE8" w:rsidRDefault="008C0163" w:rsidP="008C0163">
      <w:pPr>
        <w:pStyle w:val="a8"/>
        <w:rPr>
          <w:sz w:val="28"/>
          <w:szCs w:val="28"/>
        </w:rPr>
      </w:pPr>
      <w:r w:rsidRPr="00441AE8">
        <w:rPr>
          <w:b/>
          <w:bCs/>
          <w:i/>
          <w:iCs/>
          <w:sz w:val="28"/>
          <w:szCs w:val="28"/>
        </w:rPr>
        <w:t>Твердость</w:t>
      </w:r>
      <w:r w:rsidRPr="00441AE8">
        <w:rPr>
          <w:rStyle w:val="apple-converted-space"/>
          <w:rFonts w:eastAsiaTheme="majorEastAsia"/>
          <w:i/>
          <w:iCs/>
          <w:sz w:val="28"/>
          <w:szCs w:val="28"/>
        </w:rPr>
        <w:t> </w:t>
      </w:r>
      <w:r w:rsidRPr="00441AE8">
        <w:rPr>
          <w:i/>
          <w:iCs/>
          <w:sz w:val="28"/>
          <w:szCs w:val="28"/>
        </w:rPr>
        <w:t>— свойство металлов сопротивляться проникновению в них другого тела под действием внешней нагрузки, что необходимо учитывать при выборе инструментов для обработки металлов резанием.</w:t>
      </w:r>
      <w:r w:rsidRPr="00441AE8">
        <w:rPr>
          <w:rStyle w:val="apple-converted-space"/>
          <w:rFonts w:eastAsiaTheme="majorEastAsia"/>
          <w:sz w:val="28"/>
          <w:szCs w:val="28"/>
        </w:rPr>
        <w:t> </w:t>
      </w:r>
      <w:r w:rsidRPr="00441AE8">
        <w:rPr>
          <w:sz w:val="28"/>
          <w:szCs w:val="28"/>
        </w:rPr>
        <w:t>Например, важно знать твердость обрабатываемого металла, чтобы подобрать соответствующую фрезу или сверло. Испытания металлов на твердость проводят на специальных приборах — твердометрах.</w:t>
      </w:r>
    </w:p>
    <w:p w:rsidR="008C0163" w:rsidRPr="00441AE8" w:rsidRDefault="008C0163" w:rsidP="008C0163">
      <w:pPr>
        <w:pStyle w:val="a8"/>
        <w:rPr>
          <w:sz w:val="28"/>
          <w:szCs w:val="28"/>
        </w:rPr>
      </w:pPr>
      <w:r w:rsidRPr="00441AE8">
        <w:rPr>
          <w:b/>
          <w:bCs/>
          <w:i/>
          <w:iCs/>
          <w:sz w:val="28"/>
          <w:szCs w:val="28"/>
        </w:rPr>
        <w:t>Выносливость</w:t>
      </w:r>
      <w:r w:rsidRPr="00441AE8">
        <w:rPr>
          <w:rStyle w:val="apple-converted-space"/>
          <w:rFonts w:eastAsiaTheme="majorEastAsia"/>
          <w:i/>
          <w:iCs/>
          <w:sz w:val="28"/>
          <w:szCs w:val="28"/>
        </w:rPr>
        <w:t> </w:t>
      </w:r>
      <w:r w:rsidRPr="00441AE8">
        <w:rPr>
          <w:i/>
          <w:iCs/>
          <w:sz w:val="28"/>
          <w:szCs w:val="28"/>
        </w:rPr>
        <w:t>— свойство металлов сопротивляться действию повторных нагрузок</w:t>
      </w:r>
      <w:r w:rsidRPr="00441AE8">
        <w:rPr>
          <w:sz w:val="28"/>
          <w:szCs w:val="28"/>
        </w:rPr>
        <w:t xml:space="preserve">. Температурные условия значительно влияют на механические свойства </w:t>
      </w:r>
      <w:r w:rsidRPr="00441AE8">
        <w:rPr>
          <w:sz w:val="28"/>
          <w:szCs w:val="28"/>
        </w:rPr>
        <w:lastRenderedPageBreak/>
        <w:t>металлов: при нагревании их прочность понижается, а пластичность увеличивается; при охлаждений некоторые металлы становятся хрупкими, например, сталь некоторых марок, цинк и его сплавы. Нехладноломкими являются алюминий и медь.</w:t>
      </w:r>
    </w:p>
    <w:p w:rsidR="008C0163" w:rsidRPr="00441AE8" w:rsidRDefault="008C0163" w:rsidP="008C0163">
      <w:pPr>
        <w:pStyle w:val="a8"/>
        <w:rPr>
          <w:sz w:val="28"/>
          <w:szCs w:val="28"/>
        </w:rPr>
      </w:pPr>
      <w:r w:rsidRPr="00441AE8">
        <w:rPr>
          <w:b/>
          <w:bCs/>
          <w:i/>
          <w:iCs/>
          <w:sz w:val="28"/>
          <w:szCs w:val="28"/>
        </w:rPr>
        <w:t>Хрупкость</w:t>
      </w:r>
      <w:r w:rsidRPr="00441AE8">
        <w:rPr>
          <w:rStyle w:val="apple-converted-space"/>
          <w:rFonts w:eastAsiaTheme="majorEastAsia"/>
          <w:i/>
          <w:iCs/>
          <w:sz w:val="28"/>
          <w:szCs w:val="28"/>
        </w:rPr>
        <w:t> </w:t>
      </w:r>
      <w:r w:rsidRPr="00441AE8">
        <w:rPr>
          <w:sz w:val="28"/>
          <w:szCs w:val="28"/>
        </w:rPr>
        <w:t>— некоторые металлы обладают хрупкостью и при нормальных условиях, примером является серый чугун. В производстве изделий учитывается способность металлов поддаваться обработке, т.е. такие их технологические свойства, как ковкость, жидкотекучесть, литейная усадка, свариваемость, спекаемость, обрабатываемость резанием и некоторые другие.</w:t>
      </w:r>
    </w:p>
    <w:p w:rsidR="008C0163" w:rsidRPr="00441AE8" w:rsidRDefault="008C0163" w:rsidP="008C0163">
      <w:pPr>
        <w:pStyle w:val="a8"/>
        <w:rPr>
          <w:sz w:val="28"/>
          <w:szCs w:val="28"/>
        </w:rPr>
      </w:pPr>
      <w:r w:rsidRPr="00441AE8">
        <w:rPr>
          <w:b/>
          <w:bCs/>
          <w:i/>
          <w:iCs/>
          <w:sz w:val="28"/>
          <w:szCs w:val="28"/>
        </w:rPr>
        <w:t>Ковкость</w:t>
      </w:r>
      <w:r w:rsidRPr="00441AE8">
        <w:rPr>
          <w:rStyle w:val="apple-converted-space"/>
          <w:rFonts w:eastAsiaTheme="majorEastAsia"/>
          <w:i/>
          <w:iCs/>
          <w:sz w:val="28"/>
          <w:szCs w:val="28"/>
        </w:rPr>
        <w:t> </w:t>
      </w:r>
      <w:r w:rsidRPr="00441AE8">
        <w:rPr>
          <w:sz w:val="28"/>
          <w:szCs w:val="28"/>
        </w:rPr>
        <w:t>—</w:t>
      </w:r>
      <w:r w:rsidRPr="00441AE8">
        <w:rPr>
          <w:rStyle w:val="apple-converted-space"/>
          <w:rFonts w:eastAsiaTheme="majorEastAsia"/>
          <w:sz w:val="28"/>
          <w:szCs w:val="28"/>
        </w:rPr>
        <w:t> </w:t>
      </w:r>
      <w:r w:rsidRPr="00441AE8">
        <w:rPr>
          <w:i/>
          <w:iCs/>
          <w:sz w:val="28"/>
          <w:szCs w:val="28"/>
        </w:rPr>
        <w:t>способность металлов подвергаться ковке и другим видам обработки давлением (прокатке, прессованию, волочению, штамповке)</w:t>
      </w:r>
      <w:r w:rsidRPr="00441AE8">
        <w:rPr>
          <w:sz w:val="28"/>
          <w:szCs w:val="28"/>
        </w:rPr>
        <w:t>. Металлы могут коваться в холодном состоянии (золото, серебро, медь), а также в горячем (сталь).</w:t>
      </w:r>
    </w:p>
    <w:p w:rsidR="008C0163" w:rsidRPr="00441AE8" w:rsidRDefault="008C0163" w:rsidP="008C0163">
      <w:pPr>
        <w:pStyle w:val="a8"/>
        <w:rPr>
          <w:sz w:val="28"/>
          <w:szCs w:val="28"/>
        </w:rPr>
      </w:pPr>
      <w:r w:rsidRPr="00441AE8">
        <w:rPr>
          <w:b/>
          <w:bCs/>
          <w:i/>
          <w:iCs/>
          <w:sz w:val="28"/>
          <w:szCs w:val="28"/>
        </w:rPr>
        <w:t>Износостойкость</w:t>
      </w:r>
      <w:r w:rsidRPr="00441AE8">
        <w:rPr>
          <w:rStyle w:val="apple-converted-space"/>
          <w:rFonts w:eastAsiaTheme="majorEastAsia"/>
          <w:sz w:val="28"/>
          <w:szCs w:val="28"/>
        </w:rPr>
        <w:t> </w:t>
      </w:r>
      <w:r w:rsidRPr="00441AE8">
        <w:rPr>
          <w:sz w:val="28"/>
          <w:szCs w:val="28"/>
        </w:rPr>
        <w:t>–</w:t>
      </w:r>
      <w:r w:rsidRPr="00441AE8">
        <w:rPr>
          <w:rStyle w:val="apple-converted-space"/>
          <w:rFonts w:eastAsiaTheme="majorEastAsia"/>
          <w:sz w:val="28"/>
          <w:szCs w:val="28"/>
        </w:rPr>
        <w:t> </w:t>
      </w:r>
      <w:r w:rsidRPr="00441AE8">
        <w:rPr>
          <w:i/>
          <w:iCs/>
          <w:sz w:val="28"/>
          <w:szCs w:val="28"/>
        </w:rPr>
        <w:t>способность материала сопротивляться поверхностному разрушению под действием внешнего трения.</w:t>
      </w:r>
    </w:p>
    <w:p w:rsidR="008C0163" w:rsidRPr="00441AE8" w:rsidRDefault="008C0163" w:rsidP="008C0163">
      <w:pPr>
        <w:pStyle w:val="a8"/>
        <w:rPr>
          <w:sz w:val="28"/>
          <w:szCs w:val="28"/>
        </w:rPr>
      </w:pPr>
      <w:r w:rsidRPr="00441AE8">
        <w:rPr>
          <w:b/>
          <w:bCs/>
          <w:i/>
          <w:iCs/>
          <w:sz w:val="28"/>
          <w:szCs w:val="28"/>
        </w:rPr>
        <w:t>Коррозионная стойкость</w:t>
      </w:r>
      <w:r w:rsidRPr="00441AE8">
        <w:rPr>
          <w:rStyle w:val="apple-converted-space"/>
          <w:rFonts w:eastAsiaTheme="majorEastAsia"/>
          <w:sz w:val="28"/>
          <w:szCs w:val="28"/>
        </w:rPr>
        <w:t> </w:t>
      </w:r>
      <w:r w:rsidRPr="00441AE8">
        <w:rPr>
          <w:sz w:val="28"/>
          <w:szCs w:val="28"/>
        </w:rPr>
        <w:t>–</w:t>
      </w:r>
      <w:r w:rsidRPr="00441AE8">
        <w:rPr>
          <w:rStyle w:val="apple-converted-space"/>
          <w:rFonts w:eastAsiaTheme="majorEastAsia"/>
          <w:sz w:val="28"/>
          <w:szCs w:val="28"/>
        </w:rPr>
        <w:t> </w:t>
      </w:r>
      <w:r w:rsidRPr="00441AE8">
        <w:rPr>
          <w:i/>
          <w:iCs/>
          <w:sz w:val="28"/>
          <w:szCs w:val="28"/>
        </w:rPr>
        <w:t>способность материала сопротивляться действию агрессивных кислотных, щелочных сред.</w:t>
      </w:r>
    </w:p>
    <w:p w:rsidR="008C0163" w:rsidRPr="00441AE8" w:rsidRDefault="008C0163" w:rsidP="008C0163">
      <w:pPr>
        <w:pStyle w:val="a8"/>
        <w:rPr>
          <w:sz w:val="28"/>
          <w:szCs w:val="28"/>
        </w:rPr>
      </w:pPr>
      <w:r w:rsidRPr="00441AE8">
        <w:rPr>
          <w:b/>
          <w:bCs/>
          <w:i/>
          <w:iCs/>
          <w:sz w:val="28"/>
          <w:szCs w:val="28"/>
        </w:rPr>
        <w:t>Жаростойкость</w:t>
      </w:r>
      <w:r w:rsidRPr="00441AE8">
        <w:rPr>
          <w:rStyle w:val="apple-converted-space"/>
          <w:rFonts w:eastAsiaTheme="majorEastAsia"/>
          <w:sz w:val="28"/>
          <w:szCs w:val="28"/>
        </w:rPr>
        <w:t> </w:t>
      </w:r>
      <w:r w:rsidRPr="00441AE8">
        <w:rPr>
          <w:sz w:val="28"/>
          <w:szCs w:val="28"/>
        </w:rPr>
        <w:t>–</w:t>
      </w:r>
      <w:r w:rsidRPr="00441AE8">
        <w:rPr>
          <w:rStyle w:val="apple-converted-space"/>
          <w:rFonts w:eastAsiaTheme="majorEastAsia"/>
          <w:sz w:val="28"/>
          <w:szCs w:val="28"/>
        </w:rPr>
        <w:t> </w:t>
      </w:r>
      <w:r w:rsidRPr="00441AE8">
        <w:rPr>
          <w:i/>
          <w:iCs/>
          <w:sz w:val="28"/>
          <w:szCs w:val="28"/>
        </w:rPr>
        <w:t>это способность материала сопротивляться окислению в газовой среде при высокой температуре</w:t>
      </w:r>
      <w:r w:rsidRPr="00441AE8">
        <w:rPr>
          <w:sz w:val="28"/>
          <w:szCs w:val="28"/>
        </w:rPr>
        <w:t>.</w:t>
      </w:r>
    </w:p>
    <w:p w:rsidR="008C0163" w:rsidRPr="00441AE8" w:rsidRDefault="008C0163" w:rsidP="008C0163">
      <w:pPr>
        <w:pStyle w:val="a8"/>
        <w:rPr>
          <w:sz w:val="28"/>
          <w:szCs w:val="28"/>
        </w:rPr>
      </w:pPr>
      <w:r w:rsidRPr="00441AE8">
        <w:rPr>
          <w:b/>
          <w:bCs/>
          <w:i/>
          <w:iCs/>
          <w:sz w:val="28"/>
          <w:szCs w:val="28"/>
        </w:rPr>
        <w:t>Жаропрочность</w:t>
      </w:r>
      <w:r w:rsidRPr="00441AE8">
        <w:rPr>
          <w:rStyle w:val="apple-converted-space"/>
          <w:rFonts w:eastAsiaTheme="majorEastAsia"/>
          <w:sz w:val="28"/>
          <w:szCs w:val="28"/>
        </w:rPr>
        <w:t> </w:t>
      </w:r>
      <w:r w:rsidRPr="00441AE8">
        <w:rPr>
          <w:sz w:val="28"/>
          <w:szCs w:val="28"/>
        </w:rPr>
        <w:t>–</w:t>
      </w:r>
      <w:r w:rsidRPr="00441AE8">
        <w:rPr>
          <w:rStyle w:val="apple-converted-space"/>
          <w:rFonts w:eastAsiaTheme="majorEastAsia"/>
          <w:sz w:val="28"/>
          <w:szCs w:val="28"/>
        </w:rPr>
        <w:t> </w:t>
      </w:r>
      <w:r w:rsidRPr="00441AE8">
        <w:rPr>
          <w:i/>
          <w:iCs/>
          <w:sz w:val="28"/>
          <w:szCs w:val="28"/>
        </w:rPr>
        <w:t>это способность материала сохранять свои свойства при высоких температурах.</w:t>
      </w:r>
    </w:p>
    <w:p w:rsidR="008C0163" w:rsidRPr="00441AE8" w:rsidRDefault="008C0163" w:rsidP="008C0163">
      <w:pPr>
        <w:pStyle w:val="a8"/>
        <w:rPr>
          <w:sz w:val="28"/>
          <w:szCs w:val="28"/>
        </w:rPr>
      </w:pPr>
      <w:r w:rsidRPr="00441AE8">
        <w:rPr>
          <w:b/>
          <w:bCs/>
          <w:i/>
          <w:iCs/>
          <w:sz w:val="28"/>
          <w:szCs w:val="28"/>
        </w:rPr>
        <w:t>Хладостойкость</w:t>
      </w:r>
      <w:r w:rsidRPr="00441AE8">
        <w:rPr>
          <w:rStyle w:val="apple-converted-space"/>
          <w:rFonts w:eastAsiaTheme="majorEastAsia"/>
          <w:i/>
          <w:iCs/>
          <w:sz w:val="28"/>
          <w:szCs w:val="28"/>
        </w:rPr>
        <w:t> </w:t>
      </w:r>
      <w:r w:rsidRPr="00441AE8">
        <w:rPr>
          <w:sz w:val="28"/>
          <w:szCs w:val="28"/>
        </w:rPr>
        <w:t>– способность материала сохранять пластические свойства при отрицательных температурах.</w:t>
      </w:r>
    </w:p>
    <w:p w:rsidR="008C0163" w:rsidRPr="00441AE8" w:rsidRDefault="008C0163" w:rsidP="008C0163">
      <w:pPr>
        <w:pStyle w:val="a8"/>
        <w:rPr>
          <w:sz w:val="28"/>
          <w:szCs w:val="28"/>
        </w:rPr>
      </w:pPr>
      <w:r w:rsidRPr="00441AE8">
        <w:rPr>
          <w:b/>
          <w:bCs/>
          <w:i/>
          <w:iCs/>
          <w:sz w:val="28"/>
          <w:szCs w:val="28"/>
        </w:rPr>
        <w:t>Антифрикционность</w:t>
      </w:r>
      <w:r w:rsidRPr="00441AE8">
        <w:rPr>
          <w:rStyle w:val="apple-converted-space"/>
          <w:rFonts w:eastAsiaTheme="majorEastAsia"/>
          <w:sz w:val="28"/>
          <w:szCs w:val="28"/>
        </w:rPr>
        <w:t> </w:t>
      </w:r>
      <w:r w:rsidRPr="00441AE8">
        <w:rPr>
          <w:sz w:val="28"/>
          <w:szCs w:val="28"/>
        </w:rPr>
        <w:t>– способность материала прирабатываться к другому материалу.</w:t>
      </w:r>
    </w:p>
    <w:p w:rsidR="008C0163" w:rsidRPr="00441AE8" w:rsidRDefault="008C0163" w:rsidP="008C0163">
      <w:pPr>
        <w:pStyle w:val="a8"/>
        <w:rPr>
          <w:sz w:val="28"/>
          <w:szCs w:val="28"/>
        </w:rPr>
      </w:pPr>
      <w:r w:rsidRPr="00441AE8">
        <w:rPr>
          <w:b/>
          <w:bCs/>
          <w:i/>
          <w:iCs/>
          <w:sz w:val="28"/>
          <w:szCs w:val="28"/>
        </w:rPr>
        <w:t>Жидкотекучесть</w:t>
      </w:r>
      <w:r w:rsidRPr="00441AE8">
        <w:rPr>
          <w:rStyle w:val="apple-converted-space"/>
          <w:rFonts w:eastAsiaTheme="majorEastAsia"/>
          <w:sz w:val="28"/>
          <w:szCs w:val="28"/>
        </w:rPr>
        <w:t> </w:t>
      </w:r>
      <w:r w:rsidRPr="00441AE8">
        <w:rPr>
          <w:sz w:val="28"/>
          <w:szCs w:val="28"/>
        </w:rPr>
        <w:t>— свойство расплавленного металла заполнять литейную форму. Высокой жидкотекучестью обладают цинк и его сплавы, чугун, бронза, олово, силумин (сплав алюминия с кремнием), латунь,</w:t>
      </w:r>
      <w:r w:rsidRPr="00441AE8">
        <w:rPr>
          <w:rStyle w:val="apple-converted-space"/>
          <w:rFonts w:eastAsiaTheme="majorEastAsia"/>
          <w:sz w:val="28"/>
          <w:szCs w:val="28"/>
          <w:vertAlign w:val="superscript"/>
        </w:rPr>
        <w:t> </w:t>
      </w:r>
      <w:r w:rsidRPr="00441AE8">
        <w:rPr>
          <w:sz w:val="28"/>
          <w:szCs w:val="28"/>
        </w:rPr>
        <w:t>некоторые магниевые сплавы. Низкой жидкотекучестью обладают сталь, красная медь, чистое серебро.</w:t>
      </w:r>
    </w:p>
    <w:p w:rsidR="008C0163" w:rsidRPr="00441AE8" w:rsidRDefault="008C0163" w:rsidP="008C0163">
      <w:pPr>
        <w:pStyle w:val="a8"/>
        <w:rPr>
          <w:sz w:val="28"/>
          <w:szCs w:val="28"/>
        </w:rPr>
      </w:pPr>
      <w:r w:rsidRPr="00441AE8">
        <w:rPr>
          <w:b/>
          <w:bCs/>
          <w:i/>
          <w:iCs/>
          <w:sz w:val="28"/>
          <w:szCs w:val="28"/>
        </w:rPr>
        <w:t>Литейная усадка</w:t>
      </w:r>
      <w:r w:rsidRPr="00441AE8">
        <w:rPr>
          <w:sz w:val="28"/>
          <w:szCs w:val="28"/>
        </w:rPr>
        <w:t>—уменьшение объема металла при переходе из жидкого состояния в твердое. Это необходимо учитывать при изготовлении формы для отливки. Отливка получается всегда меньше модели, по которой сделана форма. Металлы с большой усадкой для литья почти не используют.</w:t>
      </w:r>
    </w:p>
    <w:p w:rsidR="008C0163" w:rsidRPr="00441AE8" w:rsidRDefault="008C0163" w:rsidP="008C0163">
      <w:pPr>
        <w:pStyle w:val="a8"/>
        <w:rPr>
          <w:sz w:val="28"/>
          <w:szCs w:val="28"/>
        </w:rPr>
      </w:pPr>
      <w:r w:rsidRPr="00441AE8">
        <w:rPr>
          <w:b/>
          <w:bCs/>
          <w:i/>
          <w:iCs/>
          <w:sz w:val="28"/>
          <w:szCs w:val="28"/>
        </w:rPr>
        <w:t>Свариваемость</w:t>
      </w:r>
      <w:r w:rsidRPr="00441AE8">
        <w:rPr>
          <w:rStyle w:val="apple-converted-space"/>
          <w:rFonts w:eastAsiaTheme="majorEastAsia"/>
          <w:i/>
          <w:iCs/>
          <w:sz w:val="28"/>
          <w:szCs w:val="28"/>
        </w:rPr>
        <w:t> </w:t>
      </w:r>
      <w:r w:rsidRPr="00441AE8">
        <w:rPr>
          <w:sz w:val="28"/>
          <w:szCs w:val="28"/>
        </w:rPr>
        <w:t xml:space="preserve">— способность металла прочно соединяться путем местного нагрева и расплавления свариваемых кромок изделия. Сплавы свариваются труднее, чистые металлы — легче. Легко свариваются изделия из </w:t>
      </w:r>
      <w:r w:rsidRPr="00441AE8">
        <w:rPr>
          <w:sz w:val="28"/>
          <w:szCs w:val="28"/>
        </w:rPr>
        <w:lastRenderedPageBreak/>
        <w:t>малоуглеродистой стали. Плохо поддаются сварке чугун и высокоуглеродистые легированные стали.</w:t>
      </w:r>
    </w:p>
    <w:p w:rsidR="008C0163" w:rsidRPr="00441AE8" w:rsidRDefault="008C0163" w:rsidP="008C0163">
      <w:pPr>
        <w:pStyle w:val="a8"/>
        <w:rPr>
          <w:sz w:val="28"/>
          <w:szCs w:val="28"/>
        </w:rPr>
      </w:pPr>
      <w:r w:rsidRPr="00441AE8">
        <w:rPr>
          <w:b/>
          <w:bCs/>
          <w:i/>
          <w:iCs/>
          <w:sz w:val="28"/>
          <w:szCs w:val="28"/>
        </w:rPr>
        <w:t>Из химических свойств металлов</w:t>
      </w:r>
      <w:r w:rsidRPr="00441AE8">
        <w:rPr>
          <w:rStyle w:val="apple-converted-space"/>
          <w:rFonts w:eastAsiaTheme="majorEastAsia"/>
          <w:sz w:val="28"/>
          <w:szCs w:val="28"/>
        </w:rPr>
        <w:t> </w:t>
      </w:r>
      <w:r w:rsidRPr="00441AE8">
        <w:rPr>
          <w:sz w:val="28"/>
          <w:szCs w:val="28"/>
        </w:rPr>
        <w:t>и их сплавов наиболее важными в производстве художественных изделий являются растворение (взаимодействие с кислотами и щелочами) и окисление (антикоррозийная стойкость, т.е.стойкость к воздействию окружающей среды — газов, воды и т.д.).</w:t>
      </w:r>
    </w:p>
    <w:p w:rsidR="008C0163" w:rsidRPr="00441AE8" w:rsidRDefault="008C0163" w:rsidP="008C0163">
      <w:pPr>
        <w:pStyle w:val="a8"/>
        <w:rPr>
          <w:sz w:val="28"/>
          <w:szCs w:val="28"/>
        </w:rPr>
      </w:pPr>
      <w:r w:rsidRPr="00441AE8">
        <w:rPr>
          <w:b/>
          <w:bCs/>
          <w:i/>
          <w:iCs/>
          <w:sz w:val="28"/>
          <w:szCs w:val="28"/>
        </w:rPr>
        <w:t>Растворение (разъедание)</w:t>
      </w:r>
      <w:r w:rsidRPr="00441AE8">
        <w:rPr>
          <w:rStyle w:val="apple-converted-space"/>
          <w:rFonts w:eastAsiaTheme="majorEastAsia"/>
          <w:sz w:val="28"/>
          <w:szCs w:val="28"/>
        </w:rPr>
        <w:t> </w:t>
      </w:r>
      <w:r w:rsidRPr="00441AE8">
        <w:rPr>
          <w:sz w:val="28"/>
          <w:szCs w:val="28"/>
        </w:rPr>
        <w:t>— способность металлов растворяться в сильных кислотах и едких щелочах. Это свойство широко используется в различных областях производства художественных изделий. Растворение бывает частичное и полное. Частичное применяется для создания чистой поверхности изделия.</w:t>
      </w:r>
    </w:p>
    <w:p w:rsidR="008C0163" w:rsidRPr="00441AE8" w:rsidRDefault="008C0163" w:rsidP="008C0163">
      <w:pPr>
        <w:pStyle w:val="a8"/>
        <w:rPr>
          <w:sz w:val="28"/>
          <w:szCs w:val="28"/>
        </w:rPr>
      </w:pPr>
      <w:r w:rsidRPr="00441AE8">
        <w:rPr>
          <w:b/>
          <w:bCs/>
          <w:i/>
          <w:iCs/>
          <w:sz w:val="28"/>
          <w:szCs w:val="28"/>
        </w:rPr>
        <w:t>Окисление —</w:t>
      </w:r>
      <w:r w:rsidRPr="00441AE8">
        <w:rPr>
          <w:rStyle w:val="apple-converted-space"/>
          <w:rFonts w:eastAsiaTheme="majorEastAsia"/>
          <w:sz w:val="28"/>
          <w:szCs w:val="28"/>
        </w:rPr>
        <w:t> </w:t>
      </w:r>
      <w:r w:rsidRPr="00441AE8">
        <w:rPr>
          <w:sz w:val="28"/>
          <w:szCs w:val="28"/>
        </w:rPr>
        <w:t>способность металлов соединяться с кислородом и образовывать окислы металлов.</w:t>
      </w: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B32B7E" w:rsidRPr="00441AE8" w:rsidRDefault="00B32B7E" w:rsidP="008C0163">
      <w:pPr>
        <w:pStyle w:val="a3"/>
        <w:jc w:val="center"/>
        <w:rPr>
          <w:rFonts w:ascii="Times New Roman" w:hAnsi="Times New Roman" w:cs="Times New Roman"/>
          <w:b/>
          <w:sz w:val="28"/>
          <w:szCs w:val="28"/>
          <w:lang w:val="kk-KZ"/>
        </w:rPr>
      </w:pPr>
    </w:p>
    <w:p w:rsidR="008C0163" w:rsidRPr="00441AE8" w:rsidRDefault="008C0163" w:rsidP="00FC6A8B">
      <w:pPr>
        <w:pStyle w:val="a3"/>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 xml:space="preserve"> 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B5079" w:rsidRPr="00441AE8">
        <w:rPr>
          <w:rFonts w:ascii="Times New Roman" w:hAnsi="Times New Roman" w:cs="Times New Roman"/>
          <w:sz w:val="28"/>
          <w:szCs w:val="28"/>
        </w:rPr>
        <w:t>_______</w:t>
      </w:r>
      <w:r w:rsidRPr="00441AE8">
        <w:rPr>
          <w:rFonts w:ascii="Times New Roman" w:hAnsi="Times New Roman" w:cs="Times New Roman"/>
          <w:sz w:val="28"/>
          <w:szCs w:val="28"/>
        </w:rPr>
        <w:t>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№3</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Тақырыбы/Тема занятия:</w:t>
      </w:r>
      <w:r w:rsidRPr="00441AE8">
        <w:rPr>
          <w:rFonts w:ascii="Times New Roman" w:hAnsi="Times New Roman" w:cs="Times New Roman"/>
          <w:b/>
          <w:sz w:val="28"/>
          <w:szCs w:val="28"/>
          <w:u w:val="single"/>
          <w:lang w:val="kk-KZ"/>
        </w:rPr>
        <w:t xml:space="preserve"> </w:t>
      </w:r>
      <w:r w:rsidRPr="00441AE8">
        <w:rPr>
          <w:rFonts w:ascii="Times New Roman" w:hAnsi="Times New Roman" w:cs="Times New Roman"/>
          <w:sz w:val="28"/>
          <w:szCs w:val="28"/>
          <w:u w:val="single"/>
        </w:rPr>
        <w:t>Основные сведения из теории сплавов</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rPr>
        <w:t>основные сведения из теории сплавов</w:t>
      </w:r>
      <w:r w:rsidRPr="00441AE8">
        <w:rPr>
          <w:rFonts w:ascii="Times New Roman" w:hAnsi="Times New Roman" w:cs="Times New Roman"/>
          <w:b/>
          <w:sz w:val="28"/>
          <w:szCs w:val="28"/>
          <w:lang w:val="kk-KZ"/>
        </w:rPr>
        <w:t xml:space="preserve"> 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______________ Дауенова Г.О.</w:t>
      </w: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2B5079">
      <w:pPr>
        <w:pStyle w:val="a8"/>
        <w:jc w:val="center"/>
        <w:rPr>
          <w:b/>
          <w:sz w:val="28"/>
          <w:szCs w:val="28"/>
          <w:lang w:val="kk-KZ"/>
        </w:rPr>
      </w:pPr>
      <w:r w:rsidRPr="00441AE8">
        <w:rPr>
          <w:b/>
          <w:sz w:val="28"/>
          <w:szCs w:val="28"/>
        </w:rPr>
        <w:lastRenderedPageBreak/>
        <w:t>Основные сведения из теории сплавов</w:t>
      </w:r>
    </w:p>
    <w:p w:rsidR="008C0163" w:rsidRPr="00441AE8" w:rsidRDefault="008C0163" w:rsidP="008C0163">
      <w:pPr>
        <w:pStyle w:val="a8"/>
        <w:spacing w:before="240" w:beforeAutospacing="0" w:after="0" w:afterAutospacing="0"/>
        <w:rPr>
          <w:sz w:val="28"/>
          <w:szCs w:val="28"/>
        </w:rPr>
      </w:pPr>
      <w:r w:rsidRPr="00441AE8">
        <w:rPr>
          <w:sz w:val="28"/>
          <w:szCs w:val="28"/>
        </w:rPr>
        <w:t>В качестве конструкционных материалов чистые металлы используются крайне редко, так как низкую прочность и невысокие технологические свойства. В технике обычно применяются сплавы.</w:t>
      </w:r>
    </w:p>
    <w:p w:rsidR="008C0163" w:rsidRPr="00441AE8" w:rsidRDefault="008C0163" w:rsidP="008C0163">
      <w:pPr>
        <w:pStyle w:val="a8"/>
        <w:spacing w:before="240" w:beforeAutospacing="0" w:after="0" w:afterAutospacing="0"/>
        <w:rPr>
          <w:sz w:val="28"/>
          <w:szCs w:val="28"/>
        </w:rPr>
      </w:pPr>
      <w:r w:rsidRPr="00441AE8">
        <w:rPr>
          <w:b/>
          <w:bCs/>
          <w:i/>
          <w:iCs/>
          <w:sz w:val="28"/>
          <w:szCs w:val="28"/>
          <w:u w:val="single"/>
        </w:rPr>
        <w:t>Сплав</w:t>
      </w:r>
      <w:r w:rsidRPr="00441AE8">
        <w:rPr>
          <w:rStyle w:val="apple-converted-space"/>
          <w:rFonts w:eastAsia="Bookman Old Style"/>
          <w:sz w:val="28"/>
          <w:szCs w:val="28"/>
        </w:rPr>
        <w:t> </w:t>
      </w:r>
      <w:r w:rsidRPr="00441AE8">
        <w:rPr>
          <w:sz w:val="28"/>
          <w:szCs w:val="28"/>
        </w:rPr>
        <w:t>– вещество, полученное сплавлением нескольких элементов. Другими словами, сплав – это твердое вещество, обладающее всеми признаками металлов и состоящее из 2-х и более химических элементов.</w:t>
      </w:r>
    </w:p>
    <w:p w:rsidR="008C0163" w:rsidRPr="00441AE8" w:rsidRDefault="008C0163" w:rsidP="008C0163">
      <w:pPr>
        <w:pStyle w:val="a8"/>
        <w:spacing w:before="240" w:beforeAutospacing="0" w:after="0" w:afterAutospacing="0"/>
        <w:rPr>
          <w:sz w:val="28"/>
          <w:szCs w:val="28"/>
        </w:rPr>
      </w:pPr>
      <w:r w:rsidRPr="00441AE8">
        <w:rPr>
          <w:b/>
          <w:bCs/>
          <w:i/>
          <w:iCs/>
          <w:sz w:val="28"/>
          <w:szCs w:val="28"/>
          <w:u w:val="single"/>
        </w:rPr>
        <w:t>Компонент</w:t>
      </w:r>
      <w:r w:rsidRPr="00441AE8">
        <w:rPr>
          <w:sz w:val="28"/>
          <w:szCs w:val="28"/>
        </w:rPr>
        <w:t>– элемент или химическое соединение, входящее в состав сплава (элементы или химические соединения, образующие сплав). Компонент, преобладающий в сплаве количественно, называется</w:t>
      </w:r>
      <w:r w:rsidRPr="00441AE8">
        <w:rPr>
          <w:b/>
          <w:bCs/>
          <w:i/>
          <w:iCs/>
          <w:sz w:val="28"/>
          <w:szCs w:val="28"/>
        </w:rPr>
        <w:t>основным</w:t>
      </w:r>
      <w:r w:rsidRPr="00441AE8">
        <w:rPr>
          <w:sz w:val="28"/>
          <w:szCs w:val="28"/>
        </w:rPr>
        <w:t>. Компоненты, вводимые в сплав для придания ему нужных свойств, называются</w:t>
      </w:r>
      <w:r w:rsidRPr="00441AE8">
        <w:rPr>
          <w:b/>
          <w:bCs/>
          <w:i/>
          <w:iCs/>
          <w:sz w:val="28"/>
          <w:szCs w:val="28"/>
        </w:rPr>
        <w:t>легирующими</w:t>
      </w:r>
      <w:r w:rsidRPr="00441AE8">
        <w:rPr>
          <w:sz w:val="28"/>
          <w:szCs w:val="28"/>
        </w:rPr>
        <w:t>.</w:t>
      </w:r>
    </w:p>
    <w:p w:rsidR="008C0163" w:rsidRPr="00441AE8" w:rsidRDefault="008C0163" w:rsidP="008C0163">
      <w:pPr>
        <w:pStyle w:val="a8"/>
        <w:spacing w:before="240" w:beforeAutospacing="0" w:after="0" w:afterAutospacing="0"/>
        <w:rPr>
          <w:sz w:val="28"/>
          <w:szCs w:val="28"/>
        </w:rPr>
      </w:pPr>
      <w:r w:rsidRPr="00441AE8">
        <w:rPr>
          <w:b/>
          <w:bCs/>
          <w:i/>
          <w:iCs/>
          <w:sz w:val="28"/>
          <w:szCs w:val="28"/>
          <w:u w:val="single"/>
        </w:rPr>
        <w:t>Фазовая составляющая (фаза)</w:t>
      </w:r>
      <w:r w:rsidRPr="00441AE8">
        <w:rPr>
          <w:rStyle w:val="apple-converted-space"/>
          <w:rFonts w:eastAsia="Bookman Old Style"/>
          <w:sz w:val="28"/>
          <w:szCs w:val="28"/>
          <w:u w:val="single"/>
        </w:rPr>
        <w:t> </w:t>
      </w:r>
      <w:r w:rsidRPr="00441AE8">
        <w:rPr>
          <w:sz w:val="28"/>
          <w:szCs w:val="28"/>
        </w:rPr>
        <w:t>– однородная часть сплава, характеризующаяся определенным составом, свойствами, типом кристаллической решетки и отделенная от других частей сплава поверхностью раздела (при переходе через которую химический состав, структура, а, следовательно, свойства меняются скачкообразно).</w:t>
      </w:r>
    </w:p>
    <w:p w:rsidR="008C0163" w:rsidRPr="00441AE8" w:rsidRDefault="008C0163" w:rsidP="008C0163">
      <w:pPr>
        <w:pStyle w:val="2"/>
        <w:spacing w:before="240"/>
        <w:jc w:val="center"/>
        <w:rPr>
          <w:rFonts w:ascii="Times New Roman" w:hAnsi="Times New Roman" w:cs="Times New Roman"/>
          <w:b w:val="0"/>
          <w:bCs w:val="0"/>
          <w:color w:val="auto"/>
          <w:sz w:val="28"/>
          <w:szCs w:val="28"/>
        </w:rPr>
      </w:pPr>
      <w:r w:rsidRPr="00441AE8">
        <w:rPr>
          <w:rFonts w:ascii="Times New Roman" w:hAnsi="Times New Roman" w:cs="Times New Roman"/>
          <w:b w:val="0"/>
          <w:bCs w:val="0"/>
          <w:color w:val="auto"/>
          <w:sz w:val="28"/>
          <w:szCs w:val="28"/>
        </w:rPr>
        <w:t>Виды фаз</w:t>
      </w:r>
    </w:p>
    <w:p w:rsidR="008C0163" w:rsidRPr="00441AE8" w:rsidRDefault="008C0163" w:rsidP="008C0163">
      <w:pPr>
        <w:pStyle w:val="a8"/>
        <w:spacing w:before="240" w:beforeAutospacing="0" w:after="0" w:afterAutospacing="0"/>
        <w:rPr>
          <w:sz w:val="28"/>
          <w:szCs w:val="28"/>
        </w:rPr>
      </w:pPr>
      <w:r w:rsidRPr="00441AE8">
        <w:rPr>
          <w:b/>
          <w:bCs/>
          <w:i/>
          <w:iCs/>
          <w:sz w:val="28"/>
          <w:szCs w:val="28"/>
          <w:u w:val="single"/>
        </w:rPr>
        <w:t>1.</w:t>
      </w:r>
      <w:r w:rsidRPr="00441AE8">
        <w:rPr>
          <w:sz w:val="28"/>
          <w:szCs w:val="28"/>
        </w:rPr>
        <w:t>В жидком состоянии компоненты сплава обычно неограниченно растворяются друг в друге, образуя</w:t>
      </w:r>
      <w:r w:rsidRPr="00441AE8">
        <w:rPr>
          <w:b/>
          <w:bCs/>
          <w:i/>
          <w:iCs/>
          <w:sz w:val="28"/>
          <w:szCs w:val="28"/>
        </w:rPr>
        <w:t>жидкие растворы</w:t>
      </w:r>
      <w:r w:rsidRPr="00441AE8">
        <w:rPr>
          <w:sz w:val="28"/>
          <w:szCs w:val="28"/>
        </w:rPr>
        <w:t>.</w:t>
      </w:r>
    </w:p>
    <w:p w:rsidR="008C0163" w:rsidRPr="00441AE8" w:rsidRDefault="008C0163" w:rsidP="008C0163">
      <w:pPr>
        <w:pStyle w:val="a8"/>
        <w:spacing w:before="240" w:beforeAutospacing="0" w:after="0" w:afterAutospacing="0"/>
        <w:rPr>
          <w:sz w:val="28"/>
          <w:szCs w:val="28"/>
        </w:rPr>
      </w:pPr>
      <w:r w:rsidRPr="00441AE8">
        <w:rPr>
          <w:b/>
          <w:bCs/>
          <w:i/>
          <w:iCs/>
          <w:sz w:val="28"/>
          <w:szCs w:val="28"/>
          <w:u w:val="single"/>
        </w:rPr>
        <w:t>2.</w:t>
      </w:r>
      <w:r w:rsidRPr="00441AE8">
        <w:rPr>
          <w:rStyle w:val="apple-converted-space"/>
          <w:rFonts w:eastAsia="Bookman Old Style"/>
          <w:i/>
          <w:iCs/>
          <w:sz w:val="28"/>
          <w:szCs w:val="28"/>
        </w:rPr>
        <w:t> </w:t>
      </w:r>
      <w:r w:rsidRPr="00441AE8">
        <w:rPr>
          <w:b/>
          <w:bCs/>
          <w:i/>
          <w:iCs/>
          <w:sz w:val="28"/>
          <w:szCs w:val="28"/>
        </w:rPr>
        <w:t>Чистые компоненты</w:t>
      </w:r>
      <w:r w:rsidRPr="00441AE8">
        <w:rPr>
          <w:sz w:val="28"/>
          <w:szCs w:val="28"/>
        </w:rPr>
        <w:t>-</w:t>
      </w:r>
    </w:p>
    <w:p w:rsidR="008C0163" w:rsidRPr="00441AE8" w:rsidRDefault="008C0163" w:rsidP="008C0163">
      <w:pPr>
        <w:pStyle w:val="a8"/>
        <w:spacing w:before="240" w:beforeAutospacing="0" w:after="0" w:afterAutospacing="0"/>
        <w:rPr>
          <w:sz w:val="28"/>
          <w:szCs w:val="28"/>
        </w:rPr>
      </w:pPr>
      <w:r w:rsidRPr="00441AE8">
        <w:rPr>
          <w:b/>
          <w:bCs/>
          <w:i/>
          <w:iCs/>
          <w:sz w:val="28"/>
          <w:szCs w:val="28"/>
          <w:u w:val="single"/>
        </w:rPr>
        <w:t>3.</w:t>
      </w:r>
      <w:r w:rsidRPr="00441AE8">
        <w:rPr>
          <w:rStyle w:val="apple-converted-space"/>
          <w:rFonts w:eastAsia="Bookman Old Style"/>
          <w:i/>
          <w:iCs/>
          <w:sz w:val="28"/>
          <w:szCs w:val="28"/>
        </w:rPr>
        <w:t> </w:t>
      </w:r>
      <w:r w:rsidRPr="00441AE8">
        <w:rPr>
          <w:b/>
          <w:bCs/>
          <w:i/>
          <w:iCs/>
          <w:sz w:val="28"/>
          <w:szCs w:val="28"/>
        </w:rPr>
        <w:t>Твердыми растворами</w:t>
      </w:r>
      <w:r w:rsidRPr="00441AE8">
        <w:rPr>
          <w:sz w:val="28"/>
          <w:szCs w:val="28"/>
        </w:rPr>
        <w:t>называют фазы, в которых один из компонентов сплава сохраняет свою кристаллическую решетку, а атомы других (или другого) компонентов располагаются в решетке первого компонента (растворителя), изменяя ее размеры (периоды).</w:t>
      </w:r>
    </w:p>
    <w:p w:rsidR="008C0163" w:rsidRPr="00441AE8" w:rsidRDefault="008C0163" w:rsidP="008C0163">
      <w:pPr>
        <w:pStyle w:val="a8"/>
        <w:spacing w:before="240" w:beforeAutospacing="0" w:after="0" w:afterAutospacing="0"/>
        <w:rPr>
          <w:sz w:val="28"/>
          <w:szCs w:val="28"/>
        </w:rPr>
      </w:pPr>
      <w:r w:rsidRPr="00441AE8">
        <w:rPr>
          <w:sz w:val="28"/>
          <w:szCs w:val="28"/>
        </w:rPr>
        <w:t>Различают твердые растворы замещения (а) и твердые растворы внедрения (б).</w:t>
      </w:r>
    </w:p>
    <w:tbl>
      <w:tblPr>
        <w:tblW w:w="10395"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353"/>
        <w:gridCol w:w="1710"/>
        <w:gridCol w:w="8332"/>
      </w:tblGrid>
      <w:tr w:rsidR="008C0163" w:rsidRPr="00441AE8" w:rsidTr="008C0163">
        <w:trPr>
          <w:trHeight w:val="2762"/>
        </w:trPr>
        <w:tc>
          <w:tcPr>
            <w:tcW w:w="323"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pStyle w:val="a8"/>
              <w:spacing w:before="240" w:beforeAutospacing="0" w:after="0" w:afterAutospacing="0"/>
              <w:jc w:val="center"/>
              <w:rPr>
                <w:sz w:val="28"/>
                <w:szCs w:val="28"/>
              </w:rPr>
            </w:pPr>
            <w:r w:rsidRPr="00441AE8">
              <w:rPr>
                <w:sz w:val="28"/>
                <w:szCs w:val="28"/>
              </w:rPr>
              <w:t>а</w:t>
            </w:r>
          </w:p>
        </w:tc>
        <w:tc>
          <w:tcPr>
            <w:tcW w:w="1667"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pStyle w:val="a8"/>
              <w:spacing w:before="240" w:beforeAutospacing="0" w:after="0" w:afterAutospacing="0"/>
              <w:jc w:val="center"/>
              <w:rPr>
                <w:sz w:val="28"/>
                <w:szCs w:val="28"/>
              </w:rPr>
            </w:pPr>
            <w:r w:rsidRPr="00441AE8">
              <w:rPr>
                <w:noProof/>
                <w:sz w:val="28"/>
                <w:szCs w:val="28"/>
                <w:lang w:eastAsia="ru-RU"/>
              </w:rPr>
              <w:drawing>
                <wp:inline distT="0" distB="0" distL="0" distR="0" wp14:anchorId="4AA7E53E" wp14:editId="26124E05">
                  <wp:extent cx="923925" cy="1438275"/>
                  <wp:effectExtent l="19050" t="0" r="9525" b="0"/>
                  <wp:docPr id="26" name="Рисунок 26" descr="http://www.studfiles.ru/html/2706/197/html_BFTI8n9wtS.eIwS/htmlconvd-TfLklP_html_fe0787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197/html_BFTI8n9wtS.eIwS/htmlconvd-TfLklP_html_fe0787e.png"/>
                          <pic:cNvPicPr>
                            <a:picLocks noChangeAspect="1" noChangeArrowheads="1"/>
                          </pic:cNvPicPr>
                        </pic:nvPicPr>
                        <pic:blipFill>
                          <a:blip r:embed="rId25" cstate="print"/>
                          <a:srcRect/>
                          <a:stretch>
                            <a:fillRect/>
                          </a:stretch>
                        </pic:blipFill>
                        <pic:spPr bwMode="auto">
                          <a:xfrm>
                            <a:off x="0" y="0"/>
                            <a:ext cx="923925" cy="1438275"/>
                          </a:xfrm>
                          <a:prstGeom prst="rect">
                            <a:avLst/>
                          </a:prstGeom>
                          <a:noFill/>
                          <a:ln w="9525">
                            <a:noFill/>
                            <a:miter lim="800000"/>
                            <a:headEnd/>
                            <a:tailEnd/>
                          </a:ln>
                        </pic:spPr>
                      </pic:pic>
                    </a:graphicData>
                  </a:graphic>
                </wp:inline>
              </w:drawing>
            </w:r>
          </w:p>
        </w:tc>
        <w:tc>
          <w:tcPr>
            <w:tcW w:w="8405" w:type="dxa"/>
            <w:tcBorders>
              <w:top w:val="single" w:sz="6" w:space="0" w:color="000000"/>
              <w:left w:val="single" w:sz="6" w:space="0" w:color="000000"/>
              <w:bottom w:val="single" w:sz="6" w:space="0" w:color="000000"/>
              <w:right w:val="single" w:sz="6" w:space="0" w:color="000000"/>
            </w:tcBorders>
            <w:hideMark/>
          </w:tcPr>
          <w:p w:rsidR="008C0163" w:rsidRPr="00441AE8" w:rsidRDefault="008C0163" w:rsidP="008C0163">
            <w:pPr>
              <w:pStyle w:val="a8"/>
              <w:spacing w:before="240" w:beforeAutospacing="0" w:after="0" w:afterAutospacing="0"/>
              <w:rPr>
                <w:sz w:val="28"/>
                <w:szCs w:val="28"/>
              </w:rPr>
            </w:pPr>
            <w:r w:rsidRPr="00441AE8">
              <w:rPr>
                <w:sz w:val="28"/>
                <w:szCs w:val="28"/>
              </w:rPr>
              <w:t>При образовании твердого раствора</w:t>
            </w:r>
            <w:r w:rsidRPr="00441AE8">
              <w:rPr>
                <w:rStyle w:val="apple-converted-space"/>
                <w:rFonts w:eastAsia="Bookman Old Style"/>
                <w:sz w:val="28"/>
                <w:szCs w:val="28"/>
              </w:rPr>
              <w:t> </w:t>
            </w:r>
            <w:r w:rsidRPr="00441AE8">
              <w:rPr>
                <w:i/>
                <w:iCs/>
                <w:sz w:val="28"/>
                <w:szCs w:val="28"/>
              </w:rPr>
              <w:t>замещения</w:t>
            </w:r>
            <w:r w:rsidRPr="00441AE8">
              <w:rPr>
                <w:sz w:val="28"/>
                <w:szCs w:val="28"/>
              </w:rPr>
              <w:t>атомы растворенного компонента замещают часть атомов растворителя в его кристаллической решетке. При этом период решетки может увеличиться или уменьшиться в зависимости от соотношения атомных радиусов растворителя и растворенного компонента.</w:t>
            </w:r>
          </w:p>
          <w:p w:rsidR="008C0163" w:rsidRPr="00441AE8" w:rsidRDefault="008C0163" w:rsidP="008C0163">
            <w:pPr>
              <w:pStyle w:val="a8"/>
              <w:spacing w:before="240" w:beforeAutospacing="0" w:after="0" w:afterAutospacing="0"/>
              <w:rPr>
                <w:sz w:val="28"/>
                <w:szCs w:val="28"/>
              </w:rPr>
            </w:pPr>
            <w:r w:rsidRPr="00441AE8">
              <w:rPr>
                <w:sz w:val="28"/>
                <w:szCs w:val="28"/>
              </w:rPr>
              <w:t>Могут образовываться при соблюдении</w:t>
            </w:r>
            <w:r w:rsidRPr="00441AE8">
              <w:rPr>
                <w:rStyle w:val="apple-converted-space"/>
                <w:rFonts w:eastAsia="Bookman Old Style"/>
                <w:sz w:val="28"/>
                <w:szCs w:val="28"/>
              </w:rPr>
              <w:t> </w:t>
            </w:r>
            <w:r w:rsidRPr="00441AE8">
              <w:rPr>
                <w:i/>
                <w:iCs/>
                <w:sz w:val="28"/>
                <w:szCs w:val="28"/>
                <w:u w:val="single"/>
              </w:rPr>
              <w:t>условий</w:t>
            </w:r>
            <w:r w:rsidRPr="00441AE8">
              <w:rPr>
                <w:sz w:val="28"/>
                <w:szCs w:val="28"/>
              </w:rPr>
              <w:t>:</w:t>
            </w:r>
          </w:p>
          <w:p w:rsidR="008C0163" w:rsidRPr="00441AE8" w:rsidRDefault="008C0163" w:rsidP="008C0163">
            <w:pPr>
              <w:pStyle w:val="a8"/>
              <w:spacing w:before="240" w:beforeAutospacing="0" w:after="0" w:afterAutospacing="0"/>
              <w:rPr>
                <w:sz w:val="28"/>
                <w:szCs w:val="28"/>
              </w:rPr>
            </w:pPr>
            <w:r w:rsidRPr="00441AE8">
              <w:rPr>
                <w:sz w:val="28"/>
                <w:szCs w:val="28"/>
              </w:rPr>
              <w:t>1) Компоненты должны обладать одинаковыми по типу (изоморфными) кристаллическими решетками.</w:t>
            </w:r>
          </w:p>
          <w:p w:rsidR="008C0163" w:rsidRPr="00441AE8" w:rsidRDefault="008C0163" w:rsidP="008C0163">
            <w:pPr>
              <w:pStyle w:val="a8"/>
              <w:spacing w:before="240" w:beforeAutospacing="0" w:after="0" w:afterAutospacing="0"/>
              <w:rPr>
                <w:sz w:val="28"/>
                <w:szCs w:val="28"/>
              </w:rPr>
            </w:pPr>
            <w:r w:rsidRPr="00441AE8">
              <w:rPr>
                <w:sz w:val="28"/>
                <w:szCs w:val="28"/>
              </w:rPr>
              <w:t>2) Различие в атомных размерах компонентов должно быть незначительным и не превышать 15 %;</w:t>
            </w:r>
          </w:p>
          <w:p w:rsidR="008C0163" w:rsidRPr="00441AE8" w:rsidRDefault="008C0163" w:rsidP="008C0163">
            <w:pPr>
              <w:pStyle w:val="a8"/>
              <w:spacing w:before="240" w:beforeAutospacing="0" w:after="0" w:afterAutospacing="0"/>
              <w:rPr>
                <w:sz w:val="28"/>
                <w:szCs w:val="28"/>
              </w:rPr>
            </w:pPr>
            <w:r w:rsidRPr="00441AE8">
              <w:rPr>
                <w:sz w:val="28"/>
                <w:szCs w:val="28"/>
              </w:rPr>
              <w:lastRenderedPageBreak/>
              <w:t>3) Компоненты должны принадлежать к одной и той же группе периодической системы элементов или к смежным родственным группам и в связи с этим иметь близкое строение валентной оболочки электронов в атомах.</w:t>
            </w:r>
          </w:p>
        </w:tc>
      </w:tr>
      <w:tr w:rsidR="008C0163" w:rsidRPr="00441AE8" w:rsidTr="008C0163">
        <w:trPr>
          <w:trHeight w:val="1145"/>
        </w:trPr>
        <w:tc>
          <w:tcPr>
            <w:tcW w:w="323"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pStyle w:val="a8"/>
              <w:spacing w:before="240" w:beforeAutospacing="0" w:after="0" w:afterAutospacing="0"/>
              <w:jc w:val="center"/>
              <w:rPr>
                <w:sz w:val="28"/>
                <w:szCs w:val="28"/>
              </w:rPr>
            </w:pPr>
            <w:r w:rsidRPr="00441AE8">
              <w:rPr>
                <w:sz w:val="28"/>
                <w:szCs w:val="28"/>
              </w:rPr>
              <w:lastRenderedPageBreak/>
              <w:t>б</w:t>
            </w:r>
          </w:p>
        </w:tc>
        <w:tc>
          <w:tcPr>
            <w:tcW w:w="1667"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spacing w:before="240" w:after="0"/>
              <w:rPr>
                <w:rFonts w:ascii="Times New Roman" w:hAnsi="Times New Roman" w:cs="Times New Roman"/>
                <w:sz w:val="28"/>
                <w:szCs w:val="28"/>
              </w:rPr>
            </w:pPr>
          </w:p>
        </w:tc>
        <w:tc>
          <w:tcPr>
            <w:tcW w:w="8405" w:type="dxa"/>
            <w:tcBorders>
              <w:top w:val="single" w:sz="6" w:space="0" w:color="000000"/>
              <w:left w:val="single" w:sz="6" w:space="0" w:color="000000"/>
              <w:bottom w:val="single" w:sz="6" w:space="0" w:color="000000"/>
              <w:right w:val="single" w:sz="6" w:space="0" w:color="000000"/>
            </w:tcBorders>
            <w:hideMark/>
          </w:tcPr>
          <w:p w:rsidR="008C0163" w:rsidRPr="00441AE8" w:rsidRDefault="008C0163" w:rsidP="008C0163">
            <w:pPr>
              <w:pStyle w:val="a8"/>
              <w:spacing w:before="240" w:beforeAutospacing="0" w:after="0" w:afterAutospacing="0"/>
              <w:rPr>
                <w:sz w:val="28"/>
                <w:szCs w:val="28"/>
              </w:rPr>
            </w:pPr>
            <w:r w:rsidRPr="00441AE8">
              <w:rPr>
                <w:sz w:val="28"/>
                <w:szCs w:val="28"/>
              </w:rPr>
              <w:t>При образовании твердого раствора</w:t>
            </w:r>
            <w:r w:rsidRPr="00441AE8">
              <w:rPr>
                <w:rStyle w:val="apple-converted-space"/>
                <w:rFonts w:eastAsia="Bookman Old Style"/>
                <w:sz w:val="28"/>
                <w:szCs w:val="28"/>
              </w:rPr>
              <w:t> </w:t>
            </w:r>
            <w:r w:rsidRPr="00441AE8">
              <w:rPr>
                <w:i/>
                <w:iCs/>
                <w:sz w:val="28"/>
                <w:szCs w:val="28"/>
              </w:rPr>
              <w:t>внедрения</w:t>
            </w:r>
            <w:r w:rsidRPr="00441AE8">
              <w:rPr>
                <w:sz w:val="28"/>
                <w:szCs w:val="28"/>
              </w:rPr>
              <w:t>атомы растворенного компонента располагаются в междоузлиях (пустотах) кристаллической решетки растворителя. При этом атомы располагаются не в любом междоузлии, а в таких пустотах, где для них имеется больше свободного пространства. В этом случае период решетки растворителя всегда возрастает.</w:t>
            </w:r>
          </w:p>
        </w:tc>
      </w:tr>
    </w:tbl>
    <w:p w:rsidR="008C0163" w:rsidRPr="00441AE8" w:rsidRDefault="008C0163" w:rsidP="008C0163">
      <w:pPr>
        <w:pStyle w:val="a8"/>
        <w:spacing w:before="240" w:beforeAutospacing="0" w:after="0" w:afterAutospacing="0"/>
        <w:rPr>
          <w:sz w:val="28"/>
          <w:szCs w:val="28"/>
        </w:rPr>
      </w:pPr>
      <w:r w:rsidRPr="00441AE8">
        <w:rPr>
          <w:b/>
          <w:bCs/>
          <w:i/>
          <w:iCs/>
          <w:sz w:val="28"/>
          <w:szCs w:val="28"/>
          <w:u w:val="single"/>
        </w:rPr>
        <w:t>4.</w:t>
      </w:r>
      <w:r w:rsidRPr="00441AE8">
        <w:rPr>
          <w:sz w:val="28"/>
          <w:szCs w:val="28"/>
        </w:rPr>
        <w:t>В отличие от твердых растворов</w:t>
      </w:r>
      <w:r w:rsidRPr="00441AE8">
        <w:rPr>
          <w:b/>
          <w:bCs/>
          <w:i/>
          <w:iCs/>
          <w:sz w:val="28"/>
          <w:szCs w:val="28"/>
        </w:rPr>
        <w:t>химические соединения</w:t>
      </w:r>
      <w:r w:rsidRPr="00441AE8">
        <w:rPr>
          <w:sz w:val="28"/>
          <w:szCs w:val="28"/>
        </w:rPr>
        <w:t>обычно образуются между компонентами, имеющими большое различие в электронном строении атомов и кристаллических решеток.</w:t>
      </w:r>
    </w:p>
    <w:p w:rsidR="008C0163" w:rsidRPr="00441AE8" w:rsidRDefault="008C0163" w:rsidP="008C0163">
      <w:pPr>
        <w:pStyle w:val="2"/>
        <w:spacing w:before="240"/>
        <w:jc w:val="center"/>
        <w:rPr>
          <w:rFonts w:ascii="Times New Roman" w:hAnsi="Times New Roman" w:cs="Times New Roman"/>
          <w:b w:val="0"/>
          <w:bCs w:val="0"/>
          <w:color w:val="auto"/>
          <w:sz w:val="28"/>
          <w:szCs w:val="28"/>
        </w:rPr>
      </w:pPr>
      <w:r w:rsidRPr="00441AE8">
        <w:rPr>
          <w:rFonts w:ascii="Times New Roman" w:hAnsi="Times New Roman" w:cs="Times New Roman"/>
          <w:b w:val="0"/>
          <w:bCs w:val="0"/>
          <w:color w:val="auto"/>
          <w:sz w:val="28"/>
          <w:szCs w:val="28"/>
        </w:rPr>
        <w:t>Характерные особенности химических соединений</w:t>
      </w:r>
    </w:p>
    <w:p w:rsidR="008C0163" w:rsidRPr="00441AE8" w:rsidRDefault="008C0163" w:rsidP="008C0163">
      <w:pPr>
        <w:pStyle w:val="a8"/>
        <w:numPr>
          <w:ilvl w:val="0"/>
          <w:numId w:val="11"/>
        </w:numPr>
        <w:spacing w:before="240" w:beforeAutospacing="0" w:after="0" w:afterAutospacing="0"/>
        <w:rPr>
          <w:sz w:val="28"/>
          <w:szCs w:val="28"/>
        </w:rPr>
      </w:pPr>
      <w:r w:rsidRPr="00441AE8">
        <w:rPr>
          <w:sz w:val="28"/>
          <w:szCs w:val="28"/>
        </w:rPr>
        <w:t>Кристаллическая решетка отличается от решеток компонентов, образующих соединение;</w:t>
      </w:r>
    </w:p>
    <w:p w:rsidR="008C0163" w:rsidRPr="00441AE8" w:rsidRDefault="008C0163" w:rsidP="008C0163">
      <w:pPr>
        <w:pStyle w:val="a8"/>
        <w:spacing w:before="240" w:beforeAutospacing="0" w:after="0" w:afterAutospacing="0"/>
        <w:rPr>
          <w:sz w:val="28"/>
          <w:szCs w:val="28"/>
        </w:rPr>
      </w:pPr>
      <w:r w:rsidRPr="00441AE8">
        <w:rPr>
          <w:sz w:val="28"/>
          <w:szCs w:val="28"/>
        </w:rPr>
        <w:t>2. В соединении всегда сохраняется простое кратное соотношение компонентов. Это позволяет выразить их состав простой формулой А</w:t>
      </w:r>
      <w:r w:rsidRPr="00441AE8">
        <w:rPr>
          <w:sz w:val="28"/>
          <w:szCs w:val="28"/>
          <w:vertAlign w:val="subscript"/>
        </w:rPr>
        <w:t>n</w:t>
      </w:r>
      <w:r w:rsidRPr="00441AE8">
        <w:rPr>
          <w:sz w:val="28"/>
          <w:szCs w:val="28"/>
        </w:rPr>
        <w:t>В</w:t>
      </w:r>
      <w:r w:rsidRPr="00441AE8">
        <w:rPr>
          <w:sz w:val="28"/>
          <w:szCs w:val="28"/>
          <w:vertAlign w:val="subscript"/>
        </w:rPr>
        <w:t>m</w:t>
      </w:r>
      <w:r w:rsidRPr="00441AE8">
        <w:rPr>
          <w:sz w:val="28"/>
          <w:szCs w:val="28"/>
        </w:rPr>
        <w:t>, где А и В – соответствующие элементы,</w:t>
      </w:r>
      <w:r w:rsidRPr="00441AE8">
        <w:rPr>
          <w:i/>
          <w:iCs/>
          <w:sz w:val="28"/>
          <w:szCs w:val="28"/>
        </w:rPr>
        <w:t>m</w:t>
      </w:r>
      <w:r w:rsidRPr="00441AE8">
        <w:rPr>
          <w:sz w:val="28"/>
          <w:szCs w:val="28"/>
        </w:rPr>
        <w:t>и</w:t>
      </w:r>
      <w:r w:rsidRPr="00441AE8">
        <w:rPr>
          <w:i/>
          <w:iCs/>
          <w:sz w:val="28"/>
          <w:szCs w:val="28"/>
        </w:rPr>
        <w:t>n</w:t>
      </w:r>
      <w:r w:rsidRPr="00441AE8">
        <w:rPr>
          <w:sz w:val="28"/>
          <w:szCs w:val="28"/>
        </w:rPr>
        <w:t>- простые числа;</w:t>
      </w:r>
    </w:p>
    <w:p w:rsidR="008C0163" w:rsidRPr="00441AE8" w:rsidRDefault="008C0163" w:rsidP="008C0163">
      <w:pPr>
        <w:pStyle w:val="a8"/>
        <w:spacing w:before="240" w:beforeAutospacing="0" w:after="0" w:afterAutospacing="0"/>
        <w:rPr>
          <w:sz w:val="28"/>
          <w:szCs w:val="28"/>
        </w:rPr>
      </w:pPr>
      <w:r w:rsidRPr="00441AE8">
        <w:rPr>
          <w:sz w:val="28"/>
          <w:szCs w:val="28"/>
        </w:rPr>
        <w:t>3. Свойства соединения резко отличаются от свойств образующих его компонентов;</w:t>
      </w:r>
    </w:p>
    <w:p w:rsidR="008C0163" w:rsidRPr="00441AE8" w:rsidRDefault="008C0163" w:rsidP="008C0163">
      <w:pPr>
        <w:pStyle w:val="a8"/>
        <w:spacing w:before="240" w:beforeAutospacing="0" w:after="0" w:afterAutospacing="0"/>
        <w:rPr>
          <w:sz w:val="28"/>
          <w:szCs w:val="28"/>
        </w:rPr>
      </w:pPr>
      <w:r w:rsidRPr="00441AE8">
        <w:rPr>
          <w:sz w:val="28"/>
          <w:szCs w:val="28"/>
        </w:rPr>
        <w:t>4. Температура плавления (диссоциации) постоянная;</w:t>
      </w:r>
    </w:p>
    <w:p w:rsidR="008C0163" w:rsidRPr="00441AE8" w:rsidRDefault="008C0163" w:rsidP="008C0163">
      <w:pPr>
        <w:pStyle w:val="a8"/>
        <w:spacing w:before="240" w:beforeAutospacing="0" w:after="0" w:afterAutospacing="0"/>
        <w:rPr>
          <w:sz w:val="28"/>
          <w:szCs w:val="28"/>
        </w:rPr>
      </w:pPr>
      <w:r w:rsidRPr="00441AE8">
        <w:rPr>
          <w:sz w:val="28"/>
          <w:szCs w:val="28"/>
        </w:rPr>
        <w:t>5. Образование химического соединения сопровождается значительным тепловым эффектом.</w:t>
      </w:r>
    </w:p>
    <w:p w:rsidR="008C0163" w:rsidRPr="00441AE8" w:rsidRDefault="008C0163" w:rsidP="008C0163">
      <w:pPr>
        <w:pStyle w:val="a8"/>
        <w:spacing w:before="240" w:beforeAutospacing="0" w:after="0" w:afterAutospacing="0"/>
        <w:rPr>
          <w:sz w:val="28"/>
          <w:szCs w:val="28"/>
        </w:rPr>
      </w:pPr>
      <w:r w:rsidRPr="00441AE8">
        <w:rPr>
          <w:sz w:val="28"/>
          <w:szCs w:val="28"/>
        </w:rPr>
        <w:t>Примеры химических соединений: цементит – Fe</w:t>
      </w:r>
      <w:r w:rsidRPr="00441AE8">
        <w:rPr>
          <w:sz w:val="28"/>
          <w:szCs w:val="28"/>
          <w:vertAlign w:val="subscript"/>
        </w:rPr>
        <w:t>3</w:t>
      </w:r>
      <w:r w:rsidRPr="00441AE8">
        <w:rPr>
          <w:sz w:val="28"/>
          <w:szCs w:val="28"/>
        </w:rPr>
        <w:t>C, оксиды металлов WC,TiO</w:t>
      </w:r>
      <w:r w:rsidRPr="00441AE8">
        <w:rPr>
          <w:sz w:val="28"/>
          <w:szCs w:val="28"/>
          <w:vertAlign w:val="subscript"/>
        </w:rPr>
        <w:t>2</w:t>
      </w:r>
      <w:r w:rsidRPr="00441AE8">
        <w:rPr>
          <w:sz w:val="28"/>
          <w:szCs w:val="28"/>
        </w:rPr>
        <w:t>…</w:t>
      </w:r>
    </w:p>
    <w:p w:rsidR="008C0163" w:rsidRPr="00441AE8" w:rsidRDefault="008C0163" w:rsidP="008C0163">
      <w:pPr>
        <w:pStyle w:val="a8"/>
        <w:spacing w:before="240" w:beforeAutospacing="0" w:after="0" w:afterAutospacing="0"/>
        <w:rPr>
          <w:sz w:val="28"/>
          <w:szCs w:val="28"/>
        </w:rPr>
      </w:pPr>
      <w:r w:rsidRPr="00441AE8">
        <w:rPr>
          <w:b/>
          <w:bCs/>
          <w:i/>
          <w:iCs/>
          <w:sz w:val="28"/>
          <w:szCs w:val="28"/>
          <w:u w:val="single"/>
        </w:rPr>
        <w:t>Механические смеси</w:t>
      </w:r>
      <w:r w:rsidRPr="00441AE8">
        <w:rPr>
          <w:rStyle w:val="apple-converted-space"/>
          <w:rFonts w:eastAsia="Bookman Old Style"/>
          <w:i/>
          <w:iCs/>
          <w:sz w:val="28"/>
          <w:szCs w:val="28"/>
        </w:rPr>
        <w:t> </w:t>
      </w:r>
      <w:r w:rsidRPr="00441AE8">
        <w:rPr>
          <w:sz w:val="28"/>
          <w:szCs w:val="28"/>
        </w:rPr>
        <w:t>образуются, когда из жидкого расплава одновременно выпадают кристаллы составляющих его компонентов. При образовании механической смеси кристаллические решетки фаз не меняются.</w:t>
      </w:r>
    </w:p>
    <w:p w:rsidR="008C0163" w:rsidRPr="00441AE8" w:rsidRDefault="008C0163" w:rsidP="008C0163">
      <w:pPr>
        <w:pStyle w:val="a8"/>
        <w:spacing w:before="240" w:beforeAutospacing="0" w:after="0" w:afterAutospacing="0"/>
        <w:rPr>
          <w:sz w:val="28"/>
          <w:szCs w:val="28"/>
        </w:rPr>
      </w:pPr>
      <w:r w:rsidRPr="00441AE8">
        <w:rPr>
          <w:sz w:val="28"/>
          <w:szCs w:val="28"/>
        </w:rPr>
        <w:t>Под</w:t>
      </w:r>
      <w:r w:rsidRPr="00441AE8">
        <w:rPr>
          <w:rStyle w:val="apple-converted-space"/>
          <w:rFonts w:eastAsia="Bookman Old Style"/>
          <w:sz w:val="28"/>
          <w:szCs w:val="28"/>
        </w:rPr>
        <w:t> </w:t>
      </w:r>
      <w:r w:rsidRPr="00441AE8">
        <w:rPr>
          <w:i/>
          <w:iCs/>
          <w:sz w:val="28"/>
          <w:szCs w:val="28"/>
        </w:rPr>
        <w:t>структурой</w:t>
      </w:r>
      <w:r w:rsidRPr="00441AE8">
        <w:rPr>
          <w:sz w:val="28"/>
          <w:szCs w:val="28"/>
        </w:rPr>
        <w:t>понимают форму, размеры и характер взаимного расположения фаз в сплаве. Для описания структуры используют понятие структурных составляющих.</w:t>
      </w:r>
    </w:p>
    <w:p w:rsidR="008C0163" w:rsidRPr="00441AE8" w:rsidRDefault="008C0163" w:rsidP="008C0163">
      <w:pPr>
        <w:pStyle w:val="a8"/>
        <w:spacing w:before="240" w:beforeAutospacing="0" w:after="0" w:afterAutospacing="0"/>
        <w:rPr>
          <w:sz w:val="28"/>
          <w:szCs w:val="28"/>
        </w:rPr>
      </w:pPr>
      <w:r w:rsidRPr="00441AE8">
        <w:rPr>
          <w:b/>
          <w:bCs/>
          <w:i/>
          <w:iCs/>
          <w:sz w:val="28"/>
          <w:szCs w:val="28"/>
          <w:u w:val="single"/>
        </w:rPr>
        <w:lastRenderedPageBreak/>
        <w:t>Структурная составляющая</w:t>
      </w:r>
      <w:r w:rsidRPr="00441AE8">
        <w:rPr>
          <w:sz w:val="28"/>
          <w:szCs w:val="28"/>
        </w:rPr>
        <w:t>– часть сплава, имеющая при рассмотрении под микроскопом однообразное строение. Структурные составляющие могут быть однофазными и двухфазными.</w:t>
      </w:r>
    </w:p>
    <w:tbl>
      <w:tblPr>
        <w:tblW w:w="10305"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3435"/>
        <w:gridCol w:w="3435"/>
        <w:gridCol w:w="3435"/>
      </w:tblGrid>
      <w:tr w:rsidR="008C0163" w:rsidRPr="00441AE8" w:rsidTr="008C0163">
        <w:trPr>
          <w:trHeight w:val="1798"/>
        </w:trPr>
        <w:tc>
          <w:tcPr>
            <w:tcW w:w="3435"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pStyle w:val="a8"/>
              <w:spacing w:before="240" w:beforeAutospacing="0" w:after="0" w:afterAutospacing="0"/>
              <w:jc w:val="center"/>
              <w:rPr>
                <w:sz w:val="28"/>
                <w:szCs w:val="28"/>
              </w:rPr>
            </w:pPr>
            <w:r w:rsidRPr="00441AE8">
              <w:rPr>
                <w:noProof/>
                <w:sz w:val="28"/>
                <w:szCs w:val="28"/>
                <w:lang w:eastAsia="ru-RU"/>
              </w:rPr>
              <w:drawing>
                <wp:inline distT="0" distB="0" distL="0" distR="0" wp14:anchorId="2747EF22" wp14:editId="0DADB29D">
                  <wp:extent cx="1314450" cy="1257300"/>
                  <wp:effectExtent l="19050" t="0" r="0" b="0"/>
                  <wp:docPr id="27" name="Рисунок 27" descr="http://www.studfiles.ru/html/2706/197/html_BFTI8n9wtS.eIwS/htmlconvd-TfLklP_html_m6cc7e6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197/html_BFTI8n9wtS.eIwS/htmlconvd-TfLklP_html_m6cc7e605.png"/>
                          <pic:cNvPicPr>
                            <a:picLocks noChangeAspect="1" noChangeArrowheads="1"/>
                          </pic:cNvPicPr>
                        </pic:nvPicPr>
                        <pic:blipFill>
                          <a:blip r:embed="rId26" cstate="print"/>
                          <a:srcRect/>
                          <a:stretch>
                            <a:fillRect/>
                          </a:stretch>
                        </pic:blipFill>
                        <pic:spPr bwMode="auto">
                          <a:xfrm>
                            <a:off x="0" y="0"/>
                            <a:ext cx="1314450" cy="1257300"/>
                          </a:xfrm>
                          <a:prstGeom prst="rect">
                            <a:avLst/>
                          </a:prstGeom>
                          <a:noFill/>
                          <a:ln w="9525">
                            <a:noFill/>
                            <a:miter lim="800000"/>
                            <a:headEnd/>
                            <a:tailEnd/>
                          </a:ln>
                        </pic:spPr>
                      </pic:pic>
                    </a:graphicData>
                  </a:graphic>
                </wp:inline>
              </w:drawing>
            </w:r>
          </w:p>
        </w:tc>
        <w:tc>
          <w:tcPr>
            <w:tcW w:w="3435"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pStyle w:val="a8"/>
              <w:spacing w:before="240" w:beforeAutospacing="0" w:after="0" w:afterAutospacing="0"/>
              <w:jc w:val="center"/>
              <w:rPr>
                <w:sz w:val="28"/>
                <w:szCs w:val="28"/>
              </w:rPr>
            </w:pPr>
            <w:r w:rsidRPr="00441AE8">
              <w:rPr>
                <w:noProof/>
                <w:sz w:val="28"/>
                <w:szCs w:val="28"/>
                <w:lang w:eastAsia="ru-RU"/>
              </w:rPr>
              <w:drawing>
                <wp:inline distT="0" distB="0" distL="0" distR="0" wp14:anchorId="5BA9DA8B" wp14:editId="1E31F877">
                  <wp:extent cx="1276350" cy="1238250"/>
                  <wp:effectExtent l="19050" t="0" r="0" b="0"/>
                  <wp:docPr id="28" name="Рисунок 28" descr="http://www.studfiles.ru/html/2706/197/html_BFTI8n9wtS.eIwS/htmlconvd-TfLklP_html_60169d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197/html_BFTI8n9wtS.eIwS/htmlconvd-TfLklP_html_60169d0d.png"/>
                          <pic:cNvPicPr>
                            <a:picLocks noChangeAspect="1" noChangeArrowheads="1"/>
                          </pic:cNvPicPr>
                        </pic:nvPicPr>
                        <pic:blipFill>
                          <a:blip r:embed="rId27" cstate="print"/>
                          <a:srcRect/>
                          <a:stretch>
                            <a:fillRect/>
                          </a:stretch>
                        </pic:blipFill>
                        <pic:spPr bwMode="auto">
                          <a:xfrm>
                            <a:off x="0" y="0"/>
                            <a:ext cx="1276350" cy="1238250"/>
                          </a:xfrm>
                          <a:prstGeom prst="rect">
                            <a:avLst/>
                          </a:prstGeom>
                          <a:noFill/>
                          <a:ln w="9525">
                            <a:noFill/>
                            <a:miter lim="800000"/>
                            <a:headEnd/>
                            <a:tailEnd/>
                          </a:ln>
                        </pic:spPr>
                      </pic:pic>
                    </a:graphicData>
                  </a:graphic>
                </wp:inline>
              </w:drawing>
            </w:r>
          </w:p>
        </w:tc>
        <w:tc>
          <w:tcPr>
            <w:tcW w:w="3435"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pStyle w:val="a8"/>
              <w:spacing w:before="240" w:beforeAutospacing="0" w:after="0" w:afterAutospacing="0"/>
              <w:jc w:val="center"/>
              <w:rPr>
                <w:sz w:val="28"/>
                <w:szCs w:val="28"/>
              </w:rPr>
            </w:pPr>
            <w:r w:rsidRPr="00441AE8">
              <w:rPr>
                <w:noProof/>
                <w:sz w:val="28"/>
                <w:szCs w:val="28"/>
                <w:lang w:eastAsia="ru-RU"/>
              </w:rPr>
              <w:drawing>
                <wp:inline distT="0" distB="0" distL="0" distR="0" wp14:anchorId="7E15AB45" wp14:editId="20585F31">
                  <wp:extent cx="1200150" cy="1171575"/>
                  <wp:effectExtent l="19050" t="0" r="0" b="0"/>
                  <wp:docPr id="33" name="Рисунок 33" descr="http://www.studfiles.ru/html/2706/197/html_BFTI8n9wtS.eIwS/htmlconvd-TfLklP_html_m22ae47a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197/html_BFTI8n9wtS.eIwS/htmlconvd-TfLklP_html_m22ae47a0.png"/>
                          <pic:cNvPicPr>
                            <a:picLocks noChangeAspect="1" noChangeArrowheads="1"/>
                          </pic:cNvPicPr>
                        </pic:nvPicPr>
                        <pic:blipFill>
                          <a:blip r:embed="rId28" cstate="print"/>
                          <a:srcRect/>
                          <a:stretch>
                            <a:fillRect/>
                          </a:stretch>
                        </pic:blipFill>
                        <pic:spPr bwMode="auto">
                          <a:xfrm>
                            <a:off x="0" y="0"/>
                            <a:ext cx="1200150" cy="1171575"/>
                          </a:xfrm>
                          <a:prstGeom prst="rect">
                            <a:avLst/>
                          </a:prstGeom>
                          <a:noFill/>
                          <a:ln w="9525">
                            <a:noFill/>
                            <a:miter lim="800000"/>
                            <a:headEnd/>
                            <a:tailEnd/>
                          </a:ln>
                        </pic:spPr>
                      </pic:pic>
                    </a:graphicData>
                  </a:graphic>
                </wp:inline>
              </w:drawing>
            </w:r>
          </w:p>
        </w:tc>
      </w:tr>
      <w:tr w:rsidR="008C0163" w:rsidRPr="00441AE8" w:rsidTr="008C0163">
        <w:trPr>
          <w:trHeight w:val="463"/>
        </w:trPr>
        <w:tc>
          <w:tcPr>
            <w:tcW w:w="3435"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pStyle w:val="a8"/>
              <w:spacing w:before="240" w:beforeAutospacing="0" w:after="0" w:afterAutospacing="0"/>
              <w:jc w:val="center"/>
              <w:rPr>
                <w:sz w:val="28"/>
                <w:szCs w:val="28"/>
              </w:rPr>
            </w:pPr>
            <w:r w:rsidRPr="00441AE8">
              <w:rPr>
                <w:sz w:val="28"/>
                <w:szCs w:val="28"/>
              </w:rPr>
              <w:t>1 фаза, 1 структурная</w:t>
            </w:r>
          </w:p>
          <w:p w:rsidR="008C0163" w:rsidRPr="00441AE8" w:rsidRDefault="008C0163" w:rsidP="008C0163">
            <w:pPr>
              <w:pStyle w:val="a8"/>
              <w:spacing w:before="240" w:beforeAutospacing="0" w:after="0" w:afterAutospacing="0"/>
              <w:jc w:val="center"/>
              <w:rPr>
                <w:sz w:val="28"/>
                <w:szCs w:val="28"/>
              </w:rPr>
            </w:pPr>
            <w:r w:rsidRPr="00441AE8">
              <w:rPr>
                <w:sz w:val="28"/>
                <w:szCs w:val="28"/>
              </w:rPr>
              <w:t>составляющая</w:t>
            </w:r>
          </w:p>
        </w:tc>
        <w:tc>
          <w:tcPr>
            <w:tcW w:w="3435"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pStyle w:val="a8"/>
              <w:spacing w:before="240" w:beforeAutospacing="0" w:after="0" w:afterAutospacing="0"/>
              <w:jc w:val="center"/>
              <w:rPr>
                <w:sz w:val="28"/>
                <w:szCs w:val="28"/>
              </w:rPr>
            </w:pPr>
            <w:r w:rsidRPr="00441AE8">
              <w:rPr>
                <w:sz w:val="28"/>
                <w:szCs w:val="28"/>
              </w:rPr>
              <w:t>2 фазы, 1 структурная</w:t>
            </w:r>
          </w:p>
          <w:p w:rsidR="008C0163" w:rsidRPr="00441AE8" w:rsidRDefault="008C0163" w:rsidP="008C0163">
            <w:pPr>
              <w:pStyle w:val="a8"/>
              <w:spacing w:before="240" w:beforeAutospacing="0" w:after="0" w:afterAutospacing="0"/>
              <w:jc w:val="center"/>
              <w:rPr>
                <w:sz w:val="28"/>
                <w:szCs w:val="28"/>
              </w:rPr>
            </w:pPr>
            <w:r w:rsidRPr="00441AE8">
              <w:rPr>
                <w:sz w:val="28"/>
                <w:szCs w:val="28"/>
              </w:rPr>
              <w:t>составляющая</w:t>
            </w:r>
          </w:p>
        </w:tc>
        <w:tc>
          <w:tcPr>
            <w:tcW w:w="3435"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pStyle w:val="a8"/>
              <w:spacing w:before="240" w:beforeAutospacing="0" w:after="0" w:afterAutospacing="0"/>
              <w:jc w:val="center"/>
              <w:rPr>
                <w:sz w:val="28"/>
                <w:szCs w:val="28"/>
              </w:rPr>
            </w:pPr>
            <w:r w:rsidRPr="00441AE8">
              <w:rPr>
                <w:sz w:val="28"/>
                <w:szCs w:val="28"/>
              </w:rPr>
              <w:t>2 фазы, 2 структурные</w:t>
            </w:r>
          </w:p>
          <w:p w:rsidR="008C0163" w:rsidRPr="00441AE8" w:rsidRDefault="008C0163" w:rsidP="008C0163">
            <w:pPr>
              <w:pStyle w:val="a8"/>
              <w:spacing w:before="240" w:beforeAutospacing="0" w:after="0" w:afterAutospacing="0"/>
              <w:jc w:val="center"/>
              <w:rPr>
                <w:sz w:val="28"/>
                <w:szCs w:val="28"/>
              </w:rPr>
            </w:pPr>
            <w:r w:rsidRPr="00441AE8">
              <w:rPr>
                <w:sz w:val="28"/>
                <w:szCs w:val="28"/>
              </w:rPr>
              <w:t>составляющие</w:t>
            </w:r>
          </w:p>
        </w:tc>
      </w:tr>
    </w:tbl>
    <w:p w:rsidR="008C0163" w:rsidRPr="00441AE8" w:rsidRDefault="008C0163" w:rsidP="008C0163">
      <w:pPr>
        <w:pStyle w:val="a3"/>
        <w:spacing w:before="240"/>
        <w:jc w:val="center"/>
        <w:rPr>
          <w:rFonts w:ascii="Times New Roman" w:hAnsi="Times New Roman" w:cs="Times New Roman"/>
          <w:b/>
          <w:sz w:val="28"/>
          <w:szCs w:val="28"/>
          <w:lang w:val="kk-KZ"/>
        </w:rPr>
      </w:pPr>
    </w:p>
    <w:p w:rsidR="008C0163" w:rsidRPr="00441AE8" w:rsidRDefault="008C0163" w:rsidP="008C0163">
      <w:pPr>
        <w:pStyle w:val="a3"/>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 xml:space="preserve"> 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B5079" w:rsidRPr="00441AE8">
        <w:rPr>
          <w:rFonts w:ascii="Times New Roman" w:hAnsi="Times New Roman" w:cs="Times New Roman"/>
          <w:sz w:val="28"/>
          <w:szCs w:val="28"/>
        </w:rPr>
        <w:t>___________</w:t>
      </w:r>
      <w:r w:rsidRPr="00441AE8">
        <w:rPr>
          <w:rFonts w:ascii="Times New Roman" w:hAnsi="Times New Roman" w:cs="Times New Roman"/>
          <w:sz w:val="28"/>
          <w:szCs w:val="28"/>
        </w:rPr>
        <w:t>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№4</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rPr>
        <w:t>Принцип построения диаграмм состояния сплавов из двух компонентов.</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rPr>
        <w:t>принцип построения диаграмм состояния сплавов из двух компонентов.</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Практическое занятия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______________ Дауенова Г.О.</w:t>
      </w: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2B5079">
      <w:pPr>
        <w:pStyle w:val="a3"/>
        <w:rPr>
          <w:rFonts w:ascii="Times New Roman" w:hAnsi="Times New Roman" w:cs="Times New Roman"/>
          <w:b/>
          <w:sz w:val="28"/>
          <w:szCs w:val="28"/>
        </w:rPr>
      </w:pPr>
    </w:p>
    <w:p w:rsidR="008C0163" w:rsidRPr="00441AE8" w:rsidRDefault="008C0163" w:rsidP="008C0163">
      <w:pPr>
        <w:pStyle w:val="a8"/>
        <w:rPr>
          <w:b/>
          <w:sz w:val="28"/>
          <w:szCs w:val="28"/>
          <w:lang w:val="kk-KZ"/>
        </w:rPr>
      </w:pPr>
      <w:r w:rsidRPr="00441AE8">
        <w:rPr>
          <w:b/>
          <w:sz w:val="28"/>
          <w:szCs w:val="28"/>
        </w:rPr>
        <w:lastRenderedPageBreak/>
        <w:t>Принцип построения диаграмм состояния сплавов из двух компонентов.</w:t>
      </w:r>
    </w:p>
    <w:p w:rsidR="008C0163" w:rsidRPr="00441AE8" w:rsidRDefault="008C0163" w:rsidP="008C0163">
      <w:pPr>
        <w:pStyle w:val="a8"/>
        <w:rPr>
          <w:sz w:val="28"/>
          <w:szCs w:val="28"/>
        </w:rPr>
      </w:pPr>
      <w:r w:rsidRPr="00441AE8">
        <w:rPr>
          <w:sz w:val="28"/>
          <w:szCs w:val="28"/>
        </w:rPr>
        <w:t>Оба компонента сплава в жидком состоянии неограниченно растворимы, а в твердом – нерастворимы и не образуют химических соединений и не имеют полиморфных превращений. Общий вид диаграммы на рис. 3. Фазы: жидкость – Ж, кристаллы – А и В.</w:t>
      </w:r>
    </w:p>
    <w:p w:rsidR="008C0163" w:rsidRPr="00441AE8" w:rsidRDefault="008C0163" w:rsidP="008C0163">
      <w:pPr>
        <w:pStyle w:val="a8"/>
        <w:rPr>
          <w:sz w:val="28"/>
          <w:szCs w:val="28"/>
        </w:rPr>
      </w:pPr>
      <w:r w:rsidRPr="00441AE8">
        <w:rPr>
          <w:sz w:val="28"/>
          <w:szCs w:val="28"/>
        </w:rPr>
        <w:t>Линия</w:t>
      </w:r>
      <w:r w:rsidRPr="00441AE8">
        <w:rPr>
          <w:rStyle w:val="apple-converted-space"/>
          <w:rFonts w:eastAsiaTheme="majorEastAsia"/>
          <w:sz w:val="28"/>
          <w:szCs w:val="28"/>
        </w:rPr>
        <w:t> </w:t>
      </w:r>
      <w:r w:rsidRPr="00441AE8">
        <w:rPr>
          <w:i/>
          <w:iCs/>
          <w:sz w:val="28"/>
          <w:szCs w:val="28"/>
        </w:rPr>
        <w:t>АСВ</w:t>
      </w:r>
      <w:r w:rsidRPr="00441AE8">
        <w:rPr>
          <w:rStyle w:val="apple-converted-space"/>
          <w:rFonts w:eastAsiaTheme="majorEastAsia"/>
          <w:sz w:val="28"/>
          <w:szCs w:val="28"/>
        </w:rPr>
        <w:t> </w:t>
      </w:r>
      <w:r w:rsidRPr="00441AE8">
        <w:rPr>
          <w:sz w:val="28"/>
          <w:szCs w:val="28"/>
        </w:rPr>
        <w:t>– линия начала кристаллизации, является линией</w:t>
      </w:r>
      <w:r w:rsidRPr="00441AE8">
        <w:rPr>
          <w:rStyle w:val="apple-converted-space"/>
          <w:rFonts w:eastAsiaTheme="majorEastAsia"/>
          <w:sz w:val="28"/>
          <w:szCs w:val="28"/>
        </w:rPr>
        <w:t> </w:t>
      </w:r>
      <w:r w:rsidRPr="00441AE8">
        <w:rPr>
          <w:i/>
          <w:iCs/>
          <w:sz w:val="28"/>
          <w:szCs w:val="28"/>
        </w:rPr>
        <w:t>ликвидус</w:t>
      </w:r>
      <w:r w:rsidRPr="00441AE8">
        <w:rPr>
          <w:sz w:val="28"/>
          <w:szCs w:val="28"/>
        </w:rPr>
        <w:t>; линия</w:t>
      </w:r>
      <w:r w:rsidRPr="00441AE8">
        <w:rPr>
          <w:rStyle w:val="apple-converted-space"/>
          <w:rFonts w:eastAsiaTheme="majorEastAsia"/>
          <w:sz w:val="28"/>
          <w:szCs w:val="28"/>
        </w:rPr>
        <w:t> </w:t>
      </w:r>
      <w:r w:rsidRPr="00441AE8">
        <w:rPr>
          <w:i/>
          <w:iCs/>
          <w:sz w:val="28"/>
          <w:szCs w:val="28"/>
        </w:rPr>
        <w:t>ДСЕ</w:t>
      </w:r>
      <w:r w:rsidRPr="00441AE8">
        <w:rPr>
          <w:rStyle w:val="apple-converted-space"/>
          <w:rFonts w:eastAsiaTheme="majorEastAsia"/>
          <w:sz w:val="28"/>
          <w:szCs w:val="28"/>
        </w:rPr>
        <w:t> </w:t>
      </w:r>
      <w:r w:rsidRPr="00441AE8">
        <w:rPr>
          <w:sz w:val="28"/>
          <w:szCs w:val="28"/>
        </w:rPr>
        <w:t>– линия конца кристаллизации, является линией</w:t>
      </w:r>
      <w:r w:rsidRPr="00441AE8">
        <w:rPr>
          <w:rStyle w:val="apple-converted-space"/>
          <w:rFonts w:eastAsiaTheme="majorEastAsia"/>
          <w:sz w:val="28"/>
          <w:szCs w:val="28"/>
        </w:rPr>
        <w:t> </w:t>
      </w:r>
      <w:r w:rsidRPr="00441AE8">
        <w:rPr>
          <w:i/>
          <w:iCs/>
          <w:sz w:val="28"/>
          <w:szCs w:val="28"/>
        </w:rPr>
        <w:t>солидус</w:t>
      </w:r>
      <w:r w:rsidRPr="00441AE8">
        <w:rPr>
          <w:sz w:val="28"/>
          <w:szCs w:val="28"/>
        </w:rPr>
        <w:t>. На линии</w:t>
      </w:r>
      <w:r w:rsidRPr="00441AE8">
        <w:rPr>
          <w:rStyle w:val="apple-converted-space"/>
          <w:rFonts w:eastAsiaTheme="majorEastAsia"/>
          <w:sz w:val="28"/>
          <w:szCs w:val="28"/>
        </w:rPr>
        <w:t> </w:t>
      </w:r>
      <w:r w:rsidRPr="00441AE8">
        <w:rPr>
          <w:i/>
          <w:iCs/>
          <w:sz w:val="28"/>
          <w:szCs w:val="28"/>
        </w:rPr>
        <w:t>АС</w:t>
      </w:r>
      <w:r w:rsidRPr="00441AE8">
        <w:rPr>
          <w:rStyle w:val="apple-converted-space"/>
          <w:rFonts w:eastAsiaTheme="majorEastAsia"/>
          <w:i/>
          <w:iCs/>
          <w:sz w:val="28"/>
          <w:szCs w:val="28"/>
        </w:rPr>
        <w:t> </w:t>
      </w:r>
      <w:r w:rsidRPr="00441AE8">
        <w:rPr>
          <w:sz w:val="28"/>
          <w:szCs w:val="28"/>
        </w:rPr>
        <w:t>начинают выделяться кристаллы</w:t>
      </w:r>
      <w:r w:rsidRPr="00441AE8">
        <w:rPr>
          <w:rStyle w:val="apple-converted-space"/>
          <w:rFonts w:eastAsiaTheme="majorEastAsia"/>
          <w:sz w:val="28"/>
          <w:szCs w:val="28"/>
        </w:rPr>
        <w:t> </w:t>
      </w:r>
      <w:r w:rsidRPr="00441AE8">
        <w:rPr>
          <w:i/>
          <w:iCs/>
          <w:sz w:val="28"/>
          <w:szCs w:val="28"/>
        </w:rPr>
        <w:t>А;</w:t>
      </w:r>
      <w:r w:rsidRPr="00441AE8">
        <w:rPr>
          <w:rStyle w:val="apple-converted-space"/>
          <w:rFonts w:eastAsiaTheme="majorEastAsia"/>
          <w:sz w:val="28"/>
          <w:szCs w:val="28"/>
        </w:rPr>
        <w:t> </w:t>
      </w:r>
      <w:r w:rsidRPr="00441AE8">
        <w:rPr>
          <w:sz w:val="28"/>
          <w:szCs w:val="28"/>
        </w:rPr>
        <w:t>на линии</w:t>
      </w:r>
      <w:r w:rsidRPr="00441AE8">
        <w:rPr>
          <w:rStyle w:val="apple-converted-space"/>
          <w:rFonts w:eastAsiaTheme="majorEastAsia"/>
          <w:sz w:val="28"/>
          <w:szCs w:val="28"/>
        </w:rPr>
        <w:t> </w:t>
      </w:r>
      <w:r w:rsidRPr="00441AE8">
        <w:rPr>
          <w:i/>
          <w:iCs/>
          <w:sz w:val="28"/>
          <w:szCs w:val="28"/>
        </w:rPr>
        <w:t>СВ</w:t>
      </w:r>
      <w:r w:rsidRPr="00441AE8">
        <w:rPr>
          <w:rStyle w:val="apple-converted-space"/>
          <w:rFonts w:eastAsiaTheme="majorEastAsia"/>
          <w:sz w:val="28"/>
          <w:szCs w:val="28"/>
        </w:rPr>
        <w:t> </w:t>
      </w:r>
      <w:r w:rsidRPr="00441AE8">
        <w:rPr>
          <w:sz w:val="28"/>
          <w:szCs w:val="28"/>
        </w:rPr>
        <w:t>– кристаллы</w:t>
      </w:r>
      <w:r w:rsidRPr="00441AE8">
        <w:rPr>
          <w:rStyle w:val="apple-converted-space"/>
          <w:rFonts w:eastAsiaTheme="majorEastAsia"/>
          <w:sz w:val="28"/>
          <w:szCs w:val="28"/>
        </w:rPr>
        <w:t> </w:t>
      </w:r>
      <w:r w:rsidRPr="00441AE8">
        <w:rPr>
          <w:i/>
          <w:iCs/>
          <w:sz w:val="28"/>
          <w:szCs w:val="28"/>
        </w:rPr>
        <w:t>В</w:t>
      </w:r>
      <w:r w:rsidRPr="00441AE8">
        <w:rPr>
          <w:sz w:val="28"/>
          <w:szCs w:val="28"/>
        </w:rPr>
        <w:t>; на линии</w:t>
      </w:r>
      <w:r w:rsidRPr="00441AE8">
        <w:rPr>
          <w:rStyle w:val="apple-converted-space"/>
          <w:rFonts w:eastAsiaTheme="majorEastAsia"/>
          <w:sz w:val="28"/>
          <w:szCs w:val="28"/>
        </w:rPr>
        <w:t> </w:t>
      </w:r>
      <w:r w:rsidRPr="00441AE8">
        <w:rPr>
          <w:i/>
          <w:iCs/>
          <w:sz w:val="28"/>
          <w:szCs w:val="28"/>
        </w:rPr>
        <w:t>ДСЕ</w:t>
      </w:r>
      <w:r w:rsidRPr="00441AE8">
        <w:rPr>
          <w:rStyle w:val="apple-converted-space"/>
          <w:rFonts w:eastAsiaTheme="majorEastAsia"/>
          <w:sz w:val="28"/>
          <w:szCs w:val="28"/>
        </w:rPr>
        <w:t> </w:t>
      </w:r>
      <w:r w:rsidRPr="00441AE8">
        <w:rPr>
          <w:sz w:val="28"/>
          <w:szCs w:val="28"/>
        </w:rPr>
        <w:t>из жидкости концентрации</w:t>
      </w:r>
      <w:r w:rsidRPr="00441AE8">
        <w:rPr>
          <w:rStyle w:val="apple-converted-space"/>
          <w:rFonts w:eastAsiaTheme="majorEastAsia"/>
          <w:sz w:val="28"/>
          <w:szCs w:val="28"/>
        </w:rPr>
        <w:t> </w:t>
      </w:r>
      <w:r w:rsidRPr="00441AE8">
        <w:rPr>
          <w:i/>
          <w:iCs/>
          <w:sz w:val="28"/>
          <w:szCs w:val="28"/>
        </w:rPr>
        <w:t>С</w:t>
      </w:r>
      <w:r w:rsidRPr="00441AE8">
        <w:rPr>
          <w:rStyle w:val="apple-converted-space"/>
          <w:rFonts w:eastAsiaTheme="majorEastAsia"/>
          <w:sz w:val="28"/>
          <w:szCs w:val="28"/>
        </w:rPr>
        <w:t> </w:t>
      </w:r>
      <w:r w:rsidRPr="00441AE8">
        <w:rPr>
          <w:sz w:val="28"/>
          <w:szCs w:val="28"/>
        </w:rPr>
        <w:t>одновременно выделяются кристаллы</w:t>
      </w:r>
      <w:r w:rsidRPr="00441AE8">
        <w:rPr>
          <w:rStyle w:val="apple-converted-space"/>
          <w:rFonts w:eastAsiaTheme="majorEastAsia"/>
          <w:sz w:val="28"/>
          <w:szCs w:val="28"/>
        </w:rPr>
        <w:t> </w:t>
      </w:r>
      <w:r w:rsidRPr="00441AE8">
        <w:rPr>
          <w:i/>
          <w:iCs/>
          <w:sz w:val="28"/>
          <w:szCs w:val="28"/>
        </w:rPr>
        <w:t>А</w:t>
      </w:r>
      <w:r w:rsidRPr="00441AE8">
        <w:rPr>
          <w:rStyle w:val="apple-converted-space"/>
          <w:rFonts w:eastAsiaTheme="majorEastAsia"/>
          <w:i/>
          <w:iCs/>
          <w:sz w:val="28"/>
          <w:szCs w:val="28"/>
        </w:rPr>
        <w:t> </w:t>
      </w:r>
      <w:r w:rsidRPr="00441AE8">
        <w:rPr>
          <w:sz w:val="28"/>
          <w:szCs w:val="28"/>
        </w:rPr>
        <w:t>и</w:t>
      </w:r>
      <w:r w:rsidRPr="00441AE8">
        <w:rPr>
          <w:rStyle w:val="apple-converted-space"/>
          <w:rFonts w:eastAsiaTheme="majorEastAsia"/>
          <w:i/>
          <w:iCs/>
          <w:sz w:val="28"/>
          <w:szCs w:val="28"/>
        </w:rPr>
        <w:t> </w:t>
      </w:r>
      <w:r w:rsidRPr="00441AE8">
        <w:rPr>
          <w:i/>
          <w:iCs/>
          <w:sz w:val="28"/>
          <w:szCs w:val="28"/>
        </w:rPr>
        <w:t>В</w:t>
      </w:r>
      <w:r w:rsidRPr="00441AE8">
        <w:rPr>
          <w:sz w:val="28"/>
          <w:szCs w:val="28"/>
        </w:rPr>
        <w:t>. Эвтектическая смесь двух видов кристаллов, одновременно кристаллизующихся из жидкости, называется</w:t>
      </w:r>
      <w:r w:rsidRPr="00441AE8">
        <w:rPr>
          <w:rStyle w:val="apple-converted-space"/>
          <w:rFonts w:eastAsiaTheme="majorEastAsia"/>
          <w:sz w:val="28"/>
          <w:szCs w:val="28"/>
        </w:rPr>
        <w:t> </w:t>
      </w:r>
      <w:r w:rsidRPr="00441AE8">
        <w:rPr>
          <w:i/>
          <w:iCs/>
          <w:sz w:val="28"/>
          <w:szCs w:val="28"/>
        </w:rPr>
        <w:t>эвтектикой</w:t>
      </w:r>
      <w:r w:rsidRPr="00441AE8">
        <w:rPr>
          <w:sz w:val="28"/>
          <w:szCs w:val="28"/>
        </w:rPr>
        <w:t>.</w:t>
      </w:r>
    </w:p>
    <w:p w:rsidR="008C0163" w:rsidRPr="00441AE8" w:rsidRDefault="008C0163" w:rsidP="008C0163">
      <w:pPr>
        <w:pStyle w:val="a8"/>
        <w:jc w:val="center"/>
        <w:rPr>
          <w:sz w:val="28"/>
          <w:szCs w:val="28"/>
        </w:rPr>
      </w:pPr>
      <w:r w:rsidRPr="00441AE8">
        <w:rPr>
          <w:noProof/>
          <w:sz w:val="28"/>
          <w:szCs w:val="28"/>
          <w:lang w:eastAsia="ru-RU"/>
        </w:rPr>
        <w:drawing>
          <wp:inline distT="0" distB="0" distL="0" distR="0" wp14:anchorId="7948AEA4" wp14:editId="7460D398">
            <wp:extent cx="4133850" cy="2038350"/>
            <wp:effectExtent l="19050" t="0" r="0" b="0"/>
            <wp:docPr id="35" name="Рисунок 35" descr="http://www.studfiles.ru/html/2706/189/html_xcN6BN4ev5.enjl/htmlconvd-i2bTUc_html_m1d69fdf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udfiles.ru/html/2706/189/html_xcN6BN4ev5.enjl/htmlconvd-i2bTUc_html_m1d69fdf6.png"/>
                    <pic:cNvPicPr>
                      <a:picLocks noChangeAspect="1" noChangeArrowheads="1"/>
                    </pic:cNvPicPr>
                  </pic:nvPicPr>
                  <pic:blipFill>
                    <a:blip r:embed="rId29" cstate="print"/>
                    <a:srcRect/>
                    <a:stretch>
                      <a:fillRect/>
                    </a:stretch>
                  </pic:blipFill>
                  <pic:spPr bwMode="auto">
                    <a:xfrm>
                      <a:off x="0" y="0"/>
                      <a:ext cx="4133850" cy="2038350"/>
                    </a:xfrm>
                    <a:prstGeom prst="rect">
                      <a:avLst/>
                    </a:prstGeom>
                    <a:noFill/>
                    <a:ln w="9525">
                      <a:noFill/>
                      <a:miter lim="800000"/>
                      <a:headEnd/>
                      <a:tailEnd/>
                    </a:ln>
                  </pic:spPr>
                </pic:pic>
              </a:graphicData>
            </a:graphic>
          </wp:inline>
        </w:drawing>
      </w:r>
    </w:p>
    <w:p w:rsidR="008C0163" w:rsidRPr="00441AE8" w:rsidRDefault="008C0163" w:rsidP="008C0163">
      <w:pPr>
        <w:pStyle w:val="a8"/>
        <w:jc w:val="center"/>
        <w:rPr>
          <w:sz w:val="28"/>
          <w:szCs w:val="28"/>
        </w:rPr>
      </w:pPr>
      <w:r w:rsidRPr="00441AE8">
        <w:rPr>
          <w:sz w:val="28"/>
          <w:szCs w:val="28"/>
        </w:rPr>
        <w:t>Рис. 3. Общий вид диаграммы состояния и кривые охлаждения сплавов: 1 – заэвтектического; 2 – доэвтектического; 3 – эвтектического.</w:t>
      </w:r>
    </w:p>
    <w:p w:rsidR="008C0163" w:rsidRPr="00441AE8" w:rsidRDefault="008C0163" w:rsidP="008C0163">
      <w:pPr>
        <w:pStyle w:val="a8"/>
        <w:rPr>
          <w:sz w:val="28"/>
          <w:szCs w:val="28"/>
        </w:rPr>
      </w:pPr>
      <w:r w:rsidRPr="00441AE8">
        <w:rPr>
          <w:sz w:val="28"/>
          <w:szCs w:val="28"/>
        </w:rPr>
        <w:t>На рис. 4 схематически показано строение сплава в разные моменты кристаллизации.</w:t>
      </w:r>
    </w:p>
    <w:p w:rsidR="008C0163" w:rsidRPr="00441AE8" w:rsidRDefault="008C0163" w:rsidP="008C0163">
      <w:pPr>
        <w:pStyle w:val="a8"/>
        <w:jc w:val="center"/>
        <w:rPr>
          <w:sz w:val="28"/>
          <w:szCs w:val="28"/>
        </w:rPr>
      </w:pPr>
      <w:r w:rsidRPr="00441AE8">
        <w:rPr>
          <w:noProof/>
          <w:sz w:val="28"/>
          <w:szCs w:val="28"/>
          <w:lang w:eastAsia="ru-RU"/>
        </w:rPr>
        <w:drawing>
          <wp:inline distT="0" distB="0" distL="0" distR="0" wp14:anchorId="41A25E63" wp14:editId="0D0BD2A9">
            <wp:extent cx="4133850" cy="1123950"/>
            <wp:effectExtent l="19050" t="0" r="0" b="0"/>
            <wp:docPr id="36" name="Рисунок 36" descr="http://www.studfiles.ru/html/2706/189/html_xcN6BN4ev5.enjl/htmlconvd-i2bTUc_html_meb5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udfiles.ru/html/2706/189/html_xcN6BN4ev5.enjl/htmlconvd-i2bTUc_html_meb572.png"/>
                    <pic:cNvPicPr>
                      <a:picLocks noChangeAspect="1" noChangeArrowheads="1"/>
                    </pic:cNvPicPr>
                  </pic:nvPicPr>
                  <pic:blipFill>
                    <a:blip r:embed="rId30" cstate="print"/>
                    <a:srcRect/>
                    <a:stretch>
                      <a:fillRect/>
                    </a:stretch>
                  </pic:blipFill>
                  <pic:spPr bwMode="auto">
                    <a:xfrm>
                      <a:off x="0" y="0"/>
                      <a:ext cx="4133850" cy="1123950"/>
                    </a:xfrm>
                    <a:prstGeom prst="rect">
                      <a:avLst/>
                    </a:prstGeom>
                    <a:noFill/>
                    <a:ln w="9525">
                      <a:noFill/>
                      <a:miter lim="800000"/>
                      <a:headEnd/>
                      <a:tailEnd/>
                    </a:ln>
                  </pic:spPr>
                </pic:pic>
              </a:graphicData>
            </a:graphic>
          </wp:inline>
        </w:drawing>
      </w:r>
    </w:p>
    <w:p w:rsidR="008C0163" w:rsidRPr="00441AE8" w:rsidRDefault="008C0163" w:rsidP="008C0163">
      <w:pPr>
        <w:pStyle w:val="a8"/>
        <w:jc w:val="center"/>
        <w:rPr>
          <w:sz w:val="28"/>
          <w:szCs w:val="28"/>
        </w:rPr>
      </w:pPr>
      <w:r w:rsidRPr="00441AE8">
        <w:rPr>
          <w:sz w:val="28"/>
          <w:szCs w:val="28"/>
        </w:rPr>
        <w:t>Рис. 4. Строение сплавов</w:t>
      </w:r>
    </w:p>
    <w:p w:rsidR="008C0163" w:rsidRPr="00441AE8" w:rsidRDefault="008C0163" w:rsidP="008C0163">
      <w:pPr>
        <w:pStyle w:val="a8"/>
        <w:rPr>
          <w:sz w:val="28"/>
          <w:szCs w:val="28"/>
        </w:rPr>
      </w:pPr>
      <w:r w:rsidRPr="00441AE8">
        <w:rPr>
          <w:sz w:val="28"/>
          <w:szCs w:val="28"/>
        </w:rPr>
        <w:t>Имея диаграмму состояния, можно проследить за фазовыми превращениями любого сплава и указать состав и количественное соотношение фаз при любой температуре. Это определяется по правилу отрезков.</w:t>
      </w:r>
    </w:p>
    <w:p w:rsidR="008C0163" w:rsidRPr="00441AE8" w:rsidRDefault="008C0163" w:rsidP="008C0163">
      <w:pPr>
        <w:pStyle w:val="a8"/>
        <w:rPr>
          <w:sz w:val="28"/>
          <w:szCs w:val="28"/>
        </w:rPr>
      </w:pPr>
      <w:r w:rsidRPr="00441AE8">
        <w:rPr>
          <w:sz w:val="28"/>
          <w:szCs w:val="28"/>
        </w:rPr>
        <w:t>Для определения концентрации компонентов в двух фазах через данную точку</w:t>
      </w:r>
      <w:r w:rsidRPr="00441AE8">
        <w:rPr>
          <w:rStyle w:val="apple-converted-space"/>
          <w:rFonts w:eastAsiaTheme="majorEastAsia"/>
          <w:sz w:val="28"/>
          <w:szCs w:val="28"/>
        </w:rPr>
        <w:t> </w:t>
      </w:r>
      <w:r w:rsidRPr="00441AE8">
        <w:rPr>
          <w:i/>
          <w:iCs/>
          <w:sz w:val="28"/>
          <w:szCs w:val="28"/>
        </w:rPr>
        <w:t>а</w:t>
      </w:r>
      <w:r w:rsidRPr="00441AE8">
        <w:rPr>
          <w:rStyle w:val="apple-converted-space"/>
          <w:rFonts w:eastAsiaTheme="majorEastAsia"/>
          <w:i/>
          <w:iCs/>
          <w:sz w:val="28"/>
          <w:szCs w:val="28"/>
        </w:rPr>
        <w:t> </w:t>
      </w:r>
      <w:r w:rsidRPr="00441AE8">
        <w:rPr>
          <w:sz w:val="28"/>
          <w:szCs w:val="28"/>
        </w:rPr>
        <w:t>(рис. 3.), характеризующую состояние сплава, проводят горизонтальную линию до пересечения с линиями, ограничивающими данную область. Проекции точек пересечения</w:t>
      </w:r>
      <w:r w:rsidRPr="00441AE8">
        <w:rPr>
          <w:rStyle w:val="apple-converted-space"/>
          <w:rFonts w:eastAsiaTheme="majorEastAsia"/>
          <w:sz w:val="28"/>
          <w:szCs w:val="28"/>
        </w:rPr>
        <w:t> </w:t>
      </w:r>
      <w:r w:rsidRPr="00441AE8">
        <w:rPr>
          <w:i/>
          <w:iCs/>
          <w:sz w:val="28"/>
          <w:szCs w:val="28"/>
        </w:rPr>
        <w:t>в</w:t>
      </w:r>
      <w:r w:rsidRPr="00441AE8">
        <w:rPr>
          <w:rStyle w:val="apple-converted-space"/>
          <w:rFonts w:eastAsiaTheme="majorEastAsia"/>
          <w:sz w:val="28"/>
          <w:szCs w:val="28"/>
        </w:rPr>
        <w:t> </w:t>
      </w:r>
      <w:r w:rsidRPr="00441AE8">
        <w:rPr>
          <w:sz w:val="28"/>
          <w:szCs w:val="28"/>
        </w:rPr>
        <w:t>и</w:t>
      </w:r>
      <w:r w:rsidRPr="00441AE8">
        <w:rPr>
          <w:rStyle w:val="apple-converted-space"/>
          <w:rFonts w:eastAsiaTheme="majorEastAsia"/>
          <w:sz w:val="28"/>
          <w:szCs w:val="28"/>
        </w:rPr>
        <w:t> </w:t>
      </w:r>
      <w:r w:rsidRPr="00441AE8">
        <w:rPr>
          <w:i/>
          <w:iCs/>
          <w:sz w:val="28"/>
          <w:szCs w:val="28"/>
        </w:rPr>
        <w:t>с</w:t>
      </w:r>
      <w:r w:rsidRPr="00441AE8">
        <w:rPr>
          <w:rStyle w:val="apple-converted-space"/>
          <w:rFonts w:eastAsiaTheme="majorEastAsia"/>
          <w:sz w:val="28"/>
          <w:szCs w:val="28"/>
        </w:rPr>
        <w:t> </w:t>
      </w:r>
      <w:r w:rsidRPr="00441AE8">
        <w:rPr>
          <w:sz w:val="28"/>
          <w:szCs w:val="28"/>
        </w:rPr>
        <w:t xml:space="preserve">на горизонтальную ось диаграммы покажут составы </w:t>
      </w:r>
      <w:r w:rsidRPr="00441AE8">
        <w:rPr>
          <w:sz w:val="28"/>
          <w:szCs w:val="28"/>
        </w:rPr>
        <w:lastRenderedPageBreak/>
        <w:t>фаз</w:t>
      </w:r>
      <w:r w:rsidRPr="00441AE8">
        <w:rPr>
          <w:rStyle w:val="apple-converted-space"/>
          <w:rFonts w:eastAsiaTheme="majorEastAsia"/>
          <w:sz w:val="28"/>
          <w:szCs w:val="28"/>
        </w:rPr>
        <w:t> </w:t>
      </w:r>
      <w:r w:rsidRPr="00441AE8">
        <w:rPr>
          <w:i/>
          <w:iCs/>
          <w:sz w:val="28"/>
          <w:szCs w:val="28"/>
        </w:rPr>
        <w:t>в</w:t>
      </w:r>
      <w:r w:rsidRPr="00441AE8">
        <w:rPr>
          <w:i/>
          <w:iCs/>
          <w:sz w:val="28"/>
          <w:szCs w:val="28"/>
          <w:vertAlign w:val="subscript"/>
        </w:rPr>
        <w:t>1</w:t>
      </w:r>
      <w:r w:rsidRPr="00441AE8">
        <w:rPr>
          <w:rStyle w:val="apple-converted-space"/>
          <w:rFonts w:eastAsiaTheme="majorEastAsia"/>
          <w:sz w:val="28"/>
          <w:szCs w:val="28"/>
        </w:rPr>
        <w:t> </w:t>
      </w:r>
      <w:r w:rsidRPr="00441AE8">
        <w:rPr>
          <w:sz w:val="28"/>
          <w:szCs w:val="28"/>
        </w:rPr>
        <w:t>и</w:t>
      </w:r>
      <w:r w:rsidRPr="00441AE8">
        <w:rPr>
          <w:rStyle w:val="apple-converted-space"/>
          <w:rFonts w:eastAsiaTheme="majorEastAsia"/>
          <w:sz w:val="28"/>
          <w:szCs w:val="28"/>
        </w:rPr>
        <w:t> </w:t>
      </w:r>
      <w:r w:rsidRPr="00441AE8">
        <w:rPr>
          <w:i/>
          <w:iCs/>
          <w:sz w:val="28"/>
          <w:szCs w:val="28"/>
        </w:rPr>
        <w:t>с</w:t>
      </w:r>
      <w:r w:rsidRPr="00441AE8">
        <w:rPr>
          <w:i/>
          <w:iCs/>
          <w:sz w:val="28"/>
          <w:szCs w:val="28"/>
          <w:vertAlign w:val="subscript"/>
        </w:rPr>
        <w:t>1</w:t>
      </w:r>
      <w:r w:rsidRPr="00441AE8">
        <w:rPr>
          <w:rStyle w:val="apple-converted-space"/>
          <w:rFonts w:eastAsiaTheme="majorEastAsia"/>
          <w:i/>
          <w:iCs/>
          <w:sz w:val="28"/>
          <w:szCs w:val="28"/>
        </w:rPr>
        <w:t> </w:t>
      </w:r>
      <w:r w:rsidRPr="00441AE8">
        <w:rPr>
          <w:sz w:val="28"/>
          <w:szCs w:val="28"/>
        </w:rPr>
        <w:t>. Отрезки этой линии между точкой</w:t>
      </w:r>
      <w:r w:rsidRPr="00441AE8">
        <w:rPr>
          <w:rStyle w:val="apple-converted-space"/>
          <w:rFonts w:eastAsiaTheme="majorEastAsia"/>
          <w:sz w:val="28"/>
          <w:szCs w:val="28"/>
        </w:rPr>
        <w:t> </w:t>
      </w:r>
      <w:r w:rsidRPr="00441AE8">
        <w:rPr>
          <w:i/>
          <w:iCs/>
          <w:sz w:val="28"/>
          <w:szCs w:val="28"/>
        </w:rPr>
        <w:t>а</w:t>
      </w:r>
      <w:r w:rsidRPr="00441AE8">
        <w:rPr>
          <w:rStyle w:val="apple-converted-space"/>
          <w:rFonts w:eastAsiaTheme="majorEastAsia"/>
          <w:sz w:val="28"/>
          <w:szCs w:val="28"/>
        </w:rPr>
        <w:t> </w:t>
      </w:r>
      <w:r w:rsidRPr="00441AE8">
        <w:rPr>
          <w:sz w:val="28"/>
          <w:szCs w:val="28"/>
        </w:rPr>
        <w:t>и точками</w:t>
      </w:r>
      <w:r w:rsidRPr="00441AE8">
        <w:rPr>
          <w:rStyle w:val="apple-converted-space"/>
          <w:rFonts w:eastAsiaTheme="majorEastAsia"/>
          <w:sz w:val="28"/>
          <w:szCs w:val="28"/>
        </w:rPr>
        <w:t> </w:t>
      </w:r>
      <w:r w:rsidRPr="00441AE8">
        <w:rPr>
          <w:i/>
          <w:iCs/>
          <w:sz w:val="28"/>
          <w:szCs w:val="28"/>
        </w:rPr>
        <w:t>в</w:t>
      </w:r>
      <w:r w:rsidRPr="00441AE8">
        <w:rPr>
          <w:rStyle w:val="apple-converted-space"/>
          <w:rFonts w:eastAsiaTheme="majorEastAsia"/>
          <w:sz w:val="28"/>
          <w:szCs w:val="28"/>
        </w:rPr>
        <w:t> </w:t>
      </w:r>
      <w:r w:rsidRPr="00441AE8">
        <w:rPr>
          <w:sz w:val="28"/>
          <w:szCs w:val="28"/>
        </w:rPr>
        <w:t>и</w:t>
      </w:r>
      <w:r w:rsidRPr="00441AE8">
        <w:rPr>
          <w:rStyle w:val="apple-converted-space"/>
          <w:rFonts w:eastAsiaTheme="majorEastAsia"/>
          <w:sz w:val="28"/>
          <w:szCs w:val="28"/>
        </w:rPr>
        <w:t> </w:t>
      </w:r>
      <w:r w:rsidRPr="00441AE8">
        <w:rPr>
          <w:i/>
          <w:iCs/>
          <w:sz w:val="28"/>
          <w:szCs w:val="28"/>
        </w:rPr>
        <w:t>с</w:t>
      </w:r>
      <w:r w:rsidRPr="00441AE8">
        <w:rPr>
          <w:sz w:val="28"/>
          <w:szCs w:val="28"/>
        </w:rPr>
        <w:t>, определяющими составы фаз, обратно пропорциональны количествам этих фаз:</w:t>
      </w:r>
    </w:p>
    <w:p w:rsidR="008C0163" w:rsidRPr="00441AE8" w:rsidRDefault="008C0163" w:rsidP="008C0163">
      <w:pPr>
        <w:pStyle w:val="a8"/>
        <w:rPr>
          <w:sz w:val="28"/>
          <w:szCs w:val="28"/>
          <w:lang w:val="en-US"/>
        </w:rPr>
      </w:pPr>
      <w:r w:rsidRPr="00441AE8">
        <w:rPr>
          <w:i/>
          <w:iCs/>
          <w:sz w:val="28"/>
          <w:szCs w:val="28"/>
        </w:rPr>
        <w:t>Ж</w:t>
      </w:r>
      <w:r w:rsidRPr="00441AE8">
        <w:rPr>
          <w:i/>
          <w:iCs/>
          <w:sz w:val="28"/>
          <w:szCs w:val="28"/>
          <w:lang w:val="en-US"/>
        </w:rPr>
        <w:t>=ac/bc; B=ab/bc.</w:t>
      </w:r>
    </w:p>
    <w:p w:rsidR="008C0163" w:rsidRPr="00441AE8" w:rsidRDefault="008C0163" w:rsidP="008C0163">
      <w:pPr>
        <w:pStyle w:val="a8"/>
        <w:rPr>
          <w:sz w:val="28"/>
          <w:szCs w:val="28"/>
        </w:rPr>
      </w:pPr>
      <w:r w:rsidRPr="00441AE8">
        <w:rPr>
          <w:sz w:val="28"/>
          <w:szCs w:val="28"/>
        </w:rPr>
        <w:t>Эти правила справедливы для любой двухфазной области диаграммы состояния.</w:t>
      </w:r>
    </w:p>
    <w:p w:rsidR="008C0163" w:rsidRPr="00441AE8" w:rsidRDefault="008C0163" w:rsidP="008C0163">
      <w:pPr>
        <w:pStyle w:val="a8"/>
        <w:rPr>
          <w:sz w:val="28"/>
          <w:szCs w:val="28"/>
        </w:rPr>
      </w:pPr>
      <w:r w:rsidRPr="00441AE8">
        <w:rPr>
          <w:sz w:val="28"/>
          <w:szCs w:val="28"/>
        </w:rPr>
        <w:t>При оценке прочностных и других свойств сплава следует иметь в виду, что та часть сплава, которая представлена эвтектикой, имеет более высокую прочность, чем часть, представленная более крупными зернами избыточной фазы.</w:t>
      </w:r>
    </w:p>
    <w:p w:rsidR="008C0163" w:rsidRPr="00441AE8" w:rsidRDefault="008C0163" w:rsidP="008C0163">
      <w:pPr>
        <w:pStyle w:val="a8"/>
        <w:rPr>
          <w:sz w:val="28"/>
          <w:szCs w:val="28"/>
        </w:rPr>
      </w:pPr>
      <w:r w:rsidRPr="00441AE8">
        <w:rPr>
          <w:b/>
          <w:bCs/>
          <w:sz w:val="28"/>
          <w:szCs w:val="28"/>
        </w:rPr>
        <w:t>Диаграмма состояния для сплавов с неограниченной растворимостью в твердом состоянии</w:t>
      </w:r>
    </w:p>
    <w:p w:rsidR="008C0163" w:rsidRPr="00441AE8" w:rsidRDefault="008C0163" w:rsidP="008C0163">
      <w:pPr>
        <w:pStyle w:val="a8"/>
        <w:rPr>
          <w:sz w:val="28"/>
          <w:szCs w:val="28"/>
        </w:rPr>
      </w:pPr>
      <w:r w:rsidRPr="00441AE8">
        <w:rPr>
          <w:sz w:val="28"/>
          <w:szCs w:val="28"/>
        </w:rPr>
        <w:t>На рис. 5 приведена диаграмма состояния для сплавов с неограниченной растворимостью компонентов друг в друге в жидком и твердом состоянии, имеющих одинаковые типы решеток и сходное строение наружных электронных оболочек.</w:t>
      </w:r>
    </w:p>
    <w:p w:rsidR="008C0163" w:rsidRPr="00441AE8" w:rsidRDefault="008C0163" w:rsidP="008C0163">
      <w:pPr>
        <w:pStyle w:val="a8"/>
        <w:rPr>
          <w:sz w:val="28"/>
          <w:szCs w:val="28"/>
        </w:rPr>
      </w:pPr>
      <w:r w:rsidRPr="00441AE8">
        <w:rPr>
          <w:sz w:val="28"/>
          <w:szCs w:val="28"/>
        </w:rPr>
        <w:t>Линия</w:t>
      </w:r>
      <w:r w:rsidRPr="00441AE8">
        <w:rPr>
          <w:rStyle w:val="apple-converted-space"/>
          <w:rFonts w:eastAsiaTheme="majorEastAsia"/>
          <w:sz w:val="28"/>
          <w:szCs w:val="28"/>
        </w:rPr>
        <w:t> </w:t>
      </w:r>
      <w:r w:rsidRPr="00441AE8">
        <w:rPr>
          <w:i/>
          <w:iCs/>
          <w:sz w:val="28"/>
          <w:szCs w:val="28"/>
        </w:rPr>
        <w:t>АМВ</w:t>
      </w:r>
      <w:r w:rsidRPr="00441AE8">
        <w:rPr>
          <w:rStyle w:val="apple-converted-space"/>
          <w:rFonts w:eastAsiaTheme="majorEastAsia"/>
          <w:i/>
          <w:iCs/>
          <w:sz w:val="28"/>
          <w:szCs w:val="28"/>
        </w:rPr>
        <w:t> </w:t>
      </w:r>
      <w:r w:rsidRPr="00441AE8">
        <w:rPr>
          <w:sz w:val="28"/>
          <w:szCs w:val="28"/>
        </w:rPr>
        <w:t>– линия</w:t>
      </w:r>
      <w:r w:rsidRPr="00441AE8">
        <w:rPr>
          <w:rStyle w:val="apple-converted-space"/>
          <w:rFonts w:eastAsiaTheme="majorEastAsia"/>
          <w:sz w:val="28"/>
          <w:szCs w:val="28"/>
        </w:rPr>
        <w:t> </w:t>
      </w:r>
      <w:r w:rsidRPr="00441AE8">
        <w:rPr>
          <w:i/>
          <w:iCs/>
          <w:sz w:val="28"/>
          <w:szCs w:val="28"/>
        </w:rPr>
        <w:t>ликвидус</w:t>
      </w:r>
      <w:r w:rsidRPr="00441AE8">
        <w:rPr>
          <w:sz w:val="28"/>
          <w:szCs w:val="28"/>
        </w:rPr>
        <w:t>; линия</w:t>
      </w:r>
      <w:r w:rsidRPr="00441AE8">
        <w:rPr>
          <w:rStyle w:val="apple-converted-space"/>
          <w:rFonts w:eastAsiaTheme="majorEastAsia"/>
          <w:sz w:val="28"/>
          <w:szCs w:val="28"/>
        </w:rPr>
        <w:t> </w:t>
      </w:r>
      <w:r w:rsidRPr="00441AE8">
        <w:rPr>
          <w:i/>
          <w:iCs/>
          <w:sz w:val="28"/>
          <w:szCs w:val="28"/>
        </w:rPr>
        <w:t>АNВ</w:t>
      </w:r>
      <w:r w:rsidRPr="00441AE8">
        <w:rPr>
          <w:rStyle w:val="apple-converted-space"/>
          <w:rFonts w:eastAsiaTheme="majorEastAsia"/>
          <w:sz w:val="28"/>
          <w:szCs w:val="28"/>
        </w:rPr>
        <w:t> </w:t>
      </w:r>
      <w:r w:rsidRPr="00441AE8">
        <w:rPr>
          <w:sz w:val="28"/>
          <w:szCs w:val="28"/>
        </w:rPr>
        <w:t>– линия</w:t>
      </w:r>
      <w:r w:rsidRPr="00441AE8">
        <w:rPr>
          <w:rStyle w:val="apple-converted-space"/>
          <w:rFonts w:eastAsiaTheme="majorEastAsia"/>
          <w:sz w:val="28"/>
          <w:szCs w:val="28"/>
        </w:rPr>
        <w:t> </w:t>
      </w:r>
      <w:r w:rsidRPr="00441AE8">
        <w:rPr>
          <w:i/>
          <w:iCs/>
          <w:sz w:val="28"/>
          <w:szCs w:val="28"/>
        </w:rPr>
        <w:t>солидус</w:t>
      </w:r>
      <w:r w:rsidRPr="00441AE8">
        <w:rPr>
          <w:sz w:val="28"/>
          <w:szCs w:val="28"/>
        </w:rPr>
        <w:t>; фаза представляет собой твердый раствор компонентов</w:t>
      </w:r>
      <w:r w:rsidRPr="00441AE8">
        <w:rPr>
          <w:rStyle w:val="apple-converted-space"/>
          <w:rFonts w:eastAsiaTheme="majorEastAsia"/>
          <w:sz w:val="28"/>
          <w:szCs w:val="28"/>
        </w:rPr>
        <w:t> </w:t>
      </w:r>
      <w:r w:rsidRPr="00441AE8">
        <w:rPr>
          <w:i/>
          <w:iCs/>
          <w:sz w:val="28"/>
          <w:szCs w:val="28"/>
        </w:rPr>
        <w:t>А</w:t>
      </w:r>
      <w:r w:rsidRPr="00441AE8">
        <w:rPr>
          <w:rStyle w:val="apple-converted-space"/>
          <w:rFonts w:eastAsiaTheme="majorEastAsia"/>
          <w:sz w:val="28"/>
          <w:szCs w:val="28"/>
        </w:rPr>
        <w:t> </w:t>
      </w:r>
      <w:r w:rsidRPr="00441AE8">
        <w:rPr>
          <w:sz w:val="28"/>
          <w:szCs w:val="28"/>
        </w:rPr>
        <w:t>и</w:t>
      </w:r>
      <w:r w:rsidRPr="00441AE8">
        <w:rPr>
          <w:rStyle w:val="apple-converted-space"/>
          <w:rFonts w:eastAsiaTheme="majorEastAsia"/>
          <w:sz w:val="28"/>
          <w:szCs w:val="28"/>
        </w:rPr>
        <w:t> </w:t>
      </w:r>
      <w:r w:rsidRPr="00441AE8">
        <w:rPr>
          <w:i/>
          <w:iCs/>
          <w:sz w:val="28"/>
          <w:szCs w:val="28"/>
        </w:rPr>
        <w:t>В</w:t>
      </w:r>
      <w:r w:rsidRPr="00441AE8">
        <w:rPr>
          <w:sz w:val="28"/>
          <w:szCs w:val="28"/>
        </w:rPr>
        <w:t>, зерна этой фазы имеют единую кристаллическую решетку, но у сплавов разного состава числа атомов компонентов</w:t>
      </w:r>
      <w:r w:rsidRPr="00441AE8">
        <w:rPr>
          <w:rStyle w:val="apple-converted-space"/>
          <w:rFonts w:eastAsiaTheme="majorEastAsia"/>
          <w:sz w:val="28"/>
          <w:szCs w:val="28"/>
        </w:rPr>
        <w:t> </w:t>
      </w:r>
      <w:r w:rsidRPr="00441AE8">
        <w:rPr>
          <w:i/>
          <w:iCs/>
          <w:sz w:val="28"/>
          <w:szCs w:val="28"/>
        </w:rPr>
        <w:t>А</w:t>
      </w:r>
      <w:r w:rsidRPr="00441AE8">
        <w:rPr>
          <w:rStyle w:val="apple-converted-space"/>
          <w:rFonts w:eastAsiaTheme="majorEastAsia"/>
          <w:sz w:val="28"/>
          <w:szCs w:val="28"/>
        </w:rPr>
        <w:t> </w:t>
      </w:r>
      <w:r w:rsidRPr="00441AE8">
        <w:rPr>
          <w:sz w:val="28"/>
          <w:szCs w:val="28"/>
        </w:rPr>
        <w:t>и</w:t>
      </w:r>
      <w:r w:rsidRPr="00441AE8">
        <w:rPr>
          <w:rStyle w:val="apple-converted-space"/>
          <w:rFonts w:eastAsiaTheme="majorEastAsia"/>
          <w:sz w:val="28"/>
          <w:szCs w:val="28"/>
        </w:rPr>
        <w:t> </w:t>
      </w:r>
      <w:r w:rsidRPr="00441AE8">
        <w:rPr>
          <w:i/>
          <w:iCs/>
          <w:sz w:val="28"/>
          <w:szCs w:val="28"/>
        </w:rPr>
        <w:t>В</w:t>
      </w:r>
      <w:r w:rsidRPr="00441AE8">
        <w:rPr>
          <w:rStyle w:val="apple-converted-space"/>
          <w:rFonts w:eastAsiaTheme="majorEastAsia"/>
          <w:sz w:val="28"/>
          <w:szCs w:val="28"/>
        </w:rPr>
        <w:t> </w:t>
      </w:r>
      <w:r w:rsidRPr="00441AE8">
        <w:rPr>
          <w:sz w:val="28"/>
          <w:szCs w:val="28"/>
        </w:rPr>
        <w:t>в элементарных ячейках решетки различно.</w:t>
      </w:r>
    </w:p>
    <w:p w:rsidR="008C0163" w:rsidRPr="00441AE8" w:rsidRDefault="008C0163" w:rsidP="008C0163">
      <w:pPr>
        <w:pStyle w:val="a8"/>
        <w:rPr>
          <w:sz w:val="28"/>
          <w:szCs w:val="28"/>
        </w:rPr>
      </w:pPr>
      <w:r w:rsidRPr="00441AE8">
        <w:rPr>
          <w:sz w:val="28"/>
          <w:szCs w:val="28"/>
        </w:rPr>
        <w:t>Кристаллизация α-фаз в сплавах разного рода происходит в соответствие с правилом отрезков. В случае равновесной кристаллизации, происходящей при достаточно малой скорости охлаждения сплава, к концу кристаллизации состав окончательно сформировавшейся фазы</w:t>
      </w:r>
      <w:r w:rsidRPr="00441AE8">
        <w:rPr>
          <w:rStyle w:val="apple-converted-space"/>
          <w:rFonts w:eastAsiaTheme="majorEastAsia"/>
          <w:sz w:val="28"/>
          <w:szCs w:val="28"/>
        </w:rPr>
        <w:t> </w:t>
      </w:r>
      <w:r w:rsidRPr="00441AE8">
        <w:rPr>
          <w:i/>
          <w:iCs/>
          <w:sz w:val="28"/>
          <w:szCs w:val="28"/>
        </w:rPr>
        <w:t>А</w:t>
      </w:r>
      <w:r w:rsidRPr="00441AE8">
        <w:rPr>
          <w:i/>
          <w:iCs/>
          <w:sz w:val="28"/>
          <w:szCs w:val="28"/>
          <w:vertAlign w:val="subscript"/>
        </w:rPr>
        <w:t>4</w:t>
      </w:r>
      <w:r w:rsidRPr="00441AE8">
        <w:rPr>
          <w:rStyle w:val="apple-converted-space"/>
          <w:rFonts w:eastAsiaTheme="majorEastAsia"/>
          <w:sz w:val="28"/>
          <w:szCs w:val="28"/>
        </w:rPr>
        <w:t> </w:t>
      </w:r>
      <w:r w:rsidRPr="00441AE8">
        <w:rPr>
          <w:sz w:val="28"/>
          <w:szCs w:val="28"/>
        </w:rPr>
        <w:t>должен соответствовать исходному составу сплава</w:t>
      </w:r>
      <w:r w:rsidRPr="00441AE8">
        <w:rPr>
          <w:rStyle w:val="apple-converted-space"/>
          <w:rFonts w:eastAsiaTheme="majorEastAsia"/>
          <w:sz w:val="28"/>
          <w:szCs w:val="28"/>
        </w:rPr>
        <w:t> </w:t>
      </w:r>
      <w:r w:rsidRPr="00441AE8">
        <w:rPr>
          <w:i/>
          <w:iCs/>
          <w:sz w:val="28"/>
          <w:szCs w:val="28"/>
        </w:rPr>
        <w:t>В</w:t>
      </w:r>
      <w:r w:rsidRPr="00441AE8">
        <w:rPr>
          <w:i/>
          <w:iCs/>
          <w:sz w:val="28"/>
          <w:szCs w:val="28"/>
          <w:vertAlign w:val="subscript"/>
        </w:rPr>
        <w:t>1</w:t>
      </w:r>
      <w:r w:rsidRPr="00441AE8">
        <w:rPr>
          <w:rStyle w:val="apple-converted-space"/>
          <w:rFonts w:eastAsiaTheme="majorEastAsia"/>
          <w:sz w:val="28"/>
          <w:szCs w:val="28"/>
        </w:rPr>
        <w:t> </w:t>
      </w:r>
      <w:r w:rsidRPr="00441AE8">
        <w:rPr>
          <w:sz w:val="28"/>
          <w:szCs w:val="28"/>
        </w:rPr>
        <w:t>(в данном случае сплава І). Это обусловлено непрерывно происходящей диффузией между обеими фазами.</w:t>
      </w:r>
    </w:p>
    <w:p w:rsidR="008C0163" w:rsidRPr="00441AE8" w:rsidRDefault="008C0163" w:rsidP="008C0163">
      <w:pPr>
        <w:pStyle w:val="a8"/>
        <w:jc w:val="center"/>
        <w:rPr>
          <w:sz w:val="28"/>
          <w:szCs w:val="28"/>
        </w:rPr>
      </w:pPr>
      <w:r w:rsidRPr="00441AE8">
        <w:rPr>
          <w:noProof/>
          <w:sz w:val="28"/>
          <w:szCs w:val="28"/>
          <w:lang w:eastAsia="ru-RU"/>
        </w:rPr>
        <w:drawing>
          <wp:inline distT="0" distB="0" distL="0" distR="0" wp14:anchorId="199D56F1" wp14:editId="441D2235">
            <wp:extent cx="3476625" cy="2105025"/>
            <wp:effectExtent l="19050" t="0" r="9525" b="0"/>
            <wp:docPr id="37" name="Рисунок 37" descr="http://www.studfiles.ru/html/2706/189/html_xcN6BN4ev5.enjl/htmlconvd-i2bTUc_html_m5988fa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tudfiles.ru/html/2706/189/html_xcN6BN4ev5.enjl/htmlconvd-i2bTUc_html_m5988fa7.png"/>
                    <pic:cNvPicPr>
                      <a:picLocks noChangeAspect="1" noChangeArrowheads="1"/>
                    </pic:cNvPicPr>
                  </pic:nvPicPr>
                  <pic:blipFill>
                    <a:blip r:embed="rId31" cstate="print"/>
                    <a:srcRect/>
                    <a:stretch>
                      <a:fillRect/>
                    </a:stretch>
                  </pic:blipFill>
                  <pic:spPr bwMode="auto">
                    <a:xfrm>
                      <a:off x="0" y="0"/>
                      <a:ext cx="3476625" cy="2105025"/>
                    </a:xfrm>
                    <a:prstGeom prst="rect">
                      <a:avLst/>
                    </a:prstGeom>
                    <a:noFill/>
                    <a:ln w="9525">
                      <a:noFill/>
                      <a:miter lim="800000"/>
                      <a:headEnd/>
                      <a:tailEnd/>
                    </a:ln>
                  </pic:spPr>
                </pic:pic>
              </a:graphicData>
            </a:graphic>
          </wp:inline>
        </w:drawing>
      </w:r>
    </w:p>
    <w:p w:rsidR="008C0163" w:rsidRPr="00441AE8" w:rsidRDefault="008C0163" w:rsidP="008C0163">
      <w:pPr>
        <w:pStyle w:val="a8"/>
        <w:jc w:val="center"/>
        <w:rPr>
          <w:sz w:val="28"/>
          <w:szCs w:val="28"/>
        </w:rPr>
      </w:pPr>
      <w:r w:rsidRPr="00441AE8">
        <w:rPr>
          <w:sz w:val="28"/>
          <w:szCs w:val="28"/>
        </w:rPr>
        <w:t>Рис. 5. Общий вид диаграммы состояния и кривая охлаждения сплава.</w:t>
      </w:r>
    </w:p>
    <w:p w:rsidR="008C0163" w:rsidRPr="00441AE8" w:rsidRDefault="008C0163" w:rsidP="008C0163">
      <w:pPr>
        <w:pStyle w:val="a8"/>
        <w:rPr>
          <w:sz w:val="28"/>
          <w:szCs w:val="28"/>
        </w:rPr>
      </w:pPr>
      <w:r w:rsidRPr="00441AE8">
        <w:rPr>
          <w:sz w:val="28"/>
          <w:szCs w:val="28"/>
        </w:rPr>
        <w:t>В случае ускоренного охлаждения сплава при кристаллизации диффузионные процессы не успевают завершиться. В связи с этим центральная часть каждого зерна оказывается обогащенной более тугоплавким компонентом</w:t>
      </w:r>
      <w:r w:rsidRPr="00441AE8">
        <w:rPr>
          <w:rStyle w:val="apple-converted-space"/>
          <w:rFonts w:eastAsiaTheme="majorEastAsia"/>
          <w:sz w:val="28"/>
          <w:szCs w:val="28"/>
        </w:rPr>
        <w:t> </w:t>
      </w:r>
      <w:r w:rsidRPr="00441AE8">
        <w:rPr>
          <w:i/>
          <w:iCs/>
          <w:sz w:val="28"/>
          <w:szCs w:val="28"/>
        </w:rPr>
        <w:t>В,</w:t>
      </w:r>
      <w:r w:rsidRPr="00441AE8">
        <w:rPr>
          <w:rStyle w:val="apple-converted-space"/>
          <w:rFonts w:eastAsiaTheme="majorEastAsia"/>
          <w:sz w:val="28"/>
          <w:szCs w:val="28"/>
        </w:rPr>
        <w:t> </w:t>
      </w:r>
      <w:r w:rsidRPr="00441AE8">
        <w:rPr>
          <w:sz w:val="28"/>
          <w:szCs w:val="28"/>
        </w:rPr>
        <w:t xml:space="preserve">а </w:t>
      </w:r>
      <w:r w:rsidRPr="00441AE8">
        <w:rPr>
          <w:sz w:val="28"/>
          <w:szCs w:val="28"/>
        </w:rPr>
        <w:lastRenderedPageBreak/>
        <w:t>периферийная – легкоплавким компонентом</w:t>
      </w:r>
      <w:r w:rsidRPr="00441AE8">
        <w:rPr>
          <w:rStyle w:val="apple-converted-space"/>
          <w:rFonts w:eastAsiaTheme="majorEastAsia"/>
          <w:sz w:val="28"/>
          <w:szCs w:val="28"/>
        </w:rPr>
        <w:t> </w:t>
      </w:r>
      <w:r w:rsidRPr="00441AE8">
        <w:rPr>
          <w:i/>
          <w:iCs/>
          <w:sz w:val="28"/>
          <w:szCs w:val="28"/>
        </w:rPr>
        <w:t>А</w:t>
      </w:r>
      <w:r w:rsidRPr="00441AE8">
        <w:rPr>
          <w:sz w:val="28"/>
          <w:szCs w:val="28"/>
        </w:rPr>
        <w:t>. Это явление называется</w:t>
      </w:r>
      <w:r w:rsidRPr="00441AE8">
        <w:rPr>
          <w:rStyle w:val="apple-converted-space"/>
          <w:rFonts w:eastAsiaTheme="majorEastAsia"/>
          <w:sz w:val="28"/>
          <w:szCs w:val="28"/>
        </w:rPr>
        <w:t> </w:t>
      </w:r>
      <w:r w:rsidRPr="00441AE8">
        <w:rPr>
          <w:i/>
          <w:iCs/>
          <w:sz w:val="28"/>
          <w:szCs w:val="28"/>
        </w:rPr>
        <w:t>дендритной ликвацией</w:t>
      </w:r>
      <w:r w:rsidRPr="00441AE8">
        <w:rPr>
          <w:sz w:val="28"/>
          <w:szCs w:val="28"/>
        </w:rPr>
        <w:t>, снижающей прочностные и др. свойства сплавов.</w:t>
      </w:r>
    </w:p>
    <w:p w:rsidR="008C0163" w:rsidRPr="00441AE8" w:rsidRDefault="008C0163" w:rsidP="008C0163">
      <w:pPr>
        <w:pStyle w:val="a8"/>
        <w:rPr>
          <w:sz w:val="28"/>
          <w:szCs w:val="28"/>
        </w:rPr>
      </w:pPr>
      <w:r w:rsidRPr="00441AE8">
        <w:rPr>
          <w:sz w:val="28"/>
          <w:szCs w:val="28"/>
        </w:rPr>
        <w:t>Дендритная ликвация может быть устранена путем длительного отжига. Этот отжиг называется диффузионным. Происходящие при этом диффузионные процессы выравнивают химический состав в зернах.</w:t>
      </w:r>
    </w:p>
    <w:p w:rsidR="008C0163" w:rsidRPr="00441AE8" w:rsidRDefault="008C0163" w:rsidP="008C0163">
      <w:pPr>
        <w:pStyle w:val="a8"/>
        <w:rPr>
          <w:sz w:val="28"/>
          <w:szCs w:val="28"/>
        </w:rPr>
      </w:pPr>
      <w:r w:rsidRPr="00441AE8">
        <w:rPr>
          <w:sz w:val="28"/>
          <w:szCs w:val="28"/>
        </w:rPr>
        <w:t>При образовании твердого раствора временное сопротивление при растяжении, предел текучести и твердость повышаются при сохранении достаточно высокой пластичности. Это объясняется тем, что атомы растворенного элемента группируются в искаженных областях решетки, что мешает продвижению дислокаций.</w:t>
      </w:r>
    </w:p>
    <w:p w:rsidR="008C0163" w:rsidRPr="00441AE8" w:rsidRDefault="008C0163" w:rsidP="008C0163">
      <w:pPr>
        <w:pStyle w:val="a3"/>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B5079" w:rsidRPr="00441AE8">
        <w:rPr>
          <w:rFonts w:ascii="Times New Roman" w:hAnsi="Times New Roman" w:cs="Times New Roman"/>
          <w:sz w:val="28"/>
          <w:szCs w:val="28"/>
        </w:rPr>
        <w:t>______</w:t>
      </w:r>
      <w:r w:rsidRPr="00441AE8">
        <w:rPr>
          <w:rFonts w:ascii="Times New Roman" w:hAnsi="Times New Roman" w:cs="Times New Roman"/>
          <w:sz w:val="28"/>
          <w:szCs w:val="28"/>
        </w:rPr>
        <w:t>__________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№5</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Коррозия  металлов  и меры борьбы с ней</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коррозии  металлов  и меры борьбы с ней</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______________ Дауенова Г.О.</w:t>
      </w: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spacing w:line="276" w:lineRule="auto"/>
        <w:rPr>
          <w:rFonts w:ascii="Times New Roman" w:hAnsi="Times New Roman" w:cs="Times New Roman"/>
          <w:sz w:val="28"/>
          <w:szCs w:val="28"/>
          <w:u w:val="single"/>
          <w:lang w:val="kk-KZ"/>
        </w:rPr>
      </w:pPr>
    </w:p>
    <w:p w:rsidR="008C0163" w:rsidRPr="00441AE8" w:rsidRDefault="008C0163" w:rsidP="008C0163">
      <w:pPr>
        <w:pStyle w:val="a3"/>
        <w:spacing w:line="276" w:lineRule="auto"/>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Коррозия  металлов  и меры борьбы с ней</w:t>
      </w:r>
    </w:p>
    <w:p w:rsidR="008C0163" w:rsidRPr="00441AE8" w:rsidRDefault="008C0163" w:rsidP="008C0163">
      <w:pPr>
        <w:pStyle w:val="a8"/>
        <w:spacing w:before="0" w:beforeAutospacing="0" w:after="240" w:afterAutospacing="0" w:line="288" w:lineRule="atLeast"/>
        <w:ind w:left="225" w:right="375"/>
        <w:rPr>
          <w:sz w:val="28"/>
          <w:szCs w:val="28"/>
        </w:rPr>
      </w:pPr>
    </w:p>
    <w:p w:rsidR="008C0163" w:rsidRPr="00441AE8" w:rsidRDefault="008C0163" w:rsidP="008C0163">
      <w:pPr>
        <w:pStyle w:val="a8"/>
        <w:spacing w:before="0" w:beforeAutospacing="0" w:after="240" w:afterAutospacing="0" w:line="288" w:lineRule="atLeast"/>
        <w:ind w:left="225" w:right="375"/>
        <w:rPr>
          <w:sz w:val="28"/>
          <w:szCs w:val="28"/>
        </w:rPr>
      </w:pPr>
      <w:r w:rsidRPr="00441AE8">
        <w:rPr>
          <w:sz w:val="28"/>
          <w:szCs w:val="28"/>
        </w:rPr>
        <w:t>Коррозией называют разрушение металла под воздействием окружающей среды.</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sz w:val="28"/>
          <w:szCs w:val="28"/>
        </w:rPr>
        <w:t>Виды коррозии. В зависимости от механизма процесса разрушения металла коррозия может быть химической и электрохимической.</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i/>
          <w:iCs/>
          <w:sz w:val="28"/>
          <w:szCs w:val="28"/>
        </w:rPr>
        <w:t>Химическая</w:t>
      </w:r>
      <w:r w:rsidRPr="00441AE8">
        <w:rPr>
          <w:rStyle w:val="apple-converted-space"/>
          <w:rFonts w:eastAsiaTheme="majorEastAsia"/>
          <w:i/>
          <w:iCs/>
          <w:sz w:val="28"/>
          <w:szCs w:val="28"/>
        </w:rPr>
        <w:t> </w:t>
      </w:r>
      <w:r w:rsidRPr="00441AE8">
        <w:rPr>
          <w:sz w:val="28"/>
          <w:szCs w:val="28"/>
        </w:rPr>
        <w:t>коррозия возникает при действии на металл сухих газов или жидкостей органического происхождения, которые не являются электролитами. Примером химической коррозии служит окисление металла при высоких температурах, в результате чего на его поверхно</w:t>
      </w:r>
      <w:r w:rsidRPr="00441AE8">
        <w:rPr>
          <w:sz w:val="28"/>
          <w:szCs w:val="28"/>
          <w:lang w:val="kk-KZ"/>
        </w:rPr>
        <w:t>№</w:t>
      </w:r>
      <w:r w:rsidRPr="00441AE8">
        <w:rPr>
          <w:sz w:val="28"/>
          <w:szCs w:val="28"/>
        </w:rPr>
        <w:t>сти возникает продукт окисления – окалина. Данный вид коррозии встречается редко.</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i/>
          <w:iCs/>
          <w:sz w:val="28"/>
          <w:szCs w:val="28"/>
        </w:rPr>
        <w:t>Электрохимическая</w:t>
      </w:r>
      <w:r w:rsidRPr="00441AE8">
        <w:rPr>
          <w:rStyle w:val="apple-converted-space"/>
          <w:rFonts w:eastAsiaTheme="majorEastAsia"/>
          <w:i/>
          <w:iCs/>
          <w:sz w:val="28"/>
          <w:szCs w:val="28"/>
        </w:rPr>
        <w:t> </w:t>
      </w:r>
      <w:r w:rsidRPr="00441AE8">
        <w:rPr>
          <w:sz w:val="28"/>
          <w:szCs w:val="28"/>
        </w:rPr>
        <w:t>коррозия образуется в результате воздействия на металл электролитов (растворов кислот, щелочей и солей</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sz w:val="28"/>
          <w:szCs w:val="28"/>
        </w:rPr>
        <w:t>В металлах из-за наличия неоднородных структурных составляющих может возникнуть</w:t>
      </w:r>
      <w:r w:rsidRPr="00441AE8">
        <w:rPr>
          <w:rStyle w:val="apple-converted-space"/>
          <w:rFonts w:eastAsiaTheme="majorEastAsia"/>
          <w:sz w:val="28"/>
          <w:szCs w:val="28"/>
        </w:rPr>
        <w:t> </w:t>
      </w:r>
      <w:r w:rsidRPr="00441AE8">
        <w:rPr>
          <w:i/>
          <w:iCs/>
          <w:sz w:val="28"/>
          <w:szCs w:val="28"/>
        </w:rPr>
        <w:t>микрокоррозия.</w:t>
      </w:r>
      <w:r w:rsidRPr="00441AE8">
        <w:rPr>
          <w:rStyle w:val="apple-converted-space"/>
          <w:rFonts w:eastAsiaTheme="majorEastAsia"/>
          <w:i/>
          <w:iCs/>
          <w:sz w:val="28"/>
          <w:szCs w:val="28"/>
        </w:rPr>
        <w:t> </w:t>
      </w:r>
      <w:r w:rsidRPr="00441AE8">
        <w:rPr>
          <w:sz w:val="28"/>
          <w:szCs w:val="28"/>
        </w:rPr>
        <w:t>Распространяясь по границам зерен металла, она вызывает межкристаллическую коррозию.</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sz w:val="28"/>
          <w:szCs w:val="28"/>
        </w:rPr>
        <w:t>В зависимости от характера окружающей среды электрохимическая коррозия может быть:</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sz w:val="28"/>
          <w:szCs w:val="28"/>
        </w:rPr>
        <w:t>атмосферной,</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sz w:val="28"/>
          <w:szCs w:val="28"/>
        </w:rPr>
        <w:t>подводной</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sz w:val="28"/>
          <w:szCs w:val="28"/>
        </w:rPr>
        <w:t>почвенной,</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sz w:val="28"/>
          <w:szCs w:val="28"/>
        </w:rPr>
        <w:t>вызванной блуждающими токами.</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sz w:val="28"/>
          <w:szCs w:val="28"/>
        </w:rPr>
        <w:t>Подводная коррозия возможна в металле строительных конструкций, погруженных в воду. Почвенная коррозия протекает при взаимодействии металла конструкций с почвой. Довольно распространена коррозия металла труб, металлического каркаса подземных сооружений от воздействия блуждающих токов, возникающих при близком расположении подземных кабелей, и рельсов трамвайных или железнодорожных путей.</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sz w:val="28"/>
          <w:szCs w:val="28"/>
        </w:rPr>
        <w:t>Защита металла от коррозии.</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sz w:val="28"/>
          <w:szCs w:val="28"/>
        </w:rPr>
        <w:t>Существуют различные методы защиты металлов от коррозии,</w:t>
      </w:r>
      <w:r w:rsidRPr="00441AE8">
        <w:rPr>
          <w:rStyle w:val="apple-converted-space"/>
          <w:rFonts w:eastAsiaTheme="majorEastAsia"/>
          <w:sz w:val="28"/>
          <w:szCs w:val="28"/>
        </w:rPr>
        <w:t> </w:t>
      </w:r>
      <w:r w:rsidRPr="00441AE8">
        <w:rPr>
          <w:i/>
          <w:iCs/>
          <w:sz w:val="28"/>
          <w:szCs w:val="28"/>
        </w:rPr>
        <w:t>Лакокрасочные покрытия –</w:t>
      </w:r>
      <w:r w:rsidRPr="00441AE8">
        <w:rPr>
          <w:rStyle w:val="apple-converted-space"/>
          <w:rFonts w:eastAsiaTheme="majorEastAsia"/>
          <w:i/>
          <w:iCs/>
          <w:sz w:val="28"/>
          <w:szCs w:val="28"/>
        </w:rPr>
        <w:t> </w:t>
      </w:r>
      <w:r w:rsidRPr="00441AE8">
        <w:rPr>
          <w:sz w:val="28"/>
          <w:szCs w:val="28"/>
        </w:rPr>
        <w:t xml:space="preserve">наиболее распространенный вид антикоррозионной защиты металла. В качестве пленкообразующих материалов используют нитроэмали, нефтяные, каменноугольные и синтетические лаки, краски на основе растительных масел и др. </w:t>
      </w:r>
      <w:r w:rsidRPr="00441AE8">
        <w:rPr>
          <w:sz w:val="28"/>
          <w:szCs w:val="28"/>
        </w:rPr>
        <w:lastRenderedPageBreak/>
        <w:t>Образующаяся при покрытии на поверхностях конструкций плотная пленка изолирует металл от воздействия окружающей его влажной среды.</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i/>
          <w:iCs/>
          <w:sz w:val="28"/>
          <w:szCs w:val="28"/>
        </w:rPr>
        <w:t>Неметаллические покрытия</w:t>
      </w:r>
      <w:r w:rsidRPr="00441AE8">
        <w:rPr>
          <w:rStyle w:val="apple-converted-space"/>
          <w:rFonts w:eastAsiaTheme="majorEastAsia"/>
          <w:i/>
          <w:iCs/>
          <w:sz w:val="28"/>
          <w:szCs w:val="28"/>
        </w:rPr>
        <w:t> </w:t>
      </w:r>
      <w:r w:rsidRPr="00441AE8">
        <w:rPr>
          <w:sz w:val="28"/>
          <w:szCs w:val="28"/>
        </w:rPr>
        <w:t>довольно разнообразны. К ним относят эмалирование, покрытие стеклом, цементно-казеиновым составом, листовым пластиком и плитками, напыление пластмасс</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i/>
          <w:iCs/>
          <w:sz w:val="28"/>
          <w:szCs w:val="28"/>
        </w:rPr>
        <w:t>Металлические покрытия</w:t>
      </w:r>
      <w:r w:rsidRPr="00441AE8">
        <w:rPr>
          <w:rStyle w:val="apple-converted-space"/>
          <w:rFonts w:eastAsiaTheme="majorEastAsia"/>
          <w:i/>
          <w:iCs/>
          <w:sz w:val="28"/>
          <w:szCs w:val="28"/>
        </w:rPr>
        <w:t> </w:t>
      </w:r>
      <w:r w:rsidRPr="00441AE8">
        <w:rPr>
          <w:sz w:val="28"/>
          <w:szCs w:val="28"/>
        </w:rPr>
        <w:t>наносят на металлы гальваническим, химическим, горячим, металлизацией и другими способами.</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sz w:val="28"/>
          <w:szCs w:val="28"/>
        </w:rPr>
        <w:t>При гальваническом способе защиты на поверхности металла путем электролитического осаждения из раствора солей металлов создается тонкий защитный слой какого-либо металла. Химическая обработка поверхности металла – изделия погружают в ванну с расплавленным защитным металлом.</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i/>
          <w:iCs/>
          <w:sz w:val="28"/>
          <w:szCs w:val="28"/>
        </w:rPr>
        <w:t>Металлизация –</w:t>
      </w:r>
      <w:r w:rsidRPr="00441AE8">
        <w:rPr>
          <w:rStyle w:val="apple-converted-space"/>
          <w:rFonts w:eastAsiaTheme="majorEastAsia"/>
          <w:i/>
          <w:iCs/>
          <w:sz w:val="28"/>
          <w:szCs w:val="28"/>
        </w:rPr>
        <w:t> </w:t>
      </w:r>
      <w:r w:rsidRPr="00441AE8">
        <w:rPr>
          <w:sz w:val="28"/>
          <w:szCs w:val="28"/>
        </w:rPr>
        <w:t>распространенный способ защиты металлов в строительстве. Он состоит в нанесении сжатым воздухом тончайшего слоя распыленного расплавленного металла.</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sz w:val="28"/>
          <w:szCs w:val="28"/>
        </w:rPr>
        <w:t>При защите</w:t>
      </w:r>
      <w:r w:rsidRPr="00441AE8">
        <w:rPr>
          <w:rStyle w:val="apple-converted-space"/>
          <w:rFonts w:eastAsiaTheme="majorEastAsia"/>
          <w:sz w:val="28"/>
          <w:szCs w:val="28"/>
        </w:rPr>
        <w:t> </w:t>
      </w:r>
      <w:r w:rsidRPr="00441AE8">
        <w:rPr>
          <w:i/>
          <w:iCs/>
          <w:sz w:val="28"/>
          <w:szCs w:val="28"/>
        </w:rPr>
        <w:t>легированием</w:t>
      </w:r>
      <w:r w:rsidRPr="00441AE8">
        <w:rPr>
          <w:rStyle w:val="apple-converted-space"/>
          <w:rFonts w:eastAsiaTheme="majorEastAsia"/>
          <w:i/>
          <w:iCs/>
          <w:sz w:val="28"/>
          <w:szCs w:val="28"/>
        </w:rPr>
        <w:t> </w:t>
      </w:r>
      <w:r w:rsidRPr="00441AE8">
        <w:rPr>
          <w:sz w:val="28"/>
          <w:szCs w:val="28"/>
        </w:rPr>
        <w:t>в металл вводят легирующие элементы, повышающие сопротивление сплава коррозии. Защита от огня.</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sz w:val="28"/>
          <w:szCs w:val="28"/>
        </w:rPr>
        <w:t>Для защиты металлоконструкций наиболее перспективны вспучивающиеся покрытия или краски на основе полимерных связующих, которые при воздействии огня образуют закоксовавшийся вспененный расплав, препят-ствующий нагреву металла.</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sz w:val="28"/>
          <w:szCs w:val="28"/>
        </w:rPr>
        <w:t>Для повышения предела огнестойкости (600 °С) металлических, в том числе алюминиевых, конструкций применяют также асбестоцементные, асбестоперлитовые, асбестовермикулитовые покрытия, наносимые пневмонапылением.</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sz w:val="28"/>
          <w:szCs w:val="28"/>
        </w:rPr>
        <w:t>Новый вид огнезащиты – фосфатное покрытие толщиной 20-30 мм, представляющее собой стойкую (при 1000 °С) монолитную легкую массу.</w:t>
      </w:r>
    </w:p>
    <w:p w:rsidR="008C0163" w:rsidRPr="00441AE8" w:rsidRDefault="008C0163" w:rsidP="008C0163">
      <w:pPr>
        <w:pStyle w:val="a8"/>
        <w:spacing w:before="0" w:beforeAutospacing="0" w:after="240" w:afterAutospacing="0" w:line="288" w:lineRule="atLeast"/>
        <w:ind w:left="225" w:right="375"/>
        <w:rPr>
          <w:sz w:val="28"/>
          <w:szCs w:val="28"/>
        </w:rPr>
      </w:pPr>
      <w:r w:rsidRPr="00441AE8">
        <w:rPr>
          <w:sz w:val="28"/>
          <w:szCs w:val="28"/>
        </w:rPr>
        <w:t>Традиционные способы увеличения предела огнестойкости, использование облицовок и штукатурок из несгораемых огнезащитных материалов (кирпича, пустотелой керамики, гипсовых плит, растворов и др.).</w:t>
      </w:r>
    </w:p>
    <w:p w:rsidR="008C0163" w:rsidRPr="00441AE8" w:rsidRDefault="008C0163" w:rsidP="008C0163">
      <w:pPr>
        <w:pStyle w:val="a3"/>
        <w:spacing w:line="276" w:lineRule="auto"/>
        <w:jc w:val="center"/>
        <w:rPr>
          <w:rStyle w:val="21"/>
          <w:rFonts w:ascii="Times New Roman" w:hAnsi="Times New Roman" w:cs="Times New Roman"/>
          <w:sz w:val="28"/>
          <w:szCs w:val="28"/>
          <w:u w:val="single"/>
        </w:rPr>
      </w:pPr>
    </w:p>
    <w:p w:rsidR="008C0163" w:rsidRPr="00441AE8" w:rsidRDefault="008C0163" w:rsidP="008C0163">
      <w:pPr>
        <w:pStyle w:val="a3"/>
        <w:spacing w:line="276" w:lineRule="auto"/>
        <w:jc w:val="center"/>
        <w:rPr>
          <w:rStyle w:val="21"/>
          <w:rFonts w:ascii="Times New Roman" w:hAnsi="Times New Roman" w:cs="Times New Roman"/>
          <w:sz w:val="28"/>
          <w:szCs w:val="28"/>
          <w:u w:val="single"/>
        </w:rPr>
      </w:pPr>
    </w:p>
    <w:p w:rsidR="008C0163" w:rsidRPr="00441AE8" w:rsidRDefault="008C0163" w:rsidP="008C0163">
      <w:pPr>
        <w:pStyle w:val="a3"/>
        <w:spacing w:line="276" w:lineRule="auto"/>
        <w:jc w:val="center"/>
        <w:rPr>
          <w:rStyle w:val="21"/>
          <w:rFonts w:ascii="Times New Roman" w:hAnsi="Times New Roman" w:cs="Times New Roman"/>
          <w:sz w:val="28"/>
          <w:szCs w:val="28"/>
          <w:u w:val="single"/>
        </w:rPr>
      </w:pPr>
    </w:p>
    <w:p w:rsidR="008C0163" w:rsidRPr="00441AE8" w:rsidRDefault="008C0163" w:rsidP="008C0163">
      <w:pPr>
        <w:pStyle w:val="a3"/>
        <w:spacing w:line="276" w:lineRule="auto"/>
        <w:jc w:val="center"/>
        <w:rPr>
          <w:rStyle w:val="21"/>
          <w:rFonts w:ascii="Times New Roman" w:hAnsi="Times New Roman" w:cs="Times New Roman"/>
          <w:sz w:val="28"/>
          <w:szCs w:val="28"/>
          <w:u w:val="single"/>
        </w:rPr>
      </w:pPr>
    </w:p>
    <w:p w:rsidR="008C0163" w:rsidRPr="00441AE8" w:rsidRDefault="008C0163" w:rsidP="008C0163">
      <w:pPr>
        <w:pStyle w:val="a3"/>
        <w:spacing w:line="276" w:lineRule="auto"/>
        <w:jc w:val="center"/>
        <w:rPr>
          <w:rStyle w:val="21"/>
          <w:rFonts w:ascii="Times New Roman" w:hAnsi="Times New Roman" w:cs="Times New Roman"/>
          <w:sz w:val="28"/>
          <w:szCs w:val="28"/>
          <w:u w:val="single"/>
        </w:rPr>
      </w:pPr>
    </w:p>
    <w:p w:rsidR="008C0163" w:rsidRPr="00441AE8" w:rsidRDefault="008C0163" w:rsidP="008C0163">
      <w:pPr>
        <w:pStyle w:val="a3"/>
        <w:spacing w:line="276" w:lineRule="auto"/>
        <w:jc w:val="center"/>
        <w:rPr>
          <w:rStyle w:val="21"/>
          <w:rFonts w:ascii="Times New Roman" w:hAnsi="Times New Roman" w:cs="Times New Roman"/>
          <w:sz w:val="28"/>
          <w:szCs w:val="28"/>
          <w:u w:val="single"/>
        </w:rPr>
      </w:pPr>
    </w:p>
    <w:p w:rsidR="008C0163" w:rsidRPr="00441AE8" w:rsidRDefault="008C0163" w:rsidP="008C0163">
      <w:pPr>
        <w:pStyle w:val="a3"/>
        <w:spacing w:line="276" w:lineRule="auto"/>
        <w:jc w:val="center"/>
        <w:rPr>
          <w:rStyle w:val="21"/>
          <w:rFonts w:ascii="Times New Roman" w:hAnsi="Times New Roman" w:cs="Times New Roman"/>
          <w:sz w:val="28"/>
          <w:szCs w:val="28"/>
          <w:u w:val="single"/>
        </w:rPr>
      </w:pPr>
    </w:p>
    <w:p w:rsidR="008C0163" w:rsidRPr="00441AE8" w:rsidRDefault="008C0163" w:rsidP="00FC6A8B">
      <w:pPr>
        <w:pStyle w:val="a3"/>
        <w:spacing w:line="276" w:lineRule="auto"/>
        <w:rPr>
          <w:rStyle w:val="21"/>
          <w:rFonts w:ascii="Times New Roman" w:hAnsi="Times New Roman" w:cs="Times New Roman"/>
          <w:sz w:val="28"/>
          <w:szCs w:val="28"/>
          <w:u w:val="single"/>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B5079" w:rsidRPr="00441AE8">
        <w:rPr>
          <w:rFonts w:ascii="Times New Roman" w:hAnsi="Times New Roman" w:cs="Times New Roman"/>
          <w:sz w:val="28"/>
          <w:szCs w:val="28"/>
        </w:rPr>
        <w:t>___________</w:t>
      </w:r>
      <w:r w:rsidRPr="00441AE8">
        <w:rPr>
          <w:rFonts w:ascii="Times New Roman" w:hAnsi="Times New Roman" w:cs="Times New Roman"/>
          <w:sz w:val="28"/>
          <w:szCs w:val="28"/>
        </w:rPr>
        <w:t>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№6</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Style w:val="31"/>
          <w:rFonts w:ascii="Times New Roman" w:eastAsiaTheme="minorHAnsi" w:hAnsi="Times New Roman" w:cs="Times New Roman"/>
          <w:sz w:val="28"/>
          <w:szCs w:val="28"/>
          <w:u w:val="single"/>
        </w:rPr>
        <w:t>Металлические покрытия.</w:t>
      </w:r>
    </w:p>
    <w:p w:rsidR="008C0163" w:rsidRPr="00441AE8" w:rsidRDefault="008C0163" w:rsidP="008C0163">
      <w:pPr>
        <w:pStyle w:val="a3"/>
        <w:spacing w:line="276" w:lineRule="auto"/>
        <w:rPr>
          <w:rStyle w:val="31"/>
          <w:rFonts w:ascii="Times New Roman" w:eastAsiaTheme="minorHAnsi" w:hAnsi="Times New Roman" w:cs="Times New Roman"/>
          <w:sz w:val="28"/>
          <w:szCs w:val="28"/>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Style w:val="31"/>
          <w:rFonts w:ascii="Times New Roman" w:eastAsiaTheme="minorHAnsi" w:hAnsi="Times New Roman" w:cs="Times New Roman"/>
          <w:sz w:val="28"/>
          <w:szCs w:val="28"/>
        </w:rPr>
        <w:t>металлическом покрытие.</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______________ Дауенова Г.О</w:t>
      </w: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FC6A8B">
      <w:pPr>
        <w:pStyle w:val="a3"/>
        <w:rPr>
          <w:rFonts w:ascii="Times New Roman" w:hAnsi="Times New Roman" w:cs="Times New Roman"/>
          <w:b/>
          <w:sz w:val="28"/>
          <w:szCs w:val="28"/>
          <w:lang w:val="kk-KZ"/>
        </w:rPr>
      </w:pPr>
    </w:p>
    <w:p w:rsidR="008C0163" w:rsidRPr="00441AE8" w:rsidRDefault="008C0163" w:rsidP="008C0163">
      <w:pPr>
        <w:spacing w:before="240" w:after="0" w:line="360" w:lineRule="atLeast"/>
        <w:ind w:left="750" w:right="750" w:firstLine="225"/>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lastRenderedPageBreak/>
        <w:t>Металлические покрытия</w:t>
      </w:r>
    </w:p>
    <w:p w:rsidR="008C0163" w:rsidRPr="00441AE8" w:rsidRDefault="008C0163" w:rsidP="008C0163">
      <w:pPr>
        <w:spacing w:before="240" w:after="0" w:line="360" w:lineRule="atLeast"/>
        <w:ind w:left="142" w:right="750"/>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Принцип защиты от коррозии с помощью металлических покрытий.</w:t>
      </w:r>
    </w:p>
    <w:p w:rsidR="008C0163" w:rsidRPr="00441AE8" w:rsidRDefault="008C0163" w:rsidP="008C0163">
      <w:pPr>
        <w:spacing w:before="240" w:after="0" w:line="360" w:lineRule="atLeast"/>
        <w:ind w:left="142" w:right="750"/>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 </w:t>
      </w:r>
      <w:r w:rsidRPr="00441AE8">
        <w:rPr>
          <w:rFonts w:ascii="Times New Roman" w:eastAsia="Times New Roman" w:hAnsi="Times New Roman" w:cs="Times New Roman"/>
          <w:sz w:val="28"/>
          <w:szCs w:val="28"/>
          <w:lang w:eastAsia="ko-KR"/>
        </w:rPr>
        <w:t>Предположим, что нам необходимо защитить стальную поверхность от коррозии. При образовании микрогальванического элемента разрушается металл-анод (см. рис. 1).</w:t>
      </w:r>
    </w:p>
    <w:p w:rsidR="008C0163" w:rsidRPr="00441AE8" w:rsidRDefault="008C0163" w:rsidP="008C0163">
      <w:pPr>
        <w:spacing w:before="240" w:after="0" w:line="360" w:lineRule="atLeast"/>
        <w:ind w:left="142" w:right="750"/>
        <w:rPr>
          <w:rFonts w:ascii="Times New Roman" w:eastAsia="Times New Roman" w:hAnsi="Times New Roman" w:cs="Times New Roman"/>
          <w:sz w:val="28"/>
          <w:szCs w:val="28"/>
          <w:lang w:eastAsia="ko-KR"/>
        </w:rPr>
      </w:pPr>
      <w:r w:rsidRPr="00441AE8">
        <w:rPr>
          <w:rFonts w:ascii="Times New Roman" w:eastAsia="Times New Roman" w:hAnsi="Times New Roman" w:cs="Times New Roman"/>
          <w:noProof/>
          <w:sz w:val="28"/>
          <w:szCs w:val="28"/>
          <w:lang w:eastAsia="ru-RU"/>
        </w:rPr>
        <w:drawing>
          <wp:inline distT="0" distB="0" distL="0" distR="0" wp14:anchorId="2CB6301C" wp14:editId="64606861">
            <wp:extent cx="3438525" cy="2181225"/>
            <wp:effectExtent l="19050" t="0" r="9525" b="0"/>
            <wp:docPr id="17" name="Рисунок 17" descr="http://libmetal.ru/prop/korroz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libmetal.ru/prop/korroz1.jpg"/>
                    <pic:cNvPicPr>
                      <a:picLocks noChangeAspect="1" noChangeArrowheads="1"/>
                    </pic:cNvPicPr>
                  </pic:nvPicPr>
                  <pic:blipFill>
                    <a:blip r:embed="rId32" cstate="print"/>
                    <a:srcRect/>
                    <a:stretch>
                      <a:fillRect/>
                    </a:stretch>
                  </pic:blipFill>
                  <pic:spPr bwMode="auto">
                    <a:xfrm>
                      <a:off x="0" y="0"/>
                      <a:ext cx="3438525" cy="2181225"/>
                    </a:xfrm>
                    <a:prstGeom prst="rect">
                      <a:avLst/>
                    </a:prstGeom>
                    <a:noFill/>
                    <a:ln w="9525">
                      <a:noFill/>
                      <a:miter lim="800000"/>
                      <a:headEnd/>
                      <a:tailEnd/>
                    </a:ln>
                  </pic:spPr>
                </pic:pic>
              </a:graphicData>
            </a:graphic>
          </wp:inline>
        </w:drawing>
      </w:r>
    </w:p>
    <w:p w:rsidR="008C0163" w:rsidRPr="00441AE8" w:rsidRDefault="008C0163" w:rsidP="008C0163">
      <w:pPr>
        <w:spacing w:before="240" w:after="0" w:line="360" w:lineRule="atLeast"/>
        <w:ind w:left="142" w:right="750"/>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Рис. 1. Коррозионный гальванический элемент</w:t>
      </w:r>
    </w:p>
    <w:p w:rsidR="008C0163" w:rsidRPr="00441AE8" w:rsidRDefault="008C0163" w:rsidP="008C0163">
      <w:pPr>
        <w:spacing w:before="240" w:after="0" w:line="360" w:lineRule="atLeast"/>
        <w:ind w:left="142" w:right="750"/>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Следовательно, нужно выбрать такой металл покрытия, который бы защитил от разрушения основу. По отношению к железу анодным покрытием в атмосферных условиях является цинковое. Следовательно, в замкнутом микрогальваническом элементе растворимым электродом является цинк. При повреждении покрытия, например появлении царапины, забоины (рис. 3) в  образовавшуюся полость проникает влага. При этом образуется гальваническая пара, в которой оба электрода соединены непосредственно. Электролитом в этом случае служит водный раствор солей, содержащихся в атмосферной влаге. В процессе функционирования микрогальванического элемента разрушается цинк, сохраняя основу. На этом и основано широкое применение цинковых покрытий для защиты стальных изделий от коррозии.</w:t>
      </w:r>
    </w:p>
    <w:p w:rsidR="008C0163" w:rsidRPr="00441AE8" w:rsidRDefault="008C0163" w:rsidP="008C0163">
      <w:pPr>
        <w:spacing w:before="240" w:after="0" w:line="360" w:lineRule="atLeast"/>
        <w:ind w:left="142" w:right="750"/>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Применяют также и другие металлы для поверхностной защиты от коррозии: кадмий, олово, свинец, хром, никель и др.</w:t>
      </w:r>
    </w:p>
    <w:p w:rsidR="008C0163" w:rsidRPr="00441AE8" w:rsidRDefault="008C0163" w:rsidP="008C0163">
      <w:pPr>
        <w:spacing w:before="240" w:after="0" w:line="360" w:lineRule="atLeast"/>
        <w:ind w:left="142" w:right="750"/>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Металлические покрытия очень распространены потому, что они не только защищают основу от коррозии, ко и придают поверхности ряд важных и полезных свойств: износостойкость, твердость.</w:t>
      </w:r>
    </w:p>
    <w:p w:rsidR="008C0163" w:rsidRPr="00441AE8" w:rsidRDefault="008C0163" w:rsidP="008C0163">
      <w:pPr>
        <w:spacing w:before="240" w:after="0" w:line="360" w:lineRule="atLeast"/>
        <w:ind w:left="142" w:right="750"/>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8C0163" w:rsidRPr="00441AE8" w:rsidRDefault="008C0163" w:rsidP="008C0163">
      <w:pPr>
        <w:spacing w:before="240" w:after="0" w:line="360" w:lineRule="atLeast"/>
        <w:ind w:left="142" w:right="750"/>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lastRenderedPageBreak/>
        <w:t> </w:t>
      </w:r>
      <w:r w:rsidRPr="00441AE8">
        <w:rPr>
          <w:rFonts w:ascii="Times New Roman" w:eastAsia="Times New Roman" w:hAnsi="Times New Roman" w:cs="Times New Roman"/>
          <w:noProof/>
          <w:sz w:val="28"/>
          <w:szCs w:val="28"/>
          <w:lang w:eastAsia="ru-RU"/>
        </w:rPr>
        <w:drawing>
          <wp:inline distT="0" distB="0" distL="0" distR="0" wp14:anchorId="619132A5" wp14:editId="1A50C2E1">
            <wp:extent cx="6419850" cy="676275"/>
            <wp:effectExtent l="19050" t="0" r="0" b="0"/>
            <wp:docPr id="18" name="Рисунок 18" descr="http://libmetal.ru/prop/korroz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libmetal.ru/prop/korroz2.jpg"/>
                    <pic:cNvPicPr>
                      <a:picLocks noChangeAspect="1" noChangeArrowheads="1"/>
                    </pic:cNvPicPr>
                  </pic:nvPicPr>
                  <pic:blipFill>
                    <a:blip r:embed="rId33" cstate="print"/>
                    <a:srcRect/>
                    <a:stretch>
                      <a:fillRect/>
                    </a:stretch>
                  </pic:blipFill>
                  <pic:spPr bwMode="auto">
                    <a:xfrm>
                      <a:off x="0" y="0"/>
                      <a:ext cx="6419850" cy="676275"/>
                    </a:xfrm>
                    <a:prstGeom prst="rect">
                      <a:avLst/>
                    </a:prstGeom>
                    <a:noFill/>
                    <a:ln w="9525">
                      <a:noFill/>
                      <a:miter lim="800000"/>
                      <a:headEnd/>
                      <a:tailEnd/>
                    </a:ln>
                  </pic:spPr>
                </pic:pic>
              </a:graphicData>
            </a:graphic>
          </wp:inline>
        </w:drawing>
      </w:r>
    </w:p>
    <w:p w:rsidR="008C0163" w:rsidRPr="00441AE8" w:rsidRDefault="008C0163" w:rsidP="008C0163">
      <w:pPr>
        <w:spacing w:before="240" w:after="0" w:line="360" w:lineRule="atLeast"/>
        <w:ind w:left="142" w:right="750"/>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Рис. 2. Виды коррозионных поражений</w:t>
      </w:r>
    </w:p>
    <w:p w:rsidR="008C0163" w:rsidRPr="00441AE8" w:rsidRDefault="008C0163" w:rsidP="008C0163">
      <w:pPr>
        <w:spacing w:before="240" w:after="0" w:line="360" w:lineRule="atLeast"/>
        <w:ind w:left="142" w:right="750"/>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8C0163" w:rsidRPr="00441AE8" w:rsidRDefault="008C0163" w:rsidP="008C0163">
      <w:pPr>
        <w:spacing w:before="240" w:after="0" w:line="360" w:lineRule="atLeast"/>
        <w:ind w:left="142" w:right="750"/>
        <w:rPr>
          <w:rFonts w:ascii="Times New Roman" w:eastAsia="Times New Roman" w:hAnsi="Times New Roman" w:cs="Times New Roman"/>
          <w:sz w:val="28"/>
          <w:szCs w:val="28"/>
          <w:lang w:eastAsia="ko-KR"/>
        </w:rPr>
      </w:pPr>
      <w:r w:rsidRPr="00441AE8">
        <w:rPr>
          <w:rFonts w:ascii="Times New Roman" w:eastAsia="Times New Roman" w:hAnsi="Times New Roman" w:cs="Times New Roman"/>
          <w:noProof/>
          <w:sz w:val="28"/>
          <w:szCs w:val="28"/>
          <w:lang w:eastAsia="ru-RU"/>
        </w:rPr>
        <w:drawing>
          <wp:inline distT="0" distB="0" distL="0" distR="0" wp14:anchorId="2750EA89" wp14:editId="66425778">
            <wp:extent cx="2838450" cy="1809750"/>
            <wp:effectExtent l="19050" t="0" r="0" b="0"/>
            <wp:docPr id="19" name="Рисунок 19" descr="http://libmetal.ru/prop/korroz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libmetal.ru/prop/korroz3.jpg"/>
                    <pic:cNvPicPr>
                      <a:picLocks noChangeAspect="1" noChangeArrowheads="1"/>
                    </pic:cNvPicPr>
                  </pic:nvPicPr>
                  <pic:blipFill>
                    <a:blip r:embed="rId34" cstate="print"/>
                    <a:srcRect/>
                    <a:stretch>
                      <a:fillRect/>
                    </a:stretch>
                  </pic:blipFill>
                  <pic:spPr bwMode="auto">
                    <a:xfrm>
                      <a:off x="0" y="0"/>
                      <a:ext cx="2838450" cy="1809750"/>
                    </a:xfrm>
                    <a:prstGeom prst="rect">
                      <a:avLst/>
                    </a:prstGeom>
                    <a:noFill/>
                    <a:ln w="9525">
                      <a:noFill/>
                      <a:miter lim="800000"/>
                      <a:headEnd/>
                      <a:tailEnd/>
                    </a:ln>
                  </pic:spPr>
                </pic:pic>
              </a:graphicData>
            </a:graphic>
          </wp:inline>
        </w:drawing>
      </w:r>
    </w:p>
    <w:p w:rsidR="008C0163" w:rsidRPr="00441AE8" w:rsidRDefault="008C0163" w:rsidP="008C0163">
      <w:pPr>
        <w:spacing w:before="240" w:after="0" w:line="360" w:lineRule="atLeast"/>
        <w:ind w:left="142" w:right="750"/>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Рис. 3. Разрушение цинкового покрытия, защищающего железо</w:t>
      </w:r>
    </w:p>
    <w:p w:rsidR="008C0163" w:rsidRPr="00441AE8" w:rsidRDefault="008C0163" w:rsidP="008C0163">
      <w:pPr>
        <w:spacing w:before="240" w:after="0" w:line="360" w:lineRule="atLeast"/>
        <w:ind w:left="142" w:right="750"/>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Для электропроводов с помощью покрытия оловом добиваются хороших условий для пайки. Блестящие металлические покрытия широко применяют для улучшения декоративного вида изделий. С помощью металлических покрытий восстанавливают форму и размеры изношенных деталей.</w:t>
      </w:r>
    </w:p>
    <w:p w:rsidR="008C0163" w:rsidRPr="00441AE8" w:rsidRDefault="008C0163" w:rsidP="008C0163">
      <w:pPr>
        <w:spacing w:before="240" w:after="0" w:line="360" w:lineRule="atLeast"/>
        <w:ind w:left="142" w:right="750"/>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Методы нанесения металлических и окисных покрытий на металлическую основу.</w:t>
      </w:r>
    </w:p>
    <w:p w:rsidR="008C0163" w:rsidRPr="00441AE8" w:rsidRDefault="008C0163" w:rsidP="008C0163">
      <w:pPr>
        <w:spacing w:before="240" w:after="0" w:line="360" w:lineRule="atLeast"/>
        <w:ind w:left="142" w:right="750"/>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Существует несколько методов нанесения металли</w:t>
      </w:r>
      <w:r w:rsidRPr="00441AE8">
        <w:rPr>
          <w:rFonts w:ascii="Times New Roman" w:eastAsia="Times New Roman" w:hAnsi="Times New Roman" w:cs="Times New Roman"/>
          <w:sz w:val="28"/>
          <w:szCs w:val="28"/>
          <w:lang w:eastAsia="ko-KR"/>
        </w:rPr>
        <w:softHyphen/>
        <w:t>ческих покрытий на металлическую поверхность деталей; горячим методом (погружения в расплав), термомеханическим методом (плакированием), напылением, гальваническим и химическим методами.</w:t>
      </w:r>
    </w:p>
    <w:p w:rsidR="008C0163" w:rsidRPr="00441AE8" w:rsidRDefault="008C0163" w:rsidP="008C0163">
      <w:pPr>
        <w:spacing w:before="240" w:after="0" w:line="360" w:lineRule="atLeast"/>
        <w:ind w:left="142" w:right="750"/>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Горячим методом</w:t>
      </w:r>
      <w:r w:rsidRPr="00441AE8">
        <w:rPr>
          <w:rFonts w:ascii="Times New Roman" w:eastAsia="Times New Roman" w:hAnsi="Times New Roman" w:cs="Times New Roman"/>
          <w:sz w:val="28"/>
          <w:szCs w:val="28"/>
          <w:lang w:eastAsia="ko-KR"/>
        </w:rPr>
        <w:t> наносят пленку, погружая деталь в ванну с расплавленным металлом. В этом случае используют металлы с низкой температурой плавления, например олово и свинец. Горячим способом наносят покрытия на готовые изделия. В авиаконструкциях чаще всего этот метод применяют для лужения электропроводов. Существенный недостаток этого метода - невозможность получения гарантированной толщины покрытия, а также большой расход наносимого металла.</w:t>
      </w:r>
    </w:p>
    <w:p w:rsidR="008C0163" w:rsidRPr="00441AE8" w:rsidRDefault="008C0163" w:rsidP="008C0163">
      <w:pPr>
        <w:pStyle w:val="a3"/>
        <w:spacing w:before="240"/>
        <w:ind w:left="142"/>
        <w:jc w:val="center"/>
        <w:rPr>
          <w:rFonts w:ascii="Times New Roman" w:hAnsi="Times New Roman" w:cs="Times New Roman"/>
          <w:b/>
          <w:sz w:val="28"/>
          <w:szCs w:val="28"/>
          <w:lang w:val="kk-KZ"/>
        </w:rPr>
      </w:pPr>
    </w:p>
    <w:p w:rsidR="008C0163" w:rsidRPr="00441AE8" w:rsidRDefault="008C0163" w:rsidP="008C0163">
      <w:pPr>
        <w:pStyle w:val="a3"/>
        <w:spacing w:before="240"/>
        <w:jc w:val="center"/>
        <w:rPr>
          <w:rFonts w:ascii="Times New Roman" w:hAnsi="Times New Roman" w:cs="Times New Roman"/>
          <w:b/>
          <w:sz w:val="28"/>
          <w:szCs w:val="28"/>
          <w:lang w:val="kk-KZ"/>
        </w:rPr>
      </w:pPr>
    </w:p>
    <w:p w:rsidR="008C0163" w:rsidRPr="00441AE8" w:rsidRDefault="008C0163" w:rsidP="008C0163">
      <w:pPr>
        <w:pStyle w:val="a3"/>
        <w:spacing w:before="24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B5079" w:rsidRPr="00441AE8">
        <w:rPr>
          <w:rFonts w:ascii="Times New Roman" w:hAnsi="Times New Roman" w:cs="Times New Roman"/>
          <w:sz w:val="28"/>
          <w:szCs w:val="28"/>
        </w:rPr>
        <w:t>___________</w:t>
      </w:r>
      <w:r w:rsidRPr="00441AE8">
        <w:rPr>
          <w:rFonts w:ascii="Times New Roman" w:hAnsi="Times New Roman" w:cs="Times New Roman"/>
          <w:sz w:val="28"/>
          <w:szCs w:val="28"/>
        </w:rPr>
        <w:t>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№7</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rPr>
        <w:t>Структурные составляющие стали, белых и серых чугунов.</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rPr>
        <w:t>структурные составляющие стали, белых и серых чугунов.</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Практическое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jc w:val="center"/>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______________ Дауенова Г.О</w:t>
      </w:r>
    </w:p>
    <w:p w:rsidR="008C0163" w:rsidRPr="00441AE8" w:rsidRDefault="008C0163" w:rsidP="008C0163">
      <w:pPr>
        <w:pStyle w:val="a3"/>
        <w:jc w:val="center"/>
        <w:rPr>
          <w:rFonts w:ascii="Times New Roman" w:hAnsi="Times New Roman" w:cs="Times New Roman"/>
          <w:sz w:val="28"/>
          <w:szCs w:val="28"/>
        </w:rPr>
      </w:pPr>
    </w:p>
    <w:p w:rsidR="008C0163" w:rsidRPr="00441AE8" w:rsidRDefault="008C0163" w:rsidP="00FC6A8B">
      <w:pPr>
        <w:pStyle w:val="a3"/>
        <w:rPr>
          <w:rFonts w:ascii="Times New Roman" w:hAnsi="Times New Roman" w:cs="Times New Roman"/>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rPr>
        <w:lastRenderedPageBreak/>
        <w:t>Структурные составляющие стали, белых и серых чугунов.</w:t>
      </w:r>
    </w:p>
    <w:p w:rsidR="008C0163" w:rsidRPr="00441AE8" w:rsidRDefault="008C0163" w:rsidP="008C0163">
      <w:pPr>
        <w:pBdr>
          <w:bottom w:val="single" w:sz="6" w:space="11" w:color="999999"/>
        </w:pBdr>
        <w:spacing w:after="0" w:line="300" w:lineRule="atLeast"/>
        <w:textAlignment w:val="baseline"/>
        <w:rPr>
          <w:rFonts w:ascii="Times New Roman" w:eastAsia="Times New Roman" w:hAnsi="Times New Roman" w:cs="Times New Roman"/>
          <w:iCs/>
          <w:sz w:val="28"/>
          <w:szCs w:val="28"/>
          <w:lang w:eastAsia="ko-KR"/>
        </w:rPr>
      </w:pPr>
    </w:p>
    <w:p w:rsidR="008C0163" w:rsidRPr="00441AE8" w:rsidRDefault="008C0163" w:rsidP="008C0163">
      <w:pPr>
        <w:pBdr>
          <w:bottom w:val="single" w:sz="6" w:space="11" w:color="999999"/>
        </w:pBdr>
        <w:spacing w:after="0" w:line="300" w:lineRule="atLeast"/>
        <w:textAlignment w:val="baseline"/>
        <w:rPr>
          <w:rFonts w:ascii="Times New Roman" w:eastAsia="Times New Roman" w:hAnsi="Times New Roman" w:cs="Times New Roman"/>
          <w:i/>
          <w:iCs/>
          <w:sz w:val="28"/>
          <w:szCs w:val="28"/>
          <w:lang w:eastAsia="ko-KR"/>
        </w:rPr>
      </w:pPr>
      <w:r w:rsidRPr="00441AE8">
        <w:rPr>
          <w:rFonts w:ascii="Times New Roman" w:eastAsia="Times New Roman" w:hAnsi="Times New Roman" w:cs="Times New Roman"/>
          <w:iCs/>
          <w:sz w:val="28"/>
          <w:szCs w:val="28"/>
          <w:lang w:eastAsia="ko-KR"/>
        </w:rPr>
        <w:t>Фазы и структурные составляющие стали и белых чугунов. - раздел Физика, Атомы в кристаллах расположены закономерно в узлах кристаллической решетки или в местах Основными Компонентами, Из Которых Состоят Стали И Чугуны, Являются Железо И</w:t>
      </w:r>
      <w:r w:rsidRPr="00441AE8">
        <w:rPr>
          <w:rFonts w:ascii="Times New Roman" w:eastAsia="Times New Roman" w:hAnsi="Times New Roman" w:cs="Times New Roman"/>
          <w:i/>
          <w:iCs/>
          <w:sz w:val="28"/>
          <w:szCs w:val="28"/>
          <w:lang w:eastAsia="ko-KR"/>
        </w:rPr>
        <w:t xml:space="preserve"> ...</w:t>
      </w:r>
    </w:p>
    <w:p w:rsidR="008C0163" w:rsidRPr="00441AE8" w:rsidRDefault="008C0163" w:rsidP="008C0163">
      <w:pPr>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Основными компонентами, из которых состоят стали и чугуны, являются железо и углерод. В системе железо цементит имеются следующие фазы: 1. жидкая фаза, 2. Аустенит- твердый раствор углерода в γ - Fe. 3. Цементит - карбид железа Fe3C. 4. Феррит - твердый раствор углерода в α - Fe .</w:t>
      </w:r>
    </w:p>
    <w:p w:rsidR="008C0163" w:rsidRPr="00441AE8" w:rsidRDefault="008C0163" w:rsidP="008C0163">
      <w:pPr>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Структурными составляющими диаграммы железо - углерод являются:</w:t>
      </w:r>
    </w:p>
    <w:p w:rsidR="008C0163" w:rsidRPr="00441AE8" w:rsidRDefault="008C0163" w:rsidP="008C0163">
      <w:pPr>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1. Феррит </w:t>
      </w:r>
      <w:r w:rsidRPr="00441AE8">
        <w:rPr>
          <w:rFonts w:ascii="Times New Roman" w:eastAsia="Times New Roman" w:hAnsi="Times New Roman" w:cs="Times New Roman"/>
          <w:i/>
          <w:iCs/>
          <w:sz w:val="28"/>
          <w:szCs w:val="28"/>
          <w:lang w:eastAsia="ko-KR"/>
        </w:rPr>
        <w:t>(название введено по Хоу). </w:t>
      </w:r>
      <w:r w:rsidRPr="00441AE8">
        <w:rPr>
          <w:rFonts w:ascii="Times New Roman" w:eastAsia="Times New Roman" w:hAnsi="Times New Roman" w:cs="Times New Roman"/>
          <w:sz w:val="28"/>
          <w:szCs w:val="28"/>
          <w:lang w:eastAsia="ko-KR"/>
        </w:rPr>
        <w:t>Может содержать в твердом растворе только 0.00001 ... 0.000001 % С. Поэтому область его существования очень мала (узка). Максимум растворимости около 0.02 % (723 С, точка Р).</w:t>
      </w:r>
    </w:p>
    <w:p w:rsidR="008C0163" w:rsidRPr="00441AE8" w:rsidRDefault="008C0163" w:rsidP="008C0163">
      <w:pPr>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2. Перлит. Эвтектоид, состоящий из α - твердого раствора и Fe3C (ниже точки S). Мелкодисперсная смесь обеих фаз. </w:t>
      </w:r>
      <w:r w:rsidRPr="00441AE8">
        <w:rPr>
          <w:rFonts w:ascii="Times New Roman" w:eastAsia="Times New Roman" w:hAnsi="Times New Roman" w:cs="Times New Roman"/>
          <w:i/>
          <w:iCs/>
          <w:sz w:val="28"/>
          <w:szCs w:val="28"/>
          <w:lang w:eastAsia="ko-KR"/>
        </w:rPr>
        <w:t>Наименование перлит (также предложено Хоу) связано с перламутровым блеском.</w:t>
      </w:r>
      <w:r w:rsidRPr="00441AE8">
        <w:rPr>
          <w:rFonts w:ascii="Times New Roman" w:eastAsia="Times New Roman" w:hAnsi="Times New Roman" w:cs="Times New Roman"/>
          <w:sz w:val="28"/>
          <w:szCs w:val="28"/>
          <w:lang w:eastAsia="ko-KR"/>
        </w:rPr>
        <w:t>Происходящий при непрерывном охлаждении при 723 С эвтектоидный распад γ - твердого раствора связан с выделением при непрерывном охлаждении тонких параллельных цементитных пластин; образуется пластинчатый перлит.</w:t>
      </w:r>
    </w:p>
    <w:p w:rsidR="008C0163" w:rsidRPr="00441AE8" w:rsidRDefault="008C0163" w:rsidP="008C0163">
      <w:pPr>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3. Ледебурит. </w:t>
      </w:r>
      <w:r w:rsidRPr="00441AE8">
        <w:rPr>
          <w:rFonts w:ascii="Times New Roman" w:eastAsia="Times New Roman" w:hAnsi="Times New Roman" w:cs="Times New Roman"/>
          <w:i/>
          <w:iCs/>
          <w:sz w:val="28"/>
          <w:szCs w:val="28"/>
          <w:lang w:eastAsia="ko-KR"/>
        </w:rPr>
        <w:t>Назван в честь Ледебура.</w:t>
      </w:r>
      <w:r w:rsidRPr="00441AE8">
        <w:rPr>
          <w:rFonts w:ascii="Times New Roman" w:eastAsia="Times New Roman" w:hAnsi="Times New Roman" w:cs="Times New Roman"/>
          <w:sz w:val="28"/>
          <w:szCs w:val="28"/>
          <w:lang w:eastAsia="ko-KR"/>
        </w:rPr>
        <w:t>Смесь γ - твердого раствора и цементита. Эвтектика (точка С, 4.3 % С). Сплавы, содержащие от 2,06 до 6,67 % С и имеющие в структуре ледебурит являются белыми чугунами. Возможно также следующие обозначение: ледебурит I (γ - твердый раствор и Fe3C) и ледебурит II (перлит и Fe3C). </w:t>
      </w:r>
      <w:r w:rsidRPr="00441AE8">
        <w:rPr>
          <w:rFonts w:ascii="Times New Roman" w:eastAsia="Times New Roman" w:hAnsi="Times New Roman" w:cs="Times New Roman"/>
          <w:i/>
          <w:iCs/>
          <w:sz w:val="28"/>
          <w:szCs w:val="28"/>
          <w:lang w:eastAsia="ko-KR"/>
        </w:rPr>
        <w:t>Формы существования цементита :</w:t>
      </w:r>
    </w:p>
    <w:p w:rsidR="008C0163" w:rsidRPr="00441AE8" w:rsidRDefault="008C0163" w:rsidP="008C0163">
      <w:pPr>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r w:rsidRPr="00441AE8">
        <w:rPr>
          <w:rFonts w:ascii="Times New Roman" w:eastAsia="Times New Roman" w:hAnsi="Times New Roman" w:cs="Times New Roman"/>
          <w:iCs/>
          <w:sz w:val="28"/>
          <w:szCs w:val="28"/>
          <w:lang w:eastAsia="ko-KR"/>
        </w:rPr>
        <w:t>При содержании С более 0.00001 % происходит выделение третичного цементита. При медленном охлаждении процесс идет по линии PQ. При быстром охлаждении часть углерода остается в твердом растворе, выделение третичного раствора подавляется. Форма - пластинки и прожилки, а также иголки в ферритном зерне.</w:t>
      </w:r>
    </w:p>
    <w:p w:rsidR="008C0163" w:rsidRPr="00441AE8" w:rsidRDefault="008C0163" w:rsidP="008C0163">
      <w:pPr>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r w:rsidRPr="00441AE8">
        <w:rPr>
          <w:rFonts w:ascii="Times New Roman" w:eastAsia="Times New Roman" w:hAnsi="Times New Roman" w:cs="Times New Roman"/>
          <w:iCs/>
          <w:sz w:val="28"/>
          <w:szCs w:val="28"/>
          <w:lang w:eastAsia="ko-KR"/>
        </w:rPr>
        <w:t>Цементит перлита. Наблюдается уже при содержании углерода более 0.02 %. Тонкопластинчатая форма зерен цементита.</w:t>
      </w:r>
    </w:p>
    <w:p w:rsidR="008C0163" w:rsidRPr="00441AE8" w:rsidRDefault="008C0163" w:rsidP="008C0163">
      <w:pPr>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iCs/>
          <w:sz w:val="28"/>
          <w:szCs w:val="28"/>
          <w:lang w:eastAsia="ko-KR"/>
        </w:rPr>
        <w:t>- Вторичный цементит. Продукт выделения из </w:t>
      </w:r>
      <w:r w:rsidRPr="00441AE8">
        <w:rPr>
          <w:rFonts w:ascii="Times New Roman" w:eastAsia="Times New Roman" w:hAnsi="Times New Roman" w:cs="Times New Roman"/>
          <w:sz w:val="28"/>
          <w:szCs w:val="28"/>
          <w:lang w:eastAsia="ko-KR"/>
        </w:rPr>
        <w:t>γ - </w:t>
      </w:r>
      <w:r w:rsidRPr="00441AE8">
        <w:rPr>
          <w:rFonts w:ascii="Times New Roman" w:eastAsia="Times New Roman" w:hAnsi="Times New Roman" w:cs="Times New Roman"/>
          <w:iCs/>
          <w:sz w:val="28"/>
          <w:szCs w:val="28"/>
          <w:lang w:eastAsia="ko-KR"/>
        </w:rPr>
        <w:t>твердого раствора. При</w:t>
      </w:r>
      <w:r w:rsidRPr="00441AE8">
        <w:rPr>
          <w:rFonts w:ascii="Times New Roman" w:eastAsia="Times New Roman" w:hAnsi="Times New Roman" w:cs="Times New Roman"/>
          <w:iCs/>
          <w:sz w:val="28"/>
          <w:szCs w:val="28"/>
          <w:lang w:eastAsia="ko-KR"/>
        </w:rPr>
        <w:br/>
        <w:t>охлаждении выделение происходит по линии ES. Форма: цементитная сетка,</w:t>
      </w:r>
      <w:r w:rsidRPr="00441AE8">
        <w:rPr>
          <w:rFonts w:ascii="Times New Roman" w:eastAsia="Times New Roman" w:hAnsi="Times New Roman" w:cs="Times New Roman"/>
          <w:iCs/>
          <w:sz w:val="28"/>
          <w:szCs w:val="28"/>
          <w:lang w:eastAsia="ko-KR"/>
        </w:rPr>
        <w:br/>
        <w:t>цементит по границам зерен.</w:t>
      </w:r>
    </w:p>
    <w:p w:rsidR="008C0163" w:rsidRPr="00441AE8" w:rsidRDefault="008C0163" w:rsidP="008C0163">
      <w:pPr>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iCs/>
          <w:sz w:val="28"/>
          <w:szCs w:val="28"/>
          <w:lang w:eastAsia="ko-KR"/>
        </w:rPr>
        <w:t>- Цементит ледебурита. При содержании углерода более 2.06 % - цементит в до- и</w:t>
      </w:r>
      <w:r w:rsidRPr="00441AE8">
        <w:rPr>
          <w:rFonts w:ascii="Times New Roman" w:eastAsia="Times New Roman" w:hAnsi="Times New Roman" w:cs="Times New Roman"/>
          <w:iCs/>
          <w:sz w:val="28"/>
          <w:szCs w:val="28"/>
          <w:lang w:eastAsia="ko-KR"/>
        </w:rPr>
        <w:br/>
        <w:t>заэвтектоидных сплавах.</w:t>
      </w:r>
    </w:p>
    <w:p w:rsidR="008C0163" w:rsidRPr="00441AE8" w:rsidRDefault="008C0163" w:rsidP="008C0163">
      <w:pPr>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iCs/>
          <w:sz w:val="28"/>
          <w:szCs w:val="28"/>
          <w:lang w:eastAsia="ko-KR"/>
        </w:rPr>
        <w:t>- Первичный цементит. При 4.3 % С; в общем случае появляется при очень быстром</w:t>
      </w:r>
      <w:r w:rsidRPr="00441AE8">
        <w:rPr>
          <w:rFonts w:ascii="Times New Roman" w:eastAsia="Times New Roman" w:hAnsi="Times New Roman" w:cs="Times New Roman"/>
          <w:iCs/>
          <w:sz w:val="28"/>
          <w:szCs w:val="28"/>
          <w:lang w:eastAsia="ko-KR"/>
        </w:rPr>
        <w:br/>
        <w:t>охлаждении высокоуглеродистых сплавов до комнатной температуры. Форма:</w:t>
      </w:r>
      <w:r w:rsidRPr="00441AE8">
        <w:rPr>
          <w:rFonts w:ascii="Times New Roman" w:eastAsia="Times New Roman" w:hAnsi="Times New Roman" w:cs="Times New Roman"/>
          <w:iCs/>
          <w:sz w:val="28"/>
          <w:szCs w:val="28"/>
          <w:lang w:eastAsia="ko-KR"/>
        </w:rPr>
        <w:br/>
        <w:t>длинные крупные пластины</w:t>
      </w:r>
      <w:r w:rsidRPr="00441AE8">
        <w:rPr>
          <w:rFonts w:ascii="Times New Roman" w:eastAsia="Times New Roman" w:hAnsi="Times New Roman" w:cs="Times New Roman"/>
          <w:i/>
          <w:iCs/>
          <w:sz w:val="28"/>
          <w:szCs w:val="28"/>
          <w:lang w:eastAsia="ko-KR"/>
        </w:rPr>
        <w:t>.</w:t>
      </w: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FC6A8B">
      <w:pPr>
        <w:pStyle w:val="a3"/>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B5079" w:rsidRPr="00441AE8">
        <w:rPr>
          <w:rFonts w:ascii="Times New Roman" w:hAnsi="Times New Roman" w:cs="Times New Roman"/>
          <w:sz w:val="28"/>
          <w:szCs w:val="28"/>
        </w:rPr>
        <w:t>___________</w:t>
      </w:r>
      <w:r w:rsidRPr="00441AE8">
        <w:rPr>
          <w:rFonts w:ascii="Times New Roman" w:hAnsi="Times New Roman" w:cs="Times New Roman"/>
          <w:sz w:val="28"/>
          <w:szCs w:val="28"/>
        </w:rPr>
        <w:t>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№8</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Производство  чугуна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производстве  чугуна</w:t>
      </w:r>
      <w:r w:rsidRPr="00441AE8">
        <w:rPr>
          <w:rFonts w:ascii="Times New Roman" w:hAnsi="Times New Roman" w:cs="Times New Roman"/>
          <w:b/>
          <w:sz w:val="28"/>
          <w:szCs w:val="28"/>
          <w:lang w:val="kk-KZ"/>
        </w:rPr>
        <w:t xml:space="preserve"> 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jc w:val="center"/>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______________ Дауенова Г.О</w:t>
      </w:r>
    </w:p>
    <w:p w:rsidR="008C0163" w:rsidRPr="00441AE8" w:rsidRDefault="008C0163" w:rsidP="008C0163">
      <w:pPr>
        <w:pStyle w:val="a3"/>
        <w:jc w:val="center"/>
        <w:rPr>
          <w:rFonts w:ascii="Times New Roman" w:hAnsi="Times New Roman" w:cs="Times New Roman"/>
          <w:sz w:val="28"/>
          <w:szCs w:val="28"/>
        </w:rPr>
      </w:pPr>
    </w:p>
    <w:p w:rsidR="008C0163" w:rsidRPr="00441AE8" w:rsidRDefault="008C0163" w:rsidP="008C0163">
      <w:pPr>
        <w:pStyle w:val="a3"/>
        <w:jc w:val="center"/>
        <w:rPr>
          <w:rFonts w:ascii="Times New Roman" w:hAnsi="Times New Roman" w:cs="Times New Roman"/>
          <w:sz w:val="28"/>
          <w:szCs w:val="28"/>
        </w:rPr>
      </w:pPr>
    </w:p>
    <w:p w:rsidR="008C0163" w:rsidRPr="00441AE8" w:rsidRDefault="008C0163" w:rsidP="008C0163">
      <w:pPr>
        <w:pStyle w:val="a3"/>
        <w:jc w:val="center"/>
        <w:rPr>
          <w:rFonts w:ascii="Times New Roman" w:hAnsi="Times New Roman" w:cs="Times New Roman"/>
          <w:sz w:val="28"/>
          <w:szCs w:val="28"/>
        </w:rPr>
      </w:pPr>
    </w:p>
    <w:p w:rsidR="008C0163" w:rsidRPr="00441AE8" w:rsidRDefault="008C0163" w:rsidP="00FC6A8B">
      <w:pPr>
        <w:pStyle w:val="a3"/>
        <w:rPr>
          <w:rFonts w:ascii="Times New Roman" w:hAnsi="Times New Roman" w:cs="Times New Roman"/>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Производство  чугуна</w:t>
      </w:r>
    </w:p>
    <w:p w:rsidR="008C0163" w:rsidRPr="00441AE8" w:rsidRDefault="008C0163" w:rsidP="008C0163">
      <w:pPr>
        <w:pStyle w:val="a8"/>
        <w:jc w:val="center"/>
        <w:rPr>
          <w:sz w:val="28"/>
          <w:szCs w:val="28"/>
        </w:rPr>
      </w:pPr>
      <w:r w:rsidRPr="00441AE8">
        <w:rPr>
          <w:b/>
          <w:bCs/>
          <w:i/>
          <w:iCs/>
          <w:sz w:val="28"/>
          <w:szCs w:val="28"/>
        </w:rPr>
        <w:t>Производство чугуна</w:t>
      </w:r>
    </w:p>
    <w:p w:rsidR="008C0163" w:rsidRPr="00441AE8" w:rsidRDefault="008C0163" w:rsidP="008C0163">
      <w:pPr>
        <w:pStyle w:val="a8"/>
        <w:spacing w:before="0" w:beforeAutospacing="0" w:after="0" w:afterAutospacing="0"/>
        <w:rPr>
          <w:sz w:val="28"/>
          <w:szCs w:val="28"/>
        </w:rPr>
      </w:pPr>
      <w:r w:rsidRPr="00441AE8">
        <w:rPr>
          <w:iCs/>
          <w:sz w:val="28"/>
          <w:szCs w:val="28"/>
        </w:rPr>
        <w:t>Чугун – сплав железа с углеродом содержащем углерода более 2,14% с присутствием</w:t>
      </w:r>
      <w:r w:rsidRPr="00441AE8">
        <w:rPr>
          <w:rStyle w:val="apple-converted-space"/>
          <w:rFonts w:eastAsiaTheme="majorEastAsia"/>
          <w:iCs/>
          <w:sz w:val="28"/>
          <w:szCs w:val="28"/>
        </w:rPr>
        <w:t> </w:t>
      </w:r>
      <w:r w:rsidRPr="00441AE8">
        <w:rPr>
          <w:iCs/>
          <w:sz w:val="28"/>
          <w:szCs w:val="28"/>
        </w:rPr>
        <w:t>Si=4%,</w:t>
      </w:r>
      <w:r w:rsidRPr="00441AE8">
        <w:rPr>
          <w:rStyle w:val="apple-converted-space"/>
          <w:rFonts w:eastAsiaTheme="majorEastAsia"/>
          <w:iCs/>
          <w:sz w:val="28"/>
          <w:szCs w:val="28"/>
        </w:rPr>
        <w:t> </w:t>
      </w:r>
      <w:r w:rsidRPr="00441AE8">
        <w:rPr>
          <w:iCs/>
          <w:sz w:val="28"/>
          <w:szCs w:val="28"/>
        </w:rPr>
        <w:t>Mn=2%,</w:t>
      </w:r>
      <w:r w:rsidRPr="00441AE8">
        <w:rPr>
          <w:rStyle w:val="apple-converted-space"/>
          <w:rFonts w:eastAsiaTheme="majorEastAsia"/>
          <w:iCs/>
          <w:sz w:val="28"/>
          <w:szCs w:val="28"/>
        </w:rPr>
        <w:t> </w:t>
      </w:r>
      <w:r w:rsidRPr="00441AE8">
        <w:rPr>
          <w:iCs/>
          <w:sz w:val="28"/>
          <w:szCs w:val="28"/>
        </w:rPr>
        <w:t>S,</w:t>
      </w:r>
      <w:r w:rsidRPr="00441AE8">
        <w:rPr>
          <w:rStyle w:val="apple-converted-space"/>
          <w:rFonts w:eastAsiaTheme="majorEastAsia"/>
          <w:iCs/>
          <w:sz w:val="28"/>
          <w:szCs w:val="28"/>
        </w:rPr>
        <w:t> </w:t>
      </w:r>
      <w:r w:rsidRPr="00441AE8">
        <w:rPr>
          <w:iCs/>
          <w:sz w:val="28"/>
          <w:szCs w:val="28"/>
        </w:rPr>
        <w:t>P.</w:t>
      </w:r>
    </w:p>
    <w:p w:rsidR="008C0163" w:rsidRPr="00441AE8" w:rsidRDefault="008C0163" w:rsidP="008C0163">
      <w:pPr>
        <w:pStyle w:val="a8"/>
        <w:spacing w:before="0" w:beforeAutospacing="0" w:after="0" w:afterAutospacing="0"/>
        <w:rPr>
          <w:sz w:val="28"/>
          <w:szCs w:val="28"/>
        </w:rPr>
      </w:pPr>
      <w:r w:rsidRPr="00441AE8">
        <w:rPr>
          <w:sz w:val="28"/>
          <w:szCs w:val="28"/>
        </w:rPr>
        <w:t>Получение железа из руды с помощью сыродутного процесса было изобретено в Западной Азии во 2-м тысячелетии до нашей эры. Период с 9 – 7 века до нашей эры, когда у многих племен Европы и Азии развилась металлургия железа, получил название железного века, пришедшего на смену бронзовому веку.</w:t>
      </w:r>
    </w:p>
    <w:p w:rsidR="008C0163" w:rsidRPr="00441AE8" w:rsidRDefault="008C0163" w:rsidP="008C0163">
      <w:pPr>
        <w:pStyle w:val="a8"/>
        <w:spacing w:before="0" w:beforeAutospacing="0" w:after="0" w:afterAutospacing="0"/>
        <w:rPr>
          <w:sz w:val="28"/>
          <w:szCs w:val="28"/>
        </w:rPr>
      </w:pPr>
      <w:r w:rsidRPr="00441AE8">
        <w:rPr>
          <w:b/>
          <w:bCs/>
          <w:iCs/>
          <w:sz w:val="28"/>
          <w:szCs w:val="28"/>
        </w:rPr>
        <w:t>Цель доменного производства состоит в получении чугуна из железных руд путем их переработки в доменных печах. Железные руды вносят в доменную печь химически связанное с другими элементами железо. Восстанавливаясь и науглераживаясь в печи, железо переходит в чугун.</w:t>
      </w:r>
      <w:r w:rsidRPr="00441AE8">
        <w:rPr>
          <w:rStyle w:val="apple-converted-space"/>
          <w:rFonts w:eastAsiaTheme="majorEastAsia"/>
          <w:iCs/>
          <w:sz w:val="28"/>
          <w:szCs w:val="28"/>
        </w:rPr>
        <w:t> </w:t>
      </w:r>
      <w:r w:rsidRPr="00441AE8">
        <w:rPr>
          <w:iCs/>
          <w:sz w:val="28"/>
          <w:szCs w:val="28"/>
        </w:rPr>
        <w:t>С марганцевой рудой в доменную печь вносится марганец для получения чугуна требуемого состава.</w:t>
      </w:r>
    </w:p>
    <w:p w:rsidR="008C0163" w:rsidRPr="00441AE8" w:rsidRDefault="008C0163" w:rsidP="008C0163">
      <w:pPr>
        <w:pStyle w:val="a8"/>
        <w:spacing w:before="0" w:beforeAutospacing="0" w:after="0" w:afterAutospacing="0"/>
        <w:rPr>
          <w:sz w:val="28"/>
          <w:szCs w:val="28"/>
        </w:rPr>
      </w:pPr>
      <w:r w:rsidRPr="00441AE8">
        <w:rPr>
          <w:noProof/>
          <w:sz w:val="28"/>
          <w:szCs w:val="28"/>
          <w:lang w:eastAsia="ru-RU"/>
        </w:rPr>
        <w:drawing>
          <wp:inline distT="0" distB="0" distL="0" distR="0" wp14:anchorId="1A227E4C" wp14:editId="3853EC12">
            <wp:extent cx="4286250" cy="1285875"/>
            <wp:effectExtent l="0" t="0" r="0" b="9525"/>
            <wp:docPr id="23" name="Рисунок 23" descr="http://www.studfiles.ru/html/2706/279/html_PKCnGGDPjY.nNgh/img-uHf3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279/html_PKCnGGDPjY.nNgh/img-uHf3aC.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286250" cy="1285875"/>
                    </a:xfrm>
                    <a:prstGeom prst="rect">
                      <a:avLst/>
                    </a:prstGeom>
                    <a:noFill/>
                    <a:ln>
                      <a:noFill/>
                    </a:ln>
                  </pic:spPr>
                </pic:pic>
              </a:graphicData>
            </a:graphic>
          </wp:inline>
        </w:drawing>
      </w:r>
    </w:p>
    <w:p w:rsidR="008C0163" w:rsidRPr="00441AE8" w:rsidRDefault="008C0163" w:rsidP="008C0163">
      <w:pPr>
        <w:pStyle w:val="a8"/>
        <w:spacing w:before="0" w:beforeAutospacing="0" w:after="0" w:afterAutospacing="0"/>
        <w:rPr>
          <w:sz w:val="28"/>
          <w:szCs w:val="28"/>
        </w:rPr>
      </w:pPr>
      <w:r w:rsidRPr="00441AE8">
        <w:rPr>
          <w:b/>
          <w:bCs/>
          <w:iCs/>
          <w:sz w:val="28"/>
          <w:szCs w:val="28"/>
        </w:rPr>
        <w:t>Чугун производят в</w:t>
      </w:r>
      <w:r w:rsidRPr="00441AE8">
        <w:rPr>
          <w:rStyle w:val="apple-converted-space"/>
          <w:rFonts w:eastAsiaTheme="majorEastAsia"/>
          <w:iCs/>
          <w:sz w:val="28"/>
          <w:szCs w:val="28"/>
        </w:rPr>
        <w:t> </w:t>
      </w:r>
      <w:r w:rsidRPr="00441AE8">
        <w:rPr>
          <w:noProof/>
          <w:sz w:val="28"/>
          <w:szCs w:val="28"/>
          <w:lang w:eastAsia="ru-RU"/>
        </w:rPr>
        <w:drawing>
          <wp:inline distT="0" distB="0" distL="0" distR="0" wp14:anchorId="06944CCD" wp14:editId="02531B49">
            <wp:extent cx="2857500" cy="3171825"/>
            <wp:effectExtent l="0" t="0" r="0" b="9525"/>
            <wp:docPr id="24" name="Рисунок 24" descr="http://www.studfiles.ru/html/2706/279/html_PKCnGGDPjY.nNgh/img-NKUT3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279/html_PKCnGGDPjY.nNgh/img-NKUT3K.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57500" cy="3171825"/>
                    </a:xfrm>
                    <a:prstGeom prst="rect">
                      <a:avLst/>
                    </a:prstGeom>
                    <a:noFill/>
                    <a:ln>
                      <a:noFill/>
                    </a:ln>
                  </pic:spPr>
                </pic:pic>
              </a:graphicData>
            </a:graphic>
          </wp:inline>
        </w:drawing>
      </w:r>
    </w:p>
    <w:p w:rsidR="008C0163" w:rsidRPr="00441AE8" w:rsidRDefault="008C0163" w:rsidP="008C0163">
      <w:pPr>
        <w:pStyle w:val="a8"/>
        <w:spacing w:before="0" w:beforeAutospacing="0" w:after="0" w:afterAutospacing="0"/>
        <w:rPr>
          <w:sz w:val="28"/>
          <w:szCs w:val="28"/>
        </w:rPr>
      </w:pPr>
      <w:r w:rsidRPr="00441AE8">
        <w:rPr>
          <w:b/>
          <w:bCs/>
          <w:iCs/>
          <w:sz w:val="28"/>
          <w:szCs w:val="28"/>
          <w:u w:val="single"/>
        </w:rPr>
        <w:t>доменных печах</w:t>
      </w:r>
    </w:p>
    <w:p w:rsidR="008C0163" w:rsidRPr="00441AE8" w:rsidRDefault="008C0163" w:rsidP="008C0163">
      <w:pPr>
        <w:pStyle w:val="a8"/>
        <w:spacing w:before="0" w:beforeAutospacing="0" w:after="0" w:afterAutospacing="0"/>
        <w:rPr>
          <w:sz w:val="28"/>
          <w:szCs w:val="28"/>
        </w:rPr>
      </w:pPr>
      <w:r w:rsidRPr="00441AE8">
        <w:rPr>
          <w:iCs/>
          <w:sz w:val="28"/>
          <w:szCs w:val="28"/>
          <w:u w:val="single"/>
        </w:rPr>
        <w:t>Исходные материалы для плавки</w:t>
      </w:r>
    </w:p>
    <w:p w:rsidR="008C0163" w:rsidRPr="00441AE8" w:rsidRDefault="008C0163" w:rsidP="008C0163">
      <w:pPr>
        <w:pStyle w:val="a8"/>
        <w:spacing w:before="0" w:beforeAutospacing="0" w:after="0" w:afterAutospacing="0"/>
        <w:rPr>
          <w:sz w:val="28"/>
          <w:szCs w:val="28"/>
        </w:rPr>
      </w:pPr>
      <w:r w:rsidRPr="00441AE8">
        <w:rPr>
          <w:sz w:val="28"/>
          <w:szCs w:val="28"/>
        </w:rPr>
        <w:t>Сырыми материалами доменной плавки являются</w:t>
      </w:r>
    </w:p>
    <w:p w:rsidR="008C0163" w:rsidRPr="00441AE8" w:rsidRDefault="008C0163" w:rsidP="008C0163">
      <w:pPr>
        <w:pStyle w:val="a8"/>
        <w:numPr>
          <w:ilvl w:val="0"/>
          <w:numId w:val="16"/>
        </w:numPr>
        <w:spacing w:before="0" w:beforeAutospacing="0" w:after="0" w:afterAutospacing="0"/>
        <w:rPr>
          <w:sz w:val="28"/>
          <w:szCs w:val="28"/>
        </w:rPr>
      </w:pPr>
      <w:r w:rsidRPr="00441AE8">
        <w:rPr>
          <w:sz w:val="28"/>
          <w:szCs w:val="28"/>
        </w:rPr>
        <w:t>железные и марганцевые руды</w:t>
      </w:r>
    </w:p>
    <w:p w:rsidR="008C0163" w:rsidRPr="00441AE8" w:rsidRDefault="008C0163" w:rsidP="008C0163">
      <w:pPr>
        <w:pStyle w:val="a8"/>
        <w:numPr>
          <w:ilvl w:val="0"/>
          <w:numId w:val="16"/>
        </w:numPr>
        <w:spacing w:before="0" w:beforeAutospacing="0" w:after="0" w:afterAutospacing="0"/>
        <w:rPr>
          <w:sz w:val="28"/>
          <w:szCs w:val="28"/>
        </w:rPr>
      </w:pPr>
      <w:r w:rsidRPr="00441AE8">
        <w:rPr>
          <w:sz w:val="28"/>
          <w:szCs w:val="28"/>
        </w:rPr>
        <w:t>флюсы</w:t>
      </w:r>
    </w:p>
    <w:p w:rsidR="008C0163" w:rsidRPr="00441AE8" w:rsidRDefault="008C0163" w:rsidP="008C0163">
      <w:pPr>
        <w:pStyle w:val="a8"/>
        <w:numPr>
          <w:ilvl w:val="0"/>
          <w:numId w:val="16"/>
        </w:numPr>
        <w:spacing w:before="0" w:beforeAutospacing="0" w:after="0" w:afterAutospacing="0"/>
        <w:rPr>
          <w:sz w:val="28"/>
          <w:szCs w:val="28"/>
        </w:rPr>
      </w:pPr>
      <w:r w:rsidRPr="00441AE8">
        <w:rPr>
          <w:sz w:val="28"/>
          <w:szCs w:val="28"/>
        </w:rPr>
        <w:t>топливо</w:t>
      </w:r>
    </w:p>
    <w:p w:rsidR="008C0163" w:rsidRPr="00441AE8" w:rsidRDefault="008C0163" w:rsidP="008C0163">
      <w:pPr>
        <w:pStyle w:val="a8"/>
        <w:spacing w:before="0" w:beforeAutospacing="0" w:after="0" w:afterAutospacing="0"/>
        <w:rPr>
          <w:sz w:val="28"/>
          <w:szCs w:val="28"/>
        </w:rPr>
      </w:pPr>
      <w:r w:rsidRPr="00441AE8">
        <w:rPr>
          <w:iCs/>
          <w:sz w:val="28"/>
          <w:szCs w:val="28"/>
        </w:rPr>
        <w:t>1.</w:t>
      </w:r>
      <w:r w:rsidRPr="00441AE8">
        <w:rPr>
          <w:iCs/>
          <w:sz w:val="28"/>
          <w:szCs w:val="28"/>
          <w:u w:val="single"/>
        </w:rPr>
        <w:t>Руда</w:t>
      </w:r>
      <w:r w:rsidRPr="00441AE8">
        <w:rPr>
          <w:rStyle w:val="apple-converted-space"/>
          <w:rFonts w:eastAsiaTheme="majorEastAsia"/>
          <w:iCs/>
          <w:sz w:val="28"/>
          <w:szCs w:val="28"/>
        </w:rPr>
        <w:t> </w:t>
      </w:r>
      <w:r w:rsidRPr="00441AE8">
        <w:rPr>
          <w:b/>
          <w:bCs/>
          <w:iCs/>
          <w:sz w:val="28"/>
          <w:szCs w:val="28"/>
        </w:rPr>
        <w:t>– природное минеральное сырьё содержащие металл, который необходимо извлечь наиболее экономичным способом.</w:t>
      </w:r>
    </w:p>
    <w:p w:rsidR="008C0163" w:rsidRPr="00441AE8" w:rsidRDefault="008C0163" w:rsidP="008C0163">
      <w:pPr>
        <w:pStyle w:val="a8"/>
        <w:spacing w:before="0" w:beforeAutospacing="0" w:after="0" w:afterAutospacing="0"/>
        <w:rPr>
          <w:sz w:val="28"/>
          <w:szCs w:val="28"/>
        </w:rPr>
      </w:pPr>
      <w:r w:rsidRPr="00441AE8">
        <w:rPr>
          <w:sz w:val="28"/>
          <w:szCs w:val="28"/>
        </w:rPr>
        <w:lastRenderedPageBreak/>
        <w:t>В земной коре железо распространено достаточно широко — на его долю приходится около 4,1% массы земной коры (4-е место среди всех элементов, 2-е среди металлов). Известно большое число руд и минералов, содержащих железо. Наибольшее практическое значение имеют красные железняки (руда гематит, Fe2O3; содержит до 70% Fe), магнитные железняки (руда магнетит, Fe3О4; содержит 72,4% Fe), бурые железняки (руда гидрогетит НFeO2•nH2O), а также шпатовые железняки (руда сидерит, карбонат железа, FeСО3; содержит около 48% Fe).</w:t>
      </w:r>
    </w:p>
    <w:p w:rsidR="008C0163" w:rsidRPr="00441AE8" w:rsidRDefault="008C0163" w:rsidP="008C0163">
      <w:pPr>
        <w:pStyle w:val="a8"/>
        <w:spacing w:before="0" w:beforeAutospacing="0" w:after="0" w:afterAutospacing="0"/>
        <w:rPr>
          <w:sz w:val="28"/>
          <w:szCs w:val="28"/>
        </w:rPr>
      </w:pPr>
      <w:r w:rsidRPr="00441AE8">
        <w:rPr>
          <w:sz w:val="28"/>
          <w:szCs w:val="28"/>
        </w:rPr>
        <w:t>Среди известных видов руд наиболее распространены в природе руды осадочного происхождения. Из этих руд выплавляется более 90 % чугуна.</w:t>
      </w:r>
      <w:r w:rsidRPr="00441AE8">
        <w:rPr>
          <w:rStyle w:val="apple-converted-space"/>
          <w:rFonts w:eastAsiaTheme="majorEastAsia"/>
          <w:sz w:val="28"/>
          <w:szCs w:val="28"/>
        </w:rPr>
        <w:t> </w:t>
      </w:r>
      <w:r w:rsidRPr="00441AE8">
        <w:rPr>
          <w:b/>
          <w:bCs/>
          <w:sz w:val="28"/>
          <w:szCs w:val="28"/>
        </w:rPr>
        <w:t>Железная руда состоит из минерала (орудняющего вещества), пустой породы и примесей.</w:t>
      </w:r>
      <w:r w:rsidRPr="00441AE8">
        <w:rPr>
          <w:rStyle w:val="apple-converted-space"/>
          <w:rFonts w:eastAsiaTheme="majorEastAsia"/>
          <w:sz w:val="28"/>
          <w:szCs w:val="28"/>
        </w:rPr>
        <w:t> </w:t>
      </w:r>
      <w:r w:rsidRPr="00441AE8">
        <w:rPr>
          <w:sz w:val="28"/>
          <w:szCs w:val="28"/>
        </w:rPr>
        <w:t>Главной частью руды является рудный минерал, в состав которого входит железо. Чаще всего железо в минерале химически связано с кислородом, реже с другими элементами и соединениями. Пустая порода состоит из кремнезема, глинозема, извести. Примеси руд делятся на полезные и вредные. Полезными примесями считаются марганец, хром, никель, ванадий, вольфрам, молибден и др. Вредные примеси – сера, фосфор, мышьяк, цинк, свинец и в большинстве случаев медь – либо ухудшают качество металла, либо разрушающе действуют на огнеупорную футировку доменной печи.</w:t>
      </w:r>
    </w:p>
    <w:p w:rsidR="008C0163" w:rsidRPr="00441AE8" w:rsidRDefault="008C0163" w:rsidP="008C0163">
      <w:pPr>
        <w:pStyle w:val="a8"/>
        <w:spacing w:before="0" w:beforeAutospacing="0" w:after="0" w:afterAutospacing="0"/>
        <w:rPr>
          <w:sz w:val="28"/>
          <w:szCs w:val="28"/>
        </w:rPr>
      </w:pPr>
      <w:r w:rsidRPr="00441AE8">
        <w:rPr>
          <w:iCs/>
          <w:sz w:val="28"/>
          <w:szCs w:val="28"/>
        </w:rPr>
        <w:t>Состав руды: 1. Рудный минерал</w:t>
      </w:r>
    </w:p>
    <w:p w:rsidR="008C0163" w:rsidRPr="00441AE8" w:rsidRDefault="008C0163" w:rsidP="008C0163">
      <w:pPr>
        <w:pStyle w:val="a8"/>
        <w:spacing w:before="0" w:beforeAutospacing="0" w:after="0" w:afterAutospacing="0"/>
        <w:rPr>
          <w:sz w:val="28"/>
          <w:szCs w:val="28"/>
        </w:rPr>
      </w:pPr>
      <w:r w:rsidRPr="00441AE8">
        <w:rPr>
          <w:iCs/>
          <w:sz w:val="28"/>
          <w:szCs w:val="28"/>
        </w:rPr>
        <w:t>2.Пустая порода – минералы не осложняющие</w:t>
      </w:r>
    </w:p>
    <w:p w:rsidR="008C0163" w:rsidRPr="00441AE8" w:rsidRDefault="008C0163" w:rsidP="008C0163">
      <w:pPr>
        <w:pStyle w:val="a8"/>
        <w:spacing w:before="0" w:beforeAutospacing="0" w:after="0" w:afterAutospacing="0"/>
        <w:rPr>
          <w:sz w:val="28"/>
          <w:szCs w:val="28"/>
        </w:rPr>
      </w:pPr>
      <w:r w:rsidRPr="00441AE8">
        <w:rPr>
          <w:iCs/>
          <w:sz w:val="28"/>
          <w:szCs w:val="28"/>
        </w:rPr>
        <w:t>переработку руды→ легко переходят в шлаки</w:t>
      </w:r>
    </w:p>
    <w:p w:rsidR="008C0163" w:rsidRPr="00441AE8" w:rsidRDefault="008C0163" w:rsidP="008C0163">
      <w:pPr>
        <w:pStyle w:val="a8"/>
        <w:spacing w:before="0" w:beforeAutospacing="0" w:after="0" w:afterAutospacing="0"/>
        <w:rPr>
          <w:sz w:val="28"/>
          <w:szCs w:val="28"/>
        </w:rPr>
      </w:pPr>
      <w:r w:rsidRPr="00441AE8">
        <w:rPr>
          <w:iCs/>
          <w:sz w:val="28"/>
          <w:szCs w:val="28"/>
        </w:rPr>
        <w:t>3.Примеси. Вредные примеси сера, фосфор,</w:t>
      </w:r>
    </w:p>
    <w:p w:rsidR="008C0163" w:rsidRPr="00441AE8" w:rsidRDefault="008C0163" w:rsidP="008C0163">
      <w:pPr>
        <w:pStyle w:val="a8"/>
        <w:spacing w:before="0" w:beforeAutospacing="0" w:after="0" w:afterAutospacing="0"/>
        <w:rPr>
          <w:iCs/>
          <w:sz w:val="28"/>
          <w:szCs w:val="28"/>
        </w:rPr>
      </w:pPr>
      <w:r w:rsidRPr="00441AE8">
        <w:rPr>
          <w:iCs/>
          <w:sz w:val="28"/>
          <w:szCs w:val="28"/>
        </w:rPr>
        <w:t>мышьяк → осложняющие переработку</w:t>
      </w:r>
    </w:p>
    <w:p w:rsidR="008C0163" w:rsidRPr="00441AE8" w:rsidRDefault="008C0163" w:rsidP="008C0163">
      <w:pPr>
        <w:pStyle w:val="a8"/>
        <w:spacing w:before="0" w:beforeAutospacing="0" w:after="0" w:afterAutospacing="0"/>
        <w:jc w:val="center"/>
        <w:rPr>
          <w:sz w:val="28"/>
          <w:szCs w:val="28"/>
        </w:rPr>
      </w:pPr>
      <w:r w:rsidRPr="00441AE8">
        <w:rPr>
          <w:iCs/>
          <w:sz w:val="28"/>
          <w:szCs w:val="28"/>
          <w:u w:val="single"/>
        </w:rPr>
        <w:t>Подготовка исходных материалов к плавке</w:t>
      </w:r>
    </w:p>
    <w:p w:rsidR="008C0163" w:rsidRPr="00441AE8" w:rsidRDefault="008C0163" w:rsidP="008C0163">
      <w:pPr>
        <w:pStyle w:val="a8"/>
        <w:spacing w:before="0" w:beforeAutospacing="0" w:after="0" w:afterAutospacing="0"/>
        <w:rPr>
          <w:sz w:val="28"/>
          <w:szCs w:val="28"/>
        </w:rPr>
      </w:pPr>
      <w:r w:rsidRPr="00441AE8">
        <w:rPr>
          <w:iCs/>
          <w:sz w:val="28"/>
          <w:szCs w:val="28"/>
        </w:rPr>
        <w:t>Шихта- подготовленные к плавке исходные материалы (руда, флюсы и топливо)</w:t>
      </w:r>
    </w:p>
    <w:p w:rsidR="008C0163" w:rsidRPr="00441AE8" w:rsidRDefault="008C0163" w:rsidP="008C0163">
      <w:pPr>
        <w:pStyle w:val="a8"/>
        <w:numPr>
          <w:ilvl w:val="0"/>
          <w:numId w:val="17"/>
        </w:numPr>
        <w:spacing w:before="0" w:beforeAutospacing="0" w:after="0" w:afterAutospacing="0"/>
        <w:rPr>
          <w:sz w:val="28"/>
          <w:szCs w:val="28"/>
        </w:rPr>
      </w:pPr>
      <w:r w:rsidRPr="00441AE8">
        <w:rPr>
          <w:bCs/>
          <w:iCs/>
          <w:sz w:val="28"/>
          <w:szCs w:val="28"/>
        </w:rPr>
        <w:t>Дробление</w:t>
      </w:r>
      <w:r w:rsidRPr="00441AE8">
        <w:rPr>
          <w:rStyle w:val="apple-converted-space"/>
          <w:rFonts w:eastAsiaTheme="majorEastAsia"/>
          <w:iCs/>
          <w:sz w:val="28"/>
          <w:szCs w:val="28"/>
        </w:rPr>
        <w:t> </w:t>
      </w:r>
      <w:r w:rsidRPr="00441AE8">
        <w:rPr>
          <w:iCs/>
          <w:sz w:val="28"/>
          <w:szCs w:val="28"/>
        </w:rPr>
        <w:t>– измельчение руды до 30-80мм.</w:t>
      </w:r>
    </w:p>
    <w:p w:rsidR="008C0163" w:rsidRPr="00441AE8" w:rsidRDefault="008C0163" w:rsidP="008C0163">
      <w:pPr>
        <w:pStyle w:val="a8"/>
        <w:spacing w:before="0" w:beforeAutospacing="0" w:after="0" w:afterAutospacing="0"/>
        <w:rPr>
          <w:sz w:val="28"/>
          <w:szCs w:val="28"/>
        </w:rPr>
      </w:pPr>
      <w:r w:rsidRPr="00441AE8">
        <w:rPr>
          <w:iCs/>
          <w:sz w:val="28"/>
          <w:szCs w:val="28"/>
        </w:rPr>
        <w:t>и</w:t>
      </w:r>
      <w:r w:rsidRPr="00441AE8">
        <w:rPr>
          <w:rStyle w:val="apple-converted-space"/>
          <w:rFonts w:eastAsiaTheme="majorEastAsia"/>
          <w:iCs/>
          <w:sz w:val="28"/>
          <w:szCs w:val="28"/>
        </w:rPr>
        <w:t> </w:t>
      </w:r>
      <w:r w:rsidRPr="00441AE8">
        <w:rPr>
          <w:bCs/>
          <w:iCs/>
          <w:sz w:val="28"/>
          <w:szCs w:val="28"/>
        </w:rPr>
        <w:t>сортировка</w:t>
      </w:r>
      <w:r w:rsidRPr="00441AE8">
        <w:rPr>
          <w:rStyle w:val="apple-converted-space"/>
          <w:rFonts w:eastAsiaTheme="majorEastAsia"/>
          <w:iCs/>
          <w:sz w:val="28"/>
          <w:szCs w:val="28"/>
        </w:rPr>
        <w:t> </w:t>
      </w:r>
      <w:r w:rsidRPr="00441AE8">
        <w:rPr>
          <w:iCs/>
          <w:sz w:val="28"/>
          <w:szCs w:val="28"/>
        </w:rPr>
        <w:t>руды по размеру кусков.</w:t>
      </w:r>
    </w:p>
    <w:p w:rsidR="008C0163" w:rsidRPr="00441AE8" w:rsidRDefault="008C0163" w:rsidP="008C0163">
      <w:pPr>
        <w:pStyle w:val="a8"/>
        <w:spacing w:before="0" w:beforeAutospacing="0" w:after="0" w:afterAutospacing="0"/>
        <w:rPr>
          <w:sz w:val="28"/>
          <w:szCs w:val="28"/>
        </w:rPr>
      </w:pPr>
      <w:r w:rsidRPr="00441AE8">
        <w:rPr>
          <w:iCs/>
          <w:sz w:val="28"/>
          <w:szCs w:val="28"/>
        </w:rPr>
        <w:t>Доменная печь работает нормально, если она загружена кусковым материалом оптимального размера. Слишком крупные куски руды за время опускания их в печи не успевают прогреваться на всю длину, часть материала расходуется бесполезно. Слишком мелкие куски плотно прилегают друг к другу и нет выхода для газов. Оптимальный кусок 30-80 мм. Поэтому руду с кусками больше 100 мм подвергают</w:t>
      </w:r>
      <w:r w:rsidRPr="00441AE8">
        <w:rPr>
          <w:iCs/>
          <w:sz w:val="28"/>
          <w:szCs w:val="28"/>
          <w:u w:val="single"/>
        </w:rPr>
        <w:t>дроблению</w:t>
      </w:r>
      <w:r w:rsidRPr="00441AE8">
        <w:rPr>
          <w:iCs/>
          <w:sz w:val="28"/>
          <w:szCs w:val="28"/>
        </w:rPr>
        <w:t>.</w:t>
      </w:r>
    </w:p>
    <w:p w:rsidR="008C0163" w:rsidRPr="00441AE8" w:rsidRDefault="008C0163" w:rsidP="008C0163">
      <w:pPr>
        <w:pStyle w:val="a8"/>
        <w:spacing w:before="0" w:beforeAutospacing="0" w:after="0" w:afterAutospacing="0"/>
        <w:rPr>
          <w:sz w:val="28"/>
          <w:szCs w:val="28"/>
        </w:rPr>
      </w:pPr>
      <w:r w:rsidRPr="00441AE8">
        <w:rPr>
          <w:iCs/>
          <w:sz w:val="28"/>
          <w:szCs w:val="28"/>
        </w:rPr>
        <w:t>Мелочь также не пригодна к плавке и ее подвергают</w:t>
      </w:r>
      <w:r w:rsidRPr="00441AE8">
        <w:rPr>
          <w:rStyle w:val="apple-converted-space"/>
          <w:rFonts w:eastAsiaTheme="majorEastAsia"/>
          <w:iCs/>
          <w:sz w:val="28"/>
          <w:szCs w:val="28"/>
        </w:rPr>
        <w:t> </w:t>
      </w:r>
      <w:r w:rsidRPr="00441AE8">
        <w:rPr>
          <w:iCs/>
          <w:sz w:val="28"/>
          <w:szCs w:val="28"/>
          <w:u w:val="single"/>
        </w:rPr>
        <w:t>окускованию</w:t>
      </w:r>
      <w:r w:rsidRPr="00441AE8">
        <w:rPr>
          <w:iCs/>
          <w:sz w:val="28"/>
          <w:szCs w:val="28"/>
        </w:rPr>
        <w:t>. Для этого в металлургии применяют</w:t>
      </w:r>
      <w:r w:rsidRPr="00441AE8">
        <w:rPr>
          <w:rStyle w:val="apple-converted-space"/>
          <w:rFonts w:eastAsiaTheme="majorEastAsia"/>
          <w:iCs/>
          <w:sz w:val="28"/>
          <w:szCs w:val="28"/>
        </w:rPr>
        <w:t> </w:t>
      </w:r>
      <w:r w:rsidRPr="00441AE8">
        <w:rPr>
          <w:iCs/>
          <w:sz w:val="28"/>
          <w:szCs w:val="28"/>
          <w:u w:val="single"/>
        </w:rPr>
        <w:t>агломерацию</w:t>
      </w:r>
      <w:r w:rsidRPr="00441AE8">
        <w:rPr>
          <w:rStyle w:val="apple-converted-space"/>
          <w:rFonts w:eastAsiaTheme="majorEastAsia"/>
          <w:iCs/>
          <w:sz w:val="28"/>
          <w:szCs w:val="28"/>
        </w:rPr>
        <w:t> </w:t>
      </w:r>
      <w:r w:rsidRPr="00441AE8">
        <w:rPr>
          <w:iCs/>
          <w:sz w:val="28"/>
          <w:szCs w:val="28"/>
        </w:rPr>
        <w:t>– окускование путем спекания.</w:t>
      </w:r>
    </w:p>
    <w:p w:rsidR="008C0163" w:rsidRPr="00441AE8" w:rsidRDefault="008C0163" w:rsidP="008C0163">
      <w:pPr>
        <w:pStyle w:val="a8"/>
        <w:spacing w:before="0" w:beforeAutospacing="0" w:after="0" w:afterAutospacing="0"/>
        <w:rPr>
          <w:sz w:val="28"/>
          <w:szCs w:val="28"/>
        </w:rPr>
      </w:pPr>
      <w:r w:rsidRPr="00441AE8">
        <w:rPr>
          <w:iCs/>
          <w:sz w:val="28"/>
          <w:szCs w:val="28"/>
        </w:rPr>
        <w:t>Исходный материал для агломерации рудная мелочь и колошниковая пыль (отход доменного производства) + мелкий кокс (до 3 мм) + недопекшийся агломерат + измельченный известняк (до 20 мм) = шихта.</w:t>
      </w:r>
    </w:p>
    <w:p w:rsidR="008C0163" w:rsidRPr="00441AE8" w:rsidRDefault="008C0163" w:rsidP="008C0163">
      <w:pPr>
        <w:pStyle w:val="a8"/>
        <w:numPr>
          <w:ilvl w:val="0"/>
          <w:numId w:val="18"/>
        </w:numPr>
        <w:spacing w:before="0" w:beforeAutospacing="0" w:after="0" w:afterAutospacing="0"/>
        <w:rPr>
          <w:sz w:val="28"/>
          <w:szCs w:val="28"/>
        </w:rPr>
      </w:pPr>
      <w:r w:rsidRPr="00441AE8">
        <w:rPr>
          <w:iCs/>
          <w:sz w:val="28"/>
          <w:szCs w:val="28"/>
        </w:rPr>
        <w:t>Слегка увлажненную и перемешенную шихту слоем 200-300 мм загружают на решетки тележек образующих рабочую ленту агломерационной машины, затем поджигают. Воздух для горения просасывается через слой шихты с помощью вакуумных устройств, расположенных под решетками</w:t>
      </w:r>
    </w:p>
    <w:p w:rsidR="008C0163" w:rsidRPr="00441AE8" w:rsidRDefault="008C0163" w:rsidP="008C0163">
      <w:pPr>
        <w:pStyle w:val="a8"/>
        <w:spacing w:before="0" w:beforeAutospacing="0" w:after="0" w:afterAutospacing="0"/>
        <w:rPr>
          <w:sz w:val="28"/>
          <w:szCs w:val="28"/>
        </w:rPr>
      </w:pPr>
      <w:r w:rsidRPr="00441AE8">
        <w:rPr>
          <w:iCs/>
          <w:sz w:val="28"/>
          <w:szCs w:val="28"/>
        </w:rPr>
        <w:t>В зоне горения</w:t>
      </w:r>
      <w:r w:rsidRPr="00441AE8">
        <w:rPr>
          <w:rStyle w:val="apple-converted-space"/>
          <w:rFonts w:eastAsiaTheme="majorEastAsia"/>
          <w:iCs/>
          <w:sz w:val="28"/>
          <w:szCs w:val="28"/>
        </w:rPr>
        <w:t> </w:t>
      </w:r>
      <w:r w:rsidRPr="00441AE8">
        <w:rPr>
          <w:iCs/>
          <w:sz w:val="28"/>
          <w:szCs w:val="28"/>
        </w:rPr>
        <w:t>t=1500°C</w:t>
      </w:r>
      <w:r w:rsidRPr="00441AE8">
        <w:rPr>
          <w:rStyle w:val="apple-converted-space"/>
          <w:rFonts w:eastAsiaTheme="majorEastAsia"/>
          <w:iCs/>
          <w:sz w:val="28"/>
          <w:szCs w:val="28"/>
        </w:rPr>
        <w:t> </w:t>
      </w:r>
      <w:r w:rsidRPr="00441AE8">
        <w:rPr>
          <w:iCs/>
          <w:sz w:val="28"/>
          <w:szCs w:val="28"/>
        </w:rPr>
        <w:t>происходит спекание шихты в пористый продукт –</w:t>
      </w:r>
    </w:p>
    <w:p w:rsidR="008C0163" w:rsidRPr="00441AE8" w:rsidRDefault="008C0163" w:rsidP="008C0163">
      <w:pPr>
        <w:pStyle w:val="a8"/>
        <w:spacing w:before="0" w:beforeAutospacing="0" w:after="0" w:afterAutospacing="0"/>
        <w:rPr>
          <w:iCs/>
          <w:sz w:val="28"/>
          <w:szCs w:val="28"/>
        </w:rPr>
      </w:pPr>
      <w:r w:rsidRPr="00441AE8">
        <w:rPr>
          <w:iCs/>
          <w:sz w:val="28"/>
          <w:szCs w:val="28"/>
        </w:rPr>
        <w:t>агломерат.</w:t>
      </w:r>
    </w:p>
    <w:p w:rsidR="008C0163" w:rsidRPr="00441AE8" w:rsidRDefault="008C0163" w:rsidP="008C0163">
      <w:pPr>
        <w:pStyle w:val="a8"/>
        <w:spacing w:before="0" w:beforeAutospacing="0" w:after="0" w:afterAutospacing="0"/>
        <w:rPr>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B5079" w:rsidRPr="00441AE8">
        <w:rPr>
          <w:rFonts w:ascii="Times New Roman" w:hAnsi="Times New Roman" w:cs="Times New Roman"/>
          <w:sz w:val="28"/>
          <w:szCs w:val="28"/>
        </w:rPr>
        <w:t>_____________</w:t>
      </w:r>
      <w:r w:rsidRPr="00441AE8">
        <w:rPr>
          <w:rFonts w:ascii="Times New Roman" w:hAnsi="Times New Roman" w:cs="Times New Roman"/>
          <w:sz w:val="28"/>
          <w:szCs w:val="28"/>
        </w:rPr>
        <w:t>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№9</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Производство  стали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производстве  стали</w:t>
      </w:r>
      <w:r w:rsidRPr="00441AE8">
        <w:rPr>
          <w:rFonts w:ascii="Times New Roman" w:hAnsi="Times New Roman" w:cs="Times New Roman"/>
          <w:b/>
          <w:sz w:val="28"/>
          <w:szCs w:val="28"/>
          <w:lang w:val="kk-KZ"/>
        </w:rPr>
        <w:t xml:space="preserve"> 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______________ Дауенова Г.О</w:t>
      </w: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FC6A8B">
      <w:pPr>
        <w:pStyle w:val="a3"/>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Производство  стали</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p>
    <w:p w:rsidR="008C0163" w:rsidRPr="00441AE8" w:rsidRDefault="008C0163" w:rsidP="008C0163">
      <w:pPr>
        <w:spacing w:after="0" w:line="288" w:lineRule="atLeast"/>
        <w:ind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val="kk-KZ" w:eastAsia="ko-KR"/>
        </w:rPr>
        <w:t xml:space="preserve">       </w:t>
      </w:r>
      <w:r w:rsidRPr="00441AE8">
        <w:rPr>
          <w:rFonts w:ascii="Times New Roman" w:eastAsia="Times New Roman" w:hAnsi="Times New Roman" w:cs="Times New Roman"/>
          <w:b/>
          <w:bCs/>
          <w:sz w:val="28"/>
          <w:szCs w:val="28"/>
          <w:lang w:eastAsia="ko-KR"/>
        </w:rPr>
        <w:t>Сталь</w:t>
      </w:r>
      <w:r w:rsidRPr="00441AE8">
        <w:rPr>
          <w:rFonts w:ascii="Times New Roman" w:eastAsia="Times New Roman" w:hAnsi="Times New Roman" w:cs="Times New Roman"/>
          <w:i/>
          <w:iCs/>
          <w:sz w:val="28"/>
          <w:szCs w:val="28"/>
          <w:lang w:eastAsia="ko-KR"/>
        </w:rPr>
        <w:t> – сплав железа с углеродом менее 2,14 %.</w:t>
      </w:r>
    </w:p>
    <w:p w:rsidR="008C0163" w:rsidRPr="00441AE8" w:rsidRDefault="008C0163" w:rsidP="008C0163">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Исходные материалы для получения стали – передельный чугун и </w:t>
      </w:r>
      <w:r w:rsidRPr="00441AE8">
        <w:rPr>
          <w:rFonts w:ascii="Times New Roman" w:eastAsia="Times New Roman" w:hAnsi="Times New Roman" w:cs="Times New Roman"/>
          <w:i/>
          <w:iCs/>
          <w:sz w:val="28"/>
          <w:szCs w:val="28"/>
          <w:lang w:eastAsia="ko-KR"/>
        </w:rPr>
        <w:t>скрап</w:t>
      </w:r>
      <w:r w:rsidRPr="00441AE8">
        <w:rPr>
          <w:rFonts w:ascii="Times New Roman" w:eastAsia="Times New Roman" w:hAnsi="Times New Roman" w:cs="Times New Roman"/>
          <w:sz w:val="28"/>
          <w:szCs w:val="28"/>
          <w:lang w:eastAsia="ko-KR"/>
        </w:rPr>
        <w:t> (металлолом).</w:t>
      </w:r>
    </w:p>
    <w:p w:rsidR="008C0163" w:rsidRPr="00441AE8" w:rsidRDefault="008C0163" w:rsidP="008C0163">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Чтобы получить сталь, содержание всех примесей в чугуне надо уменьшить примерно в 10 раз. Для этого примеси окисляют и переводят в шлак.</w:t>
      </w:r>
    </w:p>
    <w:p w:rsidR="008C0163" w:rsidRPr="00441AE8" w:rsidRDefault="008C0163" w:rsidP="008C0163">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Выплавку стали производят в сталеплавильных печах различной конструкции, ёмкости и производительности.</w:t>
      </w:r>
    </w:p>
    <w:p w:rsidR="008C0163" w:rsidRPr="00441AE8" w:rsidRDefault="008C0163" w:rsidP="008C0163">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Агрегаты для выплавки стали. </w:t>
      </w:r>
      <w:r w:rsidRPr="00441AE8">
        <w:rPr>
          <w:rFonts w:ascii="Times New Roman" w:eastAsia="Times New Roman" w:hAnsi="Times New Roman" w:cs="Times New Roman"/>
          <w:sz w:val="28"/>
          <w:szCs w:val="28"/>
          <w:lang w:eastAsia="ko-KR"/>
        </w:rPr>
        <w:t>Самая крупная сталеплавильная печь – </w:t>
      </w:r>
      <w:r w:rsidRPr="00441AE8">
        <w:rPr>
          <w:rFonts w:ascii="Times New Roman" w:eastAsia="Times New Roman" w:hAnsi="Times New Roman" w:cs="Times New Roman"/>
          <w:i/>
          <w:iCs/>
          <w:sz w:val="28"/>
          <w:szCs w:val="28"/>
          <w:lang w:eastAsia="ko-KR"/>
        </w:rPr>
        <w:t>мартеновская</w:t>
      </w:r>
      <w:r w:rsidRPr="00441AE8">
        <w:rPr>
          <w:rFonts w:ascii="Times New Roman" w:eastAsia="Times New Roman" w:hAnsi="Times New Roman" w:cs="Times New Roman"/>
          <w:sz w:val="28"/>
          <w:szCs w:val="28"/>
          <w:lang w:eastAsia="ko-KR"/>
        </w:rPr>
        <w:t>. Эта пламенная регенеративная печь может вмещать до 900 т жидкой стали. Печь представляет собой ванну из огнеупорных материалов. Сверху имеется свод, в передней стенке расположены окна для завалки шихты, в нижней части задней стенки – летка для выпуска стали. В боковых стенах имеются головки для подачи топлива и отвода продуктов сгорания. Источником тепла является факел, в котором сгорает природный газ или мазут. Газы, образованные при горении, проходят через один из регенераторов (воздухонагревателей), отдавая тепло кирпичной насадке. Воздух для горения топлива подается через нагретый регенератор. Затем с помощью задвижки поток газов направляют так, чтобы остывший регенератор нагревался, а нагретый работал на подогрев дутья.</w:t>
      </w:r>
    </w:p>
    <w:p w:rsidR="008C0163" w:rsidRPr="00441AE8" w:rsidRDefault="008C0163" w:rsidP="008C0163">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Для ускорения плавки через свод печи пропущены фурмы для вдувания кислорода.</w:t>
      </w:r>
    </w:p>
    <w:p w:rsidR="008C0163" w:rsidRPr="00441AE8" w:rsidRDefault="008C0163" w:rsidP="008C0163">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Производительность печи оценивают величиной съема металла с 1 м</w:t>
      </w:r>
      <w:r w:rsidRPr="00441AE8">
        <w:rPr>
          <w:rFonts w:ascii="Times New Roman" w:eastAsia="Times New Roman" w:hAnsi="Times New Roman" w:cs="Times New Roman"/>
          <w:sz w:val="28"/>
          <w:szCs w:val="28"/>
          <w:vertAlign w:val="superscript"/>
          <w:lang w:eastAsia="ko-KR"/>
        </w:rPr>
        <w:t>2</w:t>
      </w:r>
      <w:r w:rsidRPr="00441AE8">
        <w:rPr>
          <w:rFonts w:ascii="Times New Roman" w:eastAsia="Times New Roman" w:hAnsi="Times New Roman" w:cs="Times New Roman"/>
          <w:sz w:val="28"/>
          <w:szCs w:val="28"/>
          <w:lang w:eastAsia="ko-KR"/>
        </w:rPr>
        <w:t> пода. Этот показатель достигает 10 т/м</w:t>
      </w:r>
      <w:r w:rsidRPr="00441AE8">
        <w:rPr>
          <w:rFonts w:ascii="Times New Roman" w:eastAsia="Times New Roman" w:hAnsi="Times New Roman" w:cs="Times New Roman"/>
          <w:sz w:val="28"/>
          <w:szCs w:val="28"/>
          <w:vertAlign w:val="superscript"/>
          <w:lang w:eastAsia="ko-KR"/>
        </w:rPr>
        <w:t>2</w:t>
      </w:r>
      <w:r w:rsidRPr="00441AE8">
        <w:rPr>
          <w:rFonts w:ascii="Times New Roman" w:eastAsia="Times New Roman" w:hAnsi="Times New Roman" w:cs="Times New Roman"/>
          <w:sz w:val="28"/>
          <w:szCs w:val="28"/>
          <w:lang w:eastAsia="ko-KR"/>
        </w:rPr>
        <w:t>; более крупные печи с площадью пода до 100 м</w:t>
      </w:r>
      <w:r w:rsidRPr="00441AE8">
        <w:rPr>
          <w:rFonts w:ascii="Times New Roman" w:eastAsia="Times New Roman" w:hAnsi="Times New Roman" w:cs="Times New Roman"/>
          <w:sz w:val="28"/>
          <w:szCs w:val="28"/>
          <w:vertAlign w:val="superscript"/>
          <w:lang w:eastAsia="ko-KR"/>
        </w:rPr>
        <w:t>2</w:t>
      </w:r>
      <w:r w:rsidRPr="00441AE8">
        <w:rPr>
          <w:rFonts w:ascii="Times New Roman" w:eastAsia="Times New Roman" w:hAnsi="Times New Roman" w:cs="Times New Roman"/>
          <w:sz w:val="28"/>
          <w:szCs w:val="28"/>
          <w:lang w:eastAsia="ko-KR"/>
        </w:rPr>
        <w:t> работают более производительно. Печь выдерживает от 400 до 600 плавок (примерно 8 месяцев), после этого ставится на ремонт. Продолжительность плавки в мартеновской печи от 6 до 12 часов. Выплавляют стали обыкновенного качества, углеродистые и легированные.</w:t>
      </w:r>
    </w:p>
    <w:p w:rsidR="008C0163" w:rsidRPr="00441AE8" w:rsidRDefault="008C0163" w:rsidP="008C0163">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Доля мартеновской стали составляет около 50 % от всей выплавляемой в мире стали. В последние десятилетия эта доля снижается, так как новых мартеновских печей больше не строят.</w:t>
      </w:r>
    </w:p>
    <w:p w:rsidR="008C0163" w:rsidRPr="00441AE8" w:rsidRDefault="008C0163" w:rsidP="008C0163">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noProof/>
          <w:sz w:val="28"/>
          <w:szCs w:val="28"/>
          <w:lang w:eastAsia="ru-RU"/>
        </w:rPr>
        <w:drawing>
          <wp:inline distT="0" distB="0" distL="0" distR="0" wp14:anchorId="494A6595" wp14:editId="4627E976">
            <wp:extent cx="6096000" cy="1905000"/>
            <wp:effectExtent l="0" t="0" r="0" b="0"/>
            <wp:docPr id="25" name="Рисунок 25" descr="http://ok-t.ru/studopediaru/baza6/3259510435904.files/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6/3259510435904.files/image011.gi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96000" cy="1905000"/>
                    </a:xfrm>
                    <a:prstGeom prst="rect">
                      <a:avLst/>
                    </a:prstGeom>
                    <a:noFill/>
                    <a:ln>
                      <a:noFill/>
                    </a:ln>
                  </pic:spPr>
                </pic:pic>
              </a:graphicData>
            </a:graphic>
          </wp:inline>
        </w:drawing>
      </w:r>
      <w:r w:rsidRPr="00441AE8">
        <w:rPr>
          <w:rFonts w:ascii="Times New Roman" w:eastAsia="Times New Roman" w:hAnsi="Times New Roman" w:cs="Times New Roman"/>
          <w:sz w:val="28"/>
          <w:szCs w:val="28"/>
          <w:lang w:eastAsia="ko-KR"/>
        </w:rPr>
        <w:t> Рисунок 4 – Сталеплавильные печи</w:t>
      </w:r>
    </w:p>
    <w:p w:rsidR="008C0163" w:rsidRPr="00441AE8" w:rsidRDefault="008C0163" w:rsidP="008C0163">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i/>
          <w:iCs/>
          <w:sz w:val="28"/>
          <w:szCs w:val="28"/>
          <w:lang w:eastAsia="ko-KR"/>
        </w:rPr>
        <w:t>Кислородный конвертор</w:t>
      </w:r>
      <w:r w:rsidRPr="00441AE8">
        <w:rPr>
          <w:rFonts w:ascii="Times New Roman" w:eastAsia="Times New Roman" w:hAnsi="Times New Roman" w:cs="Times New Roman"/>
          <w:sz w:val="28"/>
          <w:szCs w:val="28"/>
          <w:lang w:eastAsia="ko-KR"/>
        </w:rPr>
        <w:t xml:space="preserve"> – второй по величине сталеплавильный агрегат. Он представляет собой грушевидный сосуд (реторту) из огнеупорного кирпича, покрытый снаружи стальным кожухом и подвешенный на опорах. Конвертор может поворачиваться на цапфах, наклоняясь для выпуска стали и шлака. </w:t>
      </w:r>
      <w:r w:rsidRPr="00441AE8">
        <w:rPr>
          <w:rFonts w:ascii="Times New Roman" w:eastAsia="Times New Roman" w:hAnsi="Times New Roman" w:cs="Times New Roman"/>
          <w:sz w:val="28"/>
          <w:szCs w:val="28"/>
          <w:lang w:eastAsia="ko-KR"/>
        </w:rPr>
        <w:lastRenderedPageBreak/>
        <w:t>Емкость конверторов – до 400 т жидкой стали, обычно 300 т. Размеры: высота до 9 м, диаметр – до 7 м.</w:t>
      </w:r>
    </w:p>
    <w:p w:rsidR="008C0163" w:rsidRPr="00441AE8" w:rsidRDefault="008C0163" w:rsidP="008C0163">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В конверторе окисление имеющихся в чугуне примесей идет за счет продувки жидкого чугуна чистым кислородом (через фурму сверху). Химические реакции окисления протекают с выделением огромного количества теплоты, поэтому ванна очень быстро разогревается. Под фурмой температура расплава достигает 2400 °C. Плавка продолжается всего 40 минут: это самый высокопроизводительный сталеплавильный агрегат. В конверторах выплавляют только углеродистую и низколегированную сталь (содержание легирующих добавок не более 3 %). Слишком высокие температуры способствуют выгоранию ценных легирующих элементов, поэтому иногда легирование производят уже в ковше, после выпуска стали из конвертора. Доля конверторной стали растет; конверторный способ вытесняет мартеновский.</w:t>
      </w:r>
    </w:p>
    <w:p w:rsidR="008C0163" w:rsidRPr="00441AE8" w:rsidRDefault="008C0163" w:rsidP="008C0163">
      <w:pPr>
        <w:spacing w:after="0" w:line="288" w:lineRule="atLeast"/>
        <w:ind w:left="142"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i/>
          <w:iCs/>
          <w:sz w:val="28"/>
          <w:szCs w:val="28"/>
          <w:lang w:val="kk-KZ" w:eastAsia="ko-KR"/>
        </w:rPr>
        <w:t xml:space="preserve">   </w:t>
      </w:r>
      <w:r w:rsidRPr="00441AE8">
        <w:rPr>
          <w:rFonts w:ascii="Times New Roman" w:eastAsia="Times New Roman" w:hAnsi="Times New Roman" w:cs="Times New Roman"/>
          <w:i/>
          <w:iCs/>
          <w:sz w:val="28"/>
          <w:szCs w:val="28"/>
          <w:lang w:eastAsia="ko-KR"/>
        </w:rPr>
        <w:t>Электродуговая</w:t>
      </w:r>
      <w:r w:rsidRPr="00441AE8">
        <w:rPr>
          <w:rFonts w:ascii="Times New Roman" w:eastAsia="Times New Roman" w:hAnsi="Times New Roman" w:cs="Times New Roman"/>
          <w:sz w:val="28"/>
          <w:szCs w:val="28"/>
          <w:lang w:eastAsia="ko-KR"/>
        </w:rPr>
        <w:t> сталеплавильная </w:t>
      </w:r>
      <w:r w:rsidRPr="00441AE8">
        <w:rPr>
          <w:rFonts w:ascii="Times New Roman" w:eastAsia="Times New Roman" w:hAnsi="Times New Roman" w:cs="Times New Roman"/>
          <w:i/>
          <w:iCs/>
          <w:sz w:val="28"/>
          <w:szCs w:val="28"/>
          <w:lang w:eastAsia="ko-KR"/>
        </w:rPr>
        <w:t>печь</w:t>
      </w:r>
      <w:r w:rsidRPr="00441AE8">
        <w:rPr>
          <w:rFonts w:ascii="Times New Roman" w:eastAsia="Times New Roman" w:hAnsi="Times New Roman" w:cs="Times New Roman"/>
          <w:sz w:val="28"/>
          <w:szCs w:val="28"/>
          <w:lang w:eastAsia="ko-KR"/>
        </w:rPr>
        <w:t xml:space="preserve"> имеет емкость до 300 т. Это камеру из </w:t>
      </w:r>
      <w:r w:rsidRPr="00441AE8">
        <w:rPr>
          <w:rFonts w:ascii="Times New Roman" w:eastAsia="Times New Roman" w:hAnsi="Times New Roman" w:cs="Times New Roman"/>
          <w:sz w:val="28"/>
          <w:szCs w:val="28"/>
          <w:lang w:val="kk-KZ" w:eastAsia="ko-KR"/>
        </w:rPr>
        <w:t xml:space="preserve">   </w:t>
      </w:r>
      <w:r w:rsidRPr="00441AE8">
        <w:rPr>
          <w:rFonts w:ascii="Times New Roman" w:eastAsia="Times New Roman" w:hAnsi="Times New Roman" w:cs="Times New Roman"/>
          <w:sz w:val="28"/>
          <w:szCs w:val="28"/>
          <w:lang w:eastAsia="ko-KR"/>
        </w:rPr>
        <w:t>огнеупорного кирпича со съемным сводом. Для загрузки флюсов и легирующих элементов имеется окно; загрузка шихты производится сверху при снятом своде. Для выпуска стали печь имеет огнеупорный желоб. Она может наклоняться благодаря специальному механизму.</w:t>
      </w:r>
    </w:p>
    <w:p w:rsidR="008C0163" w:rsidRPr="00441AE8" w:rsidRDefault="008C0163" w:rsidP="008C0163">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Тепло для химических реакций получается от горения трех электрических дуг между графитовыми электродами и шихтой. Печь питается трехфазным током с напряжением 600 В; сила тока до 10 кА. В электродуговой печи можно создать любую атмосферу или вакуум. Электрические параметры легко поддаются регулированию, поэтому в печи можно создать любую температуру.</w:t>
      </w:r>
    </w:p>
    <w:p w:rsidR="008C0163" w:rsidRPr="00441AE8" w:rsidRDefault="008C0163" w:rsidP="008C0163">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В электропечах выплавляют высококачественные легированные стали. Плавка длится 6-7 часов; на тонну стали расходуется примерно 600 кВтч электроэнергии и около 10 кг электродов.</w:t>
      </w:r>
    </w:p>
    <w:p w:rsidR="008C0163" w:rsidRPr="00441AE8" w:rsidRDefault="008C0163" w:rsidP="008C0163">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i/>
          <w:iCs/>
          <w:sz w:val="28"/>
          <w:szCs w:val="28"/>
          <w:lang w:eastAsia="ko-KR"/>
        </w:rPr>
        <w:t>Электроиндукционная печь</w:t>
      </w:r>
      <w:r w:rsidRPr="00441AE8">
        <w:rPr>
          <w:rFonts w:ascii="Times New Roman" w:eastAsia="Times New Roman" w:hAnsi="Times New Roman" w:cs="Times New Roman"/>
          <w:sz w:val="28"/>
          <w:szCs w:val="28"/>
          <w:lang w:eastAsia="ko-KR"/>
        </w:rPr>
        <w:t> – самый маленький агрегат для выплавки стали. Ее емкость не превышает 25 т. Такие печи часто строят на машиностроительных предприятиях для переплавки собственных отходов.</w:t>
      </w:r>
    </w:p>
    <w:p w:rsidR="008C0163" w:rsidRPr="00441AE8" w:rsidRDefault="008C0163" w:rsidP="008C0163">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Электроиндукционная печь – это огнеупорный тигель, помещенный в индуктор. Индуктор выполнен в виде витков медной трубки, через которую под давлением прокачивается вода для охлаждения. Индуктор подключен к генератору переменного тока высокой частоты (от 500 до 2000 Гц). Ток создает переменное электромагнитное поле. Под действием этого поля в кусках шихты, находящейся в тигле, наводятся вихревые токи, или токи Фуко. За счет сопротивления металла прохождению тока шихта разогревается и плавится; расплав интенсивно перемешивается.</w:t>
      </w: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B5079" w:rsidRPr="00441AE8">
        <w:rPr>
          <w:rFonts w:ascii="Times New Roman" w:hAnsi="Times New Roman" w:cs="Times New Roman"/>
          <w:sz w:val="28"/>
          <w:szCs w:val="28"/>
        </w:rPr>
        <w:t>____________</w:t>
      </w:r>
      <w:r w:rsidRPr="00441AE8">
        <w:rPr>
          <w:rFonts w:ascii="Times New Roman" w:hAnsi="Times New Roman" w:cs="Times New Roman"/>
          <w:sz w:val="28"/>
          <w:szCs w:val="28"/>
        </w:rPr>
        <w:t>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№10</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Производство цветных  металлов  и сплавов</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производство цветных  металлов  и сплавов</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______________ Дауенова Г.О</w:t>
      </w: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rPr>
          <w:rFonts w:ascii="Times New Roman" w:hAnsi="Times New Roman" w:cs="Times New Roman"/>
          <w:b/>
          <w:sz w:val="28"/>
          <w:szCs w:val="28"/>
          <w:lang w:val="kk-KZ"/>
        </w:rPr>
      </w:pPr>
    </w:p>
    <w:p w:rsidR="008C0163" w:rsidRPr="00441AE8" w:rsidRDefault="008C0163" w:rsidP="002B5079">
      <w:pPr>
        <w:pStyle w:val="a3"/>
        <w:spacing w:line="276" w:lineRule="auto"/>
        <w:jc w:val="center"/>
        <w:rPr>
          <w:rStyle w:val="21"/>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Производство цветных  металлов  и сплавов</w:t>
      </w:r>
    </w:p>
    <w:p w:rsidR="002B5079" w:rsidRPr="00441AE8" w:rsidRDefault="002B5079" w:rsidP="008C0163">
      <w:pPr>
        <w:pStyle w:val="1"/>
        <w:spacing w:before="0"/>
        <w:rPr>
          <w:rFonts w:ascii="Times New Roman" w:hAnsi="Times New Roman" w:cs="Times New Roman"/>
          <w:b w:val="0"/>
          <w:bCs w:val="0"/>
          <w:color w:val="auto"/>
          <w:u w:val="single"/>
        </w:rPr>
      </w:pPr>
    </w:p>
    <w:p w:rsidR="008C0163" w:rsidRPr="00441AE8" w:rsidRDefault="008C0163" w:rsidP="008C0163">
      <w:pPr>
        <w:pStyle w:val="1"/>
        <w:spacing w:before="0"/>
        <w:rPr>
          <w:rFonts w:ascii="Times New Roman" w:hAnsi="Times New Roman" w:cs="Times New Roman"/>
          <w:b w:val="0"/>
          <w:bCs w:val="0"/>
          <w:color w:val="auto"/>
          <w:u w:val="single"/>
          <w:lang w:val="kk-KZ"/>
        </w:rPr>
      </w:pPr>
      <w:r w:rsidRPr="00441AE8">
        <w:rPr>
          <w:rFonts w:ascii="Times New Roman" w:hAnsi="Times New Roman" w:cs="Times New Roman"/>
          <w:b w:val="0"/>
          <w:bCs w:val="0"/>
          <w:color w:val="auto"/>
          <w:u w:val="single"/>
        </w:rPr>
        <w:t>Особенности производства цветных металлов и сплавов</w:t>
      </w:r>
    </w:p>
    <w:p w:rsidR="008C0163" w:rsidRPr="00441AE8" w:rsidRDefault="008C0163" w:rsidP="008C0163">
      <w:pPr>
        <w:pStyle w:val="a8"/>
        <w:spacing w:before="0" w:beforeAutospacing="0" w:after="0" w:afterAutospacing="0"/>
        <w:rPr>
          <w:sz w:val="28"/>
          <w:szCs w:val="28"/>
        </w:rPr>
      </w:pPr>
      <w:r w:rsidRPr="00441AE8">
        <w:rPr>
          <w:sz w:val="28"/>
          <w:szCs w:val="28"/>
        </w:rPr>
        <w:t>Цветные металлы разделяют на четыре группы:</w:t>
      </w:r>
    </w:p>
    <w:p w:rsidR="008C0163" w:rsidRPr="00441AE8" w:rsidRDefault="008C0163" w:rsidP="008C0163">
      <w:pPr>
        <w:pStyle w:val="a8"/>
        <w:spacing w:before="0" w:beforeAutospacing="0" w:after="0" w:afterAutospacing="0"/>
        <w:rPr>
          <w:sz w:val="28"/>
          <w:szCs w:val="28"/>
        </w:rPr>
      </w:pPr>
      <w:r w:rsidRPr="00441AE8">
        <w:rPr>
          <w:sz w:val="28"/>
          <w:szCs w:val="28"/>
        </w:rPr>
        <w:t>1) тяжелые металлы (Cu,Ni,Zn,Pb,Sn);</w:t>
      </w:r>
    </w:p>
    <w:p w:rsidR="008C0163" w:rsidRPr="00441AE8" w:rsidRDefault="008C0163" w:rsidP="008C0163">
      <w:pPr>
        <w:pStyle w:val="a8"/>
        <w:spacing w:before="0" w:beforeAutospacing="0" w:after="0" w:afterAutospacing="0"/>
        <w:rPr>
          <w:sz w:val="28"/>
          <w:szCs w:val="28"/>
        </w:rPr>
      </w:pPr>
      <w:r w:rsidRPr="00441AE8">
        <w:rPr>
          <w:sz w:val="28"/>
          <w:szCs w:val="28"/>
        </w:rPr>
        <w:t>2) легкие металлы (Al,Mg,Be,Li);</w:t>
      </w:r>
    </w:p>
    <w:p w:rsidR="008C0163" w:rsidRPr="00441AE8" w:rsidRDefault="008C0163" w:rsidP="008C0163">
      <w:pPr>
        <w:pStyle w:val="a8"/>
        <w:spacing w:before="0" w:beforeAutospacing="0" w:after="0" w:afterAutospacing="0"/>
        <w:rPr>
          <w:sz w:val="28"/>
          <w:szCs w:val="28"/>
        </w:rPr>
      </w:pPr>
      <w:r w:rsidRPr="00441AE8">
        <w:rPr>
          <w:sz w:val="28"/>
          <w:szCs w:val="28"/>
        </w:rPr>
        <w:t>3) благородные металлы (Au,Ag,Ptи ее природные спутникиRo,Ir,Os);</w:t>
      </w:r>
    </w:p>
    <w:p w:rsidR="008C0163" w:rsidRPr="00441AE8" w:rsidRDefault="008C0163" w:rsidP="008C0163">
      <w:pPr>
        <w:pStyle w:val="a8"/>
        <w:spacing w:before="0" w:beforeAutospacing="0" w:after="0" w:afterAutospacing="0"/>
        <w:rPr>
          <w:sz w:val="28"/>
          <w:szCs w:val="28"/>
        </w:rPr>
      </w:pPr>
      <w:r w:rsidRPr="00441AE8">
        <w:rPr>
          <w:sz w:val="28"/>
          <w:szCs w:val="28"/>
        </w:rPr>
        <w:t>4) редкие металлы:</w:t>
      </w:r>
    </w:p>
    <w:p w:rsidR="008C0163" w:rsidRPr="00441AE8" w:rsidRDefault="008C0163" w:rsidP="008C0163">
      <w:pPr>
        <w:pStyle w:val="a8"/>
        <w:spacing w:before="0" w:beforeAutospacing="0" w:after="0" w:afterAutospacing="0"/>
        <w:rPr>
          <w:sz w:val="28"/>
          <w:szCs w:val="28"/>
        </w:rPr>
      </w:pPr>
      <w:r w:rsidRPr="00441AE8">
        <w:rPr>
          <w:sz w:val="28"/>
          <w:szCs w:val="28"/>
        </w:rPr>
        <w:t>- тугоплавкие (Mo,W,V,Ti,Nb,Ta,Zr,Cr);</w:t>
      </w:r>
    </w:p>
    <w:p w:rsidR="008C0163" w:rsidRPr="00441AE8" w:rsidRDefault="008C0163" w:rsidP="008C0163">
      <w:pPr>
        <w:pStyle w:val="a8"/>
        <w:spacing w:before="0" w:beforeAutospacing="0" w:after="0" w:afterAutospacing="0"/>
        <w:rPr>
          <w:sz w:val="28"/>
          <w:szCs w:val="28"/>
        </w:rPr>
      </w:pPr>
      <w:r w:rsidRPr="00441AE8">
        <w:rPr>
          <w:sz w:val="28"/>
          <w:szCs w:val="28"/>
        </w:rPr>
        <w:t>- легкие (Sc,St,Ru);</w:t>
      </w:r>
    </w:p>
    <w:p w:rsidR="008C0163" w:rsidRPr="00441AE8" w:rsidRDefault="008C0163" w:rsidP="008C0163">
      <w:pPr>
        <w:pStyle w:val="a8"/>
        <w:spacing w:before="0" w:beforeAutospacing="0" w:after="0" w:afterAutospacing="0"/>
        <w:rPr>
          <w:sz w:val="28"/>
          <w:szCs w:val="28"/>
        </w:rPr>
      </w:pPr>
      <w:r w:rsidRPr="00441AE8">
        <w:rPr>
          <w:sz w:val="28"/>
          <w:szCs w:val="28"/>
        </w:rPr>
        <w:t>- радиоактивные (U,Th,Ra);</w:t>
      </w:r>
    </w:p>
    <w:p w:rsidR="008C0163" w:rsidRPr="00441AE8" w:rsidRDefault="008C0163" w:rsidP="008C0163">
      <w:pPr>
        <w:pStyle w:val="a8"/>
        <w:spacing w:before="0" w:beforeAutospacing="0" w:after="0" w:afterAutospacing="0"/>
        <w:rPr>
          <w:sz w:val="28"/>
          <w:szCs w:val="28"/>
        </w:rPr>
      </w:pPr>
      <w:r w:rsidRPr="00441AE8">
        <w:rPr>
          <w:sz w:val="28"/>
          <w:szCs w:val="28"/>
        </w:rPr>
        <w:t>- редкоземельные</w:t>
      </w:r>
    </w:p>
    <w:p w:rsidR="008C0163" w:rsidRPr="00441AE8" w:rsidRDefault="008C0163" w:rsidP="008C0163">
      <w:pPr>
        <w:pStyle w:val="a8"/>
        <w:spacing w:before="0" w:beforeAutospacing="0" w:after="0" w:afterAutospacing="0"/>
        <w:rPr>
          <w:sz w:val="28"/>
          <w:szCs w:val="28"/>
        </w:rPr>
      </w:pPr>
      <w:r w:rsidRPr="00441AE8">
        <w:rPr>
          <w:sz w:val="28"/>
          <w:szCs w:val="28"/>
        </w:rPr>
        <w:t>Наиболее широко в машиностроении применяют Cu, Al, Mg, Ti, Zn, Ni, Pb и Sn, которые используют в чистом виде и в составе многих сплавов. Цветные металлы имеют решающее значение для развития современного машиностроения и обеспечивают прогресс в развитии новой техники. Однако они весьма дороги, и когда это возможно, их заменяют на черные или неметаллические материалы. Из всех рассмотренных цветных металлов по объемам производства в металлургии важнейшими считаются Cu, Al, Mg и Ti.</w:t>
      </w:r>
    </w:p>
    <w:p w:rsidR="008C0163" w:rsidRPr="00441AE8" w:rsidRDefault="008C0163" w:rsidP="008C0163">
      <w:pPr>
        <w:pStyle w:val="a8"/>
        <w:spacing w:before="0" w:beforeAutospacing="0" w:after="0" w:afterAutospacing="0"/>
        <w:rPr>
          <w:sz w:val="28"/>
          <w:szCs w:val="28"/>
        </w:rPr>
      </w:pPr>
      <w:r w:rsidRPr="00441AE8">
        <w:rPr>
          <w:sz w:val="28"/>
          <w:szCs w:val="28"/>
        </w:rPr>
        <w:t>Методы производства цветных металлов очень разнообразны. Многие металлы получают пирометаллургическим способом с проведением избирательной восстановительной или окислительной плавки, часто в качестве источника тепла и химического реагента используют серу, содержащуюся в рудах. Кроме того, используют</w:t>
      </w:r>
      <w:r w:rsidRPr="00441AE8">
        <w:rPr>
          <w:rStyle w:val="apple-converted-space"/>
          <w:rFonts w:eastAsia="Bookman Old Style"/>
          <w:sz w:val="28"/>
          <w:szCs w:val="28"/>
        </w:rPr>
        <w:t> </w:t>
      </w:r>
      <w:r w:rsidRPr="00441AE8">
        <w:rPr>
          <w:b/>
          <w:bCs/>
          <w:sz w:val="28"/>
          <w:szCs w:val="28"/>
        </w:rPr>
        <w:t>электролиз</w:t>
      </w:r>
      <w:r w:rsidRPr="00441AE8">
        <w:rPr>
          <w:sz w:val="28"/>
          <w:szCs w:val="28"/>
        </w:rPr>
        <w:t>.</w:t>
      </w:r>
      <w:r w:rsidRPr="00441AE8">
        <w:rPr>
          <w:rStyle w:val="apple-converted-space"/>
          <w:rFonts w:eastAsia="Bookman Old Style"/>
          <w:sz w:val="28"/>
          <w:szCs w:val="28"/>
        </w:rPr>
        <w:t> </w:t>
      </w:r>
      <w:r w:rsidRPr="00441AE8">
        <w:rPr>
          <w:sz w:val="28"/>
          <w:szCs w:val="28"/>
        </w:rPr>
        <w:t>Этот способ основан на диссоциации содержащего металл сырья в электролите и последующем осаждении металла на катоде. Электролиз ведут не из водного раствора, а из расплава. Это обусловлено тем, что в растворе на катоде осаждается водород, как более положительный ион, а чистый металл выделить невозможно, образуются лишь его соединения (гидраты окислов). Оборудование – электролизер, имеющий катодное и анодное устройство. Катодное устройство – ванна из огнеупорного материала, в которой находится расплавленный металл и электролит (криолитNa</w:t>
      </w:r>
      <w:r w:rsidRPr="00441AE8">
        <w:rPr>
          <w:sz w:val="28"/>
          <w:szCs w:val="28"/>
          <w:vertAlign w:val="subscript"/>
        </w:rPr>
        <w:t>3</w:t>
      </w:r>
      <w:r w:rsidRPr="00441AE8">
        <w:rPr>
          <w:sz w:val="28"/>
          <w:szCs w:val="28"/>
        </w:rPr>
        <w:t>AlF</w:t>
      </w:r>
      <w:r w:rsidRPr="00441AE8">
        <w:rPr>
          <w:sz w:val="28"/>
          <w:szCs w:val="28"/>
          <w:vertAlign w:val="subscript"/>
        </w:rPr>
        <w:t>6</w:t>
      </w:r>
      <w:r w:rsidRPr="00441AE8">
        <w:rPr>
          <w:sz w:val="28"/>
          <w:szCs w:val="28"/>
        </w:rPr>
        <w:t>для производства алюминия, хлористый магнийMgClдля производства магния и т.п.). Катодом служит либо расплавленный металл, как в случае получения алюминия, либо стальные пластины, как при получении магния. Анодом служит, как правило, угольный стержень или пластина. В процессе электролиза происходит разряжение ионов металла на катоде и осаждение. Иногда применяют металлотермические процессы, используя в качестве восстановителей производимых металлов другие металлы с большим сродством к кислороду.</w:t>
      </w:r>
    </w:p>
    <w:p w:rsidR="008C0163" w:rsidRPr="00441AE8" w:rsidRDefault="008C0163" w:rsidP="008C0163">
      <w:pPr>
        <w:pStyle w:val="a8"/>
        <w:spacing w:before="0" w:beforeAutospacing="0" w:after="0" w:afterAutospacing="0"/>
        <w:rPr>
          <w:sz w:val="28"/>
          <w:szCs w:val="28"/>
        </w:rPr>
      </w:pPr>
      <w:r w:rsidRPr="00441AE8">
        <w:rPr>
          <w:b/>
          <w:bCs/>
          <w:sz w:val="28"/>
          <w:szCs w:val="28"/>
        </w:rPr>
        <w:t>Металлотермия</w:t>
      </w:r>
      <w:r w:rsidRPr="00441AE8">
        <w:rPr>
          <w:rStyle w:val="apple-converted-space"/>
          <w:rFonts w:eastAsia="Bookman Old Style"/>
          <w:sz w:val="28"/>
          <w:szCs w:val="28"/>
        </w:rPr>
        <w:t> </w:t>
      </w:r>
      <w:r w:rsidRPr="00441AE8">
        <w:rPr>
          <w:sz w:val="28"/>
          <w:szCs w:val="28"/>
        </w:rPr>
        <w:t>– восстановление соединений металла (хлоридов или окислов) другими металлами. Используется при производстве титана. Титановый шлак (продукт доменного производства) хлорируют:TiO</w:t>
      </w:r>
      <w:r w:rsidRPr="00441AE8">
        <w:rPr>
          <w:sz w:val="28"/>
          <w:szCs w:val="28"/>
          <w:vertAlign w:val="subscript"/>
        </w:rPr>
        <w:t>2</w:t>
      </w:r>
      <w:r w:rsidRPr="00441AE8">
        <w:rPr>
          <w:sz w:val="28"/>
          <w:szCs w:val="28"/>
        </w:rPr>
        <w:t>+2C+2Cl</w:t>
      </w:r>
      <w:r w:rsidRPr="00441AE8">
        <w:rPr>
          <w:sz w:val="28"/>
          <w:szCs w:val="28"/>
          <w:vertAlign w:val="subscript"/>
        </w:rPr>
        <w:t>2</w:t>
      </w:r>
      <w:r w:rsidRPr="00441AE8">
        <w:rPr>
          <w:sz w:val="28"/>
          <w:szCs w:val="28"/>
        </w:rPr>
        <w:t>=TiCl</w:t>
      </w:r>
      <w:r w:rsidRPr="00441AE8">
        <w:rPr>
          <w:sz w:val="28"/>
          <w:szCs w:val="28"/>
          <w:vertAlign w:val="subscript"/>
        </w:rPr>
        <w:t>4</w:t>
      </w:r>
      <w:r w:rsidRPr="00441AE8">
        <w:rPr>
          <w:sz w:val="28"/>
          <w:szCs w:val="28"/>
        </w:rPr>
        <w:t>+2CO. Хлорид титана очищается от остальных побочных продуктов за счет различной температуры кипения в конденсационных и фильтрационных установках, затем восстанавливается в реакторах: 2Mg+TiCl</w:t>
      </w:r>
      <w:r w:rsidRPr="00441AE8">
        <w:rPr>
          <w:sz w:val="28"/>
          <w:szCs w:val="28"/>
          <w:vertAlign w:val="subscript"/>
        </w:rPr>
        <w:t>4</w:t>
      </w:r>
      <w:r w:rsidRPr="00441AE8">
        <w:rPr>
          <w:sz w:val="28"/>
          <w:szCs w:val="28"/>
        </w:rPr>
        <w:t>=Ti= 2MgCl</w:t>
      </w:r>
      <w:r w:rsidRPr="00441AE8">
        <w:rPr>
          <w:sz w:val="28"/>
          <w:szCs w:val="28"/>
          <w:vertAlign w:val="subscript"/>
        </w:rPr>
        <w:t>2</w:t>
      </w:r>
      <w:r w:rsidRPr="00441AE8">
        <w:rPr>
          <w:sz w:val="28"/>
          <w:szCs w:val="28"/>
        </w:rPr>
        <w:t>.</w:t>
      </w:r>
    </w:p>
    <w:p w:rsidR="008C0163" w:rsidRPr="00441AE8" w:rsidRDefault="008C0163" w:rsidP="008C0163">
      <w:pPr>
        <w:pStyle w:val="a8"/>
        <w:spacing w:before="0" w:beforeAutospacing="0" w:after="0" w:afterAutospacing="0"/>
        <w:rPr>
          <w:sz w:val="28"/>
          <w:szCs w:val="28"/>
        </w:rPr>
      </w:pPr>
      <w:r w:rsidRPr="00441AE8">
        <w:rPr>
          <w:sz w:val="28"/>
          <w:szCs w:val="28"/>
        </w:rPr>
        <w:lastRenderedPageBreak/>
        <w:t>Титан и магний обычно производят на одном заводе, т.к. MgCl</w:t>
      </w:r>
      <w:r w:rsidRPr="00441AE8">
        <w:rPr>
          <w:sz w:val="28"/>
          <w:szCs w:val="28"/>
          <w:vertAlign w:val="subscript"/>
        </w:rPr>
        <w:t>2</w:t>
      </w:r>
      <w:r w:rsidRPr="00441AE8">
        <w:rPr>
          <w:sz w:val="28"/>
          <w:szCs w:val="28"/>
        </w:rPr>
        <w:t>– побочный продукт при получении титана служит сырьем для получения магния, а магний и хлор используют при производстве титана.</w:t>
      </w:r>
    </w:p>
    <w:p w:rsidR="008C0163" w:rsidRPr="00441AE8" w:rsidRDefault="008C0163" w:rsidP="008C0163">
      <w:pPr>
        <w:pStyle w:val="a8"/>
        <w:spacing w:before="0" w:beforeAutospacing="0" w:after="0" w:afterAutospacing="0"/>
        <w:rPr>
          <w:sz w:val="28"/>
          <w:szCs w:val="28"/>
        </w:rPr>
      </w:pPr>
      <w:r w:rsidRPr="00441AE8">
        <w:rPr>
          <w:sz w:val="28"/>
          <w:szCs w:val="28"/>
        </w:rPr>
        <w:t>Также используются такие способы, как химико-термический, цианирование и хлорид-возгонка.</w:t>
      </w:r>
    </w:p>
    <w:p w:rsidR="008C0163" w:rsidRPr="00441AE8" w:rsidRDefault="008C0163" w:rsidP="008C0163">
      <w:pPr>
        <w:pStyle w:val="2"/>
        <w:spacing w:before="0"/>
        <w:jc w:val="center"/>
        <w:rPr>
          <w:rFonts w:ascii="Times New Roman" w:hAnsi="Times New Roman" w:cs="Times New Roman"/>
          <w:b w:val="0"/>
          <w:bCs w:val="0"/>
          <w:color w:val="auto"/>
          <w:sz w:val="28"/>
          <w:szCs w:val="28"/>
        </w:rPr>
      </w:pPr>
      <w:r w:rsidRPr="00441AE8">
        <w:rPr>
          <w:rFonts w:ascii="Times New Roman" w:hAnsi="Times New Roman" w:cs="Times New Roman"/>
          <w:b w:val="0"/>
          <w:bCs w:val="0"/>
          <w:color w:val="auto"/>
          <w:sz w:val="28"/>
          <w:szCs w:val="28"/>
        </w:rPr>
        <w:t>6.1 Последовательность получения меди</w:t>
      </w:r>
    </w:p>
    <w:p w:rsidR="008C0163" w:rsidRPr="00441AE8" w:rsidRDefault="008C0163" w:rsidP="008C0163">
      <w:pPr>
        <w:pStyle w:val="a8"/>
        <w:spacing w:before="0" w:beforeAutospacing="0" w:after="0" w:afterAutospacing="0"/>
        <w:rPr>
          <w:sz w:val="28"/>
          <w:szCs w:val="28"/>
        </w:rPr>
      </w:pPr>
      <w:r w:rsidRPr="00441AE8">
        <w:rPr>
          <w:sz w:val="28"/>
          <w:szCs w:val="28"/>
        </w:rPr>
        <w:t>Для производства меди используют пирометаллургический способ, так как он позволяет извлекать из руд попутно с медью другие металлы, в том числе и драгоценные. Производство меди осуществляется в следующей последовательности (рис. 7):</w:t>
      </w:r>
    </w:p>
    <w:p w:rsidR="008C0163" w:rsidRPr="00441AE8" w:rsidRDefault="008C0163" w:rsidP="008C0163">
      <w:pPr>
        <w:pStyle w:val="a8"/>
        <w:spacing w:before="0" w:beforeAutospacing="0" w:after="0" w:afterAutospacing="0"/>
        <w:rPr>
          <w:sz w:val="28"/>
          <w:szCs w:val="28"/>
        </w:rPr>
      </w:pPr>
      <w:r w:rsidRPr="00441AE8">
        <w:rPr>
          <w:sz w:val="28"/>
          <w:szCs w:val="28"/>
        </w:rPr>
        <w:t>1. Для плавки применяют медные руды, содержащие 1 – 6 % Cu, в виде, главным образом, сернистых соединений (CuFeS</w:t>
      </w:r>
      <w:r w:rsidRPr="00441AE8">
        <w:rPr>
          <w:sz w:val="28"/>
          <w:szCs w:val="28"/>
          <w:vertAlign w:val="subscript"/>
        </w:rPr>
        <w:t>2</w:t>
      </w:r>
      <w:r w:rsidRPr="00441AE8">
        <w:rPr>
          <w:sz w:val="28"/>
          <w:szCs w:val="28"/>
        </w:rPr>
        <w:t>,Cu</w:t>
      </w:r>
      <w:r w:rsidRPr="00441AE8">
        <w:rPr>
          <w:sz w:val="28"/>
          <w:szCs w:val="28"/>
          <w:vertAlign w:val="subscript"/>
        </w:rPr>
        <w:t>2</w:t>
      </w:r>
      <w:r w:rsidRPr="00441AE8">
        <w:rPr>
          <w:sz w:val="28"/>
          <w:szCs w:val="28"/>
        </w:rPr>
        <w:t>S,CuS), а также отходы меди.</w:t>
      </w:r>
    </w:p>
    <w:p w:rsidR="008C0163" w:rsidRPr="00441AE8" w:rsidRDefault="008C0163" w:rsidP="008C0163">
      <w:pPr>
        <w:pStyle w:val="a8"/>
        <w:spacing w:before="0" w:beforeAutospacing="0" w:after="0" w:afterAutospacing="0"/>
        <w:rPr>
          <w:sz w:val="28"/>
          <w:szCs w:val="28"/>
        </w:rPr>
      </w:pPr>
      <w:r w:rsidRPr="00441AE8">
        <w:rPr>
          <w:sz w:val="28"/>
          <w:szCs w:val="28"/>
        </w:rPr>
        <w:t>2. Для обогащения применяют метод флотации, позволяющий получить концентрат с содержанием Cu ~ 10 – 35 %.</w:t>
      </w:r>
    </w:p>
    <w:p w:rsidR="008C0163" w:rsidRPr="00441AE8" w:rsidRDefault="008C0163" w:rsidP="008C0163">
      <w:pPr>
        <w:pStyle w:val="a8"/>
        <w:spacing w:before="0" w:beforeAutospacing="0" w:after="0" w:afterAutospacing="0"/>
        <w:rPr>
          <w:sz w:val="28"/>
          <w:szCs w:val="28"/>
        </w:rPr>
      </w:pPr>
      <w:r w:rsidRPr="00441AE8">
        <w:rPr>
          <w:b/>
          <w:bCs/>
          <w:sz w:val="28"/>
          <w:szCs w:val="28"/>
        </w:rPr>
        <w:t>Флотация</w:t>
      </w:r>
      <w:r w:rsidRPr="00441AE8">
        <w:rPr>
          <w:sz w:val="28"/>
          <w:szCs w:val="28"/>
        </w:rPr>
        <w:t>– процесс обогащения, основанный на избирательном прилипании частиц минералов, дисперсированных в жидкой среде, к поверхности раздела двух фаз (жидкость – газ, жидкость – жидкость и др.).</w:t>
      </w:r>
    </w:p>
    <w:p w:rsidR="008C0163" w:rsidRPr="00441AE8" w:rsidRDefault="008C0163" w:rsidP="008C0163">
      <w:pPr>
        <w:pStyle w:val="a8"/>
        <w:spacing w:before="0" w:beforeAutospacing="0" w:after="0" w:afterAutospacing="0"/>
        <w:rPr>
          <w:sz w:val="28"/>
          <w:szCs w:val="28"/>
        </w:rPr>
      </w:pPr>
      <w:r w:rsidRPr="00441AE8">
        <w:rPr>
          <w:sz w:val="28"/>
          <w:szCs w:val="28"/>
        </w:rPr>
        <w:t>3. Для уменьшения содержания серы в руде (концентрате) проводят окислительный обжиг при Т = 750 – 800</w:t>
      </w:r>
      <w:r w:rsidRPr="00441AE8">
        <w:rPr>
          <w:sz w:val="28"/>
          <w:szCs w:val="28"/>
          <w:vertAlign w:val="superscript"/>
        </w:rPr>
        <w:t>0</w:t>
      </w:r>
      <w:r w:rsidRPr="00441AE8">
        <w:rPr>
          <w:sz w:val="28"/>
          <w:szCs w:val="28"/>
        </w:rPr>
        <w:t>С. В присутствии кислорода сульфиды окисляются и содержание серы уменьшается почти в 2 раза. Отходящие газы в виде SO</w:t>
      </w:r>
      <w:r w:rsidRPr="00441AE8">
        <w:rPr>
          <w:sz w:val="28"/>
          <w:szCs w:val="28"/>
          <w:vertAlign w:val="subscript"/>
        </w:rPr>
        <w:t>2</w:t>
      </w:r>
      <w:r w:rsidRPr="00441AE8">
        <w:rPr>
          <w:sz w:val="28"/>
          <w:szCs w:val="28"/>
        </w:rPr>
        <w:t>(сернистый газ) идут на производство H</w:t>
      </w:r>
      <w:r w:rsidRPr="00441AE8">
        <w:rPr>
          <w:sz w:val="28"/>
          <w:szCs w:val="28"/>
          <w:vertAlign w:val="subscript"/>
        </w:rPr>
        <w:t>2</w:t>
      </w:r>
      <w:r w:rsidRPr="00441AE8">
        <w:rPr>
          <w:sz w:val="28"/>
          <w:szCs w:val="28"/>
        </w:rPr>
        <w:t>SO</w:t>
      </w:r>
      <w:r w:rsidRPr="00441AE8">
        <w:rPr>
          <w:sz w:val="28"/>
          <w:szCs w:val="28"/>
          <w:vertAlign w:val="subscript"/>
        </w:rPr>
        <w:t>4</w:t>
      </w:r>
      <w:r w:rsidRPr="00441AE8">
        <w:rPr>
          <w:sz w:val="28"/>
          <w:szCs w:val="28"/>
        </w:rPr>
        <w:t>. Для бедных руд, с содержанием Cu 8 – 25 %, обжиг проводят. Богатые руды, с содержанием Cu25 – 35 %, плавят без обжига.</w:t>
      </w:r>
    </w:p>
    <w:p w:rsidR="008C0163" w:rsidRPr="00441AE8" w:rsidRDefault="008C0163" w:rsidP="008C0163">
      <w:pPr>
        <w:pStyle w:val="a8"/>
        <w:spacing w:before="0" w:beforeAutospacing="0" w:after="0" w:afterAutospacing="0"/>
        <w:rPr>
          <w:sz w:val="28"/>
          <w:szCs w:val="28"/>
        </w:rPr>
      </w:pPr>
      <w:r w:rsidRPr="00441AE8">
        <w:rPr>
          <w:sz w:val="28"/>
          <w:szCs w:val="28"/>
        </w:rPr>
        <w:t>4. В специальных печах при Т = 1250 – 1300</w:t>
      </w:r>
      <w:r w:rsidRPr="00441AE8">
        <w:rPr>
          <w:sz w:val="28"/>
          <w:szCs w:val="28"/>
          <w:vertAlign w:val="superscript"/>
        </w:rPr>
        <w:t>0</w:t>
      </w:r>
      <w:r w:rsidRPr="00441AE8">
        <w:rPr>
          <w:sz w:val="28"/>
          <w:szCs w:val="28"/>
        </w:rPr>
        <w:t>С происходит плавка концентрата, при которой расплавленная масса за счет соответствующих химических реакций разделяется на две части: штейн, состоящий из сульфидов Cu</w:t>
      </w:r>
      <w:r w:rsidRPr="00441AE8">
        <w:rPr>
          <w:sz w:val="28"/>
          <w:szCs w:val="28"/>
          <w:vertAlign w:val="subscript"/>
        </w:rPr>
        <w:t>2</w:t>
      </w:r>
      <w:r w:rsidRPr="00441AE8">
        <w:rPr>
          <w:sz w:val="28"/>
          <w:szCs w:val="28"/>
        </w:rPr>
        <w:t>SиFeS, и шлак, состоящий из окислов и силикатов.</w:t>
      </w:r>
    </w:p>
    <w:p w:rsidR="008C0163" w:rsidRPr="00441AE8" w:rsidRDefault="008C0163" w:rsidP="008C0163">
      <w:pPr>
        <w:pStyle w:val="a8"/>
        <w:spacing w:before="0" w:beforeAutospacing="0" w:after="0" w:afterAutospacing="0"/>
        <w:rPr>
          <w:sz w:val="28"/>
          <w:szCs w:val="28"/>
        </w:rPr>
      </w:pPr>
      <w:r w:rsidRPr="00441AE8">
        <w:rPr>
          <w:b/>
          <w:bCs/>
          <w:sz w:val="28"/>
          <w:szCs w:val="28"/>
        </w:rPr>
        <w:t>Штейн</w:t>
      </w:r>
      <w:r w:rsidRPr="00441AE8">
        <w:rPr>
          <w:sz w:val="28"/>
          <w:szCs w:val="28"/>
        </w:rPr>
        <w:t>– промежуточный продукт производства цветных металлов (Cu,Ni,Pbи др.), представляет сплав сульфидов этих элементов с FeS.</w:t>
      </w:r>
    </w:p>
    <w:p w:rsidR="008C0163" w:rsidRPr="00441AE8" w:rsidRDefault="008C0163" w:rsidP="008C0163">
      <w:pPr>
        <w:pStyle w:val="a8"/>
        <w:spacing w:before="0" w:beforeAutospacing="0" w:after="0" w:afterAutospacing="0"/>
        <w:rPr>
          <w:sz w:val="28"/>
          <w:szCs w:val="28"/>
        </w:rPr>
      </w:pPr>
      <w:r w:rsidRPr="00441AE8">
        <w:rPr>
          <w:sz w:val="28"/>
          <w:szCs w:val="28"/>
        </w:rPr>
        <w:t>5. Продукт плавки выпускают из печи в виде сплава – штейна, который содержит 20 – 60 % Fe и 20 – 25 % S. В расплавленном состоянии (Т</w:t>
      </w:r>
      <w:r w:rsidRPr="00441AE8">
        <w:rPr>
          <w:sz w:val="28"/>
          <w:szCs w:val="28"/>
          <w:vertAlign w:val="subscript"/>
        </w:rPr>
        <w:t>пл</w:t>
      </w:r>
      <w:r w:rsidRPr="00441AE8">
        <w:rPr>
          <w:sz w:val="28"/>
          <w:szCs w:val="28"/>
        </w:rPr>
        <w:t>= 950 – 1050</w:t>
      </w:r>
      <w:r w:rsidRPr="00441AE8">
        <w:rPr>
          <w:sz w:val="28"/>
          <w:szCs w:val="28"/>
          <w:vertAlign w:val="superscript"/>
        </w:rPr>
        <w:t>0</w:t>
      </w:r>
      <w:r w:rsidRPr="00441AE8">
        <w:rPr>
          <w:sz w:val="28"/>
          <w:szCs w:val="28"/>
        </w:rPr>
        <w:t>С) штейн поступает в конвертеры.</w:t>
      </w:r>
    </w:p>
    <w:p w:rsidR="008C0163" w:rsidRPr="00441AE8" w:rsidRDefault="008C0163" w:rsidP="008C0163">
      <w:pPr>
        <w:pStyle w:val="a8"/>
        <w:spacing w:before="0" w:beforeAutospacing="0" w:after="0" w:afterAutospacing="0"/>
        <w:rPr>
          <w:sz w:val="28"/>
          <w:szCs w:val="28"/>
        </w:rPr>
      </w:pPr>
      <w:r w:rsidRPr="00441AE8">
        <w:rPr>
          <w:sz w:val="28"/>
          <w:szCs w:val="28"/>
        </w:rPr>
        <w:t>6. В конвертерах расплавленный медный штейн продувают воздухом (конвертируют) для окисления сульфидов Cu и Fe с образованием оксидов Cu и Fe. Оксиды железа выводятся в шлак и на первом этапе продувки образуется штейн, содержащий в основном, только</w:t>
      </w:r>
      <w:r w:rsidRPr="00441AE8">
        <w:rPr>
          <w:rStyle w:val="apple-converted-space"/>
          <w:rFonts w:eastAsia="Bookman Old Style"/>
          <w:sz w:val="28"/>
          <w:szCs w:val="28"/>
        </w:rPr>
        <w:t> </w:t>
      </w:r>
      <w:r w:rsidRPr="00441AE8">
        <w:rPr>
          <w:b/>
          <w:bCs/>
          <w:sz w:val="28"/>
          <w:szCs w:val="28"/>
        </w:rPr>
        <w:t>сульфиды меди (белый штейн).</w:t>
      </w:r>
    </w:p>
    <w:p w:rsidR="008C0163" w:rsidRPr="00441AE8" w:rsidRDefault="008C0163" w:rsidP="008C0163">
      <w:pPr>
        <w:pStyle w:val="a8"/>
        <w:spacing w:before="0" w:beforeAutospacing="0" w:after="0" w:afterAutospacing="0"/>
        <w:rPr>
          <w:sz w:val="28"/>
          <w:szCs w:val="28"/>
        </w:rPr>
      </w:pPr>
      <w:r w:rsidRPr="00441AE8">
        <w:rPr>
          <w:sz w:val="28"/>
          <w:szCs w:val="28"/>
        </w:rPr>
        <w:t>7. На втором этапе продувки в конвертере образуется черновая медь за счет окисления сульфида меди и перевода серы в SO</w:t>
      </w:r>
      <w:r w:rsidRPr="00441AE8">
        <w:rPr>
          <w:sz w:val="28"/>
          <w:szCs w:val="28"/>
          <w:vertAlign w:val="subscript"/>
        </w:rPr>
        <w:t>2</w:t>
      </w:r>
      <w:r w:rsidRPr="00441AE8">
        <w:rPr>
          <w:sz w:val="28"/>
          <w:szCs w:val="28"/>
        </w:rPr>
        <w:t>. Черновая медь содержит 98,4 – 99,4% Cu (МК1), 0,01 – 0,04% Fe и 0,02 – 0,1% S и др. примеси (Ni,Sn,Sb,Au,Ag). Эту медь через ковш разливают в изложницы на чушки или плиты. Для удаления вредных примесей черновую медь рафинируют.</w:t>
      </w:r>
    </w:p>
    <w:p w:rsidR="008C0163" w:rsidRPr="00441AE8" w:rsidRDefault="008C0163" w:rsidP="008C0163">
      <w:pPr>
        <w:pStyle w:val="a8"/>
        <w:spacing w:before="0" w:beforeAutospacing="0" w:after="0" w:afterAutospacing="0"/>
        <w:rPr>
          <w:sz w:val="28"/>
          <w:szCs w:val="28"/>
        </w:rPr>
      </w:pPr>
      <w:r w:rsidRPr="00441AE8">
        <w:rPr>
          <w:sz w:val="28"/>
          <w:szCs w:val="28"/>
        </w:rPr>
        <w:t>8. Для очистки черновой меди от примесей применяют двойное рафинирование огневым и электролитическим способом.</w:t>
      </w:r>
    </w:p>
    <w:p w:rsidR="008C0163" w:rsidRPr="00441AE8" w:rsidRDefault="008C0163" w:rsidP="008C0163">
      <w:pPr>
        <w:pStyle w:val="a8"/>
        <w:spacing w:before="0" w:beforeAutospacing="0" w:after="0" w:afterAutospacing="0"/>
        <w:rPr>
          <w:sz w:val="28"/>
          <w:szCs w:val="28"/>
        </w:rPr>
      </w:pPr>
      <w:r w:rsidRPr="00441AE8">
        <w:rPr>
          <w:sz w:val="28"/>
          <w:szCs w:val="28"/>
        </w:rPr>
        <w:t xml:space="preserve">9. Огневое рафинирование применяют для удаления примесей с большим сродством к кислороду за счет продувки воздухом расплавленной черновой меди. Окисляют S, Fe, Ni, As, Sb, Zn и переводят их в шлак. Затем с использованием </w:t>
      </w:r>
      <w:r w:rsidRPr="00441AE8">
        <w:rPr>
          <w:sz w:val="28"/>
          <w:szCs w:val="28"/>
        </w:rPr>
        <w:lastRenderedPageBreak/>
        <w:t>технологии сухой перегонки древесины, погруженной в расплав меди, удаляют газы и восстанавливают остатки Cu</w:t>
      </w:r>
      <w:r w:rsidRPr="00441AE8">
        <w:rPr>
          <w:sz w:val="28"/>
          <w:szCs w:val="28"/>
          <w:vertAlign w:val="subscript"/>
        </w:rPr>
        <w:t>2</w:t>
      </w:r>
      <w:r w:rsidRPr="00441AE8">
        <w:rPr>
          <w:sz w:val="28"/>
          <w:szCs w:val="28"/>
        </w:rPr>
        <w:t>O. В результате получают медь чистотой 99,0 – 99,5%. Эта медь в виде чушек идет на производство сплавов меди (латуней, бронз), а в виде плит на электролитическое рафинирование.</w:t>
      </w:r>
    </w:p>
    <w:p w:rsidR="008C0163" w:rsidRPr="00441AE8" w:rsidRDefault="008C0163" w:rsidP="008C0163">
      <w:pPr>
        <w:pStyle w:val="a8"/>
        <w:spacing w:before="0" w:beforeAutospacing="0" w:after="0" w:afterAutospacing="0"/>
        <w:rPr>
          <w:sz w:val="28"/>
          <w:szCs w:val="28"/>
        </w:rPr>
      </w:pPr>
      <w:r w:rsidRPr="00441AE8">
        <w:rPr>
          <w:sz w:val="28"/>
          <w:szCs w:val="28"/>
        </w:rPr>
        <w:t>10. Электролитическое рафинирование проводят для получения чистой от примесей меди (не менее 99,95% Cu). Электролиз ведут в ваннах, где электролитом служит водный раствор CuSO</w:t>
      </w:r>
      <w:r w:rsidRPr="00441AE8">
        <w:rPr>
          <w:sz w:val="28"/>
          <w:szCs w:val="28"/>
          <w:vertAlign w:val="subscript"/>
        </w:rPr>
        <w:t>4</w:t>
      </w:r>
      <w:r w:rsidRPr="00441AE8">
        <w:rPr>
          <w:sz w:val="28"/>
          <w:szCs w:val="28"/>
        </w:rPr>
        <w:t>(10 – 16%) иH</w:t>
      </w:r>
      <w:r w:rsidRPr="00441AE8">
        <w:rPr>
          <w:sz w:val="28"/>
          <w:szCs w:val="28"/>
          <w:vertAlign w:val="subscript"/>
        </w:rPr>
        <w:t>2</w:t>
      </w:r>
      <w:r w:rsidRPr="00441AE8">
        <w:rPr>
          <w:sz w:val="28"/>
          <w:szCs w:val="28"/>
        </w:rPr>
        <w:t>SO</w:t>
      </w:r>
      <w:r w:rsidRPr="00441AE8">
        <w:rPr>
          <w:sz w:val="28"/>
          <w:szCs w:val="28"/>
          <w:vertAlign w:val="subscript"/>
        </w:rPr>
        <w:t>4</w:t>
      </w:r>
      <w:r w:rsidRPr="00441AE8">
        <w:rPr>
          <w:sz w:val="28"/>
          <w:szCs w:val="28"/>
        </w:rPr>
        <w:t>(10 – 16%). Аноды делают из меди огневого рафинирования, а катоды – из листов чистой (электролитической) меди. Анод при постоянном токе растворяется и ионы меди через раствор переходят и осаждаются на катоде. Примеси (Sb,As,Bi,Au,Ag) осаждаются на дно ванны и после выгрузки перерабатываются для извлечения этих металлов. Катоды переплавляют в электропечах.</w:t>
      </w: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2B5079" w:rsidRPr="00441AE8" w:rsidRDefault="002B5079"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FC6A8B">
      <w:pPr>
        <w:pStyle w:val="a3"/>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B5079" w:rsidRPr="00441AE8">
        <w:rPr>
          <w:rFonts w:ascii="Times New Roman" w:hAnsi="Times New Roman" w:cs="Times New Roman"/>
          <w:sz w:val="28"/>
          <w:szCs w:val="28"/>
        </w:rPr>
        <w:t>___________</w:t>
      </w:r>
      <w:r w:rsidRPr="00441AE8">
        <w:rPr>
          <w:rFonts w:ascii="Times New Roman" w:hAnsi="Times New Roman" w:cs="Times New Roman"/>
          <w:sz w:val="28"/>
          <w:szCs w:val="28"/>
        </w:rPr>
        <w:t>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№11</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Порошковая  металлургия</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порошковая  металлургия</w:t>
      </w:r>
      <w:r w:rsidRPr="00441AE8">
        <w:rPr>
          <w:rFonts w:ascii="Times New Roman" w:hAnsi="Times New Roman" w:cs="Times New Roman"/>
          <w:b/>
          <w:sz w:val="28"/>
          <w:szCs w:val="28"/>
          <w:lang w:val="kk-KZ"/>
        </w:rPr>
        <w:t xml:space="preserve"> 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практическое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______________ Дауенова Г.О</w:t>
      </w: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 xml:space="preserve">Порошковая  металлургия </w:t>
      </w:r>
    </w:p>
    <w:p w:rsidR="008C0163" w:rsidRPr="00441AE8" w:rsidRDefault="008C0163" w:rsidP="008C0163">
      <w:pPr>
        <w:pStyle w:val="a8"/>
        <w:spacing w:before="0" w:beforeAutospacing="0" w:after="0" w:afterAutospacing="0"/>
        <w:rPr>
          <w:sz w:val="28"/>
          <w:szCs w:val="28"/>
        </w:rPr>
      </w:pPr>
    </w:p>
    <w:p w:rsidR="008C0163" w:rsidRPr="00441AE8" w:rsidRDefault="008C0163" w:rsidP="008C0163">
      <w:pPr>
        <w:pStyle w:val="a8"/>
        <w:spacing w:before="0" w:beforeAutospacing="0" w:after="0" w:afterAutospacing="0"/>
        <w:rPr>
          <w:sz w:val="28"/>
          <w:szCs w:val="28"/>
        </w:rPr>
      </w:pPr>
      <w:r w:rsidRPr="00441AE8">
        <w:rPr>
          <w:sz w:val="28"/>
          <w:szCs w:val="28"/>
        </w:rPr>
        <w:t>Порошковая металлургия включает следующие основные группы технологических операций: получение исходных металлических </w:t>
      </w:r>
      <w:r w:rsidRPr="00441AE8">
        <w:rPr>
          <w:sz w:val="28"/>
          <w:szCs w:val="28"/>
          <w:u w:val="single"/>
        </w:rPr>
        <w:t>порошков</w:t>
      </w:r>
      <w:r w:rsidRPr="00441AE8">
        <w:rPr>
          <w:sz w:val="28"/>
          <w:szCs w:val="28"/>
        </w:rPr>
        <w:t> и приготовление из них шихты (смеси); компактирование </w:t>
      </w:r>
      <w:r w:rsidRPr="00441AE8">
        <w:rPr>
          <w:sz w:val="28"/>
          <w:szCs w:val="28"/>
          <w:u w:val="single"/>
        </w:rPr>
        <w:t>порошков</w:t>
      </w:r>
      <w:r w:rsidRPr="00441AE8">
        <w:rPr>
          <w:sz w:val="28"/>
          <w:szCs w:val="28"/>
        </w:rPr>
        <w:t> (или их смесей) в заготовки; спекание. </w:t>
      </w:r>
    </w:p>
    <w:p w:rsidR="008C0163" w:rsidRPr="00441AE8" w:rsidRDefault="008C0163" w:rsidP="008C0163">
      <w:pPr>
        <w:pStyle w:val="a8"/>
        <w:spacing w:before="0" w:beforeAutospacing="0" w:after="0" w:afterAutospacing="0"/>
        <w:rPr>
          <w:sz w:val="28"/>
          <w:szCs w:val="28"/>
        </w:rPr>
      </w:pPr>
      <w:r w:rsidRPr="00441AE8">
        <w:rPr>
          <w:b/>
          <w:bCs/>
          <w:sz w:val="28"/>
          <w:szCs w:val="28"/>
        </w:rPr>
        <w:t>Получение. </w:t>
      </w:r>
      <w:r w:rsidRPr="00441AE8">
        <w:rPr>
          <w:sz w:val="28"/>
          <w:szCs w:val="28"/>
        </w:rPr>
        <w:t>Порошки, используемые в порошковой металлургии, состоят из частиц размером 0,01-500 мкм. Получают порошки </w:t>
      </w:r>
      <w:r w:rsidRPr="00441AE8">
        <w:rPr>
          <w:sz w:val="28"/>
          <w:szCs w:val="28"/>
          <w:u w:val="single"/>
        </w:rPr>
        <w:t>металлов</w:t>
      </w:r>
      <w:r w:rsidRPr="00441AE8">
        <w:rPr>
          <w:sz w:val="28"/>
          <w:szCs w:val="28"/>
        </w:rPr>
        <w:t> (или их соединений) механическими и физико-химическими методами. К механическим методам относят </w:t>
      </w:r>
      <w:r w:rsidRPr="00441AE8">
        <w:rPr>
          <w:sz w:val="28"/>
          <w:szCs w:val="28"/>
          <w:u w:val="single"/>
        </w:rPr>
        <w:t>измельчение</w:t>
      </w:r>
      <w:r w:rsidRPr="00441AE8">
        <w:rPr>
          <w:sz w:val="28"/>
          <w:szCs w:val="28"/>
        </w:rPr>
        <w:t> твердых </w:t>
      </w:r>
      <w:r w:rsidRPr="00441AE8">
        <w:rPr>
          <w:sz w:val="28"/>
          <w:szCs w:val="28"/>
          <w:u w:val="single"/>
        </w:rPr>
        <w:t>металлов</w:t>
      </w:r>
      <w:r w:rsidRPr="00441AE8">
        <w:rPr>
          <w:sz w:val="28"/>
          <w:szCs w:val="28"/>
        </w:rPr>
        <w:t> или их соед. и</w:t>
      </w:r>
      <w:r w:rsidRPr="00441AE8">
        <w:rPr>
          <w:sz w:val="28"/>
          <w:szCs w:val="28"/>
          <w:u w:val="single"/>
        </w:rPr>
        <w:t>диспергирование</w:t>
      </w:r>
      <w:r w:rsidRPr="00441AE8">
        <w:rPr>
          <w:sz w:val="28"/>
          <w:szCs w:val="28"/>
        </w:rPr>
        <w:t> жидких </w:t>
      </w:r>
      <w:r w:rsidRPr="00441AE8">
        <w:rPr>
          <w:sz w:val="28"/>
          <w:szCs w:val="28"/>
          <w:u w:val="single"/>
        </w:rPr>
        <w:t>металлов</w:t>
      </w:r>
      <w:r w:rsidRPr="00441AE8">
        <w:rPr>
          <w:sz w:val="28"/>
          <w:szCs w:val="28"/>
        </w:rPr>
        <w:t> или сплавов. </w:t>
      </w:r>
      <w:r w:rsidRPr="00441AE8">
        <w:rPr>
          <w:sz w:val="28"/>
          <w:szCs w:val="28"/>
          <w:u w:val="single"/>
        </w:rPr>
        <w:t>Твердые тела</w:t>
      </w:r>
      <w:r w:rsidRPr="00441AE8">
        <w:rPr>
          <w:sz w:val="28"/>
          <w:szCs w:val="28"/>
        </w:rPr>
        <w:t> измельчают в мельницах с </w:t>
      </w:r>
      <w:r w:rsidRPr="00441AE8">
        <w:rPr>
          <w:sz w:val="28"/>
          <w:szCs w:val="28"/>
          <w:u w:val="single"/>
        </w:rPr>
        <w:t>мелющими</w:t>
      </w:r>
      <w:r w:rsidRPr="00441AE8">
        <w:rPr>
          <w:sz w:val="28"/>
          <w:szCs w:val="28"/>
        </w:rPr>
        <w:t> телами (барабанные вращающиеся, вибрационные, планетарные мельницы), ударного действия (вихревые, струйные, центробежные) и с вращающимися частями (аттриторы, дисковые, кавитационные, молотковые, роторные). При измельчении в мельницах хрупких материалов частицы порошка имеют осколочную форму, при измельчении пластичных материалов-чешуйчатую. Измельченные порошки характеризуются наклепом (изменением структуры и свойств, вызванным пластической деформацией) и, как правило, подвергаются отжигу.</w:t>
      </w:r>
    </w:p>
    <w:p w:rsidR="008C0163" w:rsidRPr="00441AE8" w:rsidRDefault="008C0163" w:rsidP="008C0163">
      <w:pPr>
        <w:pStyle w:val="a8"/>
        <w:spacing w:before="0" w:beforeAutospacing="0" w:after="0" w:afterAutospacing="0"/>
        <w:rPr>
          <w:sz w:val="28"/>
          <w:szCs w:val="28"/>
        </w:rPr>
      </w:pPr>
      <w:r w:rsidRPr="00441AE8">
        <w:rPr>
          <w:sz w:val="28"/>
          <w:szCs w:val="28"/>
        </w:rPr>
        <w:t>Диспергирование, или распыление, жидких </w:t>
      </w:r>
      <w:r w:rsidRPr="00441AE8">
        <w:rPr>
          <w:sz w:val="28"/>
          <w:szCs w:val="28"/>
          <w:u w:val="single"/>
        </w:rPr>
        <w:t>металлов</w:t>
      </w:r>
      <w:r w:rsidRPr="00441AE8">
        <w:rPr>
          <w:sz w:val="28"/>
          <w:szCs w:val="28"/>
        </w:rPr>
        <w:t> и </w:t>
      </w:r>
      <w:r w:rsidRPr="00441AE8">
        <w:rPr>
          <w:sz w:val="28"/>
          <w:szCs w:val="28"/>
          <w:u w:val="single"/>
        </w:rPr>
        <w:t>сплавов</w:t>
      </w:r>
      <w:r w:rsidRPr="00441AE8">
        <w:rPr>
          <w:sz w:val="28"/>
          <w:szCs w:val="28"/>
        </w:rPr>
        <w:t> осуществляют струей </w:t>
      </w:r>
      <w:r w:rsidRPr="00441AE8">
        <w:rPr>
          <w:sz w:val="28"/>
          <w:szCs w:val="28"/>
          <w:u w:val="single"/>
        </w:rPr>
        <w:t>жидкости</w:t>
      </w:r>
      <w:r w:rsidRPr="00441AE8">
        <w:rPr>
          <w:sz w:val="28"/>
          <w:szCs w:val="28"/>
        </w:rPr>
        <w:t> или газа. При распылении </w:t>
      </w:r>
      <w:r w:rsidRPr="00441AE8">
        <w:rPr>
          <w:sz w:val="28"/>
          <w:szCs w:val="28"/>
          <w:u w:val="single"/>
        </w:rPr>
        <w:t>водой</w:t>
      </w:r>
      <w:r w:rsidRPr="00441AE8">
        <w:rPr>
          <w:sz w:val="28"/>
          <w:szCs w:val="28"/>
        </w:rPr>
        <w:t> под высоким </w:t>
      </w:r>
      <w:r w:rsidRPr="00441AE8">
        <w:rPr>
          <w:sz w:val="28"/>
          <w:szCs w:val="28"/>
          <w:u w:val="single"/>
        </w:rPr>
        <w:t>давлением</w:t>
      </w:r>
      <w:r w:rsidRPr="00441AE8">
        <w:rPr>
          <w:sz w:val="28"/>
          <w:szCs w:val="28"/>
        </w:rPr>
        <w:t>используют форсунки разных форм. Свойства распыленных </w:t>
      </w:r>
      <w:r w:rsidRPr="00441AE8">
        <w:rPr>
          <w:sz w:val="28"/>
          <w:szCs w:val="28"/>
          <w:u w:val="single"/>
        </w:rPr>
        <w:t>порошков</w:t>
      </w:r>
      <w:r w:rsidRPr="00441AE8">
        <w:rPr>
          <w:sz w:val="28"/>
          <w:szCs w:val="28"/>
        </w:rPr>
        <w:t> зависят от </w:t>
      </w:r>
      <w:r w:rsidRPr="00441AE8">
        <w:rPr>
          <w:sz w:val="28"/>
          <w:szCs w:val="28"/>
          <w:u w:val="single"/>
        </w:rPr>
        <w:t>поверхностного натяжения</w:t>
      </w:r>
      <w:r w:rsidRPr="00441AE8">
        <w:rPr>
          <w:sz w:val="28"/>
          <w:szCs w:val="28"/>
        </w:rPr>
        <w:t> расплава, скорости распыления, геометрии форсунок и других факторов. Распыление </w:t>
      </w:r>
      <w:r w:rsidRPr="00441AE8">
        <w:rPr>
          <w:sz w:val="28"/>
          <w:szCs w:val="28"/>
          <w:u w:val="single"/>
        </w:rPr>
        <w:t>водой</w:t>
      </w:r>
      <w:r w:rsidRPr="00441AE8">
        <w:rPr>
          <w:sz w:val="28"/>
          <w:szCs w:val="28"/>
        </w:rPr>
        <w:t> часто проводят в среде </w:t>
      </w:r>
      <w:r w:rsidRPr="00441AE8">
        <w:rPr>
          <w:sz w:val="28"/>
          <w:szCs w:val="28"/>
          <w:u w:val="single"/>
        </w:rPr>
        <w:t>азота</w:t>
      </w:r>
      <w:r w:rsidRPr="00441AE8">
        <w:rPr>
          <w:sz w:val="28"/>
          <w:szCs w:val="28"/>
        </w:rPr>
        <w:t>или </w:t>
      </w:r>
      <w:r w:rsidRPr="00441AE8">
        <w:rPr>
          <w:sz w:val="28"/>
          <w:szCs w:val="28"/>
          <w:u w:val="single"/>
        </w:rPr>
        <w:t>аргона</w:t>
      </w:r>
      <w:r w:rsidRPr="00441AE8">
        <w:rPr>
          <w:sz w:val="28"/>
          <w:szCs w:val="28"/>
        </w:rPr>
        <w:t>. Распылением </w:t>
      </w:r>
      <w:r w:rsidRPr="00441AE8">
        <w:rPr>
          <w:sz w:val="28"/>
          <w:szCs w:val="28"/>
          <w:u w:val="single"/>
        </w:rPr>
        <w:t>водой</w:t>
      </w:r>
      <w:r w:rsidRPr="00441AE8">
        <w:rPr>
          <w:sz w:val="28"/>
          <w:szCs w:val="28"/>
        </w:rPr>
        <w:t> получают порошки железа, нержавеющих сталей, чугунов, никелевых и др. сплавов. При распылении струи </w:t>
      </w:r>
      <w:r w:rsidRPr="00441AE8">
        <w:rPr>
          <w:sz w:val="28"/>
          <w:szCs w:val="28"/>
          <w:u w:val="single"/>
        </w:rPr>
        <w:t>расплава</w:t>
      </w:r>
      <w:r w:rsidRPr="00441AE8">
        <w:rPr>
          <w:sz w:val="28"/>
          <w:szCs w:val="28"/>
        </w:rPr>
        <w:t>газом высокого давления на размер частиц влияют давление газа, диаметр струи металла, конструкция форсунки, природа сплава. В качестве распыляющего </w:t>
      </w:r>
      <w:r w:rsidRPr="00441AE8">
        <w:rPr>
          <w:sz w:val="28"/>
          <w:szCs w:val="28"/>
          <w:u w:val="single"/>
        </w:rPr>
        <w:t>газа</w:t>
      </w:r>
      <w:r w:rsidRPr="00441AE8">
        <w:rPr>
          <w:sz w:val="28"/>
          <w:szCs w:val="28"/>
        </w:rPr>
        <w:t> используют </w:t>
      </w:r>
      <w:r w:rsidRPr="00441AE8">
        <w:rPr>
          <w:sz w:val="28"/>
          <w:szCs w:val="28"/>
          <w:u w:val="single"/>
        </w:rPr>
        <w:t>воздух</w:t>
      </w:r>
      <w:r w:rsidRPr="00441AE8">
        <w:rPr>
          <w:sz w:val="28"/>
          <w:szCs w:val="28"/>
        </w:rPr>
        <w:t>. азот, аргон, водяной </w:t>
      </w:r>
      <w:r w:rsidRPr="00441AE8">
        <w:rPr>
          <w:sz w:val="28"/>
          <w:szCs w:val="28"/>
          <w:u w:val="single"/>
        </w:rPr>
        <w:t>пар</w:t>
      </w:r>
      <w:r w:rsidRPr="00441AE8">
        <w:rPr>
          <w:sz w:val="28"/>
          <w:szCs w:val="28"/>
        </w:rPr>
        <w:t>. Распыление металла осуществляют также плазменным методом или путем разбрызгивания струи металла в воду. Такими способами получают порошки бронз, латуней, олова, серебра, алюминия и др. </w:t>
      </w:r>
      <w:r w:rsidRPr="00441AE8">
        <w:rPr>
          <w:sz w:val="28"/>
          <w:szCs w:val="28"/>
          <w:u w:val="single"/>
        </w:rPr>
        <w:t>металлов</w:t>
      </w:r>
      <w:r w:rsidRPr="00441AE8">
        <w:rPr>
          <w:sz w:val="28"/>
          <w:szCs w:val="28"/>
        </w:rPr>
        <w:t> и сплавов.</w:t>
      </w:r>
    </w:p>
    <w:p w:rsidR="008C0163" w:rsidRPr="00441AE8" w:rsidRDefault="008C0163" w:rsidP="008C0163">
      <w:pPr>
        <w:pStyle w:val="a8"/>
        <w:spacing w:before="0" w:beforeAutospacing="0" w:after="0" w:afterAutospacing="0"/>
        <w:rPr>
          <w:sz w:val="28"/>
          <w:szCs w:val="28"/>
        </w:rPr>
      </w:pPr>
      <w:r w:rsidRPr="00441AE8">
        <w:rPr>
          <w:sz w:val="28"/>
          <w:szCs w:val="28"/>
        </w:rPr>
        <w:t>Физико-химические методы получения металлических </w:t>
      </w:r>
      <w:r w:rsidRPr="00441AE8">
        <w:rPr>
          <w:sz w:val="28"/>
          <w:szCs w:val="28"/>
          <w:u w:val="single"/>
        </w:rPr>
        <w:t>порошков</w:t>
      </w:r>
      <w:r w:rsidRPr="00441AE8">
        <w:rPr>
          <w:sz w:val="28"/>
          <w:szCs w:val="28"/>
        </w:rPr>
        <w:t> включают: восстановление </w:t>
      </w:r>
      <w:r w:rsidRPr="00441AE8">
        <w:rPr>
          <w:sz w:val="28"/>
          <w:szCs w:val="28"/>
          <w:u w:val="single"/>
        </w:rPr>
        <w:t>оксидов</w:t>
      </w:r>
      <w:r w:rsidRPr="00441AE8">
        <w:rPr>
          <w:sz w:val="28"/>
          <w:szCs w:val="28"/>
        </w:rPr>
        <w:t> </w:t>
      </w:r>
      <w:r w:rsidRPr="00441AE8">
        <w:rPr>
          <w:sz w:val="28"/>
          <w:szCs w:val="28"/>
          <w:u w:val="single"/>
        </w:rPr>
        <w:t>металлов</w:t>
      </w:r>
      <w:r w:rsidRPr="00441AE8">
        <w:rPr>
          <w:sz w:val="28"/>
          <w:szCs w:val="28"/>
        </w:rPr>
        <w:t> </w:t>
      </w:r>
      <w:r w:rsidRPr="00441AE8">
        <w:rPr>
          <w:sz w:val="28"/>
          <w:szCs w:val="28"/>
          <w:u w:val="single"/>
        </w:rPr>
        <w:t>углеродом</w:t>
      </w:r>
      <w:r w:rsidRPr="00441AE8">
        <w:rPr>
          <w:sz w:val="28"/>
          <w:szCs w:val="28"/>
        </w:rPr>
        <w:t>. водородом или углеводородсодержащими газами; металло-термические способы - восстановление оксидов, галогенидов или других соединений </w:t>
      </w:r>
      <w:r w:rsidRPr="00441AE8">
        <w:rPr>
          <w:sz w:val="28"/>
          <w:szCs w:val="28"/>
          <w:u w:val="single"/>
        </w:rPr>
        <w:t>металлов</w:t>
      </w:r>
      <w:r w:rsidRPr="00441AE8">
        <w:rPr>
          <w:sz w:val="28"/>
          <w:szCs w:val="28"/>
        </w:rPr>
        <w:t> др. металлами; разложение карбонилов металлов, металлоорганических соединений; электролиз водных растворов и расплавов солей. Порошки металлоподобных соединений получают теми же методами и, кроме того, синтезом из простых веществ.</w:t>
      </w:r>
    </w:p>
    <w:p w:rsidR="008C0163" w:rsidRPr="00441AE8" w:rsidRDefault="008C0163" w:rsidP="008C0163">
      <w:pPr>
        <w:pStyle w:val="a8"/>
        <w:spacing w:before="0" w:beforeAutospacing="0" w:after="0" w:afterAutospacing="0"/>
        <w:rPr>
          <w:sz w:val="28"/>
          <w:szCs w:val="28"/>
        </w:rPr>
      </w:pPr>
      <w:r w:rsidRPr="00441AE8">
        <w:rPr>
          <w:sz w:val="28"/>
          <w:szCs w:val="28"/>
        </w:rPr>
        <w:t>Путем восстановления </w:t>
      </w:r>
      <w:r w:rsidRPr="00441AE8">
        <w:rPr>
          <w:sz w:val="28"/>
          <w:szCs w:val="28"/>
          <w:u w:val="single"/>
        </w:rPr>
        <w:t>оксидов</w:t>
      </w:r>
      <w:r w:rsidRPr="00441AE8">
        <w:rPr>
          <w:sz w:val="28"/>
          <w:szCs w:val="28"/>
        </w:rPr>
        <w:t> </w:t>
      </w:r>
      <w:r w:rsidRPr="00441AE8">
        <w:rPr>
          <w:sz w:val="28"/>
          <w:szCs w:val="28"/>
          <w:u w:val="single"/>
        </w:rPr>
        <w:t>металлов</w:t>
      </w:r>
      <w:r w:rsidRPr="00441AE8">
        <w:rPr>
          <w:sz w:val="28"/>
          <w:szCs w:val="28"/>
        </w:rPr>
        <w:t> производят порошки Fe, Co, Ni, W, Mo, Cu, Nb и других металлов. Частицы </w:t>
      </w:r>
      <w:r w:rsidRPr="00441AE8">
        <w:rPr>
          <w:sz w:val="28"/>
          <w:szCs w:val="28"/>
          <w:u w:val="single"/>
        </w:rPr>
        <w:t>порошков</w:t>
      </w:r>
      <w:r w:rsidRPr="00441AE8">
        <w:rPr>
          <w:sz w:val="28"/>
          <w:szCs w:val="28"/>
        </w:rPr>
        <w:t> имеют развитую поверхность. Разложением карбонилов </w:t>
      </w:r>
      <w:r w:rsidRPr="00441AE8">
        <w:rPr>
          <w:sz w:val="28"/>
          <w:szCs w:val="28"/>
          <w:u w:val="single"/>
        </w:rPr>
        <w:t>металлов</w:t>
      </w:r>
      <w:r w:rsidRPr="00441AE8">
        <w:rPr>
          <w:sz w:val="28"/>
          <w:szCs w:val="28"/>
        </w:rPr>
        <w:t> получают порошки Ni, Fe, W, Mo со сферической формой частиц. Электролиз водных растворов солей </w:t>
      </w:r>
      <w:r w:rsidRPr="00441AE8">
        <w:rPr>
          <w:sz w:val="28"/>
          <w:szCs w:val="28"/>
          <w:u w:val="single"/>
        </w:rPr>
        <w:t>металлов</w:t>
      </w:r>
      <w:r w:rsidRPr="00441AE8">
        <w:rPr>
          <w:sz w:val="28"/>
          <w:szCs w:val="28"/>
        </w:rPr>
        <w:t>применяют для приготовления </w:t>
      </w:r>
      <w:r w:rsidRPr="00441AE8">
        <w:rPr>
          <w:sz w:val="28"/>
          <w:szCs w:val="28"/>
          <w:u w:val="single"/>
        </w:rPr>
        <w:t>порошков</w:t>
      </w:r>
      <w:r w:rsidRPr="00441AE8">
        <w:rPr>
          <w:sz w:val="28"/>
          <w:szCs w:val="28"/>
        </w:rPr>
        <w:t xml:space="preserve"> Fe, Cu, Ni, а электролиз </w:t>
      </w:r>
      <w:r w:rsidRPr="00441AE8">
        <w:rPr>
          <w:sz w:val="28"/>
          <w:szCs w:val="28"/>
        </w:rPr>
        <w:lastRenderedPageBreak/>
        <w:t>расплавов солей - для получения </w:t>
      </w:r>
      <w:r w:rsidRPr="00441AE8">
        <w:rPr>
          <w:sz w:val="28"/>
          <w:szCs w:val="28"/>
          <w:u w:val="single"/>
        </w:rPr>
        <w:t>порошков</w:t>
      </w:r>
      <w:r w:rsidRPr="00441AE8">
        <w:rPr>
          <w:sz w:val="28"/>
          <w:szCs w:val="28"/>
        </w:rPr>
        <w:t> Ti, Zr, Nb, Та, Fe, U. В обоих случаях частицы</w:t>
      </w:r>
      <w:r w:rsidRPr="00441AE8">
        <w:rPr>
          <w:sz w:val="28"/>
          <w:szCs w:val="28"/>
          <w:u w:val="single"/>
        </w:rPr>
        <w:t>порошков</w:t>
      </w:r>
      <w:r w:rsidRPr="00441AE8">
        <w:rPr>
          <w:sz w:val="28"/>
          <w:szCs w:val="28"/>
        </w:rPr>
        <w:t> имеют дендритную форму.</w:t>
      </w:r>
    </w:p>
    <w:p w:rsidR="008C0163" w:rsidRPr="00441AE8" w:rsidRDefault="008C0163" w:rsidP="008C0163">
      <w:pPr>
        <w:pStyle w:val="a8"/>
        <w:spacing w:before="0" w:beforeAutospacing="0" w:after="0" w:afterAutospacing="0"/>
        <w:rPr>
          <w:sz w:val="28"/>
          <w:szCs w:val="28"/>
        </w:rPr>
      </w:pPr>
      <w:r w:rsidRPr="00441AE8">
        <w:rPr>
          <w:b/>
          <w:bCs/>
          <w:sz w:val="28"/>
          <w:szCs w:val="28"/>
        </w:rPr>
        <w:t>Компактирование. </w:t>
      </w:r>
      <w:r w:rsidRPr="00441AE8">
        <w:rPr>
          <w:sz w:val="28"/>
          <w:szCs w:val="28"/>
        </w:rPr>
        <w:t>Цель компактирования порошков - получение полуфабрикатов (прутки, трубы, ленты) либо отдельных заготовок, по форме приближающихся к конечным изделиям. Во всех случаях после компактирования порошок из сыпучего тела превращается в пористый компактный материал, обладающий достаточной прочностью для сохранения приданной ему формы при последующих операциях.</w:t>
      </w:r>
    </w:p>
    <w:p w:rsidR="008C0163" w:rsidRPr="00441AE8" w:rsidRDefault="008C0163" w:rsidP="008C0163">
      <w:pPr>
        <w:pStyle w:val="a8"/>
        <w:spacing w:before="0" w:beforeAutospacing="0" w:after="0" w:afterAutospacing="0"/>
        <w:rPr>
          <w:sz w:val="28"/>
          <w:szCs w:val="28"/>
        </w:rPr>
      </w:pPr>
      <w:r w:rsidRPr="00441AE8">
        <w:rPr>
          <w:sz w:val="28"/>
          <w:szCs w:val="28"/>
        </w:rPr>
        <w:t>Основные виды компактирования - одно- и двустороннее прессование в жестких металлических матрицах, прокатка, изостатическое прессование жидкостью или газом, мундштучное прессование, шликерное литье, высокоскоростное прессование, в т. ч. взрывное, инжекционное формование. Компактирование может осуществляться при комнатной температуре (холодное прессование, прокатка) и при высоких температурах (горячее прессование, экструзия, прокатка).</w:t>
      </w:r>
    </w:p>
    <w:p w:rsidR="008C0163" w:rsidRPr="00441AE8" w:rsidRDefault="008C0163" w:rsidP="008C0163">
      <w:pPr>
        <w:pStyle w:val="a8"/>
        <w:spacing w:before="0" w:beforeAutospacing="0" w:after="0" w:afterAutospacing="0"/>
        <w:rPr>
          <w:sz w:val="28"/>
          <w:szCs w:val="28"/>
        </w:rPr>
      </w:pPr>
      <w:r w:rsidRPr="00441AE8">
        <w:rPr>
          <w:sz w:val="28"/>
          <w:szCs w:val="28"/>
        </w:rPr>
        <w:t>Уплотнение порошка при прессовании происходит в результате движения частиц друг относительно друга, их послед. деформации или разрушения. При относительно больших давлениях порошки пластичных </w:t>
      </w:r>
      <w:r w:rsidRPr="00441AE8">
        <w:rPr>
          <w:sz w:val="28"/>
          <w:szCs w:val="28"/>
          <w:u w:val="single"/>
        </w:rPr>
        <w:t>металлов</w:t>
      </w:r>
      <w:r w:rsidRPr="00441AE8">
        <w:rPr>
          <w:sz w:val="28"/>
          <w:szCs w:val="28"/>
        </w:rPr>
        <w:t> уплотняются в основном благодаря пластической деформации, порошки хрупких </w:t>
      </w:r>
      <w:r w:rsidRPr="00441AE8">
        <w:rPr>
          <w:sz w:val="28"/>
          <w:szCs w:val="28"/>
          <w:u w:val="single"/>
        </w:rPr>
        <w:t>металлов</w:t>
      </w:r>
      <w:r w:rsidRPr="00441AE8">
        <w:rPr>
          <w:sz w:val="28"/>
          <w:szCs w:val="28"/>
        </w:rPr>
        <w:t> и их соединений - в результате разрушения и измельчения частиц. Спрессованные заготовки из </w:t>
      </w:r>
      <w:r w:rsidRPr="00441AE8">
        <w:rPr>
          <w:sz w:val="28"/>
          <w:szCs w:val="28"/>
          <w:u w:val="single"/>
        </w:rPr>
        <w:t>порошков</w:t>
      </w:r>
      <w:r w:rsidRPr="00441AE8">
        <w:rPr>
          <w:sz w:val="28"/>
          <w:szCs w:val="28"/>
        </w:rPr>
        <w:t> пластичных </w:t>
      </w:r>
      <w:r w:rsidRPr="00441AE8">
        <w:rPr>
          <w:sz w:val="28"/>
          <w:szCs w:val="28"/>
          <w:u w:val="single"/>
        </w:rPr>
        <w:t>металлов</w:t>
      </w:r>
      <w:r w:rsidRPr="00441AE8">
        <w:rPr>
          <w:sz w:val="28"/>
          <w:szCs w:val="28"/>
        </w:rPr>
        <w:t> гораздо более прочны, чем из хрупких. Для увеличения прочности последних в порошок перед прессованием вводят жидкое связующее.</w:t>
      </w:r>
    </w:p>
    <w:p w:rsidR="008C0163" w:rsidRPr="00441AE8" w:rsidRDefault="008C0163" w:rsidP="008C0163">
      <w:pPr>
        <w:pStyle w:val="a8"/>
        <w:spacing w:before="0" w:beforeAutospacing="0" w:after="0" w:afterAutospacing="0"/>
        <w:rPr>
          <w:sz w:val="28"/>
          <w:szCs w:val="28"/>
        </w:rPr>
      </w:pPr>
      <w:r w:rsidRPr="00441AE8">
        <w:rPr>
          <w:sz w:val="28"/>
          <w:szCs w:val="28"/>
        </w:rPr>
        <w:t>Б. ч. порошков, особенно при производстве массовых изделий простой формы, прессуется в жестких металлических матрицах (прессформах) с использованием таблетировочных, ротационных и других механических и гидравлических прессов-автоматов. После заполнения матрицы порошок прессуется под </w:t>
      </w:r>
      <w:r w:rsidRPr="00441AE8">
        <w:rPr>
          <w:sz w:val="28"/>
          <w:szCs w:val="28"/>
          <w:u w:val="single"/>
        </w:rPr>
        <w:t>давлением</w:t>
      </w:r>
      <w:r w:rsidRPr="00441AE8">
        <w:rPr>
          <w:sz w:val="28"/>
          <w:szCs w:val="28"/>
        </w:rPr>
        <w:t> одного или нескольких пуансонов.</w:t>
      </w:r>
    </w:p>
    <w:p w:rsidR="008C0163" w:rsidRPr="00441AE8" w:rsidRDefault="008C0163" w:rsidP="008C0163">
      <w:pPr>
        <w:pStyle w:val="a8"/>
        <w:spacing w:before="0" w:beforeAutospacing="0" w:after="0" w:afterAutospacing="0"/>
        <w:rPr>
          <w:sz w:val="28"/>
          <w:szCs w:val="28"/>
        </w:rPr>
      </w:pPr>
      <w:r w:rsidRPr="00441AE8">
        <w:rPr>
          <w:sz w:val="28"/>
          <w:szCs w:val="28"/>
        </w:rPr>
        <w:t>Прессование прокаткой - это непрерывное формование заготовок из </w:t>
      </w:r>
      <w:r w:rsidRPr="00441AE8">
        <w:rPr>
          <w:sz w:val="28"/>
          <w:szCs w:val="28"/>
          <w:u w:val="single"/>
        </w:rPr>
        <w:t>порошков</w:t>
      </w:r>
      <w:r w:rsidRPr="00441AE8">
        <w:rPr>
          <w:sz w:val="28"/>
          <w:szCs w:val="28"/>
        </w:rPr>
        <w:t>при помощи валков на прокатных станах. Подача порошка в валки может осуществляться под действием силы тяжести или принудительно. В результате прокатки получают пористые листы, ленты, профили.</w:t>
      </w:r>
    </w:p>
    <w:p w:rsidR="008C0163" w:rsidRPr="00441AE8" w:rsidRDefault="008C0163" w:rsidP="008C0163">
      <w:pPr>
        <w:pStyle w:val="a8"/>
        <w:spacing w:before="0" w:beforeAutospacing="0" w:after="0" w:afterAutospacing="0"/>
        <w:rPr>
          <w:sz w:val="28"/>
          <w:szCs w:val="28"/>
        </w:rPr>
      </w:pPr>
      <w:r w:rsidRPr="00441AE8">
        <w:rPr>
          <w:sz w:val="28"/>
          <w:szCs w:val="28"/>
        </w:rPr>
        <w:t>При изостатическом прессовании порошок или пористые заготовки помещают в оболочку и подвергают всестороннему обжатию. Процесс включает заполнение оболочки, ее вакуумирование и заделку, собственно изостатическое прессование и декомпрессию оболочки. Разновидности изостатического прессования - гидро- и газостатическое прессование, рабочими средами (передающими давление) в которых служат соотв. </w:t>
      </w:r>
      <w:r w:rsidRPr="00441AE8">
        <w:rPr>
          <w:sz w:val="28"/>
          <w:szCs w:val="28"/>
          <w:u w:val="single"/>
        </w:rPr>
        <w:t>жидкости</w:t>
      </w:r>
      <w:r w:rsidRPr="00441AE8">
        <w:rPr>
          <w:sz w:val="28"/>
          <w:szCs w:val="28"/>
        </w:rPr>
        <w:t> или газы. Гидростатическое прессование производят, как правило, при комнатной температуре; газостатическое - при высоких температурах. С помощью изостатического прессования получают изделия сложной формы с максимально равномерной плотностью по всему объему.</w:t>
      </w:r>
    </w:p>
    <w:p w:rsidR="008C0163" w:rsidRPr="00441AE8" w:rsidRDefault="008C0163" w:rsidP="008C0163">
      <w:pPr>
        <w:pStyle w:val="a8"/>
        <w:spacing w:before="0" w:beforeAutospacing="0" w:after="0" w:afterAutospacing="0"/>
        <w:rPr>
          <w:sz w:val="28"/>
          <w:szCs w:val="28"/>
        </w:rPr>
      </w:pPr>
      <w:r w:rsidRPr="00441AE8">
        <w:rPr>
          <w:sz w:val="28"/>
          <w:szCs w:val="28"/>
        </w:rPr>
        <w:t xml:space="preserve">Формование заготовок из смесей порошка с пластификатором путем продавливания их через отверстие в мундштуке или фильеру наз. мундштучным прессованием. </w:t>
      </w:r>
    </w:p>
    <w:p w:rsidR="008C0163" w:rsidRPr="00441AE8" w:rsidRDefault="008C0163" w:rsidP="00FC6A8B">
      <w:pPr>
        <w:pStyle w:val="a3"/>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038E1" w:rsidRPr="00441AE8">
        <w:rPr>
          <w:rFonts w:ascii="Times New Roman" w:hAnsi="Times New Roman" w:cs="Times New Roman"/>
          <w:sz w:val="28"/>
          <w:szCs w:val="28"/>
        </w:rPr>
        <w:t>________</w:t>
      </w:r>
      <w:r w:rsidRPr="00441AE8">
        <w:rPr>
          <w:rFonts w:ascii="Times New Roman" w:hAnsi="Times New Roman" w:cs="Times New Roman"/>
          <w:sz w:val="28"/>
          <w:szCs w:val="28"/>
        </w:rPr>
        <w:t>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№12</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Style w:val="21"/>
          <w:rFonts w:ascii="Times New Roman" w:hAnsi="Times New Roman" w:cs="Times New Roman"/>
          <w:sz w:val="28"/>
          <w:szCs w:val="28"/>
          <w:u w:val="single"/>
        </w:rPr>
        <w:t>Получение меди.</w:t>
      </w:r>
    </w:p>
    <w:p w:rsidR="008C0163" w:rsidRPr="00441AE8" w:rsidRDefault="008C0163" w:rsidP="008C0163">
      <w:pPr>
        <w:pStyle w:val="a3"/>
        <w:spacing w:line="276" w:lineRule="auto"/>
        <w:rPr>
          <w:rStyle w:val="21"/>
          <w:rFonts w:ascii="Times New Roman" w:hAnsi="Times New Roman" w:cs="Times New Roman"/>
          <w:sz w:val="28"/>
          <w:szCs w:val="28"/>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Style w:val="21"/>
          <w:rFonts w:ascii="Times New Roman" w:hAnsi="Times New Roman" w:cs="Times New Roman"/>
          <w:sz w:val="28"/>
          <w:szCs w:val="28"/>
        </w:rPr>
        <w:t>получение меди.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теоритическое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______________ Дауенова Г.О</w:t>
      </w: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2038E1">
      <w:pPr>
        <w:pStyle w:val="a3"/>
        <w:rPr>
          <w:rFonts w:ascii="Times New Roman" w:hAnsi="Times New Roman" w:cs="Times New Roman"/>
          <w:b/>
          <w:sz w:val="28"/>
          <w:szCs w:val="28"/>
        </w:rPr>
      </w:pPr>
    </w:p>
    <w:p w:rsidR="008C0163" w:rsidRPr="00441AE8" w:rsidRDefault="008C0163" w:rsidP="00FC6A8B">
      <w:pPr>
        <w:pStyle w:val="a3"/>
        <w:rPr>
          <w:rFonts w:ascii="Times New Roman" w:hAnsi="Times New Roman" w:cs="Times New Roman"/>
          <w:b/>
          <w:sz w:val="28"/>
          <w:szCs w:val="28"/>
        </w:rPr>
      </w:pPr>
    </w:p>
    <w:p w:rsidR="008C0163" w:rsidRPr="00441AE8" w:rsidRDefault="008C0163" w:rsidP="008C0163">
      <w:pPr>
        <w:pStyle w:val="a3"/>
        <w:jc w:val="center"/>
        <w:rPr>
          <w:rStyle w:val="21"/>
          <w:rFonts w:ascii="Times New Roman" w:hAnsi="Times New Roman" w:cs="Times New Roman"/>
          <w:b/>
          <w:sz w:val="28"/>
          <w:szCs w:val="28"/>
        </w:rPr>
      </w:pPr>
      <w:r w:rsidRPr="00441AE8">
        <w:rPr>
          <w:rStyle w:val="21"/>
          <w:rFonts w:ascii="Times New Roman" w:hAnsi="Times New Roman" w:cs="Times New Roman"/>
          <w:b/>
          <w:sz w:val="28"/>
          <w:szCs w:val="28"/>
        </w:rPr>
        <w:lastRenderedPageBreak/>
        <w:t>Получение меди.</w:t>
      </w:r>
    </w:p>
    <w:p w:rsidR="002038E1" w:rsidRPr="00441AE8" w:rsidRDefault="002038E1" w:rsidP="008C0163">
      <w:pPr>
        <w:pStyle w:val="a8"/>
        <w:spacing w:before="0" w:beforeAutospacing="0" w:after="0" w:afterAutospacing="0" w:line="288" w:lineRule="atLeast"/>
        <w:ind w:left="225" w:right="375"/>
        <w:rPr>
          <w:sz w:val="28"/>
          <w:szCs w:val="28"/>
        </w:rPr>
      </w:pP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В металлургии известны</w:t>
      </w:r>
      <w:r w:rsidRPr="00441AE8">
        <w:rPr>
          <w:rStyle w:val="apple-converted-space"/>
          <w:rFonts w:eastAsiaTheme="majorEastAsia"/>
          <w:sz w:val="28"/>
          <w:szCs w:val="28"/>
        </w:rPr>
        <w:t> </w:t>
      </w:r>
      <w:r w:rsidRPr="00441AE8">
        <w:rPr>
          <w:rStyle w:val="a9"/>
          <w:rFonts w:eastAsia="Bookman Old Style"/>
          <w:sz w:val="28"/>
          <w:szCs w:val="28"/>
        </w:rPr>
        <w:t>два</w:t>
      </w:r>
      <w:r w:rsidRPr="00441AE8">
        <w:rPr>
          <w:rStyle w:val="apple-converted-space"/>
          <w:rFonts w:eastAsiaTheme="majorEastAsia"/>
          <w:sz w:val="28"/>
          <w:szCs w:val="28"/>
        </w:rPr>
        <w:t> </w:t>
      </w:r>
      <w:r w:rsidRPr="00441AE8">
        <w:rPr>
          <w:sz w:val="28"/>
          <w:szCs w:val="28"/>
        </w:rPr>
        <w:t>основных способа получения меди:</w:t>
      </w:r>
      <w:r w:rsidRPr="00441AE8">
        <w:rPr>
          <w:rStyle w:val="apple-converted-space"/>
          <w:rFonts w:eastAsiaTheme="majorEastAsia"/>
          <w:sz w:val="28"/>
          <w:szCs w:val="28"/>
        </w:rPr>
        <w:t> </w:t>
      </w:r>
      <w:r w:rsidRPr="00441AE8">
        <w:rPr>
          <w:iCs/>
          <w:sz w:val="28"/>
          <w:szCs w:val="28"/>
        </w:rPr>
        <w:t>пирометаллургический</w:t>
      </w:r>
      <w:r w:rsidRPr="00441AE8">
        <w:rPr>
          <w:rStyle w:val="apple-converted-space"/>
          <w:rFonts w:eastAsiaTheme="majorEastAsia"/>
          <w:iCs/>
          <w:sz w:val="28"/>
          <w:szCs w:val="28"/>
        </w:rPr>
        <w:t> </w:t>
      </w:r>
      <w:r w:rsidRPr="00441AE8">
        <w:rPr>
          <w:sz w:val="28"/>
          <w:szCs w:val="28"/>
        </w:rPr>
        <w:t>(плавка) и</w:t>
      </w:r>
      <w:r w:rsidRPr="00441AE8">
        <w:rPr>
          <w:rStyle w:val="apple-converted-space"/>
          <w:rFonts w:eastAsiaTheme="majorEastAsia"/>
          <w:sz w:val="28"/>
          <w:szCs w:val="28"/>
        </w:rPr>
        <w:t> </w:t>
      </w:r>
      <w:r w:rsidRPr="00441AE8">
        <w:rPr>
          <w:iCs/>
          <w:sz w:val="28"/>
          <w:szCs w:val="28"/>
        </w:rPr>
        <w:t>гидрометаллургический</w:t>
      </w:r>
      <w:r w:rsidRPr="00441AE8">
        <w:rPr>
          <w:rStyle w:val="apple-converted-space"/>
          <w:rFonts w:eastAsiaTheme="majorEastAsia"/>
          <w:sz w:val="28"/>
          <w:szCs w:val="28"/>
        </w:rPr>
        <w:t> </w:t>
      </w:r>
      <w:r w:rsidRPr="00441AE8">
        <w:rPr>
          <w:sz w:val="28"/>
          <w:szCs w:val="28"/>
        </w:rPr>
        <w:t>(выщелачивание). Сульфидные руды обогащают методом флотации и полученный концентрат подвергают пирометаллургической переработке, а окисленные руды перерабатывают гидрометаллургическим способом (кучное и подземное выщелачивание).</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u w:val="single"/>
        </w:rPr>
        <w:t>выплавка штейна (химическое обогащение).</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Наиболее целесообразным способом освободится от основного количества пустой породы оказалась плавка медных концентратов с получением 2-х расплавов –</w:t>
      </w:r>
      <w:r w:rsidRPr="00441AE8">
        <w:rPr>
          <w:rStyle w:val="apple-converted-space"/>
          <w:rFonts w:eastAsiaTheme="majorEastAsia"/>
          <w:sz w:val="28"/>
          <w:szCs w:val="28"/>
        </w:rPr>
        <w:t> </w:t>
      </w:r>
      <w:r w:rsidRPr="00441AE8">
        <w:rPr>
          <w:rStyle w:val="a9"/>
          <w:rFonts w:eastAsia="Bookman Old Style"/>
          <w:sz w:val="28"/>
          <w:szCs w:val="28"/>
        </w:rPr>
        <w:t>штейна</w:t>
      </w:r>
      <w:r w:rsidRPr="00441AE8">
        <w:rPr>
          <w:sz w:val="28"/>
          <w:szCs w:val="28"/>
        </w:rPr>
        <w:t>, содержащего сульфиды меди и железа (Cu</w:t>
      </w:r>
      <w:r w:rsidRPr="00441AE8">
        <w:rPr>
          <w:sz w:val="28"/>
          <w:szCs w:val="28"/>
          <w:vertAlign w:val="subscript"/>
        </w:rPr>
        <w:t>2</w:t>
      </w:r>
      <w:r w:rsidRPr="00441AE8">
        <w:rPr>
          <w:sz w:val="28"/>
          <w:szCs w:val="28"/>
        </w:rPr>
        <w:t>S, FeS) и</w:t>
      </w:r>
      <w:r w:rsidRPr="00441AE8">
        <w:rPr>
          <w:rStyle w:val="apple-converted-space"/>
          <w:rFonts w:eastAsiaTheme="majorEastAsia"/>
          <w:sz w:val="28"/>
          <w:szCs w:val="28"/>
        </w:rPr>
        <w:t> </w:t>
      </w:r>
      <w:r w:rsidRPr="00441AE8">
        <w:rPr>
          <w:rStyle w:val="a9"/>
          <w:rFonts w:eastAsia="Bookman Old Style"/>
          <w:sz w:val="28"/>
          <w:szCs w:val="28"/>
        </w:rPr>
        <w:t>шлака,</w:t>
      </w:r>
      <w:r w:rsidRPr="00441AE8">
        <w:rPr>
          <w:rStyle w:val="apple-converted-space"/>
          <w:rFonts w:eastAsiaTheme="majorEastAsia"/>
          <w:sz w:val="28"/>
          <w:szCs w:val="28"/>
        </w:rPr>
        <w:t> </w:t>
      </w:r>
      <w:r w:rsidRPr="00441AE8">
        <w:rPr>
          <w:sz w:val="28"/>
          <w:szCs w:val="28"/>
        </w:rPr>
        <w:t>состоящего из оксидов SiO</w:t>
      </w:r>
      <w:r w:rsidRPr="00441AE8">
        <w:rPr>
          <w:sz w:val="28"/>
          <w:szCs w:val="28"/>
          <w:vertAlign w:val="subscript"/>
        </w:rPr>
        <w:t>2</w:t>
      </w:r>
      <w:r w:rsidRPr="00441AE8">
        <w:rPr>
          <w:sz w:val="28"/>
          <w:szCs w:val="28"/>
        </w:rPr>
        <w:t>, Al</w:t>
      </w:r>
      <w:r w:rsidRPr="00441AE8">
        <w:rPr>
          <w:sz w:val="28"/>
          <w:szCs w:val="28"/>
          <w:vertAlign w:val="subscript"/>
        </w:rPr>
        <w:t>2</w:t>
      </w:r>
      <w:r w:rsidRPr="00441AE8">
        <w:rPr>
          <w:sz w:val="28"/>
          <w:szCs w:val="28"/>
        </w:rPr>
        <w:t>O</w:t>
      </w:r>
      <w:r w:rsidRPr="00441AE8">
        <w:rPr>
          <w:sz w:val="28"/>
          <w:szCs w:val="28"/>
          <w:vertAlign w:val="subscript"/>
        </w:rPr>
        <w:t>3</w:t>
      </w:r>
      <w:r w:rsidRPr="00441AE8">
        <w:rPr>
          <w:sz w:val="28"/>
          <w:szCs w:val="28"/>
        </w:rPr>
        <w:t>, CaO. Благодаря существенному различию по плотности (у штейна 4,8-5,3, а у шлака – около 2,8-3,2 г/см</w:t>
      </w:r>
      <w:r w:rsidRPr="00441AE8">
        <w:rPr>
          <w:sz w:val="28"/>
          <w:szCs w:val="28"/>
          <w:vertAlign w:val="superscript"/>
        </w:rPr>
        <w:t>3</w:t>
      </w:r>
      <w:r w:rsidRPr="00441AE8">
        <w:rPr>
          <w:sz w:val="28"/>
          <w:szCs w:val="28"/>
        </w:rPr>
        <w:t>), происходит практически полное разделение штейна и шлака. Возможность концентрации меди в штейне обусловливается следующими обстоятельствами:</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1. Медь из всех тяжелых металлов, за исключением марганца, обладает наибольшим сродством к сере. В следствие этого, она в первую очередь связывает серу, независимо от того, в каких соединениях медь находится в руде, при этом образуется химическое соединение Cu</w:t>
      </w:r>
      <w:r w:rsidRPr="00441AE8">
        <w:rPr>
          <w:sz w:val="28"/>
          <w:szCs w:val="28"/>
          <w:vertAlign w:val="subscript"/>
        </w:rPr>
        <w:t>2</w:t>
      </w:r>
      <w:r w:rsidRPr="00441AE8">
        <w:rPr>
          <w:sz w:val="28"/>
          <w:szCs w:val="28"/>
        </w:rPr>
        <w:t>S, устойчивое при высоких температурах.</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2. Железо, обладая большим сродством к кислороду, чем медь, легко окисляется и шлакуется кремнекислотой.</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3. Оставшаяся после связывания всей меди сера соединяется с железом, с которым образует FeS – соединение, устойчивое при высоких температурах.</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4. Cu</w:t>
      </w:r>
      <w:r w:rsidRPr="00441AE8">
        <w:rPr>
          <w:sz w:val="28"/>
          <w:szCs w:val="28"/>
          <w:vertAlign w:val="subscript"/>
        </w:rPr>
        <w:t>2</w:t>
      </w:r>
      <w:r w:rsidRPr="00441AE8">
        <w:rPr>
          <w:sz w:val="28"/>
          <w:szCs w:val="28"/>
        </w:rPr>
        <w:t>S и FeS легко растворяются одно в другом в любых пропорциях, образуя штейн.</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5. Штейн почти не растворяется в силикатных шлаках, что дает возможность разделить отстаиванием расплавленный штейн и шлак.</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Для получения хороших результатов плавки “на штейн” требуется определенное содержание в рудном материале серы, соответствующее примерно стехиометрическому соотношению в молекулах Cu</w:t>
      </w:r>
      <w:r w:rsidRPr="00441AE8">
        <w:rPr>
          <w:sz w:val="28"/>
          <w:szCs w:val="28"/>
          <w:vertAlign w:val="subscript"/>
        </w:rPr>
        <w:t>2</w:t>
      </w:r>
      <w:r w:rsidRPr="00441AE8">
        <w:rPr>
          <w:sz w:val="28"/>
          <w:szCs w:val="28"/>
        </w:rPr>
        <w:t>S и FeS. Медные концентраты, в которых концентрация серы превышает оптимальную, перед плавкой подвергаются</w:t>
      </w:r>
      <w:r w:rsidRPr="00441AE8">
        <w:rPr>
          <w:rStyle w:val="apple-converted-space"/>
          <w:rFonts w:eastAsiaTheme="majorEastAsia"/>
          <w:sz w:val="28"/>
          <w:szCs w:val="28"/>
        </w:rPr>
        <w:t> </w:t>
      </w:r>
      <w:r w:rsidRPr="00441AE8">
        <w:rPr>
          <w:rStyle w:val="a9"/>
          <w:rFonts w:eastAsia="Bookman Old Style"/>
          <w:sz w:val="28"/>
          <w:szCs w:val="28"/>
        </w:rPr>
        <w:t>окислительному обжигу</w:t>
      </w:r>
      <w:r w:rsidRPr="00441AE8">
        <w:rPr>
          <w:rStyle w:val="apple-converted-space"/>
          <w:rFonts w:eastAsiaTheme="majorEastAsia"/>
          <w:sz w:val="28"/>
          <w:szCs w:val="28"/>
        </w:rPr>
        <w:t> </w:t>
      </w:r>
      <w:r w:rsidRPr="00441AE8">
        <w:rPr>
          <w:sz w:val="28"/>
          <w:szCs w:val="28"/>
        </w:rPr>
        <w:t>для удаления избытка серы.</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rStyle w:val="a9"/>
          <w:rFonts w:eastAsia="Bookman Old Style"/>
          <w:sz w:val="28"/>
          <w:szCs w:val="28"/>
        </w:rPr>
        <w:t>Обжиг -</w:t>
      </w:r>
      <w:r w:rsidRPr="00441AE8">
        <w:rPr>
          <w:rStyle w:val="apple-converted-space"/>
          <w:rFonts w:eastAsiaTheme="majorEastAsia"/>
          <w:sz w:val="28"/>
          <w:szCs w:val="28"/>
        </w:rPr>
        <w:t> </w:t>
      </w:r>
      <w:r w:rsidRPr="00441AE8">
        <w:rPr>
          <w:sz w:val="28"/>
          <w:szCs w:val="28"/>
        </w:rPr>
        <w:t>этопирометаллургический процесс, проводимый в интервале температур 600-1200</w:t>
      </w:r>
      <w:r w:rsidRPr="00441AE8">
        <w:rPr>
          <w:sz w:val="28"/>
          <w:szCs w:val="28"/>
          <w:vertAlign w:val="superscript"/>
        </w:rPr>
        <w:t>о</w:t>
      </w:r>
      <w:r w:rsidRPr="00441AE8">
        <w:rPr>
          <w:sz w:val="28"/>
          <w:szCs w:val="28"/>
        </w:rPr>
        <w:t>С с целью изменения химического и фазового состава перерабатываемого сырья. В металлургии меди наибольшее распространение получили окислительный и сульфатизирующий виды обжига.</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iCs/>
          <w:sz w:val="28"/>
          <w:szCs w:val="28"/>
        </w:rPr>
        <w:t>Цель окислительного обжига</w:t>
      </w:r>
      <w:r w:rsidRPr="00441AE8">
        <w:rPr>
          <w:rStyle w:val="apple-converted-space"/>
          <w:rFonts w:eastAsiaTheme="majorEastAsia"/>
          <w:sz w:val="28"/>
          <w:szCs w:val="28"/>
        </w:rPr>
        <w:t> </w:t>
      </w:r>
      <w:r w:rsidRPr="00441AE8">
        <w:rPr>
          <w:sz w:val="28"/>
          <w:szCs w:val="28"/>
        </w:rPr>
        <w:t>– частичное удаление из обжигаемых материалов серы и перевод сульфидов железа в легкошлакуемые при последующей плавке оксиды. Предварительный обжиг высокосернистых руд и концентратов позволяет получать при последующей плавке относительно более богатый по содержанию меди штейн.</w:t>
      </w:r>
    </w:p>
    <w:p w:rsidR="002038E1" w:rsidRPr="00441AE8" w:rsidRDefault="002038E1" w:rsidP="002038E1">
      <w:pPr>
        <w:pStyle w:val="a3"/>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038E1" w:rsidRPr="00441AE8">
        <w:rPr>
          <w:rFonts w:ascii="Times New Roman" w:hAnsi="Times New Roman" w:cs="Times New Roman"/>
          <w:sz w:val="28"/>
          <w:szCs w:val="28"/>
        </w:rPr>
        <w:t>__________</w:t>
      </w:r>
      <w:r w:rsidRPr="00441AE8">
        <w:rPr>
          <w:rFonts w:ascii="Times New Roman" w:hAnsi="Times New Roman" w:cs="Times New Roman"/>
          <w:sz w:val="28"/>
          <w:szCs w:val="28"/>
        </w:rPr>
        <w:t>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№13</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Style w:val="21"/>
          <w:rFonts w:ascii="Times New Roman" w:hAnsi="Times New Roman" w:cs="Times New Roman"/>
          <w:sz w:val="28"/>
          <w:szCs w:val="28"/>
          <w:u w:val="single"/>
        </w:rPr>
        <w:t>Производство алюминия.</w:t>
      </w:r>
    </w:p>
    <w:p w:rsidR="008C0163" w:rsidRPr="00441AE8" w:rsidRDefault="008C0163" w:rsidP="008C0163">
      <w:pPr>
        <w:pStyle w:val="a3"/>
        <w:spacing w:line="276" w:lineRule="auto"/>
        <w:rPr>
          <w:rStyle w:val="21"/>
          <w:rFonts w:ascii="Times New Roman" w:hAnsi="Times New Roman" w:cs="Times New Roman"/>
          <w:sz w:val="28"/>
          <w:szCs w:val="28"/>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Style w:val="21"/>
          <w:rFonts w:ascii="Times New Roman" w:hAnsi="Times New Roman" w:cs="Times New Roman"/>
          <w:sz w:val="28"/>
          <w:szCs w:val="28"/>
        </w:rPr>
        <w:t>производство алюминия.</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практическое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______________ Дауенова Г.О</w:t>
      </w: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FC6A8B">
      <w:pPr>
        <w:pStyle w:val="a3"/>
        <w:rPr>
          <w:rFonts w:ascii="Times New Roman" w:hAnsi="Times New Roman" w:cs="Times New Roman"/>
          <w:b/>
          <w:sz w:val="28"/>
          <w:szCs w:val="28"/>
        </w:rPr>
      </w:pPr>
    </w:p>
    <w:p w:rsidR="00FC6A8B" w:rsidRPr="00441AE8" w:rsidRDefault="00FC6A8B" w:rsidP="00FC6A8B">
      <w:pPr>
        <w:pStyle w:val="a3"/>
        <w:rPr>
          <w:rFonts w:ascii="Times New Roman" w:hAnsi="Times New Roman" w:cs="Times New Roman"/>
          <w:b/>
          <w:sz w:val="28"/>
          <w:szCs w:val="28"/>
        </w:rPr>
      </w:pPr>
    </w:p>
    <w:p w:rsidR="008C0163" w:rsidRPr="00441AE8" w:rsidRDefault="008C0163" w:rsidP="008C0163">
      <w:pPr>
        <w:pStyle w:val="a3"/>
        <w:spacing w:line="276" w:lineRule="auto"/>
        <w:jc w:val="center"/>
        <w:rPr>
          <w:rStyle w:val="21"/>
          <w:rFonts w:ascii="Times New Roman" w:hAnsi="Times New Roman" w:cs="Times New Roman"/>
          <w:b/>
          <w:sz w:val="28"/>
          <w:szCs w:val="28"/>
        </w:rPr>
      </w:pPr>
      <w:r w:rsidRPr="00441AE8">
        <w:rPr>
          <w:rStyle w:val="21"/>
          <w:rFonts w:ascii="Times New Roman" w:hAnsi="Times New Roman" w:cs="Times New Roman"/>
          <w:b/>
          <w:sz w:val="28"/>
          <w:szCs w:val="28"/>
        </w:rPr>
        <w:lastRenderedPageBreak/>
        <w:t>Производство алюминия</w:t>
      </w:r>
    </w:p>
    <w:p w:rsidR="008C0163" w:rsidRPr="00441AE8" w:rsidRDefault="008C0163" w:rsidP="008C0163">
      <w:pPr>
        <w:pStyle w:val="a8"/>
        <w:spacing w:before="0" w:beforeAutospacing="0" w:after="0" w:afterAutospacing="0" w:line="288" w:lineRule="atLeast"/>
        <w:ind w:left="225" w:right="375"/>
        <w:rPr>
          <w:sz w:val="28"/>
          <w:szCs w:val="28"/>
        </w:rPr>
      </w:pP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lang w:val="kk-KZ"/>
        </w:rPr>
        <w:t xml:space="preserve">    </w:t>
      </w:r>
      <w:r w:rsidRPr="00441AE8">
        <w:rPr>
          <w:sz w:val="28"/>
          <w:szCs w:val="28"/>
        </w:rPr>
        <w:t>В группу легких металлов, имеющих плотность меньше 5 г/см, входят Al, Mg, Ti, Be, Ca, В, Zn, К и др. Наибольшее промышленное применение из них имеют алюминий, магний, титан.</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Алюминий является самым распространенным металлом в земной коре. Он преимущественно встречается в виде соединений с кислородом и кремнием алюмосиликатов. Для получения алюминия используют руды, богатые глиноземом AI2O3. Чаще всего применяют бокситы, в которых содержится, %: Аl</w:t>
      </w:r>
      <w:r w:rsidRPr="00441AE8">
        <w:rPr>
          <w:sz w:val="28"/>
          <w:szCs w:val="28"/>
          <w:vertAlign w:val="subscript"/>
        </w:rPr>
        <w:t>2</w:t>
      </w:r>
      <w:r w:rsidRPr="00441AE8">
        <w:rPr>
          <w:sz w:val="28"/>
          <w:szCs w:val="28"/>
        </w:rPr>
        <w:t>О</w:t>
      </w:r>
      <w:r w:rsidRPr="00441AE8">
        <w:rPr>
          <w:sz w:val="28"/>
          <w:szCs w:val="28"/>
          <w:vertAlign w:val="subscript"/>
        </w:rPr>
        <w:t>3</w:t>
      </w:r>
      <w:r w:rsidRPr="00441AE8">
        <w:rPr>
          <w:rStyle w:val="apple-converted-space"/>
          <w:rFonts w:eastAsiaTheme="majorEastAsia"/>
          <w:sz w:val="28"/>
          <w:szCs w:val="28"/>
        </w:rPr>
        <w:t> </w:t>
      </w:r>
      <w:r w:rsidRPr="00441AE8">
        <w:rPr>
          <w:sz w:val="28"/>
          <w:szCs w:val="28"/>
        </w:rPr>
        <w:t>40—60, Fе</w:t>
      </w:r>
      <w:r w:rsidRPr="00441AE8">
        <w:rPr>
          <w:sz w:val="28"/>
          <w:szCs w:val="28"/>
          <w:vertAlign w:val="subscript"/>
        </w:rPr>
        <w:t>2</w:t>
      </w:r>
      <w:r w:rsidRPr="00441AE8">
        <w:rPr>
          <w:sz w:val="28"/>
          <w:szCs w:val="28"/>
        </w:rPr>
        <w:t>О</w:t>
      </w:r>
      <w:r w:rsidRPr="00441AE8">
        <w:rPr>
          <w:sz w:val="28"/>
          <w:szCs w:val="28"/>
          <w:vertAlign w:val="subscript"/>
        </w:rPr>
        <w:t>3</w:t>
      </w:r>
      <w:r w:rsidRPr="00441AE8">
        <w:rPr>
          <w:rStyle w:val="apple-converted-space"/>
          <w:rFonts w:eastAsiaTheme="majorEastAsia"/>
          <w:sz w:val="28"/>
          <w:szCs w:val="28"/>
        </w:rPr>
        <w:t> </w:t>
      </w:r>
      <w:r w:rsidRPr="00441AE8">
        <w:rPr>
          <w:sz w:val="28"/>
          <w:szCs w:val="28"/>
        </w:rPr>
        <w:t>15—30, SiO</w:t>
      </w:r>
      <w:r w:rsidRPr="00441AE8">
        <w:rPr>
          <w:sz w:val="28"/>
          <w:szCs w:val="28"/>
          <w:vertAlign w:val="subscript"/>
        </w:rPr>
        <w:t>2</w:t>
      </w:r>
      <w:r w:rsidRPr="00441AE8">
        <w:rPr>
          <w:sz w:val="28"/>
          <w:szCs w:val="28"/>
        </w:rPr>
        <w:t>5—15, ТiO</w:t>
      </w:r>
      <w:r w:rsidRPr="00441AE8">
        <w:rPr>
          <w:sz w:val="28"/>
          <w:szCs w:val="28"/>
          <w:vertAlign w:val="subscript"/>
        </w:rPr>
        <w:t>2</w:t>
      </w:r>
      <w:r w:rsidRPr="00441AE8">
        <w:rPr>
          <w:sz w:val="28"/>
          <w:szCs w:val="28"/>
        </w:rPr>
        <w:t>2—4 и гидратной влаги 10—15.</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Технологический процесс производства алюминия состоит из трех этапов: извлечение глинозема из алюминиевых руд, электролиз расплавленного глинозема с получением первичного алюминия и его рафинирование. Извлечение глинозема обычно производят щелочным способом, применяемым в двух вариантах: мокром (метод Байера) и сухом.</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При мокром методе бокситы сушат, измельчают и загружают в герметические автоклавы с концентрированной щелочью, где выдерживают в течение 2—3 ч при температуре 150…250 °С и давлении до 3 МПа. При этом протекают реакции взаимодействия гидрооксида алюминия с едким натром:</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AI</w:t>
      </w:r>
      <w:r w:rsidRPr="00441AE8">
        <w:rPr>
          <w:sz w:val="28"/>
          <w:szCs w:val="28"/>
          <w:vertAlign w:val="subscript"/>
        </w:rPr>
        <w:t>2</w:t>
      </w:r>
      <w:r w:rsidRPr="00441AE8">
        <w:rPr>
          <w:sz w:val="28"/>
          <w:szCs w:val="28"/>
        </w:rPr>
        <w:t>O</w:t>
      </w:r>
      <w:r w:rsidRPr="00441AE8">
        <w:rPr>
          <w:sz w:val="28"/>
          <w:szCs w:val="28"/>
          <w:vertAlign w:val="subscript"/>
        </w:rPr>
        <w:t>3</w:t>
      </w:r>
      <w:r w:rsidRPr="00441AE8">
        <w:rPr>
          <w:rStyle w:val="apple-converted-space"/>
          <w:rFonts w:eastAsiaTheme="majorEastAsia"/>
          <w:sz w:val="28"/>
          <w:szCs w:val="28"/>
        </w:rPr>
        <w:t> </w:t>
      </w:r>
      <w:r w:rsidRPr="00441AE8">
        <w:rPr>
          <w:sz w:val="28"/>
          <w:szCs w:val="28"/>
        </w:rPr>
        <w:t>+ ЗН</w:t>
      </w:r>
      <w:r w:rsidRPr="00441AE8">
        <w:rPr>
          <w:sz w:val="28"/>
          <w:szCs w:val="28"/>
          <w:vertAlign w:val="subscript"/>
        </w:rPr>
        <w:t>2</w:t>
      </w:r>
      <w:r w:rsidRPr="00441AE8">
        <w:rPr>
          <w:sz w:val="28"/>
          <w:szCs w:val="28"/>
        </w:rPr>
        <w:t>О + 2NaOH=Na</w:t>
      </w:r>
      <w:r w:rsidRPr="00441AE8">
        <w:rPr>
          <w:sz w:val="28"/>
          <w:szCs w:val="28"/>
          <w:vertAlign w:val="subscript"/>
        </w:rPr>
        <w:t>2</w:t>
      </w:r>
      <w:r w:rsidRPr="00441AE8">
        <w:rPr>
          <w:sz w:val="28"/>
          <w:szCs w:val="28"/>
        </w:rPr>
        <w:t>O•AI</w:t>
      </w:r>
      <w:r w:rsidRPr="00441AE8">
        <w:rPr>
          <w:sz w:val="28"/>
          <w:szCs w:val="28"/>
          <w:vertAlign w:val="subscript"/>
        </w:rPr>
        <w:t>2</w:t>
      </w:r>
      <w:r w:rsidRPr="00441AE8">
        <w:rPr>
          <w:sz w:val="28"/>
          <w:szCs w:val="28"/>
        </w:rPr>
        <w:t>O</w:t>
      </w:r>
      <w:r w:rsidRPr="00441AE8">
        <w:rPr>
          <w:sz w:val="28"/>
          <w:szCs w:val="28"/>
          <w:vertAlign w:val="subscript"/>
        </w:rPr>
        <w:t>3</w:t>
      </w:r>
      <w:r w:rsidRPr="00441AE8">
        <w:rPr>
          <w:rStyle w:val="apple-converted-space"/>
          <w:rFonts w:eastAsiaTheme="majorEastAsia"/>
          <w:sz w:val="28"/>
          <w:szCs w:val="28"/>
        </w:rPr>
        <w:t> </w:t>
      </w:r>
      <w:r w:rsidRPr="00441AE8">
        <w:rPr>
          <w:sz w:val="28"/>
          <w:szCs w:val="28"/>
        </w:rPr>
        <w:t>+ 4Н</w:t>
      </w:r>
      <w:r w:rsidRPr="00441AE8">
        <w:rPr>
          <w:sz w:val="28"/>
          <w:szCs w:val="28"/>
          <w:vertAlign w:val="subscript"/>
        </w:rPr>
        <w:t>2</w:t>
      </w:r>
      <w:r w:rsidRPr="00441AE8">
        <w:rPr>
          <w:sz w:val="28"/>
          <w:szCs w:val="28"/>
        </w:rPr>
        <w:t>О.</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Раствор алюмината натрия Nа</w:t>
      </w:r>
      <w:r w:rsidRPr="00441AE8">
        <w:rPr>
          <w:sz w:val="28"/>
          <w:szCs w:val="28"/>
          <w:vertAlign w:val="subscript"/>
        </w:rPr>
        <w:t>2</w:t>
      </w:r>
      <w:r w:rsidRPr="00441AE8">
        <w:rPr>
          <w:sz w:val="28"/>
          <w:szCs w:val="28"/>
        </w:rPr>
        <w:t>О•А1</w:t>
      </w:r>
      <w:r w:rsidRPr="00441AE8">
        <w:rPr>
          <w:sz w:val="28"/>
          <w:szCs w:val="28"/>
          <w:vertAlign w:val="subscript"/>
        </w:rPr>
        <w:t>2</w:t>
      </w:r>
      <w:r w:rsidRPr="00441AE8">
        <w:rPr>
          <w:sz w:val="28"/>
          <w:szCs w:val="28"/>
        </w:rPr>
        <w:t>О в виде горячей пульпы идет на дальнейшую переработку. Оксиды железа, титана и другие примеси, не растворяющиеся в щелочах, выпадают в осадок-шлам.</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Кремнезем также взаимодействует со щелочью и образует силикат натрия: SiO</w:t>
      </w:r>
      <w:r w:rsidRPr="00441AE8">
        <w:rPr>
          <w:sz w:val="28"/>
          <w:szCs w:val="28"/>
          <w:vertAlign w:val="subscript"/>
        </w:rPr>
        <w:t>2</w:t>
      </w:r>
      <w:r w:rsidRPr="00441AE8">
        <w:rPr>
          <w:rStyle w:val="apple-converted-space"/>
          <w:rFonts w:eastAsiaTheme="majorEastAsia"/>
          <w:sz w:val="28"/>
          <w:szCs w:val="28"/>
        </w:rPr>
        <w:t> </w:t>
      </w:r>
      <w:r w:rsidRPr="00441AE8">
        <w:rPr>
          <w:sz w:val="28"/>
          <w:szCs w:val="28"/>
        </w:rPr>
        <w:t>+ 2NaOH = Na</w:t>
      </w:r>
      <w:r w:rsidRPr="00441AE8">
        <w:rPr>
          <w:sz w:val="28"/>
          <w:szCs w:val="28"/>
          <w:vertAlign w:val="subscript"/>
        </w:rPr>
        <w:t>2</w:t>
      </w:r>
      <w:r w:rsidRPr="00441AE8">
        <w:rPr>
          <w:sz w:val="28"/>
          <w:szCs w:val="28"/>
        </w:rPr>
        <w:t>O•SiO</w:t>
      </w:r>
      <w:r w:rsidRPr="00441AE8">
        <w:rPr>
          <w:sz w:val="28"/>
          <w:szCs w:val="28"/>
          <w:vertAlign w:val="subscript"/>
        </w:rPr>
        <w:t>2</w:t>
      </w:r>
      <w:r w:rsidRPr="00441AE8">
        <w:rPr>
          <w:rStyle w:val="apple-converted-space"/>
          <w:rFonts w:eastAsiaTheme="majorEastAsia"/>
          <w:sz w:val="28"/>
          <w:szCs w:val="28"/>
        </w:rPr>
        <w:t> </w:t>
      </w:r>
      <w:r w:rsidRPr="00441AE8">
        <w:rPr>
          <w:sz w:val="28"/>
          <w:szCs w:val="28"/>
        </w:rPr>
        <w:t>+ 4Н</w:t>
      </w:r>
      <w:r w:rsidRPr="00441AE8">
        <w:rPr>
          <w:sz w:val="28"/>
          <w:szCs w:val="28"/>
          <w:vertAlign w:val="subscript"/>
        </w:rPr>
        <w:t>2</w:t>
      </w:r>
      <w:r w:rsidRPr="00441AE8">
        <w:rPr>
          <w:sz w:val="28"/>
          <w:szCs w:val="28"/>
        </w:rPr>
        <w:t>О, который, в свою очередь, взаимодействуя с алюминатом натрия, выпадает в осадок, образуя нерастворимое соединение Na</w:t>
      </w:r>
      <w:r w:rsidRPr="00441AE8">
        <w:rPr>
          <w:sz w:val="28"/>
          <w:szCs w:val="28"/>
          <w:vertAlign w:val="subscript"/>
        </w:rPr>
        <w:t>2</w:t>
      </w:r>
      <w:r w:rsidRPr="00441AE8">
        <w:rPr>
          <w:sz w:val="28"/>
          <w:szCs w:val="28"/>
        </w:rPr>
        <w:t>O· AI</w:t>
      </w:r>
      <w:r w:rsidRPr="00441AE8">
        <w:rPr>
          <w:sz w:val="28"/>
          <w:szCs w:val="28"/>
          <w:vertAlign w:val="subscript"/>
        </w:rPr>
        <w:t>2</w:t>
      </w:r>
      <w:r w:rsidRPr="00441AE8">
        <w:rPr>
          <w:sz w:val="28"/>
          <w:szCs w:val="28"/>
        </w:rPr>
        <w:t>O</w:t>
      </w:r>
      <w:r w:rsidRPr="00441AE8">
        <w:rPr>
          <w:sz w:val="28"/>
          <w:szCs w:val="28"/>
          <w:vertAlign w:val="subscript"/>
        </w:rPr>
        <w:t>3</w:t>
      </w:r>
      <w:r w:rsidRPr="00441AE8">
        <w:rPr>
          <w:rStyle w:val="apple-converted-space"/>
          <w:rFonts w:eastAsiaTheme="majorEastAsia"/>
          <w:sz w:val="28"/>
          <w:szCs w:val="28"/>
        </w:rPr>
        <w:t> </w:t>
      </w:r>
      <w:r w:rsidRPr="00441AE8">
        <w:rPr>
          <w:sz w:val="28"/>
          <w:szCs w:val="28"/>
        </w:rPr>
        <w:t>·2SiO</w:t>
      </w:r>
      <w:r w:rsidRPr="00441AE8">
        <w:rPr>
          <w:sz w:val="28"/>
          <w:szCs w:val="28"/>
          <w:vertAlign w:val="subscript"/>
        </w:rPr>
        <w:t>2</w:t>
      </w:r>
      <w:r w:rsidRPr="00441AE8">
        <w:rPr>
          <w:sz w:val="28"/>
          <w:szCs w:val="28"/>
        </w:rPr>
        <w:t>·2Н</w:t>
      </w:r>
      <w:r w:rsidRPr="00441AE8">
        <w:rPr>
          <w:sz w:val="28"/>
          <w:szCs w:val="28"/>
          <w:vertAlign w:val="subscript"/>
        </w:rPr>
        <w:t>2</w:t>
      </w:r>
      <w:r w:rsidRPr="00441AE8">
        <w:rPr>
          <w:sz w:val="28"/>
          <w:szCs w:val="28"/>
        </w:rPr>
        <w:t>О.</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Пульпа после фильтрации и разбавления водой сливается в отстойник, где из алюминатного раствора выпадает в осадок гидроксид алюминия:</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Na</w:t>
      </w:r>
      <w:r w:rsidRPr="00441AE8">
        <w:rPr>
          <w:sz w:val="28"/>
          <w:szCs w:val="28"/>
          <w:vertAlign w:val="subscript"/>
        </w:rPr>
        <w:t>2</w:t>
      </w:r>
      <w:r w:rsidRPr="00441AE8">
        <w:rPr>
          <w:sz w:val="28"/>
          <w:szCs w:val="28"/>
        </w:rPr>
        <w:t>O· AI</w:t>
      </w:r>
      <w:r w:rsidRPr="00441AE8">
        <w:rPr>
          <w:sz w:val="28"/>
          <w:szCs w:val="28"/>
          <w:vertAlign w:val="subscript"/>
        </w:rPr>
        <w:t>2</w:t>
      </w:r>
      <w:r w:rsidRPr="00441AE8">
        <w:rPr>
          <w:sz w:val="28"/>
          <w:szCs w:val="28"/>
        </w:rPr>
        <w:t>O</w:t>
      </w:r>
      <w:r w:rsidRPr="00441AE8">
        <w:rPr>
          <w:sz w:val="28"/>
          <w:szCs w:val="28"/>
          <w:vertAlign w:val="subscript"/>
        </w:rPr>
        <w:t>3</w:t>
      </w:r>
      <w:r w:rsidRPr="00441AE8">
        <w:rPr>
          <w:rStyle w:val="apple-converted-space"/>
          <w:rFonts w:eastAsiaTheme="majorEastAsia"/>
          <w:sz w:val="28"/>
          <w:szCs w:val="28"/>
        </w:rPr>
        <w:t> </w:t>
      </w:r>
      <w:r w:rsidRPr="00441AE8">
        <w:rPr>
          <w:sz w:val="28"/>
          <w:szCs w:val="28"/>
        </w:rPr>
        <w:t>+ 4Н</w:t>
      </w:r>
      <w:r w:rsidRPr="00441AE8">
        <w:rPr>
          <w:sz w:val="28"/>
          <w:szCs w:val="28"/>
          <w:vertAlign w:val="subscript"/>
        </w:rPr>
        <w:t>2</w:t>
      </w:r>
      <w:r w:rsidRPr="00441AE8">
        <w:rPr>
          <w:sz w:val="28"/>
          <w:szCs w:val="28"/>
        </w:rPr>
        <w:t>О = 2NaOH + 2A1 (ОН)</w:t>
      </w:r>
      <w:r w:rsidRPr="00441AE8">
        <w:rPr>
          <w:sz w:val="28"/>
          <w:szCs w:val="28"/>
          <w:vertAlign w:val="subscript"/>
        </w:rPr>
        <w:t>3</w:t>
      </w:r>
      <w:r w:rsidRPr="00441AE8">
        <w:rPr>
          <w:sz w:val="28"/>
          <w:szCs w:val="28"/>
        </w:rPr>
        <w:t>.</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Гидроксид алюминия фильтруют и прокаливают при температуре до 1200 °С в трубчатых вращающихся печах. В результате получается глинозем:</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2А1(ОН)</w:t>
      </w:r>
      <w:r w:rsidRPr="00441AE8">
        <w:rPr>
          <w:sz w:val="28"/>
          <w:szCs w:val="28"/>
          <w:vertAlign w:val="subscript"/>
        </w:rPr>
        <w:t>3</w:t>
      </w:r>
      <w:r w:rsidRPr="00441AE8">
        <w:rPr>
          <w:sz w:val="28"/>
          <w:szCs w:val="28"/>
        </w:rPr>
        <w:t>= AI</w:t>
      </w:r>
      <w:r w:rsidRPr="00441AE8">
        <w:rPr>
          <w:sz w:val="28"/>
          <w:szCs w:val="28"/>
          <w:vertAlign w:val="subscript"/>
        </w:rPr>
        <w:t>2</w:t>
      </w:r>
      <w:r w:rsidRPr="00441AE8">
        <w:rPr>
          <w:sz w:val="28"/>
          <w:szCs w:val="28"/>
        </w:rPr>
        <w:t>O</w:t>
      </w:r>
      <w:r w:rsidRPr="00441AE8">
        <w:rPr>
          <w:sz w:val="28"/>
          <w:szCs w:val="28"/>
          <w:vertAlign w:val="subscript"/>
        </w:rPr>
        <w:t>3</w:t>
      </w:r>
      <w:r w:rsidRPr="00441AE8">
        <w:rPr>
          <w:rStyle w:val="apple-converted-space"/>
          <w:rFonts w:eastAsiaTheme="majorEastAsia"/>
          <w:sz w:val="28"/>
          <w:szCs w:val="28"/>
        </w:rPr>
        <w:t> </w:t>
      </w:r>
      <w:r w:rsidRPr="00441AE8">
        <w:rPr>
          <w:sz w:val="28"/>
          <w:szCs w:val="28"/>
        </w:rPr>
        <w:t>+ ЗН</w:t>
      </w:r>
      <w:r w:rsidRPr="00441AE8">
        <w:rPr>
          <w:sz w:val="28"/>
          <w:szCs w:val="28"/>
          <w:vertAlign w:val="subscript"/>
        </w:rPr>
        <w:t>2</w:t>
      </w:r>
      <w:r w:rsidRPr="00441AE8">
        <w:rPr>
          <w:sz w:val="28"/>
          <w:szCs w:val="28"/>
        </w:rPr>
        <w:t>О.</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Сухой щелочной способ или способ спекания состоит в совместном прокаливании при температурах 1200…1300 °С смеси боксита, соды и извести, приводящем к образованию спека, в котором содержится водорастворимый алюминат натрия:</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AI</w:t>
      </w:r>
      <w:r w:rsidRPr="00441AE8">
        <w:rPr>
          <w:sz w:val="28"/>
          <w:szCs w:val="28"/>
          <w:vertAlign w:val="subscript"/>
        </w:rPr>
        <w:t>2</w:t>
      </w:r>
      <w:r w:rsidRPr="00441AE8">
        <w:rPr>
          <w:sz w:val="28"/>
          <w:szCs w:val="28"/>
        </w:rPr>
        <w:t>O</w:t>
      </w:r>
      <w:r w:rsidRPr="00441AE8">
        <w:rPr>
          <w:sz w:val="28"/>
          <w:szCs w:val="28"/>
          <w:vertAlign w:val="subscript"/>
        </w:rPr>
        <w:t>3</w:t>
      </w:r>
      <w:r w:rsidRPr="00441AE8">
        <w:rPr>
          <w:rStyle w:val="apple-converted-space"/>
          <w:rFonts w:eastAsiaTheme="majorEastAsia"/>
          <w:sz w:val="28"/>
          <w:szCs w:val="28"/>
        </w:rPr>
        <w:t> </w:t>
      </w:r>
      <w:r w:rsidRPr="00441AE8">
        <w:rPr>
          <w:sz w:val="28"/>
          <w:szCs w:val="28"/>
        </w:rPr>
        <w:t>+ Nа</w:t>
      </w:r>
      <w:r w:rsidRPr="00441AE8">
        <w:rPr>
          <w:sz w:val="28"/>
          <w:szCs w:val="28"/>
          <w:vertAlign w:val="subscript"/>
        </w:rPr>
        <w:t>2</w:t>
      </w:r>
      <w:r w:rsidRPr="00441AE8">
        <w:rPr>
          <w:sz w:val="28"/>
          <w:szCs w:val="28"/>
        </w:rPr>
        <w:t>СО</w:t>
      </w:r>
      <w:r w:rsidRPr="00441AE8">
        <w:rPr>
          <w:sz w:val="28"/>
          <w:szCs w:val="28"/>
          <w:vertAlign w:val="subscript"/>
        </w:rPr>
        <w:t>3</w:t>
      </w:r>
      <w:r w:rsidRPr="00441AE8">
        <w:rPr>
          <w:sz w:val="28"/>
          <w:szCs w:val="28"/>
        </w:rPr>
        <w:t>=Na</w:t>
      </w:r>
      <w:r w:rsidRPr="00441AE8">
        <w:rPr>
          <w:sz w:val="28"/>
          <w:szCs w:val="28"/>
          <w:vertAlign w:val="subscript"/>
        </w:rPr>
        <w:t>2</w:t>
      </w:r>
      <w:r w:rsidRPr="00441AE8">
        <w:rPr>
          <w:sz w:val="28"/>
          <w:szCs w:val="28"/>
        </w:rPr>
        <w:t>O · AI</w:t>
      </w:r>
      <w:r w:rsidRPr="00441AE8">
        <w:rPr>
          <w:sz w:val="28"/>
          <w:szCs w:val="28"/>
          <w:vertAlign w:val="subscript"/>
        </w:rPr>
        <w:t>2</w:t>
      </w:r>
      <w:r w:rsidRPr="00441AE8">
        <w:rPr>
          <w:sz w:val="28"/>
          <w:szCs w:val="28"/>
        </w:rPr>
        <w:t>O</w:t>
      </w:r>
      <w:r w:rsidRPr="00441AE8">
        <w:rPr>
          <w:sz w:val="28"/>
          <w:szCs w:val="28"/>
          <w:vertAlign w:val="subscript"/>
        </w:rPr>
        <w:t>3</w:t>
      </w:r>
      <w:r w:rsidRPr="00441AE8">
        <w:rPr>
          <w:rStyle w:val="apple-converted-space"/>
          <w:rFonts w:eastAsiaTheme="majorEastAsia"/>
          <w:sz w:val="28"/>
          <w:szCs w:val="28"/>
        </w:rPr>
        <w:t> </w:t>
      </w:r>
      <w:r w:rsidRPr="00441AE8">
        <w:rPr>
          <w:sz w:val="28"/>
          <w:szCs w:val="28"/>
        </w:rPr>
        <w:t>+ СО</w:t>
      </w:r>
      <w:r w:rsidRPr="00441AE8">
        <w:rPr>
          <w:sz w:val="28"/>
          <w:szCs w:val="28"/>
          <w:vertAlign w:val="subscript"/>
        </w:rPr>
        <w:t>2</w:t>
      </w:r>
      <w:r w:rsidRPr="00441AE8">
        <w:rPr>
          <w:sz w:val="28"/>
          <w:szCs w:val="28"/>
        </w:rPr>
        <w:t>.</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Известь расходуется на образование нерастворимого в воде силиката кальция СаО • SiO2. Алюминат натрия выщелачивают из спека горячей водой и полученный раствор продувают углекислотой:</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Na</w:t>
      </w:r>
      <w:r w:rsidRPr="00441AE8">
        <w:rPr>
          <w:sz w:val="28"/>
          <w:szCs w:val="28"/>
          <w:vertAlign w:val="subscript"/>
        </w:rPr>
        <w:t>2</w:t>
      </w:r>
      <w:r w:rsidRPr="00441AE8">
        <w:rPr>
          <w:sz w:val="28"/>
          <w:szCs w:val="28"/>
        </w:rPr>
        <w:t>O AI</w:t>
      </w:r>
      <w:r w:rsidRPr="00441AE8">
        <w:rPr>
          <w:sz w:val="28"/>
          <w:szCs w:val="28"/>
          <w:vertAlign w:val="subscript"/>
        </w:rPr>
        <w:t>2</w:t>
      </w:r>
      <w:r w:rsidRPr="00441AE8">
        <w:rPr>
          <w:sz w:val="28"/>
          <w:szCs w:val="28"/>
        </w:rPr>
        <w:t>O</w:t>
      </w:r>
      <w:r w:rsidRPr="00441AE8">
        <w:rPr>
          <w:sz w:val="28"/>
          <w:szCs w:val="28"/>
          <w:vertAlign w:val="subscript"/>
        </w:rPr>
        <w:t>3</w:t>
      </w:r>
      <w:r w:rsidRPr="00441AE8">
        <w:rPr>
          <w:rStyle w:val="apple-converted-space"/>
          <w:rFonts w:eastAsiaTheme="majorEastAsia"/>
          <w:sz w:val="28"/>
          <w:szCs w:val="28"/>
        </w:rPr>
        <w:t> </w:t>
      </w:r>
      <w:r w:rsidRPr="00441AE8">
        <w:rPr>
          <w:sz w:val="28"/>
          <w:szCs w:val="28"/>
        </w:rPr>
        <w:t>+ ЗН</w:t>
      </w:r>
      <w:r w:rsidRPr="00441AE8">
        <w:rPr>
          <w:sz w:val="28"/>
          <w:szCs w:val="28"/>
          <w:vertAlign w:val="subscript"/>
        </w:rPr>
        <w:t>2</w:t>
      </w:r>
      <w:r w:rsidRPr="00441AE8">
        <w:rPr>
          <w:sz w:val="28"/>
          <w:szCs w:val="28"/>
        </w:rPr>
        <w:t>О + СО</w:t>
      </w:r>
      <w:r w:rsidRPr="00441AE8">
        <w:rPr>
          <w:sz w:val="28"/>
          <w:szCs w:val="28"/>
          <w:vertAlign w:val="subscript"/>
        </w:rPr>
        <w:t>2</w:t>
      </w:r>
      <w:r w:rsidRPr="00441AE8">
        <w:rPr>
          <w:sz w:val="28"/>
          <w:szCs w:val="28"/>
        </w:rPr>
        <w:t>=2А1(ОН)</w:t>
      </w:r>
      <w:r w:rsidRPr="00441AE8">
        <w:rPr>
          <w:sz w:val="28"/>
          <w:szCs w:val="28"/>
          <w:vertAlign w:val="subscript"/>
        </w:rPr>
        <w:t>3</w:t>
      </w:r>
      <w:r w:rsidRPr="00441AE8">
        <w:rPr>
          <w:rStyle w:val="apple-converted-space"/>
          <w:rFonts w:eastAsiaTheme="majorEastAsia"/>
          <w:sz w:val="28"/>
          <w:szCs w:val="28"/>
        </w:rPr>
        <w:t> </w:t>
      </w:r>
      <w:r w:rsidRPr="00441AE8">
        <w:rPr>
          <w:sz w:val="28"/>
          <w:szCs w:val="28"/>
        </w:rPr>
        <w:t>+Nа</w:t>
      </w:r>
      <w:r w:rsidRPr="00441AE8">
        <w:rPr>
          <w:sz w:val="28"/>
          <w:szCs w:val="28"/>
          <w:vertAlign w:val="subscript"/>
        </w:rPr>
        <w:t>2</w:t>
      </w:r>
      <w:r w:rsidRPr="00441AE8">
        <w:rPr>
          <w:sz w:val="28"/>
          <w:szCs w:val="28"/>
        </w:rPr>
        <w:t>СО</w:t>
      </w:r>
      <w:r w:rsidRPr="00441AE8">
        <w:rPr>
          <w:sz w:val="28"/>
          <w:szCs w:val="28"/>
          <w:vertAlign w:val="subscript"/>
        </w:rPr>
        <w:t>3</w:t>
      </w:r>
      <w:r w:rsidRPr="00441AE8">
        <w:rPr>
          <w:sz w:val="28"/>
          <w:szCs w:val="28"/>
        </w:rPr>
        <w:t>.</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Осадок промывают и прокаливают, получая глинозем, как и в предыдущем способе.</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lastRenderedPageBreak/>
        <w:t>Алюминий получают электролизом глинозема, растворенного в расплавленном криолите Na</w:t>
      </w:r>
      <w:r w:rsidRPr="00441AE8">
        <w:rPr>
          <w:sz w:val="28"/>
          <w:szCs w:val="28"/>
          <w:vertAlign w:val="subscript"/>
        </w:rPr>
        <w:t>3</w:t>
      </w:r>
      <w:r w:rsidRPr="00441AE8">
        <w:rPr>
          <w:sz w:val="28"/>
          <w:szCs w:val="28"/>
        </w:rPr>
        <w:t>AlF</w:t>
      </w:r>
      <w:r w:rsidRPr="00441AE8">
        <w:rPr>
          <w:sz w:val="28"/>
          <w:szCs w:val="28"/>
          <w:vertAlign w:val="subscript"/>
        </w:rPr>
        <w:t>6</w:t>
      </w:r>
      <w:r w:rsidRPr="00441AE8">
        <w:rPr>
          <w:sz w:val="28"/>
          <w:szCs w:val="28"/>
        </w:rPr>
        <w:t>. Этот метод был предложен в 1886 г. одновременно Ч.Холлом в США и П.Эру во Франции и применяется до сих пор почти без изменений. Криолит получают в результате взаимо</w:t>
      </w:r>
      <w:r w:rsidRPr="00441AE8">
        <w:rPr>
          <w:sz w:val="28"/>
          <w:szCs w:val="28"/>
        </w:rPr>
        <w:softHyphen/>
        <w:t>действия плавиковой кислоты HF с гидроксидом алюминия с последую</w:t>
      </w:r>
      <w:r w:rsidRPr="00441AE8">
        <w:rPr>
          <w:sz w:val="28"/>
          <w:szCs w:val="28"/>
        </w:rPr>
        <w:softHyphen/>
        <w:t>щей нейтрализацей содой:6HF + А1(ОН)</w:t>
      </w:r>
      <w:r w:rsidRPr="00441AE8">
        <w:rPr>
          <w:sz w:val="28"/>
          <w:szCs w:val="28"/>
          <w:vertAlign w:val="subscript"/>
        </w:rPr>
        <w:t>3</w:t>
      </w:r>
      <w:r w:rsidRPr="00441AE8">
        <w:rPr>
          <w:sz w:val="28"/>
          <w:szCs w:val="28"/>
        </w:rPr>
        <w:t>=Н</w:t>
      </w:r>
      <w:r w:rsidRPr="00441AE8">
        <w:rPr>
          <w:sz w:val="28"/>
          <w:szCs w:val="28"/>
          <w:vertAlign w:val="subscript"/>
        </w:rPr>
        <w:t>3</w:t>
      </w:r>
      <w:r w:rsidRPr="00441AE8">
        <w:rPr>
          <w:sz w:val="28"/>
          <w:szCs w:val="28"/>
        </w:rPr>
        <w:t>АlF</w:t>
      </w:r>
      <w:r w:rsidRPr="00441AE8">
        <w:rPr>
          <w:sz w:val="28"/>
          <w:szCs w:val="28"/>
          <w:vertAlign w:val="subscript"/>
        </w:rPr>
        <w:t>6</w:t>
      </w:r>
      <w:r w:rsidRPr="00441AE8">
        <w:rPr>
          <w:rStyle w:val="apple-converted-space"/>
          <w:rFonts w:eastAsiaTheme="majorEastAsia"/>
          <w:sz w:val="28"/>
          <w:szCs w:val="28"/>
        </w:rPr>
        <w:t> </w:t>
      </w:r>
      <w:r w:rsidRPr="00441AE8">
        <w:rPr>
          <w:sz w:val="28"/>
          <w:szCs w:val="28"/>
        </w:rPr>
        <w:t>+ ЗН</w:t>
      </w:r>
      <w:r w:rsidRPr="00441AE8">
        <w:rPr>
          <w:sz w:val="28"/>
          <w:szCs w:val="28"/>
          <w:vertAlign w:val="subscript"/>
        </w:rPr>
        <w:t>2</w:t>
      </w:r>
      <w:r w:rsidRPr="00441AE8">
        <w:rPr>
          <w:sz w:val="28"/>
          <w:szCs w:val="28"/>
        </w:rPr>
        <w:t>О;</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H</w:t>
      </w:r>
      <w:r w:rsidRPr="00441AE8">
        <w:rPr>
          <w:sz w:val="28"/>
          <w:szCs w:val="28"/>
          <w:vertAlign w:val="subscript"/>
        </w:rPr>
        <w:t>3</w:t>
      </w:r>
      <w:r w:rsidRPr="00441AE8">
        <w:rPr>
          <w:sz w:val="28"/>
          <w:szCs w:val="28"/>
        </w:rPr>
        <w:t>AIF</w:t>
      </w:r>
      <w:r w:rsidRPr="00441AE8">
        <w:rPr>
          <w:sz w:val="28"/>
          <w:szCs w:val="28"/>
          <w:vertAlign w:val="subscript"/>
        </w:rPr>
        <w:t>6</w:t>
      </w:r>
      <w:r w:rsidRPr="00441AE8">
        <w:rPr>
          <w:rStyle w:val="apple-converted-space"/>
          <w:rFonts w:eastAsiaTheme="majorEastAsia"/>
          <w:sz w:val="28"/>
          <w:szCs w:val="28"/>
        </w:rPr>
        <w:t> </w:t>
      </w:r>
      <w:r w:rsidRPr="00441AE8">
        <w:rPr>
          <w:sz w:val="28"/>
          <w:szCs w:val="28"/>
        </w:rPr>
        <w:t>+ ЗNа</w:t>
      </w:r>
      <w:r w:rsidRPr="00441AE8">
        <w:rPr>
          <w:sz w:val="28"/>
          <w:szCs w:val="28"/>
          <w:vertAlign w:val="subscript"/>
        </w:rPr>
        <w:t>2</w:t>
      </w:r>
      <w:r w:rsidRPr="00441AE8">
        <w:rPr>
          <w:sz w:val="28"/>
          <w:szCs w:val="28"/>
        </w:rPr>
        <w:t>СО</w:t>
      </w:r>
      <w:r w:rsidRPr="00441AE8">
        <w:rPr>
          <w:sz w:val="28"/>
          <w:szCs w:val="28"/>
          <w:vertAlign w:val="subscript"/>
        </w:rPr>
        <w:t>3</w:t>
      </w:r>
      <w:r w:rsidRPr="00441AE8">
        <w:rPr>
          <w:sz w:val="28"/>
          <w:szCs w:val="28"/>
        </w:rPr>
        <w:t>=2Na</w:t>
      </w:r>
      <w:r w:rsidRPr="00441AE8">
        <w:rPr>
          <w:sz w:val="28"/>
          <w:szCs w:val="28"/>
          <w:vertAlign w:val="subscript"/>
        </w:rPr>
        <w:t>3</w:t>
      </w:r>
      <w:r w:rsidRPr="00441AE8">
        <w:rPr>
          <w:sz w:val="28"/>
          <w:szCs w:val="28"/>
        </w:rPr>
        <w:t>AlF</w:t>
      </w:r>
      <w:r w:rsidRPr="00441AE8">
        <w:rPr>
          <w:sz w:val="28"/>
          <w:szCs w:val="28"/>
          <w:vertAlign w:val="subscript"/>
        </w:rPr>
        <w:t>6</w:t>
      </w:r>
      <w:r w:rsidRPr="00441AE8">
        <w:rPr>
          <w:rStyle w:val="apple-converted-space"/>
          <w:rFonts w:eastAsiaTheme="majorEastAsia"/>
          <w:sz w:val="28"/>
          <w:szCs w:val="28"/>
        </w:rPr>
        <w:t> </w:t>
      </w:r>
      <w:r w:rsidRPr="00441AE8">
        <w:rPr>
          <w:sz w:val="28"/>
          <w:szCs w:val="28"/>
        </w:rPr>
        <w:t>+порошковая ЗН</w:t>
      </w:r>
      <w:r w:rsidRPr="00441AE8">
        <w:rPr>
          <w:sz w:val="28"/>
          <w:szCs w:val="28"/>
          <w:vertAlign w:val="subscript"/>
        </w:rPr>
        <w:t>2</w:t>
      </w:r>
      <w:r w:rsidRPr="00441AE8">
        <w:rPr>
          <w:sz w:val="28"/>
          <w:szCs w:val="28"/>
        </w:rPr>
        <w:t>О + СО</w:t>
      </w:r>
      <w:r w:rsidRPr="00441AE8">
        <w:rPr>
          <w:sz w:val="28"/>
          <w:szCs w:val="28"/>
          <w:vertAlign w:val="subscript"/>
        </w:rPr>
        <w:t>2</w:t>
      </w:r>
      <w:r w:rsidRPr="00441AE8">
        <w:rPr>
          <w:sz w:val="28"/>
          <w:szCs w:val="28"/>
        </w:rPr>
        <w:t>-</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Электролиз осуществляют в алюминиевой ванне-электролизере, схема которого приведена на рис. 2.5.</w:t>
      </w:r>
    </w:p>
    <w:p w:rsidR="008C0163" w:rsidRPr="00441AE8" w:rsidRDefault="008C0163" w:rsidP="008C0163">
      <w:pPr>
        <w:pStyle w:val="a8"/>
        <w:spacing w:before="225" w:beforeAutospacing="0" w:line="288" w:lineRule="atLeast"/>
        <w:ind w:left="225" w:right="375"/>
        <w:rPr>
          <w:sz w:val="28"/>
          <w:szCs w:val="28"/>
        </w:rPr>
      </w:pPr>
      <w:r w:rsidRPr="00441AE8">
        <w:rPr>
          <w:noProof/>
          <w:sz w:val="28"/>
          <w:szCs w:val="28"/>
          <w:lang w:eastAsia="ru-RU"/>
        </w:rPr>
        <w:drawing>
          <wp:inline distT="0" distB="0" distL="0" distR="0" wp14:anchorId="043426AB" wp14:editId="5FBC1695">
            <wp:extent cx="6677025" cy="3705225"/>
            <wp:effectExtent l="0" t="0" r="9525" b="9525"/>
            <wp:docPr id="32" name="Рисунок 32" descr="http://ok-t.ru/studopediaru/baza8/287097839469.files/image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8/287097839469.files/image056.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677025" cy="3705225"/>
                    </a:xfrm>
                    <a:prstGeom prst="rect">
                      <a:avLst/>
                    </a:prstGeom>
                    <a:noFill/>
                    <a:ln>
                      <a:noFill/>
                    </a:ln>
                  </pic:spPr>
                </pic:pic>
              </a:graphicData>
            </a:graphic>
          </wp:inline>
        </w:drawing>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Рис. 2.5. Схема электролизера для производства алюминия:</w:t>
      </w:r>
    </w:p>
    <w:p w:rsidR="008C0163" w:rsidRPr="00441AE8" w:rsidRDefault="008C0163" w:rsidP="008C0163">
      <w:pPr>
        <w:pStyle w:val="a8"/>
        <w:spacing w:before="225" w:beforeAutospacing="0" w:line="288" w:lineRule="atLeast"/>
        <w:ind w:left="225" w:right="375"/>
        <w:rPr>
          <w:sz w:val="28"/>
          <w:szCs w:val="28"/>
        </w:rPr>
      </w:pPr>
      <w:r w:rsidRPr="00441AE8">
        <w:rPr>
          <w:i/>
          <w:iCs/>
          <w:sz w:val="28"/>
          <w:szCs w:val="28"/>
        </w:rPr>
        <w:t>1</w:t>
      </w:r>
      <w:r w:rsidRPr="00441AE8">
        <w:rPr>
          <w:rStyle w:val="apple-converted-space"/>
          <w:rFonts w:eastAsiaTheme="majorEastAsia"/>
          <w:i/>
          <w:iCs/>
          <w:sz w:val="28"/>
          <w:szCs w:val="28"/>
        </w:rPr>
        <w:t> </w:t>
      </w:r>
      <w:r w:rsidRPr="00441AE8">
        <w:rPr>
          <w:sz w:val="28"/>
          <w:szCs w:val="28"/>
        </w:rPr>
        <w:t>— катодные угольные бло</w:t>
      </w:r>
      <w:r w:rsidRPr="00441AE8">
        <w:rPr>
          <w:sz w:val="28"/>
          <w:szCs w:val="28"/>
        </w:rPr>
        <w:softHyphen/>
        <w:t>ки;</w:t>
      </w:r>
      <w:r w:rsidRPr="00441AE8">
        <w:rPr>
          <w:rStyle w:val="apple-converted-space"/>
          <w:rFonts w:eastAsiaTheme="majorEastAsia"/>
          <w:sz w:val="28"/>
          <w:szCs w:val="28"/>
        </w:rPr>
        <w:t> </w:t>
      </w:r>
      <w:r w:rsidRPr="00441AE8">
        <w:rPr>
          <w:i/>
          <w:iCs/>
          <w:sz w:val="28"/>
          <w:szCs w:val="28"/>
        </w:rPr>
        <w:t>2</w:t>
      </w:r>
      <w:r w:rsidRPr="00441AE8">
        <w:rPr>
          <w:rStyle w:val="apple-converted-space"/>
          <w:rFonts w:eastAsiaTheme="majorEastAsia"/>
          <w:i/>
          <w:iCs/>
          <w:sz w:val="28"/>
          <w:szCs w:val="28"/>
        </w:rPr>
        <w:t> </w:t>
      </w:r>
      <w:r w:rsidRPr="00441AE8">
        <w:rPr>
          <w:sz w:val="28"/>
          <w:szCs w:val="28"/>
        </w:rPr>
        <w:t>— огнеупорная футеровка;</w:t>
      </w:r>
      <w:r w:rsidRPr="00441AE8">
        <w:rPr>
          <w:rStyle w:val="apple-converted-space"/>
          <w:rFonts w:eastAsiaTheme="majorEastAsia"/>
          <w:sz w:val="28"/>
          <w:szCs w:val="28"/>
        </w:rPr>
        <w:t> </w:t>
      </w:r>
      <w:r w:rsidRPr="00441AE8">
        <w:rPr>
          <w:i/>
          <w:iCs/>
          <w:sz w:val="28"/>
          <w:szCs w:val="28"/>
        </w:rPr>
        <w:t>3</w:t>
      </w:r>
      <w:r w:rsidRPr="00441AE8">
        <w:rPr>
          <w:rStyle w:val="apple-converted-space"/>
          <w:rFonts w:eastAsiaTheme="majorEastAsia"/>
          <w:i/>
          <w:iCs/>
          <w:sz w:val="28"/>
          <w:szCs w:val="28"/>
        </w:rPr>
        <w:t> </w:t>
      </w:r>
      <w:r w:rsidRPr="00441AE8">
        <w:rPr>
          <w:sz w:val="28"/>
          <w:szCs w:val="28"/>
        </w:rPr>
        <w:t>— стальной кожух;</w:t>
      </w:r>
      <w:r w:rsidRPr="00441AE8">
        <w:rPr>
          <w:rStyle w:val="apple-converted-space"/>
          <w:rFonts w:eastAsiaTheme="majorEastAsia"/>
          <w:sz w:val="28"/>
          <w:szCs w:val="28"/>
        </w:rPr>
        <w:t> </w:t>
      </w:r>
      <w:r w:rsidRPr="00441AE8">
        <w:rPr>
          <w:i/>
          <w:iCs/>
          <w:sz w:val="28"/>
          <w:szCs w:val="28"/>
        </w:rPr>
        <w:t>4</w:t>
      </w:r>
      <w:r w:rsidRPr="00441AE8">
        <w:rPr>
          <w:rStyle w:val="apple-converted-space"/>
          <w:rFonts w:eastAsiaTheme="majorEastAsia"/>
          <w:i/>
          <w:iCs/>
          <w:sz w:val="28"/>
          <w:szCs w:val="28"/>
        </w:rPr>
        <w:t> </w:t>
      </w:r>
      <w:r w:rsidRPr="00441AE8">
        <w:rPr>
          <w:sz w:val="28"/>
          <w:szCs w:val="28"/>
        </w:rPr>
        <w:t>— угольные плиты;</w:t>
      </w:r>
      <w:r w:rsidRPr="00441AE8">
        <w:rPr>
          <w:rStyle w:val="apple-converted-space"/>
          <w:rFonts w:eastAsiaTheme="majorEastAsia"/>
          <w:sz w:val="28"/>
          <w:szCs w:val="28"/>
        </w:rPr>
        <w:t> </w:t>
      </w:r>
      <w:r w:rsidRPr="00441AE8">
        <w:rPr>
          <w:i/>
          <w:iCs/>
          <w:sz w:val="28"/>
          <w:szCs w:val="28"/>
        </w:rPr>
        <w:t>5</w:t>
      </w:r>
      <w:r w:rsidRPr="00441AE8">
        <w:rPr>
          <w:rStyle w:val="apple-converted-space"/>
          <w:rFonts w:eastAsiaTheme="majorEastAsia"/>
          <w:i/>
          <w:iCs/>
          <w:sz w:val="28"/>
          <w:szCs w:val="28"/>
        </w:rPr>
        <w:t> </w:t>
      </w:r>
      <w:r w:rsidRPr="00441AE8">
        <w:rPr>
          <w:sz w:val="28"/>
          <w:szCs w:val="28"/>
        </w:rPr>
        <w:t>— жидкий алюми</w:t>
      </w:r>
      <w:r w:rsidRPr="00441AE8">
        <w:rPr>
          <w:sz w:val="28"/>
          <w:szCs w:val="28"/>
        </w:rPr>
        <w:softHyphen/>
        <w:t>ний;</w:t>
      </w:r>
      <w:r w:rsidRPr="00441AE8">
        <w:rPr>
          <w:rStyle w:val="apple-converted-space"/>
          <w:rFonts w:eastAsiaTheme="majorEastAsia"/>
          <w:sz w:val="28"/>
          <w:szCs w:val="28"/>
        </w:rPr>
        <w:t> </w:t>
      </w:r>
      <w:r w:rsidRPr="00441AE8">
        <w:rPr>
          <w:i/>
          <w:iCs/>
          <w:sz w:val="28"/>
          <w:szCs w:val="28"/>
        </w:rPr>
        <w:t>6</w:t>
      </w:r>
      <w:r w:rsidRPr="00441AE8">
        <w:rPr>
          <w:rStyle w:val="apple-converted-space"/>
          <w:rFonts w:eastAsiaTheme="majorEastAsia"/>
          <w:i/>
          <w:iCs/>
          <w:sz w:val="28"/>
          <w:szCs w:val="28"/>
        </w:rPr>
        <w:t> </w:t>
      </w:r>
      <w:r w:rsidRPr="00441AE8">
        <w:rPr>
          <w:sz w:val="28"/>
          <w:szCs w:val="28"/>
        </w:rPr>
        <w:t>— металлические стержни с шинами; 7 — угольный анод;</w:t>
      </w:r>
      <w:r w:rsidRPr="00441AE8">
        <w:rPr>
          <w:rStyle w:val="apple-converted-space"/>
          <w:rFonts w:eastAsiaTheme="majorEastAsia"/>
          <w:sz w:val="28"/>
          <w:szCs w:val="28"/>
        </w:rPr>
        <w:t> </w:t>
      </w:r>
      <w:r w:rsidRPr="00441AE8">
        <w:rPr>
          <w:i/>
          <w:iCs/>
          <w:sz w:val="28"/>
          <w:szCs w:val="28"/>
        </w:rPr>
        <w:t>8</w:t>
      </w:r>
      <w:r w:rsidRPr="00441AE8">
        <w:rPr>
          <w:rStyle w:val="apple-converted-space"/>
          <w:rFonts w:eastAsiaTheme="majorEastAsia"/>
          <w:i/>
          <w:iCs/>
          <w:sz w:val="28"/>
          <w:szCs w:val="28"/>
        </w:rPr>
        <w:t> </w:t>
      </w:r>
      <w:r w:rsidRPr="00441AE8">
        <w:rPr>
          <w:sz w:val="28"/>
          <w:szCs w:val="28"/>
        </w:rPr>
        <w:t>— глинозем; 9 — жидкий элект</w:t>
      </w:r>
      <w:r w:rsidRPr="00441AE8">
        <w:rPr>
          <w:sz w:val="28"/>
          <w:szCs w:val="28"/>
        </w:rPr>
        <w:softHyphen/>
        <w:t>ролит;</w:t>
      </w:r>
      <w:r w:rsidRPr="00441AE8">
        <w:rPr>
          <w:rStyle w:val="apple-converted-space"/>
          <w:rFonts w:eastAsiaTheme="majorEastAsia"/>
          <w:sz w:val="28"/>
          <w:szCs w:val="28"/>
        </w:rPr>
        <w:t> </w:t>
      </w:r>
      <w:r w:rsidRPr="00441AE8">
        <w:rPr>
          <w:i/>
          <w:iCs/>
          <w:sz w:val="28"/>
          <w:szCs w:val="28"/>
        </w:rPr>
        <w:t>10</w:t>
      </w:r>
      <w:r w:rsidRPr="00441AE8">
        <w:rPr>
          <w:rStyle w:val="apple-converted-space"/>
          <w:rFonts w:eastAsiaTheme="majorEastAsia"/>
          <w:i/>
          <w:iCs/>
          <w:sz w:val="28"/>
          <w:szCs w:val="28"/>
        </w:rPr>
        <w:t> </w:t>
      </w:r>
      <w:r w:rsidRPr="00441AE8">
        <w:rPr>
          <w:sz w:val="28"/>
          <w:szCs w:val="28"/>
        </w:rPr>
        <w:t>— корка затвердевшего электролита;</w:t>
      </w:r>
      <w:r w:rsidRPr="00441AE8">
        <w:rPr>
          <w:rStyle w:val="apple-converted-space"/>
          <w:rFonts w:eastAsiaTheme="majorEastAsia"/>
          <w:sz w:val="28"/>
          <w:szCs w:val="28"/>
        </w:rPr>
        <w:t> </w:t>
      </w:r>
      <w:r w:rsidRPr="00441AE8">
        <w:rPr>
          <w:i/>
          <w:iCs/>
          <w:sz w:val="28"/>
          <w:szCs w:val="28"/>
        </w:rPr>
        <w:t>11</w:t>
      </w:r>
      <w:r w:rsidRPr="00441AE8">
        <w:rPr>
          <w:rStyle w:val="apple-converted-space"/>
          <w:rFonts w:eastAsiaTheme="majorEastAsia"/>
          <w:i/>
          <w:iCs/>
          <w:sz w:val="28"/>
          <w:szCs w:val="28"/>
        </w:rPr>
        <w:t> </w:t>
      </w:r>
      <w:r w:rsidRPr="00441AE8">
        <w:rPr>
          <w:sz w:val="28"/>
          <w:szCs w:val="28"/>
        </w:rPr>
        <w:t>— катодная токо-подводящая шина;</w:t>
      </w:r>
      <w:r w:rsidRPr="00441AE8">
        <w:rPr>
          <w:rStyle w:val="apple-converted-space"/>
          <w:rFonts w:eastAsiaTheme="majorEastAsia"/>
          <w:sz w:val="28"/>
          <w:szCs w:val="28"/>
        </w:rPr>
        <w:t> </w:t>
      </w:r>
      <w:r w:rsidRPr="00441AE8">
        <w:rPr>
          <w:i/>
          <w:iCs/>
          <w:sz w:val="28"/>
          <w:szCs w:val="28"/>
        </w:rPr>
        <w:t>12</w:t>
      </w:r>
      <w:r w:rsidRPr="00441AE8">
        <w:rPr>
          <w:rStyle w:val="apple-converted-space"/>
          <w:rFonts w:eastAsiaTheme="majorEastAsia"/>
          <w:i/>
          <w:iCs/>
          <w:sz w:val="28"/>
          <w:szCs w:val="28"/>
        </w:rPr>
        <w:t> </w:t>
      </w:r>
      <w:r w:rsidRPr="00441AE8">
        <w:rPr>
          <w:sz w:val="28"/>
          <w:szCs w:val="28"/>
        </w:rPr>
        <w:t>— фундамент</w:t>
      </w:r>
    </w:p>
    <w:p w:rsidR="008C0163" w:rsidRPr="00441AE8" w:rsidRDefault="008C0163" w:rsidP="008C0163">
      <w:pPr>
        <w:pStyle w:val="a8"/>
        <w:spacing w:before="225" w:beforeAutospacing="0" w:line="288" w:lineRule="atLeast"/>
        <w:ind w:left="225" w:right="375"/>
        <w:rPr>
          <w:sz w:val="28"/>
          <w:szCs w:val="28"/>
        </w:rPr>
      </w:pPr>
    </w:p>
    <w:p w:rsidR="008C0163" w:rsidRPr="00441AE8" w:rsidRDefault="008C0163" w:rsidP="008C0163">
      <w:pPr>
        <w:pStyle w:val="a8"/>
        <w:spacing w:before="225" w:beforeAutospacing="0" w:line="288" w:lineRule="atLeast"/>
        <w:ind w:left="225" w:right="375"/>
        <w:rPr>
          <w:sz w:val="28"/>
          <w:szCs w:val="28"/>
        </w:rPr>
      </w:pPr>
    </w:p>
    <w:p w:rsidR="008C0163" w:rsidRPr="00441AE8" w:rsidRDefault="008C0163" w:rsidP="008C0163">
      <w:pPr>
        <w:pStyle w:val="a8"/>
        <w:spacing w:before="225" w:beforeAutospacing="0" w:line="288" w:lineRule="atLeast"/>
        <w:ind w:left="225" w:right="375"/>
        <w:rPr>
          <w:sz w:val="28"/>
          <w:szCs w:val="28"/>
        </w:rPr>
      </w:pPr>
    </w:p>
    <w:p w:rsidR="008C0163" w:rsidRPr="00441AE8" w:rsidRDefault="008C0163" w:rsidP="008C0163">
      <w:pPr>
        <w:pStyle w:val="a8"/>
        <w:spacing w:before="225" w:beforeAutospacing="0" w:line="288" w:lineRule="atLeast"/>
        <w:ind w:left="225" w:right="375"/>
        <w:rPr>
          <w:sz w:val="28"/>
          <w:szCs w:val="28"/>
        </w:rPr>
      </w:pPr>
    </w:p>
    <w:p w:rsidR="008C0163" w:rsidRPr="00441AE8" w:rsidRDefault="008C0163" w:rsidP="008C0163">
      <w:pPr>
        <w:pStyle w:val="a3"/>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Мерзімі/Дата</w:t>
      </w:r>
      <w:r w:rsidRPr="00441AE8">
        <w:rPr>
          <w:rFonts w:ascii="Times New Roman" w:hAnsi="Times New Roman" w:cs="Times New Roman"/>
          <w:sz w:val="28"/>
          <w:szCs w:val="28"/>
        </w:rPr>
        <w:t>_________________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№14</w:t>
      </w:r>
    </w:p>
    <w:p w:rsidR="008C0163" w:rsidRPr="00441AE8" w:rsidRDefault="008C0163" w:rsidP="008C0163">
      <w:pPr>
        <w:pStyle w:val="a3"/>
        <w:spacing w:line="276" w:lineRule="auto"/>
        <w:rPr>
          <w:rFonts w:ascii="Times New Roman" w:eastAsia="Calibri"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Производство  глинозема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производстве  глинозема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 xml:space="preserve">_3 минуты на д.з_ </w:t>
      </w:r>
      <w:r w:rsidRPr="00441AE8">
        <w:rPr>
          <w:rFonts w:ascii="Times New Roman" w:hAnsi="Times New Roman" w:cs="Times New Roman"/>
          <w:sz w:val="28"/>
          <w:szCs w:val="28"/>
          <w:lang w:val="kk-KZ"/>
        </w:rPr>
        <w:t>Бекмухаметов Е. Және  басқалары  Орысша –қазақша  политехникалық  түсіндірме  сөздік  Алматы,»Қазақстан» - 1977 стр.30-33</w:t>
      </w:r>
    </w:p>
    <w:p w:rsidR="008C0163" w:rsidRPr="00441AE8" w:rsidRDefault="008C0163" w:rsidP="008C0163">
      <w:pPr>
        <w:snapToGrid w:val="0"/>
        <w:spacing w:after="0"/>
        <w:rPr>
          <w:rFonts w:ascii="Times New Roman" w:hAnsi="Times New Roman" w:cs="Times New Roman"/>
          <w:sz w:val="28"/>
          <w:szCs w:val="28"/>
          <w:lang w:val="kk-KZ"/>
        </w:rPr>
      </w:pPr>
    </w:p>
    <w:p w:rsidR="00FC6A8B" w:rsidRPr="00441AE8" w:rsidRDefault="008C0163" w:rsidP="002038E1">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002038E1" w:rsidRPr="00441AE8">
        <w:rPr>
          <w:rFonts w:ascii="Times New Roman" w:hAnsi="Times New Roman" w:cs="Times New Roman"/>
          <w:sz w:val="28"/>
          <w:szCs w:val="28"/>
        </w:rPr>
        <w:t>__ Дауенова Г.О.</w:t>
      </w:r>
    </w:p>
    <w:p w:rsidR="002038E1" w:rsidRPr="00441AE8" w:rsidRDefault="002038E1" w:rsidP="002038E1">
      <w:pPr>
        <w:pStyle w:val="a3"/>
        <w:spacing w:line="276" w:lineRule="auto"/>
        <w:rPr>
          <w:rFonts w:ascii="Times New Roman" w:hAnsi="Times New Roman" w:cs="Times New Roman"/>
          <w:sz w:val="28"/>
          <w:szCs w:val="28"/>
        </w:rPr>
      </w:pPr>
    </w:p>
    <w:p w:rsidR="002038E1" w:rsidRPr="00441AE8" w:rsidRDefault="002038E1" w:rsidP="002038E1">
      <w:pPr>
        <w:pStyle w:val="a3"/>
        <w:spacing w:line="276" w:lineRule="auto"/>
        <w:rPr>
          <w:rFonts w:ascii="Times New Roman" w:hAnsi="Times New Roman" w:cs="Times New Roman"/>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Производство  глинозема</w:t>
      </w:r>
    </w:p>
    <w:p w:rsidR="008C0163" w:rsidRPr="00441AE8" w:rsidRDefault="008C0163" w:rsidP="008C0163">
      <w:pPr>
        <w:pStyle w:val="a8"/>
        <w:spacing w:before="0" w:beforeAutospacing="0" w:after="0" w:afterAutospacing="0"/>
        <w:rPr>
          <w:sz w:val="28"/>
          <w:szCs w:val="28"/>
        </w:rPr>
      </w:pPr>
      <w:r w:rsidRPr="00441AE8">
        <w:rPr>
          <w:sz w:val="28"/>
          <w:szCs w:val="28"/>
        </w:rPr>
        <w:t>Существуют различные методы получения глинозема :</w:t>
      </w:r>
    </w:p>
    <w:p w:rsidR="008C0163" w:rsidRPr="00441AE8" w:rsidRDefault="008C0163" w:rsidP="008C0163">
      <w:pPr>
        <w:pStyle w:val="a8"/>
        <w:spacing w:before="0" w:beforeAutospacing="0" w:after="0" w:afterAutospacing="0"/>
        <w:rPr>
          <w:sz w:val="28"/>
          <w:szCs w:val="28"/>
        </w:rPr>
      </w:pPr>
      <w:r w:rsidRPr="00441AE8">
        <w:rPr>
          <w:sz w:val="28"/>
          <w:szCs w:val="28"/>
        </w:rPr>
        <w:t>- химико-термические методы</w:t>
      </w:r>
    </w:p>
    <w:p w:rsidR="008C0163" w:rsidRPr="00441AE8" w:rsidRDefault="008C0163" w:rsidP="008C0163">
      <w:pPr>
        <w:pStyle w:val="a8"/>
        <w:spacing w:before="0" w:beforeAutospacing="0" w:after="0" w:afterAutospacing="0"/>
        <w:rPr>
          <w:sz w:val="28"/>
          <w:szCs w:val="28"/>
        </w:rPr>
      </w:pPr>
      <w:r w:rsidRPr="00441AE8">
        <w:rPr>
          <w:sz w:val="28"/>
          <w:szCs w:val="28"/>
        </w:rPr>
        <w:t>- кислотные методы</w:t>
      </w:r>
    </w:p>
    <w:p w:rsidR="008C0163" w:rsidRPr="00441AE8" w:rsidRDefault="008C0163" w:rsidP="008C0163">
      <w:pPr>
        <w:pStyle w:val="a8"/>
        <w:spacing w:before="0" w:beforeAutospacing="0" w:after="0" w:afterAutospacing="0"/>
        <w:rPr>
          <w:sz w:val="28"/>
          <w:szCs w:val="28"/>
        </w:rPr>
      </w:pPr>
      <w:r w:rsidRPr="00441AE8">
        <w:rPr>
          <w:sz w:val="28"/>
          <w:szCs w:val="28"/>
        </w:rPr>
        <w:t>- щелочные методы</w:t>
      </w:r>
    </w:p>
    <w:p w:rsidR="008C0163" w:rsidRPr="00441AE8" w:rsidRDefault="008C0163" w:rsidP="008C0163">
      <w:pPr>
        <w:pStyle w:val="a8"/>
        <w:spacing w:before="0" w:beforeAutospacing="0" w:after="0" w:afterAutospacing="0"/>
        <w:rPr>
          <w:sz w:val="28"/>
          <w:szCs w:val="28"/>
        </w:rPr>
      </w:pPr>
      <w:r w:rsidRPr="00441AE8">
        <w:rPr>
          <w:sz w:val="28"/>
          <w:szCs w:val="28"/>
        </w:rPr>
        <w:t>Щелочные методы наиболее распространены. К ним относится</w:t>
      </w:r>
      <w:r w:rsidRPr="00441AE8">
        <w:rPr>
          <w:rStyle w:val="apple-converted-space"/>
          <w:rFonts w:eastAsiaTheme="majorEastAsia"/>
          <w:sz w:val="28"/>
          <w:szCs w:val="28"/>
        </w:rPr>
        <w:t> </w:t>
      </w:r>
      <w:r w:rsidRPr="00441AE8">
        <w:rPr>
          <w:b/>
          <w:bCs/>
          <w:i/>
          <w:iCs/>
          <w:sz w:val="28"/>
          <w:szCs w:val="28"/>
        </w:rPr>
        <w:t>метод Байера</w:t>
      </w:r>
      <w:r w:rsidRPr="00441AE8">
        <w:rPr>
          <w:sz w:val="28"/>
          <w:szCs w:val="28"/>
        </w:rPr>
        <w:t>. Это один из лучших методов, но пригоден для переработки только высокосортных бокситов с содержанием кремнезема не более 3 % .</w:t>
      </w:r>
    </w:p>
    <w:p w:rsidR="008C0163" w:rsidRPr="00441AE8" w:rsidRDefault="008C0163" w:rsidP="008C0163">
      <w:pPr>
        <w:pStyle w:val="a8"/>
        <w:spacing w:before="0" w:beforeAutospacing="0" w:after="0" w:afterAutospacing="0"/>
        <w:rPr>
          <w:sz w:val="28"/>
          <w:szCs w:val="28"/>
        </w:rPr>
      </w:pPr>
      <w:r w:rsidRPr="00441AE8">
        <w:rPr>
          <w:sz w:val="28"/>
          <w:szCs w:val="28"/>
        </w:rPr>
        <w:t>Основные операции:</w:t>
      </w:r>
    </w:p>
    <w:p w:rsidR="008C0163" w:rsidRPr="00441AE8" w:rsidRDefault="008C0163" w:rsidP="008C0163">
      <w:pPr>
        <w:pStyle w:val="a8"/>
        <w:spacing w:before="0" w:beforeAutospacing="0" w:after="0" w:afterAutospacing="0"/>
        <w:rPr>
          <w:sz w:val="28"/>
          <w:szCs w:val="28"/>
        </w:rPr>
      </w:pPr>
      <w:r w:rsidRPr="00441AE8">
        <w:rPr>
          <w:b/>
          <w:bCs/>
          <w:i/>
          <w:iCs/>
          <w:sz w:val="28"/>
          <w:szCs w:val="28"/>
        </w:rPr>
        <w:t>Подготовка боксита</w:t>
      </w:r>
    </w:p>
    <w:p w:rsidR="008C0163" w:rsidRPr="00441AE8" w:rsidRDefault="008C0163" w:rsidP="008C0163">
      <w:pPr>
        <w:pStyle w:val="a8"/>
        <w:spacing w:before="0" w:beforeAutospacing="0" w:after="0" w:afterAutospacing="0"/>
        <w:rPr>
          <w:sz w:val="28"/>
          <w:szCs w:val="28"/>
        </w:rPr>
      </w:pPr>
      <w:r w:rsidRPr="00441AE8">
        <w:rPr>
          <w:sz w:val="28"/>
          <w:szCs w:val="28"/>
        </w:rPr>
        <w:t>Бокситы дробят и измельчают в мельницах, куда кроме бокситов подают щелочь и оборотный раствор. Полученную сырую пульпу направляют на выщелачивание.</w:t>
      </w:r>
    </w:p>
    <w:p w:rsidR="008C0163" w:rsidRPr="00441AE8" w:rsidRDefault="008C0163" w:rsidP="008C0163">
      <w:pPr>
        <w:pStyle w:val="a8"/>
        <w:spacing w:before="0" w:beforeAutospacing="0" w:after="0" w:afterAutospacing="0"/>
        <w:rPr>
          <w:sz w:val="28"/>
          <w:szCs w:val="28"/>
        </w:rPr>
      </w:pPr>
      <w:r w:rsidRPr="00441AE8">
        <w:rPr>
          <w:b/>
          <w:bCs/>
          <w:i/>
          <w:iCs/>
          <w:sz w:val="28"/>
          <w:szCs w:val="28"/>
        </w:rPr>
        <w:t>Выщелачивание</w:t>
      </w:r>
    </w:p>
    <w:p w:rsidR="008C0163" w:rsidRPr="00441AE8" w:rsidRDefault="008C0163" w:rsidP="008C0163">
      <w:pPr>
        <w:pStyle w:val="a8"/>
        <w:spacing w:before="0" w:beforeAutospacing="0" w:after="0" w:afterAutospacing="0"/>
        <w:rPr>
          <w:sz w:val="28"/>
          <w:szCs w:val="28"/>
        </w:rPr>
      </w:pPr>
      <w:r w:rsidRPr="00441AE8">
        <w:rPr>
          <w:sz w:val="28"/>
          <w:szCs w:val="28"/>
        </w:rPr>
        <w:t>Его осуществляют в автоклавах при температуре 105-240</w:t>
      </w:r>
      <w:r w:rsidRPr="00441AE8">
        <w:rPr>
          <w:rStyle w:val="apple-converted-space"/>
          <w:rFonts w:eastAsiaTheme="majorEastAsia"/>
          <w:sz w:val="28"/>
          <w:szCs w:val="28"/>
        </w:rPr>
        <w:t> </w:t>
      </w:r>
      <w:r w:rsidRPr="00441AE8">
        <w:rPr>
          <w:sz w:val="28"/>
          <w:szCs w:val="28"/>
          <w:vertAlign w:val="superscript"/>
        </w:rPr>
        <w:t>0</w:t>
      </w:r>
      <w:r w:rsidRPr="00441AE8">
        <w:rPr>
          <w:sz w:val="28"/>
          <w:szCs w:val="28"/>
        </w:rPr>
        <w:t>С и давлении до 3,5 МПа. Для подогрева используют острый пар. В процессе выщелачивания идут следующие реакции:</w:t>
      </w:r>
    </w:p>
    <w:p w:rsidR="008C0163" w:rsidRPr="00441AE8" w:rsidRDefault="008C0163" w:rsidP="008C0163">
      <w:pPr>
        <w:pStyle w:val="a8"/>
        <w:spacing w:before="0" w:beforeAutospacing="0" w:after="0" w:afterAutospacing="0"/>
        <w:rPr>
          <w:sz w:val="28"/>
          <w:szCs w:val="28"/>
          <w:lang w:val="en-US"/>
        </w:rPr>
      </w:pPr>
      <w:r w:rsidRPr="00441AE8">
        <w:rPr>
          <w:sz w:val="28"/>
          <w:szCs w:val="28"/>
          <w:lang w:val="en-US"/>
        </w:rPr>
        <w:t>Al</w:t>
      </w:r>
      <w:r w:rsidRPr="00441AE8">
        <w:rPr>
          <w:sz w:val="28"/>
          <w:szCs w:val="28"/>
          <w:vertAlign w:val="subscript"/>
          <w:lang w:val="en-US"/>
        </w:rPr>
        <w:t>2</w:t>
      </w:r>
      <w:r w:rsidRPr="00441AE8">
        <w:rPr>
          <w:sz w:val="28"/>
          <w:szCs w:val="28"/>
          <w:lang w:val="en-US"/>
        </w:rPr>
        <w:t>O</w:t>
      </w:r>
      <w:r w:rsidRPr="00441AE8">
        <w:rPr>
          <w:sz w:val="28"/>
          <w:szCs w:val="28"/>
          <w:vertAlign w:val="subscript"/>
          <w:lang w:val="en-US"/>
        </w:rPr>
        <w:t>3</w:t>
      </w:r>
      <w:r w:rsidRPr="00441AE8">
        <w:rPr>
          <w:rStyle w:val="apple-converted-space"/>
          <w:rFonts w:eastAsiaTheme="majorEastAsia"/>
          <w:sz w:val="28"/>
          <w:szCs w:val="28"/>
          <w:lang w:val="en-US"/>
        </w:rPr>
        <w:t> </w:t>
      </w:r>
      <w:r w:rsidRPr="00441AE8">
        <w:rPr>
          <w:sz w:val="28"/>
          <w:szCs w:val="28"/>
          <w:lang w:val="en-US"/>
        </w:rPr>
        <w:t>•3H</w:t>
      </w:r>
      <w:r w:rsidRPr="00441AE8">
        <w:rPr>
          <w:sz w:val="28"/>
          <w:szCs w:val="28"/>
          <w:vertAlign w:val="subscript"/>
          <w:lang w:val="en-US"/>
        </w:rPr>
        <w:t>2</w:t>
      </w:r>
      <w:r w:rsidRPr="00441AE8">
        <w:rPr>
          <w:sz w:val="28"/>
          <w:szCs w:val="28"/>
          <w:lang w:val="en-US"/>
        </w:rPr>
        <w:t xml:space="preserve">O + 2NaOH </w:t>
      </w:r>
      <w:r w:rsidRPr="00441AE8">
        <w:rPr>
          <w:sz w:val="28"/>
          <w:szCs w:val="28"/>
        </w:rPr>
        <w:sym w:font="Symbol" w:char="F0E0"/>
      </w:r>
      <w:r w:rsidRPr="00441AE8">
        <w:rPr>
          <w:sz w:val="28"/>
          <w:szCs w:val="28"/>
          <w:lang w:val="en-US"/>
        </w:rPr>
        <w:t xml:space="preserve"> Na</w:t>
      </w:r>
      <w:r w:rsidRPr="00441AE8">
        <w:rPr>
          <w:sz w:val="28"/>
          <w:szCs w:val="28"/>
          <w:vertAlign w:val="subscript"/>
          <w:lang w:val="en-US"/>
        </w:rPr>
        <w:t>2</w:t>
      </w:r>
      <w:r w:rsidRPr="00441AE8">
        <w:rPr>
          <w:sz w:val="28"/>
          <w:szCs w:val="28"/>
          <w:lang w:val="en-US"/>
        </w:rPr>
        <w:t>O •Al</w:t>
      </w:r>
      <w:r w:rsidRPr="00441AE8">
        <w:rPr>
          <w:sz w:val="28"/>
          <w:szCs w:val="28"/>
          <w:vertAlign w:val="subscript"/>
          <w:lang w:val="en-US"/>
        </w:rPr>
        <w:t>2</w:t>
      </w:r>
      <w:r w:rsidRPr="00441AE8">
        <w:rPr>
          <w:sz w:val="28"/>
          <w:szCs w:val="28"/>
          <w:lang w:val="en-US"/>
        </w:rPr>
        <w:t>O</w:t>
      </w:r>
      <w:r w:rsidRPr="00441AE8">
        <w:rPr>
          <w:sz w:val="28"/>
          <w:szCs w:val="28"/>
          <w:vertAlign w:val="subscript"/>
          <w:lang w:val="en-US"/>
        </w:rPr>
        <w:t>3</w:t>
      </w:r>
      <w:r w:rsidRPr="00441AE8">
        <w:rPr>
          <w:rStyle w:val="apple-converted-space"/>
          <w:rFonts w:eastAsiaTheme="majorEastAsia"/>
          <w:sz w:val="28"/>
          <w:szCs w:val="28"/>
          <w:lang w:val="en-US"/>
        </w:rPr>
        <w:t> </w:t>
      </w:r>
      <w:r w:rsidRPr="00441AE8">
        <w:rPr>
          <w:sz w:val="28"/>
          <w:szCs w:val="28"/>
          <w:lang w:val="en-US"/>
        </w:rPr>
        <w:t>+ 4H</w:t>
      </w:r>
      <w:r w:rsidRPr="00441AE8">
        <w:rPr>
          <w:sz w:val="28"/>
          <w:szCs w:val="28"/>
          <w:vertAlign w:val="subscript"/>
          <w:lang w:val="en-US"/>
        </w:rPr>
        <w:t>2</w:t>
      </w:r>
      <w:r w:rsidRPr="00441AE8">
        <w:rPr>
          <w:sz w:val="28"/>
          <w:szCs w:val="28"/>
          <w:lang w:val="en-US"/>
        </w:rPr>
        <w:t>O</w:t>
      </w:r>
    </w:p>
    <w:p w:rsidR="008C0163" w:rsidRPr="00441AE8" w:rsidRDefault="008C0163" w:rsidP="008C0163">
      <w:pPr>
        <w:pStyle w:val="a8"/>
        <w:spacing w:before="0" w:beforeAutospacing="0" w:after="0" w:afterAutospacing="0"/>
        <w:rPr>
          <w:sz w:val="28"/>
          <w:szCs w:val="28"/>
          <w:lang w:val="en-US"/>
        </w:rPr>
      </w:pPr>
      <w:r w:rsidRPr="00441AE8">
        <w:rPr>
          <w:sz w:val="28"/>
          <w:szCs w:val="28"/>
          <w:lang w:val="en-US"/>
        </w:rPr>
        <w:t>Al</w:t>
      </w:r>
      <w:r w:rsidRPr="00441AE8">
        <w:rPr>
          <w:sz w:val="28"/>
          <w:szCs w:val="28"/>
          <w:vertAlign w:val="subscript"/>
          <w:lang w:val="en-US"/>
        </w:rPr>
        <w:t>2</w:t>
      </w:r>
      <w:r w:rsidRPr="00441AE8">
        <w:rPr>
          <w:sz w:val="28"/>
          <w:szCs w:val="28"/>
          <w:lang w:val="en-US"/>
        </w:rPr>
        <w:t>O</w:t>
      </w:r>
      <w:r w:rsidRPr="00441AE8">
        <w:rPr>
          <w:sz w:val="28"/>
          <w:szCs w:val="28"/>
          <w:vertAlign w:val="subscript"/>
          <w:lang w:val="en-US"/>
        </w:rPr>
        <w:t>3</w:t>
      </w:r>
      <w:r w:rsidRPr="00441AE8">
        <w:rPr>
          <w:rStyle w:val="apple-converted-space"/>
          <w:rFonts w:eastAsiaTheme="majorEastAsia"/>
          <w:sz w:val="28"/>
          <w:szCs w:val="28"/>
          <w:lang w:val="en-US"/>
        </w:rPr>
        <w:t> </w:t>
      </w:r>
      <w:r w:rsidRPr="00441AE8">
        <w:rPr>
          <w:sz w:val="28"/>
          <w:szCs w:val="28"/>
          <w:lang w:val="en-US"/>
        </w:rPr>
        <w:t>•H</w:t>
      </w:r>
      <w:r w:rsidRPr="00441AE8">
        <w:rPr>
          <w:sz w:val="28"/>
          <w:szCs w:val="28"/>
          <w:vertAlign w:val="subscript"/>
          <w:lang w:val="en-US"/>
        </w:rPr>
        <w:t>2</w:t>
      </w:r>
      <w:r w:rsidRPr="00441AE8">
        <w:rPr>
          <w:sz w:val="28"/>
          <w:szCs w:val="28"/>
          <w:lang w:val="en-US"/>
        </w:rPr>
        <w:t xml:space="preserve">O + 2NaOH </w:t>
      </w:r>
      <w:r w:rsidRPr="00441AE8">
        <w:rPr>
          <w:sz w:val="28"/>
          <w:szCs w:val="28"/>
        </w:rPr>
        <w:sym w:font="Symbol" w:char="F0E0"/>
      </w:r>
      <w:r w:rsidRPr="00441AE8">
        <w:rPr>
          <w:sz w:val="28"/>
          <w:szCs w:val="28"/>
          <w:lang w:val="en-US"/>
        </w:rPr>
        <w:t xml:space="preserve"> Na</w:t>
      </w:r>
      <w:r w:rsidRPr="00441AE8">
        <w:rPr>
          <w:sz w:val="28"/>
          <w:szCs w:val="28"/>
          <w:vertAlign w:val="subscript"/>
          <w:lang w:val="en-US"/>
        </w:rPr>
        <w:t>2</w:t>
      </w:r>
      <w:r w:rsidRPr="00441AE8">
        <w:rPr>
          <w:sz w:val="28"/>
          <w:szCs w:val="28"/>
          <w:lang w:val="en-US"/>
        </w:rPr>
        <w:t>O •Al</w:t>
      </w:r>
      <w:r w:rsidRPr="00441AE8">
        <w:rPr>
          <w:sz w:val="28"/>
          <w:szCs w:val="28"/>
          <w:vertAlign w:val="subscript"/>
          <w:lang w:val="en-US"/>
        </w:rPr>
        <w:t>2</w:t>
      </w:r>
      <w:r w:rsidRPr="00441AE8">
        <w:rPr>
          <w:sz w:val="28"/>
          <w:szCs w:val="28"/>
          <w:lang w:val="en-US"/>
        </w:rPr>
        <w:t>O</w:t>
      </w:r>
      <w:r w:rsidRPr="00441AE8">
        <w:rPr>
          <w:sz w:val="28"/>
          <w:szCs w:val="28"/>
          <w:vertAlign w:val="subscript"/>
          <w:lang w:val="en-US"/>
        </w:rPr>
        <w:t>3</w:t>
      </w:r>
      <w:r w:rsidRPr="00441AE8">
        <w:rPr>
          <w:rStyle w:val="apple-converted-space"/>
          <w:rFonts w:eastAsiaTheme="majorEastAsia"/>
          <w:sz w:val="28"/>
          <w:szCs w:val="28"/>
          <w:vertAlign w:val="subscript"/>
          <w:lang w:val="en-US"/>
        </w:rPr>
        <w:t> </w:t>
      </w:r>
      <w:r w:rsidRPr="00441AE8">
        <w:rPr>
          <w:sz w:val="28"/>
          <w:szCs w:val="28"/>
          <w:lang w:val="en-US"/>
        </w:rPr>
        <w:t>+ 2H</w:t>
      </w:r>
      <w:r w:rsidRPr="00441AE8">
        <w:rPr>
          <w:sz w:val="28"/>
          <w:szCs w:val="28"/>
          <w:vertAlign w:val="subscript"/>
          <w:lang w:val="en-US"/>
        </w:rPr>
        <w:t>2</w:t>
      </w:r>
      <w:r w:rsidRPr="00441AE8">
        <w:rPr>
          <w:sz w:val="28"/>
          <w:szCs w:val="28"/>
          <w:lang w:val="en-US"/>
        </w:rPr>
        <w:t>O</w:t>
      </w:r>
    </w:p>
    <w:p w:rsidR="008C0163" w:rsidRPr="00441AE8" w:rsidRDefault="008C0163" w:rsidP="008C0163">
      <w:pPr>
        <w:pStyle w:val="a8"/>
        <w:spacing w:before="0" w:beforeAutospacing="0" w:after="0" w:afterAutospacing="0"/>
        <w:rPr>
          <w:sz w:val="28"/>
          <w:szCs w:val="28"/>
          <w:lang w:val="en-US"/>
        </w:rPr>
      </w:pPr>
      <w:r w:rsidRPr="00441AE8">
        <w:rPr>
          <w:sz w:val="28"/>
          <w:szCs w:val="28"/>
          <w:lang w:val="en-US"/>
        </w:rPr>
        <w:t>SiO</w:t>
      </w:r>
      <w:r w:rsidRPr="00441AE8">
        <w:rPr>
          <w:sz w:val="28"/>
          <w:szCs w:val="28"/>
          <w:vertAlign w:val="subscript"/>
          <w:lang w:val="en-US"/>
        </w:rPr>
        <w:t>2</w:t>
      </w:r>
      <w:r w:rsidRPr="00441AE8">
        <w:rPr>
          <w:rStyle w:val="apple-converted-space"/>
          <w:rFonts w:eastAsiaTheme="majorEastAsia"/>
          <w:sz w:val="28"/>
          <w:szCs w:val="28"/>
          <w:lang w:val="en-US"/>
        </w:rPr>
        <w:t> </w:t>
      </w:r>
      <w:r w:rsidRPr="00441AE8">
        <w:rPr>
          <w:sz w:val="28"/>
          <w:szCs w:val="28"/>
          <w:lang w:val="en-US"/>
        </w:rPr>
        <w:t xml:space="preserve">+ NaOH </w:t>
      </w:r>
      <w:r w:rsidRPr="00441AE8">
        <w:rPr>
          <w:sz w:val="28"/>
          <w:szCs w:val="28"/>
        </w:rPr>
        <w:sym w:font="Symbol" w:char="F0E0"/>
      </w:r>
      <w:r w:rsidRPr="00441AE8">
        <w:rPr>
          <w:sz w:val="28"/>
          <w:szCs w:val="28"/>
          <w:lang w:val="en-US"/>
        </w:rPr>
        <w:t xml:space="preserve"> Na</w:t>
      </w:r>
      <w:r w:rsidRPr="00441AE8">
        <w:rPr>
          <w:sz w:val="28"/>
          <w:szCs w:val="28"/>
          <w:vertAlign w:val="subscript"/>
          <w:lang w:val="en-US"/>
        </w:rPr>
        <w:t>2</w:t>
      </w:r>
      <w:r w:rsidRPr="00441AE8">
        <w:rPr>
          <w:sz w:val="28"/>
          <w:szCs w:val="28"/>
          <w:lang w:val="en-US"/>
        </w:rPr>
        <w:t>O •SiO</w:t>
      </w:r>
      <w:r w:rsidRPr="00441AE8">
        <w:rPr>
          <w:sz w:val="28"/>
          <w:szCs w:val="28"/>
          <w:vertAlign w:val="subscript"/>
          <w:lang w:val="en-US"/>
        </w:rPr>
        <w:t>2</w:t>
      </w:r>
      <w:r w:rsidRPr="00441AE8">
        <w:rPr>
          <w:rStyle w:val="apple-converted-space"/>
          <w:rFonts w:eastAsiaTheme="majorEastAsia"/>
          <w:sz w:val="28"/>
          <w:szCs w:val="28"/>
          <w:lang w:val="en-US"/>
        </w:rPr>
        <w:t> </w:t>
      </w:r>
      <w:r w:rsidRPr="00441AE8">
        <w:rPr>
          <w:sz w:val="28"/>
          <w:szCs w:val="28"/>
          <w:lang w:val="en-US"/>
        </w:rPr>
        <w:t>+ H</w:t>
      </w:r>
      <w:r w:rsidRPr="00441AE8">
        <w:rPr>
          <w:sz w:val="28"/>
          <w:szCs w:val="28"/>
          <w:vertAlign w:val="subscript"/>
          <w:lang w:val="en-US"/>
        </w:rPr>
        <w:t>2</w:t>
      </w:r>
      <w:r w:rsidRPr="00441AE8">
        <w:rPr>
          <w:sz w:val="28"/>
          <w:szCs w:val="28"/>
          <w:lang w:val="en-US"/>
        </w:rPr>
        <w:t>O</w:t>
      </w:r>
    </w:p>
    <w:p w:rsidR="008C0163" w:rsidRPr="00441AE8" w:rsidRDefault="008C0163" w:rsidP="008C0163">
      <w:pPr>
        <w:pStyle w:val="a8"/>
        <w:spacing w:before="0" w:beforeAutospacing="0" w:after="0" w:afterAutospacing="0"/>
        <w:rPr>
          <w:sz w:val="28"/>
          <w:szCs w:val="28"/>
          <w:lang w:val="en-US"/>
        </w:rPr>
      </w:pPr>
      <w:r w:rsidRPr="00441AE8">
        <w:rPr>
          <w:sz w:val="28"/>
          <w:szCs w:val="28"/>
          <w:lang w:val="en-US"/>
        </w:rPr>
        <w:t>Na</w:t>
      </w:r>
      <w:r w:rsidRPr="00441AE8">
        <w:rPr>
          <w:sz w:val="28"/>
          <w:szCs w:val="28"/>
          <w:vertAlign w:val="subscript"/>
          <w:lang w:val="en-US"/>
        </w:rPr>
        <w:t>2</w:t>
      </w:r>
      <w:r w:rsidRPr="00441AE8">
        <w:rPr>
          <w:sz w:val="28"/>
          <w:szCs w:val="28"/>
          <w:lang w:val="en-US"/>
        </w:rPr>
        <w:t>O •Al</w:t>
      </w:r>
      <w:r w:rsidRPr="00441AE8">
        <w:rPr>
          <w:sz w:val="28"/>
          <w:szCs w:val="28"/>
          <w:vertAlign w:val="subscript"/>
          <w:lang w:val="en-US"/>
        </w:rPr>
        <w:t>2</w:t>
      </w:r>
      <w:r w:rsidRPr="00441AE8">
        <w:rPr>
          <w:sz w:val="28"/>
          <w:szCs w:val="28"/>
          <w:lang w:val="en-US"/>
        </w:rPr>
        <w:t>O</w:t>
      </w:r>
      <w:r w:rsidRPr="00441AE8">
        <w:rPr>
          <w:sz w:val="28"/>
          <w:szCs w:val="28"/>
          <w:vertAlign w:val="subscript"/>
          <w:lang w:val="en-US"/>
        </w:rPr>
        <w:t>3</w:t>
      </w:r>
      <w:r w:rsidRPr="00441AE8">
        <w:rPr>
          <w:rStyle w:val="apple-converted-space"/>
          <w:rFonts w:eastAsiaTheme="majorEastAsia"/>
          <w:sz w:val="28"/>
          <w:szCs w:val="28"/>
          <w:lang w:val="en-US"/>
        </w:rPr>
        <w:t> </w:t>
      </w:r>
      <w:r w:rsidRPr="00441AE8">
        <w:rPr>
          <w:sz w:val="28"/>
          <w:szCs w:val="28"/>
          <w:lang w:val="en-US"/>
        </w:rPr>
        <w:t>+ 2(Na</w:t>
      </w:r>
      <w:r w:rsidRPr="00441AE8">
        <w:rPr>
          <w:sz w:val="28"/>
          <w:szCs w:val="28"/>
          <w:vertAlign w:val="subscript"/>
          <w:lang w:val="en-US"/>
        </w:rPr>
        <w:t>2</w:t>
      </w:r>
      <w:r w:rsidRPr="00441AE8">
        <w:rPr>
          <w:sz w:val="28"/>
          <w:szCs w:val="28"/>
          <w:lang w:val="en-US"/>
        </w:rPr>
        <w:t>O •SiO</w:t>
      </w:r>
      <w:r w:rsidRPr="00441AE8">
        <w:rPr>
          <w:sz w:val="28"/>
          <w:szCs w:val="28"/>
          <w:vertAlign w:val="subscript"/>
          <w:lang w:val="en-US"/>
        </w:rPr>
        <w:t>2</w:t>
      </w:r>
      <w:r w:rsidRPr="00441AE8">
        <w:rPr>
          <w:sz w:val="28"/>
          <w:szCs w:val="28"/>
          <w:lang w:val="en-US"/>
        </w:rPr>
        <w:t>) + 4H</w:t>
      </w:r>
      <w:r w:rsidRPr="00441AE8">
        <w:rPr>
          <w:sz w:val="28"/>
          <w:szCs w:val="28"/>
          <w:vertAlign w:val="subscript"/>
          <w:lang w:val="en-US"/>
        </w:rPr>
        <w:t>2</w:t>
      </w:r>
      <w:r w:rsidRPr="00441AE8">
        <w:rPr>
          <w:sz w:val="28"/>
          <w:szCs w:val="28"/>
          <w:lang w:val="en-US"/>
        </w:rPr>
        <w:t xml:space="preserve">O </w:t>
      </w:r>
      <w:r w:rsidRPr="00441AE8">
        <w:rPr>
          <w:sz w:val="28"/>
          <w:szCs w:val="28"/>
        </w:rPr>
        <w:sym w:font="Symbol" w:char="F0E0"/>
      </w:r>
      <w:r w:rsidRPr="00441AE8">
        <w:rPr>
          <w:sz w:val="28"/>
          <w:szCs w:val="28"/>
          <w:lang w:val="en-US"/>
        </w:rPr>
        <w:t xml:space="preserve"> Na</w:t>
      </w:r>
      <w:r w:rsidRPr="00441AE8">
        <w:rPr>
          <w:sz w:val="28"/>
          <w:szCs w:val="28"/>
          <w:vertAlign w:val="subscript"/>
          <w:lang w:val="en-US"/>
        </w:rPr>
        <w:t>2</w:t>
      </w:r>
      <w:r w:rsidRPr="00441AE8">
        <w:rPr>
          <w:sz w:val="28"/>
          <w:szCs w:val="28"/>
          <w:lang w:val="en-US"/>
        </w:rPr>
        <w:t>O •Al</w:t>
      </w:r>
      <w:r w:rsidRPr="00441AE8">
        <w:rPr>
          <w:sz w:val="28"/>
          <w:szCs w:val="28"/>
          <w:vertAlign w:val="subscript"/>
          <w:lang w:val="en-US"/>
        </w:rPr>
        <w:t>2</w:t>
      </w:r>
      <w:r w:rsidRPr="00441AE8">
        <w:rPr>
          <w:sz w:val="28"/>
          <w:szCs w:val="28"/>
          <w:lang w:val="en-US"/>
        </w:rPr>
        <w:t>O</w:t>
      </w:r>
      <w:r w:rsidRPr="00441AE8">
        <w:rPr>
          <w:sz w:val="28"/>
          <w:szCs w:val="28"/>
          <w:vertAlign w:val="subscript"/>
          <w:lang w:val="en-US"/>
        </w:rPr>
        <w:t>3</w:t>
      </w:r>
      <w:r w:rsidRPr="00441AE8">
        <w:rPr>
          <w:rStyle w:val="apple-converted-space"/>
          <w:rFonts w:eastAsiaTheme="majorEastAsia"/>
          <w:sz w:val="28"/>
          <w:szCs w:val="28"/>
          <w:lang w:val="en-US"/>
        </w:rPr>
        <w:t> </w:t>
      </w:r>
      <w:r w:rsidRPr="00441AE8">
        <w:rPr>
          <w:sz w:val="28"/>
          <w:szCs w:val="28"/>
          <w:lang w:val="en-US"/>
        </w:rPr>
        <w:t>•2SiO</w:t>
      </w:r>
      <w:r w:rsidRPr="00441AE8">
        <w:rPr>
          <w:sz w:val="28"/>
          <w:szCs w:val="28"/>
          <w:vertAlign w:val="subscript"/>
          <w:lang w:val="en-US"/>
        </w:rPr>
        <w:t>2</w:t>
      </w:r>
      <w:r w:rsidRPr="00441AE8">
        <w:rPr>
          <w:sz w:val="28"/>
          <w:szCs w:val="28"/>
          <w:lang w:val="en-US"/>
        </w:rPr>
        <w:t>•2H</w:t>
      </w:r>
      <w:r w:rsidRPr="00441AE8">
        <w:rPr>
          <w:sz w:val="28"/>
          <w:szCs w:val="28"/>
          <w:vertAlign w:val="subscript"/>
          <w:lang w:val="en-US"/>
        </w:rPr>
        <w:t>2</w:t>
      </w:r>
      <w:r w:rsidRPr="00441AE8">
        <w:rPr>
          <w:sz w:val="28"/>
          <w:szCs w:val="28"/>
          <w:lang w:val="en-US"/>
        </w:rPr>
        <w:t>O↓</w:t>
      </w:r>
    </w:p>
    <w:p w:rsidR="008C0163" w:rsidRPr="00441AE8" w:rsidRDefault="008C0163" w:rsidP="008C0163">
      <w:pPr>
        <w:pStyle w:val="a8"/>
        <w:spacing w:before="0" w:beforeAutospacing="0" w:after="0" w:afterAutospacing="0"/>
        <w:rPr>
          <w:sz w:val="28"/>
          <w:szCs w:val="28"/>
        </w:rPr>
      </w:pPr>
      <w:r w:rsidRPr="00441AE8">
        <w:rPr>
          <w:sz w:val="28"/>
          <w:szCs w:val="28"/>
        </w:rPr>
        <w:t>+ 4NaOH</w:t>
      </w:r>
    </w:p>
    <w:p w:rsidR="008C0163" w:rsidRPr="00441AE8" w:rsidRDefault="008C0163" w:rsidP="008C0163">
      <w:pPr>
        <w:pStyle w:val="a8"/>
        <w:spacing w:before="0" w:beforeAutospacing="0" w:after="0" w:afterAutospacing="0"/>
        <w:rPr>
          <w:sz w:val="28"/>
          <w:szCs w:val="28"/>
        </w:rPr>
      </w:pPr>
      <w:r w:rsidRPr="00441AE8">
        <w:rPr>
          <w:sz w:val="28"/>
          <w:szCs w:val="28"/>
        </w:rPr>
        <w:t>При высоком содержании кремния теряется большое количество алюминия и щелочи. В процессе выщелачивания в раствор переходят соединения алюминия, а в осадке остаются соединения железа, титана а также соединения кремния.</w:t>
      </w:r>
    </w:p>
    <w:p w:rsidR="008C0163" w:rsidRPr="00441AE8" w:rsidRDefault="008C0163" w:rsidP="008C0163">
      <w:pPr>
        <w:pStyle w:val="a8"/>
        <w:spacing w:before="0" w:beforeAutospacing="0" w:after="0" w:afterAutospacing="0"/>
        <w:rPr>
          <w:sz w:val="28"/>
          <w:szCs w:val="28"/>
        </w:rPr>
      </w:pPr>
      <w:r w:rsidRPr="00441AE8">
        <w:rPr>
          <w:b/>
          <w:bCs/>
          <w:i/>
          <w:iCs/>
          <w:sz w:val="28"/>
          <w:szCs w:val="28"/>
        </w:rPr>
        <w:t>Промывка</w:t>
      </w:r>
    </w:p>
    <w:p w:rsidR="008C0163" w:rsidRPr="00441AE8" w:rsidRDefault="008C0163" w:rsidP="008C0163">
      <w:pPr>
        <w:pStyle w:val="a8"/>
        <w:spacing w:before="0" w:beforeAutospacing="0" w:after="0" w:afterAutospacing="0"/>
        <w:rPr>
          <w:sz w:val="28"/>
          <w:szCs w:val="28"/>
        </w:rPr>
      </w:pPr>
      <w:r w:rsidRPr="00441AE8">
        <w:rPr>
          <w:sz w:val="28"/>
          <w:szCs w:val="28"/>
        </w:rPr>
        <w:t>Образующуюся пульпу разбавляют промывными водами и подают в сгуститель, где при температуре 90</w:t>
      </w:r>
      <w:r w:rsidRPr="00441AE8">
        <w:rPr>
          <w:rStyle w:val="apple-converted-space"/>
          <w:rFonts w:eastAsiaTheme="majorEastAsia"/>
          <w:sz w:val="28"/>
          <w:szCs w:val="28"/>
        </w:rPr>
        <w:t> </w:t>
      </w:r>
      <w:r w:rsidRPr="00441AE8">
        <w:rPr>
          <w:sz w:val="28"/>
          <w:szCs w:val="28"/>
          <w:vertAlign w:val="superscript"/>
        </w:rPr>
        <w:t>0</w:t>
      </w:r>
      <w:r w:rsidRPr="00441AE8">
        <w:rPr>
          <w:sz w:val="28"/>
          <w:szCs w:val="28"/>
        </w:rPr>
        <w:t>С происходит отделение красного шлама от алюминатного раствора. Этот раствор направляют на следующую стадию, а красный шлам промывают горячей водой. Осветленные промывные воды подают на разбавление следующей порции алюминатной пульпы. Красный шлам из сгустителя направляют в шламонакопитель.</w:t>
      </w:r>
    </w:p>
    <w:p w:rsidR="008C0163" w:rsidRPr="00441AE8" w:rsidRDefault="008C0163" w:rsidP="008C0163">
      <w:pPr>
        <w:pStyle w:val="a8"/>
        <w:spacing w:before="0" w:beforeAutospacing="0" w:after="0" w:afterAutospacing="0"/>
        <w:rPr>
          <w:sz w:val="28"/>
          <w:szCs w:val="28"/>
        </w:rPr>
      </w:pPr>
      <w:r w:rsidRPr="00441AE8">
        <w:rPr>
          <w:b/>
          <w:bCs/>
          <w:i/>
          <w:iCs/>
          <w:sz w:val="28"/>
          <w:szCs w:val="28"/>
        </w:rPr>
        <w:t>Декомпозиция</w:t>
      </w:r>
      <w:r w:rsidRPr="00441AE8">
        <w:rPr>
          <w:rStyle w:val="apple-converted-space"/>
          <w:rFonts w:eastAsiaTheme="majorEastAsia"/>
          <w:sz w:val="28"/>
          <w:szCs w:val="28"/>
        </w:rPr>
        <w:t> </w:t>
      </w:r>
      <w:r w:rsidRPr="00441AE8">
        <w:rPr>
          <w:sz w:val="28"/>
          <w:szCs w:val="28"/>
        </w:rPr>
        <w:t>(разложение алюминатного раствора)</w:t>
      </w:r>
    </w:p>
    <w:p w:rsidR="008C0163" w:rsidRPr="00441AE8" w:rsidRDefault="008C0163" w:rsidP="008C0163">
      <w:pPr>
        <w:pStyle w:val="a8"/>
        <w:spacing w:before="0" w:beforeAutospacing="0" w:after="0" w:afterAutospacing="0"/>
        <w:rPr>
          <w:sz w:val="28"/>
          <w:szCs w:val="28"/>
        </w:rPr>
      </w:pPr>
      <w:r w:rsidRPr="00441AE8">
        <w:rPr>
          <w:sz w:val="28"/>
          <w:szCs w:val="28"/>
        </w:rPr>
        <w:t>Алюминатный раствор разбавляют водой и охлаждают, что приводит к гидролизу алюмината натрия.</w:t>
      </w:r>
    </w:p>
    <w:p w:rsidR="008C0163" w:rsidRPr="00441AE8" w:rsidRDefault="008C0163" w:rsidP="008C0163">
      <w:pPr>
        <w:pStyle w:val="a8"/>
        <w:spacing w:before="0" w:beforeAutospacing="0" w:after="0" w:afterAutospacing="0"/>
        <w:rPr>
          <w:sz w:val="28"/>
          <w:szCs w:val="28"/>
          <w:lang w:val="en-US"/>
        </w:rPr>
      </w:pPr>
      <w:r w:rsidRPr="00441AE8">
        <w:rPr>
          <w:sz w:val="28"/>
          <w:szCs w:val="28"/>
          <w:lang w:val="en-US"/>
        </w:rPr>
        <w:t>Na</w:t>
      </w:r>
      <w:r w:rsidRPr="00441AE8">
        <w:rPr>
          <w:sz w:val="28"/>
          <w:szCs w:val="28"/>
          <w:vertAlign w:val="subscript"/>
          <w:lang w:val="en-US"/>
        </w:rPr>
        <w:t>2</w:t>
      </w:r>
      <w:r w:rsidRPr="00441AE8">
        <w:rPr>
          <w:sz w:val="28"/>
          <w:szCs w:val="28"/>
          <w:lang w:val="en-US"/>
        </w:rPr>
        <w:t>O •Al</w:t>
      </w:r>
      <w:r w:rsidRPr="00441AE8">
        <w:rPr>
          <w:sz w:val="28"/>
          <w:szCs w:val="28"/>
          <w:vertAlign w:val="subscript"/>
          <w:lang w:val="en-US"/>
        </w:rPr>
        <w:t>2</w:t>
      </w:r>
      <w:r w:rsidRPr="00441AE8">
        <w:rPr>
          <w:sz w:val="28"/>
          <w:szCs w:val="28"/>
          <w:lang w:val="en-US"/>
        </w:rPr>
        <w:t>O</w:t>
      </w:r>
      <w:r w:rsidRPr="00441AE8">
        <w:rPr>
          <w:sz w:val="28"/>
          <w:szCs w:val="28"/>
          <w:vertAlign w:val="subscript"/>
          <w:lang w:val="en-US"/>
        </w:rPr>
        <w:t>3</w:t>
      </w:r>
      <w:r w:rsidRPr="00441AE8">
        <w:rPr>
          <w:rStyle w:val="apple-converted-space"/>
          <w:rFonts w:eastAsiaTheme="majorEastAsia"/>
          <w:sz w:val="28"/>
          <w:szCs w:val="28"/>
          <w:lang w:val="en-US"/>
        </w:rPr>
        <w:t> </w:t>
      </w:r>
      <w:r w:rsidRPr="00441AE8">
        <w:rPr>
          <w:sz w:val="28"/>
          <w:szCs w:val="28"/>
          <w:lang w:val="en-US"/>
        </w:rPr>
        <w:t>+ 4H</w:t>
      </w:r>
      <w:r w:rsidRPr="00441AE8">
        <w:rPr>
          <w:sz w:val="28"/>
          <w:szCs w:val="28"/>
          <w:vertAlign w:val="subscript"/>
          <w:lang w:val="en-US"/>
        </w:rPr>
        <w:t>2</w:t>
      </w:r>
      <w:r w:rsidRPr="00441AE8">
        <w:rPr>
          <w:sz w:val="28"/>
          <w:szCs w:val="28"/>
          <w:lang w:val="en-US"/>
        </w:rPr>
        <w:t xml:space="preserve">O </w:t>
      </w:r>
      <w:r w:rsidRPr="00441AE8">
        <w:rPr>
          <w:sz w:val="28"/>
          <w:szCs w:val="28"/>
        </w:rPr>
        <w:sym w:font="Symbol" w:char="F0E0"/>
      </w:r>
      <w:r w:rsidRPr="00441AE8">
        <w:rPr>
          <w:sz w:val="28"/>
          <w:szCs w:val="28"/>
          <w:lang w:val="en-US"/>
        </w:rPr>
        <w:t xml:space="preserve"> 2NaOH + 2Al(OH)</w:t>
      </w:r>
      <w:r w:rsidRPr="00441AE8">
        <w:rPr>
          <w:sz w:val="28"/>
          <w:szCs w:val="28"/>
          <w:vertAlign w:val="subscript"/>
          <w:lang w:val="en-US"/>
        </w:rPr>
        <w:t>3</w:t>
      </w:r>
      <w:r w:rsidRPr="00441AE8">
        <w:rPr>
          <w:rStyle w:val="apple-converted-space"/>
          <w:rFonts w:eastAsiaTheme="majorEastAsia"/>
          <w:sz w:val="28"/>
          <w:szCs w:val="28"/>
          <w:lang w:val="en-US"/>
        </w:rPr>
        <w:t> </w:t>
      </w:r>
      <w:r w:rsidRPr="00441AE8">
        <w:rPr>
          <w:sz w:val="28"/>
          <w:szCs w:val="28"/>
          <w:lang w:val="en-US"/>
        </w:rPr>
        <w:t>↓</w:t>
      </w:r>
    </w:p>
    <w:p w:rsidR="008C0163" w:rsidRPr="00441AE8" w:rsidRDefault="008C0163" w:rsidP="008C0163">
      <w:pPr>
        <w:pStyle w:val="a8"/>
        <w:spacing w:before="0" w:beforeAutospacing="0" w:after="0" w:afterAutospacing="0"/>
        <w:rPr>
          <w:sz w:val="28"/>
          <w:szCs w:val="28"/>
        </w:rPr>
      </w:pPr>
      <w:r w:rsidRPr="00441AE8">
        <w:rPr>
          <w:sz w:val="28"/>
          <w:szCs w:val="28"/>
        </w:rPr>
        <w:t>Процесс ускоряют добавляя кристаллы гидроксида алюминия в качестве затравки.</w:t>
      </w:r>
    </w:p>
    <w:p w:rsidR="008C0163" w:rsidRPr="00441AE8" w:rsidRDefault="008C0163" w:rsidP="008C0163">
      <w:pPr>
        <w:pStyle w:val="a8"/>
        <w:spacing w:before="0" w:beforeAutospacing="0" w:after="0" w:afterAutospacing="0"/>
        <w:rPr>
          <w:sz w:val="28"/>
          <w:szCs w:val="28"/>
        </w:rPr>
      </w:pPr>
      <w:r w:rsidRPr="00441AE8">
        <w:rPr>
          <w:sz w:val="28"/>
          <w:szCs w:val="28"/>
        </w:rPr>
        <w:t>Продолжительность декомпозиции 50 – 75 часов при медленном перемешивании.</w:t>
      </w:r>
    </w:p>
    <w:p w:rsidR="008C0163" w:rsidRPr="00441AE8" w:rsidRDefault="008C0163" w:rsidP="008C0163">
      <w:pPr>
        <w:pStyle w:val="a8"/>
        <w:spacing w:before="0" w:beforeAutospacing="0" w:after="0" w:afterAutospacing="0"/>
        <w:rPr>
          <w:sz w:val="28"/>
          <w:szCs w:val="28"/>
        </w:rPr>
      </w:pPr>
      <w:r w:rsidRPr="00441AE8">
        <w:rPr>
          <w:b/>
          <w:bCs/>
          <w:i/>
          <w:iCs/>
          <w:sz w:val="28"/>
          <w:szCs w:val="28"/>
        </w:rPr>
        <w:t>Выделение гидроксида алюминия</w:t>
      </w:r>
    </w:p>
    <w:p w:rsidR="008C0163" w:rsidRPr="00441AE8" w:rsidRDefault="008C0163" w:rsidP="008C0163">
      <w:pPr>
        <w:pStyle w:val="a8"/>
        <w:spacing w:before="0" w:beforeAutospacing="0" w:after="0" w:afterAutospacing="0"/>
        <w:rPr>
          <w:sz w:val="28"/>
          <w:szCs w:val="28"/>
        </w:rPr>
      </w:pPr>
      <w:r w:rsidRPr="00441AE8">
        <w:rPr>
          <w:sz w:val="28"/>
          <w:szCs w:val="28"/>
        </w:rPr>
        <w:t>Пульпу подают в гидроциклоны, где кристаллы гидроксида алюминия разделяются по классам крупности. При этом выделяют продукционную часть осадка, которая на 50-60% состоит из частиц размером более 50 мкм.</w:t>
      </w:r>
    </w:p>
    <w:p w:rsidR="008C0163" w:rsidRPr="00441AE8" w:rsidRDefault="008C0163" w:rsidP="008C0163">
      <w:pPr>
        <w:pStyle w:val="a8"/>
        <w:spacing w:before="0" w:beforeAutospacing="0" w:after="0" w:afterAutospacing="0"/>
        <w:rPr>
          <w:sz w:val="28"/>
          <w:szCs w:val="28"/>
        </w:rPr>
      </w:pPr>
      <w:r w:rsidRPr="00441AE8">
        <w:rPr>
          <w:sz w:val="28"/>
          <w:szCs w:val="28"/>
        </w:rPr>
        <w:t>Более мелкие частицы возвращают на декомпозицию. Из гидроциклонов продукционную часть осадка направляют на вакуум-фильтры на обезвоживание.</w:t>
      </w:r>
    </w:p>
    <w:p w:rsidR="008C0163" w:rsidRPr="00441AE8" w:rsidRDefault="008C0163" w:rsidP="008C0163">
      <w:pPr>
        <w:pStyle w:val="a8"/>
        <w:spacing w:before="0" w:beforeAutospacing="0" w:after="0" w:afterAutospacing="0"/>
        <w:rPr>
          <w:sz w:val="28"/>
          <w:szCs w:val="28"/>
        </w:rPr>
      </w:pPr>
      <w:r w:rsidRPr="00441AE8">
        <w:rPr>
          <w:sz w:val="28"/>
          <w:szCs w:val="28"/>
        </w:rPr>
        <w:t>Упаривание маточного раствора</w:t>
      </w:r>
    </w:p>
    <w:p w:rsidR="008C0163" w:rsidRPr="00441AE8" w:rsidRDefault="008C0163" w:rsidP="008C0163">
      <w:pPr>
        <w:pStyle w:val="a8"/>
        <w:spacing w:before="0" w:beforeAutospacing="0" w:after="240" w:afterAutospacing="0"/>
        <w:rPr>
          <w:sz w:val="28"/>
          <w:szCs w:val="28"/>
        </w:rPr>
      </w:pPr>
      <w:r w:rsidRPr="00441AE8">
        <w:rPr>
          <w:sz w:val="28"/>
          <w:szCs w:val="28"/>
        </w:rPr>
        <w:lastRenderedPageBreak/>
        <w:t>Маточный раствор подвергают упариванию с целью выделения излишков воды из процесса. В результате получают пульпу, содержащую кристаллы Na</w:t>
      </w:r>
      <w:r w:rsidRPr="00441AE8">
        <w:rPr>
          <w:sz w:val="28"/>
          <w:szCs w:val="28"/>
          <w:vertAlign w:val="subscript"/>
        </w:rPr>
        <w:t>2</w:t>
      </w:r>
      <w:r w:rsidRPr="00441AE8">
        <w:rPr>
          <w:sz w:val="28"/>
          <w:szCs w:val="28"/>
        </w:rPr>
        <w:t>CO</w:t>
      </w:r>
      <w:r w:rsidRPr="00441AE8">
        <w:rPr>
          <w:sz w:val="28"/>
          <w:szCs w:val="28"/>
          <w:vertAlign w:val="subscript"/>
        </w:rPr>
        <w:t>3</w:t>
      </w:r>
      <w:r w:rsidRPr="00441AE8">
        <w:rPr>
          <w:rStyle w:val="apple-converted-space"/>
          <w:rFonts w:eastAsiaTheme="majorEastAsia"/>
          <w:sz w:val="28"/>
          <w:szCs w:val="28"/>
        </w:rPr>
        <w:t> </w:t>
      </w:r>
      <w:r w:rsidRPr="00441AE8">
        <w:rPr>
          <w:sz w:val="28"/>
          <w:szCs w:val="28"/>
        </w:rPr>
        <w:t>. Ее подвергают каустизации:</w:t>
      </w:r>
    </w:p>
    <w:p w:rsidR="008C0163" w:rsidRPr="00441AE8" w:rsidRDefault="008C0163" w:rsidP="008C0163">
      <w:pPr>
        <w:pStyle w:val="a8"/>
        <w:spacing w:before="0" w:beforeAutospacing="0" w:after="240" w:afterAutospacing="0"/>
        <w:rPr>
          <w:sz w:val="28"/>
          <w:szCs w:val="28"/>
          <w:lang w:val="en-US"/>
        </w:rPr>
      </w:pPr>
      <w:r w:rsidRPr="00441AE8">
        <w:rPr>
          <w:sz w:val="28"/>
          <w:szCs w:val="28"/>
          <w:lang w:val="en-US"/>
        </w:rPr>
        <w:t>Na</w:t>
      </w:r>
      <w:r w:rsidRPr="00441AE8">
        <w:rPr>
          <w:sz w:val="28"/>
          <w:szCs w:val="28"/>
          <w:vertAlign w:val="subscript"/>
          <w:lang w:val="en-US"/>
        </w:rPr>
        <w:t>2</w:t>
      </w:r>
      <w:r w:rsidRPr="00441AE8">
        <w:rPr>
          <w:sz w:val="28"/>
          <w:szCs w:val="28"/>
          <w:lang w:val="en-US"/>
        </w:rPr>
        <w:t>CO</w:t>
      </w:r>
      <w:r w:rsidRPr="00441AE8">
        <w:rPr>
          <w:sz w:val="28"/>
          <w:szCs w:val="28"/>
          <w:vertAlign w:val="subscript"/>
          <w:lang w:val="en-US"/>
        </w:rPr>
        <w:t>3</w:t>
      </w:r>
      <w:r w:rsidRPr="00441AE8">
        <w:rPr>
          <w:rStyle w:val="apple-converted-space"/>
          <w:rFonts w:eastAsiaTheme="majorEastAsia"/>
          <w:sz w:val="28"/>
          <w:szCs w:val="28"/>
          <w:lang w:val="en-US"/>
        </w:rPr>
        <w:t> </w:t>
      </w:r>
      <w:r w:rsidRPr="00441AE8">
        <w:rPr>
          <w:sz w:val="28"/>
          <w:szCs w:val="28"/>
          <w:lang w:val="en-US"/>
        </w:rPr>
        <w:t>+Ca(OH)</w:t>
      </w:r>
      <w:r w:rsidRPr="00441AE8">
        <w:rPr>
          <w:sz w:val="28"/>
          <w:szCs w:val="28"/>
          <w:vertAlign w:val="subscript"/>
          <w:lang w:val="en-US"/>
        </w:rPr>
        <w:t>2</w:t>
      </w:r>
      <w:r w:rsidRPr="00441AE8">
        <w:rPr>
          <w:rStyle w:val="apple-converted-space"/>
          <w:rFonts w:eastAsiaTheme="majorEastAsia"/>
          <w:sz w:val="28"/>
          <w:szCs w:val="28"/>
          <w:lang w:val="en-US"/>
        </w:rPr>
        <w:t> </w:t>
      </w:r>
      <w:r w:rsidRPr="00441AE8">
        <w:rPr>
          <w:sz w:val="28"/>
          <w:szCs w:val="28"/>
        </w:rPr>
        <w:sym w:font="Symbol" w:char="F0E0"/>
      </w:r>
      <w:r w:rsidRPr="00441AE8">
        <w:rPr>
          <w:sz w:val="28"/>
          <w:szCs w:val="28"/>
          <w:lang w:val="en-US"/>
        </w:rPr>
        <w:t xml:space="preserve"> 2NaOH + CaCO</w:t>
      </w:r>
      <w:r w:rsidRPr="00441AE8">
        <w:rPr>
          <w:sz w:val="28"/>
          <w:szCs w:val="28"/>
          <w:vertAlign w:val="subscript"/>
          <w:lang w:val="en-US"/>
        </w:rPr>
        <w:t>3</w:t>
      </w:r>
      <w:r w:rsidRPr="00441AE8">
        <w:rPr>
          <w:rStyle w:val="apple-converted-space"/>
          <w:rFonts w:eastAsiaTheme="majorEastAsia"/>
          <w:sz w:val="28"/>
          <w:szCs w:val="28"/>
          <w:lang w:val="en-US"/>
        </w:rPr>
        <w:t> </w:t>
      </w:r>
      <w:r w:rsidRPr="00441AE8">
        <w:rPr>
          <w:sz w:val="28"/>
          <w:szCs w:val="28"/>
          <w:lang w:val="en-US"/>
        </w:rPr>
        <w:t>↓</w:t>
      </w:r>
    </w:p>
    <w:p w:rsidR="008C0163" w:rsidRPr="00441AE8" w:rsidRDefault="008C0163" w:rsidP="008C0163">
      <w:pPr>
        <w:pStyle w:val="a8"/>
        <w:spacing w:before="0" w:beforeAutospacing="0" w:after="240" w:afterAutospacing="0"/>
        <w:rPr>
          <w:sz w:val="28"/>
          <w:szCs w:val="28"/>
        </w:rPr>
      </w:pPr>
      <w:r w:rsidRPr="00441AE8">
        <w:rPr>
          <w:sz w:val="28"/>
          <w:szCs w:val="28"/>
        </w:rPr>
        <w:t>Карбонат кальция отделяют отстаиванием, а осветленный раствор возвращают на стадию выщелачивания.</w:t>
      </w:r>
    </w:p>
    <w:p w:rsidR="008C0163" w:rsidRPr="00441AE8" w:rsidRDefault="008C0163" w:rsidP="008C0163">
      <w:pPr>
        <w:pStyle w:val="a8"/>
        <w:spacing w:before="0" w:beforeAutospacing="0" w:after="240" w:afterAutospacing="0"/>
        <w:rPr>
          <w:sz w:val="28"/>
          <w:szCs w:val="28"/>
        </w:rPr>
      </w:pPr>
      <w:r w:rsidRPr="00441AE8">
        <w:rPr>
          <w:b/>
          <w:bCs/>
          <w:i/>
          <w:iCs/>
          <w:sz w:val="28"/>
          <w:szCs w:val="28"/>
        </w:rPr>
        <w:t>Обезвоживание гидроксида алюминия</w:t>
      </w:r>
    </w:p>
    <w:p w:rsidR="008C0163" w:rsidRPr="00441AE8" w:rsidRDefault="008C0163" w:rsidP="008C0163">
      <w:pPr>
        <w:pStyle w:val="a8"/>
        <w:spacing w:before="0" w:beforeAutospacing="0" w:after="240" w:afterAutospacing="0"/>
        <w:rPr>
          <w:sz w:val="28"/>
          <w:szCs w:val="28"/>
        </w:rPr>
      </w:pPr>
      <w:r w:rsidRPr="00441AE8">
        <w:rPr>
          <w:sz w:val="28"/>
          <w:szCs w:val="28"/>
        </w:rPr>
        <w:t>Осадок образующийся на вакуум-фильтре подают в трубчатые печи или печи кипящего слоя, где идет разложение гидроксида алюминия при температуре 1200</w:t>
      </w:r>
      <w:r w:rsidRPr="00441AE8">
        <w:rPr>
          <w:rStyle w:val="apple-converted-space"/>
          <w:rFonts w:eastAsiaTheme="majorEastAsia"/>
          <w:sz w:val="28"/>
          <w:szCs w:val="28"/>
        </w:rPr>
        <w:t> </w:t>
      </w:r>
      <w:r w:rsidRPr="00441AE8">
        <w:rPr>
          <w:sz w:val="28"/>
          <w:szCs w:val="28"/>
          <w:vertAlign w:val="superscript"/>
        </w:rPr>
        <w:t>0</w:t>
      </w:r>
      <w:r w:rsidRPr="00441AE8">
        <w:rPr>
          <w:sz w:val="28"/>
          <w:szCs w:val="28"/>
        </w:rPr>
        <w:t>С:</w:t>
      </w:r>
    </w:p>
    <w:p w:rsidR="008C0163" w:rsidRPr="00441AE8" w:rsidRDefault="008C0163" w:rsidP="008C0163">
      <w:pPr>
        <w:pStyle w:val="a8"/>
        <w:spacing w:before="0" w:beforeAutospacing="0" w:after="240" w:afterAutospacing="0"/>
        <w:rPr>
          <w:sz w:val="28"/>
          <w:szCs w:val="28"/>
        </w:rPr>
      </w:pPr>
      <w:r w:rsidRPr="00441AE8">
        <w:rPr>
          <w:sz w:val="28"/>
          <w:szCs w:val="28"/>
        </w:rPr>
        <w:t>2Al(OH)</w:t>
      </w:r>
      <w:r w:rsidRPr="00441AE8">
        <w:rPr>
          <w:sz w:val="28"/>
          <w:szCs w:val="28"/>
          <w:vertAlign w:val="subscript"/>
        </w:rPr>
        <w:t>3</w:t>
      </w:r>
      <w:r w:rsidRPr="00441AE8">
        <w:rPr>
          <w:rStyle w:val="apple-converted-space"/>
          <w:rFonts w:eastAsiaTheme="majorEastAsia"/>
          <w:sz w:val="28"/>
          <w:szCs w:val="28"/>
        </w:rPr>
        <w:t> </w:t>
      </w:r>
      <w:r w:rsidRPr="00441AE8">
        <w:rPr>
          <w:sz w:val="28"/>
          <w:szCs w:val="28"/>
        </w:rPr>
        <w:sym w:font="Symbol" w:char="F0E0"/>
      </w:r>
      <w:r w:rsidRPr="00441AE8">
        <w:rPr>
          <w:sz w:val="28"/>
          <w:szCs w:val="28"/>
        </w:rPr>
        <w:t xml:space="preserve"> Al</w:t>
      </w:r>
      <w:r w:rsidRPr="00441AE8">
        <w:rPr>
          <w:sz w:val="28"/>
          <w:szCs w:val="28"/>
          <w:vertAlign w:val="subscript"/>
        </w:rPr>
        <w:t>2</w:t>
      </w:r>
      <w:r w:rsidRPr="00441AE8">
        <w:rPr>
          <w:sz w:val="28"/>
          <w:szCs w:val="28"/>
        </w:rPr>
        <w:t>O</w:t>
      </w:r>
      <w:r w:rsidRPr="00441AE8">
        <w:rPr>
          <w:sz w:val="28"/>
          <w:szCs w:val="28"/>
          <w:vertAlign w:val="subscript"/>
        </w:rPr>
        <w:t>3</w:t>
      </w:r>
      <w:r w:rsidRPr="00441AE8">
        <w:rPr>
          <w:rStyle w:val="apple-converted-space"/>
          <w:rFonts w:eastAsiaTheme="majorEastAsia"/>
          <w:sz w:val="28"/>
          <w:szCs w:val="28"/>
        </w:rPr>
        <w:t> </w:t>
      </w:r>
      <w:r w:rsidRPr="00441AE8">
        <w:rPr>
          <w:sz w:val="28"/>
          <w:szCs w:val="28"/>
        </w:rPr>
        <w:t>+ 3H</w:t>
      </w:r>
      <w:r w:rsidRPr="00441AE8">
        <w:rPr>
          <w:sz w:val="28"/>
          <w:szCs w:val="28"/>
          <w:vertAlign w:val="subscript"/>
        </w:rPr>
        <w:t>2</w:t>
      </w:r>
      <w:r w:rsidRPr="00441AE8">
        <w:rPr>
          <w:sz w:val="28"/>
          <w:szCs w:val="28"/>
        </w:rPr>
        <w:t>O</w:t>
      </w:r>
    </w:p>
    <w:p w:rsidR="008C0163" w:rsidRPr="00441AE8" w:rsidRDefault="008C0163" w:rsidP="008C0163">
      <w:pPr>
        <w:pStyle w:val="a8"/>
        <w:spacing w:before="0" w:beforeAutospacing="0" w:after="240" w:afterAutospacing="0"/>
        <w:rPr>
          <w:sz w:val="28"/>
          <w:szCs w:val="28"/>
        </w:rPr>
      </w:pPr>
      <w:r w:rsidRPr="00441AE8">
        <w:rPr>
          <w:sz w:val="28"/>
          <w:szCs w:val="28"/>
        </w:rPr>
        <w:t>Степень извлечения глинозема составляет 85-87% .На производство 1т глинозема расходуется 2-2,5 т боксита, 70-90 кг NaOH, 120 кг извести, 280 кВт часов электроэнергии.</w:t>
      </w:r>
    </w:p>
    <w:p w:rsidR="008C0163" w:rsidRPr="00441AE8" w:rsidRDefault="008C0163" w:rsidP="008C0163">
      <w:pPr>
        <w:pStyle w:val="a8"/>
        <w:spacing w:before="0" w:beforeAutospacing="0" w:after="240" w:afterAutospacing="0"/>
        <w:rPr>
          <w:sz w:val="28"/>
          <w:szCs w:val="28"/>
        </w:rPr>
      </w:pPr>
      <w:r w:rsidRPr="00441AE8">
        <w:rPr>
          <w:sz w:val="28"/>
          <w:szCs w:val="28"/>
        </w:rPr>
        <w:t>Если бокситы содержат &gt; 3% SiO</w:t>
      </w:r>
      <w:r w:rsidRPr="00441AE8">
        <w:rPr>
          <w:sz w:val="28"/>
          <w:szCs w:val="28"/>
          <w:vertAlign w:val="subscript"/>
        </w:rPr>
        <w:t>2</w:t>
      </w:r>
      <w:r w:rsidRPr="00441AE8">
        <w:rPr>
          <w:sz w:val="28"/>
          <w:szCs w:val="28"/>
        </w:rPr>
        <w:t>, то применяют химико-термические методы, например,</w:t>
      </w:r>
      <w:r w:rsidRPr="00441AE8">
        <w:rPr>
          <w:rStyle w:val="apple-converted-space"/>
          <w:rFonts w:eastAsiaTheme="majorEastAsia"/>
          <w:sz w:val="28"/>
          <w:szCs w:val="28"/>
        </w:rPr>
        <w:t> </w:t>
      </w:r>
      <w:r w:rsidRPr="00441AE8">
        <w:rPr>
          <w:b/>
          <w:bCs/>
          <w:i/>
          <w:iCs/>
          <w:sz w:val="28"/>
          <w:szCs w:val="28"/>
        </w:rPr>
        <w:t>метод спекания.</w:t>
      </w:r>
    </w:p>
    <w:p w:rsidR="008C0163" w:rsidRPr="00441AE8" w:rsidRDefault="008C0163" w:rsidP="008C0163">
      <w:pPr>
        <w:pStyle w:val="a8"/>
        <w:spacing w:before="0" w:beforeAutospacing="0" w:after="240" w:afterAutospacing="0"/>
        <w:rPr>
          <w:sz w:val="28"/>
          <w:szCs w:val="28"/>
        </w:rPr>
      </w:pPr>
      <w:r w:rsidRPr="00441AE8">
        <w:rPr>
          <w:sz w:val="28"/>
          <w:szCs w:val="28"/>
        </w:rPr>
        <w:t>Смесь боксита, соды и известняка нагревают до 1100-1200</w:t>
      </w:r>
      <w:r w:rsidRPr="00441AE8">
        <w:rPr>
          <w:sz w:val="28"/>
          <w:szCs w:val="28"/>
          <w:vertAlign w:val="superscript"/>
        </w:rPr>
        <w:t>0</w:t>
      </w:r>
      <w:r w:rsidRPr="00441AE8">
        <w:rPr>
          <w:rStyle w:val="apple-converted-space"/>
          <w:rFonts w:eastAsiaTheme="majorEastAsia"/>
          <w:sz w:val="28"/>
          <w:szCs w:val="28"/>
          <w:vertAlign w:val="superscript"/>
        </w:rPr>
        <w:t> </w:t>
      </w:r>
      <w:r w:rsidRPr="00441AE8">
        <w:rPr>
          <w:sz w:val="28"/>
          <w:szCs w:val="28"/>
        </w:rPr>
        <w:t>во вращающихся трубчатых печах, при этом идут следующие реакции:</w:t>
      </w:r>
    </w:p>
    <w:p w:rsidR="008C0163" w:rsidRPr="00441AE8" w:rsidRDefault="008C0163" w:rsidP="008C0163">
      <w:pPr>
        <w:pStyle w:val="a8"/>
        <w:spacing w:before="0" w:beforeAutospacing="0" w:after="240" w:afterAutospacing="0"/>
        <w:rPr>
          <w:sz w:val="28"/>
          <w:szCs w:val="28"/>
          <w:lang w:val="en-US"/>
        </w:rPr>
      </w:pPr>
      <w:r w:rsidRPr="00441AE8">
        <w:rPr>
          <w:sz w:val="28"/>
          <w:szCs w:val="28"/>
          <w:lang w:val="en-US"/>
        </w:rPr>
        <w:t>SiO</w:t>
      </w:r>
      <w:r w:rsidRPr="00441AE8">
        <w:rPr>
          <w:sz w:val="28"/>
          <w:szCs w:val="28"/>
          <w:vertAlign w:val="subscript"/>
          <w:lang w:val="en-US"/>
        </w:rPr>
        <w:t>2</w:t>
      </w:r>
      <w:r w:rsidRPr="00441AE8">
        <w:rPr>
          <w:rStyle w:val="apple-converted-space"/>
          <w:rFonts w:eastAsiaTheme="majorEastAsia"/>
          <w:sz w:val="28"/>
          <w:szCs w:val="28"/>
          <w:lang w:val="en-US"/>
        </w:rPr>
        <w:t> </w:t>
      </w:r>
      <w:r w:rsidRPr="00441AE8">
        <w:rPr>
          <w:sz w:val="28"/>
          <w:szCs w:val="28"/>
          <w:lang w:val="en-US"/>
        </w:rPr>
        <w:t>+ 2CaCO</w:t>
      </w:r>
      <w:r w:rsidRPr="00441AE8">
        <w:rPr>
          <w:sz w:val="28"/>
          <w:szCs w:val="28"/>
          <w:vertAlign w:val="subscript"/>
          <w:lang w:val="en-US"/>
        </w:rPr>
        <w:t>3</w:t>
      </w:r>
      <w:r w:rsidRPr="00441AE8">
        <w:rPr>
          <w:rStyle w:val="apple-converted-space"/>
          <w:rFonts w:eastAsiaTheme="majorEastAsia"/>
          <w:sz w:val="28"/>
          <w:szCs w:val="28"/>
          <w:lang w:val="en-US"/>
        </w:rPr>
        <w:t> </w:t>
      </w:r>
      <w:r w:rsidRPr="00441AE8">
        <w:rPr>
          <w:sz w:val="28"/>
          <w:szCs w:val="28"/>
        </w:rPr>
        <w:sym w:font="Symbol" w:char="F0E0"/>
      </w:r>
      <w:r w:rsidRPr="00441AE8">
        <w:rPr>
          <w:sz w:val="28"/>
          <w:szCs w:val="28"/>
          <w:lang w:val="en-US"/>
        </w:rPr>
        <w:t xml:space="preserve"> SiO</w:t>
      </w:r>
      <w:r w:rsidRPr="00441AE8">
        <w:rPr>
          <w:sz w:val="28"/>
          <w:szCs w:val="28"/>
          <w:vertAlign w:val="subscript"/>
          <w:lang w:val="en-US"/>
        </w:rPr>
        <w:t>2</w:t>
      </w:r>
      <w:r w:rsidRPr="00441AE8">
        <w:rPr>
          <w:sz w:val="28"/>
          <w:szCs w:val="28"/>
          <w:lang w:val="en-US"/>
        </w:rPr>
        <w:t>•2CaO + 2CO</w:t>
      </w:r>
      <w:r w:rsidRPr="00441AE8">
        <w:rPr>
          <w:sz w:val="28"/>
          <w:szCs w:val="28"/>
          <w:vertAlign w:val="subscript"/>
          <w:lang w:val="en-US"/>
        </w:rPr>
        <w:t>2</w:t>
      </w:r>
      <w:r w:rsidRPr="00441AE8">
        <w:rPr>
          <w:rStyle w:val="apple-converted-space"/>
          <w:rFonts w:eastAsiaTheme="majorEastAsia"/>
          <w:sz w:val="28"/>
          <w:szCs w:val="28"/>
          <w:lang w:val="en-US"/>
        </w:rPr>
        <w:t> </w:t>
      </w:r>
      <w:r w:rsidRPr="00441AE8">
        <w:rPr>
          <w:sz w:val="28"/>
          <w:szCs w:val="28"/>
          <w:lang w:val="en-US"/>
        </w:rPr>
        <w:t>↑</w:t>
      </w:r>
    </w:p>
    <w:p w:rsidR="008C0163" w:rsidRPr="00441AE8" w:rsidRDefault="008C0163" w:rsidP="008C0163">
      <w:pPr>
        <w:pStyle w:val="a8"/>
        <w:spacing w:before="0" w:beforeAutospacing="0" w:after="240" w:afterAutospacing="0"/>
        <w:rPr>
          <w:sz w:val="28"/>
          <w:szCs w:val="28"/>
          <w:lang w:val="en-US"/>
        </w:rPr>
      </w:pPr>
      <w:r w:rsidRPr="00441AE8">
        <w:rPr>
          <w:sz w:val="28"/>
          <w:szCs w:val="28"/>
          <w:lang w:val="en-US"/>
        </w:rPr>
        <w:t>Na</w:t>
      </w:r>
      <w:r w:rsidRPr="00441AE8">
        <w:rPr>
          <w:sz w:val="28"/>
          <w:szCs w:val="28"/>
          <w:vertAlign w:val="subscript"/>
          <w:lang w:val="en-US"/>
        </w:rPr>
        <w:t>2</w:t>
      </w:r>
      <w:r w:rsidRPr="00441AE8">
        <w:rPr>
          <w:sz w:val="28"/>
          <w:szCs w:val="28"/>
          <w:lang w:val="en-US"/>
        </w:rPr>
        <w:t>CO</w:t>
      </w:r>
      <w:r w:rsidRPr="00441AE8">
        <w:rPr>
          <w:sz w:val="28"/>
          <w:szCs w:val="28"/>
          <w:vertAlign w:val="subscript"/>
          <w:lang w:val="en-US"/>
        </w:rPr>
        <w:t>3</w:t>
      </w:r>
      <w:r w:rsidRPr="00441AE8">
        <w:rPr>
          <w:rStyle w:val="apple-converted-space"/>
          <w:rFonts w:eastAsiaTheme="majorEastAsia"/>
          <w:sz w:val="28"/>
          <w:szCs w:val="28"/>
          <w:lang w:val="en-US"/>
        </w:rPr>
        <w:t> </w:t>
      </w:r>
      <w:r w:rsidRPr="00441AE8">
        <w:rPr>
          <w:sz w:val="28"/>
          <w:szCs w:val="28"/>
          <w:lang w:val="en-US"/>
        </w:rPr>
        <w:t>+ Al</w:t>
      </w:r>
      <w:r w:rsidRPr="00441AE8">
        <w:rPr>
          <w:sz w:val="28"/>
          <w:szCs w:val="28"/>
          <w:vertAlign w:val="subscript"/>
          <w:lang w:val="en-US"/>
        </w:rPr>
        <w:t>2</w:t>
      </w:r>
      <w:r w:rsidRPr="00441AE8">
        <w:rPr>
          <w:sz w:val="28"/>
          <w:szCs w:val="28"/>
          <w:lang w:val="en-US"/>
        </w:rPr>
        <w:t>O</w:t>
      </w:r>
      <w:r w:rsidRPr="00441AE8">
        <w:rPr>
          <w:sz w:val="28"/>
          <w:szCs w:val="28"/>
          <w:vertAlign w:val="subscript"/>
          <w:lang w:val="en-US"/>
        </w:rPr>
        <w:t>3</w:t>
      </w:r>
      <w:r w:rsidRPr="00441AE8">
        <w:rPr>
          <w:rStyle w:val="apple-converted-space"/>
          <w:rFonts w:eastAsiaTheme="majorEastAsia"/>
          <w:sz w:val="28"/>
          <w:szCs w:val="28"/>
          <w:lang w:val="en-US"/>
        </w:rPr>
        <w:t> </w:t>
      </w:r>
      <w:r w:rsidRPr="00441AE8">
        <w:rPr>
          <w:sz w:val="28"/>
          <w:szCs w:val="28"/>
        </w:rPr>
        <w:sym w:font="Symbol" w:char="F0E0"/>
      </w:r>
      <w:r w:rsidRPr="00441AE8">
        <w:rPr>
          <w:sz w:val="28"/>
          <w:szCs w:val="28"/>
          <w:lang w:val="en-US"/>
        </w:rPr>
        <w:t xml:space="preserve"> Na</w:t>
      </w:r>
      <w:r w:rsidRPr="00441AE8">
        <w:rPr>
          <w:sz w:val="28"/>
          <w:szCs w:val="28"/>
          <w:vertAlign w:val="subscript"/>
          <w:lang w:val="en-US"/>
        </w:rPr>
        <w:t>2</w:t>
      </w:r>
      <w:r w:rsidRPr="00441AE8">
        <w:rPr>
          <w:sz w:val="28"/>
          <w:szCs w:val="28"/>
          <w:lang w:val="en-US"/>
        </w:rPr>
        <w:t>O•Al</w:t>
      </w:r>
      <w:r w:rsidRPr="00441AE8">
        <w:rPr>
          <w:sz w:val="28"/>
          <w:szCs w:val="28"/>
          <w:vertAlign w:val="subscript"/>
          <w:lang w:val="en-US"/>
        </w:rPr>
        <w:t>2</w:t>
      </w:r>
      <w:r w:rsidRPr="00441AE8">
        <w:rPr>
          <w:sz w:val="28"/>
          <w:szCs w:val="28"/>
          <w:lang w:val="en-US"/>
        </w:rPr>
        <w:t>O</w:t>
      </w:r>
      <w:r w:rsidRPr="00441AE8">
        <w:rPr>
          <w:sz w:val="28"/>
          <w:szCs w:val="28"/>
          <w:vertAlign w:val="subscript"/>
          <w:lang w:val="en-US"/>
        </w:rPr>
        <w:t>3</w:t>
      </w:r>
      <w:r w:rsidRPr="00441AE8">
        <w:rPr>
          <w:rStyle w:val="apple-converted-space"/>
          <w:rFonts w:eastAsiaTheme="majorEastAsia"/>
          <w:sz w:val="28"/>
          <w:szCs w:val="28"/>
          <w:lang w:val="en-US"/>
        </w:rPr>
        <w:t> </w:t>
      </w:r>
      <w:r w:rsidRPr="00441AE8">
        <w:rPr>
          <w:sz w:val="28"/>
          <w:szCs w:val="28"/>
          <w:lang w:val="en-US"/>
        </w:rPr>
        <w:t>+ CO</w:t>
      </w:r>
      <w:r w:rsidRPr="00441AE8">
        <w:rPr>
          <w:sz w:val="28"/>
          <w:szCs w:val="28"/>
          <w:vertAlign w:val="subscript"/>
          <w:lang w:val="en-US"/>
        </w:rPr>
        <w:t>2</w:t>
      </w:r>
      <w:r w:rsidRPr="00441AE8">
        <w:rPr>
          <w:rStyle w:val="apple-converted-space"/>
          <w:rFonts w:eastAsiaTheme="majorEastAsia"/>
          <w:sz w:val="28"/>
          <w:szCs w:val="28"/>
          <w:lang w:val="en-US"/>
        </w:rPr>
        <w:t> </w:t>
      </w:r>
      <w:r w:rsidRPr="00441AE8">
        <w:rPr>
          <w:sz w:val="28"/>
          <w:szCs w:val="28"/>
          <w:lang w:val="en-US"/>
        </w:rPr>
        <w:t>↑</w:t>
      </w:r>
    </w:p>
    <w:p w:rsidR="008C0163" w:rsidRPr="00441AE8" w:rsidRDefault="008C0163" w:rsidP="008C0163">
      <w:pPr>
        <w:pStyle w:val="a8"/>
        <w:spacing w:before="0" w:beforeAutospacing="0" w:after="240" w:afterAutospacing="0"/>
        <w:rPr>
          <w:sz w:val="28"/>
          <w:szCs w:val="28"/>
        </w:rPr>
      </w:pPr>
      <w:r w:rsidRPr="00441AE8">
        <w:rPr>
          <w:sz w:val="28"/>
          <w:szCs w:val="28"/>
        </w:rPr>
        <w:t>Затем полученный спек размалывают и проводят выщелачивание горячей водой. При этом алюминат натрия растворяется, а кремний остается в спеке, т.к. силикат кальция практически нерастворим. Дальнейшая переработка ведется также, как в методе Байера.</w:t>
      </w: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rPr>
          <w:rFonts w:ascii="Times New Roman" w:hAnsi="Times New Roman" w:cs="Times New Roman"/>
          <w:b/>
          <w:sz w:val="28"/>
          <w:szCs w:val="28"/>
        </w:rPr>
      </w:pPr>
    </w:p>
    <w:p w:rsidR="002038E1" w:rsidRPr="00441AE8" w:rsidRDefault="002038E1" w:rsidP="008C0163">
      <w:pPr>
        <w:pStyle w:val="a3"/>
        <w:rPr>
          <w:rFonts w:ascii="Times New Roman" w:hAnsi="Times New Roman" w:cs="Times New Roman"/>
          <w:b/>
          <w:sz w:val="28"/>
          <w:szCs w:val="28"/>
        </w:rPr>
      </w:pPr>
    </w:p>
    <w:p w:rsidR="002038E1" w:rsidRPr="00441AE8" w:rsidRDefault="002038E1" w:rsidP="008C0163">
      <w:pPr>
        <w:pStyle w:val="a3"/>
        <w:rPr>
          <w:rFonts w:ascii="Times New Roman" w:hAnsi="Times New Roman" w:cs="Times New Roman"/>
          <w:b/>
          <w:sz w:val="28"/>
          <w:szCs w:val="28"/>
        </w:rPr>
      </w:pPr>
    </w:p>
    <w:p w:rsidR="008C0163" w:rsidRPr="00441AE8" w:rsidRDefault="008C0163" w:rsidP="008C0163">
      <w:pPr>
        <w:pStyle w:val="a3"/>
        <w:rPr>
          <w:rFonts w:ascii="Times New Roman" w:hAnsi="Times New Roman" w:cs="Times New Roman"/>
          <w:b/>
          <w:sz w:val="28"/>
          <w:szCs w:val="28"/>
        </w:rPr>
      </w:pPr>
    </w:p>
    <w:p w:rsidR="008C0163" w:rsidRPr="00441AE8" w:rsidRDefault="008C0163" w:rsidP="008C0163">
      <w:pPr>
        <w:pStyle w:val="a3"/>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Мерзімі/Дата</w:t>
      </w:r>
      <w:r w:rsidRPr="00441AE8">
        <w:rPr>
          <w:rFonts w:ascii="Times New Roman" w:hAnsi="Times New Roman" w:cs="Times New Roman"/>
          <w:sz w:val="28"/>
          <w:szCs w:val="28"/>
        </w:rPr>
        <w:t>_________________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№15</w:t>
      </w:r>
    </w:p>
    <w:p w:rsidR="008C0163" w:rsidRPr="00441AE8" w:rsidRDefault="008C0163" w:rsidP="008C0163">
      <w:pPr>
        <w:pStyle w:val="a3"/>
        <w:spacing w:line="276" w:lineRule="auto"/>
        <w:rPr>
          <w:rFonts w:ascii="Times New Roman" w:eastAsia="Calibri"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Производство  магния</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производстве  магния</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 xml:space="preserve">_3 минуты на д.з_ </w:t>
      </w:r>
      <w:r w:rsidRPr="00441AE8">
        <w:rPr>
          <w:rFonts w:ascii="Times New Roman" w:hAnsi="Times New Roman" w:cs="Times New Roman"/>
          <w:sz w:val="28"/>
          <w:szCs w:val="28"/>
          <w:lang w:val="kk-KZ"/>
        </w:rPr>
        <w:t>Рахманов  Т.А. т.б. Автомеханиктерге  арналған  материалтану  негіздері. Оқу  құралы –  Астана:Ф олиант,2007.стр.35-39</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rPr>
          <w:rFonts w:ascii="Times New Roman" w:hAnsi="Times New Roman" w:cs="Times New Roman"/>
          <w:sz w:val="28"/>
          <w:szCs w:val="28"/>
          <w:lang w:val="kk-KZ"/>
        </w:rPr>
      </w:pPr>
    </w:p>
    <w:p w:rsidR="008C0163" w:rsidRPr="00441AE8" w:rsidRDefault="008C0163" w:rsidP="008C0163">
      <w:pPr>
        <w:rPr>
          <w:rFonts w:ascii="Times New Roman" w:hAnsi="Times New Roman" w:cs="Times New Roman"/>
          <w:sz w:val="28"/>
          <w:szCs w:val="28"/>
          <w:lang w:val="kk-KZ"/>
        </w:rPr>
      </w:pPr>
    </w:p>
    <w:p w:rsidR="008C0163" w:rsidRPr="00441AE8" w:rsidRDefault="008C0163" w:rsidP="008C0163">
      <w:pPr>
        <w:spacing w:after="0"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lastRenderedPageBreak/>
        <w:t>Производство магния.</w:t>
      </w:r>
    </w:p>
    <w:p w:rsidR="002038E1" w:rsidRPr="00441AE8" w:rsidRDefault="002038E1" w:rsidP="008C0163">
      <w:pPr>
        <w:spacing w:after="0" w:line="240" w:lineRule="auto"/>
        <w:rPr>
          <w:rFonts w:ascii="Times New Roman" w:eastAsia="Times New Roman" w:hAnsi="Times New Roman" w:cs="Times New Roman"/>
          <w:sz w:val="28"/>
          <w:szCs w:val="28"/>
          <w:lang w:eastAsia="ko-KR"/>
        </w:rPr>
      </w:pP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Она обычно производится при нагреве до 200- 500° С. Отсюда понятно, что и магний в качестве машиноподелочного материала не находит применения в чистом виде и используется в виде сплавов. Марки металла, идущего на сплавы, различаются по количеству примесей, причем наивысшая марка (МГ-1 по ГОСТ) содержит цветные металлы и сплавы.</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В сумме менее 0,1% примесей (Fe, Si, Al, Na и др.). Точка плавления Mg - 650°. Главными недостатками магния как технического металла являются: малая стойкость против коррозии на воздухе и в воде (особенно морской), а также сильная окисляемость при нагреве; при этом выше 600° он загорается со вспышкой, что создает опасность воспламенения металла при плавке, а также при обработке резанием.</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Интенсивное окисление в расплавленном состоянии создает неудобства при плавке: необходимость иметь нейтральную атмосферу (например, аргон), не содержащую даже азот, легко растворяющийся в жидком металле. В вакууме магний легко возгоняется.</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Сплавы магния. Сохраняя указанные недочеты основного металла, сплавы магния имеют по сравнению с ним повышенную твердость и прочность. Наиболее применимы простые сплавы с алюминием (системы Mg-Al, фиг. 225) с содержанием А1 до 10%. Как видно из диаграммы, со стороны Mg образуется твердый раствор (3), имеющий линию предельного насыщения между 12, 1 и 4,0% Al, и, следовательно, технические сплавы в равновесном (отожженном) состоянии должны представлять 8-твердый раствор с небольшими выделениями вторичной фазы.</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Они могут подвергаться закалке и старению (дисперсионному твердению) с выделением мелкодисперсных частиц 7-фазы, но эффект от этого процесса,здесь незначителен, и потому эта операция обычно не применяется в практике.</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Понятно, что и в этих сплавах практикуется добавка других элементов для улучшения качества. Наиболее часто добавляются Zn и Мп. Последний, как и в алюминиевых сплавах, считается благоприятным в отношении повышения стойкости против коррозии. Установлено также, что весьма полезной добавкой является цирконий в количестве десятых процента.</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Сплавы магния, называемые вообще ультралегкими, были известны раньше под разными названиями («электрон», «доуме-талл» и т. п.). В ГОСТ они обозначаются марками: буквой М с другой рядом стоящей буквой А - для обрабатываемых сплавов и Л - для литейных; затем следует цифра, соответствующая нумерации, не совпадающей с составом сплавов.</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Прочность и твердость магниевых сплавов в среднем не превосходят ae ~ 25 кг/мм и Нв - 70, при удлинении 8 - 5-10%. Несмотря на столь низкие механические характеристики, при отнесении их к единице веса получаются числа «удельной прочности», иногда превосходящие таковые в других сплавах, что и оправдывает техническое применение магниевых сплавов.</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xml:space="preserve">В последнее время стали получать сплавы магния (с цинком), в которых предел прочности достигает 35-40 кг/мм1 при удлинении 8-16%. Такие сплавы, вопреки мнению о возможности проката магниевых сплавов только при малых скоростях, </w:t>
      </w:r>
      <w:r w:rsidRPr="00441AE8">
        <w:rPr>
          <w:rFonts w:ascii="Times New Roman" w:eastAsia="Times New Roman" w:hAnsi="Times New Roman" w:cs="Times New Roman"/>
          <w:sz w:val="28"/>
          <w:szCs w:val="28"/>
          <w:lang w:eastAsia="ko-KR"/>
        </w:rPr>
        <w:lastRenderedPageBreak/>
        <w:t>допускают прокат при относительно больших скоростях с одного нагрева (440°) с толщины 250 до 5 мм.</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Таблица 1. – Лом металлов</w:t>
      </w:r>
    </w:p>
    <w:tbl>
      <w:tblPr>
        <w:tblW w:w="8821" w:type="dxa"/>
        <w:tblInd w:w="720"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6050"/>
        <w:gridCol w:w="879"/>
        <w:gridCol w:w="795"/>
        <w:gridCol w:w="1097"/>
      </w:tblGrid>
      <w:tr w:rsidR="008C0163" w:rsidRPr="00441AE8" w:rsidTr="008C0163">
        <w:trPr>
          <w:trHeight w:val="59"/>
        </w:trPr>
        <w:tc>
          <w:tcPr>
            <w:tcW w:w="6220" w:type="dxa"/>
            <w:tcBorders>
              <w:top w:val="single" w:sz="6" w:space="0" w:color="000000"/>
              <w:left w:val="single" w:sz="6" w:space="0" w:color="000000"/>
              <w:bottom w:val="single" w:sz="6" w:space="0" w:color="000000"/>
              <w:right w:val="single" w:sz="6" w:space="0" w:color="000000"/>
            </w:tcBorders>
            <w:hideMark/>
          </w:tcPr>
          <w:p w:rsidR="008C0163" w:rsidRPr="00441AE8" w:rsidRDefault="008C0163" w:rsidP="008C0163">
            <w:pPr>
              <w:spacing w:after="0" w:line="75" w:lineRule="atLeast"/>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Лом цинка чистый без засора инородными металлами в виде чушки, остатков анодов</w:t>
            </w:r>
          </w:p>
        </w:tc>
        <w:tc>
          <w:tcPr>
            <w:tcW w:w="805"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spacing w:after="0" w:line="75" w:lineRule="atLeast"/>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А-1-1</w:t>
            </w:r>
          </w:p>
        </w:tc>
        <w:tc>
          <w:tcPr>
            <w:tcW w:w="804"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spacing w:after="0" w:line="75" w:lineRule="atLeast"/>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700</w:t>
            </w:r>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spacing w:after="0" w:line="75" w:lineRule="atLeast"/>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Ц0, Ц0А, Ц1</w:t>
            </w:r>
          </w:p>
        </w:tc>
      </w:tr>
      <w:tr w:rsidR="008C0163" w:rsidRPr="00441AE8" w:rsidTr="008C0163">
        <w:trPr>
          <w:trHeight w:val="70"/>
        </w:trPr>
        <w:tc>
          <w:tcPr>
            <w:tcW w:w="6220" w:type="dxa"/>
            <w:tcBorders>
              <w:top w:val="single" w:sz="6" w:space="0" w:color="000000"/>
              <w:left w:val="single" w:sz="6" w:space="0" w:color="000000"/>
              <w:bottom w:val="single" w:sz="6" w:space="0" w:color="000000"/>
              <w:right w:val="single" w:sz="6" w:space="0" w:color="000000"/>
            </w:tcBorders>
            <w:hideMark/>
          </w:tcPr>
          <w:p w:rsidR="008C0163" w:rsidRPr="00441AE8" w:rsidRDefault="008C0163" w:rsidP="008C0163">
            <w:pPr>
              <w:spacing w:after="0" w:line="90" w:lineRule="atLeast"/>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Сплавы – ЦАМ, без инородных приделок и железа засор по ГОСТ 1639 от 7% не учет</w:t>
            </w:r>
          </w:p>
        </w:tc>
        <w:tc>
          <w:tcPr>
            <w:tcW w:w="805"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spacing w:after="0" w:line="90" w:lineRule="atLeast"/>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А-2-1</w:t>
            </w:r>
          </w:p>
        </w:tc>
        <w:tc>
          <w:tcPr>
            <w:tcW w:w="804"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spacing w:after="0" w:line="90" w:lineRule="atLeast"/>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300</w:t>
            </w:r>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spacing w:after="0" w:line="90" w:lineRule="atLeast"/>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ЦАМ4-1, ЦАМ4-1в</w:t>
            </w:r>
          </w:p>
        </w:tc>
      </w:tr>
      <w:tr w:rsidR="008C0163" w:rsidRPr="00441AE8" w:rsidTr="008C0163">
        <w:trPr>
          <w:trHeight w:val="703"/>
        </w:trPr>
        <w:tc>
          <w:tcPr>
            <w:tcW w:w="6220" w:type="dxa"/>
            <w:tcBorders>
              <w:top w:val="single" w:sz="6" w:space="0" w:color="000000"/>
              <w:left w:val="single" w:sz="6" w:space="0" w:color="000000"/>
              <w:bottom w:val="single" w:sz="6" w:space="0" w:color="000000"/>
              <w:right w:val="single" w:sz="6" w:space="0" w:color="000000"/>
            </w:tcBorders>
            <w:hideMark/>
          </w:tcPr>
          <w:p w:rsidR="008C0163" w:rsidRPr="00441AE8" w:rsidRDefault="008C0163" w:rsidP="008C0163">
            <w:pPr>
              <w:spacing w:after="0" w:line="75" w:lineRule="atLeast"/>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Лом магния и магниевых сплавов (чушка, моторный лом от автомобилей «Запорожец»,колесные диски из магниевых сплавов, лом бензопил, магниевые крыльчатки).</w:t>
            </w:r>
          </w:p>
        </w:tc>
        <w:tc>
          <w:tcPr>
            <w:tcW w:w="805"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spacing w:after="0" w:line="75" w:lineRule="atLeast"/>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Кл.А, гр1-3,5-7, с1,2</w:t>
            </w:r>
          </w:p>
        </w:tc>
        <w:tc>
          <w:tcPr>
            <w:tcW w:w="804" w:type="dxa"/>
            <w:tcBorders>
              <w:top w:val="single" w:sz="6" w:space="0" w:color="000000"/>
              <w:left w:val="single" w:sz="6" w:space="0" w:color="000000"/>
              <w:bottom w:val="single" w:sz="6" w:space="0" w:color="000000"/>
              <w:right w:val="single" w:sz="6" w:space="0" w:color="000000"/>
            </w:tcBorders>
            <w:hideMark/>
          </w:tcPr>
          <w:p w:rsidR="008C0163" w:rsidRPr="00441AE8" w:rsidRDefault="008C0163" w:rsidP="008C0163">
            <w:pPr>
              <w:spacing w:after="0" w:line="75" w:lineRule="atLeast"/>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650</w:t>
            </w:r>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8C0163" w:rsidRPr="00441AE8" w:rsidRDefault="008C0163" w:rsidP="008C0163">
            <w:pPr>
              <w:spacing w:after="0" w:line="75" w:lineRule="atLeast"/>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Mg не менее 85%</w:t>
            </w:r>
          </w:p>
        </w:tc>
      </w:tr>
    </w:tbl>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Мерзімі/Дата</w:t>
      </w:r>
      <w:r w:rsidRPr="00441AE8">
        <w:rPr>
          <w:rFonts w:ascii="Times New Roman" w:hAnsi="Times New Roman" w:cs="Times New Roman"/>
          <w:sz w:val="28"/>
          <w:szCs w:val="28"/>
        </w:rPr>
        <w:t>_________________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№16</w:t>
      </w:r>
    </w:p>
    <w:p w:rsidR="008C0163" w:rsidRPr="00441AE8" w:rsidRDefault="008C0163" w:rsidP="008C0163">
      <w:pPr>
        <w:pStyle w:val="a3"/>
        <w:spacing w:line="276" w:lineRule="auto"/>
        <w:rPr>
          <w:rFonts w:ascii="Times New Roman" w:eastAsia="Calibri"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Style w:val="21"/>
          <w:rFonts w:ascii="Times New Roman" w:hAnsi="Times New Roman" w:cs="Times New Roman"/>
          <w:sz w:val="28"/>
          <w:szCs w:val="28"/>
          <w:u w:val="single"/>
          <w:lang w:val="kk-KZ"/>
        </w:rPr>
        <w:t>Антифрикционные  и  фрикционные  изделия</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Style w:val="21"/>
          <w:rFonts w:ascii="Times New Roman" w:hAnsi="Times New Roman" w:cs="Times New Roman"/>
          <w:sz w:val="28"/>
          <w:szCs w:val="28"/>
          <w:lang w:val="kk-KZ"/>
        </w:rPr>
        <w:t>антифрикционном  и  фрикционном изделии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практическое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Марочник  сталей  и  сплавов  под ред.Зубченко А.С.М. Машиностроение.2003.стр.21-25</w:t>
      </w:r>
      <w:r w:rsidRPr="00441AE8">
        <w:rPr>
          <w:rFonts w:ascii="Times New Roman" w:hAnsi="Times New Roman" w:cs="Times New Roman"/>
          <w:sz w:val="28"/>
          <w:szCs w:val="28"/>
        </w:rPr>
        <w:t xml:space="preserve"> </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rPr>
          <w:rFonts w:ascii="Times New Roman" w:hAnsi="Times New Roman" w:cs="Times New Roman"/>
          <w:sz w:val="28"/>
          <w:szCs w:val="28"/>
          <w:lang w:val="kk-KZ"/>
        </w:rPr>
      </w:pPr>
    </w:p>
    <w:p w:rsidR="008C0163" w:rsidRPr="00441AE8" w:rsidRDefault="008C0163" w:rsidP="008C0163">
      <w:pPr>
        <w:rPr>
          <w:rFonts w:ascii="Times New Roman" w:hAnsi="Times New Roman" w:cs="Times New Roman"/>
          <w:sz w:val="28"/>
          <w:szCs w:val="28"/>
          <w:lang w:val="kk-KZ"/>
        </w:rPr>
      </w:pPr>
    </w:p>
    <w:p w:rsidR="008C0163" w:rsidRPr="00441AE8" w:rsidRDefault="008C0163" w:rsidP="008C0163">
      <w:pPr>
        <w:rPr>
          <w:rFonts w:ascii="Times New Roman" w:hAnsi="Times New Roman" w:cs="Times New Roman"/>
          <w:b/>
          <w:sz w:val="28"/>
          <w:szCs w:val="28"/>
        </w:rPr>
      </w:pPr>
      <w:r w:rsidRPr="00441AE8">
        <w:rPr>
          <w:rFonts w:ascii="Times New Roman" w:hAnsi="Times New Roman" w:cs="Times New Roman"/>
          <w:sz w:val="28"/>
          <w:szCs w:val="28"/>
          <w:lang w:val="kk-KZ"/>
        </w:rPr>
        <w:lastRenderedPageBreak/>
        <w:t xml:space="preserve">                              </w:t>
      </w:r>
      <w:r w:rsidRPr="00441AE8">
        <w:rPr>
          <w:rFonts w:ascii="Times New Roman" w:hAnsi="Times New Roman" w:cs="Times New Roman"/>
          <w:b/>
          <w:sz w:val="28"/>
          <w:szCs w:val="28"/>
        </w:rPr>
        <w:t>Антифрикционные и фрикционные изделия</w:t>
      </w:r>
    </w:p>
    <w:p w:rsidR="008C0163" w:rsidRPr="00441AE8" w:rsidRDefault="008C0163" w:rsidP="008C0163">
      <w:pPr>
        <w:rPr>
          <w:rFonts w:ascii="Times New Roman" w:hAnsi="Times New Roman" w:cs="Times New Roman"/>
          <w:sz w:val="28"/>
          <w:szCs w:val="28"/>
        </w:rPr>
      </w:pPr>
      <w:r w:rsidRPr="00441AE8">
        <w:rPr>
          <w:rFonts w:ascii="Times New Roman" w:hAnsi="Times New Roman" w:cs="Times New Roman"/>
          <w:sz w:val="28"/>
          <w:szCs w:val="28"/>
          <w:u w:val="single"/>
        </w:rPr>
        <w:t>Антифрикционные изделия</w:t>
      </w:r>
      <w:r w:rsidRPr="00441AE8">
        <w:rPr>
          <w:rFonts w:ascii="Times New Roman" w:hAnsi="Times New Roman" w:cs="Times New Roman"/>
          <w:sz w:val="28"/>
          <w:szCs w:val="28"/>
        </w:rPr>
        <w:t xml:space="preserve"> из порошковых антифрикционных материалов на основе железа и меди производятся по ГОСТ 2682-86 и ГОСТ 26719-85.</w:t>
      </w:r>
    </w:p>
    <w:p w:rsidR="008C0163" w:rsidRPr="00441AE8" w:rsidRDefault="008C0163" w:rsidP="008C0163">
      <w:pPr>
        <w:rPr>
          <w:rFonts w:ascii="Times New Roman" w:hAnsi="Times New Roman" w:cs="Times New Roman"/>
          <w:sz w:val="28"/>
          <w:szCs w:val="28"/>
        </w:rPr>
      </w:pPr>
      <w:r w:rsidRPr="00441AE8">
        <w:rPr>
          <w:rFonts w:ascii="Times New Roman" w:hAnsi="Times New Roman" w:cs="Times New Roman"/>
          <w:sz w:val="28"/>
          <w:szCs w:val="28"/>
        </w:rPr>
        <w:t>Технические требования по ТУУ 14-00186192.072-96.</w:t>
      </w:r>
    </w:p>
    <w:p w:rsidR="008C0163" w:rsidRPr="00441AE8" w:rsidRDefault="008C0163" w:rsidP="008C0163">
      <w:pPr>
        <w:rPr>
          <w:rFonts w:ascii="Times New Roman" w:hAnsi="Times New Roman" w:cs="Times New Roman"/>
          <w:sz w:val="28"/>
          <w:szCs w:val="28"/>
        </w:rPr>
      </w:pPr>
      <w:r w:rsidRPr="00441AE8">
        <w:rPr>
          <w:rFonts w:ascii="Times New Roman" w:hAnsi="Times New Roman" w:cs="Times New Roman"/>
          <w:sz w:val="28"/>
          <w:szCs w:val="28"/>
        </w:rPr>
        <w:t>Антифрикционные изделия предназначены для работы в узлах трения машин и механизмов, работающих при наличии смазки вместо баббитовых, бронзовых, чугунных и стальных втулок и, в отдельных случаях, вместо подшипников качения при нагрузке не более 9.8 МПа и скорости скольжения до 3 м/с, а также в режиме самосмазывания при давлении до 2 МПа. Пропитанные маслом антифрикционные изделия могут применяться в узлах трения с ограниченной подачей масла в зазор и без дополнительной подачи масла.</w:t>
      </w:r>
    </w:p>
    <w:p w:rsidR="008C0163" w:rsidRPr="00441AE8" w:rsidRDefault="008C0163" w:rsidP="008C0163">
      <w:pPr>
        <w:rPr>
          <w:rFonts w:ascii="Times New Roman" w:hAnsi="Times New Roman" w:cs="Times New Roman"/>
          <w:sz w:val="28"/>
          <w:szCs w:val="28"/>
        </w:rPr>
      </w:pPr>
      <w:r w:rsidRPr="00441AE8">
        <w:rPr>
          <w:rFonts w:ascii="Times New Roman" w:hAnsi="Times New Roman" w:cs="Times New Roman"/>
          <w:sz w:val="28"/>
          <w:szCs w:val="28"/>
        </w:rPr>
        <w:t>Антифрикционные изделия могут работать в паре с закаленными и не закаленными с упрочненной поверхностью сталями.</w:t>
      </w:r>
    </w:p>
    <w:p w:rsidR="008C0163" w:rsidRPr="00441AE8" w:rsidRDefault="008C0163" w:rsidP="008C0163">
      <w:pPr>
        <w:rPr>
          <w:rFonts w:ascii="Times New Roman" w:hAnsi="Times New Roman" w:cs="Times New Roman"/>
          <w:sz w:val="28"/>
          <w:szCs w:val="28"/>
        </w:rPr>
      </w:pPr>
      <w:r w:rsidRPr="00441AE8">
        <w:rPr>
          <w:rFonts w:ascii="Times New Roman" w:hAnsi="Times New Roman" w:cs="Times New Roman"/>
          <w:sz w:val="28"/>
          <w:szCs w:val="28"/>
        </w:rPr>
        <w:t>В основном завод производит подшипники скольжения в виде втулок наружным диаметром от 11 мм до 133 мм и высотой от 5 мм до 100 мм. При необходимости, возможно изготовление втулок других размеров, с учетом возможностей технологического оборудования.</w:t>
      </w:r>
    </w:p>
    <w:p w:rsidR="008C0163" w:rsidRPr="00441AE8" w:rsidRDefault="008C0163" w:rsidP="008C0163">
      <w:pPr>
        <w:rPr>
          <w:rFonts w:ascii="Times New Roman" w:hAnsi="Times New Roman" w:cs="Times New Roman"/>
          <w:sz w:val="28"/>
          <w:szCs w:val="28"/>
        </w:rPr>
      </w:pPr>
      <w:r w:rsidRPr="00441AE8">
        <w:rPr>
          <w:rFonts w:ascii="Times New Roman" w:hAnsi="Times New Roman" w:cs="Times New Roman"/>
          <w:sz w:val="28"/>
          <w:szCs w:val="28"/>
        </w:rPr>
        <w:t>Наиболее представительной группой антифрикционных изделий являются втулки «СП» для рычажных передач тормозных систем железнодорожных вагонов. Технические требования по СОУ МПП 45.040-067: 2004.</w:t>
      </w:r>
    </w:p>
    <w:p w:rsidR="008C0163" w:rsidRPr="00441AE8" w:rsidRDefault="008C0163" w:rsidP="008C0163">
      <w:pPr>
        <w:rPr>
          <w:rFonts w:ascii="Times New Roman" w:hAnsi="Times New Roman" w:cs="Times New Roman"/>
          <w:sz w:val="28"/>
          <w:szCs w:val="28"/>
        </w:rPr>
      </w:pPr>
      <w:r w:rsidRPr="00441AE8">
        <w:rPr>
          <w:rFonts w:ascii="Times New Roman" w:hAnsi="Times New Roman" w:cs="Times New Roman"/>
          <w:sz w:val="28"/>
          <w:szCs w:val="28"/>
        </w:rPr>
        <w:t>Мы также производим втулки для вагонов метрополитена.</w:t>
      </w:r>
    </w:p>
    <w:p w:rsidR="008C0163" w:rsidRPr="00441AE8" w:rsidRDefault="008C0163" w:rsidP="008C0163">
      <w:pPr>
        <w:rPr>
          <w:rFonts w:ascii="Times New Roman" w:hAnsi="Times New Roman" w:cs="Times New Roman"/>
          <w:sz w:val="28"/>
          <w:szCs w:val="28"/>
        </w:rPr>
      </w:pPr>
      <w:r w:rsidRPr="00441AE8">
        <w:rPr>
          <w:rFonts w:ascii="Times New Roman" w:hAnsi="Times New Roman" w:cs="Times New Roman"/>
          <w:sz w:val="28"/>
          <w:szCs w:val="28"/>
        </w:rPr>
        <w:t>Ниже приведены справочные данные по характеристикам некоторых марок антифрикционных материалов.</w:t>
      </w:r>
    </w:p>
    <w:p w:rsidR="008C0163" w:rsidRPr="00441AE8" w:rsidRDefault="008C0163" w:rsidP="008C0163">
      <w:pPr>
        <w:rPr>
          <w:rFonts w:ascii="Times New Roman" w:hAnsi="Times New Roman" w:cs="Times New Roman"/>
          <w:sz w:val="28"/>
          <w:szCs w:val="28"/>
          <w:u w:val="single"/>
        </w:rPr>
      </w:pPr>
      <w:r w:rsidRPr="00441AE8">
        <w:rPr>
          <w:rFonts w:ascii="Times New Roman" w:hAnsi="Times New Roman" w:cs="Times New Roman"/>
          <w:sz w:val="28"/>
          <w:szCs w:val="28"/>
          <w:u w:val="single"/>
        </w:rPr>
        <w:t>Фрикционные изделия</w:t>
      </w:r>
    </w:p>
    <w:p w:rsidR="008C0163" w:rsidRPr="00441AE8" w:rsidRDefault="008C0163" w:rsidP="008C0163">
      <w:pPr>
        <w:rPr>
          <w:rFonts w:ascii="Times New Roman" w:hAnsi="Times New Roman" w:cs="Times New Roman"/>
          <w:sz w:val="28"/>
          <w:szCs w:val="28"/>
        </w:rPr>
      </w:pPr>
      <w:r w:rsidRPr="00441AE8">
        <w:rPr>
          <w:rFonts w:ascii="Times New Roman" w:hAnsi="Times New Roman" w:cs="Times New Roman"/>
          <w:sz w:val="28"/>
          <w:szCs w:val="28"/>
        </w:rPr>
        <w:t>Фрикционные диски диаметром от 40 мм до 620 мм, представляют собой стальной каркас (заготовку) с припеченными с двух сторон накладками из фрикционного материала.</w:t>
      </w:r>
    </w:p>
    <w:p w:rsidR="008C0163" w:rsidRPr="00441AE8" w:rsidRDefault="008C0163" w:rsidP="008C0163">
      <w:pPr>
        <w:rPr>
          <w:rFonts w:ascii="Times New Roman" w:hAnsi="Times New Roman" w:cs="Times New Roman"/>
          <w:sz w:val="28"/>
          <w:szCs w:val="28"/>
        </w:rPr>
      </w:pPr>
      <w:r w:rsidRPr="00441AE8">
        <w:rPr>
          <w:rFonts w:ascii="Times New Roman" w:hAnsi="Times New Roman" w:cs="Times New Roman"/>
          <w:sz w:val="28"/>
          <w:szCs w:val="28"/>
        </w:rPr>
        <w:t>Исходным сырьем для изготовления накладок служат фрикционные материалы на основе бронзы или латуни типа МК-5, 263, МК-403, БМК-1 и т.д. Изделия из материалов на основе бронз и латуней работают преимущественно при тяжелых и средних нагрузках, в условиях смазки и сухого трения, когда температура поверхности трения не превышает 500... 600°С.</w:t>
      </w:r>
    </w:p>
    <w:p w:rsidR="008C0163" w:rsidRPr="00441AE8" w:rsidRDefault="008C0163" w:rsidP="008C0163">
      <w:pPr>
        <w:rPr>
          <w:rFonts w:ascii="Times New Roman" w:hAnsi="Times New Roman" w:cs="Times New Roman"/>
          <w:sz w:val="28"/>
          <w:szCs w:val="28"/>
          <w:lang w:val="kk-KZ"/>
        </w:rPr>
      </w:pPr>
      <w:r w:rsidRPr="00441AE8">
        <w:rPr>
          <w:rFonts w:ascii="Times New Roman" w:hAnsi="Times New Roman" w:cs="Times New Roman"/>
          <w:sz w:val="28"/>
          <w:szCs w:val="28"/>
        </w:rPr>
        <w:t xml:space="preserve">Диски применяются в трансмиссии промышленных гусеничных машин, строительно-дорожных машинах, автомобильной, тракторной, </w:t>
      </w:r>
      <w:r w:rsidRPr="00441AE8">
        <w:rPr>
          <w:rFonts w:ascii="Times New Roman" w:hAnsi="Times New Roman" w:cs="Times New Roman"/>
          <w:sz w:val="28"/>
          <w:szCs w:val="28"/>
        </w:rPr>
        <w:lastRenderedPageBreak/>
        <w:t>асфальтоукладочной, экскаваторной, рисоуборочной, ветротурбинной и других отраслях промышленности, (коробки передач, бортовые фрикционы и т.д., предназначенные для плавной передачи крутящего момента, уменьшения нагрузок на детали трансмиссии при включении и переключении передач, ограничения передаваемого момента).</w:t>
      </w:r>
    </w:p>
    <w:p w:rsidR="008C0163" w:rsidRPr="00441AE8" w:rsidRDefault="008C0163" w:rsidP="008C0163">
      <w:pPr>
        <w:rPr>
          <w:rFonts w:ascii="Times New Roman" w:hAnsi="Times New Roman" w:cs="Times New Roman"/>
          <w:sz w:val="28"/>
          <w:szCs w:val="28"/>
          <w:lang w:val="kk-KZ"/>
        </w:rPr>
      </w:pPr>
    </w:p>
    <w:p w:rsidR="008C0163" w:rsidRPr="00441AE8" w:rsidRDefault="008C0163"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2038E1" w:rsidRPr="00441AE8" w:rsidRDefault="002038E1" w:rsidP="008C0163">
      <w:pPr>
        <w:rPr>
          <w:rFonts w:ascii="Times New Roman" w:hAnsi="Times New Roman" w:cs="Times New Roman"/>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Мерзімі/Дата</w:t>
      </w:r>
      <w:r w:rsidRPr="00441AE8">
        <w:rPr>
          <w:rFonts w:ascii="Times New Roman" w:hAnsi="Times New Roman" w:cs="Times New Roman"/>
          <w:sz w:val="28"/>
          <w:szCs w:val="28"/>
        </w:rPr>
        <w:t>_________________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№17</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Чугуны.Классификация,маркировка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 xml:space="preserve">классификации чугуна  и  его маркировка </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 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Бекмухаметов Е. Және  басқалары  Орысша –қазақша  политехникалық  түсіндірме  сөздік  Алматы,»Қазақстан» - 1977 стр.40-44</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rPr>
          <w:rFonts w:ascii="Times New Roman" w:hAnsi="Times New Roman" w:cs="Times New Roman"/>
          <w:sz w:val="28"/>
          <w:szCs w:val="28"/>
        </w:rPr>
      </w:pPr>
    </w:p>
    <w:p w:rsidR="00FC6A8B" w:rsidRPr="00441AE8" w:rsidRDefault="00FC6A8B" w:rsidP="008C0163">
      <w:pPr>
        <w:rPr>
          <w:rFonts w:ascii="Times New Roman" w:hAnsi="Times New Roman" w:cs="Times New Roman"/>
          <w:sz w:val="28"/>
          <w:szCs w:val="28"/>
          <w:lang w:val="kk-KZ"/>
        </w:rPr>
      </w:pPr>
    </w:p>
    <w:p w:rsidR="008C0163" w:rsidRPr="00441AE8" w:rsidRDefault="008C0163" w:rsidP="008C0163">
      <w:pPr>
        <w:pStyle w:val="a8"/>
        <w:jc w:val="center"/>
        <w:rPr>
          <w:b/>
          <w:sz w:val="28"/>
          <w:szCs w:val="28"/>
        </w:rPr>
      </w:pPr>
      <w:r w:rsidRPr="00441AE8">
        <w:rPr>
          <w:b/>
          <w:sz w:val="28"/>
          <w:szCs w:val="28"/>
          <w:lang w:val="kk-KZ"/>
        </w:rPr>
        <w:lastRenderedPageBreak/>
        <w:t>Чугуны.Классификация,маркировка</w:t>
      </w:r>
    </w:p>
    <w:p w:rsidR="008C0163" w:rsidRPr="00441AE8" w:rsidRDefault="008C0163" w:rsidP="008C0163">
      <w:pPr>
        <w:pStyle w:val="a8"/>
        <w:rPr>
          <w:sz w:val="28"/>
          <w:szCs w:val="28"/>
        </w:rPr>
      </w:pPr>
      <w:r w:rsidRPr="00441AE8">
        <w:rPr>
          <w:sz w:val="28"/>
          <w:szCs w:val="28"/>
        </w:rPr>
        <w:t>В зависимости от состояния углерода в чугуне, различают: белые, серые, высокопрочные, ковкие чугуны и чугуны с вермикулярным графитом.</w:t>
      </w:r>
    </w:p>
    <w:p w:rsidR="008C0163" w:rsidRPr="00441AE8" w:rsidRDefault="008C0163" w:rsidP="008C0163">
      <w:pPr>
        <w:pStyle w:val="a8"/>
        <w:rPr>
          <w:sz w:val="28"/>
          <w:szCs w:val="28"/>
        </w:rPr>
      </w:pPr>
      <w:r w:rsidRPr="00441AE8">
        <w:rPr>
          <w:b/>
          <w:bCs/>
          <w:sz w:val="28"/>
          <w:szCs w:val="28"/>
        </w:rPr>
        <w:t>Белыми</w:t>
      </w:r>
      <w:r w:rsidRPr="00441AE8">
        <w:rPr>
          <w:rStyle w:val="apple-converted-space"/>
          <w:rFonts w:eastAsiaTheme="majorEastAsia"/>
          <w:sz w:val="28"/>
          <w:szCs w:val="28"/>
        </w:rPr>
        <w:t> </w:t>
      </w:r>
      <w:r w:rsidRPr="00441AE8">
        <w:rPr>
          <w:sz w:val="28"/>
          <w:szCs w:val="28"/>
        </w:rPr>
        <w:t>называют чугуны, в которых весь углерод находится в связанном состоянии в виде цементита (карбид железа).</w:t>
      </w:r>
    </w:p>
    <w:p w:rsidR="008C0163" w:rsidRPr="00441AE8" w:rsidRDefault="008C0163" w:rsidP="008C0163">
      <w:pPr>
        <w:pStyle w:val="a8"/>
        <w:rPr>
          <w:sz w:val="28"/>
          <w:szCs w:val="28"/>
        </w:rPr>
      </w:pPr>
      <w:r w:rsidRPr="00441AE8">
        <w:rPr>
          <w:sz w:val="28"/>
          <w:szCs w:val="28"/>
        </w:rPr>
        <w:t>В остальных видах чугунов (серые, высокопрочные, ковкие, с вермикулярным графитом) углерод</w:t>
      </w:r>
      <w:r w:rsidRPr="00441AE8">
        <w:rPr>
          <w:rStyle w:val="apple-converted-space"/>
          <w:rFonts w:eastAsiaTheme="majorEastAsia"/>
          <w:sz w:val="28"/>
          <w:szCs w:val="28"/>
        </w:rPr>
        <w:t> </w:t>
      </w:r>
      <w:r w:rsidRPr="00441AE8">
        <w:rPr>
          <w:sz w:val="28"/>
          <w:szCs w:val="28"/>
        </w:rPr>
        <w:t>в значительной степени или полностью находится в свободном состоянии в виде графита.</w:t>
      </w:r>
    </w:p>
    <w:p w:rsidR="008C0163" w:rsidRPr="00441AE8" w:rsidRDefault="008C0163" w:rsidP="008C0163">
      <w:pPr>
        <w:pStyle w:val="a8"/>
        <w:rPr>
          <w:sz w:val="28"/>
          <w:szCs w:val="28"/>
        </w:rPr>
      </w:pPr>
      <w:r w:rsidRPr="00441AE8">
        <w:rPr>
          <w:sz w:val="28"/>
          <w:szCs w:val="28"/>
        </w:rPr>
        <w:t>В</w:t>
      </w:r>
      <w:r w:rsidRPr="00441AE8">
        <w:rPr>
          <w:rStyle w:val="apple-converted-space"/>
          <w:rFonts w:eastAsiaTheme="majorEastAsia"/>
          <w:sz w:val="28"/>
          <w:szCs w:val="28"/>
        </w:rPr>
        <w:t> </w:t>
      </w:r>
      <w:r w:rsidRPr="00441AE8">
        <w:rPr>
          <w:b/>
          <w:bCs/>
          <w:sz w:val="28"/>
          <w:szCs w:val="28"/>
        </w:rPr>
        <w:t>серых</w:t>
      </w:r>
      <w:r w:rsidRPr="00441AE8">
        <w:rPr>
          <w:rStyle w:val="apple-converted-space"/>
          <w:rFonts w:eastAsiaTheme="majorEastAsia"/>
          <w:sz w:val="28"/>
          <w:szCs w:val="28"/>
        </w:rPr>
        <w:t> </w:t>
      </w:r>
      <w:r w:rsidRPr="00441AE8">
        <w:rPr>
          <w:sz w:val="28"/>
          <w:szCs w:val="28"/>
        </w:rPr>
        <w:t>чугунах – в пластинчатой или червеобразной форме; в</w:t>
      </w:r>
      <w:r w:rsidRPr="00441AE8">
        <w:rPr>
          <w:rStyle w:val="apple-converted-space"/>
          <w:rFonts w:eastAsiaTheme="majorEastAsia"/>
          <w:sz w:val="28"/>
          <w:szCs w:val="28"/>
        </w:rPr>
        <w:t> </w:t>
      </w:r>
      <w:r w:rsidRPr="00441AE8">
        <w:rPr>
          <w:b/>
          <w:bCs/>
          <w:sz w:val="28"/>
          <w:szCs w:val="28"/>
        </w:rPr>
        <w:t>высокопрочных</w:t>
      </w:r>
      <w:r w:rsidRPr="00441AE8">
        <w:rPr>
          <w:rStyle w:val="apple-converted-space"/>
          <w:rFonts w:eastAsiaTheme="majorEastAsia"/>
          <w:sz w:val="28"/>
          <w:szCs w:val="28"/>
        </w:rPr>
        <w:t> </w:t>
      </w:r>
      <w:r w:rsidRPr="00441AE8">
        <w:rPr>
          <w:sz w:val="28"/>
          <w:szCs w:val="28"/>
        </w:rPr>
        <w:t>– в</w:t>
      </w:r>
      <w:r w:rsidRPr="00441AE8">
        <w:rPr>
          <w:rStyle w:val="apple-converted-space"/>
          <w:rFonts w:eastAsiaTheme="majorEastAsia"/>
          <w:sz w:val="28"/>
          <w:szCs w:val="28"/>
        </w:rPr>
        <w:t> </w:t>
      </w:r>
      <w:r w:rsidRPr="00441AE8">
        <w:rPr>
          <w:sz w:val="28"/>
          <w:szCs w:val="28"/>
        </w:rPr>
        <w:t>шаровидной форме, в</w:t>
      </w:r>
      <w:r w:rsidRPr="00441AE8">
        <w:rPr>
          <w:rStyle w:val="apple-converted-space"/>
          <w:rFonts w:eastAsiaTheme="majorEastAsia"/>
          <w:sz w:val="28"/>
          <w:szCs w:val="28"/>
        </w:rPr>
        <w:t> </w:t>
      </w:r>
      <w:r w:rsidRPr="00441AE8">
        <w:rPr>
          <w:b/>
          <w:bCs/>
          <w:sz w:val="28"/>
          <w:szCs w:val="28"/>
        </w:rPr>
        <w:t>ковких</w:t>
      </w:r>
      <w:r w:rsidRPr="00441AE8">
        <w:rPr>
          <w:rStyle w:val="apple-converted-space"/>
          <w:rFonts w:eastAsiaTheme="majorEastAsia"/>
          <w:sz w:val="28"/>
          <w:szCs w:val="28"/>
        </w:rPr>
        <w:t> </w:t>
      </w:r>
      <w:r w:rsidRPr="00441AE8">
        <w:rPr>
          <w:sz w:val="28"/>
          <w:szCs w:val="28"/>
        </w:rPr>
        <w:t>– в хлопьевидной форме. Чугуны</w:t>
      </w:r>
      <w:r w:rsidRPr="00441AE8">
        <w:rPr>
          <w:rStyle w:val="apple-converted-space"/>
          <w:rFonts w:eastAsiaTheme="majorEastAsia"/>
          <w:sz w:val="28"/>
          <w:szCs w:val="28"/>
        </w:rPr>
        <w:t> </w:t>
      </w:r>
      <w:r w:rsidRPr="00441AE8">
        <w:rPr>
          <w:b/>
          <w:bCs/>
          <w:sz w:val="28"/>
          <w:szCs w:val="28"/>
        </w:rPr>
        <w:t>свермикулярным графитом</w:t>
      </w:r>
      <w:r w:rsidRPr="00441AE8">
        <w:rPr>
          <w:rStyle w:val="apple-converted-space"/>
          <w:rFonts w:eastAsiaTheme="majorEastAsia"/>
          <w:sz w:val="28"/>
          <w:szCs w:val="28"/>
        </w:rPr>
        <w:t> </w:t>
      </w:r>
      <w:r w:rsidRPr="00441AE8">
        <w:rPr>
          <w:sz w:val="28"/>
          <w:szCs w:val="28"/>
        </w:rPr>
        <w:t>имеют</w:t>
      </w:r>
      <w:r w:rsidRPr="00441AE8">
        <w:rPr>
          <w:rStyle w:val="apple-converted-space"/>
          <w:rFonts w:eastAsiaTheme="majorEastAsia"/>
          <w:sz w:val="28"/>
          <w:szCs w:val="28"/>
        </w:rPr>
        <w:t> </w:t>
      </w:r>
      <w:r w:rsidRPr="00441AE8">
        <w:rPr>
          <w:sz w:val="28"/>
          <w:szCs w:val="28"/>
        </w:rPr>
        <w:t>две формы графита – шаровидную (до 40%) и вермикулярную (в виде мелких тонких прожилок).</w:t>
      </w:r>
    </w:p>
    <w:p w:rsidR="008C0163" w:rsidRPr="00441AE8" w:rsidRDefault="008C0163" w:rsidP="008C0163">
      <w:pPr>
        <w:pStyle w:val="a8"/>
        <w:rPr>
          <w:sz w:val="28"/>
          <w:szCs w:val="28"/>
        </w:rPr>
      </w:pPr>
      <w:r w:rsidRPr="00441AE8">
        <w:rPr>
          <w:sz w:val="28"/>
          <w:szCs w:val="28"/>
        </w:rPr>
        <w:t>Чугуны маркируют двумя буквами, обозначающих разновидность чугуна, и двумя цифрами, соответствующими минимальному значению временного сопротивления σ</w:t>
      </w:r>
      <w:r w:rsidRPr="00441AE8">
        <w:rPr>
          <w:sz w:val="28"/>
          <w:szCs w:val="28"/>
          <w:vertAlign w:val="subscript"/>
        </w:rPr>
        <w:t>в</w:t>
      </w:r>
      <w:r w:rsidRPr="00441AE8">
        <w:rPr>
          <w:sz w:val="28"/>
          <w:szCs w:val="28"/>
        </w:rPr>
        <w:t>при растяжении в МПа·10</w:t>
      </w:r>
      <w:r w:rsidRPr="00441AE8">
        <w:rPr>
          <w:sz w:val="28"/>
          <w:szCs w:val="28"/>
          <w:vertAlign w:val="superscript"/>
        </w:rPr>
        <w:t>-1</w:t>
      </w:r>
      <w:r w:rsidRPr="00441AE8">
        <w:rPr>
          <w:i/>
          <w:iCs/>
          <w:sz w:val="28"/>
          <w:szCs w:val="28"/>
        </w:rPr>
        <w:t>.</w:t>
      </w:r>
      <w:r w:rsidRPr="00441AE8">
        <w:rPr>
          <w:rStyle w:val="apple-converted-space"/>
          <w:rFonts w:eastAsiaTheme="majorEastAsia"/>
          <w:sz w:val="28"/>
          <w:szCs w:val="28"/>
        </w:rPr>
        <w:t> </w:t>
      </w:r>
      <w:r w:rsidRPr="00441AE8">
        <w:rPr>
          <w:sz w:val="28"/>
          <w:szCs w:val="28"/>
        </w:rPr>
        <w:t>Серый чугун обозначают буквами "СЧ" (ГОСТ 1412-85), высокопрочный - "ВЧ" (ГОСТ 7293-85), ковкий - "КЧ" (ГОСТ 1215-85), чугун с вермикулярным графитом – ЧВГ (ГОСТ 28384 -89):</w:t>
      </w:r>
    </w:p>
    <w:p w:rsidR="008C0163" w:rsidRPr="00441AE8" w:rsidRDefault="008C0163" w:rsidP="008C0163">
      <w:pPr>
        <w:pStyle w:val="a8"/>
        <w:rPr>
          <w:sz w:val="28"/>
          <w:szCs w:val="28"/>
        </w:rPr>
      </w:pPr>
      <w:r w:rsidRPr="00441AE8">
        <w:rPr>
          <w:sz w:val="28"/>
          <w:szCs w:val="28"/>
        </w:rPr>
        <w:t>СЧ 10 - серый чугун с пределом прочности при растяжении 100 МПа;</w:t>
      </w:r>
    </w:p>
    <w:p w:rsidR="008C0163" w:rsidRPr="00441AE8" w:rsidRDefault="008C0163" w:rsidP="008C0163">
      <w:pPr>
        <w:pStyle w:val="a8"/>
        <w:rPr>
          <w:sz w:val="28"/>
          <w:szCs w:val="28"/>
        </w:rPr>
      </w:pPr>
      <w:r w:rsidRPr="00441AE8">
        <w:rPr>
          <w:sz w:val="28"/>
          <w:szCs w:val="28"/>
        </w:rPr>
        <w:t>ВЧ 70 - высокопрочный чугун с пределом прочности при растяжении 700 МПа;</w:t>
      </w:r>
    </w:p>
    <w:p w:rsidR="008C0163" w:rsidRPr="00441AE8" w:rsidRDefault="008C0163" w:rsidP="008C0163">
      <w:pPr>
        <w:pStyle w:val="a8"/>
        <w:rPr>
          <w:sz w:val="28"/>
          <w:szCs w:val="28"/>
        </w:rPr>
      </w:pPr>
      <w:r w:rsidRPr="00441AE8">
        <w:rPr>
          <w:sz w:val="28"/>
          <w:szCs w:val="28"/>
        </w:rPr>
        <w:t>КЧ 35 - ковкий чугун с пределом прочности при растяжении 350 МПа;</w:t>
      </w:r>
    </w:p>
    <w:p w:rsidR="008C0163" w:rsidRPr="00441AE8" w:rsidRDefault="008C0163" w:rsidP="008C0163">
      <w:pPr>
        <w:pStyle w:val="a8"/>
        <w:rPr>
          <w:sz w:val="28"/>
          <w:szCs w:val="28"/>
        </w:rPr>
      </w:pPr>
      <w:r w:rsidRPr="00441AE8">
        <w:rPr>
          <w:sz w:val="28"/>
          <w:szCs w:val="28"/>
        </w:rPr>
        <w:t>ЧВГ 40 – чугун с вермикулярным графитом с пределом прочности при растяжении 400 МПа.</w:t>
      </w:r>
    </w:p>
    <w:p w:rsidR="008C0163" w:rsidRPr="00441AE8" w:rsidRDefault="008C0163" w:rsidP="008C0163">
      <w:pPr>
        <w:pStyle w:val="a8"/>
        <w:rPr>
          <w:sz w:val="28"/>
          <w:szCs w:val="28"/>
        </w:rPr>
      </w:pPr>
      <w:r w:rsidRPr="00441AE8">
        <w:rPr>
          <w:sz w:val="28"/>
          <w:szCs w:val="28"/>
        </w:rPr>
        <w:t>Различают еще чугуны с особыми свойствами:</w:t>
      </w:r>
    </w:p>
    <w:p w:rsidR="008C0163" w:rsidRPr="00441AE8" w:rsidRDefault="008C0163" w:rsidP="008C0163">
      <w:pPr>
        <w:pStyle w:val="a8"/>
        <w:numPr>
          <w:ilvl w:val="0"/>
          <w:numId w:val="23"/>
        </w:numPr>
        <w:rPr>
          <w:sz w:val="28"/>
          <w:szCs w:val="28"/>
        </w:rPr>
      </w:pPr>
      <w:r w:rsidRPr="00441AE8">
        <w:rPr>
          <w:b/>
          <w:bCs/>
          <w:sz w:val="28"/>
          <w:szCs w:val="28"/>
        </w:rPr>
        <w:t>антифрикционные чугуны</w:t>
      </w:r>
      <w:r w:rsidRPr="00441AE8">
        <w:rPr>
          <w:rStyle w:val="apple-converted-space"/>
          <w:rFonts w:eastAsiaTheme="majorEastAsia"/>
          <w:sz w:val="28"/>
          <w:szCs w:val="28"/>
        </w:rPr>
        <w:t> </w:t>
      </w:r>
      <w:r w:rsidRPr="00441AE8">
        <w:rPr>
          <w:sz w:val="28"/>
          <w:szCs w:val="28"/>
        </w:rPr>
        <w:t>(ГОСТ 1585-85) – обозначаются первыми буквами АЧ и порядковым номером, например,</w:t>
      </w:r>
    </w:p>
    <w:p w:rsidR="008C0163" w:rsidRPr="00441AE8" w:rsidRDefault="008C0163" w:rsidP="008C0163">
      <w:pPr>
        <w:pStyle w:val="a8"/>
        <w:rPr>
          <w:sz w:val="28"/>
          <w:szCs w:val="28"/>
        </w:rPr>
      </w:pPr>
      <w:r w:rsidRPr="00441AE8">
        <w:rPr>
          <w:sz w:val="28"/>
          <w:szCs w:val="28"/>
        </w:rPr>
        <w:t>АЧС-1 – антифрикционный серый чугун с порядковым номером марки 1;</w:t>
      </w:r>
    </w:p>
    <w:p w:rsidR="008C0163" w:rsidRPr="00441AE8" w:rsidRDefault="008C0163" w:rsidP="008C0163">
      <w:pPr>
        <w:pStyle w:val="a8"/>
        <w:rPr>
          <w:sz w:val="28"/>
          <w:szCs w:val="28"/>
        </w:rPr>
      </w:pPr>
      <w:r w:rsidRPr="00441AE8">
        <w:rPr>
          <w:sz w:val="28"/>
          <w:szCs w:val="28"/>
        </w:rPr>
        <w:t>АЧВ-2 – антифрикционный высокопрочный чугун с порядковым номером марки 2;</w:t>
      </w:r>
    </w:p>
    <w:p w:rsidR="008C0163" w:rsidRPr="00441AE8" w:rsidRDefault="008C0163" w:rsidP="008C0163">
      <w:pPr>
        <w:pStyle w:val="a8"/>
        <w:rPr>
          <w:sz w:val="28"/>
          <w:szCs w:val="28"/>
        </w:rPr>
      </w:pPr>
      <w:r w:rsidRPr="00441AE8">
        <w:rPr>
          <w:sz w:val="28"/>
          <w:szCs w:val="28"/>
        </w:rPr>
        <w:t>АЧК-2 – антифрикционный ковкий чугун с порядковым номером марки 2;</w:t>
      </w:r>
    </w:p>
    <w:p w:rsidR="008C0163" w:rsidRPr="00441AE8" w:rsidRDefault="008C0163" w:rsidP="008C0163">
      <w:pPr>
        <w:pStyle w:val="a8"/>
        <w:numPr>
          <w:ilvl w:val="0"/>
          <w:numId w:val="24"/>
        </w:numPr>
        <w:rPr>
          <w:sz w:val="28"/>
          <w:szCs w:val="28"/>
        </w:rPr>
      </w:pPr>
      <w:r w:rsidRPr="00441AE8">
        <w:rPr>
          <w:b/>
          <w:bCs/>
          <w:sz w:val="28"/>
          <w:szCs w:val="28"/>
        </w:rPr>
        <w:t>жаростойкие чугуны</w:t>
      </w:r>
      <w:r w:rsidRPr="00441AE8">
        <w:rPr>
          <w:rStyle w:val="apple-converted-space"/>
          <w:rFonts w:eastAsiaTheme="majorEastAsia"/>
          <w:sz w:val="28"/>
          <w:szCs w:val="28"/>
        </w:rPr>
        <w:t> </w:t>
      </w:r>
      <w:r w:rsidRPr="00441AE8">
        <w:rPr>
          <w:sz w:val="28"/>
          <w:szCs w:val="28"/>
        </w:rPr>
        <w:t>(ГОСТ 7769 – 82) – обозначаются буквами ЖЧ, после которых идет буквенное обозначение легирующих элементов (Н – никель, Д – медь и др., аналогично обозначению легирующих элементов в стали) и цифры, указывающие концентрацию элементов в %%; например,</w:t>
      </w: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Pr="00441AE8">
        <w:rPr>
          <w:rFonts w:ascii="Times New Roman" w:hAnsi="Times New Roman" w:cs="Times New Roman"/>
          <w:sz w:val="28"/>
          <w:szCs w:val="28"/>
        </w:rPr>
        <w:t>_________________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№18</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Стали.Классификация,маркировка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 xml:space="preserve">классификация сталей  и  его маркировка </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 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Стр20-26</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lang w:val="kk-KZ"/>
        </w:rPr>
      </w:pPr>
    </w:p>
    <w:p w:rsidR="008C0163" w:rsidRPr="00441AE8" w:rsidRDefault="008C0163" w:rsidP="008C0163">
      <w:pPr>
        <w:pStyle w:val="1"/>
        <w:spacing w:before="0"/>
        <w:jc w:val="center"/>
        <w:rPr>
          <w:rFonts w:ascii="Times New Roman" w:hAnsi="Times New Roman" w:cs="Times New Roman"/>
          <w:color w:val="auto"/>
        </w:rPr>
      </w:pPr>
      <w:r w:rsidRPr="00441AE8">
        <w:rPr>
          <w:rFonts w:ascii="Times New Roman" w:hAnsi="Times New Roman" w:cs="Times New Roman"/>
          <w:color w:val="auto"/>
        </w:rPr>
        <w:lastRenderedPageBreak/>
        <w:t>Классификация и маркировка сталей</w:t>
      </w:r>
    </w:p>
    <w:p w:rsidR="008C0163" w:rsidRPr="00441AE8" w:rsidRDefault="008C0163" w:rsidP="008C0163">
      <w:pPr>
        <w:pStyle w:val="1"/>
        <w:spacing w:before="0"/>
        <w:jc w:val="center"/>
        <w:rPr>
          <w:rFonts w:ascii="Times New Roman" w:hAnsi="Times New Roman" w:cs="Times New Roman"/>
          <w:color w:val="auto"/>
        </w:rPr>
      </w:pPr>
    </w:p>
    <w:p w:rsidR="008C0163" w:rsidRPr="00441AE8" w:rsidRDefault="008C0163" w:rsidP="008C0163">
      <w:pPr>
        <w:pStyle w:val="a8"/>
        <w:spacing w:before="0" w:beforeAutospacing="0" w:after="0" w:afterAutospacing="0"/>
        <w:ind w:firstLine="150"/>
        <w:rPr>
          <w:sz w:val="28"/>
          <w:szCs w:val="28"/>
        </w:rPr>
      </w:pPr>
      <w:r w:rsidRPr="00441AE8">
        <w:rPr>
          <w:sz w:val="28"/>
          <w:szCs w:val="28"/>
        </w:rPr>
        <w:t>Сталь является сплавом железа с углеродом, которого может быть до 2%.</w:t>
      </w:r>
    </w:p>
    <w:p w:rsidR="008C0163" w:rsidRPr="00441AE8" w:rsidRDefault="008C0163" w:rsidP="008C0163">
      <w:pPr>
        <w:pStyle w:val="a8"/>
        <w:spacing w:before="0" w:beforeAutospacing="0" w:after="0" w:afterAutospacing="0"/>
        <w:ind w:firstLine="150"/>
        <w:rPr>
          <w:sz w:val="28"/>
          <w:szCs w:val="28"/>
        </w:rPr>
      </w:pPr>
      <w:r w:rsidRPr="00441AE8">
        <w:rPr>
          <w:sz w:val="28"/>
          <w:szCs w:val="28"/>
        </w:rPr>
        <w:t>По химическому составу сталь разделяется на углеродистую и легированную.</w:t>
      </w:r>
    </w:p>
    <w:p w:rsidR="008C0163" w:rsidRPr="00441AE8" w:rsidRDefault="008C0163" w:rsidP="008C0163">
      <w:pPr>
        <w:pStyle w:val="a8"/>
        <w:spacing w:before="0" w:beforeAutospacing="0" w:after="0" w:afterAutospacing="0"/>
        <w:ind w:firstLine="150"/>
        <w:rPr>
          <w:sz w:val="28"/>
          <w:szCs w:val="28"/>
        </w:rPr>
      </w:pPr>
      <w:r w:rsidRPr="00441AE8">
        <w:rPr>
          <w:sz w:val="28"/>
          <w:szCs w:val="28"/>
        </w:rPr>
        <w:t>По качеству сталь бывает: обыкновенного качества, качественная, повышенного качества, высококачественная.</w:t>
      </w:r>
    </w:p>
    <w:p w:rsidR="008C0163" w:rsidRPr="00441AE8" w:rsidRDefault="008C0163" w:rsidP="008C0163">
      <w:pPr>
        <w:pStyle w:val="2"/>
        <w:spacing w:before="0"/>
        <w:jc w:val="center"/>
        <w:rPr>
          <w:rFonts w:ascii="Times New Roman" w:hAnsi="Times New Roman" w:cs="Times New Roman"/>
          <w:color w:val="auto"/>
          <w:sz w:val="28"/>
          <w:szCs w:val="28"/>
        </w:rPr>
      </w:pPr>
      <w:r w:rsidRPr="00441AE8">
        <w:rPr>
          <w:rFonts w:ascii="Times New Roman" w:hAnsi="Times New Roman" w:cs="Times New Roman"/>
          <w:color w:val="auto"/>
          <w:sz w:val="28"/>
          <w:szCs w:val="28"/>
        </w:rPr>
        <w:t>Классификация углеродистых сталей</w:t>
      </w:r>
    </w:p>
    <w:p w:rsidR="008C0163" w:rsidRPr="00441AE8" w:rsidRDefault="008C0163" w:rsidP="008C0163">
      <w:pPr>
        <w:pStyle w:val="a8"/>
        <w:spacing w:before="0" w:beforeAutospacing="0" w:after="0" w:afterAutospacing="0"/>
        <w:ind w:firstLine="150"/>
        <w:rPr>
          <w:sz w:val="28"/>
          <w:szCs w:val="28"/>
        </w:rPr>
      </w:pPr>
      <w:r w:rsidRPr="00441AE8">
        <w:rPr>
          <w:sz w:val="28"/>
          <w:szCs w:val="28"/>
        </w:rPr>
        <w:t>По назначению стали разделяются на конструкционные с содержанием углерода в сотых долях процента и инструментальные с содержанием углерода в десятых долях процента.</w:t>
      </w:r>
    </w:p>
    <w:p w:rsidR="008C0163" w:rsidRPr="00441AE8" w:rsidRDefault="008C0163" w:rsidP="008C0163">
      <w:pPr>
        <w:pStyle w:val="a8"/>
        <w:spacing w:before="0" w:beforeAutospacing="0" w:after="0" w:afterAutospacing="0"/>
        <w:ind w:firstLine="150"/>
        <w:rPr>
          <w:sz w:val="28"/>
          <w:szCs w:val="28"/>
        </w:rPr>
      </w:pPr>
      <w:r w:rsidRPr="00441AE8">
        <w:rPr>
          <w:sz w:val="28"/>
          <w:szCs w:val="28"/>
        </w:rPr>
        <w:t>Углеродистые стали производятся обыкновенного качества и качественные.</w:t>
      </w:r>
    </w:p>
    <w:p w:rsidR="008C0163" w:rsidRPr="00441AE8" w:rsidRDefault="008C0163" w:rsidP="008C0163">
      <w:pPr>
        <w:pStyle w:val="a8"/>
        <w:spacing w:before="0" w:beforeAutospacing="0" w:after="0" w:afterAutospacing="0"/>
        <w:ind w:firstLine="150"/>
        <w:rPr>
          <w:sz w:val="28"/>
          <w:szCs w:val="28"/>
        </w:rPr>
      </w:pPr>
      <w:r w:rsidRPr="00441AE8">
        <w:rPr>
          <w:sz w:val="28"/>
          <w:szCs w:val="28"/>
        </w:rPr>
        <w:t>Углеродистые стали обыкновенного качества подразделяются на группы:</w:t>
      </w:r>
    </w:p>
    <w:p w:rsidR="008C0163" w:rsidRPr="00441AE8" w:rsidRDefault="008C0163" w:rsidP="008C0163">
      <w:pPr>
        <w:numPr>
          <w:ilvl w:val="0"/>
          <w:numId w:val="9"/>
        </w:numPr>
        <w:spacing w:after="0" w:line="240" w:lineRule="auto"/>
        <w:rPr>
          <w:rFonts w:ascii="Times New Roman" w:hAnsi="Times New Roman" w:cs="Times New Roman"/>
          <w:sz w:val="28"/>
          <w:szCs w:val="28"/>
        </w:rPr>
      </w:pPr>
      <w:r w:rsidRPr="00441AE8">
        <w:rPr>
          <w:rFonts w:ascii="Times New Roman" w:hAnsi="Times New Roman" w:cs="Times New Roman"/>
          <w:i/>
          <w:iCs/>
          <w:sz w:val="28"/>
          <w:szCs w:val="28"/>
        </w:rPr>
        <w:t>группа А</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поставляется по механическим свойствам и применяется в случаях, когда изделия из нее подвергаются горячей обработке (сварка, ковка и др.), при этом могут измениться регламентируемые механические свойства (Ст0, Ст1 и др.);</w:t>
      </w:r>
    </w:p>
    <w:p w:rsidR="008C0163" w:rsidRPr="00441AE8" w:rsidRDefault="008C0163" w:rsidP="008C0163">
      <w:pPr>
        <w:numPr>
          <w:ilvl w:val="0"/>
          <w:numId w:val="9"/>
        </w:numPr>
        <w:spacing w:after="0" w:line="240" w:lineRule="auto"/>
        <w:rPr>
          <w:rFonts w:ascii="Times New Roman" w:hAnsi="Times New Roman" w:cs="Times New Roman"/>
          <w:sz w:val="28"/>
          <w:szCs w:val="28"/>
        </w:rPr>
      </w:pPr>
      <w:r w:rsidRPr="00441AE8">
        <w:rPr>
          <w:rFonts w:ascii="Times New Roman" w:hAnsi="Times New Roman" w:cs="Times New Roman"/>
          <w:i/>
          <w:iCs/>
          <w:sz w:val="28"/>
          <w:szCs w:val="28"/>
        </w:rPr>
        <w:t>группа Б</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поставляется по химическому составу и предназначается для изготовления деталей, при обработке которых меняются механические свойства, которые определяются также составом стали (БСт0, БСт1 и др.).</w:t>
      </w:r>
    </w:p>
    <w:p w:rsidR="008C0163" w:rsidRPr="00441AE8" w:rsidRDefault="008C0163" w:rsidP="008C0163">
      <w:pPr>
        <w:numPr>
          <w:ilvl w:val="0"/>
          <w:numId w:val="9"/>
        </w:numPr>
        <w:spacing w:after="0" w:line="240" w:lineRule="auto"/>
        <w:rPr>
          <w:rFonts w:ascii="Times New Roman" w:hAnsi="Times New Roman" w:cs="Times New Roman"/>
          <w:sz w:val="28"/>
          <w:szCs w:val="28"/>
        </w:rPr>
      </w:pPr>
      <w:r w:rsidRPr="00441AE8">
        <w:rPr>
          <w:rFonts w:ascii="Times New Roman" w:hAnsi="Times New Roman" w:cs="Times New Roman"/>
          <w:i/>
          <w:iCs/>
          <w:sz w:val="28"/>
          <w:szCs w:val="28"/>
        </w:rPr>
        <w:t>группа В</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поставляется по механическим свойствам и химическому составу для производства деталей, подвергаемых сварке (ВСт1, ВСт2 и др.).</w:t>
      </w:r>
    </w:p>
    <w:p w:rsidR="008C0163" w:rsidRPr="00441AE8" w:rsidRDefault="008C0163" w:rsidP="008C0163">
      <w:pPr>
        <w:pStyle w:val="a8"/>
        <w:spacing w:before="0" w:beforeAutospacing="0" w:after="0" w:afterAutospacing="0"/>
        <w:ind w:firstLine="150"/>
        <w:rPr>
          <w:sz w:val="28"/>
          <w:szCs w:val="28"/>
        </w:rPr>
      </w:pPr>
      <w:r w:rsidRPr="00441AE8">
        <w:rPr>
          <w:sz w:val="28"/>
          <w:szCs w:val="28"/>
        </w:rPr>
        <w:t>Примеры марок стали углеродистой обыкновенного качества: Ст0, Ст1кп, Ст1пс, Ст1сп, Ст2 и Ст3 с теми же индексами и Ст3Гпс, СтГсп, Ст4кп, Ст4пс, Ст4сп, Ст5пс, Ст5сп, Ст5Гпс, где</w:t>
      </w:r>
    </w:p>
    <w:p w:rsidR="008C0163" w:rsidRPr="00441AE8" w:rsidRDefault="008C0163" w:rsidP="008C0163">
      <w:pPr>
        <w:pStyle w:val="a8"/>
        <w:spacing w:before="0" w:beforeAutospacing="0" w:after="0" w:afterAutospacing="0"/>
        <w:ind w:firstLine="150"/>
        <w:rPr>
          <w:sz w:val="28"/>
          <w:szCs w:val="28"/>
        </w:rPr>
      </w:pPr>
      <w:r w:rsidRPr="00441AE8">
        <w:rPr>
          <w:sz w:val="28"/>
          <w:szCs w:val="28"/>
        </w:rPr>
        <w:t>Ст — сталь;</w:t>
      </w:r>
    </w:p>
    <w:p w:rsidR="008C0163" w:rsidRPr="00441AE8" w:rsidRDefault="008C0163" w:rsidP="008C0163">
      <w:pPr>
        <w:pStyle w:val="a8"/>
        <w:spacing w:before="0" w:beforeAutospacing="0" w:after="0" w:afterAutospacing="0"/>
        <w:ind w:firstLine="150"/>
        <w:rPr>
          <w:sz w:val="28"/>
          <w:szCs w:val="28"/>
        </w:rPr>
      </w:pPr>
      <w:r w:rsidRPr="00441AE8">
        <w:rPr>
          <w:sz w:val="28"/>
          <w:szCs w:val="28"/>
        </w:rPr>
        <w:t>цифра — условный номер марки стали в зависимости от химического состава;</w:t>
      </w:r>
    </w:p>
    <w:p w:rsidR="008C0163" w:rsidRPr="00441AE8" w:rsidRDefault="008C0163" w:rsidP="008C0163">
      <w:pPr>
        <w:pStyle w:val="a8"/>
        <w:spacing w:before="0" w:beforeAutospacing="0" w:after="0" w:afterAutospacing="0"/>
        <w:ind w:firstLine="150"/>
        <w:rPr>
          <w:sz w:val="28"/>
          <w:szCs w:val="28"/>
        </w:rPr>
      </w:pPr>
      <w:r w:rsidRPr="00441AE8">
        <w:rPr>
          <w:sz w:val="28"/>
          <w:szCs w:val="28"/>
        </w:rPr>
        <w:t>кп, пс, сп — степень раскисления: кп — кипящая, пс — полуспокойная, сп — спокойная.</w:t>
      </w:r>
    </w:p>
    <w:p w:rsidR="008C0163" w:rsidRPr="00441AE8" w:rsidRDefault="008C0163" w:rsidP="008C0163">
      <w:pPr>
        <w:pStyle w:val="a8"/>
        <w:spacing w:before="0" w:beforeAutospacing="0" w:after="0" w:afterAutospacing="0"/>
        <w:ind w:firstLine="150"/>
        <w:rPr>
          <w:sz w:val="28"/>
          <w:szCs w:val="28"/>
        </w:rPr>
      </w:pPr>
      <w:r w:rsidRPr="00441AE8">
        <w:rPr>
          <w:i/>
          <w:iCs/>
          <w:sz w:val="28"/>
          <w:szCs w:val="28"/>
        </w:rPr>
        <w:t>Кипящая сталь</w:t>
      </w:r>
      <w:r w:rsidRPr="00441AE8">
        <w:rPr>
          <w:rStyle w:val="apple-converted-space"/>
          <w:rFonts w:eastAsiaTheme="majorEastAsia"/>
          <w:sz w:val="28"/>
          <w:szCs w:val="28"/>
        </w:rPr>
        <w:t> </w:t>
      </w:r>
      <w:r w:rsidRPr="00441AE8">
        <w:rPr>
          <w:sz w:val="28"/>
          <w:szCs w:val="28"/>
        </w:rPr>
        <w:t>содержит кремния не более 0,07% и получается при неполном раскислении ее марганцем.</w:t>
      </w:r>
    </w:p>
    <w:p w:rsidR="008C0163" w:rsidRPr="00441AE8" w:rsidRDefault="008C0163" w:rsidP="008C0163">
      <w:pPr>
        <w:pStyle w:val="a8"/>
        <w:spacing w:before="0" w:beforeAutospacing="0" w:after="0" w:afterAutospacing="0"/>
        <w:ind w:firstLine="150"/>
        <w:rPr>
          <w:sz w:val="28"/>
          <w:szCs w:val="28"/>
        </w:rPr>
      </w:pPr>
      <w:r w:rsidRPr="00441AE8">
        <w:rPr>
          <w:sz w:val="28"/>
          <w:szCs w:val="28"/>
        </w:rPr>
        <w:t>Она характеризуется неравномерностью распределения вредных примесей — серы и фосфора, по толщине проката из этой стали.</w:t>
      </w:r>
    </w:p>
    <w:p w:rsidR="008C0163" w:rsidRPr="00441AE8" w:rsidRDefault="008C0163" w:rsidP="008C0163">
      <w:pPr>
        <w:pStyle w:val="a8"/>
        <w:spacing w:before="0" w:beforeAutospacing="0" w:after="0" w:afterAutospacing="0"/>
        <w:ind w:firstLine="150"/>
        <w:rPr>
          <w:sz w:val="28"/>
          <w:szCs w:val="28"/>
        </w:rPr>
      </w:pPr>
      <w:r w:rsidRPr="00441AE8">
        <w:rPr>
          <w:sz w:val="28"/>
          <w:szCs w:val="28"/>
        </w:rPr>
        <w:t>Повышенная концентрация серы в отдельных местах может привести к образованию кристаллизационных трещин в шве и околошовной зоне. В тех же местах сталь склонна к старению и переходу в хрупкое состояние при отрицательных температурах.</w:t>
      </w:r>
    </w:p>
    <w:p w:rsidR="008C0163" w:rsidRPr="00441AE8" w:rsidRDefault="008C0163" w:rsidP="008C0163">
      <w:pPr>
        <w:pStyle w:val="a8"/>
        <w:spacing w:before="0" w:beforeAutospacing="0" w:after="0" w:afterAutospacing="0"/>
        <w:ind w:firstLine="150"/>
        <w:rPr>
          <w:sz w:val="28"/>
          <w:szCs w:val="28"/>
        </w:rPr>
      </w:pPr>
      <w:r w:rsidRPr="00441AE8">
        <w:rPr>
          <w:i/>
          <w:iCs/>
          <w:sz w:val="28"/>
          <w:szCs w:val="28"/>
        </w:rPr>
        <w:t>Спокойная сталь</w:t>
      </w:r>
      <w:r w:rsidRPr="00441AE8">
        <w:rPr>
          <w:rStyle w:val="apple-converted-space"/>
          <w:rFonts w:eastAsiaTheme="majorEastAsia"/>
          <w:sz w:val="28"/>
          <w:szCs w:val="28"/>
        </w:rPr>
        <w:t> </w:t>
      </w:r>
      <w:r w:rsidRPr="00441AE8">
        <w:rPr>
          <w:sz w:val="28"/>
          <w:szCs w:val="28"/>
        </w:rPr>
        <w:t>получается при раскислении марганцем, алюминием и кремнием, содержит кремния не менее 0,12%. Сталь менее склонна к старению и к отрицательным реакциям На нагрев при сварке, так как в ней сера и фосфор распределены более равномерно.</w:t>
      </w:r>
    </w:p>
    <w:p w:rsidR="008C0163" w:rsidRPr="00441AE8" w:rsidRDefault="008C0163" w:rsidP="008C0163">
      <w:pPr>
        <w:pStyle w:val="a8"/>
        <w:spacing w:before="0" w:beforeAutospacing="0" w:after="0" w:afterAutospacing="0"/>
        <w:ind w:firstLine="150"/>
        <w:rPr>
          <w:sz w:val="28"/>
          <w:szCs w:val="28"/>
        </w:rPr>
      </w:pPr>
      <w:r w:rsidRPr="00441AE8">
        <w:rPr>
          <w:i/>
          <w:iCs/>
          <w:sz w:val="28"/>
          <w:szCs w:val="28"/>
        </w:rPr>
        <w:t>Полуспокойная сталь</w:t>
      </w:r>
      <w:r w:rsidRPr="00441AE8">
        <w:rPr>
          <w:rStyle w:val="apple-converted-space"/>
          <w:rFonts w:eastAsiaTheme="majorEastAsia"/>
          <w:sz w:val="28"/>
          <w:szCs w:val="28"/>
        </w:rPr>
        <w:t> </w:t>
      </w:r>
      <w:r w:rsidRPr="00441AE8">
        <w:rPr>
          <w:sz w:val="28"/>
          <w:szCs w:val="28"/>
        </w:rPr>
        <w:t>занимает промежуточное положение между кипящей и спокойной сталью. Стали с номерами марок от 1 до 5 выплавляют с нормальным и повышенным содержанием марганца в пределах до 1%, при этом после номера марки стали ставят букву Г.</w:t>
      </w:r>
    </w:p>
    <w:p w:rsidR="008C0163" w:rsidRPr="00441AE8" w:rsidRDefault="008C0163" w:rsidP="008C0163">
      <w:pPr>
        <w:pStyle w:val="a8"/>
        <w:spacing w:before="0" w:beforeAutospacing="0" w:after="0" w:afterAutospacing="0"/>
        <w:ind w:firstLine="150"/>
        <w:rPr>
          <w:sz w:val="28"/>
          <w:szCs w:val="28"/>
        </w:rPr>
      </w:pPr>
      <w:r w:rsidRPr="00441AE8">
        <w:rPr>
          <w:i/>
          <w:iCs/>
          <w:sz w:val="28"/>
          <w:szCs w:val="28"/>
        </w:rPr>
        <w:t>Стали группы Б</w:t>
      </w:r>
      <w:r w:rsidRPr="00441AE8">
        <w:rPr>
          <w:rStyle w:val="apple-converted-space"/>
          <w:rFonts w:eastAsiaTheme="majorEastAsia"/>
          <w:sz w:val="28"/>
          <w:szCs w:val="28"/>
        </w:rPr>
        <w:t> </w:t>
      </w:r>
      <w:r w:rsidRPr="00441AE8">
        <w:rPr>
          <w:sz w:val="28"/>
          <w:szCs w:val="28"/>
        </w:rPr>
        <w:t>делятся на две категории.</w:t>
      </w:r>
    </w:p>
    <w:p w:rsidR="002038E1" w:rsidRPr="00441AE8" w:rsidRDefault="002038E1"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Мерзімі/Дата</w:t>
      </w:r>
      <w:r w:rsidRPr="00441AE8">
        <w:rPr>
          <w:rFonts w:ascii="Times New Roman" w:hAnsi="Times New Roman" w:cs="Times New Roman"/>
          <w:sz w:val="28"/>
          <w:szCs w:val="28"/>
        </w:rPr>
        <w:t>_________________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№19</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Цветные  материалы  и  сплавы</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 xml:space="preserve">Дать основные понятия </w:t>
      </w:r>
      <w:r w:rsidRPr="00441AE8">
        <w:rPr>
          <w:rFonts w:ascii="Times New Roman" w:hAnsi="Times New Roman" w:cs="Times New Roman"/>
          <w:sz w:val="28"/>
          <w:szCs w:val="28"/>
          <w:lang w:val="kk-KZ"/>
        </w:rPr>
        <w:t>об цветных  материалах  и  сплавах</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Стр28-36</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 xml:space="preserve">Цветные  материалы  и  сплавы </w:t>
      </w:r>
    </w:p>
    <w:p w:rsidR="008C0163" w:rsidRPr="00441AE8" w:rsidRDefault="008C0163" w:rsidP="008C0163">
      <w:pPr>
        <w:pStyle w:val="a8"/>
        <w:rPr>
          <w:sz w:val="28"/>
          <w:szCs w:val="28"/>
        </w:rPr>
      </w:pPr>
      <w:r w:rsidRPr="00441AE8">
        <w:rPr>
          <w:sz w:val="28"/>
          <w:szCs w:val="28"/>
        </w:rPr>
        <w:t>Цветными называют металлы - алюминий, магний, цинк, медь и сплавы на их основе (деформируемые и литейные).</w:t>
      </w:r>
    </w:p>
    <w:p w:rsidR="008C0163" w:rsidRPr="00441AE8" w:rsidRDefault="008C0163" w:rsidP="008C0163">
      <w:pPr>
        <w:pStyle w:val="a8"/>
        <w:rPr>
          <w:sz w:val="28"/>
          <w:szCs w:val="28"/>
        </w:rPr>
      </w:pPr>
      <w:r w:rsidRPr="00441AE8">
        <w:rPr>
          <w:b/>
          <w:bCs/>
          <w:sz w:val="28"/>
          <w:szCs w:val="28"/>
        </w:rPr>
        <w:t>Алюминий и алюминиевые сплавы</w:t>
      </w:r>
      <w:r w:rsidRPr="00441AE8">
        <w:rPr>
          <w:sz w:val="28"/>
          <w:szCs w:val="28"/>
        </w:rPr>
        <w:t>в целом обладают высокой прочностью, малой плотностью и, как следствие, высокой удельной прочностью, коррозионной стойкостью, высокими тепло- и электропроводностью. Механические свойства алюминия и его сплавов существенно зависят от состояния материала (отожженный или нагартованный) и могут быть повышены введением в состав сплава легирующих элементов: меди, магния, цинка, марганца и др. Медь увеличивает твердость, хрупкость алюминиевых сплавов, ухудшает их коррозионную стойкость. Кремний способствует повышению твердости сплава. Марганец вводят преимущественно для повышения коррозионной стойкости алюминиевых сплавов. Цинк способствует упрочнению алюминиевых сплавов, но уменьшает их коррозионную стойкость. Добавки никеля способствуют большей стабильности и повышению теплопроводности сплавов. Железо для большинства алюминиевых сплавов является вредной примесью, ухудшает их коррозионную стойкость, но в некоторые алюминиевые сплавы вводят до 1,5 % железа для повышения жаропрочности. Эксплуатационные свойства алюминиевых сплавов делают их незаменимым материалом для авиационной промышленности.</w:t>
      </w:r>
    </w:p>
    <w:p w:rsidR="008C0163" w:rsidRPr="00441AE8" w:rsidRDefault="008C0163" w:rsidP="008C0163">
      <w:pPr>
        <w:pStyle w:val="a8"/>
        <w:rPr>
          <w:sz w:val="28"/>
          <w:szCs w:val="28"/>
        </w:rPr>
      </w:pPr>
      <w:r w:rsidRPr="00441AE8">
        <w:rPr>
          <w:b/>
          <w:bCs/>
          <w:sz w:val="28"/>
          <w:szCs w:val="28"/>
        </w:rPr>
        <w:t>Магний</w:t>
      </w:r>
      <w:r w:rsidRPr="00441AE8">
        <w:rPr>
          <w:sz w:val="28"/>
          <w:szCs w:val="28"/>
        </w:rPr>
        <w:t>среди технических металлов имеет минимальную плотность, однако из-за плохого комплекса эксплуатационных свойств как конструкционный материал в чистом виде не применяется. Магниевые сплавы прочны, имеют малую плотность, высокую удельную прочность, удовлетворительную коррозионную стойкость к атмосферным воздействиям, однако они не устойчивы в морской воде, в среде органических и минеральных кислот.</w:t>
      </w:r>
    </w:p>
    <w:p w:rsidR="008C0163" w:rsidRPr="00441AE8" w:rsidRDefault="008C0163" w:rsidP="008C0163">
      <w:pPr>
        <w:pStyle w:val="a8"/>
        <w:rPr>
          <w:sz w:val="28"/>
          <w:szCs w:val="28"/>
        </w:rPr>
      </w:pPr>
      <w:r w:rsidRPr="00441AE8">
        <w:rPr>
          <w:sz w:val="28"/>
          <w:szCs w:val="28"/>
        </w:rPr>
        <w:t>Важнейшими легирующими элементами в магниевых сплавах являются алюминий, цинк, марганец. Алюминий вводят для увеличения прочности и пластичности сплава, однако с увеличением содержания алюминия увеличивается склонность к коррозионному растрескиванию под напряжением. Цинк способствует повышению коррозионной стойкости сплава. Марганец вводят для повышения коррозионной стойкости и увеличения прочности магниевого сплава.</w:t>
      </w:r>
    </w:p>
    <w:p w:rsidR="008C0163" w:rsidRPr="00441AE8" w:rsidRDefault="008C0163" w:rsidP="008C0163">
      <w:pPr>
        <w:pStyle w:val="a8"/>
        <w:rPr>
          <w:sz w:val="28"/>
          <w:szCs w:val="28"/>
        </w:rPr>
      </w:pPr>
      <w:r w:rsidRPr="00441AE8">
        <w:rPr>
          <w:b/>
          <w:bCs/>
          <w:sz w:val="28"/>
          <w:szCs w:val="28"/>
        </w:rPr>
        <w:t>Сплавы цинка</w:t>
      </w:r>
      <w:r w:rsidRPr="00441AE8">
        <w:rPr>
          <w:sz w:val="28"/>
          <w:szCs w:val="28"/>
        </w:rPr>
        <w:t>достаточно прочны, обладают высокой коррозионной стойкостью к атмосферным воздействиям. Цинковые литейные сплавы используют ограниченно в качестве антифрикционных материалов. Цинк часто используют для электрохимической защиты железосодержащих сплавов.</w:t>
      </w:r>
    </w:p>
    <w:p w:rsidR="008C0163" w:rsidRPr="00441AE8" w:rsidRDefault="008C0163" w:rsidP="008C0163">
      <w:pPr>
        <w:pStyle w:val="a8"/>
        <w:rPr>
          <w:sz w:val="28"/>
          <w:szCs w:val="28"/>
        </w:rPr>
      </w:pPr>
      <w:r w:rsidRPr="00441AE8">
        <w:rPr>
          <w:b/>
          <w:bCs/>
          <w:sz w:val="28"/>
          <w:szCs w:val="28"/>
        </w:rPr>
        <w:t>Медь</w:t>
      </w:r>
      <w:r w:rsidRPr="00441AE8">
        <w:rPr>
          <w:sz w:val="28"/>
          <w:szCs w:val="28"/>
        </w:rPr>
        <w:t xml:space="preserve">имеет высокую электро- и теплопроводность, высокую пластичность и достаточную прочность. Механические свойства меди зависят от предварительной термической обработки. Предел прочности нагартованной меди в 2 раза выше, чем у отожженной. Медь хорошо смачивается маслом, сопротивляется контактному схватыванию, особенно в пассивированном состоянии. Антифрикционные свойства меди недостаточно высоки и не </w:t>
      </w:r>
      <w:r w:rsidRPr="00441AE8">
        <w:rPr>
          <w:sz w:val="28"/>
          <w:szCs w:val="28"/>
        </w:rPr>
        <w:lastRenderedPageBreak/>
        <w:t>допускают ее применения при трении скольжения и действии больших нагрузок. В атмосферных условиях она корродирует незначительно; растворяется в азотной и серной кислотах; в щелочах и соляной кислоте растворяется медленно. Медь защищает железосодержащие сплавы механически.</w:t>
      </w:r>
    </w:p>
    <w:p w:rsidR="008C0163" w:rsidRPr="00441AE8" w:rsidRDefault="008C0163" w:rsidP="008C0163">
      <w:pPr>
        <w:pStyle w:val="a8"/>
        <w:rPr>
          <w:sz w:val="28"/>
          <w:szCs w:val="28"/>
        </w:rPr>
      </w:pPr>
      <w:r w:rsidRPr="00441AE8">
        <w:rPr>
          <w:b/>
          <w:bCs/>
          <w:sz w:val="28"/>
          <w:szCs w:val="28"/>
        </w:rPr>
        <w:t>Латуни</w:t>
      </w:r>
      <w:r w:rsidRPr="00441AE8">
        <w:rPr>
          <w:sz w:val="28"/>
          <w:szCs w:val="28"/>
        </w:rPr>
        <w:t>(медно-цинковые сплавы) обладают высокой прочностью (особенно в наклепанном состоянии), хорошей пластичностью (в отожженном состоянии), высокой коррозионной стойкостью. Наибольшую пластичность имеют латуни, содержащие 30...32 % цинка, а наибольшую прочность - содержащие 42...45% цинка (авиационные латуни). Чаще применяют латуни, обрабатываемые давлением.</w:t>
      </w:r>
    </w:p>
    <w:p w:rsidR="008C0163" w:rsidRPr="00441AE8" w:rsidRDefault="008C0163" w:rsidP="008C0163">
      <w:pPr>
        <w:pStyle w:val="a8"/>
        <w:rPr>
          <w:sz w:val="28"/>
          <w:szCs w:val="28"/>
        </w:rPr>
      </w:pPr>
      <w:r w:rsidRPr="00441AE8">
        <w:rPr>
          <w:b/>
          <w:bCs/>
          <w:sz w:val="28"/>
          <w:szCs w:val="28"/>
        </w:rPr>
        <w:t>Бронзы -</w:t>
      </w:r>
      <w:r w:rsidRPr="00441AE8">
        <w:rPr>
          <w:sz w:val="28"/>
          <w:szCs w:val="28"/>
        </w:rPr>
        <w:t>сплавы на медной основе с добавками олова, алюминия, кремния, бериллия. Оловянные бронзы обладают хорошими антикоррозионными и антифрикционными свойствами. Чисто оловянные бронзы в настоящее время не применяют из-за дефицита и высокой стоимости олова. При ограничении содержания олова до 10 % в оловянные бронзы добавляют фосфор, цинк для улучшения их механических свойств. Введением свинца улучают главным образом антифрикционные свойства бронз. Безоловянные бронзы обладают также высокими механическими свойствами, имеют хорошие антикоррозионные и антифрикционные свойства.</w:t>
      </w:r>
    </w:p>
    <w:p w:rsidR="008C0163" w:rsidRPr="00441AE8" w:rsidRDefault="008C0163" w:rsidP="008C0163">
      <w:pPr>
        <w:pStyle w:val="a8"/>
        <w:rPr>
          <w:sz w:val="28"/>
          <w:szCs w:val="28"/>
        </w:rPr>
      </w:pPr>
      <w:r w:rsidRPr="00441AE8">
        <w:rPr>
          <w:b/>
          <w:bCs/>
          <w:sz w:val="28"/>
          <w:szCs w:val="28"/>
        </w:rPr>
        <w:t>Силумины</w:t>
      </w:r>
      <w:r w:rsidRPr="00441AE8">
        <w:rPr>
          <w:sz w:val="28"/>
          <w:szCs w:val="28"/>
        </w:rPr>
        <w:t>(сплавы алюминий-кремний) обладают наиболее высокими литейными свойствами среди литейных алюминиевых сплавов Сплавы системы алюминий - медь обладают пониженными литейными свойствами, склонны к образованию усадочных трещин и рассеянной усадочной пористости. Преимущество этих сплавов - теплопрочность. Сложные алюминиевые сплавы, легированные медью и кремнием, обладают высокой жидкотекучестью. Алюминиево-магниевые сплавы склонны к окислению, образованию усадочных трещин, обладают пониженной жидкотекучестью, изготовление отливок вызывает трудности.</w:t>
      </w:r>
    </w:p>
    <w:p w:rsidR="008C0163" w:rsidRPr="00441AE8" w:rsidRDefault="008C0163" w:rsidP="008C0163">
      <w:pPr>
        <w:pStyle w:val="a8"/>
        <w:rPr>
          <w:sz w:val="28"/>
          <w:szCs w:val="28"/>
        </w:rPr>
      </w:pPr>
      <w:r w:rsidRPr="00441AE8">
        <w:rPr>
          <w:sz w:val="28"/>
          <w:szCs w:val="28"/>
        </w:rPr>
        <w:t>Алюминиевые сплавы в целом склонны к газопоглощению, что приводит к получению отливок с газовой пористостью и раковинами. Несмотря на то что линейная усадка алюминиевых сплавов невысока (0,9...1,4 %), они склонны к образованию усадочной пористости.</w:t>
      </w:r>
    </w:p>
    <w:p w:rsidR="008C0163" w:rsidRPr="00441AE8" w:rsidRDefault="008C0163" w:rsidP="008C0163">
      <w:pPr>
        <w:pStyle w:val="a8"/>
        <w:rPr>
          <w:sz w:val="28"/>
          <w:szCs w:val="28"/>
        </w:rPr>
      </w:pPr>
      <w:r w:rsidRPr="00441AE8">
        <w:rPr>
          <w:sz w:val="28"/>
          <w:szCs w:val="28"/>
        </w:rPr>
        <w:t>Медные сплавы в целом обладают высокими литейными свойствами и достаточной технологической пластичностью. Линейная усадка оловянных бронз составляет 1,2...1,6 %, они обладают хорошей жидкотекучестью, но склонны к образованию рассеянной усадочной пористости. Литейные свойства безоловянных бронз хуже, чем оловянных: ниже жидкотекучесть, выше склонность к окислению, значительная линейная усадка - 2,0..3,0 %.</w:t>
      </w: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FC6A8B">
      <w:pPr>
        <w:pStyle w:val="a3"/>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Мерзімі/Дата</w:t>
      </w:r>
      <w:r w:rsidRPr="00441AE8">
        <w:rPr>
          <w:rFonts w:ascii="Times New Roman" w:hAnsi="Times New Roman" w:cs="Times New Roman"/>
          <w:sz w:val="28"/>
          <w:szCs w:val="28"/>
        </w:rPr>
        <w:t>_________________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№20</w:t>
      </w:r>
    </w:p>
    <w:p w:rsidR="008C0163" w:rsidRPr="00441AE8" w:rsidRDefault="008C0163" w:rsidP="008C0163">
      <w:pPr>
        <w:pStyle w:val="a3"/>
        <w:spacing w:line="276" w:lineRule="auto"/>
        <w:rPr>
          <w:rFonts w:ascii="Times New Roman" w:eastAsia="Calibri"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Пластмассы и композиционные  материалы</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пластмассах и композиционных  материалов</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 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практическое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Чумоченко Ю.Т.,Чумаченко Г.В.,Геросименко А.И. Материаловедение  для  автомехаников. Ростов –на- Дану. Феникс.2002. стр.21-27</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lang w:val="kk-KZ"/>
        </w:rPr>
      </w:pPr>
    </w:p>
    <w:p w:rsidR="008C0163" w:rsidRPr="00441AE8" w:rsidRDefault="008C0163" w:rsidP="008C0163">
      <w:pPr>
        <w:spacing w:after="0"/>
        <w:rPr>
          <w:rFonts w:ascii="Times New Roman" w:hAnsi="Times New Roman" w:cs="Times New Roman"/>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Пластмассы и композиционные  материалы</w:t>
      </w:r>
    </w:p>
    <w:p w:rsidR="008C0163" w:rsidRPr="00441AE8" w:rsidRDefault="008C0163" w:rsidP="008C0163">
      <w:pPr>
        <w:pStyle w:val="a8"/>
        <w:spacing w:before="0" w:beforeAutospacing="0" w:after="0" w:afterAutospacing="0" w:line="288" w:lineRule="atLeast"/>
        <w:ind w:left="225" w:right="375"/>
        <w:rPr>
          <w:b/>
          <w:bCs/>
          <w:sz w:val="28"/>
          <w:szCs w:val="28"/>
        </w:rPr>
      </w:pPr>
    </w:p>
    <w:p w:rsidR="008C0163" w:rsidRPr="00441AE8" w:rsidRDefault="008C0163" w:rsidP="008C0163">
      <w:pPr>
        <w:pStyle w:val="a8"/>
        <w:spacing w:before="0" w:beforeAutospacing="0" w:after="0" w:afterAutospacing="0" w:line="288" w:lineRule="atLeast"/>
        <w:ind w:left="225" w:right="375"/>
        <w:rPr>
          <w:sz w:val="28"/>
          <w:szCs w:val="28"/>
        </w:rPr>
      </w:pPr>
      <w:r w:rsidRPr="00441AE8">
        <w:rPr>
          <w:b/>
          <w:bCs/>
          <w:sz w:val="28"/>
          <w:szCs w:val="28"/>
        </w:rPr>
        <w:t>Пластма́ссы</w:t>
      </w:r>
      <w:r w:rsidRPr="00441AE8">
        <w:rPr>
          <w:rStyle w:val="apple-converted-space"/>
          <w:rFonts w:eastAsiaTheme="majorEastAsia"/>
          <w:sz w:val="28"/>
          <w:szCs w:val="28"/>
        </w:rPr>
        <w:t> </w:t>
      </w:r>
      <w:r w:rsidRPr="00441AE8">
        <w:rPr>
          <w:sz w:val="28"/>
          <w:szCs w:val="28"/>
        </w:rPr>
        <w:t>(пласти́ческие ма́ссы) или</w:t>
      </w:r>
      <w:r w:rsidRPr="00441AE8">
        <w:rPr>
          <w:rStyle w:val="apple-converted-space"/>
          <w:rFonts w:eastAsiaTheme="majorEastAsia"/>
          <w:sz w:val="28"/>
          <w:szCs w:val="28"/>
        </w:rPr>
        <w:t> </w:t>
      </w:r>
      <w:r w:rsidRPr="00441AE8">
        <w:rPr>
          <w:b/>
          <w:bCs/>
          <w:sz w:val="28"/>
          <w:szCs w:val="28"/>
        </w:rPr>
        <w:t>пла́стики</w:t>
      </w:r>
      <w:r w:rsidRPr="00441AE8">
        <w:rPr>
          <w:rStyle w:val="apple-converted-space"/>
          <w:rFonts w:eastAsiaTheme="majorEastAsia"/>
          <w:sz w:val="28"/>
          <w:szCs w:val="28"/>
        </w:rPr>
        <w:t> </w:t>
      </w:r>
      <w:r w:rsidRPr="00441AE8">
        <w:rPr>
          <w:sz w:val="28"/>
          <w:szCs w:val="28"/>
        </w:rPr>
        <w:t>— органические материалы, основой которых являются синтетические или природныевысокомолекулярные соединения (полимеры). Исключительно широкое применение получили пластмассы на основе синтетических полимеров.</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Название «пластмассы» означает, что эти материалы под действием нагревания и давления способны формироваться и сохранять после охлаждения или отвердения заданную форму. Процесс формования сопровождается переходом пластически деформируемого (вязкотекучего) состояния встеклообразное состояние.Основные механические характеристики пластмасс те же, что и для металлов.Пластмассы характеризуются малой плотностью (0,85—1,8 г/см³), чрезвычайно низкими электрической и тепловой проводимостями, не очень большой механической прочностью. При нагревании (часто с предварительным размягчением) они разлагаются. Не чувствительны к влажности, устойчивы к действию сильных кислот и оснований, отношение к органическимрастворителям различное (в зависимости от химической природы полимера). Физиологически почти безвредны. Производство синтетических пластмасс основано на реакциях полимеризации, поликонденсации или полиприсоединения низкомолекулярных исходных веществ, выделяемых из угля,нефти или природного газа.</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b/>
          <w:bCs/>
          <w:sz w:val="28"/>
          <w:szCs w:val="28"/>
        </w:rPr>
        <w:t>Композицио́нный материа́л</w:t>
      </w:r>
      <w:r w:rsidRPr="00441AE8">
        <w:rPr>
          <w:rStyle w:val="apple-converted-space"/>
          <w:rFonts w:eastAsiaTheme="majorEastAsia"/>
          <w:sz w:val="28"/>
          <w:szCs w:val="28"/>
        </w:rPr>
        <w:t> </w:t>
      </w:r>
      <w:r w:rsidRPr="00441AE8">
        <w:rPr>
          <w:sz w:val="28"/>
          <w:szCs w:val="28"/>
        </w:rPr>
        <w:t>(</w:t>
      </w:r>
      <w:r w:rsidRPr="00441AE8">
        <w:rPr>
          <w:i/>
          <w:iCs/>
          <w:sz w:val="28"/>
          <w:szCs w:val="28"/>
        </w:rPr>
        <w:t>компози́т, КМ</w:t>
      </w:r>
      <w:r w:rsidRPr="00441AE8">
        <w:rPr>
          <w:sz w:val="28"/>
          <w:szCs w:val="28"/>
        </w:rPr>
        <w:t>) — искусственно созданный неоднородный сплошной материал, состоящий из двух или более компонентов с четкой границей раздела между ними. В большинстве композитов (за исключением слоистых) компоненты можно разделить на матрицу и включенные в нее армирующие элементы.</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Композиты обычно классифицируются по виду армирующего наполнителя:</w:t>
      </w:r>
      <w:r w:rsidRPr="00441AE8">
        <w:rPr>
          <w:sz w:val="28"/>
          <w:szCs w:val="28"/>
          <w:vertAlign w:val="superscript"/>
        </w:rPr>
        <w:t>[1]</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 волокнистые (армирующий компонент — волокнистые структуры);</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 слоистые;</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 наполненные пластики (армирующий компонент — частицы)</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 насыпные (гомогенные),</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 скелетные (начальные структуры, наполненные связующим).</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w:t>
      </w:r>
      <w:r w:rsidRPr="00441AE8">
        <w:rPr>
          <w:rStyle w:val="apple-converted-space"/>
          <w:rFonts w:eastAsiaTheme="majorEastAsia"/>
          <w:sz w:val="28"/>
          <w:szCs w:val="28"/>
        </w:rPr>
        <w:t> </w:t>
      </w:r>
      <w:r w:rsidRPr="00441AE8">
        <w:rPr>
          <w:b/>
          <w:bCs/>
          <w:sz w:val="28"/>
          <w:szCs w:val="28"/>
        </w:rPr>
        <w:t>ПРЕИМУЩЕСТВА</w:t>
      </w:r>
      <w:r w:rsidRPr="00441AE8">
        <w:rPr>
          <w:sz w:val="28"/>
          <w:szCs w:val="28"/>
        </w:rPr>
        <w:t>:</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 высокая удельная прочность (прочность 3500 МПа)</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 высокая жёсткость (модуль упругости 130…140 - 240 ГПа)</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 высокая износостойкость</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 высокая усталостная прочность</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 из КМ возможно изготовить размеростабильные конструкции</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 легкость</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w:t>
      </w:r>
      <w:r w:rsidRPr="00441AE8">
        <w:rPr>
          <w:rStyle w:val="apple-converted-space"/>
          <w:rFonts w:eastAsiaTheme="majorEastAsia"/>
          <w:sz w:val="28"/>
          <w:szCs w:val="28"/>
        </w:rPr>
        <w:t> </w:t>
      </w:r>
      <w:r w:rsidRPr="00441AE8">
        <w:rPr>
          <w:b/>
          <w:bCs/>
          <w:sz w:val="28"/>
          <w:szCs w:val="28"/>
        </w:rPr>
        <w:t>НЕДОСТАТКИ:</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 Высокая стоимость</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 Низкая ударная вязкость</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 Высокий удельный объём</w:t>
      </w:r>
    </w:p>
    <w:p w:rsidR="008C0163" w:rsidRPr="00441AE8" w:rsidRDefault="008C0163" w:rsidP="002038E1">
      <w:pPr>
        <w:pStyle w:val="a8"/>
        <w:spacing w:before="0" w:beforeAutospacing="0" w:after="0" w:afterAutospacing="0" w:line="288" w:lineRule="atLeast"/>
        <w:ind w:left="225" w:right="375"/>
        <w:rPr>
          <w:sz w:val="28"/>
          <w:szCs w:val="28"/>
        </w:rPr>
      </w:pPr>
      <w:r w:rsidRPr="00441AE8">
        <w:rPr>
          <w:sz w:val="28"/>
          <w:szCs w:val="28"/>
        </w:rPr>
        <w:t>· Гигроскопичность</w:t>
      </w: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Pr="00441AE8">
        <w:rPr>
          <w:rFonts w:ascii="Times New Roman" w:hAnsi="Times New Roman" w:cs="Times New Roman"/>
          <w:sz w:val="28"/>
          <w:szCs w:val="28"/>
        </w:rPr>
        <w:t>_________________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№21</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Прочие  неметаллические  материалы</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прочие  неметаллические  материалы</w:t>
      </w:r>
      <w:r w:rsidRPr="00441AE8">
        <w:rPr>
          <w:rFonts w:ascii="Times New Roman" w:hAnsi="Times New Roman" w:cs="Times New Roman"/>
          <w:b/>
          <w:sz w:val="28"/>
          <w:szCs w:val="28"/>
          <w:lang w:val="kk-KZ"/>
        </w:rPr>
        <w:t xml:space="preserve"> 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Стр20-26</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 xml:space="preserve">Прочие  неметаллические  материалы </w:t>
      </w:r>
    </w:p>
    <w:p w:rsidR="008C0163" w:rsidRPr="00441AE8" w:rsidRDefault="008C0163" w:rsidP="008C0163">
      <w:pPr>
        <w:pStyle w:val="a8"/>
        <w:spacing w:before="0" w:beforeAutospacing="0" w:after="0" w:afterAutospacing="0"/>
        <w:ind w:firstLine="240"/>
        <w:jc w:val="both"/>
        <w:rPr>
          <w:sz w:val="28"/>
          <w:szCs w:val="28"/>
        </w:rPr>
      </w:pPr>
    </w:p>
    <w:p w:rsidR="008C0163" w:rsidRPr="00441AE8" w:rsidRDefault="008C0163" w:rsidP="008C0163">
      <w:pPr>
        <w:pStyle w:val="a8"/>
        <w:spacing w:before="0" w:beforeAutospacing="0" w:after="0" w:afterAutospacing="0"/>
        <w:ind w:firstLine="240"/>
        <w:jc w:val="both"/>
        <w:rPr>
          <w:sz w:val="28"/>
          <w:szCs w:val="28"/>
        </w:rPr>
      </w:pPr>
      <w:r w:rsidRPr="00441AE8">
        <w:rPr>
          <w:sz w:val="28"/>
          <w:szCs w:val="28"/>
        </w:rPr>
        <w:t>Понятие неметаллические материалы включает большой ассортимент материалов таких, как пластические массы, композиционные материалы, резиновые материалы, клеи, лакокрасочные покрытия, древесина, а также силикатные стекла, керамика и др.</w:t>
      </w:r>
    </w:p>
    <w:p w:rsidR="008C0163" w:rsidRPr="00441AE8" w:rsidRDefault="008C0163" w:rsidP="008C0163">
      <w:pPr>
        <w:pStyle w:val="a8"/>
        <w:spacing w:before="0" w:beforeAutospacing="0" w:after="0" w:afterAutospacing="0"/>
        <w:ind w:firstLine="240"/>
        <w:jc w:val="both"/>
        <w:rPr>
          <w:sz w:val="28"/>
          <w:szCs w:val="28"/>
        </w:rPr>
      </w:pPr>
      <w:r w:rsidRPr="00441AE8">
        <w:rPr>
          <w:sz w:val="28"/>
          <w:szCs w:val="28"/>
        </w:rPr>
        <w:t>Неметаллические материалы обладают высокой механической прочностью, низкой плотностью, термической и химической стойкостью, высокими электроизоляционными характеристиками, оптической прозрачностью и т. п. Особо следует отметить технологичность неметаллических материалов.</w:t>
      </w:r>
    </w:p>
    <w:p w:rsidR="008C0163" w:rsidRPr="00441AE8" w:rsidRDefault="008C0163" w:rsidP="008C0163">
      <w:pPr>
        <w:pStyle w:val="a8"/>
        <w:spacing w:before="0" w:beforeAutospacing="0" w:after="0" w:afterAutospacing="0"/>
        <w:ind w:firstLine="240"/>
        <w:jc w:val="both"/>
        <w:rPr>
          <w:sz w:val="28"/>
          <w:szCs w:val="28"/>
        </w:rPr>
      </w:pPr>
      <w:r w:rsidRPr="00441AE8">
        <w:rPr>
          <w:sz w:val="28"/>
          <w:szCs w:val="28"/>
        </w:rPr>
        <w:t>Применение неметаллических материалов обеспечивает значительную экономическую эффективность.</w:t>
      </w:r>
    </w:p>
    <w:p w:rsidR="008C0163" w:rsidRPr="00441AE8" w:rsidRDefault="008C0163" w:rsidP="008C0163">
      <w:pPr>
        <w:pStyle w:val="a8"/>
        <w:spacing w:before="0" w:beforeAutospacing="0" w:after="0" w:afterAutospacing="0"/>
        <w:ind w:firstLine="240"/>
        <w:jc w:val="center"/>
        <w:rPr>
          <w:sz w:val="28"/>
          <w:szCs w:val="28"/>
        </w:rPr>
      </w:pPr>
      <w:r w:rsidRPr="00441AE8">
        <w:rPr>
          <w:sz w:val="28"/>
          <w:szCs w:val="28"/>
        </w:rPr>
        <w:t>***</w:t>
      </w:r>
    </w:p>
    <w:p w:rsidR="008C0163" w:rsidRPr="00441AE8" w:rsidRDefault="008C0163" w:rsidP="008C0163">
      <w:pPr>
        <w:pStyle w:val="3"/>
        <w:spacing w:before="0"/>
        <w:ind w:firstLine="240"/>
        <w:jc w:val="both"/>
        <w:rPr>
          <w:rFonts w:ascii="Times New Roman" w:hAnsi="Times New Roman" w:cs="Times New Roman"/>
          <w:i/>
          <w:iCs/>
          <w:color w:val="auto"/>
          <w:sz w:val="28"/>
          <w:szCs w:val="28"/>
        </w:rPr>
      </w:pPr>
      <w:r w:rsidRPr="00441AE8">
        <w:rPr>
          <w:rFonts w:ascii="Times New Roman" w:hAnsi="Times New Roman" w:cs="Times New Roman"/>
          <w:i/>
          <w:iCs/>
          <w:color w:val="auto"/>
          <w:sz w:val="28"/>
          <w:szCs w:val="28"/>
        </w:rPr>
        <w:t>Полимеры</w:t>
      </w:r>
    </w:p>
    <w:p w:rsidR="008C0163" w:rsidRPr="00441AE8" w:rsidRDefault="008C0163" w:rsidP="008C0163">
      <w:pPr>
        <w:pStyle w:val="a8"/>
        <w:spacing w:before="0" w:beforeAutospacing="0" w:after="0" w:afterAutospacing="0"/>
        <w:ind w:firstLine="240"/>
        <w:jc w:val="both"/>
        <w:rPr>
          <w:sz w:val="28"/>
          <w:szCs w:val="28"/>
        </w:rPr>
      </w:pPr>
      <w:r w:rsidRPr="00441AE8">
        <w:rPr>
          <w:sz w:val="28"/>
          <w:szCs w:val="28"/>
        </w:rPr>
        <w:t>Основой неметаллических материалов являются полимеры.</w:t>
      </w:r>
    </w:p>
    <w:p w:rsidR="008C0163" w:rsidRPr="00441AE8" w:rsidRDefault="008C0163" w:rsidP="008C0163">
      <w:pPr>
        <w:pStyle w:val="a8"/>
        <w:spacing w:before="0" w:beforeAutospacing="0" w:after="0" w:afterAutospacing="0"/>
        <w:ind w:firstLine="240"/>
        <w:jc w:val="both"/>
        <w:rPr>
          <w:sz w:val="28"/>
          <w:szCs w:val="28"/>
        </w:rPr>
      </w:pPr>
      <w:r w:rsidRPr="00441AE8">
        <w:rPr>
          <w:rStyle w:val="style7"/>
          <w:rFonts w:eastAsia="Bookman Old Style"/>
          <w:b/>
          <w:bCs/>
          <w:i/>
          <w:iCs/>
          <w:sz w:val="28"/>
          <w:szCs w:val="28"/>
        </w:rPr>
        <w:t>Полимерами</w:t>
      </w:r>
      <w:r w:rsidRPr="00441AE8">
        <w:rPr>
          <w:rStyle w:val="apple-converted-space"/>
          <w:rFonts w:eastAsiaTheme="majorEastAsia"/>
          <w:sz w:val="28"/>
          <w:szCs w:val="28"/>
        </w:rPr>
        <w:t> </w:t>
      </w:r>
      <w:r w:rsidRPr="00441AE8">
        <w:rPr>
          <w:sz w:val="28"/>
          <w:szCs w:val="28"/>
        </w:rPr>
        <w:t>называют вещества, макромолекулы которых состоят из многочисленных элементарных звеньев (мономеров) одинаковой структуры.</w:t>
      </w:r>
    </w:p>
    <w:p w:rsidR="008C0163" w:rsidRPr="00441AE8" w:rsidRDefault="008C0163" w:rsidP="008C0163">
      <w:pPr>
        <w:pStyle w:val="a8"/>
        <w:spacing w:before="0" w:beforeAutospacing="0" w:after="0" w:afterAutospacing="0"/>
        <w:ind w:firstLine="240"/>
        <w:jc w:val="both"/>
        <w:rPr>
          <w:sz w:val="28"/>
          <w:szCs w:val="28"/>
        </w:rPr>
      </w:pPr>
      <w:r w:rsidRPr="00441AE8">
        <w:rPr>
          <w:sz w:val="28"/>
          <w:szCs w:val="28"/>
        </w:rPr>
        <w:t>Природные полимеры – натуральный каучук, целлюлоза, слюда, асбест.</w:t>
      </w:r>
    </w:p>
    <w:p w:rsidR="008C0163" w:rsidRPr="00441AE8" w:rsidRDefault="008C0163" w:rsidP="008C0163">
      <w:pPr>
        <w:pStyle w:val="a8"/>
        <w:spacing w:before="0" w:beforeAutospacing="0" w:after="0" w:afterAutospacing="0"/>
        <w:ind w:firstLine="240"/>
        <w:jc w:val="both"/>
        <w:rPr>
          <w:sz w:val="28"/>
          <w:szCs w:val="28"/>
          <w:lang w:val="kk-KZ"/>
        </w:rPr>
      </w:pPr>
      <w:r w:rsidRPr="00441AE8">
        <w:rPr>
          <w:sz w:val="28"/>
          <w:szCs w:val="28"/>
        </w:rPr>
        <w:t>Однако ведущей группой являются синтетические полимеры, получаемые в процессе химического синтеза из низкомолекулярных соединений.</w:t>
      </w:r>
    </w:p>
    <w:p w:rsidR="008C0163" w:rsidRPr="00441AE8" w:rsidRDefault="008C0163" w:rsidP="008C0163">
      <w:pPr>
        <w:pStyle w:val="a8"/>
        <w:spacing w:before="0" w:beforeAutospacing="0" w:after="0" w:afterAutospacing="0"/>
        <w:ind w:firstLine="240"/>
        <w:jc w:val="both"/>
        <w:rPr>
          <w:sz w:val="28"/>
          <w:szCs w:val="28"/>
        </w:rPr>
      </w:pPr>
      <w:r w:rsidRPr="00441AE8">
        <w:rPr>
          <w:sz w:val="28"/>
          <w:szCs w:val="28"/>
        </w:rPr>
        <w:t>Все полимеры по отношению к нагреву подразделяют на</w:t>
      </w:r>
      <w:r w:rsidRPr="00441AE8">
        <w:rPr>
          <w:rStyle w:val="apple-converted-space"/>
          <w:rFonts w:eastAsiaTheme="majorEastAsia"/>
          <w:sz w:val="28"/>
          <w:szCs w:val="28"/>
        </w:rPr>
        <w:t> </w:t>
      </w:r>
      <w:r w:rsidRPr="00441AE8">
        <w:rPr>
          <w:rStyle w:val="ad"/>
          <w:sz w:val="28"/>
          <w:szCs w:val="28"/>
        </w:rPr>
        <w:t>термопластичные</w:t>
      </w:r>
      <w:r w:rsidRPr="00441AE8">
        <w:rPr>
          <w:rStyle w:val="apple-converted-space"/>
          <w:rFonts w:eastAsiaTheme="majorEastAsia"/>
          <w:sz w:val="28"/>
          <w:szCs w:val="28"/>
        </w:rPr>
        <w:t> </w:t>
      </w:r>
      <w:r w:rsidRPr="00441AE8">
        <w:rPr>
          <w:sz w:val="28"/>
          <w:szCs w:val="28"/>
        </w:rPr>
        <w:t>и</w:t>
      </w:r>
      <w:r w:rsidRPr="00441AE8">
        <w:rPr>
          <w:rStyle w:val="apple-converted-space"/>
          <w:rFonts w:eastAsiaTheme="majorEastAsia"/>
          <w:sz w:val="28"/>
          <w:szCs w:val="28"/>
        </w:rPr>
        <w:t> </w:t>
      </w:r>
      <w:r w:rsidRPr="00441AE8">
        <w:rPr>
          <w:rStyle w:val="ad"/>
          <w:sz w:val="28"/>
          <w:szCs w:val="28"/>
        </w:rPr>
        <w:t>термореактивные</w:t>
      </w:r>
      <w:r w:rsidRPr="00441AE8">
        <w:rPr>
          <w:sz w:val="28"/>
          <w:szCs w:val="28"/>
        </w:rPr>
        <w:t>.</w:t>
      </w:r>
    </w:p>
    <w:p w:rsidR="008C0163" w:rsidRPr="00441AE8" w:rsidRDefault="008C0163" w:rsidP="008C0163">
      <w:pPr>
        <w:pStyle w:val="a8"/>
        <w:spacing w:before="0" w:beforeAutospacing="0" w:after="0" w:afterAutospacing="0"/>
        <w:ind w:firstLine="240"/>
        <w:jc w:val="both"/>
        <w:rPr>
          <w:sz w:val="28"/>
          <w:szCs w:val="28"/>
        </w:rPr>
      </w:pPr>
      <w:r w:rsidRPr="00441AE8">
        <w:rPr>
          <w:rStyle w:val="style7"/>
          <w:rFonts w:eastAsia="Bookman Old Style"/>
          <w:b/>
          <w:bCs/>
          <w:i/>
          <w:iCs/>
          <w:sz w:val="28"/>
          <w:szCs w:val="28"/>
        </w:rPr>
        <w:t>Термопластичные полимеры</w:t>
      </w:r>
      <w:r w:rsidRPr="00441AE8">
        <w:rPr>
          <w:rStyle w:val="apple-converted-space"/>
          <w:rFonts w:eastAsiaTheme="majorEastAsia"/>
          <w:sz w:val="28"/>
          <w:szCs w:val="28"/>
        </w:rPr>
        <w:t> </w:t>
      </w:r>
      <w:r w:rsidRPr="00441AE8">
        <w:rPr>
          <w:sz w:val="28"/>
          <w:szCs w:val="28"/>
        </w:rPr>
        <w:t>при нагревании размягчаются, даже плавятся, при охлаждении затвердевают. этот процесс обратим, т. е. никаких дальнейших химических превращений материал не претерпевает.</w:t>
      </w:r>
      <w:r w:rsidRPr="00441AE8">
        <w:rPr>
          <w:rStyle w:val="apple-converted-space"/>
          <w:rFonts w:eastAsiaTheme="majorEastAsia"/>
          <w:sz w:val="28"/>
          <w:szCs w:val="28"/>
        </w:rPr>
        <w:t> </w:t>
      </w:r>
      <w:r w:rsidRPr="00441AE8">
        <w:rPr>
          <w:sz w:val="28"/>
          <w:szCs w:val="28"/>
        </w:rPr>
        <w:br/>
        <w:t>Представителями термопластов являются полиэтилен, полистирол, полиамиды и др.</w:t>
      </w:r>
    </w:p>
    <w:p w:rsidR="008C0163" w:rsidRPr="00441AE8" w:rsidRDefault="008C0163" w:rsidP="008C0163">
      <w:pPr>
        <w:pStyle w:val="a8"/>
        <w:spacing w:before="0" w:beforeAutospacing="0" w:after="0" w:afterAutospacing="0"/>
        <w:ind w:firstLine="240"/>
        <w:jc w:val="both"/>
        <w:rPr>
          <w:sz w:val="28"/>
          <w:szCs w:val="28"/>
        </w:rPr>
      </w:pPr>
      <w:r w:rsidRPr="00441AE8">
        <w:rPr>
          <w:rStyle w:val="style7"/>
          <w:rFonts w:eastAsia="Bookman Old Style"/>
          <w:b/>
          <w:bCs/>
          <w:i/>
          <w:iCs/>
          <w:sz w:val="28"/>
          <w:szCs w:val="28"/>
        </w:rPr>
        <w:t>Термореактивные полимеры</w:t>
      </w:r>
      <w:r w:rsidRPr="00441AE8">
        <w:rPr>
          <w:rStyle w:val="apple-converted-space"/>
          <w:rFonts w:eastAsiaTheme="majorEastAsia"/>
          <w:sz w:val="28"/>
          <w:szCs w:val="28"/>
        </w:rPr>
        <w:t> </w:t>
      </w:r>
      <w:r w:rsidRPr="00441AE8">
        <w:rPr>
          <w:sz w:val="28"/>
          <w:szCs w:val="28"/>
        </w:rPr>
        <w:t>при нагревании размягчаются, затем вследствие протекания химических реакций затвердевают и в дальнейшем остаются твердыми.</w:t>
      </w:r>
    </w:p>
    <w:p w:rsidR="008C0163" w:rsidRPr="00441AE8" w:rsidRDefault="008C0163" w:rsidP="008C0163">
      <w:pPr>
        <w:pStyle w:val="a8"/>
        <w:spacing w:before="0" w:beforeAutospacing="0" w:after="0" w:afterAutospacing="0"/>
        <w:ind w:firstLine="240"/>
        <w:jc w:val="both"/>
        <w:rPr>
          <w:sz w:val="28"/>
          <w:szCs w:val="28"/>
          <w:lang w:val="kk-KZ"/>
        </w:rPr>
      </w:pPr>
      <w:r w:rsidRPr="00441AE8">
        <w:rPr>
          <w:sz w:val="28"/>
          <w:szCs w:val="28"/>
        </w:rPr>
        <w:t>Отвержденное состояние полимера называется термостабильным.</w:t>
      </w:r>
      <w:r w:rsidRPr="00441AE8">
        <w:rPr>
          <w:rStyle w:val="apple-converted-space"/>
          <w:rFonts w:eastAsiaTheme="majorEastAsia"/>
          <w:sz w:val="28"/>
          <w:szCs w:val="28"/>
        </w:rPr>
        <w:t> </w:t>
      </w:r>
      <w:r w:rsidRPr="00441AE8">
        <w:rPr>
          <w:sz w:val="28"/>
          <w:szCs w:val="28"/>
        </w:rPr>
        <w:br/>
        <w:t>Примером термореактивных полимеров могут служить фенолоформальдегидная, глифталевая и другие смолы.</w:t>
      </w:r>
    </w:p>
    <w:p w:rsidR="008C0163" w:rsidRPr="00441AE8" w:rsidRDefault="008C0163" w:rsidP="008C0163">
      <w:pPr>
        <w:pStyle w:val="3"/>
        <w:spacing w:before="0"/>
        <w:ind w:firstLine="240"/>
        <w:jc w:val="both"/>
        <w:rPr>
          <w:rFonts w:ascii="Times New Roman" w:hAnsi="Times New Roman" w:cs="Times New Roman"/>
          <w:i/>
          <w:iCs/>
          <w:color w:val="auto"/>
          <w:sz w:val="28"/>
          <w:szCs w:val="28"/>
        </w:rPr>
      </w:pPr>
      <w:r w:rsidRPr="00441AE8">
        <w:rPr>
          <w:rFonts w:ascii="Times New Roman" w:hAnsi="Times New Roman" w:cs="Times New Roman"/>
          <w:i/>
          <w:iCs/>
          <w:color w:val="auto"/>
          <w:sz w:val="28"/>
          <w:szCs w:val="28"/>
        </w:rPr>
        <w:t>Пластмассы</w:t>
      </w:r>
    </w:p>
    <w:p w:rsidR="008C0163" w:rsidRPr="00441AE8" w:rsidRDefault="008C0163" w:rsidP="008C0163">
      <w:pPr>
        <w:pStyle w:val="a8"/>
        <w:spacing w:before="0" w:beforeAutospacing="0" w:after="0" w:afterAutospacing="0"/>
        <w:ind w:firstLine="240"/>
        <w:jc w:val="both"/>
        <w:rPr>
          <w:sz w:val="28"/>
          <w:szCs w:val="28"/>
        </w:rPr>
      </w:pPr>
      <w:r w:rsidRPr="00441AE8">
        <w:rPr>
          <w:rStyle w:val="style7"/>
          <w:rFonts w:eastAsia="Bookman Old Style"/>
          <w:b/>
          <w:bCs/>
          <w:i/>
          <w:iCs/>
          <w:sz w:val="28"/>
          <w:szCs w:val="28"/>
        </w:rPr>
        <w:t>Пластмассами</w:t>
      </w:r>
      <w:r w:rsidRPr="00441AE8">
        <w:rPr>
          <w:rStyle w:val="apple-converted-space"/>
          <w:rFonts w:eastAsiaTheme="majorEastAsia"/>
          <w:sz w:val="28"/>
          <w:szCs w:val="28"/>
        </w:rPr>
        <w:t> </w:t>
      </w:r>
      <w:r w:rsidRPr="00441AE8">
        <w:rPr>
          <w:sz w:val="28"/>
          <w:szCs w:val="28"/>
        </w:rPr>
        <w:t>называют искусственные материалы, получаемые на основе органических полимерных связующих веществ. В состав пластмасс входят связующее, наполнители, красители и пластификаторы. В зависимости от природы связующего переход отформованной массы в твердое состояние совершается или при дальнейшем ее нагревании, или при последующем охлаждении.</w:t>
      </w:r>
    </w:p>
    <w:p w:rsidR="008C0163" w:rsidRPr="00441AE8" w:rsidRDefault="008C0163" w:rsidP="008C0163">
      <w:pPr>
        <w:pStyle w:val="a8"/>
        <w:spacing w:before="0" w:beforeAutospacing="0" w:after="0" w:afterAutospacing="0"/>
        <w:ind w:firstLine="240"/>
        <w:jc w:val="both"/>
        <w:rPr>
          <w:sz w:val="28"/>
          <w:szCs w:val="28"/>
        </w:rPr>
      </w:pPr>
      <w:r w:rsidRPr="00441AE8">
        <w:rPr>
          <w:rStyle w:val="style7"/>
          <w:rFonts w:eastAsia="Bookman Old Style"/>
          <w:b/>
          <w:bCs/>
          <w:i/>
          <w:iCs/>
          <w:sz w:val="28"/>
          <w:szCs w:val="28"/>
        </w:rPr>
        <w:t>В качестве связующих</w:t>
      </w:r>
      <w:r w:rsidRPr="00441AE8">
        <w:rPr>
          <w:rStyle w:val="apple-converted-space"/>
          <w:rFonts w:eastAsiaTheme="majorEastAsia"/>
          <w:sz w:val="28"/>
          <w:szCs w:val="28"/>
        </w:rPr>
        <w:t> </w:t>
      </w:r>
      <w:r w:rsidRPr="00441AE8">
        <w:rPr>
          <w:sz w:val="28"/>
          <w:szCs w:val="28"/>
        </w:rPr>
        <w:t>для большинства пластмасс используются синтетические смолы, реже применяются эфиры целлюлозы.</w:t>
      </w:r>
    </w:p>
    <w:p w:rsidR="008C0163" w:rsidRPr="00441AE8" w:rsidRDefault="008C0163" w:rsidP="008C0163">
      <w:pPr>
        <w:pStyle w:val="a8"/>
        <w:spacing w:before="0" w:beforeAutospacing="0" w:after="0" w:afterAutospacing="0"/>
        <w:ind w:firstLine="240"/>
        <w:jc w:val="both"/>
        <w:rPr>
          <w:sz w:val="28"/>
          <w:szCs w:val="28"/>
        </w:rPr>
      </w:pPr>
      <w:r w:rsidRPr="00441AE8">
        <w:rPr>
          <w:sz w:val="28"/>
          <w:szCs w:val="28"/>
        </w:rPr>
        <w:t>Многие пластмассы, главным образом термопластичные, состоят из одного связующего вещества, например, полиэтилен, органическое стекло и др.</w:t>
      </w:r>
    </w:p>
    <w:p w:rsidR="008C0163" w:rsidRPr="00441AE8" w:rsidRDefault="008C0163" w:rsidP="008C0163">
      <w:pPr>
        <w:pStyle w:val="a8"/>
        <w:spacing w:before="0" w:beforeAutospacing="0" w:after="0" w:afterAutospacing="0"/>
        <w:ind w:firstLine="240"/>
        <w:jc w:val="both"/>
        <w:rPr>
          <w:sz w:val="28"/>
          <w:szCs w:val="28"/>
        </w:rPr>
      </w:pPr>
      <w:r w:rsidRPr="00441AE8">
        <w:rPr>
          <w:rStyle w:val="style7"/>
          <w:rFonts w:eastAsia="Bookman Old Style"/>
          <w:b/>
          <w:bCs/>
          <w:i/>
          <w:iCs/>
          <w:sz w:val="28"/>
          <w:szCs w:val="28"/>
        </w:rPr>
        <w:t>В качестве наполнителей</w:t>
      </w:r>
      <w:r w:rsidRPr="00441AE8">
        <w:rPr>
          <w:rStyle w:val="apple-converted-space"/>
          <w:rFonts w:eastAsiaTheme="majorEastAsia"/>
          <w:sz w:val="28"/>
          <w:szCs w:val="28"/>
        </w:rPr>
        <w:t> </w:t>
      </w:r>
      <w:r w:rsidRPr="00441AE8">
        <w:rPr>
          <w:sz w:val="28"/>
          <w:szCs w:val="28"/>
        </w:rPr>
        <w:t xml:space="preserve">используются порошкообразные, волокнистые и другие вещества как органического, так и неорганического происхождения. После </w:t>
      </w:r>
      <w:r w:rsidRPr="00441AE8">
        <w:rPr>
          <w:sz w:val="28"/>
          <w:szCs w:val="28"/>
        </w:rPr>
        <w:lastRenderedPageBreak/>
        <w:t>пропитки наполнителя связующим получают полуфабрикат, который спрессовывается в монолитную массу. Наполнители повышают механическую прочность, снижают усадку при прессовании и придают материалу те или иные специфические свойства (фрикционные, антифрикционные и т. д.).</w:t>
      </w:r>
    </w:p>
    <w:p w:rsidR="008C0163" w:rsidRPr="00441AE8" w:rsidRDefault="008C0163" w:rsidP="008C0163">
      <w:pPr>
        <w:pStyle w:val="a8"/>
        <w:spacing w:before="0" w:beforeAutospacing="0" w:after="0" w:afterAutospacing="0"/>
        <w:ind w:firstLine="240"/>
        <w:jc w:val="both"/>
        <w:rPr>
          <w:sz w:val="28"/>
          <w:szCs w:val="28"/>
          <w:lang w:val="kk-KZ"/>
        </w:rPr>
      </w:pPr>
      <w:r w:rsidRPr="00441AE8">
        <w:rPr>
          <w:sz w:val="28"/>
          <w:szCs w:val="28"/>
        </w:rPr>
        <w:t>Для повышения пластичности в полуфабрикат добавляют</w:t>
      </w:r>
      <w:r w:rsidRPr="00441AE8">
        <w:rPr>
          <w:rStyle w:val="apple-converted-space"/>
          <w:rFonts w:eastAsiaTheme="majorEastAsia"/>
          <w:sz w:val="28"/>
          <w:szCs w:val="28"/>
        </w:rPr>
        <w:t> </w:t>
      </w:r>
      <w:r w:rsidRPr="00441AE8">
        <w:rPr>
          <w:rStyle w:val="style7"/>
          <w:rFonts w:eastAsia="Bookman Old Style"/>
          <w:b/>
          <w:bCs/>
          <w:i/>
          <w:iCs/>
          <w:sz w:val="28"/>
          <w:szCs w:val="28"/>
        </w:rPr>
        <w:t>пластификаторы</w:t>
      </w:r>
      <w:r w:rsidRPr="00441AE8">
        <w:rPr>
          <w:rStyle w:val="apple-converted-space"/>
          <w:rFonts w:eastAsiaTheme="majorEastAsia"/>
          <w:sz w:val="28"/>
          <w:szCs w:val="28"/>
        </w:rPr>
        <w:t> </w:t>
      </w:r>
      <w:r w:rsidRPr="00441AE8">
        <w:rPr>
          <w:sz w:val="28"/>
          <w:szCs w:val="28"/>
        </w:rPr>
        <w:t>(органические вещества с высокой температурой кипения и низкой температурой замерзания, например олеиновую кислоту, стеарин, дибутилфталат и др.). Пластификатор сообщает пластмассе эластичность, облегчает ее обработку.</w:t>
      </w:r>
      <w:r w:rsidRPr="00441AE8">
        <w:rPr>
          <w:rStyle w:val="apple-converted-space"/>
          <w:rFonts w:eastAsiaTheme="majorEastAsia"/>
          <w:sz w:val="28"/>
          <w:szCs w:val="28"/>
        </w:rPr>
        <w:t> </w:t>
      </w:r>
      <w:r w:rsidRPr="00441AE8">
        <w:rPr>
          <w:sz w:val="28"/>
          <w:szCs w:val="28"/>
        </w:rPr>
        <w:br/>
        <w:t>Наконец, исходная композиция может содержать отвердители (различные амины) или катализаторы (перекисные соединения) процесса отверждения термореактивных связующих, ингибиторы, предохраняющие полуфабрикаты от их самопроизвольного отверждения, а также красители (минеральные пигменты и спиртовые растворы органических красок, служащие для декоративных целей).</w:t>
      </w:r>
    </w:p>
    <w:p w:rsidR="008C0163" w:rsidRPr="00441AE8" w:rsidRDefault="008C0163" w:rsidP="008C0163">
      <w:pPr>
        <w:pStyle w:val="a8"/>
        <w:spacing w:before="0" w:beforeAutospacing="0" w:after="0" w:afterAutospacing="0"/>
        <w:ind w:firstLine="240"/>
        <w:jc w:val="both"/>
        <w:rPr>
          <w:sz w:val="28"/>
          <w:szCs w:val="28"/>
        </w:rPr>
      </w:pPr>
      <w:r w:rsidRPr="00441AE8">
        <w:rPr>
          <w:rStyle w:val="style7"/>
          <w:rFonts w:eastAsia="Bookman Old Style"/>
          <w:b/>
          <w:bCs/>
          <w:i/>
          <w:iCs/>
          <w:sz w:val="28"/>
          <w:szCs w:val="28"/>
        </w:rPr>
        <w:t>Термопласты</w:t>
      </w:r>
      <w:r w:rsidRPr="00441AE8">
        <w:rPr>
          <w:rStyle w:val="apple-converted-space"/>
          <w:rFonts w:eastAsiaTheme="majorEastAsia"/>
          <w:sz w:val="28"/>
          <w:szCs w:val="28"/>
        </w:rPr>
        <w:t> </w:t>
      </w:r>
      <w:r w:rsidRPr="00441AE8">
        <w:rPr>
          <w:sz w:val="28"/>
          <w:szCs w:val="28"/>
        </w:rPr>
        <w:t>удобны для переработки в изделия, дают незначительную усадку при формовании (</w:t>
      </w:r>
      <w:r w:rsidRPr="00441AE8">
        <w:rPr>
          <w:rStyle w:val="ad"/>
          <w:sz w:val="28"/>
          <w:szCs w:val="28"/>
        </w:rPr>
        <w:t>1…3%</w:t>
      </w:r>
      <w:r w:rsidRPr="00441AE8">
        <w:rPr>
          <w:sz w:val="28"/>
          <w:szCs w:val="28"/>
        </w:rPr>
        <w:t>). Материал отличается большой упругостью, малой хрупкостью и способностью к ориентации. Обычно термопласты изготовляют без наполнителя. В последние годы стали применять термопласты с наполнителями в виде минеральных и синтетических волокон (органопласты).</w:t>
      </w:r>
    </w:p>
    <w:p w:rsidR="008C0163" w:rsidRPr="00441AE8" w:rsidRDefault="008C0163" w:rsidP="008C0163">
      <w:pPr>
        <w:pStyle w:val="a8"/>
        <w:spacing w:before="0" w:beforeAutospacing="0" w:after="0" w:afterAutospacing="0"/>
        <w:ind w:firstLine="240"/>
        <w:jc w:val="both"/>
        <w:rPr>
          <w:sz w:val="28"/>
          <w:szCs w:val="28"/>
        </w:rPr>
      </w:pPr>
      <w:r w:rsidRPr="00441AE8">
        <w:rPr>
          <w:rStyle w:val="style7"/>
          <w:rFonts w:eastAsia="Bookman Old Style"/>
          <w:b/>
          <w:bCs/>
          <w:i/>
          <w:iCs/>
          <w:sz w:val="28"/>
          <w:szCs w:val="28"/>
        </w:rPr>
        <w:t>Термореактивные полимеры</w:t>
      </w:r>
      <w:r w:rsidRPr="00441AE8">
        <w:rPr>
          <w:rStyle w:val="apple-converted-space"/>
          <w:rFonts w:eastAsiaTheme="majorEastAsia"/>
          <w:sz w:val="28"/>
          <w:szCs w:val="28"/>
        </w:rPr>
        <w:t> </w:t>
      </w:r>
      <w:r w:rsidRPr="00441AE8">
        <w:rPr>
          <w:sz w:val="28"/>
          <w:szCs w:val="28"/>
        </w:rPr>
        <w:t>после отверждения и перехода связующего в термостабильное состояние хрупки, часто дают большую усадку (до</w:t>
      </w:r>
      <w:r w:rsidRPr="00441AE8">
        <w:rPr>
          <w:rStyle w:val="apple-converted-space"/>
          <w:rFonts w:eastAsiaTheme="majorEastAsia"/>
          <w:sz w:val="28"/>
          <w:szCs w:val="28"/>
        </w:rPr>
        <w:t> </w:t>
      </w:r>
      <w:r w:rsidRPr="00441AE8">
        <w:rPr>
          <w:rStyle w:val="ad"/>
          <w:sz w:val="28"/>
          <w:szCs w:val="28"/>
        </w:rPr>
        <w:t>10…15%</w:t>
      </w:r>
      <w:r w:rsidRPr="00441AE8">
        <w:rPr>
          <w:sz w:val="28"/>
          <w:szCs w:val="28"/>
        </w:rPr>
        <w:t>) при их переработке, поэтому в их состав вводят усиливающие наполнители.</w:t>
      </w:r>
    </w:p>
    <w:p w:rsidR="008C0163" w:rsidRPr="00441AE8" w:rsidRDefault="008C0163" w:rsidP="008C0163">
      <w:pPr>
        <w:pStyle w:val="a8"/>
        <w:spacing w:before="0" w:beforeAutospacing="0" w:after="0" w:afterAutospacing="0"/>
        <w:ind w:firstLine="240"/>
        <w:jc w:val="both"/>
        <w:rPr>
          <w:sz w:val="28"/>
          <w:szCs w:val="28"/>
        </w:rPr>
      </w:pPr>
      <w:r w:rsidRPr="00441AE8">
        <w:rPr>
          <w:sz w:val="28"/>
          <w:szCs w:val="28"/>
        </w:rPr>
        <w:t>По виду наполнителя пластмассы делят на следующие виды:</w:t>
      </w:r>
    </w:p>
    <w:p w:rsidR="008C0163" w:rsidRPr="00441AE8" w:rsidRDefault="008C0163" w:rsidP="008C0163">
      <w:pPr>
        <w:numPr>
          <w:ilvl w:val="0"/>
          <w:numId w:val="12"/>
        </w:numPr>
        <w:spacing w:after="0" w:line="240" w:lineRule="auto"/>
        <w:ind w:left="480" w:firstLine="0"/>
        <w:jc w:val="both"/>
        <w:rPr>
          <w:rFonts w:ascii="Times New Roman" w:hAnsi="Times New Roman" w:cs="Times New Roman"/>
          <w:sz w:val="28"/>
          <w:szCs w:val="28"/>
        </w:rPr>
      </w:pPr>
      <w:r w:rsidRPr="00441AE8">
        <w:rPr>
          <w:rStyle w:val="style7"/>
          <w:rFonts w:ascii="Times New Roman" w:hAnsi="Times New Roman" w:cs="Times New Roman"/>
          <w:b/>
          <w:bCs/>
          <w:i/>
          <w:iCs/>
          <w:sz w:val="28"/>
          <w:szCs w:val="28"/>
        </w:rPr>
        <w:t>порошковые</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(пресс-порошки с наполнителями в виде древесной муки, сульфитной целлюлозы, графита, талька, измельченных стекла, мрамора, асбеста, слюды);</w:t>
      </w:r>
    </w:p>
    <w:p w:rsidR="008C0163" w:rsidRPr="00441AE8" w:rsidRDefault="008C0163" w:rsidP="008C0163">
      <w:pPr>
        <w:numPr>
          <w:ilvl w:val="0"/>
          <w:numId w:val="12"/>
        </w:numPr>
        <w:spacing w:after="0" w:line="240" w:lineRule="auto"/>
        <w:ind w:left="480" w:firstLine="0"/>
        <w:jc w:val="both"/>
        <w:rPr>
          <w:rFonts w:ascii="Times New Roman" w:hAnsi="Times New Roman" w:cs="Times New Roman"/>
          <w:sz w:val="28"/>
          <w:szCs w:val="28"/>
        </w:rPr>
      </w:pPr>
      <w:r w:rsidRPr="00441AE8">
        <w:rPr>
          <w:rStyle w:val="style7"/>
          <w:rFonts w:ascii="Times New Roman" w:hAnsi="Times New Roman" w:cs="Times New Roman"/>
          <w:b/>
          <w:bCs/>
          <w:i/>
          <w:iCs/>
          <w:sz w:val="28"/>
          <w:szCs w:val="28"/>
        </w:rPr>
        <w:t>волокнистые</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(с наполнителями в виде очесов хлопка и льна, стеклянного волокна, асбеста);</w:t>
      </w:r>
    </w:p>
    <w:p w:rsidR="008C0163" w:rsidRPr="00441AE8" w:rsidRDefault="008C0163" w:rsidP="008C0163">
      <w:pPr>
        <w:numPr>
          <w:ilvl w:val="0"/>
          <w:numId w:val="12"/>
        </w:numPr>
        <w:spacing w:after="0" w:line="240" w:lineRule="auto"/>
        <w:ind w:left="480" w:firstLine="0"/>
        <w:jc w:val="both"/>
        <w:rPr>
          <w:rFonts w:ascii="Times New Roman" w:hAnsi="Times New Roman" w:cs="Times New Roman"/>
          <w:sz w:val="28"/>
          <w:szCs w:val="28"/>
        </w:rPr>
      </w:pPr>
      <w:r w:rsidRPr="00441AE8">
        <w:rPr>
          <w:rStyle w:val="style7"/>
          <w:rFonts w:ascii="Times New Roman" w:hAnsi="Times New Roman" w:cs="Times New Roman"/>
          <w:b/>
          <w:bCs/>
          <w:i/>
          <w:iCs/>
          <w:sz w:val="28"/>
          <w:szCs w:val="28"/>
        </w:rPr>
        <w:t>слоистые</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(содержащие листовые наполнители (листы бумаги, хлопчатобумажные, стеклянные, асбестовые ткани, древесный шпон);</w:t>
      </w:r>
    </w:p>
    <w:p w:rsidR="008C0163" w:rsidRPr="00441AE8" w:rsidRDefault="008C0163" w:rsidP="008C0163">
      <w:pPr>
        <w:numPr>
          <w:ilvl w:val="0"/>
          <w:numId w:val="12"/>
        </w:numPr>
        <w:spacing w:after="0" w:line="240" w:lineRule="auto"/>
        <w:ind w:left="480" w:firstLine="0"/>
        <w:jc w:val="both"/>
        <w:rPr>
          <w:rFonts w:ascii="Times New Roman" w:hAnsi="Times New Roman" w:cs="Times New Roman"/>
          <w:sz w:val="28"/>
          <w:szCs w:val="28"/>
        </w:rPr>
      </w:pPr>
      <w:r w:rsidRPr="00441AE8">
        <w:rPr>
          <w:rStyle w:val="style7"/>
          <w:rFonts w:ascii="Times New Roman" w:hAnsi="Times New Roman" w:cs="Times New Roman"/>
          <w:b/>
          <w:bCs/>
          <w:i/>
          <w:iCs/>
          <w:sz w:val="28"/>
          <w:szCs w:val="28"/>
        </w:rPr>
        <w:t>крошкообразные</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(наполнитель в виде кусочков ткани или древесного шпона, пропитанных связующим);</w:t>
      </w:r>
    </w:p>
    <w:p w:rsidR="008C0163" w:rsidRPr="00441AE8" w:rsidRDefault="008C0163" w:rsidP="008C0163">
      <w:pPr>
        <w:numPr>
          <w:ilvl w:val="0"/>
          <w:numId w:val="12"/>
        </w:numPr>
        <w:spacing w:after="0" w:line="240" w:lineRule="auto"/>
        <w:ind w:left="480" w:firstLine="0"/>
        <w:jc w:val="both"/>
        <w:rPr>
          <w:rFonts w:ascii="Times New Roman" w:hAnsi="Times New Roman" w:cs="Times New Roman"/>
          <w:sz w:val="28"/>
          <w:szCs w:val="28"/>
        </w:rPr>
      </w:pPr>
      <w:r w:rsidRPr="00441AE8">
        <w:rPr>
          <w:rStyle w:val="style7"/>
          <w:rFonts w:ascii="Times New Roman" w:hAnsi="Times New Roman" w:cs="Times New Roman"/>
          <w:b/>
          <w:bCs/>
          <w:i/>
          <w:iCs/>
          <w:sz w:val="28"/>
          <w:szCs w:val="28"/>
        </w:rPr>
        <w:t>газонаполненные</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(наполнитель – воздух или нейтральные газы). В зависимости от структуры последние подразделяют на пенопласты и поропласты.</w:t>
      </w:r>
    </w:p>
    <w:p w:rsidR="008C0163" w:rsidRPr="00441AE8" w:rsidRDefault="008C0163" w:rsidP="008C0163">
      <w:pPr>
        <w:pStyle w:val="a8"/>
        <w:spacing w:before="0" w:beforeAutospacing="0" w:after="0" w:afterAutospacing="0"/>
        <w:ind w:firstLine="240"/>
        <w:jc w:val="both"/>
        <w:rPr>
          <w:sz w:val="28"/>
          <w:szCs w:val="28"/>
        </w:rPr>
      </w:pPr>
      <w:r w:rsidRPr="00441AE8">
        <w:rPr>
          <w:sz w:val="28"/>
          <w:szCs w:val="28"/>
        </w:rPr>
        <w:t>Пластмассы по своим физико-механическим и технологическим свойствам являются наиболее прогрессивными и часто незаменимыми материалами для машиностроения.</w:t>
      </w:r>
    </w:p>
    <w:p w:rsidR="008C0163" w:rsidRPr="00441AE8" w:rsidRDefault="008C0163" w:rsidP="008C0163">
      <w:pPr>
        <w:pStyle w:val="a8"/>
        <w:spacing w:before="0" w:beforeAutospacing="0" w:after="0" w:afterAutospacing="0"/>
        <w:ind w:firstLine="240"/>
        <w:jc w:val="both"/>
        <w:rPr>
          <w:sz w:val="28"/>
          <w:szCs w:val="28"/>
        </w:rPr>
      </w:pPr>
      <w:r w:rsidRPr="00441AE8">
        <w:rPr>
          <w:rStyle w:val="style7"/>
          <w:rFonts w:eastAsia="Bookman Old Style"/>
          <w:b/>
          <w:bCs/>
          <w:i/>
          <w:iCs/>
          <w:sz w:val="28"/>
          <w:szCs w:val="28"/>
        </w:rPr>
        <w:t>Недостатками пластмасс</w:t>
      </w:r>
      <w:r w:rsidRPr="00441AE8">
        <w:rPr>
          <w:rStyle w:val="apple-converted-space"/>
          <w:rFonts w:eastAsiaTheme="majorEastAsia"/>
          <w:sz w:val="28"/>
          <w:szCs w:val="28"/>
        </w:rPr>
        <w:t> </w:t>
      </w:r>
      <w:r w:rsidRPr="00441AE8">
        <w:rPr>
          <w:sz w:val="28"/>
          <w:szCs w:val="28"/>
        </w:rPr>
        <w:t>являются невысокая теплостойкость, низкие модуль упругости и ударная вязкость по сравнению с металлами и сплавами, а для некоторых пластмасс – склонность к старению.</w:t>
      </w:r>
    </w:p>
    <w:p w:rsidR="008C0163" w:rsidRPr="00441AE8" w:rsidRDefault="008C0163" w:rsidP="008C0163">
      <w:pPr>
        <w:pStyle w:val="a8"/>
        <w:spacing w:before="0" w:beforeAutospacing="0" w:after="0" w:afterAutospacing="0"/>
        <w:ind w:firstLine="240"/>
        <w:jc w:val="center"/>
        <w:rPr>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038E1" w:rsidRPr="00441AE8">
        <w:rPr>
          <w:rFonts w:ascii="Times New Roman" w:hAnsi="Times New Roman" w:cs="Times New Roman"/>
          <w:sz w:val="28"/>
          <w:szCs w:val="28"/>
        </w:rPr>
        <w:t>________</w:t>
      </w:r>
      <w:r w:rsidRPr="00441AE8">
        <w:rPr>
          <w:rFonts w:ascii="Times New Roman" w:hAnsi="Times New Roman" w:cs="Times New Roman"/>
          <w:sz w:val="28"/>
          <w:szCs w:val="28"/>
        </w:rPr>
        <w:t>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№22</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Латуни   и  брозы</w:t>
      </w:r>
    </w:p>
    <w:p w:rsidR="008C0163" w:rsidRPr="00441AE8" w:rsidRDefault="008C0163" w:rsidP="008C0163">
      <w:pPr>
        <w:pStyle w:val="a3"/>
        <w:spacing w:line="276" w:lineRule="auto"/>
        <w:rPr>
          <w:rFonts w:ascii="Times New Roman" w:eastAsia="Calibri"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латуни  и  бронзы</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практическое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Стр20-26</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pStyle w:val="1"/>
        <w:jc w:val="center"/>
        <w:rPr>
          <w:rFonts w:ascii="Times New Roman" w:hAnsi="Times New Roman" w:cs="Times New Roman"/>
          <w:bCs w:val="0"/>
          <w:color w:val="auto"/>
        </w:rPr>
      </w:pPr>
      <w:r w:rsidRPr="00441AE8">
        <w:rPr>
          <w:rFonts w:ascii="Times New Roman" w:hAnsi="Times New Roman" w:cs="Times New Roman"/>
          <w:bCs w:val="0"/>
          <w:color w:val="auto"/>
        </w:rPr>
        <w:t>Латуни и бронзы, их маркировка и область применения.</w:t>
      </w:r>
    </w:p>
    <w:p w:rsidR="008C0163" w:rsidRPr="00441AE8" w:rsidRDefault="008C0163" w:rsidP="008C0163">
      <w:pPr>
        <w:pStyle w:val="a8"/>
        <w:rPr>
          <w:sz w:val="28"/>
          <w:szCs w:val="28"/>
        </w:rPr>
      </w:pPr>
      <w:r w:rsidRPr="00441AE8">
        <w:rPr>
          <w:b/>
          <w:bCs/>
          <w:i/>
          <w:iCs/>
          <w:sz w:val="28"/>
          <w:szCs w:val="28"/>
        </w:rPr>
        <w:t>Латунь</w:t>
      </w:r>
      <w:r w:rsidRPr="00441AE8">
        <w:rPr>
          <w:rStyle w:val="apple-converted-space"/>
          <w:rFonts w:eastAsia="Bookman Old Style"/>
          <w:i/>
          <w:iCs/>
          <w:sz w:val="28"/>
          <w:szCs w:val="28"/>
        </w:rPr>
        <w:t> </w:t>
      </w:r>
      <w:r w:rsidRPr="00441AE8">
        <w:rPr>
          <w:sz w:val="28"/>
          <w:szCs w:val="28"/>
        </w:rPr>
        <w:t>– это сплав меди с цинком, содержащий до 45% цинка. Латуни бывают простые – сплав только меди и цинка, а также специальные, в состав которых входят олово, свинец, никель, марганец и другие элементы для придания сплавам высоких коррозионных свойств, хорошей обрабатываемости реза</w:t>
      </w:r>
      <w:r w:rsidRPr="00441AE8">
        <w:rPr>
          <w:sz w:val="28"/>
          <w:szCs w:val="28"/>
        </w:rPr>
        <w:softHyphen/>
        <w:t>нием, повышенной твердости и прочности.</w:t>
      </w:r>
    </w:p>
    <w:p w:rsidR="008C0163" w:rsidRPr="00441AE8" w:rsidRDefault="008C0163" w:rsidP="008C0163">
      <w:pPr>
        <w:pStyle w:val="a8"/>
        <w:rPr>
          <w:sz w:val="28"/>
          <w:szCs w:val="28"/>
        </w:rPr>
      </w:pPr>
      <w:r w:rsidRPr="00441AE8">
        <w:rPr>
          <w:sz w:val="28"/>
          <w:szCs w:val="28"/>
        </w:rPr>
        <w:t>Простые латуни маркируют буквой Л и двухзначны</w:t>
      </w:r>
      <w:r w:rsidRPr="00441AE8">
        <w:rPr>
          <w:sz w:val="28"/>
          <w:szCs w:val="28"/>
        </w:rPr>
        <w:softHyphen/>
        <w:t>ми цифрами, указывающими процент содержания меди. В специальных латунях за буквой Л следуют буквенное обозначение основных легирующих элементов и цифры, соответствующие содержанию меди и этих элементов. Легирующие элементы в латунях и бронзах обозначают буквами русского алфавита: О - олово, С - свинец, Ф - фосфор, Н - никель, Мц - мар</w:t>
      </w:r>
      <w:r w:rsidRPr="00441AE8">
        <w:rPr>
          <w:sz w:val="28"/>
          <w:szCs w:val="28"/>
        </w:rPr>
        <w:softHyphen/>
        <w:t>ганец; Ж -железо, К -кремний, А - алюминий, Ц – цинк, Б – бериллий, Мш - мышьяк и т. д. Например, марка Л90 обозначает латунь с содержанием 90% Сu, остальные 10% -Zn; марка ЛС59-1 содержит 59% Сu, 1% РЬ и остальное - цинк.</w:t>
      </w:r>
    </w:p>
    <w:p w:rsidR="008C0163" w:rsidRPr="00441AE8" w:rsidRDefault="008C0163" w:rsidP="008C0163">
      <w:pPr>
        <w:pStyle w:val="a8"/>
        <w:rPr>
          <w:sz w:val="28"/>
          <w:szCs w:val="28"/>
        </w:rPr>
      </w:pPr>
      <w:r w:rsidRPr="00441AE8">
        <w:rPr>
          <w:sz w:val="28"/>
          <w:szCs w:val="28"/>
        </w:rPr>
        <w:t>Область применения латуней:</w:t>
      </w:r>
    </w:p>
    <w:p w:rsidR="008C0163" w:rsidRPr="00441AE8" w:rsidRDefault="008C0163" w:rsidP="008C0163">
      <w:pPr>
        <w:pStyle w:val="a8"/>
        <w:rPr>
          <w:sz w:val="28"/>
          <w:szCs w:val="28"/>
        </w:rPr>
      </w:pPr>
      <w:r w:rsidRPr="00441AE8">
        <w:rPr>
          <w:sz w:val="28"/>
          <w:szCs w:val="28"/>
        </w:rPr>
        <w:t>-ЛС59-1, ЛС74-3, ЛС64-2 – детали, получаемые горячей штамповкой с последующей обработкой резанием;</w:t>
      </w:r>
    </w:p>
    <w:p w:rsidR="008C0163" w:rsidRPr="00441AE8" w:rsidRDefault="008C0163" w:rsidP="008C0163">
      <w:pPr>
        <w:pStyle w:val="a8"/>
        <w:rPr>
          <w:sz w:val="28"/>
          <w:szCs w:val="28"/>
        </w:rPr>
      </w:pPr>
      <w:r w:rsidRPr="00441AE8">
        <w:rPr>
          <w:sz w:val="28"/>
          <w:szCs w:val="28"/>
        </w:rPr>
        <w:t>-ЛО70-1 и ЛО62-1 - детали в морском судо</w:t>
      </w:r>
      <w:r w:rsidRPr="00441AE8">
        <w:rPr>
          <w:sz w:val="28"/>
          <w:szCs w:val="28"/>
        </w:rPr>
        <w:softHyphen/>
        <w:t>строении;</w:t>
      </w:r>
    </w:p>
    <w:p w:rsidR="008C0163" w:rsidRPr="00441AE8" w:rsidRDefault="008C0163" w:rsidP="008C0163">
      <w:pPr>
        <w:pStyle w:val="a8"/>
        <w:rPr>
          <w:sz w:val="28"/>
          <w:szCs w:val="28"/>
        </w:rPr>
      </w:pPr>
      <w:r w:rsidRPr="00441AE8">
        <w:rPr>
          <w:sz w:val="28"/>
          <w:szCs w:val="28"/>
        </w:rPr>
        <w:t>- ЛН65-5 - вкладышей подшипни</w:t>
      </w:r>
      <w:r w:rsidRPr="00441AE8">
        <w:rPr>
          <w:sz w:val="28"/>
          <w:szCs w:val="28"/>
        </w:rPr>
        <w:softHyphen/>
        <w:t>ков;</w:t>
      </w:r>
    </w:p>
    <w:p w:rsidR="008C0163" w:rsidRPr="00441AE8" w:rsidRDefault="008C0163" w:rsidP="008C0163">
      <w:pPr>
        <w:pStyle w:val="a8"/>
        <w:rPr>
          <w:sz w:val="28"/>
          <w:szCs w:val="28"/>
        </w:rPr>
      </w:pPr>
      <w:r w:rsidRPr="00441AE8">
        <w:rPr>
          <w:sz w:val="28"/>
          <w:szCs w:val="28"/>
        </w:rPr>
        <w:t>- ЛА67-2.5, ЛАЖ60-1-2, ЛКС80-3-3 - литые вкладышей подшипников, втулки</w:t>
      </w:r>
    </w:p>
    <w:p w:rsidR="008C0163" w:rsidRPr="00441AE8" w:rsidRDefault="008C0163" w:rsidP="008C0163">
      <w:pPr>
        <w:pStyle w:val="a8"/>
        <w:rPr>
          <w:sz w:val="28"/>
          <w:szCs w:val="28"/>
        </w:rPr>
      </w:pPr>
      <w:r w:rsidRPr="00441AE8">
        <w:rPr>
          <w:b/>
          <w:bCs/>
          <w:i/>
          <w:iCs/>
          <w:sz w:val="28"/>
          <w:szCs w:val="28"/>
        </w:rPr>
        <w:t>Бронза</w:t>
      </w:r>
      <w:r w:rsidRPr="00441AE8">
        <w:rPr>
          <w:rStyle w:val="apple-converted-space"/>
          <w:rFonts w:eastAsia="Bookman Old Style"/>
          <w:i/>
          <w:iCs/>
          <w:sz w:val="28"/>
          <w:szCs w:val="28"/>
        </w:rPr>
        <w:t> </w:t>
      </w:r>
      <w:r w:rsidRPr="00441AE8">
        <w:rPr>
          <w:sz w:val="28"/>
          <w:szCs w:val="28"/>
        </w:rPr>
        <w:t>- это сплав меди с оловом, свинцом, никелем, в том числе и с цинком.</w:t>
      </w:r>
    </w:p>
    <w:p w:rsidR="008C0163" w:rsidRPr="00441AE8" w:rsidRDefault="008C0163" w:rsidP="008C0163">
      <w:pPr>
        <w:pStyle w:val="a8"/>
        <w:rPr>
          <w:sz w:val="28"/>
          <w:szCs w:val="28"/>
        </w:rPr>
      </w:pPr>
      <w:r w:rsidRPr="00441AE8">
        <w:rPr>
          <w:sz w:val="28"/>
          <w:szCs w:val="28"/>
        </w:rPr>
        <w:t>Бронзы обладают высокими механическими и анти</w:t>
      </w:r>
      <w:r w:rsidRPr="00441AE8">
        <w:rPr>
          <w:sz w:val="28"/>
          <w:szCs w:val="28"/>
        </w:rPr>
        <w:softHyphen/>
        <w:t>фрикционными свойствами, коррозионной устойчиво</w:t>
      </w:r>
      <w:r w:rsidRPr="00441AE8">
        <w:rPr>
          <w:sz w:val="28"/>
          <w:szCs w:val="28"/>
        </w:rPr>
        <w:softHyphen/>
        <w:t>стью, хорошими литейными свойствами и обрабатывае</w:t>
      </w:r>
      <w:r w:rsidRPr="00441AE8">
        <w:rPr>
          <w:sz w:val="28"/>
          <w:szCs w:val="28"/>
        </w:rPr>
        <w:softHyphen/>
        <w:t>мостью резанием. Маркируют бронзы буквами Бр, следующие буквы указывают на элементы, входящие в состав бронзы, а цифры показывают процентное содержание данных эле</w:t>
      </w:r>
      <w:r w:rsidRPr="00441AE8">
        <w:rPr>
          <w:sz w:val="28"/>
          <w:szCs w:val="28"/>
        </w:rPr>
        <w:softHyphen/>
        <w:t>ментов. Например, деформируемые бронзы маркируются: марка Бр. ОФ4-0,25 обозначает оловянную бронзу, со</w:t>
      </w:r>
      <w:r w:rsidRPr="00441AE8">
        <w:rPr>
          <w:sz w:val="28"/>
          <w:szCs w:val="28"/>
        </w:rPr>
        <w:softHyphen/>
        <w:t>держащую 4% Sn, 0,25% РЬ и остальное — медь.</w:t>
      </w:r>
    </w:p>
    <w:p w:rsidR="008C0163" w:rsidRPr="00441AE8" w:rsidRDefault="008C0163" w:rsidP="00FC6A8B">
      <w:pPr>
        <w:pStyle w:val="a8"/>
        <w:spacing w:before="0" w:beforeAutospacing="0" w:after="0" w:afterAutospacing="0"/>
        <w:rPr>
          <w:sz w:val="28"/>
          <w:szCs w:val="28"/>
        </w:rPr>
      </w:pPr>
      <w:r w:rsidRPr="00441AE8">
        <w:rPr>
          <w:sz w:val="28"/>
          <w:szCs w:val="28"/>
        </w:rPr>
        <w:t>Область применения бронз:</w:t>
      </w:r>
    </w:p>
    <w:p w:rsidR="008C0163" w:rsidRPr="00441AE8" w:rsidRDefault="008C0163" w:rsidP="00FC6A8B">
      <w:pPr>
        <w:pStyle w:val="a8"/>
        <w:spacing w:before="0" w:beforeAutospacing="0" w:after="0" w:afterAutospacing="0"/>
        <w:rPr>
          <w:sz w:val="28"/>
          <w:szCs w:val="28"/>
        </w:rPr>
      </w:pPr>
      <w:r w:rsidRPr="00441AE8">
        <w:rPr>
          <w:sz w:val="28"/>
          <w:szCs w:val="28"/>
        </w:rPr>
        <w:t>-Бр. А5, Бр. А7, Бр. АЖ 9-4, Бр. АЖН 10-4-4, Бр. АЖМц 10-3-1,5 - втулки, фланцы, шестерни, рабо</w:t>
      </w:r>
      <w:r w:rsidRPr="00441AE8">
        <w:rPr>
          <w:sz w:val="28"/>
          <w:szCs w:val="28"/>
        </w:rPr>
        <w:softHyphen/>
        <w:t>тающие при температурах 400...500 °С;</w:t>
      </w:r>
    </w:p>
    <w:p w:rsidR="008C0163" w:rsidRPr="00441AE8" w:rsidRDefault="008C0163" w:rsidP="00FC6A8B">
      <w:pPr>
        <w:pStyle w:val="a8"/>
        <w:spacing w:before="0" w:beforeAutospacing="0" w:after="0" w:afterAutospacing="0"/>
        <w:rPr>
          <w:sz w:val="28"/>
          <w:szCs w:val="28"/>
        </w:rPr>
      </w:pPr>
      <w:r w:rsidRPr="00441AE8">
        <w:rPr>
          <w:sz w:val="28"/>
          <w:szCs w:val="28"/>
        </w:rPr>
        <w:t>-Бр.КН1-3, Бр.КМц 3-1 - пружины и пру</w:t>
      </w:r>
      <w:r w:rsidRPr="00441AE8">
        <w:rPr>
          <w:sz w:val="28"/>
          <w:szCs w:val="28"/>
        </w:rPr>
        <w:softHyphen/>
        <w:t>жинящие детали, работающие при температурах до 250 °С;</w:t>
      </w:r>
    </w:p>
    <w:p w:rsidR="008C0163" w:rsidRPr="00441AE8" w:rsidRDefault="008C0163" w:rsidP="00FC6A8B">
      <w:pPr>
        <w:pStyle w:val="a8"/>
        <w:spacing w:before="0" w:beforeAutospacing="0" w:after="0" w:afterAutospacing="0"/>
        <w:rPr>
          <w:sz w:val="28"/>
          <w:szCs w:val="28"/>
        </w:rPr>
      </w:pPr>
      <w:r w:rsidRPr="00441AE8">
        <w:rPr>
          <w:sz w:val="28"/>
          <w:szCs w:val="28"/>
        </w:rPr>
        <w:t>- Бр.Б2 - мем</w:t>
      </w:r>
      <w:r w:rsidRPr="00441AE8">
        <w:rPr>
          <w:sz w:val="28"/>
          <w:szCs w:val="28"/>
        </w:rPr>
        <w:softHyphen/>
        <w:t>браны, пружины;</w:t>
      </w:r>
    </w:p>
    <w:p w:rsidR="008C0163" w:rsidRPr="00441AE8" w:rsidRDefault="008C0163" w:rsidP="002038E1">
      <w:pPr>
        <w:pStyle w:val="a8"/>
        <w:spacing w:before="0" w:beforeAutospacing="0" w:after="0" w:afterAutospacing="0"/>
        <w:rPr>
          <w:sz w:val="28"/>
          <w:szCs w:val="28"/>
        </w:rPr>
      </w:pPr>
      <w:r w:rsidRPr="00441AE8">
        <w:rPr>
          <w:sz w:val="28"/>
          <w:szCs w:val="28"/>
        </w:rPr>
        <w:lastRenderedPageBreak/>
        <w:t>-Бр.С30 вкладыши подшип</w:t>
      </w:r>
      <w:r w:rsidRPr="00441AE8">
        <w:rPr>
          <w:sz w:val="28"/>
          <w:szCs w:val="28"/>
        </w:rPr>
        <w:softHyphen/>
        <w:t>ников скольжения.</w:t>
      </w:r>
    </w:p>
    <w:p w:rsidR="002038E1" w:rsidRPr="00441AE8" w:rsidRDefault="002038E1" w:rsidP="002038E1">
      <w:pPr>
        <w:pStyle w:val="a8"/>
        <w:spacing w:before="0" w:beforeAutospacing="0" w:after="0" w:afterAutospacing="0"/>
        <w:rPr>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038E1" w:rsidRPr="00441AE8">
        <w:rPr>
          <w:rFonts w:ascii="Times New Roman" w:hAnsi="Times New Roman" w:cs="Times New Roman"/>
          <w:sz w:val="28"/>
          <w:szCs w:val="28"/>
        </w:rPr>
        <w:t>___________</w:t>
      </w:r>
      <w:r w:rsidRPr="00441AE8">
        <w:rPr>
          <w:rFonts w:ascii="Times New Roman" w:hAnsi="Times New Roman" w:cs="Times New Roman"/>
          <w:sz w:val="28"/>
          <w:szCs w:val="28"/>
        </w:rPr>
        <w:t>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№23</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Style w:val="31"/>
          <w:rFonts w:ascii="Times New Roman" w:eastAsiaTheme="minorHAnsi" w:hAnsi="Times New Roman" w:cs="Times New Roman"/>
          <w:sz w:val="28"/>
          <w:szCs w:val="28"/>
          <w:u w:val="single"/>
        </w:rPr>
        <w:t>Древесные материалы. Натуральная деловая древесина</w:t>
      </w:r>
      <w:r w:rsidRPr="00441AE8">
        <w:rPr>
          <w:rStyle w:val="31"/>
          <w:rFonts w:ascii="Times New Roman" w:eastAsiaTheme="minorHAnsi" w:hAnsi="Times New Roman" w:cs="Times New Roman"/>
          <w:sz w:val="28"/>
          <w:szCs w:val="28"/>
          <w:u w:val="single"/>
          <w:lang w:val="kk-KZ"/>
        </w:rPr>
        <w:t>.</w:t>
      </w:r>
    </w:p>
    <w:p w:rsidR="008C0163" w:rsidRPr="00441AE8" w:rsidRDefault="008C0163" w:rsidP="008C0163">
      <w:pPr>
        <w:pStyle w:val="a3"/>
        <w:spacing w:line="276" w:lineRule="auto"/>
        <w:rPr>
          <w:rStyle w:val="31"/>
          <w:rFonts w:ascii="Times New Roman" w:eastAsiaTheme="minorHAnsi"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 xml:space="preserve">Дать основные понятия об </w:t>
      </w:r>
      <w:r w:rsidRPr="00441AE8">
        <w:rPr>
          <w:rStyle w:val="31"/>
          <w:rFonts w:ascii="Times New Roman" w:eastAsiaTheme="minorHAnsi" w:hAnsi="Times New Roman" w:cs="Times New Roman"/>
          <w:sz w:val="28"/>
          <w:szCs w:val="28"/>
        </w:rPr>
        <w:t>древесные материалы и  натуральная деловая древесина</w:t>
      </w:r>
      <w:r w:rsidRPr="00441AE8">
        <w:rPr>
          <w:rStyle w:val="31"/>
          <w:rFonts w:ascii="Times New Roman" w:eastAsiaTheme="minorHAnsi" w:hAnsi="Times New Roman" w:cs="Times New Roman"/>
          <w:sz w:val="28"/>
          <w:szCs w:val="28"/>
          <w:lang w:val="kk-KZ"/>
        </w:rPr>
        <w:t>.</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Стр20-26</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pStyle w:val="2"/>
        <w:spacing w:before="0"/>
        <w:jc w:val="center"/>
        <w:rPr>
          <w:rFonts w:ascii="Times New Roman" w:hAnsi="Times New Roman" w:cs="Times New Roman"/>
          <w:b w:val="0"/>
          <w:bCs w:val="0"/>
          <w:color w:val="auto"/>
          <w:sz w:val="28"/>
          <w:szCs w:val="28"/>
          <w:lang w:val="kk-KZ"/>
        </w:rPr>
      </w:pPr>
      <w:r w:rsidRPr="00441AE8">
        <w:rPr>
          <w:rStyle w:val="31"/>
          <w:rFonts w:ascii="Times New Roman" w:eastAsiaTheme="majorEastAsia" w:hAnsi="Times New Roman" w:cs="Times New Roman"/>
          <w:color w:val="auto"/>
          <w:sz w:val="28"/>
          <w:szCs w:val="28"/>
        </w:rPr>
        <w:t>Древесные материалы. Натуральная деловая древесина</w:t>
      </w:r>
      <w:r w:rsidRPr="00441AE8">
        <w:rPr>
          <w:rStyle w:val="31"/>
          <w:rFonts w:ascii="Times New Roman" w:eastAsiaTheme="majorEastAsia" w:hAnsi="Times New Roman" w:cs="Times New Roman"/>
          <w:color w:val="auto"/>
          <w:sz w:val="28"/>
          <w:szCs w:val="28"/>
          <w:lang w:val="kk-KZ"/>
        </w:rPr>
        <w:t>.</w:t>
      </w:r>
    </w:p>
    <w:p w:rsidR="008C0163" w:rsidRPr="00441AE8" w:rsidRDefault="008C0163" w:rsidP="008C0163">
      <w:pPr>
        <w:pStyle w:val="2"/>
        <w:spacing w:before="0" w:line="240" w:lineRule="auto"/>
        <w:rPr>
          <w:rFonts w:ascii="Times New Roman" w:hAnsi="Times New Roman" w:cs="Times New Roman"/>
          <w:b w:val="0"/>
          <w:bCs w:val="0"/>
          <w:color w:val="auto"/>
          <w:sz w:val="28"/>
          <w:szCs w:val="28"/>
          <w:lang w:val="kk-KZ"/>
        </w:rPr>
      </w:pPr>
    </w:p>
    <w:p w:rsidR="008C0163" w:rsidRPr="00441AE8" w:rsidRDefault="008C0163" w:rsidP="002038E1">
      <w:pPr>
        <w:pStyle w:val="2"/>
        <w:spacing w:before="0" w:line="240" w:lineRule="auto"/>
        <w:rPr>
          <w:rFonts w:ascii="Times New Roman" w:hAnsi="Times New Roman" w:cs="Times New Roman"/>
          <w:bCs w:val="0"/>
          <w:color w:val="auto"/>
          <w:sz w:val="28"/>
          <w:szCs w:val="28"/>
          <w:lang w:val="kk-KZ"/>
        </w:rPr>
      </w:pPr>
      <w:r w:rsidRPr="00441AE8">
        <w:rPr>
          <w:rFonts w:ascii="Times New Roman" w:hAnsi="Times New Roman" w:cs="Times New Roman"/>
          <w:bCs w:val="0"/>
          <w:color w:val="auto"/>
          <w:sz w:val="28"/>
          <w:szCs w:val="28"/>
        </w:rPr>
        <w:t>Введение</w:t>
      </w:r>
    </w:p>
    <w:p w:rsidR="008C0163" w:rsidRPr="00441AE8" w:rsidRDefault="008C0163" w:rsidP="008C0163">
      <w:pPr>
        <w:pStyle w:val="2"/>
        <w:spacing w:before="0" w:line="240" w:lineRule="auto"/>
        <w:rPr>
          <w:rFonts w:ascii="Times New Roman" w:hAnsi="Times New Roman" w:cs="Times New Roman"/>
          <w:b w:val="0"/>
          <w:bCs w:val="0"/>
          <w:color w:val="auto"/>
          <w:sz w:val="28"/>
          <w:szCs w:val="28"/>
        </w:rPr>
      </w:pPr>
      <w:r w:rsidRPr="00441AE8">
        <w:rPr>
          <w:rFonts w:ascii="Times New Roman" w:hAnsi="Times New Roman" w:cs="Times New Roman"/>
          <w:b w:val="0"/>
          <w:color w:val="auto"/>
          <w:sz w:val="28"/>
          <w:szCs w:val="28"/>
        </w:rPr>
        <w:t>Дерево в качестве строительного материала применяется с древнейших временю. Это способствовало наличие лесов, легкость обработки транспортировки деревянных элементов к месту строительства. Кроме того древесина обладает хорошими конструкционными качествами - значительной прочностью и упругостью при сравнительно небольшой массе. Защита древесины всегда актуальна. Загнивание и воспламеняемость являются одними из тех недостатков древесины, которые ограничивают область применения лесоматериалов строительстве, ухудшают эксплуатационные свойства деревянных конструкций и покрытий. Тем не менее, при помощи проведения некоторых специальных мероприятий, возможно устранить или, по крайней мере, уменьшить данные недостатки. Для этого принимаются меры для повышения стойкости древесинных негативным условиям и по снижению горючести.</w:t>
      </w:r>
    </w:p>
    <w:p w:rsidR="008C0163" w:rsidRPr="00441AE8" w:rsidRDefault="008C0163" w:rsidP="002038E1">
      <w:pPr>
        <w:pStyle w:val="2"/>
        <w:spacing w:before="0"/>
        <w:rPr>
          <w:rFonts w:ascii="Times New Roman" w:hAnsi="Times New Roman" w:cs="Times New Roman"/>
          <w:b w:val="0"/>
          <w:bCs w:val="0"/>
          <w:color w:val="auto"/>
          <w:sz w:val="28"/>
          <w:szCs w:val="28"/>
        </w:rPr>
      </w:pPr>
      <w:r w:rsidRPr="00441AE8">
        <w:rPr>
          <w:rFonts w:ascii="Times New Roman" w:hAnsi="Times New Roman" w:cs="Times New Roman"/>
          <w:b w:val="0"/>
          <w:bCs w:val="0"/>
          <w:color w:val="auto"/>
          <w:sz w:val="28"/>
          <w:szCs w:val="28"/>
        </w:rPr>
        <w:t>1</w:t>
      </w:r>
      <w:r w:rsidRPr="00441AE8">
        <w:rPr>
          <w:rFonts w:ascii="Times New Roman" w:hAnsi="Times New Roman" w:cs="Times New Roman"/>
          <w:bCs w:val="0"/>
          <w:color w:val="auto"/>
          <w:sz w:val="28"/>
          <w:szCs w:val="28"/>
        </w:rPr>
        <w:t>.Древесина как строительный материал</w:t>
      </w:r>
    </w:p>
    <w:p w:rsidR="008C0163" w:rsidRPr="00441AE8" w:rsidRDefault="008C0163" w:rsidP="008C0163">
      <w:pPr>
        <w:pStyle w:val="a8"/>
        <w:spacing w:before="0" w:beforeAutospacing="0" w:after="0" w:afterAutospacing="0"/>
        <w:rPr>
          <w:sz w:val="28"/>
          <w:szCs w:val="28"/>
        </w:rPr>
      </w:pPr>
      <w:r w:rsidRPr="00441AE8">
        <w:rPr>
          <w:sz w:val="28"/>
          <w:szCs w:val="28"/>
        </w:rPr>
        <w:t>Древесина- совокупность вторичных тканей (проводящих, механических и запасающих), расположенных в стволах, ветвях и корнях древесных растений между корой и сердцевиной.[1]</w:t>
      </w:r>
    </w:p>
    <w:p w:rsidR="008C0163" w:rsidRPr="00441AE8" w:rsidRDefault="008C0163" w:rsidP="008C0163">
      <w:pPr>
        <w:pStyle w:val="a8"/>
        <w:spacing w:before="0" w:beforeAutospacing="0" w:after="0" w:afterAutospacing="0"/>
        <w:rPr>
          <w:sz w:val="28"/>
          <w:szCs w:val="28"/>
        </w:rPr>
      </w:pPr>
      <w:r w:rsidRPr="00441AE8">
        <w:rPr>
          <w:sz w:val="28"/>
          <w:szCs w:val="28"/>
        </w:rPr>
        <w:t>Древесину издавна широко применяют в строительстве благодаря ряду положительных свойств: высокой прочности при небольшой плотности, малой теплопроводности, легкости обработки, простоте скрепления отдельных элементов, высокой морозостойкости и сопротивляемости действию многих химических реагентов. Древесина имеет и ряд недостатков, снижающих ее строительные свойства: неоднородность (анизотропность) строения и наличие пороков, гигроскопичность, приводящую к изменению размеров древесины, короблению и растрескиванию; способность к загниванию и возгоранию.</w:t>
      </w:r>
    </w:p>
    <w:p w:rsidR="008C0163" w:rsidRPr="00441AE8" w:rsidRDefault="008C0163" w:rsidP="008C0163">
      <w:pPr>
        <w:pStyle w:val="a8"/>
        <w:spacing w:before="0" w:beforeAutospacing="0" w:after="0" w:afterAutospacing="0"/>
        <w:rPr>
          <w:sz w:val="28"/>
          <w:szCs w:val="28"/>
          <w:lang w:val="kk-KZ"/>
        </w:rPr>
      </w:pPr>
      <w:r w:rsidRPr="00441AE8">
        <w:rPr>
          <w:sz w:val="28"/>
          <w:szCs w:val="28"/>
        </w:rPr>
        <w:t xml:space="preserve">На долю России приходится более 20% мировой площади лесов.Но при этом доля деловой древесины составляет менее половины этих лесных богатств. Сроки роста деревьев деловых пород (сосна, ель, лиственница и др.) до достижения товарной ценностей в нашей климатической зоне составляет 40...60 лет. Поэтому рубка леса должна вестись строго с учетом возраста древесины и сопровождаться новыми посадками. Только в этом случае можно говорить, что древесина относится к возобновляемому сырью, в отличие, например, от горючих ископаемых. </w:t>
      </w:r>
    </w:p>
    <w:p w:rsidR="008C0163" w:rsidRPr="00441AE8" w:rsidRDefault="008C0163" w:rsidP="008C0163">
      <w:pPr>
        <w:pStyle w:val="a8"/>
        <w:spacing w:before="0" w:beforeAutospacing="0" w:after="0" w:afterAutospacing="0"/>
        <w:rPr>
          <w:sz w:val="28"/>
          <w:szCs w:val="28"/>
        </w:rPr>
      </w:pPr>
      <w:r w:rsidRPr="00441AE8">
        <w:rPr>
          <w:sz w:val="28"/>
          <w:szCs w:val="28"/>
        </w:rPr>
        <w:t xml:space="preserve">Всем известно, что древесина - экологически чистый материл. При этом обычно подразумевается, что она как строительный материал безвредна для человека. Это верно, но понятие экологической чистоты древесины значительно шире. Человек получает древесину как материал в готовом виде, не используя энергию для ее производства, т. е. в этом случае исключается загрязнение окружающей среды промышленными выбросами. Отслужившая древесина самоуничтожается, естественно входя в круговорот природы. Однако экологичность древесины </w:t>
      </w:r>
      <w:r w:rsidRPr="00441AE8">
        <w:rPr>
          <w:sz w:val="28"/>
          <w:szCs w:val="28"/>
        </w:rPr>
        <w:lastRenderedPageBreak/>
        <w:t>реализуется лишь в том случае, когда вырубка и посадка новых деревьев идут как единый процесс, не нарушая биологического равновесия в природе.</w:t>
      </w:r>
    </w:p>
    <w:p w:rsidR="008C0163" w:rsidRPr="00441AE8" w:rsidRDefault="008C0163" w:rsidP="008C0163">
      <w:pPr>
        <w:pStyle w:val="a8"/>
        <w:spacing w:before="0" w:beforeAutospacing="0" w:after="0" w:afterAutospacing="0"/>
        <w:rPr>
          <w:sz w:val="28"/>
          <w:szCs w:val="28"/>
        </w:rPr>
      </w:pPr>
      <w:r w:rsidRPr="00441AE8">
        <w:rPr>
          <w:sz w:val="28"/>
          <w:szCs w:val="28"/>
        </w:rPr>
        <w:t>При заготовке и распиловке древесин образуется большое количество (до 50-60 %) отходов: горбыль, стружки, опилки и т. п. Эти отходы и неловую древесину подвергают более глубокой переработке с целью получения полноценных материалов.</w:t>
      </w:r>
    </w:p>
    <w:p w:rsidR="008C0163" w:rsidRPr="00441AE8" w:rsidRDefault="008C0163" w:rsidP="008C0163">
      <w:pPr>
        <w:pStyle w:val="a8"/>
        <w:spacing w:before="0" w:beforeAutospacing="0" w:after="0" w:afterAutospacing="0"/>
        <w:rPr>
          <w:sz w:val="28"/>
          <w:szCs w:val="28"/>
        </w:rPr>
      </w:pPr>
      <w:r w:rsidRPr="00441AE8">
        <w:rPr>
          <w:sz w:val="28"/>
          <w:szCs w:val="28"/>
        </w:rPr>
        <w:t>В зависимости от степени переработки древесины различают:</w:t>
      </w:r>
    </w:p>
    <w:p w:rsidR="008C0163" w:rsidRPr="00441AE8" w:rsidRDefault="008C0163" w:rsidP="008C0163">
      <w:pPr>
        <w:pStyle w:val="a8"/>
        <w:spacing w:before="0" w:beforeAutospacing="0" w:after="0" w:afterAutospacing="0"/>
        <w:rPr>
          <w:sz w:val="28"/>
          <w:szCs w:val="28"/>
        </w:rPr>
      </w:pPr>
      <w:r w:rsidRPr="00441AE8">
        <w:rPr>
          <w:sz w:val="28"/>
          <w:szCs w:val="28"/>
        </w:rPr>
        <w:t>- лесные материалы, получаемые только механической обработкой стволов дерева (бревна, пиломатериалы); в этом случае сохраняются все присущие древесине положительные и отрицательные свойства;</w:t>
      </w:r>
    </w:p>
    <w:p w:rsidR="008C0163" w:rsidRPr="00441AE8" w:rsidRDefault="008C0163" w:rsidP="008C0163">
      <w:pPr>
        <w:pStyle w:val="a8"/>
        <w:spacing w:before="0" w:beforeAutospacing="0" w:after="0" w:afterAutospacing="0"/>
        <w:rPr>
          <w:sz w:val="28"/>
          <w:szCs w:val="28"/>
        </w:rPr>
      </w:pPr>
      <w:r w:rsidRPr="00441AE8">
        <w:rPr>
          <w:sz w:val="28"/>
          <w:szCs w:val="28"/>
        </w:rPr>
        <w:t>- деревянные изделия и конструкции, изготовляемые в заводских условиях (дверные и оконные блоки, клееные конструкции, фанера и др.); свойства древесины в этом случае используются более рационально;</w:t>
      </w:r>
    </w:p>
    <w:p w:rsidR="008C0163" w:rsidRPr="00441AE8" w:rsidRDefault="008C0163" w:rsidP="008C0163">
      <w:pPr>
        <w:pStyle w:val="a8"/>
        <w:spacing w:before="0" w:beforeAutospacing="0" w:after="0" w:afterAutospacing="0"/>
        <w:rPr>
          <w:sz w:val="28"/>
          <w:szCs w:val="28"/>
        </w:rPr>
      </w:pPr>
      <w:r w:rsidRPr="00441AE8">
        <w:rPr>
          <w:sz w:val="28"/>
          <w:szCs w:val="28"/>
        </w:rPr>
        <w:t>-материалы и изделия, получаемые технологической переработкой древе- сины:</w:t>
      </w:r>
    </w:p>
    <w:p w:rsidR="008C0163" w:rsidRPr="00441AE8" w:rsidRDefault="008C0163" w:rsidP="008C0163">
      <w:pPr>
        <w:pStyle w:val="a8"/>
        <w:spacing w:before="0" w:beforeAutospacing="0" w:after="0" w:afterAutospacing="0"/>
        <w:rPr>
          <w:sz w:val="28"/>
          <w:szCs w:val="28"/>
        </w:rPr>
      </w:pPr>
      <w:r w:rsidRPr="00441AE8">
        <w:rPr>
          <w:sz w:val="28"/>
          <w:szCs w:val="28"/>
        </w:rPr>
        <w:t>а) материалы и изделия из отходов и неделовой древесины с использованием вяжущих веществ (древесно-стружечные плиты, арболит, фибролит);</w:t>
      </w:r>
    </w:p>
    <w:p w:rsidR="008C0163" w:rsidRPr="00441AE8" w:rsidRDefault="008C0163" w:rsidP="008C0163">
      <w:pPr>
        <w:pStyle w:val="a8"/>
        <w:spacing w:before="0" w:beforeAutospacing="0" w:after="0" w:afterAutospacing="0"/>
        <w:rPr>
          <w:sz w:val="28"/>
          <w:szCs w:val="28"/>
        </w:rPr>
      </w:pPr>
      <w:r w:rsidRPr="00441AE8">
        <w:rPr>
          <w:sz w:val="28"/>
          <w:szCs w:val="28"/>
        </w:rPr>
        <w:t>б) материалы, получаемые физико-химической обработкой древесного сырья (древесно-волокнистые плиты, картон, бумага);</w:t>
      </w: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038E1" w:rsidRPr="00441AE8">
        <w:rPr>
          <w:rFonts w:ascii="Times New Roman" w:hAnsi="Times New Roman" w:cs="Times New Roman"/>
          <w:sz w:val="28"/>
          <w:szCs w:val="28"/>
        </w:rPr>
        <w:t>___________</w:t>
      </w:r>
      <w:r w:rsidRPr="00441AE8">
        <w:rPr>
          <w:rFonts w:ascii="Times New Roman" w:hAnsi="Times New Roman" w:cs="Times New Roman"/>
          <w:sz w:val="28"/>
          <w:szCs w:val="28"/>
        </w:rPr>
        <w:t>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№24</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Style w:val="31"/>
          <w:rFonts w:ascii="Times New Roman" w:eastAsiaTheme="minorHAnsi" w:hAnsi="Times New Roman" w:cs="Times New Roman"/>
          <w:sz w:val="28"/>
          <w:szCs w:val="28"/>
          <w:u w:val="single"/>
        </w:rPr>
        <w:t>Термореактивные и термопластические пластмассы</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Style w:val="31"/>
          <w:rFonts w:ascii="Times New Roman" w:eastAsiaTheme="minorHAnsi" w:hAnsi="Times New Roman" w:cs="Times New Roman"/>
          <w:sz w:val="28"/>
          <w:szCs w:val="28"/>
        </w:rPr>
        <w:t>термореактивные и термопластические пластмассы</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практическое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Стр20-26</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lastRenderedPageBreak/>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pStyle w:val="a3"/>
        <w:jc w:val="center"/>
        <w:rPr>
          <w:rStyle w:val="31"/>
          <w:rFonts w:ascii="Times New Roman" w:eastAsiaTheme="minorHAnsi" w:hAnsi="Times New Roman" w:cs="Times New Roman"/>
          <w:b/>
          <w:sz w:val="28"/>
          <w:szCs w:val="28"/>
        </w:rPr>
      </w:pPr>
      <w:r w:rsidRPr="00441AE8">
        <w:rPr>
          <w:rStyle w:val="31"/>
          <w:rFonts w:ascii="Times New Roman" w:eastAsiaTheme="minorHAnsi" w:hAnsi="Times New Roman" w:cs="Times New Roman"/>
          <w:b/>
          <w:sz w:val="28"/>
          <w:szCs w:val="28"/>
        </w:rPr>
        <w:t>Термореактивные и термопластические пластмассы</w:t>
      </w:r>
    </w:p>
    <w:p w:rsidR="008C0163" w:rsidRPr="00441AE8" w:rsidRDefault="008C0163" w:rsidP="008C0163">
      <w:pPr>
        <w:pStyle w:val="a8"/>
        <w:spacing w:before="0" w:beforeAutospacing="0" w:after="0" w:afterAutospacing="0"/>
        <w:rPr>
          <w:sz w:val="28"/>
          <w:szCs w:val="28"/>
        </w:rPr>
      </w:pPr>
    </w:p>
    <w:p w:rsidR="008C0163" w:rsidRPr="00441AE8" w:rsidRDefault="008C0163" w:rsidP="008C0163">
      <w:pPr>
        <w:pStyle w:val="a8"/>
        <w:spacing w:before="0" w:beforeAutospacing="0" w:after="0" w:afterAutospacing="0"/>
        <w:rPr>
          <w:sz w:val="28"/>
          <w:szCs w:val="28"/>
        </w:rPr>
      </w:pPr>
      <w:r w:rsidRPr="00441AE8">
        <w:rPr>
          <w:sz w:val="28"/>
          <w:szCs w:val="28"/>
        </w:rPr>
        <w:t>ПОЛИМЕРАМИ НАЗЫВАЮТСЯ СВОЙСТВА МАКРОМАЛЕКУЛЫ, КОТОРЫЕ СОСТОЯТ ИЗ МНОГОЧИСЛЕННЫХ ЭЛЕМЕНТАРНЫХ ЗВЕНЬЕВ ОДИНАКОВОЙ СТРУКТУРЫ.</w:t>
      </w:r>
    </w:p>
    <w:p w:rsidR="008C0163" w:rsidRPr="00441AE8" w:rsidRDefault="008C0163" w:rsidP="008C0163">
      <w:pPr>
        <w:pStyle w:val="a8"/>
        <w:spacing w:before="0" w:beforeAutospacing="0" w:after="0" w:afterAutospacing="0"/>
        <w:rPr>
          <w:sz w:val="28"/>
          <w:szCs w:val="28"/>
        </w:rPr>
      </w:pPr>
      <w:r w:rsidRPr="00441AE8">
        <w:rPr>
          <w:sz w:val="28"/>
          <w:szCs w:val="28"/>
        </w:rPr>
        <w:t>Химический состав полимера выражается элементным звеном, а число звеньев в цепи называется степенью полимеризации.</w:t>
      </w:r>
    </w:p>
    <w:p w:rsidR="008C0163" w:rsidRPr="00441AE8" w:rsidRDefault="008C0163" w:rsidP="008C0163">
      <w:pPr>
        <w:pStyle w:val="a8"/>
        <w:spacing w:before="0" w:beforeAutospacing="0" w:after="0" w:afterAutospacing="0"/>
        <w:rPr>
          <w:sz w:val="28"/>
          <w:szCs w:val="28"/>
        </w:rPr>
      </w:pPr>
      <w:r w:rsidRPr="00441AE8">
        <w:rPr>
          <w:sz w:val="28"/>
          <w:szCs w:val="28"/>
        </w:rPr>
        <w:t>От степени полимеризации зависит агрегатное состояние полимера</w:t>
      </w:r>
    </w:p>
    <w:p w:rsidR="008C0163" w:rsidRPr="00441AE8" w:rsidRDefault="008C0163" w:rsidP="008C0163">
      <w:pPr>
        <w:pStyle w:val="a8"/>
        <w:spacing w:before="0" w:beforeAutospacing="0" w:after="0" w:afterAutospacing="0"/>
        <w:rPr>
          <w:sz w:val="28"/>
          <w:szCs w:val="28"/>
        </w:rPr>
      </w:pPr>
      <w:r w:rsidRPr="00441AE8">
        <w:rPr>
          <w:sz w:val="28"/>
          <w:szCs w:val="28"/>
        </w:rPr>
        <w:t>n- 5- это жидкость</w:t>
      </w:r>
    </w:p>
    <w:p w:rsidR="008C0163" w:rsidRPr="00441AE8" w:rsidRDefault="008C0163" w:rsidP="008C0163">
      <w:pPr>
        <w:pStyle w:val="a8"/>
        <w:spacing w:before="0" w:beforeAutospacing="0" w:after="0" w:afterAutospacing="0"/>
        <w:rPr>
          <w:sz w:val="28"/>
          <w:szCs w:val="28"/>
        </w:rPr>
      </w:pPr>
      <w:r w:rsidRPr="00441AE8">
        <w:rPr>
          <w:sz w:val="28"/>
          <w:szCs w:val="28"/>
        </w:rPr>
        <w:t>n- от 50 до 70 – это вязкая жидкость ( смазка)</w:t>
      </w:r>
    </w:p>
    <w:p w:rsidR="008C0163" w:rsidRPr="00441AE8" w:rsidRDefault="008C0163" w:rsidP="008C0163">
      <w:pPr>
        <w:pStyle w:val="a8"/>
        <w:spacing w:before="0" w:beforeAutospacing="0" w:after="0" w:afterAutospacing="0"/>
        <w:rPr>
          <w:sz w:val="28"/>
          <w:szCs w:val="28"/>
        </w:rPr>
      </w:pPr>
      <w:r w:rsidRPr="00441AE8">
        <w:rPr>
          <w:sz w:val="28"/>
          <w:szCs w:val="28"/>
        </w:rPr>
        <w:t>при n= от 1500 до 2000 – это полиэтилен</w:t>
      </w:r>
    </w:p>
    <w:p w:rsidR="008C0163" w:rsidRPr="00441AE8" w:rsidRDefault="008C0163" w:rsidP="008C0163">
      <w:pPr>
        <w:pStyle w:val="a8"/>
        <w:spacing w:before="0" w:beforeAutospacing="0" w:after="0" w:afterAutospacing="0"/>
        <w:rPr>
          <w:sz w:val="28"/>
          <w:szCs w:val="28"/>
        </w:rPr>
      </w:pPr>
      <w:r w:rsidRPr="00441AE8">
        <w:rPr>
          <w:sz w:val="28"/>
          <w:szCs w:val="28"/>
        </w:rPr>
        <w:t>по формуле макромолекул полимеры делятся на:</w:t>
      </w:r>
    </w:p>
    <w:p w:rsidR="008C0163" w:rsidRPr="00441AE8" w:rsidRDefault="008C0163" w:rsidP="008C0163">
      <w:pPr>
        <w:pStyle w:val="a8"/>
        <w:numPr>
          <w:ilvl w:val="0"/>
          <w:numId w:val="19"/>
        </w:numPr>
        <w:spacing w:before="0" w:beforeAutospacing="0" w:after="0" w:afterAutospacing="0"/>
        <w:rPr>
          <w:sz w:val="28"/>
          <w:szCs w:val="28"/>
        </w:rPr>
      </w:pPr>
      <w:r w:rsidRPr="00441AE8">
        <w:rPr>
          <w:sz w:val="28"/>
          <w:szCs w:val="28"/>
        </w:rPr>
        <w:t>литейные</w:t>
      </w:r>
    </w:p>
    <w:p w:rsidR="008C0163" w:rsidRPr="00441AE8" w:rsidRDefault="008C0163" w:rsidP="008C0163">
      <w:pPr>
        <w:pStyle w:val="a8"/>
        <w:numPr>
          <w:ilvl w:val="0"/>
          <w:numId w:val="19"/>
        </w:numPr>
        <w:spacing w:before="0" w:beforeAutospacing="0" w:after="0" w:afterAutospacing="0"/>
        <w:rPr>
          <w:sz w:val="28"/>
          <w:szCs w:val="28"/>
        </w:rPr>
      </w:pPr>
      <w:r w:rsidRPr="00441AE8">
        <w:rPr>
          <w:sz w:val="28"/>
          <w:szCs w:val="28"/>
        </w:rPr>
        <w:t>ленточные</w:t>
      </w:r>
    </w:p>
    <w:p w:rsidR="008C0163" w:rsidRPr="00441AE8" w:rsidRDefault="008C0163" w:rsidP="008C0163">
      <w:pPr>
        <w:pStyle w:val="a8"/>
        <w:numPr>
          <w:ilvl w:val="0"/>
          <w:numId w:val="19"/>
        </w:numPr>
        <w:spacing w:before="0" w:beforeAutospacing="0" w:after="0" w:afterAutospacing="0"/>
        <w:rPr>
          <w:sz w:val="28"/>
          <w:szCs w:val="28"/>
        </w:rPr>
      </w:pPr>
      <w:r w:rsidRPr="00441AE8">
        <w:rPr>
          <w:sz w:val="28"/>
          <w:szCs w:val="28"/>
        </w:rPr>
        <w:t>лестничные</w:t>
      </w:r>
    </w:p>
    <w:p w:rsidR="008C0163" w:rsidRPr="00441AE8" w:rsidRDefault="008C0163" w:rsidP="008C0163">
      <w:pPr>
        <w:pStyle w:val="a8"/>
        <w:numPr>
          <w:ilvl w:val="0"/>
          <w:numId w:val="19"/>
        </w:numPr>
        <w:spacing w:before="0" w:beforeAutospacing="0" w:after="0" w:afterAutospacing="0"/>
        <w:rPr>
          <w:sz w:val="28"/>
          <w:szCs w:val="28"/>
        </w:rPr>
      </w:pPr>
      <w:r w:rsidRPr="00441AE8">
        <w:rPr>
          <w:sz w:val="28"/>
          <w:szCs w:val="28"/>
        </w:rPr>
        <w:t>сетчатые</w:t>
      </w:r>
    </w:p>
    <w:p w:rsidR="008C0163" w:rsidRPr="00441AE8" w:rsidRDefault="008C0163" w:rsidP="008C0163">
      <w:pPr>
        <w:pStyle w:val="a8"/>
        <w:numPr>
          <w:ilvl w:val="0"/>
          <w:numId w:val="19"/>
        </w:numPr>
        <w:spacing w:before="0" w:beforeAutospacing="0" w:after="0" w:afterAutospacing="0"/>
        <w:rPr>
          <w:sz w:val="28"/>
          <w:szCs w:val="28"/>
        </w:rPr>
      </w:pPr>
      <w:r w:rsidRPr="00441AE8">
        <w:rPr>
          <w:sz w:val="28"/>
          <w:szCs w:val="28"/>
        </w:rPr>
        <w:t>пространственные</w:t>
      </w:r>
    </w:p>
    <w:p w:rsidR="008C0163" w:rsidRPr="00441AE8" w:rsidRDefault="008C0163" w:rsidP="008C0163">
      <w:pPr>
        <w:pStyle w:val="a8"/>
        <w:spacing w:before="0" w:beforeAutospacing="0" w:after="0" w:afterAutospacing="0"/>
        <w:rPr>
          <w:sz w:val="28"/>
          <w:szCs w:val="28"/>
        </w:rPr>
      </w:pPr>
      <w:r w:rsidRPr="00441AE8">
        <w:rPr>
          <w:sz w:val="28"/>
          <w:szCs w:val="28"/>
        </w:rPr>
        <w:t>связи внутри макромолекул по длине цепи значительно сильнее, чем связи между макромолекулами за исключением пространственных полимеров, которые характеризуются высокой твердостью, теплостойкостью, нерастворимостью.</w:t>
      </w:r>
    </w:p>
    <w:p w:rsidR="008C0163" w:rsidRPr="00441AE8" w:rsidRDefault="008C0163" w:rsidP="008C0163">
      <w:pPr>
        <w:pStyle w:val="a8"/>
        <w:spacing w:before="0" w:beforeAutospacing="0" w:after="0" w:afterAutospacing="0"/>
        <w:rPr>
          <w:sz w:val="28"/>
          <w:szCs w:val="28"/>
        </w:rPr>
      </w:pPr>
      <w:r w:rsidRPr="00441AE8">
        <w:rPr>
          <w:sz w:val="28"/>
          <w:szCs w:val="28"/>
        </w:rPr>
        <w:t>Литейные и ленточные полимеры используются для получения проволок, волокон, так же возможно получение привитых сополимеров, когда главной молекуле цепи, состоящий из одних мономеров можно привить отрезки цепи из других мономеров. По отношению к нагреву полимеры подразделяются на:</w:t>
      </w:r>
    </w:p>
    <w:p w:rsidR="008C0163" w:rsidRPr="00441AE8" w:rsidRDefault="008C0163" w:rsidP="008C0163">
      <w:pPr>
        <w:pStyle w:val="a8"/>
        <w:numPr>
          <w:ilvl w:val="0"/>
          <w:numId w:val="20"/>
        </w:numPr>
        <w:spacing w:before="0" w:beforeAutospacing="0" w:after="0" w:afterAutospacing="0"/>
        <w:rPr>
          <w:sz w:val="28"/>
          <w:szCs w:val="28"/>
        </w:rPr>
      </w:pPr>
      <w:r w:rsidRPr="00441AE8">
        <w:rPr>
          <w:sz w:val="28"/>
          <w:szCs w:val="28"/>
        </w:rPr>
        <w:t>термопластичные</w:t>
      </w:r>
    </w:p>
    <w:p w:rsidR="008C0163" w:rsidRPr="00441AE8" w:rsidRDefault="008C0163" w:rsidP="008C0163">
      <w:pPr>
        <w:pStyle w:val="a8"/>
        <w:numPr>
          <w:ilvl w:val="0"/>
          <w:numId w:val="20"/>
        </w:numPr>
        <w:spacing w:before="0" w:beforeAutospacing="0" w:after="0" w:afterAutospacing="0"/>
        <w:rPr>
          <w:sz w:val="28"/>
          <w:szCs w:val="28"/>
        </w:rPr>
      </w:pPr>
      <w:r w:rsidRPr="00441AE8">
        <w:rPr>
          <w:sz w:val="28"/>
          <w:szCs w:val="28"/>
        </w:rPr>
        <w:t>термоактивные</w:t>
      </w:r>
    </w:p>
    <w:p w:rsidR="008C0163" w:rsidRPr="00441AE8" w:rsidRDefault="008C0163" w:rsidP="008C0163">
      <w:pPr>
        <w:pStyle w:val="a8"/>
        <w:spacing w:before="0" w:beforeAutospacing="0" w:after="0" w:afterAutospacing="0"/>
        <w:rPr>
          <w:sz w:val="28"/>
          <w:szCs w:val="28"/>
        </w:rPr>
      </w:pPr>
      <w:r w:rsidRPr="00441AE8">
        <w:rPr>
          <w:sz w:val="28"/>
          <w:szCs w:val="28"/>
        </w:rPr>
        <w:t>Термопластичные полимеры, при нагревании размельчаются, переходят в вязко-тягучие, а затем в жидкое состояние, а при охлаждении вновь затвердевают.</w:t>
      </w:r>
    </w:p>
    <w:p w:rsidR="008C0163" w:rsidRPr="00441AE8" w:rsidRDefault="008C0163" w:rsidP="008C0163">
      <w:pPr>
        <w:pStyle w:val="a8"/>
        <w:spacing w:before="0" w:beforeAutospacing="0" w:after="0" w:afterAutospacing="0"/>
        <w:rPr>
          <w:sz w:val="28"/>
          <w:szCs w:val="28"/>
        </w:rPr>
      </w:pPr>
      <w:r w:rsidRPr="00441AE8">
        <w:rPr>
          <w:sz w:val="28"/>
          <w:szCs w:val="28"/>
        </w:rPr>
        <w:t>Термоактивные при нагревании до определенных температур или при взаимодействии со специальными отвердителями создают, образуют пространственно-сетчатую структуру и при повторном нагревании переходят в вязко-тягучее состояние.</w:t>
      </w:r>
    </w:p>
    <w:p w:rsidR="008C0163" w:rsidRPr="00441AE8" w:rsidRDefault="008C0163" w:rsidP="008C0163">
      <w:pPr>
        <w:pStyle w:val="a8"/>
        <w:spacing w:before="0" w:beforeAutospacing="0" w:after="0" w:afterAutospacing="0"/>
        <w:rPr>
          <w:sz w:val="28"/>
          <w:szCs w:val="28"/>
        </w:rPr>
      </w:pPr>
      <w:r w:rsidRPr="00441AE8">
        <w:rPr>
          <w:sz w:val="28"/>
          <w:szCs w:val="28"/>
        </w:rPr>
        <w:t>При переработке, эксплуатации, хранении полимеры подвергаются воздействию теплоты, световой радиации кислорода, влаги, агрессивных химических соединений, механических нагрузок, что приводит к изменению их технических свойств, т.е. происходит стирание металла.</w:t>
      </w:r>
    </w:p>
    <w:p w:rsidR="008C0163" w:rsidRPr="00441AE8" w:rsidRDefault="008C0163" w:rsidP="008C0163">
      <w:pPr>
        <w:pStyle w:val="a8"/>
        <w:spacing w:before="0" w:beforeAutospacing="0" w:after="0" w:afterAutospacing="0"/>
        <w:rPr>
          <w:sz w:val="28"/>
          <w:szCs w:val="28"/>
        </w:rPr>
      </w:pPr>
      <w:r w:rsidRPr="00441AE8">
        <w:rPr>
          <w:sz w:val="28"/>
          <w:szCs w:val="28"/>
        </w:rPr>
        <w:t>Для повышения стойкости полимеров к старению в них вводят стабилизаторы:</w:t>
      </w:r>
    </w:p>
    <w:p w:rsidR="008C0163" w:rsidRPr="00441AE8" w:rsidRDefault="008C0163" w:rsidP="008C0163">
      <w:pPr>
        <w:pStyle w:val="a8"/>
        <w:numPr>
          <w:ilvl w:val="0"/>
          <w:numId w:val="21"/>
        </w:numPr>
        <w:spacing w:before="0" w:beforeAutospacing="0" w:after="0" w:afterAutospacing="0"/>
        <w:rPr>
          <w:sz w:val="28"/>
          <w:szCs w:val="28"/>
        </w:rPr>
      </w:pPr>
      <w:r w:rsidRPr="00441AE8">
        <w:rPr>
          <w:sz w:val="28"/>
          <w:szCs w:val="28"/>
        </w:rPr>
        <w:t>Антиоксиданты ( входят амины, фенолы, серосодержащие соединения)</w:t>
      </w:r>
    </w:p>
    <w:p w:rsidR="008C0163" w:rsidRPr="00441AE8" w:rsidRDefault="008C0163" w:rsidP="008C0163">
      <w:pPr>
        <w:pStyle w:val="a8"/>
        <w:numPr>
          <w:ilvl w:val="0"/>
          <w:numId w:val="21"/>
        </w:numPr>
        <w:spacing w:before="0" w:beforeAutospacing="0" w:after="0" w:afterAutospacing="0"/>
        <w:rPr>
          <w:sz w:val="28"/>
          <w:szCs w:val="28"/>
        </w:rPr>
      </w:pPr>
      <w:r w:rsidRPr="00441AE8">
        <w:rPr>
          <w:sz w:val="28"/>
          <w:szCs w:val="28"/>
        </w:rPr>
        <w:t>Светостабилизаторы</w:t>
      </w:r>
    </w:p>
    <w:p w:rsidR="008C0163" w:rsidRPr="00441AE8" w:rsidRDefault="008C0163" w:rsidP="008C0163">
      <w:pPr>
        <w:pStyle w:val="a8"/>
        <w:numPr>
          <w:ilvl w:val="0"/>
          <w:numId w:val="21"/>
        </w:numPr>
        <w:spacing w:before="0" w:beforeAutospacing="0" w:after="0" w:afterAutospacing="0"/>
        <w:rPr>
          <w:sz w:val="28"/>
          <w:szCs w:val="28"/>
        </w:rPr>
      </w:pPr>
      <w:r w:rsidRPr="00441AE8">
        <w:rPr>
          <w:sz w:val="28"/>
          <w:szCs w:val="28"/>
        </w:rPr>
        <w:t>Антирады ( против радиации)</w:t>
      </w:r>
    </w:p>
    <w:p w:rsidR="008C0163" w:rsidRPr="00441AE8" w:rsidRDefault="008C0163" w:rsidP="008C0163">
      <w:pPr>
        <w:pStyle w:val="a8"/>
        <w:numPr>
          <w:ilvl w:val="0"/>
          <w:numId w:val="21"/>
        </w:numPr>
        <w:spacing w:before="0" w:beforeAutospacing="0" w:after="0" w:afterAutospacing="0"/>
        <w:rPr>
          <w:sz w:val="28"/>
          <w:szCs w:val="28"/>
        </w:rPr>
      </w:pPr>
      <w:r w:rsidRPr="00441AE8">
        <w:rPr>
          <w:sz w:val="28"/>
          <w:szCs w:val="28"/>
        </w:rPr>
        <w:t>Антиозонаты</w:t>
      </w:r>
    </w:p>
    <w:p w:rsidR="008C0163" w:rsidRPr="00441AE8" w:rsidRDefault="008C0163" w:rsidP="008C0163">
      <w:pPr>
        <w:pStyle w:val="a8"/>
        <w:numPr>
          <w:ilvl w:val="0"/>
          <w:numId w:val="21"/>
        </w:numPr>
        <w:spacing w:before="0" w:beforeAutospacing="0" w:after="0" w:afterAutospacing="0"/>
        <w:rPr>
          <w:sz w:val="28"/>
          <w:szCs w:val="28"/>
        </w:rPr>
      </w:pPr>
      <w:r w:rsidRPr="00441AE8">
        <w:rPr>
          <w:sz w:val="28"/>
          <w:szCs w:val="28"/>
        </w:rPr>
        <w:lastRenderedPageBreak/>
        <w:t>Антиперены (для снижения горючести)</w:t>
      </w:r>
    </w:p>
    <w:p w:rsidR="008C0163" w:rsidRPr="00441AE8" w:rsidRDefault="008C0163" w:rsidP="008C0163">
      <w:pPr>
        <w:pStyle w:val="a8"/>
        <w:numPr>
          <w:ilvl w:val="0"/>
          <w:numId w:val="21"/>
        </w:numPr>
        <w:spacing w:before="0" w:beforeAutospacing="0" w:after="0" w:afterAutospacing="0"/>
        <w:rPr>
          <w:sz w:val="28"/>
          <w:szCs w:val="28"/>
        </w:rPr>
      </w:pPr>
      <w:r w:rsidRPr="00441AE8">
        <w:rPr>
          <w:sz w:val="28"/>
          <w:szCs w:val="28"/>
        </w:rPr>
        <w:t>Антимикробные (соединения ртути, мышьяка)</w:t>
      </w:r>
    </w:p>
    <w:p w:rsidR="008C0163" w:rsidRPr="00441AE8" w:rsidRDefault="008C0163" w:rsidP="008C0163">
      <w:pPr>
        <w:pStyle w:val="a8"/>
        <w:spacing w:before="0" w:beforeAutospacing="0" w:after="0" w:afterAutospacing="0"/>
        <w:rPr>
          <w:sz w:val="28"/>
          <w:szCs w:val="28"/>
        </w:rPr>
      </w:pPr>
      <w:r w:rsidRPr="00441AE8">
        <w:rPr>
          <w:sz w:val="28"/>
          <w:szCs w:val="28"/>
        </w:rPr>
        <w:t>Для повышения пластичности вводят пластификаторы-стеорин, гейбутилертапат, аленовая кислота.</w:t>
      </w:r>
    </w:p>
    <w:p w:rsidR="008C0163" w:rsidRPr="00441AE8" w:rsidRDefault="008C0163" w:rsidP="008C0163">
      <w:pPr>
        <w:pStyle w:val="a8"/>
        <w:spacing w:before="0" w:beforeAutospacing="0" w:after="0" w:afterAutospacing="0"/>
        <w:rPr>
          <w:sz w:val="28"/>
          <w:szCs w:val="28"/>
        </w:rPr>
      </w:pPr>
      <w:r w:rsidRPr="00441AE8">
        <w:rPr>
          <w:sz w:val="28"/>
          <w:szCs w:val="28"/>
        </w:rPr>
        <w:t>Для цвета вводят красители в основном минеральные пигменты и спиртовые растворы,органических красок.</w:t>
      </w:r>
    </w:p>
    <w:p w:rsidR="008C0163" w:rsidRPr="00441AE8" w:rsidRDefault="008C0163" w:rsidP="008C0163">
      <w:pPr>
        <w:pStyle w:val="a8"/>
        <w:spacing w:before="0" w:beforeAutospacing="0" w:after="0" w:afterAutospacing="0"/>
        <w:rPr>
          <w:sz w:val="28"/>
          <w:szCs w:val="28"/>
        </w:rPr>
      </w:pPr>
      <w:r w:rsidRPr="00441AE8">
        <w:rPr>
          <w:sz w:val="28"/>
          <w:szCs w:val="28"/>
        </w:rPr>
        <w:t>Термопластичные полимеры</w:t>
      </w:r>
    </w:p>
    <w:p w:rsidR="008C0163" w:rsidRPr="00441AE8" w:rsidRDefault="008C0163" w:rsidP="008C0163">
      <w:pPr>
        <w:pStyle w:val="a8"/>
        <w:spacing w:before="0" w:beforeAutospacing="0" w:after="0" w:afterAutospacing="0"/>
        <w:rPr>
          <w:sz w:val="28"/>
          <w:szCs w:val="28"/>
        </w:rPr>
      </w:pPr>
      <w:r w:rsidRPr="00441AE8">
        <w:rPr>
          <w:sz w:val="28"/>
          <w:szCs w:val="28"/>
        </w:rPr>
        <w:t>Полиэтилен</w:t>
      </w:r>
    </w:p>
    <w:p w:rsidR="008C0163" w:rsidRPr="00441AE8" w:rsidRDefault="008C0163" w:rsidP="008C0163">
      <w:pPr>
        <w:pStyle w:val="a8"/>
        <w:spacing w:before="0" w:beforeAutospacing="0" w:after="0" w:afterAutospacing="0"/>
        <w:rPr>
          <w:sz w:val="28"/>
          <w:szCs w:val="28"/>
        </w:rPr>
      </w:pPr>
      <w:r w:rsidRPr="00441AE8">
        <w:rPr>
          <w:sz w:val="28"/>
          <w:szCs w:val="28"/>
        </w:rPr>
        <w:t>Твердый упругий метал, без запаха, белый в толстом слое и прозрачный в тонком.</w:t>
      </w:r>
    </w:p>
    <w:p w:rsidR="008C0163" w:rsidRPr="00441AE8" w:rsidRDefault="008C0163" w:rsidP="008C0163">
      <w:pPr>
        <w:pStyle w:val="a8"/>
        <w:spacing w:before="0" w:beforeAutospacing="0" w:after="0" w:afterAutospacing="0"/>
        <w:rPr>
          <w:sz w:val="28"/>
          <w:szCs w:val="28"/>
        </w:rPr>
      </w:pPr>
      <w:r w:rsidRPr="00441AE8">
        <w:rPr>
          <w:sz w:val="28"/>
          <w:szCs w:val="28"/>
        </w:rPr>
        <w:t>Изготавливаются:</w:t>
      </w:r>
    </w:p>
    <w:p w:rsidR="008C0163" w:rsidRPr="00441AE8" w:rsidRDefault="008C0163" w:rsidP="008C0163">
      <w:pPr>
        <w:pStyle w:val="a8"/>
        <w:numPr>
          <w:ilvl w:val="0"/>
          <w:numId w:val="22"/>
        </w:numPr>
        <w:spacing w:before="0" w:beforeAutospacing="0" w:after="0" w:afterAutospacing="0"/>
        <w:rPr>
          <w:sz w:val="28"/>
          <w:szCs w:val="28"/>
        </w:rPr>
      </w:pPr>
      <w:r w:rsidRPr="00441AE8">
        <w:rPr>
          <w:sz w:val="28"/>
          <w:szCs w:val="28"/>
        </w:rPr>
        <w:t>низкого</w:t>
      </w:r>
    </w:p>
    <w:p w:rsidR="008C0163" w:rsidRPr="00441AE8" w:rsidRDefault="008C0163" w:rsidP="008C0163">
      <w:pPr>
        <w:pStyle w:val="a8"/>
        <w:numPr>
          <w:ilvl w:val="0"/>
          <w:numId w:val="22"/>
        </w:numPr>
        <w:spacing w:before="0" w:beforeAutospacing="0" w:after="0" w:afterAutospacing="0"/>
        <w:rPr>
          <w:sz w:val="28"/>
          <w:szCs w:val="28"/>
        </w:rPr>
      </w:pPr>
      <w:r w:rsidRPr="00441AE8">
        <w:rPr>
          <w:sz w:val="28"/>
          <w:szCs w:val="28"/>
        </w:rPr>
        <w:t>среднего</w:t>
      </w:r>
    </w:p>
    <w:p w:rsidR="008C0163" w:rsidRPr="00441AE8" w:rsidRDefault="008C0163" w:rsidP="008C0163">
      <w:pPr>
        <w:pStyle w:val="a8"/>
        <w:numPr>
          <w:ilvl w:val="0"/>
          <w:numId w:val="22"/>
        </w:numPr>
        <w:spacing w:before="0" w:beforeAutospacing="0" w:after="0" w:afterAutospacing="0"/>
        <w:rPr>
          <w:sz w:val="28"/>
          <w:szCs w:val="28"/>
        </w:rPr>
      </w:pPr>
      <w:r w:rsidRPr="00441AE8">
        <w:rPr>
          <w:sz w:val="28"/>
          <w:szCs w:val="28"/>
        </w:rPr>
        <w:t>высокого</w:t>
      </w:r>
    </w:p>
    <w:p w:rsidR="008C0163" w:rsidRPr="00441AE8" w:rsidRDefault="008C0163" w:rsidP="008C0163">
      <w:pPr>
        <w:pStyle w:val="a8"/>
        <w:spacing w:before="0" w:beforeAutospacing="0" w:after="0" w:afterAutospacing="0"/>
        <w:rPr>
          <w:sz w:val="28"/>
          <w:szCs w:val="28"/>
        </w:rPr>
      </w:pPr>
      <w:r w:rsidRPr="00441AE8">
        <w:rPr>
          <w:sz w:val="28"/>
          <w:szCs w:val="28"/>
        </w:rPr>
        <w:t>При повышении плотности повышается прочность. Твердость и теплостойкость, легко перерабатывается, сваривается, устойчив к ударным и вибрационным нагрузкам, агрессивным средам и воздействию радиации, морозостойкость до 70</w:t>
      </w:r>
      <w:r w:rsidRPr="00441AE8">
        <w:rPr>
          <w:sz w:val="28"/>
          <w:szCs w:val="28"/>
          <w:vertAlign w:val="superscript"/>
        </w:rPr>
        <w:t>0</w:t>
      </w:r>
      <w:r w:rsidRPr="00441AE8">
        <w:rPr>
          <w:sz w:val="28"/>
          <w:szCs w:val="28"/>
        </w:rPr>
        <w:t>, разрушается при свете, а так же в растворах азотной кислоты и перекиси.</w:t>
      </w:r>
    </w:p>
    <w:p w:rsidR="008C0163" w:rsidRPr="00441AE8" w:rsidRDefault="008C0163" w:rsidP="008C0163">
      <w:pPr>
        <w:pStyle w:val="a8"/>
        <w:spacing w:before="0" w:beforeAutospacing="0" w:after="0" w:afterAutospacing="0"/>
        <w:rPr>
          <w:sz w:val="28"/>
          <w:szCs w:val="28"/>
        </w:rPr>
      </w:pPr>
      <w:r w:rsidRPr="00441AE8">
        <w:rPr>
          <w:sz w:val="28"/>
          <w:szCs w:val="28"/>
        </w:rPr>
        <w:t>Применяются для изготовления не силовых деталей, пленок, труб, изоляции вч- проводов и набелей для защиты изделий от коррозии.</w:t>
      </w:r>
    </w:p>
    <w:p w:rsidR="008C0163" w:rsidRPr="00441AE8" w:rsidRDefault="008C0163" w:rsidP="008C0163">
      <w:pPr>
        <w:pStyle w:val="a8"/>
        <w:spacing w:before="0" w:beforeAutospacing="0" w:after="0" w:afterAutospacing="0"/>
        <w:rPr>
          <w:sz w:val="28"/>
          <w:szCs w:val="28"/>
        </w:rPr>
      </w:pPr>
      <w:r w:rsidRPr="00441AE8">
        <w:rPr>
          <w:sz w:val="28"/>
          <w:szCs w:val="28"/>
        </w:rPr>
        <w:t>Полипропилен.</w:t>
      </w:r>
    </w:p>
    <w:p w:rsidR="008C0163" w:rsidRPr="00441AE8" w:rsidRDefault="008C0163" w:rsidP="008C0163">
      <w:pPr>
        <w:pStyle w:val="a8"/>
        <w:spacing w:before="0" w:beforeAutospacing="0" w:after="0" w:afterAutospacing="0"/>
        <w:rPr>
          <w:sz w:val="28"/>
          <w:szCs w:val="28"/>
        </w:rPr>
      </w:pPr>
      <w:r w:rsidRPr="00441AE8">
        <w:rPr>
          <w:sz w:val="28"/>
          <w:szCs w:val="28"/>
        </w:rPr>
        <w:t>Жесткий, нетоксичный, допускающий более высокую температуру эксплуатации материал, чем полиэтилен. Стоек к действию кислоты и щелочей, хорошо формируется в изделии, склонен к фотостарению. Применяется для антикоррозийной фотировки, резервуаров, арматуры, для изготовления волокон и пленок.</w:t>
      </w:r>
    </w:p>
    <w:p w:rsidR="008C0163" w:rsidRPr="00441AE8" w:rsidRDefault="008C0163" w:rsidP="008C0163">
      <w:pPr>
        <w:pStyle w:val="a8"/>
        <w:spacing w:before="0" w:beforeAutospacing="0" w:after="0" w:afterAutospacing="0"/>
        <w:rPr>
          <w:sz w:val="28"/>
          <w:szCs w:val="28"/>
        </w:rPr>
      </w:pPr>
      <w:r w:rsidRPr="00441AE8">
        <w:rPr>
          <w:sz w:val="28"/>
          <w:szCs w:val="28"/>
        </w:rPr>
        <w:t>Поливинилхлорид.</w:t>
      </w:r>
    </w:p>
    <w:p w:rsidR="008C0163" w:rsidRPr="00441AE8" w:rsidRDefault="008C0163" w:rsidP="008C0163">
      <w:pPr>
        <w:pStyle w:val="a8"/>
        <w:spacing w:before="0" w:beforeAutospacing="0" w:after="0" w:afterAutospacing="0"/>
        <w:rPr>
          <w:sz w:val="28"/>
          <w:szCs w:val="28"/>
        </w:rPr>
      </w:pPr>
      <w:r w:rsidRPr="00441AE8">
        <w:rPr>
          <w:sz w:val="28"/>
          <w:szCs w:val="28"/>
        </w:rPr>
        <w:t>Обладает высокими диэлектрическими свойствами атмосферой и химической стойкостью, стоек к маслам, бензину, не поддерживает горение. Применяется для изоляции проводов, для изготовления изоленты, а так же в качестве заменителей конси.</w:t>
      </w:r>
    </w:p>
    <w:p w:rsidR="008C0163" w:rsidRPr="00441AE8" w:rsidRDefault="008C0163" w:rsidP="008C0163">
      <w:pPr>
        <w:pStyle w:val="a8"/>
        <w:spacing w:before="0" w:beforeAutospacing="0" w:after="0" w:afterAutospacing="0"/>
        <w:rPr>
          <w:sz w:val="28"/>
          <w:szCs w:val="28"/>
        </w:rPr>
      </w:pPr>
      <w:r w:rsidRPr="00441AE8">
        <w:rPr>
          <w:sz w:val="28"/>
          <w:szCs w:val="28"/>
        </w:rPr>
        <w:t>Это тонко-дисперстный порошок белого цвета при 423</w:t>
      </w:r>
      <w:r w:rsidRPr="00441AE8">
        <w:rPr>
          <w:sz w:val="28"/>
          <w:szCs w:val="28"/>
          <w:vertAlign w:val="superscript"/>
        </w:rPr>
        <w:t>0</w:t>
      </w:r>
      <w:r w:rsidRPr="00441AE8">
        <w:rPr>
          <w:sz w:val="28"/>
          <w:szCs w:val="28"/>
        </w:rPr>
        <w:t>С переходит в вязко тягучее состояние с интенсивным выделением фтора.</w:t>
      </w:r>
    </w:p>
    <w:p w:rsidR="008C0163" w:rsidRPr="00441AE8" w:rsidRDefault="008C0163" w:rsidP="008C0163">
      <w:pPr>
        <w:pStyle w:val="a8"/>
        <w:spacing w:before="0" w:beforeAutospacing="0" w:after="0" w:afterAutospacing="0"/>
        <w:rPr>
          <w:sz w:val="28"/>
          <w:szCs w:val="28"/>
        </w:rPr>
      </w:pPr>
      <w:r w:rsidRPr="00441AE8">
        <w:rPr>
          <w:sz w:val="28"/>
          <w:szCs w:val="28"/>
        </w:rPr>
        <w:t>Фторопласт прессуют при температуре приблизительно 370</w:t>
      </w:r>
      <w:r w:rsidRPr="00441AE8">
        <w:rPr>
          <w:sz w:val="28"/>
          <w:szCs w:val="28"/>
          <w:vertAlign w:val="superscript"/>
        </w:rPr>
        <w:t>0</w:t>
      </w:r>
      <w:r w:rsidRPr="00441AE8">
        <w:rPr>
          <w:sz w:val="28"/>
          <w:szCs w:val="28"/>
        </w:rPr>
        <w:t>С</w:t>
      </w:r>
    </w:p>
    <w:p w:rsidR="008C0163" w:rsidRPr="00441AE8" w:rsidRDefault="008C0163" w:rsidP="008C0163">
      <w:pPr>
        <w:pStyle w:val="a8"/>
        <w:spacing w:before="0" w:beforeAutospacing="0" w:after="0" w:afterAutospacing="0"/>
        <w:rPr>
          <w:sz w:val="28"/>
          <w:szCs w:val="28"/>
        </w:rPr>
      </w:pPr>
      <w:r w:rsidRPr="00441AE8">
        <w:rPr>
          <w:sz w:val="28"/>
          <w:szCs w:val="28"/>
        </w:rPr>
        <w:t>Термон , стойкость выше, чем у золота, пластины, форфора, разрушается при воздействии расплавленных щелочных металлов и элементарного фтора, набухает во фрионах.</w:t>
      </w:r>
    </w:p>
    <w:p w:rsidR="008C0163" w:rsidRPr="00441AE8" w:rsidRDefault="008C0163" w:rsidP="008C0163">
      <w:pPr>
        <w:pStyle w:val="a8"/>
        <w:spacing w:before="0" w:beforeAutospacing="0" w:after="0" w:afterAutospacing="0"/>
        <w:rPr>
          <w:sz w:val="28"/>
          <w:szCs w:val="28"/>
        </w:rPr>
      </w:pPr>
      <w:r w:rsidRPr="00441AE8">
        <w:rPr>
          <w:sz w:val="28"/>
          <w:szCs w:val="28"/>
        </w:rPr>
        <w:t>Очень хороший диэлектрик обладает низким коэффициентом трения. Применяют для изготовления высококачественной аппаратуры, конденсаторов и деталей антифрикционного назначения.</w:t>
      </w:r>
    </w:p>
    <w:p w:rsidR="008C0163" w:rsidRPr="00441AE8" w:rsidRDefault="008C0163" w:rsidP="008C0163">
      <w:pPr>
        <w:pStyle w:val="a8"/>
        <w:spacing w:before="0" w:beforeAutospacing="0" w:after="0" w:afterAutospacing="0"/>
        <w:rPr>
          <w:sz w:val="28"/>
          <w:szCs w:val="28"/>
        </w:rPr>
      </w:pPr>
      <w:r w:rsidRPr="00441AE8">
        <w:rPr>
          <w:sz w:val="28"/>
          <w:szCs w:val="28"/>
        </w:rPr>
        <w:t>Политрифторхлорэтилен.</w:t>
      </w:r>
    </w:p>
    <w:p w:rsidR="008C0163" w:rsidRPr="00441AE8" w:rsidRDefault="008C0163" w:rsidP="008C0163">
      <w:pPr>
        <w:pStyle w:val="a8"/>
        <w:spacing w:before="0" w:beforeAutospacing="0" w:after="0" w:afterAutospacing="0"/>
        <w:rPr>
          <w:sz w:val="28"/>
          <w:szCs w:val="28"/>
        </w:rPr>
      </w:pPr>
      <w:r w:rsidRPr="00441AE8">
        <w:rPr>
          <w:sz w:val="28"/>
          <w:szCs w:val="28"/>
        </w:rPr>
        <w:t>Оладает худшими св., чем фторпласт 4, но дешевле в произв.</w:t>
      </w:r>
    </w:p>
    <w:p w:rsidR="008C0163" w:rsidRPr="00441AE8" w:rsidRDefault="008C0163" w:rsidP="008C0163">
      <w:pPr>
        <w:pStyle w:val="a8"/>
        <w:spacing w:before="0" w:beforeAutospacing="0" w:after="0" w:afterAutospacing="0"/>
        <w:rPr>
          <w:sz w:val="28"/>
          <w:szCs w:val="28"/>
        </w:rPr>
      </w:pPr>
      <w:r w:rsidRPr="00441AE8">
        <w:rPr>
          <w:sz w:val="28"/>
          <w:szCs w:val="28"/>
        </w:rPr>
        <w:t>Применяют для изготовления,нг диэлектриков, шлангов, пленок и влагостойких лакокрасочных порытий.</w:t>
      </w:r>
    </w:p>
    <w:p w:rsidR="008C0163" w:rsidRPr="00441AE8" w:rsidRDefault="008C0163" w:rsidP="008C0163">
      <w:pPr>
        <w:pStyle w:val="a8"/>
        <w:spacing w:before="0" w:beforeAutospacing="0" w:after="0" w:afterAutospacing="0"/>
        <w:rPr>
          <w:sz w:val="28"/>
          <w:szCs w:val="28"/>
        </w:rPr>
      </w:pPr>
      <w:r w:rsidRPr="00441AE8">
        <w:rPr>
          <w:sz w:val="28"/>
          <w:szCs w:val="28"/>
        </w:rPr>
        <w:t>Полистирол.</w:t>
      </w:r>
    </w:p>
    <w:p w:rsidR="008C0163" w:rsidRPr="00441AE8" w:rsidRDefault="008C0163" w:rsidP="008C0163">
      <w:pPr>
        <w:pStyle w:val="a8"/>
        <w:spacing w:before="0" w:beforeAutospacing="0" w:after="0" w:afterAutospacing="0"/>
        <w:rPr>
          <w:sz w:val="28"/>
          <w:szCs w:val="28"/>
        </w:rPr>
      </w:pPr>
      <w:r w:rsidRPr="00441AE8">
        <w:rPr>
          <w:sz w:val="28"/>
          <w:szCs w:val="28"/>
        </w:rPr>
        <w:lastRenderedPageBreak/>
        <w:t>Твердый, жесткий, прозрачный полимер с высок. Диэтектрическими св.,стоек к щелочам, кислотам, спирту, бензину, маслам, воде, хорошо окрашивается и склеивается.</w:t>
      </w:r>
    </w:p>
    <w:p w:rsidR="008C0163" w:rsidRPr="00441AE8" w:rsidRDefault="008C0163" w:rsidP="002038E1">
      <w:pPr>
        <w:pStyle w:val="a8"/>
        <w:spacing w:before="0" w:beforeAutospacing="0" w:after="0" w:afterAutospacing="0"/>
        <w:rPr>
          <w:sz w:val="28"/>
          <w:szCs w:val="28"/>
        </w:rPr>
      </w:pPr>
      <w:r w:rsidRPr="00441AE8">
        <w:rPr>
          <w:sz w:val="28"/>
          <w:szCs w:val="28"/>
        </w:rPr>
        <w:t>Применяется для изготовления деталей автомобильной, приборостроительной и радиотехнической промышленности, а тек же деталей свето технического назначения, для изготовления изоляционной ленты и производства пенопласта.</w:t>
      </w: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038E1" w:rsidRPr="00441AE8">
        <w:rPr>
          <w:rFonts w:ascii="Times New Roman" w:hAnsi="Times New Roman" w:cs="Times New Roman"/>
          <w:sz w:val="28"/>
          <w:szCs w:val="28"/>
        </w:rPr>
        <w:t>________</w:t>
      </w:r>
      <w:r w:rsidRPr="00441AE8">
        <w:rPr>
          <w:rFonts w:ascii="Times New Roman" w:hAnsi="Times New Roman" w:cs="Times New Roman"/>
          <w:sz w:val="28"/>
          <w:szCs w:val="28"/>
        </w:rPr>
        <w:t>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№25</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Основы  термической  обработки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 xml:space="preserve">Дать основные понятия об </w:t>
      </w:r>
      <w:r w:rsidRPr="00441AE8">
        <w:rPr>
          <w:rFonts w:ascii="Times New Roman" w:hAnsi="Times New Roman" w:cs="Times New Roman"/>
          <w:sz w:val="28"/>
          <w:szCs w:val="28"/>
          <w:lang w:val="kk-KZ"/>
        </w:rPr>
        <w:t>основы  термической  обработки</w:t>
      </w:r>
      <w:r w:rsidRPr="00441AE8">
        <w:rPr>
          <w:rFonts w:ascii="Times New Roman" w:hAnsi="Times New Roman" w:cs="Times New Roman"/>
          <w:b/>
          <w:sz w:val="28"/>
          <w:szCs w:val="28"/>
          <w:lang w:val="kk-KZ"/>
        </w:rPr>
        <w:t xml:space="preserve"> 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Стр20-26</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Основы  термической  обработки</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Термической обработкой называют технологические процессы, состоящие из нагрева и охлаждения металлических изделий с целью изменения их структуры и свойств.</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Термической обработке подвергают слитки, отливки, полуфабрикаты, сварные соединения, детали машин и инструменты.</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Основными видами термической обработки являются отжиг, закалка, отпуск и старение. Каждый из указанных видов имеет несколько разновидностей.</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Отжиг– термическая обработка, в результате которой металлы или сплавы приобретают структуру, близкую к равновесной. Отжиг вызывает разупрочнение металлов и сплавов, сопровождающееся повышением пластичности и снятием остаточных напряжений.</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Температура нагрева при отжиге зависит от состава сплава и конкретного вида отжига. Скорость охлаждения с температуры отжига обычно невелика и лежит в пределах 30…200 °С/ч.</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Закалка – термическая обработка, в результате которой в сплавах образуется неравновесная структура. Неравновесные структуры при термической обработке можно получить только в том случае, когда в сплавах имеются превращения в твердом состоянии – полиморфные превращения твердых растворов, распад твердого раствора по эвтектоидной реакции, переменная растворимость и др. Для получения неравновесной структуры сплав нагревают выше температуры фазового превращения в твердом состоянии. Затем его быстро охлаждают, чтобы предотвратить равновесное превращение при снижении температуры.</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Отпуск и старение– термическая обработка, в результате которой в предварительно закаленных сплавах происходят фазовые превращения, приближающие их структуру к равновесной. Термин «отпуск» используют обычно применительно к сталям и другим сплавам, испытывающим при закалке полиморфное превращение, а термин «старение» - применительно к сплавам, не претерпевающим при закалке полиморфного превращения.</w:t>
      </w:r>
    </w:p>
    <w:p w:rsidR="008C0163" w:rsidRPr="00441AE8" w:rsidRDefault="008C0163" w:rsidP="002038E1">
      <w:pPr>
        <w:pStyle w:val="a8"/>
        <w:spacing w:before="225" w:beforeAutospacing="0" w:line="288" w:lineRule="atLeast"/>
        <w:ind w:left="225" w:right="375"/>
        <w:rPr>
          <w:sz w:val="28"/>
          <w:szCs w:val="28"/>
        </w:rPr>
      </w:pPr>
      <w:r w:rsidRPr="00441AE8">
        <w:rPr>
          <w:sz w:val="28"/>
          <w:szCs w:val="28"/>
        </w:rPr>
        <w:t xml:space="preserve">Сочетание закалки с отпуском или старением практически всегда предполагает получение более высокого уровня свойств (твердости, </w:t>
      </w:r>
      <w:r w:rsidRPr="00441AE8">
        <w:rPr>
          <w:sz w:val="28"/>
          <w:szCs w:val="28"/>
        </w:rPr>
        <w:lastRenderedPageBreak/>
        <w:t>характеристик прочности, коэрцитивной силы, удельного электрического сопротивления и др.) по сравнению с отожженным состоянием. При этом температуру и выдержку выбирают таким образом, чтобы равновесное состояние при обработке не достигалось, как это происходит при отжиге. Скорость охлаждения с температуры отпуска или старения обычно не влияет на структуру и свойства сплавов.</w:t>
      </w: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038E1" w:rsidRPr="00441AE8">
        <w:rPr>
          <w:rFonts w:ascii="Times New Roman" w:hAnsi="Times New Roman" w:cs="Times New Roman"/>
          <w:sz w:val="28"/>
          <w:szCs w:val="28"/>
        </w:rPr>
        <w:t>__________</w:t>
      </w:r>
      <w:r w:rsidRPr="00441AE8">
        <w:rPr>
          <w:rFonts w:ascii="Times New Roman" w:hAnsi="Times New Roman" w:cs="Times New Roman"/>
          <w:sz w:val="28"/>
          <w:szCs w:val="28"/>
        </w:rPr>
        <w:t>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№26</w:t>
      </w:r>
    </w:p>
    <w:p w:rsidR="008C0163" w:rsidRPr="00441AE8" w:rsidRDefault="008C0163" w:rsidP="008C0163">
      <w:pPr>
        <w:pStyle w:val="a3"/>
        <w:spacing w:line="276" w:lineRule="auto"/>
        <w:rPr>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Технология  термической  обработки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 xml:space="preserve">Дать основные понятия об </w:t>
      </w:r>
      <w:r w:rsidRPr="00441AE8">
        <w:rPr>
          <w:rFonts w:ascii="Times New Roman" w:hAnsi="Times New Roman" w:cs="Times New Roman"/>
          <w:sz w:val="28"/>
          <w:szCs w:val="28"/>
          <w:lang w:val="kk-KZ"/>
        </w:rPr>
        <w:t>технологии  термической  обработки</w:t>
      </w:r>
      <w:r w:rsidRPr="00441AE8">
        <w:rPr>
          <w:rFonts w:ascii="Times New Roman" w:hAnsi="Times New Roman" w:cs="Times New Roman"/>
          <w:b/>
          <w:sz w:val="28"/>
          <w:szCs w:val="28"/>
          <w:lang w:val="kk-KZ"/>
        </w:rPr>
        <w:t xml:space="preserve"> 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FC6A8B">
      <w:pPr>
        <w:pStyle w:val="a3"/>
        <w:rPr>
          <w:rFonts w:ascii="Times New Roman" w:hAnsi="Times New Roman" w:cs="Times New Roman"/>
          <w:b/>
          <w:sz w:val="28"/>
          <w:szCs w:val="28"/>
          <w:lang w:val="kk-KZ"/>
        </w:rPr>
      </w:pPr>
    </w:p>
    <w:p w:rsidR="008C0163" w:rsidRPr="00441AE8" w:rsidRDefault="008C0163" w:rsidP="002038E1">
      <w:pPr>
        <w:pStyle w:val="a8"/>
        <w:spacing w:before="150" w:beforeAutospacing="0" w:after="150" w:afterAutospacing="0"/>
        <w:ind w:left="150" w:right="150"/>
        <w:jc w:val="center"/>
        <w:rPr>
          <w:rStyle w:val="a9"/>
          <w:rFonts w:eastAsia="Bookman Old Style"/>
          <w:b w:val="0"/>
          <w:sz w:val="28"/>
          <w:szCs w:val="28"/>
          <w:lang w:val="kk-KZ"/>
        </w:rPr>
      </w:pPr>
      <w:r w:rsidRPr="00441AE8">
        <w:rPr>
          <w:b/>
          <w:sz w:val="28"/>
          <w:szCs w:val="28"/>
          <w:lang w:val="kk-KZ"/>
        </w:rPr>
        <w:t>Технология  термической  обработки</w:t>
      </w:r>
    </w:p>
    <w:p w:rsidR="008C0163" w:rsidRPr="00441AE8" w:rsidRDefault="008C0163" w:rsidP="008C0163">
      <w:pPr>
        <w:pStyle w:val="a8"/>
        <w:spacing w:before="150" w:beforeAutospacing="0" w:after="150" w:afterAutospacing="0"/>
        <w:ind w:left="150" w:right="150"/>
        <w:rPr>
          <w:sz w:val="28"/>
          <w:szCs w:val="28"/>
        </w:rPr>
      </w:pPr>
      <w:r w:rsidRPr="00441AE8">
        <w:rPr>
          <w:rStyle w:val="a9"/>
          <w:rFonts w:eastAsia="Bookman Old Style"/>
          <w:sz w:val="28"/>
          <w:szCs w:val="28"/>
        </w:rPr>
        <w:t>Термической обработкой</w:t>
      </w:r>
      <w:r w:rsidRPr="00441AE8">
        <w:rPr>
          <w:rStyle w:val="apple-converted-space"/>
          <w:rFonts w:eastAsia="Bookman Old Style"/>
          <w:sz w:val="28"/>
          <w:szCs w:val="28"/>
        </w:rPr>
        <w:t> </w:t>
      </w:r>
      <w:r w:rsidRPr="00441AE8">
        <w:rPr>
          <w:sz w:val="28"/>
          <w:szCs w:val="28"/>
        </w:rPr>
        <w:t>называется нагрев металлических спла</w:t>
      </w:r>
      <w:r w:rsidRPr="00441AE8">
        <w:rPr>
          <w:sz w:val="28"/>
          <w:szCs w:val="28"/>
        </w:rPr>
        <w:softHyphen/>
        <w:t>вов в твердом состоянии до определенной температуры и последующее быстрое или медленное их охлаждение с целью получения желаемых физико-механических свойств этих сплавов путем соответствующего изменения их микроструктуры.</w:t>
      </w:r>
    </w:p>
    <w:p w:rsidR="008C0163" w:rsidRPr="00441AE8" w:rsidRDefault="008C0163" w:rsidP="008C0163">
      <w:pPr>
        <w:pStyle w:val="a8"/>
        <w:spacing w:before="150" w:beforeAutospacing="0" w:after="150" w:afterAutospacing="0"/>
        <w:ind w:left="150" w:right="150"/>
        <w:rPr>
          <w:sz w:val="28"/>
          <w:szCs w:val="28"/>
          <w:lang w:val="kk-KZ"/>
        </w:rPr>
      </w:pPr>
      <w:r w:rsidRPr="00441AE8">
        <w:rPr>
          <w:b/>
          <w:bCs/>
          <w:noProof/>
          <w:sz w:val="28"/>
          <w:szCs w:val="28"/>
          <w:lang w:eastAsia="ru-RU"/>
        </w:rPr>
        <w:drawing>
          <wp:inline distT="0" distB="0" distL="0" distR="0" wp14:anchorId="4DBB2F44" wp14:editId="21111514">
            <wp:extent cx="2533650" cy="1638300"/>
            <wp:effectExtent l="19050" t="0" r="0" b="0"/>
            <wp:docPr id="38" name="Рисунок 27" descr="http://konspekta.net/lektsiiorgimg/baza3/4005101489057.files/image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konspekta.net/lektsiiorgimg/baza3/4005101489057.files/image029.jpg"/>
                    <pic:cNvPicPr>
                      <a:picLocks noChangeAspect="1" noChangeArrowheads="1"/>
                    </pic:cNvPicPr>
                  </pic:nvPicPr>
                  <pic:blipFill>
                    <a:blip r:embed="rId39" cstate="print"/>
                    <a:srcRect/>
                    <a:stretch>
                      <a:fillRect/>
                    </a:stretch>
                  </pic:blipFill>
                  <pic:spPr bwMode="auto">
                    <a:xfrm>
                      <a:off x="0" y="0"/>
                      <a:ext cx="2533650" cy="1638300"/>
                    </a:xfrm>
                    <a:prstGeom prst="rect">
                      <a:avLst/>
                    </a:prstGeom>
                    <a:noFill/>
                    <a:ln w="9525">
                      <a:noFill/>
                      <a:miter lim="800000"/>
                      <a:headEnd/>
                      <a:tailEnd/>
                    </a:ln>
                  </pic:spPr>
                </pic:pic>
              </a:graphicData>
            </a:graphic>
          </wp:inline>
        </w:drawing>
      </w:r>
      <w:r w:rsidRPr="00441AE8">
        <w:rPr>
          <w:rStyle w:val="apple-converted-space"/>
          <w:rFonts w:eastAsia="Bookman Old Style"/>
          <w:sz w:val="28"/>
          <w:szCs w:val="28"/>
        </w:rPr>
        <w:t> </w:t>
      </w:r>
      <w:r w:rsidRPr="00441AE8">
        <w:rPr>
          <w:rStyle w:val="a9"/>
          <w:rFonts w:eastAsia="Bookman Old Style"/>
          <w:sz w:val="28"/>
          <w:szCs w:val="28"/>
        </w:rPr>
        <w:t>Рис. 5.2. График режима термической обработки</w:t>
      </w:r>
    </w:p>
    <w:p w:rsidR="008C0163" w:rsidRPr="00441AE8" w:rsidRDefault="008C0163" w:rsidP="008C0163">
      <w:pPr>
        <w:pStyle w:val="a8"/>
        <w:spacing w:before="0" w:beforeAutospacing="0" w:after="0" w:afterAutospacing="0"/>
        <w:ind w:left="150" w:right="150"/>
        <w:rPr>
          <w:sz w:val="28"/>
          <w:szCs w:val="28"/>
        </w:rPr>
      </w:pPr>
      <w:r w:rsidRPr="00441AE8">
        <w:rPr>
          <w:sz w:val="28"/>
          <w:szCs w:val="28"/>
        </w:rPr>
        <w:t>Следовательно, режим термической об</w:t>
      </w:r>
      <w:r w:rsidRPr="00441AE8">
        <w:rPr>
          <w:sz w:val="28"/>
          <w:szCs w:val="28"/>
        </w:rPr>
        <w:softHyphen/>
        <w:t>работки можно охарактеризовать четырьмя основными параметрами:</w:t>
      </w:r>
    </w:p>
    <w:p w:rsidR="008C0163" w:rsidRPr="00441AE8" w:rsidRDefault="008C0163" w:rsidP="008C0163">
      <w:pPr>
        <w:pStyle w:val="a8"/>
        <w:spacing w:before="0" w:beforeAutospacing="0" w:after="0" w:afterAutospacing="0"/>
        <w:ind w:left="150" w:right="150"/>
        <w:rPr>
          <w:sz w:val="28"/>
          <w:szCs w:val="28"/>
        </w:rPr>
      </w:pPr>
      <w:r w:rsidRPr="00441AE8">
        <w:rPr>
          <w:sz w:val="28"/>
          <w:szCs w:val="28"/>
        </w:rPr>
        <w:t>скоростью нагрева V</w:t>
      </w:r>
      <w:r w:rsidRPr="00441AE8">
        <w:rPr>
          <w:sz w:val="28"/>
          <w:szCs w:val="28"/>
          <w:vertAlign w:val="subscript"/>
        </w:rPr>
        <w:t>H</w:t>
      </w:r>
      <w:r w:rsidRPr="00441AE8">
        <w:rPr>
          <w:sz w:val="28"/>
          <w:szCs w:val="28"/>
        </w:rPr>
        <w:t>,</w:t>
      </w:r>
    </w:p>
    <w:p w:rsidR="008C0163" w:rsidRPr="00441AE8" w:rsidRDefault="008C0163" w:rsidP="008C0163">
      <w:pPr>
        <w:pStyle w:val="a8"/>
        <w:spacing w:before="0" w:beforeAutospacing="0" w:after="0" w:afterAutospacing="0"/>
        <w:ind w:left="150" w:right="150"/>
        <w:rPr>
          <w:sz w:val="28"/>
          <w:szCs w:val="28"/>
        </w:rPr>
      </w:pPr>
      <w:r w:rsidRPr="00441AE8">
        <w:rPr>
          <w:sz w:val="28"/>
          <w:szCs w:val="28"/>
        </w:rPr>
        <w:t>максимальной температурой нагрева t</w:t>
      </w:r>
      <w:r w:rsidRPr="00441AE8">
        <w:rPr>
          <w:sz w:val="28"/>
          <w:szCs w:val="28"/>
          <w:vertAlign w:val="subscript"/>
        </w:rPr>
        <w:t>max,</w:t>
      </w:r>
    </w:p>
    <w:p w:rsidR="008C0163" w:rsidRPr="00441AE8" w:rsidRDefault="008C0163" w:rsidP="008C0163">
      <w:pPr>
        <w:pStyle w:val="a8"/>
        <w:spacing w:before="0" w:beforeAutospacing="0" w:after="0" w:afterAutospacing="0"/>
        <w:ind w:left="150" w:right="150"/>
        <w:rPr>
          <w:sz w:val="28"/>
          <w:szCs w:val="28"/>
        </w:rPr>
      </w:pPr>
      <w:r w:rsidRPr="00441AE8">
        <w:rPr>
          <w:sz w:val="28"/>
          <w:szCs w:val="28"/>
        </w:rPr>
        <w:t>временем выдержки t</w:t>
      </w:r>
      <w:r w:rsidRPr="00441AE8">
        <w:rPr>
          <w:sz w:val="28"/>
          <w:szCs w:val="28"/>
          <w:vertAlign w:val="subscript"/>
        </w:rPr>
        <w:t>B</w:t>
      </w:r>
      <w:r w:rsidRPr="00441AE8">
        <w:rPr>
          <w:rStyle w:val="apple-converted-space"/>
          <w:rFonts w:eastAsia="Bookman Old Style"/>
          <w:sz w:val="28"/>
          <w:szCs w:val="28"/>
        </w:rPr>
        <w:t> </w:t>
      </w:r>
      <w:r w:rsidRPr="00441AE8">
        <w:rPr>
          <w:sz w:val="28"/>
          <w:szCs w:val="28"/>
        </w:rPr>
        <w:t>при этой температуре и</w:t>
      </w:r>
    </w:p>
    <w:p w:rsidR="008C0163" w:rsidRPr="00441AE8" w:rsidRDefault="008C0163" w:rsidP="008C0163">
      <w:pPr>
        <w:pStyle w:val="a8"/>
        <w:spacing w:before="0" w:beforeAutospacing="0" w:after="0" w:afterAutospacing="0"/>
        <w:ind w:left="150" w:right="150"/>
        <w:rPr>
          <w:sz w:val="28"/>
          <w:szCs w:val="28"/>
        </w:rPr>
      </w:pPr>
      <w:r w:rsidRPr="00441AE8">
        <w:rPr>
          <w:sz w:val="28"/>
          <w:szCs w:val="28"/>
        </w:rPr>
        <w:t>скоростью охлаждения v</w:t>
      </w:r>
      <w:r w:rsidRPr="00441AE8">
        <w:rPr>
          <w:sz w:val="28"/>
          <w:szCs w:val="28"/>
          <w:vertAlign w:val="subscript"/>
        </w:rPr>
        <w:t>охл</w:t>
      </w:r>
      <w:r w:rsidRPr="00441AE8">
        <w:rPr>
          <w:sz w:val="28"/>
          <w:szCs w:val="28"/>
        </w:rPr>
        <w:t>.</w:t>
      </w:r>
    </w:p>
    <w:p w:rsidR="008C0163" w:rsidRPr="00441AE8" w:rsidRDefault="008C0163" w:rsidP="008C0163">
      <w:pPr>
        <w:pStyle w:val="a8"/>
        <w:spacing w:before="0" w:beforeAutospacing="0" w:after="0" w:afterAutospacing="0"/>
        <w:ind w:left="150" w:right="150"/>
        <w:rPr>
          <w:sz w:val="28"/>
          <w:szCs w:val="28"/>
        </w:rPr>
      </w:pPr>
      <w:r w:rsidRPr="00441AE8">
        <w:rPr>
          <w:sz w:val="28"/>
          <w:szCs w:val="28"/>
        </w:rPr>
        <w:t>На основании этого любой процесс (режим) термической обра</w:t>
      </w:r>
      <w:r w:rsidRPr="00441AE8">
        <w:rPr>
          <w:sz w:val="28"/>
          <w:szCs w:val="28"/>
        </w:rPr>
        <w:softHyphen/>
        <w:t>ботки может быть предс</w:t>
      </w:r>
      <w:r w:rsidRPr="00441AE8">
        <w:rPr>
          <w:sz w:val="28"/>
          <w:szCs w:val="28"/>
        </w:rPr>
        <w:softHyphen/>
        <w:t>тавлен графиком (рис. 5.2.), где тангенсы уг</w:t>
      </w:r>
      <w:r w:rsidRPr="00441AE8">
        <w:rPr>
          <w:sz w:val="28"/>
          <w:szCs w:val="28"/>
        </w:rPr>
        <w:softHyphen/>
        <w:t>ла наклона кривых опре</w:t>
      </w:r>
      <w:r w:rsidRPr="00441AE8">
        <w:rPr>
          <w:sz w:val="28"/>
          <w:szCs w:val="28"/>
        </w:rPr>
        <w:softHyphen/>
        <w:t>деляют скорости нагрева и охлаждения.</w:t>
      </w:r>
      <w:r w:rsidRPr="00441AE8">
        <w:rPr>
          <w:rStyle w:val="apple-converted-space"/>
          <w:rFonts w:eastAsia="Bookman Old Style"/>
          <w:sz w:val="28"/>
          <w:szCs w:val="28"/>
        </w:rPr>
        <w:t> </w:t>
      </w:r>
      <w:r w:rsidRPr="00441AE8">
        <w:rPr>
          <w:rStyle w:val="a9"/>
          <w:rFonts w:eastAsia="Bookman Old Style"/>
          <w:i/>
          <w:iCs/>
          <w:sz w:val="28"/>
          <w:szCs w:val="28"/>
        </w:rPr>
        <w:t>Скорость нагрева металла</w:t>
      </w:r>
      <w:r w:rsidRPr="00441AE8">
        <w:rPr>
          <w:sz w:val="28"/>
          <w:szCs w:val="28"/>
        </w:rPr>
        <w:t>должна обеспечить максимальную производительность наг</w:t>
      </w:r>
      <w:r w:rsidRPr="00441AE8">
        <w:rPr>
          <w:sz w:val="28"/>
          <w:szCs w:val="28"/>
        </w:rPr>
        <w:softHyphen/>
        <w:t>ревательных устройств и предохранить деталь от высоких внутренних нап</w:t>
      </w:r>
      <w:r w:rsidRPr="00441AE8">
        <w:rPr>
          <w:sz w:val="28"/>
          <w:szCs w:val="28"/>
        </w:rPr>
        <w:softHyphen/>
        <w:t>ряжений, а также обеспе</w:t>
      </w:r>
      <w:r w:rsidRPr="00441AE8">
        <w:rPr>
          <w:sz w:val="28"/>
          <w:szCs w:val="28"/>
        </w:rPr>
        <w:softHyphen/>
        <w:t>чить протекание необхо</w:t>
      </w:r>
      <w:r w:rsidRPr="00441AE8">
        <w:rPr>
          <w:sz w:val="28"/>
          <w:szCs w:val="28"/>
        </w:rPr>
        <w:softHyphen/>
        <w:t>димых превращений. Она зависит от многих факто</w:t>
      </w:r>
      <w:r w:rsidRPr="00441AE8">
        <w:rPr>
          <w:sz w:val="28"/>
          <w:szCs w:val="28"/>
        </w:rPr>
        <w:softHyphen/>
        <w:t>ров: размеров и материа</w:t>
      </w:r>
      <w:r w:rsidRPr="00441AE8">
        <w:rPr>
          <w:sz w:val="28"/>
          <w:szCs w:val="28"/>
        </w:rPr>
        <w:softHyphen/>
        <w:t>ла детали, наличия концентраторов напряжений и др.</w:t>
      </w:r>
      <w:r w:rsidRPr="00441AE8">
        <w:rPr>
          <w:rStyle w:val="apple-converted-space"/>
          <w:rFonts w:eastAsia="Bookman Old Style"/>
          <w:sz w:val="28"/>
          <w:szCs w:val="28"/>
        </w:rPr>
        <w:t> </w:t>
      </w:r>
      <w:r w:rsidRPr="00441AE8">
        <w:rPr>
          <w:rStyle w:val="a9"/>
          <w:rFonts w:eastAsia="Bookman Old Style"/>
          <w:i/>
          <w:iCs/>
          <w:sz w:val="28"/>
          <w:szCs w:val="28"/>
        </w:rPr>
        <w:t>Максимальная температура нагрева</w:t>
      </w:r>
      <w:r w:rsidRPr="00441AE8">
        <w:rPr>
          <w:sz w:val="28"/>
          <w:szCs w:val="28"/>
        </w:rPr>
        <w:t>определяется видом термической обработки.</w:t>
      </w:r>
      <w:r w:rsidRPr="00441AE8">
        <w:rPr>
          <w:rStyle w:val="apple-converted-space"/>
          <w:rFonts w:eastAsia="Bookman Old Style"/>
          <w:sz w:val="28"/>
          <w:szCs w:val="28"/>
        </w:rPr>
        <w:t> </w:t>
      </w:r>
      <w:r w:rsidRPr="00441AE8">
        <w:rPr>
          <w:rStyle w:val="a9"/>
          <w:rFonts w:eastAsia="Bookman Old Style"/>
          <w:i/>
          <w:iCs/>
          <w:sz w:val="28"/>
          <w:szCs w:val="28"/>
        </w:rPr>
        <w:t>Время выдержки</w:t>
      </w:r>
      <w:r w:rsidRPr="00441AE8">
        <w:rPr>
          <w:sz w:val="28"/>
          <w:szCs w:val="28"/>
        </w:rPr>
        <w:t>при достижении максимальной (заданной) темпе</w:t>
      </w:r>
      <w:r w:rsidRPr="00441AE8">
        <w:rPr>
          <w:sz w:val="28"/>
          <w:szCs w:val="28"/>
        </w:rPr>
        <w:softHyphen/>
        <w:t>ратуры определяется в основном двумя факторами: 1) необходимостью достижения примерного выравнивания температуры по сечению или объему детали и 2) обеспечением полного протекания превращения в стали.</w:t>
      </w:r>
      <w:r w:rsidRPr="00441AE8">
        <w:rPr>
          <w:rStyle w:val="apple-converted-space"/>
          <w:rFonts w:eastAsia="Bookman Old Style"/>
          <w:sz w:val="28"/>
          <w:szCs w:val="28"/>
        </w:rPr>
        <w:t> </w:t>
      </w:r>
      <w:r w:rsidRPr="00441AE8">
        <w:rPr>
          <w:rStyle w:val="a9"/>
          <w:rFonts w:eastAsia="Bookman Old Style"/>
          <w:i/>
          <w:iCs/>
          <w:sz w:val="28"/>
          <w:szCs w:val="28"/>
        </w:rPr>
        <w:t>Скорость охлаждения</w:t>
      </w:r>
      <w:r w:rsidRPr="00441AE8">
        <w:rPr>
          <w:rStyle w:val="apple-converted-space"/>
          <w:rFonts w:eastAsia="Bookman Old Style"/>
          <w:i/>
          <w:iCs/>
          <w:sz w:val="28"/>
          <w:szCs w:val="28"/>
        </w:rPr>
        <w:t> </w:t>
      </w:r>
      <w:r w:rsidRPr="00441AE8">
        <w:rPr>
          <w:rStyle w:val="a9"/>
          <w:rFonts w:eastAsia="Bookman Old Style"/>
          <w:sz w:val="28"/>
          <w:szCs w:val="28"/>
        </w:rPr>
        <w:t>(степень переохлаждения)</w:t>
      </w:r>
      <w:r w:rsidRPr="00441AE8">
        <w:rPr>
          <w:rStyle w:val="apple-converted-space"/>
          <w:rFonts w:eastAsia="Bookman Old Style"/>
          <w:sz w:val="28"/>
          <w:szCs w:val="28"/>
        </w:rPr>
        <w:t> </w:t>
      </w:r>
      <w:r w:rsidRPr="00441AE8">
        <w:rPr>
          <w:sz w:val="28"/>
          <w:szCs w:val="28"/>
        </w:rPr>
        <w:t>определяет про</w:t>
      </w:r>
      <w:r w:rsidRPr="00441AE8">
        <w:rPr>
          <w:sz w:val="28"/>
          <w:szCs w:val="28"/>
        </w:rPr>
        <w:softHyphen/>
        <w:t>текание тех или иных превращений в стали, следовательно, и ее конечную структуру и свойства.</w:t>
      </w:r>
    </w:p>
    <w:p w:rsidR="008C0163" w:rsidRPr="00441AE8" w:rsidRDefault="008C0163" w:rsidP="008C0163">
      <w:pPr>
        <w:pStyle w:val="a8"/>
        <w:spacing w:before="150" w:beforeAutospacing="0" w:after="150" w:afterAutospacing="0"/>
        <w:ind w:left="150" w:right="150"/>
        <w:rPr>
          <w:sz w:val="28"/>
          <w:szCs w:val="28"/>
        </w:rPr>
      </w:pPr>
      <w:r w:rsidRPr="00441AE8">
        <w:rPr>
          <w:sz w:val="28"/>
          <w:szCs w:val="28"/>
        </w:rPr>
        <w:t>В зависимости от t</w:t>
      </w:r>
      <w:r w:rsidRPr="00441AE8">
        <w:rPr>
          <w:sz w:val="28"/>
          <w:szCs w:val="28"/>
          <w:vertAlign w:val="subscript"/>
        </w:rPr>
        <w:t>max</w:t>
      </w:r>
      <w:r w:rsidRPr="00441AE8">
        <w:rPr>
          <w:rStyle w:val="apple-converted-space"/>
          <w:rFonts w:eastAsia="Bookman Old Style"/>
          <w:sz w:val="28"/>
          <w:szCs w:val="28"/>
        </w:rPr>
        <w:t> </w:t>
      </w:r>
      <w:r w:rsidRPr="00441AE8">
        <w:rPr>
          <w:sz w:val="28"/>
          <w:szCs w:val="28"/>
        </w:rPr>
        <w:t>и V</w:t>
      </w:r>
      <w:r w:rsidRPr="00441AE8">
        <w:rPr>
          <w:sz w:val="28"/>
          <w:szCs w:val="28"/>
          <w:vertAlign w:val="subscript"/>
        </w:rPr>
        <w:t>охл</w:t>
      </w:r>
      <w:r w:rsidRPr="00441AE8">
        <w:rPr>
          <w:rStyle w:val="apple-converted-space"/>
          <w:rFonts w:eastAsia="Bookman Old Style"/>
          <w:sz w:val="28"/>
          <w:szCs w:val="28"/>
        </w:rPr>
        <w:t> </w:t>
      </w:r>
      <w:r w:rsidRPr="00441AE8">
        <w:rPr>
          <w:sz w:val="28"/>
          <w:szCs w:val="28"/>
        </w:rPr>
        <w:t>различают следующие</w:t>
      </w:r>
      <w:r w:rsidRPr="00441AE8">
        <w:rPr>
          <w:rStyle w:val="apple-converted-space"/>
          <w:rFonts w:eastAsia="Bookman Old Style"/>
          <w:sz w:val="28"/>
          <w:szCs w:val="28"/>
        </w:rPr>
        <w:t> </w:t>
      </w:r>
      <w:r w:rsidRPr="00441AE8">
        <w:rPr>
          <w:rStyle w:val="a9"/>
          <w:rFonts w:eastAsia="Bookman Old Style"/>
          <w:sz w:val="28"/>
          <w:szCs w:val="28"/>
        </w:rPr>
        <w:t>основные виды термической обработки:</w:t>
      </w:r>
      <w:r w:rsidRPr="00441AE8">
        <w:rPr>
          <w:rStyle w:val="apple-converted-space"/>
          <w:rFonts w:eastAsia="Bookman Old Style"/>
          <w:sz w:val="28"/>
          <w:szCs w:val="28"/>
        </w:rPr>
        <w:t> </w:t>
      </w:r>
      <w:r w:rsidRPr="00441AE8">
        <w:rPr>
          <w:sz w:val="28"/>
          <w:szCs w:val="28"/>
        </w:rPr>
        <w:t>закалка, отпуск, отжиг и нормализа</w:t>
      </w:r>
      <w:r w:rsidRPr="00441AE8">
        <w:rPr>
          <w:sz w:val="28"/>
          <w:szCs w:val="28"/>
        </w:rPr>
        <w:softHyphen/>
        <w:t>ция.</w:t>
      </w:r>
    </w:p>
    <w:p w:rsidR="008C0163" w:rsidRPr="00441AE8" w:rsidRDefault="008C0163" w:rsidP="008C0163">
      <w:pPr>
        <w:pStyle w:val="a8"/>
        <w:spacing w:before="150" w:beforeAutospacing="0" w:after="150" w:afterAutospacing="0"/>
        <w:ind w:left="150" w:right="150"/>
        <w:rPr>
          <w:sz w:val="28"/>
          <w:szCs w:val="28"/>
          <w:lang w:val="kk-KZ"/>
        </w:rPr>
      </w:pPr>
      <w:r w:rsidRPr="00441AE8">
        <w:rPr>
          <w:rStyle w:val="a9"/>
          <w:rFonts w:eastAsia="Bookman Old Style"/>
          <w:sz w:val="28"/>
          <w:szCs w:val="28"/>
        </w:rPr>
        <w:lastRenderedPageBreak/>
        <w:t>Закалка стали.</w:t>
      </w:r>
      <w:r w:rsidRPr="00441AE8">
        <w:rPr>
          <w:sz w:val="28"/>
          <w:szCs w:val="28"/>
        </w:rPr>
        <w:t>Закалкой стали называется нагрев ее выше тем</w:t>
      </w:r>
      <w:r w:rsidRPr="00441AE8">
        <w:rPr>
          <w:sz w:val="28"/>
          <w:szCs w:val="28"/>
        </w:rPr>
        <w:softHyphen/>
        <w:t>ператур перехода структурных составляющих в твердый раствор (аустенит) и последующее быстрое охлаждение. Она применяется для по</w:t>
      </w:r>
      <w:r w:rsidRPr="00441AE8">
        <w:rPr>
          <w:sz w:val="28"/>
          <w:szCs w:val="28"/>
        </w:rPr>
        <w:softHyphen/>
        <w:t>вышения прочности и твердости стали. Одновременно увеличивается хрупкость стали и понижается ее пластичность. Температура нагрева стали под закалку определяется ее хими</w:t>
      </w:r>
      <w:r w:rsidRPr="00441AE8">
        <w:rPr>
          <w:sz w:val="28"/>
          <w:szCs w:val="28"/>
        </w:rPr>
        <w:softHyphen/>
        <w:t>ческим составом и, главным образом, содержанием в ней углерода: для доэвтектоидных сталей она должна быть на 30-50</w:t>
      </w:r>
      <w:r w:rsidRPr="00441AE8">
        <w:rPr>
          <w:sz w:val="28"/>
          <w:szCs w:val="28"/>
          <w:vertAlign w:val="superscript"/>
        </w:rPr>
        <w:t>О</w:t>
      </w:r>
      <w:r w:rsidRPr="00441AE8">
        <w:rPr>
          <w:rStyle w:val="apple-converted-space"/>
          <w:rFonts w:eastAsia="Bookman Old Style"/>
          <w:sz w:val="28"/>
          <w:szCs w:val="28"/>
        </w:rPr>
        <w:t> </w:t>
      </w:r>
      <w:r w:rsidRPr="00441AE8">
        <w:rPr>
          <w:sz w:val="28"/>
          <w:szCs w:val="28"/>
        </w:rPr>
        <w:t>выше крити</w:t>
      </w:r>
      <w:r w:rsidRPr="00441AE8">
        <w:rPr>
          <w:sz w:val="28"/>
          <w:szCs w:val="28"/>
        </w:rPr>
        <w:softHyphen/>
        <w:t>ческих точек Ас</w:t>
      </w:r>
      <w:r w:rsidRPr="00441AE8">
        <w:rPr>
          <w:sz w:val="28"/>
          <w:szCs w:val="28"/>
          <w:vertAlign w:val="subscript"/>
        </w:rPr>
        <w:t>3</w:t>
      </w:r>
      <w:r w:rsidRPr="00441AE8">
        <w:rPr>
          <w:rStyle w:val="apple-converted-space"/>
          <w:rFonts w:eastAsia="Bookman Old Style"/>
          <w:sz w:val="28"/>
          <w:szCs w:val="28"/>
        </w:rPr>
        <w:t> </w:t>
      </w:r>
      <w:r w:rsidRPr="00441AE8">
        <w:rPr>
          <w:sz w:val="28"/>
          <w:szCs w:val="28"/>
        </w:rPr>
        <w:t>(линия GS на диаграмме Fе-Fе</w:t>
      </w:r>
      <w:r w:rsidRPr="00441AE8">
        <w:rPr>
          <w:sz w:val="28"/>
          <w:szCs w:val="28"/>
          <w:vertAlign w:val="subscript"/>
        </w:rPr>
        <w:t>3</w:t>
      </w:r>
      <w:r w:rsidRPr="00441AE8">
        <w:rPr>
          <w:sz w:val="28"/>
          <w:szCs w:val="28"/>
        </w:rPr>
        <w:t>С), а для эвтектоидной и заэвтектоидной сталей - на 30-50</w:t>
      </w:r>
      <w:r w:rsidRPr="00441AE8">
        <w:rPr>
          <w:sz w:val="28"/>
          <w:szCs w:val="28"/>
          <w:vertAlign w:val="superscript"/>
        </w:rPr>
        <w:t>O</w:t>
      </w:r>
      <w:r w:rsidRPr="00441AE8">
        <w:rPr>
          <w:sz w:val="28"/>
          <w:szCs w:val="28"/>
        </w:rPr>
        <w:t>С выше критических точек Ac</w:t>
      </w:r>
      <w:r w:rsidRPr="00441AE8">
        <w:rPr>
          <w:sz w:val="28"/>
          <w:szCs w:val="28"/>
          <w:vertAlign w:val="subscript"/>
        </w:rPr>
        <w:t>1</w:t>
      </w:r>
      <w:r w:rsidRPr="00441AE8">
        <w:rPr>
          <w:rStyle w:val="apple-converted-space"/>
          <w:rFonts w:eastAsia="Bookman Old Style"/>
          <w:sz w:val="28"/>
          <w:szCs w:val="28"/>
        </w:rPr>
        <w:t> </w:t>
      </w:r>
      <w:r w:rsidRPr="00441AE8">
        <w:rPr>
          <w:sz w:val="28"/>
          <w:szCs w:val="28"/>
        </w:rPr>
        <w:t>(линия SK диаграммы). При этих температурах структура доэвтектоидной и эвтектоидной сталей состоит из аустенита, а структу</w:t>
      </w:r>
      <w:r w:rsidRPr="00441AE8">
        <w:rPr>
          <w:sz w:val="28"/>
          <w:szCs w:val="28"/>
        </w:rPr>
        <w:softHyphen/>
        <w:t>ра заэвтектоидной стали - из аустенита и вторичного цементита. Если сталь медленно охлаждать с этих областей температур, то про</w:t>
      </w:r>
      <w:r w:rsidRPr="00441AE8">
        <w:rPr>
          <w:sz w:val="28"/>
          <w:szCs w:val="28"/>
        </w:rPr>
        <w:softHyphen/>
        <w:t>изойдет полный распад аустенита и получаются устойчивые равновесные структуры сплавов, указанные на диаграмме Fe-Fe</w:t>
      </w:r>
      <w:r w:rsidRPr="00441AE8">
        <w:rPr>
          <w:sz w:val="28"/>
          <w:szCs w:val="28"/>
          <w:vertAlign w:val="subscript"/>
        </w:rPr>
        <w:t>3</w:t>
      </w:r>
      <w:r w:rsidRPr="00441AE8">
        <w:rPr>
          <w:sz w:val="28"/>
          <w:szCs w:val="28"/>
        </w:rPr>
        <w:t>C. При быст</w:t>
      </w:r>
      <w:r w:rsidRPr="00441AE8">
        <w:rPr>
          <w:sz w:val="28"/>
          <w:szCs w:val="28"/>
        </w:rPr>
        <w:softHyphen/>
        <w:t>ром же охлаждении, например, погружая ее в воду или масло, аустенит превращается в неустойчивую (неравновесную) структуру,</w:t>
      </w:r>
      <w:r w:rsidRPr="00441AE8">
        <w:rPr>
          <w:rStyle w:val="apple-converted-space"/>
          <w:rFonts w:eastAsia="Bookman Old Style"/>
          <w:sz w:val="28"/>
          <w:szCs w:val="28"/>
        </w:rPr>
        <w:t> </w:t>
      </w:r>
      <w:r w:rsidRPr="00441AE8">
        <w:rPr>
          <w:rStyle w:val="a9"/>
          <w:rFonts w:eastAsia="Bookman Old Style"/>
          <w:sz w:val="28"/>
          <w:szCs w:val="28"/>
        </w:rPr>
        <w:t>мартенсит.</w:t>
      </w:r>
    </w:p>
    <w:p w:rsidR="008C0163" w:rsidRPr="00441AE8" w:rsidRDefault="008C0163" w:rsidP="00FC6A8B">
      <w:pPr>
        <w:pStyle w:val="a3"/>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038E1" w:rsidRPr="00441AE8">
        <w:rPr>
          <w:rFonts w:ascii="Times New Roman" w:hAnsi="Times New Roman" w:cs="Times New Roman"/>
          <w:sz w:val="28"/>
          <w:szCs w:val="28"/>
        </w:rPr>
        <w:t>________</w:t>
      </w:r>
      <w:r w:rsidRPr="00441AE8">
        <w:rPr>
          <w:rFonts w:ascii="Times New Roman" w:hAnsi="Times New Roman" w:cs="Times New Roman"/>
          <w:sz w:val="28"/>
          <w:szCs w:val="28"/>
        </w:rPr>
        <w:t>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№27</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Химико-термическая  обработка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 xml:space="preserve">Дать основные понятия об </w:t>
      </w:r>
      <w:r w:rsidRPr="00441AE8">
        <w:rPr>
          <w:rFonts w:ascii="Times New Roman" w:hAnsi="Times New Roman" w:cs="Times New Roman"/>
          <w:sz w:val="28"/>
          <w:szCs w:val="28"/>
          <w:lang w:val="kk-KZ"/>
        </w:rPr>
        <w:t>химико-термическом  обработке</w:t>
      </w:r>
      <w:r w:rsidRPr="00441AE8">
        <w:rPr>
          <w:rFonts w:ascii="Times New Roman" w:hAnsi="Times New Roman" w:cs="Times New Roman"/>
          <w:b/>
          <w:sz w:val="28"/>
          <w:szCs w:val="28"/>
          <w:lang w:val="kk-KZ"/>
        </w:rPr>
        <w:t xml:space="preserve"> 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lastRenderedPageBreak/>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Стр20-26</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8"/>
        <w:spacing w:before="150" w:beforeAutospacing="0" w:after="150" w:afterAutospacing="0"/>
        <w:ind w:left="150" w:right="150"/>
        <w:rPr>
          <w:rStyle w:val="a9"/>
          <w:rFonts w:eastAsia="Bookman Old Style"/>
          <w:sz w:val="28"/>
          <w:szCs w:val="28"/>
          <w:lang w:val="kk-KZ"/>
        </w:rPr>
      </w:pPr>
    </w:p>
    <w:p w:rsidR="00FC6A8B" w:rsidRPr="00441AE8" w:rsidRDefault="00FC6A8B" w:rsidP="00FC6A8B">
      <w:pPr>
        <w:pStyle w:val="a8"/>
        <w:spacing w:before="150" w:beforeAutospacing="0" w:after="150" w:afterAutospacing="0"/>
        <w:ind w:right="150"/>
        <w:rPr>
          <w:rStyle w:val="a9"/>
          <w:rFonts w:eastAsia="Bookman Old Style"/>
          <w:sz w:val="28"/>
          <w:szCs w:val="28"/>
          <w:lang w:val="kk-KZ"/>
        </w:rPr>
      </w:pPr>
    </w:p>
    <w:p w:rsidR="008C0163" w:rsidRPr="00441AE8" w:rsidRDefault="008C0163" w:rsidP="008C0163">
      <w:pPr>
        <w:pStyle w:val="a8"/>
        <w:spacing w:before="150" w:beforeAutospacing="0" w:after="150" w:afterAutospacing="0"/>
        <w:ind w:left="150" w:right="150"/>
        <w:rPr>
          <w:rStyle w:val="a9"/>
          <w:rFonts w:eastAsia="Bookman Old Style"/>
          <w:b w:val="0"/>
          <w:sz w:val="28"/>
          <w:szCs w:val="28"/>
          <w:lang w:val="kk-KZ"/>
        </w:rPr>
      </w:pPr>
      <w:r w:rsidRPr="00441AE8">
        <w:rPr>
          <w:b/>
          <w:sz w:val="28"/>
          <w:szCs w:val="28"/>
          <w:lang w:val="kk-KZ"/>
        </w:rPr>
        <w:t>Химико-термическая  обработка</w:t>
      </w:r>
      <w:r w:rsidRPr="00441AE8">
        <w:rPr>
          <w:rStyle w:val="a9"/>
          <w:rFonts w:eastAsia="Bookman Old Style"/>
          <w:sz w:val="28"/>
          <w:szCs w:val="28"/>
        </w:rPr>
        <w:t xml:space="preserve"> </w:t>
      </w:r>
    </w:p>
    <w:p w:rsidR="008C0163" w:rsidRPr="00441AE8" w:rsidRDefault="008C0163" w:rsidP="008C0163">
      <w:pPr>
        <w:pStyle w:val="a8"/>
        <w:spacing w:before="0" w:beforeAutospacing="0" w:after="0" w:afterAutospacing="0"/>
        <w:textAlignment w:val="baseline"/>
        <w:rPr>
          <w:sz w:val="28"/>
          <w:szCs w:val="28"/>
        </w:rPr>
      </w:pPr>
      <w:r w:rsidRPr="00441AE8">
        <w:rPr>
          <w:b/>
          <w:bCs/>
          <w:sz w:val="28"/>
          <w:szCs w:val="28"/>
          <w:bdr w:val="none" w:sz="0" w:space="0" w:color="auto" w:frame="1"/>
        </w:rPr>
        <w:t>Введение</w:t>
      </w:r>
    </w:p>
    <w:p w:rsidR="008C0163" w:rsidRPr="00441AE8" w:rsidRDefault="008C0163" w:rsidP="008C0163">
      <w:pPr>
        <w:pStyle w:val="a8"/>
        <w:spacing w:before="0" w:beforeAutospacing="0" w:after="270" w:afterAutospacing="0"/>
        <w:textAlignment w:val="baseline"/>
        <w:rPr>
          <w:sz w:val="28"/>
          <w:szCs w:val="28"/>
        </w:rPr>
      </w:pPr>
      <w:r w:rsidRPr="00441AE8">
        <w:rPr>
          <w:sz w:val="28"/>
          <w:szCs w:val="28"/>
        </w:rPr>
        <w:t>Актуальными в настоящее время являются вопросы повышения надёжности и долговечности машин, приборов, установок, повышение их качества и эффективности работы, а следовательно, вопросы экономии металлов, борьбы с коррозией и износом деталей машин. Роль этих проблем в долговечности машин и механизмов, приборов и других особенно возросла в настоящее время, так как развитие большинства отраслей промышленности (авиационная, ракетная, теплоэнергетика, атомная энергетика, радиоэлектроника и др.) связано с повышением нагрузок, температур, агрессивности сред, в которых работает деталь. Решение этих проблем прежде всего связано с упрочнением поверхностных слоёв изделий.</w:t>
      </w:r>
    </w:p>
    <w:p w:rsidR="008C0163" w:rsidRPr="00441AE8" w:rsidRDefault="008C0163" w:rsidP="008C0163">
      <w:pPr>
        <w:pStyle w:val="a8"/>
        <w:spacing w:before="0" w:beforeAutospacing="0" w:after="0" w:afterAutospacing="0"/>
        <w:textAlignment w:val="baseline"/>
        <w:rPr>
          <w:sz w:val="28"/>
          <w:szCs w:val="28"/>
        </w:rPr>
      </w:pPr>
      <w:r w:rsidRPr="00441AE8">
        <w:rPr>
          <w:sz w:val="28"/>
          <w:szCs w:val="28"/>
        </w:rPr>
        <w:t>Изменить свойства поверхности можно различными способами: нанесением на поверхность нового материала с необходимыми свойствами; изменением состава поверхностного слоя металла.</w:t>
      </w:r>
    </w:p>
    <w:p w:rsidR="008C0163" w:rsidRPr="00441AE8" w:rsidRDefault="008C0163" w:rsidP="008C0163">
      <w:pPr>
        <w:pStyle w:val="a8"/>
        <w:spacing w:before="0" w:beforeAutospacing="0" w:after="0" w:afterAutospacing="0"/>
        <w:textAlignment w:val="baseline"/>
        <w:rPr>
          <w:sz w:val="28"/>
          <w:szCs w:val="28"/>
        </w:rPr>
      </w:pPr>
      <w:r w:rsidRPr="00441AE8">
        <w:rPr>
          <w:sz w:val="28"/>
          <w:szCs w:val="28"/>
        </w:rPr>
        <w:t>Во втором случае поверхностные слои металла подвергают диффузионной химико-термической обработке (ХТО), в результате которой на поверхности изделия образуется новый, отличающийся от сердцевины, сплав.</w:t>
      </w:r>
    </w:p>
    <w:p w:rsidR="008C0163" w:rsidRPr="00441AE8" w:rsidRDefault="008C0163" w:rsidP="008C0163">
      <w:pPr>
        <w:pStyle w:val="a8"/>
        <w:spacing w:before="0" w:beforeAutospacing="0" w:after="0" w:afterAutospacing="0"/>
        <w:textAlignment w:val="baseline"/>
        <w:rPr>
          <w:sz w:val="28"/>
          <w:szCs w:val="28"/>
        </w:rPr>
      </w:pPr>
      <w:r w:rsidRPr="00441AE8">
        <w:rPr>
          <w:sz w:val="28"/>
          <w:szCs w:val="28"/>
        </w:rPr>
        <w:t>ХТО позволяет получить в поверхностном слое изделия сплав практически любого состава и, следовательно, обеспечить комплекс необходимых свойств - физических, химических, механических и других.</w:t>
      </w:r>
    </w:p>
    <w:p w:rsidR="008C0163" w:rsidRPr="00441AE8" w:rsidRDefault="008C0163" w:rsidP="008C0163">
      <w:pPr>
        <w:pStyle w:val="a8"/>
        <w:spacing w:before="0" w:beforeAutospacing="0" w:after="0" w:afterAutospacing="0"/>
        <w:textAlignment w:val="baseline"/>
        <w:rPr>
          <w:sz w:val="28"/>
          <w:szCs w:val="28"/>
        </w:rPr>
      </w:pPr>
      <w:r w:rsidRPr="00441AE8">
        <w:rPr>
          <w:sz w:val="28"/>
          <w:szCs w:val="28"/>
        </w:rPr>
        <w:t>Одним из распространённых методов ХТО является цементация. Процесс цементации широко применяют в промышленности благодаря его высокой эффективности и доступности. Он позволяет создавать на рабочей поверхности детали слой, обладающий высокой твёрдостью после закалки, износостойкостью, эрозионной стойкостью, контактной выносливостью и усталостной прочностью при изгибе. Эти свойства обеспечиваются при относительно мягкой и вязкой сердцевине, придающей детали необходимую конструктивную прочность.</w:t>
      </w:r>
    </w:p>
    <w:p w:rsidR="008C0163" w:rsidRPr="00441AE8" w:rsidRDefault="008C0163" w:rsidP="008C0163">
      <w:pPr>
        <w:pStyle w:val="a8"/>
        <w:spacing w:before="0" w:beforeAutospacing="0" w:after="0" w:afterAutospacing="0"/>
        <w:textAlignment w:val="baseline"/>
        <w:rPr>
          <w:sz w:val="28"/>
          <w:szCs w:val="28"/>
        </w:rPr>
      </w:pPr>
      <w:r w:rsidRPr="00441AE8">
        <w:rPr>
          <w:b/>
          <w:bCs/>
          <w:sz w:val="28"/>
          <w:szCs w:val="28"/>
          <w:bdr w:val="none" w:sz="0" w:space="0" w:color="auto" w:frame="1"/>
        </w:rPr>
        <w:t>1. Описание детали и условий её работы</w:t>
      </w:r>
    </w:p>
    <w:p w:rsidR="008C0163" w:rsidRPr="00441AE8" w:rsidRDefault="008C0163" w:rsidP="008C0163">
      <w:pPr>
        <w:pStyle w:val="a8"/>
        <w:spacing w:before="0" w:beforeAutospacing="0" w:after="0" w:afterAutospacing="0"/>
        <w:textAlignment w:val="baseline"/>
        <w:rPr>
          <w:sz w:val="28"/>
          <w:szCs w:val="28"/>
        </w:rPr>
      </w:pPr>
      <w:r w:rsidRPr="00441AE8">
        <w:rPr>
          <w:sz w:val="28"/>
          <w:szCs w:val="28"/>
        </w:rPr>
        <w:t>Зубчатые колёса основными деталями большинства машин и механизмов. Они служат для передачи вращательных движений между отдельными элементами механизмов.</w:t>
      </w:r>
    </w:p>
    <w:p w:rsidR="008C0163" w:rsidRPr="00441AE8" w:rsidRDefault="008C0163" w:rsidP="008C0163">
      <w:pPr>
        <w:pStyle w:val="a8"/>
        <w:spacing w:before="0" w:beforeAutospacing="0" w:after="0" w:afterAutospacing="0"/>
        <w:textAlignment w:val="baseline"/>
        <w:rPr>
          <w:sz w:val="28"/>
          <w:szCs w:val="28"/>
        </w:rPr>
      </w:pPr>
      <w:r w:rsidRPr="00441AE8">
        <w:rPr>
          <w:sz w:val="28"/>
          <w:szCs w:val="28"/>
        </w:rPr>
        <w:t xml:space="preserve">Вращение передаётся через зубчатое зацепление. Отказ или разрушение зубчатого колеса влечёт за собой прекращение передачи крутящего момента и отказ </w:t>
      </w:r>
      <w:r w:rsidRPr="00441AE8">
        <w:rPr>
          <w:sz w:val="28"/>
          <w:szCs w:val="28"/>
        </w:rPr>
        <w:lastRenderedPageBreak/>
        <w:t>двигательных агрегатов. Наиболее загруженной частью зубчатого колеса является зуб. На рисунке 1 показана схема зацепления зубьев.</w:t>
      </w:r>
    </w:p>
    <w:p w:rsidR="008C0163" w:rsidRPr="00441AE8" w:rsidRDefault="008C0163" w:rsidP="008C0163">
      <w:pPr>
        <w:pStyle w:val="a8"/>
        <w:spacing w:before="0" w:beforeAutospacing="0" w:after="0" w:afterAutospacing="0"/>
        <w:textAlignment w:val="baseline"/>
        <w:rPr>
          <w:sz w:val="28"/>
          <w:szCs w:val="28"/>
        </w:rPr>
      </w:pPr>
      <w:r w:rsidRPr="00441AE8">
        <w:rPr>
          <w:noProof/>
          <w:sz w:val="28"/>
          <w:szCs w:val="28"/>
          <w:lang w:eastAsia="ru-RU"/>
        </w:rPr>
        <w:drawing>
          <wp:inline distT="0" distB="0" distL="0" distR="0" wp14:anchorId="27625DC9" wp14:editId="03B4A05F">
            <wp:extent cx="2200275" cy="1295400"/>
            <wp:effectExtent l="19050" t="0" r="9525" b="0"/>
            <wp:docPr id="39" name="Рисунок 29" descr="http://xreferat.com/image/94/1307105843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xreferat.com/image/94/1307105843_1.gif"/>
                    <pic:cNvPicPr>
                      <a:picLocks noChangeAspect="1" noChangeArrowheads="1"/>
                    </pic:cNvPicPr>
                  </pic:nvPicPr>
                  <pic:blipFill>
                    <a:blip r:embed="rId40" cstate="print"/>
                    <a:srcRect/>
                    <a:stretch>
                      <a:fillRect/>
                    </a:stretch>
                  </pic:blipFill>
                  <pic:spPr bwMode="auto">
                    <a:xfrm>
                      <a:off x="0" y="0"/>
                      <a:ext cx="2200275" cy="1295400"/>
                    </a:xfrm>
                    <a:prstGeom prst="rect">
                      <a:avLst/>
                    </a:prstGeom>
                    <a:noFill/>
                    <a:ln w="9525">
                      <a:noFill/>
                      <a:miter lim="800000"/>
                      <a:headEnd/>
                      <a:tailEnd/>
                    </a:ln>
                  </pic:spPr>
                </pic:pic>
              </a:graphicData>
            </a:graphic>
          </wp:inline>
        </w:drawing>
      </w:r>
    </w:p>
    <w:p w:rsidR="008C0163" w:rsidRPr="00441AE8" w:rsidRDefault="008C0163" w:rsidP="008C0163">
      <w:pPr>
        <w:spacing w:after="0"/>
        <w:textAlignment w:val="baseline"/>
        <w:rPr>
          <w:rFonts w:ascii="Times New Roman" w:hAnsi="Times New Roman" w:cs="Times New Roman"/>
          <w:sz w:val="28"/>
          <w:szCs w:val="28"/>
        </w:rPr>
      </w:pPr>
    </w:p>
    <w:p w:rsidR="008C0163" w:rsidRPr="00441AE8" w:rsidRDefault="008C0163" w:rsidP="008C0163">
      <w:pPr>
        <w:pStyle w:val="a8"/>
        <w:spacing w:before="0" w:beforeAutospacing="0" w:after="0" w:afterAutospacing="0"/>
        <w:textAlignment w:val="baseline"/>
        <w:rPr>
          <w:sz w:val="28"/>
          <w:szCs w:val="28"/>
        </w:rPr>
      </w:pPr>
      <w:r w:rsidRPr="00441AE8">
        <w:rPr>
          <w:sz w:val="28"/>
          <w:szCs w:val="28"/>
        </w:rPr>
        <w:t>Рис. 1 Схема зацепления зубьев</w:t>
      </w:r>
    </w:p>
    <w:p w:rsidR="008C0163" w:rsidRPr="00441AE8" w:rsidRDefault="008C0163" w:rsidP="008C0163">
      <w:pPr>
        <w:spacing w:after="0"/>
        <w:textAlignment w:val="baseline"/>
        <w:rPr>
          <w:rFonts w:ascii="Times New Roman" w:hAnsi="Times New Roman" w:cs="Times New Roman"/>
          <w:sz w:val="28"/>
          <w:szCs w:val="28"/>
        </w:rPr>
      </w:pPr>
      <w:r w:rsidRPr="00441AE8">
        <w:rPr>
          <w:rFonts w:ascii="Times New Roman" w:hAnsi="Times New Roman" w:cs="Times New Roman"/>
          <w:sz w:val="28"/>
          <w:szCs w:val="28"/>
        </w:rPr>
        <w:t>В процессе работы зубья испытывают ударные нагрузки, в результате чего в них возникают контактные напряжения. Поверхность зуба работает на износ, в процессе работы зубья нагреваются; для охлаждения на них непрерывно подаётся масло.</w:t>
      </w:r>
    </w:p>
    <w:p w:rsidR="008C0163" w:rsidRPr="00441AE8" w:rsidRDefault="008C0163" w:rsidP="008C0163">
      <w:pPr>
        <w:pStyle w:val="a8"/>
        <w:spacing w:before="0" w:beforeAutospacing="0" w:after="0" w:afterAutospacing="0"/>
        <w:textAlignment w:val="baseline"/>
        <w:rPr>
          <w:sz w:val="28"/>
          <w:szCs w:val="28"/>
        </w:rPr>
      </w:pPr>
      <w:r w:rsidRPr="00441AE8">
        <w:rPr>
          <w:sz w:val="28"/>
          <w:szCs w:val="28"/>
        </w:rPr>
        <w:t>По конструкции данное зубчатое колесо представляет собой полый цилиндр. Снаружи расположены эвольвентные зубья, через которые передаётся вращательное движение от ведущего зубчатого колеса. По внутреннему диаметру данного зубчатого колеса выполнены шлицы для передачи крутящего момента на рессоры коробки агрегатов и далее ротору двигателя при его запуске, что обеспечивает подачу топлива в камеру сгорания.</w:t>
      </w:r>
    </w:p>
    <w:p w:rsidR="008C0163" w:rsidRPr="00441AE8" w:rsidRDefault="008C0163" w:rsidP="008C0163">
      <w:pPr>
        <w:pStyle w:val="a8"/>
        <w:spacing w:before="0" w:beforeAutospacing="0" w:after="0" w:afterAutospacing="0"/>
        <w:textAlignment w:val="baseline"/>
        <w:rPr>
          <w:sz w:val="28"/>
          <w:szCs w:val="28"/>
        </w:rPr>
      </w:pPr>
      <w:r w:rsidRPr="00441AE8">
        <w:rPr>
          <w:sz w:val="28"/>
          <w:szCs w:val="28"/>
        </w:rPr>
        <w:t>В процессе работы зубчатое колесо испытывает статические, динамические, знакопеременные и вибрационные нагрузки величиной до 930 Н. Деталь работает в масляной среде с рабочей температурой до 300</w:t>
      </w:r>
      <w:r w:rsidRPr="00441AE8">
        <w:rPr>
          <w:rStyle w:val="symbol"/>
          <w:rFonts w:eastAsia="Bookman Old Style"/>
          <w:sz w:val="28"/>
          <w:szCs w:val="28"/>
          <w:bdr w:val="none" w:sz="0" w:space="0" w:color="auto" w:frame="1"/>
        </w:rPr>
        <w:t>°</w:t>
      </w:r>
      <w:r w:rsidRPr="00441AE8">
        <w:rPr>
          <w:sz w:val="28"/>
          <w:szCs w:val="28"/>
        </w:rPr>
        <w:t>С.</w:t>
      </w: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2038E1" w:rsidRPr="00441AE8" w:rsidRDefault="002038E1"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 xml:space="preserve"> 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038E1" w:rsidRPr="00441AE8">
        <w:rPr>
          <w:rFonts w:ascii="Times New Roman" w:hAnsi="Times New Roman" w:cs="Times New Roman"/>
          <w:sz w:val="28"/>
          <w:szCs w:val="28"/>
        </w:rPr>
        <w:t>____________</w:t>
      </w:r>
      <w:r w:rsidRPr="00441AE8">
        <w:rPr>
          <w:rFonts w:ascii="Times New Roman" w:hAnsi="Times New Roman" w:cs="Times New Roman"/>
          <w:sz w:val="28"/>
          <w:szCs w:val="28"/>
        </w:rPr>
        <w:t>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№28</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rPr>
        <w:t>Отжиг стали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 xml:space="preserve">Дать основные понятия об </w:t>
      </w:r>
      <w:r w:rsidRPr="00441AE8">
        <w:rPr>
          <w:rFonts w:ascii="Times New Roman" w:hAnsi="Times New Roman" w:cs="Times New Roman"/>
          <w:sz w:val="28"/>
          <w:szCs w:val="28"/>
          <w:lang w:val="kk-KZ"/>
        </w:rPr>
        <w:t>о</w:t>
      </w:r>
      <w:r w:rsidRPr="00441AE8">
        <w:rPr>
          <w:rFonts w:ascii="Times New Roman" w:hAnsi="Times New Roman" w:cs="Times New Roman"/>
          <w:sz w:val="28"/>
          <w:szCs w:val="28"/>
        </w:rPr>
        <w:t>тжиг стали</w:t>
      </w:r>
      <w:r w:rsidRPr="00441AE8">
        <w:rPr>
          <w:rFonts w:ascii="Times New Roman" w:hAnsi="Times New Roman" w:cs="Times New Roman"/>
          <w:b/>
          <w:sz w:val="28"/>
          <w:szCs w:val="28"/>
          <w:lang w:val="kk-KZ"/>
        </w:rPr>
        <w:t xml:space="preserve"> 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lastRenderedPageBreak/>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Стр20-26</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____________ Дауенова Г.О.</w:t>
      </w: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rPr>
          <w:rFonts w:ascii="Times New Roman" w:hAnsi="Times New Roman" w:cs="Times New Roman"/>
          <w:sz w:val="28"/>
          <w:szCs w:val="28"/>
          <w:lang w:val="kk-KZ"/>
        </w:rPr>
      </w:pPr>
    </w:p>
    <w:p w:rsidR="008C0163" w:rsidRPr="00441AE8" w:rsidRDefault="008C0163" w:rsidP="008C0163">
      <w:pPr>
        <w:pStyle w:val="1"/>
        <w:spacing w:before="0" w:after="240"/>
        <w:jc w:val="center"/>
        <w:rPr>
          <w:rFonts w:ascii="Times New Roman" w:hAnsi="Times New Roman" w:cs="Times New Roman"/>
          <w:bCs w:val="0"/>
          <w:color w:val="auto"/>
          <w:lang w:val="kk-KZ"/>
        </w:rPr>
      </w:pPr>
      <w:r w:rsidRPr="00441AE8">
        <w:rPr>
          <w:rFonts w:ascii="Times New Roman" w:hAnsi="Times New Roman" w:cs="Times New Roman"/>
          <w:bCs w:val="0"/>
          <w:color w:val="auto"/>
        </w:rPr>
        <w:t>Отжиг стали</w:t>
      </w:r>
    </w:p>
    <w:p w:rsidR="008C0163" w:rsidRPr="00441AE8" w:rsidRDefault="008C0163" w:rsidP="008C0163">
      <w:pPr>
        <w:pStyle w:val="a8"/>
        <w:spacing w:before="0" w:beforeAutospacing="0" w:after="0" w:afterAutospacing="0"/>
        <w:rPr>
          <w:sz w:val="28"/>
          <w:szCs w:val="28"/>
        </w:rPr>
      </w:pPr>
      <w:r w:rsidRPr="00441AE8">
        <w:rPr>
          <w:b/>
          <w:bCs/>
          <w:i/>
          <w:iCs/>
          <w:sz w:val="28"/>
          <w:szCs w:val="28"/>
        </w:rPr>
        <w:t>Отжигом</w:t>
      </w:r>
      <w:r w:rsidRPr="00441AE8">
        <w:rPr>
          <w:sz w:val="28"/>
          <w:szCs w:val="28"/>
        </w:rPr>
        <w:t>называется процесс термической обработки, состоящий в нагреве металла до определенной температуры, выдержке и последующем, как правило, медленном охлаждении (в печи) с целью получения более равновесной структуры. На практике различают отжигIиIIрода, что обусловлено назначением и особенностями их исполнения.</w:t>
      </w:r>
    </w:p>
    <w:p w:rsidR="008C0163" w:rsidRPr="00441AE8" w:rsidRDefault="008C0163" w:rsidP="008C0163">
      <w:pPr>
        <w:pStyle w:val="a8"/>
        <w:spacing w:before="0" w:beforeAutospacing="0" w:after="0" w:afterAutospacing="0"/>
        <w:rPr>
          <w:sz w:val="28"/>
          <w:szCs w:val="28"/>
        </w:rPr>
      </w:pPr>
      <w:r w:rsidRPr="00441AE8">
        <w:rPr>
          <w:b/>
          <w:bCs/>
          <w:i/>
          <w:iCs/>
          <w:sz w:val="28"/>
          <w:szCs w:val="28"/>
        </w:rPr>
        <w:t>Отжиг</w:t>
      </w:r>
      <w:r w:rsidRPr="00441AE8">
        <w:rPr>
          <w:rStyle w:val="apple-converted-space"/>
          <w:rFonts w:eastAsia="Bookman Old Style"/>
          <w:i/>
          <w:iCs/>
          <w:sz w:val="28"/>
          <w:szCs w:val="28"/>
        </w:rPr>
        <w:t> </w:t>
      </w:r>
      <w:r w:rsidRPr="00441AE8">
        <w:rPr>
          <w:b/>
          <w:bCs/>
          <w:i/>
          <w:iCs/>
          <w:sz w:val="28"/>
          <w:szCs w:val="28"/>
        </w:rPr>
        <w:t>I</w:t>
      </w:r>
      <w:r w:rsidRPr="00441AE8">
        <w:rPr>
          <w:rStyle w:val="apple-converted-space"/>
          <w:rFonts w:eastAsia="Bookman Old Style"/>
          <w:i/>
          <w:iCs/>
          <w:sz w:val="28"/>
          <w:szCs w:val="28"/>
        </w:rPr>
        <w:t> </w:t>
      </w:r>
      <w:r w:rsidRPr="00441AE8">
        <w:rPr>
          <w:b/>
          <w:bCs/>
          <w:i/>
          <w:iCs/>
          <w:sz w:val="28"/>
          <w:szCs w:val="28"/>
        </w:rPr>
        <w:t>рода.</w:t>
      </w:r>
      <w:r w:rsidRPr="00441AE8">
        <w:rPr>
          <w:rStyle w:val="apple-converted-space"/>
          <w:rFonts w:eastAsia="Bookman Old Style"/>
          <w:i/>
          <w:iCs/>
          <w:sz w:val="28"/>
          <w:szCs w:val="28"/>
        </w:rPr>
        <w:t> </w:t>
      </w:r>
      <w:r w:rsidRPr="00441AE8">
        <w:rPr>
          <w:sz w:val="28"/>
          <w:szCs w:val="28"/>
        </w:rPr>
        <w:t>К первому роду относят виды отжига, в процессе которых фазовые (полиморфные) превращения отсутствуют, а если они и протекают, то не оказывают решающего влияния на конечную структуру. Поэтому отжигIрода можно проводить при температурах выше или ниже температур фазовых превращений, причем для любых металлов и сплавов. Этот вид обработки в зависимости от исходного состояния стали и температурных условий его выполнения может включать процессы гомогенизации, рекристаллизации и снятия внутренних остаточных напряжений.</w:t>
      </w:r>
    </w:p>
    <w:p w:rsidR="008C0163" w:rsidRPr="00441AE8" w:rsidRDefault="008C0163" w:rsidP="008C0163">
      <w:pPr>
        <w:pStyle w:val="a8"/>
        <w:spacing w:before="0" w:beforeAutospacing="0" w:after="0" w:afterAutospacing="0"/>
        <w:rPr>
          <w:sz w:val="28"/>
          <w:szCs w:val="28"/>
        </w:rPr>
      </w:pPr>
      <w:r w:rsidRPr="00441AE8">
        <w:rPr>
          <w:sz w:val="28"/>
          <w:szCs w:val="28"/>
        </w:rPr>
        <w:t>-</w:t>
      </w:r>
      <w:r w:rsidRPr="00441AE8">
        <w:rPr>
          <w:rStyle w:val="apple-converted-space"/>
          <w:rFonts w:eastAsia="Bookman Old Style"/>
          <w:sz w:val="28"/>
          <w:szCs w:val="28"/>
        </w:rPr>
        <w:t> </w:t>
      </w:r>
      <w:r w:rsidRPr="00441AE8">
        <w:rPr>
          <w:i/>
          <w:iCs/>
          <w:sz w:val="28"/>
          <w:szCs w:val="28"/>
        </w:rPr>
        <w:t>Гомогенизационный (диффузионный) отжиг.</w:t>
      </w:r>
      <w:r w:rsidRPr="00441AE8">
        <w:rPr>
          <w:sz w:val="28"/>
          <w:szCs w:val="28"/>
        </w:rPr>
        <w:t>Такой отжиг применяют для выравнивания химической неоднородности (путем диффузии) зерен твердого раствора, т.е. с целью уменьшения дендритной или внутрикристаллитной ликвации в фасонных отливках и в слитках главным образом легированной стали. Кроме того, диффузионный отжиг способствует более благоприятному распределению некоторых неметаллических включений в следствии их частичного растворения и коагуляции. В связи со своим назначением сделать сталь более однородной (гомогенной) этот отжиг иначе называют</w:t>
      </w:r>
      <w:r w:rsidRPr="00441AE8">
        <w:rPr>
          <w:i/>
          <w:iCs/>
          <w:sz w:val="28"/>
          <w:szCs w:val="28"/>
        </w:rPr>
        <w:t>гомогенизацией</w:t>
      </w:r>
      <w:r w:rsidRPr="00441AE8">
        <w:rPr>
          <w:sz w:val="28"/>
          <w:szCs w:val="28"/>
        </w:rPr>
        <w:t>. В результате гомогенизации устраняется анизотропия свойств, повышается пластичность и вязкость стали. Нагрев при диффузионном отжиге должен быть высоким (1100 – 1200 °С), так как только в этом случае более полно протекают диффузионные процессы, необходимые для выравнивания состава в отдельных объемах слитка.</w:t>
      </w:r>
    </w:p>
    <w:p w:rsidR="008C0163" w:rsidRPr="00441AE8" w:rsidRDefault="008C0163" w:rsidP="008C0163">
      <w:pPr>
        <w:pStyle w:val="a8"/>
        <w:spacing w:before="0" w:beforeAutospacing="0" w:after="0" w:afterAutospacing="0"/>
        <w:rPr>
          <w:sz w:val="28"/>
          <w:szCs w:val="28"/>
        </w:rPr>
      </w:pPr>
      <w:r w:rsidRPr="00441AE8">
        <w:rPr>
          <w:sz w:val="28"/>
          <w:szCs w:val="28"/>
        </w:rPr>
        <w:t xml:space="preserve">В зависимости от состава стали и массы обрабатываемого металла продолжительность выдержки составляет 8 - 20 ч. Наиболее интенсивно гомогенизация протекает в начальный период отжига, так как по мере выравнивания состава сплава градиент концентрации, являющийся движущей силой взаимной диффузии, dC/dX уменьшается. Поэтому очень большие выдержки при отжиге не эффективны и экономически не целесообразны. Для сокращения продолжительности процесса и уменьшения расхода топлива в печь загружают горячие слитки (сразу после разливки). Общая продолжительность </w:t>
      </w:r>
      <w:r w:rsidRPr="00441AE8">
        <w:rPr>
          <w:sz w:val="28"/>
          <w:szCs w:val="28"/>
        </w:rPr>
        <w:lastRenderedPageBreak/>
        <w:t>диффузионного отжига (нагрев, выдержка и медленное охлаждение) крупных слитков металла может достигать 50 - 100 ч. и более.</w:t>
      </w:r>
    </w:p>
    <w:p w:rsidR="008C0163" w:rsidRPr="00441AE8" w:rsidRDefault="008C0163" w:rsidP="008C0163">
      <w:pPr>
        <w:pStyle w:val="a8"/>
        <w:spacing w:before="0" w:beforeAutospacing="0" w:after="0" w:afterAutospacing="0"/>
        <w:rPr>
          <w:sz w:val="28"/>
          <w:szCs w:val="28"/>
        </w:rPr>
      </w:pPr>
      <w:r w:rsidRPr="00441AE8">
        <w:rPr>
          <w:sz w:val="28"/>
          <w:szCs w:val="28"/>
        </w:rPr>
        <w:t>В результате диффузионного отжига получается крупное зерно. В слитках этот недостаток устраняется при последующей обработке давлением. Перед удалением поверхностных дефектов методом механической обработки слитки после отжига иногда подвергают отпуску при 670 – 680 °С в течение 1 - 16 ч, что снижает твердость. Фасонные отливки после гомогенизации подвергают полному отжигу или нормализации для измельчения зерна и улучшения свойств.</w:t>
      </w:r>
    </w:p>
    <w:p w:rsidR="008C0163" w:rsidRPr="00441AE8" w:rsidRDefault="008C0163" w:rsidP="008C0163">
      <w:pPr>
        <w:pStyle w:val="a8"/>
        <w:spacing w:before="0" w:beforeAutospacing="0" w:after="0" w:afterAutospacing="0"/>
        <w:rPr>
          <w:sz w:val="28"/>
          <w:szCs w:val="28"/>
        </w:rPr>
      </w:pPr>
      <w:r w:rsidRPr="00441AE8">
        <w:rPr>
          <w:sz w:val="28"/>
          <w:szCs w:val="28"/>
        </w:rPr>
        <w:t>-</w:t>
      </w:r>
      <w:r w:rsidRPr="00441AE8">
        <w:rPr>
          <w:rStyle w:val="apple-converted-space"/>
          <w:rFonts w:eastAsia="Bookman Old Style"/>
          <w:sz w:val="28"/>
          <w:szCs w:val="28"/>
        </w:rPr>
        <w:t> </w:t>
      </w:r>
      <w:r w:rsidRPr="00441AE8">
        <w:rPr>
          <w:i/>
          <w:iCs/>
          <w:sz w:val="28"/>
          <w:szCs w:val="28"/>
        </w:rPr>
        <w:t>Рекристаллизационный отжиг.</w:t>
      </w:r>
      <w:r w:rsidRPr="00441AE8">
        <w:rPr>
          <w:sz w:val="28"/>
          <w:szCs w:val="28"/>
        </w:rPr>
        <w:t>Под рекристаллизационным отжигом понимают нагрев холоднодеформированной стали выше температуры рекристаллизации, выдержку при этой температуре с последующим охлаждением. Цель отжига является устранение наклепа и повышение пластичности. Этот вид отжига применяют перед холодной обработкой давлением и как промежуточную операцию для снятия наклепа между операциями холодного деформирования. В некоторых случаях рекристаллизационный отжиг используют и в качестве окончательной термической обработки.</w:t>
      </w:r>
    </w:p>
    <w:p w:rsidR="008C0163" w:rsidRPr="00441AE8" w:rsidRDefault="008C0163" w:rsidP="008C0163">
      <w:pPr>
        <w:pStyle w:val="a8"/>
        <w:spacing w:before="0" w:beforeAutospacing="0" w:after="0" w:afterAutospacing="0"/>
        <w:rPr>
          <w:sz w:val="28"/>
          <w:szCs w:val="28"/>
        </w:rPr>
      </w:pPr>
      <w:r w:rsidRPr="00441AE8">
        <w:rPr>
          <w:sz w:val="28"/>
          <w:szCs w:val="28"/>
        </w:rPr>
        <w:t>Температура рекристаллизационного отжига стали зависит от ее состава и чаще находится в пределах 650 - 760 °С. Увеличение в стали содержания углерода и легирующих элементов повышает температуру рекристаллизации. Температура отжига для достижения рекристаллизации по всему объему и для сокращения времени протекания процесса разупрочнения должна превышать температуру порога рекристаллизации. Для низкоуглеродистой (0,08 - 0,20 % С) листовой стали, подвергаемой холодной штамповке, температура рекристаллизационного отжига составляет 680 – 700 °С, с продолжительностью нагрева 8 - 12 ч. Структура листа после отжига - зерно феррита овальной или округлой формы размером 5 - 8-го балла. Отжиг калиброванных прутков (холодная протяжка) из высокоуглеродистой легированной стали (хромистой, хромокремнистой и др.) проводят при 730 °С, с продолжительностью нагрева от 0,5 до 1,5 ч.</w:t>
      </w:r>
    </w:p>
    <w:p w:rsidR="008C0163" w:rsidRPr="00441AE8" w:rsidRDefault="008C0163" w:rsidP="008C0163">
      <w:pPr>
        <w:pStyle w:val="a8"/>
        <w:spacing w:before="0" w:beforeAutospacing="0" w:after="0" w:afterAutospacing="0"/>
        <w:rPr>
          <w:sz w:val="28"/>
          <w:szCs w:val="28"/>
        </w:rPr>
      </w:pPr>
      <w:r w:rsidRPr="00441AE8">
        <w:rPr>
          <w:sz w:val="28"/>
          <w:szCs w:val="28"/>
        </w:rPr>
        <w:t>При отжиге стали, кроме рекристаллизации феррита, может протекать процесс коагуляции и сфероидизации цементита. Это повышает пластичность, что облегчает холодную обработку давлением (глубокую вытяжку), Рекристаллизационному отжигу часто подвергают электротехнические, нержавеющие и другие стали.</w:t>
      </w:r>
    </w:p>
    <w:p w:rsidR="008C0163" w:rsidRPr="00441AE8" w:rsidRDefault="008C0163" w:rsidP="008C0163">
      <w:pPr>
        <w:pStyle w:val="a8"/>
        <w:spacing w:before="0" w:beforeAutospacing="0" w:after="0" w:afterAutospacing="0"/>
        <w:rPr>
          <w:sz w:val="28"/>
          <w:szCs w:val="28"/>
        </w:rPr>
      </w:pPr>
      <w:r w:rsidRPr="00441AE8">
        <w:rPr>
          <w:sz w:val="28"/>
          <w:szCs w:val="28"/>
        </w:rPr>
        <w:t>-</w:t>
      </w:r>
      <w:r w:rsidRPr="00441AE8">
        <w:rPr>
          <w:rStyle w:val="apple-converted-space"/>
          <w:rFonts w:eastAsia="Bookman Old Style"/>
          <w:sz w:val="28"/>
          <w:szCs w:val="28"/>
        </w:rPr>
        <w:t> </w:t>
      </w:r>
      <w:r w:rsidRPr="00441AE8">
        <w:rPr>
          <w:i/>
          <w:iCs/>
          <w:sz w:val="28"/>
          <w:szCs w:val="28"/>
        </w:rPr>
        <w:t>Отжиг для снятия остаточных напряжений.</w:t>
      </w:r>
      <w:r w:rsidRPr="00441AE8">
        <w:rPr>
          <w:sz w:val="28"/>
          <w:szCs w:val="28"/>
        </w:rPr>
        <w:t>Этот вид отжига применяют для отливок, сварных изделий, деталей после обработки резанием и др., в которых в процессе предшествующих технологических операций из-за неравномерного охлаждения, неоднородной пластической деформации и т.п. возникли внутренние остаточные напряжения.</w:t>
      </w:r>
    </w:p>
    <w:p w:rsidR="008C0163" w:rsidRPr="00441AE8" w:rsidRDefault="008C0163" w:rsidP="008C0163">
      <w:pPr>
        <w:pStyle w:val="a8"/>
        <w:spacing w:before="0" w:beforeAutospacing="0" w:after="0" w:afterAutospacing="0"/>
        <w:rPr>
          <w:sz w:val="28"/>
          <w:szCs w:val="28"/>
        </w:rPr>
      </w:pPr>
      <w:r w:rsidRPr="00441AE8">
        <w:rPr>
          <w:sz w:val="28"/>
          <w:szCs w:val="28"/>
        </w:rPr>
        <w:t xml:space="preserve">Остаточные напряжения могут вызвать изменение размеров, коробление и поводку изделия в процессе его обработки (например, резанием), эксплуатации или хранения. Отжиг стальных изделий для снятия напряжений проводят при 200 - 700 °С с последующим медленным охлаждением. Так, многие детали прецизионных станков (ходовые винты, высоконапряженные зубчатые колеса, червяки и др.) нередко проходят отжиг после основной механической обработки при 570 - 600 °С в течение 2 - 3 ч, а после окончательной механической обработки для снятия шлифовочных напряжений - при 180 - 200 °С в течение 2 - 2,5 ч. </w:t>
      </w:r>
      <w:r w:rsidRPr="00441AE8">
        <w:rPr>
          <w:sz w:val="28"/>
          <w:szCs w:val="28"/>
        </w:rPr>
        <w:lastRenderedPageBreak/>
        <w:t>Отжиг для снятия сварочных напряжении проводят при 650 -700 °С. Остаточные напряжения снимаются и при проведении других видов отжига (например, рекристаллизационного, с фазовой перекристаллизацией, а также при высоком отпуске).</w:t>
      </w:r>
    </w:p>
    <w:p w:rsidR="008C0163" w:rsidRPr="00441AE8" w:rsidRDefault="008C0163" w:rsidP="008C0163">
      <w:pPr>
        <w:pStyle w:val="a8"/>
        <w:rPr>
          <w:sz w:val="28"/>
          <w:szCs w:val="28"/>
        </w:rPr>
      </w:pPr>
      <w:r w:rsidRPr="00441AE8">
        <w:rPr>
          <w:b/>
          <w:bCs/>
          <w:i/>
          <w:iCs/>
          <w:sz w:val="28"/>
          <w:szCs w:val="28"/>
        </w:rPr>
        <w:t>Отжиг</w:t>
      </w:r>
      <w:r w:rsidRPr="00441AE8">
        <w:rPr>
          <w:rStyle w:val="apple-converted-space"/>
          <w:rFonts w:eastAsiaTheme="majorEastAsia"/>
          <w:i/>
          <w:iCs/>
          <w:sz w:val="28"/>
          <w:szCs w:val="28"/>
        </w:rPr>
        <w:t> </w:t>
      </w:r>
      <w:r w:rsidRPr="00441AE8">
        <w:rPr>
          <w:b/>
          <w:bCs/>
          <w:i/>
          <w:iCs/>
          <w:sz w:val="28"/>
          <w:szCs w:val="28"/>
        </w:rPr>
        <w:t>II</w:t>
      </w:r>
      <w:r w:rsidRPr="00441AE8">
        <w:rPr>
          <w:rStyle w:val="apple-converted-space"/>
          <w:rFonts w:eastAsiaTheme="majorEastAsia"/>
          <w:i/>
          <w:iCs/>
          <w:sz w:val="28"/>
          <w:szCs w:val="28"/>
        </w:rPr>
        <w:t> </w:t>
      </w:r>
      <w:r w:rsidRPr="00441AE8">
        <w:rPr>
          <w:b/>
          <w:bCs/>
          <w:i/>
          <w:iCs/>
          <w:sz w:val="28"/>
          <w:szCs w:val="28"/>
        </w:rPr>
        <w:t>рода</w:t>
      </w:r>
      <w:r w:rsidRPr="00441AE8">
        <w:rPr>
          <w:b/>
          <w:bCs/>
          <w:sz w:val="28"/>
          <w:szCs w:val="28"/>
        </w:rPr>
        <w:t>.</w:t>
      </w:r>
      <w:r w:rsidRPr="00441AE8">
        <w:rPr>
          <w:sz w:val="28"/>
          <w:szCs w:val="28"/>
        </w:rPr>
        <w:t>Ко второму роду относят виды отжига, при которых фазовые превращения определяют их целевое назначение. Отжиг II рода заключается в нагреве стали до температур выше точек Ас</w:t>
      </w:r>
      <w:r w:rsidRPr="00441AE8">
        <w:rPr>
          <w:sz w:val="28"/>
          <w:szCs w:val="28"/>
          <w:vertAlign w:val="subscript"/>
        </w:rPr>
        <w:t>1</w:t>
      </w:r>
      <w:r w:rsidRPr="00441AE8">
        <w:rPr>
          <w:sz w:val="28"/>
          <w:szCs w:val="28"/>
        </w:rPr>
        <w:t>или Ас</w:t>
      </w:r>
      <w:r w:rsidRPr="00441AE8">
        <w:rPr>
          <w:sz w:val="28"/>
          <w:szCs w:val="28"/>
          <w:vertAlign w:val="subscript"/>
        </w:rPr>
        <w:t>3</w:t>
      </w:r>
      <w:r w:rsidRPr="00441AE8">
        <w:rPr>
          <w:sz w:val="28"/>
          <w:szCs w:val="28"/>
        </w:rPr>
        <w:t>, выдержке и последующем медленном охлаждении, в результате которого протекающие фазовые превращения приближают сталь к практически равновесному структурному состоянию: феррит + перлит в доэвтектоидных сталях; перлит в эвтектоидной стали; перлит + вторичный цементит в заэвтектоидных сталях. После такого отжига сталь приобретает низкую твердость и прочность при достаточной пластичности. Фазовая перекристаллизация, происходящая при отжиге, измельчает зерно и устраняет строчечность, видманштеттову и другие неблагоприятные с точки зрения уровня механических свойств структуры стали. Различают следующие виды отжига II рода: полный, неполный, изотермический и низкий.</w:t>
      </w:r>
    </w:p>
    <w:p w:rsidR="008C0163" w:rsidRPr="00441AE8" w:rsidRDefault="008C0163" w:rsidP="008C0163">
      <w:pPr>
        <w:pStyle w:val="a8"/>
        <w:rPr>
          <w:sz w:val="28"/>
          <w:szCs w:val="28"/>
        </w:rPr>
      </w:pPr>
      <w:r w:rsidRPr="00441AE8">
        <w:rPr>
          <w:i/>
          <w:iCs/>
          <w:sz w:val="28"/>
          <w:szCs w:val="28"/>
        </w:rPr>
        <w:t>- Полный отжиг.</w:t>
      </w:r>
      <w:r w:rsidRPr="00441AE8">
        <w:rPr>
          <w:rStyle w:val="apple-converted-space"/>
          <w:rFonts w:eastAsiaTheme="majorEastAsia"/>
          <w:i/>
          <w:iCs/>
          <w:sz w:val="28"/>
          <w:szCs w:val="28"/>
        </w:rPr>
        <w:t> </w:t>
      </w:r>
      <w:r w:rsidRPr="00441AE8">
        <w:rPr>
          <w:sz w:val="28"/>
          <w:szCs w:val="28"/>
        </w:rPr>
        <w:t>Этому виду отжига подвергают доэвтектоидную сталь с целью создания мелкозернистой структуры, понижения твердости и повышения пластичности, а также снятия внутренних напряжений. Он заключается в нагреве доэвтектоидной стали на 20 – 50 °С выше температуры, соответствующей точке Ас</w:t>
      </w:r>
      <w:r w:rsidRPr="00441AE8">
        <w:rPr>
          <w:sz w:val="28"/>
          <w:szCs w:val="28"/>
          <w:vertAlign w:val="subscript"/>
        </w:rPr>
        <w:t>3</w:t>
      </w:r>
      <w:r w:rsidRPr="00441AE8">
        <w:rPr>
          <w:sz w:val="28"/>
          <w:szCs w:val="28"/>
        </w:rPr>
        <w:t>, выдержке при этой температуре для полного прогрева и завершения фазовых превращений в объеме металла и последующем медленном охлаждении. При этом отжиге происходит полная фазовая перекристаллизация стали (рис.6). Нагрев до указанных температур обеспечивает превращение крупной феррито – перлитной структуры (поз. 2) в мелкую структуру аустенита (поз. 3), поэтому при последующем медленном охлаждении из мелкозернистого аустенита образуется мелкая феррито – перлитной структуры (поз. 4).</w:t>
      </w:r>
    </w:p>
    <w:p w:rsidR="008C0163" w:rsidRPr="00441AE8" w:rsidRDefault="008C0163" w:rsidP="008C0163">
      <w:pPr>
        <w:pStyle w:val="a8"/>
        <w:jc w:val="center"/>
        <w:rPr>
          <w:sz w:val="28"/>
          <w:szCs w:val="28"/>
        </w:rPr>
      </w:pPr>
      <w:r w:rsidRPr="00441AE8">
        <w:rPr>
          <w:noProof/>
          <w:sz w:val="28"/>
          <w:szCs w:val="28"/>
          <w:lang w:eastAsia="ru-RU"/>
        </w:rPr>
        <w:drawing>
          <wp:inline distT="0" distB="0" distL="0" distR="0" wp14:anchorId="43790067" wp14:editId="1411497C">
            <wp:extent cx="2333625" cy="2543175"/>
            <wp:effectExtent l="19050" t="0" r="9525" b="0"/>
            <wp:docPr id="31" name="Рисунок 31" descr="http://www.studfiles.ru/html/2706/1152/html_JQ_CFNGlcC.Gnz8/htmlconvd-9hCSkY_html_68d7b1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studfiles.ru/html/2706/1152/html_JQ_CFNGlcC.Gnz8/htmlconvd-9hCSkY_html_68d7b158.png"/>
                    <pic:cNvPicPr>
                      <a:picLocks noChangeAspect="1" noChangeArrowheads="1"/>
                    </pic:cNvPicPr>
                  </pic:nvPicPr>
                  <pic:blipFill>
                    <a:blip r:embed="rId41" cstate="print"/>
                    <a:srcRect/>
                    <a:stretch>
                      <a:fillRect/>
                    </a:stretch>
                  </pic:blipFill>
                  <pic:spPr bwMode="auto">
                    <a:xfrm>
                      <a:off x="0" y="0"/>
                      <a:ext cx="2333625" cy="2543175"/>
                    </a:xfrm>
                    <a:prstGeom prst="rect">
                      <a:avLst/>
                    </a:prstGeom>
                    <a:noFill/>
                    <a:ln w="9525">
                      <a:noFill/>
                      <a:miter lim="800000"/>
                      <a:headEnd/>
                      <a:tailEnd/>
                    </a:ln>
                  </pic:spPr>
                </pic:pic>
              </a:graphicData>
            </a:graphic>
          </wp:inline>
        </w:drawing>
      </w:r>
    </w:p>
    <w:p w:rsidR="008C0163" w:rsidRPr="00441AE8" w:rsidRDefault="008C0163" w:rsidP="008C0163">
      <w:pPr>
        <w:pStyle w:val="a8"/>
        <w:rPr>
          <w:sz w:val="28"/>
          <w:szCs w:val="28"/>
        </w:rPr>
      </w:pPr>
      <w:r w:rsidRPr="00441AE8">
        <w:rPr>
          <w:sz w:val="28"/>
          <w:szCs w:val="28"/>
        </w:rPr>
        <w:t>Перлит (П) + Феррит (Ф)</w:t>
      </w:r>
    </w:p>
    <w:p w:rsidR="008C0163" w:rsidRPr="00441AE8" w:rsidRDefault="008C0163" w:rsidP="008C0163">
      <w:pPr>
        <w:pStyle w:val="a8"/>
        <w:jc w:val="center"/>
        <w:rPr>
          <w:sz w:val="28"/>
          <w:szCs w:val="28"/>
        </w:rPr>
      </w:pPr>
      <w:r w:rsidRPr="00441AE8">
        <w:rPr>
          <w:sz w:val="28"/>
          <w:szCs w:val="28"/>
        </w:rPr>
        <w:lastRenderedPageBreak/>
        <w:t>Рис. 6. Изменение размера зерна доэвтектоидной стали</w:t>
      </w:r>
    </w:p>
    <w:p w:rsidR="008C0163" w:rsidRPr="00441AE8" w:rsidRDefault="008C0163" w:rsidP="008C0163">
      <w:pPr>
        <w:pStyle w:val="a8"/>
        <w:jc w:val="center"/>
        <w:rPr>
          <w:sz w:val="28"/>
          <w:szCs w:val="28"/>
        </w:rPr>
      </w:pPr>
      <w:r w:rsidRPr="00441AE8">
        <w:rPr>
          <w:sz w:val="28"/>
          <w:szCs w:val="28"/>
        </w:rPr>
        <w:t>При фазовой перекристаллизации</w:t>
      </w:r>
    </w:p>
    <w:p w:rsidR="008C0163" w:rsidRPr="00441AE8" w:rsidRDefault="008C0163" w:rsidP="008C0163">
      <w:pPr>
        <w:pStyle w:val="a8"/>
        <w:jc w:val="center"/>
        <w:rPr>
          <w:sz w:val="28"/>
          <w:szCs w:val="28"/>
        </w:rPr>
      </w:pPr>
    </w:p>
    <w:p w:rsidR="002038E1" w:rsidRPr="00441AE8" w:rsidRDefault="002038E1" w:rsidP="008C0163">
      <w:pPr>
        <w:pStyle w:val="a8"/>
        <w:jc w:val="center"/>
        <w:rPr>
          <w:sz w:val="28"/>
          <w:szCs w:val="28"/>
        </w:rPr>
      </w:pPr>
    </w:p>
    <w:p w:rsidR="002038E1" w:rsidRPr="00441AE8" w:rsidRDefault="002038E1" w:rsidP="008C0163">
      <w:pPr>
        <w:pStyle w:val="a8"/>
        <w:jc w:val="center"/>
        <w:rPr>
          <w:sz w:val="28"/>
          <w:szCs w:val="28"/>
        </w:rPr>
      </w:pPr>
    </w:p>
    <w:p w:rsidR="002038E1" w:rsidRPr="00441AE8" w:rsidRDefault="002038E1" w:rsidP="008C0163">
      <w:pPr>
        <w:pStyle w:val="a8"/>
        <w:jc w:val="center"/>
        <w:rPr>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2038E1" w:rsidRPr="00441AE8">
        <w:rPr>
          <w:rFonts w:ascii="Times New Roman" w:hAnsi="Times New Roman" w:cs="Times New Roman"/>
          <w:sz w:val="28"/>
          <w:szCs w:val="28"/>
        </w:rPr>
        <w:t>__________</w:t>
      </w:r>
      <w:r w:rsidRPr="00441AE8">
        <w:rPr>
          <w:rFonts w:ascii="Times New Roman" w:hAnsi="Times New Roman" w:cs="Times New Roman"/>
          <w:sz w:val="28"/>
          <w:szCs w:val="28"/>
        </w:rPr>
        <w:t>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№29</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Style w:val="31"/>
          <w:rFonts w:ascii="Times New Roman" w:eastAsiaTheme="minorHAnsi" w:hAnsi="Times New Roman" w:cs="Times New Roman"/>
          <w:sz w:val="28"/>
          <w:szCs w:val="28"/>
          <w:u w:val="single"/>
        </w:rPr>
        <w:t>Цементация стали.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 xml:space="preserve">Дать основные понятия об </w:t>
      </w:r>
      <w:r w:rsidRPr="00441AE8">
        <w:rPr>
          <w:rStyle w:val="31"/>
          <w:rFonts w:ascii="Times New Roman" w:eastAsiaTheme="minorHAnsi" w:hAnsi="Times New Roman" w:cs="Times New Roman"/>
          <w:sz w:val="28"/>
          <w:szCs w:val="28"/>
          <w:lang w:val="kk-KZ"/>
        </w:rPr>
        <w:t>ц</w:t>
      </w:r>
      <w:r w:rsidRPr="00441AE8">
        <w:rPr>
          <w:rStyle w:val="31"/>
          <w:rFonts w:ascii="Times New Roman" w:eastAsiaTheme="minorHAnsi" w:hAnsi="Times New Roman" w:cs="Times New Roman"/>
          <w:sz w:val="28"/>
          <w:szCs w:val="28"/>
        </w:rPr>
        <w:t xml:space="preserve">ементация стали. </w:t>
      </w: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практическое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lastRenderedPageBreak/>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Стр20-26</w:t>
      </w: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pStyle w:val="a3"/>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2038E1">
      <w:pPr>
        <w:pStyle w:val="a3"/>
        <w:rPr>
          <w:rFonts w:ascii="Times New Roman" w:hAnsi="Times New Roman" w:cs="Times New Roman"/>
          <w:b/>
          <w:sz w:val="28"/>
          <w:szCs w:val="28"/>
          <w:lang w:val="kk-KZ"/>
        </w:rPr>
      </w:pPr>
    </w:p>
    <w:p w:rsidR="008C0163" w:rsidRPr="00441AE8" w:rsidRDefault="008C0163" w:rsidP="008C0163">
      <w:pPr>
        <w:pStyle w:val="a3"/>
        <w:spacing w:after="240"/>
        <w:jc w:val="center"/>
        <w:rPr>
          <w:rFonts w:ascii="Times New Roman" w:hAnsi="Times New Roman" w:cs="Times New Roman"/>
          <w:b/>
          <w:bCs/>
          <w:sz w:val="28"/>
          <w:szCs w:val="28"/>
          <w:shd w:val="clear" w:color="auto" w:fill="FFFFFF"/>
        </w:rPr>
      </w:pPr>
      <w:r w:rsidRPr="00441AE8">
        <w:rPr>
          <w:rStyle w:val="31"/>
          <w:rFonts w:ascii="Times New Roman" w:eastAsiaTheme="minorHAnsi" w:hAnsi="Times New Roman" w:cs="Times New Roman"/>
          <w:b/>
          <w:sz w:val="28"/>
          <w:szCs w:val="28"/>
        </w:rPr>
        <w:t>Цементация стали.</w:t>
      </w:r>
    </w:p>
    <w:p w:rsidR="008C0163" w:rsidRPr="00441AE8" w:rsidRDefault="008C0163" w:rsidP="008C0163">
      <w:pPr>
        <w:pStyle w:val="2"/>
        <w:spacing w:before="0"/>
        <w:ind w:firstLine="284"/>
        <w:textAlignment w:val="baseline"/>
        <w:rPr>
          <w:rFonts w:ascii="Times New Roman" w:hAnsi="Times New Roman" w:cs="Times New Roman"/>
          <w:b w:val="0"/>
          <w:bCs w:val="0"/>
          <w:color w:val="auto"/>
          <w:sz w:val="28"/>
          <w:szCs w:val="28"/>
        </w:rPr>
      </w:pPr>
      <w:r w:rsidRPr="00441AE8">
        <w:rPr>
          <w:rFonts w:ascii="Times New Roman" w:hAnsi="Times New Roman" w:cs="Times New Roman"/>
          <w:b w:val="0"/>
          <w:bCs w:val="0"/>
          <w:color w:val="auto"/>
          <w:sz w:val="28"/>
          <w:szCs w:val="28"/>
          <w:shd w:val="clear" w:color="auto" w:fill="FFFFFF"/>
        </w:rPr>
        <w:t>Одним из часто применяемых способов химико-термической обработки металла является цементация стали, которая может осуществляться в разных средах при достаточно высоких температурах.</w:t>
      </w:r>
      <w:r w:rsidRPr="00441AE8">
        <w:rPr>
          <w:rFonts w:ascii="Times New Roman" w:hAnsi="Times New Roman" w:cs="Times New Roman"/>
          <w:b w:val="0"/>
          <w:bCs w:val="0"/>
          <w:color w:val="auto"/>
          <w:sz w:val="28"/>
          <w:szCs w:val="28"/>
        </w:rPr>
        <w:t xml:space="preserve"> </w:t>
      </w:r>
    </w:p>
    <w:p w:rsidR="008C0163" w:rsidRPr="00441AE8" w:rsidRDefault="008C0163" w:rsidP="008C0163">
      <w:pPr>
        <w:pStyle w:val="2"/>
        <w:spacing w:before="0"/>
        <w:textAlignment w:val="baseline"/>
        <w:rPr>
          <w:rFonts w:ascii="Times New Roman" w:hAnsi="Times New Roman" w:cs="Times New Roman"/>
          <w:b w:val="0"/>
          <w:bCs w:val="0"/>
          <w:color w:val="auto"/>
          <w:sz w:val="28"/>
          <w:szCs w:val="28"/>
          <w:u w:val="single"/>
        </w:rPr>
      </w:pPr>
      <w:r w:rsidRPr="00441AE8">
        <w:rPr>
          <w:rFonts w:ascii="Times New Roman" w:hAnsi="Times New Roman" w:cs="Times New Roman"/>
          <w:b w:val="0"/>
          <w:bCs w:val="0"/>
          <w:color w:val="auto"/>
          <w:sz w:val="28"/>
          <w:szCs w:val="28"/>
          <w:u w:val="single"/>
        </w:rPr>
        <w:t>Процесс цементации стали – общие сведения</w:t>
      </w:r>
    </w:p>
    <w:p w:rsidR="008C0163" w:rsidRPr="00441AE8" w:rsidRDefault="008C0163" w:rsidP="008C0163">
      <w:pPr>
        <w:pStyle w:val="a8"/>
        <w:spacing w:before="0" w:beforeAutospacing="0" w:after="0" w:afterAutospacing="0" w:line="360" w:lineRule="atLeast"/>
        <w:jc w:val="both"/>
        <w:textAlignment w:val="baseline"/>
        <w:rPr>
          <w:sz w:val="28"/>
          <w:szCs w:val="28"/>
        </w:rPr>
      </w:pPr>
      <w:r w:rsidRPr="00441AE8">
        <w:rPr>
          <w:sz w:val="28"/>
          <w:szCs w:val="28"/>
        </w:rPr>
        <w:t>Под химико-термической обработкой стали понимают процесс нагрева изделий в жидкой, газовой либо твердой среде с целью изменения их химического состава, которое достигается за счет насыщения углеродом поверхностного слоя обрабатываемых объектов. Такое изменение существенно повышает износостойкость и твердость деталей. Причем их сердцевина остается вязкой.</w:t>
      </w:r>
    </w:p>
    <w:p w:rsidR="008C0163" w:rsidRPr="00441AE8" w:rsidRDefault="008C0163" w:rsidP="008C0163">
      <w:pPr>
        <w:pStyle w:val="a8"/>
        <w:spacing w:before="0" w:beforeAutospacing="0" w:after="0" w:afterAutospacing="0" w:line="360" w:lineRule="atLeast"/>
        <w:jc w:val="both"/>
        <w:textAlignment w:val="baseline"/>
        <w:rPr>
          <w:sz w:val="28"/>
          <w:szCs w:val="28"/>
        </w:rPr>
      </w:pPr>
      <w:r w:rsidRPr="00441AE8">
        <w:rPr>
          <w:sz w:val="28"/>
          <w:szCs w:val="28"/>
        </w:rPr>
        <w:t>Процесс цементации дает ожидаемые результаты в тех случаях, когда обрабатываются низкоуглеродистые стали, в которых содержание углерода не превышает показателя в 0,2 процента. Поверхностный слой изделия насыщается при его нагреве до определенной температуры (от 850 до 950 °С) в специально подобранной среде, способной без проблем выделять активный углерод.</w:t>
      </w:r>
    </w:p>
    <w:p w:rsidR="008C0163" w:rsidRPr="00441AE8" w:rsidRDefault="00441AE8" w:rsidP="008C0163">
      <w:pPr>
        <w:numPr>
          <w:ilvl w:val="0"/>
          <w:numId w:val="13"/>
        </w:numPr>
        <w:spacing w:beforeAutospacing="1" w:after="0" w:line="360" w:lineRule="atLeast"/>
        <w:ind w:left="0" w:firstLine="0"/>
        <w:jc w:val="both"/>
        <w:textAlignment w:val="baseline"/>
        <w:rPr>
          <w:rFonts w:ascii="Times New Roman" w:hAnsi="Times New Roman" w:cs="Times New Roman"/>
          <w:sz w:val="28"/>
          <w:szCs w:val="28"/>
        </w:rPr>
      </w:pPr>
      <w:hyperlink r:id="rId42" w:history="1">
        <w:r w:rsidR="008C0163" w:rsidRPr="00441AE8">
          <w:rPr>
            <w:rStyle w:val="ae"/>
            <w:rFonts w:ascii="Times New Roman" w:hAnsi="Times New Roman" w:cs="Times New Roman"/>
            <w:b/>
            <w:bCs/>
            <w:color w:val="auto"/>
            <w:sz w:val="28"/>
            <w:szCs w:val="28"/>
            <w:bdr w:val="none" w:sz="0" w:space="0" w:color="auto" w:frame="1"/>
          </w:rPr>
          <w:t>Цементация как способ модификации поверхности металла</w:t>
        </w:r>
      </w:hyperlink>
    </w:p>
    <w:p w:rsidR="008C0163" w:rsidRPr="00441AE8" w:rsidRDefault="00441AE8" w:rsidP="008C0163">
      <w:pPr>
        <w:numPr>
          <w:ilvl w:val="0"/>
          <w:numId w:val="13"/>
        </w:numPr>
        <w:spacing w:beforeAutospacing="1" w:after="0" w:line="360" w:lineRule="atLeast"/>
        <w:ind w:left="0" w:firstLine="0"/>
        <w:jc w:val="both"/>
        <w:textAlignment w:val="baseline"/>
        <w:rPr>
          <w:rFonts w:ascii="Times New Roman" w:hAnsi="Times New Roman" w:cs="Times New Roman"/>
          <w:sz w:val="28"/>
          <w:szCs w:val="28"/>
        </w:rPr>
      </w:pPr>
      <w:hyperlink r:id="rId43" w:history="1">
        <w:r w:rsidR="008C0163" w:rsidRPr="00441AE8">
          <w:rPr>
            <w:rStyle w:val="ae"/>
            <w:rFonts w:ascii="Times New Roman" w:hAnsi="Times New Roman" w:cs="Times New Roman"/>
            <w:b/>
            <w:bCs/>
            <w:color w:val="auto"/>
            <w:sz w:val="28"/>
            <w:szCs w:val="28"/>
            <w:bdr w:val="none" w:sz="0" w:space="0" w:color="auto" w:frame="1"/>
          </w:rPr>
          <w:t>Уголок 40х40 – все об особенностях и применении универсального металлопроката</w:t>
        </w:r>
      </w:hyperlink>
    </w:p>
    <w:p w:rsidR="008C0163" w:rsidRPr="00441AE8" w:rsidRDefault="00441AE8" w:rsidP="008C0163">
      <w:pPr>
        <w:numPr>
          <w:ilvl w:val="0"/>
          <w:numId w:val="13"/>
        </w:numPr>
        <w:spacing w:beforeAutospacing="1" w:after="0" w:line="360" w:lineRule="atLeast"/>
        <w:ind w:left="0" w:firstLine="0"/>
        <w:jc w:val="both"/>
        <w:textAlignment w:val="baseline"/>
        <w:rPr>
          <w:rFonts w:ascii="Times New Roman" w:hAnsi="Times New Roman" w:cs="Times New Roman"/>
          <w:sz w:val="28"/>
          <w:szCs w:val="28"/>
        </w:rPr>
      </w:pPr>
      <w:hyperlink r:id="rId44" w:history="1">
        <w:r w:rsidR="008C0163" w:rsidRPr="00441AE8">
          <w:rPr>
            <w:rStyle w:val="ae"/>
            <w:rFonts w:ascii="Times New Roman" w:hAnsi="Times New Roman" w:cs="Times New Roman"/>
            <w:b/>
            <w:bCs/>
            <w:color w:val="auto"/>
            <w:sz w:val="28"/>
            <w:szCs w:val="28"/>
            <w:bdr w:val="none" w:sz="0" w:space="0" w:color="auto" w:frame="1"/>
          </w:rPr>
          <w:t>Холодное цинкование – надежная защита металлоконструкций от коррозии</w:t>
        </w:r>
      </w:hyperlink>
    </w:p>
    <w:p w:rsidR="008C0163" w:rsidRPr="00441AE8" w:rsidRDefault="008C0163" w:rsidP="008C0163">
      <w:pPr>
        <w:pStyle w:val="a8"/>
        <w:spacing w:before="0" w:beforeAutospacing="0" w:after="0" w:afterAutospacing="0" w:line="360" w:lineRule="atLeast"/>
        <w:jc w:val="both"/>
        <w:textAlignment w:val="baseline"/>
        <w:rPr>
          <w:sz w:val="28"/>
          <w:szCs w:val="28"/>
        </w:rPr>
      </w:pPr>
      <w:r w:rsidRPr="00441AE8">
        <w:rPr>
          <w:rStyle w:val="a9"/>
          <w:rFonts w:eastAsia="Bookman Old Style"/>
          <w:sz w:val="28"/>
          <w:szCs w:val="28"/>
          <w:bdr w:val="none" w:sz="0" w:space="0" w:color="auto" w:frame="1"/>
        </w:rPr>
        <w:t>При указанных условиях модифицируется не только химсостав детали, но и ее микроструктура, а также фазовый состав.</w:t>
      </w:r>
      <w:r w:rsidRPr="00441AE8">
        <w:rPr>
          <w:rStyle w:val="apple-converted-space"/>
          <w:rFonts w:eastAsiaTheme="majorEastAsia"/>
          <w:sz w:val="28"/>
          <w:szCs w:val="28"/>
        </w:rPr>
        <w:t> </w:t>
      </w:r>
      <w:r w:rsidRPr="00441AE8">
        <w:rPr>
          <w:sz w:val="28"/>
          <w:szCs w:val="28"/>
        </w:rPr>
        <w:t>Поверхность изделия становится упрочненной, по сути, она получает характеристики, аналогичные тем, которые получаются после</w:t>
      </w:r>
      <w:r w:rsidRPr="00441AE8">
        <w:rPr>
          <w:rStyle w:val="apple-converted-space"/>
          <w:rFonts w:eastAsiaTheme="majorEastAsia"/>
          <w:sz w:val="28"/>
          <w:szCs w:val="28"/>
        </w:rPr>
        <w:t> </w:t>
      </w:r>
      <w:hyperlink r:id="rId45" w:history="1">
        <w:r w:rsidRPr="00441AE8">
          <w:rPr>
            <w:rStyle w:val="ae"/>
            <w:rFonts w:eastAsia="Bookman Old Style"/>
            <w:color w:val="auto"/>
            <w:sz w:val="28"/>
            <w:szCs w:val="28"/>
            <w:bdr w:val="none" w:sz="0" w:space="0" w:color="auto" w:frame="1"/>
          </w:rPr>
          <w:t>закалки металла</w:t>
        </w:r>
      </w:hyperlink>
      <w:r w:rsidRPr="00441AE8">
        <w:rPr>
          <w:sz w:val="28"/>
          <w:szCs w:val="28"/>
        </w:rPr>
        <w:t>. При этом очень важно правильно подобрать длительность выдержки стали и температуру цементации.</w:t>
      </w:r>
    </w:p>
    <w:p w:rsidR="008C0163" w:rsidRPr="00441AE8" w:rsidRDefault="008C0163" w:rsidP="008C0163">
      <w:pPr>
        <w:pStyle w:val="a8"/>
        <w:spacing w:before="0" w:beforeAutospacing="0" w:after="0" w:afterAutospacing="0" w:line="360" w:lineRule="atLeast"/>
        <w:jc w:val="both"/>
        <w:textAlignment w:val="baseline"/>
        <w:rPr>
          <w:sz w:val="28"/>
          <w:szCs w:val="28"/>
        </w:rPr>
      </w:pPr>
      <w:r w:rsidRPr="00441AE8">
        <w:rPr>
          <w:noProof/>
          <w:sz w:val="28"/>
          <w:szCs w:val="28"/>
          <w:bdr w:val="none" w:sz="0" w:space="0" w:color="auto" w:frame="1"/>
          <w:lang w:eastAsia="ru-RU"/>
        </w:rPr>
        <w:lastRenderedPageBreak/>
        <w:drawing>
          <wp:inline distT="0" distB="0" distL="0" distR="0" wp14:anchorId="763CDA42" wp14:editId="178E095E">
            <wp:extent cx="4876800" cy="3186176"/>
            <wp:effectExtent l="0" t="0" r="0" b="0"/>
            <wp:docPr id="34" name="Рисунок 34" descr="Фото длительности цементации стали, zaomius.ru">
              <a:hlinkClick xmlns:a="http://schemas.openxmlformats.org/drawingml/2006/main" r:id="rId46" tooltip="&quot;Фото длительности цементации стали, zaomius.ru&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Фото длительности цементации стали, zaomius.ru">
                      <a:hlinkClick r:id="rId46" tooltip="&quot;Фото длительности цементации стали, zaomius.ru&quot;"/>
                    </pic:cNvPr>
                    <pic:cNvPicPr>
                      <a:picLocks noChangeAspect="1" noChangeArrowheads="1"/>
                    </pic:cNvPicPr>
                  </pic:nvPicPr>
                  <pic:blipFill>
                    <a:blip r:embed="rId47" cstate="print"/>
                    <a:srcRect/>
                    <a:stretch>
                      <a:fillRect/>
                    </a:stretch>
                  </pic:blipFill>
                  <pic:spPr bwMode="auto">
                    <a:xfrm>
                      <a:off x="0" y="0"/>
                      <a:ext cx="4893019" cy="3196772"/>
                    </a:xfrm>
                    <a:prstGeom prst="rect">
                      <a:avLst/>
                    </a:prstGeom>
                    <a:noFill/>
                    <a:ln w="9525">
                      <a:noFill/>
                      <a:miter lim="800000"/>
                      <a:headEnd/>
                      <a:tailEnd/>
                    </a:ln>
                  </pic:spPr>
                </pic:pic>
              </a:graphicData>
            </a:graphic>
          </wp:inline>
        </w:drawing>
      </w:r>
    </w:p>
    <w:p w:rsidR="008C0163" w:rsidRPr="00441AE8" w:rsidRDefault="008C0163" w:rsidP="008C0163">
      <w:pPr>
        <w:pStyle w:val="a8"/>
        <w:spacing w:before="0" w:beforeAutospacing="0" w:after="270" w:afterAutospacing="0" w:line="360" w:lineRule="atLeast"/>
        <w:jc w:val="both"/>
        <w:textAlignment w:val="baseline"/>
        <w:rPr>
          <w:sz w:val="28"/>
          <w:szCs w:val="28"/>
        </w:rPr>
      </w:pPr>
      <w:r w:rsidRPr="00441AE8">
        <w:rPr>
          <w:sz w:val="28"/>
          <w:szCs w:val="28"/>
        </w:rPr>
        <w:t>Цементирование стали – это достаточно продолжительный процесс. Как правило, скорость насыщения поверхности и получения ей особых свойств равняется приблизительно 0,1 миллиметр за 60 минут выдержки. Для большинства деталей требуется упрочненный слой более 0,8 мм, а значит, процесс займет не менее 8 часов. Сейчас цементацию производят в следующих средах (их называют карбюризаторами):</w:t>
      </w:r>
    </w:p>
    <w:p w:rsidR="008C0163" w:rsidRPr="00441AE8" w:rsidRDefault="008C0163" w:rsidP="008C0163">
      <w:pPr>
        <w:numPr>
          <w:ilvl w:val="0"/>
          <w:numId w:val="14"/>
        </w:numPr>
        <w:spacing w:after="0" w:line="360" w:lineRule="atLeast"/>
        <w:ind w:left="300" w:firstLine="0"/>
        <w:jc w:val="both"/>
        <w:textAlignment w:val="baseline"/>
        <w:rPr>
          <w:rFonts w:ascii="Times New Roman" w:hAnsi="Times New Roman" w:cs="Times New Roman"/>
          <w:sz w:val="28"/>
          <w:szCs w:val="28"/>
        </w:rPr>
      </w:pPr>
      <w:r w:rsidRPr="00441AE8">
        <w:rPr>
          <w:rFonts w:ascii="Times New Roman" w:hAnsi="Times New Roman" w:cs="Times New Roman"/>
          <w:sz w:val="28"/>
          <w:szCs w:val="28"/>
        </w:rPr>
        <w:t>в газовой;</w:t>
      </w:r>
    </w:p>
    <w:p w:rsidR="008C0163" w:rsidRPr="00441AE8" w:rsidRDefault="008C0163" w:rsidP="008C0163">
      <w:pPr>
        <w:numPr>
          <w:ilvl w:val="0"/>
          <w:numId w:val="14"/>
        </w:numPr>
        <w:spacing w:after="0" w:line="360" w:lineRule="atLeast"/>
        <w:ind w:left="300" w:firstLine="0"/>
        <w:jc w:val="both"/>
        <w:textAlignment w:val="baseline"/>
        <w:rPr>
          <w:rFonts w:ascii="Times New Roman" w:hAnsi="Times New Roman" w:cs="Times New Roman"/>
          <w:sz w:val="28"/>
          <w:szCs w:val="28"/>
        </w:rPr>
      </w:pPr>
      <w:r w:rsidRPr="00441AE8">
        <w:rPr>
          <w:rFonts w:ascii="Times New Roman" w:hAnsi="Times New Roman" w:cs="Times New Roman"/>
          <w:sz w:val="28"/>
          <w:szCs w:val="28"/>
        </w:rPr>
        <w:t>в пастообразной;</w:t>
      </w:r>
    </w:p>
    <w:p w:rsidR="008C0163" w:rsidRPr="00441AE8" w:rsidRDefault="008C0163" w:rsidP="008C0163">
      <w:pPr>
        <w:numPr>
          <w:ilvl w:val="0"/>
          <w:numId w:val="14"/>
        </w:numPr>
        <w:spacing w:after="0" w:line="360" w:lineRule="atLeast"/>
        <w:ind w:left="300" w:firstLine="0"/>
        <w:jc w:val="both"/>
        <w:textAlignment w:val="baseline"/>
        <w:rPr>
          <w:rFonts w:ascii="Times New Roman" w:hAnsi="Times New Roman" w:cs="Times New Roman"/>
          <w:sz w:val="28"/>
          <w:szCs w:val="28"/>
        </w:rPr>
      </w:pPr>
      <w:r w:rsidRPr="00441AE8">
        <w:rPr>
          <w:rFonts w:ascii="Times New Roman" w:hAnsi="Times New Roman" w:cs="Times New Roman"/>
          <w:sz w:val="28"/>
          <w:szCs w:val="28"/>
        </w:rPr>
        <w:t>в твердой;</w:t>
      </w:r>
    </w:p>
    <w:p w:rsidR="008C0163" w:rsidRPr="00441AE8" w:rsidRDefault="008C0163" w:rsidP="008C0163">
      <w:pPr>
        <w:numPr>
          <w:ilvl w:val="0"/>
          <w:numId w:val="14"/>
        </w:numPr>
        <w:spacing w:after="0" w:line="360" w:lineRule="atLeast"/>
        <w:ind w:left="300" w:firstLine="0"/>
        <w:jc w:val="both"/>
        <w:textAlignment w:val="baseline"/>
        <w:rPr>
          <w:rFonts w:ascii="Times New Roman" w:hAnsi="Times New Roman" w:cs="Times New Roman"/>
          <w:sz w:val="28"/>
          <w:szCs w:val="28"/>
        </w:rPr>
      </w:pPr>
      <w:r w:rsidRPr="00441AE8">
        <w:rPr>
          <w:rFonts w:ascii="Times New Roman" w:hAnsi="Times New Roman" w:cs="Times New Roman"/>
          <w:sz w:val="28"/>
          <w:szCs w:val="28"/>
        </w:rPr>
        <w:t>в растворах электролитов;</w:t>
      </w:r>
    </w:p>
    <w:p w:rsidR="008C0163" w:rsidRPr="00441AE8" w:rsidRDefault="008C0163" w:rsidP="008C0163">
      <w:pPr>
        <w:numPr>
          <w:ilvl w:val="0"/>
          <w:numId w:val="14"/>
        </w:numPr>
        <w:spacing w:after="0" w:line="360" w:lineRule="atLeast"/>
        <w:ind w:left="300" w:firstLine="0"/>
        <w:jc w:val="both"/>
        <w:textAlignment w:val="baseline"/>
        <w:rPr>
          <w:rFonts w:ascii="Times New Roman" w:hAnsi="Times New Roman" w:cs="Times New Roman"/>
          <w:sz w:val="28"/>
          <w:szCs w:val="28"/>
        </w:rPr>
      </w:pPr>
      <w:r w:rsidRPr="00441AE8">
        <w:rPr>
          <w:rFonts w:ascii="Times New Roman" w:hAnsi="Times New Roman" w:cs="Times New Roman"/>
          <w:sz w:val="28"/>
          <w:szCs w:val="28"/>
        </w:rPr>
        <w:t>в кипящем слое.</w:t>
      </w:r>
    </w:p>
    <w:p w:rsidR="008C0163" w:rsidRPr="00441AE8" w:rsidRDefault="008C0163" w:rsidP="008C0163">
      <w:pPr>
        <w:pStyle w:val="a8"/>
        <w:spacing w:before="0" w:beforeAutospacing="0" w:after="0" w:afterAutospacing="0" w:line="360" w:lineRule="atLeast"/>
        <w:jc w:val="both"/>
        <w:textAlignment w:val="baseline"/>
        <w:rPr>
          <w:sz w:val="28"/>
          <w:szCs w:val="28"/>
        </w:rPr>
      </w:pPr>
      <w:r w:rsidRPr="00441AE8">
        <w:rPr>
          <w:rStyle w:val="ad"/>
          <w:sz w:val="28"/>
          <w:szCs w:val="28"/>
          <w:bdr w:val="none" w:sz="0" w:space="0" w:color="auto" w:frame="1"/>
        </w:rPr>
        <w:t>Чаще всего, используется цементация в газовом и твердом карбюризаторе.</w:t>
      </w:r>
    </w:p>
    <w:p w:rsidR="008C0163" w:rsidRPr="00441AE8" w:rsidRDefault="008C0163" w:rsidP="008C0163">
      <w:pPr>
        <w:pStyle w:val="a3"/>
        <w:rPr>
          <w:rFonts w:ascii="Times New Roman" w:hAnsi="Times New Roman" w:cs="Times New Roman"/>
          <w:bCs/>
          <w:sz w:val="28"/>
          <w:szCs w:val="28"/>
          <w:shd w:val="clear" w:color="auto" w:fill="FFFFFF"/>
        </w:rPr>
      </w:pPr>
    </w:p>
    <w:p w:rsidR="008C0163" w:rsidRPr="00441AE8" w:rsidRDefault="008C0163" w:rsidP="008C0163">
      <w:pPr>
        <w:pStyle w:val="a3"/>
        <w:jc w:val="center"/>
        <w:rPr>
          <w:rFonts w:ascii="Times New Roman" w:hAnsi="Times New Roman" w:cs="Times New Roman"/>
          <w:b/>
          <w:sz w:val="28"/>
          <w:szCs w:val="28"/>
        </w:rPr>
      </w:pPr>
    </w:p>
    <w:p w:rsidR="000D7ADF" w:rsidRPr="00441AE8" w:rsidRDefault="000D7ADF"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2038E1" w:rsidRPr="00441AE8" w:rsidRDefault="002038E1"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Мерзімі/Дата</w:t>
      </w:r>
      <w:r w:rsidRPr="00441AE8">
        <w:rPr>
          <w:rFonts w:ascii="Times New Roman" w:hAnsi="Times New Roman" w:cs="Times New Roman"/>
          <w:sz w:val="28"/>
          <w:szCs w:val="28"/>
        </w:rPr>
        <w:t>_________________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ТО-16-19Р</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№3</w:t>
      </w:r>
      <w:r w:rsidRPr="00441AE8">
        <w:rPr>
          <w:rFonts w:ascii="Times New Roman" w:hAnsi="Times New Roman" w:cs="Times New Roman"/>
          <w:b/>
          <w:sz w:val="28"/>
          <w:szCs w:val="28"/>
        </w:rPr>
        <w:t>0</w:t>
      </w:r>
    </w:p>
    <w:p w:rsidR="008C0163" w:rsidRPr="00441AE8" w:rsidRDefault="008C0163" w:rsidP="008C0163">
      <w:pPr>
        <w:pStyle w:val="a3"/>
        <w:spacing w:line="276" w:lineRule="auto"/>
        <w:rPr>
          <w:rFonts w:ascii="Times New Roman" w:eastAsia="Calibri"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Пластическая  деформация  металла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пластической  деформации металла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lastRenderedPageBreak/>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eastAsia="Times New Roman" w:hAnsi="Times New Roman" w:cs="Times New Roman"/>
          <w:sz w:val="28"/>
          <w:szCs w:val="28"/>
          <w:lang w:val="kk-KZ" w:eastAsia="ko-KR"/>
        </w:rPr>
        <w:t xml:space="preserve">     </w:t>
      </w:r>
      <w:r w:rsidRPr="00441AE8">
        <w:rPr>
          <w:rFonts w:ascii="Times New Roman" w:eastAsia="Times New Roman" w:hAnsi="Times New Roman" w:cs="Times New Roman"/>
          <w:sz w:val="28"/>
          <w:szCs w:val="28"/>
          <w:lang w:eastAsia="ko-KR"/>
        </w:rPr>
        <w:t>Деформацией называют процесс изменения формы и размеров тела под действием приложенных к нему нагрузок. Различают деформацию упругую (обратимую) и пластическую (остаточную). Пластической деформацией называют такую, при которой после снятия внешней нагрузки тело не восстанавливает первоначальную геометрическую форму и размеры.</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lang w:val="kk-KZ"/>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 xml:space="preserve">_3 минуты на д.з_ </w:t>
      </w:r>
      <w:r w:rsidRPr="00441AE8">
        <w:rPr>
          <w:rFonts w:ascii="Times New Roman" w:hAnsi="Times New Roman" w:cs="Times New Roman"/>
          <w:sz w:val="28"/>
          <w:szCs w:val="28"/>
          <w:lang w:val="kk-KZ"/>
        </w:rPr>
        <w:t>Рахманов  Т.А. т.б. Автомеханиктерге  арналған  материалтану  негіздері. Оқу  құралы –  Астана:Ф олиант,2007.стр.57-59</w:t>
      </w:r>
    </w:p>
    <w:p w:rsidR="008C0163" w:rsidRPr="00441AE8" w:rsidRDefault="008C0163" w:rsidP="008C0163">
      <w:pPr>
        <w:pStyle w:val="a3"/>
        <w:spacing w:line="276" w:lineRule="auto"/>
        <w:rPr>
          <w:rFonts w:ascii="Times New Roman" w:hAnsi="Times New Roman" w:cs="Times New Roman"/>
          <w:b/>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 Дауенова Г.О.</w:t>
      </w:r>
    </w:p>
    <w:p w:rsidR="000D7ADF" w:rsidRPr="00441AE8" w:rsidRDefault="000D7ADF" w:rsidP="008C0163">
      <w:pPr>
        <w:spacing w:after="0" w:line="240" w:lineRule="auto"/>
        <w:rPr>
          <w:rFonts w:ascii="Times New Roman" w:eastAsia="Times New Roman" w:hAnsi="Times New Roman" w:cs="Times New Roman"/>
          <w:sz w:val="28"/>
          <w:szCs w:val="28"/>
          <w:lang w:eastAsia="ko-KR"/>
        </w:rPr>
      </w:pPr>
    </w:p>
    <w:p w:rsidR="008C0163" w:rsidRPr="00441AE8" w:rsidRDefault="008C0163" w:rsidP="008C0163">
      <w:pPr>
        <w:spacing w:after="0" w:line="240" w:lineRule="auto"/>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Пластическая  деформация  металла</w:t>
      </w:r>
    </w:p>
    <w:p w:rsidR="008C0163" w:rsidRPr="00441AE8" w:rsidRDefault="008C0163" w:rsidP="008C0163">
      <w:pPr>
        <w:spacing w:after="0" w:line="240" w:lineRule="auto"/>
        <w:jc w:val="center"/>
        <w:rPr>
          <w:rFonts w:ascii="Times New Roman" w:eastAsia="Times New Roman" w:hAnsi="Times New Roman" w:cs="Times New Roman"/>
          <w:b/>
          <w:sz w:val="28"/>
          <w:szCs w:val="28"/>
          <w:lang w:val="kk-KZ" w:eastAsia="ko-KR"/>
        </w:rPr>
      </w:pPr>
    </w:p>
    <w:p w:rsidR="008C0163" w:rsidRPr="00441AE8" w:rsidRDefault="008C0163" w:rsidP="008C0163">
      <w:pPr>
        <w:spacing w:after="0" w:line="240" w:lineRule="auto"/>
        <w:ind w:firstLine="284"/>
        <w:rPr>
          <w:rFonts w:ascii="Times New Roman" w:eastAsia="Times New Roman" w:hAnsi="Times New Roman" w:cs="Times New Roman"/>
          <w:sz w:val="28"/>
          <w:szCs w:val="28"/>
          <w:lang w:val="kk-KZ" w:eastAsia="ko-KR"/>
        </w:rPr>
      </w:pPr>
      <w:r w:rsidRPr="00441AE8">
        <w:rPr>
          <w:rFonts w:ascii="Times New Roman" w:eastAsia="Times New Roman" w:hAnsi="Times New Roman" w:cs="Times New Roman"/>
          <w:sz w:val="28"/>
          <w:szCs w:val="28"/>
          <w:lang w:val="kk-KZ" w:eastAsia="ko-KR"/>
        </w:rPr>
        <w:t xml:space="preserve">     </w:t>
      </w:r>
      <w:r w:rsidRPr="00441AE8">
        <w:rPr>
          <w:rFonts w:ascii="Times New Roman" w:eastAsia="Times New Roman" w:hAnsi="Times New Roman" w:cs="Times New Roman"/>
          <w:sz w:val="28"/>
          <w:szCs w:val="28"/>
          <w:lang w:eastAsia="ko-KR"/>
        </w:rPr>
        <w:t>Деформацией называют процесс изменения формы и размеров тела под действием приложенных к нему нагрузок. Различают деформацию упругую (обратимую) и пластическую (остаточную). Упругой называют такую, при которой после снятия нагрузок тело восстанавливает свою первоначальную форму. Эта деформация (далее "деформация" - "Д") сопровождается изменением расстояний между атомами в кристаллической решетке в пределах ее параметра.</w:t>
      </w:r>
    </w:p>
    <w:p w:rsidR="008C0163" w:rsidRPr="00441AE8" w:rsidRDefault="008C0163" w:rsidP="008C0163">
      <w:pPr>
        <w:spacing w:after="0" w:line="240" w:lineRule="auto"/>
        <w:ind w:firstLine="284"/>
        <w:rPr>
          <w:rFonts w:ascii="Times New Roman" w:eastAsia="Times New Roman" w:hAnsi="Times New Roman" w:cs="Times New Roman"/>
          <w:sz w:val="28"/>
          <w:szCs w:val="28"/>
          <w:lang w:val="kk-KZ" w:eastAsia="ko-KR"/>
        </w:rPr>
      </w:pPr>
      <w:r w:rsidRPr="00441AE8">
        <w:rPr>
          <w:rFonts w:ascii="Times New Roman" w:eastAsia="Times New Roman" w:hAnsi="Times New Roman" w:cs="Times New Roman"/>
          <w:sz w:val="28"/>
          <w:szCs w:val="28"/>
          <w:lang w:eastAsia="ko-KR"/>
        </w:rPr>
        <w:t xml:space="preserve"> </w:t>
      </w:r>
      <w:r w:rsidRPr="00441AE8">
        <w:rPr>
          <w:rFonts w:ascii="Times New Roman" w:eastAsia="Times New Roman" w:hAnsi="Times New Roman" w:cs="Times New Roman"/>
          <w:sz w:val="28"/>
          <w:szCs w:val="28"/>
          <w:lang w:val="kk-KZ" w:eastAsia="ko-KR"/>
        </w:rPr>
        <w:t xml:space="preserve">    </w:t>
      </w:r>
      <w:r w:rsidRPr="00441AE8">
        <w:rPr>
          <w:rFonts w:ascii="Times New Roman" w:eastAsia="Times New Roman" w:hAnsi="Times New Roman" w:cs="Times New Roman"/>
          <w:sz w:val="28"/>
          <w:szCs w:val="28"/>
          <w:lang w:eastAsia="ko-KR"/>
        </w:rPr>
        <w:t xml:space="preserve">Пластической деформацией называют такую, при которой после снятия внешней нагрузки тело не восстанавливает первоначальную геометрическую форму и размеры. "Д" сопровождается смещением одной части кристалла по отношению к другой на расстоянии, значительно превышающем расстояние между атомами в кристаллической решетке. </w:t>
      </w:r>
    </w:p>
    <w:p w:rsidR="008C0163" w:rsidRPr="00441AE8" w:rsidRDefault="008C0163" w:rsidP="008C0163">
      <w:pPr>
        <w:spacing w:after="0" w:line="240" w:lineRule="auto"/>
        <w:ind w:firstLine="284"/>
        <w:rPr>
          <w:rFonts w:ascii="Times New Roman" w:eastAsia="Times New Roman" w:hAnsi="Times New Roman" w:cs="Times New Roman"/>
          <w:sz w:val="28"/>
          <w:szCs w:val="28"/>
          <w:lang w:val="kk-KZ" w:eastAsia="ko-KR"/>
        </w:rPr>
      </w:pPr>
      <w:r w:rsidRPr="00441AE8">
        <w:rPr>
          <w:rFonts w:ascii="Times New Roman" w:eastAsia="Times New Roman" w:hAnsi="Times New Roman" w:cs="Times New Roman"/>
          <w:sz w:val="28"/>
          <w:szCs w:val="28"/>
          <w:lang w:eastAsia="ko-KR"/>
        </w:rPr>
        <w:t xml:space="preserve">Пластической "Д" всегда предшествует упругая "Д". Таким образом, общая пластическая деформация в момент действия нагрузки всегда состоит из упругой и пластической "Д". Упругая "Д" после снятия нагрузки исчезает. "Д" имеет важное практическое значение поскольку процессы обработки металлов давлением основаны на деформации заготовок. "Д" сопровождается не только изменением формы и размеров тела. Одновременно с этим в металле появляется внутреннее напряжение и происходит изменение его механических и физико-химических свойств. </w:t>
      </w:r>
    </w:p>
    <w:p w:rsidR="008C0163" w:rsidRPr="00441AE8" w:rsidRDefault="008C0163" w:rsidP="008C0163">
      <w:pPr>
        <w:spacing w:after="0" w:line="240" w:lineRule="auto"/>
        <w:ind w:firstLine="284"/>
        <w:rPr>
          <w:rFonts w:ascii="Times New Roman" w:eastAsia="Times New Roman" w:hAnsi="Times New Roman" w:cs="Times New Roman"/>
          <w:sz w:val="28"/>
          <w:szCs w:val="28"/>
          <w:lang w:val="kk-KZ" w:eastAsia="ko-KR"/>
        </w:rPr>
      </w:pPr>
      <w:r w:rsidRPr="00441AE8">
        <w:rPr>
          <w:rFonts w:ascii="Times New Roman" w:eastAsia="Times New Roman" w:hAnsi="Times New Roman" w:cs="Times New Roman"/>
          <w:sz w:val="28"/>
          <w:szCs w:val="28"/>
          <w:lang w:eastAsia="ko-KR"/>
        </w:rPr>
        <w:t xml:space="preserve">Величина и характер деформации зависят от пластических свойств металла. Пластичность металлов примерно может быть оценена относительным удлинением и относительным сужением при испытании образцов на растяжение. К характеристикам пластичности металлов относится также ударная вязкость, показывающая работу разрушения при изгибании надрезанного образца, отнесенную к его площади сечения в месте надреза. </w:t>
      </w:r>
    </w:p>
    <w:p w:rsidR="008C0163" w:rsidRPr="00441AE8" w:rsidRDefault="008C0163" w:rsidP="008C0163">
      <w:pPr>
        <w:spacing w:after="0" w:line="240" w:lineRule="auto"/>
        <w:ind w:firstLine="284"/>
        <w:rPr>
          <w:rFonts w:ascii="Times New Roman" w:eastAsia="Times New Roman" w:hAnsi="Times New Roman" w:cs="Times New Roman"/>
          <w:sz w:val="28"/>
          <w:szCs w:val="28"/>
          <w:lang w:val="kk-KZ" w:eastAsia="ko-KR"/>
        </w:rPr>
      </w:pPr>
      <w:r w:rsidRPr="00441AE8">
        <w:rPr>
          <w:rFonts w:ascii="Times New Roman" w:eastAsia="Times New Roman" w:hAnsi="Times New Roman" w:cs="Times New Roman"/>
          <w:sz w:val="28"/>
          <w:szCs w:val="28"/>
          <w:lang w:eastAsia="ko-KR"/>
        </w:rPr>
        <w:lastRenderedPageBreak/>
        <w:t xml:space="preserve">Представление о упругих и пластических свойствах различных металлов дают диаграммы условной (рис. 1.5, а) и действительных напряжений и деформаций (рис. 1.5, б). </w:t>
      </w:r>
    </w:p>
    <w:p w:rsidR="008C0163" w:rsidRPr="00441AE8" w:rsidRDefault="008C0163" w:rsidP="008C0163">
      <w:pPr>
        <w:spacing w:after="0" w:line="240" w:lineRule="auto"/>
        <w:ind w:firstLine="284"/>
        <w:rPr>
          <w:rFonts w:ascii="Times New Roman" w:eastAsia="Times New Roman" w:hAnsi="Times New Roman" w:cs="Times New Roman"/>
          <w:sz w:val="28"/>
          <w:szCs w:val="28"/>
          <w:lang w:val="kk-KZ" w:eastAsia="ko-KR"/>
        </w:rPr>
      </w:pPr>
      <w:r w:rsidRPr="00441AE8">
        <w:rPr>
          <w:rFonts w:ascii="Times New Roman" w:eastAsia="Times New Roman" w:hAnsi="Times New Roman" w:cs="Times New Roman"/>
          <w:sz w:val="28"/>
          <w:szCs w:val="28"/>
          <w:lang w:eastAsia="ko-KR"/>
        </w:rPr>
        <w:t xml:space="preserve">Диаграммы условных и действительных напряжений и деформаций обычно строятся на основании данных, полученных при испытании изразцов на растяжение. В диаграммах условного напряжения по оси ординат откладывается условное напряжение, по оси абсцисс относительное удлинение (рис. 1.5, а). </w:t>
      </w:r>
    </w:p>
    <w:p w:rsidR="008C0163" w:rsidRPr="00441AE8" w:rsidRDefault="008C0163" w:rsidP="008C0163">
      <w:pPr>
        <w:spacing w:after="0" w:line="240" w:lineRule="auto"/>
        <w:ind w:firstLine="284"/>
        <w:rPr>
          <w:rFonts w:ascii="Times New Roman" w:eastAsia="Times New Roman" w:hAnsi="Times New Roman" w:cs="Times New Roman"/>
          <w:sz w:val="28"/>
          <w:szCs w:val="28"/>
          <w:lang w:val="kk-KZ" w:eastAsia="ko-KR"/>
        </w:rPr>
      </w:pPr>
      <w:r w:rsidRPr="00441AE8">
        <w:rPr>
          <w:rFonts w:ascii="Times New Roman" w:eastAsia="Times New Roman" w:hAnsi="Times New Roman" w:cs="Times New Roman"/>
          <w:sz w:val="28"/>
          <w:szCs w:val="28"/>
          <w:lang w:eastAsia="ko-KR"/>
        </w:rPr>
        <w:t xml:space="preserve">Условное напряжение определяется отношением усилия, действующего в данный момент, к первоначальной площади поперечного сечения образца. </w:t>
      </w:r>
    </w:p>
    <w:p w:rsidR="008C0163" w:rsidRPr="00441AE8" w:rsidRDefault="008C0163" w:rsidP="008C0163">
      <w:pPr>
        <w:spacing w:after="0" w:line="240" w:lineRule="auto"/>
        <w:ind w:firstLine="284"/>
        <w:rPr>
          <w:rFonts w:ascii="Times New Roman" w:eastAsia="Times New Roman" w:hAnsi="Times New Roman" w:cs="Times New Roman"/>
          <w:b/>
          <w:sz w:val="28"/>
          <w:szCs w:val="28"/>
          <w:lang w:val="kk-KZ" w:eastAsia="ko-KR"/>
        </w:rPr>
      </w:pPr>
      <w:r w:rsidRPr="00441AE8">
        <w:rPr>
          <w:rFonts w:ascii="Times New Roman" w:eastAsia="Times New Roman" w:hAnsi="Times New Roman" w:cs="Times New Roman"/>
          <w:b/>
          <w:noProof/>
          <w:sz w:val="28"/>
          <w:szCs w:val="28"/>
          <w:lang w:eastAsia="ru-RU"/>
        </w:rPr>
        <w:drawing>
          <wp:inline distT="0" distB="0" distL="0" distR="0" wp14:anchorId="3F0A2A7F" wp14:editId="040D31B1">
            <wp:extent cx="5229225" cy="1876746"/>
            <wp:effectExtent l="19050" t="0" r="9525" b="0"/>
            <wp:docPr id="40" name="Рисунок 2" desc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gif"/>
                    <pic:cNvPicPr/>
                  </pic:nvPicPr>
                  <pic:blipFill>
                    <a:blip r:embed="rId48" cstate="print"/>
                    <a:stretch>
                      <a:fillRect/>
                    </a:stretch>
                  </pic:blipFill>
                  <pic:spPr>
                    <a:xfrm>
                      <a:off x="0" y="0"/>
                      <a:ext cx="5229225" cy="1876746"/>
                    </a:xfrm>
                    <a:prstGeom prst="rect">
                      <a:avLst/>
                    </a:prstGeom>
                  </pic:spPr>
                </pic:pic>
              </a:graphicData>
            </a:graphic>
          </wp:inline>
        </w:drawing>
      </w:r>
    </w:p>
    <w:p w:rsidR="008C0163" w:rsidRPr="00441AE8" w:rsidRDefault="008C0163" w:rsidP="008C0163">
      <w:pPr>
        <w:spacing w:after="0" w:line="240" w:lineRule="auto"/>
        <w:ind w:firstLine="284"/>
        <w:rPr>
          <w:rFonts w:ascii="Times New Roman" w:eastAsia="Times New Roman" w:hAnsi="Times New Roman" w:cs="Times New Roman"/>
          <w:b/>
          <w:sz w:val="28"/>
          <w:szCs w:val="28"/>
          <w:lang w:val="kk-KZ" w:eastAsia="ko-KR"/>
        </w:rPr>
      </w:pPr>
      <w:r w:rsidRPr="00441AE8">
        <w:rPr>
          <w:rFonts w:ascii="Times New Roman" w:eastAsia="Times New Roman" w:hAnsi="Times New Roman" w:cs="Times New Roman"/>
          <w:b/>
          <w:sz w:val="28"/>
          <w:szCs w:val="28"/>
          <w:lang w:eastAsia="ko-KR"/>
        </w:rPr>
        <w:t>Рисунок 1.5. Схематическая диаграмма растяжений</w:t>
      </w:r>
    </w:p>
    <w:p w:rsidR="008C0163" w:rsidRPr="00441AE8" w:rsidRDefault="008C0163" w:rsidP="008C0163">
      <w:pPr>
        <w:spacing w:after="0" w:line="240" w:lineRule="auto"/>
        <w:ind w:firstLine="284"/>
        <w:rPr>
          <w:rFonts w:ascii="Times New Roman" w:eastAsia="Times New Roman" w:hAnsi="Times New Roman" w:cs="Times New Roman"/>
          <w:sz w:val="28"/>
          <w:szCs w:val="28"/>
          <w:lang w:val="kk-KZ" w:eastAsia="ko-KR"/>
        </w:rPr>
      </w:pPr>
      <w:r w:rsidRPr="00441AE8">
        <w:rPr>
          <w:rFonts w:ascii="Times New Roman" w:eastAsia="Times New Roman" w:hAnsi="Times New Roman" w:cs="Times New Roman"/>
          <w:sz w:val="28"/>
          <w:szCs w:val="28"/>
          <w:lang w:eastAsia="ko-KR"/>
        </w:rPr>
        <w:t xml:space="preserve"> По диаграмме условного напряжения можно определить границу пропорциональности, предел текучести (физический и условный) и временное сопротивление разрыву. Широкое распространение получили диаграммы действительного напряжения в координатах. Настоящее напряжение S - относительное сужение площади поперечного сечения образца (рис. 1.5, б). Настоящее напряжение S является усилиями, отнесенными к площади поперечного сечения образца в данный момент испытания. На диаграмме действительного напряжения точка Sв характеризует напряжение, соответствующее началу образования шейки, а точка Sk - напряжение в момент разрыва. Касательная к кривой в точке Sв отсекает на оси ординат отрезок, близкий по величине временному сопротивлению разрыву, т.е. S0 = 6в</w:t>
      </w:r>
    </w:p>
    <w:p w:rsidR="008C0163" w:rsidRPr="00441AE8" w:rsidRDefault="008C0163" w:rsidP="008C0163">
      <w:pPr>
        <w:spacing w:after="0" w:line="240" w:lineRule="auto"/>
        <w:ind w:firstLine="284"/>
        <w:rPr>
          <w:rFonts w:ascii="Times New Roman" w:eastAsia="Times New Roman" w:hAnsi="Times New Roman" w:cs="Times New Roman"/>
          <w:sz w:val="28"/>
          <w:szCs w:val="28"/>
          <w:lang w:val="kk-KZ" w:eastAsia="ko-KR"/>
        </w:rPr>
      </w:pPr>
      <w:r w:rsidRPr="00441AE8">
        <w:rPr>
          <w:rFonts w:ascii="Times New Roman" w:eastAsia="Times New Roman" w:hAnsi="Times New Roman" w:cs="Times New Roman"/>
          <w:sz w:val="28"/>
          <w:szCs w:val="28"/>
          <w:lang w:eastAsia="ko-KR"/>
        </w:rPr>
        <w:t xml:space="preserve"> Действительная деформация выражается относительным сужением или относительным удлинением, </w:t>
      </w:r>
      <w:r w:rsidRPr="00441AE8">
        <w:rPr>
          <w:rFonts w:ascii="Times New Roman" w:eastAsia="Times New Roman" w:hAnsi="Times New Roman" w:cs="Times New Roman"/>
          <w:noProof/>
          <w:sz w:val="28"/>
          <w:szCs w:val="28"/>
          <w:lang w:eastAsia="ru-RU"/>
        </w:rPr>
        <w:drawing>
          <wp:inline distT="0" distB="0" distL="0" distR="0" wp14:anchorId="093807D4" wp14:editId="45911027">
            <wp:extent cx="1181100" cy="447675"/>
            <wp:effectExtent l="0" t="0" r="0" b="0"/>
            <wp:docPr id="41" name="Рисунок 3" descr="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5.gif"/>
                    <pic:cNvPicPr/>
                  </pic:nvPicPr>
                  <pic:blipFill>
                    <a:blip r:embed="rId49" cstate="print"/>
                    <a:stretch>
                      <a:fillRect/>
                    </a:stretch>
                  </pic:blipFill>
                  <pic:spPr>
                    <a:xfrm>
                      <a:off x="0" y="0"/>
                      <a:ext cx="1181100" cy="447675"/>
                    </a:xfrm>
                    <a:prstGeom prst="rect">
                      <a:avLst/>
                    </a:prstGeom>
                  </pic:spPr>
                </pic:pic>
              </a:graphicData>
            </a:graphic>
          </wp:inline>
        </w:drawing>
      </w:r>
      <w:r w:rsidRPr="00441AE8">
        <w:rPr>
          <w:rFonts w:ascii="Times New Roman" w:eastAsia="Times New Roman" w:hAnsi="Times New Roman" w:cs="Times New Roman"/>
          <w:sz w:val="28"/>
          <w:szCs w:val="28"/>
          <w:lang w:val="kk-KZ" w:eastAsia="ko-KR"/>
        </w:rPr>
        <w:t xml:space="preserve">   </w:t>
      </w:r>
      <w:r w:rsidRPr="00441AE8">
        <w:rPr>
          <w:rFonts w:ascii="Times New Roman" w:eastAsia="Times New Roman" w:hAnsi="Times New Roman" w:cs="Times New Roman"/>
          <w:sz w:val="28"/>
          <w:szCs w:val="28"/>
          <w:lang w:eastAsia="ko-KR"/>
        </w:rPr>
        <w:t>выраженным через относительное сужение,</w:t>
      </w:r>
      <w:r w:rsidRPr="00441AE8">
        <w:rPr>
          <w:rFonts w:ascii="Times New Roman" w:eastAsia="Times New Roman" w:hAnsi="Times New Roman" w:cs="Times New Roman"/>
          <w:noProof/>
          <w:sz w:val="28"/>
          <w:szCs w:val="28"/>
          <w:lang w:eastAsia="ko-KR"/>
        </w:rPr>
        <w:t xml:space="preserve"> </w:t>
      </w:r>
      <w:r w:rsidRPr="00441AE8">
        <w:rPr>
          <w:rFonts w:ascii="Times New Roman" w:eastAsia="Times New Roman" w:hAnsi="Times New Roman" w:cs="Times New Roman"/>
          <w:noProof/>
          <w:sz w:val="28"/>
          <w:szCs w:val="28"/>
          <w:lang w:eastAsia="ru-RU"/>
        </w:rPr>
        <w:drawing>
          <wp:inline distT="0" distB="0" distL="0" distR="0" wp14:anchorId="69259496" wp14:editId="61C23853">
            <wp:extent cx="1181100" cy="447675"/>
            <wp:effectExtent l="0" t="0" r="0" b="0"/>
            <wp:docPr id="42" name="Рисунок 3" descr="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5.gif"/>
                    <pic:cNvPicPr/>
                  </pic:nvPicPr>
                  <pic:blipFill>
                    <a:blip r:embed="rId49" cstate="print"/>
                    <a:stretch>
                      <a:fillRect/>
                    </a:stretch>
                  </pic:blipFill>
                  <pic:spPr>
                    <a:xfrm>
                      <a:off x="0" y="0"/>
                      <a:ext cx="1181100" cy="447675"/>
                    </a:xfrm>
                    <a:prstGeom prst="rect">
                      <a:avLst/>
                    </a:prstGeom>
                  </pic:spPr>
                </pic:pic>
              </a:graphicData>
            </a:graphic>
          </wp:inline>
        </w:drawing>
      </w:r>
      <w:r w:rsidRPr="00441AE8">
        <w:rPr>
          <w:rFonts w:ascii="Times New Roman" w:eastAsia="Times New Roman" w:hAnsi="Times New Roman" w:cs="Times New Roman"/>
          <w:sz w:val="28"/>
          <w:szCs w:val="28"/>
          <w:lang w:eastAsia="ko-KR"/>
        </w:rPr>
        <w:t xml:space="preserve">Кривая на диаграмме действительного напряжения (рис. 1.5, б) характеризует способность материала сопротивляться пластической деформации растяжением. Кривые действительного напряжения часто называют кривыми укрепления, поскольку действительное напряжение является пределом текучести материала, которое получает при укреплении при растяжении. При обработке давлением пользуются в основном диаграммой действительного напряжения, поскольку она точнее отражает действительные свойства металлов. </w:t>
      </w:r>
      <w:r w:rsidRPr="00441AE8">
        <w:rPr>
          <w:rFonts w:ascii="Times New Roman" w:eastAsia="Times New Roman" w:hAnsi="Times New Roman" w:cs="Times New Roman"/>
          <w:sz w:val="28"/>
          <w:szCs w:val="28"/>
          <w:lang w:val="kk-KZ" w:eastAsia="ko-KR"/>
        </w:rPr>
        <w:t xml:space="preserve"> </w:t>
      </w:r>
    </w:p>
    <w:p w:rsidR="008C0163" w:rsidRPr="00441AE8" w:rsidRDefault="008C0163" w:rsidP="008C0163">
      <w:pPr>
        <w:spacing w:after="0" w:line="240" w:lineRule="auto"/>
        <w:ind w:firstLine="284"/>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xml:space="preserve">Чем больше разница между пределом прочности и пределом текучести, тем пластичнее металл. В хрупких материалах величина предела текучести приближается к пределу прочности, поэтому они разрушаются почти без пластической деформации. Так разрушается чугун, стекло, фарфор, горные </w:t>
      </w:r>
      <w:r w:rsidRPr="00441AE8">
        <w:rPr>
          <w:rFonts w:ascii="Times New Roman" w:eastAsia="Times New Roman" w:hAnsi="Times New Roman" w:cs="Times New Roman"/>
          <w:sz w:val="28"/>
          <w:szCs w:val="28"/>
          <w:lang w:eastAsia="ko-KR"/>
        </w:rPr>
        <w:lastRenderedPageBreak/>
        <w:t>породы и др. Следует отметить, что при нагреве металла до высоких температур значение предела текучести почти совпадает со значением предела прочности.</w:t>
      </w: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p>
    <w:p w:rsidR="008C0163" w:rsidRPr="00441AE8" w:rsidRDefault="008C0163" w:rsidP="002038E1">
      <w:pPr>
        <w:pStyle w:val="a3"/>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Мерзімі/Дата</w:t>
      </w:r>
      <w:r w:rsidRPr="00441AE8">
        <w:rPr>
          <w:rFonts w:ascii="Times New Roman" w:hAnsi="Times New Roman" w:cs="Times New Roman"/>
          <w:sz w:val="28"/>
          <w:szCs w:val="28"/>
        </w:rPr>
        <w:t>_________________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ТО-16-19Р</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№31</w:t>
      </w:r>
    </w:p>
    <w:p w:rsidR="008C0163" w:rsidRPr="00441AE8" w:rsidRDefault="008C0163" w:rsidP="008C0163">
      <w:pPr>
        <w:pStyle w:val="a3"/>
        <w:spacing w:line="276" w:lineRule="auto"/>
        <w:rPr>
          <w:rFonts w:ascii="Times New Roman" w:eastAsia="Calibri"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Закалка  стали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закалке  стали</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lastRenderedPageBreak/>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ІІІ.Жаңа сабақты бекіту/Применение, закрепление:</w:t>
      </w:r>
      <w:r w:rsidRPr="00441AE8">
        <w:rPr>
          <w:rFonts w:ascii="Times New Roman" w:hAnsi="Times New Roman" w:cs="Times New Roman"/>
          <w:b/>
          <w:sz w:val="28"/>
          <w:szCs w:val="28"/>
        </w:rPr>
        <w:t>___</w:t>
      </w:r>
      <w:r w:rsidRPr="00441AE8">
        <w:rPr>
          <w:rFonts w:ascii="Times New Roman" w:hAnsi="Times New Roman" w:cs="Times New Roman"/>
          <w:sz w:val="28"/>
          <w:szCs w:val="28"/>
        </w:rPr>
        <w:t xml:space="preserve"> может проводиться в виде тренировочных упражнений, решения ситуационных задач, заполнения таблиц, схем, составления графиков и т.д.</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en-US"/>
        </w:rPr>
        <w:t>IV</w:t>
      </w:r>
      <w:r w:rsidRPr="00441AE8">
        <w:rPr>
          <w:rFonts w:ascii="Times New Roman" w:hAnsi="Times New Roman" w:cs="Times New Roman"/>
          <w:b/>
          <w:sz w:val="28"/>
          <w:szCs w:val="28"/>
          <w:lang w:val="kk-KZ"/>
        </w:rPr>
        <w:t xml:space="preserve">. </w:t>
      </w:r>
      <w:r w:rsidRPr="00441AE8">
        <w:rPr>
          <w:rFonts w:ascii="Times New Roman" w:hAnsi="Times New Roman" w:cs="Times New Roman"/>
          <w:b/>
          <w:sz w:val="28"/>
          <w:szCs w:val="28"/>
        </w:rPr>
        <w:t>Саба</w:t>
      </w:r>
      <w:r w:rsidRPr="00441AE8">
        <w:rPr>
          <w:rFonts w:ascii="Times New Roman" w:hAnsi="Times New Roman" w:cs="Times New Roman"/>
          <w:b/>
          <w:sz w:val="28"/>
          <w:szCs w:val="28"/>
          <w:lang w:val="kk-KZ"/>
        </w:rPr>
        <w:t xml:space="preserve">қтың қорытындысы /Подведение итогов:  </w:t>
      </w:r>
      <w:r w:rsidRPr="00441AE8">
        <w:rPr>
          <w:rFonts w:ascii="Times New Roman" w:hAnsi="Times New Roman" w:cs="Times New Roman"/>
          <w:sz w:val="28"/>
          <w:szCs w:val="28"/>
          <w:lang w:val="kk-KZ"/>
        </w:rPr>
        <w:t>5 минут</w:t>
      </w:r>
      <w:r w:rsidRPr="00441AE8">
        <w:rPr>
          <w:rFonts w:ascii="Times New Roman" w:hAnsi="Times New Roman" w:cs="Times New Roman"/>
          <w:b/>
          <w:sz w:val="28"/>
          <w:szCs w:val="28"/>
          <w:lang w:val="kk-KZ"/>
        </w:rPr>
        <w:t xml:space="preserve"> </w:t>
      </w:r>
      <w:r w:rsidRPr="00441AE8">
        <w:rPr>
          <w:rFonts w:ascii="Times New Roman" w:hAnsi="Times New Roman" w:cs="Times New Roman"/>
          <w:sz w:val="28"/>
          <w:szCs w:val="28"/>
          <w:lang w:val="kk-KZ"/>
        </w:rPr>
        <w:t xml:space="preserve">   на занятии</w:t>
      </w:r>
      <w:r w:rsidRPr="00441AE8">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441AE8">
        <w:rPr>
          <w:rStyle w:val="apple-converted-space"/>
          <w:rFonts w:ascii="Times New Roman" w:hAnsi="Times New Roman" w:cs="Times New Roman"/>
          <w:sz w:val="28"/>
          <w:szCs w:val="28"/>
        </w:rPr>
        <w:t>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lang w:val="kk-KZ"/>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 xml:space="preserve">_3 минуты на д.з_ </w:t>
      </w:r>
      <w:r w:rsidRPr="00441AE8">
        <w:rPr>
          <w:rFonts w:ascii="Times New Roman" w:hAnsi="Times New Roman" w:cs="Times New Roman"/>
          <w:sz w:val="28"/>
          <w:szCs w:val="28"/>
          <w:lang w:val="kk-KZ"/>
        </w:rPr>
        <w:t>Рахманов  Т.А. т.б. Автомеханиктерге  арналған  материалтану  негіздері. Оқу  құралы –  Астана:Ф олиант,2007.стр.57-59</w:t>
      </w:r>
    </w:p>
    <w:p w:rsidR="000D7ADF" w:rsidRPr="00441AE8" w:rsidRDefault="008C0163" w:rsidP="002038E1">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spacing w:after="150" w:line="240" w:lineRule="auto"/>
        <w:jc w:val="center"/>
        <w:outlineLvl w:val="0"/>
        <w:rPr>
          <w:rFonts w:ascii="Times New Roman" w:eastAsia="Times New Roman" w:hAnsi="Times New Roman" w:cs="Times New Roman"/>
          <w:b/>
          <w:bCs/>
          <w:kern w:val="36"/>
          <w:sz w:val="28"/>
          <w:szCs w:val="28"/>
          <w:lang w:eastAsia="ko-KR"/>
        </w:rPr>
      </w:pPr>
      <w:r w:rsidRPr="00441AE8">
        <w:rPr>
          <w:rFonts w:ascii="Times New Roman" w:eastAsia="Times New Roman" w:hAnsi="Times New Roman" w:cs="Times New Roman"/>
          <w:b/>
          <w:bCs/>
          <w:kern w:val="36"/>
          <w:sz w:val="28"/>
          <w:szCs w:val="28"/>
          <w:lang w:eastAsia="ko-KR"/>
        </w:rPr>
        <w:t>Закалка стали</w:t>
      </w:r>
    </w:p>
    <w:p w:rsidR="008C0163" w:rsidRPr="00441AE8" w:rsidRDefault="008C0163" w:rsidP="008C0163">
      <w:pPr>
        <w:spacing w:before="150" w:after="150" w:line="288" w:lineRule="atLeast"/>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i/>
          <w:iCs/>
          <w:sz w:val="28"/>
          <w:szCs w:val="28"/>
          <w:lang w:eastAsia="ko-KR"/>
        </w:rPr>
        <w:t>Закалкой</w:t>
      </w:r>
      <w:r w:rsidRPr="00441AE8">
        <w:rPr>
          <w:rFonts w:ascii="Times New Roman" w:eastAsia="Times New Roman" w:hAnsi="Times New Roman" w:cs="Times New Roman"/>
          <w:i/>
          <w:iCs/>
          <w:sz w:val="28"/>
          <w:szCs w:val="28"/>
          <w:lang w:eastAsia="ko-KR"/>
        </w:rPr>
        <w:t> </w:t>
      </w:r>
      <w:r w:rsidRPr="00441AE8">
        <w:rPr>
          <w:rFonts w:ascii="Times New Roman" w:eastAsia="Times New Roman" w:hAnsi="Times New Roman" w:cs="Times New Roman"/>
          <w:sz w:val="28"/>
          <w:szCs w:val="28"/>
          <w:lang w:eastAsia="ko-KR"/>
        </w:rPr>
        <w:t> называется операция термической обработки, состоя</w:t>
      </w:r>
      <w:r w:rsidRPr="00441AE8">
        <w:rPr>
          <w:rFonts w:ascii="Times New Roman" w:eastAsia="Times New Roman" w:hAnsi="Times New Roman" w:cs="Times New Roman"/>
          <w:sz w:val="28"/>
          <w:szCs w:val="28"/>
          <w:lang w:eastAsia="ko-KR"/>
        </w:rPr>
        <w:softHyphen/>
        <w:t>щая из нагрева до температур выше верхней критической точки A</w:t>
      </w:r>
      <w:r w:rsidRPr="00441AE8">
        <w:rPr>
          <w:rFonts w:ascii="Times New Roman" w:eastAsia="Times New Roman" w:hAnsi="Times New Roman" w:cs="Times New Roman"/>
          <w:sz w:val="28"/>
          <w:szCs w:val="28"/>
          <w:vertAlign w:val="subscript"/>
          <w:lang w:eastAsia="ko-KR"/>
        </w:rPr>
        <w:t>C3 </w:t>
      </w:r>
      <w:r w:rsidRPr="00441AE8">
        <w:rPr>
          <w:rFonts w:ascii="Times New Roman" w:eastAsia="Times New Roman" w:hAnsi="Times New Roman" w:cs="Times New Roman"/>
          <w:sz w:val="28"/>
          <w:szCs w:val="28"/>
          <w:lang w:eastAsia="ko-KR"/>
        </w:rPr>
        <w:t> для доэвтектоидной стали и выше нижней критической точки А</w:t>
      </w:r>
      <w:r w:rsidRPr="00441AE8">
        <w:rPr>
          <w:rFonts w:ascii="Times New Roman" w:eastAsia="Times New Roman" w:hAnsi="Times New Roman" w:cs="Times New Roman"/>
          <w:sz w:val="28"/>
          <w:szCs w:val="28"/>
          <w:vertAlign w:val="subscript"/>
          <w:lang w:eastAsia="ko-KR"/>
        </w:rPr>
        <w:t>С1</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i/>
          <w:iCs/>
          <w:sz w:val="28"/>
          <w:szCs w:val="28"/>
          <w:lang w:eastAsia="ko-KR"/>
        </w:rPr>
        <w:t> </w:t>
      </w:r>
      <w:r w:rsidRPr="00441AE8">
        <w:rPr>
          <w:rFonts w:ascii="Times New Roman" w:eastAsia="Times New Roman" w:hAnsi="Times New Roman" w:cs="Times New Roman"/>
          <w:sz w:val="28"/>
          <w:szCs w:val="28"/>
          <w:lang w:eastAsia="ko-KR"/>
        </w:rPr>
        <w:t>для заэвтектоидной стали и выдержки при данной температуре с последующим быстрым охлаждением (в воде, масле, водных раство</w:t>
      </w:r>
      <w:r w:rsidRPr="00441AE8">
        <w:rPr>
          <w:rFonts w:ascii="Times New Roman" w:eastAsia="Times New Roman" w:hAnsi="Times New Roman" w:cs="Times New Roman"/>
          <w:sz w:val="28"/>
          <w:szCs w:val="28"/>
          <w:lang w:eastAsia="ko-KR"/>
        </w:rPr>
        <w:softHyphen/>
        <w:t>рах солей и пр.).</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В результате закалки сталь получает структуру мартенсита и благодаря этому становится твердой.</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Закалка повышает прочность конструкционных сталей, придает твердость и износостойкость инструментальным сталям.</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Режимы закалки определяются скоростью и температурой на</w:t>
      </w:r>
      <w:r w:rsidRPr="00441AE8">
        <w:rPr>
          <w:rFonts w:ascii="Times New Roman" w:eastAsia="Times New Roman" w:hAnsi="Times New Roman" w:cs="Times New Roman"/>
          <w:sz w:val="28"/>
          <w:szCs w:val="28"/>
          <w:lang w:eastAsia="ko-KR"/>
        </w:rPr>
        <w:softHyphen/>
        <w:t>грева, длительностью выдержки при этой температуре и особенно скоростью охлаждения.</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Выбор температуры закалки.</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Температура нагрева стали для закалки зависит в основном от химического состава стали. При за</w:t>
      </w:r>
      <w:r w:rsidRPr="00441AE8">
        <w:rPr>
          <w:rFonts w:ascii="Times New Roman" w:eastAsia="Times New Roman" w:hAnsi="Times New Roman" w:cs="Times New Roman"/>
          <w:sz w:val="28"/>
          <w:szCs w:val="28"/>
          <w:lang w:eastAsia="ko-KR"/>
        </w:rPr>
        <w:softHyphen/>
        <w:t>калке доэвтектоидных сталей нагрев следует вести до температуры на 30 - 50° выше точки А</w:t>
      </w:r>
      <w:r w:rsidRPr="00441AE8">
        <w:rPr>
          <w:rFonts w:ascii="Times New Roman" w:eastAsia="Times New Roman" w:hAnsi="Times New Roman" w:cs="Times New Roman"/>
          <w:sz w:val="28"/>
          <w:szCs w:val="28"/>
          <w:vertAlign w:val="subscript"/>
          <w:lang w:eastAsia="ko-KR"/>
        </w:rPr>
        <w:t>С3</w:t>
      </w:r>
      <w:r w:rsidRPr="00441AE8">
        <w:rPr>
          <w:rFonts w:ascii="Times New Roman" w:eastAsia="Times New Roman" w:hAnsi="Times New Roman" w:cs="Times New Roman"/>
          <w:sz w:val="28"/>
          <w:szCs w:val="28"/>
          <w:lang w:eastAsia="ko-KR"/>
        </w:rPr>
        <w:t> . В этом случае сталь имеет структуру однородного аустенита, который при последующем охлаж</w:t>
      </w:r>
      <w:r w:rsidRPr="00441AE8">
        <w:rPr>
          <w:rFonts w:ascii="Times New Roman" w:eastAsia="Times New Roman" w:hAnsi="Times New Roman" w:cs="Times New Roman"/>
          <w:sz w:val="28"/>
          <w:szCs w:val="28"/>
          <w:lang w:eastAsia="ko-KR"/>
        </w:rPr>
        <w:softHyphen/>
        <w:t>дении со скоростью, превышающей критическую скорость закалки, превращается в мартенсит. Такая закалка называется   </w:t>
      </w:r>
      <w:r w:rsidRPr="00441AE8">
        <w:rPr>
          <w:rFonts w:ascii="Times New Roman" w:eastAsia="Times New Roman" w:hAnsi="Times New Roman" w:cs="Times New Roman"/>
          <w:b/>
          <w:bCs/>
          <w:i/>
          <w:iCs/>
          <w:sz w:val="28"/>
          <w:szCs w:val="28"/>
          <w:lang w:eastAsia="ko-KR"/>
        </w:rPr>
        <w:t>полной</w:t>
      </w:r>
      <w:r w:rsidRPr="00441AE8">
        <w:rPr>
          <w:rFonts w:ascii="Times New Roman" w:eastAsia="Times New Roman" w:hAnsi="Times New Roman" w:cs="Times New Roman"/>
          <w:sz w:val="28"/>
          <w:szCs w:val="28"/>
          <w:lang w:eastAsia="ko-KR"/>
        </w:rPr>
        <w:t>. При нагреве доэвтектоидной стали до температур A</w:t>
      </w:r>
      <w:r w:rsidRPr="00441AE8">
        <w:rPr>
          <w:rFonts w:ascii="Times New Roman" w:eastAsia="Times New Roman" w:hAnsi="Times New Roman" w:cs="Times New Roman"/>
          <w:sz w:val="28"/>
          <w:szCs w:val="28"/>
          <w:vertAlign w:val="subscript"/>
          <w:lang w:eastAsia="ko-KR"/>
        </w:rPr>
        <w:t>C1</w:t>
      </w:r>
      <w:r w:rsidRPr="00441AE8">
        <w:rPr>
          <w:rFonts w:ascii="Times New Roman" w:eastAsia="Times New Roman" w:hAnsi="Times New Roman" w:cs="Times New Roman"/>
          <w:sz w:val="28"/>
          <w:szCs w:val="28"/>
          <w:lang w:eastAsia="ko-KR"/>
        </w:rPr>
        <w:t> — А</w:t>
      </w:r>
      <w:r w:rsidRPr="00441AE8">
        <w:rPr>
          <w:rFonts w:ascii="Times New Roman" w:eastAsia="Times New Roman" w:hAnsi="Times New Roman" w:cs="Times New Roman"/>
          <w:sz w:val="28"/>
          <w:szCs w:val="28"/>
          <w:vertAlign w:val="subscript"/>
          <w:lang w:eastAsia="ko-KR"/>
        </w:rPr>
        <w:t>C3</w:t>
      </w:r>
      <w:r w:rsidRPr="00441AE8">
        <w:rPr>
          <w:rFonts w:ascii="Times New Roman" w:eastAsia="Times New Roman" w:hAnsi="Times New Roman" w:cs="Times New Roman"/>
          <w:sz w:val="28"/>
          <w:szCs w:val="28"/>
          <w:lang w:eastAsia="ko-KR"/>
        </w:rPr>
        <w:t> в структуре мартенсита сохраняется некоторое количество оставше</w:t>
      </w:r>
      <w:r w:rsidRPr="00441AE8">
        <w:rPr>
          <w:rFonts w:ascii="Times New Roman" w:eastAsia="Times New Roman" w:hAnsi="Times New Roman" w:cs="Times New Roman"/>
          <w:sz w:val="28"/>
          <w:szCs w:val="28"/>
          <w:lang w:eastAsia="ko-KR"/>
        </w:rPr>
        <w:softHyphen/>
        <w:t xml:space="preserve">гося </w:t>
      </w:r>
      <w:r w:rsidRPr="00441AE8">
        <w:rPr>
          <w:rFonts w:ascii="Times New Roman" w:eastAsia="Times New Roman" w:hAnsi="Times New Roman" w:cs="Times New Roman"/>
          <w:sz w:val="28"/>
          <w:szCs w:val="28"/>
          <w:lang w:eastAsia="ko-KR"/>
        </w:rPr>
        <w:lastRenderedPageBreak/>
        <w:t>после закалки феррита, снижающего твердость закаленной ста</w:t>
      </w:r>
      <w:r w:rsidRPr="00441AE8">
        <w:rPr>
          <w:rFonts w:ascii="Times New Roman" w:eastAsia="Times New Roman" w:hAnsi="Times New Roman" w:cs="Times New Roman"/>
          <w:sz w:val="28"/>
          <w:szCs w:val="28"/>
          <w:lang w:eastAsia="ko-KR"/>
        </w:rPr>
        <w:softHyphen/>
        <w:t>ли. Такая закалка называется </w:t>
      </w:r>
      <w:r w:rsidRPr="00441AE8">
        <w:rPr>
          <w:rFonts w:ascii="Times New Roman" w:eastAsia="Times New Roman" w:hAnsi="Times New Roman" w:cs="Times New Roman"/>
          <w:b/>
          <w:bCs/>
          <w:i/>
          <w:iCs/>
          <w:sz w:val="28"/>
          <w:szCs w:val="28"/>
          <w:lang w:eastAsia="ko-KR"/>
        </w:rPr>
        <w:t>неполной.</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Для заэвтектоидной ста</w:t>
      </w:r>
      <w:r w:rsidRPr="00441AE8">
        <w:rPr>
          <w:rFonts w:ascii="Times New Roman" w:eastAsia="Times New Roman" w:hAnsi="Times New Roman" w:cs="Times New Roman"/>
          <w:sz w:val="28"/>
          <w:szCs w:val="28"/>
          <w:lang w:eastAsia="ko-KR"/>
        </w:rPr>
        <w:softHyphen/>
        <w:t>ли наилучшая температура закалки — на 20—30° выше А</w:t>
      </w:r>
      <w:r w:rsidRPr="00441AE8">
        <w:rPr>
          <w:rFonts w:ascii="Times New Roman" w:eastAsia="Times New Roman" w:hAnsi="Times New Roman" w:cs="Times New Roman"/>
          <w:sz w:val="28"/>
          <w:szCs w:val="28"/>
          <w:vertAlign w:val="subscript"/>
          <w:lang w:eastAsia="ko-KR"/>
        </w:rPr>
        <w:t>С1</w:t>
      </w:r>
      <w:r w:rsidRPr="00441AE8">
        <w:rPr>
          <w:rFonts w:ascii="Times New Roman" w:eastAsia="Times New Roman" w:hAnsi="Times New Roman" w:cs="Times New Roman"/>
          <w:sz w:val="28"/>
          <w:szCs w:val="28"/>
          <w:lang w:eastAsia="ko-KR"/>
        </w:rPr>
        <w:t> , т. е. неполная закалка. В этом случае сохранение цементита при нагреве и охлаждении будет способствовать повышению твердости, так как твердость цементита больше твердости мартенсита. Нагревать заэвтектоидную сталь до температуры выше А</w:t>
      </w:r>
      <w:r w:rsidRPr="00441AE8">
        <w:rPr>
          <w:rFonts w:ascii="Times New Roman" w:eastAsia="Times New Roman" w:hAnsi="Times New Roman" w:cs="Times New Roman"/>
          <w:sz w:val="28"/>
          <w:szCs w:val="28"/>
          <w:vertAlign w:val="subscript"/>
          <w:lang w:eastAsia="ko-KR"/>
        </w:rPr>
        <w:t>ст</w:t>
      </w:r>
      <w:r w:rsidRPr="00441AE8">
        <w:rPr>
          <w:rFonts w:ascii="Times New Roman" w:eastAsia="Times New Roman" w:hAnsi="Times New Roman" w:cs="Times New Roman"/>
          <w:sz w:val="28"/>
          <w:szCs w:val="28"/>
          <w:lang w:eastAsia="ko-KR"/>
        </w:rPr>
        <w:t> не следует, так как твердость получается меньшей, чем при закалке с температуры выше А</w:t>
      </w:r>
      <w:r w:rsidRPr="00441AE8">
        <w:rPr>
          <w:rFonts w:ascii="Times New Roman" w:eastAsia="Times New Roman" w:hAnsi="Times New Roman" w:cs="Times New Roman"/>
          <w:sz w:val="28"/>
          <w:szCs w:val="28"/>
          <w:vertAlign w:val="subscript"/>
          <w:lang w:eastAsia="ko-KR"/>
        </w:rPr>
        <w:t>С1</w:t>
      </w:r>
      <w:r w:rsidRPr="00441AE8">
        <w:rPr>
          <w:rFonts w:ascii="Times New Roman" w:eastAsia="Times New Roman" w:hAnsi="Times New Roman" w:cs="Times New Roman"/>
          <w:sz w:val="28"/>
          <w:szCs w:val="28"/>
          <w:lang w:eastAsia="ko-KR"/>
        </w:rPr>
        <w:t>,за счет растворения цементита и увеличения количества остаточного аустенита. Кроме того, при охлаждении с более высоких температур могут возникнуть большие внутренние напря</w:t>
      </w:r>
      <w:r w:rsidRPr="00441AE8">
        <w:rPr>
          <w:rFonts w:ascii="Times New Roman" w:eastAsia="Times New Roman" w:hAnsi="Times New Roman" w:cs="Times New Roman"/>
          <w:sz w:val="28"/>
          <w:szCs w:val="28"/>
          <w:lang w:eastAsia="ko-KR"/>
        </w:rPr>
        <w:softHyphen/>
        <w:t>жения.</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Скорость охлаждения.</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Для получения структуры мартенсита требуется переохладить аустенит путем быстрого охлаждения ста</w:t>
      </w:r>
      <w:r w:rsidRPr="00441AE8">
        <w:rPr>
          <w:rFonts w:ascii="Times New Roman" w:eastAsia="Times New Roman" w:hAnsi="Times New Roman" w:cs="Times New Roman"/>
          <w:sz w:val="28"/>
          <w:szCs w:val="28"/>
          <w:lang w:eastAsia="ko-KR"/>
        </w:rPr>
        <w:softHyphen/>
        <w:t>ли,находящейся при температуре наименьшей устойчивости аусте</w:t>
      </w:r>
      <w:r w:rsidRPr="00441AE8">
        <w:rPr>
          <w:rFonts w:ascii="Times New Roman" w:eastAsia="Times New Roman" w:hAnsi="Times New Roman" w:cs="Times New Roman"/>
          <w:sz w:val="28"/>
          <w:szCs w:val="28"/>
          <w:lang w:eastAsia="ko-KR"/>
        </w:rPr>
        <w:softHyphen/>
        <w:t>нита, т. е.при 650—550° С.</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В зоне температур мартенситного превращения, т. е,ниже 240°С, наоборот, выгоднее применять замедленное охлаждение, так как образующиеся структурные напряжения успевают выравняться, а твердость образовавшегося мартенсита практически не снижается.</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Правильный выбор закалочной среды имеет большое значение для успешного проведения термической обработки.</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Наиболее распространенные закалочные среды —вода, 5—10%-ный водный раствор едкого натра или поваренной соли и минераль</w:t>
      </w:r>
      <w:r w:rsidRPr="00441AE8">
        <w:rPr>
          <w:rFonts w:ascii="Times New Roman" w:eastAsia="Times New Roman" w:hAnsi="Times New Roman" w:cs="Times New Roman"/>
          <w:sz w:val="28"/>
          <w:szCs w:val="28"/>
          <w:lang w:eastAsia="ko-KR"/>
        </w:rPr>
        <w:softHyphen/>
        <w:t>ное масло. Для закалки углеродистых сталей можно рекомендовать воду с температурой 18° С; а для закалки большинства легирован</w:t>
      </w:r>
      <w:r w:rsidRPr="00441AE8">
        <w:rPr>
          <w:rFonts w:ascii="Times New Roman" w:eastAsia="Times New Roman" w:hAnsi="Times New Roman" w:cs="Times New Roman"/>
          <w:sz w:val="28"/>
          <w:szCs w:val="28"/>
          <w:lang w:eastAsia="ko-KR"/>
        </w:rPr>
        <w:softHyphen/>
        <w:t>ных сталей — масло.</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Закаливаемость и прокаливаемость стали.</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 закалке стали важно знать еезакаливаемость и прокаливаемость. Эти характерис</w:t>
      </w:r>
      <w:r w:rsidRPr="00441AE8">
        <w:rPr>
          <w:rFonts w:ascii="Times New Roman" w:eastAsia="Times New Roman" w:hAnsi="Times New Roman" w:cs="Times New Roman"/>
          <w:sz w:val="28"/>
          <w:szCs w:val="28"/>
          <w:lang w:eastAsia="ko-KR"/>
        </w:rPr>
        <w:softHyphen/>
        <w:t>тикине следует смешивать.</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i/>
          <w:iCs/>
          <w:sz w:val="28"/>
          <w:szCs w:val="28"/>
          <w:lang w:eastAsia="ko-KR"/>
        </w:rPr>
        <w:t> </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i/>
          <w:iCs/>
          <w:sz w:val="28"/>
          <w:szCs w:val="28"/>
          <w:lang w:eastAsia="ko-KR"/>
        </w:rPr>
        <w:t>Закаливаемость</w:t>
      </w:r>
      <w:r w:rsidRPr="00441AE8">
        <w:rPr>
          <w:rFonts w:ascii="Times New Roman" w:eastAsia="Times New Roman" w:hAnsi="Times New Roman" w:cs="Times New Roman"/>
          <w:sz w:val="28"/>
          <w:szCs w:val="28"/>
          <w:lang w:eastAsia="ko-KR"/>
        </w:rPr>
        <w:t> показывает способность стали к повы</w:t>
      </w:r>
      <w:r w:rsidRPr="00441AE8">
        <w:rPr>
          <w:rFonts w:ascii="Times New Roman" w:eastAsia="Times New Roman" w:hAnsi="Times New Roman" w:cs="Times New Roman"/>
          <w:sz w:val="28"/>
          <w:szCs w:val="28"/>
          <w:lang w:eastAsia="ko-KR"/>
        </w:rPr>
        <w:softHyphen/>
        <w:t>шению твердости при закалке. Некоторые стали обладают плохой закаливаемостью, т. е.имеют недостаточную твердость после за</w:t>
      </w:r>
      <w:r w:rsidRPr="00441AE8">
        <w:rPr>
          <w:rFonts w:ascii="Times New Roman" w:eastAsia="Times New Roman" w:hAnsi="Times New Roman" w:cs="Times New Roman"/>
          <w:sz w:val="28"/>
          <w:szCs w:val="28"/>
          <w:lang w:eastAsia="ko-KR"/>
        </w:rPr>
        <w:softHyphen/>
        <w:t>калки. О таких сталях говорят, что они «не принимают» закалку.</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Закаливаемость стали зависит восновном от содержания в ней углерода. Это объясняется тем, что твердость мартенсита зависит отстепени искажения его кристаллической решетки. Чем меньше вмартенсите углерода, тем меньше будет искажена его кристалли</w:t>
      </w:r>
      <w:r w:rsidRPr="00441AE8">
        <w:rPr>
          <w:rFonts w:ascii="Times New Roman" w:eastAsia="Times New Roman" w:hAnsi="Times New Roman" w:cs="Times New Roman"/>
          <w:sz w:val="28"/>
          <w:szCs w:val="28"/>
          <w:lang w:eastAsia="ko-KR"/>
        </w:rPr>
        <w:softHyphen/>
        <w:t>ческая решетка и, следовательно, тем ниже будет твердость стали.</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Стали, содержащие менее 0,3% углерода, имеют низкую зака</w:t>
      </w:r>
      <w:r w:rsidRPr="00441AE8">
        <w:rPr>
          <w:rFonts w:ascii="Times New Roman" w:eastAsia="Times New Roman" w:hAnsi="Times New Roman" w:cs="Times New Roman"/>
          <w:sz w:val="28"/>
          <w:szCs w:val="28"/>
          <w:lang w:eastAsia="ko-KR"/>
        </w:rPr>
        <w:softHyphen/>
        <w:t>ливаемость и поэтому, как правило, закалке не подвергаются.</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Виды</w:t>
      </w:r>
      <w:r w:rsidRPr="00441AE8">
        <w:rPr>
          <w:rFonts w:ascii="Times New Roman" w:eastAsia="Times New Roman" w:hAnsi="Times New Roman" w:cs="Times New Roman"/>
          <w:sz w:val="28"/>
          <w:szCs w:val="28"/>
          <w:lang w:eastAsia="ko-KR"/>
        </w:rPr>
        <w:t> </w:t>
      </w:r>
      <w:r w:rsidRPr="00441AE8">
        <w:rPr>
          <w:rFonts w:ascii="Times New Roman" w:eastAsia="Times New Roman" w:hAnsi="Times New Roman" w:cs="Times New Roman"/>
          <w:b/>
          <w:bCs/>
          <w:sz w:val="28"/>
          <w:szCs w:val="28"/>
          <w:lang w:eastAsia="ko-KR"/>
        </w:rPr>
        <w:t>закалки стали</w:t>
      </w:r>
      <w:r w:rsidRPr="00441AE8">
        <w:rPr>
          <w:rFonts w:ascii="Times New Roman" w:eastAsia="Times New Roman" w:hAnsi="Times New Roman" w:cs="Times New Roman"/>
          <w:sz w:val="28"/>
          <w:szCs w:val="28"/>
          <w:lang w:eastAsia="ko-KR"/>
        </w:rPr>
        <w:t>.</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lastRenderedPageBreak/>
        <w:t>Су</w:t>
      </w:r>
      <w:r w:rsidRPr="00441AE8">
        <w:rPr>
          <w:rFonts w:ascii="Times New Roman" w:eastAsia="Times New Roman" w:hAnsi="Times New Roman" w:cs="Times New Roman"/>
          <w:sz w:val="28"/>
          <w:szCs w:val="28"/>
          <w:lang w:eastAsia="ko-KR"/>
        </w:rPr>
        <w:softHyphen/>
        <w:t>ществует несколько способов закалки, применяемых в за</w:t>
      </w:r>
      <w:r w:rsidRPr="00441AE8">
        <w:rPr>
          <w:rFonts w:ascii="Times New Roman" w:eastAsia="Times New Roman" w:hAnsi="Times New Roman" w:cs="Times New Roman"/>
          <w:sz w:val="28"/>
          <w:szCs w:val="28"/>
          <w:lang w:eastAsia="ko-KR"/>
        </w:rPr>
        <w:softHyphen/>
        <w:t>висимости от состава стали, характера обрабатываемой де</w:t>
      </w:r>
      <w:r w:rsidRPr="00441AE8">
        <w:rPr>
          <w:rFonts w:ascii="Times New Roman" w:eastAsia="Times New Roman" w:hAnsi="Times New Roman" w:cs="Times New Roman"/>
          <w:sz w:val="28"/>
          <w:szCs w:val="28"/>
          <w:lang w:eastAsia="ko-KR"/>
        </w:rPr>
        <w:softHyphen/>
        <w:t>тали, твердости, которую не</w:t>
      </w:r>
      <w:r w:rsidRPr="00441AE8">
        <w:rPr>
          <w:rFonts w:ascii="Times New Roman" w:eastAsia="Times New Roman" w:hAnsi="Times New Roman" w:cs="Times New Roman"/>
          <w:sz w:val="28"/>
          <w:szCs w:val="28"/>
          <w:lang w:eastAsia="ko-KR"/>
        </w:rPr>
        <w:softHyphen/>
        <w:t>обходимо получить, и усло</w:t>
      </w:r>
      <w:r w:rsidRPr="00441AE8">
        <w:rPr>
          <w:rFonts w:ascii="Times New Roman" w:eastAsia="Times New Roman" w:hAnsi="Times New Roman" w:cs="Times New Roman"/>
          <w:sz w:val="28"/>
          <w:szCs w:val="28"/>
          <w:lang w:eastAsia="ko-KR"/>
        </w:rPr>
        <w:softHyphen/>
        <w:t>вий охлаждения.</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i/>
          <w:iCs/>
          <w:sz w:val="28"/>
          <w:szCs w:val="28"/>
          <w:lang w:eastAsia="ko-KR"/>
        </w:rPr>
        <w:t>Закалка в  одной  среде</w:t>
      </w:r>
      <w:r w:rsidRPr="00441AE8">
        <w:rPr>
          <w:rFonts w:ascii="Times New Roman" w:eastAsia="Times New Roman" w:hAnsi="Times New Roman" w:cs="Times New Roman"/>
          <w:sz w:val="28"/>
          <w:szCs w:val="28"/>
          <w:lang w:eastAsia="ko-KR"/>
        </w:rPr>
        <w:t> схематично показана на рис. 1 в виде кривой </w:t>
      </w:r>
      <w:r w:rsidRPr="00441AE8">
        <w:rPr>
          <w:rFonts w:ascii="Times New Roman" w:eastAsia="Times New Roman" w:hAnsi="Times New Roman" w:cs="Times New Roman"/>
          <w:i/>
          <w:iCs/>
          <w:sz w:val="28"/>
          <w:szCs w:val="28"/>
          <w:lang w:eastAsia="ko-KR"/>
        </w:rPr>
        <w:t>1</w:t>
      </w:r>
      <w:r w:rsidRPr="00441AE8">
        <w:rPr>
          <w:rFonts w:ascii="Times New Roman" w:eastAsia="Times New Roman" w:hAnsi="Times New Roman" w:cs="Times New Roman"/>
          <w:sz w:val="28"/>
          <w:szCs w:val="28"/>
          <w:lang w:eastAsia="ko-KR"/>
        </w:rPr>
        <w:t>. Такую закалку проще выполнять, но ее можно применять не для каждой стали и не для любых деталей, так как быстрое охлаждение деталей переменного сечения в боль</w:t>
      </w:r>
      <w:r w:rsidRPr="00441AE8">
        <w:rPr>
          <w:rFonts w:ascii="Times New Roman" w:eastAsia="Times New Roman" w:hAnsi="Times New Roman" w:cs="Times New Roman"/>
          <w:sz w:val="28"/>
          <w:szCs w:val="28"/>
          <w:lang w:eastAsia="ko-KR"/>
        </w:rPr>
        <w:softHyphen/>
        <w:t>шом интервале температур способствует возникновению температур</w:t>
      </w:r>
      <w:r w:rsidRPr="00441AE8">
        <w:rPr>
          <w:rFonts w:ascii="Times New Roman" w:eastAsia="Times New Roman" w:hAnsi="Times New Roman" w:cs="Times New Roman"/>
          <w:sz w:val="28"/>
          <w:szCs w:val="28"/>
          <w:lang w:eastAsia="ko-KR"/>
        </w:rPr>
        <w:softHyphen/>
        <w:t>ной неравномерности и больших внутренних напряжений, что может вызвать коробление детали, а иногда и растрескивание (если вели</w:t>
      </w:r>
      <w:r w:rsidRPr="00441AE8">
        <w:rPr>
          <w:rFonts w:ascii="Times New Roman" w:eastAsia="Times New Roman" w:hAnsi="Times New Roman" w:cs="Times New Roman"/>
          <w:sz w:val="28"/>
          <w:szCs w:val="28"/>
          <w:lang w:eastAsia="ko-KR"/>
        </w:rPr>
        <w:softHyphen/>
        <w:t>чина внутренних напряжений превзойдет предел прочности).</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Чем больше углерода в стали, тем больше объемные изменения и структурные напряжения, тем больше опасность возникновения трещин.</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noProof/>
          <w:sz w:val="28"/>
          <w:szCs w:val="28"/>
          <w:lang w:eastAsia="ru-RU"/>
        </w:rPr>
        <w:drawing>
          <wp:inline distT="0" distB="0" distL="0" distR="0" wp14:anchorId="72F7AF53" wp14:editId="230E07ED">
            <wp:extent cx="2486025" cy="2138362"/>
            <wp:effectExtent l="19050" t="0" r="9525" b="0"/>
            <wp:docPr id="43" name="Рисунок 43" descr="Кривые  охлаждения   для различных способов закал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ивые  охлаждения   для различных способов закалки"/>
                    <pic:cNvPicPr>
                      <a:picLocks noChangeAspect="1" noChangeArrowheads="1"/>
                    </pic:cNvPicPr>
                  </pic:nvPicPr>
                  <pic:blipFill>
                    <a:blip r:embed="rId50" cstate="print"/>
                    <a:srcRect/>
                    <a:stretch>
                      <a:fillRect/>
                    </a:stretch>
                  </pic:blipFill>
                  <pic:spPr bwMode="auto">
                    <a:xfrm>
                      <a:off x="0" y="0"/>
                      <a:ext cx="2486025" cy="2138362"/>
                    </a:xfrm>
                    <a:prstGeom prst="rect">
                      <a:avLst/>
                    </a:prstGeom>
                    <a:noFill/>
                    <a:ln w="9525">
                      <a:noFill/>
                      <a:miter lim="800000"/>
                      <a:headEnd/>
                      <a:tailEnd/>
                    </a:ln>
                  </pic:spPr>
                </pic:pic>
              </a:graphicData>
            </a:graphic>
          </wp:inline>
        </w:drawing>
      </w:r>
      <w:r w:rsidRPr="00441AE8">
        <w:rPr>
          <w:rFonts w:ascii="Times New Roman" w:eastAsia="Times New Roman" w:hAnsi="Times New Roman" w:cs="Times New Roman"/>
          <w:sz w:val="28"/>
          <w:szCs w:val="28"/>
          <w:lang w:eastAsia="ko-KR"/>
        </w:rPr>
        <w:t> </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Рис. 1.   Кривые охлаждения   для различных способов закалки</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 </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Заэвтектоидные стали закаливают в одной среде, если детали имеют простую форму (шарики, ролики и т. д.). Если детали слож</w:t>
      </w:r>
      <w:r w:rsidRPr="00441AE8">
        <w:rPr>
          <w:rFonts w:ascii="Times New Roman" w:eastAsia="Times New Roman" w:hAnsi="Times New Roman" w:cs="Times New Roman"/>
          <w:sz w:val="28"/>
          <w:szCs w:val="28"/>
          <w:lang w:eastAsia="ko-KR"/>
        </w:rPr>
        <w:softHyphen/>
        <w:t>ной формы, применяют либо закалку в двух средах, либо ступенча</w:t>
      </w:r>
      <w:r w:rsidRPr="00441AE8">
        <w:rPr>
          <w:rFonts w:ascii="Times New Roman" w:eastAsia="Times New Roman" w:hAnsi="Times New Roman" w:cs="Times New Roman"/>
          <w:sz w:val="28"/>
          <w:szCs w:val="28"/>
          <w:lang w:eastAsia="ko-KR"/>
        </w:rPr>
        <w:softHyphen/>
        <w:t>тую закалку.</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Закалку в двух средах (кривая 2)применяют для инструмента из высокоуглеродистой стали (метчики, плашки, фре</w:t>
      </w:r>
      <w:r w:rsidRPr="00441AE8">
        <w:rPr>
          <w:rFonts w:ascii="Times New Roman" w:eastAsia="Times New Roman" w:hAnsi="Times New Roman" w:cs="Times New Roman"/>
          <w:sz w:val="28"/>
          <w:szCs w:val="28"/>
          <w:lang w:eastAsia="ko-KR"/>
        </w:rPr>
        <w:softHyphen/>
        <w:t>зы). Сущность способа состоит в том, что деталь вначале замачива</w:t>
      </w:r>
      <w:r w:rsidRPr="00441AE8">
        <w:rPr>
          <w:rFonts w:ascii="Times New Roman" w:eastAsia="Times New Roman" w:hAnsi="Times New Roman" w:cs="Times New Roman"/>
          <w:sz w:val="28"/>
          <w:szCs w:val="28"/>
          <w:lang w:eastAsia="ko-KR"/>
        </w:rPr>
        <w:softHyphen/>
        <w:t>ют в воде, быстро охлаждая ее до 300—400° С, а затем переносят в масло, где оставляют до полного охлаждения.</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Ступенчатую закалку (кривая 3) выполняют путем быстрого охлаждения деталей в соляной ванне, температура кото</w:t>
      </w:r>
      <w:r w:rsidRPr="00441AE8">
        <w:rPr>
          <w:rFonts w:ascii="Times New Roman" w:eastAsia="Times New Roman" w:hAnsi="Times New Roman" w:cs="Times New Roman"/>
          <w:sz w:val="28"/>
          <w:szCs w:val="28"/>
          <w:lang w:eastAsia="ko-KR"/>
        </w:rPr>
        <w:softHyphen/>
        <w:t>рой намного выше температуры начала мартенситного превращения (240—250° С). Выдержка при этой температуре должна обеспечить выравнивание температур по всему сечению детали. Затем детали охлаждают до комнатной температуры в масле или на спокойном воздухе, устраняя тем самым термические внутренние напряжения.</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Ступенчатая закалка уменьшает внутренние напряжения, ко</w:t>
      </w:r>
      <w:r w:rsidRPr="00441AE8">
        <w:rPr>
          <w:rFonts w:ascii="Times New Roman" w:eastAsia="Times New Roman" w:hAnsi="Times New Roman" w:cs="Times New Roman"/>
          <w:sz w:val="28"/>
          <w:szCs w:val="28"/>
          <w:lang w:eastAsia="ko-KR"/>
        </w:rPr>
        <w:softHyphen/>
        <w:t>робление и возможность образования трещин.</w:t>
      </w: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r w:rsidRPr="00441AE8">
        <w:rPr>
          <w:rFonts w:ascii="Times New Roman" w:eastAsia="Times New Roman" w:hAnsi="Times New Roman" w:cs="Times New Roman"/>
          <w:sz w:val="28"/>
          <w:szCs w:val="28"/>
          <w:lang w:eastAsia="ko-KR"/>
        </w:rPr>
        <w:t>Недостаток этого вида закалки в том, что горячие следы не мо</w:t>
      </w:r>
      <w:r w:rsidRPr="00441AE8">
        <w:rPr>
          <w:rFonts w:ascii="Times New Roman" w:eastAsia="Times New Roman" w:hAnsi="Times New Roman" w:cs="Times New Roman"/>
          <w:sz w:val="28"/>
          <w:szCs w:val="28"/>
          <w:lang w:eastAsia="ko-KR"/>
        </w:rPr>
        <w:softHyphen/>
        <w:t xml:space="preserve">гут обеспечить большую скорость охлаждения при температуре 400—600° С. В связи с этим ступенчатую закалку можно применять для деталей из углеродистой стали небольшого сечения (до 8—10 мм). Для легированных сталей, имеющих </w:t>
      </w:r>
      <w:r w:rsidRPr="00441AE8">
        <w:rPr>
          <w:rFonts w:ascii="Times New Roman" w:eastAsia="Times New Roman" w:hAnsi="Times New Roman" w:cs="Times New Roman"/>
          <w:sz w:val="28"/>
          <w:szCs w:val="28"/>
          <w:lang w:eastAsia="ko-KR"/>
        </w:rPr>
        <w:lastRenderedPageBreak/>
        <w:t>небольшую критическую ско</w:t>
      </w:r>
      <w:r w:rsidRPr="00441AE8">
        <w:rPr>
          <w:rFonts w:ascii="Times New Roman" w:eastAsia="Times New Roman" w:hAnsi="Times New Roman" w:cs="Times New Roman"/>
          <w:sz w:val="28"/>
          <w:szCs w:val="28"/>
          <w:lang w:eastAsia="ko-KR"/>
        </w:rPr>
        <w:softHyphen/>
        <w:t>рость закалки, ступенчатая закалка применима к деталям большого сечения (до 30 мм).</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r w:rsidRPr="00441AE8">
        <w:rPr>
          <w:rFonts w:ascii="Times New Roman" w:eastAsia="Times New Roman" w:hAnsi="Times New Roman" w:cs="Times New Roman"/>
          <w:b/>
          <w:bCs/>
          <w:i/>
          <w:iCs/>
          <w:sz w:val="28"/>
          <w:szCs w:val="28"/>
          <w:lang w:eastAsia="ko-KR"/>
        </w:rPr>
        <w:t>Закалка  с  самоотпуском</w:t>
      </w:r>
      <w:r w:rsidRPr="00441AE8">
        <w:rPr>
          <w:rFonts w:ascii="Times New Roman" w:eastAsia="Times New Roman" w:hAnsi="Times New Roman" w:cs="Times New Roman"/>
          <w:sz w:val="28"/>
          <w:szCs w:val="28"/>
          <w:lang w:eastAsia="ko-KR"/>
        </w:rPr>
        <w:t> широко применяется в инструментальном производстве. Сущность ее состоит в том, что детали не выдерживают в охлаждающей среде до полного охлажде</w:t>
      </w:r>
      <w:r w:rsidRPr="00441AE8">
        <w:rPr>
          <w:rFonts w:ascii="Times New Roman" w:eastAsia="Times New Roman" w:hAnsi="Times New Roman" w:cs="Times New Roman"/>
          <w:sz w:val="28"/>
          <w:szCs w:val="28"/>
          <w:lang w:eastAsia="ko-KR"/>
        </w:rPr>
        <w:softHyphen/>
        <w:t>ния, а в определенный момент извлекают из нее, чтобы сохранить в сердцевине изделия некоторое количество тепла, за счет которого производится последующий отпуск. После достижения требуемой температуры отпуска за счет внутреннего тепла деталь окончатель</w:t>
      </w:r>
      <w:r w:rsidRPr="00441AE8">
        <w:rPr>
          <w:rFonts w:ascii="Times New Roman" w:eastAsia="Times New Roman" w:hAnsi="Times New Roman" w:cs="Times New Roman"/>
          <w:sz w:val="28"/>
          <w:szCs w:val="28"/>
          <w:lang w:eastAsia="ko-KR"/>
        </w:rPr>
        <w:softHyphen/>
        <w:t>но охлаждают в закалочной жидкости.</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Проконтролировать отпуск можно по цветам побежалости (см. рис. 2), появляющимся на зачищенной поверхности стали при 220—330° С.</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noProof/>
          <w:sz w:val="28"/>
          <w:szCs w:val="28"/>
          <w:lang w:eastAsia="ru-RU"/>
        </w:rPr>
        <w:drawing>
          <wp:inline distT="0" distB="0" distL="0" distR="0" wp14:anchorId="6C52E3D7" wp14:editId="42FB99A7">
            <wp:extent cx="2438400" cy="2381250"/>
            <wp:effectExtent l="19050" t="0" r="0" b="0"/>
            <wp:docPr id="44" name="Рисунок 44" descr="http://markmet.ru/files/%D0%A6%D0%B2%D0%B5%D1%82%D0%B0%20%D0%BF%D0%BE%D0%B1%D0%B5%D0%B6%D0%B0%D0%BB%D0%BE%D1%81%D1%82%D0%B8%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arkmet.ru/files/%D0%A6%D0%B2%D0%B5%D1%82%D0%B0%20%D0%BF%D0%BE%D0%B1%D0%B5%D0%B6%D0%B0%D0%BB%D0%BE%D1%81%D1%82%D0%B8%200.jpg"/>
                    <pic:cNvPicPr>
                      <a:picLocks noChangeAspect="1" noChangeArrowheads="1"/>
                    </pic:cNvPicPr>
                  </pic:nvPicPr>
                  <pic:blipFill>
                    <a:blip r:embed="rId51" cstate="print"/>
                    <a:srcRect/>
                    <a:stretch>
                      <a:fillRect/>
                    </a:stretch>
                  </pic:blipFill>
                  <pic:spPr bwMode="auto">
                    <a:xfrm>
                      <a:off x="0" y="0"/>
                      <a:ext cx="2445076" cy="2387770"/>
                    </a:xfrm>
                    <a:prstGeom prst="rect">
                      <a:avLst/>
                    </a:prstGeom>
                    <a:noFill/>
                    <a:ln w="9525">
                      <a:noFill/>
                      <a:miter lim="800000"/>
                      <a:headEnd/>
                      <a:tailEnd/>
                    </a:ln>
                  </pic:spPr>
                </pic:pic>
              </a:graphicData>
            </a:graphic>
          </wp:inline>
        </w:drawing>
      </w:r>
      <w:r w:rsidRPr="00441AE8">
        <w:rPr>
          <w:rFonts w:ascii="Times New Roman" w:eastAsia="Times New Roman" w:hAnsi="Times New Roman" w:cs="Times New Roman"/>
          <w:sz w:val="28"/>
          <w:szCs w:val="28"/>
          <w:lang w:eastAsia="ko-KR"/>
        </w:rPr>
        <w:t> </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Рис. 2. Цвета побежалости при отпуске</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Закалку ссамоотпуском применяют для зубил, кувалд, слесарных молотков, кернеров и другого инструмента, требующего высокой твердости на поверхности и сохранения вязкой сердцевины.</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Способы охлаждения при закалке.</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Быстрое охлаждение стальных деталей при закалке является причиной возникновения в них боль</w:t>
      </w:r>
      <w:r w:rsidRPr="00441AE8">
        <w:rPr>
          <w:rFonts w:ascii="Times New Roman" w:eastAsia="Times New Roman" w:hAnsi="Times New Roman" w:cs="Times New Roman"/>
          <w:sz w:val="28"/>
          <w:szCs w:val="28"/>
          <w:lang w:eastAsia="ko-KR"/>
        </w:rPr>
        <w:softHyphen/>
        <w:t>ших внутренних напряжений. Эти напряжения иногда приводят к короблению деталей, а в наиболее тяжелых случаях — к трещинам. Особенно большие и опасные внутренние напряжения возни</w:t>
      </w:r>
      <w:r w:rsidRPr="00441AE8">
        <w:rPr>
          <w:rFonts w:ascii="Times New Roman" w:eastAsia="Times New Roman" w:hAnsi="Times New Roman" w:cs="Times New Roman"/>
          <w:sz w:val="28"/>
          <w:szCs w:val="28"/>
          <w:lang w:eastAsia="ko-KR"/>
        </w:rPr>
        <w:softHyphen/>
        <w:t>кают при охлаждении в воде. Поэтому там, где можно, следует ох</w:t>
      </w:r>
      <w:r w:rsidRPr="00441AE8">
        <w:rPr>
          <w:rFonts w:ascii="Times New Roman" w:eastAsia="Times New Roman" w:hAnsi="Times New Roman" w:cs="Times New Roman"/>
          <w:sz w:val="28"/>
          <w:szCs w:val="28"/>
          <w:lang w:eastAsia="ko-KR"/>
        </w:rPr>
        <w:softHyphen/>
        <w:t>лаждать детали в масле. Однако в большинстве случаев для деталей из углеродистой стали это невозможно, так как скорость охлаждения в масле значительно меньше критической скорости, необходи</w:t>
      </w:r>
      <w:r w:rsidRPr="00441AE8">
        <w:rPr>
          <w:rFonts w:ascii="Times New Roman" w:eastAsia="Times New Roman" w:hAnsi="Times New Roman" w:cs="Times New Roman"/>
          <w:sz w:val="28"/>
          <w:szCs w:val="28"/>
          <w:lang w:eastAsia="ko-KR"/>
        </w:rPr>
        <w:softHyphen/>
        <w:t>мой для превращения аустенита в мартенсит. Следовательно, мно</w:t>
      </w:r>
      <w:r w:rsidRPr="00441AE8">
        <w:rPr>
          <w:rFonts w:ascii="Times New Roman" w:eastAsia="Times New Roman" w:hAnsi="Times New Roman" w:cs="Times New Roman"/>
          <w:sz w:val="28"/>
          <w:szCs w:val="28"/>
          <w:lang w:eastAsia="ko-KR"/>
        </w:rPr>
        <w:softHyphen/>
        <w:t>гие детали из углеродистых сталей рекомендуется закаливать с ох</w:t>
      </w:r>
      <w:r w:rsidRPr="00441AE8">
        <w:rPr>
          <w:rFonts w:ascii="Times New Roman" w:eastAsia="Times New Roman" w:hAnsi="Times New Roman" w:cs="Times New Roman"/>
          <w:sz w:val="28"/>
          <w:szCs w:val="28"/>
          <w:lang w:eastAsia="ko-KR"/>
        </w:rPr>
        <w:softHyphen/>
        <w:t>лаждением в воде, но при этом уменьшать неизбежно возникающие внутренние напряжения. Для этого пользуются некоторыми из описанных способов закалки, в частности, закалкой в двух средах, закалкой с самоотпуском и т. д.</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Внутренние напряжения зависят также от способа погружения деталей в закалочную среду. Необходимо придерживаться следую</w:t>
      </w:r>
      <w:r w:rsidRPr="00441AE8">
        <w:rPr>
          <w:rFonts w:ascii="Times New Roman" w:eastAsia="Times New Roman" w:hAnsi="Times New Roman" w:cs="Times New Roman"/>
          <w:sz w:val="28"/>
          <w:szCs w:val="28"/>
          <w:lang w:eastAsia="ko-KR"/>
        </w:rPr>
        <w:softHyphen/>
        <w:t>щих основных правил:</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lastRenderedPageBreak/>
        <w:t>детали, имеющие толстую и тонкую части, погружать в закалоч</w:t>
      </w:r>
      <w:r w:rsidRPr="00441AE8">
        <w:rPr>
          <w:rFonts w:ascii="Times New Roman" w:eastAsia="Times New Roman" w:hAnsi="Times New Roman" w:cs="Times New Roman"/>
          <w:sz w:val="28"/>
          <w:szCs w:val="28"/>
          <w:lang w:eastAsia="ko-KR"/>
        </w:rPr>
        <w:softHyphen/>
        <w:t>ную среду сначала толстой частью;</w:t>
      </w:r>
    </w:p>
    <w:p w:rsidR="008C0163" w:rsidRPr="00441AE8" w:rsidRDefault="008C0163" w:rsidP="008C0163">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детали, имеющие длинную вытянутую форму (метчики, сверла развертки), погружать в строго вертикальном положении, иначе они покоробятся (рис. 3).</w:t>
      </w: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021391" w:rsidRPr="00441AE8" w:rsidRDefault="00021391" w:rsidP="008C0163">
      <w:pPr>
        <w:pStyle w:val="a3"/>
        <w:jc w:val="center"/>
        <w:rPr>
          <w:rFonts w:ascii="Times New Roman" w:hAnsi="Times New Roman" w:cs="Times New Roman"/>
          <w:b/>
          <w:sz w:val="28"/>
          <w:szCs w:val="28"/>
        </w:rPr>
      </w:pPr>
    </w:p>
    <w:p w:rsidR="00021391" w:rsidRPr="00441AE8" w:rsidRDefault="00021391" w:rsidP="008C0163">
      <w:pPr>
        <w:pStyle w:val="a3"/>
        <w:jc w:val="center"/>
        <w:rPr>
          <w:rFonts w:ascii="Times New Roman" w:hAnsi="Times New Roman" w:cs="Times New Roman"/>
          <w:b/>
          <w:sz w:val="28"/>
          <w:szCs w:val="28"/>
        </w:rPr>
      </w:pPr>
    </w:p>
    <w:p w:rsidR="00021391" w:rsidRPr="00441AE8" w:rsidRDefault="00021391" w:rsidP="008C0163">
      <w:pPr>
        <w:pStyle w:val="a3"/>
        <w:jc w:val="center"/>
        <w:rPr>
          <w:rFonts w:ascii="Times New Roman" w:hAnsi="Times New Roman" w:cs="Times New Roman"/>
          <w:b/>
          <w:sz w:val="28"/>
          <w:szCs w:val="28"/>
        </w:rPr>
      </w:pPr>
    </w:p>
    <w:p w:rsidR="00021391" w:rsidRPr="00441AE8" w:rsidRDefault="00021391" w:rsidP="008C0163">
      <w:pPr>
        <w:pStyle w:val="a3"/>
        <w:jc w:val="center"/>
        <w:rPr>
          <w:rFonts w:ascii="Times New Roman" w:hAnsi="Times New Roman" w:cs="Times New Roman"/>
          <w:b/>
          <w:sz w:val="28"/>
          <w:szCs w:val="28"/>
        </w:rPr>
      </w:pPr>
    </w:p>
    <w:p w:rsidR="00021391" w:rsidRPr="00441AE8" w:rsidRDefault="00021391" w:rsidP="008C0163">
      <w:pPr>
        <w:pStyle w:val="a3"/>
        <w:jc w:val="center"/>
        <w:rPr>
          <w:rFonts w:ascii="Times New Roman" w:hAnsi="Times New Roman" w:cs="Times New Roman"/>
          <w:b/>
          <w:sz w:val="28"/>
          <w:szCs w:val="28"/>
        </w:rPr>
      </w:pPr>
    </w:p>
    <w:p w:rsidR="00021391" w:rsidRPr="00441AE8" w:rsidRDefault="00021391" w:rsidP="008C0163">
      <w:pPr>
        <w:pStyle w:val="a3"/>
        <w:jc w:val="center"/>
        <w:rPr>
          <w:rFonts w:ascii="Times New Roman" w:hAnsi="Times New Roman" w:cs="Times New Roman"/>
          <w:b/>
          <w:sz w:val="28"/>
          <w:szCs w:val="28"/>
        </w:rPr>
      </w:pPr>
    </w:p>
    <w:p w:rsidR="00021391" w:rsidRPr="00441AE8" w:rsidRDefault="00021391" w:rsidP="008C0163">
      <w:pPr>
        <w:pStyle w:val="a3"/>
        <w:jc w:val="center"/>
        <w:rPr>
          <w:rFonts w:ascii="Times New Roman" w:hAnsi="Times New Roman" w:cs="Times New Roman"/>
          <w:b/>
          <w:sz w:val="28"/>
          <w:szCs w:val="28"/>
        </w:rPr>
      </w:pPr>
    </w:p>
    <w:p w:rsidR="00021391" w:rsidRPr="00441AE8" w:rsidRDefault="00021391" w:rsidP="008C0163">
      <w:pPr>
        <w:pStyle w:val="a3"/>
        <w:jc w:val="center"/>
        <w:rPr>
          <w:rFonts w:ascii="Times New Roman" w:hAnsi="Times New Roman" w:cs="Times New Roman"/>
          <w:b/>
          <w:sz w:val="28"/>
          <w:szCs w:val="28"/>
        </w:rPr>
      </w:pPr>
    </w:p>
    <w:p w:rsidR="00021391" w:rsidRPr="00441AE8" w:rsidRDefault="00021391" w:rsidP="008C0163">
      <w:pPr>
        <w:pStyle w:val="a3"/>
        <w:jc w:val="center"/>
        <w:rPr>
          <w:rFonts w:ascii="Times New Roman" w:hAnsi="Times New Roman" w:cs="Times New Roman"/>
          <w:b/>
          <w:sz w:val="28"/>
          <w:szCs w:val="28"/>
        </w:rPr>
      </w:pPr>
    </w:p>
    <w:p w:rsidR="00021391" w:rsidRPr="00441AE8" w:rsidRDefault="00021391" w:rsidP="008C0163">
      <w:pPr>
        <w:pStyle w:val="a3"/>
        <w:jc w:val="center"/>
        <w:rPr>
          <w:rFonts w:ascii="Times New Roman" w:hAnsi="Times New Roman" w:cs="Times New Roman"/>
          <w:b/>
          <w:sz w:val="28"/>
          <w:szCs w:val="28"/>
        </w:rPr>
      </w:pPr>
    </w:p>
    <w:p w:rsidR="00021391" w:rsidRPr="00441AE8" w:rsidRDefault="00021391" w:rsidP="008C0163">
      <w:pPr>
        <w:pStyle w:val="a3"/>
        <w:jc w:val="center"/>
        <w:rPr>
          <w:rFonts w:ascii="Times New Roman" w:hAnsi="Times New Roman" w:cs="Times New Roman"/>
          <w:b/>
          <w:sz w:val="28"/>
          <w:szCs w:val="28"/>
        </w:rPr>
      </w:pPr>
    </w:p>
    <w:p w:rsidR="00021391" w:rsidRPr="00441AE8" w:rsidRDefault="00021391" w:rsidP="008C0163">
      <w:pPr>
        <w:pStyle w:val="a3"/>
        <w:jc w:val="center"/>
        <w:rPr>
          <w:rFonts w:ascii="Times New Roman" w:hAnsi="Times New Roman" w:cs="Times New Roman"/>
          <w:b/>
          <w:sz w:val="28"/>
          <w:szCs w:val="28"/>
        </w:rPr>
      </w:pPr>
    </w:p>
    <w:p w:rsidR="00021391" w:rsidRPr="00441AE8" w:rsidRDefault="00021391" w:rsidP="008C0163">
      <w:pPr>
        <w:pStyle w:val="a3"/>
        <w:jc w:val="center"/>
        <w:rPr>
          <w:rFonts w:ascii="Times New Roman" w:hAnsi="Times New Roman" w:cs="Times New Roman"/>
          <w:b/>
          <w:sz w:val="28"/>
          <w:szCs w:val="28"/>
        </w:rPr>
      </w:pPr>
    </w:p>
    <w:p w:rsidR="00021391" w:rsidRPr="00441AE8" w:rsidRDefault="00021391" w:rsidP="008C0163">
      <w:pPr>
        <w:pStyle w:val="a3"/>
        <w:jc w:val="center"/>
        <w:rPr>
          <w:rFonts w:ascii="Times New Roman" w:hAnsi="Times New Roman" w:cs="Times New Roman"/>
          <w:b/>
          <w:sz w:val="28"/>
          <w:szCs w:val="28"/>
        </w:rPr>
      </w:pPr>
    </w:p>
    <w:p w:rsidR="00021391" w:rsidRPr="00441AE8" w:rsidRDefault="00021391" w:rsidP="008C0163">
      <w:pPr>
        <w:pStyle w:val="a3"/>
        <w:jc w:val="center"/>
        <w:rPr>
          <w:rFonts w:ascii="Times New Roman" w:hAnsi="Times New Roman" w:cs="Times New Roman"/>
          <w:b/>
          <w:sz w:val="28"/>
          <w:szCs w:val="28"/>
        </w:rPr>
      </w:pPr>
    </w:p>
    <w:p w:rsidR="00021391" w:rsidRPr="00441AE8" w:rsidRDefault="00021391" w:rsidP="008C0163">
      <w:pPr>
        <w:pStyle w:val="a3"/>
        <w:jc w:val="center"/>
        <w:rPr>
          <w:rFonts w:ascii="Times New Roman" w:hAnsi="Times New Roman" w:cs="Times New Roman"/>
          <w:b/>
          <w:sz w:val="28"/>
          <w:szCs w:val="28"/>
        </w:rPr>
      </w:pPr>
    </w:p>
    <w:p w:rsidR="000D7ADF" w:rsidRPr="00441AE8" w:rsidRDefault="000D7ADF"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021391" w:rsidRPr="00441AE8">
        <w:rPr>
          <w:rFonts w:ascii="Times New Roman" w:hAnsi="Times New Roman" w:cs="Times New Roman"/>
          <w:sz w:val="28"/>
          <w:szCs w:val="28"/>
        </w:rPr>
        <w:t>_____________</w:t>
      </w:r>
      <w:r w:rsidRPr="00441AE8">
        <w:rPr>
          <w:rFonts w:ascii="Times New Roman" w:hAnsi="Times New Roman" w:cs="Times New Roman"/>
          <w:sz w:val="28"/>
          <w:szCs w:val="28"/>
        </w:rPr>
        <w:t>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№32</w:t>
      </w:r>
    </w:p>
    <w:p w:rsidR="008C0163" w:rsidRPr="00441AE8" w:rsidRDefault="008C0163" w:rsidP="008C0163">
      <w:pPr>
        <w:pStyle w:val="a3"/>
        <w:spacing w:line="276" w:lineRule="auto"/>
        <w:rPr>
          <w:rStyle w:val="21"/>
          <w:rFonts w:ascii="Times New Roman" w:hAnsi="Times New Roman" w:cs="Times New Roman"/>
          <w:sz w:val="28"/>
          <w:szCs w:val="28"/>
          <w:u w:val="single"/>
        </w:rPr>
      </w:pPr>
      <w:r w:rsidRPr="00441AE8">
        <w:rPr>
          <w:rFonts w:ascii="Times New Roman" w:hAnsi="Times New Roman" w:cs="Times New Roman"/>
          <w:b/>
          <w:sz w:val="28"/>
          <w:szCs w:val="28"/>
          <w:lang w:val="kk-KZ"/>
        </w:rPr>
        <w:t xml:space="preserve">Тақырыбы/Тема занятия: </w:t>
      </w:r>
      <w:r w:rsidRPr="00441AE8">
        <w:rPr>
          <w:rStyle w:val="31"/>
          <w:rFonts w:ascii="Times New Roman" w:eastAsiaTheme="minorHAnsi" w:hAnsi="Times New Roman" w:cs="Times New Roman"/>
          <w:sz w:val="28"/>
          <w:szCs w:val="28"/>
          <w:u w:val="single"/>
        </w:rPr>
        <w:t>Достоинства и недостатки азотирования.</w:t>
      </w:r>
    </w:p>
    <w:p w:rsidR="008C0163" w:rsidRPr="00441AE8" w:rsidRDefault="008C0163" w:rsidP="008C0163">
      <w:pPr>
        <w:pStyle w:val="a3"/>
        <w:spacing w:line="276" w:lineRule="auto"/>
        <w:rPr>
          <w:rStyle w:val="31"/>
          <w:rFonts w:ascii="Times New Roman" w:eastAsiaTheme="minorHAnsi"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 xml:space="preserve">Дать основные понятия об </w:t>
      </w:r>
      <w:r w:rsidRPr="00441AE8">
        <w:rPr>
          <w:rStyle w:val="31"/>
          <w:rFonts w:ascii="Times New Roman" w:eastAsiaTheme="minorHAnsi" w:hAnsi="Times New Roman" w:cs="Times New Roman"/>
          <w:sz w:val="28"/>
          <w:szCs w:val="28"/>
          <w:lang w:val="kk-KZ"/>
        </w:rPr>
        <w:t>д</w:t>
      </w:r>
      <w:r w:rsidRPr="00441AE8">
        <w:rPr>
          <w:rStyle w:val="31"/>
          <w:rFonts w:ascii="Times New Roman" w:eastAsiaTheme="minorHAnsi" w:hAnsi="Times New Roman" w:cs="Times New Roman"/>
          <w:sz w:val="28"/>
          <w:szCs w:val="28"/>
        </w:rPr>
        <w:t>остоинств</w:t>
      </w:r>
      <w:r w:rsidRPr="00441AE8">
        <w:rPr>
          <w:rStyle w:val="31"/>
          <w:rFonts w:ascii="Times New Roman" w:eastAsiaTheme="minorHAnsi" w:hAnsi="Times New Roman" w:cs="Times New Roman"/>
          <w:sz w:val="28"/>
          <w:szCs w:val="28"/>
          <w:lang w:val="kk-KZ"/>
        </w:rPr>
        <w:t>е</w:t>
      </w:r>
      <w:r w:rsidRPr="00441AE8">
        <w:rPr>
          <w:rStyle w:val="31"/>
          <w:rFonts w:ascii="Times New Roman" w:eastAsiaTheme="minorHAnsi" w:hAnsi="Times New Roman" w:cs="Times New Roman"/>
          <w:sz w:val="28"/>
          <w:szCs w:val="28"/>
        </w:rPr>
        <w:t xml:space="preserve"> и недостатки азотирования.</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lastRenderedPageBreak/>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Стр20-26</w:t>
      </w: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pStyle w:val="a3"/>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FC6A8B">
      <w:pPr>
        <w:pStyle w:val="a3"/>
        <w:rPr>
          <w:rFonts w:ascii="Times New Roman" w:hAnsi="Times New Roman" w:cs="Times New Roman"/>
          <w:b/>
          <w:sz w:val="28"/>
          <w:szCs w:val="28"/>
          <w:lang w:val="kk-KZ"/>
        </w:rPr>
      </w:pPr>
    </w:p>
    <w:p w:rsidR="008C0163" w:rsidRPr="00441AE8" w:rsidRDefault="00FC6A8B" w:rsidP="00021391">
      <w:pPr>
        <w:pStyle w:val="a8"/>
        <w:ind w:firstLine="600"/>
        <w:jc w:val="center"/>
        <w:rPr>
          <w:rStyle w:val="31"/>
          <w:rFonts w:ascii="Times New Roman" w:hAnsi="Times New Roman" w:cs="Times New Roman"/>
          <w:b/>
          <w:sz w:val="28"/>
          <w:szCs w:val="28"/>
          <w:lang w:val="kk-KZ"/>
        </w:rPr>
      </w:pPr>
      <w:r w:rsidRPr="00441AE8">
        <w:rPr>
          <w:rStyle w:val="31"/>
          <w:rFonts w:ascii="Times New Roman" w:hAnsi="Times New Roman" w:cs="Times New Roman"/>
          <w:b/>
          <w:sz w:val="28"/>
          <w:szCs w:val="28"/>
        </w:rPr>
        <w:t>Досто</w:t>
      </w:r>
      <w:r w:rsidRPr="00441AE8">
        <w:rPr>
          <w:rStyle w:val="31"/>
          <w:rFonts w:ascii="Times New Roman" w:hAnsi="Times New Roman" w:cs="Times New Roman"/>
          <w:b/>
          <w:sz w:val="28"/>
          <w:szCs w:val="28"/>
          <w:lang w:val="kk-KZ"/>
        </w:rPr>
        <w:t>и</w:t>
      </w:r>
      <w:r w:rsidR="008C0163" w:rsidRPr="00441AE8">
        <w:rPr>
          <w:rStyle w:val="31"/>
          <w:rFonts w:ascii="Times New Roman" w:hAnsi="Times New Roman" w:cs="Times New Roman"/>
          <w:b/>
          <w:sz w:val="28"/>
          <w:szCs w:val="28"/>
        </w:rPr>
        <w:t>нства и недостатки азотирования.</w:t>
      </w:r>
    </w:p>
    <w:p w:rsidR="008C0163" w:rsidRPr="00441AE8" w:rsidRDefault="008C0163" w:rsidP="008C0163">
      <w:pPr>
        <w:pStyle w:val="a8"/>
        <w:spacing w:before="0" w:beforeAutospacing="0" w:after="0" w:afterAutospacing="0"/>
        <w:ind w:firstLine="600"/>
        <w:jc w:val="both"/>
        <w:rPr>
          <w:sz w:val="28"/>
          <w:szCs w:val="28"/>
        </w:rPr>
      </w:pPr>
      <w:r w:rsidRPr="00441AE8">
        <w:rPr>
          <w:rStyle w:val="HTML"/>
          <w:spacing w:val="48"/>
          <w:sz w:val="28"/>
          <w:szCs w:val="28"/>
        </w:rPr>
        <w:t>Азотированием</w:t>
      </w:r>
      <w:r w:rsidRPr="00441AE8">
        <w:rPr>
          <w:rStyle w:val="apple-converted-space"/>
          <w:rFonts w:eastAsia="Bookman Old Style"/>
          <w:sz w:val="28"/>
          <w:szCs w:val="28"/>
        </w:rPr>
        <w:t> </w:t>
      </w:r>
      <w:r w:rsidRPr="00441AE8">
        <w:rPr>
          <w:sz w:val="28"/>
          <w:szCs w:val="28"/>
        </w:rPr>
        <w:t>называется процесс насыщения поверхностного слоя детали азотом. Иногда этот процесс называют азотацией или нитрированием (от греческого слова «нитро», что в переводе означает азотосодержащий). Азотирование придает поверхности детали особо высокую твердость и износостойкость, которые сохраняются при нагреве до 500—600°С. Это важное преимущество азотированных деталей перед цементованными, которые могут сохранять высокую твердость лишь до 200—250°С. Кроме того, азотирование повышает устойчивость стали против коррозии в атмосфере влажного воздуха и пара.</w:t>
      </w:r>
    </w:p>
    <w:p w:rsidR="008C0163" w:rsidRPr="00441AE8" w:rsidRDefault="008C0163" w:rsidP="008C0163">
      <w:pPr>
        <w:pStyle w:val="a8"/>
        <w:spacing w:before="0" w:beforeAutospacing="0" w:after="0" w:afterAutospacing="0"/>
        <w:ind w:firstLine="600"/>
        <w:jc w:val="both"/>
        <w:rPr>
          <w:sz w:val="28"/>
          <w:szCs w:val="28"/>
        </w:rPr>
      </w:pPr>
      <w:r w:rsidRPr="00441AE8">
        <w:rPr>
          <w:sz w:val="28"/>
          <w:szCs w:val="28"/>
        </w:rPr>
        <w:t>При азотировании, как и при поверхностной закалке, благодаря увеличению удельного объема стали в поверхностном слое возникают большие внутренние сжимающие напряжения. Они способствуют снижению растягивающих напряжений от внешней нагрузки при работе детали. В результате выносливость детали, т. е. способность выдерживать большое число повторных нагрузок, повышается.</w:t>
      </w:r>
    </w:p>
    <w:p w:rsidR="008C0163" w:rsidRPr="00441AE8" w:rsidRDefault="008C0163" w:rsidP="008C0163">
      <w:pPr>
        <w:pStyle w:val="a8"/>
        <w:spacing w:before="0" w:beforeAutospacing="0" w:after="0" w:afterAutospacing="0"/>
        <w:ind w:firstLine="600"/>
        <w:jc w:val="both"/>
        <w:rPr>
          <w:sz w:val="28"/>
          <w:szCs w:val="28"/>
        </w:rPr>
      </w:pPr>
      <w:r w:rsidRPr="00441AE8">
        <w:rPr>
          <w:sz w:val="28"/>
          <w:szCs w:val="28"/>
        </w:rPr>
        <w:t xml:space="preserve">Процесс азотирования имеет также и некоторые технологические преимущества перед цементацией: после азотирования не требуется закалка, </w:t>
      </w:r>
      <w:r w:rsidRPr="00441AE8">
        <w:rPr>
          <w:sz w:val="28"/>
          <w:szCs w:val="28"/>
        </w:rPr>
        <w:lastRenderedPageBreak/>
        <w:t>температура процесса на 350—400°С ниже, чем при цементации. В результате коробление деталей при азотировании получается меньшим.</w:t>
      </w:r>
    </w:p>
    <w:p w:rsidR="008C0163" w:rsidRPr="00441AE8" w:rsidRDefault="008C0163" w:rsidP="008C0163">
      <w:pPr>
        <w:pStyle w:val="a8"/>
        <w:spacing w:before="0" w:beforeAutospacing="0" w:after="0" w:afterAutospacing="0"/>
        <w:ind w:firstLine="600"/>
        <w:jc w:val="both"/>
        <w:rPr>
          <w:sz w:val="28"/>
          <w:szCs w:val="28"/>
          <w:lang w:val="kk-KZ"/>
        </w:rPr>
      </w:pPr>
      <w:r w:rsidRPr="00441AE8">
        <w:rPr>
          <w:sz w:val="28"/>
          <w:szCs w:val="28"/>
        </w:rPr>
        <w:t>Серьезным недостатком азотирования является большая длительность этого процесса. Цикл азотирования длится до двух суток. К тому же для азотирования приходится применять дорогие легированные стали, и потому азотированные детали получаются в 2—3 раза дороже, чем обычные.</w:t>
      </w:r>
    </w:p>
    <w:p w:rsidR="008C0163" w:rsidRPr="00441AE8" w:rsidRDefault="008C0163" w:rsidP="008C0163">
      <w:pPr>
        <w:pStyle w:val="a8"/>
        <w:spacing w:before="0" w:beforeAutospacing="0" w:after="0" w:afterAutospacing="0"/>
        <w:ind w:firstLine="600"/>
        <w:jc w:val="both"/>
        <w:rPr>
          <w:sz w:val="28"/>
          <w:szCs w:val="28"/>
          <w:lang w:val="kk-KZ"/>
        </w:rPr>
      </w:pPr>
      <w:r w:rsidRPr="00441AE8">
        <w:rPr>
          <w:sz w:val="28"/>
          <w:szCs w:val="28"/>
        </w:rPr>
        <w:t>Высокая твердость азотированного слоя объясняется тем, что азот, проникая в поверхность металла, образует химические соединения с элементами, входящими в состав стали, — алюминием, хромом, молибденом и др. Такие соединения называют</w:t>
      </w:r>
      <w:r w:rsidRPr="00441AE8">
        <w:rPr>
          <w:rStyle w:val="apple-converted-space"/>
          <w:rFonts w:eastAsia="Bookman Old Style"/>
          <w:sz w:val="28"/>
          <w:szCs w:val="28"/>
        </w:rPr>
        <w:t> </w:t>
      </w:r>
      <w:r w:rsidRPr="00441AE8">
        <w:rPr>
          <w:rStyle w:val="HTML"/>
          <w:spacing w:val="48"/>
          <w:sz w:val="28"/>
          <w:szCs w:val="28"/>
        </w:rPr>
        <w:t>нитридами.</w:t>
      </w:r>
      <w:r w:rsidRPr="00441AE8">
        <w:rPr>
          <w:rStyle w:val="apple-converted-space"/>
          <w:rFonts w:eastAsia="Bookman Old Style"/>
          <w:i/>
          <w:iCs/>
          <w:spacing w:val="48"/>
          <w:sz w:val="28"/>
          <w:szCs w:val="28"/>
        </w:rPr>
        <w:t> </w:t>
      </w:r>
      <w:r w:rsidRPr="00441AE8">
        <w:rPr>
          <w:sz w:val="28"/>
          <w:szCs w:val="28"/>
        </w:rPr>
        <w:t>Они имеют высокую твердость, а главное — выделяются в виде очень мелкодисперсных частиц. Как всегда в таких случаях, атомная решетка вокруг мест их выделений искажается, и в результате возникают многочисленные препятствия для перемещения дислокаций.</w:t>
      </w:r>
    </w:p>
    <w:p w:rsidR="008C0163" w:rsidRPr="00441AE8" w:rsidRDefault="008C0163" w:rsidP="008C0163">
      <w:pPr>
        <w:pStyle w:val="a8"/>
        <w:ind w:firstLine="600"/>
        <w:jc w:val="both"/>
        <w:rPr>
          <w:sz w:val="28"/>
          <w:szCs w:val="28"/>
        </w:rPr>
      </w:pPr>
      <w:r w:rsidRPr="00441AE8">
        <w:rPr>
          <w:sz w:val="28"/>
          <w:szCs w:val="28"/>
        </w:rPr>
        <w:t>В этом причина повышения сопротивления деформаций, что и проявляется в значительном увеличении твердости. Наибольшее влияние на повышение твердости оказывают нитриды алюминия, хрома и молибдена. В отличие от них нитриды железа обладают сравнительно невысокой твердостью и незначительно повышают ее в стали. В связи с этим для азотирования применяют легированные стали, содержащие алюминий, хром и молибден (38ХМЮА, 18Х2Н4ВА и др.). Широко применяется азотирование коррозионно-стойких сталей. Эти стали, обладая рядом ценных свойств, имеют низкую твердость и износостойкость. Азотирование — наиболее эффективный способ повышения износостойкости таких сталей.</w:t>
      </w:r>
    </w:p>
    <w:p w:rsidR="000D7ADF" w:rsidRPr="00441AE8" w:rsidRDefault="008C0163" w:rsidP="00021391">
      <w:pPr>
        <w:pStyle w:val="a8"/>
        <w:ind w:firstLine="600"/>
        <w:jc w:val="both"/>
        <w:rPr>
          <w:sz w:val="28"/>
          <w:szCs w:val="28"/>
        </w:rPr>
      </w:pPr>
      <w:r w:rsidRPr="00441AE8">
        <w:rPr>
          <w:sz w:val="28"/>
          <w:szCs w:val="28"/>
        </w:rPr>
        <w:t>Если азотирование проводится с целью повышения устойчивости деталей против коррозии, то в этом случае пригодны также и углеродистые стали.</w:t>
      </w: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021391" w:rsidRPr="00441AE8">
        <w:rPr>
          <w:rFonts w:ascii="Times New Roman" w:hAnsi="Times New Roman" w:cs="Times New Roman"/>
          <w:sz w:val="28"/>
          <w:szCs w:val="28"/>
        </w:rPr>
        <w:t>________</w:t>
      </w:r>
      <w:r w:rsidRPr="00441AE8">
        <w:rPr>
          <w:rFonts w:ascii="Times New Roman" w:hAnsi="Times New Roman" w:cs="Times New Roman"/>
          <w:sz w:val="28"/>
          <w:szCs w:val="28"/>
        </w:rPr>
        <w:t>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№33</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Подготовка  производства  и  технологическая  терминология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 xml:space="preserve">Дать основные понятия об </w:t>
      </w:r>
      <w:r w:rsidRPr="00441AE8">
        <w:rPr>
          <w:rFonts w:ascii="Times New Roman" w:hAnsi="Times New Roman" w:cs="Times New Roman"/>
          <w:sz w:val="28"/>
          <w:szCs w:val="28"/>
          <w:lang w:val="kk-KZ"/>
        </w:rPr>
        <w:t>подготовке  производства  и  технологическая  терминология</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lastRenderedPageBreak/>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Стр20-26</w:t>
      </w: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pStyle w:val="a3"/>
        <w:rPr>
          <w:rFonts w:ascii="Times New Roman" w:hAnsi="Times New Roman" w:cs="Times New Roman"/>
          <w:b/>
          <w:sz w:val="28"/>
          <w:szCs w:val="28"/>
        </w:rPr>
      </w:pPr>
    </w:p>
    <w:p w:rsidR="008C0163" w:rsidRPr="00441AE8" w:rsidRDefault="008C0163" w:rsidP="008C0163">
      <w:pPr>
        <w:pStyle w:val="a3"/>
        <w:rPr>
          <w:rFonts w:ascii="Times New Roman" w:hAnsi="Times New Roman" w:cs="Times New Roman"/>
          <w:b/>
          <w:sz w:val="28"/>
          <w:szCs w:val="28"/>
          <w:lang w:val="kk-KZ"/>
        </w:rPr>
      </w:pPr>
    </w:p>
    <w:p w:rsidR="008C0163" w:rsidRPr="00441AE8" w:rsidRDefault="008C0163" w:rsidP="00021391">
      <w:pPr>
        <w:pStyle w:val="a3"/>
        <w:spacing w:line="276" w:lineRule="auto"/>
        <w:jc w:val="center"/>
        <w:rPr>
          <w:rStyle w:val="21"/>
          <w:rFonts w:ascii="Times New Roman" w:hAnsi="Times New Roman" w:cs="Times New Roman"/>
          <w:b/>
          <w:sz w:val="28"/>
          <w:szCs w:val="28"/>
          <w:lang w:val="kk-KZ"/>
        </w:rPr>
      </w:pPr>
      <w:r w:rsidRPr="00441AE8">
        <w:rPr>
          <w:rFonts w:ascii="Times New Roman" w:hAnsi="Times New Roman" w:cs="Times New Roman"/>
          <w:b/>
          <w:sz w:val="28"/>
          <w:szCs w:val="28"/>
          <w:lang w:val="kk-KZ"/>
        </w:rPr>
        <w:t>Подготовка  производства  и  технологическая  терминология</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3356"/>
        <w:gridCol w:w="6623"/>
      </w:tblGrid>
      <w:tr w:rsidR="00021391" w:rsidRPr="00441AE8" w:rsidTr="00021391">
        <w:trPr>
          <w:tblHeader/>
          <w:tblCellSpacing w:w="7" w:type="dxa"/>
        </w:trPr>
        <w:tc>
          <w:tcPr>
            <w:tcW w:w="1593" w:type="pct"/>
            <w:hideMark/>
          </w:tcPr>
          <w:p w:rsidR="00021391" w:rsidRPr="00441AE8" w:rsidRDefault="00021391" w:rsidP="008C0163">
            <w:pPr>
              <w:spacing w:before="100" w:beforeAutospacing="1" w:after="100" w:afterAutospacing="1" w:line="240" w:lineRule="auto"/>
              <w:jc w:val="center"/>
              <w:rPr>
                <w:rFonts w:ascii="Times New Roman" w:eastAsia="Times New Roman" w:hAnsi="Times New Roman" w:cs="Times New Roman"/>
                <w:sz w:val="28"/>
                <w:szCs w:val="28"/>
                <w:lang w:eastAsia="ko-KR"/>
              </w:rPr>
            </w:pPr>
          </w:p>
          <w:p w:rsidR="008C0163" w:rsidRPr="00441AE8" w:rsidRDefault="008C0163" w:rsidP="008C0163">
            <w:pPr>
              <w:spacing w:before="100" w:beforeAutospacing="1" w:after="100" w:afterAutospacing="1"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Термин</w:t>
            </w:r>
          </w:p>
        </w:tc>
        <w:tc>
          <w:tcPr>
            <w:tcW w:w="3386" w:type="pct"/>
            <w:hideMark/>
          </w:tcPr>
          <w:p w:rsidR="00021391" w:rsidRPr="00441AE8" w:rsidRDefault="00021391" w:rsidP="008C0163">
            <w:pPr>
              <w:spacing w:before="100" w:beforeAutospacing="1" w:after="100" w:afterAutospacing="1" w:line="240" w:lineRule="auto"/>
              <w:jc w:val="center"/>
              <w:rPr>
                <w:rFonts w:ascii="Times New Roman" w:eastAsia="Times New Roman" w:hAnsi="Times New Roman" w:cs="Times New Roman"/>
                <w:sz w:val="28"/>
                <w:szCs w:val="28"/>
                <w:lang w:eastAsia="ko-KR"/>
              </w:rPr>
            </w:pPr>
          </w:p>
          <w:p w:rsidR="008C0163" w:rsidRPr="00441AE8" w:rsidRDefault="008C0163" w:rsidP="008C0163">
            <w:pPr>
              <w:spacing w:before="100" w:beforeAutospacing="1" w:after="100" w:afterAutospacing="1"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Определение</w:t>
            </w:r>
          </w:p>
        </w:tc>
      </w:tr>
      <w:tr w:rsidR="00021391" w:rsidRPr="00441AE8" w:rsidTr="00021391">
        <w:trPr>
          <w:tblCellSpacing w:w="7" w:type="dxa"/>
        </w:trPr>
        <w:tc>
          <w:tcPr>
            <w:tcW w:w="4986" w:type="pct"/>
            <w:gridSpan w:val="2"/>
            <w:hideMark/>
          </w:tcPr>
          <w:p w:rsidR="008C0163" w:rsidRPr="00441AE8" w:rsidRDefault="008C0163" w:rsidP="008C0163">
            <w:pPr>
              <w:spacing w:before="100" w:beforeAutospacing="1" w:after="100" w:afterAutospacing="1"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ОБЩИЕ ПОНЯТИЯ</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1 . </w:t>
            </w:r>
            <w:r w:rsidRPr="00441AE8">
              <w:rPr>
                <w:rFonts w:ascii="Times New Roman" w:eastAsia="Times New Roman" w:hAnsi="Times New Roman" w:cs="Times New Roman"/>
                <w:b/>
                <w:bCs/>
                <w:sz w:val="28"/>
                <w:szCs w:val="28"/>
                <w:lang w:eastAsia="ko-KR"/>
              </w:rPr>
              <w:t>Технологическая подготовка производства</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ТПП</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Совокупность мероприятий, обеспечивающих технологическую готовность производства</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2 . </w:t>
            </w:r>
            <w:r w:rsidRPr="00441AE8">
              <w:rPr>
                <w:rFonts w:ascii="Times New Roman" w:eastAsia="Times New Roman" w:hAnsi="Times New Roman" w:cs="Times New Roman"/>
                <w:b/>
                <w:bCs/>
                <w:sz w:val="28"/>
                <w:szCs w:val="28"/>
                <w:lang w:eastAsia="ko-KR"/>
              </w:rPr>
              <w:t>Технологическая готовность производства</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Технологическая готовность</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Наличие на предприятии полных комплектов конструкторской и технологической документации и средств технологического оснащения, необходимых для осуществления заданного объема выпуска продукции с установленными технико-экономическими показателями</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3 . </w:t>
            </w:r>
            <w:r w:rsidRPr="00441AE8">
              <w:rPr>
                <w:rFonts w:ascii="Times New Roman" w:eastAsia="Times New Roman" w:hAnsi="Times New Roman" w:cs="Times New Roman"/>
                <w:b/>
                <w:bCs/>
                <w:sz w:val="28"/>
                <w:szCs w:val="28"/>
                <w:lang w:eastAsia="ko-KR"/>
              </w:rPr>
              <w:t xml:space="preserve">Единая система технологической </w:t>
            </w:r>
            <w:r w:rsidRPr="00441AE8">
              <w:rPr>
                <w:rFonts w:ascii="Times New Roman" w:eastAsia="Times New Roman" w:hAnsi="Times New Roman" w:cs="Times New Roman"/>
                <w:b/>
                <w:bCs/>
                <w:sz w:val="28"/>
                <w:szCs w:val="28"/>
                <w:lang w:eastAsia="ko-KR"/>
              </w:rPr>
              <w:lastRenderedPageBreak/>
              <w:t>подготовки производства</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ЕСТПП</w:t>
            </w:r>
          </w:p>
        </w:tc>
        <w:tc>
          <w:tcPr>
            <w:tcW w:w="3386" w:type="pct"/>
            <w:hideMark/>
          </w:tcPr>
          <w:p w:rsidR="008C0163" w:rsidRPr="00441AE8" w:rsidRDefault="008C0163" w:rsidP="008C0163">
            <w:pPr>
              <w:spacing w:before="100" w:beforeAutospacing="1" w:after="100" w:afterAutospacing="1"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lastRenderedPageBreak/>
              <w:t>Система организации и управления технологической подготовкой производства, регламентированная государственными стандартами</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lastRenderedPageBreak/>
              <w:t>4 . </w:t>
            </w:r>
            <w:r w:rsidRPr="00441AE8">
              <w:rPr>
                <w:rFonts w:ascii="Times New Roman" w:eastAsia="Times New Roman" w:hAnsi="Times New Roman" w:cs="Times New Roman"/>
                <w:b/>
                <w:bCs/>
                <w:sz w:val="28"/>
                <w:szCs w:val="28"/>
                <w:lang w:eastAsia="ko-KR"/>
              </w:rPr>
              <w:t>Отраслевая система технологической подготовки производства</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ОСТПП</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Система организации и управления технологической подготовкой, установленная отраслевыми стандартами, разработанными в соответствии с государственными стандартами ЕСТПП</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5 . </w:t>
            </w:r>
            <w:r w:rsidRPr="00441AE8">
              <w:rPr>
                <w:rFonts w:ascii="Times New Roman" w:eastAsia="Times New Roman" w:hAnsi="Times New Roman" w:cs="Times New Roman"/>
                <w:b/>
                <w:bCs/>
                <w:sz w:val="28"/>
                <w:szCs w:val="28"/>
                <w:lang w:eastAsia="ko-KR"/>
              </w:rPr>
              <w:t>Система технологической подготовки производства предприятия</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Система организации и управления технологической подготовкой производства, остановленная нормативно-технической документацией предприятия в соответствии с государственными стандартами ЕСТПП и отраслевыми стандартами</w:t>
            </w:r>
          </w:p>
        </w:tc>
      </w:tr>
      <w:tr w:rsidR="00021391" w:rsidRPr="00441AE8" w:rsidTr="00021391">
        <w:trPr>
          <w:tblCellSpacing w:w="7" w:type="dxa"/>
        </w:trPr>
        <w:tc>
          <w:tcPr>
            <w:tcW w:w="4986" w:type="pct"/>
            <w:gridSpan w:val="2"/>
            <w:hideMark/>
          </w:tcPr>
          <w:p w:rsidR="008C0163" w:rsidRPr="00441AE8" w:rsidRDefault="008C0163" w:rsidP="008C0163">
            <w:pPr>
              <w:spacing w:before="100" w:beforeAutospacing="1" w:after="100" w:afterAutospacing="1"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СОСТАВНЫЕ ЧАСТИ, СВОЙСТВА И ХАРАКТЕРИСТИКИ ТЕХНОЛОГИЧЕСКОЙ ПОДГОТОВКИ ПРОИЗВОДСТВА</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6 . </w:t>
            </w:r>
            <w:r w:rsidRPr="00441AE8">
              <w:rPr>
                <w:rFonts w:ascii="Times New Roman" w:eastAsia="Times New Roman" w:hAnsi="Times New Roman" w:cs="Times New Roman"/>
                <w:b/>
                <w:bCs/>
                <w:sz w:val="28"/>
                <w:szCs w:val="28"/>
                <w:lang w:eastAsia="ko-KR"/>
              </w:rPr>
              <w:t>Функция технологической подготовки производства</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Функция ТПП</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Комплекс задач по технологической подготовке производства объединенных общей целью их решения</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7 . </w:t>
            </w:r>
            <w:r w:rsidRPr="00441AE8">
              <w:rPr>
                <w:rFonts w:ascii="Times New Roman" w:eastAsia="Times New Roman" w:hAnsi="Times New Roman" w:cs="Times New Roman"/>
                <w:b/>
                <w:bCs/>
                <w:sz w:val="28"/>
                <w:szCs w:val="28"/>
                <w:lang w:eastAsia="ko-KR"/>
              </w:rPr>
              <w:t>Задача технологической подготовки производства</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Задача ТПП</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Законченная часть работ в составе определенной функции технологической подготовки производства</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8 . </w:t>
            </w:r>
            <w:r w:rsidRPr="00441AE8">
              <w:rPr>
                <w:rFonts w:ascii="Times New Roman" w:eastAsia="Times New Roman" w:hAnsi="Times New Roman" w:cs="Times New Roman"/>
                <w:b/>
                <w:bCs/>
                <w:sz w:val="28"/>
                <w:szCs w:val="28"/>
                <w:lang w:eastAsia="ko-KR"/>
              </w:rPr>
              <w:t>Организация технологической подготовки производства</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Организация ТПП</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Формирование структуры технологической подготовки производства и подготовка информационного, математического и технического обеспечения необходимого для выполнения функций технологической подготовки производства</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9 . </w:t>
            </w:r>
            <w:r w:rsidRPr="00441AE8">
              <w:rPr>
                <w:rFonts w:ascii="Times New Roman" w:eastAsia="Times New Roman" w:hAnsi="Times New Roman" w:cs="Times New Roman"/>
                <w:b/>
                <w:bCs/>
                <w:sz w:val="28"/>
                <w:szCs w:val="28"/>
                <w:lang w:eastAsia="ko-KR"/>
              </w:rPr>
              <w:t>Управление технологической подготовкой производства</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Управление ТПП</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Совокупность действий по обеспечению функционирования технологической подготовки производства</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10 . </w:t>
            </w:r>
            <w:r w:rsidRPr="00441AE8">
              <w:rPr>
                <w:rFonts w:ascii="Times New Roman" w:eastAsia="Times New Roman" w:hAnsi="Times New Roman" w:cs="Times New Roman"/>
                <w:b/>
                <w:bCs/>
                <w:sz w:val="28"/>
                <w:szCs w:val="28"/>
                <w:lang w:eastAsia="ko-KR"/>
              </w:rPr>
              <w:t>Срок технологической подготовки производства</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Срок ТПП</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Интервал времени от начала до окончания технологической подготовки производства изделия</w:t>
            </w:r>
          </w:p>
        </w:tc>
      </w:tr>
      <w:tr w:rsidR="00021391" w:rsidRPr="00441AE8" w:rsidTr="00021391">
        <w:trPr>
          <w:tblCellSpacing w:w="7" w:type="dxa"/>
        </w:trPr>
        <w:tc>
          <w:tcPr>
            <w:tcW w:w="4986" w:type="pct"/>
            <w:gridSpan w:val="2"/>
            <w:hideMark/>
          </w:tcPr>
          <w:p w:rsidR="008C0163" w:rsidRPr="00441AE8" w:rsidRDefault="008C0163" w:rsidP="008C0163">
            <w:pPr>
              <w:spacing w:before="100" w:beforeAutospacing="1" w:after="100" w:afterAutospacing="1"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 xml:space="preserve">МАШИНОСТРОИТЕЛЬНОЕ ПРОИЗВОДСТВО И ЕГО </w:t>
            </w:r>
            <w:r w:rsidRPr="00441AE8">
              <w:rPr>
                <w:rFonts w:ascii="Times New Roman" w:eastAsia="Times New Roman" w:hAnsi="Times New Roman" w:cs="Times New Roman"/>
                <w:b/>
                <w:bCs/>
                <w:sz w:val="28"/>
                <w:szCs w:val="28"/>
                <w:lang w:eastAsia="ko-KR"/>
              </w:rPr>
              <w:lastRenderedPageBreak/>
              <w:t>ХАРАКТЕРИСТИКИ</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lastRenderedPageBreak/>
              <w:t>11 . </w:t>
            </w:r>
            <w:r w:rsidRPr="00441AE8">
              <w:rPr>
                <w:rFonts w:ascii="Times New Roman" w:eastAsia="Times New Roman" w:hAnsi="Times New Roman" w:cs="Times New Roman"/>
                <w:b/>
                <w:bCs/>
                <w:sz w:val="28"/>
                <w:szCs w:val="28"/>
                <w:lang w:eastAsia="ko-KR"/>
              </w:rPr>
              <w:t>Машиностроительное производство</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Производство с преимущественным применением методов технологии машиностроения при выпуске изделий</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12 . </w:t>
            </w:r>
            <w:r w:rsidRPr="00441AE8">
              <w:rPr>
                <w:rFonts w:ascii="Times New Roman" w:eastAsia="Times New Roman" w:hAnsi="Times New Roman" w:cs="Times New Roman"/>
                <w:b/>
                <w:bCs/>
                <w:sz w:val="28"/>
                <w:szCs w:val="28"/>
                <w:lang w:eastAsia="ko-KR"/>
              </w:rPr>
              <w:t>Производственная структура</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Состав цехов и служб предприятия с указанием связей между ними</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13 . </w:t>
            </w:r>
            <w:r w:rsidRPr="00441AE8">
              <w:rPr>
                <w:rFonts w:ascii="Times New Roman" w:eastAsia="Times New Roman" w:hAnsi="Times New Roman" w:cs="Times New Roman"/>
                <w:b/>
                <w:bCs/>
                <w:sz w:val="28"/>
                <w:szCs w:val="28"/>
                <w:lang w:eastAsia="ko-KR"/>
              </w:rPr>
              <w:t>Производственный участок</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Группа рабочих мест, организованных по принципам: предметному технологическому или предметно-технологическому</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14 . </w:t>
            </w:r>
            <w:r w:rsidRPr="00441AE8">
              <w:rPr>
                <w:rFonts w:ascii="Times New Roman" w:eastAsia="Times New Roman" w:hAnsi="Times New Roman" w:cs="Times New Roman"/>
                <w:b/>
                <w:bCs/>
                <w:sz w:val="28"/>
                <w:szCs w:val="28"/>
                <w:lang w:eastAsia="ko-KR"/>
              </w:rPr>
              <w:t>Цех</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Совокупность производственных участков</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15 . </w:t>
            </w:r>
            <w:r w:rsidRPr="00441AE8">
              <w:rPr>
                <w:rFonts w:ascii="Times New Roman" w:eastAsia="Times New Roman" w:hAnsi="Times New Roman" w:cs="Times New Roman"/>
                <w:b/>
                <w:bCs/>
                <w:sz w:val="28"/>
                <w:szCs w:val="28"/>
                <w:lang w:eastAsia="ko-KR"/>
              </w:rPr>
              <w:t>Рабочее место</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Элементарная единица структуры предприятия, где размещены исполнители работы, обслуживаемое технологическое оборудование, часть конвейера, на ограниченное время оснастка и предметы труда.</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Примечание . Определение рабочего места приведено применительно к машиностроительному производству. Определение рабочего места применяемое в других отраслях народного хозяйств, установлено ГОСТ 19605-74</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16 . </w:t>
            </w:r>
            <w:r w:rsidRPr="00441AE8">
              <w:rPr>
                <w:rFonts w:ascii="Times New Roman" w:eastAsia="Times New Roman" w:hAnsi="Times New Roman" w:cs="Times New Roman"/>
                <w:b/>
                <w:bCs/>
                <w:sz w:val="28"/>
                <w:szCs w:val="28"/>
                <w:lang w:eastAsia="ko-KR"/>
              </w:rPr>
              <w:t>Коэффициент закрепления операций</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Отношение числа всех различных технологических операций, выполненных или подлежащих выполнению в течение месяца к числу рабочих мест</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17 . </w:t>
            </w:r>
            <w:r w:rsidRPr="00441AE8">
              <w:rPr>
                <w:rFonts w:ascii="Times New Roman" w:eastAsia="Times New Roman" w:hAnsi="Times New Roman" w:cs="Times New Roman"/>
                <w:b/>
                <w:bCs/>
                <w:sz w:val="28"/>
                <w:szCs w:val="28"/>
                <w:lang w:eastAsia="ko-KR"/>
              </w:rPr>
              <w:t>Коэффициент использования материала</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Отношение номинального значения массы материала в изделии к соответствующей норме расхода материала определенной марки и сортамента по ГОСТ 27782-88</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18 . </w:t>
            </w:r>
            <w:r w:rsidRPr="00441AE8">
              <w:rPr>
                <w:rFonts w:ascii="Times New Roman" w:eastAsia="Times New Roman" w:hAnsi="Times New Roman" w:cs="Times New Roman"/>
                <w:b/>
                <w:bCs/>
                <w:sz w:val="28"/>
                <w:szCs w:val="28"/>
                <w:lang w:eastAsia="ko-KR"/>
              </w:rPr>
              <w:t>Тип производства</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Классификационная категория производства, выделяемая по признакам широты номенклатуры, регулярности, стабильности и объема выпуска продукции.</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Примечания:</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1 Различают типы производства: единичное, серийное, массовое</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2 В соответствии с ГОСТ 3.1121-84 одной из основных характеристик типа производства является коэффициент закрепления операции</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19 . </w:t>
            </w:r>
            <w:r w:rsidRPr="00441AE8">
              <w:rPr>
                <w:rFonts w:ascii="Times New Roman" w:eastAsia="Times New Roman" w:hAnsi="Times New Roman" w:cs="Times New Roman"/>
                <w:b/>
                <w:bCs/>
                <w:sz w:val="28"/>
                <w:szCs w:val="28"/>
                <w:lang w:eastAsia="ko-KR"/>
              </w:rPr>
              <w:t>Вид производства</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xml:space="preserve">Классификационная категория производства выделяемая по признаку применяемого метода </w:t>
            </w:r>
            <w:r w:rsidRPr="00441AE8">
              <w:rPr>
                <w:rFonts w:ascii="Times New Roman" w:eastAsia="Times New Roman" w:hAnsi="Times New Roman" w:cs="Times New Roman"/>
                <w:sz w:val="28"/>
                <w:szCs w:val="28"/>
                <w:lang w:eastAsia="ko-KR"/>
              </w:rPr>
              <w:lastRenderedPageBreak/>
              <w:t>изготовления изделия.</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Примечание . Примерами видов производства являются литейное сварочное и т. д.</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lastRenderedPageBreak/>
              <w:t>20 . </w:t>
            </w:r>
            <w:r w:rsidRPr="00441AE8">
              <w:rPr>
                <w:rFonts w:ascii="Times New Roman" w:eastAsia="Times New Roman" w:hAnsi="Times New Roman" w:cs="Times New Roman"/>
                <w:b/>
                <w:bCs/>
                <w:sz w:val="28"/>
                <w:szCs w:val="28"/>
                <w:lang w:eastAsia="ko-KR"/>
              </w:rPr>
              <w:t>Единичное производство</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Ндп. </w:t>
            </w:r>
            <w:r w:rsidRPr="00441AE8">
              <w:rPr>
                <w:rFonts w:ascii="Times New Roman" w:eastAsia="Times New Roman" w:hAnsi="Times New Roman" w:cs="Times New Roman"/>
                <w:i/>
                <w:iCs/>
                <w:sz w:val="28"/>
                <w:szCs w:val="28"/>
                <w:lang w:eastAsia="ko-KR"/>
              </w:rPr>
              <w:t>Индивидуальное производство</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Производство, характеризуемое малым объемом выпуска одинаковых изделий, повторное изготовление и ремонт которых, как правило, не предусматривается</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21 . </w:t>
            </w:r>
            <w:r w:rsidRPr="00441AE8">
              <w:rPr>
                <w:rFonts w:ascii="Times New Roman" w:eastAsia="Times New Roman" w:hAnsi="Times New Roman" w:cs="Times New Roman"/>
                <w:b/>
                <w:bCs/>
                <w:sz w:val="28"/>
                <w:szCs w:val="28"/>
                <w:lang w:eastAsia="ko-KR"/>
              </w:rPr>
              <w:t>Серийное производство</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Производство, характеризуемое изготовлением, или ремонтом изделий периодически повторяющимися партиями.</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Примечания: 1. В зависимости от количества изделий в партии или серии и значения коэффициента закрепления операций различают мелкосерийное, среднесерийное и крупносерийное производство.</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2. Коэффициент закрепления операций в соответствии с ГОСТ 3.1121-84 принимают равным: для мелкосерийного производства - свыше 20 до 40 включительно; для среднесерийного производства - свыше 10 до 20 включительно; для крупносерийного производства - свыше 1 до 10 включительно</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22 . </w:t>
            </w:r>
            <w:r w:rsidRPr="00441AE8">
              <w:rPr>
                <w:rFonts w:ascii="Times New Roman" w:eastAsia="Times New Roman" w:hAnsi="Times New Roman" w:cs="Times New Roman"/>
                <w:b/>
                <w:bCs/>
                <w:sz w:val="28"/>
                <w:szCs w:val="28"/>
                <w:lang w:eastAsia="ko-KR"/>
              </w:rPr>
              <w:t>Массовое производство</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Производство, характеризуемое большим объемом выпуска изделий, непрерывно изготовляемых или ремонтируемых продолжительное время, в течение которого на большинстве рабочих мест выполняется одна рабочая операция.</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Примечание . Коэффициент закрепления операций в соответствии с ГОСТ 3.1121-84 для массового производства принимают равным 1</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23 . </w:t>
            </w:r>
            <w:r w:rsidRPr="00441AE8">
              <w:rPr>
                <w:rFonts w:ascii="Times New Roman" w:eastAsia="Times New Roman" w:hAnsi="Times New Roman" w:cs="Times New Roman"/>
                <w:b/>
                <w:bCs/>
                <w:sz w:val="28"/>
                <w:szCs w:val="28"/>
                <w:lang w:eastAsia="ko-KR"/>
              </w:rPr>
              <w:t>Основное производство</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Производство товарной продукции</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24 . </w:t>
            </w:r>
            <w:r w:rsidRPr="00441AE8">
              <w:rPr>
                <w:rFonts w:ascii="Times New Roman" w:eastAsia="Times New Roman" w:hAnsi="Times New Roman" w:cs="Times New Roman"/>
                <w:b/>
                <w:bCs/>
                <w:sz w:val="28"/>
                <w:szCs w:val="28"/>
                <w:lang w:eastAsia="ko-KR"/>
              </w:rPr>
              <w:t>Вспомогательное производство</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Производство средств, необходимых для обеспечения функционирования основного производства</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25 . </w:t>
            </w:r>
            <w:r w:rsidRPr="00441AE8">
              <w:rPr>
                <w:rFonts w:ascii="Times New Roman" w:eastAsia="Times New Roman" w:hAnsi="Times New Roman" w:cs="Times New Roman"/>
                <w:b/>
                <w:bCs/>
                <w:sz w:val="28"/>
                <w:szCs w:val="28"/>
                <w:lang w:eastAsia="ko-KR"/>
              </w:rPr>
              <w:t>Инструментальное производство</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Производство технологической оснастки</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26 . </w:t>
            </w:r>
            <w:r w:rsidRPr="00441AE8">
              <w:rPr>
                <w:rFonts w:ascii="Times New Roman" w:eastAsia="Times New Roman" w:hAnsi="Times New Roman" w:cs="Times New Roman"/>
                <w:b/>
                <w:bCs/>
                <w:sz w:val="28"/>
                <w:szCs w:val="28"/>
                <w:lang w:eastAsia="ko-KR"/>
              </w:rPr>
              <w:t>Опытное производство</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Производство образцов, партий или серий изделий для проведения исследовательских работ или разработки конструкторской и технологической документации для установившегося производства</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lastRenderedPageBreak/>
              <w:t>27 . </w:t>
            </w:r>
            <w:r w:rsidRPr="00441AE8">
              <w:rPr>
                <w:rFonts w:ascii="Times New Roman" w:eastAsia="Times New Roman" w:hAnsi="Times New Roman" w:cs="Times New Roman"/>
                <w:b/>
                <w:bCs/>
                <w:sz w:val="28"/>
                <w:szCs w:val="28"/>
                <w:lang w:eastAsia="ko-KR"/>
              </w:rPr>
              <w:t>Установившееся производство</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Производство изделий по окончательно сработанной конструкторской и технологической документации</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28 . </w:t>
            </w:r>
            <w:r w:rsidRPr="00441AE8">
              <w:rPr>
                <w:rFonts w:ascii="Times New Roman" w:eastAsia="Times New Roman" w:hAnsi="Times New Roman" w:cs="Times New Roman"/>
                <w:b/>
                <w:bCs/>
                <w:sz w:val="28"/>
                <w:szCs w:val="28"/>
                <w:lang w:eastAsia="ko-KR"/>
              </w:rPr>
              <w:t>Групповое производство</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Производство, характеризуемое совместные изготовлением или ремонтом групп изделий с разными конструктивными, но общими технологическими признаками</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29 . </w:t>
            </w:r>
            <w:r w:rsidRPr="00441AE8">
              <w:rPr>
                <w:rFonts w:ascii="Times New Roman" w:eastAsia="Times New Roman" w:hAnsi="Times New Roman" w:cs="Times New Roman"/>
                <w:b/>
                <w:bCs/>
                <w:sz w:val="28"/>
                <w:szCs w:val="28"/>
                <w:lang w:eastAsia="ko-KR"/>
              </w:rPr>
              <w:t>Поточное производство</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Производство, характеризуемое расположением средств технологического оснащения в последовательности выполнения операций, технологического процесса и определенном интервалом выпуска изделий</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30 . </w:t>
            </w:r>
            <w:r w:rsidRPr="00441AE8">
              <w:rPr>
                <w:rFonts w:ascii="Times New Roman" w:eastAsia="Times New Roman" w:hAnsi="Times New Roman" w:cs="Times New Roman"/>
                <w:b/>
                <w:bCs/>
                <w:sz w:val="28"/>
                <w:szCs w:val="28"/>
                <w:lang w:eastAsia="ko-KR"/>
              </w:rPr>
              <w:t>Объем выпуска</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Мдп. </w:t>
            </w:r>
            <w:r w:rsidRPr="00441AE8">
              <w:rPr>
                <w:rFonts w:ascii="Times New Roman" w:eastAsia="Times New Roman" w:hAnsi="Times New Roman" w:cs="Times New Roman"/>
                <w:i/>
                <w:iCs/>
                <w:sz w:val="28"/>
                <w:szCs w:val="28"/>
                <w:lang w:eastAsia="ko-KR"/>
              </w:rPr>
              <w:t>Масштаб производства</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Количество изделий определенных наименований, типоразмеров и исполнений, изготовляемых или ремонтируемых предприятием или его подразделением в течение планируемого периода времени</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31 . </w:t>
            </w:r>
            <w:r w:rsidRPr="00441AE8">
              <w:rPr>
                <w:rFonts w:ascii="Times New Roman" w:eastAsia="Times New Roman" w:hAnsi="Times New Roman" w:cs="Times New Roman"/>
                <w:b/>
                <w:bCs/>
                <w:sz w:val="28"/>
                <w:szCs w:val="28"/>
                <w:lang w:eastAsia="ko-KR"/>
              </w:rPr>
              <w:t>Программа выпуска продукции</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Программа выпуска</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Установленный для данного предприятия перечень изготовляемых или ремонтируемых изделий с указанием объема выпуска по каждому наименованию на планируемый период времени</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32 . </w:t>
            </w:r>
            <w:r w:rsidRPr="00441AE8">
              <w:rPr>
                <w:rFonts w:ascii="Times New Roman" w:eastAsia="Times New Roman" w:hAnsi="Times New Roman" w:cs="Times New Roman"/>
                <w:b/>
                <w:bCs/>
                <w:sz w:val="28"/>
                <w:szCs w:val="28"/>
                <w:lang w:eastAsia="ko-KR"/>
              </w:rPr>
              <w:t>Производственная партия</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Предметы труда одного наименования и типоразмера, запускаемые в обработку в течение определенного интервала времени, при одном и том же подготовительно-заключительным времени на операцию</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33 . </w:t>
            </w:r>
            <w:r w:rsidRPr="00441AE8">
              <w:rPr>
                <w:rFonts w:ascii="Times New Roman" w:eastAsia="Times New Roman" w:hAnsi="Times New Roman" w:cs="Times New Roman"/>
                <w:b/>
                <w:bCs/>
                <w:sz w:val="28"/>
                <w:szCs w:val="28"/>
                <w:lang w:eastAsia="ko-KR"/>
              </w:rPr>
              <w:t>Производственный цикл</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Интервал времени от начала до окончания производственного процесса изготовления или ремонта изделия</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34 . </w:t>
            </w:r>
            <w:r w:rsidRPr="00441AE8">
              <w:rPr>
                <w:rFonts w:ascii="Times New Roman" w:eastAsia="Times New Roman" w:hAnsi="Times New Roman" w:cs="Times New Roman"/>
                <w:b/>
                <w:bCs/>
                <w:sz w:val="28"/>
                <w:szCs w:val="28"/>
                <w:lang w:eastAsia="ko-KR"/>
              </w:rPr>
              <w:t>Производственная мощность</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Расчетный максимально возможный в определенных условиях объем выпуска изделий в единицу времени</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35 . </w:t>
            </w:r>
            <w:r w:rsidRPr="00441AE8">
              <w:rPr>
                <w:rFonts w:ascii="Times New Roman" w:eastAsia="Times New Roman" w:hAnsi="Times New Roman" w:cs="Times New Roman"/>
                <w:b/>
                <w:bCs/>
                <w:sz w:val="28"/>
                <w:szCs w:val="28"/>
                <w:lang w:eastAsia="ko-KR"/>
              </w:rPr>
              <w:t>Такт выпуска</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 ГОСТ 3.1109-82</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36 . </w:t>
            </w:r>
            <w:r w:rsidRPr="00441AE8">
              <w:rPr>
                <w:rFonts w:ascii="Times New Roman" w:eastAsia="Times New Roman" w:hAnsi="Times New Roman" w:cs="Times New Roman"/>
                <w:b/>
                <w:bCs/>
                <w:sz w:val="28"/>
                <w:szCs w:val="28"/>
                <w:lang w:eastAsia="ko-KR"/>
              </w:rPr>
              <w:t>Ритм выпуска</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 ГОСТ 3.1109-82-</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37 . </w:t>
            </w:r>
            <w:r w:rsidRPr="00441AE8">
              <w:rPr>
                <w:rFonts w:ascii="Times New Roman" w:eastAsia="Times New Roman" w:hAnsi="Times New Roman" w:cs="Times New Roman"/>
                <w:b/>
                <w:bCs/>
                <w:sz w:val="28"/>
                <w:szCs w:val="28"/>
                <w:lang w:eastAsia="ko-KR"/>
              </w:rPr>
              <w:t>Средства технологического оснащения</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 ГОСТ 3.1109-82</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38 . </w:t>
            </w:r>
            <w:r w:rsidRPr="00441AE8">
              <w:rPr>
                <w:rFonts w:ascii="Times New Roman" w:eastAsia="Times New Roman" w:hAnsi="Times New Roman" w:cs="Times New Roman"/>
                <w:b/>
                <w:bCs/>
                <w:sz w:val="28"/>
                <w:szCs w:val="28"/>
                <w:lang w:eastAsia="ko-KR"/>
              </w:rPr>
              <w:t>Технологическое оборудование</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 ГОСТ 3.1109-82</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39 . </w:t>
            </w:r>
            <w:r w:rsidRPr="00441AE8">
              <w:rPr>
                <w:rFonts w:ascii="Times New Roman" w:eastAsia="Times New Roman" w:hAnsi="Times New Roman" w:cs="Times New Roman"/>
                <w:b/>
                <w:bCs/>
                <w:sz w:val="28"/>
                <w:szCs w:val="28"/>
                <w:lang w:eastAsia="ko-KR"/>
              </w:rPr>
              <w:t>Технологическая оснастка</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 ГОСТ 3.1109-82</w:t>
            </w:r>
          </w:p>
        </w:tc>
      </w:tr>
      <w:tr w:rsidR="00021391" w:rsidRPr="00441AE8" w:rsidTr="00021391">
        <w:trPr>
          <w:tblCellSpacing w:w="7" w:type="dxa"/>
        </w:trPr>
        <w:tc>
          <w:tcPr>
            <w:tcW w:w="4986" w:type="pct"/>
            <w:gridSpan w:val="2"/>
            <w:hideMark/>
          </w:tcPr>
          <w:p w:rsidR="008C0163" w:rsidRPr="00441AE8" w:rsidRDefault="008C0163" w:rsidP="008C0163">
            <w:pPr>
              <w:spacing w:before="100" w:beforeAutospacing="1" w:after="100" w:afterAutospacing="1"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СВОЙСТВА И ХАРАКТЕРИСТИКИ ПРЕДМЕТОВ ТРУДА</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40 . </w:t>
            </w:r>
            <w:r w:rsidRPr="00441AE8">
              <w:rPr>
                <w:rFonts w:ascii="Times New Roman" w:eastAsia="Times New Roman" w:hAnsi="Times New Roman" w:cs="Times New Roman"/>
                <w:b/>
                <w:bCs/>
                <w:sz w:val="28"/>
                <w:szCs w:val="28"/>
                <w:lang w:eastAsia="ko-KR"/>
              </w:rPr>
              <w:t>Серия изделия</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xml:space="preserve">Все изделия, изготовленные по конструкторской и </w:t>
            </w:r>
            <w:r w:rsidRPr="00441AE8">
              <w:rPr>
                <w:rFonts w:ascii="Times New Roman" w:eastAsia="Times New Roman" w:hAnsi="Times New Roman" w:cs="Times New Roman"/>
                <w:sz w:val="28"/>
                <w:szCs w:val="28"/>
                <w:lang w:eastAsia="ko-KR"/>
              </w:rPr>
              <w:lastRenderedPageBreak/>
              <w:t>технологической документации без изменения ее обозначения</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lastRenderedPageBreak/>
              <w:t>41 . </w:t>
            </w:r>
            <w:r w:rsidRPr="00441AE8">
              <w:rPr>
                <w:rFonts w:ascii="Times New Roman" w:eastAsia="Times New Roman" w:hAnsi="Times New Roman" w:cs="Times New Roman"/>
                <w:b/>
                <w:bCs/>
                <w:sz w:val="28"/>
                <w:szCs w:val="28"/>
                <w:lang w:eastAsia="ko-KR"/>
              </w:rPr>
              <w:t>Конструктивная преемственность изделия</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Конструктивная преемственность</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Совокупность свойств изделия, характеризуемых единством повторяемости в нем составных частей, относящихся к изделиям данной классификационной группы, и применяемости новых составных частей, обусловленной его функциональным назначением</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42 . </w:t>
            </w:r>
            <w:r w:rsidRPr="00441AE8">
              <w:rPr>
                <w:rFonts w:ascii="Times New Roman" w:eastAsia="Times New Roman" w:hAnsi="Times New Roman" w:cs="Times New Roman"/>
                <w:b/>
                <w:bCs/>
                <w:sz w:val="28"/>
                <w:szCs w:val="28"/>
                <w:lang w:eastAsia="ko-KR"/>
              </w:rPr>
              <w:t>Технологическая преемственность изделия</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Технологическая преемственность</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Совокупность свойств изделия, характеризующих единство применяемости и повторяемости технологических методов выполнения составных частей и их конструктивных элементов, относящихся к изделиям данной классификационной группы</w:t>
            </w:r>
          </w:p>
        </w:tc>
      </w:tr>
      <w:tr w:rsidR="00021391" w:rsidRPr="00441AE8" w:rsidTr="00021391">
        <w:trPr>
          <w:tblCellSpacing w:w="7" w:type="dxa"/>
        </w:trPr>
        <w:tc>
          <w:tcPr>
            <w:tcW w:w="4986" w:type="pct"/>
            <w:gridSpan w:val="2"/>
            <w:hideMark/>
          </w:tcPr>
          <w:p w:rsidR="008C0163" w:rsidRPr="00441AE8" w:rsidRDefault="008C0163" w:rsidP="008C0163">
            <w:pPr>
              <w:spacing w:before="100" w:beforeAutospacing="1" w:after="100" w:afterAutospacing="1"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ПРОЦЕССЫ И ОПЕРАЦИИ</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43 . </w:t>
            </w:r>
            <w:r w:rsidRPr="00441AE8">
              <w:rPr>
                <w:rFonts w:ascii="Times New Roman" w:eastAsia="Times New Roman" w:hAnsi="Times New Roman" w:cs="Times New Roman"/>
                <w:b/>
                <w:bCs/>
                <w:sz w:val="28"/>
                <w:szCs w:val="28"/>
                <w:lang w:eastAsia="ko-KR"/>
              </w:rPr>
              <w:t>Производственный процесс</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Совокупность всех действий людей и орудий труда, необходимых на данном предприятии для изготовления и ремонта продукции</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44 . </w:t>
            </w:r>
            <w:r w:rsidRPr="00441AE8">
              <w:rPr>
                <w:rFonts w:ascii="Times New Roman" w:eastAsia="Times New Roman" w:hAnsi="Times New Roman" w:cs="Times New Roman"/>
                <w:b/>
                <w:bCs/>
                <w:sz w:val="28"/>
                <w:szCs w:val="28"/>
                <w:lang w:eastAsia="ko-KR"/>
              </w:rPr>
              <w:t>Технологический процесс</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 ГОСТ 3.1109-82</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44а . </w:t>
            </w:r>
            <w:r w:rsidRPr="00441AE8">
              <w:rPr>
                <w:rFonts w:ascii="Times New Roman" w:eastAsia="Times New Roman" w:hAnsi="Times New Roman" w:cs="Times New Roman"/>
                <w:b/>
                <w:bCs/>
                <w:sz w:val="28"/>
                <w:szCs w:val="28"/>
                <w:lang w:eastAsia="ko-KR"/>
              </w:rPr>
              <w:t>Технологический процесс базовый</w:t>
            </w:r>
          </w:p>
        </w:tc>
        <w:tc>
          <w:tcPr>
            <w:tcW w:w="3386" w:type="pct"/>
            <w:hideMark/>
          </w:tcPr>
          <w:p w:rsidR="008C0163" w:rsidRPr="00441AE8" w:rsidRDefault="008C0163" w:rsidP="008C0163">
            <w:pPr>
              <w:spacing w:before="100" w:beforeAutospacing="1" w:after="100" w:afterAutospacing="1"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Технологический процесс высшей категории, принимаемый за исходный при разработке конкретного технологического процесса.</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Примечание . К высшей категории относятся технологические процессы, которые по своим показателям соответствуют лучшим мировым и отечественным достижениям или превосходят их</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45 . </w:t>
            </w:r>
            <w:r w:rsidRPr="00441AE8">
              <w:rPr>
                <w:rFonts w:ascii="Times New Roman" w:eastAsia="Times New Roman" w:hAnsi="Times New Roman" w:cs="Times New Roman"/>
                <w:b/>
                <w:bCs/>
                <w:sz w:val="28"/>
                <w:szCs w:val="28"/>
                <w:lang w:eastAsia="ko-KR"/>
              </w:rPr>
              <w:t>Технологическая операция</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 ГОСТ 3.1109-82</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46 . </w:t>
            </w:r>
            <w:r w:rsidRPr="00441AE8">
              <w:rPr>
                <w:rFonts w:ascii="Times New Roman" w:eastAsia="Times New Roman" w:hAnsi="Times New Roman" w:cs="Times New Roman"/>
                <w:b/>
                <w:bCs/>
                <w:sz w:val="28"/>
                <w:szCs w:val="28"/>
                <w:lang w:eastAsia="ko-KR"/>
              </w:rPr>
              <w:t>Технологический маршрут</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Последовательность прохождения заготовки детали или сборочной единицы по цехам и производственным участкам предприятия при выполнении технологического процесса изготовления или ремонта.</w:t>
            </w:r>
          </w:p>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Примечание . Различают межцеховой и внутрицеховой технологические маршруты</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47 . </w:t>
            </w:r>
            <w:r w:rsidRPr="00441AE8">
              <w:rPr>
                <w:rFonts w:ascii="Times New Roman" w:eastAsia="Times New Roman" w:hAnsi="Times New Roman" w:cs="Times New Roman"/>
                <w:b/>
                <w:bCs/>
                <w:sz w:val="28"/>
                <w:szCs w:val="28"/>
                <w:lang w:eastAsia="ko-KR"/>
              </w:rPr>
              <w:t>Расцеховка</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Разработка межцеховых технологических маршрутов для всех составных частей изделия</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48 . </w:t>
            </w:r>
            <w:r w:rsidRPr="00441AE8">
              <w:rPr>
                <w:rFonts w:ascii="Times New Roman" w:eastAsia="Times New Roman" w:hAnsi="Times New Roman" w:cs="Times New Roman"/>
                <w:b/>
                <w:bCs/>
                <w:sz w:val="28"/>
                <w:szCs w:val="28"/>
                <w:lang w:eastAsia="ko-KR"/>
              </w:rPr>
              <w:t>Механизации технологического процесса</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 ГОСТ 23004-78</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49 . </w:t>
            </w:r>
            <w:r w:rsidRPr="00441AE8">
              <w:rPr>
                <w:rFonts w:ascii="Times New Roman" w:eastAsia="Times New Roman" w:hAnsi="Times New Roman" w:cs="Times New Roman"/>
                <w:b/>
                <w:bCs/>
                <w:sz w:val="28"/>
                <w:szCs w:val="28"/>
                <w:lang w:eastAsia="ko-KR"/>
              </w:rPr>
              <w:t xml:space="preserve">Автоматизация </w:t>
            </w:r>
            <w:r w:rsidRPr="00441AE8">
              <w:rPr>
                <w:rFonts w:ascii="Times New Roman" w:eastAsia="Times New Roman" w:hAnsi="Times New Roman" w:cs="Times New Roman"/>
                <w:b/>
                <w:bCs/>
                <w:sz w:val="28"/>
                <w:szCs w:val="28"/>
                <w:lang w:eastAsia="ko-KR"/>
              </w:rPr>
              <w:lastRenderedPageBreak/>
              <w:t>технологического процесса</w:t>
            </w:r>
          </w:p>
        </w:tc>
        <w:tc>
          <w:tcPr>
            <w:tcW w:w="3386"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lastRenderedPageBreak/>
              <w:t>По ГОСТ 23004-78</w:t>
            </w:r>
          </w:p>
        </w:tc>
      </w:tr>
      <w:tr w:rsidR="00021391" w:rsidRPr="00441AE8" w:rsidTr="00021391">
        <w:trPr>
          <w:tblCellSpacing w:w="7" w:type="dxa"/>
        </w:trPr>
        <w:tc>
          <w:tcPr>
            <w:tcW w:w="1593" w:type="pct"/>
            <w:hideMark/>
          </w:tcPr>
          <w:p w:rsidR="008C0163" w:rsidRPr="00441AE8" w:rsidRDefault="008C0163" w:rsidP="008C0163">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lastRenderedPageBreak/>
              <w:t>50 . </w:t>
            </w:r>
            <w:r w:rsidRPr="00441AE8">
              <w:rPr>
                <w:rFonts w:ascii="Times New Roman" w:eastAsia="Times New Roman" w:hAnsi="Times New Roman" w:cs="Times New Roman"/>
                <w:b/>
                <w:bCs/>
                <w:sz w:val="28"/>
                <w:szCs w:val="28"/>
                <w:lang w:eastAsia="ko-KR"/>
              </w:rPr>
              <w:t>Технологическая дисциплина</w:t>
            </w:r>
          </w:p>
        </w:tc>
        <w:tc>
          <w:tcPr>
            <w:tcW w:w="3386" w:type="pct"/>
            <w:hideMark/>
          </w:tcPr>
          <w:p w:rsidR="008C0163" w:rsidRPr="00441AE8" w:rsidRDefault="008C0163" w:rsidP="008C0163">
            <w:pPr>
              <w:spacing w:beforeAutospacing="1" w:after="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Соблюдение точного соответствия технологического процесса изготовления или ремонта изделия требованиям технологической и конструкторской документации</w:t>
            </w:r>
            <w:r w:rsidRPr="00441AE8">
              <w:rPr>
                <w:rFonts w:ascii="Times New Roman" w:eastAsia="Times New Roman" w:hAnsi="Times New Roman" w:cs="Times New Roman"/>
                <w:sz w:val="28"/>
                <w:szCs w:val="28"/>
                <w:lang w:eastAsia="ko-KR"/>
              </w:rPr>
              <w:br/>
            </w:r>
          </w:p>
        </w:tc>
      </w:tr>
    </w:tbl>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0D7ADF" w:rsidRPr="00441AE8" w:rsidRDefault="000D7ADF" w:rsidP="008C0163">
      <w:pPr>
        <w:pStyle w:val="a3"/>
        <w:jc w:val="center"/>
        <w:rPr>
          <w:rFonts w:ascii="Times New Roman" w:hAnsi="Times New Roman" w:cs="Times New Roman"/>
          <w:b/>
          <w:sz w:val="28"/>
          <w:szCs w:val="28"/>
        </w:rPr>
      </w:pPr>
    </w:p>
    <w:p w:rsidR="000D7ADF" w:rsidRPr="00441AE8" w:rsidRDefault="000D7ADF" w:rsidP="008C0163">
      <w:pPr>
        <w:pStyle w:val="a3"/>
        <w:jc w:val="center"/>
        <w:rPr>
          <w:rFonts w:ascii="Times New Roman" w:hAnsi="Times New Roman" w:cs="Times New Roman"/>
          <w:b/>
          <w:sz w:val="28"/>
          <w:szCs w:val="28"/>
        </w:rPr>
      </w:pPr>
    </w:p>
    <w:p w:rsidR="000D7ADF" w:rsidRPr="00441AE8" w:rsidRDefault="000D7ADF" w:rsidP="008C0163">
      <w:pPr>
        <w:pStyle w:val="a3"/>
        <w:jc w:val="center"/>
        <w:rPr>
          <w:rFonts w:ascii="Times New Roman" w:hAnsi="Times New Roman" w:cs="Times New Roman"/>
          <w:b/>
          <w:sz w:val="28"/>
          <w:szCs w:val="28"/>
        </w:rPr>
      </w:pPr>
    </w:p>
    <w:p w:rsidR="00021391" w:rsidRPr="00441AE8" w:rsidRDefault="00021391" w:rsidP="008C0163">
      <w:pPr>
        <w:pStyle w:val="a3"/>
        <w:jc w:val="center"/>
        <w:rPr>
          <w:rFonts w:ascii="Times New Roman" w:hAnsi="Times New Roman" w:cs="Times New Roman"/>
          <w:b/>
          <w:sz w:val="28"/>
          <w:szCs w:val="28"/>
        </w:rPr>
      </w:pPr>
    </w:p>
    <w:p w:rsidR="008C0163" w:rsidRPr="00441AE8" w:rsidRDefault="008C0163" w:rsidP="00FC6A8B">
      <w:pPr>
        <w:pStyle w:val="a3"/>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021391" w:rsidRPr="00441AE8">
        <w:rPr>
          <w:rFonts w:ascii="Times New Roman" w:hAnsi="Times New Roman" w:cs="Times New Roman"/>
          <w:sz w:val="28"/>
          <w:szCs w:val="28"/>
        </w:rPr>
        <w:t>________</w:t>
      </w:r>
      <w:r w:rsidRPr="00441AE8">
        <w:rPr>
          <w:rFonts w:ascii="Times New Roman" w:hAnsi="Times New Roman" w:cs="Times New Roman"/>
          <w:sz w:val="28"/>
          <w:szCs w:val="28"/>
        </w:rPr>
        <w:t>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№34</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Общие  понятия  об  автоматическом  оборудовании</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 xml:space="preserve">Дать основные понятия об </w:t>
      </w:r>
      <w:r w:rsidRPr="00441AE8">
        <w:rPr>
          <w:rFonts w:ascii="Times New Roman" w:hAnsi="Times New Roman" w:cs="Times New Roman"/>
          <w:sz w:val="28"/>
          <w:szCs w:val="28"/>
          <w:lang w:val="kk-KZ"/>
        </w:rPr>
        <w:t>автоматическом  оборудовании</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lastRenderedPageBreak/>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Стр20-26</w:t>
      </w: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pStyle w:val="a3"/>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FC6A8B">
      <w:pPr>
        <w:pStyle w:val="a3"/>
        <w:rPr>
          <w:rFonts w:ascii="Times New Roman" w:hAnsi="Times New Roman" w:cs="Times New Roman"/>
          <w:b/>
          <w:sz w:val="28"/>
          <w:szCs w:val="28"/>
          <w:lang w:val="kk-KZ"/>
        </w:rPr>
      </w:pPr>
    </w:p>
    <w:p w:rsidR="008C0163" w:rsidRPr="00441AE8" w:rsidRDefault="008C0163" w:rsidP="008C0163">
      <w:pPr>
        <w:pStyle w:val="a8"/>
        <w:spacing w:before="0" w:beforeAutospacing="0" w:after="150" w:afterAutospacing="0"/>
        <w:rPr>
          <w:b/>
          <w:sz w:val="28"/>
          <w:szCs w:val="28"/>
        </w:rPr>
      </w:pPr>
      <w:r w:rsidRPr="00441AE8">
        <w:rPr>
          <w:rStyle w:val="apple-converted-space"/>
          <w:rFonts w:eastAsiaTheme="majorEastAsia"/>
          <w:sz w:val="28"/>
          <w:szCs w:val="28"/>
        </w:rPr>
        <w:t> </w:t>
      </w:r>
      <w:r w:rsidRPr="00441AE8">
        <w:rPr>
          <w:b/>
          <w:sz w:val="28"/>
          <w:szCs w:val="28"/>
          <w:lang w:val="kk-KZ"/>
        </w:rPr>
        <w:t>Общие  понятия  об  автоматическом  оборудовании</w:t>
      </w:r>
    </w:p>
    <w:p w:rsidR="008C0163" w:rsidRPr="00441AE8" w:rsidRDefault="008C0163" w:rsidP="008C0163">
      <w:pPr>
        <w:pStyle w:val="a8"/>
        <w:spacing w:before="0" w:beforeAutospacing="0" w:after="150" w:afterAutospacing="0"/>
        <w:rPr>
          <w:sz w:val="28"/>
          <w:szCs w:val="28"/>
        </w:rPr>
      </w:pPr>
      <w:r w:rsidRPr="00441AE8">
        <w:rPr>
          <w:sz w:val="28"/>
          <w:szCs w:val="28"/>
        </w:rPr>
        <w:t>В наше время принято говорить, что человечество вступило в эпоху «А»: атома (атомной энергии), авиации, автомобиля, автоматики. Уже это свидетельствует о том чрезвычайном положении, которое занимает автоматическое управление в современной жизни. Автоматизация производственных установок повышает экономические показатели производства, машин, облегчает условия работы, его производительность и т.д. Да и достижение в области исследования атома, авиации, космосе во многом определенные успехами в области теории и практики автоматического управления. Поэтому в современных условиях знания основ теории автоматического управления и ее методов становится почти обязательным для самых широких кругов инженеров всех специальностей.</w:t>
      </w:r>
    </w:p>
    <w:p w:rsidR="008C0163" w:rsidRPr="00441AE8" w:rsidRDefault="008C0163" w:rsidP="008C0163">
      <w:pPr>
        <w:pStyle w:val="a8"/>
        <w:spacing w:before="0" w:beforeAutospacing="0" w:after="150" w:afterAutospacing="0"/>
        <w:rPr>
          <w:sz w:val="28"/>
          <w:szCs w:val="28"/>
        </w:rPr>
      </w:pPr>
      <w:r w:rsidRPr="00441AE8">
        <w:rPr>
          <w:sz w:val="28"/>
          <w:szCs w:val="28"/>
        </w:rPr>
        <w:t xml:space="preserve">Автоматика, автоматическое управление в принципе представляет собой не технические изобретения, а явление природы. Оно является существенной предпосылкой существования жизни на Земле. Так, живые существа имеют органы чувств, которые контролируют состояние внешнего среды и так влияют на управляющие органы, чтобы те противодействовали каждому нарушению. Образованный таким способом замкнутая цепь влияний поддерживается сам собой. Благодаря такой цепи мы можем стоять и двигаться, сохраняя равновесие: температура нашего тела поддерживается постоянной так, что ни жар, ни холод </w:t>
      </w:r>
      <w:r w:rsidRPr="00441AE8">
        <w:rPr>
          <w:sz w:val="28"/>
          <w:szCs w:val="28"/>
        </w:rPr>
        <w:lastRenderedPageBreak/>
        <w:t>окружающего среды не могут ее изменить. При внимательном рассмотрении в этих цепях управления можно выделить отдельные звенья, элементы. Так, нервы, их окончания на поверхности тоже выполняют роль датчиков для восприятия температуры. Центральная нервная система бессознательно воспринимает увеличение или уменьшение температур тела и служит для изготовления командующих сигналов мускулам для усиления или послабления процессов в теле. То есть мускулы, в сущности говоря, являются исполнительными органами, а управление собственно говоря сводится к управлению химико-биологическими процессами в живом организме, состояние которых оценивается по температуре тела. Собственно автоматикой есть получения информации о состоянии среды, превращение ее в сигналы передачи к элементу, в котором определяется направление, характер и степень влияния на исполнительные устройства. Рассмотренная цепочка управления можно оказать и при изучении социальных, экономических вопросов, при ведении технологических, теплотехнических процессов и т.д.</w:t>
      </w:r>
    </w:p>
    <w:p w:rsidR="008C0163" w:rsidRPr="00441AE8" w:rsidRDefault="008C0163" w:rsidP="008C0163">
      <w:pPr>
        <w:pStyle w:val="a8"/>
        <w:spacing w:before="0" w:beforeAutospacing="0" w:after="150" w:afterAutospacing="0"/>
        <w:rPr>
          <w:sz w:val="28"/>
          <w:szCs w:val="28"/>
        </w:rPr>
      </w:pPr>
      <w:r w:rsidRPr="00441AE8">
        <w:rPr>
          <w:sz w:val="28"/>
          <w:szCs w:val="28"/>
        </w:rPr>
        <w:t>Основная задача автоматического управления составляется в бытовом учете управляемого процесса и величин, которые определяют его характер, а потом в выборе управляющих влияний.</w:t>
      </w:r>
    </w:p>
    <w:p w:rsidR="008C0163" w:rsidRPr="00441AE8" w:rsidRDefault="008C0163" w:rsidP="008C0163">
      <w:pPr>
        <w:pStyle w:val="a8"/>
        <w:spacing w:before="0" w:beforeAutospacing="0" w:after="150" w:afterAutospacing="0"/>
        <w:rPr>
          <w:sz w:val="28"/>
          <w:szCs w:val="28"/>
        </w:rPr>
      </w:pPr>
      <w:r w:rsidRPr="00441AE8">
        <w:rPr>
          <w:sz w:val="28"/>
          <w:szCs w:val="28"/>
        </w:rPr>
        <w:t>Понятие автоматики, автоматического управления постоянно расширяется и углубляется и для него существуют разные определения. Наверное, наиболее полное с них рекомендовано АН СССР. Согласно этому определению, термин«автоматика» означает область науки и техники, которая охватывает совокупность технических средств и методов, которые обеспечивают высвобождение человека от непосредственного участия в производственном процессе, в части контроля и управление процессами, путем установления соответствующих связей между машинами (устройствами), что осуществляют этот процесс.</w:t>
      </w:r>
    </w:p>
    <w:p w:rsidR="008C0163" w:rsidRPr="00441AE8" w:rsidRDefault="008C0163" w:rsidP="008C0163">
      <w:pPr>
        <w:pStyle w:val="a8"/>
        <w:spacing w:before="0" w:beforeAutospacing="0" w:after="150" w:afterAutospacing="0"/>
        <w:rPr>
          <w:sz w:val="28"/>
          <w:szCs w:val="28"/>
        </w:rPr>
      </w:pPr>
      <w:r w:rsidRPr="00441AE8">
        <w:rPr>
          <w:sz w:val="28"/>
          <w:szCs w:val="28"/>
        </w:rPr>
        <w:t>Наряду этим сроком широко существует другой - кибернетика, который представляет более широкое понятие, которое включает автоматику как некоторую часть. Кибернетика занимается изучением систем любой природы, способных воспринимать, охранять и перерабатывать информацию и использовать ее для управления. По определению Н. Винера, «Кибернетика - наука о самоуправляющихся системах и образовании: машинах, организме, обществе».</w:t>
      </w:r>
    </w:p>
    <w:p w:rsidR="008C0163" w:rsidRPr="00441AE8" w:rsidRDefault="008C0163" w:rsidP="008C0163">
      <w:pPr>
        <w:pStyle w:val="a8"/>
        <w:spacing w:before="0" w:beforeAutospacing="0" w:after="150" w:afterAutospacing="0"/>
        <w:rPr>
          <w:sz w:val="28"/>
          <w:szCs w:val="28"/>
        </w:rPr>
      </w:pPr>
      <w:r w:rsidRPr="00441AE8">
        <w:rPr>
          <w:sz w:val="28"/>
          <w:szCs w:val="28"/>
        </w:rPr>
        <w:t>На первом международном конгрессе по кибернетике в Намюре ( 1956 г.) было дано наиболее широкое, но менее конкретное определение: «Кибернетика есть искусство ефорективного действия».</w:t>
      </w:r>
    </w:p>
    <w:p w:rsidR="008C0163" w:rsidRPr="00441AE8" w:rsidRDefault="008C0163" w:rsidP="008C0163">
      <w:pPr>
        <w:pStyle w:val="a8"/>
        <w:spacing w:before="0" w:beforeAutospacing="0" w:after="150" w:afterAutospacing="0"/>
        <w:rPr>
          <w:sz w:val="28"/>
          <w:szCs w:val="28"/>
        </w:rPr>
      </w:pPr>
      <w:r w:rsidRPr="00441AE8">
        <w:rPr>
          <w:sz w:val="28"/>
          <w:szCs w:val="28"/>
        </w:rPr>
        <w:t>Кибернетика в приложении к задачам техники выделяется в самостоятельную область науки - техническую кибернетику. Задачи и проблемы автоматики и технической кибернетики в значительной мере совпадают и точного размежевания между ними провести нельзя.</w:t>
      </w:r>
    </w:p>
    <w:p w:rsidR="008C0163" w:rsidRPr="00441AE8" w:rsidRDefault="008C0163" w:rsidP="008C0163">
      <w:pPr>
        <w:pStyle w:val="a8"/>
        <w:spacing w:before="0" w:beforeAutospacing="0" w:after="150" w:afterAutospacing="0"/>
        <w:rPr>
          <w:sz w:val="28"/>
          <w:szCs w:val="28"/>
        </w:rPr>
      </w:pPr>
      <w:r w:rsidRPr="00441AE8">
        <w:rPr>
          <w:sz w:val="28"/>
          <w:szCs w:val="28"/>
        </w:rPr>
        <w:t>Автоматика, автоматизация производственных, технологических, тепловых процессов строится на основе теории автоматического управления (ТАУ).</w:t>
      </w:r>
    </w:p>
    <w:p w:rsidR="000D7ADF" w:rsidRPr="00441AE8" w:rsidRDefault="000D7ADF" w:rsidP="008C0163">
      <w:pPr>
        <w:pStyle w:val="a3"/>
        <w:jc w:val="center"/>
        <w:rPr>
          <w:rFonts w:ascii="Times New Roman" w:hAnsi="Times New Roman" w:cs="Times New Roman"/>
          <w:b/>
          <w:sz w:val="28"/>
          <w:szCs w:val="28"/>
          <w:lang w:val="kk-KZ"/>
        </w:rPr>
      </w:pPr>
    </w:p>
    <w:p w:rsidR="00FC6A8B" w:rsidRPr="00441AE8" w:rsidRDefault="00FC6A8B"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21391" w:rsidRPr="00441AE8" w:rsidRDefault="00021391" w:rsidP="008C0163">
      <w:pPr>
        <w:pStyle w:val="a3"/>
        <w:jc w:val="center"/>
        <w:rPr>
          <w:rFonts w:ascii="Times New Roman" w:hAnsi="Times New Roman" w:cs="Times New Roman"/>
          <w:b/>
          <w:sz w:val="28"/>
          <w:szCs w:val="28"/>
          <w:lang w:val="kk-KZ"/>
        </w:rPr>
      </w:pPr>
    </w:p>
    <w:p w:rsidR="000D7ADF" w:rsidRPr="00441AE8" w:rsidRDefault="000D7ADF"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Мерзімі/Дата</w:t>
      </w:r>
      <w:r w:rsidRPr="00441AE8">
        <w:rPr>
          <w:rFonts w:ascii="Times New Roman" w:hAnsi="Times New Roman" w:cs="Times New Roman"/>
          <w:sz w:val="28"/>
          <w:szCs w:val="28"/>
        </w:rPr>
        <w:t>_________________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ТО-16-19Р</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Сабақтың№/Урок №35</w:t>
      </w:r>
    </w:p>
    <w:p w:rsidR="008C0163" w:rsidRPr="00441AE8" w:rsidRDefault="008C0163" w:rsidP="008C0163">
      <w:pPr>
        <w:pStyle w:val="a3"/>
        <w:spacing w:line="276" w:lineRule="auto"/>
        <w:rPr>
          <w:rFonts w:ascii="Times New Roman" w:eastAsia="Calibri"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eastAsia="Calibri" w:hAnsi="Times New Roman" w:cs="Times New Roman"/>
          <w:sz w:val="28"/>
          <w:szCs w:val="28"/>
          <w:lang w:val="kk-KZ"/>
        </w:rPr>
        <w:t>Литейное  производство</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 xml:space="preserve">Дать основные понятия </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литейного  производства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lastRenderedPageBreak/>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p>
    <w:p w:rsidR="008C0163" w:rsidRPr="00441AE8" w:rsidRDefault="008C0163" w:rsidP="008C0163">
      <w:pPr>
        <w:pStyle w:val="a8"/>
        <w:spacing w:before="0" w:beforeAutospacing="0" w:after="0" w:afterAutospacing="0"/>
        <w:rPr>
          <w:sz w:val="28"/>
          <w:szCs w:val="28"/>
        </w:rPr>
      </w:pPr>
      <w:r w:rsidRPr="00441AE8">
        <w:rPr>
          <w:sz w:val="28"/>
          <w:szCs w:val="28"/>
          <w:lang w:val="kk-KZ"/>
        </w:rPr>
        <w:t xml:space="preserve">   </w:t>
      </w:r>
      <w:r w:rsidRPr="00441AE8">
        <w:rPr>
          <w:b/>
          <w:bCs/>
          <w:sz w:val="28"/>
          <w:szCs w:val="28"/>
        </w:rPr>
        <w:t>Понятие литейного производства</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sz w:val="28"/>
          <w:szCs w:val="28"/>
        </w:rPr>
        <w:t xml:space="preserve">Сущность литейного производства сводится к получению жидкого, т.е. нагретого выше температуры плавления, сплава необходимого состава и качества и заливке его в заранее приготовленную форму. После охлаждения металл затвердевает и сохраняет конфигурацию той полости, в которую он был залит. </w:t>
      </w:r>
      <w:r w:rsidRPr="00441AE8">
        <w:rPr>
          <w:rFonts w:ascii="Times New Roman" w:eastAsia="Times New Roman" w:hAnsi="Times New Roman" w:cs="Times New Roman"/>
          <w:sz w:val="28"/>
          <w:szCs w:val="28"/>
          <w:lang w:val="kk-KZ" w:eastAsia="ko-KR"/>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lang w:val="kk-KZ"/>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 xml:space="preserve">_3 минуты на д.з_ </w:t>
      </w:r>
      <w:r w:rsidRPr="00441AE8">
        <w:rPr>
          <w:rFonts w:ascii="Times New Roman" w:hAnsi="Times New Roman" w:cs="Times New Roman"/>
          <w:sz w:val="28"/>
          <w:szCs w:val="28"/>
          <w:lang w:val="kk-KZ"/>
        </w:rPr>
        <w:t>Марочник  сталей  и  сплавов  под ред.Зубченко А.С.М. Машиностроение.2003.стр.55-56</w:t>
      </w:r>
    </w:p>
    <w:p w:rsidR="008C0163" w:rsidRPr="00441AE8" w:rsidRDefault="008C0163" w:rsidP="008C0163">
      <w:pPr>
        <w:pStyle w:val="a3"/>
        <w:spacing w:line="276" w:lineRule="auto"/>
        <w:rPr>
          <w:rFonts w:ascii="Times New Roman" w:hAnsi="Times New Roman" w:cs="Times New Roman"/>
          <w:b/>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 Дауенова Г.О.</w:t>
      </w:r>
    </w:p>
    <w:p w:rsidR="000D7ADF" w:rsidRPr="00441AE8" w:rsidRDefault="000D7ADF" w:rsidP="000D7ADF">
      <w:pPr>
        <w:pStyle w:val="a8"/>
        <w:rPr>
          <w:rFonts w:eastAsia="Calibri"/>
          <w:b/>
          <w:sz w:val="28"/>
          <w:szCs w:val="28"/>
          <w:lang w:val="kk-KZ"/>
        </w:rPr>
      </w:pPr>
    </w:p>
    <w:p w:rsidR="008C0163" w:rsidRPr="00441AE8" w:rsidRDefault="008C0163" w:rsidP="008C0163">
      <w:pPr>
        <w:pStyle w:val="a8"/>
        <w:jc w:val="center"/>
        <w:rPr>
          <w:b/>
          <w:bCs/>
          <w:i/>
          <w:iCs/>
          <w:sz w:val="28"/>
          <w:szCs w:val="28"/>
          <w:lang w:val="kk-KZ"/>
        </w:rPr>
      </w:pPr>
      <w:r w:rsidRPr="00441AE8">
        <w:rPr>
          <w:rFonts w:eastAsia="Calibri"/>
          <w:b/>
          <w:sz w:val="28"/>
          <w:szCs w:val="28"/>
          <w:lang w:val="kk-KZ"/>
        </w:rPr>
        <w:t>Литейное  производство</w:t>
      </w:r>
    </w:p>
    <w:p w:rsidR="008C0163" w:rsidRPr="00441AE8" w:rsidRDefault="008C0163" w:rsidP="008C0163">
      <w:pPr>
        <w:pStyle w:val="a8"/>
        <w:spacing w:before="0" w:beforeAutospacing="0" w:after="0" w:afterAutospacing="0"/>
        <w:rPr>
          <w:sz w:val="28"/>
          <w:szCs w:val="28"/>
        </w:rPr>
      </w:pPr>
      <w:r w:rsidRPr="00441AE8">
        <w:rPr>
          <w:b/>
          <w:bCs/>
          <w:sz w:val="28"/>
          <w:szCs w:val="28"/>
        </w:rPr>
        <w:t>План лекции</w:t>
      </w:r>
    </w:p>
    <w:p w:rsidR="008C0163" w:rsidRPr="00441AE8" w:rsidRDefault="008C0163" w:rsidP="008C0163">
      <w:pPr>
        <w:pStyle w:val="a8"/>
        <w:spacing w:before="0" w:beforeAutospacing="0" w:after="0" w:afterAutospacing="0"/>
        <w:rPr>
          <w:sz w:val="28"/>
          <w:szCs w:val="28"/>
        </w:rPr>
      </w:pPr>
      <w:r w:rsidRPr="00441AE8">
        <w:rPr>
          <w:sz w:val="28"/>
          <w:szCs w:val="28"/>
        </w:rPr>
        <w:t>1. Понятие литейного производства.</w:t>
      </w:r>
    </w:p>
    <w:p w:rsidR="008C0163" w:rsidRPr="00441AE8" w:rsidRDefault="008C0163" w:rsidP="008C0163">
      <w:pPr>
        <w:pStyle w:val="a8"/>
        <w:spacing w:before="0" w:beforeAutospacing="0" w:after="0" w:afterAutospacing="0"/>
        <w:rPr>
          <w:sz w:val="28"/>
          <w:szCs w:val="28"/>
        </w:rPr>
      </w:pPr>
      <w:r w:rsidRPr="00441AE8">
        <w:rPr>
          <w:sz w:val="28"/>
          <w:szCs w:val="28"/>
        </w:rPr>
        <w:t>2. Краткий исторический обзор развития литейного производства. Роль российских ученых в развитии научных основ и организации производства отливок и слитков.</w:t>
      </w:r>
    </w:p>
    <w:p w:rsidR="008C0163" w:rsidRPr="00441AE8" w:rsidRDefault="008C0163" w:rsidP="008C0163">
      <w:pPr>
        <w:pStyle w:val="a8"/>
        <w:spacing w:before="0" w:beforeAutospacing="0" w:after="0" w:afterAutospacing="0"/>
        <w:rPr>
          <w:sz w:val="28"/>
          <w:szCs w:val="28"/>
        </w:rPr>
      </w:pPr>
      <w:r w:rsidRPr="00441AE8">
        <w:rPr>
          <w:sz w:val="28"/>
          <w:szCs w:val="28"/>
        </w:rPr>
        <w:t>3. Классификация литейных сплавов и области их применения.</w:t>
      </w:r>
    </w:p>
    <w:p w:rsidR="008C0163" w:rsidRPr="00441AE8" w:rsidRDefault="008C0163" w:rsidP="008C0163">
      <w:pPr>
        <w:pStyle w:val="a8"/>
        <w:spacing w:before="0" w:beforeAutospacing="0" w:after="0" w:afterAutospacing="0"/>
        <w:rPr>
          <w:sz w:val="28"/>
          <w:szCs w:val="28"/>
        </w:rPr>
      </w:pPr>
      <w:r w:rsidRPr="00441AE8">
        <w:rPr>
          <w:sz w:val="28"/>
          <w:szCs w:val="28"/>
        </w:rPr>
        <w:t>Современную жизнь невозможно представить себе без металлов. Металлы являются основой технического прогресса, фундаментом материальной культуры всего человечества. Но металл становится полезным человеку только тогда, когда из него получили изделия. Существует три основных вида получения изделий из металлов. Это литейное производство, обработка металлов давлением и обработка металлов резанием. Курс «Литейное производство» посвящен первому виду металлообработки.</w:t>
      </w:r>
    </w:p>
    <w:p w:rsidR="008C0163" w:rsidRPr="00441AE8" w:rsidRDefault="008C0163" w:rsidP="008C0163">
      <w:pPr>
        <w:pStyle w:val="a8"/>
        <w:spacing w:before="0" w:beforeAutospacing="0" w:after="0" w:afterAutospacing="0"/>
        <w:rPr>
          <w:sz w:val="28"/>
          <w:szCs w:val="28"/>
        </w:rPr>
      </w:pPr>
      <w:r w:rsidRPr="00441AE8">
        <w:rPr>
          <w:sz w:val="28"/>
          <w:szCs w:val="28"/>
        </w:rPr>
        <w:t>В настоящем конспекте лекций достаточно подробно рассматриваются теоретические основы литейного производства, кроме того, описываются технологические процессы получения различных изделий и применяемые при этом оборудование и инструмент.</w:t>
      </w:r>
    </w:p>
    <w:p w:rsidR="008C0163" w:rsidRPr="00441AE8" w:rsidRDefault="008C0163" w:rsidP="008C0163">
      <w:pPr>
        <w:pStyle w:val="a8"/>
        <w:spacing w:before="0" w:beforeAutospacing="0" w:after="0" w:afterAutospacing="0"/>
        <w:rPr>
          <w:sz w:val="28"/>
          <w:szCs w:val="28"/>
        </w:rPr>
      </w:pPr>
      <w:r w:rsidRPr="00441AE8">
        <w:rPr>
          <w:sz w:val="28"/>
          <w:szCs w:val="28"/>
        </w:rPr>
        <w:lastRenderedPageBreak/>
        <w:t>Конспект лекций посвящен литейному производству черных и цветных металлов. В нем изложены основы теории, технологические процессы и оборудование, предназначенное для получения отливок различными способами (в разовые песчано-глинистые формы, по выплавляемым моделям, в кокиль, под давлением и др.).</w:t>
      </w:r>
    </w:p>
    <w:p w:rsidR="008C0163" w:rsidRPr="00441AE8" w:rsidRDefault="008C0163" w:rsidP="008C0163">
      <w:pPr>
        <w:pStyle w:val="a8"/>
        <w:spacing w:before="0" w:beforeAutospacing="0" w:after="0" w:afterAutospacing="0"/>
        <w:rPr>
          <w:sz w:val="28"/>
          <w:szCs w:val="28"/>
        </w:rPr>
      </w:pPr>
      <w:r w:rsidRPr="00441AE8">
        <w:rPr>
          <w:sz w:val="28"/>
          <w:szCs w:val="28"/>
        </w:rPr>
        <w:t>Главное внимание при изложении материала уделено рассмотрению физического и физико-химического существа процессов той или иной технологии, особенностям конструирования оснастки, назначению технологических режимов, применяемому оборудованию и средствам автоматизации.</w:t>
      </w:r>
    </w:p>
    <w:p w:rsidR="008C0163" w:rsidRPr="00441AE8" w:rsidRDefault="008C0163" w:rsidP="008C0163">
      <w:pPr>
        <w:pStyle w:val="a8"/>
        <w:spacing w:before="0" w:beforeAutospacing="0" w:after="0" w:afterAutospacing="0"/>
        <w:rPr>
          <w:sz w:val="28"/>
          <w:szCs w:val="28"/>
        </w:rPr>
      </w:pPr>
      <w:r w:rsidRPr="00441AE8">
        <w:rPr>
          <w:sz w:val="28"/>
          <w:szCs w:val="28"/>
        </w:rPr>
        <w:t>Наряду с изложением конкретного материала для каждого технологического способа получения заготовок особое внимание уделяется основным «узким» местам, проблемам технологических процессов, анализу путей и средств их решения для получения изделий заданного качества и достижения высокой эффективности производства; на основе такого же подхода рассмотрены и перспективы развития каждого процесса.</w:t>
      </w:r>
    </w:p>
    <w:p w:rsidR="008C0163" w:rsidRPr="00441AE8" w:rsidRDefault="008C0163" w:rsidP="008C0163">
      <w:pPr>
        <w:pStyle w:val="a8"/>
        <w:spacing w:before="0" w:beforeAutospacing="0" w:after="0" w:afterAutospacing="0"/>
        <w:rPr>
          <w:sz w:val="28"/>
          <w:szCs w:val="28"/>
        </w:rPr>
      </w:pPr>
      <w:r w:rsidRPr="00441AE8">
        <w:rPr>
          <w:b/>
          <w:bCs/>
          <w:sz w:val="28"/>
          <w:szCs w:val="28"/>
        </w:rPr>
        <w:t>Понятие литейного производства</w:t>
      </w:r>
    </w:p>
    <w:p w:rsidR="008C0163" w:rsidRPr="00441AE8" w:rsidRDefault="008C0163" w:rsidP="008C0163">
      <w:pPr>
        <w:pStyle w:val="a8"/>
        <w:spacing w:before="0" w:beforeAutospacing="0" w:after="0" w:afterAutospacing="0"/>
        <w:rPr>
          <w:sz w:val="28"/>
          <w:szCs w:val="28"/>
        </w:rPr>
      </w:pPr>
      <w:r w:rsidRPr="00441AE8">
        <w:rPr>
          <w:sz w:val="28"/>
          <w:szCs w:val="28"/>
        </w:rPr>
        <w:t>Сущность литейного производства сводится к получению жидкого, т.е. нагретого выше температуры плавления, сплава необходимого состава и качества и заливке его в заранее приготовленную форму. После охлаждения металл затвердевает и сохраняет конфигурацию той полости, в которую он был залит. Таким образом, чтобы изготовить отливку, необходимо:</w:t>
      </w:r>
    </w:p>
    <w:p w:rsidR="008C0163" w:rsidRPr="00441AE8" w:rsidRDefault="008C0163" w:rsidP="008C0163">
      <w:pPr>
        <w:pStyle w:val="a8"/>
        <w:spacing w:before="0" w:beforeAutospacing="0" w:after="0" w:afterAutospacing="0"/>
        <w:rPr>
          <w:sz w:val="28"/>
          <w:szCs w:val="28"/>
        </w:rPr>
      </w:pPr>
      <w:r w:rsidRPr="00441AE8">
        <w:rPr>
          <w:sz w:val="28"/>
          <w:szCs w:val="28"/>
        </w:rPr>
        <w:t>1) определить материалы, которые нужно ввести в шихту для плавки, произвести их расчет, подготовить эти материалы (разделать на куски, отвесить нужное количество каждого компонента); загрузить материалы в плавильную печь;</w:t>
      </w:r>
    </w:p>
    <w:p w:rsidR="008C0163" w:rsidRPr="00441AE8" w:rsidRDefault="008C0163" w:rsidP="008C0163">
      <w:pPr>
        <w:pStyle w:val="a8"/>
        <w:spacing w:before="0" w:beforeAutospacing="0" w:after="0" w:afterAutospacing="0"/>
        <w:rPr>
          <w:sz w:val="28"/>
          <w:szCs w:val="28"/>
        </w:rPr>
      </w:pPr>
      <w:r w:rsidRPr="00441AE8">
        <w:rPr>
          <w:sz w:val="28"/>
          <w:szCs w:val="28"/>
        </w:rPr>
        <w:t>2) осуществить плавку – получить жидкий металл необходимой температуры, жидкотекучести, должного химического состава, без неметаллических включений и газов, способный при затвердевании образовать мелкокристаллическую структуру без дефектов с достаточно высокими механическими свойствами;</w:t>
      </w:r>
    </w:p>
    <w:p w:rsidR="008C0163" w:rsidRPr="00441AE8" w:rsidRDefault="008C0163" w:rsidP="008C0163">
      <w:pPr>
        <w:pStyle w:val="a8"/>
        <w:spacing w:before="0" w:beforeAutospacing="0" w:after="0" w:afterAutospacing="0"/>
        <w:rPr>
          <w:sz w:val="28"/>
          <w:szCs w:val="28"/>
        </w:rPr>
      </w:pPr>
      <w:r w:rsidRPr="00441AE8">
        <w:rPr>
          <w:sz w:val="28"/>
          <w:szCs w:val="28"/>
        </w:rPr>
        <w:t>3) до окончания плавки приготовить литейные формы (для заливки в них металла), способные, не разрушаясь, выдерживать высокую температуру металла, его гидростатическое давление и размывающее действие струи, а также способные пропускать через поры или каналы выделяющиеся из металла газы;</w:t>
      </w:r>
    </w:p>
    <w:p w:rsidR="008C0163" w:rsidRPr="00441AE8" w:rsidRDefault="008C0163" w:rsidP="008C0163">
      <w:pPr>
        <w:pStyle w:val="a8"/>
        <w:spacing w:before="0" w:beforeAutospacing="0" w:after="0" w:afterAutospacing="0"/>
        <w:rPr>
          <w:sz w:val="28"/>
          <w:szCs w:val="28"/>
        </w:rPr>
      </w:pPr>
      <w:r w:rsidRPr="00441AE8">
        <w:rPr>
          <w:sz w:val="28"/>
          <w:szCs w:val="28"/>
        </w:rPr>
        <w:t>4) произвести выпуск металла из печи в ковш и доставить его к литейным формам; выполнить заливку литейных форм жидким металлом, не допуская перерывов струи и попадания в форму шлака;</w:t>
      </w:r>
    </w:p>
    <w:p w:rsidR="008C0163" w:rsidRPr="00441AE8" w:rsidRDefault="008C0163" w:rsidP="008C0163">
      <w:pPr>
        <w:pStyle w:val="a8"/>
        <w:spacing w:before="0" w:beforeAutospacing="0" w:after="0" w:afterAutospacing="0"/>
        <w:rPr>
          <w:sz w:val="28"/>
          <w:szCs w:val="28"/>
        </w:rPr>
      </w:pPr>
      <w:r w:rsidRPr="00441AE8">
        <w:rPr>
          <w:sz w:val="28"/>
          <w:szCs w:val="28"/>
        </w:rPr>
        <w:t>5) после затвердевания металла раскрыть формы и извлечь из них отливки;</w:t>
      </w:r>
      <w:r w:rsidRPr="00441AE8">
        <w:rPr>
          <w:rStyle w:val="apple-converted-space"/>
          <w:rFonts w:eastAsiaTheme="majorEastAsia"/>
          <w:sz w:val="28"/>
          <w:szCs w:val="28"/>
        </w:rPr>
        <w:t> </w:t>
      </w:r>
      <w:r w:rsidRPr="00441AE8">
        <w:rPr>
          <w:b/>
          <w:bCs/>
          <w:sz w:val="28"/>
          <w:szCs w:val="28"/>
        </w:rPr>
        <w:t>ПРОИЗВОДСТВО</w:t>
      </w:r>
    </w:p>
    <w:p w:rsidR="008C0163" w:rsidRPr="00441AE8" w:rsidRDefault="008C0163" w:rsidP="008C0163">
      <w:pPr>
        <w:pStyle w:val="a8"/>
        <w:spacing w:before="0" w:beforeAutospacing="0" w:after="0" w:afterAutospacing="0"/>
        <w:rPr>
          <w:sz w:val="28"/>
          <w:szCs w:val="28"/>
        </w:rPr>
      </w:pPr>
      <w:r w:rsidRPr="00441AE8">
        <w:rPr>
          <w:sz w:val="28"/>
          <w:szCs w:val="28"/>
        </w:rPr>
        <w:t>6) отделить от отливки все литники (металл, застывший в литниковых каналах), а также образовавшиеся (при некачественной заливке или формовке) приливы и заусеницы;</w:t>
      </w:r>
    </w:p>
    <w:p w:rsidR="008C0163" w:rsidRPr="00441AE8" w:rsidRDefault="008C0163" w:rsidP="008C0163">
      <w:pPr>
        <w:pStyle w:val="a8"/>
        <w:spacing w:before="0" w:beforeAutospacing="0" w:after="0" w:afterAutospacing="0"/>
        <w:rPr>
          <w:sz w:val="28"/>
          <w:szCs w:val="28"/>
        </w:rPr>
      </w:pPr>
      <w:r w:rsidRPr="00441AE8">
        <w:rPr>
          <w:sz w:val="28"/>
          <w:szCs w:val="28"/>
        </w:rPr>
        <w:t>7) очистить отливки от частиц формовочной или стержневой смеси;</w:t>
      </w:r>
    </w:p>
    <w:p w:rsidR="008C0163" w:rsidRPr="00441AE8" w:rsidRDefault="008C0163" w:rsidP="008C0163">
      <w:pPr>
        <w:pStyle w:val="a8"/>
        <w:spacing w:before="0" w:beforeAutospacing="0" w:after="0" w:afterAutospacing="0"/>
        <w:rPr>
          <w:sz w:val="28"/>
          <w:szCs w:val="28"/>
        </w:rPr>
      </w:pPr>
      <w:r w:rsidRPr="00441AE8">
        <w:rPr>
          <w:sz w:val="28"/>
          <w:szCs w:val="28"/>
        </w:rPr>
        <w:t>8) осуществить контроль качества и размеров отливок.</w:t>
      </w:r>
    </w:p>
    <w:p w:rsidR="008C0163" w:rsidRPr="00441AE8" w:rsidRDefault="008C0163" w:rsidP="008C0163">
      <w:pPr>
        <w:pStyle w:val="a8"/>
        <w:spacing w:before="0" w:beforeAutospacing="0" w:after="0" w:afterAutospacing="0"/>
        <w:rPr>
          <w:sz w:val="28"/>
          <w:szCs w:val="28"/>
        </w:rPr>
      </w:pPr>
      <w:r w:rsidRPr="00441AE8">
        <w:rPr>
          <w:sz w:val="28"/>
          <w:szCs w:val="28"/>
        </w:rPr>
        <w:t xml:space="preserve">В настоящее время наибольшее число отливок получают в разовых (песчаных) формах, выполняемых из формовочной смеси, состоящей из кварцевого песка, огнеупорной глины и специальных добавок. После затвердевания металла форму разрушают и извлекают отливку. Кроме разовых, применяют полупостоянные </w:t>
      </w:r>
      <w:r w:rsidRPr="00441AE8">
        <w:rPr>
          <w:sz w:val="28"/>
          <w:szCs w:val="28"/>
        </w:rPr>
        <w:lastRenderedPageBreak/>
        <w:t>формы, изготовленные из высокоогнеупорных материалов (шамота, графита и др.), они используются для заливки нескольких десятков (50–200) отливок, и постоянные формы – металлические, они служат для получения нескольких сотен, а иногда и тысяч отливок до износа формы. Выбор литейной формы зависит от характера производства, рода заливаемого металла, требований, предъявляемых к отливке.</w:t>
      </w:r>
    </w:p>
    <w:p w:rsidR="008C0163" w:rsidRPr="00441AE8" w:rsidRDefault="008C0163" w:rsidP="008C0163">
      <w:pPr>
        <w:pStyle w:val="a8"/>
        <w:spacing w:before="0" w:beforeAutospacing="0" w:after="0" w:afterAutospacing="0"/>
        <w:rPr>
          <w:sz w:val="28"/>
          <w:szCs w:val="28"/>
        </w:rPr>
      </w:pPr>
      <w:r w:rsidRPr="00441AE8">
        <w:rPr>
          <w:b/>
          <w:bCs/>
          <w:sz w:val="28"/>
          <w:szCs w:val="28"/>
        </w:rPr>
        <w:t>Краткий исторический обзор развития литейного производства. Роль российских ученых в развитии научных основ и организации производства отливок и слитков</w:t>
      </w:r>
    </w:p>
    <w:p w:rsidR="008C0163" w:rsidRPr="00441AE8" w:rsidRDefault="008C0163" w:rsidP="008C0163">
      <w:pPr>
        <w:pStyle w:val="a8"/>
        <w:spacing w:before="0" w:beforeAutospacing="0" w:after="0" w:afterAutospacing="0"/>
        <w:rPr>
          <w:sz w:val="28"/>
          <w:szCs w:val="28"/>
        </w:rPr>
      </w:pPr>
      <w:r w:rsidRPr="00441AE8">
        <w:rPr>
          <w:sz w:val="28"/>
          <w:szCs w:val="28"/>
        </w:rPr>
        <w:t>Литейное производство является одним из самых древних видов искусства обработки металлов, с которым познакомилось человечество. Многочисленные археологические находки, обнаруженные при раскопках курганов в различных пунктах нашей страны свидетельствуют, что и в Древней Руси медное и бронзовое литье производилось в достаточно большом количестве (котелки, наконечники стрел, украшения – серьги, запястья, кольца, головные уборы и др.). При раскопках обнаружены были уцелевшие горны и печи, каменные формочки, служившие для отливки полых топоров, колец, браслетов, металлических бус, крестов и др. Однако большая часть найденных в Древней Руси отливок была получена литьем по восковой модели.</w:t>
      </w:r>
    </w:p>
    <w:p w:rsidR="008C0163" w:rsidRPr="00441AE8" w:rsidRDefault="008C0163" w:rsidP="008C0163">
      <w:pPr>
        <w:pStyle w:val="a8"/>
        <w:spacing w:before="0" w:beforeAutospacing="0" w:after="0" w:afterAutospacing="0"/>
        <w:rPr>
          <w:sz w:val="28"/>
          <w:szCs w:val="28"/>
        </w:rPr>
      </w:pPr>
      <w:r w:rsidRPr="00441AE8">
        <w:rPr>
          <w:sz w:val="28"/>
          <w:szCs w:val="28"/>
        </w:rPr>
        <w:t>Оригинален способ изготовления модели: из провощенных шнуров сплетали узор, представляющий копию будущего изделия; на эту восковую модель наносили глину, пока не получалась достаточно прочная форма, после высушивания форму прокаливали, воск выплавлялся, а шнуры выгорали, в образовавшуюся полость заливали металл, после охлаждения получалась отливка сложных очертаний.</w:t>
      </w:r>
    </w:p>
    <w:p w:rsidR="008C0163" w:rsidRPr="00441AE8" w:rsidRDefault="008C0163" w:rsidP="008C0163">
      <w:pPr>
        <w:pStyle w:val="a8"/>
        <w:spacing w:before="0" w:beforeAutospacing="0" w:after="0" w:afterAutospacing="0"/>
        <w:rPr>
          <w:sz w:val="28"/>
          <w:szCs w:val="28"/>
        </w:rPr>
      </w:pPr>
      <w:r w:rsidRPr="00441AE8">
        <w:rPr>
          <w:sz w:val="28"/>
          <w:szCs w:val="28"/>
        </w:rPr>
        <w:t>В ХI в. на Руси возникли местные производственные центры для отливки предметов церковного (медные кресты, колокола, образки, подсвечники и др.) и домашнего (котелки, рукомойники и др.) обихода. Помимо Киева, Новгорода Великого, крупными центрами по выпуску медно-литых изделий стали Устюг Великий, Тверь. Татарское нашествие вызвало застой, продолжавшийся до середины ХIV в., после чего начался подъем литейного производства. Это объясняется тем, что создалось централизованное крупное государство, в связи с чем начали развиваться города и потребовалось вооружение, теперь уже огнестрельное. С производства сварных пушек перешли на бронзовые – литые, отливали колокола, создавали медно-литейные мастерские художественного литья. К середине ХVI в. московская артиллерия занимала в количественном отношении первое место среди артиллерии европейских государств.</w:t>
      </w:r>
    </w:p>
    <w:p w:rsidR="008C0163" w:rsidRPr="00441AE8" w:rsidRDefault="008C0163" w:rsidP="008C0163">
      <w:pPr>
        <w:pStyle w:val="a8"/>
        <w:spacing w:before="0" w:beforeAutospacing="0" w:after="0" w:afterAutospacing="0"/>
        <w:rPr>
          <w:sz w:val="28"/>
          <w:szCs w:val="28"/>
        </w:rPr>
      </w:pPr>
      <w:r w:rsidRPr="00441AE8">
        <w:rPr>
          <w:sz w:val="28"/>
          <w:szCs w:val="28"/>
        </w:rPr>
        <w:t xml:space="preserve">Петровская эпоха представляет скачок в развитии литейного производства. Были созданы большие тульские и калужские заводы Никиты Демидова и Ивана Баташова. Первые стальные отливки были получены во второй половине ХIХ в. почти одновременно в различных странах Европы. В России их изготовили в 1866 г. из тигельной стали на Обуховском заводе. Однако качество отливок оказалось низким, так как литейные свойства стали значительно уступали свойствам чугуна. Благодаря работам русских ученых металлургов А.С. Лаврова и Н.В. Калакуцкого, которые объяснили явления ликвации и представили механизм возникновения усадочных и газовых раковин, а также разработали меры борьбы с ними, в полной мере раскрылись достоинства стальных отливок. Поэтому фасонные отливки, </w:t>
      </w:r>
      <w:r w:rsidRPr="00441AE8">
        <w:rPr>
          <w:sz w:val="28"/>
          <w:szCs w:val="28"/>
        </w:rPr>
        <w:lastRenderedPageBreak/>
        <w:t>полученные А.А. Износковым из мартеновской стали на Сормовском заводе в 1870 г., оказались такого высокого качества, что демонстрировались на выставке в Санкт-Петербурге.</w:t>
      </w:r>
    </w:p>
    <w:p w:rsidR="008C0163" w:rsidRPr="00441AE8" w:rsidRDefault="008C0163" w:rsidP="008C0163">
      <w:pPr>
        <w:pStyle w:val="a8"/>
        <w:spacing w:before="0" w:beforeAutospacing="0" w:after="0" w:afterAutospacing="0"/>
        <w:rPr>
          <w:sz w:val="28"/>
          <w:szCs w:val="28"/>
        </w:rPr>
      </w:pPr>
      <w:r w:rsidRPr="00441AE8">
        <w:rPr>
          <w:sz w:val="28"/>
          <w:szCs w:val="28"/>
        </w:rPr>
        <w:t>После выхода научных трудов основоположника металлографии Д.К. Чернова, создавшего науку о превращениях в сплавах, об их кристаллизации, структуре и свойствах, начали применять термическую обработку, которая улучшила качество стального литья. Теория металлургических процессов была введена в высшей школе А.А. Байковым в 1908 г. в Петербурском Политехническом институте. В период с 1927 по 1941 гг. происходит невиданный для прежней России рост промышленности, строятся крупнейшие механизированные заводы. Строятся и пускаются литейные цехи, работающие на поточном режиме, с высокой степенью механизации, с конвейерами, с годовым выпуском до 100 тыс. т литья.</w:t>
      </w:r>
    </w:p>
    <w:p w:rsidR="008C0163" w:rsidRPr="00441AE8" w:rsidRDefault="008C0163" w:rsidP="008C0163">
      <w:pPr>
        <w:pStyle w:val="a8"/>
        <w:spacing w:before="0" w:beforeAutospacing="0" w:after="0" w:afterAutospacing="0"/>
        <w:rPr>
          <w:sz w:val="28"/>
          <w:szCs w:val="28"/>
        </w:rPr>
      </w:pPr>
      <w:r w:rsidRPr="00441AE8">
        <w:rPr>
          <w:sz w:val="28"/>
          <w:szCs w:val="28"/>
        </w:rPr>
        <w:t>Одновременно проводятся научно-исследовательские работы, создаются теории рабочих процессов и методов расчета литейного оборудования. Формируется научная школа Московского высшего технического училища, основанная и возглавляемая проф. Н.П. Аксеновым.</w:t>
      </w:r>
    </w:p>
    <w:p w:rsidR="008C0163" w:rsidRPr="00441AE8" w:rsidRDefault="008C0163" w:rsidP="008C0163">
      <w:pPr>
        <w:pStyle w:val="a8"/>
        <w:spacing w:before="0" w:beforeAutospacing="0" w:after="0" w:afterAutospacing="0"/>
        <w:rPr>
          <w:sz w:val="28"/>
          <w:szCs w:val="28"/>
        </w:rPr>
      </w:pPr>
      <w:r w:rsidRPr="00441AE8">
        <w:rPr>
          <w:sz w:val="28"/>
          <w:szCs w:val="28"/>
        </w:rPr>
        <w:t>Широкое распространение литейного производства объясняется большими его преимуществами по сравнению с другими способами производства заготовок (ковкой, штамповкой). Литьем можно получить заготовки практически любой сложности с минимальными припусками на обработку.</w:t>
      </w:r>
    </w:p>
    <w:p w:rsidR="008C0163" w:rsidRPr="00441AE8" w:rsidRDefault="008C0163" w:rsidP="008C0163">
      <w:pPr>
        <w:pStyle w:val="a8"/>
        <w:spacing w:before="0" w:beforeAutospacing="0" w:after="0" w:afterAutospacing="0"/>
        <w:rPr>
          <w:sz w:val="28"/>
          <w:szCs w:val="28"/>
        </w:rPr>
      </w:pPr>
      <w:r w:rsidRPr="00441AE8">
        <w:rPr>
          <w:sz w:val="28"/>
          <w:szCs w:val="28"/>
        </w:rPr>
        <w:t>Кроме того, производство литых заготовок значительно дешевле, чем, например, производство поковок. Развитие литейного производства до наших дней проходило по двум направлениям:</w:t>
      </w:r>
    </w:p>
    <w:p w:rsidR="008C0163" w:rsidRPr="00441AE8" w:rsidRDefault="008C0163" w:rsidP="008C0163">
      <w:pPr>
        <w:pStyle w:val="a8"/>
        <w:spacing w:before="0" w:beforeAutospacing="0" w:after="0" w:afterAutospacing="0"/>
        <w:rPr>
          <w:sz w:val="28"/>
          <w:szCs w:val="28"/>
        </w:rPr>
      </w:pPr>
      <w:r w:rsidRPr="00441AE8">
        <w:rPr>
          <w:sz w:val="28"/>
          <w:szCs w:val="28"/>
        </w:rPr>
        <w:t>1) разработка новых литейных сплавов и металлургических процессов;</w:t>
      </w:r>
    </w:p>
    <w:p w:rsidR="008C0163" w:rsidRPr="00441AE8" w:rsidRDefault="008C0163" w:rsidP="008C0163">
      <w:pPr>
        <w:pStyle w:val="a8"/>
        <w:spacing w:before="0" w:beforeAutospacing="0" w:after="0" w:afterAutospacing="0"/>
        <w:rPr>
          <w:sz w:val="28"/>
          <w:szCs w:val="28"/>
        </w:rPr>
      </w:pPr>
      <w:r w:rsidRPr="00441AE8">
        <w:rPr>
          <w:sz w:val="28"/>
          <w:szCs w:val="28"/>
        </w:rPr>
        <w:t>2) совершенствование технологии и механизации производства.</w:t>
      </w:r>
    </w:p>
    <w:p w:rsidR="008C0163" w:rsidRPr="00441AE8" w:rsidRDefault="008C0163" w:rsidP="008C0163">
      <w:pPr>
        <w:pStyle w:val="a8"/>
        <w:spacing w:before="0" w:beforeAutospacing="0" w:after="0" w:afterAutospacing="0"/>
        <w:rPr>
          <w:sz w:val="28"/>
          <w:szCs w:val="28"/>
        </w:rPr>
      </w:pPr>
      <w:r w:rsidRPr="00441AE8">
        <w:rPr>
          <w:sz w:val="28"/>
          <w:szCs w:val="28"/>
        </w:rPr>
        <w:t>Большие успехи были достигнуты в области изучения и улучшения механических и технологических свойств серых чугунов – наиболее распространенных и дешевых литейных сплавов. Все большее распространение получают и совершенствуются специальные виды литья: кокильное, под давлением, в оболочковые формы, по выплавляемым моделям и др., обеспечивающие получение точных отливок и, следовательно, уменьшение затрат на обработку резанием.</w:t>
      </w:r>
    </w:p>
    <w:p w:rsidR="008C0163" w:rsidRPr="00441AE8" w:rsidRDefault="008C0163" w:rsidP="008C0163">
      <w:pPr>
        <w:pStyle w:val="a8"/>
        <w:spacing w:before="0" w:beforeAutospacing="0" w:after="0" w:afterAutospacing="0"/>
        <w:rPr>
          <w:sz w:val="28"/>
          <w:szCs w:val="28"/>
        </w:rPr>
      </w:pPr>
      <w:r w:rsidRPr="00441AE8">
        <w:rPr>
          <w:b/>
          <w:bCs/>
          <w:sz w:val="28"/>
          <w:szCs w:val="28"/>
        </w:rPr>
        <w:t>Классификация литейных сплавов и области их применения</w:t>
      </w:r>
    </w:p>
    <w:p w:rsidR="008C0163" w:rsidRPr="00441AE8" w:rsidRDefault="008C0163" w:rsidP="008C0163">
      <w:pPr>
        <w:pStyle w:val="a8"/>
        <w:spacing w:before="0" w:beforeAutospacing="0" w:after="0" w:afterAutospacing="0"/>
        <w:rPr>
          <w:sz w:val="28"/>
          <w:szCs w:val="28"/>
        </w:rPr>
      </w:pPr>
      <w:r w:rsidRPr="00441AE8">
        <w:rPr>
          <w:sz w:val="28"/>
          <w:szCs w:val="28"/>
        </w:rPr>
        <w:t>В среднем на долю литых деталей приходится около 50 % массы машин и механизмов, а их стоимость достигает 20–25 % от стоимости машин. В зависимости от метода получения литых заготовок сплавы подразделяют на литейные и деформированные. Литейные сплавы либо приготовляют из исходных компонентов (шихтовых материалов) непосредственно в литейном цехе, либо получают с металлургических комбинатов в готовом виде и только переплавляют перед заливкой в литейные формы. Как в первом, так и во втором случае отдельные элементы в процессе плавки могут окисляться (угарать), улетучиваться при повышенных температурах (возгоняться), вступать в химическое взаимодействие с другими компонентами или с футеровкой печи и переходить в шлак.</w:t>
      </w:r>
    </w:p>
    <w:p w:rsidR="008C0163" w:rsidRPr="00441AE8" w:rsidRDefault="008C0163" w:rsidP="008C0163">
      <w:pPr>
        <w:pStyle w:val="a8"/>
        <w:spacing w:before="0" w:beforeAutospacing="0" w:after="0" w:afterAutospacing="0"/>
        <w:rPr>
          <w:sz w:val="28"/>
          <w:szCs w:val="28"/>
        </w:rPr>
      </w:pPr>
      <w:r w:rsidRPr="00441AE8">
        <w:rPr>
          <w:sz w:val="28"/>
          <w:szCs w:val="28"/>
        </w:rPr>
        <w:t xml:space="preserve">Для восстановления требуемого состава сплава потери отдельных элементов в нем компенсируют, вводя в расплав специальные добавки (лигатуры, </w:t>
      </w:r>
      <w:r w:rsidRPr="00441AE8">
        <w:rPr>
          <w:sz w:val="28"/>
          <w:szCs w:val="28"/>
        </w:rPr>
        <w:lastRenderedPageBreak/>
        <w:t>ферросплавы), приготовляемые на металлургических предприятиях. Лигатуры содержат помимо легирующего элемента также и основной металл сплава, поэтому они легче и полнее усваиваются расплавом, чем чистый легирующий элемент. При плавке сплавов цветных металлов применяют лигатуры: медь–никель, медь–алюминий, медь–олово, алюминий–магний и др.</w:t>
      </w:r>
    </w:p>
    <w:p w:rsidR="008C0163" w:rsidRPr="00441AE8" w:rsidRDefault="008C0163" w:rsidP="008C0163">
      <w:pPr>
        <w:pStyle w:val="a8"/>
        <w:spacing w:before="0" w:beforeAutospacing="0" w:after="0" w:afterAutospacing="0"/>
        <w:rPr>
          <w:sz w:val="28"/>
          <w:szCs w:val="28"/>
        </w:rPr>
      </w:pPr>
      <w:r w:rsidRPr="00441AE8">
        <w:rPr>
          <w:sz w:val="28"/>
          <w:szCs w:val="28"/>
        </w:rPr>
        <w:t>При литье черных сплавов широко используют ферросплавы (ферросилиций, ферромарганец, феррохром, ферровольфрам и др.) для введения легирующих элементов, а также для раскисления расплава. В процессе раскисления элементы, содержащиеся в ферросплавах, выполняют роль восстановителей: они соединяются с кислородом оксида, растворенного в расплаве, восстанавливают металл, а сами, окислившись, переходят в шлак. Очищение (рафинирование) расплава раскислением способствует значительному улучшению качества металла отливки, повышению его прочности и пластичности. Ряд сплавов, а также неметаллических материалов (солей и др.) используют в качестве модификаторов, которые при введении в литейный сплав в небольших количествах существенно влияют на его структуру и свойства, например, измельчают зерно и способствуют повышению прочности металла. Так, для получения высокопрочного чугуна используют модифицирование магнием.</w:t>
      </w:r>
    </w:p>
    <w:p w:rsidR="008C0163" w:rsidRPr="00441AE8" w:rsidRDefault="008C0163" w:rsidP="008C0163">
      <w:pPr>
        <w:pStyle w:val="a8"/>
        <w:spacing w:before="0" w:beforeAutospacing="0" w:after="0" w:afterAutospacing="0"/>
        <w:rPr>
          <w:sz w:val="28"/>
          <w:szCs w:val="28"/>
        </w:rPr>
      </w:pPr>
      <w:r w:rsidRPr="00441AE8">
        <w:rPr>
          <w:sz w:val="28"/>
          <w:szCs w:val="28"/>
        </w:rPr>
        <w:t>Основными критериями качества литого металла являются механические свойства, показатели структуры, жаростойкости, износостойкости, коррозионной стойкости и др., заданные в технических требованиях.</w:t>
      </w:r>
    </w:p>
    <w:p w:rsidR="008C0163" w:rsidRPr="00441AE8" w:rsidRDefault="008C0163" w:rsidP="008C0163">
      <w:pPr>
        <w:pStyle w:val="a8"/>
        <w:spacing w:before="0" w:beforeAutospacing="0" w:after="0" w:afterAutospacing="0"/>
        <w:rPr>
          <w:sz w:val="28"/>
          <w:szCs w:val="28"/>
        </w:rPr>
      </w:pPr>
      <w:r w:rsidRPr="00441AE8">
        <w:rPr>
          <w:sz w:val="28"/>
          <w:szCs w:val="28"/>
        </w:rPr>
        <w:t>Сплавы принято разделять, как и металлы, прежде всего на черные и цветные, причем в последние входят и легкие сплавы. Сплавы подразделяют на группы в зависимости от того, какой металл является основой сплава.</w:t>
      </w:r>
    </w:p>
    <w:p w:rsidR="008C0163" w:rsidRPr="00441AE8" w:rsidRDefault="008C0163" w:rsidP="008C0163">
      <w:pPr>
        <w:pStyle w:val="a8"/>
        <w:spacing w:before="0" w:beforeAutospacing="0" w:after="0" w:afterAutospacing="0"/>
        <w:rPr>
          <w:sz w:val="28"/>
          <w:szCs w:val="28"/>
        </w:rPr>
      </w:pPr>
      <w:r w:rsidRPr="00441AE8">
        <w:rPr>
          <w:sz w:val="28"/>
          <w:szCs w:val="28"/>
        </w:rPr>
        <w:t>Наиболее важными группами сплавов считаются следующие:</w:t>
      </w:r>
    </w:p>
    <w:p w:rsidR="008C0163" w:rsidRPr="00441AE8" w:rsidRDefault="008C0163" w:rsidP="008C0163">
      <w:pPr>
        <w:pStyle w:val="a8"/>
        <w:spacing w:before="0" w:beforeAutospacing="0" w:after="0" w:afterAutospacing="0"/>
        <w:rPr>
          <w:sz w:val="28"/>
          <w:szCs w:val="28"/>
        </w:rPr>
      </w:pPr>
      <w:r w:rsidRPr="00441AE8">
        <w:rPr>
          <w:sz w:val="28"/>
          <w:szCs w:val="28"/>
        </w:rPr>
        <w:t>чугуны и стали – сплавы железа с углеродом и другими элементами;</w:t>
      </w:r>
    </w:p>
    <w:p w:rsidR="008C0163" w:rsidRPr="00441AE8" w:rsidRDefault="008C0163" w:rsidP="008C0163">
      <w:pPr>
        <w:pStyle w:val="a8"/>
        <w:spacing w:before="0" w:beforeAutospacing="0" w:after="0" w:afterAutospacing="0"/>
        <w:rPr>
          <w:sz w:val="28"/>
          <w:szCs w:val="28"/>
        </w:rPr>
      </w:pPr>
      <w:r w:rsidRPr="00441AE8">
        <w:rPr>
          <w:sz w:val="28"/>
          <w:szCs w:val="28"/>
        </w:rPr>
        <w:t>сплавы алюминия с различными элементами;</w:t>
      </w:r>
    </w:p>
    <w:p w:rsidR="008C0163" w:rsidRPr="00441AE8" w:rsidRDefault="008C0163" w:rsidP="008C0163">
      <w:pPr>
        <w:pStyle w:val="a8"/>
        <w:spacing w:before="0" w:beforeAutospacing="0" w:after="0" w:afterAutospacing="0"/>
        <w:rPr>
          <w:sz w:val="28"/>
          <w:szCs w:val="28"/>
        </w:rPr>
      </w:pPr>
      <w:r w:rsidRPr="00441AE8">
        <w:rPr>
          <w:sz w:val="28"/>
          <w:szCs w:val="28"/>
        </w:rPr>
        <w:t>сплавы магния с различными элементами;</w:t>
      </w:r>
    </w:p>
    <w:p w:rsidR="008C0163" w:rsidRPr="00441AE8" w:rsidRDefault="008C0163" w:rsidP="008C0163">
      <w:pPr>
        <w:pStyle w:val="a8"/>
        <w:spacing w:before="0" w:beforeAutospacing="0" w:after="0" w:afterAutospacing="0"/>
        <w:rPr>
          <w:sz w:val="28"/>
          <w:szCs w:val="28"/>
        </w:rPr>
      </w:pPr>
      <w:r w:rsidRPr="00441AE8">
        <w:rPr>
          <w:sz w:val="28"/>
          <w:szCs w:val="28"/>
        </w:rPr>
        <w:t>бронзы и латуни – сплавы меди с различными элементами.</w:t>
      </w:r>
    </w:p>
    <w:p w:rsidR="008C0163" w:rsidRPr="00441AE8" w:rsidRDefault="008C0163" w:rsidP="008C0163">
      <w:pPr>
        <w:pStyle w:val="a8"/>
        <w:spacing w:before="0" w:beforeAutospacing="0" w:after="0" w:afterAutospacing="0"/>
        <w:rPr>
          <w:sz w:val="28"/>
          <w:szCs w:val="28"/>
        </w:rPr>
      </w:pPr>
      <w:r w:rsidRPr="00441AE8">
        <w:rPr>
          <w:sz w:val="28"/>
          <w:szCs w:val="28"/>
        </w:rPr>
        <w:t>В настоящее время наиболее широкое применение находят сплавы первой группы, т.е. сплавы черных металлов: около 70 % всех отливок по массе изготовляют из чугуна и около 20 % – из стали. На долю остальных групп сплавов приходится сравнительно небольшая часть общей массы отливок.</w:t>
      </w:r>
    </w:p>
    <w:p w:rsidR="008C0163" w:rsidRPr="00441AE8" w:rsidRDefault="008C0163" w:rsidP="008C0163">
      <w:pPr>
        <w:pStyle w:val="a8"/>
        <w:spacing w:before="0" w:beforeAutospacing="0" w:after="0" w:afterAutospacing="0"/>
        <w:rPr>
          <w:sz w:val="28"/>
          <w:szCs w:val="28"/>
        </w:rPr>
      </w:pPr>
      <w:r w:rsidRPr="00441AE8">
        <w:rPr>
          <w:sz w:val="28"/>
          <w:szCs w:val="28"/>
        </w:rPr>
        <w:t>В химическом составе сплава различают основные элементы (например, железо и углерод в чугуне и стали), постоянные примеси, наличие которых обусловлено процессом производства сплава, и случайные примеси, попавшие в сплав вследствие тех или иных причин. К вредным примесям в стали и чугуне относятся сера, фосфор, закись железа, водород, азот и неметаллические включения. Вредными примесями в медных сплавах являются закись меди, висмут и в некоторых из них – фосфор. Резко ухудшают свойства оловянной бронзы примеси алюминия и железа, а в алюминиевой бронзе, наоборот, – олово. В алюминиевых сплавах должно быть ограничено содержание железа, в магниевых, кроме того, – меди, никеля и кремния. Газы и неметаллические включения во всех сплавах являются вредными примесями.</w:t>
      </w:r>
    </w:p>
    <w:p w:rsidR="008C0163" w:rsidRPr="00441AE8" w:rsidRDefault="008C0163" w:rsidP="008C0163">
      <w:pPr>
        <w:pStyle w:val="a8"/>
        <w:spacing w:before="0" w:beforeAutospacing="0" w:after="0" w:afterAutospacing="0"/>
        <w:rPr>
          <w:sz w:val="28"/>
          <w:szCs w:val="28"/>
        </w:rPr>
      </w:pPr>
      <w:r w:rsidRPr="00441AE8">
        <w:rPr>
          <w:sz w:val="28"/>
          <w:szCs w:val="28"/>
        </w:rPr>
        <w:t>Требования к каждому литейному сплаву специфичны, однако существует и ряд общих требований:</w:t>
      </w:r>
    </w:p>
    <w:p w:rsidR="008C0163" w:rsidRPr="00441AE8" w:rsidRDefault="008C0163" w:rsidP="008C0163">
      <w:pPr>
        <w:pStyle w:val="a8"/>
        <w:spacing w:before="0" w:beforeAutospacing="0" w:after="0" w:afterAutospacing="0"/>
        <w:rPr>
          <w:sz w:val="28"/>
          <w:szCs w:val="28"/>
        </w:rPr>
      </w:pPr>
      <w:r w:rsidRPr="00441AE8">
        <w:rPr>
          <w:sz w:val="28"/>
          <w:szCs w:val="28"/>
        </w:rPr>
        <w:lastRenderedPageBreak/>
        <w:t>1. состав сплава должен обеспечивать получение заданных свойств отливки (физических, химических, физико-химических, механических и др.);</w:t>
      </w:r>
    </w:p>
    <w:p w:rsidR="008C0163" w:rsidRPr="00441AE8" w:rsidRDefault="008C0163" w:rsidP="008C0163">
      <w:pPr>
        <w:pStyle w:val="a8"/>
        <w:spacing w:before="0" w:beforeAutospacing="0" w:after="0" w:afterAutospacing="0"/>
        <w:rPr>
          <w:sz w:val="28"/>
          <w:szCs w:val="28"/>
        </w:rPr>
      </w:pPr>
      <w:r w:rsidRPr="00441AE8">
        <w:rPr>
          <w:sz w:val="28"/>
          <w:szCs w:val="28"/>
        </w:rPr>
        <w:t>2. сплав должен обладать хорошими литейными свойствами – высокой жидкотекучестью, несклонностью к насыщению газами и к образованию неметаллических включений, малой и стабильной усадкой при затвердевании и охлаждении, несклонностью к ликвации и образованию внутренних напряжений и трещин в отливках;</w:t>
      </w:r>
    </w:p>
    <w:p w:rsidR="008C0163" w:rsidRPr="00441AE8" w:rsidRDefault="008C0163" w:rsidP="008C0163">
      <w:pPr>
        <w:pStyle w:val="a8"/>
        <w:spacing w:before="0" w:beforeAutospacing="0" w:after="0" w:afterAutospacing="0"/>
        <w:rPr>
          <w:sz w:val="28"/>
          <w:szCs w:val="28"/>
        </w:rPr>
      </w:pPr>
      <w:r w:rsidRPr="00441AE8">
        <w:rPr>
          <w:sz w:val="28"/>
          <w:szCs w:val="28"/>
        </w:rPr>
        <w:t>3. сплав должен быть по возможности простым по составу, легко приготовляться, не содержать токсичных компонентов, не выделять при плавке и заливке сильно загрязняющих окружающую среду продуктов;</w:t>
      </w:r>
    </w:p>
    <w:p w:rsidR="008C0163" w:rsidRPr="00441AE8" w:rsidRDefault="008C0163" w:rsidP="008C0163">
      <w:pPr>
        <w:pStyle w:val="a8"/>
        <w:spacing w:before="0" w:beforeAutospacing="0" w:after="0" w:afterAutospacing="0"/>
        <w:rPr>
          <w:sz w:val="28"/>
          <w:szCs w:val="28"/>
        </w:rPr>
      </w:pPr>
      <w:r w:rsidRPr="00441AE8">
        <w:rPr>
          <w:sz w:val="28"/>
          <w:szCs w:val="28"/>
        </w:rPr>
        <w:t>4. сплав должен быть технологичным не только в изготовлении отливок, но и на всех последующих операциях получения готовых деталей (например, при обработке резанием, термообработке и т.д.);</w:t>
      </w:r>
    </w:p>
    <w:p w:rsidR="008C0163" w:rsidRPr="00441AE8" w:rsidRDefault="008C0163" w:rsidP="008C0163">
      <w:pPr>
        <w:pStyle w:val="a8"/>
        <w:spacing w:before="0" w:beforeAutospacing="0" w:after="0" w:afterAutospacing="0"/>
        <w:rPr>
          <w:sz w:val="28"/>
          <w:szCs w:val="28"/>
        </w:rPr>
      </w:pPr>
      <w:r w:rsidRPr="00441AE8">
        <w:rPr>
          <w:sz w:val="28"/>
          <w:szCs w:val="28"/>
        </w:rPr>
        <w:t>5. сплав должен быть экономичным: содержать по возможности меньшее количество дорогостоящих компонентов, иметь минимальные потери при переработке его отходов (литников, брака).</w:t>
      </w:r>
    </w:p>
    <w:p w:rsidR="008C0163" w:rsidRPr="00441AE8" w:rsidRDefault="008C0163" w:rsidP="008C0163">
      <w:pPr>
        <w:pStyle w:val="a8"/>
        <w:spacing w:before="0" w:beforeAutospacing="0" w:after="0" w:afterAutospacing="0"/>
        <w:rPr>
          <w:sz w:val="28"/>
          <w:szCs w:val="28"/>
        </w:rPr>
      </w:pPr>
      <w:r w:rsidRPr="00441AE8">
        <w:rPr>
          <w:b/>
          <w:bCs/>
          <w:sz w:val="28"/>
          <w:szCs w:val="28"/>
        </w:rPr>
        <w:t>Контрольные вопросы и задания</w:t>
      </w:r>
    </w:p>
    <w:p w:rsidR="008C0163" w:rsidRPr="00441AE8" w:rsidRDefault="008C0163" w:rsidP="008C0163">
      <w:pPr>
        <w:pStyle w:val="a8"/>
        <w:spacing w:before="0" w:beforeAutospacing="0" w:after="0" w:afterAutospacing="0"/>
        <w:rPr>
          <w:sz w:val="28"/>
          <w:szCs w:val="28"/>
        </w:rPr>
      </w:pPr>
      <w:r w:rsidRPr="00441AE8">
        <w:rPr>
          <w:sz w:val="28"/>
          <w:szCs w:val="28"/>
        </w:rPr>
        <w:t>1. Какова история развития литейного производства в России?</w:t>
      </w:r>
    </w:p>
    <w:p w:rsidR="008C0163" w:rsidRPr="00441AE8" w:rsidRDefault="008C0163" w:rsidP="008C0163">
      <w:pPr>
        <w:pStyle w:val="a8"/>
        <w:spacing w:before="0" w:beforeAutospacing="0" w:after="0" w:afterAutospacing="0"/>
        <w:rPr>
          <w:sz w:val="28"/>
          <w:szCs w:val="28"/>
        </w:rPr>
      </w:pPr>
      <w:r w:rsidRPr="00441AE8">
        <w:rPr>
          <w:sz w:val="28"/>
          <w:szCs w:val="28"/>
        </w:rPr>
        <w:t>2. Какова роль русских ученых в развитии научных основ и организации производства отливок из сплавов черных и цветных металлов?</w:t>
      </w:r>
    </w:p>
    <w:p w:rsidR="008C0163" w:rsidRPr="00441AE8" w:rsidRDefault="008C0163" w:rsidP="008C0163">
      <w:pPr>
        <w:pStyle w:val="a8"/>
        <w:spacing w:before="0" w:beforeAutospacing="0" w:after="0" w:afterAutospacing="0"/>
        <w:rPr>
          <w:sz w:val="28"/>
          <w:szCs w:val="28"/>
        </w:rPr>
      </w:pPr>
      <w:r w:rsidRPr="00441AE8">
        <w:rPr>
          <w:sz w:val="28"/>
          <w:szCs w:val="28"/>
        </w:rPr>
        <w:t>3. Каковы методы получения литых заготовок?</w:t>
      </w:r>
    </w:p>
    <w:p w:rsidR="008C0163" w:rsidRPr="00441AE8" w:rsidRDefault="008C0163" w:rsidP="008C0163">
      <w:pPr>
        <w:pStyle w:val="a8"/>
        <w:spacing w:before="0" w:beforeAutospacing="0" w:after="0" w:afterAutospacing="0"/>
        <w:rPr>
          <w:sz w:val="28"/>
          <w:szCs w:val="28"/>
        </w:rPr>
      </w:pPr>
      <w:r w:rsidRPr="00441AE8">
        <w:rPr>
          <w:sz w:val="28"/>
          <w:szCs w:val="28"/>
        </w:rPr>
        <w:t>4. Какие литейные формы можно использовать для получения фасонных отливок?</w:t>
      </w:r>
    </w:p>
    <w:p w:rsidR="008C0163" w:rsidRPr="00441AE8" w:rsidRDefault="008C0163" w:rsidP="008C0163">
      <w:pPr>
        <w:pStyle w:val="a8"/>
        <w:spacing w:before="0" w:beforeAutospacing="0" w:after="0" w:afterAutospacing="0"/>
        <w:rPr>
          <w:sz w:val="28"/>
          <w:szCs w:val="28"/>
        </w:rPr>
      </w:pPr>
      <w:r w:rsidRPr="00441AE8">
        <w:rPr>
          <w:sz w:val="28"/>
          <w:szCs w:val="28"/>
        </w:rPr>
        <w:t>5. Каким образом классифицируют литейные сплавы?</w:t>
      </w:r>
    </w:p>
    <w:p w:rsidR="008C0163" w:rsidRPr="00441AE8" w:rsidRDefault="008C0163" w:rsidP="008C0163">
      <w:pPr>
        <w:pStyle w:val="a8"/>
        <w:spacing w:before="0" w:beforeAutospacing="0" w:after="0" w:afterAutospacing="0"/>
        <w:rPr>
          <w:sz w:val="28"/>
          <w:szCs w:val="28"/>
        </w:rPr>
      </w:pPr>
      <w:r w:rsidRPr="00441AE8">
        <w:rPr>
          <w:sz w:val="28"/>
          <w:szCs w:val="28"/>
        </w:rPr>
        <w:t>6. Каковы требования к литейным сплавам?</w:t>
      </w:r>
    </w:p>
    <w:p w:rsidR="000D7ADF" w:rsidRPr="00441AE8" w:rsidRDefault="008C0163" w:rsidP="00021391">
      <w:pPr>
        <w:pStyle w:val="a8"/>
        <w:spacing w:before="0" w:beforeAutospacing="0" w:after="0" w:afterAutospacing="0"/>
        <w:rPr>
          <w:sz w:val="28"/>
          <w:szCs w:val="28"/>
        </w:rPr>
      </w:pPr>
      <w:r w:rsidRPr="00441AE8">
        <w:rPr>
          <w:sz w:val="28"/>
          <w:szCs w:val="28"/>
        </w:rPr>
        <w:t>7. Перечислите основные области применения литейных сплавов.</w:t>
      </w: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Мерзімі/Дата</w:t>
      </w:r>
      <w:r w:rsidRPr="00441AE8">
        <w:rPr>
          <w:rFonts w:ascii="Times New Roman" w:hAnsi="Times New Roman" w:cs="Times New Roman"/>
          <w:sz w:val="28"/>
          <w:szCs w:val="28"/>
        </w:rPr>
        <w:t>_________________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ТО-16-19Р</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Сабақтың№/Урок №36</w:t>
      </w:r>
    </w:p>
    <w:p w:rsidR="008C0163" w:rsidRPr="00441AE8" w:rsidRDefault="008C0163" w:rsidP="008C0163">
      <w:pPr>
        <w:pStyle w:val="a3"/>
        <w:spacing w:line="276" w:lineRule="auto"/>
        <w:rPr>
          <w:rFonts w:ascii="Times New Roman" w:eastAsia="Calibri"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Обработка  металла  давлением</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 xml:space="preserve">Дать основные понятия </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об  обработке  металла  давлением</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p>
    <w:p w:rsidR="008C0163" w:rsidRPr="00441AE8" w:rsidRDefault="008C0163" w:rsidP="008C0163">
      <w:pPr>
        <w:pStyle w:val="a8"/>
        <w:spacing w:before="0" w:beforeAutospacing="0" w:after="0" w:afterAutospacing="0"/>
        <w:rPr>
          <w:sz w:val="28"/>
          <w:szCs w:val="28"/>
        </w:rPr>
      </w:pPr>
      <w:r w:rsidRPr="00441AE8">
        <w:rPr>
          <w:sz w:val="28"/>
          <w:szCs w:val="28"/>
          <w:lang w:val="kk-KZ"/>
        </w:rPr>
        <w:t xml:space="preserve">   </w:t>
      </w:r>
      <w:r w:rsidRPr="00441AE8">
        <w:rPr>
          <w:i/>
          <w:iCs/>
          <w:sz w:val="28"/>
          <w:szCs w:val="28"/>
        </w:rPr>
        <w:t>Обработкой давлением</w:t>
      </w:r>
      <w:r w:rsidRPr="00441AE8">
        <w:rPr>
          <w:rStyle w:val="apple-converted-space"/>
          <w:rFonts w:eastAsiaTheme="majorEastAsia"/>
          <w:sz w:val="28"/>
          <w:szCs w:val="28"/>
        </w:rPr>
        <w:t> </w:t>
      </w:r>
      <w:r w:rsidRPr="00441AE8">
        <w:rPr>
          <w:sz w:val="28"/>
          <w:szCs w:val="28"/>
        </w:rPr>
        <w:t>называются процессы получения заготовок или деталей машин силовым воздействием инструмента на исходную заготовку из исходного материала.</w:t>
      </w:r>
    </w:p>
    <w:p w:rsidR="008C0163" w:rsidRPr="00441AE8" w:rsidRDefault="008C0163" w:rsidP="008C0163">
      <w:pPr>
        <w:pStyle w:val="a8"/>
        <w:spacing w:before="0" w:beforeAutospacing="0" w:after="0" w:afterAutospacing="0"/>
        <w:rPr>
          <w:sz w:val="28"/>
          <w:szCs w:val="28"/>
        </w:rPr>
      </w:pPr>
      <w:r w:rsidRPr="00441AE8">
        <w:rPr>
          <w:sz w:val="28"/>
          <w:szCs w:val="28"/>
        </w:rPr>
        <w:t>Пластическое деформирование при обработке давлением, состоящее в преобразовании заготовки простой формы в деталь более сложной формы того же объема, относится к малоотходной технологии.</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lang w:val="kk-KZ"/>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 xml:space="preserve">_3 минуты на д.з_ </w:t>
      </w:r>
      <w:r w:rsidRPr="00441AE8">
        <w:rPr>
          <w:rFonts w:ascii="Times New Roman" w:hAnsi="Times New Roman" w:cs="Times New Roman"/>
          <w:sz w:val="28"/>
          <w:szCs w:val="28"/>
          <w:lang w:val="kk-KZ"/>
        </w:rPr>
        <w:t>Бекмухаметов Е. Және  басқалары  Орысша –қазақша  политехникалық  түсіндірме  сөздік  Алматы,»Қазақстан» - 1977 стр.53-58</w:t>
      </w:r>
    </w:p>
    <w:p w:rsidR="008C0163" w:rsidRPr="00441AE8" w:rsidRDefault="008C0163" w:rsidP="008C0163">
      <w:pPr>
        <w:pStyle w:val="a3"/>
        <w:spacing w:line="276" w:lineRule="auto"/>
        <w:rPr>
          <w:rFonts w:ascii="Times New Roman" w:hAnsi="Times New Roman" w:cs="Times New Roman"/>
          <w:b/>
          <w:sz w:val="28"/>
          <w:szCs w:val="28"/>
          <w:lang w:val="kk-KZ"/>
        </w:rPr>
      </w:pPr>
    </w:p>
    <w:p w:rsidR="008C0163" w:rsidRPr="00441AE8" w:rsidRDefault="008C0163" w:rsidP="00EB7905">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 Дауенова Г.О.</w:t>
      </w:r>
    </w:p>
    <w:p w:rsidR="008C0163" w:rsidRPr="00441AE8" w:rsidRDefault="008C0163" w:rsidP="008C0163">
      <w:pPr>
        <w:pStyle w:val="a8"/>
        <w:spacing w:before="0" w:beforeAutospacing="0" w:after="0" w:afterAutospacing="0"/>
        <w:jc w:val="center"/>
        <w:rPr>
          <w:sz w:val="28"/>
          <w:szCs w:val="28"/>
        </w:rPr>
      </w:pPr>
      <w:r w:rsidRPr="00441AE8">
        <w:rPr>
          <w:b/>
          <w:bCs/>
          <w:sz w:val="28"/>
          <w:szCs w:val="28"/>
        </w:rPr>
        <w:t>Обработка металла давлением</w:t>
      </w:r>
    </w:p>
    <w:p w:rsidR="008C0163" w:rsidRPr="00441AE8" w:rsidRDefault="008C0163" w:rsidP="008C0163">
      <w:pPr>
        <w:pStyle w:val="a8"/>
        <w:spacing w:before="0" w:beforeAutospacing="0" w:after="0" w:afterAutospacing="0"/>
        <w:rPr>
          <w:sz w:val="28"/>
          <w:szCs w:val="28"/>
        </w:rPr>
      </w:pPr>
      <w:r w:rsidRPr="00441AE8">
        <w:rPr>
          <w:i/>
          <w:iCs/>
          <w:sz w:val="28"/>
          <w:szCs w:val="28"/>
        </w:rPr>
        <w:t>Обработкой давлением</w:t>
      </w:r>
      <w:r w:rsidRPr="00441AE8">
        <w:rPr>
          <w:rStyle w:val="apple-converted-space"/>
          <w:rFonts w:eastAsiaTheme="majorEastAsia"/>
          <w:sz w:val="28"/>
          <w:szCs w:val="28"/>
        </w:rPr>
        <w:t> </w:t>
      </w:r>
      <w:r w:rsidRPr="00441AE8">
        <w:rPr>
          <w:sz w:val="28"/>
          <w:szCs w:val="28"/>
        </w:rPr>
        <w:t>называются процессы получения заготовок или деталей машин силовым воздействием инструмента на исходную заготовку из исходного материала.</w:t>
      </w:r>
    </w:p>
    <w:p w:rsidR="008C0163" w:rsidRPr="00441AE8" w:rsidRDefault="008C0163" w:rsidP="008C0163">
      <w:pPr>
        <w:pStyle w:val="a8"/>
        <w:spacing w:before="0" w:beforeAutospacing="0" w:after="0" w:afterAutospacing="0"/>
        <w:rPr>
          <w:sz w:val="28"/>
          <w:szCs w:val="28"/>
        </w:rPr>
      </w:pPr>
      <w:r w:rsidRPr="00441AE8">
        <w:rPr>
          <w:sz w:val="28"/>
          <w:szCs w:val="28"/>
        </w:rPr>
        <w:t>Пластическое деформирование при обработке давлением, состоящее в преобразовании заготовки простой формы в деталь более сложной формы того же объема, относится к малоотходной технологии.</w:t>
      </w:r>
    </w:p>
    <w:p w:rsidR="008C0163" w:rsidRPr="00441AE8" w:rsidRDefault="008C0163" w:rsidP="008C0163">
      <w:pPr>
        <w:pStyle w:val="a8"/>
        <w:spacing w:before="0" w:beforeAutospacing="0" w:after="0" w:afterAutospacing="0"/>
        <w:rPr>
          <w:sz w:val="28"/>
          <w:szCs w:val="28"/>
        </w:rPr>
      </w:pPr>
      <w:r w:rsidRPr="00441AE8">
        <w:rPr>
          <w:sz w:val="28"/>
          <w:szCs w:val="28"/>
        </w:rPr>
        <w:t>Обработкой давлением получают не только заданную форму и размеры, но и обеспечивают требуемое качество металла, надежность работы изделия.</w:t>
      </w:r>
    </w:p>
    <w:p w:rsidR="008C0163" w:rsidRPr="00441AE8" w:rsidRDefault="008C0163" w:rsidP="008C0163">
      <w:pPr>
        <w:pStyle w:val="a8"/>
        <w:spacing w:before="0" w:beforeAutospacing="0" w:after="0" w:afterAutospacing="0"/>
        <w:rPr>
          <w:sz w:val="28"/>
          <w:szCs w:val="28"/>
        </w:rPr>
      </w:pPr>
      <w:r w:rsidRPr="00441AE8">
        <w:rPr>
          <w:sz w:val="28"/>
          <w:szCs w:val="28"/>
        </w:rPr>
        <w:t>Высокая производительность обработки давлением, низкая себестоимость и высокое качество продукции привели к широкому применению этих процессов.</w:t>
      </w:r>
    </w:p>
    <w:p w:rsidR="008C0163" w:rsidRPr="00441AE8" w:rsidRDefault="008C0163" w:rsidP="008C0163">
      <w:pPr>
        <w:pStyle w:val="a8"/>
        <w:spacing w:before="0" w:beforeAutospacing="0" w:after="0" w:afterAutospacing="0"/>
        <w:rPr>
          <w:sz w:val="28"/>
          <w:szCs w:val="28"/>
        </w:rPr>
      </w:pPr>
      <w:r w:rsidRPr="00441AE8">
        <w:rPr>
          <w:sz w:val="28"/>
          <w:szCs w:val="28"/>
        </w:rPr>
        <w:t> </w:t>
      </w:r>
    </w:p>
    <w:p w:rsidR="008C0163" w:rsidRPr="00441AE8" w:rsidRDefault="008C0163" w:rsidP="008C0163">
      <w:pPr>
        <w:pStyle w:val="a8"/>
        <w:spacing w:before="0" w:beforeAutospacing="0" w:after="0" w:afterAutospacing="0"/>
        <w:jc w:val="center"/>
        <w:rPr>
          <w:sz w:val="28"/>
          <w:szCs w:val="28"/>
          <w:lang w:val="kk-KZ"/>
        </w:rPr>
      </w:pPr>
      <w:r w:rsidRPr="00441AE8">
        <w:rPr>
          <w:b/>
          <w:bCs/>
          <w:sz w:val="28"/>
          <w:szCs w:val="28"/>
        </w:rPr>
        <w:t>Классификация процессов обработки давлением</w:t>
      </w:r>
    </w:p>
    <w:p w:rsidR="008C0163" w:rsidRPr="00441AE8" w:rsidRDefault="008C0163" w:rsidP="008C0163">
      <w:pPr>
        <w:pStyle w:val="a8"/>
        <w:spacing w:before="0" w:beforeAutospacing="0" w:after="0" w:afterAutospacing="0"/>
        <w:rPr>
          <w:sz w:val="28"/>
          <w:szCs w:val="28"/>
        </w:rPr>
      </w:pPr>
      <w:r w:rsidRPr="00441AE8">
        <w:rPr>
          <w:sz w:val="28"/>
          <w:szCs w:val="28"/>
        </w:rPr>
        <w:t>Пластическое деформирование в обработке металлов давлением осуществляется при различных схемах напряженного и деформированного состояний, при этом исходная заготовка может быть объемным телом, прутком, листом.</w:t>
      </w:r>
    </w:p>
    <w:p w:rsidR="008C0163" w:rsidRPr="00441AE8" w:rsidRDefault="008C0163" w:rsidP="008C0163">
      <w:pPr>
        <w:pStyle w:val="a8"/>
        <w:spacing w:before="0" w:beforeAutospacing="0" w:after="0" w:afterAutospacing="0"/>
        <w:rPr>
          <w:sz w:val="28"/>
          <w:szCs w:val="28"/>
        </w:rPr>
      </w:pPr>
      <w:r w:rsidRPr="00441AE8">
        <w:rPr>
          <w:sz w:val="28"/>
          <w:szCs w:val="28"/>
        </w:rPr>
        <w:t>По назначению процессы обработки металлов давлением группируют следующим образом:</w:t>
      </w:r>
    </w:p>
    <w:p w:rsidR="008C0163" w:rsidRPr="00441AE8" w:rsidRDefault="008C0163" w:rsidP="008C0163">
      <w:pPr>
        <w:pStyle w:val="a8"/>
        <w:spacing w:before="0" w:beforeAutospacing="0" w:after="0" w:afterAutospacing="0"/>
        <w:rPr>
          <w:sz w:val="28"/>
          <w:szCs w:val="28"/>
        </w:rPr>
      </w:pPr>
      <w:r w:rsidRPr="00441AE8">
        <w:rPr>
          <w:sz w:val="28"/>
          <w:szCs w:val="28"/>
        </w:rPr>
        <w:t>– для получения изделий постоянного поперечного сечения по длине (прутков, проволоки, лент, листов), применяемых в строительных конструкциях или в качестве заготовок для последующего изготовления деталей – прокатка, волочение, прессование;</w:t>
      </w:r>
    </w:p>
    <w:p w:rsidR="008C0163" w:rsidRPr="00441AE8" w:rsidRDefault="008C0163" w:rsidP="008C0163">
      <w:pPr>
        <w:pStyle w:val="a8"/>
        <w:spacing w:before="0" w:beforeAutospacing="0" w:after="0" w:afterAutospacing="0"/>
        <w:rPr>
          <w:sz w:val="28"/>
          <w:szCs w:val="28"/>
        </w:rPr>
      </w:pPr>
      <w:r w:rsidRPr="00441AE8">
        <w:rPr>
          <w:sz w:val="28"/>
          <w:szCs w:val="28"/>
        </w:rPr>
        <w:t>– для получения деталей или заготовок, имеющих формы и размеры, приближенные к размерам и формам готовых деталей, требующих механической обработки для придания им окончательных размеров и заданного качества поверхности – ковка, штамповка.</w:t>
      </w:r>
    </w:p>
    <w:p w:rsidR="008C0163" w:rsidRPr="00441AE8" w:rsidRDefault="008C0163" w:rsidP="008C0163">
      <w:pPr>
        <w:pStyle w:val="a8"/>
        <w:spacing w:before="0" w:beforeAutospacing="0" w:after="0" w:afterAutospacing="0"/>
        <w:rPr>
          <w:sz w:val="28"/>
          <w:szCs w:val="28"/>
        </w:rPr>
      </w:pPr>
      <w:r w:rsidRPr="00441AE8">
        <w:rPr>
          <w:sz w:val="28"/>
          <w:szCs w:val="28"/>
        </w:rPr>
        <w:t>Основными схемами деформирования объемной заготовки являются:</w:t>
      </w:r>
    </w:p>
    <w:p w:rsidR="008C0163" w:rsidRPr="00441AE8" w:rsidRDefault="008C0163" w:rsidP="008C0163">
      <w:pPr>
        <w:pStyle w:val="a8"/>
        <w:spacing w:before="0" w:beforeAutospacing="0" w:after="0" w:afterAutospacing="0"/>
        <w:rPr>
          <w:sz w:val="28"/>
          <w:szCs w:val="28"/>
        </w:rPr>
      </w:pPr>
      <w:r w:rsidRPr="00441AE8">
        <w:rPr>
          <w:sz w:val="28"/>
          <w:szCs w:val="28"/>
        </w:rPr>
        <w:t>– сжатие между плоскостями инструмента – ковка;</w:t>
      </w:r>
    </w:p>
    <w:p w:rsidR="008C0163" w:rsidRPr="00441AE8" w:rsidRDefault="008C0163" w:rsidP="008C0163">
      <w:pPr>
        <w:pStyle w:val="a8"/>
        <w:spacing w:before="0" w:beforeAutospacing="0" w:after="0" w:afterAutospacing="0"/>
        <w:rPr>
          <w:sz w:val="28"/>
          <w:szCs w:val="28"/>
        </w:rPr>
      </w:pPr>
      <w:r w:rsidRPr="00441AE8">
        <w:rPr>
          <w:sz w:val="28"/>
          <w:szCs w:val="28"/>
        </w:rPr>
        <w:t>– ротационное обжатие вращающимися валками – прокатка;</w:t>
      </w:r>
    </w:p>
    <w:p w:rsidR="008C0163" w:rsidRPr="00441AE8" w:rsidRDefault="008C0163" w:rsidP="008C0163">
      <w:pPr>
        <w:pStyle w:val="a8"/>
        <w:spacing w:before="0" w:beforeAutospacing="0" w:after="0" w:afterAutospacing="0"/>
        <w:rPr>
          <w:sz w:val="28"/>
          <w:szCs w:val="28"/>
        </w:rPr>
      </w:pPr>
      <w:r w:rsidRPr="00441AE8">
        <w:rPr>
          <w:sz w:val="28"/>
          <w:szCs w:val="28"/>
        </w:rPr>
        <w:t>– затекание металла в полость инструмента – штамповка;</w:t>
      </w:r>
    </w:p>
    <w:p w:rsidR="008C0163" w:rsidRPr="00441AE8" w:rsidRDefault="008C0163" w:rsidP="008C0163">
      <w:pPr>
        <w:pStyle w:val="a8"/>
        <w:spacing w:before="0" w:beforeAutospacing="0" w:after="0" w:afterAutospacing="0"/>
        <w:rPr>
          <w:sz w:val="28"/>
          <w:szCs w:val="28"/>
        </w:rPr>
      </w:pPr>
      <w:r w:rsidRPr="00441AE8">
        <w:rPr>
          <w:sz w:val="28"/>
          <w:szCs w:val="28"/>
        </w:rPr>
        <w:t>– выдавливание металла из полости инструмента – прессование;</w:t>
      </w:r>
    </w:p>
    <w:p w:rsidR="008C0163" w:rsidRPr="00441AE8" w:rsidRDefault="008C0163" w:rsidP="008C0163">
      <w:pPr>
        <w:pStyle w:val="a8"/>
        <w:spacing w:before="0" w:beforeAutospacing="0" w:after="0" w:afterAutospacing="0"/>
        <w:rPr>
          <w:sz w:val="28"/>
          <w:szCs w:val="28"/>
        </w:rPr>
      </w:pPr>
      <w:r w:rsidRPr="00441AE8">
        <w:rPr>
          <w:sz w:val="28"/>
          <w:szCs w:val="28"/>
        </w:rPr>
        <w:t>– вытягивание металла из полости инструмента – волочение.</w:t>
      </w:r>
    </w:p>
    <w:p w:rsidR="008C0163" w:rsidRPr="00441AE8" w:rsidRDefault="008C0163" w:rsidP="008C0163">
      <w:pPr>
        <w:pStyle w:val="a8"/>
        <w:spacing w:before="0" w:beforeAutospacing="0" w:after="0" w:afterAutospacing="0"/>
        <w:rPr>
          <w:sz w:val="28"/>
          <w:szCs w:val="28"/>
        </w:rPr>
      </w:pPr>
      <w:r w:rsidRPr="00441AE8">
        <w:rPr>
          <w:sz w:val="28"/>
          <w:szCs w:val="28"/>
        </w:rPr>
        <w:t>Характер пластической деформации зависит от соотношения процессов упрочнения и разупрочнения. Губкиным С.И. предложено различать виды деформации и, соответственно, виды обработки давлением.</w:t>
      </w:r>
    </w:p>
    <w:p w:rsidR="008C0163" w:rsidRPr="00441AE8" w:rsidRDefault="008C0163" w:rsidP="008C0163">
      <w:pPr>
        <w:pStyle w:val="a8"/>
        <w:spacing w:before="0" w:beforeAutospacing="0" w:after="0" w:afterAutospacing="0"/>
        <w:rPr>
          <w:sz w:val="28"/>
          <w:szCs w:val="28"/>
        </w:rPr>
      </w:pPr>
      <w:r w:rsidRPr="00441AE8">
        <w:rPr>
          <w:i/>
          <w:iCs/>
          <w:sz w:val="28"/>
          <w:szCs w:val="28"/>
        </w:rPr>
        <w:t>Горячая деформация</w:t>
      </w:r>
      <w:r w:rsidRPr="00441AE8">
        <w:rPr>
          <w:rStyle w:val="apple-converted-space"/>
          <w:rFonts w:eastAsiaTheme="majorEastAsia"/>
          <w:sz w:val="28"/>
          <w:szCs w:val="28"/>
        </w:rPr>
        <w:t> </w:t>
      </w:r>
      <w:r w:rsidRPr="00441AE8">
        <w:rPr>
          <w:sz w:val="28"/>
          <w:szCs w:val="28"/>
        </w:rPr>
        <w:t>– деформация, после которой металл не получает упрочнения. Рекристаллизация успевает пройти полностью, новые равноосные зерна полностью заменяют деформированные зерна, искажения кристаллической решетки отсутствуют. Деформация имеет место при температурах выше температуры начала рекристаллизации.</w:t>
      </w:r>
    </w:p>
    <w:p w:rsidR="008C0163" w:rsidRPr="00441AE8" w:rsidRDefault="008C0163" w:rsidP="008C0163">
      <w:pPr>
        <w:pStyle w:val="a8"/>
        <w:spacing w:before="0" w:beforeAutospacing="0" w:after="0" w:afterAutospacing="0"/>
        <w:rPr>
          <w:sz w:val="28"/>
          <w:szCs w:val="28"/>
        </w:rPr>
      </w:pPr>
      <w:r w:rsidRPr="00441AE8">
        <w:rPr>
          <w:i/>
          <w:iCs/>
          <w:sz w:val="28"/>
          <w:szCs w:val="28"/>
        </w:rPr>
        <w:t>Неполная горячая деформация</w:t>
      </w:r>
      <w:r w:rsidRPr="00441AE8">
        <w:rPr>
          <w:rStyle w:val="apple-converted-space"/>
          <w:rFonts w:eastAsiaTheme="majorEastAsia"/>
          <w:sz w:val="28"/>
          <w:szCs w:val="28"/>
        </w:rPr>
        <w:t> </w:t>
      </w:r>
      <w:r w:rsidRPr="00441AE8">
        <w:rPr>
          <w:sz w:val="28"/>
          <w:szCs w:val="28"/>
        </w:rPr>
        <w:t>характеризуется незавершенностью процесса рекристаллизации, которая не успевает закончиться, так как скорость ее недостаточна по сравнению со скоростью деформации. Часть зерен остается деформированными и металл упрочняется. Возникают значительные остаточные напряжения, которые могут привести к разрушению. Такая деформация наиболее вероятна при температуре, незначительно превышающей температуру начала рекристаллизации. Ее следует избегать при обработке давлением.</w:t>
      </w:r>
    </w:p>
    <w:p w:rsidR="008C0163" w:rsidRPr="00441AE8" w:rsidRDefault="008C0163" w:rsidP="008C0163">
      <w:pPr>
        <w:pStyle w:val="a8"/>
        <w:spacing w:before="0" w:beforeAutospacing="0" w:after="0" w:afterAutospacing="0"/>
        <w:rPr>
          <w:sz w:val="28"/>
          <w:szCs w:val="28"/>
        </w:rPr>
      </w:pPr>
      <w:r w:rsidRPr="00441AE8">
        <w:rPr>
          <w:sz w:val="28"/>
          <w:szCs w:val="28"/>
        </w:rPr>
        <w:t>При</w:t>
      </w:r>
      <w:r w:rsidRPr="00441AE8">
        <w:rPr>
          <w:rStyle w:val="apple-converted-space"/>
          <w:rFonts w:eastAsiaTheme="majorEastAsia"/>
          <w:sz w:val="28"/>
          <w:szCs w:val="28"/>
        </w:rPr>
        <w:t> </w:t>
      </w:r>
      <w:r w:rsidRPr="00441AE8">
        <w:rPr>
          <w:i/>
          <w:iCs/>
          <w:sz w:val="28"/>
          <w:szCs w:val="28"/>
        </w:rPr>
        <w:t>неполной холодной деформации</w:t>
      </w:r>
      <w:r w:rsidRPr="00441AE8">
        <w:rPr>
          <w:rStyle w:val="apple-converted-space"/>
          <w:rFonts w:eastAsiaTheme="majorEastAsia"/>
          <w:sz w:val="28"/>
          <w:szCs w:val="28"/>
        </w:rPr>
        <w:t> </w:t>
      </w:r>
      <w:r w:rsidRPr="00441AE8">
        <w:rPr>
          <w:sz w:val="28"/>
          <w:szCs w:val="28"/>
        </w:rPr>
        <w:t>рекристаллизация не происходит, но протекают процессы возврата. Температура деформации несколько выше температуры возврата, а скорость деформации меньше скорости возврата. Остаточные напряжения в значительной мере снимаются, интенсивность упрочнения снижается.</w:t>
      </w:r>
    </w:p>
    <w:p w:rsidR="008C0163" w:rsidRPr="00441AE8" w:rsidRDefault="008C0163" w:rsidP="008C0163">
      <w:pPr>
        <w:pStyle w:val="a8"/>
        <w:spacing w:before="0" w:beforeAutospacing="0" w:after="0" w:afterAutospacing="0"/>
        <w:rPr>
          <w:sz w:val="28"/>
          <w:szCs w:val="28"/>
        </w:rPr>
      </w:pPr>
      <w:r w:rsidRPr="00441AE8">
        <w:rPr>
          <w:sz w:val="28"/>
          <w:szCs w:val="28"/>
        </w:rPr>
        <w:t>При</w:t>
      </w:r>
      <w:r w:rsidRPr="00441AE8">
        <w:rPr>
          <w:rStyle w:val="apple-converted-space"/>
          <w:rFonts w:eastAsiaTheme="majorEastAsia"/>
          <w:sz w:val="28"/>
          <w:szCs w:val="28"/>
        </w:rPr>
        <w:t> </w:t>
      </w:r>
      <w:r w:rsidRPr="00441AE8">
        <w:rPr>
          <w:i/>
          <w:iCs/>
          <w:sz w:val="28"/>
          <w:szCs w:val="28"/>
        </w:rPr>
        <w:t>холодной деформации</w:t>
      </w:r>
      <w:r w:rsidRPr="00441AE8">
        <w:rPr>
          <w:rStyle w:val="apple-converted-space"/>
          <w:rFonts w:eastAsiaTheme="majorEastAsia"/>
          <w:sz w:val="28"/>
          <w:szCs w:val="28"/>
        </w:rPr>
        <w:t> </w:t>
      </w:r>
      <w:r w:rsidRPr="00441AE8">
        <w:rPr>
          <w:sz w:val="28"/>
          <w:szCs w:val="28"/>
        </w:rPr>
        <w:t>разупрочняющие процессы не происходят. Температура холодной деформации ниже температуры начала возврата.</w:t>
      </w:r>
    </w:p>
    <w:p w:rsidR="008C0163" w:rsidRPr="00441AE8" w:rsidRDefault="008C0163" w:rsidP="008C0163">
      <w:pPr>
        <w:pStyle w:val="a8"/>
        <w:spacing w:before="0" w:beforeAutospacing="0" w:after="0" w:afterAutospacing="0"/>
        <w:rPr>
          <w:sz w:val="28"/>
          <w:szCs w:val="28"/>
        </w:rPr>
      </w:pPr>
      <w:r w:rsidRPr="00441AE8">
        <w:rPr>
          <w:sz w:val="28"/>
          <w:szCs w:val="28"/>
        </w:rPr>
        <w:t>Холодная и горячая деформации не связаны с деформацией с нагревом или без нагрева, а зависят только от протекания процессов упрочнения и разупрочнения. Поэтому, например, деформация свинца, олова, кадмия и некоторых других металлов при комнатной температуре является с этой точки зрения горячей деформацией.</w:t>
      </w:r>
    </w:p>
    <w:p w:rsidR="000D7ADF" w:rsidRPr="00441AE8" w:rsidRDefault="000D7ADF" w:rsidP="008C0163">
      <w:pPr>
        <w:pStyle w:val="a8"/>
        <w:spacing w:before="0" w:beforeAutospacing="0" w:after="0" w:afterAutospacing="0"/>
        <w:rPr>
          <w:sz w:val="28"/>
          <w:szCs w:val="28"/>
        </w:rPr>
      </w:pPr>
    </w:p>
    <w:p w:rsidR="000D7ADF" w:rsidRPr="00441AE8" w:rsidRDefault="000D7ADF" w:rsidP="008C0163">
      <w:pPr>
        <w:pStyle w:val="a8"/>
        <w:spacing w:before="0" w:beforeAutospacing="0" w:after="0" w:afterAutospacing="0"/>
        <w:rPr>
          <w:sz w:val="28"/>
          <w:szCs w:val="28"/>
        </w:rPr>
      </w:pPr>
    </w:p>
    <w:p w:rsidR="008C0163" w:rsidRPr="00441AE8" w:rsidRDefault="008C0163" w:rsidP="008C0163">
      <w:pPr>
        <w:pStyle w:val="a8"/>
        <w:spacing w:before="0" w:beforeAutospacing="0" w:after="0" w:afterAutospacing="0"/>
        <w:rPr>
          <w:sz w:val="28"/>
          <w:szCs w:val="28"/>
        </w:rPr>
      </w:pPr>
      <w:r w:rsidRPr="00441AE8">
        <w:rPr>
          <w:sz w:val="28"/>
          <w:szCs w:val="28"/>
        </w:rPr>
        <w:t> </w:t>
      </w: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rPr>
      </w:pPr>
    </w:p>
    <w:p w:rsidR="00EB7905" w:rsidRPr="00441AE8" w:rsidRDefault="00EB7905" w:rsidP="008C0163">
      <w:pPr>
        <w:pStyle w:val="a8"/>
        <w:spacing w:before="0" w:beforeAutospacing="0" w:after="0" w:afterAutospacing="0"/>
        <w:rPr>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Мерзімі/Дата</w:t>
      </w:r>
      <w:r w:rsidRPr="00441AE8">
        <w:rPr>
          <w:rFonts w:ascii="Times New Roman" w:hAnsi="Times New Roman" w:cs="Times New Roman"/>
          <w:sz w:val="28"/>
          <w:szCs w:val="28"/>
        </w:rPr>
        <w:t>_________________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ТО-16-19Р</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Сабақтың№/Урок №37</w:t>
      </w:r>
    </w:p>
    <w:p w:rsidR="008C0163" w:rsidRPr="00441AE8" w:rsidRDefault="008C0163" w:rsidP="008C0163">
      <w:pPr>
        <w:pStyle w:val="a3"/>
        <w:spacing w:line="276" w:lineRule="auto"/>
        <w:rPr>
          <w:rFonts w:ascii="Times New Roman" w:eastAsia="Calibri"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rPr>
        <w:t>Сварка,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резка и  пайка  металлов</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 xml:space="preserve">Дать основные понятия </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об  сварке</w:t>
      </w:r>
      <w:r w:rsidRPr="00441AE8">
        <w:rPr>
          <w:rFonts w:ascii="Times New Roman" w:hAnsi="Times New Roman" w:cs="Times New Roman"/>
          <w:sz w:val="28"/>
          <w:szCs w:val="28"/>
        </w:rPr>
        <w:t>,</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резк</w:t>
      </w:r>
      <w:r w:rsidRPr="00441AE8">
        <w:rPr>
          <w:rFonts w:ascii="Times New Roman" w:hAnsi="Times New Roman" w:cs="Times New Roman"/>
          <w:sz w:val="28"/>
          <w:szCs w:val="28"/>
          <w:lang w:val="kk-KZ"/>
        </w:rPr>
        <w:t>е</w:t>
      </w:r>
      <w:r w:rsidRPr="00441AE8">
        <w:rPr>
          <w:rFonts w:ascii="Times New Roman" w:hAnsi="Times New Roman" w:cs="Times New Roman"/>
          <w:sz w:val="28"/>
          <w:szCs w:val="28"/>
        </w:rPr>
        <w:t xml:space="preserve"> и  пайк</w:t>
      </w:r>
      <w:r w:rsidRPr="00441AE8">
        <w:rPr>
          <w:rFonts w:ascii="Times New Roman" w:hAnsi="Times New Roman" w:cs="Times New Roman"/>
          <w:sz w:val="28"/>
          <w:szCs w:val="28"/>
          <w:lang w:val="kk-KZ"/>
        </w:rPr>
        <w:t>е</w:t>
      </w:r>
      <w:r w:rsidRPr="00441AE8">
        <w:rPr>
          <w:rFonts w:ascii="Times New Roman" w:hAnsi="Times New Roman" w:cs="Times New Roman"/>
          <w:sz w:val="28"/>
          <w:szCs w:val="28"/>
        </w:rPr>
        <w:t xml:space="preserve">  металлов</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p>
    <w:p w:rsidR="008C0163" w:rsidRPr="00441AE8" w:rsidRDefault="008C0163" w:rsidP="008C0163">
      <w:pPr>
        <w:spacing w:after="0"/>
        <w:rPr>
          <w:rFonts w:ascii="Times New Roman" w:hAnsi="Times New Roman" w:cs="Times New Roman"/>
          <w:sz w:val="28"/>
          <w:szCs w:val="28"/>
        </w:rPr>
      </w:pP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shd w:val="clear" w:color="auto" w:fill="EEEFF2"/>
        </w:rPr>
        <w:t xml:space="preserve">Накопленный производственный опыт показал, что пропан и бутан являются хорошими заменителями ацетилена и керосина для газопламенной обработки металла. Сжиженный газ дешевле ацетилена, а качество резки пропан-бутан-кислородным пламенем выше, чем ацетилено-кислородным.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lang w:val="kk-KZ"/>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 xml:space="preserve">_3 минуты на д.з_ </w:t>
      </w:r>
      <w:r w:rsidRPr="00441AE8">
        <w:rPr>
          <w:rFonts w:ascii="Times New Roman" w:hAnsi="Times New Roman" w:cs="Times New Roman"/>
          <w:sz w:val="28"/>
          <w:szCs w:val="28"/>
          <w:lang w:val="kk-KZ"/>
        </w:rPr>
        <w:t>Рахманов  Т.А. т.б. Автомеханиктерге  арналған  материалтану  негіздері. Оқу  құралы –  Астана:Ф олиант,2007.стр.64-66</w:t>
      </w:r>
    </w:p>
    <w:p w:rsidR="008C0163" w:rsidRPr="00441AE8" w:rsidRDefault="008C0163" w:rsidP="008C0163">
      <w:pPr>
        <w:pStyle w:val="a3"/>
        <w:spacing w:line="276" w:lineRule="auto"/>
        <w:rPr>
          <w:rFonts w:ascii="Times New Roman" w:hAnsi="Times New Roman" w:cs="Times New Roman"/>
          <w:b/>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 Дауенова Г.О.</w:t>
      </w:r>
    </w:p>
    <w:p w:rsidR="008C0163" w:rsidRPr="00441AE8" w:rsidRDefault="008C0163" w:rsidP="008C0163">
      <w:pPr>
        <w:spacing w:after="0" w:line="240" w:lineRule="auto"/>
        <w:rPr>
          <w:rFonts w:ascii="Times New Roman" w:eastAsia="Times New Roman" w:hAnsi="Times New Roman" w:cs="Times New Roman"/>
          <w:sz w:val="28"/>
          <w:szCs w:val="28"/>
          <w:lang w:val="kk-KZ" w:eastAsia="ko-KR"/>
        </w:rPr>
      </w:pPr>
    </w:p>
    <w:p w:rsidR="000D7ADF" w:rsidRPr="00441AE8" w:rsidRDefault="000D7ADF" w:rsidP="008C0163">
      <w:pPr>
        <w:spacing w:after="0" w:line="240" w:lineRule="auto"/>
        <w:rPr>
          <w:rFonts w:ascii="Times New Roman" w:eastAsia="Times New Roman" w:hAnsi="Times New Roman" w:cs="Times New Roman"/>
          <w:sz w:val="28"/>
          <w:szCs w:val="28"/>
          <w:lang w:val="kk-KZ" w:eastAsia="ko-KR"/>
        </w:rPr>
      </w:pPr>
    </w:p>
    <w:p w:rsidR="008C0163" w:rsidRPr="00441AE8" w:rsidRDefault="008C0163" w:rsidP="00EB7905">
      <w:pPr>
        <w:pStyle w:val="a8"/>
        <w:spacing w:before="0" w:beforeAutospacing="0" w:after="0" w:afterAutospacing="0"/>
        <w:jc w:val="center"/>
        <w:rPr>
          <w:b/>
          <w:sz w:val="28"/>
          <w:szCs w:val="28"/>
          <w:lang w:val="kk-KZ"/>
        </w:rPr>
      </w:pPr>
      <w:r w:rsidRPr="00441AE8">
        <w:rPr>
          <w:b/>
          <w:sz w:val="28"/>
          <w:szCs w:val="28"/>
        </w:rPr>
        <w:t>Сварка,</w:t>
      </w:r>
      <w:r w:rsidRPr="00441AE8">
        <w:rPr>
          <w:b/>
          <w:sz w:val="28"/>
          <w:szCs w:val="28"/>
          <w:lang w:val="kk-KZ"/>
        </w:rPr>
        <w:t xml:space="preserve"> </w:t>
      </w:r>
      <w:r w:rsidRPr="00441AE8">
        <w:rPr>
          <w:b/>
          <w:sz w:val="28"/>
          <w:szCs w:val="28"/>
        </w:rPr>
        <w:t>резка и  пайка  металлов</w:t>
      </w:r>
    </w:p>
    <w:p w:rsidR="008C0163" w:rsidRPr="00441AE8" w:rsidRDefault="008C0163" w:rsidP="008C0163">
      <w:pPr>
        <w:pStyle w:val="a8"/>
        <w:spacing w:before="0" w:beforeAutospacing="0" w:after="0" w:afterAutospacing="0"/>
        <w:rPr>
          <w:sz w:val="28"/>
          <w:szCs w:val="28"/>
          <w:lang w:val="kk-KZ"/>
        </w:rPr>
      </w:pPr>
    </w:p>
    <w:p w:rsidR="008C0163" w:rsidRPr="00441AE8" w:rsidRDefault="008C0163" w:rsidP="008C0163">
      <w:pPr>
        <w:pStyle w:val="a8"/>
        <w:spacing w:before="0" w:beforeAutospacing="0" w:after="0" w:afterAutospacing="0"/>
        <w:rPr>
          <w:sz w:val="28"/>
          <w:szCs w:val="28"/>
        </w:rPr>
      </w:pPr>
      <w:r w:rsidRPr="00441AE8">
        <w:rPr>
          <w:sz w:val="28"/>
          <w:szCs w:val="28"/>
        </w:rPr>
        <w:t>При ремонте сельскохозяйственной техники широко применяются газовая сварка и резка.</w:t>
      </w:r>
    </w:p>
    <w:p w:rsidR="008C0163" w:rsidRPr="00441AE8" w:rsidRDefault="008C0163" w:rsidP="008C0163">
      <w:pPr>
        <w:pStyle w:val="a8"/>
        <w:spacing w:before="0" w:beforeAutospacing="0" w:after="0" w:afterAutospacing="0"/>
        <w:rPr>
          <w:sz w:val="28"/>
          <w:szCs w:val="28"/>
        </w:rPr>
      </w:pPr>
      <w:r w:rsidRPr="00441AE8">
        <w:rPr>
          <w:sz w:val="28"/>
          <w:szCs w:val="28"/>
        </w:rPr>
        <w:t>Накопленный производственный опыт показал, что пропан и бутан являются хорошими заменителями ацетилена и керосина для газопламенной обработки металла. Сжиженный газ дешевле ацетилена, а качество резки пропан-бутан-кислородным пламенем выше, чем ацетилено-кислородным. При работах в зимних условиях получение газа из баллона с пропан-бутановой смесью не вызывает обычно затруднений. Ведение работ с применением сжиженных газов значительно более безопасно, чем при использовании карбида кальция и ацетилена.</w:t>
      </w:r>
    </w:p>
    <w:p w:rsidR="008C0163" w:rsidRPr="00441AE8" w:rsidRDefault="008C0163" w:rsidP="008C0163">
      <w:pPr>
        <w:pStyle w:val="a8"/>
        <w:spacing w:before="0" w:beforeAutospacing="0" w:after="0" w:afterAutospacing="0"/>
        <w:rPr>
          <w:sz w:val="28"/>
          <w:szCs w:val="28"/>
        </w:rPr>
      </w:pPr>
      <w:r w:rsidRPr="00441AE8">
        <w:rPr>
          <w:sz w:val="28"/>
          <w:szCs w:val="28"/>
        </w:rPr>
        <w:t>Газовая сварка производится сварочным пламенем, образующимся при сгорании смеси кислорода с горючим газом, который может являться сжиженным газом (пропан или пропан-бутановая смесь). Сварочное пламя в зависимости от соотношения кислорода и пропан-бутана бывает нормальным, окислительным и науглероживающим.</w:t>
      </w:r>
    </w:p>
    <w:p w:rsidR="008C0163" w:rsidRPr="00441AE8" w:rsidRDefault="008C0163" w:rsidP="008C0163">
      <w:pPr>
        <w:pStyle w:val="a8"/>
        <w:spacing w:before="0" w:beforeAutospacing="0" w:after="0" w:afterAutospacing="0"/>
        <w:rPr>
          <w:sz w:val="28"/>
          <w:szCs w:val="28"/>
        </w:rPr>
      </w:pPr>
      <w:r w:rsidRPr="00441AE8">
        <w:rPr>
          <w:sz w:val="28"/>
          <w:szCs w:val="28"/>
        </w:rPr>
        <w:t>Для сварки большинства металлов используют нормальное пламя с небольшим избытком кислорода. Сварка малоуглеродистой стали пропан-бутан-кислородной смесью производится при соотношении газа и кислорода 1 : 3.</w:t>
      </w:r>
    </w:p>
    <w:p w:rsidR="008C0163" w:rsidRPr="00441AE8" w:rsidRDefault="008C0163" w:rsidP="008C0163">
      <w:pPr>
        <w:pStyle w:val="a8"/>
        <w:spacing w:before="0" w:beforeAutospacing="0" w:after="0" w:afterAutospacing="0"/>
        <w:rPr>
          <w:sz w:val="28"/>
          <w:szCs w:val="28"/>
        </w:rPr>
      </w:pPr>
      <w:r w:rsidRPr="00441AE8">
        <w:rPr>
          <w:sz w:val="28"/>
          <w:szCs w:val="28"/>
        </w:rPr>
        <w:t>Уменьшением содержания пропан-бутана или увеличением количества кислорода получают окислительное пламя, а при увеличении количества пропан-бутана науглероживающее пламя.</w:t>
      </w:r>
    </w:p>
    <w:p w:rsidR="008C0163" w:rsidRPr="00441AE8" w:rsidRDefault="008C0163" w:rsidP="008C0163">
      <w:pPr>
        <w:pStyle w:val="a8"/>
        <w:spacing w:before="0" w:beforeAutospacing="0" w:after="0" w:afterAutospacing="0"/>
        <w:rPr>
          <w:sz w:val="28"/>
          <w:szCs w:val="28"/>
        </w:rPr>
      </w:pPr>
      <w:r w:rsidRPr="00441AE8">
        <w:rPr>
          <w:sz w:val="28"/>
          <w:szCs w:val="28"/>
        </w:rPr>
        <w:t>Газокислородная сварка и резка металла может производиться как в условиях мастерских, так и в полевых условиях, для чего обычно используются одиночные баллоны.</w:t>
      </w:r>
    </w:p>
    <w:p w:rsidR="008C0163" w:rsidRPr="00441AE8" w:rsidRDefault="008C0163" w:rsidP="008C0163">
      <w:pPr>
        <w:pStyle w:val="a8"/>
        <w:spacing w:before="0" w:beforeAutospacing="0" w:after="0" w:afterAutospacing="0"/>
        <w:rPr>
          <w:sz w:val="28"/>
          <w:szCs w:val="28"/>
        </w:rPr>
      </w:pPr>
      <w:r w:rsidRPr="00441AE8">
        <w:rPr>
          <w:sz w:val="28"/>
          <w:szCs w:val="28"/>
        </w:rPr>
        <w:t>Питание передвижного поста от баллона ввиду небольшого количества отбираемого газа может осуществляться без испарителя при температуре воздуха до минус 25—30 °С. При питании нескольких постов от газовой сети, т. е. при белое значительном расходе газа, может быть применена групповая баллонная установка.</w:t>
      </w:r>
    </w:p>
    <w:p w:rsidR="008C0163" w:rsidRPr="00441AE8" w:rsidRDefault="008C0163" w:rsidP="008C0163">
      <w:pPr>
        <w:pStyle w:val="a8"/>
        <w:spacing w:before="0" w:beforeAutospacing="0" w:after="0" w:afterAutospacing="0"/>
        <w:rPr>
          <w:sz w:val="28"/>
          <w:szCs w:val="28"/>
        </w:rPr>
      </w:pPr>
      <w:r w:rsidRPr="00441AE8">
        <w:rPr>
          <w:sz w:val="28"/>
          <w:szCs w:val="28"/>
        </w:rPr>
        <w:t>Газы доставляются на рабочее место или по трубопроводу от стационарных емкостей, или в стальных баллонах.</w:t>
      </w:r>
    </w:p>
    <w:p w:rsidR="008C0163" w:rsidRPr="00441AE8" w:rsidRDefault="008C0163" w:rsidP="008C0163">
      <w:pPr>
        <w:pStyle w:val="a8"/>
        <w:spacing w:before="0" w:beforeAutospacing="0" w:after="0" w:afterAutospacing="0"/>
        <w:rPr>
          <w:sz w:val="28"/>
          <w:szCs w:val="28"/>
        </w:rPr>
      </w:pPr>
      <w:r w:rsidRPr="00441AE8">
        <w:rPr>
          <w:sz w:val="28"/>
          <w:szCs w:val="28"/>
        </w:rPr>
        <w:t>Для снижения давления сжиженного газа могут быть использованы обычные редукторы типа РДК, РДГ-6 и другие.</w:t>
      </w:r>
    </w:p>
    <w:p w:rsidR="008C0163" w:rsidRPr="00441AE8" w:rsidRDefault="008C0163" w:rsidP="008C0163">
      <w:pPr>
        <w:pStyle w:val="a8"/>
        <w:spacing w:before="0" w:beforeAutospacing="0" w:after="0" w:afterAutospacing="0"/>
        <w:rPr>
          <w:sz w:val="28"/>
          <w:szCs w:val="28"/>
        </w:rPr>
      </w:pPr>
      <w:r w:rsidRPr="00441AE8">
        <w:rPr>
          <w:sz w:val="28"/>
          <w:szCs w:val="28"/>
        </w:rPr>
        <w:t>Применяя ацетиленовый редуктор, надо притяжной хомут заменить переходным штуцером с накидной гайкой.</w:t>
      </w:r>
    </w:p>
    <w:p w:rsidR="008C0163" w:rsidRPr="00441AE8" w:rsidRDefault="008C0163" w:rsidP="008C0163">
      <w:pPr>
        <w:pStyle w:val="a8"/>
        <w:spacing w:before="0" w:beforeAutospacing="0" w:after="0" w:afterAutospacing="0"/>
        <w:rPr>
          <w:sz w:val="28"/>
          <w:szCs w:val="28"/>
        </w:rPr>
      </w:pPr>
      <w:r w:rsidRPr="00441AE8">
        <w:rPr>
          <w:sz w:val="28"/>
          <w:szCs w:val="28"/>
        </w:rPr>
        <w:t>Корпус водородного, кислородного или ацетиленового редуктора, используемого для снижения давления сжиженного газа, и корпус манометра окрашиваются в красный цвет. На циферблате манометра надписи «Водород», «Кислород», «Ацетилен» заменяются надписью «Пропан».</w:t>
      </w:r>
    </w:p>
    <w:p w:rsidR="008C0163" w:rsidRPr="00441AE8" w:rsidRDefault="008C0163" w:rsidP="008C0163">
      <w:pPr>
        <w:pStyle w:val="a8"/>
        <w:spacing w:before="0" w:beforeAutospacing="0" w:after="0" w:afterAutospacing="0"/>
        <w:rPr>
          <w:sz w:val="28"/>
          <w:szCs w:val="28"/>
        </w:rPr>
      </w:pPr>
      <w:r w:rsidRPr="00441AE8">
        <w:rPr>
          <w:sz w:val="28"/>
          <w:szCs w:val="28"/>
        </w:rPr>
        <w:t>Правила обращения с редукторами для сжиженного газа такие же, как и с кислородными редукторами. Применение кислородного и водородного редукторов для кислорода, после использования их для сжиженного газа, во избежание взрыва категорически запрещается.</w:t>
      </w:r>
    </w:p>
    <w:p w:rsidR="008C0163" w:rsidRPr="00441AE8" w:rsidRDefault="008C0163" w:rsidP="008C0163">
      <w:pPr>
        <w:pStyle w:val="a8"/>
        <w:spacing w:before="0" w:beforeAutospacing="0" w:after="0" w:afterAutospacing="0"/>
        <w:rPr>
          <w:sz w:val="28"/>
          <w:szCs w:val="28"/>
        </w:rPr>
      </w:pPr>
      <w:r w:rsidRPr="00441AE8">
        <w:rPr>
          <w:sz w:val="28"/>
          <w:szCs w:val="28"/>
        </w:rPr>
        <w:t>Отбор газа из баллона без редуктора запрещается.</w:t>
      </w:r>
    </w:p>
    <w:p w:rsidR="008C0163" w:rsidRPr="00441AE8" w:rsidRDefault="008C0163" w:rsidP="008C0163">
      <w:pPr>
        <w:pStyle w:val="a8"/>
        <w:spacing w:before="0" w:beforeAutospacing="0" w:after="0" w:afterAutospacing="0"/>
        <w:rPr>
          <w:sz w:val="28"/>
          <w:szCs w:val="28"/>
        </w:rPr>
      </w:pPr>
      <w:r w:rsidRPr="00441AE8">
        <w:rPr>
          <w:sz w:val="28"/>
          <w:szCs w:val="28"/>
        </w:rPr>
        <w:t>При испытании поста газовой резки от газовой сети с давлением газа от 1 до 5 кГ/см</w:t>
      </w:r>
      <w:r w:rsidRPr="00441AE8">
        <w:rPr>
          <w:sz w:val="28"/>
          <w:szCs w:val="28"/>
          <w:vertAlign w:val="superscript"/>
        </w:rPr>
        <w:t>2</w:t>
      </w:r>
      <w:r w:rsidRPr="00441AE8">
        <w:rPr>
          <w:rStyle w:val="apple-converted-space"/>
          <w:rFonts w:eastAsiaTheme="majorEastAsia"/>
          <w:sz w:val="28"/>
          <w:szCs w:val="28"/>
        </w:rPr>
        <w:t> </w:t>
      </w:r>
      <w:r w:rsidRPr="00441AE8">
        <w:rPr>
          <w:sz w:val="28"/>
          <w:szCs w:val="28"/>
        </w:rPr>
        <w:t>установка редуктора также совершенно обязательна.</w:t>
      </w:r>
    </w:p>
    <w:p w:rsidR="008C0163" w:rsidRPr="00441AE8" w:rsidRDefault="008C0163" w:rsidP="008C0163">
      <w:pPr>
        <w:pStyle w:val="a8"/>
        <w:spacing w:before="0" w:beforeAutospacing="0" w:after="0" w:afterAutospacing="0"/>
        <w:rPr>
          <w:sz w:val="28"/>
          <w:szCs w:val="28"/>
        </w:rPr>
      </w:pPr>
      <w:r w:rsidRPr="00441AE8">
        <w:rPr>
          <w:sz w:val="28"/>
          <w:szCs w:val="28"/>
        </w:rPr>
        <w:t>При работе с пропан-бутановыми смесями необходимо тщательно следить за резиновыми мембранами, так как при выходе из баллона газа в жидком виде и проникновении его в редуктор резиновая мембрана постепенно разъедается и приходит в негодность.</w:t>
      </w:r>
    </w:p>
    <w:p w:rsidR="008C0163" w:rsidRPr="00441AE8" w:rsidRDefault="008C0163" w:rsidP="008C0163">
      <w:pPr>
        <w:pStyle w:val="a8"/>
        <w:spacing w:before="0" w:beforeAutospacing="0" w:after="0" w:afterAutospacing="0"/>
        <w:rPr>
          <w:sz w:val="28"/>
          <w:szCs w:val="28"/>
        </w:rPr>
      </w:pPr>
      <w:r w:rsidRPr="00441AE8">
        <w:rPr>
          <w:sz w:val="28"/>
          <w:szCs w:val="28"/>
        </w:rPr>
        <w:t>Пропускная способность редукторов по сжиженному газу составляет для РДК-00 — 1,3; для РД-1-0,25 — 5 м</w:t>
      </w:r>
      <w:r w:rsidRPr="00441AE8">
        <w:rPr>
          <w:sz w:val="28"/>
          <w:szCs w:val="28"/>
          <w:vertAlign w:val="superscript"/>
        </w:rPr>
        <w:t>3</w:t>
      </w:r>
      <w:r w:rsidRPr="00441AE8">
        <w:rPr>
          <w:sz w:val="28"/>
          <w:szCs w:val="28"/>
        </w:rPr>
        <w:t>/ч.</w:t>
      </w:r>
    </w:p>
    <w:p w:rsidR="008C0163" w:rsidRPr="00441AE8" w:rsidRDefault="008C0163" w:rsidP="008C0163">
      <w:pPr>
        <w:pStyle w:val="a8"/>
        <w:spacing w:before="0" w:beforeAutospacing="0" w:after="0" w:afterAutospacing="0"/>
        <w:rPr>
          <w:sz w:val="28"/>
          <w:szCs w:val="28"/>
        </w:rPr>
      </w:pPr>
      <w:r w:rsidRPr="00441AE8">
        <w:rPr>
          <w:sz w:val="28"/>
          <w:szCs w:val="28"/>
        </w:rPr>
        <w:t>Для присоединения горелки (резака) к редуктору, установленному на баллоне, применяют резино-тканевые шланги по ГОСТ 8318—57, рассчитанные на рабочее давление 10 кГ/см</w:t>
      </w:r>
      <w:r w:rsidRPr="00441AE8">
        <w:rPr>
          <w:sz w:val="28"/>
          <w:szCs w:val="28"/>
          <w:vertAlign w:val="superscript"/>
        </w:rPr>
        <w:t>2</w:t>
      </w:r>
      <w:r w:rsidRPr="00441AE8">
        <w:rPr>
          <w:sz w:val="28"/>
          <w:szCs w:val="28"/>
        </w:rPr>
        <w:t>.</w:t>
      </w:r>
    </w:p>
    <w:p w:rsidR="008C0163" w:rsidRPr="00441AE8" w:rsidRDefault="008C0163" w:rsidP="008C0163">
      <w:pPr>
        <w:pStyle w:val="a8"/>
        <w:spacing w:before="0" w:beforeAutospacing="0" w:after="0" w:afterAutospacing="0"/>
        <w:rPr>
          <w:sz w:val="28"/>
          <w:szCs w:val="28"/>
        </w:rPr>
      </w:pPr>
      <w:r w:rsidRPr="00441AE8">
        <w:rPr>
          <w:sz w:val="28"/>
          <w:szCs w:val="28"/>
        </w:rPr>
        <w:t>Конструкция газосварочной горелки проста и изготовить ее можно в условиях любых мастерских.</w:t>
      </w:r>
    </w:p>
    <w:p w:rsidR="008C0163" w:rsidRPr="00441AE8" w:rsidRDefault="008C0163" w:rsidP="008C0163">
      <w:pPr>
        <w:pStyle w:val="a8"/>
        <w:spacing w:before="0" w:beforeAutospacing="0" w:after="0" w:afterAutospacing="0"/>
        <w:rPr>
          <w:sz w:val="28"/>
          <w:szCs w:val="28"/>
        </w:rPr>
      </w:pPr>
      <w:r w:rsidRPr="00441AE8">
        <w:rPr>
          <w:sz w:val="28"/>
          <w:szCs w:val="28"/>
        </w:rPr>
        <w:t>Для сварки малоуглеродистых сталей толщиной от 0,5 до 5 мм и других видов газопламенной обработки металлов (пайка, подогрев и др.) с применением в качестве горючего газа пропана или пропан-бутана можно использовать сварочную горелку «Уфа», схема которой показана на рис. 40.</w:t>
      </w:r>
    </w:p>
    <w:p w:rsidR="008C0163" w:rsidRPr="00441AE8" w:rsidRDefault="008C0163" w:rsidP="008C0163">
      <w:pPr>
        <w:pStyle w:val="a8"/>
        <w:spacing w:before="0" w:beforeAutospacing="0" w:after="0" w:afterAutospacing="0"/>
        <w:rPr>
          <w:sz w:val="28"/>
          <w:szCs w:val="28"/>
        </w:rPr>
      </w:pPr>
      <w:r w:rsidRPr="00441AE8">
        <w:rPr>
          <w:sz w:val="28"/>
          <w:szCs w:val="28"/>
        </w:rPr>
        <w:t>Наконечник горелки «Уфа» отличается от существующих ацетилено-кислородных наконечников наличием камер предварительного и окончательного подогрева горючего газа перед инжектором.</w:t>
      </w:r>
    </w:p>
    <w:p w:rsidR="008C0163" w:rsidRPr="00441AE8" w:rsidRDefault="008C0163" w:rsidP="008C0163">
      <w:pPr>
        <w:pStyle w:val="a8"/>
        <w:spacing w:before="0" w:beforeAutospacing="0" w:after="0" w:afterAutospacing="0"/>
        <w:rPr>
          <w:sz w:val="28"/>
          <w:szCs w:val="28"/>
        </w:rPr>
      </w:pPr>
      <w:r w:rsidRPr="00441AE8">
        <w:rPr>
          <w:sz w:val="28"/>
          <w:szCs w:val="28"/>
        </w:rPr>
        <w:t>При отборе газа из газовых сетей с давлением от 70 мм вод. ст. до 10 тыс. мм вод. ст. (1 кГ/см</w:t>
      </w:r>
      <w:r w:rsidRPr="00441AE8">
        <w:rPr>
          <w:sz w:val="28"/>
          <w:szCs w:val="28"/>
          <w:vertAlign w:val="superscript"/>
        </w:rPr>
        <w:t>2</w:t>
      </w:r>
      <w:r w:rsidRPr="00441AE8">
        <w:rPr>
          <w:sz w:val="28"/>
          <w:szCs w:val="28"/>
        </w:rPr>
        <w:t>) редуктор может не устанавливаться, а устанавливается предохранительный водяной затвор.</w:t>
      </w:r>
    </w:p>
    <w:p w:rsidR="008C0163" w:rsidRPr="00441AE8" w:rsidRDefault="008C0163" w:rsidP="008C0163">
      <w:pPr>
        <w:pStyle w:val="a8"/>
        <w:spacing w:before="0" w:beforeAutospacing="0" w:after="0" w:afterAutospacing="0"/>
        <w:rPr>
          <w:sz w:val="28"/>
          <w:szCs w:val="28"/>
        </w:rPr>
      </w:pPr>
      <w:r w:rsidRPr="00441AE8">
        <w:rPr>
          <w:sz w:val="28"/>
          <w:szCs w:val="28"/>
        </w:rPr>
        <w:t>При давлении газа в газовых сетях от 70 до 200 мм вод. ст. на спуске к рабочему посту устанавливается водяной затвор ЗГГ-3 конструкции ВНИИавтоген. При давлении от 200 до 1000 мм вод. ст. устанавливаются водяные затвори открытого типа ВЗНД-3 с предельной пропускной способностью 3 м</w:t>
      </w:r>
      <w:r w:rsidRPr="00441AE8">
        <w:rPr>
          <w:sz w:val="28"/>
          <w:szCs w:val="28"/>
          <w:vertAlign w:val="superscript"/>
        </w:rPr>
        <w:t>3</w:t>
      </w:r>
      <w:r w:rsidRPr="00441AE8">
        <w:rPr>
          <w:sz w:val="28"/>
          <w:szCs w:val="28"/>
        </w:rPr>
        <w:t>/ч. При давлении газа от 1000 до 7000 мм вод. ап. устанавливаются водяные затворы закрытого типа (среднего давления ЗСД-З-07 и высокого ВЭС-10) на 1,5 кГ/см</w:t>
      </w:r>
      <w:r w:rsidRPr="00441AE8">
        <w:rPr>
          <w:sz w:val="28"/>
          <w:szCs w:val="28"/>
          <w:vertAlign w:val="superscript"/>
        </w:rPr>
        <w:t>2</w:t>
      </w:r>
      <w:r w:rsidRPr="00441AE8">
        <w:rPr>
          <w:rStyle w:val="apple-converted-space"/>
          <w:rFonts w:eastAsiaTheme="majorEastAsia"/>
          <w:sz w:val="28"/>
          <w:szCs w:val="28"/>
        </w:rPr>
        <w:t> </w:t>
      </w:r>
      <w:r w:rsidRPr="00441AE8">
        <w:rPr>
          <w:sz w:val="28"/>
          <w:szCs w:val="28"/>
        </w:rPr>
        <w:t>и с пропускной способностью в 3 и 10 м</w:t>
      </w:r>
      <w:r w:rsidRPr="00441AE8">
        <w:rPr>
          <w:sz w:val="28"/>
          <w:szCs w:val="28"/>
          <w:vertAlign w:val="superscript"/>
        </w:rPr>
        <w:t>3</w:t>
      </w:r>
      <w:r w:rsidRPr="00441AE8">
        <w:rPr>
          <w:sz w:val="28"/>
          <w:szCs w:val="28"/>
        </w:rPr>
        <w:t>/ч. Поминальная пропускная способность водяного затвора должна соответствовать наибольшему возможному отбору газа.</w:t>
      </w:r>
    </w:p>
    <w:p w:rsidR="008C0163" w:rsidRPr="00441AE8" w:rsidRDefault="008C0163" w:rsidP="008C0163">
      <w:pPr>
        <w:pStyle w:val="a8"/>
        <w:spacing w:before="0" w:beforeAutospacing="0" w:after="0" w:afterAutospacing="0"/>
        <w:rPr>
          <w:sz w:val="28"/>
          <w:szCs w:val="28"/>
        </w:rPr>
      </w:pPr>
      <w:r w:rsidRPr="00441AE8">
        <w:rPr>
          <w:sz w:val="28"/>
          <w:szCs w:val="28"/>
        </w:rPr>
        <w:t>Собранная горелка вставляется в гнездо ствола и крепится гайкой, причем предварительно между венчиком сместителя и уплотнительной шайбой следует подмотать асбестовый шнур.</w:t>
      </w:r>
    </w:p>
    <w:p w:rsidR="008C0163" w:rsidRPr="00441AE8" w:rsidRDefault="008C0163" w:rsidP="008C0163">
      <w:pPr>
        <w:pStyle w:val="a8"/>
        <w:spacing w:before="0" w:beforeAutospacing="0" w:after="0" w:afterAutospacing="0"/>
        <w:rPr>
          <w:sz w:val="28"/>
          <w:szCs w:val="28"/>
        </w:rPr>
      </w:pPr>
      <w:r w:rsidRPr="00441AE8">
        <w:rPr>
          <w:sz w:val="28"/>
          <w:szCs w:val="28"/>
        </w:rPr>
        <w:t>Выполнив эту операцию, можно открыть вентили на баллонах с кислородом и сжиженным газом, затем открыть вентили сжиженного газа и кислорода на стволе, зажечь смесь на наконечнике. После 2—3 мин горения горелки производится регулировка необходимого пламени кислородным и газовым вентилями на стволе. Подбор пламени производится в течение нескольких секунд.</w:t>
      </w:r>
    </w:p>
    <w:p w:rsidR="008C0163" w:rsidRPr="00441AE8" w:rsidRDefault="008C0163" w:rsidP="008C0163">
      <w:pPr>
        <w:pStyle w:val="a8"/>
        <w:spacing w:before="0" w:beforeAutospacing="0" w:after="0" w:afterAutospacing="0"/>
        <w:rPr>
          <w:sz w:val="28"/>
          <w:szCs w:val="28"/>
        </w:rPr>
      </w:pPr>
      <w:r w:rsidRPr="00441AE8">
        <w:rPr>
          <w:sz w:val="28"/>
          <w:szCs w:val="28"/>
        </w:rPr>
        <w:t>Кислород и пропан-бутан, проходя через ствол, вентили, попадает в камеру смешения. Часть смеси попадает в горелку для подогрева камеры, а основная масса смеси идет в камеру подогрева, заполненную катализатором (никелевая лента толщиной 0,2 мм, свернутая в виде пружины), где подогревается до 270° С. После этого смесь попадает в конус и к мундштуку. При сгорании получается пламя с температурой до 3100° С, достаточной для сварки малоуглеродистой стали.</w:t>
      </w:r>
    </w:p>
    <w:p w:rsidR="008C0163" w:rsidRPr="00441AE8" w:rsidRDefault="008C0163" w:rsidP="008C0163">
      <w:pPr>
        <w:pStyle w:val="a8"/>
        <w:spacing w:before="0" w:beforeAutospacing="0" w:after="0" w:afterAutospacing="0"/>
        <w:rPr>
          <w:sz w:val="28"/>
          <w:szCs w:val="28"/>
        </w:rPr>
      </w:pPr>
      <w:r w:rsidRPr="00441AE8">
        <w:rPr>
          <w:sz w:val="28"/>
          <w:szCs w:val="28"/>
        </w:rPr>
        <w:t>Сварка в зависимости от толщины свариваемого материала ведется при давлении кислорода 3,5 —5 кГ/см</w:t>
      </w:r>
      <w:r w:rsidRPr="00441AE8">
        <w:rPr>
          <w:sz w:val="28"/>
          <w:szCs w:val="28"/>
          <w:vertAlign w:val="superscript"/>
        </w:rPr>
        <w:t>2</w:t>
      </w:r>
      <w:r w:rsidRPr="00441AE8">
        <w:rPr>
          <w:rStyle w:val="apple-converted-space"/>
          <w:rFonts w:eastAsiaTheme="majorEastAsia"/>
          <w:sz w:val="28"/>
          <w:szCs w:val="28"/>
        </w:rPr>
        <w:t> </w:t>
      </w:r>
      <w:r w:rsidRPr="00441AE8">
        <w:rPr>
          <w:sz w:val="28"/>
          <w:szCs w:val="28"/>
        </w:rPr>
        <w:t>и давлении газа 0,8—1,3 кГ/см</w:t>
      </w:r>
      <w:r w:rsidRPr="00441AE8">
        <w:rPr>
          <w:sz w:val="28"/>
          <w:szCs w:val="28"/>
          <w:vertAlign w:val="superscript"/>
        </w:rPr>
        <w:t>2</w:t>
      </w:r>
      <w:r w:rsidRPr="00441AE8">
        <w:rPr>
          <w:sz w:val="28"/>
          <w:szCs w:val="28"/>
        </w:rPr>
        <w:t>. При удлинении шлангов давление несколько увеличивается.</w:t>
      </w:r>
    </w:p>
    <w:p w:rsidR="008C0163" w:rsidRPr="00441AE8" w:rsidRDefault="008C0163" w:rsidP="008C0163">
      <w:pPr>
        <w:pStyle w:val="a8"/>
        <w:spacing w:before="0" w:beforeAutospacing="0" w:after="0" w:afterAutospacing="0"/>
        <w:rPr>
          <w:sz w:val="28"/>
          <w:szCs w:val="28"/>
        </w:rPr>
      </w:pPr>
      <w:r w:rsidRPr="00441AE8">
        <w:rPr>
          <w:sz w:val="28"/>
          <w:szCs w:val="28"/>
        </w:rPr>
        <w:t>Длина пламени горелки должна быть в пределах 12—23 мм. Его цвет должен быть бледно-голубым.</w:t>
      </w:r>
    </w:p>
    <w:p w:rsidR="008C0163" w:rsidRPr="00441AE8" w:rsidRDefault="008C0163" w:rsidP="008C0163">
      <w:pPr>
        <w:pStyle w:val="a8"/>
        <w:spacing w:before="0" w:beforeAutospacing="0" w:after="0" w:afterAutospacing="0"/>
        <w:rPr>
          <w:sz w:val="28"/>
          <w:szCs w:val="28"/>
        </w:rPr>
      </w:pPr>
      <w:r w:rsidRPr="00441AE8">
        <w:rPr>
          <w:sz w:val="28"/>
          <w:szCs w:val="28"/>
        </w:rPr>
        <w:t>Сварщику необходимо следить за процессом в сварочной ванночке и вести более интенсивное перемешивание расплавленного металла. Пламя следует держать под углом 60—80° относительно поверхности металла, ведя сварку слева направо, выдувая возможный шлак из ванночки (незачищенные торцы). При зачищенных торцах шлаковые отложения незначительные.</w:t>
      </w:r>
    </w:p>
    <w:p w:rsidR="008C0163" w:rsidRPr="00441AE8" w:rsidRDefault="008C0163" w:rsidP="008C0163">
      <w:pPr>
        <w:pStyle w:val="a8"/>
        <w:spacing w:before="0" w:beforeAutospacing="0" w:after="0" w:afterAutospacing="0"/>
        <w:rPr>
          <w:sz w:val="28"/>
          <w:szCs w:val="28"/>
        </w:rPr>
      </w:pPr>
      <w:r w:rsidRPr="00441AE8">
        <w:rPr>
          <w:sz w:val="28"/>
          <w:szCs w:val="28"/>
        </w:rPr>
        <w:t>При необходимости замены большего номера мундштука на меньший размер в комплект горелки должен входить переходник.</w:t>
      </w:r>
    </w:p>
    <w:p w:rsidR="008C0163" w:rsidRPr="00441AE8" w:rsidRDefault="008C0163" w:rsidP="008C0163">
      <w:pPr>
        <w:pStyle w:val="a8"/>
        <w:spacing w:before="0" w:beforeAutospacing="0" w:after="0" w:afterAutospacing="0"/>
        <w:rPr>
          <w:sz w:val="28"/>
          <w:szCs w:val="28"/>
        </w:rPr>
      </w:pPr>
      <w:r w:rsidRPr="00441AE8">
        <w:rPr>
          <w:sz w:val="28"/>
          <w:szCs w:val="28"/>
        </w:rPr>
        <w:t>В зависимости от номера мундштука заменяется и наконечник. При большем номере мундштука ставится больший номер наконечника, и наоборот. Соответственно изменяется и кислородный инжектор.</w:t>
      </w:r>
    </w:p>
    <w:p w:rsidR="008C0163" w:rsidRPr="00441AE8" w:rsidRDefault="008C0163" w:rsidP="008C0163">
      <w:pPr>
        <w:pStyle w:val="a8"/>
        <w:spacing w:before="0" w:beforeAutospacing="0" w:after="0" w:afterAutospacing="0"/>
        <w:rPr>
          <w:sz w:val="28"/>
          <w:szCs w:val="28"/>
        </w:rPr>
      </w:pPr>
      <w:r w:rsidRPr="00441AE8">
        <w:rPr>
          <w:sz w:val="28"/>
          <w:szCs w:val="28"/>
        </w:rPr>
        <w:t>Необходимо упомянуть, что при освоении сварщиком сварки стали пропан-бутан-кислородной смесью в первое время возможны трудности и недостатки в сварке, но когда сварщик освоит регулировку пламени, в зависимости от толщины свариваемого металла, сварка проходит нормально и швы получаются хорошими.</w:t>
      </w:r>
    </w:p>
    <w:p w:rsidR="008C0163" w:rsidRPr="00441AE8" w:rsidRDefault="008C0163" w:rsidP="008C0163">
      <w:pPr>
        <w:pStyle w:val="a8"/>
        <w:spacing w:before="0" w:beforeAutospacing="0" w:after="0" w:afterAutospacing="0"/>
        <w:rPr>
          <w:sz w:val="28"/>
          <w:szCs w:val="28"/>
        </w:rPr>
      </w:pPr>
      <w:r w:rsidRPr="00441AE8">
        <w:rPr>
          <w:sz w:val="28"/>
          <w:szCs w:val="28"/>
        </w:rPr>
        <w:t>Из практики сварки пропан-бутан-кислородной смесью известно, что для более интенсивного парообразования желательно баллон ставить в отапливаемое помещение.</w:t>
      </w:r>
    </w:p>
    <w:p w:rsidR="008C0163" w:rsidRPr="00441AE8" w:rsidRDefault="008C0163" w:rsidP="008C0163">
      <w:pPr>
        <w:pStyle w:val="a8"/>
        <w:spacing w:before="0" w:beforeAutospacing="0" w:after="0" w:afterAutospacing="0"/>
        <w:rPr>
          <w:sz w:val="28"/>
          <w:szCs w:val="28"/>
        </w:rPr>
      </w:pPr>
      <w:r w:rsidRPr="00441AE8">
        <w:rPr>
          <w:sz w:val="28"/>
          <w:szCs w:val="28"/>
        </w:rPr>
        <w:t>По данным ВНИИавтогена хорошие результаты при сварке малоуглеродистой стали можно получить, применяя и присадочную проволоку марок СВ-08ГС и СВ-082ГС.</w:t>
      </w:r>
    </w:p>
    <w:p w:rsidR="008C0163" w:rsidRPr="00441AE8" w:rsidRDefault="008C0163" w:rsidP="008C0163">
      <w:pPr>
        <w:pStyle w:val="a8"/>
        <w:spacing w:before="0" w:beforeAutospacing="0" w:after="0" w:afterAutospacing="0"/>
        <w:rPr>
          <w:sz w:val="28"/>
          <w:szCs w:val="28"/>
        </w:rPr>
      </w:pPr>
      <w:r w:rsidRPr="00441AE8">
        <w:rPr>
          <w:sz w:val="28"/>
          <w:szCs w:val="28"/>
        </w:rPr>
        <w:t>Можно еще отметить, что с повышением содержания пропана в пропан-бутан-кислородной смеси качество сварки улучшается.</w:t>
      </w:r>
    </w:p>
    <w:p w:rsidR="008C0163" w:rsidRPr="00441AE8" w:rsidRDefault="008C0163" w:rsidP="008C0163">
      <w:pPr>
        <w:pStyle w:val="a8"/>
        <w:spacing w:before="0" w:beforeAutospacing="0" w:after="0" w:afterAutospacing="0"/>
        <w:rPr>
          <w:sz w:val="28"/>
          <w:szCs w:val="28"/>
        </w:rPr>
      </w:pPr>
      <w:r w:rsidRPr="00441AE8">
        <w:rPr>
          <w:sz w:val="28"/>
          <w:szCs w:val="28"/>
        </w:rPr>
        <w:t>Практически пропан-бутан-кислородная смесь в сельской местности может быть использована для сварки водогазопроводных труб диаметром до 4", листовой малоуглеродистой стали толщиной до 5—6 мм, сварки емкостей и бидонов для молока, деталей сельскохозяйственных машин, крыльев и капотов автомашин и для пайки цветных металлов.</w:t>
      </w:r>
    </w:p>
    <w:p w:rsidR="008C0163" w:rsidRPr="00441AE8" w:rsidRDefault="008C0163" w:rsidP="008C0163">
      <w:pPr>
        <w:pStyle w:val="a8"/>
        <w:spacing w:before="0" w:beforeAutospacing="0" w:after="0" w:afterAutospacing="0"/>
        <w:rPr>
          <w:sz w:val="28"/>
          <w:szCs w:val="28"/>
        </w:rPr>
      </w:pPr>
      <w:r w:rsidRPr="00441AE8">
        <w:rPr>
          <w:sz w:val="28"/>
          <w:szCs w:val="28"/>
        </w:rPr>
        <w:t>Невысокая температура плавления алюминия позволяет в условиях сельскохозяйственных мастерских использовать для их сварки пропан-бутановые смеси.</w:t>
      </w:r>
    </w:p>
    <w:p w:rsidR="008C0163" w:rsidRPr="00441AE8" w:rsidRDefault="008C0163" w:rsidP="008C0163">
      <w:pPr>
        <w:pStyle w:val="a8"/>
        <w:spacing w:before="0" w:beforeAutospacing="0" w:after="0" w:afterAutospacing="0"/>
        <w:rPr>
          <w:sz w:val="28"/>
          <w:szCs w:val="28"/>
        </w:rPr>
      </w:pPr>
      <w:r w:rsidRPr="00441AE8">
        <w:rPr>
          <w:sz w:val="28"/>
          <w:szCs w:val="28"/>
        </w:rPr>
        <w:t>Челябинским межотраслевым научно-исследовательским и проектно-технологическим институтом автоматизации и механизации машиностроения была проведена серия опытов по сварке и резке пропаном в совхозе «Степной» Челябинской области. Эти опыты показали, что применение пропана вместо ацетилена дает положительные результаты.</w:t>
      </w:r>
    </w:p>
    <w:p w:rsidR="008C0163" w:rsidRPr="00441AE8" w:rsidRDefault="008C0163" w:rsidP="008C0163">
      <w:pPr>
        <w:pStyle w:val="a8"/>
        <w:spacing w:before="0" w:beforeAutospacing="0" w:after="0" w:afterAutospacing="0"/>
        <w:rPr>
          <w:sz w:val="28"/>
          <w:szCs w:val="28"/>
        </w:rPr>
      </w:pPr>
      <w:r w:rsidRPr="00441AE8">
        <w:rPr>
          <w:sz w:val="28"/>
          <w:szCs w:val="28"/>
        </w:rPr>
        <w:t>Для резки использовались ацетиленовые резаки РР-53 с переделкой (увеличивались отверстия в инжекторе и смесительной камере соответственно до 1 и 3 мм, увеличивался кольцевой зазор между внутренним и наружным мундштуком). Аналогичные изменения в инжекторе и смесительной камере делались и у ацетиленовой горелки ГС-53 (для наконечника № 5). После этих переделок и с применением пропана можно было производить сварку цветных металлов и чугуна.</w:t>
      </w:r>
    </w:p>
    <w:p w:rsidR="008C0163" w:rsidRPr="00441AE8" w:rsidRDefault="008C0163" w:rsidP="008C0163">
      <w:pPr>
        <w:pStyle w:val="a8"/>
        <w:spacing w:before="0" w:beforeAutospacing="0" w:after="0" w:afterAutospacing="0"/>
        <w:rPr>
          <w:sz w:val="28"/>
          <w:szCs w:val="28"/>
        </w:rPr>
      </w:pPr>
      <w:r w:rsidRPr="00441AE8">
        <w:rPr>
          <w:sz w:val="28"/>
          <w:szCs w:val="28"/>
        </w:rPr>
        <w:t>Пропан-кислородным пламенем производилась приварка алюминиевых фланцев всасывающего коллектора трактора «Белорусь», ремонт алюминиевых емкостей, трубопроводов и бидонов для молока на маслозаводе. Производительность при сварке алюминиевых листов толщиной 3—4 мм пропан-кислородным пламенем выше, чем ацетилен-кислородным: за 6 ч работы сваривается 46 пог. м шва.</w:t>
      </w:r>
    </w:p>
    <w:p w:rsidR="008C0163" w:rsidRPr="00441AE8" w:rsidRDefault="008C0163" w:rsidP="008C0163">
      <w:pPr>
        <w:pStyle w:val="a8"/>
        <w:spacing w:before="0" w:beforeAutospacing="0" w:after="0" w:afterAutospacing="0"/>
        <w:rPr>
          <w:sz w:val="28"/>
          <w:szCs w:val="28"/>
        </w:rPr>
      </w:pPr>
      <w:r w:rsidRPr="00441AE8">
        <w:rPr>
          <w:sz w:val="28"/>
          <w:szCs w:val="28"/>
        </w:rPr>
        <w:t>Основная трудность сварки алюминия, как известно, заключается в образовании пленки тугоплавких окислов алюминия на поверхности металла, препятствующей сплавлению. Эти окислы не восстанавливаются пропан-кислородным пламенем; они тяжелее алюминия и тонут в нем. Для достижения высокого качества кромки детали перед сваркой очищают стальной щеткой; пламя горелки должно быть нормальным. На присадочный пруток марки АД или АК наносится флюс АФ-4а.</w:t>
      </w:r>
    </w:p>
    <w:p w:rsidR="008C0163" w:rsidRPr="00441AE8" w:rsidRDefault="008C0163" w:rsidP="008C0163">
      <w:pPr>
        <w:pStyle w:val="a8"/>
        <w:spacing w:before="0" w:beforeAutospacing="0" w:after="0" w:afterAutospacing="0"/>
        <w:rPr>
          <w:sz w:val="28"/>
          <w:szCs w:val="28"/>
        </w:rPr>
      </w:pPr>
      <w:r w:rsidRPr="00441AE8">
        <w:rPr>
          <w:sz w:val="28"/>
          <w:szCs w:val="28"/>
        </w:rPr>
        <w:t>При сварке алюминия толщиной до 3 мм горелке дают только поступательное движение, а прутком совершают колебательные движения, чем удаляются пленка и шлак и облегчается всплывание газовых пузырей на поверхность. Пламя горелки направляют на присадочный стержень под углом 40—60° и одновременно охватывают свариваемые кромки.</w:t>
      </w:r>
    </w:p>
    <w:p w:rsidR="008C0163" w:rsidRPr="00441AE8" w:rsidRDefault="008C0163" w:rsidP="008C0163">
      <w:pPr>
        <w:pStyle w:val="a8"/>
        <w:spacing w:before="0" w:beforeAutospacing="0" w:after="0" w:afterAutospacing="0"/>
        <w:rPr>
          <w:sz w:val="28"/>
          <w:szCs w:val="28"/>
        </w:rPr>
      </w:pPr>
      <w:r w:rsidRPr="00441AE8">
        <w:rPr>
          <w:sz w:val="28"/>
          <w:szCs w:val="28"/>
        </w:rPr>
        <w:t>При сварке ядро пламени должно находиться на расстоянии не более 3 мм от поверхности ванны. При выполнении этих требований качество сварки высокое, пористости нет, кристаллизационные трещины не образуются. Прочность алюминиевых швов, полученных при сварке с использованием пропана и ацетилена, практически одинакова. Хотя теплопроводность алюминия почти в 5 раз, а теплоемкость в 2 раза больше, чем стали, пропан-кислородной горелкой № 5 можно сваривать алюминиевые шины толщиной до 10—12 мм, не применяя предварительного подогрева.</w:t>
      </w:r>
    </w:p>
    <w:p w:rsidR="008C0163" w:rsidRPr="00441AE8" w:rsidRDefault="008C0163" w:rsidP="008C0163">
      <w:pPr>
        <w:pStyle w:val="a8"/>
        <w:spacing w:before="0" w:beforeAutospacing="0" w:after="0" w:afterAutospacing="0"/>
        <w:rPr>
          <w:sz w:val="28"/>
          <w:szCs w:val="28"/>
        </w:rPr>
      </w:pPr>
      <w:r w:rsidRPr="00441AE8">
        <w:rPr>
          <w:b/>
          <w:bCs/>
          <w:sz w:val="28"/>
          <w:szCs w:val="28"/>
        </w:rPr>
        <w:t>Сварка свинца</w:t>
      </w:r>
      <w:r w:rsidRPr="00441AE8">
        <w:rPr>
          <w:sz w:val="28"/>
          <w:szCs w:val="28"/>
        </w:rPr>
        <w:t>. Сварка свинца ведется нейтральным пламенем с минимально возможным углом наклона пламени к поверхности детали. При толщине металла свыше 2 мм шов накладывается в несколько слоев (отдельные участки перекрывают друг друга).</w:t>
      </w:r>
    </w:p>
    <w:p w:rsidR="008C0163" w:rsidRPr="00441AE8" w:rsidRDefault="008C0163" w:rsidP="008C0163">
      <w:pPr>
        <w:pStyle w:val="a8"/>
        <w:spacing w:before="0" w:beforeAutospacing="0" w:after="0" w:afterAutospacing="0"/>
        <w:rPr>
          <w:sz w:val="28"/>
          <w:szCs w:val="28"/>
        </w:rPr>
      </w:pPr>
      <w:r w:rsidRPr="00441AE8">
        <w:rPr>
          <w:sz w:val="28"/>
          <w:szCs w:val="28"/>
        </w:rPr>
        <w:t>Практика показала, что сварку свинца пропан-кислородным пламенем можно с успехом производить горелкой ГСМ без ее переделки. Сварные швы обладают достаточно высоким качеством. Такой метод успешно применен для сварки свинцовых клемм кислотных аккумуляторных батарей.</w:t>
      </w:r>
    </w:p>
    <w:p w:rsidR="008C0163" w:rsidRPr="00441AE8" w:rsidRDefault="008C0163" w:rsidP="008C0163">
      <w:pPr>
        <w:pStyle w:val="a8"/>
        <w:spacing w:before="0" w:beforeAutospacing="0" w:after="0" w:afterAutospacing="0"/>
        <w:rPr>
          <w:sz w:val="28"/>
          <w:szCs w:val="28"/>
        </w:rPr>
      </w:pPr>
      <w:r w:rsidRPr="00441AE8">
        <w:rPr>
          <w:b/>
          <w:bCs/>
          <w:sz w:val="28"/>
          <w:szCs w:val="28"/>
        </w:rPr>
        <w:t>Сварка меди</w:t>
      </w:r>
      <w:r w:rsidRPr="00441AE8">
        <w:rPr>
          <w:sz w:val="28"/>
          <w:szCs w:val="28"/>
        </w:rPr>
        <w:t>. В связи с большой теплопроводностью меди при ее сварке требуется большой подвод тепла, поэтому пламя горелки следует держать перпендикулярно к поверхности сварочной ванны; горелку выбирают на два номера большую, чем для сварки стали такой же толщины, а в ряде случаев сварку производят двумя горелками.</w:t>
      </w:r>
    </w:p>
    <w:p w:rsidR="008C0163" w:rsidRPr="00441AE8" w:rsidRDefault="008C0163" w:rsidP="008C0163">
      <w:pPr>
        <w:pStyle w:val="a8"/>
        <w:spacing w:before="0" w:beforeAutospacing="0" w:after="0" w:afterAutospacing="0"/>
        <w:rPr>
          <w:sz w:val="28"/>
          <w:szCs w:val="28"/>
        </w:rPr>
      </w:pPr>
      <w:r w:rsidRPr="00441AE8">
        <w:rPr>
          <w:sz w:val="28"/>
          <w:szCs w:val="28"/>
        </w:rPr>
        <w:t>Сварка производится нейтральным пламенем, по возможности без перерывов. Кромки и проволоку необходимо расплавлять одновременно. Не следует доводить ванну до очень подвижного состояния. В качестве флюса применяется бура или смесь буры и борной кислоты. В качестве присадочного прутка хорошие результаты дает медная проволока, раскисленная фосфором (содержание фосфора 0,03—0,08%), а также кремнием (содержание кремния 0,5—1,0%). Для лучшего качества шва при толщине изделия до 5 мм производится проковка. Проковку ведут в холодном состоянии, а при больших толщинах — при температуре 400—500° С. Для уменьшения хрупкости после остывания сваренной детали до 500° С изделие быстро охлаждают погружением в воду. Скорость сварки пропан-кислородным пламенем медных листов толщиной 4— 5 мм одинакова со скоростью сварки ацетиленом.</w:t>
      </w:r>
    </w:p>
    <w:p w:rsidR="008C0163" w:rsidRPr="00441AE8" w:rsidRDefault="008C0163" w:rsidP="008C0163">
      <w:pPr>
        <w:pStyle w:val="a8"/>
        <w:spacing w:before="0" w:beforeAutospacing="0" w:after="0" w:afterAutospacing="0"/>
        <w:rPr>
          <w:sz w:val="28"/>
          <w:szCs w:val="28"/>
        </w:rPr>
      </w:pPr>
      <w:r w:rsidRPr="00441AE8">
        <w:rPr>
          <w:b/>
          <w:bCs/>
          <w:sz w:val="28"/>
          <w:szCs w:val="28"/>
        </w:rPr>
        <w:t>Сварка латуни</w:t>
      </w:r>
      <w:r w:rsidRPr="00441AE8">
        <w:rPr>
          <w:sz w:val="28"/>
          <w:szCs w:val="28"/>
        </w:rPr>
        <w:t>. Бронза и латунь также легко свариваются пропан-кислородным пламенем. Главное затруднение при сварке латуни газо-кислородным пламенем состоят в испарении цинка (до 20%), вследствие чего шов получается пористым. Угар цинка при пропан-кислород ном пламени менее 1 %, благодаря чему шов получается плотным. Присадочная проволока берется такого же состава, как основной металл. В качестве флюса рекомендуется плавленая бура. При применении присадочной проволоки ЛК-02-05 при известном навыке возможна сварка в любых пространственных положениях.</w:t>
      </w:r>
    </w:p>
    <w:p w:rsidR="008C0163" w:rsidRPr="00441AE8" w:rsidRDefault="008C0163" w:rsidP="008C0163">
      <w:pPr>
        <w:pStyle w:val="a8"/>
        <w:spacing w:before="0" w:beforeAutospacing="0" w:after="0" w:afterAutospacing="0"/>
        <w:rPr>
          <w:sz w:val="28"/>
          <w:szCs w:val="28"/>
        </w:rPr>
      </w:pPr>
      <w:r w:rsidRPr="00441AE8">
        <w:rPr>
          <w:sz w:val="28"/>
          <w:szCs w:val="28"/>
        </w:rPr>
        <w:t>В одном совхозе таким способом наплавлялись бронзой изношенные бронзовые вкладыши подшипников и различные детали из латуни. Качество сварки и наплавки во всех случаях было хорошее.</w:t>
      </w:r>
    </w:p>
    <w:p w:rsidR="008C0163" w:rsidRPr="00441AE8" w:rsidRDefault="008C0163" w:rsidP="008C0163">
      <w:pPr>
        <w:pStyle w:val="a8"/>
        <w:spacing w:before="0" w:beforeAutospacing="0" w:after="0" w:afterAutospacing="0"/>
        <w:rPr>
          <w:sz w:val="28"/>
          <w:szCs w:val="28"/>
        </w:rPr>
      </w:pPr>
      <w:r w:rsidRPr="00441AE8">
        <w:rPr>
          <w:sz w:val="28"/>
          <w:szCs w:val="28"/>
        </w:rPr>
        <w:t>Пропан-бутановые смеси являются также полноценными заменителями ацетилена и при пайке твердыми припоями ПМЦ-54 и Л-02.</w:t>
      </w:r>
    </w:p>
    <w:p w:rsidR="008C0163" w:rsidRPr="00441AE8" w:rsidRDefault="008C0163" w:rsidP="008C0163">
      <w:pPr>
        <w:pStyle w:val="a8"/>
        <w:spacing w:before="0" w:beforeAutospacing="0" w:after="0" w:afterAutospacing="0"/>
        <w:rPr>
          <w:sz w:val="28"/>
          <w:szCs w:val="28"/>
        </w:rPr>
      </w:pPr>
      <w:r w:rsidRPr="00441AE8">
        <w:rPr>
          <w:b/>
          <w:bCs/>
          <w:sz w:val="28"/>
          <w:szCs w:val="28"/>
        </w:rPr>
        <w:t>Сварка чугуна</w:t>
      </w:r>
      <w:r w:rsidRPr="00441AE8">
        <w:rPr>
          <w:sz w:val="28"/>
          <w:szCs w:val="28"/>
        </w:rPr>
        <w:t>. Серый чугун широко используется в деталях тракторов и сельскохозяйственных машин. Все сложные детали: блоки цилиндров, головки блоков, картеры, коробки передач и сцепления, выпускные и впускные трубы, шкивы, звездочки цепные и рад других деталей, отливаются из чугуна.</w:t>
      </w:r>
    </w:p>
    <w:p w:rsidR="008C0163" w:rsidRPr="00441AE8" w:rsidRDefault="008C0163" w:rsidP="008C0163">
      <w:pPr>
        <w:pStyle w:val="a8"/>
        <w:spacing w:before="0" w:beforeAutospacing="0" w:after="0" w:afterAutospacing="0"/>
        <w:rPr>
          <w:sz w:val="28"/>
          <w:szCs w:val="28"/>
        </w:rPr>
      </w:pPr>
      <w:r w:rsidRPr="00441AE8">
        <w:rPr>
          <w:sz w:val="28"/>
          <w:szCs w:val="28"/>
        </w:rPr>
        <w:t>Как известно, в случае ремонта чугунных деталей сложной геометрической формы, например головок блоков, требуется предварительный нагрев детали. Однако многие детали сельскохозяйственных машин — кронштейны, рычаги, ценные звездочки — могут быть отремонтированы без предварительного подогрева.</w:t>
      </w:r>
    </w:p>
    <w:p w:rsidR="008C0163" w:rsidRPr="00441AE8" w:rsidRDefault="008C0163" w:rsidP="008C0163">
      <w:pPr>
        <w:pStyle w:val="a8"/>
        <w:spacing w:before="0" w:beforeAutospacing="0" w:after="0" w:afterAutospacing="0"/>
        <w:rPr>
          <w:sz w:val="28"/>
          <w:szCs w:val="28"/>
        </w:rPr>
      </w:pPr>
      <w:r w:rsidRPr="00441AE8">
        <w:rPr>
          <w:sz w:val="28"/>
          <w:szCs w:val="28"/>
        </w:rPr>
        <w:t>При сварке чугуна имеет место большое выгорание углерода и кремния. Поэтому сварочные прутики должны иметь повышенное содержание этих элементов. Хорошие результаты получены при использовании в качестве присадочного материала изношенных чугунных поршневых колец двигателей.</w:t>
      </w:r>
    </w:p>
    <w:p w:rsidR="008C0163" w:rsidRPr="00441AE8" w:rsidRDefault="008C0163" w:rsidP="008C0163">
      <w:pPr>
        <w:pStyle w:val="a8"/>
        <w:spacing w:before="0" w:beforeAutospacing="0" w:after="0" w:afterAutospacing="0"/>
        <w:rPr>
          <w:sz w:val="28"/>
          <w:szCs w:val="28"/>
        </w:rPr>
      </w:pPr>
      <w:r w:rsidRPr="00441AE8">
        <w:rPr>
          <w:sz w:val="28"/>
          <w:szCs w:val="28"/>
        </w:rPr>
        <w:t>При заварке дефектов сложных чугунных деталей целесообразно производить пайку чугуна латунью. Графит с поверхности удаляют выжиганием, сварочной горелкой с окислительным пламенем, причем деталь нагревается до температуры 750—900° C. Затем ремонтируемое место посыпают флюсом и покрывают слоем латуни. После пайки деталь покрывают листом асбеста и медленно охлаждают. В этом случае в детали не возникает больших напряжений и шов хорошо обрабатывается.</w:t>
      </w:r>
    </w:p>
    <w:p w:rsidR="008C0163" w:rsidRPr="00441AE8" w:rsidRDefault="008C0163" w:rsidP="008C0163">
      <w:pPr>
        <w:pStyle w:val="a8"/>
        <w:spacing w:before="0" w:beforeAutospacing="0" w:after="0" w:afterAutospacing="0"/>
        <w:rPr>
          <w:sz w:val="28"/>
          <w:szCs w:val="28"/>
        </w:rPr>
      </w:pPr>
      <w:r w:rsidRPr="00441AE8">
        <w:rPr>
          <w:sz w:val="28"/>
          <w:szCs w:val="28"/>
        </w:rPr>
        <w:t>Как показала практика, для ремонта чугунных деталей, в основном для заварки трещин, может быть с успехом применен пропан.</w:t>
      </w:r>
    </w:p>
    <w:p w:rsidR="008C0163" w:rsidRPr="00441AE8" w:rsidRDefault="008C0163" w:rsidP="008C0163">
      <w:pPr>
        <w:pStyle w:val="a8"/>
        <w:spacing w:before="0" w:beforeAutospacing="0" w:after="0" w:afterAutospacing="0"/>
        <w:rPr>
          <w:sz w:val="28"/>
          <w:szCs w:val="28"/>
        </w:rPr>
      </w:pPr>
      <w:r w:rsidRPr="00441AE8">
        <w:rPr>
          <w:b/>
          <w:bCs/>
          <w:sz w:val="28"/>
          <w:szCs w:val="28"/>
        </w:rPr>
        <w:t>Резка металла</w:t>
      </w:r>
      <w:r w:rsidRPr="00441AE8">
        <w:rPr>
          <w:sz w:val="28"/>
          <w:szCs w:val="28"/>
        </w:rPr>
        <w:t>. Для разделительной резки сжиженным газом металлов применяются резаки типов РЗР-01-55, УРЗ и РЗП, а также резаки бензиновые и керосиновые.</w:t>
      </w:r>
    </w:p>
    <w:p w:rsidR="008C0163" w:rsidRPr="00441AE8" w:rsidRDefault="008C0163" w:rsidP="008C0163">
      <w:pPr>
        <w:pStyle w:val="a8"/>
        <w:spacing w:before="0" w:beforeAutospacing="0" w:after="0" w:afterAutospacing="0"/>
        <w:rPr>
          <w:sz w:val="28"/>
          <w:szCs w:val="28"/>
        </w:rPr>
      </w:pPr>
      <w:r w:rsidRPr="00441AE8">
        <w:rPr>
          <w:sz w:val="28"/>
          <w:szCs w:val="28"/>
        </w:rPr>
        <w:t>При отсутствии этих резаков можно использовать обыкновенный резак УР, увеличив диаметр отверстия инжектора до 0,3—0,9 мм.</w:t>
      </w:r>
    </w:p>
    <w:p w:rsidR="008C0163" w:rsidRPr="00441AE8" w:rsidRDefault="008C0163" w:rsidP="008C0163">
      <w:pPr>
        <w:pStyle w:val="a8"/>
        <w:spacing w:before="0" w:beforeAutospacing="0" w:after="0" w:afterAutospacing="0"/>
        <w:rPr>
          <w:sz w:val="28"/>
          <w:szCs w:val="28"/>
        </w:rPr>
      </w:pPr>
      <w:r w:rsidRPr="00441AE8">
        <w:rPr>
          <w:sz w:val="28"/>
          <w:szCs w:val="28"/>
        </w:rPr>
        <w:t>Наружный мундштук № 2, имеющий диаметр 5,5 мм, следует применять вместо мундштука № 1, а мундштук № 1 с отверстием 0,5 мм — вместо мундштука № 2. Для резки листа большой толщины диаметр сопла инжектора увеличивается до 0,95 мм, а диаметр отверстия наружного мундштука — до 7 мм. Диаметр канала смесительной камеры при резке больших толщин можно увеличить до 3 мм.</w:t>
      </w:r>
    </w:p>
    <w:p w:rsidR="008C0163" w:rsidRPr="00441AE8" w:rsidRDefault="008C0163" w:rsidP="008C0163">
      <w:pPr>
        <w:pStyle w:val="a8"/>
        <w:spacing w:before="0" w:beforeAutospacing="0" w:after="0" w:afterAutospacing="0"/>
        <w:rPr>
          <w:sz w:val="28"/>
          <w:szCs w:val="28"/>
        </w:rPr>
      </w:pPr>
      <w:r w:rsidRPr="00441AE8">
        <w:rPr>
          <w:sz w:val="28"/>
          <w:szCs w:val="28"/>
        </w:rPr>
        <w:t>Уход за резаками, работающими на пропан-бутановой смеси, аналогичен уходу за ацетилено-кислородными резаками.</w:t>
      </w:r>
    </w:p>
    <w:p w:rsidR="008C0163" w:rsidRPr="00441AE8" w:rsidRDefault="008C0163" w:rsidP="008C0163">
      <w:pPr>
        <w:pStyle w:val="a8"/>
        <w:spacing w:before="0" w:beforeAutospacing="0" w:after="0" w:afterAutospacing="0"/>
        <w:rPr>
          <w:sz w:val="28"/>
          <w:szCs w:val="28"/>
        </w:rPr>
      </w:pPr>
      <w:r w:rsidRPr="00441AE8">
        <w:rPr>
          <w:sz w:val="28"/>
          <w:szCs w:val="28"/>
        </w:rPr>
        <w:t>Подготовка рабочего места к работе, редукторов, шлангов, резака и горелки, продувка баллонов, установка редуктора, заливка водяного затвора водой, крепление шлангов резака и горелки, проверка наличия подачи в резаке, зажигание и тушение резака и горелки производятся в той же последовательности, как и при ацетилено-кислородной резке и сварке.</w:t>
      </w:r>
    </w:p>
    <w:p w:rsidR="008C0163" w:rsidRPr="00441AE8" w:rsidRDefault="008C0163" w:rsidP="008C0163">
      <w:pPr>
        <w:pStyle w:val="a8"/>
        <w:spacing w:before="0" w:beforeAutospacing="0" w:after="0" w:afterAutospacing="0"/>
        <w:rPr>
          <w:sz w:val="28"/>
          <w:szCs w:val="28"/>
        </w:rPr>
      </w:pPr>
      <w:r w:rsidRPr="00441AE8">
        <w:rPr>
          <w:sz w:val="28"/>
          <w:szCs w:val="28"/>
        </w:rPr>
        <w:t>Правильно отрегулированное пламя при горении пропан-бутановой смеси в струе кислорода имеет ярко очерченное ядро, горит спокойно и устойчиво. Длина пламени пропан-бутановой смеси больше длины пламени ацетилено-кислородной смеси.</w:t>
      </w:r>
    </w:p>
    <w:p w:rsidR="008C0163" w:rsidRPr="00441AE8" w:rsidRDefault="008C0163" w:rsidP="008C0163">
      <w:pPr>
        <w:pStyle w:val="a8"/>
        <w:spacing w:before="0" w:beforeAutospacing="0" w:after="0" w:afterAutospacing="0"/>
        <w:rPr>
          <w:sz w:val="28"/>
          <w:szCs w:val="28"/>
        </w:rPr>
      </w:pPr>
      <w:r w:rsidRPr="00441AE8">
        <w:rPr>
          <w:sz w:val="28"/>
          <w:szCs w:val="28"/>
        </w:rPr>
        <w:t>Подогревательное пламя регулируется в резаке на максимальную температуру (с небольшим избытком кислорода) по пламени на мундштуке.</w:t>
      </w:r>
    </w:p>
    <w:p w:rsidR="008C0163" w:rsidRPr="00441AE8" w:rsidRDefault="008C0163" w:rsidP="008C0163">
      <w:pPr>
        <w:pStyle w:val="a8"/>
        <w:spacing w:before="0" w:beforeAutospacing="0" w:after="0" w:afterAutospacing="0"/>
        <w:rPr>
          <w:sz w:val="28"/>
          <w:szCs w:val="28"/>
        </w:rPr>
      </w:pPr>
      <w:r w:rsidRPr="00441AE8">
        <w:rPr>
          <w:sz w:val="28"/>
          <w:szCs w:val="28"/>
        </w:rPr>
        <w:t>Применение пропан-бутановой смеси вполне возможно для резки углеродистых и конструкционных (низколегированных) сталей, а также чугуна, хромо-никелевых сталей и цветных металлов.</w:t>
      </w:r>
    </w:p>
    <w:p w:rsidR="008C0163" w:rsidRPr="00441AE8" w:rsidRDefault="008C0163" w:rsidP="008C0163">
      <w:pPr>
        <w:pStyle w:val="a8"/>
        <w:spacing w:before="0" w:beforeAutospacing="0" w:after="0" w:afterAutospacing="0"/>
        <w:rPr>
          <w:sz w:val="28"/>
          <w:szCs w:val="28"/>
        </w:rPr>
      </w:pPr>
      <w:r w:rsidRPr="00441AE8">
        <w:rPr>
          <w:sz w:val="28"/>
          <w:szCs w:val="28"/>
        </w:rPr>
        <w:t>Величина давления кислорода устанавливается в зависимости от толщины разрезаемого металла в пределах от 2 до 15 кГ/см</w:t>
      </w:r>
      <w:r w:rsidRPr="00441AE8">
        <w:rPr>
          <w:sz w:val="28"/>
          <w:szCs w:val="28"/>
          <w:vertAlign w:val="superscript"/>
        </w:rPr>
        <w:t>2</w:t>
      </w:r>
      <w:r w:rsidRPr="00441AE8">
        <w:rPr>
          <w:sz w:val="28"/>
          <w:szCs w:val="28"/>
        </w:rPr>
        <w:t>. Давление пропан-бутановой смеси может быть в пределах от 0,007 до 0,5 кГ/см</w:t>
      </w:r>
      <w:r w:rsidRPr="00441AE8">
        <w:rPr>
          <w:sz w:val="28"/>
          <w:szCs w:val="28"/>
          <w:vertAlign w:val="superscript"/>
        </w:rPr>
        <w:t>2</w:t>
      </w:r>
      <w:r w:rsidRPr="00441AE8">
        <w:rPr>
          <w:sz w:val="28"/>
          <w:szCs w:val="28"/>
        </w:rPr>
        <w:t>, при длинных шлангах и в стационарных сетях — до 1 кГ/см</w:t>
      </w:r>
      <w:r w:rsidRPr="00441AE8">
        <w:rPr>
          <w:sz w:val="28"/>
          <w:szCs w:val="28"/>
          <w:vertAlign w:val="superscript"/>
        </w:rPr>
        <w:t>2</w:t>
      </w:r>
      <w:r w:rsidRPr="00441AE8">
        <w:rPr>
          <w:sz w:val="28"/>
          <w:szCs w:val="28"/>
        </w:rPr>
        <w:t>.</w:t>
      </w:r>
    </w:p>
    <w:p w:rsidR="008C0163" w:rsidRPr="00441AE8" w:rsidRDefault="008C0163" w:rsidP="008C0163">
      <w:pPr>
        <w:pStyle w:val="a8"/>
        <w:spacing w:before="0" w:beforeAutospacing="0" w:after="0" w:afterAutospacing="0"/>
        <w:rPr>
          <w:sz w:val="28"/>
          <w:szCs w:val="28"/>
        </w:rPr>
      </w:pPr>
      <w:r w:rsidRPr="00441AE8">
        <w:rPr>
          <w:sz w:val="28"/>
          <w:szCs w:val="28"/>
        </w:rPr>
        <w:t>Резку обычно начинают с кромки, предварительно очищенной от грязи и окалины. Если надо начать резку с середины (при большой толщине металла), то необходимо просверливать или прожигать отверстие диаметром 5—10 мм.</w:t>
      </w:r>
    </w:p>
    <w:p w:rsidR="008C0163" w:rsidRPr="00441AE8" w:rsidRDefault="008C0163" w:rsidP="008C0163">
      <w:pPr>
        <w:pStyle w:val="a8"/>
        <w:spacing w:before="0" w:beforeAutospacing="0" w:after="0" w:afterAutospacing="0"/>
        <w:rPr>
          <w:sz w:val="28"/>
          <w:szCs w:val="28"/>
        </w:rPr>
      </w:pPr>
      <w:r w:rsidRPr="00441AE8">
        <w:rPr>
          <w:sz w:val="28"/>
          <w:szCs w:val="28"/>
        </w:rPr>
        <w:t>Для увеличения скорости нагрева металла в начальный период (при круглых сечениях металла) необходимо сделать надрубы зубилом или подставить в месте начала реза металлический пруток. Подогревательным пламенем вначале нагревают металл в том месте, откуда начинается резка, до температуры его воспламенения (для стали 100—1200° С, светло-красное каление), потом пускают режущую струю кислорода и перемещают резак по линии разреза. Расстояния резака от линии разреза должны быть по возможности равномерными. Для выполнения этого условия необходимо применять приспособления (направляющую линейку и др.). При очень большой скорости перемещения резака резка может прекратиться, а при малой скорости — верхние кромки разрезаемого металла оплавляются.</w:t>
      </w:r>
    </w:p>
    <w:p w:rsidR="008C0163" w:rsidRPr="00441AE8" w:rsidRDefault="008C0163" w:rsidP="008C0163">
      <w:pPr>
        <w:pStyle w:val="a8"/>
        <w:spacing w:before="0" w:beforeAutospacing="0" w:after="0" w:afterAutospacing="0"/>
        <w:rPr>
          <w:sz w:val="28"/>
          <w:szCs w:val="28"/>
        </w:rPr>
      </w:pPr>
      <w:r w:rsidRPr="00441AE8">
        <w:rPr>
          <w:sz w:val="28"/>
          <w:szCs w:val="28"/>
        </w:rPr>
        <w:t>При резке труб на фаску угол опережения резака должен составлять 5—10°, а при резке труб без фаски — 10—15°.</w:t>
      </w:r>
    </w:p>
    <w:p w:rsidR="008C0163" w:rsidRPr="00441AE8" w:rsidRDefault="008C0163" w:rsidP="008C0163">
      <w:pPr>
        <w:pStyle w:val="a8"/>
        <w:spacing w:before="0" w:beforeAutospacing="0" w:after="0" w:afterAutospacing="0"/>
        <w:rPr>
          <w:sz w:val="28"/>
          <w:szCs w:val="28"/>
        </w:rPr>
      </w:pPr>
      <w:r w:rsidRPr="00441AE8">
        <w:rPr>
          <w:sz w:val="28"/>
          <w:szCs w:val="28"/>
        </w:rPr>
        <w:t>В остальном технология резки стали пропан-бутановой смесью не отличается от технологии резки ацетилено-кислородным пламенем.</w:t>
      </w:r>
    </w:p>
    <w:p w:rsidR="008C0163" w:rsidRPr="00441AE8" w:rsidRDefault="008C0163" w:rsidP="008C0163">
      <w:pPr>
        <w:pStyle w:val="a8"/>
        <w:spacing w:before="0" w:beforeAutospacing="0" w:after="0" w:afterAutospacing="0"/>
        <w:rPr>
          <w:sz w:val="28"/>
          <w:szCs w:val="28"/>
          <w:lang w:val="kk-KZ"/>
        </w:rPr>
      </w:pPr>
    </w:p>
    <w:p w:rsidR="008C0163" w:rsidRPr="00441AE8" w:rsidRDefault="008C0163" w:rsidP="008C0163">
      <w:pPr>
        <w:pStyle w:val="a8"/>
        <w:spacing w:before="0" w:beforeAutospacing="0" w:after="0" w:afterAutospacing="0"/>
        <w:rPr>
          <w:sz w:val="28"/>
          <w:szCs w:val="28"/>
          <w:lang w:val="kk-KZ"/>
        </w:rPr>
      </w:pPr>
    </w:p>
    <w:p w:rsidR="008C0163" w:rsidRPr="00441AE8" w:rsidRDefault="008C0163" w:rsidP="008C0163">
      <w:pPr>
        <w:pStyle w:val="a8"/>
        <w:spacing w:before="0" w:beforeAutospacing="0" w:after="0" w:afterAutospacing="0"/>
        <w:rPr>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Мерзімі/Дата</w:t>
      </w:r>
      <w:r w:rsidRPr="00441AE8">
        <w:rPr>
          <w:rFonts w:ascii="Times New Roman" w:hAnsi="Times New Roman" w:cs="Times New Roman"/>
          <w:sz w:val="28"/>
          <w:szCs w:val="28"/>
        </w:rPr>
        <w:t>_________________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ТО-16-19Р</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Сабақтың№/Урок №38</w:t>
      </w:r>
    </w:p>
    <w:p w:rsidR="008C0163" w:rsidRPr="00441AE8" w:rsidRDefault="008C0163" w:rsidP="008C0163">
      <w:pPr>
        <w:pStyle w:val="a3"/>
        <w:spacing w:line="276" w:lineRule="auto"/>
        <w:rPr>
          <w:rFonts w:ascii="Times New Roman" w:eastAsia="Calibri"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Обработка  металлов  резанием,металлообрабатывающие  станки  и  инструменты</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 xml:space="preserve">Дать основные понятия </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об  обработке  металлов  резанием</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p>
    <w:p w:rsidR="008C0163" w:rsidRPr="00441AE8" w:rsidRDefault="008C0163" w:rsidP="008C0163">
      <w:pPr>
        <w:pStyle w:val="a8"/>
        <w:spacing w:before="0" w:beforeAutospacing="0" w:after="0" w:afterAutospacing="0"/>
        <w:rPr>
          <w:sz w:val="28"/>
          <w:szCs w:val="28"/>
          <w:lang w:val="kk-KZ"/>
        </w:rPr>
      </w:pPr>
      <w:r w:rsidRPr="00441AE8">
        <w:rPr>
          <w:sz w:val="28"/>
          <w:szCs w:val="28"/>
          <w:lang w:val="kk-KZ"/>
        </w:rPr>
        <w:t xml:space="preserve">   </w:t>
      </w:r>
      <w:r w:rsidRPr="00441AE8">
        <w:rPr>
          <w:sz w:val="28"/>
          <w:szCs w:val="28"/>
        </w:rPr>
        <w:t>Обработкой конструкционных материалов резанием называется процесс отделения режущими инструментами слоя материала с заготов</w:t>
      </w:r>
      <w:r w:rsidRPr="00441AE8">
        <w:rPr>
          <w:sz w:val="28"/>
          <w:szCs w:val="28"/>
        </w:rPr>
        <w:softHyphen/>
        <w:t>ки для получения детали нужной формы, заданных размеров и шероховатости поверхностей.</w:t>
      </w:r>
    </w:p>
    <w:p w:rsidR="008C0163" w:rsidRPr="00441AE8" w:rsidRDefault="008C0163" w:rsidP="008C0163">
      <w:pPr>
        <w:pStyle w:val="a8"/>
        <w:spacing w:before="0" w:beforeAutospacing="0" w:after="0" w:afterAutospacing="0"/>
        <w:rPr>
          <w:sz w:val="28"/>
          <w:szCs w:val="28"/>
          <w:lang w:val="kk-KZ"/>
        </w:rPr>
      </w:pPr>
      <w:r w:rsidRPr="00441AE8">
        <w:rPr>
          <w:sz w:val="28"/>
          <w:szCs w:val="28"/>
        </w:rPr>
        <w:t>Для обработки р</w:t>
      </w:r>
      <w:r w:rsidRPr="00441AE8">
        <w:rPr>
          <w:sz w:val="28"/>
          <w:szCs w:val="28"/>
          <w:lang w:val="kk-KZ"/>
        </w:rPr>
        <w:t>е</w:t>
      </w:r>
      <w:r w:rsidRPr="00441AE8">
        <w:rPr>
          <w:sz w:val="28"/>
          <w:szCs w:val="28"/>
        </w:rPr>
        <w:t>за</w:t>
      </w:r>
      <w:r w:rsidRPr="00441AE8">
        <w:rPr>
          <w:sz w:val="28"/>
          <w:szCs w:val="28"/>
        </w:rPr>
        <w:softHyphen/>
        <w:t>нием (точения, сверления, фрезерования и др.) заготовка и режущий инструмент должны совершать определенные движения.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lang w:val="kk-KZ"/>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lang w:val="kk-KZ"/>
        </w:rPr>
        <w:t xml:space="preserve"> А.И. Матери</w:t>
      </w:r>
      <w:r w:rsidR="00EB7905" w:rsidRPr="00441AE8">
        <w:rPr>
          <w:rFonts w:ascii="Times New Roman" w:hAnsi="Times New Roman" w:cs="Times New Roman"/>
          <w:sz w:val="28"/>
          <w:szCs w:val="28"/>
          <w:lang w:val="kk-KZ"/>
        </w:rPr>
        <w:t>аловедение  для  автомехаников</w:t>
      </w:r>
      <w:r w:rsidRPr="00441AE8">
        <w:rPr>
          <w:rFonts w:ascii="Times New Roman" w:hAnsi="Times New Roman" w:cs="Times New Roman"/>
          <w:sz w:val="28"/>
          <w:szCs w:val="28"/>
          <w:lang w:val="kk-KZ"/>
        </w:rPr>
        <w:t>стр.48-55</w:t>
      </w:r>
    </w:p>
    <w:p w:rsidR="008C0163" w:rsidRPr="00441AE8" w:rsidRDefault="008C0163" w:rsidP="008C0163">
      <w:pPr>
        <w:pStyle w:val="a3"/>
        <w:spacing w:line="276" w:lineRule="auto"/>
        <w:rPr>
          <w:rFonts w:ascii="Times New Roman" w:hAnsi="Times New Roman" w:cs="Times New Roman"/>
          <w:b/>
          <w:sz w:val="28"/>
          <w:szCs w:val="28"/>
          <w:lang w:val="kk-KZ"/>
        </w:rPr>
      </w:pPr>
    </w:p>
    <w:p w:rsidR="000D7ADF" w:rsidRPr="00441AE8" w:rsidRDefault="008C0163" w:rsidP="00FC6A8B">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 Дауенова Г.О.</w:t>
      </w:r>
    </w:p>
    <w:p w:rsidR="008C0163" w:rsidRPr="00441AE8" w:rsidRDefault="008C0163" w:rsidP="008C0163">
      <w:pPr>
        <w:pStyle w:val="a8"/>
        <w:spacing w:before="0" w:beforeAutospacing="0" w:after="0" w:afterAutospacing="0"/>
        <w:jc w:val="center"/>
        <w:rPr>
          <w:b/>
          <w:sz w:val="28"/>
          <w:szCs w:val="28"/>
          <w:lang w:val="kk-KZ"/>
        </w:rPr>
      </w:pPr>
      <w:r w:rsidRPr="00441AE8">
        <w:rPr>
          <w:b/>
          <w:sz w:val="28"/>
          <w:szCs w:val="28"/>
          <w:lang w:val="kk-KZ"/>
        </w:rPr>
        <w:t>Обработка  металлов  резанием,металлообрабатывающие  станки  и  инструменты</w:t>
      </w:r>
    </w:p>
    <w:p w:rsidR="008C0163" w:rsidRPr="00441AE8" w:rsidRDefault="008C0163" w:rsidP="008C0163">
      <w:pPr>
        <w:pStyle w:val="2"/>
        <w:spacing w:before="0"/>
        <w:jc w:val="center"/>
        <w:rPr>
          <w:rFonts w:ascii="Times New Roman" w:hAnsi="Times New Roman" w:cs="Times New Roman"/>
          <w:b w:val="0"/>
          <w:bCs w:val="0"/>
          <w:color w:val="auto"/>
          <w:sz w:val="28"/>
          <w:szCs w:val="28"/>
        </w:rPr>
      </w:pPr>
      <w:r w:rsidRPr="00441AE8">
        <w:rPr>
          <w:rFonts w:ascii="Times New Roman" w:hAnsi="Times New Roman" w:cs="Times New Roman"/>
          <w:b w:val="0"/>
          <w:bCs w:val="0"/>
          <w:color w:val="auto"/>
          <w:sz w:val="28"/>
          <w:szCs w:val="28"/>
        </w:rPr>
        <w:t>1. Общие сведения о процессе резания металлов</w:t>
      </w:r>
    </w:p>
    <w:p w:rsidR="008C0163" w:rsidRPr="00441AE8" w:rsidRDefault="008C0163" w:rsidP="008C0163">
      <w:pPr>
        <w:pStyle w:val="a8"/>
        <w:rPr>
          <w:sz w:val="28"/>
          <w:szCs w:val="28"/>
        </w:rPr>
      </w:pPr>
      <w:r w:rsidRPr="00441AE8">
        <w:rPr>
          <w:sz w:val="28"/>
          <w:szCs w:val="28"/>
        </w:rPr>
        <w:t>Обработкой конструкционных материалов резанием называется процесс отделения режущими инструментами слоя материала с заготов</w:t>
      </w:r>
      <w:r w:rsidRPr="00441AE8">
        <w:rPr>
          <w:sz w:val="28"/>
          <w:szCs w:val="28"/>
        </w:rPr>
        <w:softHyphen/>
        <w:t>ки для получения детали нужной формы, заданных размеров и шероховатости поверхностей.</w:t>
      </w:r>
    </w:p>
    <w:p w:rsidR="008C0163" w:rsidRPr="00441AE8" w:rsidRDefault="008C0163" w:rsidP="008C0163">
      <w:pPr>
        <w:pStyle w:val="a8"/>
        <w:rPr>
          <w:sz w:val="28"/>
          <w:szCs w:val="28"/>
        </w:rPr>
      </w:pPr>
      <w:r w:rsidRPr="00441AE8">
        <w:rPr>
          <w:sz w:val="28"/>
          <w:szCs w:val="28"/>
        </w:rPr>
        <w:t>В последнее время широко используют экономичные методы получения заготовок, что приводит к значительному уменьшению объема работ, связанных со снятием стружки (точное литье, точная штамповка, холодная высадка и др.). Но в настоящее время большинство деталей машин получает окончательную форму и размеры обработкой резанием на металлорежущих станках. Только эта обработка удовлетворяет возрастающие требования к точности размеров и тщательности отделки поверхностей.</w:t>
      </w:r>
    </w:p>
    <w:p w:rsidR="008C0163" w:rsidRPr="00441AE8" w:rsidRDefault="008C0163" w:rsidP="008C0163">
      <w:pPr>
        <w:pStyle w:val="a8"/>
        <w:rPr>
          <w:sz w:val="28"/>
          <w:szCs w:val="28"/>
        </w:rPr>
      </w:pPr>
      <w:r w:rsidRPr="00441AE8">
        <w:rPr>
          <w:sz w:val="28"/>
          <w:szCs w:val="28"/>
        </w:rPr>
        <w:t>Обработка резанием определяет качество изготовляемых машин, их точность, долговечность, а также надежность и стоимость. Несмотря на то, что методы получения заготовок и обработки их на металлорежущих станках беспрерывно совершенствуются, трудоемкость станочных работ в машиностроении составляет наибольшую часть, достигая 30—50 % общей трудоемкости изготовления машин.</w:t>
      </w:r>
    </w:p>
    <w:p w:rsidR="008C0163" w:rsidRPr="00441AE8" w:rsidRDefault="008C0163" w:rsidP="008C0163">
      <w:pPr>
        <w:pStyle w:val="a8"/>
        <w:rPr>
          <w:sz w:val="28"/>
          <w:szCs w:val="28"/>
        </w:rPr>
      </w:pPr>
      <w:r w:rsidRPr="00441AE8">
        <w:rPr>
          <w:sz w:val="28"/>
          <w:szCs w:val="28"/>
        </w:rPr>
        <w:t>Процесс резания представляет собой комплекс чрезвычайно сложных явлений, зависящих от физико-механических свойств обрабатываемого материала, качества режущего инструмента, условий резания, состояния станка, жесткости технологической системы.</w:t>
      </w:r>
    </w:p>
    <w:p w:rsidR="008C0163" w:rsidRPr="00441AE8" w:rsidRDefault="008C0163" w:rsidP="008C0163">
      <w:pPr>
        <w:pStyle w:val="a8"/>
        <w:rPr>
          <w:sz w:val="28"/>
          <w:szCs w:val="28"/>
        </w:rPr>
      </w:pPr>
      <w:r w:rsidRPr="00441AE8">
        <w:rPr>
          <w:sz w:val="28"/>
          <w:szCs w:val="28"/>
        </w:rPr>
        <w:t>Процесс резания сопровождается упругими и пластическими деформациями, разрушением материала, трением, износом режущего инструмента, вибрациями отдельных деталей и узлов и технологической системы (станок-приспособление-инструмент-деталь) в целом. Знание закономерностей этих явлений позволяет выбирать оптимальные условия, обеспечивающие производительную и качественную обработку деталей.</w:t>
      </w:r>
    </w:p>
    <w:p w:rsidR="008C0163" w:rsidRPr="00441AE8" w:rsidRDefault="008C0163" w:rsidP="008C0163">
      <w:pPr>
        <w:pStyle w:val="2"/>
        <w:spacing w:before="0"/>
        <w:jc w:val="center"/>
        <w:rPr>
          <w:rFonts w:ascii="Times New Roman" w:hAnsi="Times New Roman" w:cs="Times New Roman"/>
          <w:b w:val="0"/>
          <w:bCs w:val="0"/>
          <w:color w:val="auto"/>
          <w:sz w:val="28"/>
          <w:szCs w:val="28"/>
        </w:rPr>
      </w:pPr>
      <w:r w:rsidRPr="00441AE8">
        <w:rPr>
          <w:rFonts w:ascii="Times New Roman" w:hAnsi="Times New Roman" w:cs="Times New Roman"/>
          <w:b w:val="0"/>
          <w:bCs w:val="0"/>
          <w:color w:val="auto"/>
          <w:sz w:val="28"/>
          <w:szCs w:val="28"/>
        </w:rPr>
        <w:t>2. Виды заготовок и припуск на обработку</w:t>
      </w:r>
    </w:p>
    <w:p w:rsidR="008C0163" w:rsidRPr="00441AE8" w:rsidRDefault="008C0163" w:rsidP="008C0163">
      <w:pPr>
        <w:pStyle w:val="a8"/>
        <w:rPr>
          <w:sz w:val="28"/>
          <w:szCs w:val="28"/>
        </w:rPr>
      </w:pPr>
      <w:r w:rsidRPr="00441AE8">
        <w:rPr>
          <w:sz w:val="28"/>
          <w:szCs w:val="28"/>
        </w:rPr>
        <w:t>На металлорежущих станках из заготовок получают окончательно готовые детали. В зависи</w:t>
      </w:r>
      <w:r w:rsidRPr="00441AE8">
        <w:rPr>
          <w:sz w:val="28"/>
          <w:szCs w:val="28"/>
        </w:rPr>
        <w:softHyphen/>
        <w:t>мости от материала, формы и размеров обрабатываемой на станке детали, а также характера производства основные типы металлических заготовок следующие: отливки из чугуна, стали и цветных сплавов; поковки и штамповки из стали и цветных сплавов; сортовой прокат из стали и цвет</w:t>
      </w:r>
      <w:r w:rsidRPr="00441AE8">
        <w:rPr>
          <w:sz w:val="28"/>
          <w:szCs w:val="28"/>
        </w:rPr>
        <w:softHyphen/>
        <w:t>ных сплавов, который поступает в виде прутков и разрезается на отдель</w:t>
      </w:r>
      <w:r w:rsidRPr="00441AE8">
        <w:rPr>
          <w:sz w:val="28"/>
          <w:szCs w:val="28"/>
        </w:rPr>
        <w:softHyphen/>
        <w:t>ные заготовки.</w:t>
      </w:r>
    </w:p>
    <w:p w:rsidR="008C0163" w:rsidRPr="00441AE8" w:rsidRDefault="008C0163" w:rsidP="008C0163">
      <w:pPr>
        <w:pStyle w:val="a8"/>
        <w:rPr>
          <w:sz w:val="28"/>
          <w:szCs w:val="28"/>
        </w:rPr>
      </w:pPr>
      <w:r w:rsidRPr="00441AE8">
        <w:rPr>
          <w:sz w:val="28"/>
          <w:szCs w:val="28"/>
        </w:rPr>
        <w:t>Припуском называется слой металла, удаляемый с заготовки при обработке. На рис. 21.1 показаны ступенчатый валик и его цилиндри</w:t>
      </w:r>
      <w:r w:rsidRPr="00441AE8">
        <w:rPr>
          <w:sz w:val="28"/>
          <w:szCs w:val="28"/>
        </w:rPr>
        <w:softHyphen/>
        <w:t>ческая заготовка (пунктиром) с припуском на обработку (заштрихован). От правильности выбора припусков зависят рациональный расход ме</w:t>
      </w:r>
      <w:r w:rsidRPr="00441AE8">
        <w:rPr>
          <w:sz w:val="28"/>
          <w:szCs w:val="28"/>
        </w:rPr>
        <w:softHyphen/>
        <w:t>талла и экономичность обработки.</w:t>
      </w:r>
    </w:p>
    <w:p w:rsidR="008C0163" w:rsidRPr="00441AE8" w:rsidRDefault="008C0163" w:rsidP="008C0163">
      <w:pPr>
        <w:pStyle w:val="a8"/>
        <w:rPr>
          <w:sz w:val="28"/>
          <w:szCs w:val="28"/>
        </w:rPr>
      </w:pPr>
      <w:r w:rsidRPr="00441AE8">
        <w:rPr>
          <w:noProof/>
          <w:sz w:val="28"/>
          <w:szCs w:val="28"/>
          <w:lang w:eastAsia="ru-RU"/>
        </w:rPr>
        <w:drawing>
          <wp:anchor distT="0" distB="0" distL="114300" distR="114300" simplePos="0" relativeHeight="251675648" behindDoc="0" locked="0" layoutInCell="1" allowOverlap="0" wp14:anchorId="494280BF" wp14:editId="1751FA81">
            <wp:simplePos x="0" y="0"/>
            <wp:positionH relativeFrom="column">
              <wp:align>left</wp:align>
            </wp:positionH>
            <wp:positionV relativeFrom="line">
              <wp:posOffset>0</wp:posOffset>
            </wp:positionV>
            <wp:extent cx="3771900" cy="1200150"/>
            <wp:effectExtent l="19050" t="0" r="0" b="0"/>
            <wp:wrapSquare wrapText="bothSides"/>
            <wp:docPr id="30" name="Рисунок 2" descr="http://www.studfiles.ru/html/2706/1203/html_XXhWC3zF0M.Ej9z/htmlconvd-3zYZBT_html_205ff08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1203/html_XXhWC3zF0M.Ej9z/htmlconvd-3zYZBT_html_205ff08c.gif"/>
                    <pic:cNvPicPr>
                      <a:picLocks noChangeAspect="1" noChangeArrowheads="1"/>
                    </pic:cNvPicPr>
                  </pic:nvPicPr>
                  <pic:blipFill>
                    <a:blip r:embed="rId52" cstate="print"/>
                    <a:srcRect/>
                    <a:stretch>
                      <a:fillRect/>
                    </a:stretch>
                  </pic:blipFill>
                  <pic:spPr bwMode="auto">
                    <a:xfrm>
                      <a:off x="0" y="0"/>
                      <a:ext cx="3771900" cy="1200150"/>
                    </a:xfrm>
                    <a:prstGeom prst="rect">
                      <a:avLst/>
                    </a:prstGeom>
                    <a:noFill/>
                    <a:ln w="9525">
                      <a:noFill/>
                      <a:miter lim="800000"/>
                      <a:headEnd/>
                      <a:tailEnd/>
                    </a:ln>
                  </pic:spPr>
                </pic:pic>
              </a:graphicData>
            </a:graphic>
          </wp:anchor>
        </w:drawing>
      </w:r>
      <w:r w:rsidRPr="00441AE8">
        <w:rPr>
          <w:sz w:val="28"/>
          <w:szCs w:val="28"/>
        </w:rPr>
        <w:t>Рис. 21.1. Эскиз детали с припусками на обработку.</w:t>
      </w:r>
    </w:p>
    <w:p w:rsidR="008C0163" w:rsidRPr="00441AE8" w:rsidRDefault="008C0163" w:rsidP="008C0163">
      <w:pPr>
        <w:pStyle w:val="2"/>
        <w:spacing w:before="0"/>
        <w:jc w:val="center"/>
        <w:rPr>
          <w:rFonts w:ascii="Times New Roman" w:hAnsi="Times New Roman" w:cs="Times New Roman"/>
          <w:b w:val="0"/>
          <w:bCs w:val="0"/>
          <w:color w:val="auto"/>
          <w:sz w:val="28"/>
          <w:szCs w:val="28"/>
        </w:rPr>
      </w:pPr>
      <w:r w:rsidRPr="00441AE8">
        <w:rPr>
          <w:rFonts w:ascii="Times New Roman" w:hAnsi="Times New Roman" w:cs="Times New Roman"/>
          <w:b w:val="0"/>
          <w:bCs w:val="0"/>
          <w:color w:val="auto"/>
          <w:sz w:val="28"/>
          <w:szCs w:val="28"/>
        </w:rPr>
        <w:t>3. Рабочие, установочные и вспомогательные движения в металлорежущих станках</w:t>
      </w:r>
    </w:p>
    <w:p w:rsidR="008C0163" w:rsidRPr="00441AE8" w:rsidRDefault="008C0163" w:rsidP="008C0163">
      <w:pPr>
        <w:pStyle w:val="a8"/>
        <w:rPr>
          <w:sz w:val="28"/>
          <w:szCs w:val="28"/>
        </w:rPr>
      </w:pPr>
      <w:r w:rsidRPr="00441AE8">
        <w:rPr>
          <w:sz w:val="28"/>
          <w:szCs w:val="28"/>
        </w:rPr>
        <w:t>Для обработки реза</w:t>
      </w:r>
      <w:r w:rsidRPr="00441AE8">
        <w:rPr>
          <w:sz w:val="28"/>
          <w:szCs w:val="28"/>
        </w:rPr>
        <w:softHyphen/>
        <w:t>нием (точения, сверления, фрезерования и др.) заготовка и режущий инструмент должны совершать определенные движения. Они подразделя</w:t>
      </w:r>
      <w:r w:rsidRPr="00441AE8">
        <w:rPr>
          <w:sz w:val="28"/>
          <w:szCs w:val="28"/>
        </w:rPr>
        <w:softHyphen/>
        <w:t>ются на</w:t>
      </w:r>
      <w:r w:rsidRPr="00441AE8">
        <w:rPr>
          <w:rStyle w:val="apple-converted-space"/>
          <w:rFonts w:eastAsia="Bookman Old Style"/>
          <w:sz w:val="28"/>
          <w:szCs w:val="28"/>
        </w:rPr>
        <w:t> </w:t>
      </w:r>
      <w:r w:rsidRPr="00441AE8">
        <w:rPr>
          <w:i/>
          <w:iCs/>
          <w:sz w:val="28"/>
          <w:szCs w:val="28"/>
        </w:rPr>
        <w:t>рабочие,</w:t>
      </w:r>
      <w:r w:rsidRPr="00441AE8">
        <w:rPr>
          <w:sz w:val="28"/>
          <w:szCs w:val="28"/>
        </w:rPr>
        <w:t>или движения резания,</w:t>
      </w:r>
      <w:r w:rsidRPr="00441AE8">
        <w:rPr>
          <w:i/>
          <w:iCs/>
          <w:sz w:val="28"/>
          <w:szCs w:val="28"/>
        </w:rPr>
        <w:t>установочные</w:t>
      </w:r>
      <w:r w:rsidRPr="00441AE8">
        <w:rPr>
          <w:sz w:val="28"/>
          <w:szCs w:val="28"/>
        </w:rPr>
        <w:t>(настроечные) и</w:t>
      </w:r>
      <w:r w:rsidRPr="00441AE8">
        <w:rPr>
          <w:i/>
          <w:iCs/>
          <w:sz w:val="28"/>
          <w:szCs w:val="28"/>
        </w:rPr>
        <w:t>вспомогательные.</w:t>
      </w:r>
      <w:r w:rsidRPr="00441AE8">
        <w:rPr>
          <w:sz w:val="28"/>
          <w:szCs w:val="28"/>
        </w:rPr>
        <w:t>Рабочие движения предназначены для снятия струж</w:t>
      </w:r>
      <w:r w:rsidRPr="00441AE8">
        <w:rPr>
          <w:sz w:val="28"/>
          <w:szCs w:val="28"/>
        </w:rPr>
        <w:softHyphen/>
        <w:t>ки, а установочные и вспомогательные — для подготовки к этому про</w:t>
      </w:r>
      <w:r w:rsidRPr="00441AE8">
        <w:rPr>
          <w:sz w:val="28"/>
          <w:szCs w:val="28"/>
        </w:rPr>
        <w:softHyphen/>
        <w:t>цессу.</w:t>
      </w:r>
    </w:p>
    <w:p w:rsidR="008C0163" w:rsidRPr="00441AE8" w:rsidRDefault="008C0163" w:rsidP="008C0163">
      <w:pPr>
        <w:pStyle w:val="a8"/>
        <w:rPr>
          <w:sz w:val="28"/>
          <w:szCs w:val="28"/>
        </w:rPr>
      </w:pPr>
      <w:r w:rsidRPr="00441AE8">
        <w:rPr>
          <w:i/>
          <w:iCs/>
          <w:sz w:val="28"/>
          <w:szCs w:val="28"/>
        </w:rPr>
        <w:t>Установочные</w:t>
      </w:r>
      <w:r w:rsidRPr="00441AE8">
        <w:rPr>
          <w:rStyle w:val="apple-converted-space"/>
          <w:rFonts w:eastAsia="Bookman Old Style"/>
          <w:i/>
          <w:iCs/>
          <w:sz w:val="28"/>
          <w:szCs w:val="28"/>
        </w:rPr>
        <w:t> </w:t>
      </w:r>
      <w:r w:rsidRPr="00441AE8">
        <w:rPr>
          <w:sz w:val="28"/>
          <w:szCs w:val="28"/>
        </w:rPr>
        <w:t>— движения рабочих органов станка, с помощью ко</w:t>
      </w:r>
      <w:r w:rsidRPr="00441AE8">
        <w:rPr>
          <w:sz w:val="28"/>
          <w:szCs w:val="28"/>
        </w:rPr>
        <w:softHyphen/>
        <w:t>торых инструмент по отношению к заготовке занимает положение, по</w:t>
      </w:r>
      <w:r w:rsidRPr="00441AE8">
        <w:rPr>
          <w:sz w:val="28"/>
          <w:szCs w:val="28"/>
        </w:rPr>
        <w:softHyphen/>
        <w:t>зволяющее снимать с нее определенный слой материала.</w:t>
      </w:r>
    </w:p>
    <w:p w:rsidR="008C0163" w:rsidRPr="00441AE8" w:rsidRDefault="008C0163" w:rsidP="008C0163">
      <w:pPr>
        <w:pStyle w:val="a8"/>
        <w:rPr>
          <w:sz w:val="28"/>
          <w:szCs w:val="28"/>
        </w:rPr>
      </w:pPr>
      <w:r w:rsidRPr="00441AE8">
        <w:rPr>
          <w:i/>
          <w:iCs/>
          <w:sz w:val="28"/>
          <w:szCs w:val="28"/>
        </w:rPr>
        <w:t>Вспомогательные</w:t>
      </w:r>
      <w:r w:rsidRPr="00441AE8">
        <w:rPr>
          <w:sz w:val="28"/>
          <w:szCs w:val="28"/>
        </w:rPr>
        <w:t>— движения рабочих органов станка, не имеющие прямого отношения к резанию. Примерами служат: быстрые перемеще</w:t>
      </w:r>
      <w:r w:rsidRPr="00441AE8">
        <w:rPr>
          <w:sz w:val="28"/>
          <w:szCs w:val="28"/>
        </w:rPr>
        <w:softHyphen/>
        <w:t>ния рабочих органов, переключение скоростей резания и подач и др.</w:t>
      </w:r>
    </w:p>
    <w:p w:rsidR="008C0163" w:rsidRPr="00441AE8" w:rsidRDefault="008C0163" w:rsidP="008C0163">
      <w:pPr>
        <w:pStyle w:val="a8"/>
        <w:rPr>
          <w:sz w:val="28"/>
          <w:szCs w:val="28"/>
        </w:rPr>
      </w:pPr>
      <w:r w:rsidRPr="00441AE8">
        <w:rPr>
          <w:sz w:val="28"/>
          <w:szCs w:val="28"/>
        </w:rPr>
        <w:t>Рабочие движения подраз</w:t>
      </w:r>
      <w:r w:rsidRPr="00441AE8">
        <w:rPr>
          <w:sz w:val="28"/>
          <w:szCs w:val="28"/>
        </w:rPr>
        <w:softHyphen/>
        <w:t>деляются на</w:t>
      </w:r>
      <w:r w:rsidRPr="00441AE8">
        <w:rPr>
          <w:rStyle w:val="apple-converted-space"/>
          <w:rFonts w:eastAsia="Bookman Old Style"/>
          <w:sz w:val="28"/>
          <w:szCs w:val="28"/>
        </w:rPr>
        <w:t> </w:t>
      </w:r>
      <w:r w:rsidRPr="00441AE8">
        <w:rPr>
          <w:i/>
          <w:iCs/>
          <w:sz w:val="28"/>
          <w:szCs w:val="28"/>
        </w:rPr>
        <w:t>главное</w:t>
      </w:r>
      <w:r w:rsidRPr="00441AE8">
        <w:rPr>
          <w:sz w:val="28"/>
          <w:szCs w:val="28"/>
        </w:rPr>
        <w:t>движение и движение</w:t>
      </w:r>
      <w:r w:rsidRPr="00441AE8">
        <w:rPr>
          <w:i/>
          <w:iCs/>
          <w:sz w:val="28"/>
          <w:szCs w:val="28"/>
        </w:rPr>
        <w:t>подачи.</w:t>
      </w:r>
      <w:r w:rsidRPr="00441AE8">
        <w:rPr>
          <w:sz w:val="28"/>
          <w:szCs w:val="28"/>
        </w:rPr>
        <w:t>С помощью главного движения осуществляется снятие стружки, а движение подачи дает воз</w:t>
      </w:r>
      <w:r w:rsidRPr="00441AE8">
        <w:rPr>
          <w:sz w:val="28"/>
          <w:szCs w:val="28"/>
        </w:rPr>
        <w:softHyphen/>
        <w:t>можность начатое резание распространить на необработанные участки поверхности заготовки. Например, при сверлении вращение сверла является главным движением, позволяющим начать резание при сопри</w:t>
      </w:r>
      <w:r w:rsidRPr="00441AE8">
        <w:rPr>
          <w:sz w:val="28"/>
          <w:szCs w:val="28"/>
        </w:rPr>
        <w:softHyphen/>
        <w:t>косновении сверла с заготовкой, а перемещение сверла вдоль оси явля</w:t>
      </w:r>
      <w:r w:rsidRPr="00441AE8">
        <w:rPr>
          <w:sz w:val="28"/>
          <w:szCs w:val="28"/>
        </w:rPr>
        <w:softHyphen/>
        <w:t>ется движением подачи, дающим возможность распространить процесс на последующие объемы металла и, таким образом, просверлить необ</w:t>
      </w:r>
      <w:r w:rsidRPr="00441AE8">
        <w:rPr>
          <w:sz w:val="28"/>
          <w:szCs w:val="28"/>
        </w:rPr>
        <w:softHyphen/>
        <w:t>ходимое отверстие.</w:t>
      </w:r>
    </w:p>
    <w:p w:rsidR="008C0163" w:rsidRPr="00441AE8" w:rsidRDefault="008C0163" w:rsidP="008C0163">
      <w:pPr>
        <w:pStyle w:val="a8"/>
        <w:rPr>
          <w:sz w:val="28"/>
          <w:szCs w:val="28"/>
        </w:rPr>
      </w:pPr>
      <w:r w:rsidRPr="00441AE8">
        <w:rPr>
          <w:sz w:val="28"/>
          <w:szCs w:val="28"/>
        </w:rPr>
        <w:t>В металлорежущих станках главное движение чаще всего бывает</w:t>
      </w:r>
      <w:r w:rsidRPr="00441AE8">
        <w:rPr>
          <w:rStyle w:val="apple-converted-space"/>
          <w:rFonts w:eastAsia="Bookman Old Style"/>
          <w:sz w:val="28"/>
          <w:szCs w:val="28"/>
        </w:rPr>
        <w:t> </w:t>
      </w:r>
      <w:r w:rsidRPr="00441AE8">
        <w:rPr>
          <w:i/>
          <w:iCs/>
          <w:sz w:val="28"/>
          <w:szCs w:val="28"/>
        </w:rPr>
        <w:t>вращательным</w:t>
      </w:r>
      <w:r w:rsidRPr="00441AE8">
        <w:rPr>
          <w:sz w:val="28"/>
          <w:szCs w:val="28"/>
        </w:rPr>
        <w:t>(токарные, сверлильные, фрезерные, шлифовальные станки) или</w:t>
      </w:r>
      <w:r w:rsidRPr="00441AE8">
        <w:rPr>
          <w:i/>
          <w:iCs/>
          <w:sz w:val="28"/>
          <w:szCs w:val="28"/>
        </w:rPr>
        <w:t>прямолинейным</w:t>
      </w:r>
      <w:r w:rsidRPr="00441AE8">
        <w:rPr>
          <w:rStyle w:val="apple-converted-space"/>
          <w:rFonts w:eastAsia="Bookman Old Style"/>
          <w:i/>
          <w:iCs/>
          <w:sz w:val="28"/>
          <w:szCs w:val="28"/>
        </w:rPr>
        <w:t> </w:t>
      </w:r>
      <w:r w:rsidRPr="00441AE8">
        <w:rPr>
          <w:sz w:val="28"/>
          <w:szCs w:val="28"/>
        </w:rPr>
        <w:t>(возвратно-поступательным — строгальные и долбежные станки). Главное движение может сообщаться заготовке (станки токарной группы, продоль</w:t>
      </w:r>
      <w:r w:rsidRPr="00441AE8">
        <w:rPr>
          <w:sz w:val="28"/>
          <w:szCs w:val="28"/>
        </w:rPr>
        <w:softHyphen/>
        <w:t>но-строгальные станки) или режущему инструменту (фрезерные, сверлиль</w:t>
      </w:r>
      <w:r w:rsidRPr="00441AE8">
        <w:rPr>
          <w:sz w:val="28"/>
          <w:szCs w:val="28"/>
        </w:rPr>
        <w:softHyphen/>
        <w:t>ные, поперечно-строгальные станки).</w:t>
      </w:r>
    </w:p>
    <w:p w:rsidR="008C0163" w:rsidRPr="00441AE8" w:rsidRDefault="008C0163" w:rsidP="008C0163">
      <w:pPr>
        <w:pStyle w:val="a8"/>
        <w:rPr>
          <w:sz w:val="28"/>
          <w:szCs w:val="28"/>
        </w:rPr>
      </w:pPr>
      <w:r w:rsidRPr="00441AE8">
        <w:rPr>
          <w:sz w:val="28"/>
          <w:szCs w:val="28"/>
        </w:rPr>
        <w:t>В станках с главным вращательным движением подача</w:t>
      </w:r>
      <w:r w:rsidRPr="00441AE8">
        <w:rPr>
          <w:rStyle w:val="apple-converted-space"/>
          <w:rFonts w:eastAsia="Bookman Old Style"/>
          <w:sz w:val="28"/>
          <w:szCs w:val="28"/>
        </w:rPr>
        <w:t> </w:t>
      </w:r>
      <w:r w:rsidRPr="00441AE8">
        <w:rPr>
          <w:i/>
          <w:iCs/>
          <w:sz w:val="28"/>
          <w:szCs w:val="28"/>
        </w:rPr>
        <w:t>непрерывна</w:t>
      </w:r>
      <w:r w:rsidRPr="00441AE8">
        <w:rPr>
          <w:rStyle w:val="apple-converted-space"/>
          <w:rFonts w:eastAsia="Bookman Old Style"/>
          <w:i/>
          <w:iCs/>
          <w:sz w:val="28"/>
          <w:szCs w:val="28"/>
        </w:rPr>
        <w:t> </w:t>
      </w:r>
      <w:r w:rsidRPr="00441AE8">
        <w:rPr>
          <w:sz w:val="28"/>
          <w:szCs w:val="28"/>
        </w:rPr>
        <w:t>и резание также</w:t>
      </w:r>
      <w:r w:rsidRPr="00441AE8">
        <w:rPr>
          <w:i/>
          <w:iCs/>
          <w:sz w:val="28"/>
          <w:szCs w:val="28"/>
        </w:rPr>
        <w:t>непрерывно.</w:t>
      </w:r>
      <w:r w:rsidRPr="00441AE8">
        <w:rPr>
          <w:sz w:val="28"/>
          <w:szCs w:val="28"/>
        </w:rPr>
        <w:t>В станках с возвратно-поступательным дви</w:t>
      </w:r>
      <w:r w:rsidRPr="00441AE8">
        <w:rPr>
          <w:sz w:val="28"/>
          <w:szCs w:val="28"/>
        </w:rPr>
        <w:softHyphen/>
        <w:t>жением рабочий ход чередуется с холостым, движение подачи осуществля</w:t>
      </w:r>
      <w:r w:rsidRPr="00441AE8">
        <w:rPr>
          <w:sz w:val="28"/>
          <w:szCs w:val="28"/>
        </w:rPr>
        <w:softHyphen/>
        <w:t>ется перед началом каждого рабочего хода и, следовательно, резание</w:t>
      </w:r>
      <w:r w:rsidRPr="00441AE8">
        <w:rPr>
          <w:i/>
          <w:iCs/>
          <w:sz w:val="28"/>
          <w:szCs w:val="28"/>
        </w:rPr>
        <w:t>прерывисто.</w:t>
      </w:r>
    </w:p>
    <w:p w:rsidR="008C0163" w:rsidRPr="00441AE8" w:rsidRDefault="008C0163" w:rsidP="008C0163">
      <w:pPr>
        <w:pStyle w:val="a8"/>
        <w:numPr>
          <w:ilvl w:val="1"/>
          <w:numId w:val="15"/>
        </w:numPr>
        <w:rPr>
          <w:sz w:val="28"/>
          <w:szCs w:val="28"/>
        </w:rPr>
      </w:pPr>
      <w:r w:rsidRPr="00441AE8">
        <w:rPr>
          <w:b/>
          <w:bCs/>
          <w:sz w:val="28"/>
          <w:szCs w:val="28"/>
        </w:rPr>
        <w:t>Основные методы обработки резанием</w:t>
      </w:r>
    </w:p>
    <w:p w:rsidR="008C0163" w:rsidRPr="00441AE8" w:rsidRDefault="008C0163" w:rsidP="008C0163">
      <w:pPr>
        <w:pStyle w:val="a8"/>
        <w:rPr>
          <w:sz w:val="28"/>
          <w:szCs w:val="28"/>
        </w:rPr>
      </w:pPr>
      <w:r w:rsidRPr="00441AE8">
        <w:rPr>
          <w:i/>
          <w:iCs/>
          <w:sz w:val="28"/>
          <w:szCs w:val="28"/>
        </w:rPr>
        <w:t>Точение</w:t>
      </w:r>
      <w:r w:rsidRPr="00441AE8">
        <w:rPr>
          <w:rStyle w:val="apple-converted-space"/>
          <w:rFonts w:eastAsia="Bookman Old Style"/>
          <w:i/>
          <w:iCs/>
          <w:sz w:val="28"/>
          <w:szCs w:val="28"/>
        </w:rPr>
        <w:t> </w:t>
      </w:r>
      <w:r w:rsidRPr="00441AE8">
        <w:rPr>
          <w:sz w:val="28"/>
          <w:szCs w:val="28"/>
        </w:rPr>
        <w:t>(рис. 21.2,</w:t>
      </w:r>
      <w:r w:rsidRPr="00441AE8">
        <w:rPr>
          <w:i/>
          <w:iCs/>
          <w:sz w:val="28"/>
          <w:szCs w:val="28"/>
        </w:rPr>
        <w:t>а</w:t>
      </w:r>
      <w:r w:rsidRPr="00441AE8">
        <w:rPr>
          <w:sz w:val="28"/>
          <w:szCs w:val="28"/>
        </w:rPr>
        <w:t>). Главным движением со скоростью</w:t>
      </w:r>
      <w:r w:rsidRPr="00441AE8">
        <w:rPr>
          <w:i/>
          <w:iCs/>
          <w:sz w:val="28"/>
          <w:szCs w:val="28"/>
        </w:rPr>
        <w:t>V</w:t>
      </w:r>
      <w:r w:rsidRPr="00441AE8">
        <w:rPr>
          <w:sz w:val="28"/>
          <w:szCs w:val="28"/>
        </w:rPr>
        <w:t>в этом случае является вращение заготовки</w:t>
      </w:r>
      <w:r w:rsidRPr="00441AE8">
        <w:rPr>
          <w:i/>
          <w:iCs/>
          <w:sz w:val="28"/>
          <w:szCs w:val="28"/>
        </w:rPr>
        <w:t>2</w:t>
      </w:r>
      <w:r w:rsidRPr="00441AE8">
        <w:rPr>
          <w:sz w:val="28"/>
          <w:szCs w:val="28"/>
        </w:rPr>
        <w:t>вокруг оси, а движением подачи — поступательное перемещение инструмента</w:t>
      </w:r>
      <w:r w:rsidRPr="00441AE8">
        <w:rPr>
          <w:i/>
          <w:iCs/>
          <w:sz w:val="28"/>
          <w:szCs w:val="28"/>
        </w:rPr>
        <w:t>1</w:t>
      </w:r>
      <w:r w:rsidRPr="00441AE8">
        <w:rPr>
          <w:sz w:val="28"/>
          <w:szCs w:val="28"/>
        </w:rPr>
        <w:t>относительно заготовки (вдоль ее оси, перпендикулярно или под углом к ней).</w:t>
      </w:r>
    </w:p>
    <w:p w:rsidR="008C0163" w:rsidRPr="00441AE8" w:rsidRDefault="008C0163" w:rsidP="008C0163">
      <w:pPr>
        <w:pStyle w:val="a8"/>
        <w:rPr>
          <w:sz w:val="28"/>
          <w:szCs w:val="28"/>
        </w:rPr>
      </w:pPr>
      <w:r w:rsidRPr="00441AE8">
        <w:rPr>
          <w:noProof/>
          <w:sz w:val="28"/>
          <w:szCs w:val="28"/>
          <w:lang w:eastAsia="ru-RU"/>
        </w:rPr>
        <w:drawing>
          <wp:anchor distT="0" distB="0" distL="114300" distR="114300" simplePos="0" relativeHeight="251676672" behindDoc="0" locked="0" layoutInCell="1" allowOverlap="0" wp14:anchorId="3F03D58B" wp14:editId="1124158F">
            <wp:simplePos x="0" y="0"/>
            <wp:positionH relativeFrom="column">
              <wp:align>left</wp:align>
            </wp:positionH>
            <wp:positionV relativeFrom="line">
              <wp:posOffset>0</wp:posOffset>
            </wp:positionV>
            <wp:extent cx="4381500" cy="1981200"/>
            <wp:effectExtent l="19050" t="0" r="0" b="0"/>
            <wp:wrapSquare wrapText="bothSides"/>
            <wp:docPr id="29" name="Рисунок 3" descr="http://www.studfiles.ru/html/2706/1203/html_XXhWC3zF0M.Ej9z/htmlconvd-3zYZBT_html_m50d6f4f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1203/html_XXhWC3zF0M.Ej9z/htmlconvd-3zYZBT_html_m50d6f4fd.png"/>
                    <pic:cNvPicPr>
                      <a:picLocks noChangeAspect="1" noChangeArrowheads="1"/>
                    </pic:cNvPicPr>
                  </pic:nvPicPr>
                  <pic:blipFill>
                    <a:blip r:embed="rId53" cstate="print"/>
                    <a:srcRect/>
                    <a:stretch>
                      <a:fillRect/>
                    </a:stretch>
                  </pic:blipFill>
                  <pic:spPr bwMode="auto">
                    <a:xfrm>
                      <a:off x="0" y="0"/>
                      <a:ext cx="4381500" cy="1981200"/>
                    </a:xfrm>
                    <a:prstGeom prst="rect">
                      <a:avLst/>
                    </a:prstGeom>
                    <a:noFill/>
                    <a:ln w="9525">
                      <a:noFill/>
                      <a:miter lim="800000"/>
                      <a:headEnd/>
                      <a:tailEnd/>
                    </a:ln>
                  </pic:spPr>
                </pic:pic>
              </a:graphicData>
            </a:graphic>
          </wp:anchor>
        </w:drawing>
      </w:r>
      <w:r w:rsidRPr="00441AE8">
        <w:rPr>
          <w:sz w:val="28"/>
          <w:szCs w:val="28"/>
        </w:rPr>
        <w:t>Рис. 21.2. Схемы основных методов обработки резанием</w:t>
      </w:r>
    </w:p>
    <w:p w:rsidR="008C0163" w:rsidRPr="00441AE8" w:rsidRDefault="008C0163" w:rsidP="008C0163">
      <w:pPr>
        <w:pStyle w:val="a8"/>
        <w:rPr>
          <w:sz w:val="28"/>
          <w:szCs w:val="28"/>
        </w:rPr>
      </w:pPr>
      <w:r w:rsidRPr="00441AE8">
        <w:rPr>
          <w:sz w:val="28"/>
          <w:szCs w:val="28"/>
        </w:rPr>
        <w:t>Точением обрабаты</w:t>
      </w:r>
      <w:r w:rsidRPr="00441AE8">
        <w:rPr>
          <w:sz w:val="28"/>
          <w:szCs w:val="28"/>
        </w:rPr>
        <w:softHyphen/>
        <w:t>вают преимущественно поверхности вращения на токарных, карусель</w:t>
      </w:r>
      <w:r w:rsidRPr="00441AE8">
        <w:rPr>
          <w:sz w:val="28"/>
          <w:szCs w:val="28"/>
        </w:rPr>
        <w:softHyphen/>
        <w:t>ных, револьверных, расточных станках, токарных автоматах и полуав</w:t>
      </w:r>
      <w:r w:rsidRPr="00441AE8">
        <w:rPr>
          <w:sz w:val="28"/>
          <w:szCs w:val="28"/>
        </w:rPr>
        <w:softHyphen/>
        <w:t>томатах. Оно применяется для обработки цилиндрических, конических и фасонных внешних и внутренних поверхностей, торцовых поверхностей, а также для нарезания резьб.</w:t>
      </w:r>
    </w:p>
    <w:p w:rsidR="008C0163" w:rsidRPr="00441AE8" w:rsidRDefault="008C0163" w:rsidP="008C0163">
      <w:pPr>
        <w:pStyle w:val="a8"/>
        <w:rPr>
          <w:sz w:val="28"/>
          <w:szCs w:val="28"/>
        </w:rPr>
      </w:pPr>
      <w:r w:rsidRPr="00441AE8">
        <w:rPr>
          <w:i/>
          <w:iCs/>
          <w:sz w:val="28"/>
          <w:szCs w:val="28"/>
        </w:rPr>
        <w:t>Сверление</w:t>
      </w:r>
      <w:r w:rsidRPr="00441AE8">
        <w:rPr>
          <w:sz w:val="28"/>
          <w:szCs w:val="28"/>
        </w:rPr>
        <w:t>(рис. 21.2,</w:t>
      </w:r>
      <w:r w:rsidRPr="00441AE8">
        <w:rPr>
          <w:i/>
          <w:iCs/>
          <w:sz w:val="28"/>
          <w:szCs w:val="28"/>
        </w:rPr>
        <w:t>б</w:t>
      </w:r>
      <w:r w:rsidRPr="00441AE8">
        <w:rPr>
          <w:sz w:val="28"/>
          <w:szCs w:val="28"/>
        </w:rPr>
        <w:t>). При обработке отверстий на сверлильных станках главным движением является вращение инструмента</w:t>
      </w:r>
      <w:r w:rsidRPr="00441AE8">
        <w:rPr>
          <w:i/>
          <w:iCs/>
          <w:sz w:val="28"/>
          <w:szCs w:val="28"/>
        </w:rPr>
        <w:t>1</w:t>
      </w:r>
      <w:r w:rsidRPr="00441AE8">
        <w:rPr>
          <w:sz w:val="28"/>
          <w:szCs w:val="28"/>
        </w:rPr>
        <w:t>, а дви</w:t>
      </w:r>
      <w:r w:rsidRPr="00441AE8">
        <w:rPr>
          <w:sz w:val="28"/>
          <w:szCs w:val="28"/>
        </w:rPr>
        <w:softHyphen/>
        <w:t>жением подачи — перемещение инструмента вдоль своей оси. Так обра</w:t>
      </w:r>
      <w:r w:rsidRPr="00441AE8">
        <w:rPr>
          <w:sz w:val="28"/>
          <w:szCs w:val="28"/>
        </w:rPr>
        <w:softHyphen/>
        <w:t>батывают отверстия в сплошном материале</w:t>
      </w:r>
      <w:r w:rsidRPr="00441AE8">
        <w:rPr>
          <w:i/>
          <w:iCs/>
          <w:sz w:val="28"/>
          <w:szCs w:val="28"/>
        </w:rPr>
        <w:t>2</w:t>
      </w:r>
      <w:r w:rsidRPr="00441AE8">
        <w:rPr>
          <w:sz w:val="28"/>
          <w:szCs w:val="28"/>
        </w:rPr>
        <w:t>или увеличивают размеры имеющихся отверстий. Сверлить можно также на токарных, револьверных, расточных, фрезерных станках, токарных автоматах и др. При сверле</w:t>
      </w:r>
      <w:r w:rsidRPr="00441AE8">
        <w:rPr>
          <w:sz w:val="28"/>
          <w:szCs w:val="28"/>
        </w:rPr>
        <w:softHyphen/>
        <w:t>нии отверстий на станках токарной группы главным движением явля</w:t>
      </w:r>
      <w:r w:rsidRPr="00441AE8">
        <w:rPr>
          <w:sz w:val="28"/>
          <w:szCs w:val="28"/>
        </w:rPr>
        <w:softHyphen/>
        <w:t>ется вращение заготовки, а движением подачи— перемещение сверла вдоль оси. Чтобы получить более точные отверстия, после сверления их необходимо зенкеровать, растачивать или развертывать.</w:t>
      </w:r>
    </w:p>
    <w:p w:rsidR="008C0163" w:rsidRPr="00441AE8" w:rsidRDefault="008C0163" w:rsidP="008C0163">
      <w:pPr>
        <w:pStyle w:val="a8"/>
        <w:rPr>
          <w:sz w:val="28"/>
          <w:szCs w:val="28"/>
        </w:rPr>
      </w:pPr>
      <w:r w:rsidRPr="00441AE8">
        <w:rPr>
          <w:i/>
          <w:iCs/>
          <w:sz w:val="28"/>
          <w:szCs w:val="28"/>
        </w:rPr>
        <w:t>Фрезерование</w:t>
      </w:r>
      <w:r w:rsidRPr="00441AE8">
        <w:rPr>
          <w:sz w:val="28"/>
          <w:szCs w:val="28"/>
        </w:rPr>
        <w:t>(рис. 21.2,</w:t>
      </w:r>
      <w:r w:rsidRPr="00441AE8">
        <w:rPr>
          <w:i/>
          <w:iCs/>
          <w:sz w:val="28"/>
          <w:szCs w:val="28"/>
        </w:rPr>
        <w:t>в</w:t>
      </w:r>
      <w:r w:rsidRPr="00441AE8">
        <w:rPr>
          <w:sz w:val="28"/>
          <w:szCs w:val="28"/>
        </w:rPr>
        <w:t>). При фрезеровании главным движением является вращение инструмента</w:t>
      </w:r>
      <w:r w:rsidRPr="00441AE8">
        <w:rPr>
          <w:i/>
          <w:iCs/>
          <w:sz w:val="28"/>
          <w:szCs w:val="28"/>
        </w:rPr>
        <w:t>1</w:t>
      </w:r>
      <w:r w:rsidRPr="00441AE8">
        <w:rPr>
          <w:sz w:val="28"/>
          <w:szCs w:val="28"/>
        </w:rPr>
        <w:t>, а движением подачи — поступательное перемещение заготовки</w:t>
      </w:r>
      <w:r w:rsidRPr="00441AE8">
        <w:rPr>
          <w:i/>
          <w:iCs/>
          <w:sz w:val="28"/>
          <w:szCs w:val="28"/>
        </w:rPr>
        <w:t>2</w:t>
      </w:r>
      <w:r w:rsidRPr="00441AE8">
        <w:rPr>
          <w:sz w:val="28"/>
          <w:szCs w:val="28"/>
        </w:rPr>
        <w:t>или фрезы. Применяя различные фрезы и фрезерные станки, можно обрабатывать разные поверхности и их комбинации: плоскости, криволинейные поверхности, уступы, пазы и др.</w:t>
      </w:r>
    </w:p>
    <w:p w:rsidR="008C0163" w:rsidRPr="00441AE8" w:rsidRDefault="008C0163" w:rsidP="008C0163">
      <w:pPr>
        <w:pStyle w:val="a8"/>
        <w:rPr>
          <w:sz w:val="28"/>
          <w:szCs w:val="28"/>
        </w:rPr>
      </w:pPr>
      <w:r w:rsidRPr="00441AE8">
        <w:rPr>
          <w:i/>
          <w:iCs/>
          <w:sz w:val="28"/>
          <w:szCs w:val="28"/>
        </w:rPr>
        <w:t>Строгание</w:t>
      </w:r>
      <w:r w:rsidRPr="00441AE8">
        <w:rPr>
          <w:sz w:val="28"/>
          <w:szCs w:val="28"/>
        </w:rPr>
        <w:t>(рис. 21.2,</w:t>
      </w:r>
      <w:r w:rsidRPr="00441AE8">
        <w:rPr>
          <w:i/>
          <w:iCs/>
          <w:sz w:val="28"/>
          <w:szCs w:val="28"/>
        </w:rPr>
        <w:t>г</w:t>
      </w:r>
      <w:r w:rsidRPr="00441AE8">
        <w:rPr>
          <w:sz w:val="28"/>
          <w:szCs w:val="28"/>
        </w:rPr>
        <w:t>). Главным движением при строгании явля</w:t>
      </w:r>
      <w:r w:rsidRPr="00441AE8">
        <w:rPr>
          <w:sz w:val="28"/>
          <w:szCs w:val="28"/>
        </w:rPr>
        <w:softHyphen/>
        <w:t>ется возвратно-поступательное перемещение резца</w:t>
      </w:r>
      <w:r w:rsidRPr="00441AE8">
        <w:rPr>
          <w:i/>
          <w:iCs/>
          <w:sz w:val="28"/>
          <w:szCs w:val="28"/>
        </w:rPr>
        <w:t>1</w:t>
      </w:r>
      <w:r w:rsidRPr="00441AE8">
        <w:rPr>
          <w:sz w:val="28"/>
          <w:szCs w:val="28"/>
        </w:rPr>
        <w:t>у поперечно-строгальных станков или заготовки</w:t>
      </w:r>
      <w:r w:rsidRPr="00441AE8">
        <w:rPr>
          <w:i/>
          <w:iCs/>
          <w:sz w:val="28"/>
          <w:szCs w:val="28"/>
        </w:rPr>
        <w:t>2</w:t>
      </w:r>
      <w:r w:rsidRPr="00441AE8">
        <w:rPr>
          <w:sz w:val="28"/>
          <w:szCs w:val="28"/>
        </w:rPr>
        <w:t>в продольно-строгальных. Движением подачи является периодическое перемещение заготовки или резца. Чаще всего строгание используют для обработки плоскостей.</w:t>
      </w:r>
    </w:p>
    <w:p w:rsidR="008C0163" w:rsidRPr="00441AE8" w:rsidRDefault="008C0163" w:rsidP="008C0163">
      <w:pPr>
        <w:pStyle w:val="a8"/>
        <w:rPr>
          <w:sz w:val="28"/>
          <w:szCs w:val="28"/>
        </w:rPr>
      </w:pPr>
      <w:r w:rsidRPr="00441AE8">
        <w:rPr>
          <w:i/>
          <w:iCs/>
          <w:sz w:val="28"/>
          <w:szCs w:val="28"/>
        </w:rPr>
        <w:t>Протягивание</w:t>
      </w:r>
      <w:r w:rsidRPr="00441AE8">
        <w:rPr>
          <w:sz w:val="28"/>
          <w:szCs w:val="28"/>
        </w:rPr>
        <w:t>(рис. 21.2,</w:t>
      </w:r>
      <w:r w:rsidRPr="00441AE8">
        <w:rPr>
          <w:i/>
          <w:iCs/>
          <w:sz w:val="28"/>
          <w:szCs w:val="28"/>
        </w:rPr>
        <w:t>д</w:t>
      </w:r>
      <w:r w:rsidRPr="00441AE8">
        <w:rPr>
          <w:sz w:val="28"/>
          <w:szCs w:val="28"/>
        </w:rPr>
        <w:t>) осуществляют с помощью специальною инструмента — протяжки</w:t>
      </w:r>
      <w:r w:rsidRPr="00441AE8">
        <w:rPr>
          <w:i/>
          <w:iCs/>
          <w:sz w:val="28"/>
          <w:szCs w:val="28"/>
        </w:rPr>
        <w:t>1,</w:t>
      </w:r>
      <w:r w:rsidRPr="00441AE8">
        <w:rPr>
          <w:sz w:val="28"/>
          <w:szCs w:val="28"/>
        </w:rPr>
        <w:t>имеющей на рабочей части зубья, высота которых равномерно увеличивается вдоль протяжки. Главным движение" является продольное перемещение инструмента, движение подачи отсутствует. Протягивание — производительный метод обработки, обеспечивающий высокую точность и малую шероховатость обработанной по</w:t>
      </w:r>
      <w:r w:rsidRPr="00441AE8">
        <w:rPr>
          <w:sz w:val="28"/>
          <w:szCs w:val="28"/>
        </w:rPr>
        <w:softHyphen/>
        <w:t>верхности заготовки</w:t>
      </w:r>
      <w:r w:rsidRPr="00441AE8">
        <w:rPr>
          <w:i/>
          <w:iCs/>
          <w:sz w:val="28"/>
          <w:szCs w:val="28"/>
        </w:rPr>
        <w:t>2</w:t>
      </w:r>
      <w:r w:rsidRPr="00441AE8">
        <w:rPr>
          <w:sz w:val="28"/>
          <w:szCs w:val="28"/>
        </w:rPr>
        <w:t>.</w:t>
      </w:r>
    </w:p>
    <w:p w:rsidR="008C0163" w:rsidRPr="00441AE8" w:rsidRDefault="008C0163" w:rsidP="008C0163">
      <w:pPr>
        <w:pStyle w:val="a8"/>
        <w:rPr>
          <w:sz w:val="28"/>
          <w:szCs w:val="28"/>
        </w:rPr>
      </w:pPr>
      <w:r w:rsidRPr="00441AE8">
        <w:rPr>
          <w:i/>
          <w:iCs/>
          <w:sz w:val="28"/>
          <w:szCs w:val="28"/>
        </w:rPr>
        <w:t>Шлифование</w:t>
      </w:r>
      <w:r w:rsidRPr="00441AE8">
        <w:rPr>
          <w:sz w:val="28"/>
          <w:szCs w:val="28"/>
        </w:rPr>
        <w:t>(рис. 21.2,</w:t>
      </w:r>
      <w:r w:rsidRPr="00441AE8">
        <w:rPr>
          <w:i/>
          <w:iCs/>
          <w:sz w:val="28"/>
          <w:szCs w:val="28"/>
        </w:rPr>
        <w:t>е, ж).</w:t>
      </w:r>
      <w:r w:rsidRPr="00441AE8">
        <w:rPr>
          <w:sz w:val="28"/>
          <w:szCs w:val="28"/>
        </w:rPr>
        <w:t>При шлифовании главным движением является вращение шлифовального круга</w:t>
      </w:r>
      <w:r w:rsidRPr="00441AE8">
        <w:rPr>
          <w:i/>
          <w:iCs/>
          <w:sz w:val="28"/>
          <w:szCs w:val="28"/>
        </w:rPr>
        <w:t>1.</w:t>
      </w:r>
      <w:r w:rsidRPr="00441AE8">
        <w:rPr>
          <w:sz w:val="28"/>
          <w:szCs w:val="28"/>
        </w:rPr>
        <w:t>Движение подачи обычно комбинированное и слагается из нескольких движений. Например, при круглом внешнем шлифовании — это вращение заготовки</w:t>
      </w:r>
      <w:r w:rsidRPr="00441AE8">
        <w:rPr>
          <w:i/>
          <w:iCs/>
          <w:sz w:val="28"/>
          <w:szCs w:val="28"/>
        </w:rPr>
        <w:t>2,</w:t>
      </w:r>
      <w:r w:rsidRPr="00441AE8">
        <w:rPr>
          <w:sz w:val="28"/>
          <w:szCs w:val="28"/>
        </w:rPr>
        <w:t>продольном - перемещение ее относительно шлифовального круга и периодическое перемещение шлифовального круга относительно заготовки.</w:t>
      </w:r>
    </w:p>
    <w:p w:rsidR="008C0163" w:rsidRPr="00441AE8" w:rsidRDefault="008C0163" w:rsidP="008C0163">
      <w:pPr>
        <w:pStyle w:val="a8"/>
        <w:rPr>
          <w:sz w:val="28"/>
          <w:szCs w:val="28"/>
        </w:rPr>
      </w:pPr>
      <w:r w:rsidRPr="00441AE8">
        <w:rPr>
          <w:sz w:val="28"/>
          <w:szCs w:val="28"/>
        </w:rPr>
        <w:t>Шлифованием пользуются для окончательной обработки поверхнос</w:t>
      </w:r>
      <w:r w:rsidRPr="00441AE8">
        <w:rPr>
          <w:sz w:val="28"/>
          <w:szCs w:val="28"/>
        </w:rPr>
        <w:softHyphen/>
        <w:t>тей деталей. Чаще всего применяют следующие его методы: 1) круглое внешнее шлифование (рис. 21.2,</w:t>
      </w:r>
      <w:r w:rsidRPr="00441AE8">
        <w:rPr>
          <w:rStyle w:val="apple-converted-space"/>
          <w:rFonts w:eastAsia="Bookman Old Style"/>
          <w:sz w:val="28"/>
          <w:szCs w:val="28"/>
        </w:rPr>
        <w:t> </w:t>
      </w:r>
      <w:r w:rsidRPr="00441AE8">
        <w:rPr>
          <w:i/>
          <w:iCs/>
          <w:sz w:val="28"/>
          <w:szCs w:val="28"/>
        </w:rPr>
        <w:t>е</w:t>
      </w:r>
      <w:r w:rsidRPr="00441AE8">
        <w:rPr>
          <w:sz w:val="28"/>
          <w:szCs w:val="28"/>
        </w:rPr>
        <w:t>) для обработки внешних поверхностей вращения; б) круглое внутреннее шлифование — для обработки отверстий; в) плоское шлифование (рис. 21. 2,</w:t>
      </w:r>
      <w:r w:rsidRPr="00441AE8">
        <w:rPr>
          <w:i/>
          <w:iCs/>
          <w:sz w:val="28"/>
          <w:szCs w:val="28"/>
        </w:rPr>
        <w:t>ж</w:t>
      </w:r>
      <w:r w:rsidRPr="00441AE8">
        <w:rPr>
          <w:sz w:val="28"/>
          <w:szCs w:val="28"/>
        </w:rPr>
        <w:t>)</w:t>
      </w:r>
      <w:r w:rsidRPr="00441AE8">
        <w:rPr>
          <w:rStyle w:val="apple-converted-space"/>
          <w:rFonts w:eastAsia="Bookman Old Style"/>
          <w:i/>
          <w:iCs/>
          <w:sz w:val="28"/>
          <w:szCs w:val="28"/>
        </w:rPr>
        <w:t> </w:t>
      </w:r>
      <w:r w:rsidRPr="00441AE8">
        <w:rPr>
          <w:i/>
          <w:iCs/>
          <w:sz w:val="28"/>
          <w:szCs w:val="28"/>
        </w:rPr>
        <w:t>—</w:t>
      </w:r>
      <w:r w:rsidRPr="00441AE8">
        <w:rPr>
          <w:sz w:val="28"/>
          <w:szCs w:val="28"/>
        </w:rPr>
        <w:t>для обработки плоскостей.</w:t>
      </w:r>
    </w:p>
    <w:p w:rsidR="008C0163" w:rsidRPr="00441AE8" w:rsidRDefault="008C0163" w:rsidP="008C0163">
      <w:pPr>
        <w:pStyle w:val="a8"/>
        <w:spacing w:before="0" w:beforeAutospacing="0" w:after="0" w:afterAutospacing="0"/>
        <w:rPr>
          <w:b/>
          <w:sz w:val="28"/>
          <w:szCs w:val="28"/>
          <w:lang w:val="kk-KZ"/>
        </w:rPr>
      </w:pPr>
    </w:p>
    <w:p w:rsidR="008C0163" w:rsidRPr="00441AE8" w:rsidRDefault="008C0163" w:rsidP="008C0163">
      <w:pPr>
        <w:pStyle w:val="a8"/>
        <w:spacing w:before="0" w:beforeAutospacing="0" w:after="0" w:afterAutospacing="0"/>
        <w:rPr>
          <w:b/>
          <w:sz w:val="28"/>
          <w:szCs w:val="28"/>
          <w:lang w:val="kk-KZ"/>
        </w:rPr>
      </w:pPr>
    </w:p>
    <w:p w:rsidR="008C0163" w:rsidRPr="00441AE8" w:rsidRDefault="008C0163" w:rsidP="008C0163">
      <w:pPr>
        <w:pStyle w:val="a8"/>
        <w:spacing w:before="0" w:beforeAutospacing="0" w:after="0" w:afterAutospacing="0"/>
        <w:rPr>
          <w:b/>
          <w:sz w:val="28"/>
          <w:szCs w:val="28"/>
          <w:lang w:val="kk-KZ"/>
        </w:rPr>
      </w:pPr>
    </w:p>
    <w:p w:rsidR="008C0163" w:rsidRPr="00441AE8" w:rsidRDefault="008C0163" w:rsidP="008C0163">
      <w:pPr>
        <w:pStyle w:val="a8"/>
        <w:spacing w:before="0" w:beforeAutospacing="0" w:after="0" w:afterAutospacing="0"/>
        <w:rPr>
          <w:b/>
          <w:sz w:val="28"/>
          <w:szCs w:val="28"/>
          <w:lang w:val="kk-KZ"/>
        </w:rPr>
      </w:pPr>
    </w:p>
    <w:p w:rsidR="008C0163" w:rsidRPr="00441AE8" w:rsidRDefault="008C0163" w:rsidP="008C0163">
      <w:pPr>
        <w:pStyle w:val="a8"/>
        <w:spacing w:before="0" w:beforeAutospacing="0" w:after="0" w:afterAutospacing="0"/>
        <w:rPr>
          <w:b/>
          <w:sz w:val="28"/>
          <w:szCs w:val="28"/>
          <w:lang w:val="kk-KZ"/>
        </w:rPr>
      </w:pPr>
    </w:p>
    <w:p w:rsidR="008C0163" w:rsidRPr="00441AE8" w:rsidRDefault="008C0163" w:rsidP="008C0163">
      <w:pPr>
        <w:pStyle w:val="a8"/>
        <w:spacing w:before="0" w:beforeAutospacing="0" w:after="0" w:afterAutospacing="0"/>
        <w:rPr>
          <w:b/>
          <w:sz w:val="28"/>
          <w:szCs w:val="28"/>
          <w:lang w:val="kk-KZ"/>
        </w:rPr>
      </w:pPr>
    </w:p>
    <w:p w:rsidR="008C0163" w:rsidRPr="00441AE8" w:rsidRDefault="008C0163" w:rsidP="008C0163">
      <w:pPr>
        <w:pStyle w:val="a8"/>
        <w:spacing w:before="0" w:beforeAutospacing="0" w:after="0" w:afterAutospacing="0"/>
        <w:rPr>
          <w:b/>
          <w:sz w:val="28"/>
          <w:szCs w:val="28"/>
          <w:lang w:val="kk-KZ"/>
        </w:rPr>
      </w:pPr>
    </w:p>
    <w:p w:rsidR="008C0163" w:rsidRPr="00441AE8" w:rsidRDefault="008C0163" w:rsidP="008C0163">
      <w:pPr>
        <w:pStyle w:val="a8"/>
        <w:spacing w:before="0" w:beforeAutospacing="0" w:after="0" w:afterAutospacing="0"/>
        <w:rPr>
          <w:b/>
          <w:sz w:val="28"/>
          <w:szCs w:val="28"/>
          <w:lang w:val="kk-KZ"/>
        </w:rPr>
      </w:pPr>
    </w:p>
    <w:p w:rsidR="008C0163" w:rsidRPr="00441AE8" w:rsidRDefault="008C0163" w:rsidP="008C0163">
      <w:pPr>
        <w:pStyle w:val="a8"/>
        <w:spacing w:before="0" w:beforeAutospacing="0" w:after="0" w:afterAutospacing="0"/>
        <w:rPr>
          <w:b/>
          <w:sz w:val="28"/>
          <w:szCs w:val="28"/>
          <w:lang w:val="kk-KZ"/>
        </w:rPr>
      </w:pPr>
    </w:p>
    <w:p w:rsidR="008C0163" w:rsidRPr="00441AE8" w:rsidRDefault="008C0163" w:rsidP="008C0163">
      <w:pPr>
        <w:pStyle w:val="a8"/>
        <w:spacing w:before="0" w:beforeAutospacing="0" w:after="0" w:afterAutospacing="0"/>
        <w:rPr>
          <w:b/>
          <w:sz w:val="28"/>
          <w:szCs w:val="28"/>
          <w:lang w:val="kk-KZ"/>
        </w:rPr>
      </w:pPr>
    </w:p>
    <w:p w:rsidR="000D7ADF" w:rsidRPr="00441AE8" w:rsidRDefault="000D7ADF"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EB7905" w:rsidRPr="00441AE8" w:rsidRDefault="00EB7905" w:rsidP="008C0163">
      <w:pPr>
        <w:pStyle w:val="a8"/>
        <w:spacing w:before="0" w:beforeAutospacing="0" w:after="0" w:afterAutospacing="0"/>
        <w:rPr>
          <w:b/>
          <w:sz w:val="28"/>
          <w:szCs w:val="28"/>
          <w:lang w:val="kk-KZ"/>
        </w:rPr>
      </w:pPr>
    </w:p>
    <w:p w:rsidR="000D7ADF" w:rsidRPr="00441AE8" w:rsidRDefault="000D7ADF" w:rsidP="008C0163">
      <w:pPr>
        <w:pStyle w:val="a8"/>
        <w:spacing w:before="0" w:beforeAutospacing="0" w:after="0" w:afterAutospacing="0"/>
        <w:rPr>
          <w:b/>
          <w:sz w:val="28"/>
          <w:szCs w:val="28"/>
          <w:lang w:val="kk-KZ"/>
        </w:rPr>
      </w:pPr>
    </w:p>
    <w:p w:rsidR="000D7ADF" w:rsidRPr="00441AE8" w:rsidRDefault="000D7ADF" w:rsidP="008C0163">
      <w:pPr>
        <w:pStyle w:val="a8"/>
        <w:spacing w:before="0" w:beforeAutospacing="0" w:after="0" w:afterAutospacing="0"/>
        <w:rPr>
          <w:b/>
          <w:sz w:val="28"/>
          <w:szCs w:val="28"/>
          <w:lang w:val="kk-KZ"/>
        </w:rPr>
      </w:pPr>
    </w:p>
    <w:p w:rsidR="008C0163" w:rsidRPr="00441AE8" w:rsidRDefault="008C0163" w:rsidP="008C0163">
      <w:pPr>
        <w:pStyle w:val="a8"/>
        <w:spacing w:before="0" w:beforeAutospacing="0" w:after="0" w:afterAutospacing="0"/>
        <w:rPr>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 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EB7905" w:rsidRPr="00441AE8">
        <w:rPr>
          <w:rFonts w:ascii="Times New Roman" w:hAnsi="Times New Roman" w:cs="Times New Roman"/>
          <w:sz w:val="28"/>
          <w:szCs w:val="28"/>
        </w:rPr>
        <w:t>_________</w:t>
      </w:r>
      <w:r w:rsidRPr="00441AE8">
        <w:rPr>
          <w:rFonts w:ascii="Times New Roman" w:hAnsi="Times New Roman" w:cs="Times New Roman"/>
          <w:sz w:val="28"/>
          <w:szCs w:val="28"/>
        </w:rPr>
        <w:t>_______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№39</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Понятие  обэлектрических  способах  обработки  металлов</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 xml:space="preserve">Дать основные понятия об </w:t>
      </w:r>
      <w:r w:rsidRPr="00441AE8">
        <w:rPr>
          <w:rFonts w:ascii="Times New Roman" w:hAnsi="Times New Roman" w:cs="Times New Roman"/>
          <w:sz w:val="28"/>
          <w:szCs w:val="28"/>
          <w:lang w:val="kk-KZ"/>
        </w:rPr>
        <w:t>понятие  обэлектрических  способах  обработки  металлов</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Стр20-26</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Понятие  обэлектрических  способах  обработки  металлов</w:t>
      </w:r>
    </w:p>
    <w:p w:rsidR="008C0163" w:rsidRPr="00441AE8" w:rsidRDefault="008C0163" w:rsidP="008C0163">
      <w:pPr>
        <w:spacing w:after="96" w:line="240" w:lineRule="auto"/>
        <w:jc w:val="both"/>
        <w:rPr>
          <w:rFonts w:ascii="Times New Roman" w:eastAsia="Times New Roman" w:hAnsi="Times New Roman" w:cs="Times New Roman"/>
          <w:sz w:val="28"/>
          <w:szCs w:val="28"/>
          <w:lang w:eastAsia="ko-KR"/>
        </w:rPr>
      </w:pPr>
    </w:p>
    <w:p w:rsidR="008C0163" w:rsidRPr="00441AE8" w:rsidRDefault="008C0163" w:rsidP="008C0163">
      <w:pPr>
        <w:spacing w:after="96" w:line="240" w:lineRule="auto"/>
        <w:jc w:val="both"/>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В процессе механической обработки металла, резанием электрическая энергия преобразуется электродвигателем в механическую, которая приводит в движение металлорежущий станок. Здесь под действием металлорежущего инструмента с обрабатываемой заготовки снимают последовательно слои металла, пока заготовка не приобретет заданной формы, т. е. пока она не превратится в требуемую деталь.</w:t>
      </w:r>
    </w:p>
    <w:p w:rsidR="008C0163" w:rsidRPr="00441AE8" w:rsidRDefault="008C0163" w:rsidP="008C0163">
      <w:pPr>
        <w:spacing w:after="96" w:line="240" w:lineRule="auto"/>
        <w:jc w:val="both"/>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На пути от сети, питающей электроэнергией станок, до режущей кромки инструмента расположен ряд звеньев механизма. На приведение в движение этих звеньев (электродвигатель, привод, детали металлорежущего станка) бесполезно затрачивается работа, а устройство станков и обслуживание их требуют затраты средств. Совершенно очевидно, что было бы во всех отношениях выгоднее избежать всех промежуточных звеньев между источником электроэнергии и обрабатываемым металлом и действовать на последний непосредственно электрической искрой.</w:t>
      </w:r>
    </w:p>
    <w:p w:rsidR="008C0163" w:rsidRPr="00441AE8" w:rsidRDefault="008C0163" w:rsidP="008C0163">
      <w:pPr>
        <w:spacing w:after="96" w:line="240" w:lineRule="auto"/>
        <w:jc w:val="both"/>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Такой способ в настоящее время существует и получил применение. Он предложен и разработан лауреатами Сталинской премии Б. Р. и Н. И. Лазаренко.</w:t>
      </w:r>
    </w:p>
    <w:p w:rsidR="008C0163" w:rsidRPr="00441AE8" w:rsidRDefault="008C0163" w:rsidP="008C0163">
      <w:pPr>
        <w:spacing w:after="96" w:line="240" w:lineRule="auto"/>
        <w:jc w:val="both"/>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Сущность электроискрового способа обработки металлов заключается в том, что электрическая энергия направляется в виде искры на подлежащее обработке место металлической заготовки и производит разрушение поверхностного слоя металла.</w:t>
      </w:r>
    </w:p>
    <w:p w:rsidR="008C0163" w:rsidRPr="00441AE8" w:rsidRDefault="008C0163" w:rsidP="008C0163">
      <w:pPr>
        <w:spacing w:after="96" w:line="240" w:lineRule="auto"/>
        <w:jc w:val="both"/>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Разрушение металла под действием электрической искры имеет здесь характер взрыва, в результате которого разрушенная порция металла обращается в порошок. Практически это осуществляется так: электрод-инструмент и электрод-деталь включаются в цепь колебательного контура; принципиальная схема установки для электроискровой обработки металлов показана на фиг. 1. Клеммы 1 и 2 подключают к источнику питания постоянным током; реостат 3 регулирует силу тока; 4-конденсатор. При сближении детали 5 с электродом-инструментом 6 между ними возникает искровой разряд. Сближая и удаляя электроды, получают ряд таких разрядов. Давая большое количество разрядов в единицу времени, можно получить практически непрерывный поток разрядов.</w:t>
      </w:r>
    </w:p>
    <w:p w:rsidR="008C0163" w:rsidRPr="00441AE8" w:rsidRDefault="008C0163" w:rsidP="008C0163">
      <w:pPr>
        <w:spacing w:after="96"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noProof/>
          <w:sz w:val="28"/>
          <w:szCs w:val="28"/>
          <w:lang w:eastAsia="ru-RU"/>
        </w:rPr>
        <w:drawing>
          <wp:inline distT="0" distB="0" distL="0" distR="0" wp14:anchorId="305BBD2E" wp14:editId="4A756A52">
            <wp:extent cx="2781300" cy="1095375"/>
            <wp:effectExtent l="0" t="0" r="0" b="9525"/>
            <wp:docPr id="45" name="Рисунок 45" descr="http://privetstudent.com/uploads/posts/2012-08/1345879369_untitled.fr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rivetstudent.com/uploads/posts/2012-08/1345879369_untitled.fr11-1.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781300" cy="1095375"/>
                    </a:xfrm>
                    <a:prstGeom prst="rect">
                      <a:avLst/>
                    </a:prstGeom>
                    <a:noFill/>
                    <a:ln>
                      <a:noFill/>
                    </a:ln>
                  </pic:spPr>
                </pic:pic>
              </a:graphicData>
            </a:graphic>
          </wp:inline>
        </w:drawing>
      </w:r>
    </w:p>
    <w:p w:rsidR="008C0163" w:rsidRPr="00441AE8" w:rsidRDefault="008C0163" w:rsidP="008C0163">
      <w:pPr>
        <w:spacing w:after="96"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i/>
          <w:iCs/>
          <w:sz w:val="28"/>
          <w:szCs w:val="28"/>
          <w:lang w:eastAsia="ko-KR"/>
        </w:rPr>
        <w:t>Фиг. 1. Схема установки для электроискровой обработки металлов.</w:t>
      </w:r>
    </w:p>
    <w:p w:rsidR="008C0163" w:rsidRPr="00441AE8" w:rsidRDefault="008C0163" w:rsidP="008C0163">
      <w:pPr>
        <w:spacing w:after="96" w:line="240" w:lineRule="auto"/>
        <w:jc w:val="both"/>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8C0163" w:rsidRPr="00441AE8" w:rsidRDefault="008C0163" w:rsidP="008C0163">
      <w:pPr>
        <w:spacing w:after="96" w:line="240" w:lineRule="auto"/>
        <w:jc w:val="both"/>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Электроды помещают в жидкую среду, назначение которой заключается в гашении искры и удалении образовавшегося под действием искрового удара металлического порошка с обрабатываемого места.</w:t>
      </w:r>
    </w:p>
    <w:p w:rsidR="008C0163" w:rsidRPr="00441AE8" w:rsidRDefault="008C0163" w:rsidP="008C0163">
      <w:pPr>
        <w:spacing w:after="96" w:line="240" w:lineRule="auto"/>
        <w:jc w:val="both"/>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Электроискровым способом можно производить обработку металлов и сплавов любой твердости, пользуясь в качестве инструмента, например, латунным электродом-инструментом соответствующей формы и размера.</w:t>
      </w:r>
    </w:p>
    <w:p w:rsidR="008C0163" w:rsidRPr="00441AE8" w:rsidRDefault="008C0163" w:rsidP="008C0163">
      <w:pPr>
        <w:spacing w:after="96" w:line="240" w:lineRule="auto"/>
        <w:jc w:val="both"/>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Установки, применяемые для обработки металлов этим способом, исключительно просты, портативны и не требуют для своего обслуживания высококвалифицированного персонала.</w:t>
      </w:r>
    </w:p>
    <w:p w:rsidR="008C0163" w:rsidRPr="00441AE8" w:rsidRDefault="008C0163" w:rsidP="008C0163">
      <w:pPr>
        <w:spacing w:after="96" w:line="240" w:lineRule="auto"/>
        <w:jc w:val="both"/>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На фиг. 2 показано устройство одного из станков для электроискровой обработки. На пульте управления смонтированы электрические приборы и управление ими; реостат 2 служит для регулирования напряжения тока; деталь 1 помещается в ванне 3, заполняемой жидким диэлектриком; инструмент 4 закрепляется в шпинделе 5, получающем движение от вибратора 6.</w:t>
      </w:r>
    </w:p>
    <w:p w:rsidR="008C0163" w:rsidRPr="00441AE8" w:rsidRDefault="008C0163" w:rsidP="008C0163">
      <w:pPr>
        <w:spacing w:after="96"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noProof/>
          <w:sz w:val="28"/>
          <w:szCs w:val="28"/>
          <w:lang w:eastAsia="ru-RU"/>
        </w:rPr>
        <w:drawing>
          <wp:inline distT="0" distB="0" distL="0" distR="0" wp14:anchorId="157CB91D" wp14:editId="6CD64188">
            <wp:extent cx="3171825" cy="1924050"/>
            <wp:effectExtent l="0" t="0" r="9525" b="0"/>
            <wp:docPr id="46" name="Рисунок 46" descr="http://privetstudent.com/uploads/posts/2012-08/1345879440_untitled.fr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rivetstudent.com/uploads/posts/2012-08/1345879440_untitled.fr11-2.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171825" cy="1924050"/>
                    </a:xfrm>
                    <a:prstGeom prst="rect">
                      <a:avLst/>
                    </a:prstGeom>
                    <a:noFill/>
                    <a:ln>
                      <a:noFill/>
                    </a:ln>
                  </pic:spPr>
                </pic:pic>
              </a:graphicData>
            </a:graphic>
          </wp:inline>
        </w:drawing>
      </w:r>
    </w:p>
    <w:p w:rsidR="008C0163" w:rsidRPr="00441AE8" w:rsidRDefault="008C0163" w:rsidP="008C0163">
      <w:pPr>
        <w:spacing w:after="96"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i/>
          <w:iCs/>
          <w:sz w:val="28"/>
          <w:szCs w:val="28"/>
          <w:lang w:eastAsia="ko-KR"/>
        </w:rPr>
        <w:t>Фиг. 2. Станок для электроискровой обработки металлов.</w:t>
      </w:r>
    </w:p>
    <w:p w:rsidR="008C0163" w:rsidRPr="00441AE8" w:rsidRDefault="008C0163" w:rsidP="008C0163">
      <w:pPr>
        <w:spacing w:after="96"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8C0163" w:rsidRPr="00441AE8" w:rsidRDefault="008C0163" w:rsidP="008C0163">
      <w:pPr>
        <w:spacing w:after="96" w:line="240" w:lineRule="auto"/>
        <w:jc w:val="both"/>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В зависимости от формы инструмента можно получать детали самой разнообразной формы.</w:t>
      </w:r>
    </w:p>
    <w:p w:rsidR="008C0163" w:rsidRPr="00441AE8" w:rsidRDefault="008C0163" w:rsidP="008C0163">
      <w:pPr>
        <w:spacing w:after="96" w:line="240" w:lineRule="auto"/>
        <w:jc w:val="both"/>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Электроискровой способ обработки металлов применяют в настоящее время при выполнении ряда работ: при прошивке отверстий любой формы, контурно-вырубных и чеканочных работах, изготовлении волочильных глазков, получении отверстий с криволинейными осями, изготовлении штампов и др.</w:t>
      </w: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0D7ADF" w:rsidRPr="00441AE8" w:rsidRDefault="000D7ADF" w:rsidP="008C0163">
      <w:pPr>
        <w:pStyle w:val="a3"/>
        <w:jc w:val="center"/>
        <w:rPr>
          <w:rFonts w:ascii="Times New Roman" w:hAnsi="Times New Roman" w:cs="Times New Roman"/>
          <w:b/>
          <w:sz w:val="28"/>
          <w:szCs w:val="28"/>
          <w:lang w:val="kk-KZ"/>
        </w:rPr>
      </w:pPr>
    </w:p>
    <w:p w:rsidR="008C0163" w:rsidRPr="00441AE8" w:rsidRDefault="008C0163" w:rsidP="00FC6A8B">
      <w:pPr>
        <w:pStyle w:val="a3"/>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EB7905" w:rsidRPr="00441AE8">
        <w:rPr>
          <w:rFonts w:ascii="Times New Roman" w:hAnsi="Times New Roman" w:cs="Times New Roman"/>
          <w:sz w:val="28"/>
          <w:szCs w:val="28"/>
        </w:rPr>
        <w:t>_____________</w:t>
      </w:r>
      <w:r w:rsidRPr="00441AE8">
        <w:rPr>
          <w:rFonts w:ascii="Times New Roman" w:hAnsi="Times New Roman" w:cs="Times New Roman"/>
          <w:sz w:val="28"/>
          <w:szCs w:val="28"/>
        </w:rPr>
        <w:t>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№40</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Переработка  пластмасс  в  изделия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w:t>
      </w:r>
      <w:r w:rsidRPr="00441AE8">
        <w:rPr>
          <w:rFonts w:ascii="Times New Roman" w:eastAsia="Calibri" w:hAnsi="Times New Roman" w:cs="Times New Roman"/>
          <w:sz w:val="28"/>
          <w:szCs w:val="28"/>
          <w:lang w:val="kk-KZ"/>
        </w:rPr>
        <w:t xml:space="preserve"> </w:t>
      </w:r>
      <w:r w:rsidRPr="00441AE8">
        <w:rPr>
          <w:rFonts w:ascii="Times New Roman" w:hAnsi="Times New Roman" w:cs="Times New Roman"/>
          <w:sz w:val="28"/>
          <w:szCs w:val="28"/>
          <w:lang w:val="kk-KZ"/>
        </w:rPr>
        <w:t xml:space="preserve"> переработка  пластмасс  в  изделия</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практическое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Стр20-26</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Переработка  пластмасс  в  изделия</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В зависимости от физического состояния полимерных материалов, поведения их под действием теплоты и других факторов все способы переработки пластмасс в детали целесообразно разбить на следующие основные группы:</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1) Переработка в вязкотекучем состоянии (прессованием, литьем под давлением, выдавливанием и др.).</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2) Переработка в высокоэластическом состоянии (пневматической и вакуумной формовкой, штамповкой и др.).</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3) Получение деталей из жидких полимеров (различными способами формообразования).</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4) Переработка в твердом состоянии (разделительной штамповкой, обработкой резанием).</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5) Получение неразъемных соединений (сваркой и склеиванием).</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6) Различные способы переработки (спекание, напыление и др.).</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u w:val="single"/>
        </w:rPr>
        <w:t>Переработка пластмасс в вязкотекучем состоянии.</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а) Получение деталей</w:t>
      </w:r>
      <w:r w:rsidRPr="00441AE8">
        <w:rPr>
          <w:rStyle w:val="apple-converted-space"/>
          <w:rFonts w:eastAsiaTheme="majorEastAsia"/>
          <w:sz w:val="28"/>
          <w:szCs w:val="28"/>
        </w:rPr>
        <w:t> </w:t>
      </w:r>
      <w:r w:rsidRPr="00441AE8">
        <w:rPr>
          <w:i/>
          <w:iCs/>
          <w:sz w:val="28"/>
          <w:szCs w:val="28"/>
        </w:rPr>
        <w:t>прессованием</w:t>
      </w:r>
      <w:r w:rsidRPr="00441AE8">
        <w:rPr>
          <w:sz w:val="28"/>
          <w:szCs w:val="28"/>
        </w:rPr>
        <w:t>. Прямое прессование – основной способ переработки реактопластов(фенолоформальдегидные пресс-порошки, аминопласты, меламиноформальдегидные композиции) в детали. Прессованием также перерабатывают ряд термопластов (производные целлюлозы, битумные пластики). Схема прямого прессования показана на рис.7.7. В обогреваемую форму 3 (рис.7.7, а) насыпают таблетированный или порошкообразный полимер 2, который затем прессуют при помощи нагретого пуансона 1 под давлением 5 – 40 МПа. Под действием пуансона (рис.7.7, б) полимер разогревается и размягчается. Под действием температуры в полимере происходят химические реакции, и он затвердевает. После затвердевания полимера пуансон подымают (рис.7.7, в), а выталкивателем 5 готовое изделие 4 извлекают из формы.</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noProof/>
          <w:sz w:val="28"/>
          <w:szCs w:val="28"/>
          <w:lang w:eastAsia="ru-RU"/>
        </w:rPr>
        <w:drawing>
          <wp:inline distT="0" distB="0" distL="0" distR="0" wp14:anchorId="729D00DB" wp14:editId="0C36B48B">
            <wp:extent cx="5543550" cy="2724150"/>
            <wp:effectExtent l="0" t="0" r="0" b="0"/>
            <wp:docPr id="20" name="Рисунок 20" descr="http://ok-t.ru/studopediaru/baza7/313367832728.files/image4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7/313367832728.files/image489.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543550" cy="2724150"/>
                    </a:xfrm>
                    <a:prstGeom prst="rect">
                      <a:avLst/>
                    </a:prstGeom>
                    <a:noFill/>
                    <a:ln>
                      <a:noFill/>
                    </a:ln>
                  </pic:spPr>
                </pic:pic>
              </a:graphicData>
            </a:graphic>
          </wp:inline>
        </w:drawing>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Рис.7.7. Схема прямого прессования.</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б)</w:t>
      </w:r>
      <w:r w:rsidRPr="00441AE8">
        <w:rPr>
          <w:rStyle w:val="apple-converted-space"/>
          <w:rFonts w:eastAsiaTheme="majorEastAsia"/>
          <w:sz w:val="28"/>
          <w:szCs w:val="28"/>
        </w:rPr>
        <w:t> </w:t>
      </w:r>
      <w:r w:rsidRPr="00441AE8">
        <w:rPr>
          <w:i/>
          <w:iCs/>
          <w:sz w:val="28"/>
          <w:szCs w:val="28"/>
        </w:rPr>
        <w:t>Литье под давлением –</w:t>
      </w:r>
      <w:r w:rsidRPr="00441AE8">
        <w:rPr>
          <w:rStyle w:val="apple-converted-space"/>
          <w:rFonts w:eastAsiaTheme="majorEastAsia"/>
          <w:i/>
          <w:iCs/>
          <w:sz w:val="28"/>
          <w:szCs w:val="28"/>
        </w:rPr>
        <w:t> </w:t>
      </w:r>
      <w:r w:rsidRPr="00441AE8">
        <w:rPr>
          <w:sz w:val="28"/>
          <w:szCs w:val="28"/>
        </w:rPr>
        <w:t>высокопроизводительный и эффективный способ массового производства деталей из термопластов. Производительность в 20 – 40 раз выше производительности прессования. Этим способом перерабатывают также и ряд термореактивных материалов. Перерабатываемый гранулированный полимер 8 (рис.7.8) засыпают в загрузочный бункер и периодически с помощью дозатора 9 подают в рабочий цилиндр 6. Под действием поршня 7 полимер подаётся в зону, подогреваемую обогревателем 4, расплавляется и через сопло 3 поступает в нагретую разъёмную пресс-форму 1. После заполнения пресс-формы её охлаждают, и полученное изделие 2 сохраняет конфигурацию рабочей полости пресс-формы.</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noProof/>
          <w:sz w:val="28"/>
          <w:szCs w:val="28"/>
          <w:lang w:eastAsia="ru-RU"/>
        </w:rPr>
        <w:drawing>
          <wp:inline distT="0" distB="0" distL="0" distR="0" wp14:anchorId="29B8EA06" wp14:editId="35F6C47E">
            <wp:extent cx="5076825" cy="2276475"/>
            <wp:effectExtent l="0" t="0" r="9525" b="9525"/>
            <wp:docPr id="21" name="Рисунок 21" descr="http://ok-t.ru/studopediaru/baza7/313367832728.files/image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7/313367832728.files/image491.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076825" cy="2276475"/>
                    </a:xfrm>
                    <a:prstGeom prst="rect">
                      <a:avLst/>
                    </a:prstGeom>
                    <a:noFill/>
                    <a:ln>
                      <a:noFill/>
                    </a:ln>
                  </pic:spPr>
                </pic:pic>
              </a:graphicData>
            </a:graphic>
          </wp:inline>
        </w:drawing>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Рис.7.8. Схема литья под давлением.</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Рассекатель 5, установленный в зоне подогрева, заставляет расплав протекать тонким слоем у стенок цилиндра, что ускоряет прогрев и обеспечивает более равномерную температуру расплава.</w:t>
      </w:r>
    </w:p>
    <w:p w:rsidR="008C0163" w:rsidRPr="00441AE8" w:rsidRDefault="008C0163" w:rsidP="008C0163">
      <w:pPr>
        <w:pStyle w:val="a8"/>
        <w:spacing w:before="0" w:beforeAutospacing="0" w:after="0" w:afterAutospacing="0" w:line="288" w:lineRule="atLeast"/>
        <w:ind w:left="225" w:right="375"/>
        <w:rPr>
          <w:sz w:val="28"/>
          <w:szCs w:val="28"/>
        </w:rPr>
      </w:pPr>
      <w:r w:rsidRPr="00441AE8">
        <w:rPr>
          <w:sz w:val="28"/>
          <w:szCs w:val="28"/>
        </w:rPr>
        <w:t>в)</w:t>
      </w:r>
      <w:r w:rsidRPr="00441AE8">
        <w:rPr>
          <w:rStyle w:val="apple-converted-space"/>
          <w:rFonts w:eastAsiaTheme="majorEastAsia"/>
          <w:sz w:val="28"/>
          <w:szCs w:val="28"/>
        </w:rPr>
        <w:t> </w:t>
      </w:r>
      <w:r w:rsidRPr="00441AE8">
        <w:rPr>
          <w:i/>
          <w:iCs/>
          <w:sz w:val="28"/>
          <w:szCs w:val="28"/>
        </w:rPr>
        <w:t>Получение деталей выдавливанием (экструзией)</w:t>
      </w:r>
      <w:r w:rsidRPr="00441AE8">
        <w:rPr>
          <w:rStyle w:val="apple-converted-space"/>
          <w:rFonts w:eastAsiaTheme="majorEastAsia"/>
          <w:i/>
          <w:iCs/>
          <w:sz w:val="28"/>
          <w:szCs w:val="28"/>
        </w:rPr>
        <w:t> </w:t>
      </w:r>
      <w:r w:rsidRPr="00441AE8">
        <w:rPr>
          <w:sz w:val="28"/>
          <w:szCs w:val="28"/>
        </w:rPr>
        <w:t>– процесс переработки термопластов на винтовых (шнековых) машинах (экструдерах). Применяется для получения труб различных профилей, пленок для оболочек на провода, кабели и т.д. При экструзии гранулированный полимер подаётся из бункера 1 (рис.7.9) в рабочий цилиндр 3, откуда шнеком 2 подаётся в зону обогревателя 4, переходит в вязко-текучее состояние и выдавливается через калиброванное отверстие в головке 6.</w:t>
      </w: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rPr>
      </w:pPr>
    </w:p>
    <w:p w:rsidR="000D7ADF" w:rsidRPr="00441AE8" w:rsidRDefault="000D7ADF" w:rsidP="008C0163">
      <w:pPr>
        <w:pStyle w:val="a3"/>
        <w:jc w:val="center"/>
        <w:rPr>
          <w:rFonts w:ascii="Times New Roman" w:hAnsi="Times New Roman" w:cs="Times New Roman"/>
          <w:b/>
          <w:sz w:val="28"/>
          <w:szCs w:val="28"/>
        </w:rPr>
      </w:pPr>
    </w:p>
    <w:p w:rsidR="000D7ADF" w:rsidRPr="00441AE8" w:rsidRDefault="000D7ADF" w:rsidP="008C0163">
      <w:pPr>
        <w:pStyle w:val="a3"/>
        <w:jc w:val="center"/>
        <w:rPr>
          <w:rFonts w:ascii="Times New Roman" w:hAnsi="Times New Roman" w:cs="Times New Roman"/>
          <w:b/>
          <w:sz w:val="28"/>
          <w:szCs w:val="28"/>
        </w:rPr>
      </w:pPr>
    </w:p>
    <w:p w:rsidR="008C0163" w:rsidRPr="00441AE8" w:rsidRDefault="008C0163" w:rsidP="00FC6A8B">
      <w:pPr>
        <w:pStyle w:val="a3"/>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EB7905" w:rsidRPr="00441AE8">
        <w:rPr>
          <w:rFonts w:ascii="Times New Roman" w:hAnsi="Times New Roman" w:cs="Times New Roman"/>
          <w:sz w:val="28"/>
          <w:szCs w:val="28"/>
        </w:rPr>
        <w:t>___________</w:t>
      </w:r>
      <w:r w:rsidRPr="00441AE8">
        <w:rPr>
          <w:rFonts w:ascii="Times New Roman" w:hAnsi="Times New Roman" w:cs="Times New Roman"/>
          <w:sz w:val="28"/>
          <w:szCs w:val="28"/>
        </w:rPr>
        <w:t>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№41</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lang w:val="kk-KZ"/>
        </w:rPr>
        <w:t>Электронные  автоматические  устройство</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 xml:space="preserve">Дать основные понятия об </w:t>
      </w:r>
      <w:r w:rsidRPr="00441AE8">
        <w:rPr>
          <w:rFonts w:ascii="Times New Roman" w:hAnsi="Times New Roman" w:cs="Times New Roman"/>
          <w:sz w:val="28"/>
          <w:szCs w:val="28"/>
          <w:lang w:val="kk-KZ"/>
        </w:rPr>
        <w:t>электронные  автоматические  устройство</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Стр20-26</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____________ Дауенова Г.О.</w:t>
      </w: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 xml:space="preserve">Электронные  автоматические  устройство </w:t>
      </w:r>
    </w:p>
    <w:p w:rsidR="008C0163" w:rsidRPr="00441AE8" w:rsidRDefault="008C0163" w:rsidP="008C0163">
      <w:pPr>
        <w:pStyle w:val="a8"/>
        <w:spacing w:before="0" w:beforeAutospacing="0" w:after="0" w:afterAutospacing="0"/>
        <w:rPr>
          <w:b/>
          <w:bCs/>
          <w:sz w:val="28"/>
          <w:szCs w:val="28"/>
        </w:rPr>
      </w:pPr>
    </w:p>
    <w:p w:rsidR="008C0163" w:rsidRPr="00441AE8" w:rsidRDefault="008C0163" w:rsidP="008C0163">
      <w:pPr>
        <w:pStyle w:val="a8"/>
        <w:spacing w:before="0" w:beforeAutospacing="0" w:after="0" w:afterAutospacing="0"/>
        <w:rPr>
          <w:sz w:val="28"/>
          <w:szCs w:val="28"/>
        </w:rPr>
      </w:pPr>
      <w:r w:rsidRPr="00441AE8">
        <w:rPr>
          <w:b/>
          <w:bCs/>
          <w:sz w:val="28"/>
          <w:szCs w:val="28"/>
        </w:rPr>
        <w:t>ОБЩИЕ СВЕДЕНИЯ ОБ АВТОМАТИЧЕСКИХ СИСТЕМАХ</w:t>
      </w:r>
    </w:p>
    <w:p w:rsidR="008C0163" w:rsidRPr="00441AE8" w:rsidRDefault="008C0163" w:rsidP="008C0163">
      <w:pPr>
        <w:pStyle w:val="a8"/>
        <w:spacing w:before="0" w:beforeAutospacing="0" w:after="0" w:afterAutospacing="0"/>
        <w:rPr>
          <w:sz w:val="28"/>
          <w:szCs w:val="28"/>
        </w:rPr>
      </w:pPr>
      <w:r w:rsidRPr="00441AE8">
        <w:rPr>
          <w:sz w:val="28"/>
          <w:szCs w:val="28"/>
        </w:rPr>
        <w:t>Автоматические системы создаются и действуют на основе теории автоматического управления. Автоматиче</w:t>
      </w:r>
      <w:r w:rsidRPr="00441AE8">
        <w:rPr>
          <w:sz w:val="28"/>
          <w:szCs w:val="28"/>
        </w:rPr>
        <w:softHyphen/>
        <w:t>ской системой называется комплекс устройств и меха</w:t>
      </w:r>
      <w:r w:rsidRPr="00441AE8">
        <w:rPr>
          <w:sz w:val="28"/>
          <w:szCs w:val="28"/>
        </w:rPr>
        <w:softHyphen/>
        <w:t>низмов, функционально объединенных для выполнения какого-либо конкретного вида работы без непосред</w:t>
      </w:r>
      <w:r w:rsidRPr="00441AE8">
        <w:rPr>
          <w:sz w:val="28"/>
          <w:szCs w:val="28"/>
        </w:rPr>
        <w:softHyphen/>
        <w:t>ственного участия человека. К таким видам работы относятся изготовление промышленной продукции (об</w:t>
      </w:r>
      <w:r w:rsidRPr="00441AE8">
        <w:rPr>
          <w:sz w:val="28"/>
          <w:szCs w:val="28"/>
        </w:rPr>
        <w:softHyphen/>
        <w:t>работка деталей, контроль качества, автоматическое поддержание на заданном уровне технологических пара</w:t>
      </w:r>
      <w:r w:rsidRPr="00441AE8">
        <w:rPr>
          <w:sz w:val="28"/>
          <w:szCs w:val="28"/>
        </w:rPr>
        <w:softHyphen/>
        <w:t>метров и т.д.), управление движущимися объектами (кораблями, самолетами), автоматизированный учет, автоматизация различных, услуг населению и т. д. Авто</w:t>
      </w:r>
      <w:r w:rsidRPr="00441AE8">
        <w:rPr>
          <w:sz w:val="28"/>
          <w:szCs w:val="28"/>
        </w:rPr>
        <w:softHyphen/>
        <w:t>матические системы способны управлять различными удаленными объектами по заданной программе или при</w:t>
      </w:r>
      <w:r w:rsidRPr="00441AE8">
        <w:rPr>
          <w:sz w:val="28"/>
          <w:szCs w:val="28"/>
        </w:rPr>
        <w:softHyphen/>
        <w:t>спосабливаться к реальной обстановке, т. е. самонастраи</w:t>
      </w:r>
      <w:r w:rsidRPr="00441AE8">
        <w:rPr>
          <w:sz w:val="28"/>
          <w:szCs w:val="28"/>
        </w:rPr>
        <w:softHyphen/>
        <w:t>ваться в зависимости от условий окружающей среды. Они позволяют повысить производительность человече</w:t>
      </w:r>
      <w:r w:rsidRPr="00441AE8">
        <w:rPr>
          <w:sz w:val="28"/>
          <w:szCs w:val="28"/>
        </w:rPr>
        <w:softHyphen/>
        <w:t>ской деятельности не только в сфере материального производства, но и в других разнообразных непроизвод</w:t>
      </w:r>
      <w:r w:rsidRPr="00441AE8">
        <w:rPr>
          <w:sz w:val="28"/>
          <w:szCs w:val="28"/>
        </w:rPr>
        <w:softHyphen/>
        <w:t>ственных отраслях. Поэтому в решениях ЦК КПСС и Советского правительства уделяется большое внимание вопросам создания и непрерывного совершенствования автоматических систем.</w:t>
      </w:r>
    </w:p>
    <w:p w:rsidR="008C0163" w:rsidRPr="00441AE8" w:rsidRDefault="008C0163" w:rsidP="008C0163">
      <w:pPr>
        <w:pStyle w:val="a8"/>
        <w:spacing w:before="0" w:beforeAutospacing="0" w:after="0" w:afterAutospacing="0"/>
        <w:rPr>
          <w:sz w:val="28"/>
          <w:szCs w:val="28"/>
        </w:rPr>
      </w:pPr>
      <w:r w:rsidRPr="00441AE8">
        <w:rPr>
          <w:sz w:val="28"/>
          <w:szCs w:val="28"/>
        </w:rPr>
        <w:t>Любая автоматическая система состоит из объекта регулирования (управления)</w:t>
      </w:r>
      <w:r w:rsidRPr="00441AE8">
        <w:rPr>
          <w:rStyle w:val="apple-converted-space"/>
          <w:rFonts w:eastAsiaTheme="majorEastAsia"/>
          <w:sz w:val="28"/>
          <w:szCs w:val="28"/>
        </w:rPr>
        <w:t> </w:t>
      </w:r>
      <w:r w:rsidRPr="00441AE8">
        <w:rPr>
          <w:i/>
          <w:iCs/>
          <w:sz w:val="28"/>
          <w:szCs w:val="28"/>
        </w:rPr>
        <w:t>О</w:t>
      </w:r>
      <w:r w:rsidRPr="00441AE8">
        <w:rPr>
          <w:rStyle w:val="apple-converted-space"/>
          <w:rFonts w:eastAsiaTheme="majorEastAsia"/>
          <w:i/>
          <w:iCs/>
          <w:sz w:val="28"/>
          <w:szCs w:val="28"/>
        </w:rPr>
        <w:t> </w:t>
      </w:r>
      <w:r w:rsidRPr="00441AE8">
        <w:rPr>
          <w:sz w:val="28"/>
          <w:szCs w:val="28"/>
        </w:rPr>
        <w:t>и регулятора</w:t>
      </w:r>
      <w:r w:rsidRPr="00441AE8">
        <w:rPr>
          <w:i/>
          <w:iCs/>
          <w:sz w:val="28"/>
          <w:szCs w:val="28"/>
        </w:rPr>
        <w:t>Р</w:t>
      </w:r>
      <w:r w:rsidRPr="00441AE8">
        <w:rPr>
          <w:rStyle w:val="apple-converted-space"/>
          <w:rFonts w:eastAsiaTheme="majorEastAsia"/>
          <w:i/>
          <w:iCs/>
          <w:sz w:val="28"/>
          <w:szCs w:val="28"/>
        </w:rPr>
        <w:t> </w:t>
      </w:r>
      <w:r w:rsidRPr="00441AE8">
        <w:rPr>
          <w:sz w:val="28"/>
          <w:szCs w:val="28"/>
        </w:rPr>
        <w:t>(рис. 11.1).</w:t>
      </w:r>
      <w:r w:rsidRPr="00441AE8">
        <w:rPr>
          <w:i/>
          <w:iCs/>
          <w:sz w:val="28"/>
          <w:szCs w:val="28"/>
        </w:rPr>
        <w:t>Объектом регулирования</w:t>
      </w:r>
      <w:r w:rsidRPr="00441AE8">
        <w:rPr>
          <w:rStyle w:val="apple-converted-space"/>
          <w:rFonts w:eastAsiaTheme="majorEastAsia"/>
          <w:i/>
          <w:iCs/>
          <w:sz w:val="28"/>
          <w:szCs w:val="28"/>
        </w:rPr>
        <w:t> </w:t>
      </w:r>
      <w:r w:rsidRPr="00441AE8">
        <w:rPr>
          <w:sz w:val="28"/>
          <w:szCs w:val="28"/>
        </w:rPr>
        <w:t>является совокупность машин, аппаратов, устройств, которые подвергаются</w:t>
      </w:r>
      <w:r w:rsidRPr="00441AE8">
        <w:rPr>
          <w:i/>
          <w:iCs/>
          <w:sz w:val="28"/>
          <w:szCs w:val="28"/>
        </w:rPr>
        <w:t>управляющим</w:t>
      </w:r>
      <w:r w:rsidRPr="00441AE8">
        <w:rPr>
          <w:rStyle w:val="apple-converted-space"/>
          <w:rFonts w:eastAsiaTheme="majorEastAsia"/>
          <w:i/>
          <w:iCs/>
          <w:sz w:val="28"/>
          <w:szCs w:val="28"/>
        </w:rPr>
        <w:t> </w:t>
      </w:r>
      <w:r w:rsidRPr="00441AE8">
        <w:rPr>
          <w:sz w:val="28"/>
          <w:szCs w:val="28"/>
        </w:rPr>
        <w:t>и</w:t>
      </w:r>
      <w:r w:rsidRPr="00441AE8">
        <w:rPr>
          <w:i/>
          <w:iCs/>
          <w:sz w:val="28"/>
          <w:szCs w:val="28"/>
        </w:rPr>
        <w:t>возмущающим воздействиям. Регулятор</w:t>
      </w:r>
      <w:r w:rsidRPr="00441AE8">
        <w:rPr>
          <w:rStyle w:val="apple-converted-space"/>
          <w:rFonts w:eastAsiaTheme="majorEastAsia"/>
          <w:i/>
          <w:iCs/>
          <w:sz w:val="28"/>
          <w:szCs w:val="28"/>
        </w:rPr>
        <w:t> </w:t>
      </w:r>
      <w:r w:rsidRPr="00441AE8">
        <w:rPr>
          <w:sz w:val="28"/>
          <w:szCs w:val="28"/>
        </w:rPr>
        <w:t>состоит из взаимодействующих устройств, вырабатыва</w:t>
      </w:r>
      <w:r w:rsidRPr="00441AE8">
        <w:rPr>
          <w:sz w:val="28"/>
          <w:szCs w:val="28"/>
        </w:rPr>
        <w:softHyphen/>
        <w:t>ющих целенаправленные управляющие воздействия</w:t>
      </w:r>
      <w:r w:rsidRPr="00441AE8">
        <w:rPr>
          <w:i/>
          <w:iCs/>
          <w:sz w:val="28"/>
          <w:szCs w:val="28"/>
        </w:rPr>
        <w:t>X(t)</w:t>
      </w:r>
      <w:r w:rsidRPr="00441AE8">
        <w:rPr>
          <w:rStyle w:val="apple-converted-space"/>
          <w:rFonts w:eastAsiaTheme="majorEastAsia"/>
          <w:i/>
          <w:iCs/>
          <w:sz w:val="28"/>
          <w:szCs w:val="28"/>
        </w:rPr>
        <w:t> </w:t>
      </w:r>
      <w:r w:rsidRPr="00441AE8">
        <w:rPr>
          <w:sz w:val="28"/>
          <w:szCs w:val="28"/>
        </w:rPr>
        <w:t>в соответствии с алгоритмом — заданным законом уп</w:t>
      </w:r>
      <w:r w:rsidRPr="00441AE8">
        <w:rPr>
          <w:sz w:val="28"/>
          <w:szCs w:val="28"/>
        </w:rPr>
        <w:softHyphen/>
        <w:t>равления. Значения преобразованных в объекте величин называются</w:t>
      </w:r>
      <w:r w:rsidRPr="00441AE8">
        <w:rPr>
          <w:i/>
          <w:iCs/>
          <w:sz w:val="28"/>
          <w:szCs w:val="28"/>
        </w:rPr>
        <w:t>выходными координатами</w:t>
      </w:r>
      <w:r w:rsidRPr="00441AE8">
        <w:rPr>
          <w:rStyle w:val="apple-converted-space"/>
          <w:rFonts w:eastAsiaTheme="majorEastAsia"/>
          <w:i/>
          <w:iCs/>
          <w:sz w:val="28"/>
          <w:szCs w:val="28"/>
        </w:rPr>
        <w:t> </w:t>
      </w:r>
      <w:r w:rsidRPr="00441AE8">
        <w:rPr>
          <w:i/>
          <w:iCs/>
          <w:sz w:val="28"/>
          <w:szCs w:val="28"/>
        </w:rPr>
        <w:t>Y(t).</w:t>
      </w:r>
    </w:p>
    <w:p w:rsidR="008C0163" w:rsidRPr="00441AE8" w:rsidRDefault="008C0163" w:rsidP="008C0163">
      <w:pPr>
        <w:pStyle w:val="a8"/>
        <w:spacing w:before="0" w:beforeAutospacing="0" w:after="0" w:afterAutospacing="0"/>
        <w:rPr>
          <w:sz w:val="28"/>
          <w:szCs w:val="28"/>
        </w:rPr>
      </w:pPr>
      <w:r w:rsidRPr="00441AE8">
        <w:rPr>
          <w:sz w:val="28"/>
          <w:szCs w:val="28"/>
        </w:rPr>
        <w:t>В зависимости от вида используемой энергии авто</w:t>
      </w:r>
      <w:r w:rsidRPr="00441AE8">
        <w:rPr>
          <w:sz w:val="28"/>
          <w:szCs w:val="28"/>
        </w:rPr>
        <w:softHyphen/>
        <w:t>матические системы подразделяют на электрические, гидравлические, пневматические и механические. Чаще, однако, встречаются смешанные системы: электрогидравлические, электропневматические и т. д.</w:t>
      </w:r>
      <w:r w:rsidRPr="00441AE8">
        <w:rPr>
          <w:rStyle w:val="apple-converted-space"/>
          <w:rFonts w:eastAsiaTheme="majorEastAsia"/>
          <w:sz w:val="28"/>
          <w:szCs w:val="28"/>
        </w:rPr>
        <w:t> </w:t>
      </w:r>
      <w:r w:rsidRPr="00441AE8">
        <w:rPr>
          <w:i/>
          <w:iCs/>
          <w:sz w:val="28"/>
          <w:szCs w:val="28"/>
        </w:rPr>
        <w:t>Воздействия</w:t>
      </w:r>
      <w:r w:rsidRPr="00441AE8">
        <w:rPr>
          <w:i/>
          <w:iCs/>
          <w:sz w:val="28"/>
          <w:szCs w:val="28"/>
        </w:rPr>
        <w:softHyphen/>
        <w:t>ми</w:t>
      </w:r>
      <w:r w:rsidRPr="00441AE8">
        <w:rPr>
          <w:rStyle w:val="apple-converted-space"/>
          <w:rFonts w:eastAsiaTheme="majorEastAsia"/>
          <w:i/>
          <w:iCs/>
          <w:sz w:val="28"/>
          <w:szCs w:val="28"/>
        </w:rPr>
        <w:t> </w:t>
      </w:r>
      <w:r w:rsidRPr="00441AE8">
        <w:rPr>
          <w:sz w:val="28"/>
          <w:szCs w:val="28"/>
        </w:rPr>
        <w:t>называются сигналы в виде электрических напря</w:t>
      </w:r>
      <w:r w:rsidRPr="00441AE8">
        <w:rPr>
          <w:sz w:val="28"/>
          <w:szCs w:val="28"/>
        </w:rPr>
        <w:softHyphen/>
        <w:t>жения или тока, давления жидкости или газа в магист</w:t>
      </w:r>
      <w:r w:rsidRPr="00441AE8">
        <w:rPr>
          <w:sz w:val="28"/>
          <w:szCs w:val="28"/>
        </w:rPr>
        <w:softHyphen/>
        <w:t>ралях либо механические силы; воздействия могут быть гармоническими, ступенчатой и других форм. К воздей</w:t>
      </w:r>
      <w:r w:rsidRPr="00441AE8">
        <w:rPr>
          <w:sz w:val="28"/>
          <w:szCs w:val="28"/>
        </w:rPr>
        <w:softHyphen/>
        <w:t>ствиям относятся также виды влияния внешней среды: теплота, радиация, вихревые потоки и др., которые на</w:t>
      </w:r>
      <w:r w:rsidRPr="00441AE8">
        <w:rPr>
          <w:sz w:val="28"/>
          <w:szCs w:val="28"/>
        </w:rPr>
        <w:softHyphen/>
        <w:t>зываются</w:t>
      </w:r>
      <w:r w:rsidRPr="00441AE8">
        <w:rPr>
          <w:i/>
          <w:iCs/>
          <w:sz w:val="28"/>
          <w:szCs w:val="28"/>
        </w:rPr>
        <w:t>возмущающими воздействиями</w:t>
      </w:r>
      <w:r w:rsidRPr="00441AE8">
        <w:rPr>
          <w:rStyle w:val="apple-converted-space"/>
          <w:rFonts w:eastAsiaTheme="majorEastAsia"/>
          <w:i/>
          <w:iCs/>
          <w:sz w:val="28"/>
          <w:szCs w:val="28"/>
        </w:rPr>
        <w:t> </w:t>
      </w:r>
      <w:r w:rsidRPr="00441AE8">
        <w:rPr>
          <w:sz w:val="28"/>
          <w:szCs w:val="28"/>
        </w:rPr>
        <w:t>[обозначенные</w:t>
      </w:r>
    </w:p>
    <w:p w:rsidR="008C0163" w:rsidRPr="00441AE8" w:rsidRDefault="008C0163" w:rsidP="008C0163">
      <w:pPr>
        <w:pStyle w:val="a8"/>
        <w:spacing w:before="0" w:beforeAutospacing="0" w:after="0" w:afterAutospacing="0"/>
        <w:rPr>
          <w:sz w:val="28"/>
          <w:szCs w:val="28"/>
        </w:rPr>
      </w:pPr>
      <w:r w:rsidRPr="00441AE8">
        <w:rPr>
          <w:sz w:val="28"/>
          <w:szCs w:val="28"/>
        </w:rPr>
        <w:t>Рис. 11.1. Обобщенная структур</w:t>
      </w:r>
      <w:r w:rsidRPr="00441AE8">
        <w:rPr>
          <w:sz w:val="28"/>
          <w:szCs w:val="28"/>
        </w:rPr>
        <w:softHyphen/>
        <w:t>ная схема автоматической систе* мы.</w:t>
      </w:r>
    </w:p>
    <w:p w:rsidR="008C0163" w:rsidRPr="00441AE8" w:rsidRDefault="008C0163" w:rsidP="008C0163">
      <w:pPr>
        <w:pStyle w:val="a8"/>
        <w:spacing w:before="0" w:beforeAutospacing="0" w:after="0" w:afterAutospacing="0"/>
        <w:rPr>
          <w:sz w:val="28"/>
          <w:szCs w:val="28"/>
        </w:rPr>
      </w:pPr>
      <w:r w:rsidRPr="00441AE8">
        <w:rPr>
          <w:sz w:val="28"/>
          <w:szCs w:val="28"/>
        </w:rPr>
        <w:t>стрелками</w:t>
      </w:r>
      <w:r w:rsidRPr="00441AE8">
        <w:rPr>
          <w:rStyle w:val="apple-converted-space"/>
          <w:rFonts w:eastAsiaTheme="majorEastAsia"/>
          <w:sz w:val="28"/>
          <w:szCs w:val="28"/>
        </w:rPr>
        <w:t> </w:t>
      </w:r>
      <w:r w:rsidRPr="00441AE8">
        <w:rPr>
          <w:i/>
          <w:iCs/>
          <w:sz w:val="28"/>
          <w:szCs w:val="28"/>
        </w:rPr>
        <w:t>z(i)\</w:t>
      </w:r>
      <w:r w:rsidRPr="00441AE8">
        <w:rPr>
          <w:rStyle w:val="apple-converted-space"/>
          <w:rFonts w:eastAsiaTheme="majorEastAsia"/>
          <w:i/>
          <w:iCs/>
          <w:sz w:val="28"/>
          <w:szCs w:val="28"/>
        </w:rPr>
        <w:t> </w:t>
      </w:r>
      <w:r w:rsidRPr="00441AE8">
        <w:rPr>
          <w:sz w:val="28"/>
          <w:szCs w:val="28"/>
        </w:rPr>
        <w:t>в отличие от</w:t>
      </w:r>
      <w:r w:rsidRPr="00441AE8">
        <w:rPr>
          <w:i/>
          <w:iCs/>
          <w:sz w:val="28"/>
          <w:szCs w:val="28"/>
        </w:rPr>
        <w:t>управляющих воздействий</w:t>
      </w:r>
      <w:r w:rsidRPr="00441AE8">
        <w:rPr>
          <w:rStyle w:val="apple-converted-space"/>
          <w:rFonts w:eastAsiaTheme="majorEastAsia"/>
          <w:i/>
          <w:iCs/>
          <w:sz w:val="28"/>
          <w:szCs w:val="28"/>
        </w:rPr>
        <w:t> </w:t>
      </w:r>
      <w:r w:rsidRPr="00441AE8">
        <w:rPr>
          <w:b/>
          <w:bCs/>
          <w:i/>
          <w:iCs/>
          <w:sz w:val="28"/>
          <w:szCs w:val="28"/>
        </w:rPr>
        <w:t>x(t).</w:t>
      </w:r>
    </w:p>
    <w:p w:rsidR="008C0163" w:rsidRPr="00441AE8" w:rsidRDefault="008C0163" w:rsidP="008C0163">
      <w:pPr>
        <w:pStyle w:val="a8"/>
        <w:spacing w:before="0" w:beforeAutospacing="0" w:after="0" w:afterAutospacing="0"/>
        <w:rPr>
          <w:sz w:val="28"/>
          <w:szCs w:val="28"/>
        </w:rPr>
      </w:pPr>
      <w:r w:rsidRPr="00441AE8">
        <w:rPr>
          <w:sz w:val="28"/>
          <w:szCs w:val="28"/>
        </w:rPr>
        <w:t>Автоматические системы подразделяются по структуре, по наз</w:t>
      </w:r>
      <w:r w:rsidRPr="00441AE8">
        <w:rPr>
          <w:sz w:val="28"/>
          <w:szCs w:val="28"/>
        </w:rPr>
        <w:softHyphen/>
        <w:t>начению, по типу алгоритма и другим признакам. Выделим три важ</w:t>
      </w:r>
      <w:r w:rsidRPr="00441AE8">
        <w:rPr>
          <w:sz w:val="28"/>
          <w:szCs w:val="28"/>
        </w:rPr>
        <w:softHyphen/>
        <w:t>нейших класса систем: автоматические системы регулирования (АСР), автоматизированные системы управления (АСУ) и телемеха</w:t>
      </w:r>
      <w:r w:rsidRPr="00441AE8">
        <w:rPr>
          <w:sz w:val="28"/>
          <w:szCs w:val="28"/>
        </w:rPr>
        <w:softHyphen/>
        <w:t>нические системы: управления (ТУ), контроля (ТК) и связи (ТС).</w:t>
      </w:r>
    </w:p>
    <w:p w:rsidR="008C0163" w:rsidRPr="00441AE8" w:rsidRDefault="008C0163" w:rsidP="008C0163">
      <w:pPr>
        <w:pStyle w:val="a8"/>
        <w:spacing w:before="0" w:beforeAutospacing="0" w:after="0" w:afterAutospacing="0"/>
        <w:rPr>
          <w:sz w:val="28"/>
          <w:szCs w:val="28"/>
        </w:rPr>
      </w:pPr>
      <w:r w:rsidRPr="00441AE8">
        <w:rPr>
          <w:sz w:val="28"/>
          <w:szCs w:val="28"/>
        </w:rPr>
        <w:t>Автоматические системы регулирования</w:t>
      </w:r>
      <w:r w:rsidRPr="00441AE8">
        <w:rPr>
          <w:rStyle w:val="apple-converted-space"/>
          <w:rFonts w:eastAsiaTheme="majorEastAsia"/>
          <w:sz w:val="28"/>
          <w:szCs w:val="28"/>
        </w:rPr>
        <w:t> </w:t>
      </w:r>
      <w:r w:rsidRPr="00441AE8">
        <w:rPr>
          <w:b/>
          <w:bCs/>
          <w:sz w:val="28"/>
          <w:szCs w:val="28"/>
        </w:rPr>
        <w:t>(АСР)</w:t>
      </w:r>
      <w:r w:rsidRPr="00441AE8">
        <w:rPr>
          <w:rStyle w:val="apple-converted-space"/>
          <w:rFonts w:eastAsiaTheme="majorEastAsia"/>
          <w:sz w:val="28"/>
          <w:szCs w:val="28"/>
        </w:rPr>
        <w:t> </w:t>
      </w:r>
      <w:r w:rsidRPr="00441AE8">
        <w:rPr>
          <w:sz w:val="28"/>
          <w:szCs w:val="28"/>
        </w:rPr>
        <w:t>раз</w:t>
      </w:r>
      <w:r w:rsidRPr="00441AE8">
        <w:rPr>
          <w:sz w:val="28"/>
          <w:szCs w:val="28"/>
        </w:rPr>
        <w:softHyphen/>
        <w:t>личаются по принципам управления на разомкнутые и замкнутые. В</w:t>
      </w:r>
      <w:r w:rsidRPr="00441AE8">
        <w:rPr>
          <w:i/>
          <w:iCs/>
          <w:sz w:val="28"/>
          <w:szCs w:val="28"/>
        </w:rPr>
        <w:t>разомкнутых АСР</w:t>
      </w:r>
      <w:r w:rsidRPr="00441AE8">
        <w:rPr>
          <w:rStyle w:val="apple-converted-space"/>
          <w:rFonts w:eastAsiaTheme="majorEastAsia"/>
          <w:i/>
          <w:iCs/>
          <w:sz w:val="28"/>
          <w:szCs w:val="28"/>
        </w:rPr>
        <w:t> </w:t>
      </w:r>
      <w:r w:rsidRPr="00441AE8">
        <w:rPr>
          <w:sz w:val="28"/>
          <w:szCs w:val="28"/>
        </w:rPr>
        <w:t>объект регулирования отрабатывает управляющие воздействия регулятора без текущего сравнения выходных координат с входными. Возможные отклонения выходных координат от ожида</w:t>
      </w:r>
      <w:r w:rsidRPr="00441AE8">
        <w:rPr>
          <w:sz w:val="28"/>
          <w:szCs w:val="28"/>
        </w:rPr>
        <w:softHyphen/>
        <w:t>емых при этом в системе не учитываются. В</w:t>
      </w:r>
      <w:r w:rsidRPr="00441AE8">
        <w:rPr>
          <w:i/>
          <w:iCs/>
          <w:sz w:val="28"/>
          <w:szCs w:val="28"/>
        </w:rPr>
        <w:t>замкнутых АСР</w:t>
      </w:r>
      <w:r w:rsidRPr="00441AE8">
        <w:rPr>
          <w:rStyle w:val="apple-converted-space"/>
          <w:rFonts w:eastAsiaTheme="majorEastAsia"/>
          <w:i/>
          <w:iCs/>
          <w:sz w:val="28"/>
          <w:szCs w:val="28"/>
        </w:rPr>
        <w:t> </w:t>
      </w:r>
      <w:r w:rsidRPr="00441AE8">
        <w:rPr>
          <w:sz w:val="28"/>
          <w:szCs w:val="28"/>
        </w:rPr>
        <w:t>имеется одна или несколько цепей обратной связи, обеспечивающих систематическое сравнение выходной и входных координат, и возможные ошибки регулирова</w:t>
      </w:r>
      <w:r w:rsidRPr="00441AE8">
        <w:rPr>
          <w:sz w:val="28"/>
          <w:szCs w:val="28"/>
        </w:rPr>
        <w:softHyphen/>
        <w:t>ния е (0 от возмущающих воздействий система устраня</w:t>
      </w:r>
      <w:r w:rsidRPr="00441AE8">
        <w:rPr>
          <w:sz w:val="28"/>
          <w:szCs w:val="28"/>
        </w:rPr>
        <w:softHyphen/>
        <w:t>ет. Системы, обладающие систематическими ошибками регулирования, называются</w:t>
      </w:r>
      <w:r w:rsidRPr="00441AE8">
        <w:rPr>
          <w:i/>
          <w:iCs/>
          <w:sz w:val="28"/>
          <w:szCs w:val="28"/>
        </w:rPr>
        <w:t>статическими,</w:t>
      </w:r>
      <w:r w:rsidRPr="00441AE8">
        <w:rPr>
          <w:rStyle w:val="apple-converted-space"/>
          <w:rFonts w:eastAsiaTheme="majorEastAsia"/>
          <w:i/>
          <w:iCs/>
          <w:sz w:val="28"/>
          <w:szCs w:val="28"/>
        </w:rPr>
        <w:t> </w:t>
      </w:r>
      <w:r w:rsidRPr="00441AE8">
        <w:rPr>
          <w:sz w:val="28"/>
          <w:szCs w:val="28"/>
        </w:rPr>
        <w:t>а системы, в которых такие ошибки сводятся к нулю, —</w:t>
      </w:r>
      <w:r w:rsidRPr="00441AE8">
        <w:rPr>
          <w:i/>
          <w:iCs/>
          <w:sz w:val="28"/>
          <w:szCs w:val="28"/>
        </w:rPr>
        <w:t>астатически</w:t>
      </w:r>
      <w:r w:rsidRPr="00441AE8">
        <w:rPr>
          <w:i/>
          <w:iCs/>
          <w:sz w:val="28"/>
          <w:szCs w:val="28"/>
        </w:rPr>
        <w:softHyphen/>
        <w:t>ми.</w:t>
      </w:r>
      <w:r w:rsidRPr="00441AE8">
        <w:rPr>
          <w:rStyle w:val="apple-converted-space"/>
          <w:rFonts w:eastAsiaTheme="majorEastAsia"/>
          <w:i/>
          <w:iCs/>
          <w:sz w:val="28"/>
          <w:szCs w:val="28"/>
        </w:rPr>
        <w:t> </w:t>
      </w:r>
      <w:r w:rsidRPr="00441AE8">
        <w:rPr>
          <w:sz w:val="28"/>
          <w:szCs w:val="28"/>
        </w:rPr>
        <w:t>АСР подразделяют на системы</w:t>
      </w:r>
      <w:r w:rsidRPr="00441AE8">
        <w:rPr>
          <w:i/>
          <w:iCs/>
          <w:sz w:val="28"/>
          <w:szCs w:val="28"/>
        </w:rPr>
        <w:t>прямого</w:t>
      </w:r>
      <w:r w:rsidRPr="00441AE8">
        <w:rPr>
          <w:rStyle w:val="apple-converted-space"/>
          <w:rFonts w:eastAsiaTheme="majorEastAsia"/>
          <w:i/>
          <w:iCs/>
          <w:sz w:val="28"/>
          <w:szCs w:val="28"/>
        </w:rPr>
        <w:t> </w:t>
      </w:r>
      <w:r w:rsidRPr="00441AE8">
        <w:rPr>
          <w:sz w:val="28"/>
          <w:szCs w:val="28"/>
        </w:rPr>
        <w:t>и</w:t>
      </w:r>
      <w:r w:rsidRPr="00441AE8">
        <w:rPr>
          <w:i/>
          <w:iCs/>
          <w:sz w:val="28"/>
          <w:szCs w:val="28"/>
        </w:rPr>
        <w:t>непрямого действия.</w:t>
      </w:r>
      <w:r w:rsidRPr="00441AE8">
        <w:rPr>
          <w:rStyle w:val="apple-converted-space"/>
          <w:rFonts w:eastAsiaTheme="majorEastAsia"/>
          <w:i/>
          <w:iCs/>
          <w:sz w:val="28"/>
          <w:szCs w:val="28"/>
        </w:rPr>
        <w:t> </w:t>
      </w:r>
      <w:r w:rsidRPr="00441AE8">
        <w:rPr>
          <w:sz w:val="28"/>
          <w:szCs w:val="28"/>
        </w:rPr>
        <w:t>В первых из них объект регулирования обла</w:t>
      </w:r>
      <w:r w:rsidRPr="00441AE8">
        <w:rPr>
          <w:sz w:val="28"/>
          <w:szCs w:val="28"/>
        </w:rPr>
        <w:softHyphen/>
        <w:t>дает малыми энергетическими показателями, и не тре</w:t>
      </w:r>
      <w:r w:rsidRPr="00441AE8">
        <w:rPr>
          <w:sz w:val="28"/>
          <w:szCs w:val="28"/>
        </w:rPr>
        <w:softHyphen/>
        <w:t>буется усиливать воздействия регулятора; в системах непрямого регулирования сигналы маломощных элемен</w:t>
      </w:r>
      <w:r w:rsidRPr="00441AE8">
        <w:rPr>
          <w:sz w:val="28"/>
          <w:szCs w:val="28"/>
        </w:rPr>
        <w:softHyphen/>
        <w:t>тов необходима усиливать, чтобы управлять объектом значительной мощности.</w:t>
      </w:r>
    </w:p>
    <w:p w:rsidR="008C0163" w:rsidRPr="00441AE8" w:rsidRDefault="008C0163" w:rsidP="008C0163">
      <w:pPr>
        <w:pStyle w:val="a3"/>
        <w:jc w:val="center"/>
        <w:rPr>
          <w:rFonts w:ascii="Times New Roman" w:hAnsi="Times New Roman" w:cs="Times New Roman"/>
          <w:b/>
          <w:sz w:val="28"/>
          <w:szCs w:val="28"/>
        </w:rPr>
      </w:pPr>
    </w:p>
    <w:p w:rsidR="000D7ADF" w:rsidRPr="00441AE8" w:rsidRDefault="000D7ADF"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EB7905" w:rsidRPr="00441AE8" w:rsidRDefault="00EB7905" w:rsidP="00FC6A8B">
      <w:pPr>
        <w:pStyle w:val="a3"/>
        <w:rPr>
          <w:rFonts w:ascii="Times New Roman" w:hAnsi="Times New Roman" w:cs="Times New Roman"/>
          <w:b/>
          <w:sz w:val="28"/>
          <w:szCs w:val="28"/>
        </w:rPr>
      </w:pPr>
    </w:p>
    <w:p w:rsidR="00FC6A8B" w:rsidRPr="00441AE8" w:rsidRDefault="00FC6A8B" w:rsidP="00FC6A8B">
      <w:pPr>
        <w:pStyle w:val="a3"/>
        <w:rPr>
          <w:rFonts w:ascii="Times New Roman" w:hAnsi="Times New Roman" w:cs="Times New Roman"/>
          <w:b/>
          <w:sz w:val="28"/>
          <w:szCs w:val="28"/>
        </w:rPr>
      </w:pPr>
    </w:p>
    <w:p w:rsidR="008C0163" w:rsidRPr="00441AE8" w:rsidRDefault="008C0163" w:rsidP="008C0163">
      <w:pPr>
        <w:pStyle w:val="a3"/>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технологиялық картасы</w:t>
      </w:r>
    </w:p>
    <w:p w:rsidR="008C0163" w:rsidRPr="00441AE8" w:rsidRDefault="008C0163" w:rsidP="008C0163">
      <w:pPr>
        <w:pStyle w:val="a3"/>
        <w:jc w:val="center"/>
        <w:rPr>
          <w:rFonts w:ascii="Times New Roman" w:hAnsi="Times New Roman" w:cs="Times New Roman"/>
          <w:b/>
          <w:sz w:val="28"/>
          <w:szCs w:val="28"/>
        </w:rPr>
      </w:pPr>
      <w:r w:rsidRPr="00441AE8">
        <w:rPr>
          <w:rFonts w:ascii="Times New Roman" w:hAnsi="Times New Roman" w:cs="Times New Roman"/>
          <w:b/>
          <w:sz w:val="28"/>
          <w:szCs w:val="28"/>
          <w:lang w:val="kk-KZ"/>
        </w:rPr>
        <w:t>Технологическая карта занятия</w:t>
      </w:r>
    </w:p>
    <w:p w:rsidR="008C0163" w:rsidRPr="00441AE8" w:rsidRDefault="008C0163" w:rsidP="008C0163">
      <w:pPr>
        <w:pStyle w:val="a3"/>
        <w:rPr>
          <w:rFonts w:ascii="Times New Roman" w:hAnsi="Times New Roman" w:cs="Times New Roman"/>
          <w:sz w:val="28"/>
          <w:szCs w:val="28"/>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Пән</w:t>
      </w:r>
      <w:r w:rsidRPr="00441AE8">
        <w:rPr>
          <w:rFonts w:ascii="Times New Roman" w:hAnsi="Times New Roman" w:cs="Times New Roman"/>
          <w:b/>
          <w:sz w:val="28"/>
          <w:szCs w:val="28"/>
        </w:rPr>
        <w:t>/</w:t>
      </w:r>
      <w:r w:rsidRPr="00441AE8">
        <w:rPr>
          <w:rFonts w:ascii="Times New Roman" w:hAnsi="Times New Roman" w:cs="Times New Roman"/>
          <w:b/>
          <w:sz w:val="28"/>
          <w:szCs w:val="28"/>
          <w:lang w:val="kk-KZ"/>
        </w:rPr>
        <w:t>Дисциплина</w:t>
      </w:r>
      <w:r w:rsidRPr="00441AE8">
        <w:rPr>
          <w:rFonts w:ascii="Times New Roman" w:hAnsi="Times New Roman" w:cs="Times New Roman"/>
          <w:sz w:val="28"/>
          <w:szCs w:val="28"/>
        </w:rPr>
        <w:t xml:space="preserve">: </w:t>
      </w:r>
      <w:r w:rsidRPr="00441AE8">
        <w:rPr>
          <w:rFonts w:ascii="Times New Roman" w:hAnsi="Times New Roman" w:cs="Times New Roman"/>
          <w:sz w:val="28"/>
          <w:szCs w:val="28"/>
          <w:u w:val="single"/>
          <w:lang w:val="kk-KZ"/>
        </w:rPr>
        <w:t>«Технология   металлов</w:t>
      </w:r>
      <w:r w:rsidRPr="00441AE8">
        <w:rPr>
          <w:rFonts w:ascii="Times New Roman" w:hAnsi="Times New Roman" w:cs="Times New Roman"/>
          <w:sz w:val="28"/>
          <w:szCs w:val="28"/>
          <w:u w:val="single"/>
        </w:rPr>
        <w:t xml:space="preserve">»       </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Мерзімі/Дата</w:t>
      </w:r>
      <w:r w:rsidR="00EB7905" w:rsidRPr="00441AE8">
        <w:rPr>
          <w:rFonts w:ascii="Times New Roman" w:hAnsi="Times New Roman" w:cs="Times New Roman"/>
          <w:sz w:val="28"/>
          <w:szCs w:val="28"/>
        </w:rPr>
        <w:t>___________</w:t>
      </w:r>
      <w:r w:rsidRPr="00441AE8">
        <w:rPr>
          <w:rFonts w:ascii="Times New Roman" w:hAnsi="Times New Roman" w:cs="Times New Roman"/>
          <w:sz w:val="28"/>
          <w:szCs w:val="28"/>
        </w:rPr>
        <w:t>_____</w:t>
      </w:r>
      <w:r w:rsidRPr="00441AE8">
        <w:rPr>
          <w:rFonts w:ascii="Times New Roman" w:hAnsi="Times New Roman" w:cs="Times New Roman"/>
          <w:sz w:val="28"/>
          <w:szCs w:val="28"/>
          <w:lang w:val="kk-KZ"/>
        </w:rPr>
        <w:t>Топ/</w:t>
      </w:r>
      <w:r w:rsidRPr="00441AE8">
        <w:rPr>
          <w:rFonts w:ascii="Times New Roman" w:hAnsi="Times New Roman" w:cs="Times New Roman"/>
          <w:b/>
          <w:sz w:val="28"/>
          <w:szCs w:val="28"/>
          <w:lang w:val="kk-KZ"/>
        </w:rPr>
        <w:t>Группа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ТО-15-19Р, ТО-15-19-1Р, ТО-16-19Р</w:t>
      </w:r>
      <w:r w:rsidRPr="00441AE8">
        <w:rPr>
          <w:rFonts w:ascii="Times New Roman" w:hAnsi="Times New Roman" w:cs="Times New Roman"/>
          <w:b/>
          <w:sz w:val="28"/>
          <w:szCs w:val="28"/>
          <w:lang w:val="kk-KZ"/>
        </w:rPr>
        <w:t xml:space="preserve"> </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Сабақтың№/Урок №42</w:t>
      </w:r>
    </w:p>
    <w:p w:rsidR="008C0163" w:rsidRPr="00441AE8" w:rsidRDefault="008C0163" w:rsidP="008C0163">
      <w:pPr>
        <w:pStyle w:val="a3"/>
        <w:spacing w:line="276" w:lineRule="auto"/>
        <w:rPr>
          <w:rStyle w:val="21"/>
          <w:rFonts w:ascii="Times New Roman" w:hAnsi="Times New Roman" w:cs="Times New Roman"/>
          <w:sz w:val="28"/>
          <w:szCs w:val="28"/>
          <w:u w:val="single"/>
          <w:lang w:val="kk-KZ"/>
        </w:rPr>
      </w:pPr>
      <w:r w:rsidRPr="00441AE8">
        <w:rPr>
          <w:rFonts w:ascii="Times New Roman" w:hAnsi="Times New Roman" w:cs="Times New Roman"/>
          <w:b/>
          <w:sz w:val="28"/>
          <w:szCs w:val="28"/>
          <w:lang w:val="kk-KZ"/>
        </w:rPr>
        <w:t xml:space="preserve">Тақырыбы/Тема занятия: </w:t>
      </w:r>
      <w:r w:rsidRPr="00441AE8">
        <w:rPr>
          <w:rFonts w:ascii="Times New Roman" w:hAnsi="Times New Roman" w:cs="Times New Roman"/>
          <w:sz w:val="28"/>
          <w:szCs w:val="28"/>
          <w:u w:val="single"/>
        </w:rPr>
        <w:t>Дуговая электрическая сварка металлов</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 xml:space="preserve">Сабақтың мақсаты/Цель занятия </w:t>
      </w:r>
      <w:r w:rsidRPr="00441AE8">
        <w:rPr>
          <w:rFonts w:ascii="Times New Roman" w:hAnsi="Times New Roman" w:cs="Times New Roman"/>
          <w:sz w:val="28"/>
          <w:szCs w:val="28"/>
        </w:rPr>
        <w:t>Дать основные понятия об дуговая электрическая сварка металлов</w:t>
      </w:r>
      <w:r w:rsidRPr="00441AE8">
        <w:rPr>
          <w:rFonts w:ascii="Times New Roman" w:hAnsi="Times New Roman" w:cs="Times New Roman"/>
          <w:b/>
          <w:sz w:val="28"/>
          <w:szCs w:val="28"/>
          <w:lang w:val="kk-KZ"/>
        </w:rPr>
        <w:t xml:space="preserve"> Білімдік/образовательная:</w:t>
      </w:r>
      <w:r w:rsidRPr="00441AE8">
        <w:rPr>
          <w:rFonts w:ascii="Times New Roman" w:hAnsi="Times New Roman" w:cs="Times New Roman"/>
          <w:sz w:val="28"/>
          <w:szCs w:val="28"/>
        </w:rPr>
        <w:t>подготовка  учащихся к активному осмысленному усвоению учебного - материала</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Дамытушылық/развивающая:</w:t>
      </w:r>
      <w:r w:rsidRPr="00441AE8">
        <w:rPr>
          <w:rFonts w:ascii="Times New Roman" w:hAnsi="Times New Roman" w:cs="Times New Roman"/>
          <w:sz w:val="28"/>
          <w:szCs w:val="28"/>
        </w:rPr>
        <w:t xml:space="preserve"> развивать внимание, наблюдательность,  умение анализировать и рефлексия;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Тәрбиелік/воспитательная</w:t>
      </w:r>
      <w:r w:rsidRPr="00441AE8">
        <w:rPr>
          <w:rFonts w:ascii="Times New Roman" w:hAnsi="Times New Roman" w:cs="Times New Roman"/>
          <w:sz w:val="28"/>
          <w:szCs w:val="28"/>
        </w:rPr>
        <w:t xml:space="preserve"> способствовать воспитанию чувства долга, ответственности, трудолюбия, и исполнительности;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Сабақтың типі/Тип занятия:</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u w:val="single"/>
          <w:lang w:val="kk-KZ"/>
        </w:rPr>
        <w:t>теоретическое</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қамтамасыздандырылуы/Обеспечение занятия</w:t>
      </w:r>
      <w:r w:rsidRPr="00441AE8">
        <w:rPr>
          <w:rFonts w:ascii="Times New Roman" w:hAnsi="Times New Roman" w:cs="Times New Roman"/>
          <w:sz w:val="28"/>
          <w:szCs w:val="28"/>
          <w:lang w:val="kk-KZ"/>
        </w:rPr>
        <w:t>: учебниками нового материала.</w:t>
      </w:r>
    </w:p>
    <w:p w:rsidR="008C0163" w:rsidRPr="00441AE8" w:rsidRDefault="008C0163" w:rsidP="008C0163">
      <w:pPr>
        <w:pStyle w:val="a3"/>
        <w:spacing w:line="276" w:lineRule="auto"/>
        <w:rPr>
          <w:rFonts w:ascii="Times New Roman" w:hAnsi="Times New Roman" w:cs="Times New Roman"/>
          <w:sz w:val="28"/>
          <w:szCs w:val="28"/>
          <w:shd w:val="clear" w:color="auto" w:fill="FFFFFF"/>
        </w:rPr>
      </w:pPr>
      <w:r w:rsidRPr="00441AE8">
        <w:rPr>
          <w:rFonts w:ascii="Times New Roman" w:hAnsi="Times New Roman" w:cs="Times New Roman"/>
          <w:sz w:val="28"/>
          <w:szCs w:val="28"/>
          <w:lang w:val="kk-KZ"/>
        </w:rPr>
        <w:t xml:space="preserve">а)оқу-көрнелік құралдар/учебно-наглядные пособия: </w:t>
      </w:r>
      <w:r w:rsidRPr="00441AE8">
        <w:rPr>
          <w:rFonts w:ascii="Times New Roman" w:hAnsi="Times New Roman" w:cs="Times New Roman"/>
          <w:sz w:val="28"/>
          <w:szCs w:val="28"/>
        </w:rPr>
        <w:t>плакаты, схемы, рисунки, диаграммы, графики.</w:t>
      </w:r>
      <w:r w:rsidRPr="00441AE8">
        <w:rPr>
          <w:rFonts w:ascii="Times New Roman" w:hAnsi="Times New Roman" w:cs="Times New Roman"/>
          <w:sz w:val="28"/>
          <w:szCs w:val="28"/>
          <w:shd w:val="clear" w:color="auto" w:fill="FFFFFF"/>
        </w:rPr>
        <w:t>;</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sz w:val="28"/>
          <w:szCs w:val="28"/>
        </w:rPr>
        <w:t>б)</w:t>
      </w:r>
      <w:r w:rsidRPr="00441AE8">
        <w:rPr>
          <w:rFonts w:ascii="Times New Roman" w:hAnsi="Times New Roman" w:cs="Times New Roman"/>
          <w:sz w:val="28"/>
          <w:szCs w:val="28"/>
          <w:lang w:val="kk-KZ"/>
        </w:rPr>
        <w:t xml:space="preserve">үлестірмелі материалдар/раздаточный материал: </w:t>
      </w:r>
      <w:r w:rsidRPr="00441AE8">
        <w:rPr>
          <w:rFonts w:ascii="Times New Roman" w:hAnsi="Times New Roman" w:cs="Times New Roman"/>
          <w:sz w:val="28"/>
          <w:szCs w:val="28"/>
        </w:rPr>
        <w:t>карточки</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Пәнаралық байланыс/Межпредметная связь</w:t>
      </w:r>
      <w:r w:rsidRPr="00441AE8">
        <w:rPr>
          <w:rFonts w:ascii="Times New Roman" w:hAnsi="Times New Roman" w:cs="Times New Roman"/>
          <w:sz w:val="28"/>
          <w:szCs w:val="28"/>
          <w:lang w:val="kk-KZ"/>
        </w:rPr>
        <w:t>___________________________</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Өз бетінше жұмыс/Самостоятельная работа на занятии</w:t>
      </w:r>
      <w:r w:rsidRPr="00441AE8">
        <w:rPr>
          <w:rFonts w:ascii="Times New Roman" w:hAnsi="Times New Roman" w:cs="Times New Roman"/>
          <w:sz w:val="28"/>
          <w:szCs w:val="28"/>
          <w:lang w:val="kk-KZ"/>
        </w:rPr>
        <w:t>_</w:t>
      </w:r>
      <w:r w:rsidRPr="00441AE8">
        <w:rPr>
          <w:rFonts w:ascii="Times New Roman" w:hAnsi="Times New Roman" w:cs="Times New Roman"/>
          <w:sz w:val="28"/>
          <w:szCs w:val="28"/>
        </w:rPr>
        <w:t xml:space="preserve"> студенты изучают материал,</w:t>
      </w:r>
      <w:r w:rsidRPr="00441AE8">
        <w:rPr>
          <w:rStyle w:val="apple-converted-space"/>
          <w:rFonts w:ascii="Times New Roman" w:hAnsi="Times New Roman" w:cs="Times New Roman"/>
          <w:sz w:val="28"/>
          <w:szCs w:val="28"/>
        </w:rPr>
        <w:t> </w:t>
      </w:r>
      <w:r w:rsidRPr="00441AE8">
        <w:rPr>
          <w:rFonts w:ascii="Times New Roman" w:hAnsi="Times New Roman" w:cs="Times New Roman"/>
          <w:sz w:val="28"/>
          <w:szCs w:val="28"/>
        </w:rPr>
        <w:t>используя таблицы. Выполняют  задания разного уровня.</w:t>
      </w:r>
    </w:p>
    <w:p w:rsidR="008C0163" w:rsidRPr="00441AE8" w:rsidRDefault="008C0163" w:rsidP="008C0163">
      <w:pPr>
        <w:pStyle w:val="a3"/>
        <w:spacing w:line="276" w:lineRule="auto"/>
        <w:rPr>
          <w:rFonts w:ascii="Times New Roman" w:hAnsi="Times New Roman" w:cs="Times New Roman"/>
          <w:b/>
          <w:sz w:val="28"/>
          <w:szCs w:val="28"/>
          <w:lang w:val="kk-KZ"/>
        </w:rPr>
      </w:pPr>
      <w:r w:rsidRPr="00441AE8">
        <w:rPr>
          <w:rFonts w:ascii="Times New Roman" w:hAnsi="Times New Roman" w:cs="Times New Roman"/>
          <w:b/>
          <w:sz w:val="28"/>
          <w:szCs w:val="28"/>
          <w:lang w:val="kk-KZ"/>
        </w:rPr>
        <w:t>Сабақтың өту барысы/Ход занятия</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Ұйымдастыру кезеңі/Организационный момент:</w:t>
      </w:r>
      <w:r w:rsidRPr="00441AE8">
        <w:rPr>
          <w:rFonts w:ascii="Times New Roman" w:hAnsi="Times New Roman" w:cs="Times New Roman"/>
          <w:sz w:val="28"/>
          <w:szCs w:val="28"/>
          <w:lang w:val="kk-KZ"/>
        </w:rPr>
        <w:t>_2 минуты</w:t>
      </w:r>
      <w:r w:rsidRPr="00441AE8">
        <w:rPr>
          <w:rFonts w:ascii="Times New Roman" w:hAnsi="Times New Roman" w:cs="Times New Roman"/>
          <w:sz w:val="28"/>
          <w:szCs w:val="28"/>
        </w:rPr>
        <w:t xml:space="preserve"> приветствие, проверка присутствующих, внешнего вида студентов, проверка готовности студентов к занятию, заполнение журнала.</w:t>
      </w:r>
    </w:p>
    <w:p w:rsidR="008C0163" w:rsidRPr="00441AE8" w:rsidRDefault="008C0163" w:rsidP="008C0163">
      <w:pPr>
        <w:pStyle w:val="a3"/>
        <w:spacing w:line="276" w:lineRule="auto"/>
        <w:rPr>
          <w:rFonts w:ascii="Times New Roman" w:hAnsi="Times New Roman" w:cs="Times New Roman"/>
          <w:sz w:val="28"/>
          <w:szCs w:val="28"/>
          <w:lang w:val="kk-KZ"/>
        </w:rPr>
      </w:pPr>
      <w:r w:rsidRPr="00441AE8">
        <w:rPr>
          <w:rFonts w:ascii="Times New Roman" w:hAnsi="Times New Roman" w:cs="Times New Roman"/>
          <w:b/>
          <w:sz w:val="28"/>
          <w:szCs w:val="28"/>
          <w:lang w:val="kk-KZ"/>
        </w:rPr>
        <w:t>І.Білімін, ойлау қабілетін тексеру/Проверка домашнего задания</w:t>
      </w:r>
      <w:r w:rsidRPr="00441AE8">
        <w:rPr>
          <w:rFonts w:ascii="Times New Roman" w:hAnsi="Times New Roman" w:cs="Times New Roman"/>
          <w:sz w:val="28"/>
          <w:szCs w:val="28"/>
          <w:lang w:val="kk-KZ"/>
        </w:rPr>
        <w:t>:</w:t>
      </w:r>
      <w:r w:rsidRPr="00441AE8">
        <w:rPr>
          <w:rFonts w:ascii="Times New Roman" w:hAnsi="Times New Roman" w:cs="Times New Roman"/>
          <w:sz w:val="28"/>
          <w:szCs w:val="28"/>
        </w:rPr>
        <w:t>_ 15-20 минут проверка знание студентов индивидуальный опрос  с вызовом к доске.</w:t>
      </w:r>
    </w:p>
    <w:p w:rsidR="008C0163" w:rsidRPr="00441AE8" w:rsidRDefault="008C0163" w:rsidP="008C0163">
      <w:pPr>
        <w:spacing w:after="0"/>
        <w:rPr>
          <w:rFonts w:ascii="Times New Roman" w:hAnsi="Times New Roman" w:cs="Times New Roman"/>
          <w:sz w:val="28"/>
          <w:szCs w:val="28"/>
          <w:lang w:val="kk-KZ"/>
        </w:rPr>
      </w:pPr>
      <w:r w:rsidRPr="00441AE8">
        <w:rPr>
          <w:rFonts w:ascii="Times New Roman" w:hAnsi="Times New Roman" w:cs="Times New Roman"/>
          <w:b/>
          <w:sz w:val="28"/>
          <w:szCs w:val="28"/>
          <w:lang w:val="kk-KZ"/>
        </w:rPr>
        <w:t>ІІ.</w:t>
      </w:r>
      <w:r w:rsidRPr="00441AE8">
        <w:rPr>
          <w:rFonts w:ascii="Times New Roman" w:hAnsi="Times New Roman" w:cs="Times New Roman"/>
          <w:b/>
          <w:sz w:val="28"/>
          <w:szCs w:val="28"/>
        </w:rPr>
        <w:t>Жа</w:t>
      </w:r>
      <w:r w:rsidRPr="00441AE8">
        <w:rPr>
          <w:rFonts w:ascii="Times New Roman" w:hAnsi="Times New Roman" w:cs="Times New Roman"/>
          <w:b/>
          <w:sz w:val="28"/>
          <w:szCs w:val="28"/>
          <w:lang w:val="kk-KZ"/>
        </w:rPr>
        <w:t>ң</w:t>
      </w:r>
      <w:r w:rsidRPr="00441AE8">
        <w:rPr>
          <w:rFonts w:ascii="Times New Roman" w:hAnsi="Times New Roman" w:cs="Times New Roman"/>
          <w:b/>
          <w:sz w:val="28"/>
          <w:szCs w:val="28"/>
        </w:rPr>
        <w:t xml:space="preserve">а </w:t>
      </w:r>
      <w:r w:rsidRPr="00441AE8">
        <w:rPr>
          <w:rFonts w:ascii="Times New Roman" w:hAnsi="Times New Roman" w:cs="Times New Roman"/>
          <w:b/>
          <w:sz w:val="28"/>
          <w:szCs w:val="28"/>
          <w:lang w:val="kk-KZ"/>
        </w:rPr>
        <w:t xml:space="preserve">тақырыпты </w:t>
      </w:r>
      <w:r w:rsidRPr="00441AE8">
        <w:rPr>
          <w:rFonts w:ascii="Times New Roman" w:hAnsi="Times New Roman" w:cs="Times New Roman"/>
          <w:b/>
          <w:sz w:val="28"/>
          <w:szCs w:val="28"/>
        </w:rPr>
        <w:t>т</w:t>
      </w:r>
      <w:r w:rsidRPr="00441AE8">
        <w:rPr>
          <w:rFonts w:ascii="Times New Roman" w:hAnsi="Times New Roman" w:cs="Times New Roman"/>
          <w:b/>
          <w:sz w:val="28"/>
          <w:szCs w:val="28"/>
          <w:lang w:val="kk-KZ"/>
        </w:rPr>
        <w:t>үсіндіру/Изложения нового материала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 xml:space="preserve">60  минут </w:t>
      </w:r>
      <w:r w:rsidRPr="00441AE8">
        <w:rPr>
          <w:rFonts w:ascii="Times New Roman" w:hAnsi="Times New Roman" w:cs="Times New Roman"/>
          <w:sz w:val="28"/>
          <w:szCs w:val="28"/>
          <w:lang w:val="kk-KZ"/>
        </w:rPr>
        <w:t>д</w:t>
      </w:r>
      <w:r w:rsidRPr="00441AE8">
        <w:rPr>
          <w:rFonts w:ascii="Times New Roman" w:eastAsia="Calibri" w:hAnsi="Times New Roman" w:cs="Times New Roman"/>
          <w:sz w:val="28"/>
          <w:szCs w:val="28"/>
          <w:lang w:val="kk-KZ"/>
        </w:rPr>
        <w:t>ать учащимся представление об изучаемом теме</w:t>
      </w: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rPr>
        <w:t>Ба</w:t>
      </w:r>
      <w:r w:rsidRPr="00441AE8">
        <w:rPr>
          <w:rFonts w:ascii="Times New Roman" w:hAnsi="Times New Roman" w:cs="Times New Roman"/>
          <w:b/>
          <w:sz w:val="28"/>
          <w:szCs w:val="28"/>
          <w:lang w:val="kk-KZ"/>
        </w:rPr>
        <w:t>ғалау/Оценка</w:t>
      </w:r>
      <w:r w:rsidRPr="00441AE8">
        <w:rPr>
          <w:rFonts w:ascii="Times New Roman" w:hAnsi="Times New Roman" w:cs="Times New Roman"/>
          <w:b/>
          <w:sz w:val="28"/>
          <w:szCs w:val="28"/>
        </w:rPr>
        <w:t>__</w:t>
      </w:r>
      <w:r w:rsidRPr="00441AE8">
        <w:rPr>
          <w:rFonts w:ascii="Times New Roman" w:hAnsi="Times New Roman" w:cs="Times New Roman"/>
          <w:sz w:val="28"/>
          <w:szCs w:val="28"/>
        </w:rPr>
        <w:t>по знанию учащихся _________________________________</w:t>
      </w:r>
    </w:p>
    <w:p w:rsidR="008C0163" w:rsidRPr="00441AE8" w:rsidRDefault="008C0163" w:rsidP="008C0163">
      <w:pPr>
        <w:pStyle w:val="5"/>
        <w:shd w:val="clear" w:color="auto" w:fill="auto"/>
        <w:spacing w:before="0" w:line="276" w:lineRule="auto"/>
        <w:ind w:left="20" w:firstLine="15"/>
        <w:jc w:val="left"/>
        <w:rPr>
          <w:rFonts w:ascii="Times New Roman" w:hAnsi="Times New Roman" w:cs="Times New Roman"/>
          <w:sz w:val="28"/>
          <w:szCs w:val="28"/>
        </w:rPr>
      </w:pPr>
      <w:r w:rsidRPr="00441AE8">
        <w:rPr>
          <w:rFonts w:ascii="Times New Roman" w:hAnsi="Times New Roman" w:cs="Times New Roman"/>
          <w:b/>
          <w:sz w:val="28"/>
          <w:szCs w:val="28"/>
          <w:lang w:val="kk-KZ"/>
        </w:rPr>
        <w:t>Үй</w:t>
      </w:r>
      <w:r w:rsidRPr="00441AE8">
        <w:rPr>
          <w:rFonts w:ascii="Times New Roman" w:hAnsi="Times New Roman" w:cs="Times New Roman"/>
          <w:sz w:val="28"/>
          <w:szCs w:val="28"/>
          <w:lang w:val="kk-KZ"/>
        </w:rPr>
        <w:t xml:space="preserve"> </w:t>
      </w:r>
      <w:r w:rsidRPr="00441AE8">
        <w:rPr>
          <w:rFonts w:ascii="Times New Roman" w:hAnsi="Times New Roman" w:cs="Times New Roman"/>
          <w:b/>
          <w:sz w:val="28"/>
          <w:szCs w:val="28"/>
          <w:lang w:val="kk-KZ"/>
        </w:rPr>
        <w:t>тапсырмасы/Домашнее задание</w:t>
      </w:r>
      <w:r w:rsidRPr="00441AE8">
        <w:rPr>
          <w:rFonts w:ascii="Times New Roman" w:hAnsi="Times New Roman" w:cs="Times New Roman"/>
          <w:sz w:val="28"/>
          <w:szCs w:val="28"/>
        </w:rPr>
        <w:t>_3 минуты на д.з_</w:t>
      </w:r>
      <w:r w:rsidRPr="00441AE8">
        <w:rPr>
          <w:rFonts w:ascii="Times New Roman" w:hAnsi="Times New Roman" w:cs="Times New Roman"/>
          <w:sz w:val="28"/>
          <w:szCs w:val="28"/>
          <w:lang w:val="kk-KZ"/>
        </w:rPr>
        <w:t xml:space="preserve"> Смолькин А.А., Исагулов  А.З., Егоров  В.В. Технология  металлов  и металловедение  с  текстовыми  заданиями. Алматы.Ғалым. 2000. Стр20-26</w:t>
      </w:r>
    </w:p>
    <w:p w:rsidR="008C0163" w:rsidRPr="00441AE8" w:rsidRDefault="008C0163" w:rsidP="008C0163">
      <w:pPr>
        <w:snapToGrid w:val="0"/>
        <w:spacing w:after="0"/>
        <w:rPr>
          <w:rFonts w:ascii="Times New Roman" w:hAnsi="Times New Roman" w:cs="Times New Roman"/>
          <w:sz w:val="28"/>
          <w:szCs w:val="28"/>
          <w:lang w:val="kk-KZ"/>
        </w:rPr>
      </w:pPr>
    </w:p>
    <w:p w:rsidR="008C0163" w:rsidRPr="00441AE8" w:rsidRDefault="008C0163" w:rsidP="008C0163">
      <w:pPr>
        <w:pStyle w:val="a3"/>
        <w:spacing w:line="276" w:lineRule="auto"/>
        <w:rPr>
          <w:rFonts w:ascii="Times New Roman" w:hAnsi="Times New Roman" w:cs="Times New Roman"/>
          <w:sz w:val="28"/>
          <w:szCs w:val="28"/>
        </w:rPr>
      </w:pPr>
      <w:r w:rsidRPr="00441AE8">
        <w:rPr>
          <w:rFonts w:ascii="Times New Roman" w:hAnsi="Times New Roman" w:cs="Times New Roman"/>
          <w:b/>
          <w:sz w:val="28"/>
          <w:szCs w:val="28"/>
          <w:lang w:val="kk-KZ"/>
        </w:rPr>
        <w:t>Оқытушының қолы/Подпись преподавателя</w:t>
      </w:r>
      <w:r w:rsidRPr="00441AE8">
        <w:rPr>
          <w:rFonts w:ascii="Times New Roman" w:hAnsi="Times New Roman" w:cs="Times New Roman"/>
          <w:sz w:val="28"/>
          <w:szCs w:val="28"/>
        </w:rPr>
        <w:t>__ Дауенова Г.О.</w:t>
      </w: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0D7ADF" w:rsidRPr="00441AE8" w:rsidRDefault="000D7ADF" w:rsidP="008C0163">
      <w:pPr>
        <w:spacing w:after="0"/>
        <w:rPr>
          <w:rFonts w:ascii="Times New Roman" w:hAnsi="Times New Roman" w:cs="Times New Roman"/>
          <w:sz w:val="28"/>
          <w:szCs w:val="28"/>
        </w:rPr>
      </w:pPr>
    </w:p>
    <w:p w:rsidR="008C0163" w:rsidRPr="00441AE8" w:rsidRDefault="008C0163" w:rsidP="008C0163">
      <w:pPr>
        <w:spacing w:after="0"/>
        <w:rPr>
          <w:rFonts w:ascii="Times New Roman" w:hAnsi="Times New Roman" w:cs="Times New Roman"/>
          <w:sz w:val="28"/>
          <w:szCs w:val="28"/>
        </w:rPr>
      </w:pPr>
    </w:p>
    <w:p w:rsidR="008C0163" w:rsidRPr="00441AE8" w:rsidRDefault="008C0163" w:rsidP="008C0163">
      <w:pPr>
        <w:spacing w:after="0"/>
        <w:jc w:val="center"/>
        <w:rPr>
          <w:rFonts w:ascii="Times New Roman" w:hAnsi="Times New Roman" w:cs="Times New Roman"/>
          <w:b/>
          <w:sz w:val="28"/>
          <w:szCs w:val="28"/>
        </w:rPr>
      </w:pPr>
      <w:r w:rsidRPr="00441AE8">
        <w:rPr>
          <w:rFonts w:ascii="Times New Roman" w:hAnsi="Times New Roman" w:cs="Times New Roman"/>
          <w:b/>
          <w:sz w:val="28"/>
          <w:szCs w:val="28"/>
        </w:rPr>
        <w:t>Дуговая электрическая сварка металлов</w:t>
      </w:r>
    </w:p>
    <w:p w:rsidR="008C0163" w:rsidRPr="00441AE8" w:rsidRDefault="008C0163" w:rsidP="008C0163">
      <w:pPr>
        <w:pStyle w:val="a8"/>
        <w:spacing w:before="225" w:beforeAutospacing="0" w:line="288" w:lineRule="atLeast"/>
        <w:ind w:left="225" w:right="375"/>
        <w:rPr>
          <w:i/>
          <w:sz w:val="28"/>
          <w:szCs w:val="28"/>
        </w:rPr>
      </w:pPr>
      <w:r w:rsidRPr="00441AE8">
        <w:rPr>
          <w:rStyle w:val="a9"/>
          <w:rFonts w:eastAsia="Bookman Old Style"/>
          <w:i/>
          <w:sz w:val="28"/>
          <w:szCs w:val="28"/>
        </w:rPr>
        <w:t>Физические основы сварки материалов</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Сварка – это процесс соединения различных твердых материалов при высокой температуре. Сущность его заключается в возникновении атомно-молекулярных связей между структурносоставляющими компонентами соединяющихся изделий. Он был разработан для объединения металлических поверхностей различных деталей. Поэтому его суть и механизм будут рассмотрены на металлических материалах.</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Процесс можно проводить двумя способами: плавлением и давлением.</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Первый заключается в том, что температуру в области соединения металлических поверхностей доводят до соответствующих точек плавления и каждая из них расплавляется. Затем оба жидких металла сливаются вместе, образуя общую сварочную ванну, которая при охлаждении кристаллизуется с формированием твердой прослойки, называемой сварным швом.</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Во втором при большом давлении у металла возникает повышенная пластическая деформация и он начинает течь, подобно жидкости. Далее все происходит как и в предыдущем случае.</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Каждый из приведенных методов в свою очередь классифицируется по принципу его осуществления .</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К сварке плавлением следует отнести и</w:t>
      </w:r>
      <w:r w:rsidRPr="00441AE8">
        <w:rPr>
          <w:rStyle w:val="apple-converted-space"/>
          <w:rFonts w:eastAsia="Bookman Old Style"/>
          <w:sz w:val="28"/>
          <w:szCs w:val="28"/>
        </w:rPr>
        <w:t> </w:t>
      </w:r>
      <w:r w:rsidRPr="00441AE8">
        <w:rPr>
          <w:sz w:val="28"/>
          <w:szCs w:val="28"/>
          <w:u w:val="single"/>
        </w:rPr>
        <w:t>пайку,</w:t>
      </w:r>
      <w:r w:rsidRPr="00441AE8">
        <w:rPr>
          <w:rStyle w:val="apple-converted-space"/>
          <w:rFonts w:eastAsia="Bookman Old Style"/>
          <w:sz w:val="28"/>
          <w:szCs w:val="28"/>
        </w:rPr>
        <w:t> </w:t>
      </w:r>
      <w:r w:rsidRPr="00441AE8">
        <w:rPr>
          <w:sz w:val="28"/>
          <w:szCs w:val="28"/>
        </w:rPr>
        <w:t>отличающуюся тем, что расплавляется лишь присадочный материал, а основной свариваемый металл остается нерасплавленным, в то время как при сварке частично расплавляется и основной металл.</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Доминирующее положение в производстве металлических конструкций последние 70 лет занимает</w:t>
      </w:r>
      <w:r w:rsidRPr="00441AE8">
        <w:rPr>
          <w:rStyle w:val="apple-converted-space"/>
          <w:rFonts w:eastAsia="Bookman Old Style"/>
          <w:sz w:val="28"/>
          <w:szCs w:val="28"/>
        </w:rPr>
        <w:t> </w:t>
      </w:r>
      <w:r w:rsidRPr="00441AE8">
        <w:rPr>
          <w:sz w:val="28"/>
          <w:szCs w:val="28"/>
          <w:u w:val="single"/>
        </w:rPr>
        <w:t>дуговая сварка.</w:t>
      </w:r>
      <w:r w:rsidRPr="00441AE8">
        <w:rPr>
          <w:rStyle w:val="apple-converted-space"/>
          <w:rFonts w:eastAsia="Bookman Old Style"/>
          <w:sz w:val="28"/>
          <w:szCs w:val="28"/>
        </w:rPr>
        <w:t> </w:t>
      </w:r>
      <w:r w:rsidRPr="00441AE8">
        <w:rPr>
          <w:sz w:val="28"/>
          <w:szCs w:val="28"/>
        </w:rPr>
        <w:t>Ею проводится более 60 % всего объема сварочных работ. Пока нет другого метода, способного конкурировать с дуговой сваркой по своей простоте и универсальности.</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В 1881 году Н. Н. Бенардос открыл дуговую сварку. В 1888 – 1890 гг. русский инженер Н. Г. Славянов разработал и запатентовал дуговую сварку металлическим электродом, являющимся одновременно и присадочным материалом. В 1907 г. - шведский инженер О. Къельберг применил металлические электроды с покрытием, которое позволило повысить качество сварных соединений.</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Сварочной дугой называется мощный электрический разряд между электродами, находящимися в среде ионизированных газов и паров.</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По способу влияния на металл в процессе сварки дуга бывает косвенного (независимого) и прямого (зависимого) действия . В первом случае основной металл не включен в сварочную цепь и нагревается преимущественно за счет теплопередачи от газов дуги и ее излучения. Данный способ в настоящее время в промышленности не применяют.</w:t>
      </w:r>
    </w:p>
    <w:p w:rsidR="008C0163" w:rsidRPr="00441AE8" w:rsidRDefault="008C0163" w:rsidP="008C0163">
      <w:pPr>
        <w:pStyle w:val="a8"/>
        <w:spacing w:before="225" w:beforeAutospacing="0" w:line="288" w:lineRule="atLeast"/>
        <w:ind w:left="225" w:right="375"/>
        <w:rPr>
          <w:sz w:val="28"/>
          <w:szCs w:val="28"/>
        </w:rPr>
      </w:pPr>
      <w:r w:rsidRPr="00441AE8">
        <w:rPr>
          <w:noProof/>
          <w:sz w:val="28"/>
          <w:szCs w:val="28"/>
          <w:lang w:eastAsia="ru-RU"/>
        </w:rPr>
        <w:drawing>
          <wp:inline distT="0" distB="0" distL="0" distR="0" wp14:anchorId="56DCE738" wp14:editId="739F3A30">
            <wp:extent cx="5495925" cy="4972050"/>
            <wp:effectExtent l="0" t="0" r="9525" b="0"/>
            <wp:docPr id="22" name="Рисунок 22" descr="http://ok-t.ru/studopediaru/baza1/1526670630996.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1/1526670630996.files/image002.gi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95925" cy="4972050"/>
                    </a:xfrm>
                    <a:prstGeom prst="rect">
                      <a:avLst/>
                    </a:prstGeom>
                    <a:noFill/>
                    <a:ln>
                      <a:noFill/>
                    </a:ln>
                  </pic:spPr>
                </pic:pic>
              </a:graphicData>
            </a:graphic>
          </wp:inline>
        </w:drawing>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Классификация способов сварки</w:t>
      </w:r>
    </w:p>
    <w:p w:rsidR="008C0163" w:rsidRPr="00441AE8" w:rsidRDefault="008C0163" w:rsidP="008C0163">
      <w:pPr>
        <w:pStyle w:val="a8"/>
        <w:spacing w:before="225" w:beforeAutospacing="0" w:line="288" w:lineRule="atLeast"/>
        <w:ind w:left="225" w:right="375"/>
        <w:rPr>
          <w:sz w:val="28"/>
          <w:szCs w:val="28"/>
        </w:rPr>
      </w:pPr>
      <w:r w:rsidRPr="00441AE8">
        <w:rPr>
          <w:sz w:val="28"/>
          <w:szCs w:val="28"/>
        </w:rPr>
        <w:t>При сварке дугой прямого действия металл относится к элементам сварочной цепи и выполняет роль одного из электродов. Он разогревается главным образом за счет бомбардировки его поверхности электрически заряженными частицами. Удельная мощность нагрева поверхности металла при этом в области электродного пятна весьма высока и составляет от 10</w:t>
      </w:r>
      <w:r w:rsidRPr="00441AE8">
        <w:rPr>
          <w:sz w:val="28"/>
          <w:szCs w:val="28"/>
          <w:vertAlign w:val="superscript"/>
        </w:rPr>
        <w:t>3</w:t>
      </w:r>
      <w:r w:rsidRPr="00441AE8">
        <w:rPr>
          <w:rStyle w:val="apple-converted-space"/>
          <w:rFonts w:eastAsia="Bookman Old Style"/>
          <w:sz w:val="28"/>
          <w:szCs w:val="28"/>
        </w:rPr>
        <w:t> </w:t>
      </w:r>
      <w:r w:rsidRPr="00441AE8">
        <w:rPr>
          <w:sz w:val="28"/>
          <w:szCs w:val="28"/>
        </w:rPr>
        <w:t>до 10</w:t>
      </w:r>
      <w:r w:rsidRPr="00441AE8">
        <w:rPr>
          <w:sz w:val="28"/>
          <w:szCs w:val="28"/>
          <w:vertAlign w:val="superscript"/>
        </w:rPr>
        <w:t>5</w:t>
      </w:r>
      <w:r w:rsidRPr="00441AE8">
        <w:rPr>
          <w:rStyle w:val="apple-converted-space"/>
          <w:rFonts w:eastAsia="Bookman Old Style"/>
          <w:sz w:val="28"/>
          <w:szCs w:val="28"/>
        </w:rPr>
        <w:t> </w:t>
      </w:r>
      <w:r w:rsidRPr="00441AE8">
        <w:rPr>
          <w:sz w:val="28"/>
          <w:szCs w:val="28"/>
        </w:rPr>
        <w:t>Вт/см</w:t>
      </w:r>
      <w:r w:rsidRPr="00441AE8">
        <w:rPr>
          <w:sz w:val="28"/>
          <w:szCs w:val="28"/>
          <w:vertAlign w:val="superscript"/>
        </w:rPr>
        <w:t>2</w:t>
      </w:r>
      <w:r w:rsidRPr="00441AE8">
        <w:rPr>
          <w:sz w:val="28"/>
          <w:szCs w:val="28"/>
        </w:rPr>
        <w:t>.</w:t>
      </w:r>
    </w:p>
    <w:p w:rsidR="008C0163" w:rsidRPr="00441AE8" w:rsidRDefault="008C0163" w:rsidP="008C0163">
      <w:pPr>
        <w:spacing w:after="0"/>
        <w:rPr>
          <w:rFonts w:ascii="Times New Roman" w:hAnsi="Times New Roman" w:cs="Times New Roman"/>
          <w:b/>
          <w:sz w:val="28"/>
          <w:szCs w:val="28"/>
        </w:rPr>
      </w:pPr>
    </w:p>
    <w:p w:rsidR="005457F6" w:rsidRPr="00441AE8" w:rsidRDefault="005457F6" w:rsidP="005457F6">
      <w:pPr>
        <w:pStyle w:val="5"/>
        <w:shd w:val="clear" w:color="auto" w:fill="auto"/>
        <w:spacing w:before="0" w:line="240" w:lineRule="auto"/>
        <w:ind w:firstLine="0"/>
        <w:jc w:val="left"/>
        <w:rPr>
          <w:rFonts w:ascii="Times New Roman" w:hAnsi="Times New Roman" w:cs="Times New Roman"/>
          <w:b/>
          <w:sz w:val="28"/>
          <w:szCs w:val="28"/>
        </w:rPr>
      </w:pPr>
    </w:p>
    <w:p w:rsidR="005457F6" w:rsidRPr="00441AE8" w:rsidRDefault="005457F6" w:rsidP="005457F6">
      <w:pPr>
        <w:rPr>
          <w:rFonts w:ascii="Times New Roman" w:hAnsi="Times New Roman" w:cs="Times New Roman"/>
          <w:sz w:val="28"/>
          <w:szCs w:val="28"/>
        </w:rPr>
      </w:pPr>
    </w:p>
    <w:p w:rsidR="008F309A" w:rsidRPr="00441AE8" w:rsidRDefault="008F309A" w:rsidP="005457F6">
      <w:pPr>
        <w:rPr>
          <w:rFonts w:ascii="Times New Roman" w:hAnsi="Times New Roman" w:cs="Times New Roman"/>
          <w:sz w:val="28"/>
          <w:szCs w:val="28"/>
        </w:rPr>
      </w:pPr>
    </w:p>
    <w:p w:rsidR="000D7ADF" w:rsidRPr="00441AE8" w:rsidRDefault="000D7ADF" w:rsidP="005457F6">
      <w:pPr>
        <w:rPr>
          <w:rFonts w:ascii="Times New Roman" w:hAnsi="Times New Roman" w:cs="Times New Roman"/>
          <w:sz w:val="28"/>
          <w:szCs w:val="28"/>
        </w:rPr>
      </w:pPr>
    </w:p>
    <w:p w:rsidR="000D7ADF" w:rsidRPr="00441AE8" w:rsidRDefault="000D7ADF" w:rsidP="005457F6">
      <w:pPr>
        <w:rPr>
          <w:rFonts w:ascii="Times New Roman" w:hAnsi="Times New Roman" w:cs="Times New Roman"/>
          <w:sz w:val="28"/>
          <w:szCs w:val="28"/>
        </w:rPr>
      </w:pPr>
    </w:p>
    <w:tbl>
      <w:tblPr>
        <w:tblStyle w:val="11"/>
        <w:tblW w:w="97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7953"/>
      </w:tblGrid>
      <w:tr w:rsidR="00EB7905" w:rsidRPr="00441AE8" w:rsidTr="00EB7905">
        <w:trPr>
          <w:trHeight w:val="664"/>
        </w:trPr>
        <w:tc>
          <w:tcPr>
            <w:tcW w:w="1843" w:type="dxa"/>
          </w:tcPr>
          <w:p w:rsidR="000D7ADF" w:rsidRPr="00441AE8" w:rsidRDefault="00EB7905" w:rsidP="000D7ADF">
            <w:pPr>
              <w:spacing w:after="0" w:line="240" w:lineRule="auto"/>
              <w:rPr>
                <w:rFonts w:eastAsia="Times New Roman"/>
                <w:sz w:val="28"/>
                <w:szCs w:val="28"/>
                <w:lang w:eastAsia="ru-RU"/>
              </w:rPr>
            </w:pPr>
            <w:r w:rsidRPr="00441AE8">
              <w:rPr>
                <w:rFonts w:eastAsia="Times New Roman"/>
                <w:sz w:val="28"/>
                <w:szCs w:val="28"/>
                <w:lang w:val="kk-KZ" w:eastAsia="ru-RU"/>
              </w:rPr>
              <w:t xml:space="preserve">     </w:t>
            </w:r>
            <w:r w:rsidR="000D7ADF" w:rsidRPr="00441AE8">
              <w:rPr>
                <w:rFonts w:asciiTheme="minorHAnsi" w:eastAsiaTheme="minorEastAsia" w:hAnsiTheme="minorHAnsi" w:cstheme="minorBidi"/>
                <w:sz w:val="28"/>
                <w:szCs w:val="28"/>
                <w:lang w:eastAsia="ru-RU"/>
              </w:rPr>
              <w:object w:dxaOrig="1230" w:dyaOrig="1065">
                <v:shape id="_x0000_i1026" type="#_x0000_t75" style="width:61.5pt;height:53.25pt" o:ole="">
                  <v:imagedata r:id="rId6" o:title=""/>
                </v:shape>
                <o:OLEObject Type="Embed" ProgID="CorelDRAW.Graphic.12" ShapeID="_x0000_i1026" DrawAspect="Content" ObjectID="_1560247441" r:id="rId59"/>
              </w:object>
            </w:r>
            <w:r w:rsidR="000D7ADF" w:rsidRPr="00441AE8">
              <w:rPr>
                <w:rFonts w:eastAsia="Times New Roman"/>
                <w:sz w:val="28"/>
                <w:szCs w:val="28"/>
                <w:lang w:val="kk-KZ" w:eastAsia="ru-RU"/>
              </w:rPr>
              <w:t xml:space="preserve">          </w:t>
            </w:r>
          </w:p>
        </w:tc>
        <w:tc>
          <w:tcPr>
            <w:tcW w:w="7953" w:type="dxa"/>
          </w:tcPr>
          <w:p w:rsidR="000D7ADF" w:rsidRPr="00441AE8" w:rsidRDefault="00EB7905" w:rsidP="00EB7905">
            <w:pPr>
              <w:spacing w:after="0" w:line="240" w:lineRule="auto"/>
              <w:ind w:left="-108"/>
              <w:jc w:val="center"/>
              <w:rPr>
                <w:rFonts w:eastAsia="Times New Roman"/>
                <w:b/>
                <w:sz w:val="24"/>
                <w:szCs w:val="28"/>
                <w:lang w:val="kk-KZ" w:eastAsia="ru-RU"/>
              </w:rPr>
            </w:pPr>
            <w:r w:rsidRPr="00441AE8">
              <w:rPr>
                <w:rFonts w:eastAsia="Times New Roman"/>
                <w:b/>
                <w:sz w:val="24"/>
                <w:szCs w:val="28"/>
                <w:lang w:val="kk-KZ" w:eastAsia="ru-RU"/>
              </w:rPr>
              <w:t>АЛМАТЫ АВТОМОБИЛЬ-ЖОЛ КОЛЛЕДЖІ</w:t>
            </w:r>
          </w:p>
          <w:p w:rsidR="000D7ADF" w:rsidRPr="00441AE8" w:rsidRDefault="000D7ADF" w:rsidP="00EB7905">
            <w:pPr>
              <w:spacing w:after="0" w:line="240" w:lineRule="auto"/>
              <w:ind w:left="34"/>
              <w:jc w:val="center"/>
              <w:outlineLvl w:val="0"/>
              <w:rPr>
                <w:rFonts w:eastAsia="Times New Roman"/>
                <w:b/>
                <w:sz w:val="24"/>
                <w:szCs w:val="28"/>
                <w:lang w:val="kk-KZ" w:eastAsia="ru-RU"/>
              </w:rPr>
            </w:pPr>
            <w:r w:rsidRPr="00441AE8">
              <w:rPr>
                <w:rFonts w:eastAsia="Times New Roman"/>
                <w:b/>
                <w:sz w:val="24"/>
                <w:szCs w:val="28"/>
                <w:lang w:eastAsia="ru-RU"/>
              </w:rPr>
              <w:t>АЛМАТИНСКИЙ</w:t>
            </w:r>
            <w:r w:rsidRPr="00441AE8">
              <w:rPr>
                <w:rFonts w:eastAsia="Times New Roman"/>
                <w:b/>
                <w:sz w:val="24"/>
                <w:szCs w:val="28"/>
                <w:lang w:val="kk-KZ" w:eastAsia="ru-RU"/>
              </w:rPr>
              <w:t xml:space="preserve"> АВТОМОБИЛЬ</w:t>
            </w:r>
            <w:r w:rsidR="00EB7905" w:rsidRPr="00441AE8">
              <w:rPr>
                <w:rFonts w:eastAsia="Times New Roman"/>
                <w:b/>
                <w:sz w:val="24"/>
                <w:szCs w:val="28"/>
                <w:lang w:val="kk-KZ" w:eastAsia="ru-RU"/>
              </w:rPr>
              <w:t>НО-ДОРОЖНЫЙ КОЛЛЕДЖ</w:t>
            </w:r>
          </w:p>
          <w:p w:rsidR="000D7ADF" w:rsidRPr="00441AE8" w:rsidRDefault="000D7ADF" w:rsidP="00EB7905">
            <w:pPr>
              <w:tabs>
                <w:tab w:val="left" w:pos="7897"/>
              </w:tabs>
              <w:spacing w:after="0" w:line="240" w:lineRule="auto"/>
              <w:ind w:right="33" w:firstLine="34"/>
              <w:jc w:val="center"/>
              <w:outlineLvl w:val="0"/>
              <w:rPr>
                <w:rFonts w:eastAsia="Times New Roman"/>
                <w:b/>
                <w:sz w:val="24"/>
                <w:szCs w:val="28"/>
                <w:lang w:eastAsia="ru-RU"/>
              </w:rPr>
            </w:pPr>
            <w:r w:rsidRPr="00441AE8">
              <w:rPr>
                <w:rFonts w:eastAsia="Times New Roman"/>
                <w:b/>
                <w:sz w:val="24"/>
                <w:szCs w:val="28"/>
                <w:lang w:val="en-US" w:eastAsia="ru-RU"/>
              </w:rPr>
              <w:t>ALMATY</w:t>
            </w:r>
            <w:r w:rsidRPr="00441AE8">
              <w:rPr>
                <w:rFonts w:eastAsia="Times New Roman"/>
                <w:b/>
                <w:sz w:val="24"/>
                <w:szCs w:val="28"/>
                <w:lang w:eastAsia="ru-RU"/>
              </w:rPr>
              <w:t xml:space="preserve"> </w:t>
            </w:r>
            <w:r w:rsidRPr="00441AE8">
              <w:rPr>
                <w:rFonts w:eastAsia="Times New Roman"/>
                <w:b/>
                <w:sz w:val="24"/>
                <w:szCs w:val="28"/>
                <w:lang w:val="en-US" w:eastAsia="ru-RU"/>
              </w:rPr>
              <w:t>AUTOMOBILE</w:t>
            </w:r>
            <w:r w:rsidRPr="00441AE8">
              <w:rPr>
                <w:rFonts w:eastAsia="Times New Roman"/>
                <w:b/>
                <w:sz w:val="24"/>
                <w:szCs w:val="28"/>
                <w:lang w:eastAsia="ru-RU"/>
              </w:rPr>
              <w:t>-</w:t>
            </w:r>
            <w:r w:rsidRPr="00441AE8">
              <w:rPr>
                <w:rFonts w:eastAsia="Times New Roman"/>
                <w:b/>
                <w:sz w:val="24"/>
                <w:szCs w:val="28"/>
                <w:lang w:val="en-US" w:eastAsia="ru-RU"/>
              </w:rPr>
              <w:t>ROAD</w:t>
            </w:r>
            <w:r w:rsidRPr="00441AE8">
              <w:rPr>
                <w:rFonts w:eastAsia="Times New Roman"/>
                <w:b/>
                <w:sz w:val="24"/>
                <w:szCs w:val="28"/>
                <w:lang w:eastAsia="ru-RU"/>
              </w:rPr>
              <w:t xml:space="preserve"> </w:t>
            </w:r>
            <w:r w:rsidRPr="00441AE8">
              <w:rPr>
                <w:rFonts w:eastAsia="Times New Roman"/>
                <w:b/>
                <w:sz w:val="24"/>
                <w:szCs w:val="28"/>
                <w:lang w:val="en-US" w:eastAsia="ru-RU"/>
              </w:rPr>
              <w:t>COLLEGE</w:t>
            </w:r>
          </w:p>
          <w:p w:rsidR="000D7ADF" w:rsidRPr="00441AE8" w:rsidRDefault="000D7ADF" w:rsidP="00EB7905">
            <w:pPr>
              <w:tabs>
                <w:tab w:val="left" w:pos="7897"/>
              </w:tabs>
              <w:spacing w:after="0" w:line="240" w:lineRule="auto"/>
              <w:ind w:right="33"/>
              <w:jc w:val="center"/>
              <w:outlineLvl w:val="0"/>
              <w:rPr>
                <w:rFonts w:eastAsia="Times New Roman"/>
                <w:b/>
                <w:sz w:val="24"/>
                <w:szCs w:val="28"/>
                <w:lang w:eastAsia="ru-RU"/>
              </w:rPr>
            </w:pPr>
            <w:r w:rsidRPr="00441AE8">
              <w:rPr>
                <w:rFonts w:eastAsia="Times New Roman"/>
                <w:b/>
                <w:noProof/>
                <w:sz w:val="24"/>
                <w:szCs w:val="28"/>
                <w:lang w:eastAsia="ru-RU"/>
              </w:rPr>
              <mc:AlternateContent>
                <mc:Choice Requires="wps">
                  <w:drawing>
                    <wp:anchor distT="0" distB="0" distL="114300" distR="114300" simplePos="0" relativeHeight="251678720" behindDoc="0" locked="0" layoutInCell="1" allowOverlap="1" wp14:anchorId="3E884464" wp14:editId="0CB47B09">
                      <wp:simplePos x="0" y="0"/>
                      <wp:positionH relativeFrom="column">
                        <wp:posOffset>64135</wp:posOffset>
                      </wp:positionH>
                      <wp:positionV relativeFrom="paragraph">
                        <wp:posOffset>12065</wp:posOffset>
                      </wp:positionV>
                      <wp:extent cx="4951730" cy="0"/>
                      <wp:effectExtent l="7620" t="15240" r="12700" b="13335"/>
                      <wp:wrapNone/>
                      <wp:docPr id="47" name="Прямая со стрелкой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072C088" id="Прямая со стрелкой 47" o:spid="_x0000_s1026" type="#_x0000_t32" style="position:absolute;margin-left:5.05pt;margin-top:.95pt;width:389.9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" strokecolor="#4f81bd" strokeweight="1pt"/>
                  </w:pict>
                </mc:Fallback>
              </mc:AlternateContent>
            </w:r>
            <w:r w:rsidRPr="00441AE8">
              <w:rPr>
                <w:rFonts w:eastAsia="Times New Roman"/>
                <w:b/>
                <w:noProof/>
                <w:sz w:val="24"/>
                <w:szCs w:val="28"/>
                <w:lang w:eastAsia="ru-RU"/>
              </w:rPr>
              <mc:AlternateContent>
                <mc:Choice Requires="wps">
                  <w:drawing>
                    <wp:anchor distT="0" distB="0" distL="114300" distR="114300" simplePos="0" relativeHeight="251679744" behindDoc="0" locked="0" layoutInCell="1" allowOverlap="1" wp14:anchorId="02E0BF6C" wp14:editId="031C39BA">
                      <wp:simplePos x="0" y="0"/>
                      <wp:positionH relativeFrom="column">
                        <wp:posOffset>64135</wp:posOffset>
                      </wp:positionH>
                      <wp:positionV relativeFrom="paragraph">
                        <wp:posOffset>78740</wp:posOffset>
                      </wp:positionV>
                      <wp:extent cx="4917440" cy="0"/>
                      <wp:effectExtent l="7620" t="15240" r="8890" b="13335"/>
                      <wp:wrapNone/>
                      <wp:docPr id="48" name="Прямая со стрелкой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F58BCA7" id="Прямая со стрелкой 48" o:spid="_x0000_s1026" type="#_x0000_t32" style="position:absolute;margin-left:5.05pt;margin-top:6.2pt;width:387.2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" strokecolor="#4f81bd" strokeweight="1pt"/>
                  </w:pict>
                </mc:Fallback>
              </mc:AlternateContent>
            </w:r>
            <w:r w:rsidRPr="00441AE8">
              <w:rPr>
                <w:rFonts w:eastAsia="Times New Roman"/>
                <w:b/>
                <w:noProof/>
                <w:sz w:val="24"/>
                <w:szCs w:val="28"/>
                <w:lang w:eastAsia="ru-RU"/>
              </w:rPr>
              <mc:AlternateContent>
                <mc:Choice Requires="wps">
                  <w:drawing>
                    <wp:anchor distT="0" distB="0" distL="114300" distR="114300" simplePos="0" relativeHeight="251680768" behindDoc="0" locked="0" layoutInCell="1" allowOverlap="1" wp14:anchorId="6CDF3D7B" wp14:editId="4B468F44">
                      <wp:simplePos x="0" y="0"/>
                      <wp:positionH relativeFrom="column">
                        <wp:posOffset>64135</wp:posOffset>
                      </wp:positionH>
                      <wp:positionV relativeFrom="paragraph">
                        <wp:posOffset>71755</wp:posOffset>
                      </wp:positionV>
                      <wp:extent cx="4951730" cy="0"/>
                      <wp:effectExtent l="17145" t="17780" r="22225" b="20320"/>
                      <wp:wrapNone/>
                      <wp:docPr id="49" name="Прямая со стрелкой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5BAE3C4" id="Прямая со стрелкой 49" o:spid="_x0000_s1026" type="#_x0000_t32" style="position:absolute;margin-left:5.05pt;margin-top:5.65pt;width:389.9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" strokecolor="#4f81bd" strokeweight="2.5pt"/>
                  </w:pict>
                </mc:Fallback>
              </mc:AlternateContent>
            </w:r>
          </w:p>
        </w:tc>
      </w:tr>
    </w:tbl>
    <w:p w:rsidR="000D7ADF" w:rsidRPr="00441AE8" w:rsidRDefault="000D7ADF" w:rsidP="000D7ADF">
      <w:pPr>
        <w:tabs>
          <w:tab w:val="left" w:pos="1843"/>
          <w:tab w:val="left" w:pos="2127"/>
        </w:tabs>
        <w:spacing w:after="0" w:line="240" w:lineRule="auto"/>
        <w:rPr>
          <w:rFonts w:ascii="Times New Roman" w:eastAsiaTheme="minorEastAsia" w:hAnsi="Times New Roman" w:cs="Times New Roman"/>
          <w:b/>
          <w:sz w:val="28"/>
          <w:szCs w:val="28"/>
          <w:lang w:val="kk-KZ" w:eastAsia="ru-RU"/>
        </w:rPr>
      </w:pPr>
      <w:r w:rsidRPr="00441AE8">
        <w:rPr>
          <w:rFonts w:ascii="Times New Roman" w:eastAsiaTheme="minorEastAsia" w:hAnsi="Times New Roman" w:cs="Times New Roman"/>
          <w:b/>
          <w:sz w:val="28"/>
          <w:szCs w:val="28"/>
          <w:lang w:val="kk-KZ" w:eastAsia="ru-RU"/>
        </w:rPr>
        <w:t xml:space="preserve"> </w:t>
      </w:r>
    </w:p>
    <w:p w:rsidR="000D7ADF" w:rsidRPr="00441AE8" w:rsidRDefault="000D7ADF" w:rsidP="000D7ADF">
      <w:pPr>
        <w:tabs>
          <w:tab w:val="left" w:pos="1843"/>
          <w:tab w:val="left" w:pos="2127"/>
        </w:tabs>
        <w:spacing w:after="0" w:line="240" w:lineRule="auto"/>
        <w:rPr>
          <w:rFonts w:ascii="Times New Roman" w:eastAsiaTheme="minorEastAsia" w:hAnsi="Times New Roman" w:cs="Times New Roman"/>
          <w:sz w:val="28"/>
          <w:szCs w:val="28"/>
          <w:lang w:val="kk-KZ" w:eastAsia="ru-RU"/>
        </w:rPr>
      </w:pPr>
      <w:r w:rsidRPr="00441AE8">
        <w:rPr>
          <w:rFonts w:ascii="Times New Roman" w:eastAsiaTheme="minorEastAsia" w:hAnsi="Times New Roman" w:cs="Times New Roman"/>
          <w:sz w:val="28"/>
          <w:szCs w:val="28"/>
          <w:lang w:val="kk-KZ" w:eastAsia="ru-RU"/>
        </w:rPr>
        <w:t xml:space="preserve"> «Согласов</w:t>
      </w:r>
      <w:r w:rsidR="00EB7905" w:rsidRPr="00441AE8">
        <w:rPr>
          <w:rFonts w:ascii="Times New Roman" w:eastAsiaTheme="minorEastAsia" w:hAnsi="Times New Roman" w:cs="Times New Roman"/>
          <w:sz w:val="28"/>
          <w:szCs w:val="28"/>
          <w:lang w:val="kk-KZ" w:eastAsia="ru-RU"/>
        </w:rPr>
        <w:t xml:space="preserve">ано»                           </w:t>
      </w:r>
      <w:r w:rsidRPr="00441AE8">
        <w:rPr>
          <w:rFonts w:ascii="Times New Roman" w:eastAsiaTheme="minorEastAsia" w:hAnsi="Times New Roman" w:cs="Times New Roman"/>
          <w:sz w:val="28"/>
          <w:szCs w:val="28"/>
          <w:lang w:val="kk-KZ" w:eastAsia="ru-RU"/>
        </w:rPr>
        <w:t xml:space="preserve">    </w:t>
      </w:r>
      <w:r w:rsidR="00EB7905" w:rsidRPr="00441AE8">
        <w:rPr>
          <w:rFonts w:ascii="Times New Roman" w:eastAsiaTheme="minorEastAsia" w:hAnsi="Times New Roman" w:cs="Times New Roman"/>
          <w:sz w:val="28"/>
          <w:szCs w:val="28"/>
          <w:lang w:eastAsia="ru-RU"/>
        </w:rPr>
        <w:t xml:space="preserve">               </w:t>
      </w:r>
      <w:r w:rsidRPr="00441AE8">
        <w:rPr>
          <w:rFonts w:ascii="Times New Roman" w:eastAsiaTheme="minorEastAsia" w:hAnsi="Times New Roman" w:cs="Times New Roman"/>
          <w:sz w:val="28"/>
          <w:szCs w:val="28"/>
          <w:lang w:val="kk-KZ" w:eastAsia="ru-RU"/>
        </w:rPr>
        <w:t xml:space="preserve">                                         «Утверждаю»</w:t>
      </w:r>
    </w:p>
    <w:p w:rsidR="000D7ADF" w:rsidRPr="00441AE8" w:rsidRDefault="000D7ADF" w:rsidP="000D7ADF">
      <w:pPr>
        <w:tabs>
          <w:tab w:val="left" w:pos="1843"/>
          <w:tab w:val="left" w:pos="2127"/>
        </w:tabs>
        <w:spacing w:after="0"/>
        <w:rPr>
          <w:rFonts w:ascii="Times New Roman" w:eastAsiaTheme="minorEastAsia" w:hAnsi="Times New Roman" w:cs="Times New Roman"/>
          <w:sz w:val="28"/>
          <w:szCs w:val="28"/>
          <w:lang w:val="kk-KZ" w:eastAsia="ru-RU"/>
        </w:rPr>
      </w:pPr>
      <w:r w:rsidRPr="00441AE8">
        <w:rPr>
          <w:rFonts w:ascii="Times New Roman" w:eastAsiaTheme="minorEastAsia" w:hAnsi="Times New Roman" w:cs="Times New Roman"/>
          <w:sz w:val="28"/>
          <w:szCs w:val="28"/>
          <w:lang w:val="kk-KZ" w:eastAsia="ru-RU"/>
        </w:rPr>
        <w:t xml:space="preserve">  Председатель  Ц</w:t>
      </w:r>
      <w:r w:rsidR="00EB7905" w:rsidRPr="00441AE8">
        <w:rPr>
          <w:rFonts w:ascii="Times New Roman" w:eastAsiaTheme="minorEastAsia" w:hAnsi="Times New Roman" w:cs="Times New Roman"/>
          <w:sz w:val="28"/>
          <w:szCs w:val="28"/>
          <w:lang w:val="kk-KZ" w:eastAsia="ru-RU"/>
        </w:rPr>
        <w:t xml:space="preserve">МК №3                         </w:t>
      </w:r>
      <w:r w:rsidRPr="00441AE8">
        <w:rPr>
          <w:rFonts w:ascii="Times New Roman" w:eastAsiaTheme="minorEastAsia" w:hAnsi="Times New Roman" w:cs="Times New Roman"/>
          <w:sz w:val="28"/>
          <w:szCs w:val="28"/>
          <w:lang w:val="kk-KZ" w:eastAsia="ru-RU"/>
        </w:rPr>
        <w:t xml:space="preserve">                   Заместитель директора по УМР</w:t>
      </w:r>
    </w:p>
    <w:p w:rsidR="000D7ADF" w:rsidRPr="00441AE8" w:rsidRDefault="000D7ADF" w:rsidP="000D7ADF">
      <w:pPr>
        <w:tabs>
          <w:tab w:val="left" w:pos="1843"/>
          <w:tab w:val="left" w:pos="2127"/>
        </w:tabs>
        <w:spacing w:after="0"/>
        <w:rPr>
          <w:rFonts w:ascii="Times New Roman" w:eastAsiaTheme="minorEastAsia" w:hAnsi="Times New Roman" w:cs="Times New Roman"/>
          <w:sz w:val="28"/>
          <w:szCs w:val="28"/>
          <w:u w:val="single"/>
          <w:lang w:val="kk-KZ" w:eastAsia="ru-RU"/>
        </w:rPr>
      </w:pPr>
      <w:r w:rsidRPr="00441AE8">
        <w:rPr>
          <w:rFonts w:ascii="Times New Roman" w:eastAsiaTheme="minorEastAsia" w:hAnsi="Times New Roman" w:cs="Times New Roman"/>
          <w:sz w:val="28"/>
          <w:szCs w:val="28"/>
          <w:lang w:val="kk-KZ" w:eastAsia="ru-RU"/>
        </w:rPr>
        <w:t xml:space="preserve">  </w:t>
      </w:r>
      <w:r w:rsidRPr="00441AE8">
        <w:rPr>
          <w:rFonts w:ascii="Times New Roman" w:eastAsiaTheme="minorEastAsia" w:hAnsi="Times New Roman" w:cs="Times New Roman"/>
          <w:sz w:val="28"/>
          <w:szCs w:val="28"/>
          <w:lang w:eastAsia="ru-RU"/>
        </w:rPr>
        <w:t>_______________</w:t>
      </w:r>
      <w:r w:rsidRPr="00441AE8">
        <w:rPr>
          <w:rFonts w:ascii="Times New Roman" w:eastAsiaTheme="minorEastAsia" w:hAnsi="Times New Roman" w:cs="Times New Roman"/>
          <w:sz w:val="28"/>
          <w:szCs w:val="28"/>
          <w:lang w:val="kk-KZ" w:eastAsia="ru-RU"/>
        </w:rPr>
        <w:t xml:space="preserve"> Ашкеева А.Г.              </w:t>
      </w:r>
      <w:r w:rsidRPr="00441AE8">
        <w:rPr>
          <w:rFonts w:ascii="Times New Roman" w:eastAsiaTheme="minorEastAsia" w:hAnsi="Times New Roman" w:cs="Times New Roman"/>
          <w:sz w:val="28"/>
          <w:szCs w:val="28"/>
          <w:lang w:eastAsia="ru-RU"/>
        </w:rPr>
        <w:t xml:space="preserve"> </w:t>
      </w:r>
      <w:r w:rsidR="00EB7905" w:rsidRPr="00441AE8">
        <w:rPr>
          <w:rFonts w:ascii="Times New Roman" w:eastAsiaTheme="minorEastAsia" w:hAnsi="Times New Roman" w:cs="Times New Roman"/>
          <w:sz w:val="28"/>
          <w:szCs w:val="28"/>
          <w:lang w:eastAsia="ru-RU"/>
        </w:rPr>
        <w:t xml:space="preserve">     </w:t>
      </w:r>
      <w:r w:rsidRPr="00441AE8">
        <w:rPr>
          <w:rFonts w:ascii="Times New Roman" w:eastAsiaTheme="minorEastAsia" w:hAnsi="Times New Roman" w:cs="Times New Roman"/>
          <w:sz w:val="28"/>
          <w:szCs w:val="28"/>
          <w:lang w:val="kk-KZ" w:eastAsia="ru-RU"/>
        </w:rPr>
        <w:t xml:space="preserve"> </w:t>
      </w:r>
      <w:r w:rsidRPr="00441AE8">
        <w:rPr>
          <w:rFonts w:ascii="Times New Roman" w:eastAsiaTheme="minorEastAsia" w:hAnsi="Times New Roman" w:cs="Times New Roman"/>
          <w:sz w:val="28"/>
          <w:szCs w:val="28"/>
          <w:lang w:eastAsia="ru-RU"/>
        </w:rPr>
        <w:t xml:space="preserve">  _______________</w:t>
      </w:r>
      <w:r w:rsidRPr="00441AE8">
        <w:rPr>
          <w:rFonts w:ascii="Times New Roman" w:eastAsiaTheme="minorEastAsia" w:hAnsi="Times New Roman" w:cs="Times New Roman"/>
          <w:sz w:val="28"/>
          <w:szCs w:val="28"/>
          <w:lang w:val="kk-KZ" w:eastAsia="ru-RU"/>
        </w:rPr>
        <w:t>Акимжанова А.Ш.</w:t>
      </w:r>
    </w:p>
    <w:p w:rsidR="000D7ADF" w:rsidRPr="00441AE8" w:rsidRDefault="000D7ADF" w:rsidP="000D7ADF">
      <w:pPr>
        <w:tabs>
          <w:tab w:val="left" w:pos="1843"/>
          <w:tab w:val="left" w:pos="2127"/>
        </w:tabs>
        <w:spacing w:after="0"/>
        <w:rPr>
          <w:rFonts w:ascii="Times New Roman" w:eastAsiaTheme="minorEastAsia" w:hAnsi="Times New Roman" w:cs="Times New Roman"/>
          <w:sz w:val="28"/>
          <w:szCs w:val="28"/>
          <w:lang w:eastAsia="ru-RU"/>
        </w:rPr>
      </w:pPr>
      <w:r w:rsidRPr="00441AE8">
        <w:rPr>
          <w:rFonts w:ascii="Times New Roman" w:eastAsiaTheme="minorEastAsia" w:hAnsi="Times New Roman" w:cs="Times New Roman"/>
          <w:sz w:val="28"/>
          <w:szCs w:val="28"/>
          <w:lang w:val="kk-KZ" w:eastAsia="ru-RU"/>
        </w:rPr>
        <w:t xml:space="preserve">  </w:t>
      </w:r>
      <w:r w:rsidRPr="00441AE8">
        <w:rPr>
          <w:rFonts w:ascii="Times New Roman" w:eastAsiaTheme="minorEastAsia" w:hAnsi="Times New Roman" w:cs="Times New Roman"/>
          <w:sz w:val="28"/>
          <w:szCs w:val="28"/>
          <w:u w:val="single"/>
          <w:lang w:eastAsia="ru-RU"/>
        </w:rPr>
        <w:t xml:space="preserve">« </w:t>
      </w:r>
      <w:r w:rsidRPr="00441AE8">
        <w:rPr>
          <w:rFonts w:ascii="Times New Roman" w:eastAsiaTheme="minorEastAsia" w:hAnsi="Times New Roman" w:cs="Times New Roman"/>
          <w:sz w:val="28"/>
          <w:szCs w:val="28"/>
          <w:u w:val="single"/>
          <w:lang w:val="kk-KZ" w:eastAsia="ru-RU"/>
        </w:rPr>
        <w:t xml:space="preserve">   </w:t>
      </w:r>
      <w:r w:rsidRPr="00441AE8">
        <w:rPr>
          <w:rFonts w:ascii="Times New Roman" w:eastAsiaTheme="minorEastAsia" w:hAnsi="Times New Roman" w:cs="Times New Roman"/>
          <w:sz w:val="28"/>
          <w:szCs w:val="28"/>
          <w:u w:val="single"/>
          <w:lang w:eastAsia="ru-RU"/>
        </w:rPr>
        <w:t xml:space="preserve">   »</w:t>
      </w:r>
      <w:r w:rsidRPr="00441AE8">
        <w:rPr>
          <w:rFonts w:ascii="Times New Roman" w:eastAsiaTheme="minorEastAsia" w:hAnsi="Times New Roman" w:cs="Times New Roman"/>
          <w:sz w:val="28"/>
          <w:szCs w:val="28"/>
          <w:u w:val="single"/>
          <w:lang w:val="kk-KZ" w:eastAsia="ru-RU"/>
        </w:rPr>
        <w:t xml:space="preserve">          </w:t>
      </w:r>
      <w:r w:rsidRPr="00441AE8">
        <w:rPr>
          <w:rFonts w:ascii="Times New Roman" w:eastAsiaTheme="minorEastAsia" w:hAnsi="Times New Roman" w:cs="Times New Roman"/>
          <w:sz w:val="28"/>
          <w:szCs w:val="28"/>
          <w:u w:val="single"/>
          <w:lang w:eastAsia="ru-RU"/>
        </w:rPr>
        <w:t xml:space="preserve"> </w:t>
      </w:r>
      <w:r w:rsidRPr="00441AE8">
        <w:rPr>
          <w:rFonts w:ascii="Times New Roman" w:eastAsiaTheme="minorEastAsia" w:hAnsi="Times New Roman" w:cs="Times New Roman"/>
          <w:sz w:val="28"/>
          <w:szCs w:val="28"/>
          <w:u w:val="single"/>
          <w:lang w:val="kk-KZ" w:eastAsia="ru-RU"/>
        </w:rPr>
        <w:t xml:space="preserve"> </w:t>
      </w:r>
      <w:r w:rsidRPr="00441AE8">
        <w:rPr>
          <w:rFonts w:ascii="Times New Roman" w:eastAsiaTheme="minorEastAsia" w:hAnsi="Times New Roman" w:cs="Times New Roman"/>
          <w:sz w:val="28"/>
          <w:szCs w:val="28"/>
          <w:u w:val="single"/>
          <w:lang w:eastAsia="ru-RU"/>
        </w:rPr>
        <w:t xml:space="preserve">      2017 г</w:t>
      </w:r>
      <w:r w:rsidRPr="00441AE8">
        <w:rPr>
          <w:rFonts w:ascii="Times New Roman" w:eastAsiaTheme="minorEastAsia" w:hAnsi="Times New Roman" w:cs="Times New Roman"/>
          <w:sz w:val="28"/>
          <w:szCs w:val="28"/>
          <w:u w:val="single"/>
          <w:lang w:val="kk-KZ" w:eastAsia="ru-RU"/>
        </w:rPr>
        <w:t>.</w:t>
      </w:r>
      <w:r w:rsidRPr="00441AE8">
        <w:rPr>
          <w:rFonts w:ascii="Times New Roman" w:eastAsiaTheme="minorEastAsia" w:hAnsi="Times New Roman" w:cs="Times New Roman"/>
          <w:sz w:val="28"/>
          <w:szCs w:val="28"/>
          <w:lang w:val="kk-KZ" w:eastAsia="ru-RU"/>
        </w:rPr>
        <w:t xml:space="preserve">                                                </w:t>
      </w:r>
      <w:r w:rsidR="00EB7905" w:rsidRPr="00441AE8">
        <w:rPr>
          <w:rFonts w:ascii="Times New Roman" w:eastAsiaTheme="minorEastAsia" w:hAnsi="Times New Roman" w:cs="Times New Roman"/>
          <w:sz w:val="28"/>
          <w:szCs w:val="28"/>
          <w:lang w:eastAsia="ru-RU"/>
        </w:rPr>
        <w:t xml:space="preserve">   </w:t>
      </w:r>
      <w:r w:rsidRPr="00441AE8">
        <w:rPr>
          <w:rFonts w:ascii="Times New Roman" w:eastAsiaTheme="minorEastAsia" w:hAnsi="Times New Roman" w:cs="Times New Roman"/>
          <w:sz w:val="28"/>
          <w:szCs w:val="28"/>
          <w:lang w:val="kk-KZ" w:eastAsia="ru-RU"/>
        </w:rPr>
        <w:t xml:space="preserve">     </w:t>
      </w:r>
      <w:r w:rsidRPr="00441AE8">
        <w:rPr>
          <w:rFonts w:ascii="Times New Roman" w:eastAsiaTheme="minorEastAsia" w:hAnsi="Times New Roman" w:cs="Times New Roman"/>
          <w:sz w:val="28"/>
          <w:szCs w:val="28"/>
          <w:u w:val="single"/>
          <w:lang w:eastAsia="ru-RU"/>
        </w:rPr>
        <w:t xml:space="preserve">« </w:t>
      </w:r>
      <w:r w:rsidRPr="00441AE8">
        <w:rPr>
          <w:rFonts w:ascii="Times New Roman" w:eastAsiaTheme="minorEastAsia" w:hAnsi="Times New Roman" w:cs="Times New Roman"/>
          <w:sz w:val="28"/>
          <w:szCs w:val="28"/>
          <w:u w:val="single"/>
          <w:lang w:val="kk-KZ" w:eastAsia="ru-RU"/>
        </w:rPr>
        <w:t xml:space="preserve">   </w:t>
      </w:r>
      <w:r w:rsidRPr="00441AE8">
        <w:rPr>
          <w:rFonts w:ascii="Times New Roman" w:eastAsiaTheme="minorEastAsia" w:hAnsi="Times New Roman" w:cs="Times New Roman"/>
          <w:sz w:val="28"/>
          <w:szCs w:val="28"/>
          <w:u w:val="single"/>
          <w:lang w:eastAsia="ru-RU"/>
        </w:rPr>
        <w:t xml:space="preserve">   »</w:t>
      </w:r>
      <w:r w:rsidRPr="00441AE8">
        <w:rPr>
          <w:rFonts w:ascii="Times New Roman" w:eastAsiaTheme="minorEastAsia" w:hAnsi="Times New Roman" w:cs="Times New Roman"/>
          <w:sz w:val="28"/>
          <w:szCs w:val="28"/>
          <w:u w:val="single"/>
          <w:lang w:val="kk-KZ" w:eastAsia="ru-RU"/>
        </w:rPr>
        <w:t xml:space="preserve">          </w:t>
      </w:r>
      <w:r w:rsidRPr="00441AE8">
        <w:rPr>
          <w:rFonts w:ascii="Times New Roman" w:eastAsiaTheme="minorEastAsia" w:hAnsi="Times New Roman" w:cs="Times New Roman"/>
          <w:sz w:val="28"/>
          <w:szCs w:val="28"/>
          <w:u w:val="single"/>
          <w:lang w:eastAsia="ru-RU"/>
        </w:rPr>
        <w:t xml:space="preserve">         2017</w:t>
      </w:r>
      <w:r w:rsidRPr="00441AE8">
        <w:rPr>
          <w:rFonts w:ascii="Times New Roman" w:eastAsiaTheme="minorEastAsia" w:hAnsi="Times New Roman" w:cs="Times New Roman"/>
          <w:sz w:val="28"/>
          <w:szCs w:val="28"/>
          <w:u w:val="single"/>
          <w:lang w:val="kk-KZ" w:eastAsia="ru-RU"/>
        </w:rPr>
        <w:t xml:space="preserve">  </w:t>
      </w:r>
      <w:r w:rsidRPr="00441AE8">
        <w:rPr>
          <w:rFonts w:ascii="Times New Roman" w:eastAsiaTheme="minorEastAsia" w:hAnsi="Times New Roman" w:cs="Times New Roman"/>
          <w:sz w:val="28"/>
          <w:szCs w:val="28"/>
          <w:u w:val="single"/>
          <w:lang w:eastAsia="ru-RU"/>
        </w:rPr>
        <w:t>г</w:t>
      </w:r>
      <w:r w:rsidRPr="00441AE8">
        <w:rPr>
          <w:rFonts w:ascii="Times New Roman" w:eastAsiaTheme="minorEastAsia" w:hAnsi="Times New Roman" w:cs="Times New Roman"/>
          <w:sz w:val="28"/>
          <w:szCs w:val="28"/>
          <w:lang w:eastAsia="ru-RU"/>
        </w:rPr>
        <w:t>.</w:t>
      </w:r>
      <w:r w:rsidRPr="00441AE8">
        <w:rPr>
          <w:rFonts w:ascii="Times New Roman" w:eastAsiaTheme="minorEastAsia" w:hAnsi="Times New Roman" w:cs="Times New Roman"/>
          <w:sz w:val="28"/>
          <w:szCs w:val="28"/>
          <w:u w:val="single"/>
          <w:lang w:eastAsia="ru-RU"/>
        </w:rPr>
        <w:t xml:space="preserve"> </w:t>
      </w:r>
    </w:p>
    <w:p w:rsidR="000D7ADF" w:rsidRPr="00441AE8" w:rsidRDefault="000D7ADF" w:rsidP="000D7ADF">
      <w:pPr>
        <w:rPr>
          <w:rFonts w:ascii="Times New Roman" w:eastAsiaTheme="minorEastAsia" w:hAnsi="Times New Roman" w:cs="Times New Roman"/>
          <w:sz w:val="28"/>
          <w:szCs w:val="28"/>
          <w:lang w:eastAsia="ru-RU"/>
        </w:rPr>
      </w:pPr>
    </w:p>
    <w:p w:rsidR="000D7ADF" w:rsidRPr="00441AE8" w:rsidRDefault="000D7ADF" w:rsidP="000D7ADF">
      <w:pPr>
        <w:rPr>
          <w:rFonts w:ascii="Times New Roman" w:eastAsiaTheme="minorEastAsia" w:hAnsi="Times New Roman" w:cs="Times New Roman"/>
          <w:sz w:val="28"/>
          <w:szCs w:val="28"/>
          <w:lang w:eastAsia="ru-RU"/>
        </w:rPr>
      </w:pPr>
    </w:p>
    <w:p w:rsidR="00EB7905" w:rsidRPr="00441AE8" w:rsidRDefault="00EB7905" w:rsidP="000D7ADF">
      <w:pPr>
        <w:rPr>
          <w:rFonts w:ascii="Times New Roman" w:eastAsiaTheme="minorEastAsia" w:hAnsi="Times New Roman" w:cs="Times New Roman"/>
          <w:sz w:val="28"/>
          <w:szCs w:val="28"/>
          <w:lang w:eastAsia="ru-RU"/>
        </w:rPr>
      </w:pPr>
    </w:p>
    <w:p w:rsidR="000D7ADF" w:rsidRPr="00441AE8" w:rsidRDefault="000D7ADF" w:rsidP="000D7ADF">
      <w:pPr>
        <w:rPr>
          <w:rFonts w:ascii="Times New Roman" w:eastAsiaTheme="minorEastAsia" w:hAnsi="Times New Roman" w:cs="Times New Roman"/>
          <w:sz w:val="28"/>
          <w:szCs w:val="28"/>
          <w:lang w:eastAsia="ru-RU"/>
        </w:rPr>
      </w:pPr>
    </w:p>
    <w:p w:rsidR="000D7ADF" w:rsidRPr="00441AE8" w:rsidRDefault="000D7ADF" w:rsidP="000D7ADF">
      <w:pPr>
        <w:rPr>
          <w:rFonts w:ascii="Times New Roman" w:eastAsiaTheme="minorEastAsia" w:hAnsi="Times New Roman" w:cs="Times New Roman"/>
          <w:sz w:val="28"/>
          <w:szCs w:val="28"/>
          <w:lang w:val="kk-KZ" w:eastAsia="ru-RU"/>
        </w:rPr>
      </w:pPr>
      <w:r w:rsidRPr="00441AE8">
        <w:rPr>
          <w:rFonts w:ascii="Times New Roman" w:eastAsiaTheme="minorEastAsia" w:hAnsi="Times New Roman" w:cs="Times New Roman"/>
          <w:sz w:val="28"/>
          <w:szCs w:val="28"/>
          <w:lang w:val="kk-KZ" w:eastAsia="ru-RU"/>
        </w:rPr>
        <w:t>по дисциплине   «</w:t>
      </w:r>
      <w:r w:rsidRPr="00441AE8">
        <w:rPr>
          <w:rFonts w:ascii="Times New Roman" w:eastAsiaTheme="minorEastAsia" w:hAnsi="Times New Roman" w:cs="Times New Roman"/>
          <w:b/>
          <w:sz w:val="28"/>
          <w:szCs w:val="28"/>
          <w:lang w:val="kk-KZ" w:eastAsia="ru-RU"/>
        </w:rPr>
        <w:t>ТЕХНОЛОГИЯ  МЕТАЛЛОВ</w:t>
      </w:r>
      <w:r w:rsidRPr="00441AE8">
        <w:rPr>
          <w:rFonts w:ascii="Times New Roman" w:eastAsiaTheme="minorEastAsia" w:hAnsi="Times New Roman" w:cs="Times New Roman"/>
          <w:sz w:val="28"/>
          <w:szCs w:val="28"/>
          <w:lang w:val="kk-KZ" w:eastAsia="ru-RU"/>
        </w:rPr>
        <w:t>»</w:t>
      </w:r>
    </w:p>
    <w:p w:rsidR="000D7ADF" w:rsidRPr="00441AE8" w:rsidRDefault="000D7ADF" w:rsidP="000D7ADF">
      <w:pPr>
        <w:spacing w:after="0"/>
        <w:rPr>
          <w:rFonts w:ascii="Times New Roman" w:eastAsiaTheme="minorEastAsia" w:hAnsi="Times New Roman" w:cs="Times New Roman"/>
          <w:b/>
          <w:bCs/>
          <w:sz w:val="28"/>
          <w:szCs w:val="28"/>
          <w:lang w:val="kk-KZ" w:eastAsia="ru-RU"/>
        </w:rPr>
      </w:pPr>
      <w:r w:rsidRPr="00441AE8">
        <w:rPr>
          <w:rFonts w:ascii="Times New Roman" w:eastAsiaTheme="minorEastAsia" w:hAnsi="Times New Roman" w:cs="Times New Roman"/>
          <w:sz w:val="28"/>
          <w:szCs w:val="28"/>
          <w:lang w:val="kk-KZ" w:eastAsia="ru-RU"/>
        </w:rPr>
        <w:t xml:space="preserve">для специальности   </w:t>
      </w:r>
      <w:r w:rsidRPr="00441AE8">
        <w:rPr>
          <w:rFonts w:ascii="Times New Roman" w:eastAsiaTheme="minorEastAsia" w:hAnsi="Times New Roman" w:cs="Times New Roman"/>
          <w:b/>
          <w:sz w:val="28"/>
          <w:szCs w:val="28"/>
          <w:lang w:val="kk-KZ" w:eastAsia="ru-RU"/>
        </w:rPr>
        <w:t xml:space="preserve">1201000 </w:t>
      </w:r>
      <w:r w:rsidRPr="00441AE8">
        <w:rPr>
          <w:rFonts w:ascii="Times New Roman" w:eastAsiaTheme="minorEastAsia" w:hAnsi="Times New Roman" w:cs="Times New Roman"/>
          <w:b/>
          <w:bCs/>
          <w:sz w:val="28"/>
          <w:szCs w:val="28"/>
          <w:lang w:eastAsia="ru-RU"/>
        </w:rPr>
        <w:t xml:space="preserve">«Техническое обслуживание, ремонт и эксплуатация </w:t>
      </w:r>
      <w:r w:rsidRPr="00441AE8">
        <w:rPr>
          <w:rFonts w:ascii="Times New Roman" w:eastAsiaTheme="minorEastAsia" w:hAnsi="Times New Roman" w:cs="Times New Roman"/>
          <w:b/>
          <w:bCs/>
          <w:sz w:val="28"/>
          <w:szCs w:val="28"/>
          <w:lang w:val="kk-KZ" w:eastAsia="ru-RU"/>
        </w:rPr>
        <w:t xml:space="preserve"> </w:t>
      </w:r>
      <w:r w:rsidRPr="00441AE8">
        <w:rPr>
          <w:rFonts w:ascii="Times New Roman" w:eastAsiaTheme="minorEastAsia" w:hAnsi="Times New Roman" w:cs="Times New Roman"/>
          <w:b/>
          <w:bCs/>
          <w:sz w:val="28"/>
          <w:szCs w:val="28"/>
          <w:lang w:eastAsia="ru-RU"/>
        </w:rPr>
        <w:t>автомобильного транспорта»</w:t>
      </w: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r w:rsidRPr="00441AE8">
        <w:rPr>
          <w:rFonts w:ascii="Times New Roman" w:eastAsiaTheme="minorEastAsia" w:hAnsi="Times New Roman" w:cs="Times New Roman"/>
          <w:b/>
          <w:bCs/>
          <w:sz w:val="28"/>
          <w:szCs w:val="28"/>
          <w:lang w:val="kk-KZ" w:eastAsia="ru-RU"/>
        </w:rPr>
        <w:t>ЛАБОРАТОРНЫЕ  КУРС  ОБУЧЕНИЯ</w:t>
      </w: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rPr>
          <w:rFonts w:ascii="Times New Roman" w:eastAsia="Calibri" w:hAnsi="Times New Roman" w:cs="Times New Roman"/>
          <w:b/>
          <w:sz w:val="28"/>
          <w:szCs w:val="28"/>
        </w:rPr>
      </w:pPr>
      <w:r w:rsidRPr="00441AE8">
        <w:rPr>
          <w:rFonts w:ascii="Times New Roman" w:eastAsia="Calibri" w:hAnsi="Times New Roman" w:cs="Times New Roman"/>
          <w:b/>
          <w:sz w:val="28"/>
          <w:szCs w:val="28"/>
          <w:lang w:val="kk-KZ"/>
        </w:rPr>
        <w:t>Курс: I</w:t>
      </w:r>
      <w:r w:rsidRPr="00441AE8">
        <w:rPr>
          <w:rFonts w:ascii="Times New Roman" w:eastAsia="Calibri" w:hAnsi="Times New Roman" w:cs="Times New Roman"/>
          <w:b/>
          <w:sz w:val="28"/>
          <w:szCs w:val="28"/>
          <w:lang w:val="en-US"/>
        </w:rPr>
        <w:t>I</w:t>
      </w:r>
    </w:p>
    <w:p w:rsidR="000D7ADF" w:rsidRPr="00441AE8" w:rsidRDefault="000D7ADF" w:rsidP="000D7ADF">
      <w:pPr>
        <w:spacing w:after="0" w:line="240" w:lineRule="auto"/>
        <w:rPr>
          <w:rFonts w:ascii="Times New Roman" w:eastAsia="Calibri" w:hAnsi="Times New Roman" w:cs="Times New Roman"/>
          <w:b/>
          <w:sz w:val="28"/>
          <w:szCs w:val="28"/>
          <w:lang w:val="kk-KZ"/>
        </w:rPr>
      </w:pPr>
      <w:r w:rsidRPr="00441AE8">
        <w:rPr>
          <w:rFonts w:ascii="Times New Roman" w:eastAsia="Calibri" w:hAnsi="Times New Roman" w:cs="Times New Roman"/>
          <w:b/>
          <w:sz w:val="28"/>
          <w:szCs w:val="28"/>
          <w:lang w:val="kk-KZ"/>
        </w:rPr>
        <w:t>Семестр: I</w:t>
      </w:r>
      <w:r w:rsidRPr="00441AE8">
        <w:rPr>
          <w:rFonts w:ascii="Times New Roman" w:eastAsia="Calibri" w:hAnsi="Times New Roman" w:cs="Times New Roman"/>
          <w:b/>
          <w:sz w:val="28"/>
          <w:szCs w:val="28"/>
          <w:lang w:val="en-US"/>
        </w:rPr>
        <w:t>II</w:t>
      </w:r>
      <w:r w:rsidRPr="00441AE8">
        <w:rPr>
          <w:rFonts w:ascii="Times New Roman" w:eastAsia="Calibri" w:hAnsi="Times New Roman" w:cs="Times New Roman"/>
          <w:b/>
          <w:sz w:val="28"/>
          <w:szCs w:val="28"/>
          <w:lang w:val="kk-KZ"/>
        </w:rPr>
        <w:t>-IV</w:t>
      </w:r>
    </w:p>
    <w:p w:rsidR="000D7ADF" w:rsidRPr="00441AE8" w:rsidRDefault="000D7ADF" w:rsidP="000D7ADF">
      <w:pPr>
        <w:spacing w:after="0" w:line="240" w:lineRule="auto"/>
        <w:rPr>
          <w:rFonts w:ascii="Times New Roman" w:eastAsia="Calibri" w:hAnsi="Times New Roman" w:cs="Times New Roman"/>
          <w:sz w:val="28"/>
          <w:szCs w:val="28"/>
          <w:lang w:val="kk-KZ"/>
        </w:rPr>
      </w:pPr>
      <w:r w:rsidRPr="00441AE8">
        <w:rPr>
          <w:rFonts w:ascii="Times New Roman" w:eastAsia="Calibri" w:hAnsi="Times New Roman" w:cs="Times New Roman"/>
          <w:b/>
          <w:sz w:val="28"/>
          <w:szCs w:val="28"/>
          <w:lang w:val="kk-KZ"/>
        </w:rPr>
        <w:t xml:space="preserve">Барлығы: 84 сағат        </w:t>
      </w: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r w:rsidRPr="00441AE8">
        <w:rPr>
          <w:rFonts w:ascii="Times New Roman" w:eastAsiaTheme="minorEastAsia" w:hAnsi="Times New Roman" w:cs="Times New Roman"/>
          <w:b/>
          <w:bCs/>
          <w:sz w:val="28"/>
          <w:szCs w:val="28"/>
          <w:lang w:val="kk-KZ" w:eastAsia="ru-RU"/>
        </w:rPr>
        <w:t>Алматы 2017г</w:t>
      </w: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r w:rsidRPr="00441AE8">
        <w:rPr>
          <w:rFonts w:ascii="Times New Roman" w:eastAsiaTheme="minorEastAsia" w:hAnsi="Times New Roman" w:cs="Times New Roman"/>
          <w:b/>
          <w:bCs/>
          <w:sz w:val="28"/>
          <w:szCs w:val="28"/>
          <w:lang w:val="kk-KZ" w:eastAsia="ru-RU"/>
        </w:rPr>
        <w:t>Лабораторная  работа №1</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b/>
          <w:sz w:val="28"/>
          <w:szCs w:val="28"/>
          <w:lang w:val="kk-KZ" w:eastAsia="ko-KR"/>
        </w:rPr>
      </w:pPr>
      <w:r w:rsidRPr="00441AE8">
        <w:rPr>
          <w:rFonts w:ascii="Times New Roman" w:eastAsia="Times New Roman" w:hAnsi="Times New Roman" w:cs="Times New Roman"/>
          <w:b/>
          <w:sz w:val="28"/>
          <w:szCs w:val="28"/>
          <w:lang w:eastAsia="ko-KR"/>
        </w:rPr>
        <w:t>Принцип построения диаграмм состояния сплавов из двух компонентов.</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Оба компонента сплава в жидком состоянии неограниченно растворимы, а в твердом – нерастворимы и не образуют химических соединений и не имеют полиморфных превращений. Общий вид диаграммы на рис. 3. Фазы: жидкость – Ж, кристаллы – А и В.</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Линия </w:t>
      </w:r>
      <w:r w:rsidRPr="00441AE8">
        <w:rPr>
          <w:rFonts w:ascii="Times New Roman" w:eastAsia="Times New Roman" w:hAnsi="Times New Roman" w:cs="Times New Roman"/>
          <w:i/>
          <w:iCs/>
          <w:sz w:val="28"/>
          <w:szCs w:val="28"/>
          <w:lang w:eastAsia="ko-KR"/>
        </w:rPr>
        <w:t>АСВ</w:t>
      </w:r>
      <w:r w:rsidRPr="00441AE8">
        <w:rPr>
          <w:rFonts w:ascii="Times New Roman" w:eastAsia="Times New Roman" w:hAnsi="Times New Roman" w:cs="Times New Roman"/>
          <w:sz w:val="28"/>
          <w:szCs w:val="28"/>
          <w:lang w:eastAsia="ko-KR"/>
        </w:rPr>
        <w:t> – линия начала кристаллизации, является линией </w:t>
      </w:r>
      <w:r w:rsidRPr="00441AE8">
        <w:rPr>
          <w:rFonts w:ascii="Times New Roman" w:eastAsia="Times New Roman" w:hAnsi="Times New Roman" w:cs="Times New Roman"/>
          <w:i/>
          <w:iCs/>
          <w:sz w:val="28"/>
          <w:szCs w:val="28"/>
          <w:lang w:eastAsia="ko-KR"/>
        </w:rPr>
        <w:t>ликвидус</w:t>
      </w:r>
      <w:r w:rsidRPr="00441AE8">
        <w:rPr>
          <w:rFonts w:ascii="Times New Roman" w:eastAsia="Times New Roman" w:hAnsi="Times New Roman" w:cs="Times New Roman"/>
          <w:sz w:val="28"/>
          <w:szCs w:val="28"/>
          <w:lang w:eastAsia="ko-KR"/>
        </w:rPr>
        <w:t>; линия </w:t>
      </w:r>
      <w:r w:rsidRPr="00441AE8">
        <w:rPr>
          <w:rFonts w:ascii="Times New Roman" w:eastAsia="Times New Roman" w:hAnsi="Times New Roman" w:cs="Times New Roman"/>
          <w:i/>
          <w:iCs/>
          <w:sz w:val="28"/>
          <w:szCs w:val="28"/>
          <w:lang w:eastAsia="ko-KR"/>
        </w:rPr>
        <w:t>ДСЕ</w:t>
      </w:r>
      <w:r w:rsidRPr="00441AE8">
        <w:rPr>
          <w:rFonts w:ascii="Times New Roman" w:eastAsia="Times New Roman" w:hAnsi="Times New Roman" w:cs="Times New Roman"/>
          <w:sz w:val="28"/>
          <w:szCs w:val="28"/>
          <w:lang w:eastAsia="ko-KR"/>
        </w:rPr>
        <w:t> – линия конца кристаллизации, является линией </w:t>
      </w:r>
      <w:r w:rsidRPr="00441AE8">
        <w:rPr>
          <w:rFonts w:ascii="Times New Roman" w:eastAsia="Times New Roman" w:hAnsi="Times New Roman" w:cs="Times New Roman"/>
          <w:i/>
          <w:iCs/>
          <w:sz w:val="28"/>
          <w:szCs w:val="28"/>
          <w:lang w:eastAsia="ko-KR"/>
        </w:rPr>
        <w:t>солидус</w:t>
      </w:r>
      <w:r w:rsidRPr="00441AE8">
        <w:rPr>
          <w:rFonts w:ascii="Times New Roman" w:eastAsia="Times New Roman" w:hAnsi="Times New Roman" w:cs="Times New Roman"/>
          <w:sz w:val="28"/>
          <w:szCs w:val="28"/>
          <w:lang w:eastAsia="ko-KR"/>
        </w:rPr>
        <w:t>. На линии </w:t>
      </w:r>
      <w:r w:rsidRPr="00441AE8">
        <w:rPr>
          <w:rFonts w:ascii="Times New Roman" w:eastAsia="Times New Roman" w:hAnsi="Times New Roman" w:cs="Times New Roman"/>
          <w:i/>
          <w:iCs/>
          <w:sz w:val="28"/>
          <w:szCs w:val="28"/>
          <w:lang w:eastAsia="ko-KR"/>
        </w:rPr>
        <w:t>АС </w:t>
      </w:r>
      <w:r w:rsidRPr="00441AE8">
        <w:rPr>
          <w:rFonts w:ascii="Times New Roman" w:eastAsia="Times New Roman" w:hAnsi="Times New Roman" w:cs="Times New Roman"/>
          <w:sz w:val="28"/>
          <w:szCs w:val="28"/>
          <w:lang w:eastAsia="ko-KR"/>
        </w:rPr>
        <w:t>начинают выделяться кристаллы </w:t>
      </w:r>
      <w:r w:rsidRPr="00441AE8">
        <w:rPr>
          <w:rFonts w:ascii="Times New Roman" w:eastAsia="Times New Roman" w:hAnsi="Times New Roman" w:cs="Times New Roman"/>
          <w:i/>
          <w:iCs/>
          <w:sz w:val="28"/>
          <w:szCs w:val="28"/>
          <w:lang w:eastAsia="ko-KR"/>
        </w:rPr>
        <w:t>А;</w:t>
      </w:r>
      <w:r w:rsidRPr="00441AE8">
        <w:rPr>
          <w:rFonts w:ascii="Times New Roman" w:eastAsia="Times New Roman" w:hAnsi="Times New Roman" w:cs="Times New Roman"/>
          <w:sz w:val="28"/>
          <w:szCs w:val="28"/>
          <w:lang w:eastAsia="ko-KR"/>
        </w:rPr>
        <w:t> на линии </w:t>
      </w:r>
      <w:r w:rsidRPr="00441AE8">
        <w:rPr>
          <w:rFonts w:ascii="Times New Roman" w:eastAsia="Times New Roman" w:hAnsi="Times New Roman" w:cs="Times New Roman"/>
          <w:i/>
          <w:iCs/>
          <w:sz w:val="28"/>
          <w:szCs w:val="28"/>
          <w:lang w:eastAsia="ko-KR"/>
        </w:rPr>
        <w:t>СВ</w:t>
      </w:r>
      <w:r w:rsidRPr="00441AE8">
        <w:rPr>
          <w:rFonts w:ascii="Times New Roman" w:eastAsia="Times New Roman" w:hAnsi="Times New Roman" w:cs="Times New Roman"/>
          <w:sz w:val="28"/>
          <w:szCs w:val="28"/>
          <w:lang w:eastAsia="ko-KR"/>
        </w:rPr>
        <w:t> – кристаллы </w:t>
      </w:r>
      <w:r w:rsidRPr="00441AE8">
        <w:rPr>
          <w:rFonts w:ascii="Times New Roman" w:eastAsia="Times New Roman" w:hAnsi="Times New Roman" w:cs="Times New Roman"/>
          <w:i/>
          <w:iCs/>
          <w:sz w:val="28"/>
          <w:szCs w:val="28"/>
          <w:lang w:eastAsia="ko-KR"/>
        </w:rPr>
        <w:t>В</w:t>
      </w:r>
      <w:r w:rsidRPr="00441AE8">
        <w:rPr>
          <w:rFonts w:ascii="Times New Roman" w:eastAsia="Times New Roman" w:hAnsi="Times New Roman" w:cs="Times New Roman"/>
          <w:sz w:val="28"/>
          <w:szCs w:val="28"/>
          <w:lang w:eastAsia="ko-KR"/>
        </w:rPr>
        <w:t>; на линии </w:t>
      </w:r>
      <w:r w:rsidRPr="00441AE8">
        <w:rPr>
          <w:rFonts w:ascii="Times New Roman" w:eastAsia="Times New Roman" w:hAnsi="Times New Roman" w:cs="Times New Roman"/>
          <w:i/>
          <w:iCs/>
          <w:sz w:val="28"/>
          <w:szCs w:val="28"/>
          <w:lang w:eastAsia="ko-KR"/>
        </w:rPr>
        <w:t>ДСЕ</w:t>
      </w:r>
      <w:r w:rsidRPr="00441AE8">
        <w:rPr>
          <w:rFonts w:ascii="Times New Roman" w:eastAsia="Times New Roman" w:hAnsi="Times New Roman" w:cs="Times New Roman"/>
          <w:sz w:val="28"/>
          <w:szCs w:val="28"/>
          <w:lang w:eastAsia="ko-KR"/>
        </w:rPr>
        <w:t> из жидкости концентрации </w:t>
      </w:r>
      <w:r w:rsidRPr="00441AE8">
        <w:rPr>
          <w:rFonts w:ascii="Times New Roman" w:eastAsia="Times New Roman" w:hAnsi="Times New Roman" w:cs="Times New Roman"/>
          <w:i/>
          <w:iCs/>
          <w:sz w:val="28"/>
          <w:szCs w:val="28"/>
          <w:lang w:eastAsia="ko-KR"/>
        </w:rPr>
        <w:t>С</w:t>
      </w:r>
      <w:r w:rsidRPr="00441AE8">
        <w:rPr>
          <w:rFonts w:ascii="Times New Roman" w:eastAsia="Times New Roman" w:hAnsi="Times New Roman" w:cs="Times New Roman"/>
          <w:sz w:val="28"/>
          <w:szCs w:val="28"/>
          <w:lang w:eastAsia="ko-KR"/>
        </w:rPr>
        <w:t> одновременно выделяются кристаллы </w:t>
      </w:r>
      <w:r w:rsidRPr="00441AE8">
        <w:rPr>
          <w:rFonts w:ascii="Times New Roman" w:eastAsia="Times New Roman" w:hAnsi="Times New Roman" w:cs="Times New Roman"/>
          <w:i/>
          <w:iCs/>
          <w:sz w:val="28"/>
          <w:szCs w:val="28"/>
          <w:lang w:eastAsia="ko-KR"/>
        </w:rPr>
        <w:t>А </w:t>
      </w:r>
      <w:r w:rsidRPr="00441AE8">
        <w:rPr>
          <w:rFonts w:ascii="Times New Roman" w:eastAsia="Times New Roman" w:hAnsi="Times New Roman" w:cs="Times New Roman"/>
          <w:sz w:val="28"/>
          <w:szCs w:val="28"/>
          <w:lang w:eastAsia="ko-KR"/>
        </w:rPr>
        <w:t>и</w:t>
      </w:r>
      <w:r w:rsidRPr="00441AE8">
        <w:rPr>
          <w:rFonts w:ascii="Times New Roman" w:eastAsia="Times New Roman" w:hAnsi="Times New Roman" w:cs="Times New Roman"/>
          <w:i/>
          <w:iCs/>
          <w:sz w:val="28"/>
          <w:szCs w:val="28"/>
          <w:lang w:eastAsia="ko-KR"/>
        </w:rPr>
        <w:t> В</w:t>
      </w:r>
      <w:r w:rsidRPr="00441AE8">
        <w:rPr>
          <w:rFonts w:ascii="Times New Roman" w:eastAsia="Times New Roman" w:hAnsi="Times New Roman" w:cs="Times New Roman"/>
          <w:sz w:val="28"/>
          <w:szCs w:val="28"/>
          <w:lang w:eastAsia="ko-KR"/>
        </w:rPr>
        <w:t>. Эвтектическая смесь двух видов кристаллов, одновременно кристаллизующихся из жидкости, называется </w:t>
      </w:r>
      <w:r w:rsidRPr="00441AE8">
        <w:rPr>
          <w:rFonts w:ascii="Times New Roman" w:eastAsia="Times New Roman" w:hAnsi="Times New Roman" w:cs="Times New Roman"/>
          <w:i/>
          <w:iCs/>
          <w:sz w:val="28"/>
          <w:szCs w:val="28"/>
          <w:lang w:eastAsia="ko-KR"/>
        </w:rPr>
        <w:t>эвтектикой</w:t>
      </w:r>
      <w:r w:rsidRPr="00441AE8">
        <w:rPr>
          <w:rFonts w:ascii="Times New Roman" w:eastAsia="Times New Roman" w:hAnsi="Times New Roman" w:cs="Times New Roman"/>
          <w:sz w:val="28"/>
          <w:szCs w:val="28"/>
          <w:lang w:eastAsia="ko-KR"/>
        </w:rPr>
        <w:t>.</w:t>
      </w:r>
    </w:p>
    <w:p w:rsidR="000D7ADF" w:rsidRPr="00441AE8" w:rsidRDefault="000D7ADF" w:rsidP="000D7ADF">
      <w:pPr>
        <w:spacing w:before="100" w:beforeAutospacing="1" w:after="100" w:afterAutospacing="1"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noProof/>
          <w:sz w:val="28"/>
          <w:szCs w:val="28"/>
          <w:lang w:eastAsia="ru-RU"/>
        </w:rPr>
        <w:drawing>
          <wp:inline distT="0" distB="0" distL="0" distR="0" wp14:anchorId="6CF2F200" wp14:editId="3F3AE316">
            <wp:extent cx="4133850" cy="2038350"/>
            <wp:effectExtent l="19050" t="0" r="0" b="0"/>
            <wp:docPr id="50" name="Рисунок 50" descr="http://www.studfiles.ru/html/2706/189/html_xcN6BN4ev5.enjl/htmlconvd-i2bTUc_html_m1d69fdf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udfiles.ru/html/2706/189/html_xcN6BN4ev5.enjl/htmlconvd-i2bTUc_html_m1d69fdf6.png"/>
                    <pic:cNvPicPr>
                      <a:picLocks noChangeAspect="1" noChangeArrowheads="1"/>
                    </pic:cNvPicPr>
                  </pic:nvPicPr>
                  <pic:blipFill>
                    <a:blip r:embed="rId29" cstate="print"/>
                    <a:srcRect/>
                    <a:stretch>
                      <a:fillRect/>
                    </a:stretch>
                  </pic:blipFill>
                  <pic:spPr bwMode="auto">
                    <a:xfrm>
                      <a:off x="0" y="0"/>
                      <a:ext cx="4133850" cy="2038350"/>
                    </a:xfrm>
                    <a:prstGeom prst="rect">
                      <a:avLst/>
                    </a:prstGeom>
                    <a:noFill/>
                    <a:ln w="9525">
                      <a:noFill/>
                      <a:miter lim="800000"/>
                      <a:headEnd/>
                      <a:tailEnd/>
                    </a:ln>
                  </pic:spPr>
                </pic:pic>
              </a:graphicData>
            </a:graphic>
          </wp:inline>
        </w:drawing>
      </w:r>
    </w:p>
    <w:p w:rsidR="000D7ADF" w:rsidRPr="00441AE8" w:rsidRDefault="000D7ADF" w:rsidP="000D7ADF">
      <w:pPr>
        <w:spacing w:before="100" w:beforeAutospacing="1" w:after="100" w:afterAutospacing="1"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Рис. 3. Общий вид диаграммы состояния и кривые охлаждения сплавов: 1 – заэвтектического; 2 – доэвтектического; 3 – эвтектического.</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На рис. 4 схематически показано строение сплава в разные моменты кристаллизации.</w:t>
      </w:r>
    </w:p>
    <w:p w:rsidR="000D7ADF" w:rsidRPr="00441AE8" w:rsidRDefault="000D7ADF" w:rsidP="000D7ADF">
      <w:pPr>
        <w:spacing w:before="100" w:beforeAutospacing="1" w:after="100" w:afterAutospacing="1"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noProof/>
          <w:sz w:val="28"/>
          <w:szCs w:val="28"/>
          <w:lang w:eastAsia="ru-RU"/>
        </w:rPr>
        <w:drawing>
          <wp:inline distT="0" distB="0" distL="0" distR="0" wp14:anchorId="51268AD9" wp14:editId="4EA98817">
            <wp:extent cx="4133850" cy="1123950"/>
            <wp:effectExtent l="19050" t="0" r="0" b="0"/>
            <wp:docPr id="51" name="Рисунок 51" descr="http://www.studfiles.ru/html/2706/189/html_xcN6BN4ev5.enjl/htmlconvd-i2bTUc_html_meb5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udfiles.ru/html/2706/189/html_xcN6BN4ev5.enjl/htmlconvd-i2bTUc_html_meb572.png"/>
                    <pic:cNvPicPr>
                      <a:picLocks noChangeAspect="1" noChangeArrowheads="1"/>
                    </pic:cNvPicPr>
                  </pic:nvPicPr>
                  <pic:blipFill>
                    <a:blip r:embed="rId30" cstate="print"/>
                    <a:srcRect/>
                    <a:stretch>
                      <a:fillRect/>
                    </a:stretch>
                  </pic:blipFill>
                  <pic:spPr bwMode="auto">
                    <a:xfrm>
                      <a:off x="0" y="0"/>
                      <a:ext cx="4133850" cy="1123950"/>
                    </a:xfrm>
                    <a:prstGeom prst="rect">
                      <a:avLst/>
                    </a:prstGeom>
                    <a:noFill/>
                    <a:ln w="9525">
                      <a:noFill/>
                      <a:miter lim="800000"/>
                      <a:headEnd/>
                      <a:tailEnd/>
                    </a:ln>
                  </pic:spPr>
                </pic:pic>
              </a:graphicData>
            </a:graphic>
          </wp:inline>
        </w:drawing>
      </w:r>
    </w:p>
    <w:p w:rsidR="000D7ADF" w:rsidRPr="00441AE8" w:rsidRDefault="000D7ADF" w:rsidP="000D7ADF">
      <w:pPr>
        <w:spacing w:before="100" w:beforeAutospacing="1" w:after="100" w:afterAutospacing="1"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Рис. 4. Строение сплавов</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Имея диаграмму состояния, можно проследить за фазовыми превращениями любого сплава и указать состав и количественное соотношение фаз при любой температуре. Это определяется по правилу отрезков.</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Для определения концентрации компонентов в двух фазах через данную точку </w:t>
      </w:r>
      <w:r w:rsidRPr="00441AE8">
        <w:rPr>
          <w:rFonts w:ascii="Times New Roman" w:eastAsia="Times New Roman" w:hAnsi="Times New Roman" w:cs="Times New Roman"/>
          <w:i/>
          <w:iCs/>
          <w:sz w:val="28"/>
          <w:szCs w:val="28"/>
          <w:lang w:eastAsia="ko-KR"/>
        </w:rPr>
        <w:t>а </w:t>
      </w:r>
      <w:r w:rsidRPr="00441AE8">
        <w:rPr>
          <w:rFonts w:ascii="Times New Roman" w:eastAsia="Times New Roman" w:hAnsi="Times New Roman" w:cs="Times New Roman"/>
          <w:sz w:val="28"/>
          <w:szCs w:val="28"/>
          <w:lang w:eastAsia="ko-KR"/>
        </w:rPr>
        <w:t>(рис. 3.), характеризующую состояние сплава, проводят горизонтальную линию до пересечения с линиями, ограничивающими данную область. Проекции точек пересечения </w:t>
      </w:r>
      <w:r w:rsidRPr="00441AE8">
        <w:rPr>
          <w:rFonts w:ascii="Times New Roman" w:eastAsia="Times New Roman" w:hAnsi="Times New Roman" w:cs="Times New Roman"/>
          <w:i/>
          <w:iCs/>
          <w:sz w:val="28"/>
          <w:szCs w:val="28"/>
          <w:lang w:eastAsia="ko-KR"/>
        </w:rPr>
        <w:t>в</w:t>
      </w:r>
      <w:r w:rsidRPr="00441AE8">
        <w:rPr>
          <w:rFonts w:ascii="Times New Roman" w:eastAsia="Times New Roman" w:hAnsi="Times New Roman" w:cs="Times New Roman"/>
          <w:sz w:val="28"/>
          <w:szCs w:val="28"/>
          <w:lang w:eastAsia="ko-KR"/>
        </w:rPr>
        <w:t> и </w:t>
      </w:r>
      <w:r w:rsidRPr="00441AE8">
        <w:rPr>
          <w:rFonts w:ascii="Times New Roman" w:eastAsia="Times New Roman" w:hAnsi="Times New Roman" w:cs="Times New Roman"/>
          <w:i/>
          <w:iCs/>
          <w:sz w:val="28"/>
          <w:szCs w:val="28"/>
          <w:lang w:eastAsia="ko-KR"/>
        </w:rPr>
        <w:t>с</w:t>
      </w:r>
      <w:r w:rsidRPr="00441AE8">
        <w:rPr>
          <w:rFonts w:ascii="Times New Roman" w:eastAsia="Times New Roman" w:hAnsi="Times New Roman" w:cs="Times New Roman"/>
          <w:sz w:val="28"/>
          <w:szCs w:val="28"/>
          <w:lang w:eastAsia="ko-KR"/>
        </w:rPr>
        <w:t> на горизонтальную ось диаграммы покажут составы фаз </w:t>
      </w:r>
      <w:r w:rsidRPr="00441AE8">
        <w:rPr>
          <w:rFonts w:ascii="Times New Roman" w:eastAsia="Times New Roman" w:hAnsi="Times New Roman" w:cs="Times New Roman"/>
          <w:i/>
          <w:iCs/>
          <w:sz w:val="28"/>
          <w:szCs w:val="28"/>
          <w:lang w:eastAsia="ko-KR"/>
        </w:rPr>
        <w:t>в</w:t>
      </w:r>
      <w:r w:rsidRPr="00441AE8">
        <w:rPr>
          <w:rFonts w:ascii="Times New Roman" w:eastAsia="Times New Roman" w:hAnsi="Times New Roman" w:cs="Times New Roman"/>
          <w:i/>
          <w:iCs/>
          <w:sz w:val="28"/>
          <w:szCs w:val="28"/>
          <w:vertAlign w:val="subscript"/>
          <w:lang w:eastAsia="ko-KR"/>
        </w:rPr>
        <w:t>1</w:t>
      </w:r>
      <w:r w:rsidRPr="00441AE8">
        <w:rPr>
          <w:rFonts w:ascii="Times New Roman" w:eastAsia="Times New Roman" w:hAnsi="Times New Roman" w:cs="Times New Roman"/>
          <w:sz w:val="28"/>
          <w:szCs w:val="28"/>
          <w:lang w:eastAsia="ko-KR"/>
        </w:rPr>
        <w:t> и </w:t>
      </w:r>
      <w:r w:rsidRPr="00441AE8">
        <w:rPr>
          <w:rFonts w:ascii="Times New Roman" w:eastAsia="Times New Roman" w:hAnsi="Times New Roman" w:cs="Times New Roman"/>
          <w:i/>
          <w:iCs/>
          <w:sz w:val="28"/>
          <w:szCs w:val="28"/>
          <w:lang w:eastAsia="ko-KR"/>
        </w:rPr>
        <w:t>с</w:t>
      </w:r>
      <w:r w:rsidRPr="00441AE8">
        <w:rPr>
          <w:rFonts w:ascii="Times New Roman" w:eastAsia="Times New Roman" w:hAnsi="Times New Roman" w:cs="Times New Roman"/>
          <w:i/>
          <w:iCs/>
          <w:sz w:val="28"/>
          <w:szCs w:val="28"/>
          <w:vertAlign w:val="subscript"/>
          <w:lang w:eastAsia="ko-KR"/>
        </w:rPr>
        <w:t>1</w:t>
      </w:r>
      <w:r w:rsidRPr="00441AE8">
        <w:rPr>
          <w:rFonts w:ascii="Times New Roman" w:eastAsia="Times New Roman" w:hAnsi="Times New Roman" w:cs="Times New Roman"/>
          <w:i/>
          <w:iCs/>
          <w:sz w:val="28"/>
          <w:szCs w:val="28"/>
          <w:lang w:eastAsia="ko-KR"/>
        </w:rPr>
        <w:t> </w:t>
      </w:r>
      <w:r w:rsidRPr="00441AE8">
        <w:rPr>
          <w:rFonts w:ascii="Times New Roman" w:eastAsia="Times New Roman" w:hAnsi="Times New Roman" w:cs="Times New Roman"/>
          <w:sz w:val="28"/>
          <w:szCs w:val="28"/>
          <w:lang w:eastAsia="ko-KR"/>
        </w:rPr>
        <w:t>. Отрезки этой линии между точкой </w:t>
      </w:r>
      <w:r w:rsidRPr="00441AE8">
        <w:rPr>
          <w:rFonts w:ascii="Times New Roman" w:eastAsia="Times New Roman" w:hAnsi="Times New Roman" w:cs="Times New Roman"/>
          <w:i/>
          <w:iCs/>
          <w:sz w:val="28"/>
          <w:szCs w:val="28"/>
          <w:lang w:eastAsia="ko-KR"/>
        </w:rPr>
        <w:t>а</w:t>
      </w:r>
      <w:r w:rsidRPr="00441AE8">
        <w:rPr>
          <w:rFonts w:ascii="Times New Roman" w:eastAsia="Times New Roman" w:hAnsi="Times New Roman" w:cs="Times New Roman"/>
          <w:sz w:val="28"/>
          <w:szCs w:val="28"/>
          <w:lang w:eastAsia="ko-KR"/>
        </w:rPr>
        <w:t> и точками </w:t>
      </w:r>
      <w:r w:rsidRPr="00441AE8">
        <w:rPr>
          <w:rFonts w:ascii="Times New Roman" w:eastAsia="Times New Roman" w:hAnsi="Times New Roman" w:cs="Times New Roman"/>
          <w:i/>
          <w:iCs/>
          <w:sz w:val="28"/>
          <w:szCs w:val="28"/>
          <w:lang w:eastAsia="ko-KR"/>
        </w:rPr>
        <w:t>в</w:t>
      </w:r>
      <w:r w:rsidRPr="00441AE8">
        <w:rPr>
          <w:rFonts w:ascii="Times New Roman" w:eastAsia="Times New Roman" w:hAnsi="Times New Roman" w:cs="Times New Roman"/>
          <w:sz w:val="28"/>
          <w:szCs w:val="28"/>
          <w:lang w:eastAsia="ko-KR"/>
        </w:rPr>
        <w:t> и </w:t>
      </w:r>
      <w:r w:rsidRPr="00441AE8">
        <w:rPr>
          <w:rFonts w:ascii="Times New Roman" w:eastAsia="Times New Roman" w:hAnsi="Times New Roman" w:cs="Times New Roman"/>
          <w:i/>
          <w:iCs/>
          <w:sz w:val="28"/>
          <w:szCs w:val="28"/>
          <w:lang w:eastAsia="ko-KR"/>
        </w:rPr>
        <w:t>с</w:t>
      </w:r>
      <w:r w:rsidRPr="00441AE8">
        <w:rPr>
          <w:rFonts w:ascii="Times New Roman" w:eastAsia="Times New Roman" w:hAnsi="Times New Roman" w:cs="Times New Roman"/>
          <w:sz w:val="28"/>
          <w:szCs w:val="28"/>
          <w:lang w:eastAsia="ko-KR"/>
        </w:rPr>
        <w:t>, определяющими составы фаз, обратно пропорциональны количествам этих фаз:</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i/>
          <w:iCs/>
          <w:sz w:val="28"/>
          <w:szCs w:val="28"/>
          <w:lang w:eastAsia="ko-KR"/>
        </w:rPr>
        <w:t>Ж=</w:t>
      </w:r>
      <w:r w:rsidRPr="00441AE8">
        <w:rPr>
          <w:rFonts w:ascii="Times New Roman" w:eastAsia="Times New Roman" w:hAnsi="Times New Roman" w:cs="Times New Roman"/>
          <w:i/>
          <w:iCs/>
          <w:sz w:val="28"/>
          <w:szCs w:val="28"/>
          <w:lang w:val="en-US" w:eastAsia="ko-KR"/>
        </w:rPr>
        <w:t>ac</w:t>
      </w:r>
      <w:r w:rsidRPr="00441AE8">
        <w:rPr>
          <w:rFonts w:ascii="Times New Roman" w:eastAsia="Times New Roman" w:hAnsi="Times New Roman" w:cs="Times New Roman"/>
          <w:i/>
          <w:iCs/>
          <w:sz w:val="28"/>
          <w:szCs w:val="28"/>
          <w:lang w:eastAsia="ko-KR"/>
        </w:rPr>
        <w:t>/</w:t>
      </w:r>
      <w:r w:rsidRPr="00441AE8">
        <w:rPr>
          <w:rFonts w:ascii="Times New Roman" w:eastAsia="Times New Roman" w:hAnsi="Times New Roman" w:cs="Times New Roman"/>
          <w:i/>
          <w:iCs/>
          <w:sz w:val="28"/>
          <w:szCs w:val="28"/>
          <w:lang w:val="en-US" w:eastAsia="ko-KR"/>
        </w:rPr>
        <w:t>bc</w:t>
      </w:r>
      <w:r w:rsidRPr="00441AE8">
        <w:rPr>
          <w:rFonts w:ascii="Times New Roman" w:eastAsia="Times New Roman" w:hAnsi="Times New Roman" w:cs="Times New Roman"/>
          <w:i/>
          <w:iCs/>
          <w:sz w:val="28"/>
          <w:szCs w:val="28"/>
          <w:lang w:eastAsia="ko-KR"/>
        </w:rPr>
        <w:t xml:space="preserve">; </w:t>
      </w:r>
      <w:r w:rsidRPr="00441AE8">
        <w:rPr>
          <w:rFonts w:ascii="Times New Roman" w:eastAsia="Times New Roman" w:hAnsi="Times New Roman" w:cs="Times New Roman"/>
          <w:i/>
          <w:iCs/>
          <w:sz w:val="28"/>
          <w:szCs w:val="28"/>
          <w:lang w:val="en-US" w:eastAsia="ko-KR"/>
        </w:rPr>
        <w:t>B</w:t>
      </w:r>
      <w:r w:rsidRPr="00441AE8">
        <w:rPr>
          <w:rFonts w:ascii="Times New Roman" w:eastAsia="Times New Roman" w:hAnsi="Times New Roman" w:cs="Times New Roman"/>
          <w:i/>
          <w:iCs/>
          <w:sz w:val="28"/>
          <w:szCs w:val="28"/>
          <w:lang w:eastAsia="ko-KR"/>
        </w:rPr>
        <w:t>=</w:t>
      </w:r>
      <w:r w:rsidRPr="00441AE8">
        <w:rPr>
          <w:rFonts w:ascii="Times New Roman" w:eastAsia="Times New Roman" w:hAnsi="Times New Roman" w:cs="Times New Roman"/>
          <w:i/>
          <w:iCs/>
          <w:sz w:val="28"/>
          <w:szCs w:val="28"/>
          <w:lang w:val="en-US" w:eastAsia="ko-KR"/>
        </w:rPr>
        <w:t>ab</w:t>
      </w:r>
      <w:r w:rsidRPr="00441AE8">
        <w:rPr>
          <w:rFonts w:ascii="Times New Roman" w:eastAsia="Times New Roman" w:hAnsi="Times New Roman" w:cs="Times New Roman"/>
          <w:i/>
          <w:iCs/>
          <w:sz w:val="28"/>
          <w:szCs w:val="28"/>
          <w:lang w:eastAsia="ko-KR"/>
        </w:rPr>
        <w:t>/</w:t>
      </w:r>
      <w:r w:rsidRPr="00441AE8">
        <w:rPr>
          <w:rFonts w:ascii="Times New Roman" w:eastAsia="Times New Roman" w:hAnsi="Times New Roman" w:cs="Times New Roman"/>
          <w:i/>
          <w:iCs/>
          <w:sz w:val="28"/>
          <w:szCs w:val="28"/>
          <w:lang w:val="en-US" w:eastAsia="ko-KR"/>
        </w:rPr>
        <w:t>bc</w:t>
      </w:r>
      <w:r w:rsidRPr="00441AE8">
        <w:rPr>
          <w:rFonts w:ascii="Times New Roman" w:eastAsia="Times New Roman" w:hAnsi="Times New Roman" w:cs="Times New Roman"/>
          <w:i/>
          <w:iCs/>
          <w:sz w:val="28"/>
          <w:szCs w:val="28"/>
          <w:lang w:eastAsia="ko-KR"/>
        </w:rPr>
        <w:t>.</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Эти правила справедливы для любой двухфазной области диаграммы состояния.</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 оценке прочностных и других свойств сплава следует иметь в виду, что та часть сплава, которая представлена эвтектикой, имеет более высокую прочность, чем часть, представленная более крупными зернами избыточной фазы.</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Диаграмма состояния для сплавов с неограниченной растворимостью в твердом состоянии</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На рис. 5 приведена диаграмма состояния для сплавов с неограниченной растворимостью компонентов друг в друге в жидком и твердом состоянии, имеющих одинаковые типы решеток и сходное строение наружных электронных оболочек.</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Линия </w:t>
      </w:r>
      <w:r w:rsidRPr="00441AE8">
        <w:rPr>
          <w:rFonts w:ascii="Times New Roman" w:eastAsia="Times New Roman" w:hAnsi="Times New Roman" w:cs="Times New Roman"/>
          <w:i/>
          <w:iCs/>
          <w:sz w:val="28"/>
          <w:szCs w:val="28"/>
          <w:lang w:eastAsia="ko-KR"/>
        </w:rPr>
        <w:t>АМВ </w:t>
      </w:r>
      <w:r w:rsidRPr="00441AE8">
        <w:rPr>
          <w:rFonts w:ascii="Times New Roman" w:eastAsia="Times New Roman" w:hAnsi="Times New Roman" w:cs="Times New Roman"/>
          <w:sz w:val="28"/>
          <w:szCs w:val="28"/>
          <w:lang w:eastAsia="ko-KR"/>
        </w:rPr>
        <w:t>– линия </w:t>
      </w:r>
      <w:r w:rsidRPr="00441AE8">
        <w:rPr>
          <w:rFonts w:ascii="Times New Roman" w:eastAsia="Times New Roman" w:hAnsi="Times New Roman" w:cs="Times New Roman"/>
          <w:i/>
          <w:iCs/>
          <w:sz w:val="28"/>
          <w:szCs w:val="28"/>
          <w:lang w:eastAsia="ko-KR"/>
        </w:rPr>
        <w:t>ликвидус</w:t>
      </w:r>
      <w:r w:rsidRPr="00441AE8">
        <w:rPr>
          <w:rFonts w:ascii="Times New Roman" w:eastAsia="Times New Roman" w:hAnsi="Times New Roman" w:cs="Times New Roman"/>
          <w:sz w:val="28"/>
          <w:szCs w:val="28"/>
          <w:lang w:eastAsia="ko-KR"/>
        </w:rPr>
        <w:t>; линия </w:t>
      </w:r>
      <w:r w:rsidRPr="00441AE8">
        <w:rPr>
          <w:rFonts w:ascii="Times New Roman" w:eastAsia="Times New Roman" w:hAnsi="Times New Roman" w:cs="Times New Roman"/>
          <w:i/>
          <w:iCs/>
          <w:sz w:val="28"/>
          <w:szCs w:val="28"/>
          <w:lang w:eastAsia="ko-KR"/>
        </w:rPr>
        <w:t>АNВ</w:t>
      </w:r>
      <w:r w:rsidRPr="00441AE8">
        <w:rPr>
          <w:rFonts w:ascii="Times New Roman" w:eastAsia="Times New Roman" w:hAnsi="Times New Roman" w:cs="Times New Roman"/>
          <w:sz w:val="28"/>
          <w:szCs w:val="28"/>
          <w:lang w:eastAsia="ko-KR"/>
        </w:rPr>
        <w:t> – линия </w:t>
      </w:r>
      <w:r w:rsidRPr="00441AE8">
        <w:rPr>
          <w:rFonts w:ascii="Times New Roman" w:eastAsia="Times New Roman" w:hAnsi="Times New Roman" w:cs="Times New Roman"/>
          <w:i/>
          <w:iCs/>
          <w:sz w:val="28"/>
          <w:szCs w:val="28"/>
          <w:lang w:eastAsia="ko-KR"/>
        </w:rPr>
        <w:t>солидус</w:t>
      </w:r>
      <w:r w:rsidRPr="00441AE8">
        <w:rPr>
          <w:rFonts w:ascii="Times New Roman" w:eastAsia="Times New Roman" w:hAnsi="Times New Roman" w:cs="Times New Roman"/>
          <w:sz w:val="28"/>
          <w:szCs w:val="28"/>
          <w:lang w:eastAsia="ko-KR"/>
        </w:rPr>
        <w:t>; фаза представляет собой твердый раствор компонентов </w:t>
      </w:r>
      <w:r w:rsidRPr="00441AE8">
        <w:rPr>
          <w:rFonts w:ascii="Times New Roman" w:eastAsia="Times New Roman" w:hAnsi="Times New Roman" w:cs="Times New Roman"/>
          <w:i/>
          <w:iCs/>
          <w:sz w:val="28"/>
          <w:szCs w:val="28"/>
          <w:lang w:eastAsia="ko-KR"/>
        </w:rPr>
        <w:t>А</w:t>
      </w:r>
      <w:r w:rsidRPr="00441AE8">
        <w:rPr>
          <w:rFonts w:ascii="Times New Roman" w:eastAsia="Times New Roman" w:hAnsi="Times New Roman" w:cs="Times New Roman"/>
          <w:sz w:val="28"/>
          <w:szCs w:val="28"/>
          <w:lang w:eastAsia="ko-KR"/>
        </w:rPr>
        <w:t> и </w:t>
      </w:r>
      <w:r w:rsidRPr="00441AE8">
        <w:rPr>
          <w:rFonts w:ascii="Times New Roman" w:eastAsia="Times New Roman" w:hAnsi="Times New Roman" w:cs="Times New Roman"/>
          <w:i/>
          <w:iCs/>
          <w:sz w:val="28"/>
          <w:szCs w:val="28"/>
          <w:lang w:eastAsia="ko-KR"/>
        </w:rPr>
        <w:t>В</w:t>
      </w:r>
      <w:r w:rsidRPr="00441AE8">
        <w:rPr>
          <w:rFonts w:ascii="Times New Roman" w:eastAsia="Times New Roman" w:hAnsi="Times New Roman" w:cs="Times New Roman"/>
          <w:sz w:val="28"/>
          <w:szCs w:val="28"/>
          <w:lang w:eastAsia="ko-KR"/>
        </w:rPr>
        <w:t>, зерна этой фазы имеют единую кристаллическую решетку, но у сплавов разного состава числа атомов компонентов </w:t>
      </w:r>
      <w:r w:rsidRPr="00441AE8">
        <w:rPr>
          <w:rFonts w:ascii="Times New Roman" w:eastAsia="Times New Roman" w:hAnsi="Times New Roman" w:cs="Times New Roman"/>
          <w:i/>
          <w:iCs/>
          <w:sz w:val="28"/>
          <w:szCs w:val="28"/>
          <w:lang w:eastAsia="ko-KR"/>
        </w:rPr>
        <w:t>А</w:t>
      </w:r>
      <w:r w:rsidRPr="00441AE8">
        <w:rPr>
          <w:rFonts w:ascii="Times New Roman" w:eastAsia="Times New Roman" w:hAnsi="Times New Roman" w:cs="Times New Roman"/>
          <w:sz w:val="28"/>
          <w:szCs w:val="28"/>
          <w:lang w:eastAsia="ko-KR"/>
        </w:rPr>
        <w:t> и </w:t>
      </w:r>
      <w:r w:rsidRPr="00441AE8">
        <w:rPr>
          <w:rFonts w:ascii="Times New Roman" w:eastAsia="Times New Roman" w:hAnsi="Times New Roman" w:cs="Times New Roman"/>
          <w:i/>
          <w:iCs/>
          <w:sz w:val="28"/>
          <w:szCs w:val="28"/>
          <w:lang w:eastAsia="ko-KR"/>
        </w:rPr>
        <w:t>В</w:t>
      </w:r>
      <w:r w:rsidRPr="00441AE8">
        <w:rPr>
          <w:rFonts w:ascii="Times New Roman" w:eastAsia="Times New Roman" w:hAnsi="Times New Roman" w:cs="Times New Roman"/>
          <w:sz w:val="28"/>
          <w:szCs w:val="28"/>
          <w:lang w:eastAsia="ko-KR"/>
        </w:rPr>
        <w:t> в элементарных ячейках решетки различно.</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Кристаллизация α-фаз в сплавах разного рода происходит в соответствие с правилом отрезков. В случае равновесной кристаллизации, происходящей при достаточно малой скорости охлаждения сплава, к концу кристаллизации состав окончательно сформировавшейся фазы </w:t>
      </w:r>
      <w:r w:rsidRPr="00441AE8">
        <w:rPr>
          <w:rFonts w:ascii="Times New Roman" w:eastAsia="Times New Roman" w:hAnsi="Times New Roman" w:cs="Times New Roman"/>
          <w:i/>
          <w:iCs/>
          <w:sz w:val="28"/>
          <w:szCs w:val="28"/>
          <w:lang w:eastAsia="ko-KR"/>
        </w:rPr>
        <w:t>А</w:t>
      </w:r>
      <w:r w:rsidRPr="00441AE8">
        <w:rPr>
          <w:rFonts w:ascii="Times New Roman" w:eastAsia="Times New Roman" w:hAnsi="Times New Roman" w:cs="Times New Roman"/>
          <w:i/>
          <w:iCs/>
          <w:sz w:val="28"/>
          <w:szCs w:val="28"/>
          <w:vertAlign w:val="subscript"/>
          <w:lang w:eastAsia="ko-KR"/>
        </w:rPr>
        <w:t>4</w:t>
      </w:r>
      <w:r w:rsidRPr="00441AE8">
        <w:rPr>
          <w:rFonts w:ascii="Times New Roman" w:eastAsia="Times New Roman" w:hAnsi="Times New Roman" w:cs="Times New Roman"/>
          <w:sz w:val="28"/>
          <w:szCs w:val="28"/>
          <w:lang w:eastAsia="ko-KR"/>
        </w:rPr>
        <w:t> должен соответствовать исходному составу сплава </w:t>
      </w:r>
      <w:r w:rsidRPr="00441AE8">
        <w:rPr>
          <w:rFonts w:ascii="Times New Roman" w:eastAsia="Times New Roman" w:hAnsi="Times New Roman" w:cs="Times New Roman"/>
          <w:i/>
          <w:iCs/>
          <w:sz w:val="28"/>
          <w:szCs w:val="28"/>
          <w:lang w:eastAsia="ko-KR"/>
        </w:rPr>
        <w:t>В</w:t>
      </w:r>
      <w:r w:rsidRPr="00441AE8">
        <w:rPr>
          <w:rFonts w:ascii="Times New Roman" w:eastAsia="Times New Roman" w:hAnsi="Times New Roman" w:cs="Times New Roman"/>
          <w:i/>
          <w:iCs/>
          <w:sz w:val="28"/>
          <w:szCs w:val="28"/>
          <w:vertAlign w:val="subscript"/>
          <w:lang w:eastAsia="ko-KR"/>
        </w:rPr>
        <w:t>1</w:t>
      </w:r>
      <w:r w:rsidRPr="00441AE8">
        <w:rPr>
          <w:rFonts w:ascii="Times New Roman" w:eastAsia="Times New Roman" w:hAnsi="Times New Roman" w:cs="Times New Roman"/>
          <w:sz w:val="28"/>
          <w:szCs w:val="28"/>
          <w:lang w:eastAsia="ko-KR"/>
        </w:rPr>
        <w:t> (в данном случае сплава І). Это обусловлено непрерывно происходящей диффузией между обеими фазами.</w:t>
      </w:r>
    </w:p>
    <w:p w:rsidR="000D7ADF" w:rsidRPr="00441AE8" w:rsidRDefault="000D7ADF" w:rsidP="000D7ADF">
      <w:pPr>
        <w:spacing w:before="100" w:beforeAutospacing="1" w:after="100" w:afterAutospacing="1"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noProof/>
          <w:sz w:val="28"/>
          <w:szCs w:val="28"/>
          <w:lang w:eastAsia="ru-RU"/>
        </w:rPr>
        <w:drawing>
          <wp:inline distT="0" distB="0" distL="0" distR="0" wp14:anchorId="58D6AB5A" wp14:editId="3E788319">
            <wp:extent cx="3476625" cy="2105025"/>
            <wp:effectExtent l="19050" t="0" r="9525" b="0"/>
            <wp:docPr id="52" name="Рисунок 52" descr="http://www.studfiles.ru/html/2706/189/html_xcN6BN4ev5.enjl/htmlconvd-i2bTUc_html_m5988fa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tudfiles.ru/html/2706/189/html_xcN6BN4ev5.enjl/htmlconvd-i2bTUc_html_m5988fa7.png"/>
                    <pic:cNvPicPr>
                      <a:picLocks noChangeAspect="1" noChangeArrowheads="1"/>
                    </pic:cNvPicPr>
                  </pic:nvPicPr>
                  <pic:blipFill>
                    <a:blip r:embed="rId31" cstate="print"/>
                    <a:srcRect/>
                    <a:stretch>
                      <a:fillRect/>
                    </a:stretch>
                  </pic:blipFill>
                  <pic:spPr bwMode="auto">
                    <a:xfrm>
                      <a:off x="0" y="0"/>
                      <a:ext cx="3476625" cy="2105025"/>
                    </a:xfrm>
                    <a:prstGeom prst="rect">
                      <a:avLst/>
                    </a:prstGeom>
                    <a:noFill/>
                    <a:ln w="9525">
                      <a:noFill/>
                      <a:miter lim="800000"/>
                      <a:headEnd/>
                      <a:tailEnd/>
                    </a:ln>
                  </pic:spPr>
                </pic:pic>
              </a:graphicData>
            </a:graphic>
          </wp:inline>
        </w:drawing>
      </w:r>
    </w:p>
    <w:p w:rsidR="000D7ADF" w:rsidRPr="00441AE8" w:rsidRDefault="000D7ADF" w:rsidP="000D7ADF">
      <w:pPr>
        <w:spacing w:before="100" w:beforeAutospacing="1" w:after="100" w:afterAutospacing="1" w:line="240" w:lineRule="auto"/>
        <w:jc w:val="center"/>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Рис. 5. Общий вид диаграммы состояния и кривая охлаждения сплава.</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В случае ускоренного охлаждения сплава при кристаллизации диффузионные процессы не успевают завершиться. В связи с этим центральная часть каждого зерна оказывается обогащенной более тугоплавким компонентом </w:t>
      </w:r>
      <w:r w:rsidRPr="00441AE8">
        <w:rPr>
          <w:rFonts w:ascii="Times New Roman" w:eastAsia="Times New Roman" w:hAnsi="Times New Roman" w:cs="Times New Roman"/>
          <w:i/>
          <w:iCs/>
          <w:sz w:val="28"/>
          <w:szCs w:val="28"/>
          <w:lang w:eastAsia="ko-KR"/>
        </w:rPr>
        <w:t>В,</w:t>
      </w:r>
      <w:r w:rsidRPr="00441AE8">
        <w:rPr>
          <w:rFonts w:ascii="Times New Roman" w:eastAsia="Times New Roman" w:hAnsi="Times New Roman" w:cs="Times New Roman"/>
          <w:sz w:val="28"/>
          <w:szCs w:val="28"/>
          <w:lang w:eastAsia="ko-KR"/>
        </w:rPr>
        <w:t> а периферийная – легкоплавким компонентом </w:t>
      </w:r>
      <w:r w:rsidRPr="00441AE8">
        <w:rPr>
          <w:rFonts w:ascii="Times New Roman" w:eastAsia="Times New Roman" w:hAnsi="Times New Roman" w:cs="Times New Roman"/>
          <w:i/>
          <w:iCs/>
          <w:sz w:val="28"/>
          <w:szCs w:val="28"/>
          <w:lang w:eastAsia="ko-KR"/>
        </w:rPr>
        <w:t>А</w:t>
      </w:r>
      <w:r w:rsidRPr="00441AE8">
        <w:rPr>
          <w:rFonts w:ascii="Times New Roman" w:eastAsia="Times New Roman" w:hAnsi="Times New Roman" w:cs="Times New Roman"/>
          <w:sz w:val="28"/>
          <w:szCs w:val="28"/>
          <w:lang w:eastAsia="ko-KR"/>
        </w:rPr>
        <w:t>. Это явление называется </w:t>
      </w:r>
      <w:r w:rsidRPr="00441AE8">
        <w:rPr>
          <w:rFonts w:ascii="Times New Roman" w:eastAsia="Times New Roman" w:hAnsi="Times New Roman" w:cs="Times New Roman"/>
          <w:i/>
          <w:iCs/>
          <w:sz w:val="28"/>
          <w:szCs w:val="28"/>
          <w:lang w:eastAsia="ko-KR"/>
        </w:rPr>
        <w:t>дендритной ликвацией</w:t>
      </w:r>
      <w:r w:rsidRPr="00441AE8">
        <w:rPr>
          <w:rFonts w:ascii="Times New Roman" w:eastAsia="Times New Roman" w:hAnsi="Times New Roman" w:cs="Times New Roman"/>
          <w:sz w:val="28"/>
          <w:szCs w:val="28"/>
          <w:lang w:eastAsia="ko-KR"/>
        </w:rPr>
        <w:t>, снижающей прочностные и др. свойства сплавов.</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Дендритная ликвация может быть устранена путем длительного отжига. Этот отжиг называется диффузионным. Происходящие при этом диффузионные процессы выравнивают химический состав в зернах.</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 образовании твердого раствора временное сопротивление при растяжении, предел текучести и твердость повышаются при сохранении достаточно высокой пластичности. Это объясняется тем, что атомы растворенного элемента группируются в искаженных областях решетки, что мешает продвижению дислокаций.</w:t>
      </w: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EB7905">
      <w:pPr>
        <w:spacing w:after="0"/>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r w:rsidRPr="00441AE8">
        <w:rPr>
          <w:rFonts w:ascii="Times New Roman" w:eastAsiaTheme="minorEastAsia" w:hAnsi="Times New Roman" w:cs="Times New Roman"/>
          <w:b/>
          <w:bCs/>
          <w:sz w:val="28"/>
          <w:szCs w:val="28"/>
          <w:lang w:val="kk-KZ" w:eastAsia="ru-RU"/>
        </w:rPr>
        <w:t>Лабораторная  работа №2</w:t>
      </w:r>
    </w:p>
    <w:p w:rsidR="000D7ADF" w:rsidRPr="00441AE8" w:rsidRDefault="000D7ADF" w:rsidP="000D7ADF">
      <w:pPr>
        <w:spacing w:after="0"/>
        <w:jc w:val="center"/>
        <w:rPr>
          <w:rFonts w:ascii="Times New Roman" w:eastAsiaTheme="minorEastAsia" w:hAnsi="Times New Roman" w:cs="Times New Roman"/>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r w:rsidRPr="00441AE8">
        <w:rPr>
          <w:rFonts w:ascii="Times New Roman" w:eastAsiaTheme="minorEastAsia" w:hAnsi="Times New Roman" w:cs="Times New Roman"/>
          <w:b/>
          <w:sz w:val="28"/>
          <w:szCs w:val="28"/>
          <w:lang w:eastAsia="ru-RU"/>
        </w:rPr>
        <w:t>Структурные составляющие стали, белых и серых чугунов.</w:t>
      </w: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p>
    <w:p w:rsidR="000D7ADF" w:rsidRPr="00441AE8" w:rsidRDefault="000D7ADF" w:rsidP="000D7ADF">
      <w:pPr>
        <w:pBdr>
          <w:bottom w:val="single" w:sz="6" w:space="11" w:color="999999"/>
        </w:pBdr>
        <w:shd w:val="clear" w:color="auto" w:fill="FFFFFF"/>
        <w:spacing w:after="0" w:line="300" w:lineRule="atLeast"/>
        <w:textAlignment w:val="baseline"/>
        <w:rPr>
          <w:rFonts w:ascii="Times New Roman" w:eastAsia="Times New Roman" w:hAnsi="Times New Roman" w:cs="Times New Roman"/>
          <w:iCs/>
          <w:sz w:val="28"/>
          <w:szCs w:val="28"/>
          <w:lang w:eastAsia="ko-KR"/>
        </w:rPr>
      </w:pPr>
      <w:r w:rsidRPr="00441AE8">
        <w:rPr>
          <w:rFonts w:ascii="Times New Roman" w:eastAsia="Times New Roman" w:hAnsi="Times New Roman" w:cs="Times New Roman"/>
          <w:iCs/>
          <w:sz w:val="28"/>
          <w:szCs w:val="28"/>
          <w:lang w:eastAsia="ko-KR"/>
        </w:rPr>
        <w:t>Фазы и структурные составляющие стали и белых чугунов. - раздел Физика, Атомы в кристаллах расположены закономерно в узлах кристаллической решетки или в местах Основными Компонентами, Из Которых Состоят Стали И Чугуны</w:t>
      </w:r>
    </w:p>
    <w:p w:rsidR="000D7ADF" w:rsidRPr="00441AE8" w:rsidRDefault="000D7ADF" w:rsidP="000D7ADF">
      <w:pPr>
        <w:shd w:val="clear" w:color="auto" w:fill="FFFFFF"/>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Основными компонентами, из которых состоят стали и чугуны, являются железо и углерод. В системе железо цементит имеются следующие фазы: 1. жидкая фаза, 2. Аустенит- твердый раствор углерода в γ - Fe. 3. Цементит - карбид железа Fe3C. 4. Феррит - твердый раствор углерода в α - Fe .</w:t>
      </w:r>
    </w:p>
    <w:p w:rsidR="000D7ADF" w:rsidRPr="00441AE8" w:rsidRDefault="000D7ADF" w:rsidP="000D7ADF">
      <w:pPr>
        <w:shd w:val="clear" w:color="auto" w:fill="FFFFFF"/>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Структурными составляющими диаграммы железо - углерод являются:</w:t>
      </w:r>
    </w:p>
    <w:p w:rsidR="000D7ADF" w:rsidRPr="00441AE8" w:rsidRDefault="000D7ADF" w:rsidP="000D7ADF">
      <w:pPr>
        <w:shd w:val="clear" w:color="auto" w:fill="FFFFFF"/>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1. Феррит </w:t>
      </w:r>
      <w:r w:rsidRPr="00441AE8">
        <w:rPr>
          <w:rFonts w:ascii="Times New Roman" w:eastAsia="Times New Roman" w:hAnsi="Times New Roman" w:cs="Times New Roman"/>
          <w:iCs/>
          <w:sz w:val="28"/>
          <w:szCs w:val="28"/>
          <w:lang w:eastAsia="ko-KR"/>
        </w:rPr>
        <w:t>(название введено по Хоу). </w:t>
      </w:r>
      <w:r w:rsidRPr="00441AE8">
        <w:rPr>
          <w:rFonts w:ascii="Times New Roman" w:eastAsia="Times New Roman" w:hAnsi="Times New Roman" w:cs="Times New Roman"/>
          <w:sz w:val="28"/>
          <w:szCs w:val="28"/>
          <w:lang w:eastAsia="ko-KR"/>
        </w:rPr>
        <w:t>Может содержать в твердом растворе только 0.00001 ... 0.000001 % С. Поэтому область его существования очень мала (узка). Максимум растворимости около 0.02 % (723 С, точка Р).</w:t>
      </w:r>
    </w:p>
    <w:p w:rsidR="000D7ADF" w:rsidRPr="00441AE8" w:rsidRDefault="000D7ADF" w:rsidP="000D7ADF">
      <w:pPr>
        <w:shd w:val="clear" w:color="auto" w:fill="FFFFFF"/>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2. Перлит. Эвтектоид, состоящий из α - твердого раствора и Fe3C (ниже точки S). Мелкодисперсная смесь обеих фаз. </w:t>
      </w:r>
      <w:r w:rsidRPr="00441AE8">
        <w:rPr>
          <w:rFonts w:ascii="Times New Roman" w:eastAsia="Times New Roman" w:hAnsi="Times New Roman" w:cs="Times New Roman"/>
          <w:iCs/>
          <w:sz w:val="28"/>
          <w:szCs w:val="28"/>
          <w:lang w:eastAsia="ko-KR"/>
        </w:rPr>
        <w:t>Наименование перлит (также предложено Хоу) связано с перламутровым блеском.</w:t>
      </w:r>
      <w:r w:rsidRPr="00441AE8">
        <w:rPr>
          <w:rFonts w:ascii="Times New Roman" w:eastAsia="Times New Roman" w:hAnsi="Times New Roman" w:cs="Times New Roman"/>
          <w:sz w:val="28"/>
          <w:szCs w:val="28"/>
          <w:lang w:eastAsia="ko-KR"/>
        </w:rPr>
        <w:t>Происходящий при непрерывном охлаждении при 723 С эвтектоидный распад γ - твердого раствора связан с выделением при непрерывном охлаждении тонких параллельных цементитных пластин; образуется пластинчатый перлит.</w:t>
      </w:r>
    </w:p>
    <w:p w:rsidR="000D7ADF" w:rsidRPr="00441AE8" w:rsidRDefault="000D7ADF" w:rsidP="000D7ADF">
      <w:pPr>
        <w:shd w:val="clear" w:color="auto" w:fill="FFFFFF"/>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3. Ледебурит. </w:t>
      </w:r>
      <w:r w:rsidRPr="00441AE8">
        <w:rPr>
          <w:rFonts w:ascii="Times New Roman" w:eastAsia="Times New Roman" w:hAnsi="Times New Roman" w:cs="Times New Roman"/>
          <w:iCs/>
          <w:sz w:val="28"/>
          <w:szCs w:val="28"/>
          <w:lang w:eastAsia="ko-KR"/>
        </w:rPr>
        <w:t>Назван в честь Ледебура.</w:t>
      </w:r>
      <w:r w:rsidRPr="00441AE8">
        <w:rPr>
          <w:rFonts w:ascii="Times New Roman" w:eastAsia="Times New Roman" w:hAnsi="Times New Roman" w:cs="Times New Roman"/>
          <w:sz w:val="28"/>
          <w:szCs w:val="28"/>
          <w:lang w:eastAsia="ko-KR"/>
        </w:rPr>
        <w:t>Смесь γ - твердого раствора и цементита. Эвтектика (точка С, 4.3 % С). Сплавы, содержащие от 2,06 до 6,67 % С и имеющие в структуре ледебурит являются белыми чугунами. Возможно также следующие обозначение: ледебурит I (γ - твердый раствор и Fe3C) и ледебурит II (перлит и Fe3C). </w:t>
      </w:r>
      <w:r w:rsidRPr="00441AE8">
        <w:rPr>
          <w:rFonts w:ascii="Times New Roman" w:eastAsia="Times New Roman" w:hAnsi="Times New Roman" w:cs="Times New Roman"/>
          <w:iCs/>
          <w:sz w:val="28"/>
          <w:szCs w:val="28"/>
          <w:lang w:eastAsia="ko-KR"/>
        </w:rPr>
        <w:t>Формы существования цементита :</w:t>
      </w:r>
    </w:p>
    <w:p w:rsidR="000D7ADF" w:rsidRPr="00441AE8" w:rsidRDefault="000D7ADF" w:rsidP="000D7ADF">
      <w:pPr>
        <w:shd w:val="clear" w:color="auto" w:fill="FFFFFF"/>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r w:rsidRPr="00441AE8">
        <w:rPr>
          <w:rFonts w:ascii="Times New Roman" w:eastAsia="Times New Roman" w:hAnsi="Times New Roman" w:cs="Times New Roman"/>
          <w:iCs/>
          <w:sz w:val="28"/>
          <w:szCs w:val="28"/>
          <w:lang w:eastAsia="ko-KR"/>
        </w:rPr>
        <w:t>При содержании С более 0.00001 % происходит выделение третичного цементита. При медленном охлаждении процесс идет по линии PQ. При быстром охлаждении часть углерода остается в твердом растворе, выделение третичного раствора подавляется. Форма - пластинки и прожилки, а также иголки в ферритном зерне.</w:t>
      </w:r>
    </w:p>
    <w:p w:rsidR="000D7ADF" w:rsidRPr="00441AE8" w:rsidRDefault="000D7ADF" w:rsidP="000D7ADF">
      <w:pPr>
        <w:shd w:val="clear" w:color="auto" w:fill="FFFFFF"/>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r w:rsidRPr="00441AE8">
        <w:rPr>
          <w:rFonts w:ascii="Times New Roman" w:eastAsia="Times New Roman" w:hAnsi="Times New Roman" w:cs="Times New Roman"/>
          <w:iCs/>
          <w:sz w:val="28"/>
          <w:szCs w:val="28"/>
          <w:lang w:eastAsia="ko-KR"/>
        </w:rPr>
        <w:t>Цементит перлита. Наблюдается уже при содержании углерода более 0.02 %. Тонкопластинчатая форма зерен цементита.</w:t>
      </w:r>
    </w:p>
    <w:p w:rsidR="000D7ADF" w:rsidRPr="00441AE8" w:rsidRDefault="000D7ADF" w:rsidP="000D7ADF">
      <w:pPr>
        <w:shd w:val="clear" w:color="auto" w:fill="FFFFFF"/>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iCs/>
          <w:sz w:val="28"/>
          <w:szCs w:val="28"/>
          <w:lang w:eastAsia="ko-KR"/>
        </w:rPr>
        <w:t>- Вторичный цементит. Продукт выделения из </w:t>
      </w:r>
      <w:r w:rsidRPr="00441AE8">
        <w:rPr>
          <w:rFonts w:ascii="Times New Roman" w:eastAsia="Times New Roman" w:hAnsi="Times New Roman" w:cs="Times New Roman"/>
          <w:sz w:val="28"/>
          <w:szCs w:val="28"/>
          <w:lang w:eastAsia="ko-KR"/>
        </w:rPr>
        <w:t>γ - </w:t>
      </w:r>
      <w:r w:rsidRPr="00441AE8">
        <w:rPr>
          <w:rFonts w:ascii="Times New Roman" w:eastAsia="Times New Roman" w:hAnsi="Times New Roman" w:cs="Times New Roman"/>
          <w:iCs/>
          <w:sz w:val="28"/>
          <w:szCs w:val="28"/>
          <w:lang w:eastAsia="ko-KR"/>
        </w:rPr>
        <w:t>твердого раствора. При</w:t>
      </w:r>
      <w:r w:rsidRPr="00441AE8">
        <w:rPr>
          <w:rFonts w:ascii="Times New Roman" w:eastAsia="Times New Roman" w:hAnsi="Times New Roman" w:cs="Times New Roman"/>
          <w:iCs/>
          <w:sz w:val="28"/>
          <w:szCs w:val="28"/>
          <w:lang w:eastAsia="ko-KR"/>
        </w:rPr>
        <w:br/>
        <w:t>охлаждении выделение происходит по линии ES. Форма: цементитная сетка,</w:t>
      </w:r>
      <w:r w:rsidRPr="00441AE8">
        <w:rPr>
          <w:rFonts w:ascii="Times New Roman" w:eastAsia="Times New Roman" w:hAnsi="Times New Roman" w:cs="Times New Roman"/>
          <w:iCs/>
          <w:sz w:val="28"/>
          <w:szCs w:val="28"/>
          <w:lang w:eastAsia="ko-KR"/>
        </w:rPr>
        <w:br/>
        <w:t>цементит по границам зерен.</w:t>
      </w:r>
    </w:p>
    <w:p w:rsidR="000D7ADF" w:rsidRPr="00441AE8" w:rsidRDefault="000D7ADF" w:rsidP="000D7ADF">
      <w:pPr>
        <w:shd w:val="clear" w:color="auto" w:fill="FFFFFF"/>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iCs/>
          <w:sz w:val="28"/>
          <w:szCs w:val="28"/>
          <w:lang w:eastAsia="ko-KR"/>
        </w:rPr>
        <w:t>- Цементит ледебурита. При содержании углерода более 2.06 % - цементит в до- и</w:t>
      </w:r>
      <w:r w:rsidRPr="00441AE8">
        <w:rPr>
          <w:rFonts w:ascii="Times New Roman" w:eastAsia="Times New Roman" w:hAnsi="Times New Roman" w:cs="Times New Roman"/>
          <w:iCs/>
          <w:sz w:val="28"/>
          <w:szCs w:val="28"/>
          <w:lang w:eastAsia="ko-KR"/>
        </w:rPr>
        <w:br/>
        <w:t>заэвтектоидных сплавах.</w:t>
      </w:r>
    </w:p>
    <w:p w:rsidR="000D7ADF" w:rsidRPr="00441AE8" w:rsidRDefault="000D7ADF" w:rsidP="000D7ADF">
      <w:pPr>
        <w:shd w:val="clear" w:color="auto" w:fill="FFFFFF"/>
        <w:spacing w:after="0" w:line="300" w:lineRule="atLeast"/>
        <w:ind w:right="150"/>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iCs/>
          <w:sz w:val="28"/>
          <w:szCs w:val="28"/>
          <w:lang w:eastAsia="ko-KR"/>
        </w:rPr>
        <w:t>- Первичный цементит. При 4.3 % С; в общем случае появляется при очень быстром</w:t>
      </w:r>
      <w:r w:rsidRPr="00441AE8">
        <w:rPr>
          <w:rFonts w:ascii="Times New Roman" w:eastAsia="Times New Roman" w:hAnsi="Times New Roman" w:cs="Times New Roman"/>
          <w:iCs/>
          <w:sz w:val="28"/>
          <w:szCs w:val="28"/>
          <w:lang w:eastAsia="ko-KR"/>
        </w:rPr>
        <w:br/>
        <w:t>охлаждении высокоуглеродистых сплавов до комнатной температуры. Форма:</w:t>
      </w:r>
      <w:r w:rsidRPr="00441AE8">
        <w:rPr>
          <w:rFonts w:ascii="Times New Roman" w:eastAsia="Times New Roman" w:hAnsi="Times New Roman" w:cs="Times New Roman"/>
          <w:iCs/>
          <w:sz w:val="28"/>
          <w:szCs w:val="28"/>
          <w:lang w:eastAsia="ko-KR"/>
        </w:rPr>
        <w:br/>
        <w:t>длинные крупные пластины.</w:t>
      </w: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p>
    <w:p w:rsidR="00EB7905" w:rsidRPr="00441AE8" w:rsidRDefault="00EB7905" w:rsidP="000D7ADF">
      <w:pPr>
        <w:spacing w:after="0"/>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r w:rsidRPr="00441AE8">
        <w:rPr>
          <w:rFonts w:ascii="Times New Roman" w:eastAsiaTheme="minorEastAsia" w:hAnsi="Times New Roman" w:cs="Times New Roman"/>
          <w:b/>
          <w:bCs/>
          <w:sz w:val="28"/>
          <w:szCs w:val="28"/>
          <w:lang w:val="kk-KZ" w:eastAsia="ru-RU"/>
        </w:rPr>
        <w:t>Лабораторная работа №3</w:t>
      </w:r>
    </w:p>
    <w:p w:rsidR="000D7ADF" w:rsidRPr="00441AE8" w:rsidRDefault="000D7ADF" w:rsidP="000D7ADF">
      <w:pPr>
        <w:spacing w:before="100" w:beforeAutospacing="1" w:after="100" w:afterAutospacing="1" w:line="240" w:lineRule="auto"/>
        <w:jc w:val="center"/>
        <w:rPr>
          <w:rFonts w:ascii="Times New Roman" w:eastAsia="Times New Roman" w:hAnsi="Times New Roman" w:cs="Times New Roman"/>
          <w:b/>
          <w:sz w:val="28"/>
          <w:szCs w:val="28"/>
          <w:lang w:eastAsia="ko-KR"/>
        </w:rPr>
      </w:pPr>
      <w:r w:rsidRPr="00441AE8">
        <w:rPr>
          <w:rFonts w:ascii="Times New Roman" w:eastAsia="Times New Roman" w:hAnsi="Times New Roman" w:cs="Times New Roman"/>
          <w:b/>
          <w:sz w:val="28"/>
          <w:szCs w:val="28"/>
          <w:lang w:eastAsia="ko-KR"/>
        </w:rPr>
        <w:t>Порошковая металлургия</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Порошковая металлургия включает следующие основные группы технологических операций: получение исходных металлических </w:t>
      </w:r>
      <w:r w:rsidRPr="00441AE8">
        <w:rPr>
          <w:rFonts w:ascii="Times New Roman" w:eastAsia="Times New Roman" w:hAnsi="Times New Roman" w:cs="Times New Roman"/>
          <w:sz w:val="28"/>
          <w:szCs w:val="28"/>
          <w:u w:val="single"/>
          <w:lang w:eastAsia="ko-KR"/>
        </w:rPr>
        <w:t>порошков</w:t>
      </w:r>
      <w:r w:rsidRPr="00441AE8">
        <w:rPr>
          <w:rFonts w:ascii="Times New Roman" w:eastAsia="Times New Roman" w:hAnsi="Times New Roman" w:cs="Times New Roman"/>
          <w:sz w:val="28"/>
          <w:szCs w:val="28"/>
          <w:lang w:eastAsia="ko-KR"/>
        </w:rPr>
        <w:t> и приготовление из них шихты (смеси); компактирование </w:t>
      </w:r>
      <w:r w:rsidRPr="00441AE8">
        <w:rPr>
          <w:rFonts w:ascii="Times New Roman" w:eastAsia="Times New Roman" w:hAnsi="Times New Roman" w:cs="Times New Roman"/>
          <w:sz w:val="28"/>
          <w:szCs w:val="28"/>
          <w:u w:val="single"/>
          <w:lang w:eastAsia="ko-KR"/>
        </w:rPr>
        <w:t>порошков</w:t>
      </w:r>
      <w:r w:rsidRPr="00441AE8">
        <w:rPr>
          <w:rFonts w:ascii="Times New Roman" w:eastAsia="Times New Roman" w:hAnsi="Times New Roman" w:cs="Times New Roman"/>
          <w:sz w:val="28"/>
          <w:szCs w:val="28"/>
          <w:lang w:eastAsia="ko-KR"/>
        </w:rPr>
        <w:t> (или их смесей) в заготовки; спекание. </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Получение. </w:t>
      </w:r>
      <w:r w:rsidRPr="00441AE8">
        <w:rPr>
          <w:rFonts w:ascii="Times New Roman" w:eastAsia="Times New Roman" w:hAnsi="Times New Roman" w:cs="Times New Roman"/>
          <w:sz w:val="28"/>
          <w:szCs w:val="28"/>
          <w:lang w:eastAsia="ko-KR"/>
        </w:rPr>
        <w:t>Порошки, используемые в порошковой металлургии, состоят из частиц размером 0,01-500 мкм. Получают порошки </w:t>
      </w:r>
      <w:r w:rsidRPr="00441AE8">
        <w:rPr>
          <w:rFonts w:ascii="Times New Roman" w:eastAsia="Times New Roman" w:hAnsi="Times New Roman" w:cs="Times New Roman"/>
          <w:sz w:val="28"/>
          <w:szCs w:val="28"/>
          <w:u w:val="single"/>
          <w:lang w:eastAsia="ko-KR"/>
        </w:rPr>
        <w:t>металлов</w:t>
      </w:r>
      <w:r w:rsidRPr="00441AE8">
        <w:rPr>
          <w:rFonts w:ascii="Times New Roman" w:eastAsia="Times New Roman" w:hAnsi="Times New Roman" w:cs="Times New Roman"/>
          <w:sz w:val="28"/>
          <w:szCs w:val="28"/>
          <w:lang w:eastAsia="ko-KR"/>
        </w:rPr>
        <w:t> (или их соединений) механическими и физико-химическими методами. К механическим методам относят </w:t>
      </w:r>
      <w:r w:rsidRPr="00441AE8">
        <w:rPr>
          <w:rFonts w:ascii="Times New Roman" w:eastAsia="Times New Roman" w:hAnsi="Times New Roman" w:cs="Times New Roman"/>
          <w:sz w:val="28"/>
          <w:szCs w:val="28"/>
          <w:u w:val="single"/>
          <w:lang w:eastAsia="ko-KR"/>
        </w:rPr>
        <w:t>измельчение</w:t>
      </w:r>
      <w:r w:rsidRPr="00441AE8">
        <w:rPr>
          <w:rFonts w:ascii="Times New Roman" w:eastAsia="Times New Roman" w:hAnsi="Times New Roman" w:cs="Times New Roman"/>
          <w:sz w:val="28"/>
          <w:szCs w:val="28"/>
          <w:lang w:eastAsia="ko-KR"/>
        </w:rPr>
        <w:t> твердых </w:t>
      </w:r>
      <w:r w:rsidRPr="00441AE8">
        <w:rPr>
          <w:rFonts w:ascii="Times New Roman" w:eastAsia="Times New Roman" w:hAnsi="Times New Roman" w:cs="Times New Roman"/>
          <w:sz w:val="28"/>
          <w:szCs w:val="28"/>
          <w:u w:val="single"/>
          <w:lang w:eastAsia="ko-KR"/>
        </w:rPr>
        <w:t>металлов</w:t>
      </w:r>
      <w:r w:rsidRPr="00441AE8">
        <w:rPr>
          <w:rFonts w:ascii="Times New Roman" w:eastAsia="Times New Roman" w:hAnsi="Times New Roman" w:cs="Times New Roman"/>
          <w:sz w:val="28"/>
          <w:szCs w:val="28"/>
          <w:lang w:eastAsia="ko-KR"/>
        </w:rPr>
        <w:t> или их соед. и</w:t>
      </w:r>
      <w:r w:rsidRPr="00441AE8">
        <w:rPr>
          <w:rFonts w:ascii="Times New Roman" w:eastAsia="Times New Roman" w:hAnsi="Times New Roman" w:cs="Times New Roman"/>
          <w:sz w:val="28"/>
          <w:szCs w:val="28"/>
          <w:u w:val="single"/>
          <w:lang w:eastAsia="ko-KR"/>
        </w:rPr>
        <w:t>диспергирование</w:t>
      </w:r>
      <w:r w:rsidRPr="00441AE8">
        <w:rPr>
          <w:rFonts w:ascii="Times New Roman" w:eastAsia="Times New Roman" w:hAnsi="Times New Roman" w:cs="Times New Roman"/>
          <w:sz w:val="28"/>
          <w:szCs w:val="28"/>
          <w:lang w:eastAsia="ko-KR"/>
        </w:rPr>
        <w:t> жидких </w:t>
      </w:r>
      <w:r w:rsidRPr="00441AE8">
        <w:rPr>
          <w:rFonts w:ascii="Times New Roman" w:eastAsia="Times New Roman" w:hAnsi="Times New Roman" w:cs="Times New Roman"/>
          <w:sz w:val="28"/>
          <w:szCs w:val="28"/>
          <w:u w:val="single"/>
          <w:lang w:eastAsia="ko-KR"/>
        </w:rPr>
        <w:t>металлов</w:t>
      </w:r>
      <w:r w:rsidRPr="00441AE8">
        <w:rPr>
          <w:rFonts w:ascii="Times New Roman" w:eastAsia="Times New Roman" w:hAnsi="Times New Roman" w:cs="Times New Roman"/>
          <w:sz w:val="28"/>
          <w:szCs w:val="28"/>
          <w:lang w:eastAsia="ko-KR"/>
        </w:rPr>
        <w:t> или сплавов. </w:t>
      </w:r>
      <w:r w:rsidRPr="00441AE8">
        <w:rPr>
          <w:rFonts w:ascii="Times New Roman" w:eastAsia="Times New Roman" w:hAnsi="Times New Roman" w:cs="Times New Roman"/>
          <w:sz w:val="28"/>
          <w:szCs w:val="28"/>
          <w:u w:val="single"/>
          <w:lang w:eastAsia="ko-KR"/>
        </w:rPr>
        <w:t>Твердые тела</w:t>
      </w:r>
      <w:r w:rsidRPr="00441AE8">
        <w:rPr>
          <w:rFonts w:ascii="Times New Roman" w:eastAsia="Times New Roman" w:hAnsi="Times New Roman" w:cs="Times New Roman"/>
          <w:sz w:val="28"/>
          <w:szCs w:val="28"/>
          <w:lang w:eastAsia="ko-KR"/>
        </w:rPr>
        <w:t> измельчают в мельницах с </w:t>
      </w:r>
      <w:r w:rsidRPr="00441AE8">
        <w:rPr>
          <w:rFonts w:ascii="Times New Roman" w:eastAsia="Times New Roman" w:hAnsi="Times New Roman" w:cs="Times New Roman"/>
          <w:sz w:val="28"/>
          <w:szCs w:val="28"/>
          <w:u w:val="single"/>
          <w:lang w:eastAsia="ko-KR"/>
        </w:rPr>
        <w:t>мелющими</w:t>
      </w:r>
      <w:r w:rsidRPr="00441AE8">
        <w:rPr>
          <w:rFonts w:ascii="Times New Roman" w:eastAsia="Times New Roman" w:hAnsi="Times New Roman" w:cs="Times New Roman"/>
          <w:sz w:val="28"/>
          <w:szCs w:val="28"/>
          <w:lang w:eastAsia="ko-KR"/>
        </w:rPr>
        <w:t> телами (барабанные вращающиеся, вибрационные, планетарные мельницы), ударного действия (вихревые, струйные, центробежные) и с вращающимися частями (аттриторы, дисковые, кавитационные, молотковые, роторные). При измельчении в мельницах хрупких материалов частицы порошка имеют осколочную форму, при измельчении пластичных материалов-чешуйчатую. Измельченные порошки характеризуются наклепом (изменением структуры и свойств, вызванным пластической деформацией) и, как правило, подвергаются отжигу.</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Диспергирование, или распыление, жидких </w:t>
      </w:r>
      <w:r w:rsidRPr="00441AE8">
        <w:rPr>
          <w:rFonts w:ascii="Times New Roman" w:eastAsia="Times New Roman" w:hAnsi="Times New Roman" w:cs="Times New Roman"/>
          <w:sz w:val="28"/>
          <w:szCs w:val="28"/>
          <w:u w:val="single"/>
          <w:lang w:eastAsia="ko-KR"/>
        </w:rPr>
        <w:t>металлов</w:t>
      </w:r>
      <w:r w:rsidRPr="00441AE8">
        <w:rPr>
          <w:rFonts w:ascii="Times New Roman" w:eastAsia="Times New Roman" w:hAnsi="Times New Roman" w:cs="Times New Roman"/>
          <w:sz w:val="28"/>
          <w:szCs w:val="28"/>
          <w:lang w:eastAsia="ko-KR"/>
        </w:rPr>
        <w:t> и </w:t>
      </w:r>
      <w:r w:rsidRPr="00441AE8">
        <w:rPr>
          <w:rFonts w:ascii="Times New Roman" w:eastAsia="Times New Roman" w:hAnsi="Times New Roman" w:cs="Times New Roman"/>
          <w:sz w:val="28"/>
          <w:szCs w:val="28"/>
          <w:u w:val="single"/>
          <w:lang w:eastAsia="ko-KR"/>
        </w:rPr>
        <w:t>сплавов</w:t>
      </w:r>
      <w:r w:rsidRPr="00441AE8">
        <w:rPr>
          <w:rFonts w:ascii="Times New Roman" w:eastAsia="Times New Roman" w:hAnsi="Times New Roman" w:cs="Times New Roman"/>
          <w:sz w:val="28"/>
          <w:szCs w:val="28"/>
          <w:lang w:eastAsia="ko-KR"/>
        </w:rPr>
        <w:t> осуществляют струей </w:t>
      </w:r>
      <w:r w:rsidRPr="00441AE8">
        <w:rPr>
          <w:rFonts w:ascii="Times New Roman" w:eastAsia="Times New Roman" w:hAnsi="Times New Roman" w:cs="Times New Roman"/>
          <w:sz w:val="28"/>
          <w:szCs w:val="28"/>
          <w:u w:val="single"/>
          <w:lang w:eastAsia="ko-KR"/>
        </w:rPr>
        <w:t>жидкости</w:t>
      </w:r>
      <w:r w:rsidRPr="00441AE8">
        <w:rPr>
          <w:rFonts w:ascii="Times New Roman" w:eastAsia="Times New Roman" w:hAnsi="Times New Roman" w:cs="Times New Roman"/>
          <w:sz w:val="28"/>
          <w:szCs w:val="28"/>
          <w:lang w:eastAsia="ko-KR"/>
        </w:rPr>
        <w:t> или газа. При распылении </w:t>
      </w:r>
      <w:r w:rsidRPr="00441AE8">
        <w:rPr>
          <w:rFonts w:ascii="Times New Roman" w:eastAsia="Times New Roman" w:hAnsi="Times New Roman" w:cs="Times New Roman"/>
          <w:sz w:val="28"/>
          <w:szCs w:val="28"/>
          <w:u w:val="single"/>
          <w:lang w:eastAsia="ko-KR"/>
        </w:rPr>
        <w:t>водой</w:t>
      </w:r>
      <w:r w:rsidRPr="00441AE8">
        <w:rPr>
          <w:rFonts w:ascii="Times New Roman" w:eastAsia="Times New Roman" w:hAnsi="Times New Roman" w:cs="Times New Roman"/>
          <w:sz w:val="28"/>
          <w:szCs w:val="28"/>
          <w:lang w:eastAsia="ko-KR"/>
        </w:rPr>
        <w:t> под высоким </w:t>
      </w:r>
      <w:r w:rsidRPr="00441AE8">
        <w:rPr>
          <w:rFonts w:ascii="Times New Roman" w:eastAsia="Times New Roman" w:hAnsi="Times New Roman" w:cs="Times New Roman"/>
          <w:sz w:val="28"/>
          <w:szCs w:val="28"/>
          <w:u w:val="single"/>
          <w:lang w:eastAsia="ko-KR"/>
        </w:rPr>
        <w:t>давлением</w:t>
      </w:r>
      <w:r w:rsidRPr="00441AE8">
        <w:rPr>
          <w:rFonts w:ascii="Times New Roman" w:eastAsia="Times New Roman" w:hAnsi="Times New Roman" w:cs="Times New Roman"/>
          <w:sz w:val="28"/>
          <w:szCs w:val="28"/>
          <w:lang w:eastAsia="ko-KR"/>
        </w:rPr>
        <w:t>используют форсунки разных форм. Свойства распыленных </w:t>
      </w:r>
      <w:r w:rsidRPr="00441AE8">
        <w:rPr>
          <w:rFonts w:ascii="Times New Roman" w:eastAsia="Times New Roman" w:hAnsi="Times New Roman" w:cs="Times New Roman"/>
          <w:sz w:val="28"/>
          <w:szCs w:val="28"/>
          <w:u w:val="single"/>
          <w:lang w:eastAsia="ko-KR"/>
        </w:rPr>
        <w:t>порошков</w:t>
      </w:r>
      <w:r w:rsidRPr="00441AE8">
        <w:rPr>
          <w:rFonts w:ascii="Times New Roman" w:eastAsia="Times New Roman" w:hAnsi="Times New Roman" w:cs="Times New Roman"/>
          <w:sz w:val="28"/>
          <w:szCs w:val="28"/>
          <w:lang w:eastAsia="ko-KR"/>
        </w:rPr>
        <w:t> зависят от </w:t>
      </w:r>
      <w:r w:rsidRPr="00441AE8">
        <w:rPr>
          <w:rFonts w:ascii="Times New Roman" w:eastAsia="Times New Roman" w:hAnsi="Times New Roman" w:cs="Times New Roman"/>
          <w:sz w:val="28"/>
          <w:szCs w:val="28"/>
          <w:u w:val="single"/>
          <w:lang w:eastAsia="ko-KR"/>
        </w:rPr>
        <w:t>поверхностного натяжения</w:t>
      </w:r>
      <w:r w:rsidRPr="00441AE8">
        <w:rPr>
          <w:rFonts w:ascii="Times New Roman" w:eastAsia="Times New Roman" w:hAnsi="Times New Roman" w:cs="Times New Roman"/>
          <w:sz w:val="28"/>
          <w:szCs w:val="28"/>
          <w:lang w:eastAsia="ko-KR"/>
        </w:rPr>
        <w:t> расплава, скорости распыления, геометрии форсунок и других факторов. Распыление </w:t>
      </w:r>
      <w:r w:rsidRPr="00441AE8">
        <w:rPr>
          <w:rFonts w:ascii="Times New Roman" w:eastAsia="Times New Roman" w:hAnsi="Times New Roman" w:cs="Times New Roman"/>
          <w:sz w:val="28"/>
          <w:szCs w:val="28"/>
          <w:u w:val="single"/>
          <w:lang w:eastAsia="ko-KR"/>
        </w:rPr>
        <w:t>водой</w:t>
      </w:r>
      <w:r w:rsidRPr="00441AE8">
        <w:rPr>
          <w:rFonts w:ascii="Times New Roman" w:eastAsia="Times New Roman" w:hAnsi="Times New Roman" w:cs="Times New Roman"/>
          <w:sz w:val="28"/>
          <w:szCs w:val="28"/>
          <w:lang w:eastAsia="ko-KR"/>
        </w:rPr>
        <w:t> часто проводят в среде </w:t>
      </w:r>
      <w:r w:rsidRPr="00441AE8">
        <w:rPr>
          <w:rFonts w:ascii="Times New Roman" w:eastAsia="Times New Roman" w:hAnsi="Times New Roman" w:cs="Times New Roman"/>
          <w:sz w:val="28"/>
          <w:szCs w:val="28"/>
          <w:u w:val="single"/>
          <w:lang w:eastAsia="ko-KR"/>
        </w:rPr>
        <w:t>азота</w:t>
      </w:r>
      <w:r w:rsidRPr="00441AE8">
        <w:rPr>
          <w:rFonts w:ascii="Times New Roman" w:eastAsia="Times New Roman" w:hAnsi="Times New Roman" w:cs="Times New Roman"/>
          <w:sz w:val="28"/>
          <w:szCs w:val="28"/>
          <w:lang w:eastAsia="ko-KR"/>
        </w:rPr>
        <w:t>или </w:t>
      </w:r>
      <w:r w:rsidRPr="00441AE8">
        <w:rPr>
          <w:rFonts w:ascii="Times New Roman" w:eastAsia="Times New Roman" w:hAnsi="Times New Roman" w:cs="Times New Roman"/>
          <w:sz w:val="28"/>
          <w:szCs w:val="28"/>
          <w:u w:val="single"/>
          <w:lang w:eastAsia="ko-KR"/>
        </w:rPr>
        <w:t>аргона</w:t>
      </w:r>
      <w:r w:rsidRPr="00441AE8">
        <w:rPr>
          <w:rFonts w:ascii="Times New Roman" w:eastAsia="Times New Roman" w:hAnsi="Times New Roman" w:cs="Times New Roman"/>
          <w:sz w:val="28"/>
          <w:szCs w:val="28"/>
          <w:lang w:eastAsia="ko-KR"/>
        </w:rPr>
        <w:t>. Распылением </w:t>
      </w:r>
      <w:r w:rsidRPr="00441AE8">
        <w:rPr>
          <w:rFonts w:ascii="Times New Roman" w:eastAsia="Times New Roman" w:hAnsi="Times New Roman" w:cs="Times New Roman"/>
          <w:sz w:val="28"/>
          <w:szCs w:val="28"/>
          <w:u w:val="single"/>
          <w:lang w:eastAsia="ko-KR"/>
        </w:rPr>
        <w:t>водой</w:t>
      </w:r>
      <w:r w:rsidRPr="00441AE8">
        <w:rPr>
          <w:rFonts w:ascii="Times New Roman" w:eastAsia="Times New Roman" w:hAnsi="Times New Roman" w:cs="Times New Roman"/>
          <w:sz w:val="28"/>
          <w:szCs w:val="28"/>
          <w:lang w:eastAsia="ko-KR"/>
        </w:rPr>
        <w:t> получают порошки железа, нержавеющих сталей, чугунов, никелевых и др. сплавов. При распылении струи </w:t>
      </w:r>
      <w:r w:rsidRPr="00441AE8">
        <w:rPr>
          <w:rFonts w:ascii="Times New Roman" w:eastAsia="Times New Roman" w:hAnsi="Times New Roman" w:cs="Times New Roman"/>
          <w:sz w:val="28"/>
          <w:szCs w:val="28"/>
          <w:u w:val="single"/>
          <w:lang w:eastAsia="ko-KR"/>
        </w:rPr>
        <w:t>расплава</w:t>
      </w:r>
      <w:r w:rsidRPr="00441AE8">
        <w:rPr>
          <w:rFonts w:ascii="Times New Roman" w:eastAsia="Times New Roman" w:hAnsi="Times New Roman" w:cs="Times New Roman"/>
          <w:sz w:val="28"/>
          <w:szCs w:val="28"/>
          <w:lang w:eastAsia="ko-KR"/>
        </w:rPr>
        <w:t>газом высокого давления на размер частиц влияют давление газа, диаметр струи металла, конструкция форсунки, природа сплава. В качестве распыляющего </w:t>
      </w:r>
      <w:r w:rsidRPr="00441AE8">
        <w:rPr>
          <w:rFonts w:ascii="Times New Roman" w:eastAsia="Times New Roman" w:hAnsi="Times New Roman" w:cs="Times New Roman"/>
          <w:sz w:val="28"/>
          <w:szCs w:val="28"/>
          <w:u w:val="single"/>
          <w:lang w:eastAsia="ko-KR"/>
        </w:rPr>
        <w:t>газа</w:t>
      </w:r>
      <w:r w:rsidRPr="00441AE8">
        <w:rPr>
          <w:rFonts w:ascii="Times New Roman" w:eastAsia="Times New Roman" w:hAnsi="Times New Roman" w:cs="Times New Roman"/>
          <w:sz w:val="28"/>
          <w:szCs w:val="28"/>
          <w:lang w:eastAsia="ko-KR"/>
        </w:rPr>
        <w:t> используют </w:t>
      </w:r>
      <w:r w:rsidRPr="00441AE8">
        <w:rPr>
          <w:rFonts w:ascii="Times New Roman" w:eastAsia="Times New Roman" w:hAnsi="Times New Roman" w:cs="Times New Roman"/>
          <w:sz w:val="28"/>
          <w:szCs w:val="28"/>
          <w:u w:val="single"/>
          <w:lang w:eastAsia="ko-KR"/>
        </w:rPr>
        <w:t>воздух</w:t>
      </w:r>
      <w:r w:rsidRPr="00441AE8">
        <w:rPr>
          <w:rFonts w:ascii="Times New Roman" w:eastAsia="Times New Roman" w:hAnsi="Times New Roman" w:cs="Times New Roman"/>
          <w:sz w:val="28"/>
          <w:szCs w:val="28"/>
          <w:lang w:eastAsia="ko-KR"/>
        </w:rPr>
        <w:t>. азот, аргон, водяной </w:t>
      </w:r>
      <w:r w:rsidRPr="00441AE8">
        <w:rPr>
          <w:rFonts w:ascii="Times New Roman" w:eastAsia="Times New Roman" w:hAnsi="Times New Roman" w:cs="Times New Roman"/>
          <w:sz w:val="28"/>
          <w:szCs w:val="28"/>
          <w:u w:val="single"/>
          <w:lang w:eastAsia="ko-KR"/>
        </w:rPr>
        <w:t>пар</w:t>
      </w:r>
      <w:r w:rsidRPr="00441AE8">
        <w:rPr>
          <w:rFonts w:ascii="Times New Roman" w:eastAsia="Times New Roman" w:hAnsi="Times New Roman" w:cs="Times New Roman"/>
          <w:sz w:val="28"/>
          <w:szCs w:val="28"/>
          <w:lang w:eastAsia="ko-KR"/>
        </w:rPr>
        <w:t>. Распыление металла осуществляют также плазменным методом или путем разбрызгивания струи металла в воду. Такими способами получают порошки бронз, латуней, олова, серебра, алюминия и др. </w:t>
      </w:r>
      <w:r w:rsidRPr="00441AE8">
        <w:rPr>
          <w:rFonts w:ascii="Times New Roman" w:eastAsia="Times New Roman" w:hAnsi="Times New Roman" w:cs="Times New Roman"/>
          <w:sz w:val="28"/>
          <w:szCs w:val="28"/>
          <w:u w:val="single"/>
          <w:lang w:eastAsia="ko-KR"/>
        </w:rPr>
        <w:t>металлов</w:t>
      </w:r>
      <w:r w:rsidRPr="00441AE8">
        <w:rPr>
          <w:rFonts w:ascii="Times New Roman" w:eastAsia="Times New Roman" w:hAnsi="Times New Roman" w:cs="Times New Roman"/>
          <w:sz w:val="28"/>
          <w:szCs w:val="28"/>
          <w:lang w:eastAsia="ko-KR"/>
        </w:rPr>
        <w:t> и сплавов.</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Физико-химические методы получения металлических </w:t>
      </w:r>
      <w:r w:rsidRPr="00441AE8">
        <w:rPr>
          <w:rFonts w:ascii="Times New Roman" w:eastAsia="Times New Roman" w:hAnsi="Times New Roman" w:cs="Times New Roman"/>
          <w:sz w:val="28"/>
          <w:szCs w:val="28"/>
          <w:u w:val="single"/>
          <w:lang w:eastAsia="ko-KR"/>
        </w:rPr>
        <w:t>порошков</w:t>
      </w:r>
      <w:r w:rsidRPr="00441AE8">
        <w:rPr>
          <w:rFonts w:ascii="Times New Roman" w:eastAsia="Times New Roman" w:hAnsi="Times New Roman" w:cs="Times New Roman"/>
          <w:sz w:val="28"/>
          <w:szCs w:val="28"/>
          <w:lang w:eastAsia="ko-KR"/>
        </w:rPr>
        <w:t> включают: восстановление </w:t>
      </w:r>
      <w:r w:rsidRPr="00441AE8">
        <w:rPr>
          <w:rFonts w:ascii="Times New Roman" w:eastAsia="Times New Roman" w:hAnsi="Times New Roman" w:cs="Times New Roman"/>
          <w:sz w:val="28"/>
          <w:szCs w:val="28"/>
          <w:u w:val="single"/>
          <w:lang w:eastAsia="ko-KR"/>
        </w:rPr>
        <w:t>оксидов</w:t>
      </w:r>
      <w:r w:rsidRPr="00441AE8">
        <w:rPr>
          <w:rFonts w:ascii="Times New Roman" w:eastAsia="Times New Roman" w:hAnsi="Times New Roman" w:cs="Times New Roman"/>
          <w:sz w:val="28"/>
          <w:szCs w:val="28"/>
          <w:lang w:eastAsia="ko-KR"/>
        </w:rPr>
        <w:t> </w:t>
      </w:r>
      <w:r w:rsidRPr="00441AE8">
        <w:rPr>
          <w:rFonts w:ascii="Times New Roman" w:eastAsia="Times New Roman" w:hAnsi="Times New Roman" w:cs="Times New Roman"/>
          <w:sz w:val="28"/>
          <w:szCs w:val="28"/>
          <w:u w:val="single"/>
          <w:lang w:eastAsia="ko-KR"/>
        </w:rPr>
        <w:t>металлов</w:t>
      </w:r>
      <w:r w:rsidRPr="00441AE8">
        <w:rPr>
          <w:rFonts w:ascii="Times New Roman" w:eastAsia="Times New Roman" w:hAnsi="Times New Roman" w:cs="Times New Roman"/>
          <w:sz w:val="28"/>
          <w:szCs w:val="28"/>
          <w:lang w:eastAsia="ko-KR"/>
        </w:rPr>
        <w:t> </w:t>
      </w:r>
      <w:r w:rsidRPr="00441AE8">
        <w:rPr>
          <w:rFonts w:ascii="Times New Roman" w:eastAsia="Times New Roman" w:hAnsi="Times New Roman" w:cs="Times New Roman"/>
          <w:sz w:val="28"/>
          <w:szCs w:val="28"/>
          <w:u w:val="single"/>
          <w:lang w:eastAsia="ko-KR"/>
        </w:rPr>
        <w:t>углеродом</w:t>
      </w:r>
      <w:r w:rsidRPr="00441AE8">
        <w:rPr>
          <w:rFonts w:ascii="Times New Roman" w:eastAsia="Times New Roman" w:hAnsi="Times New Roman" w:cs="Times New Roman"/>
          <w:sz w:val="28"/>
          <w:szCs w:val="28"/>
          <w:lang w:eastAsia="ko-KR"/>
        </w:rPr>
        <w:t>. водородом или углеводородсодержащими газами; металло-термические способы - восстановление оксидов, галогенидов или других соединений </w:t>
      </w:r>
      <w:r w:rsidRPr="00441AE8">
        <w:rPr>
          <w:rFonts w:ascii="Times New Roman" w:eastAsia="Times New Roman" w:hAnsi="Times New Roman" w:cs="Times New Roman"/>
          <w:sz w:val="28"/>
          <w:szCs w:val="28"/>
          <w:u w:val="single"/>
          <w:lang w:eastAsia="ko-KR"/>
        </w:rPr>
        <w:t>металлов</w:t>
      </w:r>
      <w:r w:rsidRPr="00441AE8">
        <w:rPr>
          <w:rFonts w:ascii="Times New Roman" w:eastAsia="Times New Roman" w:hAnsi="Times New Roman" w:cs="Times New Roman"/>
          <w:sz w:val="28"/>
          <w:szCs w:val="28"/>
          <w:lang w:eastAsia="ko-KR"/>
        </w:rPr>
        <w:t> др. металлами; разложение карбонилов металлов, металлоорганических соединений; электролиз водных растворов и расплавов солей. Порошки металлоподобных соединений получают теми же методами и, кроме того, синтезом из простых веществ.</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Путем восстановления </w:t>
      </w:r>
      <w:r w:rsidRPr="00441AE8">
        <w:rPr>
          <w:rFonts w:ascii="Times New Roman" w:eastAsia="Times New Roman" w:hAnsi="Times New Roman" w:cs="Times New Roman"/>
          <w:sz w:val="28"/>
          <w:szCs w:val="28"/>
          <w:u w:val="single"/>
          <w:lang w:eastAsia="ko-KR"/>
        </w:rPr>
        <w:t>оксидов</w:t>
      </w:r>
      <w:r w:rsidRPr="00441AE8">
        <w:rPr>
          <w:rFonts w:ascii="Times New Roman" w:eastAsia="Times New Roman" w:hAnsi="Times New Roman" w:cs="Times New Roman"/>
          <w:sz w:val="28"/>
          <w:szCs w:val="28"/>
          <w:lang w:eastAsia="ko-KR"/>
        </w:rPr>
        <w:t> </w:t>
      </w:r>
      <w:r w:rsidRPr="00441AE8">
        <w:rPr>
          <w:rFonts w:ascii="Times New Roman" w:eastAsia="Times New Roman" w:hAnsi="Times New Roman" w:cs="Times New Roman"/>
          <w:sz w:val="28"/>
          <w:szCs w:val="28"/>
          <w:u w:val="single"/>
          <w:lang w:eastAsia="ko-KR"/>
        </w:rPr>
        <w:t>металлов</w:t>
      </w:r>
      <w:r w:rsidRPr="00441AE8">
        <w:rPr>
          <w:rFonts w:ascii="Times New Roman" w:eastAsia="Times New Roman" w:hAnsi="Times New Roman" w:cs="Times New Roman"/>
          <w:sz w:val="28"/>
          <w:szCs w:val="28"/>
          <w:lang w:eastAsia="ko-KR"/>
        </w:rPr>
        <w:t> производят порошки Fe, Co, Ni, W, Mo, Cu, Nb и других металлов. Частицы </w:t>
      </w:r>
      <w:r w:rsidRPr="00441AE8">
        <w:rPr>
          <w:rFonts w:ascii="Times New Roman" w:eastAsia="Times New Roman" w:hAnsi="Times New Roman" w:cs="Times New Roman"/>
          <w:sz w:val="28"/>
          <w:szCs w:val="28"/>
          <w:u w:val="single"/>
          <w:lang w:eastAsia="ko-KR"/>
        </w:rPr>
        <w:t>порошков</w:t>
      </w:r>
      <w:r w:rsidRPr="00441AE8">
        <w:rPr>
          <w:rFonts w:ascii="Times New Roman" w:eastAsia="Times New Roman" w:hAnsi="Times New Roman" w:cs="Times New Roman"/>
          <w:sz w:val="28"/>
          <w:szCs w:val="28"/>
          <w:lang w:eastAsia="ko-KR"/>
        </w:rPr>
        <w:t> имеют развитую поверхность. Разложением карбонилов </w:t>
      </w:r>
      <w:r w:rsidRPr="00441AE8">
        <w:rPr>
          <w:rFonts w:ascii="Times New Roman" w:eastAsia="Times New Roman" w:hAnsi="Times New Roman" w:cs="Times New Roman"/>
          <w:sz w:val="28"/>
          <w:szCs w:val="28"/>
          <w:u w:val="single"/>
          <w:lang w:eastAsia="ko-KR"/>
        </w:rPr>
        <w:t>металлов</w:t>
      </w:r>
      <w:r w:rsidRPr="00441AE8">
        <w:rPr>
          <w:rFonts w:ascii="Times New Roman" w:eastAsia="Times New Roman" w:hAnsi="Times New Roman" w:cs="Times New Roman"/>
          <w:sz w:val="28"/>
          <w:szCs w:val="28"/>
          <w:lang w:eastAsia="ko-KR"/>
        </w:rPr>
        <w:t> получают порошки Ni, Fe, W, Mo со сферической формой частиц. Электролиз водных растворов солей </w:t>
      </w:r>
      <w:r w:rsidRPr="00441AE8">
        <w:rPr>
          <w:rFonts w:ascii="Times New Roman" w:eastAsia="Times New Roman" w:hAnsi="Times New Roman" w:cs="Times New Roman"/>
          <w:sz w:val="28"/>
          <w:szCs w:val="28"/>
          <w:u w:val="single"/>
          <w:lang w:eastAsia="ko-KR"/>
        </w:rPr>
        <w:t>металлов</w:t>
      </w:r>
      <w:r w:rsidRPr="00441AE8">
        <w:rPr>
          <w:rFonts w:ascii="Times New Roman" w:eastAsia="Times New Roman" w:hAnsi="Times New Roman" w:cs="Times New Roman"/>
          <w:sz w:val="28"/>
          <w:szCs w:val="28"/>
          <w:lang w:eastAsia="ko-KR"/>
        </w:rPr>
        <w:t>применяют для приготовления </w:t>
      </w:r>
      <w:r w:rsidRPr="00441AE8">
        <w:rPr>
          <w:rFonts w:ascii="Times New Roman" w:eastAsia="Times New Roman" w:hAnsi="Times New Roman" w:cs="Times New Roman"/>
          <w:sz w:val="28"/>
          <w:szCs w:val="28"/>
          <w:u w:val="single"/>
          <w:lang w:eastAsia="ko-KR"/>
        </w:rPr>
        <w:t>порошков</w:t>
      </w:r>
      <w:r w:rsidRPr="00441AE8">
        <w:rPr>
          <w:rFonts w:ascii="Times New Roman" w:eastAsia="Times New Roman" w:hAnsi="Times New Roman" w:cs="Times New Roman"/>
          <w:sz w:val="28"/>
          <w:szCs w:val="28"/>
          <w:lang w:eastAsia="ko-KR"/>
        </w:rPr>
        <w:t> Fe, Cu, Ni, а электролиз расплавов солей - для получения </w:t>
      </w:r>
      <w:r w:rsidRPr="00441AE8">
        <w:rPr>
          <w:rFonts w:ascii="Times New Roman" w:eastAsia="Times New Roman" w:hAnsi="Times New Roman" w:cs="Times New Roman"/>
          <w:sz w:val="28"/>
          <w:szCs w:val="28"/>
          <w:u w:val="single"/>
          <w:lang w:eastAsia="ko-KR"/>
        </w:rPr>
        <w:t>порошков</w:t>
      </w:r>
      <w:r w:rsidRPr="00441AE8">
        <w:rPr>
          <w:rFonts w:ascii="Times New Roman" w:eastAsia="Times New Roman" w:hAnsi="Times New Roman" w:cs="Times New Roman"/>
          <w:sz w:val="28"/>
          <w:szCs w:val="28"/>
          <w:lang w:eastAsia="ko-KR"/>
        </w:rPr>
        <w:t> Ti, Zr, Nb, Та, Fe, U. В обоих случаях частицы</w:t>
      </w:r>
      <w:r w:rsidRPr="00441AE8">
        <w:rPr>
          <w:rFonts w:ascii="Times New Roman" w:eastAsia="Times New Roman" w:hAnsi="Times New Roman" w:cs="Times New Roman"/>
          <w:sz w:val="28"/>
          <w:szCs w:val="28"/>
          <w:u w:val="single"/>
          <w:lang w:eastAsia="ko-KR"/>
        </w:rPr>
        <w:t>порошков</w:t>
      </w:r>
      <w:r w:rsidRPr="00441AE8">
        <w:rPr>
          <w:rFonts w:ascii="Times New Roman" w:eastAsia="Times New Roman" w:hAnsi="Times New Roman" w:cs="Times New Roman"/>
          <w:sz w:val="28"/>
          <w:szCs w:val="28"/>
          <w:lang w:eastAsia="ko-KR"/>
        </w:rPr>
        <w:t> имеют дендритную форму.</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Компактирование. </w:t>
      </w:r>
      <w:r w:rsidRPr="00441AE8">
        <w:rPr>
          <w:rFonts w:ascii="Times New Roman" w:eastAsia="Times New Roman" w:hAnsi="Times New Roman" w:cs="Times New Roman"/>
          <w:sz w:val="28"/>
          <w:szCs w:val="28"/>
          <w:lang w:eastAsia="ko-KR"/>
        </w:rPr>
        <w:t>Цель компактирования порошков - получение полуфабрикатов (прутки, трубы, ленты) либо отдельных заготовок, по форме приближающихся к конечным изделиям. Во всех случаях после компактирования порошок из сыпучего тела превращается в пористый компактный материал, обладающий достаточной прочностью для сохранения приданной ему формы при последующих операциях.</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Основные виды компактирования - одно- и двустороннее прессование в жестких металлических матрицах, прокатка, изостатическое прессование жидкостью или газом, мундштучное прессование, шликерное литье, высокоскоростное прессование, в т. ч. взрывное, инжекционное формование. Компактирование может осуществляться при комнатной температуре (холодное прессование, прокатка) и при высоких температурах (горячее прессование, экструзия, прокатка).</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Уплотнение порошка при прессовании происходит в результате движения частиц друг относительно друга, их послед. деформации или разрушения. При относительно больших давлениях порошки пластичных </w:t>
      </w:r>
      <w:r w:rsidRPr="00441AE8">
        <w:rPr>
          <w:rFonts w:ascii="Times New Roman" w:eastAsia="Times New Roman" w:hAnsi="Times New Roman" w:cs="Times New Roman"/>
          <w:sz w:val="28"/>
          <w:szCs w:val="28"/>
          <w:u w:val="single"/>
          <w:lang w:eastAsia="ko-KR"/>
        </w:rPr>
        <w:t>металлов</w:t>
      </w:r>
      <w:r w:rsidRPr="00441AE8">
        <w:rPr>
          <w:rFonts w:ascii="Times New Roman" w:eastAsia="Times New Roman" w:hAnsi="Times New Roman" w:cs="Times New Roman"/>
          <w:sz w:val="28"/>
          <w:szCs w:val="28"/>
          <w:lang w:eastAsia="ko-KR"/>
        </w:rPr>
        <w:t> уплотняются в основном благодаря пластической деформации, порошки хрупких </w:t>
      </w:r>
      <w:r w:rsidRPr="00441AE8">
        <w:rPr>
          <w:rFonts w:ascii="Times New Roman" w:eastAsia="Times New Roman" w:hAnsi="Times New Roman" w:cs="Times New Roman"/>
          <w:sz w:val="28"/>
          <w:szCs w:val="28"/>
          <w:u w:val="single"/>
          <w:lang w:eastAsia="ko-KR"/>
        </w:rPr>
        <w:t>металлов</w:t>
      </w:r>
      <w:r w:rsidRPr="00441AE8">
        <w:rPr>
          <w:rFonts w:ascii="Times New Roman" w:eastAsia="Times New Roman" w:hAnsi="Times New Roman" w:cs="Times New Roman"/>
          <w:sz w:val="28"/>
          <w:szCs w:val="28"/>
          <w:lang w:eastAsia="ko-KR"/>
        </w:rPr>
        <w:t> и их соединений - в результате разрушения и измельчения частиц. Спрессованные заготовки из </w:t>
      </w:r>
      <w:r w:rsidRPr="00441AE8">
        <w:rPr>
          <w:rFonts w:ascii="Times New Roman" w:eastAsia="Times New Roman" w:hAnsi="Times New Roman" w:cs="Times New Roman"/>
          <w:sz w:val="28"/>
          <w:szCs w:val="28"/>
          <w:u w:val="single"/>
          <w:lang w:eastAsia="ko-KR"/>
        </w:rPr>
        <w:t>порошков</w:t>
      </w:r>
      <w:r w:rsidRPr="00441AE8">
        <w:rPr>
          <w:rFonts w:ascii="Times New Roman" w:eastAsia="Times New Roman" w:hAnsi="Times New Roman" w:cs="Times New Roman"/>
          <w:sz w:val="28"/>
          <w:szCs w:val="28"/>
          <w:lang w:eastAsia="ko-KR"/>
        </w:rPr>
        <w:t> пластичных </w:t>
      </w:r>
      <w:r w:rsidRPr="00441AE8">
        <w:rPr>
          <w:rFonts w:ascii="Times New Roman" w:eastAsia="Times New Roman" w:hAnsi="Times New Roman" w:cs="Times New Roman"/>
          <w:sz w:val="28"/>
          <w:szCs w:val="28"/>
          <w:u w:val="single"/>
          <w:lang w:eastAsia="ko-KR"/>
        </w:rPr>
        <w:t>металлов</w:t>
      </w:r>
      <w:r w:rsidRPr="00441AE8">
        <w:rPr>
          <w:rFonts w:ascii="Times New Roman" w:eastAsia="Times New Roman" w:hAnsi="Times New Roman" w:cs="Times New Roman"/>
          <w:sz w:val="28"/>
          <w:szCs w:val="28"/>
          <w:lang w:eastAsia="ko-KR"/>
        </w:rPr>
        <w:t> гораздо более прочны, чем из хрупких. Для увеличения прочности последних в порошок перед прессованием вводят жидкое связующее.</w:t>
      </w:r>
    </w:p>
    <w:p w:rsidR="000D7ADF" w:rsidRPr="00441AE8" w:rsidRDefault="000D7ADF" w:rsidP="000D7ADF">
      <w:pPr>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Б. ч. порошков, особенно при производстве массовых изделий простой формы, прессуется в жестких металлических матрицах (прессформах) с использованием таблетировочных, ротационных и других механических и гидравлических прессов-автоматов. После заполнения матрицы порошок прессуется под </w:t>
      </w:r>
      <w:r w:rsidRPr="00441AE8">
        <w:rPr>
          <w:rFonts w:ascii="Times New Roman" w:eastAsia="Times New Roman" w:hAnsi="Times New Roman" w:cs="Times New Roman"/>
          <w:sz w:val="28"/>
          <w:szCs w:val="28"/>
          <w:u w:val="single"/>
          <w:lang w:eastAsia="ko-KR"/>
        </w:rPr>
        <w:t>давлением</w:t>
      </w:r>
      <w:r w:rsidRPr="00441AE8">
        <w:rPr>
          <w:rFonts w:ascii="Times New Roman" w:eastAsia="Times New Roman" w:hAnsi="Times New Roman" w:cs="Times New Roman"/>
          <w:sz w:val="28"/>
          <w:szCs w:val="28"/>
          <w:lang w:eastAsia="ko-KR"/>
        </w:rPr>
        <w:t> одного или нескольких пуансонов.</w:t>
      </w: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eastAsia="ru-RU"/>
        </w:rPr>
      </w:pPr>
    </w:p>
    <w:p w:rsidR="000D7ADF" w:rsidRPr="00441AE8" w:rsidRDefault="000D7ADF" w:rsidP="000D7ADF">
      <w:pPr>
        <w:spacing w:after="0"/>
        <w:rPr>
          <w:rFonts w:ascii="Times New Roman" w:eastAsiaTheme="minorEastAsia" w:hAnsi="Times New Roman" w:cs="Times New Roman"/>
          <w:b/>
          <w:bCs/>
          <w:sz w:val="28"/>
          <w:szCs w:val="28"/>
          <w:lang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r w:rsidRPr="00441AE8">
        <w:rPr>
          <w:rFonts w:ascii="Times New Roman" w:eastAsiaTheme="minorEastAsia" w:hAnsi="Times New Roman" w:cs="Times New Roman"/>
          <w:b/>
          <w:bCs/>
          <w:sz w:val="28"/>
          <w:szCs w:val="28"/>
          <w:lang w:val="kk-KZ" w:eastAsia="ru-RU"/>
        </w:rPr>
        <w:t>Лабораторная работа №4</w:t>
      </w:r>
    </w:p>
    <w:p w:rsidR="000D7ADF" w:rsidRPr="00441AE8" w:rsidRDefault="000D7ADF" w:rsidP="000D7ADF">
      <w:pPr>
        <w:spacing w:after="0"/>
        <w:jc w:val="center"/>
        <w:rPr>
          <w:rFonts w:ascii="Times New Roman" w:eastAsia="Bookman Old Style" w:hAnsi="Times New Roman" w:cs="Times New Roman"/>
          <w:b/>
          <w:sz w:val="28"/>
          <w:szCs w:val="28"/>
          <w:shd w:val="clear" w:color="auto" w:fill="FFFFFF"/>
          <w:lang w:eastAsia="ru-RU"/>
        </w:rPr>
      </w:pPr>
    </w:p>
    <w:p w:rsidR="000D7ADF" w:rsidRPr="00441AE8" w:rsidRDefault="000D7ADF" w:rsidP="000D7ADF">
      <w:pPr>
        <w:spacing w:after="0"/>
        <w:jc w:val="center"/>
        <w:rPr>
          <w:rFonts w:ascii="Times New Roman" w:eastAsia="Bookman Old Style" w:hAnsi="Times New Roman" w:cs="Times New Roman"/>
          <w:b/>
          <w:sz w:val="28"/>
          <w:szCs w:val="28"/>
          <w:shd w:val="clear" w:color="auto" w:fill="FFFFFF"/>
          <w:lang w:eastAsia="ru-RU"/>
        </w:rPr>
      </w:pPr>
      <w:r w:rsidRPr="00441AE8">
        <w:rPr>
          <w:rFonts w:ascii="Times New Roman" w:eastAsia="Bookman Old Style" w:hAnsi="Times New Roman" w:cs="Times New Roman"/>
          <w:b/>
          <w:sz w:val="28"/>
          <w:szCs w:val="28"/>
          <w:shd w:val="clear" w:color="auto" w:fill="FFFFFF"/>
          <w:lang w:eastAsia="ru-RU"/>
        </w:rPr>
        <w:t>Производство алюминия</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Получение алюмокалиевых квасцов</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Алюминий</w:t>
      </w:r>
      <w:r w:rsidRPr="00441AE8">
        <w:rPr>
          <w:rFonts w:ascii="Times New Roman" w:eastAsia="Times New Roman" w:hAnsi="Times New Roman" w:cs="Times New Roman"/>
          <w:sz w:val="28"/>
          <w:szCs w:val="28"/>
          <w:lang w:eastAsia="ko-KR"/>
        </w:rPr>
        <w:t> (лат. Aluminium), – в периодической системе алюминий находится в третьем периоде, в главной подгруппе третьей группы. Заряд ядра +13. Электронное строение атома 1s</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2s</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2p</w:t>
      </w:r>
      <w:r w:rsidRPr="00441AE8">
        <w:rPr>
          <w:rFonts w:ascii="Times New Roman" w:eastAsia="Times New Roman" w:hAnsi="Times New Roman" w:cs="Times New Roman"/>
          <w:sz w:val="28"/>
          <w:szCs w:val="28"/>
          <w:vertAlign w:val="subscript"/>
          <w:lang w:eastAsia="ko-KR"/>
        </w:rPr>
        <w:t>6</w:t>
      </w:r>
      <w:r w:rsidRPr="00441AE8">
        <w:rPr>
          <w:rFonts w:ascii="Times New Roman" w:eastAsia="Times New Roman" w:hAnsi="Times New Roman" w:cs="Times New Roman"/>
          <w:sz w:val="28"/>
          <w:szCs w:val="28"/>
          <w:lang w:eastAsia="ko-KR"/>
        </w:rPr>
        <w:t>3s</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3p</w:t>
      </w:r>
      <w:r w:rsidRPr="00441AE8">
        <w:rPr>
          <w:rFonts w:ascii="Times New Roman" w:eastAsia="Times New Roman" w:hAnsi="Times New Roman" w:cs="Times New Roman"/>
          <w:sz w:val="28"/>
          <w:szCs w:val="28"/>
          <w:vertAlign w:val="subscript"/>
          <w:lang w:eastAsia="ko-KR"/>
        </w:rPr>
        <w:t>1</w:t>
      </w:r>
      <w:r w:rsidRPr="00441AE8">
        <w:rPr>
          <w:rFonts w:ascii="Times New Roman" w:eastAsia="Times New Roman" w:hAnsi="Times New Roman" w:cs="Times New Roman"/>
          <w:sz w:val="28"/>
          <w:szCs w:val="28"/>
          <w:lang w:eastAsia="ko-KR"/>
        </w:rPr>
        <w:t>. Металлический атомный радиус 0,143 нм, ковалентный – 0,126 нм, условный радиус иона Al</w:t>
      </w:r>
      <w:r w:rsidRPr="00441AE8">
        <w:rPr>
          <w:rFonts w:ascii="Times New Roman" w:eastAsia="Times New Roman" w:hAnsi="Times New Roman" w:cs="Times New Roman"/>
          <w:sz w:val="28"/>
          <w:szCs w:val="28"/>
          <w:vertAlign w:val="superscript"/>
          <w:lang w:eastAsia="ko-KR"/>
        </w:rPr>
        <w:t>3+</w:t>
      </w:r>
      <w:r w:rsidRPr="00441AE8">
        <w:rPr>
          <w:rFonts w:ascii="Times New Roman" w:eastAsia="Times New Roman" w:hAnsi="Times New Roman" w:cs="Times New Roman"/>
          <w:sz w:val="28"/>
          <w:szCs w:val="28"/>
          <w:lang w:eastAsia="ko-KR"/>
        </w:rPr>
        <w:t> – 0,057 нм. Энергия ионизации Al – Al</w:t>
      </w:r>
      <w:r w:rsidRPr="00441AE8">
        <w:rPr>
          <w:rFonts w:ascii="Times New Roman" w:eastAsia="Times New Roman" w:hAnsi="Times New Roman" w:cs="Times New Roman"/>
          <w:sz w:val="28"/>
          <w:szCs w:val="28"/>
          <w:vertAlign w:val="superscript"/>
          <w:lang w:eastAsia="ko-KR"/>
        </w:rPr>
        <w:t>+</w:t>
      </w:r>
      <w:r w:rsidRPr="00441AE8">
        <w:rPr>
          <w:rFonts w:ascii="Times New Roman" w:eastAsia="Times New Roman" w:hAnsi="Times New Roman" w:cs="Times New Roman"/>
          <w:sz w:val="28"/>
          <w:szCs w:val="28"/>
          <w:lang w:eastAsia="ko-KR"/>
        </w:rPr>
        <w:t> 5,99 эВ.</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Наиболее характерная степень окисления атома алюминия +3. Отрицательная степень окисления проявляется редко. Во внешнем электронном слое атома существуют свободные d-подуровни. Благодаря этому его координационное число в соединениях может равняться не только 4 (AlCl</w:t>
      </w:r>
      <w:r w:rsidRPr="00441AE8">
        <w:rPr>
          <w:rFonts w:ascii="Times New Roman" w:eastAsia="Times New Roman" w:hAnsi="Times New Roman" w:cs="Times New Roman"/>
          <w:sz w:val="28"/>
          <w:szCs w:val="28"/>
          <w:vertAlign w:val="superscript"/>
          <w:lang w:eastAsia="ko-KR"/>
        </w:rPr>
        <w:t>4-</w:t>
      </w:r>
      <w:r w:rsidRPr="00441AE8">
        <w:rPr>
          <w:rFonts w:ascii="Times New Roman" w:eastAsia="Times New Roman" w:hAnsi="Times New Roman" w:cs="Times New Roman"/>
          <w:sz w:val="28"/>
          <w:szCs w:val="28"/>
          <w:lang w:eastAsia="ko-KR"/>
        </w:rPr>
        <w:t>, AlH</w:t>
      </w:r>
      <w:r w:rsidRPr="00441AE8">
        <w:rPr>
          <w:rFonts w:ascii="Times New Roman" w:eastAsia="Times New Roman" w:hAnsi="Times New Roman" w:cs="Times New Roman"/>
          <w:sz w:val="28"/>
          <w:szCs w:val="28"/>
          <w:vertAlign w:val="superscript"/>
          <w:lang w:eastAsia="ko-KR"/>
        </w:rPr>
        <w:t>4-</w:t>
      </w:r>
      <w:r w:rsidRPr="00441AE8">
        <w:rPr>
          <w:rFonts w:ascii="Times New Roman" w:eastAsia="Times New Roman" w:hAnsi="Times New Roman" w:cs="Times New Roman"/>
          <w:sz w:val="28"/>
          <w:szCs w:val="28"/>
          <w:lang w:eastAsia="ko-KR"/>
        </w:rPr>
        <w:t>, алюмосиликаты), но и 6 (Al</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O</w:t>
      </w:r>
      <w:r w:rsidRPr="00441AE8">
        <w:rPr>
          <w:rFonts w:ascii="Times New Roman" w:eastAsia="Times New Roman" w:hAnsi="Times New Roman" w:cs="Times New Roman"/>
          <w:sz w:val="28"/>
          <w:szCs w:val="28"/>
          <w:vertAlign w:val="subscript"/>
          <w:lang w:eastAsia="ko-KR"/>
        </w:rPr>
        <w:t>3</w:t>
      </w:r>
      <w:r w:rsidRPr="00441AE8">
        <w:rPr>
          <w:rFonts w:ascii="Times New Roman" w:eastAsia="Times New Roman" w:hAnsi="Times New Roman" w:cs="Times New Roman"/>
          <w:sz w:val="28"/>
          <w:szCs w:val="28"/>
          <w:lang w:eastAsia="ko-KR"/>
        </w:rPr>
        <w:t>, [Al(OH</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w:t>
      </w:r>
      <w:r w:rsidRPr="00441AE8">
        <w:rPr>
          <w:rFonts w:ascii="Times New Roman" w:eastAsia="Times New Roman" w:hAnsi="Times New Roman" w:cs="Times New Roman"/>
          <w:sz w:val="28"/>
          <w:szCs w:val="28"/>
          <w:vertAlign w:val="subscript"/>
          <w:lang w:eastAsia="ko-KR"/>
        </w:rPr>
        <w:t>6</w:t>
      </w:r>
      <w:r w:rsidRPr="00441AE8">
        <w:rPr>
          <w:rFonts w:ascii="Times New Roman" w:eastAsia="Times New Roman" w:hAnsi="Times New Roman" w:cs="Times New Roman"/>
          <w:sz w:val="28"/>
          <w:szCs w:val="28"/>
          <w:lang w:eastAsia="ko-KR"/>
        </w:rPr>
        <w:t>]</w:t>
      </w:r>
      <w:r w:rsidRPr="00441AE8">
        <w:rPr>
          <w:rFonts w:ascii="Times New Roman" w:eastAsia="Times New Roman" w:hAnsi="Times New Roman" w:cs="Times New Roman"/>
          <w:sz w:val="28"/>
          <w:szCs w:val="28"/>
          <w:vertAlign w:val="superscript"/>
          <w:lang w:eastAsia="ko-KR"/>
        </w:rPr>
        <w:t>3+</w:t>
      </w:r>
      <w:r w:rsidRPr="00441AE8">
        <w:rPr>
          <w:rFonts w:ascii="Times New Roman" w:eastAsia="Times New Roman" w:hAnsi="Times New Roman" w:cs="Times New Roman"/>
          <w:sz w:val="28"/>
          <w:szCs w:val="28"/>
          <w:lang w:eastAsia="ko-KR"/>
        </w:rPr>
        <w:t>).</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Историческая справка</w:t>
      </w:r>
      <w:r w:rsidRPr="00441AE8">
        <w:rPr>
          <w:rFonts w:ascii="Times New Roman" w:eastAsia="Times New Roman" w:hAnsi="Times New Roman" w:cs="Times New Roman"/>
          <w:sz w:val="28"/>
          <w:szCs w:val="28"/>
          <w:lang w:eastAsia="ko-KR"/>
        </w:rPr>
        <w:t>. Название Алюминий происходит от лат. alumen – так еще за 500 лет до н.э. назывались алюминиевые квасцы, которые применялись как протрава при крашении тканей и для дубления кожи. Датский ученый X. К. Эрстед в 1825, действуя амальгамой калия на безводный АlСl</w:t>
      </w:r>
      <w:r w:rsidRPr="00441AE8">
        <w:rPr>
          <w:rFonts w:ascii="Times New Roman" w:eastAsia="Times New Roman" w:hAnsi="Times New Roman" w:cs="Times New Roman"/>
          <w:sz w:val="28"/>
          <w:szCs w:val="28"/>
          <w:vertAlign w:val="subscript"/>
          <w:lang w:eastAsia="ko-KR"/>
        </w:rPr>
        <w:t>3</w:t>
      </w:r>
      <w:r w:rsidRPr="00441AE8">
        <w:rPr>
          <w:rFonts w:ascii="Times New Roman" w:eastAsia="Times New Roman" w:hAnsi="Times New Roman" w:cs="Times New Roman"/>
          <w:sz w:val="28"/>
          <w:szCs w:val="28"/>
          <w:lang w:eastAsia="ko-KR"/>
        </w:rPr>
        <w:t> и затем отгоняя ртуть, получил относительно чистый Алюминий. Первый промышленного способ производства Алюминия предложил в 1854 французский химик А.Э. Сент-Клер Девиль: способ заключался в восстановлении двойного хлорида Алюминия и натрия Na</w:t>
      </w:r>
      <w:r w:rsidRPr="00441AE8">
        <w:rPr>
          <w:rFonts w:ascii="Times New Roman" w:eastAsia="Times New Roman" w:hAnsi="Times New Roman" w:cs="Times New Roman"/>
          <w:sz w:val="28"/>
          <w:szCs w:val="28"/>
          <w:vertAlign w:val="subscript"/>
          <w:lang w:eastAsia="ko-KR"/>
        </w:rPr>
        <w:t>3</w:t>
      </w:r>
      <w:r w:rsidRPr="00441AE8">
        <w:rPr>
          <w:rFonts w:ascii="Times New Roman" w:eastAsia="Times New Roman" w:hAnsi="Times New Roman" w:cs="Times New Roman"/>
          <w:sz w:val="28"/>
          <w:szCs w:val="28"/>
          <w:lang w:eastAsia="ko-KR"/>
        </w:rPr>
        <w:t>AlCl</w:t>
      </w:r>
      <w:r w:rsidRPr="00441AE8">
        <w:rPr>
          <w:rFonts w:ascii="Times New Roman" w:eastAsia="Times New Roman" w:hAnsi="Times New Roman" w:cs="Times New Roman"/>
          <w:sz w:val="28"/>
          <w:szCs w:val="28"/>
          <w:vertAlign w:val="subscript"/>
          <w:lang w:eastAsia="ko-KR"/>
        </w:rPr>
        <w:t>6</w:t>
      </w:r>
      <w:r w:rsidRPr="00441AE8">
        <w:rPr>
          <w:rFonts w:ascii="Times New Roman" w:eastAsia="Times New Roman" w:hAnsi="Times New Roman" w:cs="Times New Roman"/>
          <w:sz w:val="28"/>
          <w:szCs w:val="28"/>
          <w:lang w:eastAsia="ko-KR"/>
        </w:rPr>
        <w:t> металлическим натрием. Похожий по цвету на серебро, Алюминий на первых порах ценился очень дорого. С 1855 по 1890 годы было получено всего 200 т Алюминия. Современный способ получения Алюминия электролизом криолитоглиноземного расплава разработан в 1886 году одновременно и независимо друг от друга Ч. Холлом в США и П. Эру во Франции.</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Нахождение в природе</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Алюминий – самый распространенный в земной коре металл. На его долю приходится 5,5–6,6 мол. доли% или 8 масс.%. Главная масса его сосредоточена в алюмосиликатах. Чрезвычайно распространенным продуктом разрушения образованных ими горных пород является глина, основной состав которой отвечает формуле Al</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O</w:t>
      </w:r>
      <w:r w:rsidRPr="00441AE8">
        <w:rPr>
          <w:rFonts w:ascii="Times New Roman" w:eastAsia="Times New Roman" w:hAnsi="Times New Roman" w:cs="Times New Roman"/>
          <w:sz w:val="28"/>
          <w:szCs w:val="28"/>
          <w:vertAlign w:val="subscript"/>
          <w:lang w:eastAsia="ko-KR"/>
        </w:rPr>
        <w:t>3</w:t>
      </w:r>
      <w:r w:rsidRPr="00441AE8">
        <w:rPr>
          <w:rFonts w:ascii="Times New Roman" w:eastAsia="Times New Roman" w:hAnsi="Times New Roman" w:cs="Times New Roman"/>
          <w:sz w:val="28"/>
          <w:szCs w:val="28"/>
          <w:vertAlign w:val="superscript"/>
          <w:lang w:eastAsia="ko-KR"/>
        </w:rPr>
        <w:t>.</w:t>
      </w:r>
      <w:r w:rsidRPr="00441AE8">
        <w:rPr>
          <w:rFonts w:ascii="Times New Roman" w:eastAsia="Times New Roman" w:hAnsi="Times New Roman" w:cs="Times New Roman"/>
          <w:sz w:val="28"/>
          <w:szCs w:val="28"/>
          <w:lang w:eastAsia="ko-KR"/>
        </w:rPr>
        <w:t>2SiO</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vertAlign w:val="superscript"/>
          <w:lang w:eastAsia="ko-KR"/>
        </w:rPr>
        <w:t>.</w:t>
      </w:r>
      <w:r w:rsidRPr="00441AE8">
        <w:rPr>
          <w:rFonts w:ascii="Times New Roman" w:eastAsia="Times New Roman" w:hAnsi="Times New Roman" w:cs="Times New Roman"/>
          <w:sz w:val="28"/>
          <w:szCs w:val="28"/>
          <w:lang w:eastAsia="ko-KR"/>
        </w:rPr>
        <w:t>2H</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O. Из других природных форм нахождения алюминия наибольшее значение имеют боксит Al</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O</w:t>
      </w:r>
      <w:r w:rsidRPr="00441AE8">
        <w:rPr>
          <w:rFonts w:ascii="Times New Roman" w:eastAsia="Times New Roman" w:hAnsi="Times New Roman" w:cs="Times New Roman"/>
          <w:sz w:val="28"/>
          <w:szCs w:val="28"/>
          <w:vertAlign w:val="subscript"/>
          <w:lang w:eastAsia="ko-KR"/>
        </w:rPr>
        <w:t>3</w:t>
      </w:r>
      <w:r w:rsidRPr="00441AE8">
        <w:rPr>
          <w:rFonts w:ascii="Times New Roman" w:eastAsia="Times New Roman" w:hAnsi="Times New Roman" w:cs="Times New Roman"/>
          <w:sz w:val="28"/>
          <w:szCs w:val="28"/>
          <w:vertAlign w:val="superscript"/>
          <w:lang w:eastAsia="ko-KR"/>
        </w:rPr>
        <w:t>.</w:t>
      </w:r>
      <w:r w:rsidRPr="00441AE8">
        <w:rPr>
          <w:rFonts w:ascii="Times New Roman" w:eastAsia="Times New Roman" w:hAnsi="Times New Roman" w:cs="Times New Roman"/>
          <w:sz w:val="28"/>
          <w:szCs w:val="28"/>
          <w:lang w:eastAsia="ko-KR"/>
        </w:rPr>
        <w:t>xH</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O и минералы корунд Al</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O</w:t>
      </w:r>
      <w:r w:rsidRPr="00441AE8">
        <w:rPr>
          <w:rFonts w:ascii="Times New Roman" w:eastAsia="Times New Roman" w:hAnsi="Times New Roman" w:cs="Times New Roman"/>
          <w:sz w:val="28"/>
          <w:szCs w:val="28"/>
          <w:vertAlign w:val="subscript"/>
          <w:lang w:eastAsia="ko-KR"/>
        </w:rPr>
        <w:t>3</w:t>
      </w:r>
      <w:r w:rsidRPr="00441AE8">
        <w:rPr>
          <w:rFonts w:ascii="Times New Roman" w:eastAsia="Times New Roman" w:hAnsi="Times New Roman" w:cs="Times New Roman"/>
          <w:sz w:val="28"/>
          <w:szCs w:val="28"/>
          <w:lang w:eastAsia="ko-KR"/>
        </w:rPr>
        <w:t> и криолит AlF</w:t>
      </w:r>
      <w:r w:rsidRPr="00441AE8">
        <w:rPr>
          <w:rFonts w:ascii="Times New Roman" w:eastAsia="Times New Roman" w:hAnsi="Times New Roman" w:cs="Times New Roman"/>
          <w:sz w:val="28"/>
          <w:szCs w:val="28"/>
          <w:vertAlign w:val="subscript"/>
          <w:lang w:eastAsia="ko-KR"/>
        </w:rPr>
        <w:t>3</w:t>
      </w:r>
      <w:r w:rsidRPr="00441AE8">
        <w:rPr>
          <w:rFonts w:ascii="Times New Roman" w:eastAsia="Times New Roman" w:hAnsi="Times New Roman" w:cs="Times New Roman"/>
          <w:sz w:val="28"/>
          <w:szCs w:val="28"/>
          <w:vertAlign w:val="superscript"/>
          <w:lang w:eastAsia="ko-KR"/>
        </w:rPr>
        <w:t>.</w:t>
      </w:r>
      <w:r w:rsidRPr="00441AE8">
        <w:rPr>
          <w:rFonts w:ascii="Times New Roman" w:eastAsia="Times New Roman" w:hAnsi="Times New Roman" w:cs="Times New Roman"/>
          <w:sz w:val="28"/>
          <w:szCs w:val="28"/>
          <w:lang w:eastAsia="ko-KR"/>
        </w:rPr>
        <w:t>3NaF.</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Получение</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В настоящее время в промышленности алюминий получают электролизом раствора глинозема Al</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O</w:t>
      </w:r>
      <w:r w:rsidRPr="00441AE8">
        <w:rPr>
          <w:rFonts w:ascii="Times New Roman" w:eastAsia="Times New Roman" w:hAnsi="Times New Roman" w:cs="Times New Roman"/>
          <w:sz w:val="28"/>
          <w:szCs w:val="28"/>
          <w:vertAlign w:val="subscript"/>
          <w:lang w:eastAsia="ko-KR"/>
        </w:rPr>
        <w:t>3</w:t>
      </w:r>
      <w:r w:rsidRPr="00441AE8">
        <w:rPr>
          <w:rFonts w:ascii="Times New Roman" w:eastAsia="Times New Roman" w:hAnsi="Times New Roman" w:cs="Times New Roman"/>
          <w:sz w:val="28"/>
          <w:szCs w:val="28"/>
          <w:lang w:eastAsia="ko-KR"/>
        </w:rPr>
        <w:t> в расплавленнном криолите. Al</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O</w:t>
      </w:r>
      <w:r w:rsidRPr="00441AE8">
        <w:rPr>
          <w:rFonts w:ascii="Times New Roman" w:eastAsia="Times New Roman" w:hAnsi="Times New Roman" w:cs="Times New Roman"/>
          <w:sz w:val="28"/>
          <w:szCs w:val="28"/>
          <w:vertAlign w:val="subscript"/>
          <w:lang w:eastAsia="ko-KR"/>
        </w:rPr>
        <w:t>3</w:t>
      </w:r>
      <w:r w:rsidRPr="00441AE8">
        <w:rPr>
          <w:rFonts w:ascii="Times New Roman" w:eastAsia="Times New Roman" w:hAnsi="Times New Roman" w:cs="Times New Roman"/>
          <w:sz w:val="28"/>
          <w:szCs w:val="28"/>
          <w:lang w:eastAsia="ko-KR"/>
        </w:rPr>
        <w:t> должен быть достаточно чистым, поскольку из выплавленного алюминия примеси удаляются с большим трудом. Температура плавления Al</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O</w:t>
      </w:r>
      <w:r w:rsidRPr="00441AE8">
        <w:rPr>
          <w:rFonts w:ascii="Times New Roman" w:eastAsia="Times New Roman" w:hAnsi="Times New Roman" w:cs="Times New Roman"/>
          <w:sz w:val="28"/>
          <w:szCs w:val="28"/>
          <w:vertAlign w:val="subscript"/>
          <w:lang w:eastAsia="ko-KR"/>
        </w:rPr>
        <w:t>3</w:t>
      </w:r>
      <w:r w:rsidRPr="00441AE8">
        <w:rPr>
          <w:rFonts w:ascii="Times New Roman" w:eastAsia="Times New Roman" w:hAnsi="Times New Roman" w:cs="Times New Roman"/>
          <w:sz w:val="28"/>
          <w:szCs w:val="28"/>
          <w:lang w:eastAsia="ko-KR"/>
        </w:rPr>
        <w:t> около 2050</w:t>
      </w:r>
      <w:r w:rsidRPr="00441AE8">
        <w:rPr>
          <w:rFonts w:ascii="Times New Roman" w:eastAsia="Times New Roman" w:hAnsi="Times New Roman" w:cs="Times New Roman"/>
          <w:sz w:val="28"/>
          <w:szCs w:val="28"/>
          <w:vertAlign w:val="superscript"/>
          <w:lang w:eastAsia="ko-KR"/>
        </w:rPr>
        <w:t>о</w:t>
      </w:r>
      <w:r w:rsidRPr="00441AE8">
        <w:rPr>
          <w:rFonts w:ascii="Times New Roman" w:eastAsia="Times New Roman" w:hAnsi="Times New Roman" w:cs="Times New Roman"/>
          <w:sz w:val="28"/>
          <w:szCs w:val="28"/>
          <w:lang w:eastAsia="ko-KR"/>
        </w:rPr>
        <w:t>С, а криолита – 1100</w:t>
      </w:r>
      <w:r w:rsidRPr="00441AE8">
        <w:rPr>
          <w:rFonts w:ascii="Times New Roman" w:eastAsia="Times New Roman" w:hAnsi="Times New Roman" w:cs="Times New Roman"/>
          <w:sz w:val="28"/>
          <w:szCs w:val="28"/>
          <w:vertAlign w:val="superscript"/>
          <w:lang w:eastAsia="ko-KR"/>
        </w:rPr>
        <w:t>о</w:t>
      </w:r>
      <w:r w:rsidRPr="00441AE8">
        <w:rPr>
          <w:rFonts w:ascii="Times New Roman" w:eastAsia="Times New Roman" w:hAnsi="Times New Roman" w:cs="Times New Roman"/>
          <w:sz w:val="28"/>
          <w:szCs w:val="28"/>
          <w:lang w:eastAsia="ko-KR"/>
        </w:rPr>
        <w:t>С. Электролизу подвергают расплавленную смесь криолита и Al</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O</w:t>
      </w:r>
      <w:r w:rsidRPr="00441AE8">
        <w:rPr>
          <w:rFonts w:ascii="Times New Roman" w:eastAsia="Times New Roman" w:hAnsi="Times New Roman" w:cs="Times New Roman"/>
          <w:sz w:val="28"/>
          <w:szCs w:val="28"/>
          <w:vertAlign w:val="subscript"/>
          <w:lang w:eastAsia="ko-KR"/>
        </w:rPr>
        <w:t>3</w:t>
      </w:r>
      <w:r w:rsidRPr="00441AE8">
        <w:rPr>
          <w:rFonts w:ascii="Times New Roman" w:eastAsia="Times New Roman" w:hAnsi="Times New Roman" w:cs="Times New Roman"/>
          <w:sz w:val="28"/>
          <w:szCs w:val="28"/>
          <w:lang w:eastAsia="ko-KR"/>
        </w:rPr>
        <w:t>, содержащую около 10 масс.% Al</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O</w:t>
      </w:r>
      <w:r w:rsidRPr="00441AE8">
        <w:rPr>
          <w:rFonts w:ascii="Times New Roman" w:eastAsia="Times New Roman" w:hAnsi="Times New Roman" w:cs="Times New Roman"/>
          <w:sz w:val="28"/>
          <w:szCs w:val="28"/>
          <w:vertAlign w:val="subscript"/>
          <w:lang w:eastAsia="ko-KR"/>
        </w:rPr>
        <w:t>3</w:t>
      </w:r>
      <w:r w:rsidRPr="00441AE8">
        <w:rPr>
          <w:rFonts w:ascii="Times New Roman" w:eastAsia="Times New Roman" w:hAnsi="Times New Roman" w:cs="Times New Roman"/>
          <w:sz w:val="28"/>
          <w:szCs w:val="28"/>
          <w:lang w:eastAsia="ko-KR"/>
        </w:rPr>
        <w:t>, которая плавится при 960</w:t>
      </w:r>
      <w:r w:rsidRPr="00441AE8">
        <w:rPr>
          <w:rFonts w:ascii="Times New Roman" w:eastAsia="Times New Roman" w:hAnsi="Times New Roman" w:cs="Times New Roman"/>
          <w:sz w:val="28"/>
          <w:szCs w:val="28"/>
          <w:vertAlign w:val="superscript"/>
          <w:lang w:eastAsia="ko-KR"/>
        </w:rPr>
        <w:t>о</w:t>
      </w:r>
      <w:r w:rsidRPr="00441AE8">
        <w:rPr>
          <w:rFonts w:ascii="Times New Roman" w:eastAsia="Times New Roman" w:hAnsi="Times New Roman" w:cs="Times New Roman"/>
          <w:sz w:val="28"/>
          <w:szCs w:val="28"/>
          <w:lang w:eastAsia="ko-KR"/>
        </w:rPr>
        <w:t>С и обладает электрической проводимостью, плотностью и вязкостью, наиболее благоприятствующими проведению процесса. При добавлении AlF</w:t>
      </w:r>
      <w:r w:rsidRPr="00441AE8">
        <w:rPr>
          <w:rFonts w:ascii="Times New Roman" w:eastAsia="Times New Roman" w:hAnsi="Times New Roman" w:cs="Times New Roman"/>
          <w:sz w:val="28"/>
          <w:szCs w:val="28"/>
          <w:vertAlign w:val="subscript"/>
          <w:lang w:eastAsia="ko-KR"/>
        </w:rPr>
        <w:t>3</w:t>
      </w:r>
      <w:r w:rsidRPr="00441AE8">
        <w:rPr>
          <w:rFonts w:ascii="Times New Roman" w:eastAsia="Times New Roman" w:hAnsi="Times New Roman" w:cs="Times New Roman"/>
          <w:sz w:val="28"/>
          <w:szCs w:val="28"/>
          <w:lang w:eastAsia="ko-KR"/>
        </w:rPr>
        <w:t>, CaF</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 и MgF</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 проведение электролиза оказывается возможным при 950</w:t>
      </w:r>
      <w:r w:rsidRPr="00441AE8">
        <w:rPr>
          <w:rFonts w:ascii="Times New Roman" w:eastAsia="Times New Roman" w:hAnsi="Times New Roman" w:cs="Times New Roman"/>
          <w:sz w:val="28"/>
          <w:szCs w:val="28"/>
          <w:vertAlign w:val="superscript"/>
          <w:lang w:eastAsia="ko-KR"/>
        </w:rPr>
        <w:t>о</w:t>
      </w:r>
      <w:r w:rsidRPr="00441AE8">
        <w:rPr>
          <w:rFonts w:ascii="Times New Roman" w:eastAsia="Times New Roman" w:hAnsi="Times New Roman" w:cs="Times New Roman"/>
          <w:sz w:val="28"/>
          <w:szCs w:val="28"/>
          <w:lang w:eastAsia="ko-KR"/>
        </w:rPr>
        <w:t>С.</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Электролизер для выплавки алюминия представляет собой железный кожух, выложенный изнутри огнеупорным кирпичом. Его дно (под), собранное из блоков спрессованного угля, служит катодом. Аноды располагаются сверху: это – алюминиевые каркасы, заполненные угольными брикетами.</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Al</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O</w:t>
      </w:r>
      <w:r w:rsidRPr="00441AE8">
        <w:rPr>
          <w:rFonts w:ascii="Times New Roman" w:eastAsia="Times New Roman" w:hAnsi="Times New Roman" w:cs="Times New Roman"/>
          <w:sz w:val="28"/>
          <w:szCs w:val="28"/>
          <w:vertAlign w:val="subscript"/>
          <w:lang w:eastAsia="ko-KR"/>
        </w:rPr>
        <w:t>3</w:t>
      </w:r>
      <w:r w:rsidRPr="00441AE8">
        <w:rPr>
          <w:rFonts w:ascii="Times New Roman" w:eastAsia="Times New Roman" w:hAnsi="Times New Roman" w:cs="Times New Roman"/>
          <w:sz w:val="28"/>
          <w:szCs w:val="28"/>
          <w:lang w:eastAsia="ko-KR"/>
        </w:rPr>
        <w:t> = Al</w:t>
      </w:r>
      <w:r w:rsidRPr="00441AE8">
        <w:rPr>
          <w:rFonts w:ascii="Times New Roman" w:eastAsia="Times New Roman" w:hAnsi="Times New Roman" w:cs="Times New Roman"/>
          <w:sz w:val="28"/>
          <w:szCs w:val="28"/>
          <w:vertAlign w:val="superscript"/>
          <w:lang w:eastAsia="ko-KR"/>
        </w:rPr>
        <w:t>3+</w:t>
      </w:r>
      <w:r w:rsidRPr="00441AE8">
        <w:rPr>
          <w:rFonts w:ascii="Times New Roman" w:eastAsia="Times New Roman" w:hAnsi="Times New Roman" w:cs="Times New Roman"/>
          <w:sz w:val="28"/>
          <w:szCs w:val="28"/>
          <w:lang w:eastAsia="ko-KR"/>
        </w:rPr>
        <w:t> + AlO</w:t>
      </w:r>
      <w:r w:rsidRPr="00441AE8">
        <w:rPr>
          <w:rFonts w:ascii="Times New Roman" w:eastAsia="Times New Roman" w:hAnsi="Times New Roman" w:cs="Times New Roman"/>
          <w:sz w:val="28"/>
          <w:szCs w:val="28"/>
          <w:vertAlign w:val="subscript"/>
          <w:lang w:eastAsia="ko-KR"/>
        </w:rPr>
        <w:t>3</w:t>
      </w:r>
      <w:r w:rsidRPr="00441AE8">
        <w:rPr>
          <w:rFonts w:ascii="Times New Roman" w:eastAsia="Times New Roman" w:hAnsi="Times New Roman" w:cs="Times New Roman"/>
          <w:sz w:val="28"/>
          <w:szCs w:val="28"/>
          <w:vertAlign w:val="superscript"/>
          <w:lang w:eastAsia="ko-KR"/>
        </w:rPr>
        <w:t>3-</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На катоде выделяется жидкий алюминий:</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Al</w:t>
      </w:r>
      <w:r w:rsidRPr="00441AE8">
        <w:rPr>
          <w:rFonts w:ascii="Times New Roman" w:eastAsia="Times New Roman" w:hAnsi="Times New Roman" w:cs="Times New Roman"/>
          <w:sz w:val="28"/>
          <w:szCs w:val="28"/>
          <w:vertAlign w:val="superscript"/>
          <w:lang w:eastAsia="ko-KR"/>
        </w:rPr>
        <w:t>3+</w:t>
      </w:r>
      <w:r w:rsidRPr="00441AE8">
        <w:rPr>
          <w:rFonts w:ascii="Times New Roman" w:eastAsia="Times New Roman" w:hAnsi="Times New Roman" w:cs="Times New Roman"/>
          <w:sz w:val="28"/>
          <w:szCs w:val="28"/>
          <w:lang w:eastAsia="ko-KR"/>
        </w:rPr>
        <w:t> + 3е</w:t>
      </w:r>
      <w:r w:rsidRPr="00441AE8">
        <w:rPr>
          <w:rFonts w:ascii="Times New Roman" w:eastAsia="Times New Roman" w:hAnsi="Times New Roman" w:cs="Times New Roman"/>
          <w:sz w:val="28"/>
          <w:szCs w:val="28"/>
          <w:vertAlign w:val="superscript"/>
          <w:lang w:eastAsia="ko-KR"/>
        </w:rPr>
        <w:t>-</w:t>
      </w:r>
      <w:r w:rsidRPr="00441AE8">
        <w:rPr>
          <w:rFonts w:ascii="Times New Roman" w:eastAsia="Times New Roman" w:hAnsi="Times New Roman" w:cs="Times New Roman"/>
          <w:sz w:val="28"/>
          <w:szCs w:val="28"/>
          <w:lang w:eastAsia="ko-KR"/>
        </w:rPr>
        <w:t> = Al</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Алюминий собирается на дне печи, откуда периодически выпускается. На аноде выделяется кислород:</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4AlO</w:t>
      </w:r>
      <w:r w:rsidRPr="00441AE8">
        <w:rPr>
          <w:rFonts w:ascii="Times New Roman" w:eastAsia="Times New Roman" w:hAnsi="Times New Roman" w:cs="Times New Roman"/>
          <w:sz w:val="28"/>
          <w:szCs w:val="28"/>
          <w:vertAlign w:val="subscript"/>
          <w:lang w:eastAsia="ko-KR"/>
        </w:rPr>
        <w:t>3</w:t>
      </w:r>
      <w:r w:rsidRPr="00441AE8">
        <w:rPr>
          <w:rFonts w:ascii="Times New Roman" w:eastAsia="Times New Roman" w:hAnsi="Times New Roman" w:cs="Times New Roman"/>
          <w:sz w:val="28"/>
          <w:szCs w:val="28"/>
          <w:vertAlign w:val="superscript"/>
          <w:lang w:eastAsia="ko-KR"/>
        </w:rPr>
        <w:t>3-</w:t>
      </w:r>
      <w:r w:rsidRPr="00441AE8">
        <w:rPr>
          <w:rFonts w:ascii="Times New Roman" w:eastAsia="Times New Roman" w:hAnsi="Times New Roman" w:cs="Times New Roman"/>
          <w:sz w:val="28"/>
          <w:szCs w:val="28"/>
          <w:lang w:eastAsia="ko-KR"/>
        </w:rPr>
        <w:t> – 12е</w:t>
      </w:r>
      <w:r w:rsidRPr="00441AE8">
        <w:rPr>
          <w:rFonts w:ascii="Times New Roman" w:eastAsia="Times New Roman" w:hAnsi="Times New Roman" w:cs="Times New Roman"/>
          <w:sz w:val="28"/>
          <w:szCs w:val="28"/>
          <w:vertAlign w:val="superscript"/>
          <w:lang w:eastAsia="ko-KR"/>
        </w:rPr>
        <w:t>-</w:t>
      </w:r>
      <w:r w:rsidRPr="00441AE8">
        <w:rPr>
          <w:rFonts w:ascii="Times New Roman" w:eastAsia="Times New Roman" w:hAnsi="Times New Roman" w:cs="Times New Roman"/>
          <w:sz w:val="28"/>
          <w:szCs w:val="28"/>
          <w:lang w:eastAsia="ko-KR"/>
        </w:rPr>
        <w:t> = 2Al</w:t>
      </w:r>
      <w:r w:rsidRPr="00441AE8">
        <w:rPr>
          <w:rFonts w:ascii="Times New Roman" w:eastAsia="Times New Roman" w:hAnsi="Times New Roman" w:cs="Times New Roman"/>
          <w:sz w:val="28"/>
          <w:szCs w:val="28"/>
          <w:vertAlign w:val="subscript"/>
          <w:lang w:eastAsia="ko-KR"/>
        </w:rPr>
        <w:t>2</w:t>
      </w:r>
      <w:r w:rsidRPr="00441AE8">
        <w:rPr>
          <w:rFonts w:ascii="Times New Roman" w:eastAsia="Times New Roman" w:hAnsi="Times New Roman" w:cs="Times New Roman"/>
          <w:sz w:val="28"/>
          <w:szCs w:val="28"/>
          <w:lang w:eastAsia="ko-KR"/>
        </w:rPr>
        <w:t>O</w:t>
      </w:r>
      <w:r w:rsidRPr="00441AE8">
        <w:rPr>
          <w:rFonts w:ascii="Times New Roman" w:eastAsia="Times New Roman" w:hAnsi="Times New Roman" w:cs="Times New Roman"/>
          <w:sz w:val="28"/>
          <w:szCs w:val="28"/>
          <w:vertAlign w:val="subscript"/>
          <w:lang w:eastAsia="ko-KR"/>
        </w:rPr>
        <w:t>3</w:t>
      </w:r>
      <w:r w:rsidRPr="00441AE8">
        <w:rPr>
          <w:rFonts w:ascii="Times New Roman" w:eastAsia="Times New Roman" w:hAnsi="Times New Roman" w:cs="Times New Roman"/>
          <w:sz w:val="28"/>
          <w:szCs w:val="28"/>
          <w:lang w:eastAsia="ko-KR"/>
        </w:rPr>
        <w:t> + 3O</w:t>
      </w:r>
      <w:r w:rsidRPr="00441AE8">
        <w:rPr>
          <w:rFonts w:ascii="Times New Roman" w:eastAsia="Times New Roman" w:hAnsi="Times New Roman" w:cs="Times New Roman"/>
          <w:sz w:val="28"/>
          <w:szCs w:val="28"/>
          <w:vertAlign w:val="subscript"/>
          <w:lang w:eastAsia="ko-KR"/>
        </w:rPr>
        <w:t>2</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Кислород окисляет графит до оксидов углерода. По мере сгорания углерода анод наращивают.</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Алюминий, кроме того, применяется как легирующая добавка ко многим сплавам для придания им жаростойкости.</w:t>
      </w:r>
    </w:p>
    <w:p w:rsidR="000D7ADF" w:rsidRPr="00441AE8" w:rsidRDefault="000D7ADF" w:rsidP="000D7ADF">
      <w:pPr>
        <w:spacing w:after="0"/>
        <w:rPr>
          <w:rFonts w:ascii="Times New Roman" w:eastAsiaTheme="minorEastAsia" w:hAnsi="Times New Roman" w:cs="Times New Roman"/>
          <w:sz w:val="28"/>
          <w:szCs w:val="28"/>
          <w:lang w:val="kk-KZ" w:eastAsia="ru-RU"/>
        </w:rPr>
      </w:pPr>
      <w:r w:rsidRPr="00441AE8">
        <w:rPr>
          <w:rFonts w:ascii="Times New Roman" w:eastAsiaTheme="minorEastAsia" w:hAnsi="Times New Roman" w:cs="Times New Roman"/>
          <w:b/>
          <w:bCs/>
          <w:sz w:val="28"/>
          <w:szCs w:val="28"/>
          <w:lang w:eastAsia="ru-RU"/>
        </w:rPr>
        <w:t>Физические свойства алюминия</w:t>
      </w:r>
      <w:r w:rsidRPr="00441AE8">
        <w:rPr>
          <w:rFonts w:ascii="Times New Roman" w:eastAsiaTheme="minorEastAsia" w:hAnsi="Times New Roman" w:cs="Times New Roman"/>
          <w:sz w:val="28"/>
          <w:szCs w:val="28"/>
          <w:lang w:eastAsia="ru-RU"/>
        </w:rPr>
        <w:t>. Алюминий сочетает весьма ценный комплекс свойств: малую плотность, высокие теплопроводность и электрическую проводимость, высокую пластичность и хорошую коррозионную стойкость. Он легко поддается ковке, штамповке, прокатке, волочению. Алюминий хорошо сваривается газовой, контактной и других видами сварки. Решетка Алюминия кубическая гранецентрированная с параметром а = 4,0413 Å. Свойства Алюминий, как и всех металлов, в значит, степени зависят от его чистоты. Свойства Алюминия особой чистоты (99,996%): плотность (при 20 °С) 2698,9 кг/м</w:t>
      </w:r>
      <w:r w:rsidRPr="00441AE8">
        <w:rPr>
          <w:rFonts w:ascii="Times New Roman" w:eastAsiaTheme="minorEastAsia" w:hAnsi="Times New Roman" w:cs="Times New Roman"/>
          <w:sz w:val="28"/>
          <w:szCs w:val="28"/>
          <w:vertAlign w:val="superscript"/>
          <w:lang w:eastAsia="ru-RU"/>
        </w:rPr>
        <w:t>3</w:t>
      </w:r>
      <w:r w:rsidRPr="00441AE8">
        <w:rPr>
          <w:rFonts w:ascii="Times New Roman" w:eastAsiaTheme="minorEastAsia" w:hAnsi="Times New Roman" w:cs="Times New Roman"/>
          <w:sz w:val="28"/>
          <w:szCs w:val="28"/>
          <w:lang w:eastAsia="ru-RU"/>
        </w:rPr>
        <w:t>; t</w:t>
      </w:r>
      <w:r w:rsidRPr="00441AE8">
        <w:rPr>
          <w:rFonts w:ascii="Times New Roman" w:eastAsiaTheme="minorEastAsia" w:hAnsi="Times New Roman" w:cs="Times New Roman"/>
          <w:sz w:val="28"/>
          <w:szCs w:val="28"/>
          <w:vertAlign w:val="subscript"/>
          <w:lang w:eastAsia="ru-RU"/>
        </w:rPr>
        <w:t>пл </w:t>
      </w:r>
      <w:r w:rsidRPr="00441AE8">
        <w:rPr>
          <w:rFonts w:ascii="Times New Roman" w:eastAsiaTheme="minorEastAsia" w:hAnsi="Times New Roman" w:cs="Times New Roman"/>
          <w:sz w:val="28"/>
          <w:szCs w:val="28"/>
          <w:lang w:eastAsia="ru-RU"/>
        </w:rPr>
        <w:t>660,24 °С; t</w:t>
      </w:r>
      <w:r w:rsidRPr="00441AE8">
        <w:rPr>
          <w:rFonts w:ascii="Times New Roman" w:eastAsiaTheme="minorEastAsia" w:hAnsi="Times New Roman" w:cs="Times New Roman"/>
          <w:sz w:val="28"/>
          <w:szCs w:val="28"/>
          <w:vertAlign w:val="subscript"/>
          <w:lang w:eastAsia="ru-RU"/>
        </w:rPr>
        <w:t>кип</w:t>
      </w:r>
      <w:r w:rsidRPr="00441AE8">
        <w:rPr>
          <w:rFonts w:ascii="Times New Roman" w:eastAsiaTheme="minorEastAsia" w:hAnsi="Times New Roman" w:cs="Times New Roman"/>
          <w:sz w:val="28"/>
          <w:szCs w:val="28"/>
          <w:lang w:eastAsia="ru-RU"/>
        </w:rPr>
        <w:t> около 2500 °С; коэффициент термического расширения (от 20° до 100 °С) 23,86·10</w:t>
      </w:r>
      <w:r w:rsidRPr="00441AE8">
        <w:rPr>
          <w:rFonts w:ascii="Times New Roman" w:eastAsiaTheme="minorEastAsia" w:hAnsi="Times New Roman" w:cs="Times New Roman"/>
          <w:sz w:val="28"/>
          <w:szCs w:val="28"/>
          <w:vertAlign w:val="superscript"/>
          <w:lang w:eastAsia="ru-RU"/>
        </w:rPr>
        <w:t>-6</w:t>
      </w:r>
      <w:r w:rsidRPr="00441AE8">
        <w:rPr>
          <w:rFonts w:ascii="Times New Roman" w:eastAsiaTheme="minorEastAsia" w:hAnsi="Times New Roman" w:cs="Times New Roman"/>
          <w:sz w:val="28"/>
          <w:szCs w:val="28"/>
          <w:lang w:eastAsia="ru-RU"/>
        </w:rPr>
        <w:t>; теплопроводность (при 190 °С) 343 вт/м·К [0,82 кал/(см·сек·°С)], удельная теплоемкость (при 100 °С) 931,98 дж/кг·К. [0,2226 кал/(г·°С)]; электропроводность по отношению к меди (при 20 °С) 65,5%. Алюминий обладает невысокой прочностью (предел прочности 50–60 Мн/м</w:t>
      </w:r>
      <w:r w:rsidRPr="00441AE8">
        <w:rPr>
          <w:rFonts w:ascii="Times New Roman" w:eastAsiaTheme="minorEastAsia" w:hAnsi="Times New Roman" w:cs="Times New Roman"/>
          <w:sz w:val="28"/>
          <w:szCs w:val="28"/>
          <w:vertAlign w:val="superscript"/>
          <w:lang w:eastAsia="ru-RU"/>
        </w:rPr>
        <w:t>2</w:t>
      </w:r>
      <w:r w:rsidRPr="00441AE8">
        <w:rPr>
          <w:rFonts w:ascii="Times New Roman" w:eastAsiaTheme="minorEastAsia" w:hAnsi="Times New Roman" w:cs="Times New Roman"/>
          <w:sz w:val="28"/>
          <w:szCs w:val="28"/>
          <w:lang w:eastAsia="ru-RU"/>
        </w:rPr>
        <w:t>), твердостью (170 Мн/м</w:t>
      </w:r>
      <w:r w:rsidRPr="00441AE8">
        <w:rPr>
          <w:rFonts w:ascii="Times New Roman" w:eastAsiaTheme="minorEastAsia" w:hAnsi="Times New Roman" w:cs="Times New Roman"/>
          <w:sz w:val="28"/>
          <w:szCs w:val="28"/>
          <w:vertAlign w:val="superscript"/>
          <w:lang w:eastAsia="ru-RU"/>
        </w:rPr>
        <w:t>2</w:t>
      </w:r>
      <w:r w:rsidRPr="00441AE8">
        <w:rPr>
          <w:rFonts w:ascii="Times New Roman" w:eastAsiaTheme="minorEastAsia" w:hAnsi="Times New Roman" w:cs="Times New Roman"/>
          <w:sz w:val="28"/>
          <w:szCs w:val="28"/>
          <w:lang w:eastAsia="ru-RU"/>
        </w:rPr>
        <w:t> по Бринеллю) и высокой пластичностью (до 50%). При холодной прокатке предел прочности Алюминия возрастает до 115 Мн/м</w:t>
      </w:r>
      <w:r w:rsidRPr="00441AE8">
        <w:rPr>
          <w:rFonts w:ascii="Times New Roman" w:eastAsiaTheme="minorEastAsia" w:hAnsi="Times New Roman" w:cs="Times New Roman"/>
          <w:sz w:val="28"/>
          <w:szCs w:val="28"/>
          <w:vertAlign w:val="superscript"/>
          <w:lang w:eastAsia="ru-RU"/>
        </w:rPr>
        <w:t>2</w:t>
      </w:r>
      <w:r w:rsidRPr="00441AE8">
        <w:rPr>
          <w:rFonts w:ascii="Times New Roman" w:eastAsiaTheme="minorEastAsia" w:hAnsi="Times New Roman" w:cs="Times New Roman"/>
          <w:sz w:val="28"/>
          <w:szCs w:val="28"/>
          <w:lang w:eastAsia="ru-RU"/>
        </w:rPr>
        <w:t>, твердость – до 270 Мн/м</w:t>
      </w:r>
      <w:r w:rsidRPr="00441AE8">
        <w:rPr>
          <w:rFonts w:ascii="Times New Roman" w:eastAsiaTheme="minorEastAsia" w:hAnsi="Times New Roman" w:cs="Times New Roman"/>
          <w:sz w:val="28"/>
          <w:szCs w:val="28"/>
          <w:vertAlign w:val="superscript"/>
          <w:lang w:eastAsia="ru-RU"/>
        </w:rPr>
        <w:t>2</w:t>
      </w:r>
      <w:r w:rsidRPr="00441AE8">
        <w:rPr>
          <w:rFonts w:ascii="Times New Roman" w:eastAsiaTheme="minorEastAsia" w:hAnsi="Times New Roman" w:cs="Times New Roman"/>
          <w:sz w:val="28"/>
          <w:szCs w:val="28"/>
          <w:lang w:eastAsia="ru-RU"/>
        </w:rPr>
        <w:t>, относительное удлинение снижается до 5% (1 Мн/м</w:t>
      </w:r>
      <w:r w:rsidRPr="00441AE8">
        <w:rPr>
          <w:rFonts w:ascii="Times New Roman" w:eastAsiaTheme="minorEastAsia" w:hAnsi="Times New Roman" w:cs="Times New Roman"/>
          <w:sz w:val="28"/>
          <w:szCs w:val="28"/>
          <w:vertAlign w:val="superscript"/>
          <w:lang w:eastAsia="ru-RU"/>
        </w:rPr>
        <w:t>2</w:t>
      </w:r>
      <w:r w:rsidRPr="00441AE8">
        <w:rPr>
          <w:rFonts w:ascii="Times New Roman" w:eastAsiaTheme="minorEastAsia" w:hAnsi="Times New Roman" w:cs="Times New Roman"/>
          <w:sz w:val="28"/>
          <w:szCs w:val="28"/>
          <w:lang w:eastAsia="ru-RU"/>
        </w:rPr>
        <w:t>~ и 0,1 кгс/мм</w:t>
      </w:r>
      <w:r w:rsidRPr="00441AE8">
        <w:rPr>
          <w:rFonts w:ascii="Times New Roman" w:eastAsiaTheme="minorEastAsia" w:hAnsi="Times New Roman" w:cs="Times New Roman"/>
          <w:sz w:val="28"/>
          <w:szCs w:val="28"/>
          <w:vertAlign w:val="superscript"/>
          <w:lang w:eastAsia="ru-RU"/>
        </w:rPr>
        <w:t>2</w:t>
      </w:r>
      <w:r w:rsidRPr="00441AE8">
        <w:rPr>
          <w:rFonts w:ascii="Times New Roman" w:eastAsiaTheme="minorEastAsia" w:hAnsi="Times New Roman" w:cs="Times New Roman"/>
          <w:sz w:val="28"/>
          <w:szCs w:val="28"/>
          <w:lang w:eastAsia="ru-RU"/>
        </w:rPr>
        <w:t>). Алюминий хорошо полируется, анодируется и обладает высокой отражательной способностью, близкой к серебру (он отражает до 90% падающей световой энергии). Обладая большим сродством к кислороду, Алюминий на воздухе покрывается тонкой, но очень прочной пленкой оксида Al</w:t>
      </w:r>
      <w:r w:rsidRPr="00441AE8">
        <w:rPr>
          <w:rFonts w:ascii="Times New Roman" w:eastAsiaTheme="minorEastAsia" w:hAnsi="Times New Roman" w:cs="Times New Roman"/>
          <w:sz w:val="28"/>
          <w:szCs w:val="28"/>
          <w:vertAlign w:val="subscript"/>
          <w:lang w:eastAsia="ru-RU"/>
        </w:rPr>
        <w:t>2</w:t>
      </w:r>
      <w:r w:rsidRPr="00441AE8">
        <w:rPr>
          <w:rFonts w:ascii="Times New Roman" w:eastAsiaTheme="minorEastAsia" w:hAnsi="Times New Roman" w:cs="Times New Roman"/>
          <w:sz w:val="28"/>
          <w:szCs w:val="28"/>
          <w:lang w:eastAsia="ru-RU"/>
        </w:rPr>
        <w:t>О</w:t>
      </w:r>
      <w:r w:rsidRPr="00441AE8">
        <w:rPr>
          <w:rFonts w:ascii="Times New Roman" w:eastAsiaTheme="minorEastAsia" w:hAnsi="Times New Roman" w:cs="Times New Roman"/>
          <w:sz w:val="28"/>
          <w:szCs w:val="28"/>
          <w:vertAlign w:val="subscript"/>
          <w:lang w:eastAsia="ru-RU"/>
        </w:rPr>
        <w:t>3</w:t>
      </w:r>
      <w:r w:rsidRPr="00441AE8">
        <w:rPr>
          <w:rFonts w:ascii="Times New Roman" w:eastAsiaTheme="minorEastAsia" w:hAnsi="Times New Roman" w:cs="Times New Roman"/>
          <w:sz w:val="28"/>
          <w:szCs w:val="28"/>
          <w:lang w:eastAsia="ru-RU"/>
        </w:rPr>
        <w:t>, защищающей металл от дальнейшего окисления и обусловливающей его высокие антикоррозионные свойства. Прочность оксидной пленки и защитное действие ее сильно убывают в присутствии примесей ртути, натрия, магния, меди и др. Алюминий стоек к действию атмосферной коррозии, морской и пресной воды, практически не взаимодействует с концентрированной или сильно разбавленной азотной кислотой, с органических кислотами, пищевыми продуктами.</w:t>
      </w:r>
    </w:p>
    <w:p w:rsidR="000D7ADF" w:rsidRPr="00441AE8" w:rsidRDefault="000D7ADF" w:rsidP="000D7ADF">
      <w:pPr>
        <w:spacing w:after="0"/>
        <w:rPr>
          <w:rFonts w:ascii="Times New Roman" w:eastAsiaTheme="minorEastAsia" w:hAnsi="Times New Roman" w:cs="Times New Roman"/>
          <w:sz w:val="28"/>
          <w:szCs w:val="28"/>
          <w:lang w:val="kk-KZ" w:eastAsia="ru-RU"/>
        </w:rPr>
      </w:pPr>
    </w:p>
    <w:p w:rsidR="000D7ADF" w:rsidRPr="00441AE8" w:rsidRDefault="000D7ADF" w:rsidP="000D7ADF">
      <w:pPr>
        <w:spacing w:after="0"/>
        <w:rPr>
          <w:rFonts w:ascii="Times New Roman" w:eastAsiaTheme="minorEastAsia" w:hAnsi="Times New Roman" w:cs="Times New Roman"/>
          <w:sz w:val="28"/>
          <w:szCs w:val="28"/>
          <w:lang w:val="kk-KZ" w:eastAsia="ru-RU"/>
        </w:rPr>
      </w:pPr>
    </w:p>
    <w:p w:rsidR="000D7ADF" w:rsidRPr="00441AE8" w:rsidRDefault="000D7ADF" w:rsidP="000D7ADF">
      <w:pPr>
        <w:spacing w:after="0"/>
        <w:jc w:val="center"/>
        <w:rPr>
          <w:rFonts w:ascii="Times New Roman" w:eastAsiaTheme="minorEastAsia" w:hAnsi="Times New Roman" w:cs="Times New Roman"/>
          <w:b/>
          <w:sz w:val="28"/>
          <w:szCs w:val="28"/>
          <w:lang w:val="kk-KZ" w:eastAsia="ru-RU"/>
        </w:rPr>
      </w:pPr>
      <w:r w:rsidRPr="00441AE8">
        <w:rPr>
          <w:rFonts w:ascii="Times New Roman" w:eastAsiaTheme="minorEastAsia" w:hAnsi="Times New Roman" w:cs="Times New Roman"/>
          <w:b/>
          <w:sz w:val="28"/>
          <w:szCs w:val="28"/>
          <w:lang w:val="kk-KZ" w:eastAsia="ru-RU"/>
        </w:rPr>
        <w:t>Лабо</w:t>
      </w:r>
      <w:r w:rsidR="00EB7905" w:rsidRPr="00441AE8">
        <w:rPr>
          <w:rFonts w:ascii="Times New Roman" w:eastAsiaTheme="minorEastAsia" w:hAnsi="Times New Roman" w:cs="Times New Roman"/>
          <w:b/>
          <w:sz w:val="28"/>
          <w:szCs w:val="28"/>
          <w:lang w:val="kk-KZ" w:eastAsia="ru-RU"/>
        </w:rPr>
        <w:t>р</w:t>
      </w:r>
      <w:r w:rsidRPr="00441AE8">
        <w:rPr>
          <w:rFonts w:ascii="Times New Roman" w:eastAsiaTheme="minorEastAsia" w:hAnsi="Times New Roman" w:cs="Times New Roman"/>
          <w:b/>
          <w:sz w:val="28"/>
          <w:szCs w:val="28"/>
          <w:lang w:val="kk-KZ" w:eastAsia="ru-RU"/>
        </w:rPr>
        <w:t>аторная  работа №5</w:t>
      </w:r>
    </w:p>
    <w:p w:rsidR="000D7ADF" w:rsidRPr="00441AE8" w:rsidRDefault="000D7ADF" w:rsidP="000D7ADF">
      <w:pPr>
        <w:jc w:val="center"/>
        <w:rPr>
          <w:rFonts w:ascii="Times New Roman" w:eastAsiaTheme="minorEastAsia" w:hAnsi="Times New Roman" w:cs="Times New Roman"/>
          <w:b/>
          <w:sz w:val="28"/>
          <w:szCs w:val="28"/>
          <w:lang w:eastAsia="ru-RU"/>
        </w:rPr>
      </w:pPr>
      <w:r w:rsidRPr="00441AE8">
        <w:rPr>
          <w:rFonts w:ascii="Times New Roman" w:eastAsiaTheme="minorEastAsia" w:hAnsi="Times New Roman" w:cs="Times New Roman"/>
          <w:b/>
          <w:sz w:val="28"/>
          <w:szCs w:val="28"/>
          <w:lang w:eastAsia="ru-RU"/>
        </w:rPr>
        <w:t>Антифрикционные и фрикционные изделия</w:t>
      </w:r>
    </w:p>
    <w:p w:rsidR="000D7ADF" w:rsidRPr="00441AE8" w:rsidRDefault="000D7ADF" w:rsidP="000D7ADF">
      <w:pPr>
        <w:spacing w:after="0"/>
        <w:rPr>
          <w:rFonts w:ascii="Times New Roman" w:eastAsiaTheme="minorEastAsia" w:hAnsi="Times New Roman" w:cs="Times New Roman"/>
          <w:sz w:val="28"/>
          <w:szCs w:val="28"/>
          <w:lang w:eastAsia="ru-RU"/>
        </w:rPr>
      </w:pPr>
      <w:r w:rsidRPr="00441AE8">
        <w:rPr>
          <w:rFonts w:ascii="Times New Roman" w:eastAsiaTheme="minorEastAsia" w:hAnsi="Times New Roman" w:cs="Times New Roman"/>
          <w:sz w:val="28"/>
          <w:szCs w:val="28"/>
          <w:u w:val="single"/>
          <w:lang w:eastAsia="ru-RU"/>
        </w:rPr>
        <w:t>Антифрикционные изделия</w:t>
      </w:r>
      <w:r w:rsidRPr="00441AE8">
        <w:rPr>
          <w:rFonts w:ascii="Times New Roman" w:eastAsiaTheme="minorEastAsia" w:hAnsi="Times New Roman" w:cs="Times New Roman"/>
          <w:sz w:val="28"/>
          <w:szCs w:val="28"/>
          <w:lang w:eastAsia="ru-RU"/>
        </w:rPr>
        <w:t xml:space="preserve"> из порошковых антифрикционных материалов на основе железа и меди производятся по ГОСТ 2682-86 и ГОСТ 26719-85.</w:t>
      </w:r>
    </w:p>
    <w:p w:rsidR="000D7ADF" w:rsidRPr="00441AE8" w:rsidRDefault="000D7ADF" w:rsidP="000D7ADF">
      <w:pPr>
        <w:spacing w:after="0"/>
        <w:rPr>
          <w:rFonts w:ascii="Times New Roman" w:eastAsiaTheme="minorEastAsia" w:hAnsi="Times New Roman" w:cs="Times New Roman"/>
          <w:sz w:val="28"/>
          <w:szCs w:val="28"/>
          <w:lang w:eastAsia="ru-RU"/>
        </w:rPr>
      </w:pPr>
      <w:r w:rsidRPr="00441AE8">
        <w:rPr>
          <w:rFonts w:ascii="Times New Roman" w:eastAsiaTheme="minorEastAsia" w:hAnsi="Times New Roman" w:cs="Times New Roman"/>
          <w:sz w:val="28"/>
          <w:szCs w:val="28"/>
          <w:lang w:eastAsia="ru-RU"/>
        </w:rPr>
        <w:t>Технические требования по ТУУ 14-00186192.072-96.</w:t>
      </w:r>
    </w:p>
    <w:p w:rsidR="000D7ADF" w:rsidRPr="00441AE8" w:rsidRDefault="000D7ADF" w:rsidP="000D7ADF">
      <w:pPr>
        <w:spacing w:after="0"/>
        <w:rPr>
          <w:rFonts w:ascii="Times New Roman" w:eastAsiaTheme="minorEastAsia" w:hAnsi="Times New Roman" w:cs="Times New Roman"/>
          <w:sz w:val="28"/>
          <w:szCs w:val="28"/>
          <w:lang w:eastAsia="ru-RU"/>
        </w:rPr>
      </w:pPr>
      <w:r w:rsidRPr="00441AE8">
        <w:rPr>
          <w:rFonts w:ascii="Times New Roman" w:eastAsiaTheme="minorEastAsia" w:hAnsi="Times New Roman" w:cs="Times New Roman"/>
          <w:sz w:val="28"/>
          <w:szCs w:val="28"/>
          <w:lang w:eastAsia="ru-RU"/>
        </w:rPr>
        <w:t>Антифрикционные изделия предназначены для работы в узлах трения машин и механизмов, работающих при наличии смазки вместо баббитовых, бронзовых, чугунных и стальных втулок и, в отдельных случаях, вместо подшипников качения при нагрузке не более 9.8 МПа и скорости скольжения до 3 м/с, а также в режиме самосмазывания при давлении до 2 МПа. Пропитанные маслом антифрикционные изделия могут применяться в узлах трения с ограниченной подачей масла в зазор и без дополнительной подачи масла.</w:t>
      </w:r>
    </w:p>
    <w:p w:rsidR="000D7ADF" w:rsidRPr="00441AE8" w:rsidRDefault="000D7ADF" w:rsidP="000D7ADF">
      <w:pPr>
        <w:spacing w:after="0"/>
        <w:rPr>
          <w:rFonts w:ascii="Times New Roman" w:eastAsiaTheme="minorEastAsia" w:hAnsi="Times New Roman" w:cs="Times New Roman"/>
          <w:sz w:val="28"/>
          <w:szCs w:val="28"/>
          <w:lang w:eastAsia="ru-RU"/>
        </w:rPr>
      </w:pPr>
      <w:r w:rsidRPr="00441AE8">
        <w:rPr>
          <w:rFonts w:ascii="Times New Roman" w:eastAsiaTheme="minorEastAsia" w:hAnsi="Times New Roman" w:cs="Times New Roman"/>
          <w:sz w:val="28"/>
          <w:szCs w:val="28"/>
          <w:lang w:eastAsia="ru-RU"/>
        </w:rPr>
        <w:t>Антифрикционные изделия могут работать в паре с закаленными и не закаленными с упрочненной поверхностью сталями.</w:t>
      </w:r>
    </w:p>
    <w:p w:rsidR="000D7ADF" w:rsidRPr="00441AE8" w:rsidRDefault="000D7ADF" w:rsidP="000D7ADF">
      <w:pPr>
        <w:spacing w:after="0"/>
        <w:rPr>
          <w:rFonts w:ascii="Times New Roman" w:eastAsiaTheme="minorEastAsia" w:hAnsi="Times New Roman" w:cs="Times New Roman"/>
          <w:sz w:val="28"/>
          <w:szCs w:val="28"/>
          <w:lang w:eastAsia="ru-RU"/>
        </w:rPr>
      </w:pPr>
      <w:r w:rsidRPr="00441AE8">
        <w:rPr>
          <w:rFonts w:ascii="Times New Roman" w:eastAsiaTheme="minorEastAsia" w:hAnsi="Times New Roman" w:cs="Times New Roman"/>
          <w:sz w:val="28"/>
          <w:szCs w:val="28"/>
          <w:lang w:eastAsia="ru-RU"/>
        </w:rPr>
        <w:t>В основном завод производит подшипники скольжения в виде втулок наружным диаметром от 11 мм до 133 мм и высотой от 5 мм до 100 мм. При необходимости, возможно изготовление втулок других размеров, с учетом возможностей технологического оборудования.</w:t>
      </w:r>
    </w:p>
    <w:p w:rsidR="000D7ADF" w:rsidRPr="00441AE8" w:rsidRDefault="000D7ADF" w:rsidP="000D7ADF">
      <w:pPr>
        <w:spacing w:after="0"/>
        <w:rPr>
          <w:rFonts w:ascii="Times New Roman" w:eastAsiaTheme="minorEastAsia" w:hAnsi="Times New Roman" w:cs="Times New Roman"/>
          <w:sz w:val="28"/>
          <w:szCs w:val="28"/>
          <w:lang w:eastAsia="ru-RU"/>
        </w:rPr>
      </w:pPr>
      <w:r w:rsidRPr="00441AE8">
        <w:rPr>
          <w:rFonts w:ascii="Times New Roman" w:eastAsiaTheme="minorEastAsia" w:hAnsi="Times New Roman" w:cs="Times New Roman"/>
          <w:sz w:val="28"/>
          <w:szCs w:val="28"/>
          <w:lang w:eastAsia="ru-RU"/>
        </w:rPr>
        <w:t>Наиболее представительной группой антифрикционных изделий являются втулки «СП» для рычажных передач тормозных систем железнодорожных вагонов. Технические требования по СОУ МПП 45.040-067: 2004.</w:t>
      </w:r>
    </w:p>
    <w:p w:rsidR="000D7ADF" w:rsidRPr="00441AE8" w:rsidRDefault="000D7ADF" w:rsidP="000D7ADF">
      <w:pPr>
        <w:spacing w:after="0"/>
        <w:rPr>
          <w:rFonts w:ascii="Times New Roman" w:eastAsiaTheme="minorEastAsia" w:hAnsi="Times New Roman" w:cs="Times New Roman"/>
          <w:sz w:val="28"/>
          <w:szCs w:val="28"/>
          <w:lang w:eastAsia="ru-RU"/>
        </w:rPr>
      </w:pPr>
      <w:r w:rsidRPr="00441AE8">
        <w:rPr>
          <w:rFonts w:ascii="Times New Roman" w:eastAsiaTheme="minorEastAsia" w:hAnsi="Times New Roman" w:cs="Times New Roman"/>
          <w:sz w:val="28"/>
          <w:szCs w:val="28"/>
          <w:lang w:eastAsia="ru-RU"/>
        </w:rPr>
        <w:t>Мы также производим втулки для вагонов метрополитена.</w:t>
      </w:r>
    </w:p>
    <w:p w:rsidR="000D7ADF" w:rsidRPr="00441AE8" w:rsidRDefault="000D7ADF" w:rsidP="000D7ADF">
      <w:pPr>
        <w:spacing w:after="0"/>
        <w:rPr>
          <w:rFonts w:ascii="Times New Roman" w:eastAsiaTheme="minorEastAsia" w:hAnsi="Times New Roman" w:cs="Times New Roman"/>
          <w:sz w:val="28"/>
          <w:szCs w:val="28"/>
          <w:lang w:eastAsia="ru-RU"/>
        </w:rPr>
      </w:pPr>
      <w:r w:rsidRPr="00441AE8">
        <w:rPr>
          <w:rFonts w:ascii="Times New Roman" w:eastAsiaTheme="minorEastAsia" w:hAnsi="Times New Roman" w:cs="Times New Roman"/>
          <w:sz w:val="28"/>
          <w:szCs w:val="28"/>
          <w:lang w:eastAsia="ru-RU"/>
        </w:rPr>
        <w:t>Ниже приведены справочные данные по характеристикам некоторых марок антифрикционных материалов.</w:t>
      </w:r>
    </w:p>
    <w:p w:rsidR="000D7ADF" w:rsidRPr="00441AE8" w:rsidRDefault="000D7ADF" w:rsidP="000D7ADF">
      <w:pPr>
        <w:spacing w:after="0"/>
        <w:rPr>
          <w:rFonts w:ascii="Times New Roman" w:eastAsiaTheme="minorEastAsia" w:hAnsi="Times New Roman" w:cs="Times New Roman"/>
          <w:sz w:val="28"/>
          <w:szCs w:val="28"/>
          <w:u w:val="single"/>
          <w:lang w:eastAsia="ru-RU"/>
        </w:rPr>
      </w:pPr>
      <w:r w:rsidRPr="00441AE8">
        <w:rPr>
          <w:rFonts w:ascii="Times New Roman" w:eastAsiaTheme="minorEastAsia" w:hAnsi="Times New Roman" w:cs="Times New Roman"/>
          <w:sz w:val="28"/>
          <w:szCs w:val="28"/>
          <w:u w:val="single"/>
          <w:lang w:eastAsia="ru-RU"/>
        </w:rPr>
        <w:t>Фрикционные изделия</w:t>
      </w:r>
    </w:p>
    <w:p w:rsidR="000D7ADF" w:rsidRPr="00441AE8" w:rsidRDefault="000D7ADF" w:rsidP="000D7ADF">
      <w:pPr>
        <w:spacing w:after="0"/>
        <w:rPr>
          <w:rFonts w:ascii="Times New Roman" w:eastAsiaTheme="minorEastAsia" w:hAnsi="Times New Roman" w:cs="Times New Roman"/>
          <w:sz w:val="28"/>
          <w:szCs w:val="28"/>
          <w:lang w:eastAsia="ru-RU"/>
        </w:rPr>
      </w:pPr>
      <w:r w:rsidRPr="00441AE8">
        <w:rPr>
          <w:rFonts w:ascii="Times New Roman" w:eastAsiaTheme="minorEastAsia" w:hAnsi="Times New Roman" w:cs="Times New Roman"/>
          <w:sz w:val="28"/>
          <w:szCs w:val="28"/>
          <w:lang w:eastAsia="ru-RU"/>
        </w:rPr>
        <w:t>Фрикционные диски диаметром от 40 мм до 620 мм, представляют собой стальной каркас (заготовку) с припеченными с двух сторон накладками из фрикционного материала.</w:t>
      </w:r>
    </w:p>
    <w:p w:rsidR="000D7ADF" w:rsidRPr="00441AE8" w:rsidRDefault="000D7ADF" w:rsidP="000D7ADF">
      <w:pPr>
        <w:spacing w:after="0"/>
        <w:rPr>
          <w:rFonts w:ascii="Times New Roman" w:eastAsiaTheme="minorEastAsia" w:hAnsi="Times New Roman" w:cs="Times New Roman"/>
          <w:sz w:val="28"/>
          <w:szCs w:val="28"/>
          <w:lang w:eastAsia="ru-RU"/>
        </w:rPr>
      </w:pPr>
      <w:r w:rsidRPr="00441AE8">
        <w:rPr>
          <w:rFonts w:ascii="Times New Roman" w:eastAsiaTheme="minorEastAsia" w:hAnsi="Times New Roman" w:cs="Times New Roman"/>
          <w:sz w:val="28"/>
          <w:szCs w:val="28"/>
          <w:lang w:eastAsia="ru-RU"/>
        </w:rPr>
        <w:t>Исходным сырьем для изготовления накладок служат фрикционные материалы на основе бронзы или латуни типа МК-5, 263, МК-403, БМК-1 и т.д. Изделия из материалов на основе бронз и латуней работают преимущественно при тяжелых и средних нагрузках, в условиях смазки и сухого трения, когда температура поверхности трения не превышает 500... 600°С.</w:t>
      </w:r>
    </w:p>
    <w:p w:rsidR="00FC6A8B" w:rsidRPr="00441AE8" w:rsidRDefault="000D7ADF" w:rsidP="000D7ADF">
      <w:pPr>
        <w:spacing w:after="0"/>
        <w:rPr>
          <w:rFonts w:ascii="Times New Roman" w:eastAsiaTheme="minorEastAsia" w:hAnsi="Times New Roman" w:cs="Times New Roman"/>
          <w:sz w:val="28"/>
          <w:szCs w:val="28"/>
          <w:lang w:eastAsia="ru-RU"/>
        </w:rPr>
      </w:pPr>
      <w:r w:rsidRPr="00441AE8">
        <w:rPr>
          <w:rFonts w:ascii="Times New Roman" w:eastAsiaTheme="minorEastAsia" w:hAnsi="Times New Roman" w:cs="Times New Roman"/>
          <w:sz w:val="28"/>
          <w:szCs w:val="28"/>
          <w:lang w:eastAsia="ru-RU"/>
        </w:rPr>
        <w:t>Диски применяются в трансмиссии промышленных гусеничных машин, строительно-дорожных машинах, автомобильной, тракторной, асфальтоукладочной, экскаваторной, рисоуборочной, ветротурбинной и других отраслях промышленности, (коробки передач, бортовые фрикционы и т.д., предназначенные для плавной передачи крутящего момента, уменьшения нагрузок на детали трансмиссии при включении и переключении передач, ограничения передаваемого момента).</w:t>
      </w:r>
    </w:p>
    <w:p w:rsidR="000D7ADF" w:rsidRPr="00441AE8" w:rsidRDefault="000D7ADF" w:rsidP="000D7ADF">
      <w:pPr>
        <w:spacing w:after="0"/>
        <w:jc w:val="center"/>
        <w:rPr>
          <w:rFonts w:ascii="Times New Roman" w:eastAsiaTheme="minorEastAsia" w:hAnsi="Times New Roman" w:cs="Times New Roman"/>
          <w:b/>
          <w:sz w:val="28"/>
          <w:szCs w:val="28"/>
          <w:lang w:val="kk-KZ" w:eastAsia="ru-RU"/>
        </w:rPr>
      </w:pPr>
      <w:r w:rsidRPr="00441AE8">
        <w:rPr>
          <w:rFonts w:ascii="Times New Roman" w:eastAsiaTheme="minorEastAsia" w:hAnsi="Times New Roman" w:cs="Times New Roman"/>
          <w:b/>
          <w:sz w:val="28"/>
          <w:szCs w:val="28"/>
          <w:lang w:val="kk-KZ" w:eastAsia="ru-RU"/>
        </w:rPr>
        <w:t>Лабо</w:t>
      </w:r>
      <w:r w:rsidR="00EB7905" w:rsidRPr="00441AE8">
        <w:rPr>
          <w:rFonts w:ascii="Times New Roman" w:eastAsiaTheme="minorEastAsia" w:hAnsi="Times New Roman" w:cs="Times New Roman"/>
          <w:b/>
          <w:sz w:val="28"/>
          <w:szCs w:val="28"/>
          <w:lang w:val="kk-KZ" w:eastAsia="ru-RU"/>
        </w:rPr>
        <w:t>р</w:t>
      </w:r>
      <w:r w:rsidRPr="00441AE8">
        <w:rPr>
          <w:rFonts w:ascii="Times New Roman" w:eastAsiaTheme="minorEastAsia" w:hAnsi="Times New Roman" w:cs="Times New Roman"/>
          <w:b/>
          <w:sz w:val="28"/>
          <w:szCs w:val="28"/>
          <w:lang w:val="kk-KZ" w:eastAsia="ru-RU"/>
        </w:rPr>
        <w:t>аторная  работа №6</w:t>
      </w:r>
    </w:p>
    <w:p w:rsidR="000D7ADF" w:rsidRPr="00441AE8" w:rsidRDefault="000D7ADF" w:rsidP="000D7ADF">
      <w:pPr>
        <w:spacing w:after="0"/>
        <w:jc w:val="center"/>
        <w:rPr>
          <w:rFonts w:ascii="Times New Roman" w:eastAsiaTheme="minorEastAsia" w:hAnsi="Times New Roman" w:cs="Times New Roman"/>
          <w:b/>
          <w:sz w:val="28"/>
          <w:szCs w:val="28"/>
          <w:lang w:val="kk-KZ" w:eastAsia="ru-RU"/>
        </w:rPr>
      </w:pPr>
      <w:r w:rsidRPr="00441AE8">
        <w:rPr>
          <w:rFonts w:ascii="Times New Roman" w:eastAsiaTheme="minorEastAsia" w:hAnsi="Times New Roman" w:cs="Times New Roman"/>
          <w:b/>
          <w:sz w:val="28"/>
          <w:szCs w:val="28"/>
          <w:lang w:val="kk-KZ" w:eastAsia="ru-RU"/>
        </w:rPr>
        <w:t>Пластмассы и композиционные  материалы</w:t>
      </w:r>
    </w:p>
    <w:p w:rsidR="000D7ADF" w:rsidRPr="00441AE8" w:rsidRDefault="000D7ADF" w:rsidP="000D7ADF">
      <w:pPr>
        <w:spacing w:after="0" w:line="288" w:lineRule="atLeast"/>
        <w:ind w:left="225" w:right="375"/>
        <w:rPr>
          <w:rFonts w:ascii="Times New Roman" w:eastAsia="Times New Roman" w:hAnsi="Times New Roman" w:cs="Times New Roman"/>
          <w:b/>
          <w:bCs/>
          <w:sz w:val="28"/>
          <w:szCs w:val="28"/>
          <w:lang w:eastAsia="ko-KR"/>
        </w:rPr>
      </w:pP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Пластма́ссы</w:t>
      </w:r>
      <w:r w:rsidRPr="00441AE8">
        <w:rPr>
          <w:rFonts w:ascii="Times New Roman" w:eastAsia="Times New Roman" w:hAnsi="Times New Roman" w:cs="Times New Roman"/>
          <w:sz w:val="28"/>
          <w:szCs w:val="28"/>
          <w:lang w:eastAsia="ko-KR"/>
        </w:rPr>
        <w:t> (пласти́ческие ма́ссы) или </w:t>
      </w:r>
      <w:r w:rsidRPr="00441AE8">
        <w:rPr>
          <w:rFonts w:ascii="Times New Roman" w:eastAsia="Times New Roman" w:hAnsi="Times New Roman" w:cs="Times New Roman"/>
          <w:b/>
          <w:bCs/>
          <w:sz w:val="28"/>
          <w:szCs w:val="28"/>
          <w:lang w:eastAsia="ko-KR"/>
        </w:rPr>
        <w:t>пла́стики</w:t>
      </w:r>
      <w:r w:rsidRPr="00441AE8">
        <w:rPr>
          <w:rFonts w:ascii="Times New Roman" w:eastAsia="Times New Roman" w:hAnsi="Times New Roman" w:cs="Times New Roman"/>
          <w:sz w:val="28"/>
          <w:szCs w:val="28"/>
          <w:lang w:eastAsia="ko-KR"/>
        </w:rPr>
        <w:t> — органические материалы, основой которых являются синтетические или природныевысокомолекулярные соединения (полимеры). Исключительно широкое применение получили пластмассы на основе синтетических полимеров.</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Название «пластмассы» означает, что эти материалы под действием нагревания и давления способны формироваться и сохранять после охлаждения или отвердения заданную форму. Процесс формования сопровождается переходом пластически деформируемого (вязкотекучего) состояния встеклообразное состояние.Основные механические характеристики пластмасс те же, что и для металлов.Пластмассы характеризуются малой плотностью (0,85—1,8 г/см³), чрезвычайно низкими электрической и тепловой проводимостями, не очень большой механической прочностью. При нагревании (часто с предварительным размягчением) они разлагаются. Не чувствительны к влажности, устойчивы к действию сильных кислот и оснований, отношение к органическимрастворителям различное (в зависимости от химической природы полимера). Физиологически почти безвредны. Производство синтетических пластмасс основано на реакциях полимеризации, поликонденсации или полиприсоединения низкомолекулярных исходных веществ, выделяемых из угля,нефти или природного газа.</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Композицио́нный материа́л</w:t>
      </w:r>
      <w:r w:rsidRPr="00441AE8">
        <w:rPr>
          <w:rFonts w:ascii="Times New Roman" w:eastAsia="Times New Roman" w:hAnsi="Times New Roman" w:cs="Times New Roman"/>
          <w:sz w:val="28"/>
          <w:szCs w:val="28"/>
          <w:lang w:eastAsia="ko-KR"/>
        </w:rPr>
        <w:t> (</w:t>
      </w:r>
      <w:r w:rsidRPr="00441AE8">
        <w:rPr>
          <w:rFonts w:ascii="Times New Roman" w:eastAsia="Times New Roman" w:hAnsi="Times New Roman" w:cs="Times New Roman"/>
          <w:i/>
          <w:iCs/>
          <w:sz w:val="28"/>
          <w:szCs w:val="28"/>
          <w:lang w:eastAsia="ko-KR"/>
        </w:rPr>
        <w:t>компози́т, КМ</w:t>
      </w:r>
      <w:r w:rsidRPr="00441AE8">
        <w:rPr>
          <w:rFonts w:ascii="Times New Roman" w:eastAsia="Times New Roman" w:hAnsi="Times New Roman" w:cs="Times New Roman"/>
          <w:sz w:val="28"/>
          <w:szCs w:val="28"/>
          <w:lang w:eastAsia="ko-KR"/>
        </w:rPr>
        <w:t>) — искусственно созданный неоднородный сплошной материал, состоящий из двух или более компонентов с четкой границей раздела между ними. В большинстве композитов (за исключением слоистых) компоненты можно разделить на матрицу и включенные в нее армирующие элементы.</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Композиты обычно классифицируются по виду армирующего наполнителя:</w:t>
      </w:r>
      <w:r w:rsidRPr="00441AE8">
        <w:rPr>
          <w:rFonts w:ascii="Times New Roman" w:eastAsia="Times New Roman" w:hAnsi="Times New Roman" w:cs="Times New Roman"/>
          <w:sz w:val="28"/>
          <w:szCs w:val="28"/>
          <w:vertAlign w:val="superscript"/>
          <w:lang w:eastAsia="ko-KR"/>
        </w:rPr>
        <w:t>[1]</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волокнистые (армирующий компонент — волокнистые структуры);</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слоистые;</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наполненные пластики (армирующий компонент — частицы)</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насыпные (гомогенные),</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скелетные (начальные структуры, наполненные связующим).</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r w:rsidRPr="00441AE8">
        <w:rPr>
          <w:rFonts w:ascii="Times New Roman" w:eastAsia="Times New Roman" w:hAnsi="Times New Roman" w:cs="Times New Roman"/>
          <w:b/>
          <w:bCs/>
          <w:sz w:val="28"/>
          <w:szCs w:val="28"/>
          <w:lang w:eastAsia="ko-KR"/>
        </w:rPr>
        <w:t>ПРЕИМУЩЕСТВА</w:t>
      </w:r>
      <w:r w:rsidRPr="00441AE8">
        <w:rPr>
          <w:rFonts w:ascii="Times New Roman" w:eastAsia="Times New Roman" w:hAnsi="Times New Roman" w:cs="Times New Roman"/>
          <w:sz w:val="28"/>
          <w:szCs w:val="28"/>
          <w:lang w:eastAsia="ko-KR"/>
        </w:rPr>
        <w:t>:</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высокая удельная прочность (прочность 3500 МПа)</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высокая жёсткость (модуль упругости 130…140 - 240 ГПа)</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высокая износостойкость</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высокая усталостная прочность</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из КМ возможно изготовить размеростабильные конструкции</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легкость</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r w:rsidRPr="00441AE8">
        <w:rPr>
          <w:rFonts w:ascii="Times New Roman" w:eastAsia="Times New Roman" w:hAnsi="Times New Roman" w:cs="Times New Roman"/>
          <w:b/>
          <w:bCs/>
          <w:sz w:val="28"/>
          <w:szCs w:val="28"/>
          <w:lang w:eastAsia="ko-KR"/>
        </w:rPr>
        <w:t>НЕДОСТАТКИ:</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Высокая стоимость</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Низкая ударная вязкость</w:t>
      </w:r>
    </w:p>
    <w:p w:rsidR="000D7ADF" w:rsidRPr="00441AE8" w:rsidRDefault="000D7ADF" w:rsidP="00EB7905">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Высокий удельный объём</w:t>
      </w:r>
    </w:p>
    <w:p w:rsidR="000D7ADF" w:rsidRPr="00441AE8" w:rsidRDefault="000D7ADF" w:rsidP="000D7ADF">
      <w:pPr>
        <w:spacing w:after="0"/>
        <w:jc w:val="center"/>
        <w:rPr>
          <w:rFonts w:ascii="Times New Roman" w:eastAsiaTheme="minorEastAsia" w:hAnsi="Times New Roman" w:cs="Times New Roman"/>
          <w:b/>
          <w:sz w:val="28"/>
          <w:szCs w:val="28"/>
          <w:lang w:val="kk-KZ" w:eastAsia="ru-RU"/>
        </w:rPr>
      </w:pPr>
      <w:r w:rsidRPr="00441AE8">
        <w:rPr>
          <w:rFonts w:ascii="Times New Roman" w:eastAsiaTheme="minorEastAsia" w:hAnsi="Times New Roman" w:cs="Times New Roman"/>
          <w:b/>
          <w:sz w:val="28"/>
          <w:szCs w:val="28"/>
          <w:lang w:val="kk-KZ" w:eastAsia="ru-RU"/>
        </w:rPr>
        <w:t>Лабо</w:t>
      </w:r>
      <w:r w:rsidR="00EB7905" w:rsidRPr="00441AE8">
        <w:rPr>
          <w:rFonts w:ascii="Times New Roman" w:eastAsiaTheme="minorEastAsia" w:hAnsi="Times New Roman" w:cs="Times New Roman"/>
          <w:b/>
          <w:sz w:val="28"/>
          <w:szCs w:val="28"/>
          <w:lang w:val="kk-KZ" w:eastAsia="ru-RU"/>
        </w:rPr>
        <w:t>р</w:t>
      </w:r>
      <w:r w:rsidRPr="00441AE8">
        <w:rPr>
          <w:rFonts w:ascii="Times New Roman" w:eastAsiaTheme="minorEastAsia" w:hAnsi="Times New Roman" w:cs="Times New Roman"/>
          <w:b/>
          <w:sz w:val="28"/>
          <w:szCs w:val="28"/>
          <w:lang w:val="kk-KZ" w:eastAsia="ru-RU"/>
        </w:rPr>
        <w:t>аторная  работа №7</w:t>
      </w:r>
    </w:p>
    <w:p w:rsidR="000D7ADF" w:rsidRPr="00441AE8" w:rsidRDefault="000D7ADF" w:rsidP="000D7ADF">
      <w:pPr>
        <w:spacing w:after="240" w:line="240" w:lineRule="auto"/>
        <w:jc w:val="center"/>
        <w:outlineLvl w:val="0"/>
        <w:rPr>
          <w:rFonts w:ascii="Times New Roman" w:eastAsia="Times New Roman" w:hAnsi="Times New Roman" w:cs="Times New Roman"/>
          <w:kern w:val="36"/>
          <w:sz w:val="28"/>
          <w:szCs w:val="28"/>
          <w:lang w:eastAsia="ko-KR"/>
        </w:rPr>
      </w:pPr>
      <w:r w:rsidRPr="00441AE8">
        <w:rPr>
          <w:rFonts w:ascii="Times New Roman" w:eastAsia="Times New Roman" w:hAnsi="Times New Roman" w:cs="Times New Roman"/>
          <w:b/>
          <w:kern w:val="36"/>
          <w:sz w:val="28"/>
          <w:szCs w:val="28"/>
          <w:lang w:eastAsia="ko-KR"/>
        </w:rPr>
        <w:t>Латуни и бронзы, их маркировка и область применения</w:t>
      </w:r>
      <w:r w:rsidRPr="00441AE8">
        <w:rPr>
          <w:rFonts w:ascii="Times New Roman" w:eastAsia="Times New Roman" w:hAnsi="Times New Roman" w:cs="Times New Roman"/>
          <w:kern w:val="36"/>
          <w:sz w:val="28"/>
          <w:szCs w:val="28"/>
          <w:lang w:eastAsia="ko-KR"/>
        </w:rPr>
        <w:t>.</w:t>
      </w:r>
    </w:p>
    <w:p w:rsidR="000D7ADF" w:rsidRPr="00441AE8" w:rsidRDefault="000D7ADF" w:rsidP="000D7ADF">
      <w:pPr>
        <w:spacing w:after="24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i/>
          <w:iCs/>
          <w:sz w:val="28"/>
          <w:szCs w:val="28"/>
          <w:lang w:eastAsia="ko-KR"/>
        </w:rPr>
        <w:t>Латунь</w:t>
      </w:r>
      <w:r w:rsidRPr="00441AE8">
        <w:rPr>
          <w:rFonts w:ascii="Times New Roman" w:eastAsia="Bookman Old Style" w:hAnsi="Times New Roman" w:cs="Times New Roman"/>
          <w:i/>
          <w:iCs/>
          <w:sz w:val="28"/>
          <w:szCs w:val="28"/>
          <w:lang w:eastAsia="ko-KR"/>
        </w:rPr>
        <w:t> </w:t>
      </w:r>
      <w:r w:rsidRPr="00441AE8">
        <w:rPr>
          <w:rFonts w:ascii="Times New Roman" w:eastAsia="Times New Roman" w:hAnsi="Times New Roman" w:cs="Times New Roman"/>
          <w:sz w:val="28"/>
          <w:szCs w:val="28"/>
          <w:lang w:eastAsia="ko-KR"/>
        </w:rPr>
        <w:t>– это сплав меди с цинком, содержащий до 45% цинка. Латуни бывают простые – сплав только меди и цинка, а также специальные, в состав которых входят олово, свинец, никель, марганец и другие элементы для придания сплавам высоких коррозионных свойств, хорошей обрабатываемости реза</w:t>
      </w:r>
      <w:r w:rsidRPr="00441AE8">
        <w:rPr>
          <w:rFonts w:ascii="Times New Roman" w:eastAsia="Times New Roman" w:hAnsi="Times New Roman" w:cs="Times New Roman"/>
          <w:sz w:val="28"/>
          <w:szCs w:val="28"/>
          <w:lang w:eastAsia="ko-KR"/>
        </w:rPr>
        <w:softHyphen/>
        <w:t>нием, повышенной твердости и прочности.</w:t>
      </w:r>
    </w:p>
    <w:p w:rsidR="000D7ADF" w:rsidRPr="00441AE8" w:rsidRDefault="000D7ADF" w:rsidP="000D7ADF">
      <w:pPr>
        <w:spacing w:after="24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Простые латуни маркируют буквой Л и двухзначны</w:t>
      </w:r>
      <w:r w:rsidRPr="00441AE8">
        <w:rPr>
          <w:rFonts w:ascii="Times New Roman" w:eastAsia="Times New Roman" w:hAnsi="Times New Roman" w:cs="Times New Roman"/>
          <w:sz w:val="28"/>
          <w:szCs w:val="28"/>
          <w:lang w:eastAsia="ko-KR"/>
        </w:rPr>
        <w:softHyphen/>
        <w:t>ми цифрами, указывающими процент содержания меди. В специальных латунях за буквой Л следуют буквенное обозначение основных легирующих элементов и цифры, соответствующие содержанию меди и этих элементов. Легирующие элементы в латунях и бронзах обозначают буквами русского алфавита: О - олово, С - свинец, Ф - фосфор, Н - никель, Мц - мар</w:t>
      </w:r>
      <w:r w:rsidRPr="00441AE8">
        <w:rPr>
          <w:rFonts w:ascii="Times New Roman" w:eastAsia="Times New Roman" w:hAnsi="Times New Roman" w:cs="Times New Roman"/>
          <w:sz w:val="28"/>
          <w:szCs w:val="28"/>
          <w:lang w:eastAsia="ko-KR"/>
        </w:rPr>
        <w:softHyphen/>
        <w:t>ганец; Ж -железо, К -кремний, А - алюминий, Ц – цинк, Б – бериллий, Мш - мышьяк и т. д. Например, марка Л90 обозначает латунь с содержанием 90% Сu, остальные 10% -Zn; марка ЛС59-1 содержит 59% Сu, 1% РЬ и остальное - цинк.</w:t>
      </w:r>
    </w:p>
    <w:p w:rsidR="000D7ADF" w:rsidRPr="00441AE8" w:rsidRDefault="000D7ADF" w:rsidP="000D7ADF">
      <w:pPr>
        <w:spacing w:after="24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Область применения латуней:</w:t>
      </w:r>
    </w:p>
    <w:p w:rsidR="000D7ADF" w:rsidRPr="00441AE8" w:rsidRDefault="000D7ADF" w:rsidP="000D7ADF">
      <w:pPr>
        <w:spacing w:after="24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-ЛС59-1, ЛС74-3, ЛС64-2 – детали, получаемые горячей штамповкой с последующей обработкой резанием;</w:t>
      </w:r>
    </w:p>
    <w:p w:rsidR="000D7ADF" w:rsidRPr="00441AE8" w:rsidRDefault="000D7ADF" w:rsidP="000D7ADF">
      <w:pPr>
        <w:spacing w:after="24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-ЛО70-1 и ЛО62-1 - детали в морском судо</w:t>
      </w:r>
      <w:r w:rsidRPr="00441AE8">
        <w:rPr>
          <w:rFonts w:ascii="Times New Roman" w:eastAsia="Times New Roman" w:hAnsi="Times New Roman" w:cs="Times New Roman"/>
          <w:sz w:val="28"/>
          <w:szCs w:val="28"/>
          <w:lang w:eastAsia="ko-KR"/>
        </w:rPr>
        <w:softHyphen/>
        <w:t>строении;</w:t>
      </w:r>
    </w:p>
    <w:p w:rsidR="000D7ADF" w:rsidRPr="00441AE8" w:rsidRDefault="000D7ADF" w:rsidP="000D7ADF">
      <w:pPr>
        <w:spacing w:after="24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ЛН65-5 - вкладышей подшипни</w:t>
      </w:r>
      <w:r w:rsidRPr="00441AE8">
        <w:rPr>
          <w:rFonts w:ascii="Times New Roman" w:eastAsia="Times New Roman" w:hAnsi="Times New Roman" w:cs="Times New Roman"/>
          <w:sz w:val="28"/>
          <w:szCs w:val="28"/>
          <w:lang w:eastAsia="ko-KR"/>
        </w:rPr>
        <w:softHyphen/>
        <w:t>ков;</w:t>
      </w:r>
    </w:p>
    <w:p w:rsidR="000D7ADF" w:rsidRPr="00441AE8" w:rsidRDefault="000D7ADF" w:rsidP="000D7ADF">
      <w:pPr>
        <w:spacing w:after="24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ЛА67-2.5, ЛАЖ60-1-2, ЛКС80-3-3 - литые вкладышей подшипников, втулки</w:t>
      </w:r>
    </w:p>
    <w:p w:rsidR="000D7ADF" w:rsidRPr="00441AE8" w:rsidRDefault="000D7ADF" w:rsidP="000D7ADF">
      <w:pPr>
        <w:spacing w:after="24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i/>
          <w:iCs/>
          <w:sz w:val="28"/>
          <w:szCs w:val="28"/>
          <w:lang w:eastAsia="ko-KR"/>
        </w:rPr>
        <w:t>Бронза</w:t>
      </w:r>
      <w:r w:rsidRPr="00441AE8">
        <w:rPr>
          <w:rFonts w:ascii="Times New Roman" w:eastAsia="Bookman Old Style" w:hAnsi="Times New Roman" w:cs="Times New Roman"/>
          <w:b/>
          <w:bCs/>
          <w:i/>
          <w:iCs/>
          <w:sz w:val="28"/>
          <w:szCs w:val="28"/>
          <w:lang w:eastAsia="ko-KR"/>
        </w:rPr>
        <w:t> </w:t>
      </w:r>
      <w:r w:rsidRPr="00441AE8">
        <w:rPr>
          <w:rFonts w:ascii="Times New Roman" w:eastAsia="Times New Roman" w:hAnsi="Times New Roman" w:cs="Times New Roman"/>
          <w:sz w:val="28"/>
          <w:szCs w:val="28"/>
          <w:lang w:eastAsia="ko-KR"/>
        </w:rPr>
        <w:t>- это сплав меди с оловом, свинцом, никелем, в том числе и с цинком.</w:t>
      </w:r>
    </w:p>
    <w:p w:rsidR="000D7ADF" w:rsidRPr="00441AE8" w:rsidRDefault="000D7ADF" w:rsidP="000D7ADF">
      <w:pPr>
        <w:spacing w:after="24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Бронзы обладают высокими механическими и анти</w:t>
      </w:r>
      <w:r w:rsidRPr="00441AE8">
        <w:rPr>
          <w:rFonts w:ascii="Times New Roman" w:eastAsia="Times New Roman" w:hAnsi="Times New Roman" w:cs="Times New Roman"/>
          <w:sz w:val="28"/>
          <w:szCs w:val="28"/>
          <w:lang w:eastAsia="ko-KR"/>
        </w:rPr>
        <w:softHyphen/>
        <w:t>фрикционными свойствами, коррозионной устойчиво</w:t>
      </w:r>
      <w:r w:rsidRPr="00441AE8">
        <w:rPr>
          <w:rFonts w:ascii="Times New Roman" w:eastAsia="Times New Roman" w:hAnsi="Times New Roman" w:cs="Times New Roman"/>
          <w:sz w:val="28"/>
          <w:szCs w:val="28"/>
          <w:lang w:eastAsia="ko-KR"/>
        </w:rPr>
        <w:softHyphen/>
        <w:t>стью, хорошими литейными свойствами и обрабатывае</w:t>
      </w:r>
      <w:r w:rsidRPr="00441AE8">
        <w:rPr>
          <w:rFonts w:ascii="Times New Roman" w:eastAsia="Times New Roman" w:hAnsi="Times New Roman" w:cs="Times New Roman"/>
          <w:sz w:val="28"/>
          <w:szCs w:val="28"/>
          <w:lang w:eastAsia="ko-KR"/>
        </w:rPr>
        <w:softHyphen/>
        <w:t>мостью резанием. Маркируют бронзы буквами Бр, следующие буквы указывают на элементы, входящие в состав бронзы, а цифры показывают процентное содержание данных эле</w:t>
      </w:r>
      <w:r w:rsidRPr="00441AE8">
        <w:rPr>
          <w:rFonts w:ascii="Times New Roman" w:eastAsia="Times New Roman" w:hAnsi="Times New Roman" w:cs="Times New Roman"/>
          <w:sz w:val="28"/>
          <w:szCs w:val="28"/>
          <w:lang w:eastAsia="ko-KR"/>
        </w:rPr>
        <w:softHyphen/>
        <w:t>ментов. Например, деформируемые бронзы маркируются: марка Бр. ОФ4-0,25 обозначает оловянную бронзу, со</w:t>
      </w:r>
      <w:r w:rsidRPr="00441AE8">
        <w:rPr>
          <w:rFonts w:ascii="Times New Roman" w:eastAsia="Times New Roman" w:hAnsi="Times New Roman" w:cs="Times New Roman"/>
          <w:sz w:val="28"/>
          <w:szCs w:val="28"/>
          <w:lang w:eastAsia="ko-KR"/>
        </w:rPr>
        <w:softHyphen/>
        <w:t>держащую 4% Sn, 0,25% РЬ и остальное — медь.</w:t>
      </w:r>
    </w:p>
    <w:p w:rsidR="000D7ADF" w:rsidRPr="00441AE8" w:rsidRDefault="000D7ADF" w:rsidP="000D7ADF">
      <w:pPr>
        <w:spacing w:after="24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Область применения бронз:</w:t>
      </w:r>
    </w:p>
    <w:p w:rsidR="000D7ADF" w:rsidRPr="00441AE8" w:rsidRDefault="000D7ADF" w:rsidP="000D7ADF">
      <w:pPr>
        <w:spacing w:after="24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-Бр. А5, Бр. А7, Бр. АЖ 9-4, Бр. АЖН 10-4-4, Бр. АЖМц 10-3-1,5 - втулки, фланцы, шестерни, рабо</w:t>
      </w:r>
      <w:r w:rsidRPr="00441AE8">
        <w:rPr>
          <w:rFonts w:ascii="Times New Roman" w:eastAsia="Times New Roman" w:hAnsi="Times New Roman" w:cs="Times New Roman"/>
          <w:sz w:val="28"/>
          <w:szCs w:val="28"/>
          <w:lang w:eastAsia="ko-KR"/>
        </w:rPr>
        <w:softHyphen/>
        <w:t>тающие при температурах 400...500 °С;</w:t>
      </w:r>
    </w:p>
    <w:p w:rsidR="000D7ADF" w:rsidRPr="00441AE8" w:rsidRDefault="000D7ADF" w:rsidP="000D7ADF">
      <w:pPr>
        <w:spacing w:after="24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-Бр.КН1-3, Бр.КМц 3-1 - пружины и пру</w:t>
      </w:r>
      <w:r w:rsidRPr="00441AE8">
        <w:rPr>
          <w:rFonts w:ascii="Times New Roman" w:eastAsia="Times New Roman" w:hAnsi="Times New Roman" w:cs="Times New Roman"/>
          <w:sz w:val="28"/>
          <w:szCs w:val="28"/>
          <w:lang w:eastAsia="ko-KR"/>
        </w:rPr>
        <w:softHyphen/>
        <w:t>жинящие детали, работающие при температурах до 250 °С;</w:t>
      </w:r>
    </w:p>
    <w:p w:rsidR="000D7ADF" w:rsidRPr="00441AE8" w:rsidRDefault="000D7ADF" w:rsidP="000D7ADF">
      <w:pPr>
        <w:spacing w:after="24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Бр.Б2 - мем</w:t>
      </w:r>
      <w:r w:rsidRPr="00441AE8">
        <w:rPr>
          <w:rFonts w:ascii="Times New Roman" w:eastAsia="Times New Roman" w:hAnsi="Times New Roman" w:cs="Times New Roman"/>
          <w:sz w:val="28"/>
          <w:szCs w:val="28"/>
          <w:lang w:eastAsia="ko-KR"/>
        </w:rPr>
        <w:softHyphen/>
        <w:t>браны, пружины;</w:t>
      </w:r>
    </w:p>
    <w:p w:rsidR="000D7ADF" w:rsidRPr="00441AE8" w:rsidRDefault="000D7ADF" w:rsidP="000D7ADF">
      <w:pPr>
        <w:spacing w:after="0" w:line="240" w:lineRule="auto"/>
        <w:jc w:val="center"/>
        <w:rPr>
          <w:rFonts w:ascii="Times New Roman" w:eastAsiaTheme="minorEastAsia" w:hAnsi="Times New Roman" w:cs="Times New Roman"/>
          <w:b/>
          <w:sz w:val="28"/>
          <w:szCs w:val="28"/>
          <w:lang w:val="kk-KZ" w:eastAsia="ru-RU"/>
        </w:rPr>
      </w:pPr>
      <w:r w:rsidRPr="00441AE8">
        <w:rPr>
          <w:rFonts w:ascii="Times New Roman" w:eastAsiaTheme="minorEastAsia" w:hAnsi="Times New Roman" w:cs="Times New Roman"/>
          <w:b/>
          <w:sz w:val="28"/>
          <w:szCs w:val="28"/>
          <w:lang w:val="kk-KZ" w:eastAsia="ru-RU"/>
        </w:rPr>
        <w:t>Лабо</w:t>
      </w:r>
      <w:r w:rsidR="00EB7905" w:rsidRPr="00441AE8">
        <w:rPr>
          <w:rFonts w:ascii="Times New Roman" w:eastAsiaTheme="minorEastAsia" w:hAnsi="Times New Roman" w:cs="Times New Roman"/>
          <w:b/>
          <w:sz w:val="28"/>
          <w:szCs w:val="28"/>
          <w:lang w:eastAsia="ru-RU"/>
        </w:rPr>
        <w:t>р</w:t>
      </w:r>
      <w:r w:rsidRPr="00441AE8">
        <w:rPr>
          <w:rFonts w:ascii="Times New Roman" w:eastAsiaTheme="minorEastAsia" w:hAnsi="Times New Roman" w:cs="Times New Roman"/>
          <w:b/>
          <w:sz w:val="28"/>
          <w:szCs w:val="28"/>
          <w:lang w:val="kk-KZ" w:eastAsia="ru-RU"/>
        </w:rPr>
        <w:t>аторная  работа №8</w:t>
      </w:r>
    </w:p>
    <w:p w:rsidR="000D7ADF" w:rsidRPr="00441AE8" w:rsidRDefault="000D7ADF" w:rsidP="000D7ADF">
      <w:pPr>
        <w:spacing w:after="0" w:line="240" w:lineRule="auto"/>
        <w:jc w:val="center"/>
        <w:rPr>
          <w:rFonts w:ascii="Times New Roman" w:eastAsiaTheme="minorEastAsia" w:hAnsi="Times New Roman" w:cs="Times New Roman"/>
          <w:b/>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sz w:val="28"/>
          <w:szCs w:val="28"/>
          <w:lang w:val="kk-KZ" w:eastAsia="ru-RU"/>
        </w:rPr>
      </w:pPr>
      <w:r w:rsidRPr="00441AE8">
        <w:rPr>
          <w:rFonts w:ascii="Times New Roman" w:eastAsia="Bookman Old Style" w:hAnsi="Times New Roman" w:cs="Times New Roman"/>
          <w:b/>
          <w:sz w:val="28"/>
          <w:szCs w:val="28"/>
          <w:shd w:val="clear" w:color="auto" w:fill="FFFFFF"/>
          <w:lang w:eastAsia="ru-RU"/>
        </w:rPr>
        <w:t>Термореактивные и термопластические пластмассы</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ПОЛИМЕРАМИ НАЗЫВАЮТСЯ СВОЙСТВА МАКРОМАЛЕКУЛЫ, КОТОРЫЕ СОСТОЯТ ИЗ МНОГОЧИСЛЕННЫХ ЭЛЕМЕНТАРНЫХ ЗВЕНЬЕВ ОДИНАКОВОЙ СТРУКТУРЫ.</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Химический состав полимера выражается элементным звеном, а число звеньев в цепи называется степенью полимеризации.</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От степени полимеризации зависит агрегатное состояние полимера</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n- 5- это жидкость</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n- от 50 до 70 – это вязкая жидкость ( смазка)</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 n= от 1500 до 2000 – это полиэтилен</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 формуле макромолекул полимеры делятся на:</w:t>
      </w:r>
    </w:p>
    <w:p w:rsidR="000D7ADF" w:rsidRPr="00441AE8" w:rsidRDefault="000D7ADF" w:rsidP="000D7ADF">
      <w:pPr>
        <w:numPr>
          <w:ilvl w:val="0"/>
          <w:numId w:val="25"/>
        </w:num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литейные</w:t>
      </w:r>
    </w:p>
    <w:p w:rsidR="000D7ADF" w:rsidRPr="00441AE8" w:rsidRDefault="000D7ADF" w:rsidP="000D7ADF">
      <w:pPr>
        <w:numPr>
          <w:ilvl w:val="0"/>
          <w:numId w:val="25"/>
        </w:num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ленточные</w:t>
      </w:r>
    </w:p>
    <w:p w:rsidR="000D7ADF" w:rsidRPr="00441AE8" w:rsidRDefault="000D7ADF" w:rsidP="000D7ADF">
      <w:pPr>
        <w:numPr>
          <w:ilvl w:val="0"/>
          <w:numId w:val="25"/>
        </w:num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лестничные</w:t>
      </w:r>
    </w:p>
    <w:p w:rsidR="000D7ADF" w:rsidRPr="00441AE8" w:rsidRDefault="000D7ADF" w:rsidP="000D7ADF">
      <w:pPr>
        <w:numPr>
          <w:ilvl w:val="0"/>
          <w:numId w:val="25"/>
        </w:num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сетчатые</w:t>
      </w:r>
    </w:p>
    <w:p w:rsidR="000D7ADF" w:rsidRPr="00441AE8" w:rsidRDefault="000D7ADF" w:rsidP="000D7ADF">
      <w:pPr>
        <w:numPr>
          <w:ilvl w:val="0"/>
          <w:numId w:val="25"/>
        </w:num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пространственные</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связи внутри макромолекул по длине цепи значительно сильнее, чем связи между макромолекулами за исключением пространственных полимеров, которые характеризуются высокой твердостью, теплостойкостью, нерастворимостью.</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Литейные и ленточные полимеры используются для получения проволок, волокон, так же возможно получение привитых сополимеров, когда главной молекуле цепи, состоящий из одних мономеров можно привить отрезки цепи из других мономеров. По отношению к нагреву полимеры подразделяются на:</w:t>
      </w:r>
    </w:p>
    <w:p w:rsidR="000D7ADF" w:rsidRPr="00441AE8" w:rsidRDefault="000D7ADF" w:rsidP="000D7ADF">
      <w:pPr>
        <w:numPr>
          <w:ilvl w:val="0"/>
          <w:numId w:val="26"/>
        </w:num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термопластичные</w:t>
      </w:r>
    </w:p>
    <w:p w:rsidR="000D7ADF" w:rsidRPr="00441AE8" w:rsidRDefault="000D7ADF" w:rsidP="000D7ADF">
      <w:pPr>
        <w:numPr>
          <w:ilvl w:val="0"/>
          <w:numId w:val="26"/>
        </w:num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термоактивные</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Термопластичные полимеры, при нагревании размельчаются, переходят в вязко-тягучие, а затем в жидкое состояние, а при охлаждении вновь затвердевают.</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Термоактивные при нагревании до определенных температур или при взаимодействии со специальными отвердителями создают, образуют пространственно-сетчатую структуру и при повторном нагревании переходят в вязко-тягучее состояние.</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 переработке, эксплуатации, хранении полимеры подвергаются воздействию теплоты, световой радиации кислорода, влаги, агрессивных химических соединений, механических нагрузок, что приводит к изменению их технических свойств, т.е. происходит стирание металла.</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Для повышения стойкости полимеров к старению в них вводят стабилизаторы:</w:t>
      </w:r>
    </w:p>
    <w:p w:rsidR="000D7ADF" w:rsidRPr="00441AE8" w:rsidRDefault="000D7ADF" w:rsidP="000D7ADF">
      <w:pPr>
        <w:numPr>
          <w:ilvl w:val="0"/>
          <w:numId w:val="27"/>
        </w:num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Антиоксиданты ( входят амины, фенолы, серосодержащие соединения)</w:t>
      </w:r>
    </w:p>
    <w:p w:rsidR="000D7ADF" w:rsidRPr="00441AE8" w:rsidRDefault="000D7ADF" w:rsidP="000D7ADF">
      <w:pPr>
        <w:numPr>
          <w:ilvl w:val="0"/>
          <w:numId w:val="27"/>
        </w:num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Светостабилизаторы</w:t>
      </w:r>
    </w:p>
    <w:p w:rsidR="000D7ADF" w:rsidRPr="00441AE8" w:rsidRDefault="000D7ADF" w:rsidP="000D7ADF">
      <w:pPr>
        <w:numPr>
          <w:ilvl w:val="0"/>
          <w:numId w:val="27"/>
        </w:num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Антирады ( против радиации)</w:t>
      </w:r>
    </w:p>
    <w:p w:rsidR="000D7ADF" w:rsidRPr="00441AE8" w:rsidRDefault="000D7ADF" w:rsidP="000D7ADF">
      <w:pPr>
        <w:numPr>
          <w:ilvl w:val="0"/>
          <w:numId w:val="27"/>
        </w:num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Антиозонаты</w:t>
      </w:r>
    </w:p>
    <w:p w:rsidR="000D7ADF" w:rsidRPr="00441AE8" w:rsidRDefault="000D7ADF" w:rsidP="000D7ADF">
      <w:pPr>
        <w:numPr>
          <w:ilvl w:val="0"/>
          <w:numId w:val="27"/>
        </w:num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Антиперены (для снижения горючести)</w:t>
      </w:r>
    </w:p>
    <w:p w:rsidR="000D7ADF" w:rsidRPr="00441AE8" w:rsidRDefault="000D7ADF" w:rsidP="000D7ADF">
      <w:pPr>
        <w:numPr>
          <w:ilvl w:val="0"/>
          <w:numId w:val="27"/>
        </w:num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Антимикробные (соединения ртути, мышьяка)</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Для повышения пластичности вводят пластификаторы-стеорин, гейбутилертапат, аленовая кислота.</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Для цвета вводят красители в основном минеральные пигменты и спиртовые растворы,органических красок.</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Термопластичные полимеры</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Полиэтилен</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Твердый упругий метал, без запаха, белый в толстом слое и прозрачный в тонком.</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Изготавливаются:</w:t>
      </w:r>
    </w:p>
    <w:p w:rsidR="000D7ADF" w:rsidRPr="00441AE8" w:rsidRDefault="000D7ADF" w:rsidP="000D7ADF">
      <w:pPr>
        <w:numPr>
          <w:ilvl w:val="0"/>
          <w:numId w:val="28"/>
        </w:num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низкого</w:t>
      </w:r>
    </w:p>
    <w:p w:rsidR="000D7ADF" w:rsidRPr="00441AE8" w:rsidRDefault="000D7ADF" w:rsidP="000D7ADF">
      <w:pPr>
        <w:numPr>
          <w:ilvl w:val="0"/>
          <w:numId w:val="28"/>
        </w:num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среднего</w:t>
      </w:r>
    </w:p>
    <w:p w:rsidR="000D7ADF" w:rsidRPr="00441AE8" w:rsidRDefault="000D7ADF" w:rsidP="000D7ADF">
      <w:pPr>
        <w:numPr>
          <w:ilvl w:val="0"/>
          <w:numId w:val="28"/>
        </w:num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высокого</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 повышении плотности повышается прочность. Твердость и теплостойкость, легко перерабатывается, сваривается, устойчив к ударным и вибрационным нагрузкам, агрессивным средам и воздействию радиации, морозостойкость до 70</w:t>
      </w:r>
      <w:r w:rsidRPr="00441AE8">
        <w:rPr>
          <w:rFonts w:ascii="Times New Roman" w:eastAsia="Times New Roman" w:hAnsi="Times New Roman" w:cs="Times New Roman"/>
          <w:sz w:val="28"/>
          <w:szCs w:val="28"/>
          <w:vertAlign w:val="superscript"/>
          <w:lang w:eastAsia="ko-KR"/>
        </w:rPr>
        <w:t>0</w:t>
      </w:r>
      <w:r w:rsidRPr="00441AE8">
        <w:rPr>
          <w:rFonts w:ascii="Times New Roman" w:eastAsia="Times New Roman" w:hAnsi="Times New Roman" w:cs="Times New Roman"/>
          <w:sz w:val="28"/>
          <w:szCs w:val="28"/>
          <w:lang w:eastAsia="ko-KR"/>
        </w:rPr>
        <w:t>, разрушается при свете, а так же в растворах азотной кислоты и перекиси.</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Применяются для изготовления не силовых деталей, пленок, труб, изоляции вч- проводов и набелей для защиты изделий от коррозии.</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Полипропилен.</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Жесткий, нетоксичный, допускающий более высокую температуру эксплуатации материал, чем полиэтилен. Стоек к действию кислоты и щелочей, хорошо формируется в изделии, склонен к фотостарению. Применяется для антикоррозийной фотировки, резервуаров, арматуры, для изготовления волокон и пленок.</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Поливинилхлорид.</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Обладает высокими диэлектрическими свойствами атмосферой и химической стойкостью, стоек к маслам, бензину, не поддерживает горение. Применяется для изоляции проводов, для изготовления изоленты, а так же в качестве заменителей конси.</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Разновидностью является: винипласт, применяют для облицовки гальванических ванн.</w:t>
      </w:r>
    </w:p>
    <w:p w:rsidR="000D7ADF" w:rsidRPr="00441AE8" w:rsidRDefault="000D7ADF" w:rsidP="000D7ADF">
      <w:pPr>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Политетрафторэтилен.</w:t>
      </w:r>
    </w:p>
    <w:p w:rsidR="000D7ADF" w:rsidRPr="00441AE8" w:rsidRDefault="000D7ADF" w:rsidP="000D7ADF">
      <w:pPr>
        <w:spacing w:after="0"/>
        <w:jc w:val="center"/>
        <w:rPr>
          <w:rFonts w:ascii="Times New Roman" w:eastAsiaTheme="minorEastAsia" w:hAnsi="Times New Roman" w:cs="Times New Roman"/>
          <w:b/>
          <w:sz w:val="28"/>
          <w:szCs w:val="28"/>
          <w:lang w:eastAsia="ru-RU"/>
        </w:rPr>
      </w:pPr>
    </w:p>
    <w:p w:rsidR="000D7ADF" w:rsidRPr="00441AE8" w:rsidRDefault="000D7ADF" w:rsidP="000D7ADF">
      <w:pPr>
        <w:spacing w:after="0"/>
        <w:jc w:val="center"/>
        <w:rPr>
          <w:rFonts w:ascii="Times New Roman" w:eastAsiaTheme="minorEastAsia" w:hAnsi="Times New Roman" w:cs="Times New Roman"/>
          <w:b/>
          <w:sz w:val="28"/>
          <w:szCs w:val="28"/>
          <w:lang w:val="kk-KZ"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p>
    <w:p w:rsidR="000D7ADF" w:rsidRPr="00441AE8" w:rsidRDefault="000D7ADF" w:rsidP="00EB7905">
      <w:pPr>
        <w:spacing w:after="0"/>
        <w:rPr>
          <w:rFonts w:ascii="Times New Roman" w:eastAsiaTheme="minorEastAsia" w:hAnsi="Times New Roman" w:cs="Times New Roman"/>
          <w:b/>
          <w:bCs/>
          <w:sz w:val="28"/>
          <w:szCs w:val="28"/>
          <w:lang w:val="kk-KZ" w:eastAsia="ru-RU"/>
        </w:rPr>
      </w:pPr>
    </w:p>
    <w:p w:rsidR="000D7ADF" w:rsidRPr="00441AE8" w:rsidRDefault="000D7ADF" w:rsidP="000D7ADF">
      <w:pPr>
        <w:spacing w:after="0"/>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sz w:val="28"/>
          <w:szCs w:val="28"/>
          <w:lang w:val="kk-KZ" w:eastAsia="ru-RU"/>
        </w:rPr>
      </w:pPr>
      <w:r w:rsidRPr="00441AE8">
        <w:rPr>
          <w:rFonts w:ascii="Times New Roman" w:eastAsiaTheme="minorEastAsia" w:hAnsi="Times New Roman" w:cs="Times New Roman"/>
          <w:b/>
          <w:sz w:val="28"/>
          <w:szCs w:val="28"/>
          <w:lang w:val="kk-KZ" w:eastAsia="ru-RU"/>
        </w:rPr>
        <w:t>Лабо</w:t>
      </w:r>
      <w:r w:rsidR="00EB7905" w:rsidRPr="00441AE8">
        <w:rPr>
          <w:rFonts w:ascii="Times New Roman" w:eastAsiaTheme="minorEastAsia" w:hAnsi="Times New Roman" w:cs="Times New Roman"/>
          <w:b/>
          <w:sz w:val="28"/>
          <w:szCs w:val="28"/>
          <w:lang w:val="kk-KZ" w:eastAsia="ru-RU"/>
        </w:rPr>
        <w:t>р</w:t>
      </w:r>
      <w:r w:rsidRPr="00441AE8">
        <w:rPr>
          <w:rFonts w:ascii="Times New Roman" w:eastAsiaTheme="minorEastAsia" w:hAnsi="Times New Roman" w:cs="Times New Roman"/>
          <w:b/>
          <w:sz w:val="28"/>
          <w:szCs w:val="28"/>
          <w:lang w:val="kk-KZ" w:eastAsia="ru-RU"/>
        </w:rPr>
        <w:t>аторная  работа №9</w:t>
      </w:r>
    </w:p>
    <w:p w:rsidR="000D7ADF" w:rsidRPr="00441AE8" w:rsidRDefault="000D7ADF" w:rsidP="000D7ADF">
      <w:pPr>
        <w:spacing w:after="0" w:line="240" w:lineRule="auto"/>
        <w:jc w:val="center"/>
        <w:rPr>
          <w:rFonts w:ascii="Times New Roman" w:eastAsiaTheme="minorEastAsia" w:hAnsi="Times New Roman" w:cs="Times New Roman"/>
          <w:b/>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sz w:val="28"/>
          <w:szCs w:val="28"/>
          <w:lang w:val="kk-KZ" w:eastAsia="ru-RU"/>
        </w:rPr>
      </w:pPr>
      <w:r w:rsidRPr="00441AE8">
        <w:rPr>
          <w:rFonts w:ascii="Times New Roman" w:eastAsia="Bookman Old Style" w:hAnsi="Times New Roman" w:cs="Times New Roman"/>
          <w:b/>
          <w:sz w:val="28"/>
          <w:szCs w:val="28"/>
          <w:shd w:val="clear" w:color="auto" w:fill="FFFFFF"/>
          <w:lang w:eastAsia="ru-RU"/>
        </w:rPr>
        <w:t>Цементация стали</w:t>
      </w:r>
    </w:p>
    <w:p w:rsidR="000D7ADF" w:rsidRPr="00441AE8" w:rsidRDefault="000D7ADF" w:rsidP="000D7ADF">
      <w:pPr>
        <w:keepNext/>
        <w:keepLines/>
        <w:shd w:val="clear" w:color="auto" w:fill="FFFFFF"/>
        <w:spacing w:after="0"/>
        <w:ind w:firstLine="284"/>
        <w:textAlignment w:val="baseline"/>
        <w:outlineLvl w:val="1"/>
        <w:rPr>
          <w:rFonts w:ascii="Times New Roman" w:eastAsiaTheme="majorEastAsia" w:hAnsi="Times New Roman" w:cs="Times New Roman"/>
          <w:b/>
          <w:bCs/>
          <w:sz w:val="28"/>
          <w:szCs w:val="28"/>
          <w:shd w:val="clear" w:color="auto" w:fill="FFFFFF"/>
          <w:lang w:eastAsia="ru-RU"/>
        </w:rPr>
      </w:pPr>
    </w:p>
    <w:p w:rsidR="000D7ADF" w:rsidRPr="00441AE8" w:rsidRDefault="000D7ADF" w:rsidP="000D7ADF">
      <w:pPr>
        <w:keepNext/>
        <w:keepLines/>
        <w:shd w:val="clear" w:color="auto" w:fill="FFFFFF"/>
        <w:spacing w:after="0"/>
        <w:ind w:firstLine="284"/>
        <w:textAlignment w:val="baseline"/>
        <w:outlineLvl w:val="1"/>
        <w:rPr>
          <w:rFonts w:ascii="Times New Roman" w:eastAsiaTheme="majorEastAsia" w:hAnsi="Times New Roman" w:cs="Times New Roman"/>
          <w:b/>
          <w:bCs/>
          <w:sz w:val="28"/>
          <w:szCs w:val="28"/>
          <w:lang w:eastAsia="ru-RU"/>
        </w:rPr>
      </w:pPr>
      <w:r w:rsidRPr="00441AE8">
        <w:rPr>
          <w:rFonts w:ascii="Times New Roman" w:eastAsiaTheme="majorEastAsia" w:hAnsi="Times New Roman" w:cs="Times New Roman"/>
          <w:b/>
          <w:bCs/>
          <w:sz w:val="28"/>
          <w:szCs w:val="28"/>
          <w:shd w:val="clear" w:color="auto" w:fill="FFFFFF"/>
          <w:lang w:eastAsia="ru-RU"/>
        </w:rPr>
        <w:t>Одним из часто применяемых способов химико-термической обработки металла является цементация стали, которая может осуществляться в разных средах при достаточно высоких температурах.</w:t>
      </w:r>
      <w:r w:rsidRPr="00441AE8">
        <w:rPr>
          <w:rFonts w:ascii="Times New Roman" w:eastAsiaTheme="majorEastAsia" w:hAnsi="Times New Roman" w:cs="Times New Roman"/>
          <w:b/>
          <w:bCs/>
          <w:sz w:val="28"/>
          <w:szCs w:val="28"/>
          <w:lang w:eastAsia="ru-RU"/>
        </w:rPr>
        <w:t xml:space="preserve"> </w:t>
      </w:r>
    </w:p>
    <w:p w:rsidR="000D7ADF" w:rsidRPr="00441AE8" w:rsidRDefault="000D7ADF" w:rsidP="000D7ADF">
      <w:pPr>
        <w:keepNext/>
        <w:keepLines/>
        <w:shd w:val="clear" w:color="auto" w:fill="FFFFFF"/>
        <w:spacing w:after="0"/>
        <w:textAlignment w:val="baseline"/>
        <w:outlineLvl w:val="1"/>
        <w:rPr>
          <w:rFonts w:ascii="Times New Roman" w:eastAsiaTheme="majorEastAsia" w:hAnsi="Times New Roman" w:cs="Times New Roman"/>
          <w:b/>
          <w:bCs/>
          <w:sz w:val="28"/>
          <w:szCs w:val="28"/>
          <w:u w:val="single"/>
          <w:lang w:eastAsia="ru-RU"/>
        </w:rPr>
      </w:pPr>
      <w:r w:rsidRPr="00441AE8">
        <w:rPr>
          <w:rFonts w:ascii="Times New Roman" w:eastAsiaTheme="majorEastAsia" w:hAnsi="Times New Roman" w:cs="Times New Roman"/>
          <w:b/>
          <w:bCs/>
          <w:sz w:val="28"/>
          <w:szCs w:val="28"/>
          <w:u w:val="single"/>
          <w:lang w:eastAsia="ru-RU"/>
        </w:rPr>
        <w:t>Процесс цементации стали – общие сведения</w:t>
      </w:r>
    </w:p>
    <w:p w:rsidR="000D7ADF" w:rsidRPr="00441AE8" w:rsidRDefault="000D7ADF" w:rsidP="000D7ADF">
      <w:pPr>
        <w:shd w:val="clear" w:color="auto" w:fill="FFFFFF"/>
        <w:spacing w:after="0" w:line="360" w:lineRule="atLeast"/>
        <w:jc w:val="both"/>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Под химико-термической обработкой стали понимают процесс нагрева изделий в жидкой, газовой либо твердой среде с целью изменения их химического состава, которое достигается за счет насыщения углеродом поверхностного слоя обрабатываемых объектов. Такое изменение существенно повышает износостойкость и твердость деталей. Причем их сердцевина остается вязкой.</w:t>
      </w:r>
    </w:p>
    <w:p w:rsidR="000D7ADF" w:rsidRPr="00441AE8" w:rsidRDefault="000D7ADF" w:rsidP="000D7ADF">
      <w:pPr>
        <w:shd w:val="clear" w:color="auto" w:fill="FFFFFF"/>
        <w:spacing w:after="0" w:line="360" w:lineRule="atLeast"/>
        <w:jc w:val="both"/>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Процесс цементации дает ожидаемые результаты в тех случаях, когда обрабатываются низкоуглеродистые стали, в которых содержание углерода не превышает показателя в 0,2 процента. Поверхностный слой изделия насыщается при его нагреве до определенной температуры (от 850 до 950 °С) в специально подобранной среде, способной без проблем выделять активный углерод.</w:t>
      </w:r>
    </w:p>
    <w:p w:rsidR="000D7ADF" w:rsidRPr="00441AE8" w:rsidRDefault="00441AE8" w:rsidP="000D7ADF">
      <w:pPr>
        <w:numPr>
          <w:ilvl w:val="0"/>
          <w:numId w:val="13"/>
        </w:numPr>
        <w:shd w:val="clear" w:color="auto" w:fill="EDF3F7"/>
        <w:spacing w:beforeAutospacing="1" w:after="0" w:line="360" w:lineRule="atLeast"/>
        <w:jc w:val="both"/>
        <w:textAlignment w:val="baseline"/>
        <w:rPr>
          <w:rFonts w:ascii="Times New Roman" w:eastAsiaTheme="minorEastAsia" w:hAnsi="Times New Roman" w:cs="Times New Roman"/>
          <w:sz w:val="28"/>
          <w:szCs w:val="28"/>
          <w:lang w:eastAsia="ru-RU"/>
        </w:rPr>
      </w:pPr>
      <w:hyperlink r:id="rId60" w:history="1">
        <w:r w:rsidR="000D7ADF" w:rsidRPr="00441AE8">
          <w:rPr>
            <w:rFonts w:ascii="Times New Roman" w:eastAsiaTheme="minorEastAsia" w:hAnsi="Times New Roman" w:cs="Times New Roman"/>
            <w:b/>
            <w:bCs/>
            <w:sz w:val="28"/>
            <w:szCs w:val="28"/>
            <w:u w:val="single"/>
            <w:bdr w:val="none" w:sz="0" w:space="0" w:color="auto" w:frame="1"/>
            <w:lang w:eastAsia="ru-RU"/>
          </w:rPr>
          <w:t>Цементация как способ модификации поверхности металла</w:t>
        </w:r>
      </w:hyperlink>
    </w:p>
    <w:p w:rsidR="000D7ADF" w:rsidRPr="00441AE8" w:rsidRDefault="00441AE8" w:rsidP="000D7ADF">
      <w:pPr>
        <w:numPr>
          <w:ilvl w:val="0"/>
          <w:numId w:val="13"/>
        </w:numPr>
        <w:shd w:val="clear" w:color="auto" w:fill="EDF3F7"/>
        <w:spacing w:beforeAutospacing="1" w:after="0" w:line="360" w:lineRule="atLeast"/>
        <w:jc w:val="both"/>
        <w:textAlignment w:val="baseline"/>
        <w:rPr>
          <w:rFonts w:ascii="Times New Roman" w:eastAsiaTheme="minorEastAsia" w:hAnsi="Times New Roman" w:cs="Times New Roman"/>
          <w:sz w:val="28"/>
          <w:szCs w:val="28"/>
          <w:lang w:eastAsia="ru-RU"/>
        </w:rPr>
      </w:pPr>
      <w:hyperlink r:id="rId61" w:history="1">
        <w:r w:rsidR="000D7ADF" w:rsidRPr="00441AE8">
          <w:rPr>
            <w:rFonts w:ascii="Times New Roman" w:eastAsiaTheme="minorEastAsia" w:hAnsi="Times New Roman" w:cs="Times New Roman"/>
            <w:b/>
            <w:bCs/>
            <w:sz w:val="28"/>
            <w:szCs w:val="28"/>
            <w:u w:val="single"/>
            <w:bdr w:val="none" w:sz="0" w:space="0" w:color="auto" w:frame="1"/>
            <w:lang w:eastAsia="ru-RU"/>
          </w:rPr>
          <w:t>Уголок 40х40 – все об особенностях и применении универсального металлопроката</w:t>
        </w:r>
      </w:hyperlink>
    </w:p>
    <w:p w:rsidR="000D7ADF" w:rsidRPr="00441AE8" w:rsidRDefault="00441AE8" w:rsidP="000D7ADF">
      <w:pPr>
        <w:numPr>
          <w:ilvl w:val="0"/>
          <w:numId w:val="13"/>
        </w:numPr>
        <w:shd w:val="clear" w:color="auto" w:fill="EDF3F7"/>
        <w:spacing w:beforeAutospacing="1" w:after="0" w:line="360" w:lineRule="atLeast"/>
        <w:jc w:val="both"/>
        <w:textAlignment w:val="baseline"/>
        <w:rPr>
          <w:rFonts w:ascii="Times New Roman" w:eastAsiaTheme="minorEastAsia" w:hAnsi="Times New Roman" w:cs="Times New Roman"/>
          <w:sz w:val="28"/>
          <w:szCs w:val="28"/>
          <w:lang w:eastAsia="ru-RU"/>
        </w:rPr>
      </w:pPr>
      <w:hyperlink r:id="rId62" w:history="1">
        <w:r w:rsidR="000D7ADF" w:rsidRPr="00441AE8">
          <w:rPr>
            <w:rFonts w:ascii="Times New Roman" w:eastAsiaTheme="minorEastAsia" w:hAnsi="Times New Roman" w:cs="Times New Roman"/>
            <w:b/>
            <w:bCs/>
            <w:sz w:val="28"/>
            <w:szCs w:val="28"/>
            <w:u w:val="single"/>
            <w:bdr w:val="none" w:sz="0" w:space="0" w:color="auto" w:frame="1"/>
            <w:lang w:eastAsia="ru-RU"/>
          </w:rPr>
          <w:t>Холодное цинкование – надежная защита металлоконструкций от коррозии</w:t>
        </w:r>
      </w:hyperlink>
    </w:p>
    <w:p w:rsidR="000D7ADF" w:rsidRPr="00441AE8" w:rsidRDefault="000D7ADF" w:rsidP="000D7ADF">
      <w:pPr>
        <w:shd w:val="clear" w:color="auto" w:fill="FFFFFF"/>
        <w:spacing w:after="0" w:line="360" w:lineRule="atLeast"/>
        <w:jc w:val="both"/>
        <w:textAlignment w:val="baseline"/>
        <w:rPr>
          <w:rFonts w:ascii="Times New Roman" w:eastAsia="Times New Roman" w:hAnsi="Times New Roman" w:cs="Times New Roman"/>
          <w:sz w:val="28"/>
          <w:szCs w:val="28"/>
          <w:lang w:eastAsia="ko-KR"/>
        </w:rPr>
      </w:pPr>
      <w:r w:rsidRPr="00441AE8">
        <w:rPr>
          <w:rFonts w:ascii="Times New Roman" w:eastAsia="Bookman Old Style" w:hAnsi="Times New Roman" w:cs="Times New Roman"/>
          <w:b/>
          <w:bCs/>
          <w:sz w:val="28"/>
          <w:szCs w:val="28"/>
          <w:bdr w:val="none" w:sz="0" w:space="0" w:color="auto" w:frame="1"/>
          <w:lang w:eastAsia="ko-KR"/>
        </w:rPr>
        <w:t>При указанных условиях модифицируется не только химсостав детали, но и ее микроструктура, а также фазовый состав.</w:t>
      </w:r>
      <w:r w:rsidRPr="00441AE8">
        <w:rPr>
          <w:rFonts w:ascii="Times New Roman" w:eastAsia="Times New Roman" w:hAnsi="Times New Roman" w:cs="Times New Roman"/>
          <w:sz w:val="28"/>
          <w:szCs w:val="28"/>
          <w:lang w:eastAsia="ko-KR"/>
        </w:rPr>
        <w:t> Поверхность изделия становится упрочненной, по сути, она получает характеристики, аналогичные тем, которые получаются после </w:t>
      </w:r>
      <w:hyperlink r:id="rId63" w:history="1">
        <w:r w:rsidRPr="00441AE8">
          <w:rPr>
            <w:rFonts w:ascii="Times New Roman" w:eastAsia="Bookman Old Style" w:hAnsi="Times New Roman" w:cs="Times New Roman"/>
            <w:sz w:val="28"/>
            <w:szCs w:val="28"/>
            <w:u w:val="single"/>
            <w:bdr w:val="none" w:sz="0" w:space="0" w:color="auto" w:frame="1"/>
            <w:lang w:eastAsia="ko-KR"/>
          </w:rPr>
          <w:t>закалки металла</w:t>
        </w:r>
      </w:hyperlink>
      <w:r w:rsidRPr="00441AE8">
        <w:rPr>
          <w:rFonts w:ascii="Times New Roman" w:eastAsia="Times New Roman" w:hAnsi="Times New Roman" w:cs="Times New Roman"/>
          <w:sz w:val="28"/>
          <w:szCs w:val="28"/>
          <w:lang w:eastAsia="ko-KR"/>
        </w:rPr>
        <w:t>. При этом очень важно правильно подобрать длительность выдержки стали и температуру цементации.</w:t>
      </w:r>
    </w:p>
    <w:p w:rsidR="000D7ADF" w:rsidRPr="00441AE8" w:rsidRDefault="000D7ADF" w:rsidP="000D7ADF">
      <w:pPr>
        <w:shd w:val="clear" w:color="auto" w:fill="FFFFFF"/>
        <w:spacing w:after="0" w:line="360" w:lineRule="atLeast"/>
        <w:jc w:val="both"/>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noProof/>
          <w:sz w:val="28"/>
          <w:szCs w:val="28"/>
          <w:bdr w:val="none" w:sz="0" w:space="0" w:color="auto" w:frame="1"/>
          <w:lang w:eastAsia="ru-RU"/>
        </w:rPr>
        <w:drawing>
          <wp:inline distT="0" distB="0" distL="0" distR="0" wp14:anchorId="304A2309" wp14:editId="272ED8A7">
            <wp:extent cx="2857500" cy="1866900"/>
            <wp:effectExtent l="19050" t="0" r="0" b="0"/>
            <wp:docPr id="53" name="Рисунок 53" descr="Фото длительности цементации стали, zaomius.ru">
              <a:hlinkClick xmlns:a="http://schemas.openxmlformats.org/drawingml/2006/main" r:id="rId46" tooltip="&quot;Фото длительности цементации стали, zaomius.ru&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Фото длительности цементации стали, zaomius.ru">
                      <a:hlinkClick r:id="rId46" tooltip="&quot;Фото длительности цементации стали, zaomius.ru&quot;"/>
                    </pic:cNvPr>
                    <pic:cNvPicPr>
                      <a:picLocks noChangeAspect="1" noChangeArrowheads="1"/>
                    </pic:cNvPicPr>
                  </pic:nvPicPr>
                  <pic:blipFill>
                    <a:blip r:embed="rId47" cstate="print"/>
                    <a:srcRect/>
                    <a:stretch>
                      <a:fillRect/>
                    </a:stretch>
                  </pic:blipFill>
                  <pic:spPr bwMode="auto">
                    <a:xfrm>
                      <a:off x="0" y="0"/>
                      <a:ext cx="2857500" cy="1866900"/>
                    </a:xfrm>
                    <a:prstGeom prst="rect">
                      <a:avLst/>
                    </a:prstGeom>
                    <a:noFill/>
                    <a:ln w="9525">
                      <a:noFill/>
                      <a:miter lim="800000"/>
                      <a:headEnd/>
                      <a:tailEnd/>
                    </a:ln>
                  </pic:spPr>
                </pic:pic>
              </a:graphicData>
            </a:graphic>
          </wp:inline>
        </w:drawing>
      </w:r>
    </w:p>
    <w:p w:rsidR="000D7ADF" w:rsidRPr="00441AE8" w:rsidRDefault="000D7ADF" w:rsidP="000D7ADF">
      <w:pPr>
        <w:shd w:val="clear" w:color="auto" w:fill="FFFFFF"/>
        <w:spacing w:after="270" w:line="360" w:lineRule="atLeast"/>
        <w:jc w:val="both"/>
        <w:textAlignment w:val="baseline"/>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Цементирование стали – это достаточно продолжительный процесс. Как правило, скорость насыщения поверхности и получения ей особых свойств равняется приблизительно 0,1 миллиметр за 60 минут выдержки. Для большинства деталей требуется упрочненный слой более 0,8 мм, а значит, процесс займет не менее 8 часов. Сейчас цементацию производят в следующих средах (их называют карбюризаторами):</w:t>
      </w:r>
    </w:p>
    <w:p w:rsidR="000D7ADF" w:rsidRPr="00441AE8" w:rsidRDefault="000D7ADF" w:rsidP="000D7ADF">
      <w:pPr>
        <w:numPr>
          <w:ilvl w:val="0"/>
          <w:numId w:val="14"/>
        </w:numPr>
        <w:shd w:val="clear" w:color="auto" w:fill="FFFFFF"/>
        <w:spacing w:after="0" w:line="360" w:lineRule="atLeast"/>
        <w:ind w:left="300"/>
        <w:jc w:val="both"/>
        <w:textAlignment w:val="baseline"/>
        <w:rPr>
          <w:rFonts w:ascii="Times New Roman" w:eastAsiaTheme="minorEastAsia" w:hAnsi="Times New Roman" w:cs="Times New Roman"/>
          <w:sz w:val="28"/>
          <w:szCs w:val="28"/>
          <w:lang w:eastAsia="ru-RU"/>
        </w:rPr>
      </w:pPr>
      <w:r w:rsidRPr="00441AE8">
        <w:rPr>
          <w:rFonts w:ascii="Times New Roman" w:eastAsiaTheme="minorEastAsia" w:hAnsi="Times New Roman" w:cs="Times New Roman"/>
          <w:sz w:val="28"/>
          <w:szCs w:val="28"/>
          <w:lang w:eastAsia="ru-RU"/>
        </w:rPr>
        <w:t>в газовой;</w:t>
      </w:r>
    </w:p>
    <w:p w:rsidR="000D7ADF" w:rsidRPr="00441AE8" w:rsidRDefault="000D7ADF" w:rsidP="000D7ADF">
      <w:pPr>
        <w:numPr>
          <w:ilvl w:val="0"/>
          <w:numId w:val="14"/>
        </w:numPr>
        <w:shd w:val="clear" w:color="auto" w:fill="FFFFFF"/>
        <w:spacing w:after="0" w:line="360" w:lineRule="atLeast"/>
        <w:ind w:left="300"/>
        <w:jc w:val="both"/>
        <w:textAlignment w:val="baseline"/>
        <w:rPr>
          <w:rFonts w:ascii="Times New Roman" w:eastAsiaTheme="minorEastAsia" w:hAnsi="Times New Roman" w:cs="Times New Roman"/>
          <w:sz w:val="28"/>
          <w:szCs w:val="28"/>
          <w:lang w:eastAsia="ru-RU"/>
        </w:rPr>
      </w:pPr>
      <w:r w:rsidRPr="00441AE8">
        <w:rPr>
          <w:rFonts w:ascii="Times New Roman" w:eastAsiaTheme="minorEastAsia" w:hAnsi="Times New Roman" w:cs="Times New Roman"/>
          <w:sz w:val="28"/>
          <w:szCs w:val="28"/>
          <w:lang w:eastAsia="ru-RU"/>
        </w:rPr>
        <w:t>в пастообразной;</w:t>
      </w:r>
    </w:p>
    <w:p w:rsidR="000D7ADF" w:rsidRPr="00441AE8" w:rsidRDefault="000D7ADF" w:rsidP="000D7ADF">
      <w:pPr>
        <w:numPr>
          <w:ilvl w:val="0"/>
          <w:numId w:val="14"/>
        </w:numPr>
        <w:shd w:val="clear" w:color="auto" w:fill="FFFFFF"/>
        <w:spacing w:after="0" w:line="360" w:lineRule="atLeast"/>
        <w:ind w:left="300"/>
        <w:jc w:val="both"/>
        <w:textAlignment w:val="baseline"/>
        <w:rPr>
          <w:rFonts w:ascii="Times New Roman" w:eastAsiaTheme="minorEastAsia" w:hAnsi="Times New Roman" w:cs="Times New Roman"/>
          <w:sz w:val="28"/>
          <w:szCs w:val="28"/>
          <w:lang w:eastAsia="ru-RU"/>
        </w:rPr>
      </w:pPr>
      <w:r w:rsidRPr="00441AE8">
        <w:rPr>
          <w:rFonts w:ascii="Times New Roman" w:eastAsiaTheme="minorEastAsia" w:hAnsi="Times New Roman" w:cs="Times New Roman"/>
          <w:sz w:val="28"/>
          <w:szCs w:val="28"/>
          <w:lang w:eastAsia="ru-RU"/>
        </w:rPr>
        <w:t>в твердой;</w:t>
      </w:r>
    </w:p>
    <w:p w:rsidR="000D7ADF" w:rsidRPr="00441AE8" w:rsidRDefault="000D7ADF" w:rsidP="000D7ADF">
      <w:pPr>
        <w:numPr>
          <w:ilvl w:val="0"/>
          <w:numId w:val="14"/>
        </w:numPr>
        <w:shd w:val="clear" w:color="auto" w:fill="FFFFFF"/>
        <w:spacing w:after="0" w:line="360" w:lineRule="atLeast"/>
        <w:ind w:left="300"/>
        <w:jc w:val="both"/>
        <w:textAlignment w:val="baseline"/>
        <w:rPr>
          <w:rFonts w:ascii="Times New Roman" w:eastAsiaTheme="minorEastAsia" w:hAnsi="Times New Roman" w:cs="Times New Roman"/>
          <w:sz w:val="28"/>
          <w:szCs w:val="28"/>
          <w:lang w:eastAsia="ru-RU"/>
        </w:rPr>
      </w:pPr>
      <w:r w:rsidRPr="00441AE8">
        <w:rPr>
          <w:rFonts w:ascii="Times New Roman" w:eastAsiaTheme="minorEastAsia" w:hAnsi="Times New Roman" w:cs="Times New Roman"/>
          <w:sz w:val="28"/>
          <w:szCs w:val="28"/>
          <w:lang w:eastAsia="ru-RU"/>
        </w:rPr>
        <w:t>в растворах электролитов;</w:t>
      </w:r>
    </w:p>
    <w:p w:rsidR="000D7ADF" w:rsidRPr="00441AE8" w:rsidRDefault="000D7ADF" w:rsidP="000D7ADF">
      <w:pPr>
        <w:numPr>
          <w:ilvl w:val="0"/>
          <w:numId w:val="14"/>
        </w:numPr>
        <w:shd w:val="clear" w:color="auto" w:fill="FFFFFF"/>
        <w:spacing w:after="0" w:line="360" w:lineRule="atLeast"/>
        <w:ind w:left="300"/>
        <w:jc w:val="both"/>
        <w:textAlignment w:val="baseline"/>
        <w:rPr>
          <w:rFonts w:ascii="Times New Roman" w:eastAsiaTheme="minorEastAsia" w:hAnsi="Times New Roman" w:cs="Times New Roman"/>
          <w:sz w:val="28"/>
          <w:szCs w:val="28"/>
          <w:lang w:eastAsia="ru-RU"/>
        </w:rPr>
      </w:pPr>
      <w:r w:rsidRPr="00441AE8">
        <w:rPr>
          <w:rFonts w:ascii="Times New Roman" w:eastAsiaTheme="minorEastAsia" w:hAnsi="Times New Roman" w:cs="Times New Roman"/>
          <w:sz w:val="28"/>
          <w:szCs w:val="28"/>
          <w:lang w:eastAsia="ru-RU"/>
        </w:rPr>
        <w:t>в кипящем слое.</w:t>
      </w:r>
    </w:p>
    <w:p w:rsidR="000D7ADF" w:rsidRPr="00441AE8" w:rsidRDefault="000D7ADF" w:rsidP="000D7ADF">
      <w:pPr>
        <w:shd w:val="clear" w:color="auto" w:fill="FFFFFF"/>
        <w:spacing w:after="0" w:line="360" w:lineRule="atLeast"/>
        <w:jc w:val="both"/>
        <w:textAlignment w:val="baseline"/>
        <w:rPr>
          <w:rFonts w:ascii="Times New Roman" w:eastAsia="Times New Roman" w:hAnsi="Times New Roman" w:cs="Times New Roman"/>
          <w:i/>
          <w:sz w:val="28"/>
          <w:szCs w:val="28"/>
          <w:lang w:eastAsia="ko-KR"/>
        </w:rPr>
      </w:pPr>
      <w:r w:rsidRPr="00441AE8">
        <w:rPr>
          <w:rFonts w:ascii="Times New Roman" w:eastAsia="Times New Roman" w:hAnsi="Times New Roman" w:cs="Times New Roman"/>
          <w:iCs/>
          <w:sz w:val="28"/>
          <w:szCs w:val="28"/>
          <w:bdr w:val="none" w:sz="0" w:space="0" w:color="auto" w:frame="1"/>
          <w:lang w:eastAsia="ko-KR"/>
        </w:rPr>
        <w:t>Чаще всего, используется цементация в газовом и твердом карбюризаторе.</w:t>
      </w:r>
    </w:p>
    <w:p w:rsidR="000D7ADF" w:rsidRPr="00441AE8" w:rsidRDefault="000D7ADF" w:rsidP="000D7ADF">
      <w:pPr>
        <w:spacing w:after="0" w:line="240" w:lineRule="auto"/>
        <w:jc w:val="center"/>
        <w:rPr>
          <w:rFonts w:ascii="Times New Roman" w:eastAsiaTheme="minorEastAsia" w:hAnsi="Times New Roman" w:cs="Times New Roman"/>
          <w:b/>
          <w:sz w:val="28"/>
          <w:szCs w:val="28"/>
          <w:lang w:eastAsia="ru-RU"/>
        </w:rPr>
      </w:pPr>
    </w:p>
    <w:p w:rsidR="000D7ADF" w:rsidRPr="00441AE8" w:rsidRDefault="000D7ADF" w:rsidP="000D7ADF">
      <w:pPr>
        <w:spacing w:after="0" w:line="240" w:lineRule="auto"/>
        <w:jc w:val="center"/>
        <w:rPr>
          <w:rFonts w:ascii="Times New Roman" w:eastAsiaTheme="minorEastAsia" w:hAnsi="Times New Roman" w:cs="Times New Roman"/>
          <w:b/>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EB7905">
      <w:pPr>
        <w:spacing w:after="0" w:line="240" w:lineRule="auto"/>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sz w:val="28"/>
          <w:szCs w:val="28"/>
          <w:lang w:val="kk-KZ" w:eastAsia="ru-RU"/>
        </w:rPr>
      </w:pPr>
      <w:r w:rsidRPr="00441AE8">
        <w:rPr>
          <w:rFonts w:ascii="Times New Roman" w:eastAsiaTheme="minorEastAsia" w:hAnsi="Times New Roman" w:cs="Times New Roman"/>
          <w:b/>
          <w:sz w:val="28"/>
          <w:szCs w:val="28"/>
          <w:lang w:val="kk-KZ" w:eastAsia="ru-RU"/>
        </w:rPr>
        <w:t>Лабораторная  работа №10</w:t>
      </w:r>
    </w:p>
    <w:p w:rsidR="000D7ADF" w:rsidRPr="00441AE8" w:rsidRDefault="000D7ADF" w:rsidP="000D7ADF">
      <w:pPr>
        <w:spacing w:after="0" w:line="240" w:lineRule="auto"/>
        <w:jc w:val="center"/>
        <w:rPr>
          <w:rFonts w:ascii="Times New Roman" w:eastAsiaTheme="minorEastAsia" w:hAnsi="Times New Roman" w:cs="Times New Roman"/>
          <w:b/>
          <w:sz w:val="28"/>
          <w:szCs w:val="28"/>
          <w:lang w:val="kk-KZ" w:eastAsia="ru-RU"/>
        </w:rPr>
      </w:pPr>
    </w:p>
    <w:p w:rsidR="000D7ADF" w:rsidRPr="00441AE8" w:rsidRDefault="000D7ADF" w:rsidP="000D7ADF">
      <w:pPr>
        <w:shd w:val="clear" w:color="auto" w:fill="FFFFFF"/>
        <w:spacing w:after="0" w:line="288" w:lineRule="atLeast"/>
        <w:jc w:val="center"/>
        <w:rPr>
          <w:rFonts w:ascii="Times New Roman" w:eastAsia="Times New Roman" w:hAnsi="Times New Roman" w:cs="Times New Roman"/>
          <w:b/>
          <w:bCs/>
          <w:iCs/>
          <w:sz w:val="28"/>
          <w:szCs w:val="28"/>
          <w:lang w:val="kk-KZ" w:eastAsia="ko-KR"/>
        </w:rPr>
      </w:pPr>
      <w:r w:rsidRPr="00441AE8">
        <w:rPr>
          <w:rFonts w:ascii="Times New Roman" w:eastAsia="Times New Roman" w:hAnsi="Times New Roman" w:cs="Times New Roman"/>
          <w:b/>
          <w:bCs/>
          <w:iCs/>
          <w:sz w:val="28"/>
          <w:szCs w:val="28"/>
          <w:lang w:val="kk-KZ" w:eastAsia="ko-KR"/>
        </w:rPr>
        <w:t>Закалка  стали</w:t>
      </w:r>
    </w:p>
    <w:p w:rsidR="000D7ADF" w:rsidRPr="00441AE8" w:rsidRDefault="000D7ADF" w:rsidP="000D7ADF">
      <w:pPr>
        <w:shd w:val="clear" w:color="auto" w:fill="FFFFFF"/>
        <w:spacing w:after="0" w:line="288" w:lineRule="atLeast"/>
        <w:jc w:val="center"/>
        <w:rPr>
          <w:rFonts w:ascii="Times New Roman" w:eastAsia="Times New Roman" w:hAnsi="Times New Roman" w:cs="Times New Roman"/>
          <w:b/>
          <w:bCs/>
          <w:iCs/>
          <w:sz w:val="28"/>
          <w:szCs w:val="28"/>
          <w:lang w:val="kk-KZ" w:eastAsia="ko-KR"/>
        </w:rPr>
      </w:pPr>
    </w:p>
    <w:p w:rsidR="000D7ADF" w:rsidRPr="00441AE8" w:rsidRDefault="000D7ADF" w:rsidP="000D7ADF">
      <w:pPr>
        <w:shd w:val="clear" w:color="auto" w:fill="FFFFFF"/>
        <w:spacing w:after="0" w:line="288" w:lineRule="atLeast"/>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i/>
          <w:iCs/>
          <w:sz w:val="28"/>
          <w:szCs w:val="28"/>
          <w:lang w:eastAsia="ko-KR"/>
        </w:rPr>
        <w:t>Закалкой</w:t>
      </w:r>
      <w:r w:rsidRPr="00441AE8">
        <w:rPr>
          <w:rFonts w:ascii="Times New Roman" w:eastAsia="Times New Roman" w:hAnsi="Times New Roman" w:cs="Times New Roman"/>
          <w:i/>
          <w:iCs/>
          <w:sz w:val="28"/>
          <w:szCs w:val="28"/>
          <w:lang w:eastAsia="ko-KR"/>
        </w:rPr>
        <w:t> </w:t>
      </w:r>
      <w:r w:rsidRPr="00441AE8">
        <w:rPr>
          <w:rFonts w:ascii="Times New Roman" w:eastAsia="Times New Roman" w:hAnsi="Times New Roman" w:cs="Times New Roman"/>
          <w:sz w:val="28"/>
          <w:szCs w:val="28"/>
          <w:lang w:eastAsia="ko-KR"/>
        </w:rPr>
        <w:t> называется операция термической обработки, состоя</w:t>
      </w:r>
      <w:r w:rsidRPr="00441AE8">
        <w:rPr>
          <w:rFonts w:ascii="Times New Roman" w:eastAsia="Times New Roman" w:hAnsi="Times New Roman" w:cs="Times New Roman"/>
          <w:sz w:val="28"/>
          <w:szCs w:val="28"/>
          <w:lang w:eastAsia="ko-KR"/>
        </w:rPr>
        <w:softHyphen/>
        <w:t>щая из нагрева до температур выше верхней критической точки A</w:t>
      </w:r>
      <w:r w:rsidRPr="00441AE8">
        <w:rPr>
          <w:rFonts w:ascii="Times New Roman" w:eastAsia="Times New Roman" w:hAnsi="Times New Roman" w:cs="Times New Roman"/>
          <w:sz w:val="28"/>
          <w:szCs w:val="28"/>
          <w:vertAlign w:val="subscript"/>
          <w:lang w:eastAsia="ko-KR"/>
        </w:rPr>
        <w:t>C3 </w:t>
      </w:r>
      <w:r w:rsidRPr="00441AE8">
        <w:rPr>
          <w:rFonts w:ascii="Times New Roman" w:eastAsia="Times New Roman" w:hAnsi="Times New Roman" w:cs="Times New Roman"/>
          <w:sz w:val="28"/>
          <w:szCs w:val="28"/>
          <w:lang w:eastAsia="ko-KR"/>
        </w:rPr>
        <w:t> для доэвтектоидной стали и выше нижней критической точки А</w:t>
      </w:r>
      <w:r w:rsidRPr="00441AE8">
        <w:rPr>
          <w:rFonts w:ascii="Times New Roman" w:eastAsia="Times New Roman" w:hAnsi="Times New Roman" w:cs="Times New Roman"/>
          <w:sz w:val="28"/>
          <w:szCs w:val="28"/>
          <w:vertAlign w:val="subscript"/>
          <w:lang w:eastAsia="ko-KR"/>
        </w:rPr>
        <w:t>С1</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i/>
          <w:iCs/>
          <w:sz w:val="28"/>
          <w:szCs w:val="28"/>
          <w:lang w:eastAsia="ko-KR"/>
        </w:rPr>
        <w:t> </w:t>
      </w:r>
      <w:r w:rsidRPr="00441AE8">
        <w:rPr>
          <w:rFonts w:ascii="Times New Roman" w:eastAsia="Times New Roman" w:hAnsi="Times New Roman" w:cs="Times New Roman"/>
          <w:sz w:val="28"/>
          <w:szCs w:val="28"/>
          <w:lang w:eastAsia="ko-KR"/>
        </w:rPr>
        <w:t>для заэвтектоидной стали и выдержки при данной температуре с последующим быстрым охлаждением (в воде, масле, водных раство</w:t>
      </w:r>
      <w:r w:rsidRPr="00441AE8">
        <w:rPr>
          <w:rFonts w:ascii="Times New Roman" w:eastAsia="Times New Roman" w:hAnsi="Times New Roman" w:cs="Times New Roman"/>
          <w:sz w:val="28"/>
          <w:szCs w:val="28"/>
          <w:lang w:eastAsia="ko-KR"/>
        </w:rPr>
        <w:softHyphen/>
        <w:t>рах солей и пр.).</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В результате закалки сталь получает структуру мартенсита и благодаря этому становится твердой.</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Закалка повышает прочность конструкционных сталей, придает твердость и износостойкость инструментальным сталям.</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Режимы закалки определяются скоростью и температурой на</w:t>
      </w:r>
      <w:r w:rsidRPr="00441AE8">
        <w:rPr>
          <w:rFonts w:ascii="Times New Roman" w:eastAsia="Times New Roman" w:hAnsi="Times New Roman" w:cs="Times New Roman"/>
          <w:sz w:val="28"/>
          <w:szCs w:val="28"/>
          <w:lang w:eastAsia="ko-KR"/>
        </w:rPr>
        <w:softHyphen/>
        <w:t>грева, длительностью выдержки при этой температуре и особенно скоростью охлаждения.</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Выбор температуры закалки.</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Температура нагрева стали для закалки зависит в основном от химического состава стали. При за</w:t>
      </w:r>
      <w:r w:rsidRPr="00441AE8">
        <w:rPr>
          <w:rFonts w:ascii="Times New Roman" w:eastAsia="Times New Roman" w:hAnsi="Times New Roman" w:cs="Times New Roman"/>
          <w:sz w:val="28"/>
          <w:szCs w:val="28"/>
          <w:lang w:eastAsia="ko-KR"/>
        </w:rPr>
        <w:softHyphen/>
        <w:t>калке доэвтектоидных сталей нагрев следует вести до температуры на 30 - 50° выше точки А</w:t>
      </w:r>
      <w:r w:rsidRPr="00441AE8">
        <w:rPr>
          <w:rFonts w:ascii="Times New Roman" w:eastAsia="Times New Roman" w:hAnsi="Times New Roman" w:cs="Times New Roman"/>
          <w:sz w:val="28"/>
          <w:szCs w:val="28"/>
          <w:vertAlign w:val="subscript"/>
          <w:lang w:eastAsia="ko-KR"/>
        </w:rPr>
        <w:t>С3</w:t>
      </w:r>
      <w:r w:rsidRPr="00441AE8">
        <w:rPr>
          <w:rFonts w:ascii="Times New Roman" w:eastAsia="Times New Roman" w:hAnsi="Times New Roman" w:cs="Times New Roman"/>
          <w:sz w:val="28"/>
          <w:szCs w:val="28"/>
          <w:lang w:eastAsia="ko-KR"/>
        </w:rPr>
        <w:t> . В этом случае сталь имеет структуру однородного аустенита, который при последующем охлаж</w:t>
      </w:r>
      <w:r w:rsidRPr="00441AE8">
        <w:rPr>
          <w:rFonts w:ascii="Times New Roman" w:eastAsia="Times New Roman" w:hAnsi="Times New Roman" w:cs="Times New Roman"/>
          <w:sz w:val="28"/>
          <w:szCs w:val="28"/>
          <w:lang w:eastAsia="ko-KR"/>
        </w:rPr>
        <w:softHyphen/>
        <w:t>дении со скоростью, превышающей критическую скорость закалки, превращается в мартенсит. Такая закалка называется   </w:t>
      </w:r>
      <w:r w:rsidRPr="00441AE8">
        <w:rPr>
          <w:rFonts w:ascii="Times New Roman" w:eastAsia="Times New Roman" w:hAnsi="Times New Roman" w:cs="Times New Roman"/>
          <w:b/>
          <w:bCs/>
          <w:i/>
          <w:iCs/>
          <w:sz w:val="28"/>
          <w:szCs w:val="28"/>
          <w:lang w:eastAsia="ko-KR"/>
        </w:rPr>
        <w:t>полной</w:t>
      </w:r>
      <w:r w:rsidRPr="00441AE8">
        <w:rPr>
          <w:rFonts w:ascii="Times New Roman" w:eastAsia="Times New Roman" w:hAnsi="Times New Roman" w:cs="Times New Roman"/>
          <w:sz w:val="28"/>
          <w:szCs w:val="28"/>
          <w:lang w:eastAsia="ko-KR"/>
        </w:rPr>
        <w:t>. При нагреве доэвтектоидной стали до температур A</w:t>
      </w:r>
      <w:r w:rsidRPr="00441AE8">
        <w:rPr>
          <w:rFonts w:ascii="Times New Roman" w:eastAsia="Times New Roman" w:hAnsi="Times New Roman" w:cs="Times New Roman"/>
          <w:sz w:val="28"/>
          <w:szCs w:val="28"/>
          <w:vertAlign w:val="subscript"/>
          <w:lang w:eastAsia="ko-KR"/>
        </w:rPr>
        <w:t>C1</w:t>
      </w:r>
      <w:r w:rsidRPr="00441AE8">
        <w:rPr>
          <w:rFonts w:ascii="Times New Roman" w:eastAsia="Times New Roman" w:hAnsi="Times New Roman" w:cs="Times New Roman"/>
          <w:sz w:val="28"/>
          <w:szCs w:val="28"/>
          <w:lang w:eastAsia="ko-KR"/>
        </w:rPr>
        <w:t> — А</w:t>
      </w:r>
      <w:r w:rsidRPr="00441AE8">
        <w:rPr>
          <w:rFonts w:ascii="Times New Roman" w:eastAsia="Times New Roman" w:hAnsi="Times New Roman" w:cs="Times New Roman"/>
          <w:sz w:val="28"/>
          <w:szCs w:val="28"/>
          <w:vertAlign w:val="subscript"/>
          <w:lang w:eastAsia="ko-KR"/>
        </w:rPr>
        <w:t>C3</w:t>
      </w:r>
      <w:r w:rsidRPr="00441AE8">
        <w:rPr>
          <w:rFonts w:ascii="Times New Roman" w:eastAsia="Times New Roman" w:hAnsi="Times New Roman" w:cs="Times New Roman"/>
          <w:sz w:val="28"/>
          <w:szCs w:val="28"/>
          <w:lang w:eastAsia="ko-KR"/>
        </w:rPr>
        <w:t> в структуре мартенсита сохраняется некоторое количество оставше</w:t>
      </w:r>
      <w:r w:rsidRPr="00441AE8">
        <w:rPr>
          <w:rFonts w:ascii="Times New Roman" w:eastAsia="Times New Roman" w:hAnsi="Times New Roman" w:cs="Times New Roman"/>
          <w:sz w:val="28"/>
          <w:szCs w:val="28"/>
          <w:lang w:eastAsia="ko-KR"/>
        </w:rPr>
        <w:softHyphen/>
        <w:t>гося после закалки феррита, снижающего твердость закаленной ста</w:t>
      </w:r>
      <w:r w:rsidRPr="00441AE8">
        <w:rPr>
          <w:rFonts w:ascii="Times New Roman" w:eastAsia="Times New Roman" w:hAnsi="Times New Roman" w:cs="Times New Roman"/>
          <w:sz w:val="28"/>
          <w:szCs w:val="28"/>
          <w:lang w:eastAsia="ko-KR"/>
        </w:rPr>
        <w:softHyphen/>
        <w:t>ли. Такая закалка называется </w:t>
      </w:r>
      <w:r w:rsidRPr="00441AE8">
        <w:rPr>
          <w:rFonts w:ascii="Times New Roman" w:eastAsia="Times New Roman" w:hAnsi="Times New Roman" w:cs="Times New Roman"/>
          <w:b/>
          <w:bCs/>
          <w:i/>
          <w:iCs/>
          <w:sz w:val="28"/>
          <w:szCs w:val="28"/>
          <w:lang w:eastAsia="ko-KR"/>
        </w:rPr>
        <w:t>неполной.</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Для заэвтектоидной ста</w:t>
      </w:r>
      <w:r w:rsidRPr="00441AE8">
        <w:rPr>
          <w:rFonts w:ascii="Times New Roman" w:eastAsia="Times New Roman" w:hAnsi="Times New Roman" w:cs="Times New Roman"/>
          <w:sz w:val="28"/>
          <w:szCs w:val="28"/>
          <w:lang w:eastAsia="ko-KR"/>
        </w:rPr>
        <w:softHyphen/>
        <w:t>ли наилучшая температура закалки — на 20—30° выше А</w:t>
      </w:r>
      <w:r w:rsidRPr="00441AE8">
        <w:rPr>
          <w:rFonts w:ascii="Times New Roman" w:eastAsia="Times New Roman" w:hAnsi="Times New Roman" w:cs="Times New Roman"/>
          <w:sz w:val="28"/>
          <w:szCs w:val="28"/>
          <w:vertAlign w:val="subscript"/>
          <w:lang w:eastAsia="ko-KR"/>
        </w:rPr>
        <w:t>С1</w:t>
      </w:r>
      <w:r w:rsidRPr="00441AE8">
        <w:rPr>
          <w:rFonts w:ascii="Times New Roman" w:eastAsia="Times New Roman" w:hAnsi="Times New Roman" w:cs="Times New Roman"/>
          <w:sz w:val="28"/>
          <w:szCs w:val="28"/>
          <w:lang w:eastAsia="ko-KR"/>
        </w:rPr>
        <w:t> , т. е. неполная закалка. В этом случае сохранение цементита при нагреве и охлаждении будет способствовать повышению твердости, так как твердость цементита больше твердости мартенсита. Нагревать заэвтектоидную сталь до температуры выше А</w:t>
      </w:r>
      <w:r w:rsidRPr="00441AE8">
        <w:rPr>
          <w:rFonts w:ascii="Times New Roman" w:eastAsia="Times New Roman" w:hAnsi="Times New Roman" w:cs="Times New Roman"/>
          <w:sz w:val="28"/>
          <w:szCs w:val="28"/>
          <w:vertAlign w:val="subscript"/>
          <w:lang w:eastAsia="ko-KR"/>
        </w:rPr>
        <w:t>ст</w:t>
      </w:r>
      <w:r w:rsidRPr="00441AE8">
        <w:rPr>
          <w:rFonts w:ascii="Times New Roman" w:eastAsia="Times New Roman" w:hAnsi="Times New Roman" w:cs="Times New Roman"/>
          <w:sz w:val="28"/>
          <w:szCs w:val="28"/>
          <w:lang w:eastAsia="ko-KR"/>
        </w:rPr>
        <w:t> не следует, так как твердость получается меньшей, чем при закалке с температуры выше А</w:t>
      </w:r>
      <w:r w:rsidRPr="00441AE8">
        <w:rPr>
          <w:rFonts w:ascii="Times New Roman" w:eastAsia="Times New Roman" w:hAnsi="Times New Roman" w:cs="Times New Roman"/>
          <w:sz w:val="28"/>
          <w:szCs w:val="28"/>
          <w:vertAlign w:val="subscript"/>
          <w:lang w:eastAsia="ko-KR"/>
        </w:rPr>
        <w:t>С1</w:t>
      </w:r>
      <w:r w:rsidRPr="00441AE8">
        <w:rPr>
          <w:rFonts w:ascii="Times New Roman" w:eastAsia="Times New Roman" w:hAnsi="Times New Roman" w:cs="Times New Roman"/>
          <w:sz w:val="28"/>
          <w:szCs w:val="28"/>
          <w:lang w:eastAsia="ko-KR"/>
        </w:rPr>
        <w:t>,за счет растворения цементита и увеличения количества остаточного аустенита. Кроме того, при охлаждении с более высоких температур могут возникнуть большие внутренние напря</w:t>
      </w:r>
      <w:r w:rsidRPr="00441AE8">
        <w:rPr>
          <w:rFonts w:ascii="Times New Roman" w:eastAsia="Times New Roman" w:hAnsi="Times New Roman" w:cs="Times New Roman"/>
          <w:sz w:val="28"/>
          <w:szCs w:val="28"/>
          <w:lang w:eastAsia="ko-KR"/>
        </w:rPr>
        <w:softHyphen/>
        <w:t>жения.</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Скорость охлаждения.</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Для получения структуры мартенсита требуется переохладить аустенит путем быстрого охлаждения ста</w:t>
      </w:r>
      <w:r w:rsidRPr="00441AE8">
        <w:rPr>
          <w:rFonts w:ascii="Times New Roman" w:eastAsia="Times New Roman" w:hAnsi="Times New Roman" w:cs="Times New Roman"/>
          <w:sz w:val="28"/>
          <w:szCs w:val="28"/>
          <w:lang w:eastAsia="ko-KR"/>
        </w:rPr>
        <w:softHyphen/>
        <w:t>ли,находящейся при температуре наименьшей устойчивости аусте</w:t>
      </w:r>
      <w:r w:rsidRPr="00441AE8">
        <w:rPr>
          <w:rFonts w:ascii="Times New Roman" w:eastAsia="Times New Roman" w:hAnsi="Times New Roman" w:cs="Times New Roman"/>
          <w:sz w:val="28"/>
          <w:szCs w:val="28"/>
          <w:lang w:eastAsia="ko-KR"/>
        </w:rPr>
        <w:softHyphen/>
        <w:t>нита, т. е.при 650—550° С.</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В зоне температур мартенситного превращения, т. е,ниже 240°С, наоборот, выгоднее применять замедленное охлаждение, так как образующиеся структурные напряжения успевают выравняться, а твердость образовавшегося мартенсита практически не снижается.</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Правильный выбор закалочной среды имеет большое значение для успешного проведения термической обработки.</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Наиболее распространенные закалочные среды —вода, 5—10%-ный водный раствор едкого натра или поваренной соли и минераль</w:t>
      </w:r>
      <w:r w:rsidRPr="00441AE8">
        <w:rPr>
          <w:rFonts w:ascii="Times New Roman" w:eastAsia="Times New Roman" w:hAnsi="Times New Roman" w:cs="Times New Roman"/>
          <w:sz w:val="28"/>
          <w:szCs w:val="28"/>
          <w:lang w:eastAsia="ko-KR"/>
        </w:rPr>
        <w:softHyphen/>
        <w:t>ное масло. Для закалки углеродистых сталей можно рекомендовать воду с температурой 18° С; а для закалки большинства легирован</w:t>
      </w:r>
      <w:r w:rsidRPr="00441AE8">
        <w:rPr>
          <w:rFonts w:ascii="Times New Roman" w:eastAsia="Times New Roman" w:hAnsi="Times New Roman" w:cs="Times New Roman"/>
          <w:sz w:val="28"/>
          <w:szCs w:val="28"/>
          <w:lang w:eastAsia="ko-KR"/>
        </w:rPr>
        <w:softHyphen/>
        <w:t>ных сталей — масло.</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sz w:val="28"/>
          <w:szCs w:val="28"/>
          <w:lang w:eastAsia="ko-KR"/>
        </w:rPr>
        <w:t>Закаливаемость и прокаливаемость стали.</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 закалке стали важно знать еезакаливаемость и прокаливаемость. Эти характерис</w:t>
      </w:r>
      <w:r w:rsidRPr="00441AE8">
        <w:rPr>
          <w:rFonts w:ascii="Times New Roman" w:eastAsia="Times New Roman" w:hAnsi="Times New Roman" w:cs="Times New Roman"/>
          <w:sz w:val="28"/>
          <w:szCs w:val="28"/>
          <w:lang w:eastAsia="ko-KR"/>
        </w:rPr>
        <w:softHyphen/>
        <w:t>тикине следует смешивать.</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i/>
          <w:iCs/>
          <w:sz w:val="28"/>
          <w:szCs w:val="28"/>
          <w:lang w:eastAsia="ko-KR"/>
        </w:rPr>
        <w:t> </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i/>
          <w:iCs/>
          <w:sz w:val="28"/>
          <w:szCs w:val="28"/>
          <w:lang w:eastAsia="ko-KR"/>
        </w:rPr>
        <w:t>Закаливаемость</w:t>
      </w:r>
      <w:r w:rsidRPr="00441AE8">
        <w:rPr>
          <w:rFonts w:ascii="Times New Roman" w:eastAsia="Times New Roman" w:hAnsi="Times New Roman" w:cs="Times New Roman"/>
          <w:sz w:val="28"/>
          <w:szCs w:val="28"/>
          <w:lang w:eastAsia="ko-KR"/>
        </w:rPr>
        <w:t> показывает способность стали к повы</w:t>
      </w:r>
      <w:r w:rsidRPr="00441AE8">
        <w:rPr>
          <w:rFonts w:ascii="Times New Roman" w:eastAsia="Times New Roman" w:hAnsi="Times New Roman" w:cs="Times New Roman"/>
          <w:sz w:val="28"/>
          <w:szCs w:val="28"/>
          <w:lang w:eastAsia="ko-KR"/>
        </w:rPr>
        <w:softHyphen/>
        <w:t>шению твердости при закалке. Некоторые стали обладают плохой закаливаемостью, т. е.имеют недостаточную твердость после за</w:t>
      </w:r>
      <w:r w:rsidRPr="00441AE8">
        <w:rPr>
          <w:rFonts w:ascii="Times New Roman" w:eastAsia="Times New Roman" w:hAnsi="Times New Roman" w:cs="Times New Roman"/>
          <w:sz w:val="28"/>
          <w:szCs w:val="28"/>
          <w:lang w:eastAsia="ko-KR"/>
        </w:rPr>
        <w:softHyphen/>
        <w:t>калки. О таких сталях говорят, что они «не принимают» закалку.</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Закаливаемость стали зависит восновном от содержания в ней углерода. Это объясняется тем, что твердость мартенсита зависит отстепени искажения его кристаллической решетки. Чем меньше вмартенсите углерода, тем меньше будет искажена его кристалли</w:t>
      </w:r>
      <w:r w:rsidRPr="00441AE8">
        <w:rPr>
          <w:rFonts w:ascii="Times New Roman" w:eastAsia="Times New Roman" w:hAnsi="Times New Roman" w:cs="Times New Roman"/>
          <w:sz w:val="28"/>
          <w:szCs w:val="28"/>
          <w:lang w:eastAsia="ko-KR"/>
        </w:rPr>
        <w:softHyphen/>
        <w:t>ческая решетка и, следовательно, тем ниже будет твердость стали.</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Стали, содержащие менее 0,3% углерода, имеют низкую зака</w:t>
      </w:r>
      <w:r w:rsidRPr="00441AE8">
        <w:rPr>
          <w:rFonts w:ascii="Times New Roman" w:eastAsia="Times New Roman" w:hAnsi="Times New Roman" w:cs="Times New Roman"/>
          <w:sz w:val="28"/>
          <w:szCs w:val="28"/>
          <w:lang w:eastAsia="ko-KR"/>
        </w:rPr>
        <w:softHyphen/>
        <w:t>ливаемость и поэтому, как правило, закалке не подвергаются.</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 </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b/>
          <w:bCs/>
          <w:i/>
          <w:iCs/>
          <w:sz w:val="28"/>
          <w:szCs w:val="28"/>
          <w:lang w:eastAsia="ko-KR"/>
        </w:rPr>
        <w:t>Прокаливаемость</w:t>
      </w:r>
      <w:r w:rsidRPr="00441AE8">
        <w:rPr>
          <w:rFonts w:ascii="Times New Roman" w:eastAsia="Times New Roman" w:hAnsi="Times New Roman" w:cs="Times New Roman"/>
          <w:sz w:val="28"/>
          <w:szCs w:val="28"/>
          <w:lang w:eastAsia="ko-KR"/>
        </w:rPr>
        <w:t> стали характеризуется ееспособ</w:t>
      </w:r>
      <w:r w:rsidRPr="00441AE8">
        <w:rPr>
          <w:rFonts w:ascii="Times New Roman" w:eastAsia="Times New Roman" w:hAnsi="Times New Roman" w:cs="Times New Roman"/>
          <w:sz w:val="28"/>
          <w:szCs w:val="28"/>
          <w:lang w:eastAsia="ko-KR"/>
        </w:rPr>
        <w:softHyphen/>
        <w:t>ностью закаливаться на определенную глубину. При закалке по</w:t>
      </w:r>
      <w:r w:rsidRPr="00441AE8">
        <w:rPr>
          <w:rFonts w:ascii="Times New Roman" w:eastAsia="Times New Roman" w:hAnsi="Times New Roman" w:cs="Times New Roman"/>
          <w:sz w:val="28"/>
          <w:szCs w:val="28"/>
          <w:lang w:eastAsia="ko-KR"/>
        </w:rPr>
        <w:softHyphen/>
        <w:t>верхность детали охлаждается быстрее, так как она непосредствен</w:t>
      </w:r>
      <w:r w:rsidRPr="00441AE8">
        <w:rPr>
          <w:rFonts w:ascii="Times New Roman" w:eastAsia="Times New Roman" w:hAnsi="Times New Roman" w:cs="Times New Roman"/>
          <w:b/>
          <w:bCs/>
          <w:sz w:val="28"/>
          <w:szCs w:val="28"/>
          <w:lang w:eastAsia="ko-KR"/>
        </w:rPr>
        <w:softHyphen/>
      </w:r>
      <w:r w:rsidRPr="00441AE8">
        <w:rPr>
          <w:rFonts w:ascii="Times New Roman" w:eastAsia="Times New Roman" w:hAnsi="Times New Roman" w:cs="Times New Roman"/>
          <w:sz w:val="28"/>
          <w:szCs w:val="28"/>
          <w:lang w:eastAsia="ko-KR"/>
        </w:rPr>
        <w:t>носоприкасается с охлаждающей жидкостью, отнимающей тепло. Сердцевина детали охлаждается гораздо медленнее, тепло из цент</w:t>
      </w:r>
      <w:r w:rsidRPr="00441AE8">
        <w:rPr>
          <w:rFonts w:ascii="Times New Roman" w:eastAsia="Times New Roman" w:hAnsi="Times New Roman" w:cs="Times New Roman"/>
          <w:sz w:val="28"/>
          <w:szCs w:val="28"/>
          <w:lang w:eastAsia="ko-KR"/>
        </w:rPr>
        <w:softHyphen/>
        <w:t>ральной части детали передается через массу металла к поверх</w:t>
      </w:r>
      <w:r w:rsidRPr="00441AE8">
        <w:rPr>
          <w:rFonts w:ascii="Times New Roman" w:eastAsia="Times New Roman" w:hAnsi="Times New Roman" w:cs="Times New Roman"/>
          <w:sz w:val="28"/>
          <w:szCs w:val="28"/>
          <w:lang w:eastAsia="ko-KR"/>
        </w:rPr>
        <w:softHyphen/>
        <w:t>ности итолько на поверхности поглощается охлаждающей жидкостью.</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Прокаливаемость стали зависит от критической скорости за</w:t>
      </w:r>
      <w:r w:rsidRPr="00441AE8">
        <w:rPr>
          <w:rFonts w:ascii="Times New Roman" w:eastAsia="Times New Roman" w:hAnsi="Times New Roman" w:cs="Times New Roman"/>
          <w:sz w:val="28"/>
          <w:szCs w:val="28"/>
          <w:lang w:eastAsia="ko-KR"/>
        </w:rPr>
        <w:softHyphen/>
        <w:t>калки: чем ниже критическая скорость, тем на большую глубину прокаливаются стальные детали. Например, сталь с крупным при</w:t>
      </w:r>
      <w:r w:rsidRPr="00441AE8">
        <w:rPr>
          <w:rFonts w:ascii="Times New Roman" w:eastAsia="Times New Roman" w:hAnsi="Times New Roman" w:cs="Times New Roman"/>
          <w:sz w:val="28"/>
          <w:szCs w:val="28"/>
          <w:lang w:eastAsia="ko-KR"/>
        </w:rPr>
        <w:softHyphen/>
        <w:t>родным зерном аустенита (крупнозернистая), которая имеет низ</w:t>
      </w:r>
      <w:r w:rsidRPr="00441AE8">
        <w:rPr>
          <w:rFonts w:ascii="Times New Roman" w:eastAsia="Times New Roman" w:hAnsi="Times New Roman" w:cs="Times New Roman"/>
          <w:sz w:val="28"/>
          <w:szCs w:val="28"/>
          <w:lang w:eastAsia="ko-KR"/>
        </w:rPr>
        <w:softHyphen/>
        <w:t>кую критическую скорость закалки, прокаливается на большую глу</w:t>
      </w:r>
      <w:r w:rsidRPr="00441AE8">
        <w:rPr>
          <w:rFonts w:ascii="Times New Roman" w:eastAsia="Times New Roman" w:hAnsi="Times New Roman" w:cs="Times New Roman"/>
          <w:sz w:val="28"/>
          <w:szCs w:val="28"/>
          <w:lang w:eastAsia="ko-KR"/>
        </w:rPr>
        <w:softHyphen/>
        <w:t>бину, чем сталь с мелким природным зерном аустенита (мелкозернистая), имеющая высокую критическую скорость закалки. Поэто</w:t>
      </w:r>
      <w:r w:rsidRPr="00441AE8">
        <w:rPr>
          <w:rFonts w:ascii="Times New Roman" w:eastAsia="Times New Roman" w:hAnsi="Times New Roman" w:cs="Times New Roman"/>
          <w:sz w:val="28"/>
          <w:szCs w:val="28"/>
          <w:lang w:eastAsia="ko-KR"/>
        </w:rPr>
        <w:softHyphen/>
        <w:t>му крупнозернистую сталь применяют для изготовления деталей, которые должны иметь глубокую или сквозную прокаливаемость, амелкозернистую — для деталей с твердой поверхностной закален</w:t>
      </w:r>
      <w:r w:rsidRPr="00441AE8">
        <w:rPr>
          <w:rFonts w:ascii="Times New Roman" w:eastAsia="Times New Roman" w:hAnsi="Times New Roman" w:cs="Times New Roman"/>
          <w:sz w:val="28"/>
          <w:szCs w:val="28"/>
          <w:lang w:eastAsia="ko-KR"/>
        </w:rPr>
        <w:softHyphen/>
        <w:t>ной   коркой и вязкой незакаленной сердцевиной.</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На глубину прокаливаемости влияют также исходная структура закаливаемой стали, температура нагрева под закалку и закалочная среда.</w:t>
      </w:r>
    </w:p>
    <w:p w:rsidR="000D7ADF" w:rsidRPr="00441AE8" w:rsidRDefault="000D7ADF" w:rsidP="000D7ADF">
      <w:pPr>
        <w:shd w:val="clear" w:color="auto" w:fill="FFFFFF"/>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Прокаливаемость     стали можно определить по излому, по микроструктуре и по твер</w:t>
      </w:r>
      <w:r w:rsidRPr="00441AE8">
        <w:rPr>
          <w:rFonts w:ascii="Times New Roman" w:eastAsia="Times New Roman" w:hAnsi="Times New Roman" w:cs="Times New Roman"/>
          <w:sz w:val="28"/>
          <w:szCs w:val="28"/>
          <w:lang w:eastAsia="ko-KR"/>
        </w:rPr>
        <w:softHyphen/>
        <w:t>дости.</w:t>
      </w:r>
    </w:p>
    <w:p w:rsidR="000D7ADF" w:rsidRPr="00441AE8" w:rsidRDefault="000D7ADF" w:rsidP="000D7ADF">
      <w:pPr>
        <w:spacing w:after="0" w:line="240" w:lineRule="auto"/>
        <w:jc w:val="center"/>
        <w:rPr>
          <w:rFonts w:ascii="Times New Roman" w:eastAsiaTheme="minorEastAsia" w:hAnsi="Times New Roman" w:cs="Times New Roman"/>
          <w:b/>
          <w:sz w:val="28"/>
          <w:szCs w:val="28"/>
          <w:lang w:eastAsia="ru-RU"/>
        </w:rPr>
      </w:pP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FC6A8B" w:rsidRPr="00441AE8" w:rsidRDefault="00FC6A8B" w:rsidP="00EB7905">
      <w:pPr>
        <w:spacing w:after="0" w:line="240" w:lineRule="auto"/>
        <w:rPr>
          <w:rFonts w:ascii="Times New Roman" w:eastAsiaTheme="minorEastAsia" w:hAnsi="Times New Roman" w:cs="Times New Roman"/>
          <w:b/>
          <w:bCs/>
          <w:sz w:val="28"/>
          <w:szCs w:val="28"/>
          <w:lang w:val="kk-KZ" w:eastAsia="ru-RU"/>
        </w:rPr>
      </w:pPr>
    </w:p>
    <w:p w:rsidR="00EB7905" w:rsidRPr="00441AE8" w:rsidRDefault="00EB7905" w:rsidP="00EB7905">
      <w:pPr>
        <w:spacing w:after="0" w:line="240" w:lineRule="auto"/>
        <w:rPr>
          <w:rFonts w:ascii="Times New Roman" w:eastAsiaTheme="minorEastAsia" w:hAnsi="Times New Roman" w:cs="Times New Roman"/>
          <w:b/>
          <w:bCs/>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sz w:val="28"/>
          <w:szCs w:val="28"/>
          <w:lang w:val="kk-KZ" w:eastAsia="ru-RU"/>
        </w:rPr>
      </w:pPr>
      <w:r w:rsidRPr="00441AE8">
        <w:rPr>
          <w:rFonts w:ascii="Times New Roman" w:eastAsiaTheme="minorEastAsia" w:hAnsi="Times New Roman" w:cs="Times New Roman"/>
          <w:b/>
          <w:sz w:val="28"/>
          <w:szCs w:val="28"/>
          <w:lang w:val="kk-KZ" w:eastAsia="ru-RU"/>
        </w:rPr>
        <w:t>Лабо</w:t>
      </w:r>
      <w:r w:rsidR="00EB7905" w:rsidRPr="00441AE8">
        <w:rPr>
          <w:rFonts w:ascii="Times New Roman" w:eastAsiaTheme="minorEastAsia" w:hAnsi="Times New Roman" w:cs="Times New Roman"/>
          <w:b/>
          <w:sz w:val="28"/>
          <w:szCs w:val="28"/>
          <w:lang w:val="kk-KZ" w:eastAsia="ru-RU"/>
        </w:rPr>
        <w:t>р</w:t>
      </w:r>
      <w:r w:rsidRPr="00441AE8">
        <w:rPr>
          <w:rFonts w:ascii="Times New Roman" w:eastAsiaTheme="minorEastAsia" w:hAnsi="Times New Roman" w:cs="Times New Roman"/>
          <w:b/>
          <w:sz w:val="28"/>
          <w:szCs w:val="28"/>
          <w:lang w:val="kk-KZ" w:eastAsia="ru-RU"/>
        </w:rPr>
        <w:t>аторная  работа №11</w:t>
      </w:r>
    </w:p>
    <w:p w:rsidR="000D7ADF" w:rsidRPr="00441AE8" w:rsidRDefault="000D7ADF" w:rsidP="000D7ADF">
      <w:pPr>
        <w:spacing w:after="0" w:line="240" w:lineRule="auto"/>
        <w:jc w:val="center"/>
        <w:rPr>
          <w:rFonts w:ascii="Times New Roman" w:eastAsiaTheme="minorEastAsia" w:hAnsi="Times New Roman" w:cs="Times New Roman"/>
          <w:b/>
          <w:sz w:val="28"/>
          <w:szCs w:val="28"/>
          <w:lang w:val="kk-KZ" w:eastAsia="ru-RU"/>
        </w:rPr>
      </w:pPr>
    </w:p>
    <w:p w:rsidR="000D7ADF" w:rsidRPr="00441AE8" w:rsidRDefault="000D7ADF" w:rsidP="000D7ADF">
      <w:pPr>
        <w:spacing w:after="0" w:line="240" w:lineRule="auto"/>
        <w:jc w:val="center"/>
        <w:rPr>
          <w:rFonts w:ascii="Times New Roman" w:eastAsiaTheme="minorEastAsia" w:hAnsi="Times New Roman" w:cs="Times New Roman"/>
          <w:b/>
          <w:sz w:val="28"/>
          <w:szCs w:val="28"/>
          <w:lang w:val="kk-KZ" w:eastAsia="ru-RU"/>
        </w:rPr>
      </w:pPr>
      <w:r w:rsidRPr="00441AE8">
        <w:rPr>
          <w:rFonts w:ascii="Times New Roman" w:eastAsiaTheme="minorEastAsia" w:hAnsi="Times New Roman" w:cs="Times New Roman"/>
          <w:b/>
          <w:sz w:val="28"/>
          <w:szCs w:val="28"/>
          <w:lang w:eastAsia="ru-RU"/>
        </w:rPr>
        <w:t>Сварка,резка и  пайка  металлов</w:t>
      </w:r>
    </w:p>
    <w:p w:rsidR="000D7ADF" w:rsidRPr="00441AE8" w:rsidRDefault="000D7ADF" w:rsidP="000D7ADF">
      <w:pPr>
        <w:spacing w:after="0" w:line="240" w:lineRule="auto"/>
        <w:jc w:val="center"/>
        <w:rPr>
          <w:rFonts w:ascii="Times New Roman" w:eastAsiaTheme="minorEastAsia" w:hAnsi="Times New Roman" w:cs="Times New Roman"/>
          <w:b/>
          <w:bCs/>
          <w:sz w:val="28"/>
          <w:szCs w:val="28"/>
          <w:lang w:val="kk-KZ" w:eastAsia="ru-RU"/>
        </w:rPr>
      </w:pPr>
    </w:p>
    <w:p w:rsidR="000D7ADF" w:rsidRPr="00441AE8" w:rsidRDefault="000D7ADF" w:rsidP="000D7ADF">
      <w:pPr>
        <w:shd w:val="clear" w:color="auto" w:fill="EEEFF2"/>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 ремонте сельскохозяйственной техники широко применяются газовая сварка и резка.</w:t>
      </w:r>
    </w:p>
    <w:p w:rsidR="000D7ADF" w:rsidRPr="00441AE8" w:rsidRDefault="000D7ADF" w:rsidP="000D7ADF">
      <w:pPr>
        <w:shd w:val="clear" w:color="auto" w:fill="EEEFF2"/>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Накопленный производственный опыт показал, что пропан и бутан являются хорошими заменителями ацетилена и керосина для газопламенной обработки металла. Сжиженный газ дешевле ацетилена, а качество резки пропан-бутан-кислородным пламенем выше, чем ацетилено-кислородным. При работах в зимних условиях получение газа из баллона с пропан-бутановой смесью не вызывает обычно затруднений. Ведение работ с применением сжиженных газов значительно более безопасно, чем при использовании карбида кальция и ацетилена.</w:t>
      </w:r>
    </w:p>
    <w:p w:rsidR="000D7ADF" w:rsidRPr="00441AE8" w:rsidRDefault="000D7ADF" w:rsidP="000D7ADF">
      <w:pPr>
        <w:shd w:val="clear" w:color="auto" w:fill="EEEFF2"/>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Газовая сварка производится сварочным пламенем, образующимся при сгорании смеси кислорода с горючим газом, который может являться сжиженным газом (пропан или пропан-бутановая смесь). Сварочное пламя в зависимости от соотношения кислорода и пропан-бутана бывает нормальным, окислительным и науглероживающим.</w:t>
      </w:r>
    </w:p>
    <w:p w:rsidR="000D7ADF" w:rsidRPr="00441AE8" w:rsidRDefault="000D7ADF" w:rsidP="000D7ADF">
      <w:pPr>
        <w:shd w:val="clear" w:color="auto" w:fill="EEEFF2"/>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Для сварки большинства металлов используют нормальное пламя с небольшим избытком кислорода. Сварка малоуглеродистой стали пропан-бутан-кислородной смесью производится при соотношении газа и кислорода 1 : 3.</w:t>
      </w:r>
    </w:p>
    <w:p w:rsidR="000D7ADF" w:rsidRPr="00441AE8" w:rsidRDefault="000D7ADF" w:rsidP="000D7ADF">
      <w:pPr>
        <w:shd w:val="clear" w:color="auto" w:fill="EEEFF2"/>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Уменьшением содержания пропан-бутана или увеличением количества кислорода получают окислительное пламя, а при увеличении количества пропан-бутана науглероживающее пламя.</w:t>
      </w:r>
    </w:p>
    <w:p w:rsidR="000D7ADF" w:rsidRPr="00441AE8" w:rsidRDefault="000D7ADF" w:rsidP="000D7ADF">
      <w:pPr>
        <w:shd w:val="clear" w:color="auto" w:fill="EEEFF2"/>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Газокислородная сварка и резка металла может производиться как в условиях мастерских, так и в полевых условиях, для чего обычно используются одиночные баллоны.</w:t>
      </w:r>
    </w:p>
    <w:p w:rsidR="000D7ADF" w:rsidRPr="00441AE8" w:rsidRDefault="000D7ADF" w:rsidP="000D7ADF">
      <w:pPr>
        <w:shd w:val="clear" w:color="auto" w:fill="EEEFF2"/>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Питание передвижного поста от баллона ввиду небольшого количества отбираемого газа может осуществляться без испарителя при температуре воздуха до минус 25—30 °С. При питании нескольких постов от газовой сети, т. е. при белое значительном расходе газа, может быть применена групповая баллонная установка.</w:t>
      </w:r>
    </w:p>
    <w:p w:rsidR="000D7ADF" w:rsidRPr="00441AE8" w:rsidRDefault="000D7ADF" w:rsidP="000D7ADF">
      <w:pPr>
        <w:shd w:val="clear" w:color="auto" w:fill="EEEFF2"/>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Газы доставляются на рабочее место или по трубопроводу от стационарных емкостей, или в стальных баллонах.</w:t>
      </w:r>
    </w:p>
    <w:p w:rsidR="000D7ADF" w:rsidRPr="00441AE8" w:rsidRDefault="000D7ADF" w:rsidP="000D7ADF">
      <w:pPr>
        <w:shd w:val="clear" w:color="auto" w:fill="EEEFF2"/>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Для снижения давления сжиженного газа могут быть использованы обычные редукторы типа РДК, РДГ-6 и другие.</w:t>
      </w:r>
    </w:p>
    <w:p w:rsidR="000D7ADF" w:rsidRPr="00441AE8" w:rsidRDefault="000D7ADF" w:rsidP="000D7ADF">
      <w:pPr>
        <w:shd w:val="clear" w:color="auto" w:fill="EEEFF2"/>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Применяя ацетиленовый редуктор, надо притяжной хомут заменить переходным штуцером с накидной гайкой.</w:t>
      </w:r>
    </w:p>
    <w:p w:rsidR="000D7ADF" w:rsidRPr="00441AE8" w:rsidRDefault="000D7ADF" w:rsidP="000D7ADF">
      <w:pPr>
        <w:shd w:val="clear" w:color="auto" w:fill="EEEFF2"/>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Корпус водородного, кислородного или ацетиленового редуктора, используемого для снижения давления сжиженного газа, и корпус манометра окрашиваются в красный цвет. На циферблате манометра надписи «Водород», «Кислород», «Ацетилен» заменяются надписью «Пропан».</w:t>
      </w:r>
    </w:p>
    <w:p w:rsidR="000D7ADF" w:rsidRPr="00441AE8" w:rsidRDefault="000D7ADF" w:rsidP="000D7ADF">
      <w:pPr>
        <w:shd w:val="clear" w:color="auto" w:fill="EEEFF2"/>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Правила обращения с редукторами для сжиженного газа такие же, как и с кислородными редукторами. Применение кислородного и водородного редукторов для кислорода, после использования их для сжиженного газа, во избежание взрыва категорически запрещается.</w:t>
      </w:r>
    </w:p>
    <w:p w:rsidR="000D7ADF" w:rsidRPr="00441AE8" w:rsidRDefault="000D7ADF" w:rsidP="000D7ADF">
      <w:pPr>
        <w:shd w:val="clear" w:color="auto" w:fill="EEEFF2"/>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Отбор газа из баллона без редуктора запрещается.</w:t>
      </w:r>
    </w:p>
    <w:p w:rsidR="000D7ADF" w:rsidRPr="00441AE8" w:rsidRDefault="000D7ADF" w:rsidP="000D7ADF">
      <w:pPr>
        <w:shd w:val="clear" w:color="auto" w:fill="EEEFF2"/>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 испытании поста газовой резки от газовой сети с давлением газа от 1 до 5 кГ/см</w:t>
      </w:r>
      <w:r w:rsidRPr="00441AE8">
        <w:rPr>
          <w:rFonts w:ascii="Times New Roman" w:eastAsia="Times New Roman" w:hAnsi="Times New Roman" w:cs="Times New Roman"/>
          <w:sz w:val="28"/>
          <w:szCs w:val="28"/>
          <w:vertAlign w:val="superscript"/>
          <w:lang w:eastAsia="ko-KR"/>
        </w:rPr>
        <w:t>2</w:t>
      </w:r>
      <w:r w:rsidRPr="00441AE8">
        <w:rPr>
          <w:rFonts w:ascii="Times New Roman" w:eastAsia="Times New Roman" w:hAnsi="Times New Roman" w:cs="Times New Roman"/>
          <w:sz w:val="28"/>
          <w:szCs w:val="28"/>
          <w:lang w:eastAsia="ko-KR"/>
        </w:rPr>
        <w:t> установка редуктора также совершенно обязательна.</w:t>
      </w:r>
    </w:p>
    <w:p w:rsidR="000D7ADF" w:rsidRPr="00441AE8" w:rsidRDefault="000D7ADF" w:rsidP="000D7ADF">
      <w:pPr>
        <w:shd w:val="clear" w:color="auto" w:fill="EEEFF2"/>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 работе с пропан-бутановыми смесями необходимо тщательно следить за резиновыми мембранами, так как при выходе из баллона газа в жидком виде и проникновении его в редуктор резиновая мембрана постепенно разъедается и приходит в негодность.</w:t>
      </w:r>
    </w:p>
    <w:p w:rsidR="000D7ADF" w:rsidRPr="00441AE8" w:rsidRDefault="000D7ADF" w:rsidP="000D7ADF">
      <w:pPr>
        <w:shd w:val="clear" w:color="auto" w:fill="EEEFF2"/>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Пропускная способность редукторов по сжиженному газу составляет для РДК-00 — 1,3; для РД-1-0,25 — 5 м</w:t>
      </w:r>
      <w:r w:rsidRPr="00441AE8">
        <w:rPr>
          <w:rFonts w:ascii="Times New Roman" w:eastAsia="Times New Roman" w:hAnsi="Times New Roman" w:cs="Times New Roman"/>
          <w:sz w:val="28"/>
          <w:szCs w:val="28"/>
          <w:vertAlign w:val="superscript"/>
          <w:lang w:eastAsia="ko-KR"/>
        </w:rPr>
        <w:t>3</w:t>
      </w:r>
      <w:r w:rsidRPr="00441AE8">
        <w:rPr>
          <w:rFonts w:ascii="Times New Roman" w:eastAsia="Times New Roman" w:hAnsi="Times New Roman" w:cs="Times New Roman"/>
          <w:sz w:val="28"/>
          <w:szCs w:val="28"/>
          <w:lang w:eastAsia="ko-KR"/>
        </w:rPr>
        <w:t>/ч.</w:t>
      </w:r>
    </w:p>
    <w:p w:rsidR="000D7ADF" w:rsidRPr="00441AE8" w:rsidRDefault="000D7ADF" w:rsidP="000D7ADF">
      <w:pPr>
        <w:shd w:val="clear" w:color="auto" w:fill="EEEFF2"/>
        <w:spacing w:after="0"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Для присоединения горелки (резака) к редуктору, установленному на баллоне, применяют резино-тканевые шланги по ГОСТ 8318—57, рассчитанные на рабочее давление 10 кГ/см</w:t>
      </w:r>
      <w:r w:rsidRPr="00441AE8">
        <w:rPr>
          <w:rFonts w:ascii="Times New Roman" w:eastAsia="Times New Roman" w:hAnsi="Times New Roman" w:cs="Times New Roman"/>
          <w:sz w:val="28"/>
          <w:szCs w:val="28"/>
          <w:vertAlign w:val="superscript"/>
          <w:lang w:eastAsia="ko-KR"/>
        </w:rPr>
        <w:t>2</w:t>
      </w:r>
      <w:r w:rsidRPr="00441AE8">
        <w:rPr>
          <w:rFonts w:ascii="Times New Roman" w:eastAsia="Times New Roman" w:hAnsi="Times New Roman" w:cs="Times New Roman"/>
          <w:sz w:val="28"/>
          <w:szCs w:val="28"/>
          <w:lang w:eastAsia="ko-KR"/>
        </w:rPr>
        <w:t>.</w:t>
      </w:r>
    </w:p>
    <w:p w:rsidR="000D7ADF" w:rsidRPr="00441AE8" w:rsidRDefault="000D7ADF" w:rsidP="000D7ADF">
      <w:pPr>
        <w:shd w:val="clear" w:color="auto" w:fill="EEEFF2"/>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Конструкция газосварочной горелки проста и изготовить ее можно в условиях любых мастерских.</w:t>
      </w:r>
    </w:p>
    <w:p w:rsidR="000D7ADF" w:rsidRPr="00441AE8" w:rsidRDefault="000D7ADF" w:rsidP="000D7ADF">
      <w:pPr>
        <w:shd w:val="clear" w:color="auto" w:fill="EEEFF2"/>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Для сварки малоуглеродистых сталей толщиной от 0,5 до 5 мм и других видов газопламенной обработки металлов (пайка, подогрев и др.) с применением в качестве горючего газа пропана или пропан-бутана можно использовать сварочную горелку «Уфа», схема которой показана на рис. 40.</w:t>
      </w:r>
    </w:p>
    <w:p w:rsidR="000D7ADF" w:rsidRPr="00441AE8" w:rsidRDefault="000D7ADF" w:rsidP="000D7ADF">
      <w:pPr>
        <w:shd w:val="clear" w:color="auto" w:fill="EEEFF2"/>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Наконечник горелки «Уфа» отличается от существующих ацетилено-кислородных наконечников наличием камер предварительного и окончательного подогрева горючего газа перед инжектором.</w:t>
      </w:r>
    </w:p>
    <w:p w:rsidR="000D7ADF" w:rsidRPr="00441AE8" w:rsidRDefault="000D7ADF" w:rsidP="000D7ADF">
      <w:pPr>
        <w:shd w:val="clear" w:color="auto" w:fill="EEEFF2"/>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 отборе газа из газовых сетей с давлением от 70 мм вод. ст. до 10 тыс. мм вод. ст. (1 кГ/см</w:t>
      </w:r>
      <w:r w:rsidRPr="00441AE8">
        <w:rPr>
          <w:rFonts w:ascii="Times New Roman" w:eastAsia="Times New Roman" w:hAnsi="Times New Roman" w:cs="Times New Roman"/>
          <w:sz w:val="28"/>
          <w:szCs w:val="28"/>
          <w:vertAlign w:val="superscript"/>
          <w:lang w:eastAsia="ko-KR"/>
        </w:rPr>
        <w:t>2</w:t>
      </w:r>
      <w:r w:rsidRPr="00441AE8">
        <w:rPr>
          <w:rFonts w:ascii="Times New Roman" w:eastAsia="Times New Roman" w:hAnsi="Times New Roman" w:cs="Times New Roman"/>
          <w:sz w:val="28"/>
          <w:szCs w:val="28"/>
          <w:lang w:eastAsia="ko-KR"/>
        </w:rPr>
        <w:t>) редуктор может не устанавливаться, а устанавливается предохранительный водяной затвор.</w:t>
      </w:r>
    </w:p>
    <w:p w:rsidR="000D7ADF" w:rsidRPr="00441AE8" w:rsidRDefault="000D7ADF" w:rsidP="000D7ADF">
      <w:pPr>
        <w:shd w:val="clear" w:color="auto" w:fill="EEEFF2"/>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При давлении газа в газовых сетях от 70 до 200 мм вод. ст. на спуске к рабочему посту устанавливается водяной затвор ЗГГ-3 конструкции ВНИИавтоген. При давлении от 200 до 1000 мм вод. ст. устанавливаются водяные затвори открытого типа ВЗНД-3 с предельной пропускной способностью 3 м</w:t>
      </w:r>
      <w:r w:rsidRPr="00441AE8">
        <w:rPr>
          <w:rFonts w:ascii="Times New Roman" w:eastAsia="Times New Roman" w:hAnsi="Times New Roman" w:cs="Times New Roman"/>
          <w:sz w:val="28"/>
          <w:szCs w:val="28"/>
          <w:vertAlign w:val="superscript"/>
          <w:lang w:eastAsia="ko-KR"/>
        </w:rPr>
        <w:t>3</w:t>
      </w:r>
      <w:r w:rsidRPr="00441AE8">
        <w:rPr>
          <w:rFonts w:ascii="Times New Roman" w:eastAsia="Times New Roman" w:hAnsi="Times New Roman" w:cs="Times New Roman"/>
          <w:sz w:val="28"/>
          <w:szCs w:val="28"/>
          <w:lang w:eastAsia="ko-KR"/>
        </w:rPr>
        <w:t>/ч. При давлении газа от 1000 до 7000 мм вод. ап. устанавливаются водяные затворы закрытого типа (среднего давления ЗСД-З-07 и высокого ВЭС-10) на 1,5 кГ/см</w:t>
      </w:r>
      <w:r w:rsidRPr="00441AE8">
        <w:rPr>
          <w:rFonts w:ascii="Times New Roman" w:eastAsia="Times New Roman" w:hAnsi="Times New Roman" w:cs="Times New Roman"/>
          <w:sz w:val="28"/>
          <w:szCs w:val="28"/>
          <w:vertAlign w:val="superscript"/>
          <w:lang w:eastAsia="ko-KR"/>
        </w:rPr>
        <w:t>2</w:t>
      </w:r>
      <w:r w:rsidRPr="00441AE8">
        <w:rPr>
          <w:rFonts w:ascii="Times New Roman" w:eastAsia="Times New Roman" w:hAnsi="Times New Roman" w:cs="Times New Roman"/>
          <w:sz w:val="28"/>
          <w:szCs w:val="28"/>
          <w:lang w:eastAsia="ko-KR"/>
        </w:rPr>
        <w:t> и с пропускной способностью в 3 и 10 м</w:t>
      </w:r>
      <w:r w:rsidRPr="00441AE8">
        <w:rPr>
          <w:rFonts w:ascii="Times New Roman" w:eastAsia="Times New Roman" w:hAnsi="Times New Roman" w:cs="Times New Roman"/>
          <w:sz w:val="28"/>
          <w:szCs w:val="28"/>
          <w:vertAlign w:val="superscript"/>
          <w:lang w:eastAsia="ko-KR"/>
        </w:rPr>
        <w:t>3</w:t>
      </w:r>
      <w:r w:rsidRPr="00441AE8">
        <w:rPr>
          <w:rFonts w:ascii="Times New Roman" w:eastAsia="Times New Roman" w:hAnsi="Times New Roman" w:cs="Times New Roman"/>
          <w:sz w:val="28"/>
          <w:szCs w:val="28"/>
          <w:lang w:eastAsia="ko-KR"/>
        </w:rPr>
        <w:t>/ч. Поминальная пропускная способность водяного затвора должна соответствовать наибольшему возможному отбору газа.</w:t>
      </w:r>
    </w:p>
    <w:p w:rsidR="000D7ADF" w:rsidRPr="00441AE8" w:rsidRDefault="000D7ADF" w:rsidP="000D7ADF">
      <w:pPr>
        <w:shd w:val="clear" w:color="auto" w:fill="EEEFF2"/>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Собранная горелка вставляется в гнездо ствола и крепится гайкой, причем предварительно между венчиком сместителя и уплотнительной шайбой следует подмотать асбестовый шнур.</w:t>
      </w:r>
    </w:p>
    <w:p w:rsidR="00FC6A8B" w:rsidRPr="00441AE8" w:rsidRDefault="000D7ADF" w:rsidP="000D7ADF">
      <w:pPr>
        <w:shd w:val="clear" w:color="auto" w:fill="EEEFF2"/>
        <w:spacing w:before="100" w:beforeAutospacing="1" w:after="100" w:afterAutospacing="1" w:line="240" w:lineRule="auto"/>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Выполнив эту операцию, можно открыть вентили на баллонах с кислородом и сжиженным газом, затем открыть вентили сжиженного газа и кислорода на стволе, зажечь смесь на наконечнике</w:t>
      </w:r>
      <w:r w:rsidR="00EB7905" w:rsidRPr="00441AE8">
        <w:rPr>
          <w:rFonts w:ascii="Times New Roman" w:eastAsia="Times New Roman" w:hAnsi="Times New Roman" w:cs="Times New Roman"/>
          <w:sz w:val="28"/>
          <w:szCs w:val="28"/>
          <w:lang w:eastAsia="ko-KR"/>
        </w:rPr>
        <w:t>. После 2—3 мин горения горелки</w:t>
      </w:r>
    </w:p>
    <w:p w:rsidR="000D7ADF" w:rsidRPr="00441AE8" w:rsidRDefault="000D7ADF" w:rsidP="000D7ADF">
      <w:pPr>
        <w:spacing w:after="0" w:line="240" w:lineRule="auto"/>
        <w:jc w:val="center"/>
        <w:rPr>
          <w:rFonts w:ascii="Times New Roman" w:eastAsiaTheme="minorEastAsia" w:hAnsi="Times New Roman" w:cs="Times New Roman"/>
          <w:b/>
          <w:sz w:val="28"/>
          <w:szCs w:val="28"/>
          <w:lang w:val="kk-KZ" w:eastAsia="ru-RU"/>
        </w:rPr>
      </w:pPr>
      <w:r w:rsidRPr="00441AE8">
        <w:rPr>
          <w:rFonts w:ascii="Times New Roman" w:eastAsiaTheme="minorEastAsia" w:hAnsi="Times New Roman" w:cs="Times New Roman"/>
          <w:b/>
          <w:sz w:val="28"/>
          <w:szCs w:val="28"/>
          <w:lang w:val="kk-KZ" w:eastAsia="ru-RU"/>
        </w:rPr>
        <w:t>Лабо</w:t>
      </w:r>
      <w:r w:rsidR="00EB7905" w:rsidRPr="00441AE8">
        <w:rPr>
          <w:rFonts w:ascii="Times New Roman" w:eastAsiaTheme="minorEastAsia" w:hAnsi="Times New Roman" w:cs="Times New Roman"/>
          <w:b/>
          <w:sz w:val="28"/>
          <w:szCs w:val="28"/>
          <w:lang w:val="kk-KZ" w:eastAsia="ru-RU"/>
        </w:rPr>
        <w:t>р</w:t>
      </w:r>
      <w:r w:rsidRPr="00441AE8">
        <w:rPr>
          <w:rFonts w:ascii="Times New Roman" w:eastAsiaTheme="minorEastAsia" w:hAnsi="Times New Roman" w:cs="Times New Roman"/>
          <w:b/>
          <w:sz w:val="28"/>
          <w:szCs w:val="28"/>
          <w:lang w:val="kk-KZ" w:eastAsia="ru-RU"/>
        </w:rPr>
        <w:t>аторная  работа №12</w:t>
      </w:r>
    </w:p>
    <w:p w:rsidR="000D7ADF" w:rsidRPr="00441AE8" w:rsidRDefault="000D7ADF" w:rsidP="000D7ADF">
      <w:pPr>
        <w:shd w:val="clear" w:color="auto" w:fill="EEEFF2"/>
        <w:spacing w:before="100" w:beforeAutospacing="1" w:after="100" w:afterAutospacing="1" w:line="240" w:lineRule="auto"/>
        <w:jc w:val="center"/>
        <w:rPr>
          <w:rFonts w:ascii="Times New Roman" w:eastAsiaTheme="minorEastAsia" w:hAnsi="Times New Roman" w:cs="Times New Roman"/>
          <w:b/>
          <w:sz w:val="28"/>
          <w:szCs w:val="28"/>
          <w:lang w:val="kk-KZ" w:eastAsia="ru-RU"/>
        </w:rPr>
      </w:pPr>
      <w:r w:rsidRPr="00441AE8">
        <w:rPr>
          <w:rFonts w:ascii="Times New Roman" w:eastAsiaTheme="minorEastAsia" w:hAnsi="Times New Roman" w:cs="Times New Roman"/>
          <w:b/>
          <w:sz w:val="28"/>
          <w:szCs w:val="28"/>
          <w:lang w:val="kk-KZ" w:eastAsia="ru-RU"/>
        </w:rPr>
        <w:t>Переработка  пластмасс  в  изделия</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В зависимости от физического состояния полимерных материалов, поведения их под действием теплоты и других факторов все способы переработки пластмасс в детали целесообразно разбить на следующие основные группы:</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1) Переработка в вязкотекучем состоянии (прессованием, литьем под давлением, выдавливанием и др.).</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2) Переработка в высокоэластическом состоянии (пневматической и вакуумной формовкой, штамповкой и др.).</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3) Получение деталей из жидких полимеров (различными способами формообразования).</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4) Переработка в твердом состоянии (разделительной штамповкой, обработкой резанием).</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5) Получение неразъемных соединений (сваркой и склеиванием).</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6) Различные способы переработки (спекание, напыление и др.).</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u w:val="single"/>
          <w:lang w:eastAsia="ko-KR"/>
        </w:rPr>
        <w:t>Переработка пластмасс в вязкотекучем состоянии.</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а) Получение деталей </w:t>
      </w:r>
      <w:r w:rsidRPr="00441AE8">
        <w:rPr>
          <w:rFonts w:ascii="Times New Roman" w:eastAsia="Times New Roman" w:hAnsi="Times New Roman" w:cs="Times New Roman"/>
          <w:i/>
          <w:iCs/>
          <w:sz w:val="28"/>
          <w:szCs w:val="28"/>
          <w:lang w:eastAsia="ko-KR"/>
        </w:rPr>
        <w:t>прессованием</w:t>
      </w:r>
      <w:r w:rsidRPr="00441AE8">
        <w:rPr>
          <w:rFonts w:ascii="Times New Roman" w:eastAsia="Times New Roman" w:hAnsi="Times New Roman" w:cs="Times New Roman"/>
          <w:sz w:val="28"/>
          <w:szCs w:val="28"/>
          <w:lang w:eastAsia="ko-KR"/>
        </w:rPr>
        <w:t>. Прямое прессование – основной способ переработки реактопластов(фенолоформальдегидные пресс-порошки, аминопласты, меламиноформальдегидные композиции) в детали. Прессованием также перерабатывают ряд термопластов (производные целлюлозы, битумные пластики). Схема прямого прессования показана на рис.7.7. В обогреваемую форму 3 (рис.7.7, а) насыпают таблетированный или порошкообразный полимер 2, который затем прессуют при помощи нагретого пуансона 1 под давлением 5 – 40 МПа. Под действием пуансона (рис.7.7, б) полимер разогревается и размягчается. Под действием температуры в полимере происходят химические реакции, и он затвердевает. После затвердевания полимера пуансон подымают (рис.7.7, в), а выталкивателем 5 готовое изделие 4 извлекают из формы.</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noProof/>
          <w:sz w:val="28"/>
          <w:szCs w:val="28"/>
          <w:lang w:eastAsia="ru-RU"/>
        </w:rPr>
        <w:drawing>
          <wp:inline distT="0" distB="0" distL="0" distR="0" wp14:anchorId="4B3A43FA" wp14:editId="154EA856">
            <wp:extent cx="5543550" cy="2724150"/>
            <wp:effectExtent l="0" t="0" r="0" b="0"/>
            <wp:docPr id="54" name="Рисунок 54" descr="http://ok-t.ru/studopediaru/baza7/313367832728.files/image4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7/313367832728.files/image489.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543550" cy="2724150"/>
                    </a:xfrm>
                    <a:prstGeom prst="rect">
                      <a:avLst/>
                    </a:prstGeom>
                    <a:noFill/>
                    <a:ln>
                      <a:noFill/>
                    </a:ln>
                  </pic:spPr>
                </pic:pic>
              </a:graphicData>
            </a:graphic>
          </wp:inline>
        </w:drawing>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Рис.7.7. Схема прямого прессования.</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б) </w:t>
      </w:r>
      <w:r w:rsidRPr="00441AE8">
        <w:rPr>
          <w:rFonts w:ascii="Times New Roman" w:eastAsia="Times New Roman" w:hAnsi="Times New Roman" w:cs="Times New Roman"/>
          <w:i/>
          <w:iCs/>
          <w:sz w:val="28"/>
          <w:szCs w:val="28"/>
          <w:lang w:eastAsia="ko-KR"/>
        </w:rPr>
        <w:t>Литье под давлением – </w:t>
      </w:r>
      <w:r w:rsidRPr="00441AE8">
        <w:rPr>
          <w:rFonts w:ascii="Times New Roman" w:eastAsia="Times New Roman" w:hAnsi="Times New Roman" w:cs="Times New Roman"/>
          <w:sz w:val="28"/>
          <w:szCs w:val="28"/>
          <w:lang w:eastAsia="ko-KR"/>
        </w:rPr>
        <w:t>высокопроизводительный и эффективный способ массового производства деталей из термопластов. Производительность в 20 – 40 раз выше производительности прессования. Этим способом перерабатывают также и ряд термореактивных материалов. Перерабатываемый гранулированный полимер 8 (рис.7.8) засыпают в загрузочный бункер и периодически с помощью дозатора 9 подают в рабочий цилиндр 6. Под действием поршня 7 полимер подаётся в зону, подогреваемую обогревателем 4, расплавляется и через сопло 3 поступает в нагретую разъёмную пресс-форму 1. После заполнения пресс-формы её охлаждают, и полученное изделие 2 сохраняет конфигурацию рабочей полости пресс-формы.</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noProof/>
          <w:sz w:val="28"/>
          <w:szCs w:val="28"/>
          <w:lang w:eastAsia="ru-RU"/>
        </w:rPr>
        <w:drawing>
          <wp:inline distT="0" distB="0" distL="0" distR="0" wp14:anchorId="059CAEE8" wp14:editId="66EEAE94">
            <wp:extent cx="5076825" cy="2276475"/>
            <wp:effectExtent l="0" t="0" r="9525" b="9525"/>
            <wp:docPr id="55" name="Рисунок 55" descr="http://ok-t.ru/studopediaru/baza7/313367832728.files/image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7/313367832728.files/image491.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076825" cy="2276475"/>
                    </a:xfrm>
                    <a:prstGeom prst="rect">
                      <a:avLst/>
                    </a:prstGeom>
                    <a:noFill/>
                    <a:ln>
                      <a:noFill/>
                    </a:ln>
                  </pic:spPr>
                </pic:pic>
              </a:graphicData>
            </a:graphic>
          </wp:inline>
        </w:drawing>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Рис.7.8. Схема литья под давлением.</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Рассекатель 5, установленный в зоне подогрева, заставляет расплав протекать тонким слоем у стенок цилиндра, что ускоряет прогрев и обеспечивает более равномерную температуру расплава.</w:t>
      </w:r>
    </w:p>
    <w:p w:rsidR="000D7ADF" w:rsidRPr="00441AE8" w:rsidRDefault="000D7ADF" w:rsidP="000D7ADF">
      <w:pPr>
        <w:spacing w:after="0" w:line="288" w:lineRule="atLeast"/>
        <w:ind w:left="225" w:right="375"/>
        <w:rPr>
          <w:rFonts w:ascii="Times New Roman" w:eastAsia="Times New Roman" w:hAnsi="Times New Roman" w:cs="Times New Roman"/>
          <w:sz w:val="28"/>
          <w:szCs w:val="28"/>
          <w:lang w:eastAsia="ko-KR"/>
        </w:rPr>
      </w:pPr>
      <w:r w:rsidRPr="00441AE8">
        <w:rPr>
          <w:rFonts w:ascii="Times New Roman" w:eastAsia="Times New Roman" w:hAnsi="Times New Roman" w:cs="Times New Roman"/>
          <w:sz w:val="28"/>
          <w:szCs w:val="28"/>
          <w:lang w:eastAsia="ko-KR"/>
        </w:rPr>
        <w:t>в) </w:t>
      </w:r>
      <w:r w:rsidRPr="00441AE8">
        <w:rPr>
          <w:rFonts w:ascii="Times New Roman" w:eastAsia="Times New Roman" w:hAnsi="Times New Roman" w:cs="Times New Roman"/>
          <w:i/>
          <w:iCs/>
          <w:sz w:val="28"/>
          <w:szCs w:val="28"/>
          <w:lang w:eastAsia="ko-KR"/>
        </w:rPr>
        <w:t>Получение деталей выдавливанием (экструзией) </w:t>
      </w:r>
      <w:r w:rsidRPr="00441AE8">
        <w:rPr>
          <w:rFonts w:ascii="Times New Roman" w:eastAsia="Times New Roman" w:hAnsi="Times New Roman" w:cs="Times New Roman"/>
          <w:sz w:val="28"/>
          <w:szCs w:val="28"/>
          <w:lang w:eastAsia="ko-KR"/>
        </w:rPr>
        <w:t>– процесс переработки термопластов на винтовых (шнековых) машинах (экструдерах). Применяется для получения труб различных профилей, пленок для оболочек на провода, кабели и т.д. При экструзии гранулированный полимер подаётся из бункера 1 (рис.7.9) в рабочий цилиндр 3, откуда шнеком 2 подаётся в зону обогревателя 4, переходит в вязко-текучее состояние и выдавливается через калиброванное отверстие в головке 6.</w:t>
      </w:r>
    </w:p>
    <w:p w:rsidR="000D7ADF" w:rsidRPr="00441AE8" w:rsidRDefault="000D7ADF" w:rsidP="000D7ADF">
      <w:pPr>
        <w:shd w:val="clear" w:color="auto" w:fill="EEEFF2"/>
        <w:spacing w:before="100" w:beforeAutospacing="1" w:after="100" w:afterAutospacing="1" w:line="240" w:lineRule="auto"/>
        <w:jc w:val="center"/>
        <w:rPr>
          <w:rFonts w:ascii="Times New Roman" w:eastAsia="Times New Roman" w:hAnsi="Times New Roman" w:cs="Times New Roman"/>
          <w:b/>
          <w:sz w:val="28"/>
          <w:szCs w:val="28"/>
          <w:lang w:eastAsia="ko-KR"/>
        </w:rPr>
      </w:pPr>
    </w:p>
    <w:p w:rsidR="000D7ADF" w:rsidRPr="00441AE8" w:rsidRDefault="000D7ADF" w:rsidP="000D7ADF">
      <w:pPr>
        <w:spacing w:after="0" w:line="240" w:lineRule="auto"/>
        <w:rPr>
          <w:rFonts w:ascii="Times New Roman" w:eastAsia="Times New Roman" w:hAnsi="Times New Roman" w:cs="Times New Roman"/>
          <w:sz w:val="28"/>
          <w:szCs w:val="28"/>
          <w:lang w:eastAsia="ko-KR"/>
        </w:rPr>
      </w:pPr>
    </w:p>
    <w:p w:rsidR="000D7ADF" w:rsidRPr="00441AE8" w:rsidRDefault="000D7ADF" w:rsidP="000D7ADF">
      <w:pPr>
        <w:spacing w:after="0" w:line="240" w:lineRule="auto"/>
        <w:rPr>
          <w:rFonts w:ascii="Times New Roman" w:eastAsiaTheme="minorEastAsia" w:hAnsi="Times New Roman" w:cs="Times New Roman"/>
          <w:b/>
          <w:bCs/>
          <w:sz w:val="28"/>
          <w:szCs w:val="28"/>
          <w:lang w:eastAsia="ru-RU"/>
        </w:rPr>
      </w:pPr>
    </w:p>
    <w:p w:rsidR="000D7ADF" w:rsidRPr="00441AE8" w:rsidRDefault="000D7ADF" w:rsidP="005457F6">
      <w:pPr>
        <w:rPr>
          <w:rFonts w:ascii="Times New Roman" w:hAnsi="Times New Roman" w:cs="Times New Roman"/>
          <w:sz w:val="28"/>
          <w:szCs w:val="28"/>
        </w:rPr>
      </w:pPr>
    </w:p>
    <w:p w:rsidR="000D7ADF" w:rsidRPr="00441AE8" w:rsidRDefault="000D7ADF" w:rsidP="005457F6">
      <w:pPr>
        <w:rPr>
          <w:rFonts w:ascii="Times New Roman" w:hAnsi="Times New Roman" w:cs="Times New Roman"/>
          <w:sz w:val="28"/>
          <w:szCs w:val="28"/>
        </w:rPr>
      </w:pPr>
    </w:p>
    <w:p w:rsidR="000D7ADF" w:rsidRPr="00441AE8" w:rsidRDefault="000D7ADF" w:rsidP="005457F6">
      <w:pPr>
        <w:rPr>
          <w:rFonts w:ascii="Times New Roman" w:hAnsi="Times New Roman" w:cs="Times New Roman"/>
          <w:sz w:val="28"/>
          <w:szCs w:val="28"/>
        </w:rPr>
      </w:pPr>
    </w:p>
    <w:p w:rsidR="000D7ADF" w:rsidRPr="00441AE8" w:rsidRDefault="000D7ADF" w:rsidP="005457F6">
      <w:pPr>
        <w:rPr>
          <w:rFonts w:ascii="Times New Roman" w:hAnsi="Times New Roman" w:cs="Times New Roman"/>
          <w:sz w:val="28"/>
          <w:szCs w:val="28"/>
        </w:rPr>
      </w:pPr>
    </w:p>
    <w:p w:rsidR="000D7ADF" w:rsidRPr="00441AE8" w:rsidRDefault="000D7ADF" w:rsidP="005457F6">
      <w:pPr>
        <w:rPr>
          <w:rFonts w:ascii="Times New Roman" w:hAnsi="Times New Roman" w:cs="Times New Roman"/>
          <w:sz w:val="28"/>
          <w:szCs w:val="28"/>
        </w:rPr>
      </w:pPr>
    </w:p>
    <w:tbl>
      <w:tblPr>
        <w:tblStyle w:val="a5"/>
        <w:tblW w:w="10481" w:type="dxa"/>
        <w:tblInd w:w="-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7"/>
        <w:gridCol w:w="8124"/>
      </w:tblGrid>
      <w:tr w:rsidR="00EB7905" w:rsidRPr="00441AE8" w:rsidTr="00EB7905">
        <w:trPr>
          <w:trHeight w:val="1139"/>
        </w:trPr>
        <w:tc>
          <w:tcPr>
            <w:tcW w:w="2357" w:type="dxa"/>
          </w:tcPr>
          <w:p w:rsidR="000D7ADF" w:rsidRPr="00441AE8" w:rsidRDefault="000D7ADF" w:rsidP="000D7ADF">
            <w:pPr>
              <w:rPr>
                <w:rFonts w:ascii="Times New Roman" w:hAnsi="Times New Roman" w:cs="Times New Roman"/>
                <w:sz w:val="28"/>
                <w:szCs w:val="28"/>
              </w:rPr>
            </w:pP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object w:dxaOrig="1234" w:dyaOrig="1063">
                <v:shape id="_x0000_i1027" type="#_x0000_t75" style="width:61.5pt;height:53.25pt" o:ole="">
                  <v:imagedata r:id="rId6" o:title=""/>
                </v:shape>
                <o:OLEObject Type="Embed" ProgID="CorelDRAW.Graphic.12" ShapeID="_x0000_i1027" DrawAspect="Content" ObjectID="_1560247442" r:id="rId64"/>
              </w:object>
            </w:r>
            <w:r w:rsidRPr="00441AE8">
              <w:rPr>
                <w:rFonts w:ascii="Times New Roman" w:hAnsi="Times New Roman" w:cs="Times New Roman"/>
                <w:sz w:val="28"/>
                <w:szCs w:val="28"/>
                <w:lang w:val="kk-KZ"/>
              </w:rPr>
              <w:t xml:space="preserve">                  </w:t>
            </w:r>
          </w:p>
        </w:tc>
        <w:tc>
          <w:tcPr>
            <w:tcW w:w="8124" w:type="dxa"/>
            <w:tcBorders>
              <w:bottom w:val="nil"/>
            </w:tcBorders>
          </w:tcPr>
          <w:p w:rsidR="000D7ADF" w:rsidRPr="00441AE8" w:rsidRDefault="000D7ADF" w:rsidP="000D7ADF">
            <w:pPr>
              <w:spacing w:after="0"/>
              <w:ind w:left="-108"/>
              <w:jc w:val="center"/>
              <w:rPr>
                <w:rFonts w:ascii="Times New Roman" w:hAnsi="Times New Roman" w:cs="Times New Roman"/>
                <w:b/>
                <w:sz w:val="24"/>
                <w:szCs w:val="28"/>
                <w:lang w:val="kk-KZ"/>
              </w:rPr>
            </w:pPr>
            <w:r w:rsidRPr="00441AE8">
              <w:rPr>
                <w:rFonts w:ascii="Times New Roman" w:hAnsi="Times New Roman" w:cs="Times New Roman"/>
                <w:b/>
                <w:sz w:val="24"/>
                <w:szCs w:val="28"/>
                <w:lang w:val="kk-KZ"/>
              </w:rPr>
              <w:t>АЛМАТЫ АВТОМОБИЛЬ-ЖОЛ КОЛЛЕДЖІ</w:t>
            </w:r>
          </w:p>
          <w:p w:rsidR="000D7ADF" w:rsidRPr="00441AE8" w:rsidRDefault="000D7ADF" w:rsidP="000D7ADF">
            <w:pPr>
              <w:spacing w:after="0"/>
              <w:ind w:left="34"/>
              <w:jc w:val="center"/>
              <w:outlineLvl w:val="0"/>
              <w:rPr>
                <w:rFonts w:ascii="Times New Roman" w:hAnsi="Times New Roman" w:cs="Times New Roman"/>
                <w:b/>
                <w:sz w:val="24"/>
                <w:szCs w:val="28"/>
                <w:lang w:val="kk-KZ"/>
              </w:rPr>
            </w:pPr>
            <w:r w:rsidRPr="00441AE8">
              <w:rPr>
                <w:rFonts w:ascii="Times New Roman" w:hAnsi="Times New Roman" w:cs="Times New Roman"/>
                <w:b/>
                <w:sz w:val="24"/>
                <w:szCs w:val="28"/>
              </w:rPr>
              <w:t>АЛМАТИНСКИЙ</w:t>
            </w:r>
            <w:r w:rsidRPr="00441AE8">
              <w:rPr>
                <w:rFonts w:ascii="Times New Roman" w:hAnsi="Times New Roman" w:cs="Times New Roman"/>
                <w:b/>
                <w:sz w:val="24"/>
                <w:szCs w:val="28"/>
                <w:lang w:val="kk-KZ"/>
              </w:rPr>
              <w:t xml:space="preserve"> АВТОМОБИЛЬНО-ДОРОЖНЫЙ КОЛЛЕДЖ</w:t>
            </w:r>
          </w:p>
          <w:p w:rsidR="000D7ADF" w:rsidRPr="00441AE8" w:rsidRDefault="000D7ADF" w:rsidP="000D7ADF">
            <w:pPr>
              <w:tabs>
                <w:tab w:val="left" w:pos="7897"/>
              </w:tabs>
              <w:spacing w:after="0"/>
              <w:ind w:right="33" w:firstLine="34"/>
              <w:jc w:val="center"/>
              <w:outlineLvl w:val="0"/>
              <w:rPr>
                <w:rFonts w:ascii="Times New Roman" w:hAnsi="Times New Roman" w:cs="Times New Roman"/>
                <w:b/>
                <w:sz w:val="24"/>
                <w:szCs w:val="28"/>
              </w:rPr>
            </w:pPr>
            <w:r w:rsidRPr="00441AE8">
              <w:rPr>
                <w:rFonts w:ascii="Times New Roman" w:hAnsi="Times New Roman" w:cs="Times New Roman"/>
                <w:b/>
                <w:sz w:val="24"/>
                <w:szCs w:val="28"/>
              </w:rPr>
              <w:t>ALMATY AUTOMOBILE-ROAD COLLEGE</w:t>
            </w:r>
          </w:p>
          <w:p w:rsidR="000D7ADF" w:rsidRPr="00441AE8" w:rsidRDefault="000D7ADF" w:rsidP="000D7ADF">
            <w:pPr>
              <w:ind w:left="-74"/>
              <w:jc w:val="center"/>
              <w:outlineLvl w:val="0"/>
              <w:rPr>
                <w:rFonts w:ascii="Times New Roman" w:hAnsi="Times New Roman" w:cs="Times New Roman"/>
                <w:b/>
                <w:sz w:val="28"/>
                <w:szCs w:val="28"/>
                <w:lang w:val="kk-KZ"/>
              </w:rPr>
            </w:pPr>
            <w:r w:rsidRPr="00441AE8">
              <w:rPr>
                <w:rFonts w:ascii="Times New Roman" w:hAnsi="Times New Roman" w:cs="Times New Roman"/>
                <w:b/>
                <w:noProof/>
                <w:sz w:val="28"/>
                <w:szCs w:val="28"/>
                <w:lang w:eastAsia="ru-RU"/>
              </w:rPr>
              <mc:AlternateContent>
                <mc:Choice Requires="wps">
                  <w:drawing>
                    <wp:anchor distT="0" distB="0" distL="114300" distR="114300" simplePos="0" relativeHeight="251682816" behindDoc="0" locked="0" layoutInCell="1" allowOverlap="1" wp14:anchorId="6DAC5BB9" wp14:editId="0847C0FF">
                      <wp:simplePos x="0" y="0"/>
                      <wp:positionH relativeFrom="column">
                        <wp:posOffset>64135</wp:posOffset>
                      </wp:positionH>
                      <wp:positionV relativeFrom="paragraph">
                        <wp:posOffset>12065</wp:posOffset>
                      </wp:positionV>
                      <wp:extent cx="4951730" cy="0"/>
                      <wp:effectExtent l="11430" t="8890" r="8890" b="10160"/>
                      <wp:wrapNone/>
                      <wp:docPr id="56" name="Прямая со стрелкой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53FADD4" id="Прямая со стрелкой 56" o:spid="_x0000_s1026" type="#_x0000_t32" style="position:absolute;margin-left:5.05pt;margin-top:.95pt;width:389.9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" strokecolor="#5b9bd5" strokeweight="1pt"/>
                  </w:pict>
                </mc:Fallback>
              </mc:AlternateContent>
            </w:r>
            <w:r w:rsidRPr="00441AE8">
              <w:rPr>
                <w:rFonts w:ascii="Times New Roman" w:hAnsi="Times New Roman" w:cs="Times New Roman"/>
                <w:b/>
                <w:noProof/>
                <w:sz w:val="28"/>
                <w:szCs w:val="28"/>
                <w:lang w:eastAsia="ru-RU"/>
              </w:rPr>
              <mc:AlternateContent>
                <mc:Choice Requires="wps">
                  <w:drawing>
                    <wp:anchor distT="0" distB="0" distL="114300" distR="114300" simplePos="0" relativeHeight="251683840" behindDoc="0" locked="0" layoutInCell="1" allowOverlap="1" wp14:anchorId="43C3A29F" wp14:editId="43427924">
                      <wp:simplePos x="0" y="0"/>
                      <wp:positionH relativeFrom="column">
                        <wp:posOffset>64135</wp:posOffset>
                      </wp:positionH>
                      <wp:positionV relativeFrom="paragraph">
                        <wp:posOffset>78740</wp:posOffset>
                      </wp:positionV>
                      <wp:extent cx="4917440" cy="0"/>
                      <wp:effectExtent l="11430" t="8890" r="14605" b="10160"/>
                      <wp:wrapNone/>
                      <wp:docPr id="57" name="Прямая со стрелкой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5264D80" id="Прямая со стрелкой 57" o:spid="_x0000_s1026" type="#_x0000_t32" style="position:absolute;margin-left:5.05pt;margin-top:6.2pt;width:387.2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" strokecolor="#5b9bd5" strokeweight="1pt"/>
                  </w:pict>
                </mc:Fallback>
              </mc:AlternateContent>
            </w:r>
            <w:r w:rsidRPr="00441AE8">
              <w:rPr>
                <w:rFonts w:ascii="Times New Roman" w:hAnsi="Times New Roman" w:cs="Times New Roman"/>
                <w:b/>
                <w:noProof/>
                <w:sz w:val="28"/>
                <w:szCs w:val="28"/>
                <w:lang w:eastAsia="ru-RU"/>
              </w:rPr>
              <mc:AlternateContent>
                <mc:Choice Requires="wps">
                  <w:drawing>
                    <wp:anchor distT="0" distB="0" distL="114300" distR="114300" simplePos="0" relativeHeight="251684864" behindDoc="0" locked="0" layoutInCell="1" allowOverlap="1" wp14:anchorId="682E2993" wp14:editId="4DFDE1E4">
                      <wp:simplePos x="0" y="0"/>
                      <wp:positionH relativeFrom="column">
                        <wp:posOffset>64135</wp:posOffset>
                      </wp:positionH>
                      <wp:positionV relativeFrom="paragraph">
                        <wp:posOffset>71755</wp:posOffset>
                      </wp:positionV>
                      <wp:extent cx="4951730" cy="0"/>
                      <wp:effectExtent l="20955" t="20955" r="18415" b="17145"/>
                      <wp:wrapNone/>
                      <wp:docPr id="58" name="Прямая со стрелкой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79D93CB" id="Прямая со стрелкой 58" o:spid="_x0000_s1026" type="#_x0000_t32" style="position:absolute;margin-left:5.05pt;margin-top:5.65pt;width:389.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" strokecolor="#5b9bd5" strokeweight="2.5pt"/>
                  </w:pict>
                </mc:Fallback>
              </mc:AlternateContent>
            </w:r>
            <w:r w:rsidRPr="00441AE8">
              <w:rPr>
                <w:rFonts w:ascii="Times New Roman" w:hAnsi="Times New Roman" w:cs="Times New Roman"/>
                <w:b/>
                <w:sz w:val="28"/>
                <w:szCs w:val="28"/>
                <w:lang w:val="kk-KZ"/>
              </w:rPr>
              <w:t xml:space="preserve">                                                                                           </w:t>
            </w:r>
          </w:p>
        </w:tc>
      </w:tr>
    </w:tbl>
    <w:p w:rsidR="000D7ADF" w:rsidRPr="00441AE8" w:rsidRDefault="000D7ADF" w:rsidP="000D7ADF">
      <w:pPr>
        <w:pStyle w:val="a8"/>
        <w:shd w:val="clear" w:color="auto" w:fill="FFFFFF"/>
        <w:spacing w:before="0" w:beforeAutospacing="0" w:after="0" w:afterAutospacing="0"/>
        <w:rPr>
          <w:rFonts w:eastAsiaTheme="minorEastAsia"/>
          <w:b/>
          <w:sz w:val="28"/>
          <w:szCs w:val="28"/>
          <w:lang w:val="kk-KZ"/>
        </w:rPr>
      </w:pPr>
    </w:p>
    <w:p w:rsidR="000D7ADF" w:rsidRPr="00441AE8" w:rsidRDefault="000D7ADF" w:rsidP="000D7ADF">
      <w:pPr>
        <w:pStyle w:val="a8"/>
        <w:shd w:val="clear" w:color="auto" w:fill="FFFFFF"/>
        <w:spacing w:before="0" w:beforeAutospacing="0" w:after="0" w:afterAutospacing="0"/>
        <w:rPr>
          <w:rFonts w:eastAsiaTheme="minorEastAsia"/>
          <w:b/>
          <w:sz w:val="28"/>
          <w:szCs w:val="28"/>
          <w:lang w:val="kk-KZ"/>
        </w:rPr>
      </w:pPr>
    </w:p>
    <w:p w:rsidR="000D7ADF" w:rsidRPr="00441AE8" w:rsidRDefault="000D7ADF" w:rsidP="000D7ADF">
      <w:pPr>
        <w:pStyle w:val="a8"/>
        <w:shd w:val="clear" w:color="auto" w:fill="FFFFFF"/>
        <w:spacing w:before="0" w:beforeAutospacing="0" w:after="0" w:afterAutospacing="0"/>
        <w:rPr>
          <w:rFonts w:eastAsiaTheme="minorEastAsia"/>
          <w:b/>
          <w:sz w:val="28"/>
          <w:szCs w:val="28"/>
          <w:lang w:val="kk-KZ"/>
        </w:rPr>
      </w:pPr>
    </w:p>
    <w:p w:rsidR="000D7ADF" w:rsidRPr="00441AE8" w:rsidRDefault="000D7ADF" w:rsidP="000D7ADF">
      <w:pPr>
        <w:pStyle w:val="a8"/>
        <w:shd w:val="clear" w:color="auto" w:fill="FFFFFF"/>
        <w:spacing w:before="0" w:beforeAutospacing="0" w:after="0" w:afterAutospacing="0"/>
        <w:rPr>
          <w:rFonts w:eastAsiaTheme="minorEastAsia"/>
          <w:b/>
          <w:sz w:val="28"/>
          <w:szCs w:val="28"/>
          <w:lang w:val="kk-KZ"/>
        </w:rPr>
      </w:pPr>
    </w:p>
    <w:p w:rsidR="000D7ADF" w:rsidRPr="00441AE8" w:rsidRDefault="000D7ADF" w:rsidP="000D7ADF">
      <w:pPr>
        <w:pStyle w:val="a8"/>
        <w:shd w:val="clear" w:color="auto" w:fill="FFFFFF"/>
        <w:spacing w:before="0" w:beforeAutospacing="0" w:after="0" w:afterAutospacing="0"/>
        <w:rPr>
          <w:b/>
          <w:sz w:val="28"/>
          <w:szCs w:val="28"/>
        </w:rPr>
      </w:pPr>
    </w:p>
    <w:p w:rsidR="00EB7905" w:rsidRPr="00441AE8" w:rsidRDefault="00EB7905" w:rsidP="000D7ADF">
      <w:pPr>
        <w:pStyle w:val="a8"/>
        <w:shd w:val="clear" w:color="auto" w:fill="FFFFFF"/>
        <w:spacing w:before="0" w:beforeAutospacing="0" w:after="0" w:afterAutospacing="0"/>
        <w:rPr>
          <w:b/>
          <w:sz w:val="28"/>
          <w:szCs w:val="28"/>
        </w:rPr>
      </w:pPr>
    </w:p>
    <w:p w:rsidR="000D7ADF" w:rsidRPr="00441AE8" w:rsidRDefault="000D7ADF" w:rsidP="000D7ADF">
      <w:pPr>
        <w:pStyle w:val="a8"/>
        <w:shd w:val="clear" w:color="auto" w:fill="FFFFFF"/>
        <w:spacing w:before="0" w:beforeAutospacing="0" w:after="0" w:afterAutospacing="0"/>
        <w:rPr>
          <w:b/>
          <w:sz w:val="28"/>
          <w:szCs w:val="28"/>
        </w:rPr>
      </w:pPr>
    </w:p>
    <w:p w:rsidR="000D7ADF" w:rsidRPr="00441AE8" w:rsidRDefault="000D7ADF" w:rsidP="000D7ADF">
      <w:pPr>
        <w:pStyle w:val="a8"/>
        <w:shd w:val="clear" w:color="auto" w:fill="FFFFFF"/>
        <w:spacing w:before="0" w:beforeAutospacing="0" w:after="0" w:afterAutospacing="0"/>
        <w:rPr>
          <w:b/>
          <w:sz w:val="28"/>
          <w:szCs w:val="28"/>
        </w:rPr>
      </w:pPr>
    </w:p>
    <w:p w:rsidR="000D7ADF" w:rsidRPr="00441AE8" w:rsidRDefault="000D7ADF" w:rsidP="000D7ADF">
      <w:pPr>
        <w:pStyle w:val="a8"/>
        <w:shd w:val="clear" w:color="auto" w:fill="FFFFFF"/>
        <w:spacing w:before="0" w:beforeAutospacing="0" w:after="0" w:afterAutospacing="0"/>
        <w:rPr>
          <w:b/>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r w:rsidRPr="00441AE8">
        <w:rPr>
          <w:b/>
          <w:sz w:val="28"/>
          <w:szCs w:val="28"/>
        </w:rPr>
        <w:t>Контрольные  вопросы (тестовые задания)</w:t>
      </w:r>
    </w:p>
    <w:p w:rsidR="000D7ADF" w:rsidRPr="00441AE8" w:rsidRDefault="000D7ADF" w:rsidP="000D7ADF">
      <w:pPr>
        <w:pStyle w:val="a8"/>
        <w:shd w:val="clear" w:color="auto" w:fill="FFFFFF"/>
        <w:spacing w:before="0" w:beforeAutospacing="0" w:after="0" w:afterAutospacing="0"/>
        <w:rPr>
          <w:b/>
          <w:sz w:val="28"/>
          <w:szCs w:val="28"/>
          <w:lang w:val="kk-KZ"/>
        </w:rPr>
      </w:pPr>
    </w:p>
    <w:p w:rsidR="000D7ADF" w:rsidRPr="00441AE8" w:rsidRDefault="000D7ADF" w:rsidP="000D7ADF">
      <w:pPr>
        <w:pStyle w:val="a8"/>
        <w:shd w:val="clear" w:color="auto" w:fill="FFFFFF"/>
        <w:spacing w:before="0" w:beforeAutospacing="0" w:after="0" w:afterAutospacing="0"/>
        <w:rPr>
          <w:b/>
          <w:sz w:val="28"/>
          <w:szCs w:val="28"/>
          <w:lang w:val="kk-KZ"/>
        </w:rPr>
      </w:pPr>
    </w:p>
    <w:p w:rsidR="000D7ADF" w:rsidRPr="00441AE8" w:rsidRDefault="000D7ADF" w:rsidP="000D7ADF">
      <w:pPr>
        <w:pStyle w:val="a8"/>
        <w:shd w:val="clear" w:color="auto" w:fill="FFFFFF"/>
        <w:spacing w:before="0" w:beforeAutospacing="0" w:after="0" w:afterAutospacing="0"/>
        <w:rPr>
          <w:b/>
          <w:sz w:val="28"/>
          <w:szCs w:val="28"/>
        </w:rPr>
      </w:pPr>
      <w:r w:rsidRPr="00441AE8">
        <w:rPr>
          <w:sz w:val="28"/>
          <w:szCs w:val="28"/>
          <w:lang w:val="kk-KZ"/>
        </w:rPr>
        <w:t xml:space="preserve">Для </w:t>
      </w:r>
      <w:r w:rsidRPr="00441AE8">
        <w:rPr>
          <w:sz w:val="28"/>
          <w:szCs w:val="28"/>
        </w:rPr>
        <w:t>дисциплины</w:t>
      </w:r>
      <w:r w:rsidRPr="00441AE8">
        <w:rPr>
          <w:sz w:val="28"/>
          <w:szCs w:val="28"/>
          <w:lang w:val="kk-KZ"/>
        </w:rPr>
        <w:t xml:space="preserve">   </w:t>
      </w:r>
      <w:r w:rsidRPr="00441AE8">
        <w:rPr>
          <w:b/>
          <w:sz w:val="28"/>
          <w:szCs w:val="28"/>
        </w:rPr>
        <w:t xml:space="preserve"> «Технология  металлов»</w:t>
      </w:r>
    </w:p>
    <w:p w:rsidR="000D7ADF" w:rsidRPr="00441AE8" w:rsidRDefault="000D7ADF" w:rsidP="000D7ADF">
      <w:pPr>
        <w:spacing w:after="0"/>
        <w:rPr>
          <w:rFonts w:ascii="Times New Roman" w:hAnsi="Times New Roman" w:cs="Times New Roman"/>
          <w:sz w:val="28"/>
          <w:szCs w:val="28"/>
          <w:lang w:val="kk-KZ"/>
        </w:rPr>
      </w:pPr>
      <w:r w:rsidRPr="00441AE8">
        <w:rPr>
          <w:rFonts w:ascii="Times New Roman" w:hAnsi="Times New Roman" w:cs="Times New Roman"/>
          <w:sz w:val="28"/>
          <w:szCs w:val="28"/>
        </w:rPr>
        <w:t xml:space="preserve">1201000 «Техническое обслуживание, ремонт и эксплуатация </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автомобильного транспорта»</w:t>
      </w:r>
    </w:p>
    <w:p w:rsidR="000D7ADF" w:rsidRPr="00441AE8" w:rsidRDefault="000D7ADF" w:rsidP="000D7ADF">
      <w:pPr>
        <w:pStyle w:val="a8"/>
        <w:shd w:val="clear" w:color="auto" w:fill="FFFFFF"/>
        <w:spacing w:before="0" w:beforeAutospacing="0" w:after="0" w:afterAutospacing="0"/>
        <w:rPr>
          <w:b/>
          <w:sz w:val="28"/>
          <w:szCs w:val="28"/>
        </w:rPr>
      </w:pPr>
    </w:p>
    <w:p w:rsidR="000D7ADF" w:rsidRPr="00441AE8" w:rsidRDefault="000D7ADF" w:rsidP="000D7ADF">
      <w:pPr>
        <w:pStyle w:val="a8"/>
        <w:shd w:val="clear" w:color="auto" w:fill="FFFFFF"/>
        <w:spacing w:before="0" w:beforeAutospacing="0" w:after="0" w:afterAutospacing="0"/>
        <w:rPr>
          <w:b/>
          <w:sz w:val="28"/>
          <w:szCs w:val="28"/>
        </w:rPr>
      </w:pPr>
    </w:p>
    <w:p w:rsidR="000D7ADF" w:rsidRPr="00441AE8" w:rsidRDefault="000D7ADF" w:rsidP="000D7ADF">
      <w:pPr>
        <w:pStyle w:val="a8"/>
        <w:shd w:val="clear" w:color="auto" w:fill="FFFFFF"/>
        <w:spacing w:before="0" w:beforeAutospacing="0" w:after="0" w:afterAutospacing="0"/>
        <w:rPr>
          <w:b/>
          <w:sz w:val="28"/>
          <w:szCs w:val="28"/>
        </w:rPr>
      </w:pPr>
    </w:p>
    <w:p w:rsidR="000D7ADF" w:rsidRPr="00441AE8" w:rsidRDefault="000D7ADF" w:rsidP="000D7ADF">
      <w:pPr>
        <w:pStyle w:val="a8"/>
        <w:shd w:val="clear" w:color="auto" w:fill="FFFFFF"/>
        <w:spacing w:before="0" w:beforeAutospacing="0" w:after="0" w:afterAutospacing="0"/>
        <w:rPr>
          <w:b/>
          <w:sz w:val="28"/>
          <w:szCs w:val="28"/>
        </w:rPr>
      </w:pPr>
    </w:p>
    <w:p w:rsidR="000D7ADF" w:rsidRPr="00441AE8" w:rsidRDefault="000D7ADF" w:rsidP="000D7ADF">
      <w:pPr>
        <w:spacing w:after="0" w:line="240" w:lineRule="auto"/>
        <w:rPr>
          <w:rFonts w:ascii="Times New Roman" w:eastAsia="Calibri" w:hAnsi="Times New Roman" w:cs="Times New Roman"/>
          <w:b/>
          <w:sz w:val="28"/>
          <w:szCs w:val="28"/>
        </w:rPr>
      </w:pPr>
      <w:r w:rsidRPr="00441AE8">
        <w:rPr>
          <w:rFonts w:ascii="Times New Roman" w:eastAsia="Calibri" w:hAnsi="Times New Roman" w:cs="Times New Roman"/>
          <w:b/>
          <w:sz w:val="28"/>
          <w:szCs w:val="28"/>
          <w:lang w:val="kk-KZ"/>
        </w:rPr>
        <w:t>Курс: I</w:t>
      </w:r>
      <w:r w:rsidRPr="00441AE8">
        <w:rPr>
          <w:rFonts w:ascii="Times New Roman" w:eastAsia="Calibri" w:hAnsi="Times New Roman" w:cs="Times New Roman"/>
          <w:b/>
          <w:sz w:val="28"/>
          <w:szCs w:val="28"/>
        </w:rPr>
        <w:t>,</w:t>
      </w:r>
      <w:r w:rsidRPr="00441AE8">
        <w:rPr>
          <w:rFonts w:ascii="Times New Roman" w:eastAsia="Calibri" w:hAnsi="Times New Roman" w:cs="Times New Roman"/>
          <w:b/>
          <w:sz w:val="28"/>
          <w:szCs w:val="28"/>
          <w:lang w:val="en-US"/>
        </w:rPr>
        <w:t>II</w:t>
      </w:r>
    </w:p>
    <w:p w:rsidR="000D7ADF" w:rsidRPr="00441AE8" w:rsidRDefault="000D7ADF" w:rsidP="000D7ADF">
      <w:pPr>
        <w:spacing w:after="0" w:line="240" w:lineRule="auto"/>
        <w:rPr>
          <w:rFonts w:ascii="Times New Roman" w:eastAsia="Calibri" w:hAnsi="Times New Roman" w:cs="Times New Roman"/>
          <w:b/>
          <w:sz w:val="28"/>
          <w:szCs w:val="28"/>
        </w:rPr>
      </w:pPr>
      <w:r w:rsidRPr="00441AE8">
        <w:rPr>
          <w:rFonts w:ascii="Times New Roman" w:eastAsia="Calibri" w:hAnsi="Times New Roman" w:cs="Times New Roman"/>
          <w:b/>
          <w:sz w:val="28"/>
          <w:szCs w:val="28"/>
          <w:lang w:val="kk-KZ"/>
        </w:rPr>
        <w:t xml:space="preserve">Семестр: </w:t>
      </w:r>
      <w:r w:rsidRPr="00441AE8">
        <w:rPr>
          <w:rFonts w:ascii="Times New Roman" w:eastAsia="Calibri" w:hAnsi="Times New Roman" w:cs="Times New Roman"/>
          <w:b/>
          <w:sz w:val="28"/>
          <w:szCs w:val="28"/>
          <w:lang w:val="en-US"/>
        </w:rPr>
        <w:t>I</w:t>
      </w:r>
      <w:r w:rsidRPr="00441AE8">
        <w:rPr>
          <w:rFonts w:ascii="Times New Roman" w:eastAsia="Calibri" w:hAnsi="Times New Roman" w:cs="Times New Roman"/>
          <w:b/>
          <w:sz w:val="28"/>
          <w:szCs w:val="28"/>
        </w:rPr>
        <w:t>-</w:t>
      </w:r>
      <w:r w:rsidRPr="00441AE8">
        <w:rPr>
          <w:rFonts w:ascii="Times New Roman" w:eastAsia="Calibri" w:hAnsi="Times New Roman" w:cs="Times New Roman"/>
          <w:b/>
          <w:sz w:val="28"/>
          <w:szCs w:val="28"/>
          <w:lang w:val="en-US"/>
        </w:rPr>
        <w:t>III</w:t>
      </w:r>
    </w:p>
    <w:p w:rsidR="000D7ADF" w:rsidRPr="00441AE8" w:rsidRDefault="000D7ADF" w:rsidP="000D7ADF">
      <w:pPr>
        <w:spacing w:after="0" w:line="240" w:lineRule="auto"/>
        <w:rPr>
          <w:rFonts w:ascii="Times New Roman" w:eastAsia="Calibri" w:hAnsi="Times New Roman" w:cs="Times New Roman"/>
          <w:b/>
          <w:sz w:val="28"/>
          <w:szCs w:val="28"/>
          <w:lang w:val="kk-KZ"/>
        </w:rPr>
      </w:pPr>
      <w:r w:rsidRPr="00441AE8">
        <w:rPr>
          <w:rFonts w:ascii="Times New Roman" w:eastAsia="Calibri" w:hAnsi="Times New Roman" w:cs="Times New Roman"/>
          <w:b/>
          <w:sz w:val="28"/>
          <w:szCs w:val="28"/>
        </w:rPr>
        <w:t>Все задания</w:t>
      </w:r>
      <w:r w:rsidRPr="00441AE8">
        <w:rPr>
          <w:rFonts w:ascii="Times New Roman" w:eastAsia="Calibri" w:hAnsi="Times New Roman" w:cs="Times New Roman"/>
          <w:b/>
          <w:sz w:val="28"/>
          <w:szCs w:val="28"/>
          <w:lang w:val="kk-KZ"/>
        </w:rPr>
        <w:t>: 2</w:t>
      </w:r>
    </w:p>
    <w:p w:rsidR="000D7ADF" w:rsidRPr="00441AE8" w:rsidRDefault="000D7ADF" w:rsidP="000D7ADF">
      <w:pPr>
        <w:spacing w:after="0" w:line="240" w:lineRule="auto"/>
        <w:rPr>
          <w:rFonts w:ascii="Times New Roman" w:eastAsia="Calibri" w:hAnsi="Times New Roman" w:cs="Times New Roman"/>
          <w:b/>
          <w:sz w:val="28"/>
          <w:szCs w:val="28"/>
          <w:lang w:val="kk-KZ"/>
        </w:rPr>
      </w:pPr>
    </w:p>
    <w:p w:rsidR="000D7ADF" w:rsidRPr="00441AE8" w:rsidRDefault="000D7ADF" w:rsidP="000D7ADF">
      <w:pPr>
        <w:spacing w:after="0" w:line="240" w:lineRule="auto"/>
        <w:rPr>
          <w:rFonts w:ascii="Times New Roman" w:eastAsia="Calibri" w:hAnsi="Times New Roman" w:cs="Times New Roman"/>
          <w:b/>
          <w:sz w:val="28"/>
          <w:szCs w:val="28"/>
          <w:lang w:val="kk-KZ"/>
        </w:rPr>
      </w:pPr>
    </w:p>
    <w:p w:rsidR="000D7ADF" w:rsidRPr="00441AE8" w:rsidRDefault="000D7ADF" w:rsidP="000D7ADF">
      <w:pPr>
        <w:spacing w:after="0" w:line="240" w:lineRule="auto"/>
        <w:rPr>
          <w:rFonts w:ascii="Times New Roman" w:eastAsia="Calibri" w:hAnsi="Times New Roman" w:cs="Times New Roman"/>
          <w:b/>
          <w:sz w:val="28"/>
          <w:szCs w:val="28"/>
          <w:lang w:val="kk-KZ"/>
        </w:rPr>
      </w:pPr>
    </w:p>
    <w:p w:rsidR="000D7ADF" w:rsidRPr="00441AE8" w:rsidRDefault="000D7ADF" w:rsidP="000D7ADF">
      <w:pPr>
        <w:spacing w:after="0" w:line="240" w:lineRule="auto"/>
        <w:rPr>
          <w:rFonts w:ascii="Times New Roman" w:eastAsia="Calibri" w:hAnsi="Times New Roman" w:cs="Times New Roman"/>
          <w:b/>
          <w:sz w:val="28"/>
          <w:szCs w:val="28"/>
          <w:lang w:val="kk-KZ"/>
        </w:rPr>
      </w:pPr>
    </w:p>
    <w:p w:rsidR="000D7ADF" w:rsidRPr="00441AE8" w:rsidRDefault="000D7ADF" w:rsidP="000D7ADF">
      <w:pPr>
        <w:spacing w:after="0" w:line="240" w:lineRule="auto"/>
        <w:rPr>
          <w:rFonts w:ascii="Times New Roman" w:eastAsia="Calibri" w:hAnsi="Times New Roman" w:cs="Times New Roman"/>
          <w:b/>
          <w:sz w:val="28"/>
          <w:szCs w:val="28"/>
          <w:lang w:val="kk-KZ"/>
        </w:rPr>
      </w:pPr>
    </w:p>
    <w:p w:rsidR="000D7ADF" w:rsidRPr="00441AE8" w:rsidRDefault="000D7ADF" w:rsidP="000D7ADF">
      <w:pPr>
        <w:spacing w:after="0" w:line="240" w:lineRule="auto"/>
        <w:rPr>
          <w:rFonts w:ascii="Times New Roman" w:eastAsia="Calibri" w:hAnsi="Times New Roman" w:cs="Times New Roman"/>
          <w:b/>
          <w:sz w:val="28"/>
          <w:szCs w:val="28"/>
          <w:lang w:val="kk-KZ"/>
        </w:rPr>
      </w:pPr>
    </w:p>
    <w:p w:rsidR="000D7ADF" w:rsidRPr="00441AE8" w:rsidRDefault="000D7ADF" w:rsidP="000D7ADF">
      <w:pPr>
        <w:spacing w:after="0" w:line="240" w:lineRule="auto"/>
        <w:rPr>
          <w:rFonts w:ascii="Times New Roman" w:eastAsia="Calibri" w:hAnsi="Times New Roman" w:cs="Times New Roman"/>
          <w:b/>
          <w:sz w:val="28"/>
          <w:szCs w:val="28"/>
          <w:lang w:val="kk-KZ"/>
        </w:rPr>
      </w:pPr>
    </w:p>
    <w:p w:rsidR="000D7ADF" w:rsidRPr="00441AE8" w:rsidRDefault="000D7ADF" w:rsidP="000D7ADF">
      <w:pPr>
        <w:spacing w:after="0" w:line="240" w:lineRule="auto"/>
        <w:jc w:val="center"/>
        <w:rPr>
          <w:rFonts w:ascii="Times New Roman" w:eastAsia="Calibri" w:hAnsi="Times New Roman" w:cs="Times New Roman"/>
          <w:b/>
          <w:sz w:val="28"/>
          <w:szCs w:val="28"/>
          <w:lang w:val="kk-KZ"/>
        </w:rPr>
      </w:pPr>
    </w:p>
    <w:p w:rsidR="00FC6A8B" w:rsidRPr="00441AE8" w:rsidRDefault="00FC6A8B" w:rsidP="000D7ADF">
      <w:pPr>
        <w:spacing w:after="0" w:line="240" w:lineRule="auto"/>
        <w:jc w:val="center"/>
        <w:rPr>
          <w:rFonts w:ascii="Times New Roman" w:eastAsia="Calibri" w:hAnsi="Times New Roman" w:cs="Times New Roman"/>
          <w:b/>
          <w:sz w:val="28"/>
          <w:szCs w:val="28"/>
          <w:lang w:val="kk-KZ"/>
        </w:rPr>
      </w:pPr>
    </w:p>
    <w:p w:rsidR="00FC6A8B" w:rsidRPr="00441AE8" w:rsidRDefault="00FC6A8B" w:rsidP="000D7ADF">
      <w:pPr>
        <w:spacing w:after="0" w:line="240" w:lineRule="auto"/>
        <w:jc w:val="center"/>
        <w:rPr>
          <w:rFonts w:ascii="Times New Roman" w:eastAsia="Calibri" w:hAnsi="Times New Roman" w:cs="Times New Roman"/>
          <w:b/>
          <w:sz w:val="28"/>
          <w:szCs w:val="28"/>
          <w:lang w:val="kk-KZ"/>
        </w:rPr>
      </w:pPr>
    </w:p>
    <w:p w:rsidR="00FC6A8B" w:rsidRPr="00441AE8" w:rsidRDefault="00FC6A8B" w:rsidP="000D7ADF">
      <w:pPr>
        <w:spacing w:after="0" w:line="240" w:lineRule="auto"/>
        <w:jc w:val="center"/>
        <w:rPr>
          <w:rFonts w:ascii="Times New Roman" w:eastAsia="Calibri" w:hAnsi="Times New Roman" w:cs="Times New Roman"/>
          <w:b/>
          <w:sz w:val="28"/>
          <w:szCs w:val="28"/>
          <w:lang w:val="kk-KZ"/>
        </w:rPr>
      </w:pPr>
    </w:p>
    <w:p w:rsidR="00FC6A8B" w:rsidRPr="00441AE8" w:rsidRDefault="00FC6A8B" w:rsidP="000D7ADF">
      <w:pPr>
        <w:spacing w:after="0" w:line="240" w:lineRule="auto"/>
        <w:jc w:val="center"/>
        <w:rPr>
          <w:rFonts w:ascii="Times New Roman" w:eastAsia="Calibri" w:hAnsi="Times New Roman" w:cs="Times New Roman"/>
          <w:b/>
          <w:sz w:val="28"/>
          <w:szCs w:val="28"/>
          <w:lang w:val="kk-KZ"/>
        </w:rPr>
      </w:pPr>
    </w:p>
    <w:p w:rsidR="00FC6A8B" w:rsidRPr="00441AE8" w:rsidRDefault="00FC6A8B" w:rsidP="000D7ADF">
      <w:pPr>
        <w:spacing w:after="0" w:line="240" w:lineRule="auto"/>
        <w:jc w:val="center"/>
        <w:rPr>
          <w:rFonts w:ascii="Times New Roman" w:eastAsia="Calibri" w:hAnsi="Times New Roman" w:cs="Times New Roman"/>
          <w:b/>
          <w:sz w:val="28"/>
          <w:szCs w:val="28"/>
          <w:lang w:val="kk-KZ"/>
        </w:rPr>
      </w:pPr>
    </w:p>
    <w:p w:rsidR="00FC6A8B" w:rsidRPr="00441AE8" w:rsidRDefault="00FC6A8B" w:rsidP="000D7ADF">
      <w:pPr>
        <w:spacing w:after="0" w:line="240" w:lineRule="auto"/>
        <w:jc w:val="center"/>
        <w:rPr>
          <w:rFonts w:ascii="Times New Roman" w:eastAsia="Calibri" w:hAnsi="Times New Roman" w:cs="Times New Roman"/>
          <w:b/>
          <w:sz w:val="28"/>
          <w:szCs w:val="28"/>
          <w:lang w:val="kk-KZ"/>
        </w:rPr>
      </w:pPr>
    </w:p>
    <w:p w:rsidR="00FC6A8B" w:rsidRPr="00441AE8" w:rsidRDefault="00FC6A8B" w:rsidP="000D7ADF">
      <w:pPr>
        <w:spacing w:after="0" w:line="240" w:lineRule="auto"/>
        <w:jc w:val="center"/>
        <w:rPr>
          <w:rFonts w:ascii="Times New Roman" w:eastAsia="Calibri" w:hAnsi="Times New Roman" w:cs="Times New Roman"/>
          <w:b/>
          <w:sz w:val="28"/>
          <w:szCs w:val="28"/>
          <w:lang w:val="kk-KZ"/>
        </w:rPr>
      </w:pPr>
    </w:p>
    <w:p w:rsidR="00FC6A8B" w:rsidRPr="00441AE8" w:rsidRDefault="00FC6A8B" w:rsidP="000D7ADF">
      <w:pPr>
        <w:spacing w:after="0" w:line="240" w:lineRule="auto"/>
        <w:jc w:val="center"/>
        <w:rPr>
          <w:rFonts w:ascii="Times New Roman" w:eastAsia="Calibri" w:hAnsi="Times New Roman" w:cs="Times New Roman"/>
          <w:b/>
          <w:sz w:val="28"/>
          <w:szCs w:val="28"/>
          <w:lang w:val="kk-KZ"/>
        </w:rPr>
      </w:pPr>
    </w:p>
    <w:p w:rsidR="00FC6A8B" w:rsidRPr="00441AE8" w:rsidRDefault="00FC6A8B" w:rsidP="000D7ADF">
      <w:pPr>
        <w:spacing w:after="0" w:line="240" w:lineRule="auto"/>
        <w:jc w:val="center"/>
        <w:rPr>
          <w:rFonts w:ascii="Times New Roman" w:eastAsia="Calibri" w:hAnsi="Times New Roman" w:cs="Times New Roman"/>
          <w:b/>
          <w:sz w:val="28"/>
          <w:szCs w:val="28"/>
          <w:lang w:val="kk-KZ"/>
        </w:rPr>
      </w:pPr>
    </w:p>
    <w:p w:rsidR="000D7ADF" w:rsidRPr="00441AE8" w:rsidRDefault="000D7ADF" w:rsidP="000D7ADF">
      <w:pPr>
        <w:spacing w:after="0" w:line="240" w:lineRule="auto"/>
        <w:jc w:val="center"/>
        <w:rPr>
          <w:rFonts w:ascii="Times New Roman" w:eastAsia="Calibri" w:hAnsi="Times New Roman" w:cs="Times New Roman"/>
          <w:b/>
          <w:sz w:val="28"/>
          <w:szCs w:val="28"/>
          <w:lang w:val="kk-KZ"/>
        </w:rPr>
      </w:pPr>
    </w:p>
    <w:p w:rsidR="000D7ADF" w:rsidRPr="00441AE8" w:rsidRDefault="000D7ADF" w:rsidP="000D7ADF">
      <w:pPr>
        <w:spacing w:after="0" w:line="240" w:lineRule="auto"/>
        <w:jc w:val="center"/>
        <w:rPr>
          <w:rFonts w:ascii="Times New Roman" w:eastAsia="Calibri" w:hAnsi="Times New Roman" w:cs="Times New Roman"/>
          <w:b/>
          <w:sz w:val="28"/>
          <w:szCs w:val="28"/>
          <w:lang w:val="kk-KZ"/>
        </w:rPr>
      </w:pPr>
      <w:r w:rsidRPr="00441AE8">
        <w:rPr>
          <w:rFonts w:ascii="Times New Roman" w:eastAsia="Calibri" w:hAnsi="Times New Roman" w:cs="Times New Roman"/>
          <w:b/>
          <w:sz w:val="28"/>
          <w:szCs w:val="28"/>
          <w:lang w:val="kk-KZ"/>
        </w:rPr>
        <w:t>Алматы 2016 г</w:t>
      </w:r>
    </w:p>
    <w:p w:rsidR="000D7ADF" w:rsidRPr="00441AE8" w:rsidRDefault="000D7ADF" w:rsidP="000D7ADF">
      <w:pPr>
        <w:shd w:val="clear" w:color="auto" w:fill="FFFFFF"/>
        <w:spacing w:line="216" w:lineRule="exact"/>
        <w:rPr>
          <w:rFonts w:ascii="Times New Roman" w:hAnsi="Times New Roman" w:cs="Times New Roman"/>
          <w:b/>
          <w:bCs/>
          <w:spacing w:val="-1"/>
          <w:sz w:val="28"/>
          <w:szCs w:val="28"/>
        </w:rPr>
      </w:pPr>
    </w:p>
    <w:tbl>
      <w:tblPr>
        <w:tblStyle w:val="a5"/>
        <w:tblW w:w="10680" w:type="dxa"/>
        <w:tblInd w:w="-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6"/>
        <w:gridCol w:w="8124"/>
      </w:tblGrid>
      <w:tr w:rsidR="000D7ADF" w:rsidRPr="00441AE8" w:rsidTr="000D7ADF">
        <w:trPr>
          <w:trHeight w:val="1139"/>
        </w:trPr>
        <w:tc>
          <w:tcPr>
            <w:tcW w:w="2556" w:type="dxa"/>
          </w:tcPr>
          <w:p w:rsidR="000D7ADF" w:rsidRPr="00441AE8" w:rsidRDefault="000D7ADF" w:rsidP="000D7ADF">
            <w:pPr>
              <w:rPr>
                <w:rFonts w:ascii="Times New Roman" w:hAnsi="Times New Roman" w:cs="Times New Roman"/>
                <w:sz w:val="28"/>
                <w:szCs w:val="28"/>
              </w:rPr>
            </w:pP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object w:dxaOrig="1234" w:dyaOrig="1063">
                <v:shape id="_x0000_i1028" type="#_x0000_t75" style="width:61.5pt;height:53.25pt" o:ole="">
                  <v:imagedata r:id="rId6" o:title=""/>
                </v:shape>
                <o:OLEObject Type="Embed" ProgID="CorelDRAW.Graphic.12" ShapeID="_x0000_i1028" DrawAspect="Content" ObjectID="_1560247443" r:id="rId65"/>
              </w:object>
            </w:r>
            <w:r w:rsidRPr="00441AE8">
              <w:rPr>
                <w:rFonts w:ascii="Times New Roman" w:hAnsi="Times New Roman" w:cs="Times New Roman"/>
                <w:sz w:val="28"/>
                <w:szCs w:val="28"/>
                <w:lang w:val="kk-KZ"/>
              </w:rPr>
              <w:t xml:space="preserve">                  </w:t>
            </w:r>
          </w:p>
        </w:tc>
        <w:tc>
          <w:tcPr>
            <w:tcW w:w="8124" w:type="dxa"/>
            <w:tcBorders>
              <w:bottom w:val="nil"/>
            </w:tcBorders>
          </w:tcPr>
          <w:p w:rsidR="000D7ADF" w:rsidRPr="00441AE8" w:rsidRDefault="000D7ADF" w:rsidP="00FC6A8B">
            <w:pPr>
              <w:spacing w:after="0"/>
              <w:ind w:left="-108"/>
              <w:jc w:val="center"/>
              <w:rPr>
                <w:rFonts w:ascii="Times New Roman" w:hAnsi="Times New Roman" w:cs="Times New Roman"/>
                <w:b/>
                <w:sz w:val="24"/>
                <w:szCs w:val="28"/>
                <w:lang w:val="kk-KZ"/>
              </w:rPr>
            </w:pPr>
            <w:r w:rsidRPr="00441AE8">
              <w:rPr>
                <w:rFonts w:ascii="Times New Roman" w:hAnsi="Times New Roman" w:cs="Times New Roman"/>
                <w:b/>
                <w:sz w:val="24"/>
                <w:szCs w:val="28"/>
                <w:lang w:val="kk-KZ"/>
              </w:rPr>
              <w:t>АЛМАТЫ АВТОМОБИЛЬ-ЖОЛ КОЛЛЕДЖІ</w:t>
            </w:r>
          </w:p>
          <w:p w:rsidR="000D7ADF" w:rsidRPr="00441AE8" w:rsidRDefault="000D7ADF" w:rsidP="00FC6A8B">
            <w:pPr>
              <w:spacing w:after="0"/>
              <w:ind w:left="34"/>
              <w:jc w:val="center"/>
              <w:outlineLvl w:val="0"/>
              <w:rPr>
                <w:rFonts w:ascii="Times New Roman" w:hAnsi="Times New Roman" w:cs="Times New Roman"/>
                <w:b/>
                <w:sz w:val="24"/>
                <w:szCs w:val="28"/>
                <w:lang w:val="kk-KZ"/>
              </w:rPr>
            </w:pPr>
            <w:r w:rsidRPr="00441AE8">
              <w:rPr>
                <w:rFonts w:ascii="Times New Roman" w:hAnsi="Times New Roman" w:cs="Times New Roman"/>
                <w:b/>
                <w:sz w:val="24"/>
                <w:szCs w:val="28"/>
              </w:rPr>
              <w:t>АЛМАТИНСКИЙ</w:t>
            </w:r>
            <w:r w:rsidRPr="00441AE8">
              <w:rPr>
                <w:rFonts w:ascii="Times New Roman" w:hAnsi="Times New Roman" w:cs="Times New Roman"/>
                <w:b/>
                <w:sz w:val="24"/>
                <w:szCs w:val="28"/>
                <w:lang w:val="kk-KZ"/>
              </w:rPr>
              <w:t xml:space="preserve"> АВТОМОБИЛЬНО-ДОРОЖНЫЙ КОЛЛЕДЖ</w:t>
            </w:r>
          </w:p>
          <w:p w:rsidR="000D7ADF" w:rsidRPr="00441AE8" w:rsidRDefault="000D7ADF" w:rsidP="00FC6A8B">
            <w:pPr>
              <w:tabs>
                <w:tab w:val="left" w:pos="7897"/>
              </w:tabs>
              <w:spacing w:after="0"/>
              <w:ind w:right="33" w:firstLine="34"/>
              <w:jc w:val="center"/>
              <w:outlineLvl w:val="0"/>
              <w:rPr>
                <w:rFonts w:ascii="Times New Roman" w:hAnsi="Times New Roman" w:cs="Times New Roman"/>
                <w:b/>
                <w:sz w:val="24"/>
                <w:szCs w:val="28"/>
              </w:rPr>
            </w:pPr>
            <w:r w:rsidRPr="00441AE8">
              <w:rPr>
                <w:rFonts w:ascii="Times New Roman" w:hAnsi="Times New Roman" w:cs="Times New Roman"/>
                <w:b/>
                <w:sz w:val="24"/>
                <w:szCs w:val="28"/>
              </w:rPr>
              <w:t>ALMATY AUTOMOBILE-ROAD COLLEGE</w:t>
            </w:r>
          </w:p>
          <w:p w:rsidR="000D7ADF" w:rsidRPr="00441AE8" w:rsidRDefault="000D7ADF" w:rsidP="000D7ADF">
            <w:pPr>
              <w:ind w:left="-74"/>
              <w:jc w:val="center"/>
              <w:outlineLvl w:val="0"/>
              <w:rPr>
                <w:rFonts w:ascii="Times New Roman" w:hAnsi="Times New Roman" w:cs="Times New Roman"/>
                <w:b/>
                <w:sz w:val="24"/>
                <w:szCs w:val="28"/>
                <w:lang w:val="kk-KZ"/>
              </w:rPr>
            </w:pPr>
            <w:r w:rsidRPr="00441AE8">
              <w:rPr>
                <w:rFonts w:ascii="Times New Roman" w:hAnsi="Times New Roman" w:cs="Times New Roman"/>
                <w:b/>
                <w:noProof/>
                <w:sz w:val="24"/>
                <w:szCs w:val="28"/>
                <w:lang w:eastAsia="ru-RU"/>
              </w:rPr>
              <mc:AlternateContent>
                <mc:Choice Requires="wps">
                  <w:drawing>
                    <wp:anchor distT="0" distB="0" distL="114300" distR="114300" simplePos="0" relativeHeight="251685888" behindDoc="0" locked="0" layoutInCell="1" allowOverlap="1" wp14:anchorId="1FCFBA7A" wp14:editId="7F319B34">
                      <wp:simplePos x="0" y="0"/>
                      <wp:positionH relativeFrom="column">
                        <wp:posOffset>64135</wp:posOffset>
                      </wp:positionH>
                      <wp:positionV relativeFrom="paragraph">
                        <wp:posOffset>12065</wp:posOffset>
                      </wp:positionV>
                      <wp:extent cx="4951730" cy="0"/>
                      <wp:effectExtent l="11430" t="8890" r="8890" b="10160"/>
                      <wp:wrapNone/>
                      <wp:docPr id="59" name="Прямая со стрелкой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5861658" id="Прямая со стрелкой 59" o:spid="_x0000_s1026" type="#_x0000_t32" style="position:absolute;margin-left:5.05pt;margin-top:.95pt;width:389.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" strokecolor="#5b9bd5" strokeweight="1pt"/>
                  </w:pict>
                </mc:Fallback>
              </mc:AlternateContent>
            </w:r>
            <w:r w:rsidRPr="00441AE8">
              <w:rPr>
                <w:rFonts w:ascii="Times New Roman" w:hAnsi="Times New Roman" w:cs="Times New Roman"/>
                <w:b/>
                <w:noProof/>
                <w:sz w:val="24"/>
                <w:szCs w:val="28"/>
                <w:lang w:eastAsia="ru-RU"/>
              </w:rPr>
              <mc:AlternateContent>
                <mc:Choice Requires="wps">
                  <w:drawing>
                    <wp:anchor distT="0" distB="0" distL="114300" distR="114300" simplePos="0" relativeHeight="251686912" behindDoc="0" locked="0" layoutInCell="1" allowOverlap="1" wp14:anchorId="2D1C25A2" wp14:editId="2BDC888D">
                      <wp:simplePos x="0" y="0"/>
                      <wp:positionH relativeFrom="column">
                        <wp:posOffset>64135</wp:posOffset>
                      </wp:positionH>
                      <wp:positionV relativeFrom="paragraph">
                        <wp:posOffset>78740</wp:posOffset>
                      </wp:positionV>
                      <wp:extent cx="4917440" cy="0"/>
                      <wp:effectExtent l="11430" t="8890" r="14605" b="10160"/>
                      <wp:wrapNone/>
                      <wp:docPr id="60" name="Прямая со стрелкой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2F1F6BE" id="Прямая со стрелкой 60" o:spid="_x0000_s1026" type="#_x0000_t32" style="position:absolute;margin-left:5.05pt;margin-top:6.2pt;width:387.2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" strokecolor="#5b9bd5" strokeweight="1pt"/>
                  </w:pict>
                </mc:Fallback>
              </mc:AlternateContent>
            </w:r>
            <w:r w:rsidRPr="00441AE8">
              <w:rPr>
                <w:rFonts w:ascii="Times New Roman" w:hAnsi="Times New Roman" w:cs="Times New Roman"/>
                <w:b/>
                <w:noProof/>
                <w:sz w:val="24"/>
                <w:szCs w:val="28"/>
                <w:lang w:eastAsia="ru-RU"/>
              </w:rPr>
              <mc:AlternateContent>
                <mc:Choice Requires="wps">
                  <w:drawing>
                    <wp:anchor distT="0" distB="0" distL="114300" distR="114300" simplePos="0" relativeHeight="251687936" behindDoc="0" locked="0" layoutInCell="1" allowOverlap="1" wp14:anchorId="466F54C0" wp14:editId="38132730">
                      <wp:simplePos x="0" y="0"/>
                      <wp:positionH relativeFrom="column">
                        <wp:posOffset>64135</wp:posOffset>
                      </wp:positionH>
                      <wp:positionV relativeFrom="paragraph">
                        <wp:posOffset>71755</wp:posOffset>
                      </wp:positionV>
                      <wp:extent cx="4951730" cy="0"/>
                      <wp:effectExtent l="20955" t="20955" r="18415" b="17145"/>
                      <wp:wrapNone/>
                      <wp:docPr id="61" name="Прямая со стрелкой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31880C5" id="Прямая со стрелкой 61" o:spid="_x0000_s1026" type="#_x0000_t32" style="position:absolute;margin-left:5.05pt;margin-top:5.65pt;width:389.9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" strokecolor="#5b9bd5" strokeweight="2.5pt"/>
                  </w:pict>
                </mc:Fallback>
              </mc:AlternateContent>
            </w:r>
            <w:r w:rsidRPr="00441AE8">
              <w:rPr>
                <w:rFonts w:ascii="Times New Roman" w:hAnsi="Times New Roman" w:cs="Times New Roman"/>
                <w:b/>
                <w:sz w:val="24"/>
                <w:szCs w:val="28"/>
                <w:lang w:val="kk-KZ"/>
              </w:rPr>
              <w:t xml:space="preserve">                                                                                           </w:t>
            </w:r>
          </w:p>
        </w:tc>
      </w:tr>
    </w:tbl>
    <w:p w:rsidR="000D7ADF" w:rsidRPr="00441AE8" w:rsidRDefault="000D7ADF" w:rsidP="000D7ADF">
      <w:pPr>
        <w:shd w:val="clear" w:color="auto" w:fill="FFFFFF"/>
        <w:spacing w:line="216" w:lineRule="exact"/>
        <w:rPr>
          <w:rFonts w:ascii="Times New Roman" w:hAnsi="Times New Roman" w:cs="Times New Roman"/>
          <w:b/>
          <w:bCs/>
          <w:spacing w:val="-1"/>
          <w:sz w:val="28"/>
          <w:szCs w:val="28"/>
        </w:rPr>
      </w:pPr>
    </w:p>
    <w:p w:rsidR="000D7ADF" w:rsidRPr="00441AE8" w:rsidRDefault="000D7ADF" w:rsidP="000D7ADF">
      <w:pPr>
        <w:shd w:val="clear" w:color="auto" w:fill="FFFFFF"/>
        <w:spacing w:line="216" w:lineRule="exact"/>
        <w:jc w:val="center"/>
        <w:rPr>
          <w:rFonts w:ascii="Times New Roman" w:hAnsi="Times New Roman" w:cs="Times New Roman"/>
          <w:b/>
          <w:bCs/>
          <w:spacing w:val="-1"/>
          <w:sz w:val="28"/>
          <w:szCs w:val="28"/>
        </w:rPr>
      </w:pPr>
      <w:r w:rsidRPr="00441AE8">
        <w:rPr>
          <w:rFonts w:ascii="Times New Roman" w:hAnsi="Times New Roman" w:cs="Times New Roman"/>
          <w:b/>
          <w:bCs/>
          <w:spacing w:val="-1"/>
          <w:sz w:val="28"/>
          <w:szCs w:val="28"/>
        </w:rPr>
        <w:t>Рубежный контроль-1</w:t>
      </w:r>
    </w:p>
    <w:p w:rsidR="000D7ADF" w:rsidRPr="00441AE8" w:rsidRDefault="000D7ADF" w:rsidP="000D7ADF">
      <w:pPr>
        <w:shd w:val="clear" w:color="auto" w:fill="FFFFFF"/>
        <w:spacing w:line="216" w:lineRule="exact"/>
        <w:rPr>
          <w:rFonts w:ascii="Times New Roman" w:hAnsi="Times New Roman" w:cs="Times New Roman"/>
          <w:b/>
          <w:bCs/>
          <w:spacing w:val="-1"/>
          <w:sz w:val="28"/>
          <w:szCs w:val="28"/>
        </w:rPr>
      </w:pPr>
    </w:p>
    <w:p w:rsidR="000D7ADF" w:rsidRPr="00441AE8" w:rsidRDefault="000D7ADF" w:rsidP="000D7ADF">
      <w:pPr>
        <w:shd w:val="clear" w:color="auto" w:fill="FFFFFF"/>
        <w:spacing w:after="0" w:line="216" w:lineRule="exact"/>
        <w:rPr>
          <w:rFonts w:ascii="Times New Roman" w:hAnsi="Times New Roman" w:cs="Times New Roman"/>
          <w:b/>
          <w:spacing w:val="-1"/>
          <w:sz w:val="28"/>
          <w:szCs w:val="28"/>
        </w:rPr>
      </w:pPr>
      <w:r w:rsidRPr="00441AE8">
        <w:rPr>
          <w:rFonts w:ascii="Times New Roman" w:hAnsi="Times New Roman" w:cs="Times New Roman"/>
          <w:b/>
          <w:bCs/>
          <w:spacing w:val="-1"/>
          <w:sz w:val="28"/>
          <w:szCs w:val="28"/>
        </w:rPr>
        <w:t xml:space="preserve">1. К </w:t>
      </w:r>
      <w:r w:rsidRPr="00441AE8">
        <w:rPr>
          <w:rFonts w:ascii="Times New Roman" w:hAnsi="Times New Roman" w:cs="Times New Roman"/>
          <w:b/>
          <w:spacing w:val="-1"/>
          <w:sz w:val="28"/>
          <w:szCs w:val="28"/>
        </w:rPr>
        <w:t>какой группе металлов принадлежит железо и его сплавы?</w:t>
      </w:r>
    </w:p>
    <w:p w:rsidR="000D7ADF" w:rsidRPr="00441AE8" w:rsidRDefault="000D7ADF" w:rsidP="000D7ADF">
      <w:pPr>
        <w:shd w:val="clear" w:color="auto" w:fill="FFFFFF"/>
        <w:spacing w:after="0" w:line="216" w:lineRule="exact"/>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 </w:t>
      </w:r>
      <w:r w:rsidRPr="00441AE8">
        <w:rPr>
          <w:rFonts w:ascii="Times New Roman" w:hAnsi="Times New Roman" w:cs="Times New Roman"/>
          <w:spacing w:val="1"/>
          <w:sz w:val="28"/>
          <w:szCs w:val="28"/>
        </w:rPr>
        <w:t xml:space="preserve">А) К тугоплавким </w:t>
      </w:r>
    </w:p>
    <w:p w:rsidR="000D7ADF" w:rsidRPr="00441AE8" w:rsidRDefault="000D7ADF" w:rsidP="000D7ADF">
      <w:pPr>
        <w:shd w:val="clear" w:color="auto" w:fill="FFFFFF"/>
        <w:spacing w:after="0" w:line="216" w:lineRule="exact"/>
        <w:ind w:left="10"/>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В) К черным. </w:t>
      </w:r>
    </w:p>
    <w:p w:rsidR="000D7ADF" w:rsidRPr="00441AE8" w:rsidRDefault="000D7ADF" w:rsidP="000D7ADF">
      <w:pPr>
        <w:shd w:val="clear" w:color="auto" w:fill="FFFFFF"/>
        <w:spacing w:after="0" w:line="216" w:lineRule="exact"/>
        <w:ind w:left="10"/>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С) К диамагнетикам. </w:t>
      </w:r>
    </w:p>
    <w:p w:rsidR="000D7ADF" w:rsidRPr="00441AE8" w:rsidRDefault="000D7ADF" w:rsidP="000D7ADF">
      <w:pPr>
        <w:shd w:val="clear" w:color="auto" w:fill="FFFFFF"/>
        <w:spacing w:after="0" w:line="216" w:lineRule="exact"/>
        <w:ind w:left="10"/>
        <w:rPr>
          <w:rFonts w:ascii="Times New Roman" w:hAnsi="Times New Roman" w:cs="Times New Roman"/>
          <w:sz w:val="28"/>
          <w:szCs w:val="28"/>
        </w:rPr>
      </w:pPr>
      <w:r w:rsidRPr="00441AE8">
        <w:rPr>
          <w:rFonts w:ascii="Times New Roman" w:hAnsi="Times New Roman" w:cs="Times New Roman"/>
          <w:spacing w:val="1"/>
          <w:sz w:val="28"/>
          <w:szCs w:val="28"/>
          <w:lang w:val="en-US"/>
        </w:rPr>
        <w:t>D</w:t>
      </w:r>
      <w:r w:rsidRPr="00441AE8">
        <w:rPr>
          <w:rFonts w:ascii="Times New Roman" w:hAnsi="Times New Roman" w:cs="Times New Roman"/>
          <w:spacing w:val="1"/>
          <w:sz w:val="28"/>
          <w:szCs w:val="28"/>
        </w:rPr>
        <w:t>) К металлам с вы</w:t>
      </w:r>
      <w:r w:rsidRPr="00441AE8">
        <w:rPr>
          <w:rFonts w:ascii="Times New Roman" w:hAnsi="Times New Roman" w:cs="Times New Roman"/>
          <w:spacing w:val="1"/>
          <w:sz w:val="28"/>
          <w:szCs w:val="28"/>
        </w:rPr>
        <w:softHyphen/>
      </w:r>
      <w:r w:rsidRPr="00441AE8">
        <w:rPr>
          <w:rFonts w:ascii="Times New Roman" w:hAnsi="Times New Roman" w:cs="Times New Roman"/>
          <w:spacing w:val="-3"/>
          <w:sz w:val="28"/>
          <w:szCs w:val="28"/>
        </w:rPr>
        <w:t>сокой удельной прочностью.</w:t>
      </w:r>
    </w:p>
    <w:p w:rsidR="000D7ADF" w:rsidRPr="00441AE8" w:rsidRDefault="000D7ADF" w:rsidP="00441AE8">
      <w:pPr>
        <w:shd w:val="clear" w:color="auto" w:fill="FFFFFF"/>
        <w:spacing w:after="0" w:line="211" w:lineRule="exact"/>
        <w:ind w:left="20" w:hangingChars="7" w:hanging="20"/>
        <w:rPr>
          <w:rFonts w:ascii="Times New Roman" w:hAnsi="Times New Roman" w:cs="Times New Roman"/>
          <w:b/>
          <w:spacing w:val="-2"/>
          <w:sz w:val="28"/>
          <w:szCs w:val="28"/>
        </w:rPr>
      </w:pPr>
    </w:p>
    <w:p w:rsidR="000D7ADF" w:rsidRPr="00441AE8" w:rsidRDefault="000D7ADF" w:rsidP="00441AE8">
      <w:pPr>
        <w:shd w:val="clear" w:color="auto" w:fill="FFFFFF"/>
        <w:spacing w:after="0" w:line="211" w:lineRule="exact"/>
        <w:ind w:left="20" w:hangingChars="7" w:hanging="20"/>
        <w:rPr>
          <w:rFonts w:ascii="Times New Roman" w:hAnsi="Times New Roman" w:cs="Times New Roman"/>
          <w:b/>
          <w:spacing w:val="-2"/>
          <w:sz w:val="28"/>
          <w:szCs w:val="28"/>
        </w:rPr>
      </w:pPr>
      <w:r w:rsidRPr="00441AE8">
        <w:rPr>
          <w:rFonts w:ascii="Times New Roman" w:hAnsi="Times New Roman" w:cs="Times New Roman"/>
          <w:b/>
          <w:spacing w:val="-2"/>
          <w:sz w:val="28"/>
          <w:szCs w:val="28"/>
        </w:rPr>
        <w:t xml:space="preserve">2. Какой из приведенных ниже металлов (сплавов) относится к черным? </w:t>
      </w:r>
    </w:p>
    <w:p w:rsidR="000D7ADF" w:rsidRPr="00441AE8" w:rsidRDefault="000D7ADF" w:rsidP="000D7ADF">
      <w:pPr>
        <w:shd w:val="clear" w:color="auto" w:fill="FFFFFF"/>
        <w:spacing w:after="0" w:line="211" w:lineRule="exact"/>
        <w:rPr>
          <w:rFonts w:ascii="Times New Roman" w:hAnsi="Times New Roman" w:cs="Times New Roman"/>
          <w:sz w:val="28"/>
          <w:szCs w:val="28"/>
          <w:lang w:val="kk-KZ"/>
        </w:rPr>
      </w:pPr>
      <w:r w:rsidRPr="00441AE8">
        <w:rPr>
          <w:rFonts w:ascii="Times New Roman" w:hAnsi="Times New Roman" w:cs="Times New Roman"/>
          <w:sz w:val="28"/>
          <w:szCs w:val="28"/>
        </w:rPr>
        <w:t>А) Латунь</w:t>
      </w:r>
      <w:r w:rsidRPr="00441AE8">
        <w:rPr>
          <w:rFonts w:ascii="Times New Roman" w:hAnsi="Times New Roman" w:cs="Times New Roman"/>
          <w:sz w:val="28"/>
          <w:szCs w:val="28"/>
          <w:lang w:val="kk-KZ"/>
        </w:rPr>
        <w:t xml:space="preserve">   </w:t>
      </w:r>
    </w:p>
    <w:p w:rsidR="000D7ADF" w:rsidRPr="00441AE8" w:rsidRDefault="000D7ADF" w:rsidP="000D7ADF">
      <w:pPr>
        <w:shd w:val="clear" w:color="auto" w:fill="FFFFFF"/>
        <w:spacing w:after="0" w:line="211" w:lineRule="exact"/>
        <w:rPr>
          <w:rFonts w:ascii="Times New Roman" w:hAnsi="Times New Roman" w:cs="Times New Roman"/>
          <w:sz w:val="28"/>
          <w:szCs w:val="28"/>
        </w:rPr>
      </w:pPr>
      <w:r w:rsidRPr="00441AE8">
        <w:rPr>
          <w:rFonts w:ascii="Times New Roman" w:hAnsi="Times New Roman" w:cs="Times New Roman"/>
          <w:sz w:val="28"/>
          <w:szCs w:val="28"/>
        </w:rPr>
        <w:t xml:space="preserve">В) Коррозионно-стойкая сталь. </w:t>
      </w:r>
    </w:p>
    <w:p w:rsidR="000D7ADF" w:rsidRPr="00441AE8" w:rsidRDefault="000D7ADF" w:rsidP="000D7ADF">
      <w:pPr>
        <w:shd w:val="clear" w:color="auto" w:fill="FFFFFF"/>
        <w:spacing w:after="0" w:line="211" w:lineRule="exact"/>
        <w:rPr>
          <w:rFonts w:ascii="Times New Roman" w:hAnsi="Times New Roman" w:cs="Times New Roman"/>
          <w:sz w:val="28"/>
          <w:szCs w:val="28"/>
        </w:rPr>
      </w:pPr>
      <w:r w:rsidRPr="00441AE8">
        <w:rPr>
          <w:rFonts w:ascii="Times New Roman" w:hAnsi="Times New Roman" w:cs="Times New Roman"/>
          <w:sz w:val="28"/>
          <w:szCs w:val="28"/>
        </w:rPr>
        <w:t xml:space="preserve">С) Баббит. </w:t>
      </w:r>
    </w:p>
    <w:p w:rsidR="000D7ADF" w:rsidRPr="00441AE8" w:rsidRDefault="000D7ADF" w:rsidP="000D7ADF">
      <w:pPr>
        <w:shd w:val="clear" w:color="auto" w:fill="FFFFFF"/>
        <w:spacing w:after="0" w:line="211" w:lineRule="exact"/>
        <w:rPr>
          <w:rFonts w:ascii="Times New Roman" w:hAnsi="Times New Roman" w:cs="Times New Roman"/>
          <w:sz w:val="28"/>
          <w:szCs w:val="28"/>
        </w:rPr>
      </w:pPr>
      <w:r w:rsidRPr="00441AE8">
        <w:rPr>
          <w:rFonts w:ascii="Times New Roman" w:hAnsi="Times New Roman" w:cs="Times New Roman"/>
          <w:sz w:val="28"/>
          <w:szCs w:val="28"/>
          <w:lang w:val="en-US"/>
        </w:rPr>
        <w:t>D</w:t>
      </w:r>
      <w:r w:rsidRPr="00441AE8">
        <w:rPr>
          <w:rFonts w:ascii="Times New Roman" w:hAnsi="Times New Roman" w:cs="Times New Roman"/>
          <w:sz w:val="28"/>
          <w:szCs w:val="28"/>
        </w:rPr>
        <w:t>) Дуралюмины.</w:t>
      </w:r>
    </w:p>
    <w:p w:rsidR="000D7ADF" w:rsidRPr="00441AE8" w:rsidRDefault="000D7ADF" w:rsidP="000D7ADF">
      <w:pPr>
        <w:shd w:val="clear" w:color="auto" w:fill="FFFFFF"/>
        <w:spacing w:after="0" w:line="211" w:lineRule="exact"/>
        <w:rPr>
          <w:rFonts w:ascii="Times New Roman" w:hAnsi="Times New Roman" w:cs="Times New Roman"/>
          <w:b/>
          <w:spacing w:val="-3"/>
          <w:sz w:val="28"/>
          <w:szCs w:val="28"/>
        </w:rPr>
      </w:pPr>
    </w:p>
    <w:p w:rsidR="000D7ADF" w:rsidRPr="00441AE8" w:rsidRDefault="000D7ADF" w:rsidP="000D7ADF">
      <w:pPr>
        <w:shd w:val="clear" w:color="auto" w:fill="FFFFFF"/>
        <w:spacing w:after="0" w:line="211" w:lineRule="exact"/>
        <w:rPr>
          <w:rFonts w:ascii="Times New Roman" w:hAnsi="Times New Roman" w:cs="Times New Roman"/>
          <w:b/>
          <w:sz w:val="28"/>
          <w:szCs w:val="28"/>
        </w:rPr>
      </w:pPr>
      <w:r w:rsidRPr="00441AE8">
        <w:rPr>
          <w:rFonts w:ascii="Times New Roman" w:hAnsi="Times New Roman" w:cs="Times New Roman"/>
          <w:b/>
          <w:spacing w:val="-3"/>
          <w:sz w:val="28"/>
          <w:szCs w:val="28"/>
        </w:rPr>
        <w:t>3. Как называют металлы с температурой плавления выше температуры плавления железа?</w:t>
      </w:r>
    </w:p>
    <w:p w:rsidR="000D7ADF" w:rsidRPr="00441AE8" w:rsidRDefault="000D7ADF" w:rsidP="000D7ADF">
      <w:pPr>
        <w:shd w:val="clear" w:color="auto" w:fill="FFFFFF"/>
        <w:spacing w:after="0" w:line="216" w:lineRule="exact"/>
        <w:rPr>
          <w:rFonts w:ascii="Times New Roman" w:hAnsi="Times New Roman" w:cs="Times New Roman"/>
          <w:spacing w:val="-1"/>
          <w:sz w:val="28"/>
          <w:szCs w:val="28"/>
        </w:rPr>
      </w:pPr>
      <w:r w:rsidRPr="00441AE8">
        <w:rPr>
          <w:rFonts w:ascii="Times New Roman" w:hAnsi="Times New Roman" w:cs="Times New Roman"/>
          <w:b/>
          <w:spacing w:val="-1"/>
          <w:sz w:val="28"/>
          <w:szCs w:val="28"/>
        </w:rPr>
        <w:t>А) Тугоплавкими.</w:t>
      </w:r>
      <w:r w:rsidRPr="00441AE8">
        <w:rPr>
          <w:rFonts w:ascii="Times New Roman" w:hAnsi="Times New Roman" w:cs="Times New Roman"/>
          <w:spacing w:val="-1"/>
          <w:sz w:val="28"/>
          <w:szCs w:val="28"/>
        </w:rPr>
        <w:t xml:space="preserve"> </w:t>
      </w:r>
    </w:p>
    <w:p w:rsidR="000D7ADF" w:rsidRPr="00441AE8" w:rsidRDefault="000D7ADF" w:rsidP="000D7ADF">
      <w:pPr>
        <w:shd w:val="clear" w:color="auto" w:fill="FFFFFF"/>
        <w:spacing w:after="0" w:line="216" w:lineRule="exact"/>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В) Благородными. </w:t>
      </w:r>
    </w:p>
    <w:p w:rsidR="000D7ADF" w:rsidRPr="00441AE8" w:rsidRDefault="000D7ADF" w:rsidP="000D7ADF">
      <w:pPr>
        <w:shd w:val="clear" w:color="auto" w:fill="FFFFFF"/>
        <w:spacing w:after="0" w:line="216" w:lineRule="exact"/>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С) Черными. </w:t>
      </w:r>
    </w:p>
    <w:p w:rsidR="000D7ADF" w:rsidRPr="00441AE8" w:rsidRDefault="000D7ADF" w:rsidP="000D7ADF">
      <w:pPr>
        <w:shd w:val="clear" w:color="auto" w:fill="FFFFFF"/>
        <w:spacing w:after="0" w:line="216" w:lineRule="exact"/>
        <w:rPr>
          <w:rFonts w:ascii="Times New Roman" w:hAnsi="Times New Roman" w:cs="Times New Roman"/>
          <w:sz w:val="28"/>
          <w:szCs w:val="28"/>
        </w:rPr>
      </w:pPr>
      <w:r w:rsidRPr="00441AE8">
        <w:rPr>
          <w:rFonts w:ascii="Times New Roman" w:hAnsi="Times New Roman" w:cs="Times New Roman"/>
          <w:spacing w:val="-1"/>
          <w:sz w:val="28"/>
          <w:szCs w:val="28"/>
          <w:lang w:val="en-US"/>
        </w:rPr>
        <w:t>D</w:t>
      </w:r>
      <w:r w:rsidRPr="00441AE8">
        <w:rPr>
          <w:rFonts w:ascii="Times New Roman" w:hAnsi="Times New Roman" w:cs="Times New Roman"/>
          <w:spacing w:val="-1"/>
          <w:sz w:val="28"/>
          <w:szCs w:val="28"/>
        </w:rPr>
        <w:t>) Редкоземельными.</w:t>
      </w:r>
    </w:p>
    <w:p w:rsidR="000D7ADF" w:rsidRPr="00441AE8" w:rsidRDefault="000D7ADF" w:rsidP="000D7ADF">
      <w:pPr>
        <w:shd w:val="clear" w:color="auto" w:fill="FFFFFF"/>
        <w:spacing w:after="0"/>
        <w:rPr>
          <w:rFonts w:ascii="Times New Roman" w:hAnsi="Times New Roman" w:cs="Times New Roman"/>
          <w:b/>
          <w:spacing w:val="1"/>
          <w:sz w:val="28"/>
          <w:szCs w:val="28"/>
        </w:rPr>
      </w:pP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spacing w:val="1"/>
          <w:sz w:val="28"/>
          <w:szCs w:val="28"/>
        </w:rPr>
        <w:t xml:space="preserve">4. К какой группе металлов относится вольфрам?         </w:t>
      </w:r>
    </w:p>
    <w:p w:rsidR="000D7ADF" w:rsidRPr="00441AE8" w:rsidRDefault="000D7ADF" w:rsidP="000D7ADF">
      <w:pPr>
        <w:shd w:val="clear" w:color="auto" w:fill="FFFFFF"/>
        <w:spacing w:after="0"/>
        <w:rPr>
          <w:rFonts w:ascii="Times New Roman" w:hAnsi="Times New Roman" w:cs="Times New Roman"/>
          <w:spacing w:val="-5"/>
          <w:sz w:val="28"/>
          <w:szCs w:val="28"/>
        </w:rPr>
      </w:pPr>
      <w:r w:rsidRPr="00441AE8">
        <w:rPr>
          <w:rFonts w:ascii="Times New Roman" w:hAnsi="Times New Roman" w:cs="Times New Roman"/>
          <w:spacing w:val="-5"/>
          <w:sz w:val="28"/>
          <w:szCs w:val="28"/>
        </w:rPr>
        <w:t xml:space="preserve">А) К актиноидам. </w:t>
      </w:r>
    </w:p>
    <w:p w:rsidR="000D7ADF" w:rsidRPr="00441AE8" w:rsidRDefault="000D7ADF" w:rsidP="000D7ADF">
      <w:pPr>
        <w:shd w:val="clear" w:color="auto" w:fill="FFFFFF"/>
        <w:spacing w:after="0"/>
        <w:rPr>
          <w:rFonts w:ascii="Times New Roman" w:hAnsi="Times New Roman" w:cs="Times New Roman"/>
          <w:spacing w:val="-5"/>
          <w:sz w:val="28"/>
          <w:szCs w:val="28"/>
        </w:rPr>
      </w:pPr>
      <w:r w:rsidRPr="00441AE8">
        <w:rPr>
          <w:rFonts w:ascii="Times New Roman" w:hAnsi="Times New Roman" w:cs="Times New Roman"/>
          <w:spacing w:val="-5"/>
          <w:sz w:val="28"/>
          <w:szCs w:val="28"/>
        </w:rPr>
        <w:t xml:space="preserve">В) К благородным. </w:t>
      </w:r>
    </w:p>
    <w:p w:rsidR="000D7ADF" w:rsidRPr="00441AE8" w:rsidRDefault="000D7ADF" w:rsidP="000D7ADF">
      <w:pPr>
        <w:shd w:val="clear" w:color="auto" w:fill="FFFFFF"/>
        <w:spacing w:after="0"/>
        <w:rPr>
          <w:rFonts w:ascii="Times New Roman" w:hAnsi="Times New Roman" w:cs="Times New Roman"/>
          <w:spacing w:val="-5"/>
          <w:sz w:val="28"/>
          <w:szCs w:val="28"/>
        </w:rPr>
      </w:pPr>
      <w:r w:rsidRPr="00441AE8">
        <w:rPr>
          <w:rFonts w:ascii="Times New Roman" w:hAnsi="Times New Roman" w:cs="Times New Roman"/>
          <w:spacing w:val="-5"/>
          <w:sz w:val="28"/>
          <w:szCs w:val="28"/>
        </w:rPr>
        <w:t>С) К редкоземельным.</w:t>
      </w:r>
    </w:p>
    <w:p w:rsidR="000D7ADF" w:rsidRPr="00441AE8" w:rsidRDefault="000D7ADF" w:rsidP="000D7ADF">
      <w:pPr>
        <w:shd w:val="clear" w:color="auto" w:fill="FFFFFF"/>
        <w:spacing w:after="0"/>
        <w:rPr>
          <w:rFonts w:ascii="Times New Roman" w:hAnsi="Times New Roman" w:cs="Times New Roman"/>
          <w:spacing w:val="-5"/>
          <w:sz w:val="28"/>
          <w:szCs w:val="28"/>
        </w:rPr>
      </w:pPr>
      <w:r w:rsidRPr="00441AE8">
        <w:rPr>
          <w:rFonts w:ascii="Times New Roman" w:hAnsi="Times New Roman" w:cs="Times New Roman"/>
          <w:spacing w:val="-5"/>
          <w:sz w:val="28"/>
          <w:szCs w:val="28"/>
          <w:lang w:val="en-US"/>
        </w:rPr>
        <w:t>D</w:t>
      </w:r>
      <w:r w:rsidRPr="00441AE8">
        <w:rPr>
          <w:rFonts w:ascii="Times New Roman" w:hAnsi="Times New Roman" w:cs="Times New Roman"/>
          <w:spacing w:val="-5"/>
          <w:sz w:val="28"/>
          <w:szCs w:val="28"/>
        </w:rPr>
        <w:t>) К тугоплавким.</w:t>
      </w:r>
    </w:p>
    <w:p w:rsidR="000D7ADF" w:rsidRPr="00441AE8" w:rsidRDefault="000D7ADF" w:rsidP="000D7ADF">
      <w:pPr>
        <w:shd w:val="clear" w:color="auto" w:fill="FFFFFF"/>
        <w:spacing w:after="0"/>
        <w:rPr>
          <w:rFonts w:ascii="Times New Roman" w:hAnsi="Times New Roman" w:cs="Times New Roman"/>
          <w:b/>
          <w:spacing w:val="-1"/>
          <w:sz w:val="28"/>
          <w:szCs w:val="28"/>
        </w:rPr>
      </w:pP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b/>
          <w:spacing w:val="-1"/>
          <w:sz w:val="28"/>
          <w:szCs w:val="28"/>
        </w:rPr>
        <w:t xml:space="preserve">5. В какой из приведенных ниже групп содержатся только тугоплавкие </w:t>
      </w:r>
      <w:r w:rsidRPr="00441AE8">
        <w:rPr>
          <w:rFonts w:ascii="Times New Roman" w:hAnsi="Times New Roman" w:cs="Times New Roman"/>
          <w:b/>
          <w:spacing w:val="-6"/>
          <w:sz w:val="28"/>
          <w:szCs w:val="28"/>
        </w:rPr>
        <w:t>металлы?</w:t>
      </w:r>
      <w:r w:rsidRPr="00441AE8">
        <w:rPr>
          <w:rFonts w:ascii="Times New Roman" w:hAnsi="Times New Roman" w:cs="Times New Roman"/>
          <w:sz w:val="28"/>
          <w:szCs w:val="28"/>
        </w:rPr>
        <w:tab/>
        <w:t>.</w:t>
      </w:r>
    </w:p>
    <w:p w:rsidR="000D7ADF" w:rsidRPr="00441AE8" w:rsidRDefault="000D7ADF" w:rsidP="000D7ADF">
      <w:pPr>
        <w:shd w:val="clear" w:color="auto" w:fill="FFFFFF"/>
        <w:spacing w:after="0" w:line="216" w:lineRule="exact"/>
        <w:ind w:right="34"/>
        <w:jc w:val="both"/>
        <w:rPr>
          <w:rFonts w:ascii="Times New Roman" w:hAnsi="Times New Roman" w:cs="Times New Roman"/>
          <w:spacing w:val="10"/>
          <w:sz w:val="28"/>
          <w:szCs w:val="28"/>
        </w:rPr>
      </w:pPr>
      <w:r w:rsidRPr="00441AE8">
        <w:rPr>
          <w:rFonts w:ascii="Times New Roman" w:hAnsi="Times New Roman" w:cs="Times New Roman"/>
          <w:spacing w:val="10"/>
          <w:sz w:val="28"/>
          <w:szCs w:val="28"/>
        </w:rPr>
        <w:t xml:space="preserve">А) Никель, алюминий. </w:t>
      </w:r>
    </w:p>
    <w:p w:rsidR="000D7ADF" w:rsidRPr="00441AE8" w:rsidRDefault="000D7ADF" w:rsidP="000D7ADF">
      <w:pPr>
        <w:shd w:val="clear" w:color="auto" w:fill="FFFFFF"/>
        <w:spacing w:after="0" w:line="216" w:lineRule="exact"/>
        <w:ind w:right="34"/>
        <w:jc w:val="both"/>
        <w:rPr>
          <w:rFonts w:ascii="Times New Roman" w:hAnsi="Times New Roman" w:cs="Times New Roman"/>
          <w:spacing w:val="10"/>
          <w:sz w:val="28"/>
          <w:szCs w:val="28"/>
        </w:rPr>
      </w:pPr>
      <w:r w:rsidRPr="00441AE8">
        <w:rPr>
          <w:rFonts w:ascii="Times New Roman" w:hAnsi="Times New Roman" w:cs="Times New Roman"/>
          <w:spacing w:val="10"/>
          <w:sz w:val="28"/>
          <w:szCs w:val="28"/>
        </w:rPr>
        <w:t xml:space="preserve">В) Титан, актиний. </w:t>
      </w:r>
    </w:p>
    <w:p w:rsidR="000D7ADF" w:rsidRPr="00441AE8" w:rsidRDefault="000D7ADF" w:rsidP="000D7ADF">
      <w:pPr>
        <w:shd w:val="clear" w:color="auto" w:fill="FFFFFF"/>
        <w:spacing w:after="0" w:line="216" w:lineRule="exact"/>
        <w:ind w:right="34"/>
        <w:jc w:val="both"/>
        <w:rPr>
          <w:rFonts w:ascii="Times New Roman" w:hAnsi="Times New Roman" w:cs="Times New Roman"/>
          <w:spacing w:val="10"/>
          <w:sz w:val="28"/>
          <w:szCs w:val="28"/>
        </w:rPr>
      </w:pPr>
      <w:r w:rsidRPr="00441AE8">
        <w:rPr>
          <w:rFonts w:ascii="Times New Roman" w:hAnsi="Times New Roman" w:cs="Times New Roman"/>
          <w:spacing w:val="10"/>
          <w:sz w:val="28"/>
          <w:szCs w:val="28"/>
        </w:rPr>
        <w:t xml:space="preserve">С) Молибден, цирконий. </w:t>
      </w:r>
    </w:p>
    <w:p w:rsidR="000D7ADF" w:rsidRPr="00441AE8" w:rsidRDefault="000D7ADF" w:rsidP="000D7ADF">
      <w:pPr>
        <w:shd w:val="clear" w:color="auto" w:fill="FFFFFF"/>
        <w:spacing w:after="0" w:line="216" w:lineRule="exact"/>
        <w:ind w:right="34"/>
        <w:jc w:val="both"/>
        <w:rPr>
          <w:rFonts w:ascii="Times New Roman" w:hAnsi="Times New Roman" w:cs="Times New Roman"/>
          <w:sz w:val="28"/>
          <w:szCs w:val="28"/>
        </w:rPr>
      </w:pPr>
      <w:r w:rsidRPr="00441AE8">
        <w:rPr>
          <w:rFonts w:ascii="Times New Roman" w:hAnsi="Times New Roman" w:cs="Times New Roman"/>
          <w:spacing w:val="-3"/>
          <w:sz w:val="28"/>
          <w:szCs w:val="28"/>
          <w:lang w:val="en-US"/>
        </w:rPr>
        <w:t>D</w:t>
      </w:r>
      <w:r w:rsidRPr="00441AE8">
        <w:rPr>
          <w:rFonts w:ascii="Times New Roman" w:hAnsi="Times New Roman" w:cs="Times New Roman"/>
          <w:spacing w:val="-3"/>
          <w:sz w:val="28"/>
          <w:szCs w:val="28"/>
        </w:rPr>
        <w:t>) Вольфрам, железо.</w:t>
      </w:r>
    </w:p>
    <w:p w:rsidR="000D7ADF" w:rsidRPr="00441AE8" w:rsidRDefault="000D7ADF" w:rsidP="000D7ADF">
      <w:pPr>
        <w:shd w:val="clear" w:color="auto" w:fill="FFFFFF"/>
        <w:spacing w:after="0"/>
        <w:rPr>
          <w:rFonts w:ascii="Times New Roman" w:hAnsi="Times New Roman" w:cs="Times New Roman"/>
          <w:b/>
          <w:spacing w:val="-1"/>
          <w:sz w:val="28"/>
          <w:szCs w:val="28"/>
        </w:rPr>
      </w:pP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spacing w:val="-1"/>
          <w:sz w:val="28"/>
          <w:szCs w:val="28"/>
        </w:rPr>
        <w:t>6. К какой группе металлов (сплавов) относится магний?</w:t>
      </w:r>
    </w:p>
    <w:p w:rsidR="000D7ADF" w:rsidRPr="00441AE8" w:rsidRDefault="000D7ADF" w:rsidP="000D7ADF">
      <w:pPr>
        <w:shd w:val="clear" w:color="auto" w:fill="FFFFFF"/>
        <w:spacing w:after="0"/>
        <w:rPr>
          <w:rFonts w:ascii="Times New Roman" w:hAnsi="Times New Roman" w:cs="Times New Roman"/>
          <w:spacing w:val="-2"/>
          <w:sz w:val="28"/>
          <w:szCs w:val="28"/>
        </w:rPr>
      </w:pPr>
      <w:r w:rsidRPr="00441AE8">
        <w:rPr>
          <w:rFonts w:ascii="Times New Roman" w:hAnsi="Times New Roman" w:cs="Times New Roman"/>
          <w:spacing w:val="-2"/>
          <w:sz w:val="28"/>
          <w:szCs w:val="28"/>
        </w:rPr>
        <w:t xml:space="preserve">А) К легкоплавким. </w:t>
      </w:r>
    </w:p>
    <w:p w:rsidR="000D7ADF" w:rsidRPr="00441AE8" w:rsidRDefault="000D7ADF" w:rsidP="000D7ADF">
      <w:pPr>
        <w:shd w:val="clear" w:color="auto" w:fill="FFFFFF"/>
        <w:spacing w:after="0"/>
        <w:rPr>
          <w:rFonts w:ascii="Times New Roman" w:hAnsi="Times New Roman" w:cs="Times New Roman"/>
          <w:b/>
          <w:spacing w:val="-2"/>
          <w:sz w:val="28"/>
          <w:szCs w:val="28"/>
        </w:rPr>
      </w:pPr>
      <w:r w:rsidRPr="00441AE8">
        <w:rPr>
          <w:rFonts w:ascii="Times New Roman" w:hAnsi="Times New Roman" w:cs="Times New Roman"/>
          <w:spacing w:val="-2"/>
          <w:sz w:val="28"/>
          <w:szCs w:val="28"/>
        </w:rPr>
        <w:t>В) К благородным</w:t>
      </w:r>
      <w:r w:rsidRPr="00441AE8">
        <w:rPr>
          <w:rFonts w:ascii="Times New Roman" w:hAnsi="Times New Roman" w:cs="Times New Roman"/>
          <w:b/>
          <w:spacing w:val="-2"/>
          <w:sz w:val="28"/>
          <w:szCs w:val="28"/>
        </w:rPr>
        <w:t xml:space="preserve">  </w:t>
      </w:r>
    </w:p>
    <w:p w:rsidR="000D7ADF" w:rsidRPr="00441AE8" w:rsidRDefault="000D7ADF" w:rsidP="000D7ADF">
      <w:pPr>
        <w:shd w:val="clear" w:color="auto" w:fill="FFFFFF"/>
        <w:spacing w:after="0"/>
        <w:rPr>
          <w:rFonts w:ascii="Times New Roman" w:hAnsi="Times New Roman" w:cs="Times New Roman"/>
          <w:spacing w:val="-2"/>
          <w:sz w:val="28"/>
          <w:szCs w:val="28"/>
        </w:rPr>
      </w:pPr>
      <w:r w:rsidRPr="00441AE8">
        <w:rPr>
          <w:rFonts w:ascii="Times New Roman" w:hAnsi="Times New Roman" w:cs="Times New Roman"/>
          <w:spacing w:val="-2"/>
          <w:sz w:val="28"/>
          <w:szCs w:val="28"/>
        </w:rPr>
        <w:t xml:space="preserve">С) К легким.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pacing w:val="-2"/>
          <w:sz w:val="28"/>
          <w:szCs w:val="28"/>
          <w:lang w:val="en-US"/>
        </w:rPr>
        <w:t>D</w:t>
      </w:r>
      <w:r w:rsidRPr="00441AE8">
        <w:rPr>
          <w:rFonts w:ascii="Times New Roman" w:hAnsi="Times New Roman" w:cs="Times New Roman"/>
          <w:spacing w:val="-2"/>
          <w:sz w:val="28"/>
          <w:szCs w:val="28"/>
        </w:rPr>
        <w:t>) К редкоземельным.</w:t>
      </w:r>
    </w:p>
    <w:p w:rsidR="000D7ADF" w:rsidRPr="00441AE8" w:rsidRDefault="000D7ADF" w:rsidP="000D7ADF">
      <w:pPr>
        <w:shd w:val="clear" w:color="auto" w:fill="FFFFFF"/>
        <w:spacing w:after="0" w:line="216" w:lineRule="exact"/>
        <w:rPr>
          <w:rFonts w:ascii="Times New Roman" w:hAnsi="Times New Roman" w:cs="Times New Roman"/>
          <w:b/>
          <w:spacing w:val="-5"/>
          <w:sz w:val="28"/>
          <w:szCs w:val="28"/>
        </w:rPr>
      </w:pPr>
    </w:p>
    <w:p w:rsidR="000D7ADF" w:rsidRPr="00441AE8" w:rsidRDefault="000D7ADF" w:rsidP="000D7ADF">
      <w:pPr>
        <w:shd w:val="clear" w:color="auto" w:fill="FFFFFF"/>
        <w:spacing w:after="0" w:line="216" w:lineRule="exact"/>
        <w:rPr>
          <w:rFonts w:ascii="Times New Roman" w:hAnsi="Times New Roman" w:cs="Times New Roman"/>
          <w:b/>
          <w:spacing w:val="-5"/>
          <w:sz w:val="28"/>
          <w:szCs w:val="28"/>
        </w:rPr>
      </w:pPr>
      <w:r w:rsidRPr="00441AE8">
        <w:rPr>
          <w:rFonts w:ascii="Times New Roman" w:hAnsi="Times New Roman" w:cs="Times New Roman"/>
          <w:b/>
          <w:spacing w:val="-5"/>
          <w:sz w:val="28"/>
          <w:szCs w:val="28"/>
        </w:rPr>
        <w:t xml:space="preserve"> 7. В какой из приведенных ниже групп содержатся только легкие металлы? </w:t>
      </w:r>
    </w:p>
    <w:p w:rsidR="000D7ADF" w:rsidRPr="00441AE8" w:rsidRDefault="000D7ADF" w:rsidP="000D7ADF">
      <w:pPr>
        <w:shd w:val="clear" w:color="auto" w:fill="FFFFFF"/>
        <w:spacing w:after="0" w:line="216" w:lineRule="exact"/>
        <w:rPr>
          <w:rFonts w:ascii="Times New Roman" w:hAnsi="Times New Roman" w:cs="Times New Roman"/>
          <w:spacing w:val="-6"/>
          <w:sz w:val="28"/>
          <w:szCs w:val="28"/>
        </w:rPr>
      </w:pPr>
      <w:r w:rsidRPr="00441AE8">
        <w:rPr>
          <w:rFonts w:ascii="Times New Roman" w:hAnsi="Times New Roman" w:cs="Times New Roman"/>
          <w:spacing w:val="-6"/>
          <w:sz w:val="28"/>
          <w:szCs w:val="28"/>
        </w:rPr>
        <w:t>А) Титан, медь.</w:t>
      </w:r>
    </w:p>
    <w:p w:rsidR="000D7ADF" w:rsidRPr="00441AE8" w:rsidRDefault="000D7ADF" w:rsidP="000D7ADF">
      <w:pPr>
        <w:shd w:val="clear" w:color="auto" w:fill="FFFFFF"/>
        <w:spacing w:after="0" w:line="216" w:lineRule="exact"/>
        <w:rPr>
          <w:rFonts w:ascii="Times New Roman" w:hAnsi="Times New Roman" w:cs="Times New Roman"/>
          <w:spacing w:val="-6"/>
          <w:sz w:val="28"/>
          <w:szCs w:val="28"/>
        </w:rPr>
      </w:pPr>
      <w:r w:rsidRPr="00441AE8">
        <w:rPr>
          <w:rFonts w:ascii="Times New Roman" w:hAnsi="Times New Roman" w:cs="Times New Roman"/>
          <w:spacing w:val="-6"/>
          <w:sz w:val="28"/>
          <w:szCs w:val="28"/>
        </w:rPr>
        <w:t xml:space="preserve"> В) Серебро, хром. </w:t>
      </w:r>
    </w:p>
    <w:p w:rsidR="000D7ADF" w:rsidRPr="00441AE8" w:rsidRDefault="000D7ADF" w:rsidP="000D7ADF">
      <w:pPr>
        <w:shd w:val="clear" w:color="auto" w:fill="FFFFFF"/>
        <w:spacing w:after="0" w:line="216" w:lineRule="exact"/>
        <w:rPr>
          <w:rFonts w:ascii="Times New Roman" w:hAnsi="Times New Roman" w:cs="Times New Roman"/>
          <w:spacing w:val="-6"/>
          <w:sz w:val="28"/>
          <w:szCs w:val="28"/>
        </w:rPr>
      </w:pPr>
      <w:r w:rsidRPr="00441AE8">
        <w:rPr>
          <w:rFonts w:ascii="Times New Roman" w:hAnsi="Times New Roman" w:cs="Times New Roman"/>
          <w:spacing w:val="-6"/>
          <w:sz w:val="28"/>
          <w:szCs w:val="28"/>
        </w:rPr>
        <w:t>С) Алюминий, олово</w:t>
      </w:r>
    </w:p>
    <w:p w:rsidR="000D7ADF" w:rsidRPr="00441AE8" w:rsidRDefault="000D7ADF" w:rsidP="000D7ADF">
      <w:pPr>
        <w:shd w:val="clear" w:color="auto" w:fill="FFFFFF"/>
        <w:spacing w:after="0" w:line="216" w:lineRule="exact"/>
        <w:rPr>
          <w:rFonts w:ascii="Times New Roman" w:hAnsi="Times New Roman" w:cs="Times New Roman"/>
          <w:sz w:val="28"/>
          <w:szCs w:val="28"/>
        </w:rPr>
      </w:pPr>
      <w:r w:rsidRPr="00441AE8">
        <w:rPr>
          <w:rFonts w:ascii="Times New Roman" w:hAnsi="Times New Roman" w:cs="Times New Roman"/>
          <w:spacing w:val="-6"/>
          <w:sz w:val="28"/>
          <w:szCs w:val="28"/>
          <w:lang w:val="en-US"/>
        </w:rPr>
        <w:t>D</w:t>
      </w:r>
      <w:r w:rsidRPr="00441AE8">
        <w:rPr>
          <w:rFonts w:ascii="Times New Roman" w:hAnsi="Times New Roman" w:cs="Times New Roman"/>
          <w:spacing w:val="-6"/>
          <w:sz w:val="28"/>
          <w:szCs w:val="28"/>
        </w:rPr>
        <w:t>) Магний, бериллий.</w:t>
      </w:r>
    </w:p>
    <w:p w:rsidR="000D7ADF" w:rsidRPr="00441AE8" w:rsidRDefault="000D7ADF" w:rsidP="000D7ADF">
      <w:pPr>
        <w:shd w:val="clear" w:color="auto" w:fill="FFFFFF"/>
        <w:tabs>
          <w:tab w:val="left" w:pos="1872"/>
        </w:tabs>
        <w:spacing w:after="0" w:line="226" w:lineRule="exact"/>
        <w:ind w:right="14"/>
        <w:jc w:val="both"/>
        <w:rPr>
          <w:rFonts w:ascii="Times New Roman" w:hAnsi="Times New Roman" w:cs="Times New Roman"/>
          <w:b/>
          <w:spacing w:val="-1"/>
          <w:sz w:val="28"/>
          <w:szCs w:val="28"/>
        </w:rPr>
      </w:pPr>
    </w:p>
    <w:p w:rsidR="000D7ADF" w:rsidRPr="00441AE8" w:rsidRDefault="000D7ADF" w:rsidP="000D7ADF">
      <w:pPr>
        <w:shd w:val="clear" w:color="auto" w:fill="FFFFFF"/>
        <w:tabs>
          <w:tab w:val="left" w:pos="1872"/>
        </w:tabs>
        <w:spacing w:after="0" w:line="226" w:lineRule="exact"/>
        <w:ind w:right="14"/>
        <w:jc w:val="both"/>
        <w:rPr>
          <w:rFonts w:ascii="Times New Roman" w:hAnsi="Times New Roman" w:cs="Times New Roman"/>
          <w:b/>
          <w:sz w:val="28"/>
          <w:szCs w:val="28"/>
        </w:rPr>
      </w:pPr>
      <w:r w:rsidRPr="00441AE8">
        <w:rPr>
          <w:rFonts w:ascii="Times New Roman" w:hAnsi="Times New Roman" w:cs="Times New Roman"/>
          <w:b/>
          <w:spacing w:val="-1"/>
          <w:sz w:val="28"/>
          <w:szCs w:val="28"/>
        </w:rPr>
        <w:t xml:space="preserve">8. В какой из приведенных ниже групп содержатся только легкоплавкие </w:t>
      </w:r>
      <w:r w:rsidRPr="00441AE8">
        <w:rPr>
          <w:rFonts w:ascii="Times New Roman" w:hAnsi="Times New Roman" w:cs="Times New Roman"/>
          <w:b/>
          <w:spacing w:val="-5"/>
          <w:sz w:val="28"/>
          <w:szCs w:val="28"/>
        </w:rPr>
        <w:t>металлы?</w:t>
      </w:r>
      <w:r w:rsidRPr="00441AE8">
        <w:rPr>
          <w:rFonts w:ascii="Times New Roman" w:hAnsi="Times New Roman" w:cs="Times New Roman"/>
          <w:b/>
          <w:sz w:val="28"/>
          <w:szCs w:val="28"/>
        </w:rPr>
        <w:tab/>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А) Индий, магний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В) Олово, свинец.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С) Сурьма, никель.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lang w:val="en-US"/>
        </w:rPr>
        <w:t>D</w:t>
      </w:r>
      <w:r w:rsidRPr="00441AE8">
        <w:rPr>
          <w:rFonts w:ascii="Times New Roman" w:hAnsi="Times New Roman" w:cs="Times New Roman"/>
          <w:sz w:val="28"/>
          <w:szCs w:val="28"/>
        </w:rPr>
        <w:t>) Цинк, кобальт.</w:t>
      </w:r>
    </w:p>
    <w:p w:rsidR="000D7ADF" w:rsidRPr="00441AE8" w:rsidRDefault="000D7ADF" w:rsidP="000D7ADF">
      <w:pPr>
        <w:shd w:val="clear" w:color="auto" w:fill="FFFFFF"/>
        <w:spacing w:after="0"/>
        <w:rPr>
          <w:rFonts w:ascii="Times New Roman" w:hAnsi="Times New Roman" w:cs="Times New Roman"/>
          <w:b/>
          <w:spacing w:val="-1"/>
          <w:sz w:val="28"/>
          <w:szCs w:val="28"/>
        </w:rPr>
      </w:pP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spacing w:val="-1"/>
          <w:sz w:val="28"/>
          <w:szCs w:val="28"/>
        </w:rPr>
        <w:t>9. Что является одним из признаков металлической связи?</w:t>
      </w:r>
    </w:p>
    <w:p w:rsidR="000D7ADF" w:rsidRPr="00441AE8" w:rsidRDefault="000D7ADF" w:rsidP="000D7ADF">
      <w:pPr>
        <w:shd w:val="clear" w:color="auto" w:fill="FFFFFF"/>
        <w:spacing w:after="0" w:line="216" w:lineRule="exact"/>
        <w:ind w:right="5"/>
        <w:jc w:val="both"/>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А) Скомпенсированность собственных моментов электронов. </w:t>
      </w:r>
    </w:p>
    <w:p w:rsidR="000D7ADF" w:rsidRPr="00441AE8" w:rsidRDefault="000D7ADF" w:rsidP="000D7ADF">
      <w:pPr>
        <w:shd w:val="clear" w:color="auto" w:fill="FFFFFF"/>
        <w:spacing w:after="0" w:line="216" w:lineRule="exact"/>
        <w:ind w:right="5"/>
        <w:jc w:val="both"/>
        <w:rPr>
          <w:rFonts w:ascii="Times New Roman" w:hAnsi="Times New Roman" w:cs="Times New Roman"/>
          <w:spacing w:val="-2"/>
          <w:sz w:val="28"/>
          <w:szCs w:val="28"/>
        </w:rPr>
      </w:pPr>
      <w:r w:rsidRPr="00441AE8">
        <w:rPr>
          <w:rFonts w:ascii="Times New Roman" w:hAnsi="Times New Roman" w:cs="Times New Roman"/>
          <w:spacing w:val="-1"/>
          <w:sz w:val="28"/>
          <w:szCs w:val="28"/>
        </w:rPr>
        <w:t>В) Образова</w:t>
      </w:r>
      <w:r w:rsidRPr="00441AE8">
        <w:rPr>
          <w:rFonts w:ascii="Times New Roman" w:hAnsi="Times New Roman" w:cs="Times New Roman"/>
          <w:spacing w:val="-1"/>
          <w:sz w:val="28"/>
          <w:szCs w:val="28"/>
        </w:rPr>
        <w:softHyphen/>
      </w:r>
      <w:r w:rsidRPr="00441AE8">
        <w:rPr>
          <w:rFonts w:ascii="Times New Roman" w:hAnsi="Times New Roman" w:cs="Times New Roman"/>
          <w:spacing w:val="-2"/>
          <w:sz w:val="28"/>
          <w:szCs w:val="28"/>
        </w:rPr>
        <w:t>ние кристаллической решетки</w:t>
      </w:r>
    </w:p>
    <w:p w:rsidR="000D7ADF" w:rsidRPr="00441AE8" w:rsidRDefault="000D7ADF" w:rsidP="000D7ADF">
      <w:pPr>
        <w:shd w:val="clear" w:color="auto" w:fill="FFFFFF"/>
        <w:spacing w:after="0" w:line="216" w:lineRule="exact"/>
        <w:ind w:right="5"/>
        <w:jc w:val="both"/>
        <w:rPr>
          <w:rFonts w:ascii="Times New Roman" w:hAnsi="Times New Roman" w:cs="Times New Roman"/>
          <w:spacing w:val="-1"/>
          <w:sz w:val="28"/>
          <w:szCs w:val="28"/>
        </w:rPr>
      </w:pPr>
      <w:r w:rsidRPr="00441AE8">
        <w:rPr>
          <w:rFonts w:ascii="Times New Roman" w:hAnsi="Times New Roman" w:cs="Times New Roman"/>
          <w:spacing w:val="-2"/>
          <w:sz w:val="28"/>
          <w:szCs w:val="28"/>
        </w:rPr>
        <w:t>С) Обобществление валентных электронов в объ</w:t>
      </w:r>
      <w:r w:rsidRPr="00441AE8">
        <w:rPr>
          <w:rFonts w:ascii="Times New Roman" w:hAnsi="Times New Roman" w:cs="Times New Roman"/>
          <w:spacing w:val="-2"/>
          <w:sz w:val="28"/>
          <w:szCs w:val="28"/>
        </w:rPr>
        <w:softHyphen/>
      </w:r>
      <w:r w:rsidRPr="00441AE8">
        <w:rPr>
          <w:rFonts w:ascii="Times New Roman" w:hAnsi="Times New Roman" w:cs="Times New Roman"/>
          <w:spacing w:val="-1"/>
          <w:sz w:val="28"/>
          <w:szCs w:val="28"/>
        </w:rPr>
        <w:t xml:space="preserve">еме всего тела. </w:t>
      </w:r>
    </w:p>
    <w:p w:rsidR="000D7ADF" w:rsidRPr="00441AE8" w:rsidRDefault="000D7ADF" w:rsidP="000D7ADF">
      <w:pPr>
        <w:shd w:val="clear" w:color="auto" w:fill="FFFFFF"/>
        <w:spacing w:after="0" w:line="216" w:lineRule="exact"/>
        <w:ind w:right="5"/>
        <w:jc w:val="both"/>
        <w:rPr>
          <w:rFonts w:ascii="Times New Roman" w:hAnsi="Times New Roman" w:cs="Times New Roman"/>
          <w:sz w:val="28"/>
          <w:szCs w:val="28"/>
        </w:rPr>
      </w:pPr>
      <w:r w:rsidRPr="00441AE8">
        <w:rPr>
          <w:rFonts w:ascii="Times New Roman" w:hAnsi="Times New Roman" w:cs="Times New Roman"/>
          <w:spacing w:val="-1"/>
          <w:sz w:val="28"/>
          <w:szCs w:val="28"/>
          <w:lang w:val="en-US"/>
        </w:rPr>
        <w:t>D</w:t>
      </w:r>
      <w:r w:rsidRPr="00441AE8">
        <w:rPr>
          <w:rFonts w:ascii="Times New Roman" w:hAnsi="Times New Roman" w:cs="Times New Roman"/>
          <w:spacing w:val="-1"/>
          <w:sz w:val="28"/>
          <w:szCs w:val="28"/>
        </w:rPr>
        <w:t>) Направленность межатомных связей.</w:t>
      </w:r>
    </w:p>
    <w:p w:rsidR="000D7ADF" w:rsidRPr="00441AE8" w:rsidRDefault="000D7ADF" w:rsidP="000D7ADF">
      <w:pPr>
        <w:shd w:val="clear" w:color="auto" w:fill="FFFFFF"/>
        <w:tabs>
          <w:tab w:val="left" w:pos="5376"/>
        </w:tabs>
        <w:spacing w:after="0" w:line="221" w:lineRule="exact"/>
        <w:ind w:right="10"/>
        <w:jc w:val="both"/>
        <w:rPr>
          <w:rFonts w:ascii="Times New Roman" w:hAnsi="Times New Roman" w:cs="Times New Roman"/>
          <w:b/>
          <w:spacing w:val="-2"/>
          <w:sz w:val="28"/>
          <w:szCs w:val="28"/>
        </w:rPr>
      </w:pPr>
    </w:p>
    <w:p w:rsidR="000D7ADF" w:rsidRPr="00441AE8" w:rsidRDefault="000D7ADF" w:rsidP="000D7ADF">
      <w:pPr>
        <w:shd w:val="clear" w:color="auto" w:fill="FFFFFF"/>
        <w:tabs>
          <w:tab w:val="left" w:pos="5376"/>
        </w:tabs>
        <w:spacing w:after="0" w:line="221" w:lineRule="exact"/>
        <w:ind w:right="10"/>
        <w:jc w:val="both"/>
        <w:rPr>
          <w:rFonts w:ascii="Times New Roman" w:hAnsi="Times New Roman" w:cs="Times New Roman"/>
          <w:b/>
          <w:sz w:val="28"/>
          <w:szCs w:val="28"/>
        </w:rPr>
      </w:pPr>
      <w:r w:rsidRPr="00441AE8">
        <w:rPr>
          <w:rFonts w:ascii="Times New Roman" w:hAnsi="Times New Roman" w:cs="Times New Roman"/>
          <w:b/>
          <w:spacing w:val="-2"/>
          <w:sz w:val="28"/>
          <w:szCs w:val="28"/>
        </w:rPr>
        <w:t>10. Какое свойство металлов может быть объяснено отсутствием направ</w:t>
      </w:r>
      <w:r w:rsidRPr="00441AE8">
        <w:rPr>
          <w:rFonts w:ascii="Times New Roman" w:hAnsi="Times New Roman" w:cs="Times New Roman"/>
          <w:b/>
          <w:spacing w:val="-2"/>
          <w:sz w:val="28"/>
          <w:szCs w:val="28"/>
        </w:rPr>
        <w:softHyphen/>
        <w:t>ленности межатомных связей?</w:t>
      </w:r>
      <w:r w:rsidRPr="00441AE8">
        <w:rPr>
          <w:rFonts w:ascii="Times New Roman" w:hAnsi="Times New Roman" w:cs="Times New Roman"/>
          <w:b/>
          <w:sz w:val="28"/>
          <w:szCs w:val="28"/>
        </w:rPr>
        <w:tab/>
      </w:r>
    </w:p>
    <w:p w:rsidR="000D7ADF" w:rsidRPr="00441AE8" w:rsidRDefault="000D7ADF" w:rsidP="000D7ADF">
      <w:pPr>
        <w:shd w:val="clear" w:color="auto" w:fill="FFFFFF"/>
        <w:spacing w:after="0" w:line="226" w:lineRule="exact"/>
        <w:ind w:right="10"/>
        <w:jc w:val="both"/>
        <w:rPr>
          <w:rFonts w:ascii="Times New Roman" w:hAnsi="Times New Roman" w:cs="Times New Roman"/>
          <w:spacing w:val="-4"/>
          <w:sz w:val="28"/>
          <w:szCs w:val="28"/>
        </w:rPr>
      </w:pPr>
      <w:r w:rsidRPr="00441AE8">
        <w:rPr>
          <w:rFonts w:ascii="Times New Roman" w:hAnsi="Times New Roman" w:cs="Times New Roman"/>
          <w:spacing w:val="-4"/>
          <w:sz w:val="28"/>
          <w:szCs w:val="28"/>
        </w:rPr>
        <w:t xml:space="preserve">А) Парамагнетизм. </w:t>
      </w:r>
    </w:p>
    <w:p w:rsidR="000D7ADF" w:rsidRPr="00441AE8" w:rsidRDefault="000D7ADF" w:rsidP="000D7ADF">
      <w:pPr>
        <w:shd w:val="clear" w:color="auto" w:fill="FFFFFF"/>
        <w:spacing w:after="0" w:line="226" w:lineRule="exact"/>
        <w:ind w:right="10"/>
        <w:jc w:val="both"/>
        <w:rPr>
          <w:rFonts w:ascii="Times New Roman" w:hAnsi="Times New Roman" w:cs="Times New Roman"/>
          <w:spacing w:val="-4"/>
          <w:sz w:val="28"/>
          <w:szCs w:val="28"/>
        </w:rPr>
      </w:pPr>
      <w:r w:rsidRPr="00441AE8">
        <w:rPr>
          <w:rFonts w:ascii="Times New Roman" w:hAnsi="Times New Roman" w:cs="Times New Roman"/>
          <w:spacing w:val="-4"/>
          <w:sz w:val="28"/>
          <w:szCs w:val="28"/>
        </w:rPr>
        <w:t xml:space="preserve">В) Электропроводность. </w:t>
      </w:r>
    </w:p>
    <w:p w:rsidR="000D7ADF" w:rsidRPr="00441AE8" w:rsidRDefault="000D7ADF" w:rsidP="000D7ADF">
      <w:pPr>
        <w:shd w:val="clear" w:color="auto" w:fill="FFFFFF"/>
        <w:spacing w:after="0" w:line="226" w:lineRule="exact"/>
        <w:ind w:right="10"/>
        <w:jc w:val="both"/>
        <w:rPr>
          <w:rFonts w:ascii="Times New Roman" w:hAnsi="Times New Roman" w:cs="Times New Roman"/>
          <w:spacing w:val="-4"/>
          <w:sz w:val="28"/>
          <w:szCs w:val="28"/>
        </w:rPr>
      </w:pPr>
      <w:r w:rsidRPr="00441AE8">
        <w:rPr>
          <w:rFonts w:ascii="Times New Roman" w:hAnsi="Times New Roman" w:cs="Times New Roman"/>
          <w:spacing w:val="-4"/>
          <w:sz w:val="28"/>
          <w:szCs w:val="28"/>
        </w:rPr>
        <w:t>С) Анизотропностью</w:t>
      </w:r>
    </w:p>
    <w:p w:rsidR="000D7ADF" w:rsidRPr="00441AE8" w:rsidRDefault="000D7ADF" w:rsidP="000D7ADF">
      <w:pPr>
        <w:shd w:val="clear" w:color="auto" w:fill="FFFFFF"/>
        <w:spacing w:after="0" w:line="226" w:lineRule="exact"/>
        <w:ind w:right="10"/>
        <w:jc w:val="both"/>
        <w:rPr>
          <w:rFonts w:ascii="Times New Roman" w:hAnsi="Times New Roman" w:cs="Times New Roman"/>
          <w:b/>
          <w:sz w:val="28"/>
          <w:szCs w:val="28"/>
        </w:rPr>
      </w:pPr>
      <w:r w:rsidRPr="00441AE8">
        <w:rPr>
          <w:rFonts w:ascii="Times New Roman" w:hAnsi="Times New Roman" w:cs="Times New Roman"/>
          <w:spacing w:val="-4"/>
          <w:sz w:val="28"/>
          <w:szCs w:val="28"/>
          <w:lang w:val="en-US"/>
        </w:rPr>
        <w:t>D</w:t>
      </w:r>
      <w:r w:rsidRPr="00441AE8">
        <w:rPr>
          <w:rFonts w:ascii="Times New Roman" w:hAnsi="Times New Roman" w:cs="Times New Roman"/>
          <w:spacing w:val="-4"/>
          <w:sz w:val="28"/>
          <w:szCs w:val="28"/>
        </w:rPr>
        <w:t xml:space="preserve">) Высокая </w:t>
      </w:r>
      <w:r w:rsidRPr="00441AE8">
        <w:rPr>
          <w:rFonts w:ascii="Times New Roman" w:hAnsi="Times New Roman" w:cs="Times New Roman"/>
          <w:spacing w:val="-3"/>
          <w:sz w:val="28"/>
          <w:szCs w:val="28"/>
        </w:rPr>
        <w:t>компактность</w:t>
      </w:r>
      <w:r w:rsidRPr="00441AE8">
        <w:rPr>
          <w:rFonts w:ascii="Times New Roman" w:hAnsi="Times New Roman" w:cs="Times New Roman"/>
          <w:b/>
          <w:spacing w:val="-3"/>
          <w:sz w:val="28"/>
          <w:szCs w:val="28"/>
        </w:rPr>
        <w:t>.</w:t>
      </w:r>
    </w:p>
    <w:p w:rsidR="000D7ADF" w:rsidRPr="00441AE8" w:rsidRDefault="000D7ADF" w:rsidP="000D7ADF">
      <w:pPr>
        <w:pStyle w:val="a8"/>
        <w:shd w:val="clear" w:color="auto" w:fill="FFFFFF"/>
        <w:spacing w:before="0" w:beforeAutospacing="0" w:after="0" w:afterAutospacing="0"/>
        <w:jc w:val="center"/>
        <w:rPr>
          <w:b/>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p>
    <w:p w:rsidR="00FC6A8B" w:rsidRPr="00441AE8" w:rsidRDefault="00FC6A8B" w:rsidP="000D7ADF">
      <w:pPr>
        <w:pStyle w:val="a8"/>
        <w:shd w:val="clear" w:color="auto" w:fill="FFFFFF"/>
        <w:spacing w:before="0" w:beforeAutospacing="0" w:after="0" w:afterAutospacing="0"/>
        <w:jc w:val="center"/>
        <w:rPr>
          <w:b/>
          <w:sz w:val="28"/>
          <w:szCs w:val="28"/>
        </w:rPr>
      </w:pPr>
    </w:p>
    <w:p w:rsidR="00FC6A8B" w:rsidRPr="00441AE8" w:rsidRDefault="00FC6A8B" w:rsidP="000D7ADF">
      <w:pPr>
        <w:pStyle w:val="a8"/>
        <w:shd w:val="clear" w:color="auto" w:fill="FFFFFF"/>
        <w:spacing w:before="0" w:beforeAutospacing="0" w:after="0" w:afterAutospacing="0"/>
        <w:jc w:val="center"/>
        <w:rPr>
          <w:b/>
          <w:sz w:val="28"/>
          <w:szCs w:val="28"/>
        </w:rPr>
      </w:pPr>
    </w:p>
    <w:p w:rsidR="00FC6A8B" w:rsidRPr="00441AE8" w:rsidRDefault="00FC6A8B" w:rsidP="000D7ADF">
      <w:pPr>
        <w:pStyle w:val="a8"/>
        <w:shd w:val="clear" w:color="auto" w:fill="FFFFFF"/>
        <w:spacing w:before="0" w:beforeAutospacing="0" w:after="0" w:afterAutospacing="0"/>
        <w:jc w:val="center"/>
        <w:rPr>
          <w:b/>
          <w:sz w:val="28"/>
          <w:szCs w:val="28"/>
        </w:rPr>
      </w:pPr>
    </w:p>
    <w:p w:rsidR="00FC6A8B" w:rsidRPr="00441AE8" w:rsidRDefault="00FC6A8B" w:rsidP="000D7ADF">
      <w:pPr>
        <w:pStyle w:val="a8"/>
        <w:shd w:val="clear" w:color="auto" w:fill="FFFFFF"/>
        <w:spacing w:before="0" w:beforeAutospacing="0" w:after="0" w:afterAutospacing="0"/>
        <w:jc w:val="center"/>
        <w:rPr>
          <w:b/>
          <w:sz w:val="28"/>
          <w:szCs w:val="28"/>
        </w:rPr>
      </w:pPr>
    </w:p>
    <w:p w:rsidR="00FC6A8B" w:rsidRPr="00441AE8" w:rsidRDefault="00FC6A8B" w:rsidP="000D7ADF">
      <w:pPr>
        <w:pStyle w:val="a8"/>
        <w:shd w:val="clear" w:color="auto" w:fill="FFFFFF"/>
        <w:spacing w:before="0" w:beforeAutospacing="0" w:after="0" w:afterAutospacing="0"/>
        <w:jc w:val="center"/>
        <w:rPr>
          <w:b/>
          <w:sz w:val="28"/>
          <w:szCs w:val="28"/>
        </w:rPr>
      </w:pPr>
    </w:p>
    <w:p w:rsidR="00FC6A8B" w:rsidRPr="00441AE8" w:rsidRDefault="00FC6A8B" w:rsidP="000D7ADF">
      <w:pPr>
        <w:pStyle w:val="a8"/>
        <w:shd w:val="clear" w:color="auto" w:fill="FFFFFF"/>
        <w:spacing w:before="0" w:beforeAutospacing="0" w:after="0" w:afterAutospacing="0"/>
        <w:jc w:val="center"/>
        <w:rPr>
          <w:b/>
          <w:sz w:val="28"/>
          <w:szCs w:val="28"/>
        </w:rPr>
      </w:pPr>
    </w:p>
    <w:p w:rsidR="00FC6A8B" w:rsidRPr="00441AE8" w:rsidRDefault="00FC6A8B" w:rsidP="000D7ADF">
      <w:pPr>
        <w:pStyle w:val="a8"/>
        <w:shd w:val="clear" w:color="auto" w:fill="FFFFFF"/>
        <w:spacing w:before="0" w:beforeAutospacing="0" w:after="0" w:afterAutospacing="0"/>
        <w:jc w:val="center"/>
        <w:rPr>
          <w:b/>
          <w:sz w:val="28"/>
          <w:szCs w:val="28"/>
        </w:rPr>
      </w:pPr>
    </w:p>
    <w:p w:rsidR="00FC6A8B" w:rsidRPr="00441AE8" w:rsidRDefault="00FC6A8B" w:rsidP="000D7ADF">
      <w:pPr>
        <w:pStyle w:val="a8"/>
        <w:shd w:val="clear" w:color="auto" w:fill="FFFFFF"/>
        <w:spacing w:before="0" w:beforeAutospacing="0" w:after="0" w:afterAutospacing="0"/>
        <w:jc w:val="center"/>
        <w:rPr>
          <w:b/>
          <w:sz w:val="28"/>
          <w:szCs w:val="28"/>
        </w:rPr>
      </w:pPr>
    </w:p>
    <w:p w:rsidR="00FC6A8B" w:rsidRPr="00441AE8" w:rsidRDefault="00FC6A8B" w:rsidP="000D7ADF">
      <w:pPr>
        <w:pStyle w:val="a8"/>
        <w:shd w:val="clear" w:color="auto" w:fill="FFFFFF"/>
        <w:spacing w:before="0" w:beforeAutospacing="0" w:after="0" w:afterAutospacing="0"/>
        <w:jc w:val="center"/>
        <w:rPr>
          <w:b/>
          <w:sz w:val="28"/>
          <w:szCs w:val="28"/>
        </w:rPr>
      </w:pPr>
    </w:p>
    <w:p w:rsidR="00FC6A8B" w:rsidRPr="00441AE8" w:rsidRDefault="00FC6A8B" w:rsidP="000D7ADF">
      <w:pPr>
        <w:pStyle w:val="a8"/>
        <w:shd w:val="clear" w:color="auto" w:fill="FFFFFF"/>
        <w:spacing w:before="0" w:beforeAutospacing="0" w:after="0" w:afterAutospacing="0"/>
        <w:jc w:val="center"/>
        <w:rPr>
          <w:b/>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p>
    <w:p w:rsidR="00FC6A8B" w:rsidRPr="00441AE8" w:rsidRDefault="00FC6A8B" w:rsidP="000D7ADF">
      <w:pPr>
        <w:pStyle w:val="a8"/>
        <w:shd w:val="clear" w:color="auto" w:fill="FFFFFF"/>
        <w:spacing w:before="0" w:beforeAutospacing="0" w:after="0" w:afterAutospacing="0"/>
        <w:jc w:val="center"/>
        <w:rPr>
          <w:b/>
          <w:sz w:val="28"/>
          <w:szCs w:val="28"/>
        </w:rPr>
      </w:pPr>
    </w:p>
    <w:p w:rsidR="00FC6A8B" w:rsidRPr="00441AE8" w:rsidRDefault="00FC6A8B" w:rsidP="000D7ADF">
      <w:pPr>
        <w:pStyle w:val="a8"/>
        <w:shd w:val="clear" w:color="auto" w:fill="FFFFFF"/>
        <w:spacing w:before="0" w:beforeAutospacing="0" w:after="0" w:afterAutospacing="0"/>
        <w:jc w:val="center"/>
        <w:rPr>
          <w:b/>
          <w:sz w:val="28"/>
          <w:szCs w:val="28"/>
        </w:rPr>
      </w:pPr>
    </w:p>
    <w:p w:rsidR="00FC6A8B" w:rsidRPr="00441AE8" w:rsidRDefault="00FC6A8B" w:rsidP="000D7ADF">
      <w:pPr>
        <w:pStyle w:val="a8"/>
        <w:shd w:val="clear" w:color="auto" w:fill="FFFFFF"/>
        <w:spacing w:before="0" w:beforeAutospacing="0" w:after="0" w:afterAutospacing="0"/>
        <w:jc w:val="center"/>
        <w:rPr>
          <w:b/>
          <w:sz w:val="28"/>
          <w:szCs w:val="28"/>
        </w:rPr>
      </w:pPr>
    </w:p>
    <w:p w:rsidR="00FC6A8B" w:rsidRPr="00441AE8" w:rsidRDefault="00FC6A8B" w:rsidP="000D7ADF">
      <w:pPr>
        <w:pStyle w:val="a8"/>
        <w:shd w:val="clear" w:color="auto" w:fill="FFFFFF"/>
        <w:spacing w:before="0" w:beforeAutospacing="0" w:after="0" w:afterAutospacing="0"/>
        <w:jc w:val="center"/>
        <w:rPr>
          <w:b/>
          <w:sz w:val="28"/>
          <w:szCs w:val="28"/>
        </w:rPr>
      </w:pPr>
    </w:p>
    <w:p w:rsidR="00FC6A8B" w:rsidRPr="00441AE8" w:rsidRDefault="00FC6A8B" w:rsidP="000D7ADF">
      <w:pPr>
        <w:pStyle w:val="a8"/>
        <w:shd w:val="clear" w:color="auto" w:fill="FFFFFF"/>
        <w:spacing w:before="0" w:beforeAutospacing="0" w:after="0" w:afterAutospacing="0"/>
        <w:jc w:val="center"/>
        <w:rPr>
          <w:b/>
          <w:sz w:val="28"/>
          <w:szCs w:val="28"/>
        </w:rPr>
      </w:pPr>
    </w:p>
    <w:p w:rsidR="000D7ADF" w:rsidRPr="00441AE8" w:rsidRDefault="000D7ADF" w:rsidP="00EB7905">
      <w:pPr>
        <w:pStyle w:val="a8"/>
        <w:shd w:val="clear" w:color="auto" w:fill="FFFFFF"/>
        <w:spacing w:before="0" w:beforeAutospacing="0" w:after="0" w:afterAutospacing="0"/>
        <w:rPr>
          <w:b/>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r w:rsidRPr="00441AE8">
        <w:rPr>
          <w:b/>
          <w:sz w:val="28"/>
          <w:szCs w:val="28"/>
        </w:rPr>
        <w:t>Ключи правильных ответов</w:t>
      </w:r>
    </w:p>
    <w:p w:rsidR="000D7ADF" w:rsidRPr="00441AE8" w:rsidRDefault="000D7ADF" w:rsidP="000D7ADF">
      <w:pPr>
        <w:pStyle w:val="a8"/>
        <w:shd w:val="clear" w:color="auto" w:fill="FFFFFF"/>
        <w:spacing w:before="0" w:beforeAutospacing="0" w:after="0" w:afterAutospacing="0"/>
        <w:jc w:val="center"/>
        <w:rPr>
          <w:b/>
          <w:sz w:val="28"/>
          <w:szCs w:val="28"/>
        </w:rPr>
      </w:pPr>
      <w:r w:rsidRPr="00441AE8">
        <w:rPr>
          <w:b/>
          <w:sz w:val="28"/>
          <w:szCs w:val="28"/>
        </w:rPr>
        <w:t>Рубежный контроль -1</w:t>
      </w:r>
    </w:p>
    <w:p w:rsidR="000D7ADF" w:rsidRPr="00441AE8" w:rsidRDefault="000D7ADF" w:rsidP="000D7ADF">
      <w:pPr>
        <w:spacing w:after="0" w:line="240" w:lineRule="auto"/>
        <w:jc w:val="center"/>
        <w:rPr>
          <w:rFonts w:ascii="Times New Roman" w:eastAsia="Calibri" w:hAnsi="Times New Roman" w:cs="Times New Roman"/>
          <w:b/>
          <w:sz w:val="28"/>
          <w:szCs w:val="28"/>
          <w:lang w:val="en-US"/>
        </w:rPr>
      </w:pPr>
      <w:r w:rsidRPr="00441AE8">
        <w:rPr>
          <w:rFonts w:ascii="Times New Roman" w:eastAsia="Calibri" w:hAnsi="Times New Roman" w:cs="Times New Roman"/>
          <w:b/>
          <w:sz w:val="28"/>
          <w:szCs w:val="28"/>
          <w:lang w:val="kk-KZ"/>
        </w:rPr>
        <w:t xml:space="preserve">Семестр: </w:t>
      </w:r>
      <w:r w:rsidRPr="00441AE8">
        <w:rPr>
          <w:rFonts w:ascii="Times New Roman" w:eastAsia="Calibri" w:hAnsi="Times New Roman" w:cs="Times New Roman"/>
          <w:b/>
          <w:sz w:val="28"/>
          <w:szCs w:val="28"/>
          <w:lang w:val="en-US"/>
        </w:rPr>
        <w:t>I</w:t>
      </w:r>
      <w:r w:rsidRPr="00441AE8">
        <w:rPr>
          <w:rFonts w:ascii="Times New Roman" w:eastAsia="Calibri" w:hAnsi="Times New Roman" w:cs="Times New Roman"/>
          <w:b/>
          <w:sz w:val="28"/>
          <w:szCs w:val="28"/>
        </w:rPr>
        <w:t>-</w:t>
      </w:r>
      <w:r w:rsidRPr="00441AE8">
        <w:rPr>
          <w:rFonts w:ascii="Times New Roman" w:eastAsia="Calibri" w:hAnsi="Times New Roman" w:cs="Times New Roman"/>
          <w:b/>
          <w:sz w:val="28"/>
          <w:szCs w:val="28"/>
          <w:lang w:val="en-US"/>
        </w:rPr>
        <w:t>III</w:t>
      </w:r>
    </w:p>
    <w:tbl>
      <w:tblPr>
        <w:tblStyle w:val="a5"/>
        <w:tblW w:w="0" w:type="auto"/>
        <w:jc w:val="center"/>
        <w:tblLook w:val="04A0" w:firstRow="1" w:lastRow="0" w:firstColumn="1" w:lastColumn="0" w:noHBand="0" w:noVBand="1"/>
      </w:tblPr>
      <w:tblGrid>
        <w:gridCol w:w="1413"/>
        <w:gridCol w:w="2126"/>
      </w:tblGrid>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1</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B</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2</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B</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3</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A</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4</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D</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5</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C</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6</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C</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7</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D</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8</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B</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9</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C</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10</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D</w:t>
            </w:r>
          </w:p>
        </w:tc>
      </w:tr>
    </w:tbl>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FC6A8B" w:rsidRPr="00441AE8" w:rsidRDefault="00FC6A8B" w:rsidP="000D7ADF">
      <w:pPr>
        <w:shd w:val="clear" w:color="auto" w:fill="FFFFFF"/>
        <w:spacing w:line="216" w:lineRule="exact"/>
        <w:rPr>
          <w:rFonts w:ascii="Times New Roman" w:hAnsi="Times New Roman" w:cs="Times New Roman"/>
          <w:b/>
          <w:spacing w:val="-1"/>
          <w:sz w:val="28"/>
          <w:szCs w:val="28"/>
        </w:rPr>
      </w:pPr>
    </w:p>
    <w:p w:rsidR="00FC6A8B" w:rsidRPr="00441AE8" w:rsidRDefault="00FC6A8B" w:rsidP="000D7ADF">
      <w:pPr>
        <w:shd w:val="clear" w:color="auto" w:fill="FFFFFF"/>
        <w:spacing w:line="216" w:lineRule="exact"/>
        <w:rPr>
          <w:rFonts w:ascii="Times New Roman" w:hAnsi="Times New Roman" w:cs="Times New Roman"/>
          <w:b/>
          <w:spacing w:val="-1"/>
          <w:sz w:val="28"/>
          <w:szCs w:val="28"/>
        </w:rPr>
      </w:pPr>
    </w:p>
    <w:p w:rsidR="00FC6A8B" w:rsidRPr="00441AE8" w:rsidRDefault="00FC6A8B" w:rsidP="000D7ADF">
      <w:pPr>
        <w:shd w:val="clear" w:color="auto" w:fill="FFFFFF"/>
        <w:spacing w:line="216" w:lineRule="exact"/>
        <w:rPr>
          <w:rFonts w:ascii="Times New Roman" w:hAnsi="Times New Roman" w:cs="Times New Roman"/>
          <w:b/>
          <w:spacing w:val="-1"/>
          <w:sz w:val="28"/>
          <w:szCs w:val="28"/>
        </w:rPr>
      </w:pPr>
    </w:p>
    <w:p w:rsidR="00FC6A8B" w:rsidRPr="00441AE8" w:rsidRDefault="00FC6A8B" w:rsidP="000D7ADF">
      <w:pPr>
        <w:shd w:val="clear" w:color="auto" w:fill="FFFFFF"/>
        <w:spacing w:line="216" w:lineRule="exact"/>
        <w:rPr>
          <w:rFonts w:ascii="Times New Roman" w:hAnsi="Times New Roman" w:cs="Times New Roman"/>
          <w:b/>
          <w:spacing w:val="-1"/>
          <w:sz w:val="28"/>
          <w:szCs w:val="28"/>
        </w:rPr>
      </w:pPr>
    </w:p>
    <w:p w:rsidR="00FC6A8B" w:rsidRPr="00441AE8" w:rsidRDefault="00FC6A8B" w:rsidP="000D7ADF">
      <w:pPr>
        <w:shd w:val="clear" w:color="auto" w:fill="FFFFFF"/>
        <w:spacing w:line="216" w:lineRule="exact"/>
        <w:rPr>
          <w:rFonts w:ascii="Times New Roman" w:hAnsi="Times New Roman" w:cs="Times New Roman"/>
          <w:b/>
          <w:spacing w:val="-1"/>
          <w:sz w:val="28"/>
          <w:szCs w:val="28"/>
        </w:rPr>
      </w:pPr>
    </w:p>
    <w:p w:rsidR="00FC6A8B" w:rsidRPr="00441AE8" w:rsidRDefault="00FC6A8B"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tbl>
      <w:tblPr>
        <w:tblStyle w:val="a5"/>
        <w:tblW w:w="10680" w:type="dxa"/>
        <w:tblInd w:w="-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6"/>
        <w:gridCol w:w="8124"/>
      </w:tblGrid>
      <w:tr w:rsidR="000D7ADF" w:rsidRPr="00441AE8" w:rsidTr="000D7ADF">
        <w:trPr>
          <w:trHeight w:val="1139"/>
        </w:trPr>
        <w:tc>
          <w:tcPr>
            <w:tcW w:w="2556" w:type="dxa"/>
          </w:tcPr>
          <w:p w:rsidR="000D7ADF" w:rsidRPr="00441AE8" w:rsidRDefault="000D7ADF" w:rsidP="000D7ADF">
            <w:pPr>
              <w:rPr>
                <w:rFonts w:ascii="Times New Roman" w:hAnsi="Times New Roman" w:cs="Times New Roman"/>
                <w:sz w:val="28"/>
                <w:szCs w:val="28"/>
              </w:rPr>
            </w:pPr>
            <w:r w:rsidRPr="00441AE8">
              <w:rPr>
                <w:rFonts w:ascii="Times New Roman" w:hAnsi="Times New Roman" w:cs="Times New Roman"/>
                <w:sz w:val="28"/>
                <w:szCs w:val="28"/>
                <w:lang w:val="kk-KZ"/>
              </w:rPr>
              <w:t xml:space="preserve">           </w:t>
            </w:r>
            <w:r w:rsidR="00EB7905"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object w:dxaOrig="1234" w:dyaOrig="1063">
                <v:shape id="_x0000_i1029" type="#_x0000_t75" style="width:61.5pt;height:53.25pt" o:ole="">
                  <v:imagedata r:id="rId6" o:title=""/>
                </v:shape>
                <o:OLEObject Type="Embed" ProgID="CorelDRAW.Graphic.12" ShapeID="_x0000_i1029" DrawAspect="Content" ObjectID="_1560247444" r:id="rId66"/>
              </w:object>
            </w:r>
            <w:r w:rsidRPr="00441AE8">
              <w:rPr>
                <w:rFonts w:ascii="Times New Roman" w:hAnsi="Times New Roman" w:cs="Times New Roman"/>
                <w:sz w:val="28"/>
                <w:szCs w:val="28"/>
                <w:lang w:val="kk-KZ"/>
              </w:rPr>
              <w:t xml:space="preserve">                  </w:t>
            </w:r>
          </w:p>
        </w:tc>
        <w:tc>
          <w:tcPr>
            <w:tcW w:w="8124" w:type="dxa"/>
            <w:tcBorders>
              <w:bottom w:val="nil"/>
            </w:tcBorders>
          </w:tcPr>
          <w:p w:rsidR="000D7ADF" w:rsidRPr="00441AE8" w:rsidRDefault="000D7ADF" w:rsidP="00FC6A8B">
            <w:pPr>
              <w:spacing w:after="0"/>
              <w:ind w:left="-108"/>
              <w:jc w:val="center"/>
              <w:rPr>
                <w:rFonts w:ascii="Times New Roman" w:hAnsi="Times New Roman" w:cs="Times New Roman"/>
                <w:b/>
                <w:sz w:val="24"/>
                <w:szCs w:val="28"/>
                <w:lang w:val="kk-KZ"/>
              </w:rPr>
            </w:pPr>
            <w:r w:rsidRPr="00441AE8">
              <w:rPr>
                <w:rFonts w:ascii="Times New Roman" w:hAnsi="Times New Roman" w:cs="Times New Roman"/>
                <w:b/>
                <w:sz w:val="24"/>
                <w:szCs w:val="28"/>
                <w:lang w:val="kk-KZ"/>
              </w:rPr>
              <w:t>АЛМАТЫ АВТОМОБИЛЬ-ЖОЛ КОЛЛЕДЖІ</w:t>
            </w:r>
          </w:p>
          <w:p w:rsidR="000D7ADF" w:rsidRPr="00441AE8" w:rsidRDefault="000D7ADF" w:rsidP="00FC6A8B">
            <w:pPr>
              <w:spacing w:after="0"/>
              <w:ind w:left="34"/>
              <w:jc w:val="center"/>
              <w:outlineLvl w:val="0"/>
              <w:rPr>
                <w:rFonts w:ascii="Times New Roman" w:hAnsi="Times New Roman" w:cs="Times New Roman"/>
                <w:b/>
                <w:sz w:val="24"/>
                <w:szCs w:val="28"/>
                <w:lang w:val="kk-KZ"/>
              </w:rPr>
            </w:pPr>
            <w:r w:rsidRPr="00441AE8">
              <w:rPr>
                <w:rFonts w:ascii="Times New Roman" w:hAnsi="Times New Roman" w:cs="Times New Roman"/>
                <w:b/>
                <w:sz w:val="24"/>
                <w:szCs w:val="28"/>
              </w:rPr>
              <w:t>АЛМАТИНСКИЙ</w:t>
            </w:r>
            <w:r w:rsidRPr="00441AE8">
              <w:rPr>
                <w:rFonts w:ascii="Times New Roman" w:hAnsi="Times New Roman" w:cs="Times New Roman"/>
                <w:b/>
                <w:sz w:val="24"/>
                <w:szCs w:val="28"/>
                <w:lang w:val="kk-KZ"/>
              </w:rPr>
              <w:t xml:space="preserve"> АВТОМОБИЛЬНО-ДОРОЖНЫЙ КОЛЛЕДЖ</w:t>
            </w:r>
          </w:p>
          <w:p w:rsidR="000D7ADF" w:rsidRPr="00441AE8" w:rsidRDefault="000D7ADF" w:rsidP="00FC6A8B">
            <w:pPr>
              <w:tabs>
                <w:tab w:val="left" w:pos="7897"/>
              </w:tabs>
              <w:spacing w:after="0"/>
              <w:ind w:right="33" w:firstLine="34"/>
              <w:jc w:val="center"/>
              <w:outlineLvl w:val="0"/>
              <w:rPr>
                <w:rFonts w:ascii="Times New Roman" w:hAnsi="Times New Roman" w:cs="Times New Roman"/>
                <w:b/>
                <w:sz w:val="24"/>
                <w:szCs w:val="28"/>
              </w:rPr>
            </w:pPr>
            <w:r w:rsidRPr="00441AE8">
              <w:rPr>
                <w:rFonts w:ascii="Times New Roman" w:hAnsi="Times New Roman" w:cs="Times New Roman"/>
                <w:b/>
                <w:sz w:val="24"/>
                <w:szCs w:val="28"/>
              </w:rPr>
              <w:t>ALMATY AUTOMOBILE-ROAD COLLEGE</w:t>
            </w:r>
          </w:p>
          <w:p w:rsidR="000D7ADF" w:rsidRPr="00441AE8" w:rsidRDefault="000D7ADF" w:rsidP="000D7ADF">
            <w:pPr>
              <w:ind w:left="-74"/>
              <w:jc w:val="center"/>
              <w:outlineLvl w:val="0"/>
              <w:rPr>
                <w:rFonts w:ascii="Times New Roman" w:hAnsi="Times New Roman" w:cs="Times New Roman"/>
                <w:b/>
                <w:sz w:val="28"/>
                <w:szCs w:val="28"/>
                <w:lang w:val="kk-KZ"/>
              </w:rPr>
            </w:pPr>
            <w:r w:rsidRPr="00441AE8">
              <w:rPr>
                <w:rFonts w:ascii="Times New Roman" w:hAnsi="Times New Roman" w:cs="Times New Roman"/>
                <w:b/>
                <w:noProof/>
                <w:sz w:val="28"/>
                <w:szCs w:val="28"/>
                <w:lang w:eastAsia="ru-RU"/>
              </w:rPr>
              <mc:AlternateContent>
                <mc:Choice Requires="wps">
                  <w:drawing>
                    <wp:anchor distT="0" distB="0" distL="114300" distR="114300" simplePos="0" relativeHeight="251688960" behindDoc="0" locked="0" layoutInCell="1" allowOverlap="1" wp14:anchorId="51D32352" wp14:editId="2BFED430">
                      <wp:simplePos x="0" y="0"/>
                      <wp:positionH relativeFrom="column">
                        <wp:posOffset>64135</wp:posOffset>
                      </wp:positionH>
                      <wp:positionV relativeFrom="paragraph">
                        <wp:posOffset>12065</wp:posOffset>
                      </wp:positionV>
                      <wp:extent cx="4951730" cy="0"/>
                      <wp:effectExtent l="11430" t="8890" r="8890" b="10160"/>
                      <wp:wrapNone/>
                      <wp:docPr id="62" name="Прямая со стрелкой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9DA8071" id="Прямая со стрелкой 62" o:spid="_x0000_s1026" type="#_x0000_t32" style="position:absolute;margin-left:5.05pt;margin-top:.95pt;width:389.9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" strokecolor="#5b9bd5" strokeweight="1pt"/>
                  </w:pict>
                </mc:Fallback>
              </mc:AlternateContent>
            </w:r>
            <w:r w:rsidRPr="00441AE8">
              <w:rPr>
                <w:rFonts w:ascii="Times New Roman" w:hAnsi="Times New Roman" w:cs="Times New Roman"/>
                <w:b/>
                <w:noProof/>
                <w:sz w:val="28"/>
                <w:szCs w:val="28"/>
                <w:lang w:eastAsia="ru-RU"/>
              </w:rPr>
              <mc:AlternateContent>
                <mc:Choice Requires="wps">
                  <w:drawing>
                    <wp:anchor distT="0" distB="0" distL="114300" distR="114300" simplePos="0" relativeHeight="251689984" behindDoc="0" locked="0" layoutInCell="1" allowOverlap="1" wp14:anchorId="6A1EEF48" wp14:editId="3FCE7FB0">
                      <wp:simplePos x="0" y="0"/>
                      <wp:positionH relativeFrom="column">
                        <wp:posOffset>64135</wp:posOffset>
                      </wp:positionH>
                      <wp:positionV relativeFrom="paragraph">
                        <wp:posOffset>78740</wp:posOffset>
                      </wp:positionV>
                      <wp:extent cx="4917440" cy="0"/>
                      <wp:effectExtent l="11430" t="8890" r="14605" b="10160"/>
                      <wp:wrapNone/>
                      <wp:docPr id="63" name="Прямая со стрелкой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A335ECF" id="Прямая со стрелкой 63" o:spid="_x0000_s1026" type="#_x0000_t32" style="position:absolute;margin-left:5.05pt;margin-top:6.2pt;width:387.2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" strokecolor="#5b9bd5" strokeweight="1pt"/>
                  </w:pict>
                </mc:Fallback>
              </mc:AlternateContent>
            </w:r>
            <w:r w:rsidRPr="00441AE8">
              <w:rPr>
                <w:rFonts w:ascii="Times New Roman" w:hAnsi="Times New Roman" w:cs="Times New Roman"/>
                <w:b/>
                <w:noProof/>
                <w:sz w:val="28"/>
                <w:szCs w:val="28"/>
                <w:lang w:eastAsia="ru-RU"/>
              </w:rPr>
              <mc:AlternateContent>
                <mc:Choice Requires="wps">
                  <w:drawing>
                    <wp:anchor distT="0" distB="0" distL="114300" distR="114300" simplePos="0" relativeHeight="251691008" behindDoc="0" locked="0" layoutInCell="1" allowOverlap="1" wp14:anchorId="7005574E" wp14:editId="17F33969">
                      <wp:simplePos x="0" y="0"/>
                      <wp:positionH relativeFrom="column">
                        <wp:posOffset>64135</wp:posOffset>
                      </wp:positionH>
                      <wp:positionV relativeFrom="paragraph">
                        <wp:posOffset>71755</wp:posOffset>
                      </wp:positionV>
                      <wp:extent cx="4951730" cy="0"/>
                      <wp:effectExtent l="20955" t="20955" r="18415" b="17145"/>
                      <wp:wrapNone/>
                      <wp:docPr id="64" name="Прямая со стрелкой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9D49845" id="Прямая со стрелкой 64" o:spid="_x0000_s1026" type="#_x0000_t32" style="position:absolute;margin-left:5.05pt;margin-top:5.65pt;width:389.9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" strokecolor="#5b9bd5" strokeweight="2.5pt"/>
                  </w:pict>
                </mc:Fallback>
              </mc:AlternateContent>
            </w:r>
            <w:r w:rsidRPr="00441AE8">
              <w:rPr>
                <w:rFonts w:ascii="Times New Roman" w:hAnsi="Times New Roman" w:cs="Times New Roman"/>
                <w:b/>
                <w:sz w:val="28"/>
                <w:szCs w:val="28"/>
                <w:lang w:val="kk-KZ"/>
              </w:rPr>
              <w:t xml:space="preserve">                                                                                           </w:t>
            </w:r>
          </w:p>
        </w:tc>
      </w:tr>
    </w:tbl>
    <w:p w:rsidR="000D7ADF" w:rsidRPr="00441AE8" w:rsidRDefault="000D7ADF" w:rsidP="000D7ADF">
      <w:pPr>
        <w:shd w:val="clear" w:color="auto" w:fill="FFFFFF"/>
        <w:spacing w:line="216" w:lineRule="exact"/>
        <w:rPr>
          <w:rFonts w:ascii="Times New Roman" w:hAnsi="Times New Roman" w:cs="Times New Roman"/>
          <w:b/>
          <w:bCs/>
          <w:spacing w:val="-1"/>
          <w:sz w:val="28"/>
          <w:szCs w:val="28"/>
        </w:rPr>
      </w:pPr>
    </w:p>
    <w:p w:rsidR="000D7ADF" w:rsidRPr="00441AE8" w:rsidRDefault="000D7ADF" w:rsidP="000D7ADF">
      <w:pPr>
        <w:shd w:val="clear" w:color="auto" w:fill="FFFFFF"/>
        <w:spacing w:line="216" w:lineRule="exact"/>
        <w:jc w:val="center"/>
        <w:rPr>
          <w:rFonts w:ascii="Times New Roman" w:hAnsi="Times New Roman" w:cs="Times New Roman"/>
          <w:b/>
          <w:bCs/>
          <w:spacing w:val="-1"/>
          <w:sz w:val="28"/>
          <w:szCs w:val="28"/>
        </w:rPr>
      </w:pPr>
      <w:r w:rsidRPr="00441AE8">
        <w:rPr>
          <w:rFonts w:ascii="Times New Roman" w:hAnsi="Times New Roman" w:cs="Times New Roman"/>
          <w:b/>
          <w:bCs/>
          <w:spacing w:val="-1"/>
          <w:sz w:val="28"/>
          <w:szCs w:val="28"/>
        </w:rPr>
        <w:t>Рубежный контроль-2</w:t>
      </w:r>
    </w:p>
    <w:p w:rsidR="000D7ADF" w:rsidRPr="00441AE8" w:rsidRDefault="000D7ADF" w:rsidP="000D7ADF">
      <w:pPr>
        <w:shd w:val="clear" w:color="auto" w:fill="FFFFFF"/>
        <w:spacing w:line="216" w:lineRule="exact"/>
        <w:rPr>
          <w:rFonts w:ascii="Times New Roman" w:hAnsi="Times New Roman" w:cs="Times New Roman"/>
          <w:b/>
          <w:spacing w:val="-1"/>
          <w:sz w:val="28"/>
          <w:szCs w:val="28"/>
        </w:rPr>
      </w:pPr>
    </w:p>
    <w:p w:rsidR="000D7ADF" w:rsidRPr="00441AE8" w:rsidRDefault="000D7ADF" w:rsidP="000D7ADF">
      <w:pPr>
        <w:shd w:val="clear" w:color="auto" w:fill="FFFFFF"/>
        <w:spacing w:after="0" w:line="216" w:lineRule="exact"/>
        <w:rPr>
          <w:rFonts w:ascii="Times New Roman" w:hAnsi="Times New Roman" w:cs="Times New Roman"/>
          <w:b/>
          <w:sz w:val="28"/>
          <w:szCs w:val="28"/>
        </w:rPr>
      </w:pPr>
      <w:r w:rsidRPr="00441AE8">
        <w:rPr>
          <w:rFonts w:ascii="Times New Roman" w:hAnsi="Times New Roman" w:cs="Times New Roman"/>
          <w:b/>
          <w:spacing w:val="-1"/>
          <w:sz w:val="28"/>
          <w:szCs w:val="28"/>
        </w:rPr>
        <w:t>1. Какой из признаков принадлежит исключительно металлам?</w:t>
      </w:r>
    </w:p>
    <w:p w:rsidR="000D7ADF" w:rsidRPr="00441AE8" w:rsidRDefault="000D7ADF" w:rsidP="000D7ADF">
      <w:pPr>
        <w:shd w:val="clear" w:color="auto" w:fill="FFFFFF"/>
        <w:spacing w:after="0" w:line="216" w:lineRule="exact"/>
        <w:jc w:val="both"/>
        <w:rPr>
          <w:rFonts w:ascii="Times New Roman" w:hAnsi="Times New Roman" w:cs="Times New Roman"/>
          <w:spacing w:val="-2"/>
          <w:sz w:val="28"/>
          <w:szCs w:val="28"/>
        </w:rPr>
      </w:pPr>
      <w:r w:rsidRPr="00441AE8">
        <w:rPr>
          <w:rFonts w:ascii="Times New Roman" w:hAnsi="Times New Roman" w:cs="Times New Roman"/>
          <w:spacing w:val="-2"/>
          <w:sz w:val="28"/>
          <w:szCs w:val="28"/>
        </w:rPr>
        <w:t xml:space="preserve">А) Металлический блеск. </w:t>
      </w:r>
    </w:p>
    <w:p w:rsidR="000D7ADF" w:rsidRPr="00441AE8" w:rsidRDefault="000D7ADF" w:rsidP="000D7ADF">
      <w:pPr>
        <w:shd w:val="clear" w:color="auto" w:fill="FFFFFF"/>
        <w:spacing w:after="0" w:line="216" w:lineRule="exact"/>
        <w:jc w:val="both"/>
        <w:rPr>
          <w:rFonts w:ascii="Times New Roman" w:hAnsi="Times New Roman" w:cs="Times New Roman"/>
          <w:spacing w:val="-2"/>
          <w:sz w:val="28"/>
          <w:szCs w:val="28"/>
        </w:rPr>
      </w:pPr>
      <w:r w:rsidRPr="00441AE8">
        <w:rPr>
          <w:rFonts w:ascii="Times New Roman" w:hAnsi="Times New Roman" w:cs="Times New Roman"/>
          <w:spacing w:val="-2"/>
          <w:sz w:val="28"/>
          <w:szCs w:val="28"/>
        </w:rPr>
        <w:t>В) Наличие кристаллической структуры.</w:t>
      </w:r>
    </w:p>
    <w:p w:rsidR="000D7ADF" w:rsidRPr="00441AE8" w:rsidRDefault="000D7ADF" w:rsidP="000D7ADF">
      <w:pPr>
        <w:shd w:val="clear" w:color="auto" w:fill="FFFFFF"/>
        <w:spacing w:after="0" w:line="216" w:lineRule="exact"/>
        <w:jc w:val="both"/>
        <w:rPr>
          <w:rFonts w:ascii="Times New Roman" w:hAnsi="Times New Roman" w:cs="Times New Roman"/>
          <w:spacing w:val="-2"/>
          <w:sz w:val="28"/>
          <w:szCs w:val="28"/>
        </w:rPr>
      </w:pPr>
      <w:r w:rsidRPr="00441AE8">
        <w:rPr>
          <w:rFonts w:ascii="Times New Roman" w:hAnsi="Times New Roman" w:cs="Times New Roman"/>
          <w:spacing w:val="-2"/>
          <w:sz w:val="28"/>
          <w:szCs w:val="28"/>
        </w:rPr>
        <w:t>С) Высо</w:t>
      </w:r>
      <w:r w:rsidRPr="00441AE8">
        <w:rPr>
          <w:rFonts w:ascii="Times New Roman" w:hAnsi="Times New Roman" w:cs="Times New Roman"/>
          <w:spacing w:val="-2"/>
          <w:sz w:val="28"/>
          <w:szCs w:val="28"/>
        </w:rPr>
        <w:softHyphen/>
        <w:t>кая электропроводность</w:t>
      </w:r>
    </w:p>
    <w:p w:rsidR="000D7ADF" w:rsidRPr="00441AE8" w:rsidRDefault="000D7ADF" w:rsidP="000D7ADF">
      <w:pPr>
        <w:shd w:val="clear" w:color="auto" w:fill="FFFFFF"/>
        <w:spacing w:after="0" w:line="216" w:lineRule="exact"/>
        <w:jc w:val="both"/>
        <w:rPr>
          <w:rFonts w:ascii="Times New Roman" w:hAnsi="Times New Roman" w:cs="Times New Roman"/>
          <w:sz w:val="28"/>
          <w:szCs w:val="28"/>
        </w:rPr>
      </w:pPr>
      <w:r w:rsidRPr="00441AE8">
        <w:rPr>
          <w:rFonts w:ascii="Times New Roman" w:hAnsi="Times New Roman" w:cs="Times New Roman"/>
          <w:spacing w:val="-2"/>
          <w:sz w:val="28"/>
          <w:szCs w:val="28"/>
          <w:lang w:val="en-US"/>
        </w:rPr>
        <w:t>D</w:t>
      </w:r>
      <w:r w:rsidRPr="00441AE8">
        <w:rPr>
          <w:rFonts w:ascii="Times New Roman" w:hAnsi="Times New Roman" w:cs="Times New Roman"/>
          <w:spacing w:val="-2"/>
          <w:sz w:val="28"/>
          <w:szCs w:val="28"/>
        </w:rPr>
        <w:t>) Прямая зависимость электросопротивления от темпе</w:t>
      </w:r>
      <w:r w:rsidRPr="00441AE8">
        <w:rPr>
          <w:rFonts w:ascii="Times New Roman" w:hAnsi="Times New Roman" w:cs="Times New Roman"/>
          <w:spacing w:val="-2"/>
          <w:sz w:val="28"/>
          <w:szCs w:val="28"/>
        </w:rPr>
        <w:softHyphen/>
      </w:r>
      <w:r w:rsidRPr="00441AE8">
        <w:rPr>
          <w:rFonts w:ascii="Times New Roman" w:hAnsi="Times New Roman" w:cs="Times New Roman"/>
          <w:spacing w:val="-5"/>
          <w:sz w:val="28"/>
          <w:szCs w:val="28"/>
        </w:rPr>
        <w:t>ратуры.</w:t>
      </w:r>
    </w:p>
    <w:p w:rsidR="000D7ADF" w:rsidRPr="00441AE8" w:rsidRDefault="000D7ADF" w:rsidP="000D7ADF">
      <w:pPr>
        <w:shd w:val="clear" w:color="auto" w:fill="FFFFFF"/>
        <w:spacing w:after="0"/>
        <w:rPr>
          <w:rFonts w:ascii="Times New Roman" w:hAnsi="Times New Roman" w:cs="Times New Roman"/>
          <w:b/>
          <w:sz w:val="28"/>
          <w:szCs w:val="28"/>
        </w:rPr>
      </w:pP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sz w:val="28"/>
          <w:szCs w:val="28"/>
        </w:rPr>
        <w:t>2. Какому материалу может принад</w:t>
      </w:r>
      <w:r w:rsidRPr="00441AE8">
        <w:rPr>
          <w:rFonts w:ascii="Times New Roman" w:hAnsi="Times New Roman" w:cs="Times New Roman"/>
          <w:b/>
          <w:sz w:val="28"/>
          <w:szCs w:val="28"/>
        </w:rPr>
        <w:softHyphen/>
        <w:t>лежать кривая В зависимости электросопротив</w:t>
      </w:r>
      <w:r w:rsidRPr="00441AE8">
        <w:rPr>
          <w:rFonts w:ascii="Times New Roman" w:hAnsi="Times New Roman" w:cs="Times New Roman"/>
          <w:b/>
          <w:sz w:val="28"/>
          <w:szCs w:val="28"/>
        </w:rPr>
        <w:softHyphen/>
        <w:t>ления от температуры (рис. 1)?</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lang w:val="en-US"/>
        </w:rPr>
        <w:t>A</w:t>
      </w:r>
      <w:r w:rsidRPr="00441AE8">
        <w:rPr>
          <w:rFonts w:ascii="Times New Roman" w:hAnsi="Times New Roman" w:cs="Times New Roman"/>
          <w:sz w:val="28"/>
          <w:szCs w:val="28"/>
        </w:rPr>
        <w:t>) Любому металлическому материалу.</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В) Неметаллическим материалам.</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С) Меди.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lang w:val="en-US"/>
        </w:rPr>
        <w:t>D</w:t>
      </w:r>
      <w:r w:rsidRPr="00441AE8">
        <w:rPr>
          <w:rFonts w:ascii="Times New Roman" w:hAnsi="Times New Roman" w:cs="Times New Roman"/>
          <w:sz w:val="28"/>
          <w:szCs w:val="28"/>
        </w:rPr>
        <w:t>) По</w:t>
      </w:r>
      <w:r w:rsidRPr="00441AE8">
        <w:rPr>
          <w:rFonts w:ascii="Times New Roman" w:hAnsi="Times New Roman" w:cs="Times New Roman"/>
          <w:sz w:val="28"/>
          <w:szCs w:val="28"/>
        </w:rPr>
        <w:softHyphen/>
        <w:t>лупроводниковым материалам.</w:t>
      </w:r>
    </w:p>
    <w:p w:rsidR="000D7ADF" w:rsidRPr="00441AE8" w:rsidRDefault="000D7ADF" w:rsidP="000D7ADF">
      <w:pPr>
        <w:shd w:val="clear" w:color="auto" w:fill="FFFFFF"/>
        <w:tabs>
          <w:tab w:val="left" w:pos="1056"/>
          <w:tab w:val="left" w:leader="dot" w:pos="5453"/>
          <w:tab w:val="left" w:pos="5784"/>
        </w:tabs>
        <w:spacing w:after="0" w:line="235" w:lineRule="exact"/>
        <w:rPr>
          <w:rFonts w:ascii="Times New Roman" w:hAnsi="Times New Roman" w:cs="Times New Roman"/>
          <w:b/>
          <w:sz w:val="28"/>
          <w:szCs w:val="28"/>
        </w:rPr>
      </w:pP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sz w:val="28"/>
          <w:szCs w:val="28"/>
        </w:rPr>
        <w:t>3. Какому материалу может принад</w:t>
      </w:r>
      <w:r w:rsidRPr="00441AE8">
        <w:rPr>
          <w:rFonts w:ascii="Times New Roman" w:hAnsi="Times New Roman" w:cs="Times New Roman"/>
          <w:b/>
          <w:sz w:val="28"/>
          <w:szCs w:val="28"/>
        </w:rPr>
        <w:softHyphen/>
        <w:t>лежать кривая А зависимости электросопро</w:t>
      </w:r>
      <w:r w:rsidRPr="00441AE8">
        <w:rPr>
          <w:rFonts w:ascii="Times New Roman" w:hAnsi="Times New Roman" w:cs="Times New Roman"/>
          <w:b/>
          <w:sz w:val="28"/>
          <w:szCs w:val="28"/>
        </w:rPr>
        <w:softHyphen/>
        <w:t>тивления от температуры (рис. 1)?</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А) Полимерным материалам.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В) Металлическим материалам</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С) Любому неметаллическому материалу.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lang w:val="en-US"/>
        </w:rPr>
        <w:t>D</w:t>
      </w:r>
      <w:r w:rsidRPr="00441AE8">
        <w:rPr>
          <w:rFonts w:ascii="Times New Roman" w:hAnsi="Times New Roman" w:cs="Times New Roman"/>
          <w:sz w:val="28"/>
          <w:szCs w:val="28"/>
        </w:rPr>
        <w:t>) Полупроводниковым материалам.</w:t>
      </w:r>
    </w:p>
    <w:p w:rsidR="000D7ADF" w:rsidRPr="00441AE8" w:rsidRDefault="000D7ADF" w:rsidP="000D7ADF">
      <w:pPr>
        <w:shd w:val="clear" w:color="auto" w:fill="FFFFFF"/>
        <w:spacing w:after="0"/>
        <w:rPr>
          <w:rFonts w:ascii="Times New Roman" w:hAnsi="Times New Roman" w:cs="Times New Roman"/>
          <w:b/>
          <w:sz w:val="28"/>
          <w:szCs w:val="28"/>
        </w:rPr>
      </w:pP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sz w:val="28"/>
          <w:szCs w:val="28"/>
        </w:rPr>
        <w:t xml:space="preserve">4. Чем объясняется высокая теплопроводность металлов?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lang w:val="en-US"/>
        </w:rPr>
        <w:t>A</w:t>
      </w:r>
      <w:r w:rsidRPr="00441AE8">
        <w:rPr>
          <w:rFonts w:ascii="Times New Roman" w:hAnsi="Times New Roman" w:cs="Times New Roman"/>
          <w:sz w:val="28"/>
          <w:szCs w:val="28"/>
        </w:rPr>
        <w:t>) Наличием незаполненных подуровней в валентной зоне.</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В) Взаимодей</w:t>
      </w:r>
      <w:r w:rsidRPr="00441AE8">
        <w:rPr>
          <w:rFonts w:ascii="Times New Roman" w:hAnsi="Times New Roman" w:cs="Times New Roman"/>
          <w:sz w:val="28"/>
          <w:szCs w:val="28"/>
        </w:rPr>
        <w:softHyphen/>
        <w:t xml:space="preserve">ствием ионов, находящихся в узлах кристаллической решетки.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С) Дрейфом элек</w:t>
      </w:r>
      <w:r w:rsidRPr="00441AE8">
        <w:rPr>
          <w:rFonts w:ascii="Times New Roman" w:hAnsi="Times New Roman" w:cs="Times New Roman"/>
          <w:sz w:val="28"/>
          <w:szCs w:val="28"/>
        </w:rPr>
        <w:softHyphen/>
        <w:t xml:space="preserve">тронов.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lang w:val="en-US"/>
        </w:rPr>
        <w:t>D</w:t>
      </w:r>
      <w:r w:rsidRPr="00441AE8">
        <w:rPr>
          <w:rFonts w:ascii="Times New Roman" w:hAnsi="Times New Roman" w:cs="Times New Roman"/>
          <w:sz w:val="28"/>
          <w:szCs w:val="28"/>
        </w:rPr>
        <w:t>) Нескомпенсированностью собственных моментов электронов.</w:t>
      </w:r>
    </w:p>
    <w:p w:rsidR="000D7ADF" w:rsidRPr="00441AE8" w:rsidRDefault="000D7ADF" w:rsidP="000D7ADF">
      <w:pPr>
        <w:shd w:val="clear" w:color="auto" w:fill="FFFFFF"/>
        <w:spacing w:after="0"/>
        <w:rPr>
          <w:rFonts w:ascii="Times New Roman" w:hAnsi="Times New Roman" w:cs="Times New Roman"/>
          <w:b/>
          <w:sz w:val="28"/>
          <w:szCs w:val="28"/>
        </w:rPr>
      </w:pP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b/>
          <w:sz w:val="28"/>
          <w:szCs w:val="28"/>
        </w:rPr>
        <w:t>5. Что такое домен?</w:t>
      </w:r>
      <w:r w:rsidRPr="00441AE8">
        <w:rPr>
          <w:rFonts w:ascii="Times New Roman" w:hAnsi="Times New Roman" w:cs="Times New Roman"/>
          <w:sz w:val="28"/>
          <w:szCs w:val="28"/>
        </w:rPr>
        <w:t xml:space="preserve">                                 .</w:t>
      </w:r>
    </w:p>
    <w:p w:rsidR="000D7ADF" w:rsidRPr="00441AE8" w:rsidRDefault="000D7ADF" w:rsidP="000D7ADF">
      <w:pPr>
        <w:shd w:val="clear" w:color="auto" w:fill="FFFFFF"/>
        <w:tabs>
          <w:tab w:val="left" w:pos="1056"/>
          <w:tab w:val="left" w:leader="dot" w:pos="5453"/>
          <w:tab w:val="left" w:pos="5784"/>
        </w:tabs>
        <w:spacing w:after="0" w:line="235" w:lineRule="exact"/>
        <w:rPr>
          <w:rFonts w:ascii="Times New Roman" w:hAnsi="Times New Roman" w:cs="Times New Roman"/>
          <w:sz w:val="28"/>
          <w:szCs w:val="28"/>
        </w:rPr>
      </w:pPr>
      <w:r w:rsidRPr="00441AE8">
        <w:rPr>
          <w:rFonts w:ascii="Times New Roman" w:hAnsi="Times New Roman" w:cs="Times New Roman"/>
          <w:sz w:val="28"/>
          <w:szCs w:val="28"/>
        </w:rPr>
        <w:t>А) Единица размера металлического зернах</w:t>
      </w:r>
    </w:p>
    <w:p w:rsidR="000D7ADF" w:rsidRPr="00441AE8" w:rsidRDefault="000D7ADF" w:rsidP="000D7ADF">
      <w:pPr>
        <w:shd w:val="clear" w:color="auto" w:fill="FFFFFF"/>
        <w:tabs>
          <w:tab w:val="left" w:pos="1056"/>
          <w:tab w:val="left" w:leader="dot" w:pos="5453"/>
          <w:tab w:val="left" w:pos="5784"/>
        </w:tabs>
        <w:spacing w:after="0" w:line="235" w:lineRule="exact"/>
        <w:rPr>
          <w:rFonts w:ascii="Times New Roman" w:hAnsi="Times New Roman" w:cs="Times New Roman"/>
          <w:sz w:val="28"/>
          <w:szCs w:val="28"/>
        </w:rPr>
      </w:pPr>
      <w:r w:rsidRPr="00441AE8">
        <w:rPr>
          <w:rFonts w:ascii="Times New Roman" w:hAnsi="Times New Roman" w:cs="Times New Roman"/>
          <w:sz w:val="28"/>
          <w:szCs w:val="28"/>
        </w:rPr>
        <w:t>В) Область спонтанной намаг</w:t>
      </w:r>
      <w:r w:rsidRPr="00441AE8">
        <w:rPr>
          <w:rFonts w:ascii="Times New Roman" w:hAnsi="Times New Roman" w:cs="Times New Roman"/>
          <w:sz w:val="28"/>
          <w:szCs w:val="28"/>
        </w:rPr>
        <w:softHyphen/>
        <w:t>ниченности   ферромагнетика.</w:t>
      </w:r>
    </w:p>
    <w:p w:rsidR="000D7ADF" w:rsidRPr="00441AE8" w:rsidRDefault="000D7ADF" w:rsidP="000D7ADF">
      <w:pPr>
        <w:shd w:val="clear" w:color="auto" w:fill="FFFFFF"/>
        <w:tabs>
          <w:tab w:val="left" w:pos="1056"/>
          <w:tab w:val="left" w:leader="dot" w:pos="5453"/>
          <w:tab w:val="left" w:pos="5784"/>
        </w:tabs>
        <w:spacing w:after="0" w:line="235" w:lineRule="exact"/>
        <w:rPr>
          <w:rFonts w:ascii="Times New Roman" w:hAnsi="Times New Roman" w:cs="Times New Roman"/>
          <w:sz w:val="28"/>
          <w:szCs w:val="28"/>
        </w:rPr>
      </w:pPr>
      <w:r w:rsidRPr="00441AE8">
        <w:rPr>
          <w:rFonts w:ascii="Times New Roman" w:hAnsi="Times New Roman" w:cs="Times New Roman"/>
          <w:sz w:val="28"/>
          <w:szCs w:val="28"/>
        </w:rPr>
        <w:t>С)   Вид  дефекта   кристаллической   структуры</w:t>
      </w:r>
    </w:p>
    <w:p w:rsidR="000D7ADF" w:rsidRPr="00441AE8" w:rsidRDefault="000D7ADF" w:rsidP="000D7ADF">
      <w:pPr>
        <w:shd w:val="clear" w:color="auto" w:fill="FFFFFF"/>
        <w:tabs>
          <w:tab w:val="left" w:pos="1056"/>
          <w:tab w:val="left" w:leader="dot" w:pos="5453"/>
          <w:tab w:val="left" w:pos="5784"/>
        </w:tabs>
        <w:spacing w:after="0" w:line="235" w:lineRule="exact"/>
        <w:rPr>
          <w:rFonts w:ascii="Times New Roman" w:hAnsi="Times New Roman" w:cs="Times New Roman"/>
          <w:b/>
          <w:sz w:val="28"/>
          <w:szCs w:val="28"/>
        </w:rPr>
      </w:pPr>
      <w:r w:rsidRPr="00441AE8">
        <w:rPr>
          <w:rFonts w:ascii="Times New Roman" w:hAnsi="Times New Roman" w:cs="Times New Roman"/>
          <w:sz w:val="28"/>
          <w:szCs w:val="28"/>
          <w:lang w:val="en-US"/>
        </w:rPr>
        <w:t>D</w:t>
      </w:r>
      <w:r w:rsidRPr="00441AE8">
        <w:rPr>
          <w:rFonts w:ascii="Times New Roman" w:hAnsi="Times New Roman" w:cs="Times New Roman"/>
          <w:sz w:val="28"/>
          <w:szCs w:val="28"/>
        </w:rPr>
        <w:t xml:space="preserve"> </w:t>
      </w:r>
      <w:r w:rsidRPr="00441AE8">
        <w:rPr>
          <w:rFonts w:ascii="Times New Roman" w:hAnsi="Times New Roman" w:cs="Times New Roman"/>
          <w:i/>
          <w:iCs/>
          <w:sz w:val="28"/>
          <w:szCs w:val="28"/>
        </w:rPr>
        <w:t xml:space="preserve">) </w:t>
      </w:r>
      <w:r w:rsidRPr="00441AE8">
        <w:rPr>
          <w:rFonts w:ascii="Times New Roman" w:hAnsi="Times New Roman" w:cs="Times New Roman"/>
          <w:sz w:val="28"/>
          <w:szCs w:val="28"/>
        </w:rPr>
        <w:t>Участок металлического зерна с ненарушенной кристаллической решеткой.</w:t>
      </w:r>
    </w:p>
    <w:p w:rsidR="000D7ADF" w:rsidRPr="00441AE8" w:rsidRDefault="000D7ADF" w:rsidP="000D7ADF">
      <w:pPr>
        <w:shd w:val="clear" w:color="auto" w:fill="FFFFFF"/>
        <w:tabs>
          <w:tab w:val="left" w:pos="1061"/>
          <w:tab w:val="left" w:leader="dot" w:pos="5496"/>
          <w:tab w:val="left" w:pos="5784"/>
        </w:tabs>
        <w:spacing w:after="0" w:line="202" w:lineRule="exact"/>
        <w:rPr>
          <w:rFonts w:ascii="Times New Roman" w:hAnsi="Times New Roman" w:cs="Times New Roman"/>
          <w:b/>
          <w:sz w:val="28"/>
          <w:szCs w:val="28"/>
        </w:rPr>
      </w:pPr>
    </w:p>
    <w:p w:rsidR="000D7ADF" w:rsidRPr="00441AE8" w:rsidRDefault="000D7ADF" w:rsidP="000D7ADF">
      <w:pPr>
        <w:shd w:val="clear" w:color="auto" w:fill="FFFFFF"/>
        <w:spacing w:after="0" w:line="211" w:lineRule="exact"/>
        <w:rPr>
          <w:rFonts w:ascii="Times New Roman" w:hAnsi="Times New Roman" w:cs="Times New Roman"/>
          <w:b/>
          <w:sz w:val="28"/>
          <w:szCs w:val="28"/>
        </w:rPr>
      </w:pPr>
      <w:r w:rsidRPr="00441AE8">
        <w:rPr>
          <w:rFonts w:ascii="Times New Roman" w:hAnsi="Times New Roman" w:cs="Times New Roman"/>
          <w:b/>
          <w:spacing w:val="-1"/>
          <w:sz w:val="28"/>
          <w:szCs w:val="28"/>
        </w:rPr>
        <w:t>6. Что такое элементарная кристаллическая ячейка?</w:t>
      </w:r>
    </w:p>
    <w:p w:rsidR="000D7ADF" w:rsidRPr="00441AE8" w:rsidRDefault="000D7ADF" w:rsidP="000D7ADF">
      <w:pPr>
        <w:shd w:val="clear" w:color="auto" w:fill="FFFFFF"/>
        <w:spacing w:after="0" w:line="211" w:lineRule="exact"/>
        <w:ind w:right="24"/>
        <w:jc w:val="both"/>
        <w:rPr>
          <w:rFonts w:ascii="Times New Roman" w:hAnsi="Times New Roman" w:cs="Times New Roman"/>
          <w:sz w:val="28"/>
          <w:szCs w:val="28"/>
        </w:rPr>
      </w:pPr>
      <w:r w:rsidRPr="00441AE8">
        <w:rPr>
          <w:rFonts w:ascii="Times New Roman" w:hAnsi="Times New Roman" w:cs="Times New Roman"/>
          <w:spacing w:val="-1"/>
          <w:sz w:val="28"/>
          <w:szCs w:val="28"/>
        </w:rPr>
        <w:t xml:space="preserve">А) Тип кристаллической решетки, характерный для данного химического </w:t>
      </w:r>
      <w:r w:rsidRPr="00441AE8">
        <w:rPr>
          <w:rFonts w:ascii="Times New Roman" w:hAnsi="Times New Roman" w:cs="Times New Roman"/>
          <w:sz w:val="28"/>
          <w:szCs w:val="28"/>
        </w:rPr>
        <w:t xml:space="preserve">элемента. </w:t>
      </w:r>
    </w:p>
    <w:p w:rsidR="000D7ADF" w:rsidRPr="00441AE8" w:rsidRDefault="000D7ADF" w:rsidP="000D7ADF">
      <w:pPr>
        <w:shd w:val="clear" w:color="auto" w:fill="FFFFFF"/>
        <w:spacing w:after="0" w:line="211" w:lineRule="exact"/>
        <w:ind w:right="24"/>
        <w:jc w:val="both"/>
        <w:rPr>
          <w:rFonts w:ascii="Times New Roman" w:hAnsi="Times New Roman" w:cs="Times New Roman"/>
          <w:spacing w:val="-2"/>
          <w:sz w:val="28"/>
          <w:szCs w:val="28"/>
        </w:rPr>
      </w:pPr>
      <w:r w:rsidRPr="00441AE8">
        <w:rPr>
          <w:rFonts w:ascii="Times New Roman" w:hAnsi="Times New Roman" w:cs="Times New Roman"/>
          <w:sz w:val="28"/>
          <w:szCs w:val="28"/>
        </w:rPr>
        <w:t xml:space="preserve">В) Минимальный объем кристаллической решетки, при трансляции </w:t>
      </w:r>
      <w:r w:rsidRPr="00441AE8">
        <w:rPr>
          <w:rFonts w:ascii="Times New Roman" w:hAnsi="Times New Roman" w:cs="Times New Roman"/>
          <w:spacing w:val="-2"/>
          <w:sz w:val="28"/>
          <w:szCs w:val="28"/>
        </w:rPr>
        <w:t>которого по координатным осям можно воспроизвести всю решетку.</w:t>
      </w:r>
    </w:p>
    <w:p w:rsidR="000D7ADF" w:rsidRPr="00441AE8" w:rsidRDefault="000D7ADF" w:rsidP="000D7ADF">
      <w:pPr>
        <w:shd w:val="clear" w:color="auto" w:fill="FFFFFF"/>
        <w:spacing w:after="0" w:line="211" w:lineRule="exact"/>
        <w:ind w:right="24"/>
        <w:jc w:val="both"/>
        <w:rPr>
          <w:rFonts w:ascii="Times New Roman" w:hAnsi="Times New Roman" w:cs="Times New Roman"/>
          <w:spacing w:val="-2"/>
          <w:sz w:val="28"/>
          <w:szCs w:val="28"/>
        </w:rPr>
      </w:pPr>
      <w:r w:rsidRPr="00441AE8">
        <w:rPr>
          <w:rFonts w:ascii="Times New Roman" w:hAnsi="Times New Roman" w:cs="Times New Roman"/>
          <w:spacing w:val="-2"/>
          <w:sz w:val="28"/>
          <w:szCs w:val="28"/>
        </w:rPr>
        <w:t>С) Кристал</w:t>
      </w:r>
      <w:r w:rsidRPr="00441AE8">
        <w:rPr>
          <w:rFonts w:ascii="Times New Roman" w:hAnsi="Times New Roman" w:cs="Times New Roman"/>
          <w:spacing w:val="-2"/>
          <w:sz w:val="28"/>
          <w:szCs w:val="28"/>
        </w:rPr>
        <w:softHyphen/>
        <w:t xml:space="preserve">лическая ячейка, содержащая один атом. </w:t>
      </w:r>
    </w:p>
    <w:p w:rsidR="000D7ADF" w:rsidRPr="00441AE8" w:rsidRDefault="000D7ADF" w:rsidP="000D7ADF">
      <w:pPr>
        <w:shd w:val="clear" w:color="auto" w:fill="FFFFFF"/>
        <w:spacing w:after="0" w:line="211" w:lineRule="exact"/>
        <w:ind w:right="24"/>
        <w:jc w:val="both"/>
        <w:rPr>
          <w:rFonts w:ascii="Times New Roman" w:hAnsi="Times New Roman" w:cs="Times New Roman"/>
          <w:sz w:val="28"/>
          <w:szCs w:val="28"/>
        </w:rPr>
      </w:pPr>
      <w:r w:rsidRPr="00441AE8">
        <w:rPr>
          <w:rFonts w:ascii="Times New Roman" w:hAnsi="Times New Roman" w:cs="Times New Roman"/>
          <w:spacing w:val="-2"/>
          <w:sz w:val="28"/>
          <w:szCs w:val="28"/>
          <w:lang w:val="en-US"/>
        </w:rPr>
        <w:t>D</w:t>
      </w:r>
      <w:r w:rsidRPr="00441AE8">
        <w:rPr>
          <w:rFonts w:ascii="Times New Roman" w:hAnsi="Times New Roman" w:cs="Times New Roman"/>
          <w:spacing w:val="-2"/>
          <w:sz w:val="28"/>
          <w:szCs w:val="28"/>
        </w:rPr>
        <w:t>) Бездефектная (за исключением то</w:t>
      </w:r>
      <w:r w:rsidRPr="00441AE8">
        <w:rPr>
          <w:rFonts w:ascii="Times New Roman" w:hAnsi="Times New Roman" w:cs="Times New Roman"/>
          <w:spacing w:val="-2"/>
          <w:sz w:val="28"/>
          <w:szCs w:val="28"/>
        </w:rPr>
        <w:softHyphen/>
      </w:r>
      <w:r w:rsidRPr="00441AE8">
        <w:rPr>
          <w:rFonts w:ascii="Times New Roman" w:hAnsi="Times New Roman" w:cs="Times New Roman"/>
          <w:spacing w:val="-1"/>
          <w:sz w:val="28"/>
          <w:szCs w:val="28"/>
        </w:rPr>
        <w:t>чечных дефектов) область кристаллической решетки.</w:t>
      </w: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spacing w:val="-1"/>
          <w:sz w:val="28"/>
          <w:szCs w:val="28"/>
        </w:rPr>
        <w:t>7. Что такое базис кристаллической решетки?</w:t>
      </w:r>
    </w:p>
    <w:p w:rsidR="000D7ADF" w:rsidRPr="00441AE8" w:rsidRDefault="000D7ADF" w:rsidP="000D7ADF">
      <w:pPr>
        <w:shd w:val="clear" w:color="auto" w:fill="FFFFFF"/>
        <w:spacing w:after="0" w:line="211" w:lineRule="exact"/>
        <w:ind w:right="14"/>
        <w:jc w:val="both"/>
        <w:rPr>
          <w:rFonts w:ascii="Times New Roman" w:hAnsi="Times New Roman" w:cs="Times New Roman"/>
          <w:spacing w:val="-5"/>
          <w:sz w:val="28"/>
          <w:szCs w:val="28"/>
        </w:rPr>
      </w:pPr>
      <w:r w:rsidRPr="00441AE8">
        <w:rPr>
          <w:rFonts w:ascii="Times New Roman" w:hAnsi="Times New Roman" w:cs="Times New Roman"/>
          <w:spacing w:val="-3"/>
          <w:sz w:val="28"/>
          <w:szCs w:val="28"/>
        </w:rPr>
        <w:t xml:space="preserve">А) Минимальный объем кристаллической решетки, при трансляции которого </w:t>
      </w:r>
      <w:r w:rsidRPr="00441AE8">
        <w:rPr>
          <w:rFonts w:ascii="Times New Roman" w:hAnsi="Times New Roman" w:cs="Times New Roman"/>
          <w:spacing w:val="-5"/>
          <w:sz w:val="28"/>
          <w:szCs w:val="28"/>
        </w:rPr>
        <w:t xml:space="preserve">по координатным осям можно воспроизвести всю решетку. </w:t>
      </w:r>
    </w:p>
    <w:p w:rsidR="000D7ADF" w:rsidRPr="00441AE8" w:rsidRDefault="000D7ADF" w:rsidP="000D7ADF">
      <w:pPr>
        <w:shd w:val="clear" w:color="auto" w:fill="FFFFFF"/>
        <w:spacing w:after="0" w:line="211" w:lineRule="exact"/>
        <w:ind w:right="14"/>
        <w:jc w:val="both"/>
        <w:rPr>
          <w:rFonts w:ascii="Times New Roman" w:hAnsi="Times New Roman" w:cs="Times New Roman"/>
          <w:spacing w:val="-5"/>
          <w:sz w:val="28"/>
          <w:szCs w:val="28"/>
        </w:rPr>
      </w:pPr>
      <w:r w:rsidRPr="00441AE8">
        <w:rPr>
          <w:rFonts w:ascii="Times New Roman" w:hAnsi="Times New Roman" w:cs="Times New Roman"/>
          <w:spacing w:val="-5"/>
          <w:sz w:val="28"/>
          <w:szCs w:val="28"/>
        </w:rPr>
        <w:t xml:space="preserve">В) Расстояние между соседними одноименными кристаллическими плоскостями. </w:t>
      </w:r>
    </w:p>
    <w:p w:rsidR="000D7ADF" w:rsidRPr="00441AE8" w:rsidRDefault="000D7ADF" w:rsidP="000D7ADF">
      <w:pPr>
        <w:shd w:val="clear" w:color="auto" w:fill="FFFFFF"/>
        <w:spacing w:after="0" w:line="211" w:lineRule="exact"/>
        <w:ind w:right="14"/>
        <w:jc w:val="both"/>
        <w:rPr>
          <w:rFonts w:ascii="Times New Roman" w:hAnsi="Times New Roman" w:cs="Times New Roman"/>
          <w:spacing w:val="-5"/>
          <w:sz w:val="28"/>
          <w:szCs w:val="28"/>
        </w:rPr>
      </w:pPr>
      <w:r w:rsidRPr="00441AE8">
        <w:rPr>
          <w:rFonts w:ascii="Times New Roman" w:hAnsi="Times New Roman" w:cs="Times New Roman"/>
          <w:spacing w:val="-5"/>
          <w:sz w:val="28"/>
          <w:szCs w:val="28"/>
        </w:rPr>
        <w:t>С) Число атомов, нахо</w:t>
      </w:r>
      <w:r w:rsidRPr="00441AE8">
        <w:rPr>
          <w:rFonts w:ascii="Times New Roman" w:hAnsi="Times New Roman" w:cs="Times New Roman"/>
          <w:spacing w:val="-5"/>
          <w:sz w:val="28"/>
          <w:szCs w:val="28"/>
        </w:rPr>
        <w:softHyphen/>
        <w:t>дящихся на наименьшем равном расстоянии от любого данного атома.</w:t>
      </w:r>
    </w:p>
    <w:p w:rsidR="000D7ADF" w:rsidRPr="00441AE8" w:rsidRDefault="000D7ADF" w:rsidP="000D7ADF">
      <w:pPr>
        <w:shd w:val="clear" w:color="auto" w:fill="FFFFFF"/>
        <w:spacing w:after="0" w:line="211" w:lineRule="exact"/>
        <w:ind w:right="14"/>
        <w:jc w:val="both"/>
        <w:rPr>
          <w:rFonts w:ascii="Times New Roman" w:hAnsi="Times New Roman" w:cs="Times New Roman"/>
          <w:sz w:val="28"/>
          <w:szCs w:val="28"/>
        </w:rPr>
      </w:pPr>
      <w:r w:rsidRPr="00441AE8">
        <w:rPr>
          <w:rFonts w:ascii="Times New Roman" w:hAnsi="Times New Roman" w:cs="Times New Roman"/>
          <w:spacing w:val="-5"/>
          <w:sz w:val="28"/>
          <w:szCs w:val="28"/>
          <w:lang w:val="en-US"/>
        </w:rPr>
        <w:t>D</w:t>
      </w:r>
      <w:r w:rsidRPr="00441AE8">
        <w:rPr>
          <w:rFonts w:ascii="Times New Roman" w:hAnsi="Times New Roman" w:cs="Times New Roman"/>
          <w:spacing w:val="-5"/>
          <w:sz w:val="28"/>
          <w:szCs w:val="28"/>
        </w:rPr>
        <w:t>) Совокуп</w:t>
      </w:r>
      <w:r w:rsidRPr="00441AE8">
        <w:rPr>
          <w:rFonts w:ascii="Times New Roman" w:hAnsi="Times New Roman" w:cs="Times New Roman"/>
          <w:spacing w:val="-5"/>
          <w:sz w:val="28"/>
          <w:szCs w:val="28"/>
        </w:rPr>
        <w:softHyphen/>
        <w:t>ность значений координат всех атомов, входящих в элементарную ячейку.</w:t>
      </w:r>
    </w:p>
    <w:p w:rsidR="000D7ADF" w:rsidRPr="00441AE8" w:rsidRDefault="000D7ADF" w:rsidP="000D7ADF">
      <w:pPr>
        <w:shd w:val="clear" w:color="auto" w:fill="FFFFFF"/>
        <w:spacing w:after="0" w:line="211" w:lineRule="exact"/>
        <w:ind w:left="10"/>
        <w:rPr>
          <w:rFonts w:ascii="Times New Roman" w:hAnsi="Times New Roman" w:cs="Times New Roman"/>
          <w:b/>
          <w:spacing w:val="-1"/>
          <w:sz w:val="28"/>
          <w:szCs w:val="28"/>
        </w:rPr>
      </w:pPr>
    </w:p>
    <w:p w:rsidR="000D7ADF" w:rsidRPr="00441AE8" w:rsidRDefault="000D7ADF" w:rsidP="000D7ADF">
      <w:pPr>
        <w:shd w:val="clear" w:color="auto" w:fill="FFFFFF"/>
        <w:spacing w:after="0" w:line="211" w:lineRule="exact"/>
        <w:ind w:left="10"/>
        <w:rPr>
          <w:rFonts w:ascii="Times New Roman" w:hAnsi="Times New Roman" w:cs="Times New Roman"/>
          <w:b/>
          <w:spacing w:val="-1"/>
          <w:sz w:val="28"/>
          <w:szCs w:val="28"/>
        </w:rPr>
      </w:pPr>
      <w:r w:rsidRPr="00441AE8">
        <w:rPr>
          <w:rFonts w:ascii="Times New Roman" w:hAnsi="Times New Roman" w:cs="Times New Roman"/>
          <w:b/>
          <w:spacing w:val="-1"/>
          <w:sz w:val="28"/>
          <w:szCs w:val="28"/>
        </w:rPr>
        <w:t>8. Какие из представленных на рисунке элементарных ячеек кристалли</w:t>
      </w:r>
      <w:r w:rsidRPr="00441AE8">
        <w:rPr>
          <w:rFonts w:ascii="Times New Roman" w:hAnsi="Times New Roman" w:cs="Times New Roman"/>
          <w:b/>
          <w:spacing w:val="-1"/>
          <w:sz w:val="28"/>
          <w:szCs w:val="28"/>
        </w:rPr>
        <w:softHyphen/>
        <w:t xml:space="preserve">ческих решеток относятся к простым (рис. 2)? </w:t>
      </w:r>
    </w:p>
    <w:p w:rsidR="000D7ADF" w:rsidRPr="00441AE8" w:rsidRDefault="000D7ADF" w:rsidP="000D7ADF">
      <w:pPr>
        <w:shd w:val="clear" w:color="auto" w:fill="FFFFFF"/>
        <w:spacing w:after="0" w:line="211" w:lineRule="exact"/>
        <w:ind w:left="10"/>
        <w:rPr>
          <w:rFonts w:ascii="Times New Roman" w:hAnsi="Times New Roman" w:cs="Times New Roman"/>
          <w:i/>
          <w:iCs/>
          <w:spacing w:val="-1"/>
          <w:sz w:val="28"/>
          <w:szCs w:val="28"/>
        </w:rPr>
      </w:pPr>
      <w:r w:rsidRPr="00441AE8">
        <w:rPr>
          <w:rFonts w:ascii="Times New Roman" w:hAnsi="Times New Roman" w:cs="Times New Roman"/>
          <w:spacing w:val="-1"/>
          <w:sz w:val="28"/>
          <w:szCs w:val="28"/>
        </w:rPr>
        <w:t xml:space="preserve">А) </w:t>
      </w:r>
      <w:r w:rsidRPr="00441AE8">
        <w:rPr>
          <w:rFonts w:ascii="Times New Roman" w:hAnsi="Times New Roman" w:cs="Times New Roman"/>
          <w:i/>
          <w:iCs/>
          <w:spacing w:val="-1"/>
          <w:sz w:val="28"/>
          <w:szCs w:val="28"/>
        </w:rPr>
        <w:t xml:space="preserve">А </w:t>
      </w:r>
      <w:r w:rsidRPr="00441AE8">
        <w:rPr>
          <w:rFonts w:ascii="Times New Roman" w:hAnsi="Times New Roman" w:cs="Times New Roman"/>
          <w:spacing w:val="-1"/>
          <w:sz w:val="28"/>
          <w:szCs w:val="28"/>
        </w:rPr>
        <w:t xml:space="preserve">и </w:t>
      </w:r>
      <w:r w:rsidRPr="00441AE8">
        <w:rPr>
          <w:rFonts w:ascii="Times New Roman" w:hAnsi="Times New Roman" w:cs="Times New Roman"/>
          <w:i/>
          <w:iCs/>
          <w:spacing w:val="-1"/>
          <w:sz w:val="28"/>
          <w:szCs w:val="28"/>
          <w:lang w:val="en-US"/>
        </w:rPr>
        <w:t>D</w:t>
      </w:r>
      <w:r w:rsidRPr="00441AE8">
        <w:rPr>
          <w:rFonts w:ascii="Times New Roman" w:hAnsi="Times New Roman" w:cs="Times New Roman"/>
          <w:i/>
          <w:iCs/>
          <w:spacing w:val="-1"/>
          <w:sz w:val="28"/>
          <w:szCs w:val="28"/>
        </w:rPr>
        <w:t xml:space="preserve">. </w:t>
      </w:r>
    </w:p>
    <w:p w:rsidR="000D7ADF" w:rsidRPr="00441AE8" w:rsidRDefault="000D7ADF" w:rsidP="000D7ADF">
      <w:pPr>
        <w:shd w:val="clear" w:color="auto" w:fill="FFFFFF"/>
        <w:spacing w:after="0" w:line="211" w:lineRule="exact"/>
        <w:ind w:left="10"/>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В) </w:t>
      </w:r>
      <w:r w:rsidRPr="00441AE8">
        <w:rPr>
          <w:rFonts w:ascii="Times New Roman" w:hAnsi="Times New Roman" w:cs="Times New Roman"/>
          <w:i/>
          <w:iCs/>
          <w:spacing w:val="-1"/>
          <w:sz w:val="28"/>
          <w:szCs w:val="28"/>
        </w:rPr>
        <w:t xml:space="preserve">В </w:t>
      </w:r>
      <w:r w:rsidRPr="00441AE8">
        <w:rPr>
          <w:rFonts w:ascii="Times New Roman" w:hAnsi="Times New Roman" w:cs="Times New Roman"/>
          <w:spacing w:val="-1"/>
          <w:sz w:val="28"/>
          <w:szCs w:val="28"/>
        </w:rPr>
        <w:t xml:space="preserve">и С. </w:t>
      </w:r>
    </w:p>
    <w:p w:rsidR="000D7ADF" w:rsidRPr="00441AE8" w:rsidRDefault="000D7ADF" w:rsidP="000D7ADF">
      <w:pPr>
        <w:shd w:val="clear" w:color="auto" w:fill="FFFFFF"/>
        <w:spacing w:after="0" w:line="211" w:lineRule="exact"/>
        <w:ind w:left="10"/>
        <w:rPr>
          <w:rFonts w:ascii="Times New Roman" w:hAnsi="Times New Roman" w:cs="Times New Roman"/>
          <w:i/>
          <w:iCs/>
          <w:spacing w:val="-1"/>
          <w:sz w:val="28"/>
          <w:szCs w:val="28"/>
        </w:rPr>
      </w:pPr>
      <w:r w:rsidRPr="00441AE8">
        <w:rPr>
          <w:rFonts w:ascii="Times New Roman" w:hAnsi="Times New Roman" w:cs="Times New Roman"/>
          <w:spacing w:val="-1"/>
          <w:sz w:val="28"/>
          <w:szCs w:val="28"/>
        </w:rPr>
        <w:t xml:space="preserve">С) </w:t>
      </w:r>
      <w:r w:rsidRPr="00441AE8">
        <w:rPr>
          <w:rFonts w:ascii="Times New Roman" w:hAnsi="Times New Roman" w:cs="Times New Roman"/>
          <w:i/>
          <w:iCs/>
          <w:spacing w:val="-1"/>
          <w:sz w:val="28"/>
          <w:szCs w:val="28"/>
        </w:rPr>
        <w:t xml:space="preserve">А </w:t>
      </w:r>
      <w:r w:rsidRPr="00441AE8">
        <w:rPr>
          <w:rFonts w:ascii="Times New Roman" w:hAnsi="Times New Roman" w:cs="Times New Roman"/>
          <w:spacing w:val="-1"/>
          <w:sz w:val="28"/>
          <w:szCs w:val="28"/>
        </w:rPr>
        <w:t xml:space="preserve">и </w:t>
      </w:r>
      <w:r w:rsidRPr="00441AE8">
        <w:rPr>
          <w:rFonts w:ascii="Times New Roman" w:hAnsi="Times New Roman" w:cs="Times New Roman"/>
          <w:i/>
          <w:iCs/>
          <w:spacing w:val="-1"/>
          <w:sz w:val="28"/>
          <w:szCs w:val="28"/>
        </w:rPr>
        <w:t xml:space="preserve">С. </w:t>
      </w:r>
    </w:p>
    <w:p w:rsidR="000D7ADF" w:rsidRPr="00441AE8" w:rsidRDefault="000D7ADF" w:rsidP="000D7ADF">
      <w:pPr>
        <w:shd w:val="clear" w:color="auto" w:fill="FFFFFF"/>
        <w:spacing w:after="0" w:line="211" w:lineRule="exact"/>
        <w:ind w:left="10"/>
        <w:rPr>
          <w:rFonts w:ascii="Times New Roman" w:hAnsi="Times New Roman" w:cs="Times New Roman"/>
          <w:sz w:val="28"/>
          <w:szCs w:val="28"/>
        </w:rPr>
      </w:pPr>
      <w:r w:rsidRPr="00441AE8">
        <w:rPr>
          <w:rFonts w:ascii="Times New Roman" w:hAnsi="Times New Roman" w:cs="Times New Roman"/>
          <w:spacing w:val="-1"/>
          <w:sz w:val="28"/>
          <w:szCs w:val="28"/>
          <w:lang w:val="en-US"/>
        </w:rPr>
        <w:t>D</w:t>
      </w:r>
      <w:r w:rsidRPr="00441AE8">
        <w:rPr>
          <w:rFonts w:ascii="Times New Roman" w:hAnsi="Times New Roman" w:cs="Times New Roman"/>
          <w:spacing w:val="-1"/>
          <w:sz w:val="28"/>
          <w:szCs w:val="28"/>
        </w:rPr>
        <w:t xml:space="preserve">) </w:t>
      </w:r>
      <w:r w:rsidRPr="00441AE8">
        <w:rPr>
          <w:rFonts w:ascii="Times New Roman" w:hAnsi="Times New Roman" w:cs="Times New Roman"/>
          <w:i/>
          <w:iCs/>
          <w:spacing w:val="-1"/>
          <w:sz w:val="28"/>
          <w:szCs w:val="28"/>
        </w:rPr>
        <w:t xml:space="preserve">В </w:t>
      </w:r>
      <w:r w:rsidRPr="00441AE8">
        <w:rPr>
          <w:rFonts w:ascii="Times New Roman" w:hAnsi="Times New Roman" w:cs="Times New Roman"/>
          <w:spacing w:val="-1"/>
          <w:sz w:val="28"/>
          <w:szCs w:val="28"/>
        </w:rPr>
        <w:t xml:space="preserve">и </w:t>
      </w:r>
      <w:r w:rsidRPr="00441AE8">
        <w:rPr>
          <w:rFonts w:ascii="Times New Roman" w:hAnsi="Times New Roman" w:cs="Times New Roman"/>
          <w:i/>
          <w:iCs/>
          <w:spacing w:val="-1"/>
          <w:sz w:val="28"/>
          <w:szCs w:val="28"/>
          <w:lang w:val="en-US"/>
        </w:rPr>
        <w:t>D</w:t>
      </w:r>
      <w:r w:rsidRPr="00441AE8">
        <w:rPr>
          <w:rFonts w:ascii="Times New Roman" w:hAnsi="Times New Roman" w:cs="Times New Roman"/>
          <w:i/>
          <w:iCs/>
          <w:spacing w:val="-1"/>
          <w:sz w:val="28"/>
          <w:szCs w:val="28"/>
        </w:rPr>
        <w:t>.</w:t>
      </w:r>
    </w:p>
    <w:p w:rsidR="000D7ADF" w:rsidRPr="00441AE8" w:rsidRDefault="000D7ADF" w:rsidP="000D7ADF">
      <w:pPr>
        <w:shd w:val="clear" w:color="auto" w:fill="FFFFFF"/>
        <w:spacing w:after="0" w:line="221" w:lineRule="exact"/>
        <w:ind w:right="5"/>
        <w:jc w:val="both"/>
        <w:rPr>
          <w:rFonts w:ascii="Times New Roman" w:hAnsi="Times New Roman" w:cs="Times New Roman"/>
          <w:b/>
          <w:spacing w:val="-2"/>
          <w:sz w:val="28"/>
          <w:szCs w:val="28"/>
        </w:rPr>
      </w:pPr>
    </w:p>
    <w:p w:rsidR="000D7ADF" w:rsidRPr="00441AE8" w:rsidRDefault="000D7ADF" w:rsidP="000D7ADF">
      <w:pPr>
        <w:shd w:val="clear" w:color="auto" w:fill="FFFFFF"/>
        <w:spacing w:after="0" w:line="221" w:lineRule="exact"/>
        <w:ind w:right="5"/>
        <w:jc w:val="both"/>
        <w:rPr>
          <w:rFonts w:ascii="Times New Roman" w:hAnsi="Times New Roman" w:cs="Times New Roman"/>
          <w:b/>
          <w:sz w:val="28"/>
          <w:szCs w:val="28"/>
        </w:rPr>
      </w:pPr>
      <w:r w:rsidRPr="00441AE8">
        <w:rPr>
          <w:rFonts w:ascii="Times New Roman" w:hAnsi="Times New Roman" w:cs="Times New Roman"/>
          <w:b/>
          <w:spacing w:val="-2"/>
          <w:sz w:val="28"/>
          <w:szCs w:val="28"/>
        </w:rPr>
        <w:t xml:space="preserve">9. Сколько атомов принадлежит представленной на рис. 3 элементарной </w:t>
      </w:r>
      <w:r w:rsidRPr="00441AE8">
        <w:rPr>
          <w:rFonts w:ascii="Times New Roman" w:hAnsi="Times New Roman" w:cs="Times New Roman"/>
          <w:b/>
          <w:spacing w:val="-4"/>
          <w:sz w:val="28"/>
          <w:szCs w:val="28"/>
        </w:rPr>
        <w:t>ячейке?</w:t>
      </w:r>
    </w:p>
    <w:p w:rsidR="000D7ADF" w:rsidRPr="00441AE8" w:rsidRDefault="000D7ADF" w:rsidP="000D7ADF">
      <w:pPr>
        <w:shd w:val="clear" w:color="auto" w:fill="FFFFFF"/>
        <w:spacing w:after="0"/>
        <w:rPr>
          <w:rFonts w:ascii="Times New Roman" w:hAnsi="Times New Roman" w:cs="Times New Roman"/>
          <w:spacing w:val="3"/>
          <w:sz w:val="28"/>
          <w:szCs w:val="28"/>
        </w:rPr>
      </w:pPr>
      <w:r w:rsidRPr="00441AE8">
        <w:rPr>
          <w:rFonts w:ascii="Times New Roman" w:hAnsi="Times New Roman" w:cs="Times New Roman"/>
          <w:spacing w:val="3"/>
          <w:sz w:val="28"/>
          <w:szCs w:val="28"/>
        </w:rPr>
        <w:t xml:space="preserve">А) 8. </w:t>
      </w:r>
    </w:p>
    <w:p w:rsidR="000D7ADF" w:rsidRPr="00441AE8" w:rsidRDefault="000D7ADF" w:rsidP="000D7ADF">
      <w:pPr>
        <w:shd w:val="clear" w:color="auto" w:fill="FFFFFF"/>
        <w:spacing w:after="0"/>
        <w:rPr>
          <w:rFonts w:ascii="Times New Roman" w:hAnsi="Times New Roman" w:cs="Times New Roman"/>
          <w:spacing w:val="3"/>
          <w:sz w:val="28"/>
          <w:szCs w:val="28"/>
        </w:rPr>
      </w:pPr>
      <w:r w:rsidRPr="00441AE8">
        <w:rPr>
          <w:rFonts w:ascii="Times New Roman" w:hAnsi="Times New Roman" w:cs="Times New Roman"/>
          <w:spacing w:val="3"/>
          <w:sz w:val="28"/>
          <w:szCs w:val="28"/>
        </w:rPr>
        <w:t xml:space="preserve">В) 6. </w:t>
      </w:r>
    </w:p>
    <w:p w:rsidR="000D7ADF" w:rsidRPr="00441AE8" w:rsidRDefault="000D7ADF" w:rsidP="000D7ADF">
      <w:pPr>
        <w:shd w:val="clear" w:color="auto" w:fill="FFFFFF"/>
        <w:spacing w:after="0"/>
        <w:rPr>
          <w:rFonts w:ascii="Times New Roman" w:hAnsi="Times New Roman" w:cs="Times New Roman"/>
          <w:spacing w:val="3"/>
          <w:sz w:val="28"/>
          <w:szCs w:val="28"/>
        </w:rPr>
      </w:pPr>
      <w:r w:rsidRPr="00441AE8">
        <w:rPr>
          <w:rFonts w:ascii="Times New Roman" w:hAnsi="Times New Roman" w:cs="Times New Roman"/>
          <w:spacing w:val="3"/>
          <w:sz w:val="28"/>
          <w:szCs w:val="28"/>
        </w:rPr>
        <w:t>С) 4.</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pacing w:val="3"/>
          <w:sz w:val="28"/>
          <w:szCs w:val="28"/>
          <w:lang w:val="en-US"/>
        </w:rPr>
        <w:t>D</w:t>
      </w:r>
      <w:r w:rsidRPr="00441AE8">
        <w:rPr>
          <w:rFonts w:ascii="Times New Roman" w:hAnsi="Times New Roman" w:cs="Times New Roman"/>
          <w:spacing w:val="3"/>
          <w:sz w:val="28"/>
          <w:szCs w:val="28"/>
        </w:rPr>
        <w:t>)14.</w:t>
      </w:r>
    </w:p>
    <w:p w:rsidR="000D7ADF" w:rsidRPr="00441AE8" w:rsidRDefault="000D7ADF" w:rsidP="000D7ADF">
      <w:pPr>
        <w:shd w:val="clear" w:color="auto" w:fill="FFFFFF"/>
        <w:spacing w:after="0" w:line="216" w:lineRule="exact"/>
        <w:jc w:val="both"/>
        <w:rPr>
          <w:rFonts w:ascii="Times New Roman" w:hAnsi="Times New Roman" w:cs="Times New Roman"/>
          <w:b/>
          <w:spacing w:val="-1"/>
          <w:sz w:val="28"/>
          <w:szCs w:val="28"/>
        </w:rPr>
      </w:pPr>
    </w:p>
    <w:p w:rsidR="000D7ADF" w:rsidRPr="00441AE8" w:rsidRDefault="000D7ADF" w:rsidP="000D7ADF">
      <w:pPr>
        <w:shd w:val="clear" w:color="auto" w:fill="FFFFFF"/>
        <w:spacing w:after="0" w:line="216" w:lineRule="exact"/>
        <w:jc w:val="both"/>
        <w:rPr>
          <w:rFonts w:ascii="Times New Roman" w:hAnsi="Times New Roman" w:cs="Times New Roman"/>
          <w:b/>
          <w:sz w:val="28"/>
          <w:szCs w:val="28"/>
        </w:rPr>
      </w:pPr>
      <w:r w:rsidRPr="00441AE8">
        <w:rPr>
          <w:rFonts w:ascii="Times New Roman" w:hAnsi="Times New Roman" w:cs="Times New Roman"/>
          <w:b/>
          <w:spacing w:val="-1"/>
          <w:sz w:val="28"/>
          <w:szCs w:val="28"/>
        </w:rPr>
        <w:t>10. Какова химическая формула сплава, кристаллическая решетка кото</w:t>
      </w:r>
      <w:r w:rsidRPr="00441AE8">
        <w:rPr>
          <w:rFonts w:ascii="Times New Roman" w:hAnsi="Times New Roman" w:cs="Times New Roman"/>
          <w:b/>
          <w:spacing w:val="-1"/>
          <w:sz w:val="28"/>
          <w:szCs w:val="28"/>
        </w:rPr>
        <w:softHyphen/>
      </w:r>
      <w:r w:rsidRPr="00441AE8">
        <w:rPr>
          <w:rFonts w:ascii="Times New Roman" w:hAnsi="Times New Roman" w:cs="Times New Roman"/>
          <w:b/>
          <w:spacing w:val="-2"/>
          <w:sz w:val="28"/>
          <w:szCs w:val="28"/>
        </w:rPr>
        <w:t>рого представлена на рис. 4?</w:t>
      </w:r>
    </w:p>
    <w:p w:rsidR="000D7ADF" w:rsidRPr="00441AE8" w:rsidRDefault="000D7ADF" w:rsidP="000D7ADF">
      <w:pPr>
        <w:shd w:val="clear" w:color="auto" w:fill="FFFFFF"/>
        <w:spacing w:after="0" w:line="216" w:lineRule="exact"/>
        <w:rPr>
          <w:rFonts w:ascii="Times New Roman" w:hAnsi="Times New Roman" w:cs="Times New Roman"/>
          <w:spacing w:val="-5"/>
          <w:sz w:val="28"/>
          <w:szCs w:val="28"/>
        </w:rPr>
      </w:pPr>
      <w:r w:rsidRPr="00441AE8">
        <w:rPr>
          <w:rFonts w:ascii="Times New Roman" w:hAnsi="Times New Roman" w:cs="Times New Roman"/>
          <w:spacing w:val="-5"/>
          <w:sz w:val="28"/>
          <w:szCs w:val="28"/>
        </w:rPr>
        <w:t>А) А</w:t>
      </w:r>
      <w:r w:rsidRPr="00441AE8">
        <w:rPr>
          <w:rFonts w:ascii="Times New Roman" w:hAnsi="Times New Roman" w:cs="Times New Roman"/>
          <w:spacing w:val="-5"/>
          <w:sz w:val="28"/>
          <w:szCs w:val="28"/>
          <w:vertAlign w:val="subscript"/>
        </w:rPr>
        <w:t>2</w:t>
      </w:r>
      <w:r w:rsidRPr="00441AE8">
        <w:rPr>
          <w:rFonts w:ascii="Times New Roman" w:hAnsi="Times New Roman" w:cs="Times New Roman"/>
          <w:spacing w:val="-5"/>
          <w:sz w:val="28"/>
          <w:szCs w:val="28"/>
        </w:rPr>
        <w:t xml:space="preserve">В. </w:t>
      </w:r>
    </w:p>
    <w:p w:rsidR="000D7ADF" w:rsidRPr="00441AE8" w:rsidRDefault="000D7ADF" w:rsidP="000D7ADF">
      <w:pPr>
        <w:shd w:val="clear" w:color="auto" w:fill="FFFFFF"/>
        <w:spacing w:after="0" w:line="216" w:lineRule="exact"/>
        <w:rPr>
          <w:rFonts w:ascii="Times New Roman" w:hAnsi="Times New Roman" w:cs="Times New Roman"/>
          <w:spacing w:val="-5"/>
          <w:sz w:val="28"/>
          <w:szCs w:val="28"/>
        </w:rPr>
      </w:pPr>
      <w:r w:rsidRPr="00441AE8">
        <w:rPr>
          <w:rFonts w:ascii="Times New Roman" w:hAnsi="Times New Roman" w:cs="Times New Roman"/>
          <w:spacing w:val="-5"/>
          <w:sz w:val="28"/>
          <w:szCs w:val="28"/>
        </w:rPr>
        <w:t>В) А</w:t>
      </w:r>
      <w:r w:rsidRPr="00441AE8">
        <w:rPr>
          <w:rFonts w:ascii="Times New Roman" w:hAnsi="Times New Roman" w:cs="Times New Roman"/>
          <w:spacing w:val="-5"/>
          <w:sz w:val="28"/>
          <w:szCs w:val="28"/>
          <w:vertAlign w:val="subscript"/>
        </w:rPr>
        <w:t>8</w:t>
      </w:r>
      <w:r w:rsidRPr="00441AE8">
        <w:rPr>
          <w:rFonts w:ascii="Times New Roman" w:hAnsi="Times New Roman" w:cs="Times New Roman"/>
          <w:spacing w:val="-5"/>
          <w:sz w:val="28"/>
          <w:szCs w:val="28"/>
        </w:rPr>
        <w:t xml:space="preserve">В. </w:t>
      </w:r>
    </w:p>
    <w:p w:rsidR="000D7ADF" w:rsidRPr="00441AE8" w:rsidRDefault="000D7ADF" w:rsidP="000D7ADF">
      <w:pPr>
        <w:shd w:val="clear" w:color="auto" w:fill="FFFFFF"/>
        <w:spacing w:after="0" w:line="216" w:lineRule="exact"/>
        <w:rPr>
          <w:rFonts w:ascii="Times New Roman" w:hAnsi="Times New Roman" w:cs="Times New Roman"/>
          <w:spacing w:val="-5"/>
          <w:sz w:val="28"/>
          <w:szCs w:val="28"/>
        </w:rPr>
      </w:pPr>
      <w:r w:rsidRPr="00441AE8">
        <w:rPr>
          <w:rFonts w:ascii="Times New Roman" w:hAnsi="Times New Roman" w:cs="Times New Roman"/>
          <w:spacing w:val="-5"/>
          <w:sz w:val="28"/>
          <w:szCs w:val="28"/>
        </w:rPr>
        <w:t xml:space="preserve">С) А </w:t>
      </w:r>
      <w:r w:rsidRPr="00441AE8">
        <w:rPr>
          <w:rFonts w:ascii="Times New Roman" w:hAnsi="Times New Roman" w:cs="Times New Roman"/>
          <w:spacing w:val="-5"/>
          <w:sz w:val="28"/>
          <w:szCs w:val="28"/>
          <w:vertAlign w:val="subscript"/>
        </w:rPr>
        <w:t>4</w:t>
      </w:r>
      <w:r w:rsidRPr="00441AE8">
        <w:rPr>
          <w:rFonts w:ascii="Times New Roman" w:hAnsi="Times New Roman" w:cs="Times New Roman"/>
          <w:spacing w:val="-5"/>
          <w:sz w:val="28"/>
          <w:szCs w:val="28"/>
        </w:rPr>
        <w:t xml:space="preserve">В. </w:t>
      </w:r>
    </w:p>
    <w:p w:rsidR="000D7ADF" w:rsidRPr="00441AE8" w:rsidRDefault="000D7ADF" w:rsidP="000D7ADF">
      <w:pPr>
        <w:shd w:val="clear" w:color="auto" w:fill="FFFFFF"/>
        <w:spacing w:after="0" w:line="216" w:lineRule="exact"/>
        <w:rPr>
          <w:rFonts w:ascii="Times New Roman" w:hAnsi="Times New Roman" w:cs="Times New Roman"/>
          <w:b/>
          <w:sz w:val="28"/>
          <w:szCs w:val="28"/>
        </w:rPr>
      </w:pPr>
      <w:r w:rsidRPr="00441AE8">
        <w:rPr>
          <w:rFonts w:ascii="Times New Roman" w:hAnsi="Times New Roman" w:cs="Times New Roman"/>
          <w:spacing w:val="-5"/>
          <w:sz w:val="28"/>
          <w:szCs w:val="28"/>
          <w:lang w:val="en-US"/>
        </w:rPr>
        <w:t>D</w:t>
      </w:r>
      <w:r w:rsidRPr="00441AE8">
        <w:rPr>
          <w:rFonts w:ascii="Times New Roman" w:hAnsi="Times New Roman" w:cs="Times New Roman"/>
          <w:spacing w:val="-5"/>
          <w:sz w:val="28"/>
          <w:szCs w:val="28"/>
        </w:rPr>
        <w:t>)_</w:t>
      </w:r>
      <w:r w:rsidRPr="00441AE8">
        <w:rPr>
          <w:rFonts w:ascii="Times New Roman" w:hAnsi="Times New Roman" w:cs="Times New Roman"/>
          <w:spacing w:val="-5"/>
          <w:sz w:val="28"/>
          <w:szCs w:val="28"/>
          <w:lang w:val="en-US"/>
        </w:rPr>
        <w:t>A</w:t>
      </w:r>
      <w:r w:rsidRPr="00441AE8">
        <w:rPr>
          <w:rFonts w:ascii="Times New Roman" w:hAnsi="Times New Roman" w:cs="Times New Roman"/>
          <w:spacing w:val="-5"/>
          <w:sz w:val="28"/>
          <w:szCs w:val="28"/>
        </w:rPr>
        <w:t>В</w:t>
      </w:r>
      <w:r w:rsidRPr="00441AE8">
        <w:rPr>
          <w:rFonts w:ascii="Times New Roman" w:hAnsi="Times New Roman" w:cs="Times New Roman"/>
          <w:b/>
          <w:spacing w:val="-5"/>
          <w:sz w:val="28"/>
          <w:szCs w:val="28"/>
        </w:rPr>
        <w:t>.</w:t>
      </w:r>
    </w:p>
    <w:p w:rsidR="000D7ADF" w:rsidRPr="00441AE8" w:rsidRDefault="000D7ADF" w:rsidP="000D7ADF">
      <w:pPr>
        <w:shd w:val="clear" w:color="auto" w:fill="FFFFFF"/>
        <w:spacing w:line="211" w:lineRule="exact"/>
        <w:ind w:right="5"/>
        <w:jc w:val="both"/>
        <w:rPr>
          <w:rFonts w:ascii="Times New Roman" w:hAnsi="Times New Roman" w:cs="Times New Roman"/>
          <w:b/>
          <w:spacing w:val="-2"/>
          <w:sz w:val="28"/>
          <w:szCs w:val="28"/>
        </w:rPr>
      </w:pPr>
    </w:p>
    <w:p w:rsidR="000D7ADF" w:rsidRPr="00441AE8" w:rsidRDefault="000D7ADF" w:rsidP="000D7ADF">
      <w:pPr>
        <w:shd w:val="clear" w:color="auto" w:fill="FFFFFF"/>
        <w:spacing w:line="211" w:lineRule="exact"/>
        <w:ind w:right="5"/>
        <w:jc w:val="both"/>
        <w:rPr>
          <w:rFonts w:ascii="Times New Roman" w:hAnsi="Times New Roman" w:cs="Times New Roman"/>
          <w:b/>
          <w:spacing w:val="-2"/>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r w:rsidRPr="00441AE8">
        <w:rPr>
          <w:b/>
          <w:sz w:val="28"/>
          <w:szCs w:val="28"/>
        </w:rPr>
        <w:t>Ключи правильных ответов</w:t>
      </w:r>
    </w:p>
    <w:p w:rsidR="000D7ADF" w:rsidRPr="00441AE8" w:rsidRDefault="000D7ADF" w:rsidP="000D7ADF">
      <w:pPr>
        <w:pStyle w:val="a8"/>
        <w:shd w:val="clear" w:color="auto" w:fill="FFFFFF"/>
        <w:spacing w:before="0" w:beforeAutospacing="0" w:after="0" w:afterAutospacing="0"/>
        <w:jc w:val="center"/>
        <w:rPr>
          <w:b/>
          <w:sz w:val="28"/>
          <w:szCs w:val="28"/>
        </w:rPr>
      </w:pPr>
      <w:r w:rsidRPr="00441AE8">
        <w:rPr>
          <w:b/>
          <w:sz w:val="28"/>
          <w:szCs w:val="28"/>
        </w:rPr>
        <w:t>Рубежный контроль -2</w:t>
      </w:r>
    </w:p>
    <w:p w:rsidR="000D7ADF" w:rsidRPr="00441AE8" w:rsidRDefault="000D7ADF" w:rsidP="000D7ADF">
      <w:pPr>
        <w:spacing w:after="0" w:line="240" w:lineRule="auto"/>
        <w:jc w:val="center"/>
        <w:rPr>
          <w:rFonts w:ascii="Times New Roman" w:eastAsia="Calibri" w:hAnsi="Times New Roman" w:cs="Times New Roman"/>
          <w:b/>
          <w:sz w:val="28"/>
          <w:szCs w:val="28"/>
          <w:lang w:val="en-US"/>
        </w:rPr>
      </w:pPr>
      <w:r w:rsidRPr="00441AE8">
        <w:rPr>
          <w:rFonts w:ascii="Times New Roman" w:eastAsia="Calibri" w:hAnsi="Times New Roman" w:cs="Times New Roman"/>
          <w:b/>
          <w:sz w:val="28"/>
          <w:szCs w:val="28"/>
          <w:lang w:val="kk-KZ"/>
        </w:rPr>
        <w:t xml:space="preserve">Семестр: </w:t>
      </w:r>
      <w:r w:rsidRPr="00441AE8">
        <w:rPr>
          <w:rFonts w:ascii="Times New Roman" w:eastAsia="Calibri" w:hAnsi="Times New Roman" w:cs="Times New Roman"/>
          <w:b/>
          <w:sz w:val="28"/>
          <w:szCs w:val="28"/>
          <w:lang w:val="en-US"/>
        </w:rPr>
        <w:t>I</w:t>
      </w:r>
      <w:r w:rsidRPr="00441AE8">
        <w:rPr>
          <w:rFonts w:ascii="Times New Roman" w:eastAsia="Calibri" w:hAnsi="Times New Roman" w:cs="Times New Roman"/>
          <w:b/>
          <w:sz w:val="28"/>
          <w:szCs w:val="28"/>
        </w:rPr>
        <w:t>-</w:t>
      </w:r>
      <w:r w:rsidRPr="00441AE8">
        <w:rPr>
          <w:rFonts w:ascii="Times New Roman" w:eastAsia="Calibri" w:hAnsi="Times New Roman" w:cs="Times New Roman"/>
          <w:b/>
          <w:sz w:val="28"/>
          <w:szCs w:val="28"/>
          <w:lang w:val="en-US"/>
        </w:rPr>
        <w:t>III</w:t>
      </w:r>
    </w:p>
    <w:tbl>
      <w:tblPr>
        <w:tblStyle w:val="a5"/>
        <w:tblW w:w="0" w:type="auto"/>
        <w:jc w:val="center"/>
        <w:tblLook w:val="04A0" w:firstRow="1" w:lastRow="0" w:firstColumn="1" w:lastColumn="0" w:noHBand="0" w:noVBand="1"/>
      </w:tblPr>
      <w:tblGrid>
        <w:gridCol w:w="1413"/>
        <w:gridCol w:w="2126"/>
      </w:tblGrid>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1</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D</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2</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A</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3</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C</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4</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A</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5</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B</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6</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B</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7</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D</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8</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A</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9</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C</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10</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D</w:t>
            </w:r>
          </w:p>
        </w:tc>
      </w:tr>
    </w:tbl>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p w:rsidR="00FC6A8B" w:rsidRPr="00441AE8" w:rsidRDefault="00FC6A8B" w:rsidP="000D7ADF">
      <w:pPr>
        <w:rPr>
          <w:rFonts w:ascii="Times New Roman" w:hAnsi="Times New Roman" w:cs="Times New Roman"/>
          <w:sz w:val="28"/>
          <w:szCs w:val="28"/>
        </w:rPr>
      </w:pPr>
    </w:p>
    <w:p w:rsidR="00FC6A8B" w:rsidRPr="00441AE8" w:rsidRDefault="00FC6A8B" w:rsidP="000D7ADF">
      <w:pPr>
        <w:rPr>
          <w:rFonts w:ascii="Times New Roman" w:hAnsi="Times New Roman" w:cs="Times New Roman"/>
          <w:sz w:val="28"/>
          <w:szCs w:val="28"/>
        </w:rPr>
      </w:pPr>
    </w:p>
    <w:p w:rsidR="00FC6A8B" w:rsidRPr="00441AE8" w:rsidRDefault="00FC6A8B" w:rsidP="000D7ADF">
      <w:pPr>
        <w:rPr>
          <w:rFonts w:ascii="Times New Roman" w:hAnsi="Times New Roman" w:cs="Times New Roman"/>
          <w:sz w:val="28"/>
          <w:szCs w:val="28"/>
        </w:rPr>
      </w:pPr>
    </w:p>
    <w:p w:rsidR="00FC6A8B" w:rsidRPr="00441AE8" w:rsidRDefault="00FC6A8B" w:rsidP="000D7ADF">
      <w:pPr>
        <w:rPr>
          <w:rFonts w:ascii="Times New Roman" w:hAnsi="Times New Roman" w:cs="Times New Roman"/>
          <w:sz w:val="28"/>
          <w:szCs w:val="28"/>
        </w:rPr>
      </w:pPr>
    </w:p>
    <w:p w:rsidR="00FC6A8B" w:rsidRPr="00441AE8" w:rsidRDefault="00FC6A8B" w:rsidP="000D7ADF">
      <w:pPr>
        <w:rPr>
          <w:rFonts w:ascii="Times New Roman" w:hAnsi="Times New Roman" w:cs="Times New Roman"/>
          <w:sz w:val="28"/>
          <w:szCs w:val="28"/>
        </w:rPr>
      </w:pPr>
    </w:p>
    <w:p w:rsidR="00FC6A8B" w:rsidRPr="00441AE8" w:rsidRDefault="00FC6A8B" w:rsidP="000D7ADF">
      <w:pPr>
        <w:rPr>
          <w:rFonts w:ascii="Times New Roman" w:hAnsi="Times New Roman" w:cs="Times New Roman"/>
          <w:sz w:val="28"/>
          <w:szCs w:val="28"/>
        </w:rPr>
      </w:pPr>
    </w:p>
    <w:p w:rsidR="000D7ADF" w:rsidRPr="00441AE8" w:rsidRDefault="000D7ADF" w:rsidP="000D7ADF">
      <w:pPr>
        <w:rPr>
          <w:rFonts w:ascii="Times New Roman" w:hAnsi="Times New Roman" w:cs="Times New Roman"/>
          <w:sz w:val="28"/>
          <w:szCs w:val="28"/>
        </w:rPr>
      </w:pPr>
    </w:p>
    <w:tbl>
      <w:tblPr>
        <w:tblStyle w:val="a5"/>
        <w:tblW w:w="10680" w:type="dxa"/>
        <w:tblInd w:w="-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6"/>
        <w:gridCol w:w="8124"/>
      </w:tblGrid>
      <w:tr w:rsidR="000D7ADF" w:rsidRPr="00441AE8" w:rsidTr="000D7ADF">
        <w:trPr>
          <w:trHeight w:val="1139"/>
        </w:trPr>
        <w:tc>
          <w:tcPr>
            <w:tcW w:w="2556" w:type="dxa"/>
          </w:tcPr>
          <w:p w:rsidR="000D7ADF" w:rsidRPr="00441AE8" w:rsidRDefault="000D7ADF" w:rsidP="000D7ADF">
            <w:pPr>
              <w:rPr>
                <w:rFonts w:ascii="Times New Roman" w:hAnsi="Times New Roman" w:cs="Times New Roman"/>
                <w:sz w:val="28"/>
                <w:szCs w:val="28"/>
              </w:rPr>
            </w:pP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object w:dxaOrig="1234" w:dyaOrig="1063">
                <v:shape id="_x0000_i1030" type="#_x0000_t75" style="width:61.5pt;height:53.25pt" o:ole="">
                  <v:imagedata r:id="rId6" o:title=""/>
                </v:shape>
                <o:OLEObject Type="Embed" ProgID="CorelDRAW.Graphic.12" ShapeID="_x0000_i1030" DrawAspect="Content" ObjectID="_1560247445" r:id="rId67"/>
              </w:object>
            </w:r>
            <w:r w:rsidRPr="00441AE8">
              <w:rPr>
                <w:rFonts w:ascii="Times New Roman" w:hAnsi="Times New Roman" w:cs="Times New Roman"/>
                <w:sz w:val="28"/>
                <w:szCs w:val="28"/>
                <w:lang w:val="kk-KZ"/>
              </w:rPr>
              <w:t xml:space="preserve">                  </w:t>
            </w:r>
          </w:p>
        </w:tc>
        <w:tc>
          <w:tcPr>
            <w:tcW w:w="8124" w:type="dxa"/>
            <w:tcBorders>
              <w:bottom w:val="nil"/>
            </w:tcBorders>
          </w:tcPr>
          <w:p w:rsidR="000D7ADF" w:rsidRPr="00441AE8" w:rsidRDefault="000D7ADF" w:rsidP="00FC6A8B">
            <w:pPr>
              <w:spacing w:after="0"/>
              <w:ind w:left="-108"/>
              <w:jc w:val="center"/>
              <w:rPr>
                <w:rFonts w:ascii="Times New Roman" w:hAnsi="Times New Roman" w:cs="Times New Roman"/>
                <w:b/>
                <w:sz w:val="24"/>
                <w:szCs w:val="28"/>
                <w:lang w:val="kk-KZ"/>
              </w:rPr>
            </w:pPr>
            <w:r w:rsidRPr="00441AE8">
              <w:rPr>
                <w:rFonts w:ascii="Times New Roman" w:hAnsi="Times New Roman" w:cs="Times New Roman"/>
                <w:b/>
                <w:sz w:val="24"/>
                <w:szCs w:val="28"/>
                <w:lang w:val="kk-KZ"/>
              </w:rPr>
              <w:t>АЛМАТЫ АВТОМОБИЛЬ-ЖОЛ КОЛЛЕДЖІ</w:t>
            </w:r>
          </w:p>
          <w:p w:rsidR="000D7ADF" w:rsidRPr="00441AE8" w:rsidRDefault="000D7ADF" w:rsidP="00FC6A8B">
            <w:pPr>
              <w:spacing w:after="0"/>
              <w:ind w:left="34"/>
              <w:jc w:val="center"/>
              <w:outlineLvl w:val="0"/>
              <w:rPr>
                <w:rFonts w:ascii="Times New Roman" w:hAnsi="Times New Roman" w:cs="Times New Roman"/>
                <w:b/>
                <w:sz w:val="24"/>
                <w:szCs w:val="28"/>
                <w:lang w:val="kk-KZ"/>
              </w:rPr>
            </w:pPr>
            <w:r w:rsidRPr="00441AE8">
              <w:rPr>
                <w:rFonts w:ascii="Times New Roman" w:hAnsi="Times New Roman" w:cs="Times New Roman"/>
                <w:b/>
                <w:sz w:val="24"/>
                <w:szCs w:val="28"/>
              </w:rPr>
              <w:t>АЛМАТИНСКИЙ</w:t>
            </w:r>
            <w:r w:rsidRPr="00441AE8">
              <w:rPr>
                <w:rFonts w:ascii="Times New Roman" w:hAnsi="Times New Roman" w:cs="Times New Roman"/>
                <w:b/>
                <w:sz w:val="24"/>
                <w:szCs w:val="28"/>
                <w:lang w:val="kk-KZ"/>
              </w:rPr>
              <w:t xml:space="preserve"> АВТОМОБИЛЬНО-ДОРОЖНЫЙ КОЛЛЕДЖ</w:t>
            </w:r>
          </w:p>
          <w:p w:rsidR="000D7ADF" w:rsidRPr="00441AE8" w:rsidRDefault="000D7ADF" w:rsidP="00FC6A8B">
            <w:pPr>
              <w:tabs>
                <w:tab w:val="left" w:pos="7897"/>
              </w:tabs>
              <w:spacing w:after="0"/>
              <w:ind w:right="33" w:firstLine="34"/>
              <w:jc w:val="center"/>
              <w:outlineLvl w:val="0"/>
              <w:rPr>
                <w:rFonts w:ascii="Times New Roman" w:hAnsi="Times New Roman" w:cs="Times New Roman"/>
                <w:b/>
                <w:sz w:val="24"/>
                <w:szCs w:val="28"/>
              </w:rPr>
            </w:pPr>
            <w:r w:rsidRPr="00441AE8">
              <w:rPr>
                <w:rFonts w:ascii="Times New Roman" w:hAnsi="Times New Roman" w:cs="Times New Roman"/>
                <w:b/>
                <w:sz w:val="24"/>
                <w:szCs w:val="28"/>
              </w:rPr>
              <w:t>ALMATY AUTOMOBILE-ROAD COLLEGE</w:t>
            </w:r>
          </w:p>
          <w:p w:rsidR="000D7ADF" w:rsidRPr="00441AE8" w:rsidRDefault="000D7ADF" w:rsidP="000D7ADF">
            <w:pPr>
              <w:ind w:left="-74"/>
              <w:jc w:val="center"/>
              <w:outlineLvl w:val="0"/>
              <w:rPr>
                <w:rFonts w:ascii="Times New Roman" w:hAnsi="Times New Roman" w:cs="Times New Roman"/>
                <w:b/>
                <w:sz w:val="28"/>
                <w:szCs w:val="28"/>
                <w:lang w:val="kk-KZ"/>
              </w:rPr>
            </w:pPr>
            <w:r w:rsidRPr="00441AE8">
              <w:rPr>
                <w:rFonts w:ascii="Times New Roman" w:hAnsi="Times New Roman" w:cs="Times New Roman"/>
                <w:b/>
                <w:noProof/>
                <w:sz w:val="28"/>
                <w:szCs w:val="28"/>
                <w:lang w:eastAsia="ru-RU"/>
              </w:rPr>
              <mc:AlternateContent>
                <mc:Choice Requires="wps">
                  <w:drawing>
                    <wp:anchor distT="0" distB="0" distL="114300" distR="114300" simplePos="0" relativeHeight="251692032" behindDoc="0" locked="0" layoutInCell="1" allowOverlap="1" wp14:anchorId="68EE1E2D" wp14:editId="1208848F">
                      <wp:simplePos x="0" y="0"/>
                      <wp:positionH relativeFrom="column">
                        <wp:posOffset>64135</wp:posOffset>
                      </wp:positionH>
                      <wp:positionV relativeFrom="paragraph">
                        <wp:posOffset>12065</wp:posOffset>
                      </wp:positionV>
                      <wp:extent cx="4951730" cy="0"/>
                      <wp:effectExtent l="11430" t="8890" r="8890" b="10160"/>
                      <wp:wrapNone/>
                      <wp:docPr id="65" name="Прямая со стрелкой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1825CFB" id="Прямая со стрелкой 65" o:spid="_x0000_s1026" type="#_x0000_t32" style="position:absolute;margin-left:5.05pt;margin-top:.95pt;width:389.9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" strokecolor="#5b9bd5" strokeweight="1pt"/>
                  </w:pict>
                </mc:Fallback>
              </mc:AlternateContent>
            </w:r>
            <w:r w:rsidRPr="00441AE8">
              <w:rPr>
                <w:rFonts w:ascii="Times New Roman" w:hAnsi="Times New Roman" w:cs="Times New Roman"/>
                <w:b/>
                <w:noProof/>
                <w:sz w:val="28"/>
                <w:szCs w:val="28"/>
                <w:lang w:eastAsia="ru-RU"/>
              </w:rPr>
              <mc:AlternateContent>
                <mc:Choice Requires="wps">
                  <w:drawing>
                    <wp:anchor distT="0" distB="0" distL="114300" distR="114300" simplePos="0" relativeHeight="251693056" behindDoc="0" locked="0" layoutInCell="1" allowOverlap="1" wp14:anchorId="6BD21E1D" wp14:editId="76DA3944">
                      <wp:simplePos x="0" y="0"/>
                      <wp:positionH relativeFrom="column">
                        <wp:posOffset>64135</wp:posOffset>
                      </wp:positionH>
                      <wp:positionV relativeFrom="paragraph">
                        <wp:posOffset>78740</wp:posOffset>
                      </wp:positionV>
                      <wp:extent cx="4917440" cy="0"/>
                      <wp:effectExtent l="11430" t="8890" r="14605" b="10160"/>
                      <wp:wrapNone/>
                      <wp:docPr id="66" name="Прямая со стрелкой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EE650B2" id="Прямая со стрелкой 66" o:spid="_x0000_s1026" type="#_x0000_t32" style="position:absolute;margin-left:5.05pt;margin-top:6.2pt;width:387.2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" strokecolor="#5b9bd5" strokeweight="1pt"/>
                  </w:pict>
                </mc:Fallback>
              </mc:AlternateContent>
            </w:r>
            <w:r w:rsidRPr="00441AE8">
              <w:rPr>
                <w:rFonts w:ascii="Times New Roman" w:hAnsi="Times New Roman" w:cs="Times New Roman"/>
                <w:b/>
                <w:noProof/>
                <w:sz w:val="28"/>
                <w:szCs w:val="28"/>
                <w:lang w:eastAsia="ru-RU"/>
              </w:rPr>
              <mc:AlternateContent>
                <mc:Choice Requires="wps">
                  <w:drawing>
                    <wp:anchor distT="0" distB="0" distL="114300" distR="114300" simplePos="0" relativeHeight="251694080" behindDoc="0" locked="0" layoutInCell="1" allowOverlap="1" wp14:anchorId="2CD3D3C6" wp14:editId="55702653">
                      <wp:simplePos x="0" y="0"/>
                      <wp:positionH relativeFrom="column">
                        <wp:posOffset>64135</wp:posOffset>
                      </wp:positionH>
                      <wp:positionV relativeFrom="paragraph">
                        <wp:posOffset>71755</wp:posOffset>
                      </wp:positionV>
                      <wp:extent cx="4951730" cy="0"/>
                      <wp:effectExtent l="20955" t="20955" r="18415" b="17145"/>
                      <wp:wrapNone/>
                      <wp:docPr id="67" name="Прямая со стрелкой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5DF8E83" id="Прямая со стрелкой 67" o:spid="_x0000_s1026" type="#_x0000_t32" style="position:absolute;margin-left:5.05pt;margin-top:5.65pt;width:389.9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" strokecolor="#5b9bd5" strokeweight="2.5pt"/>
                  </w:pict>
                </mc:Fallback>
              </mc:AlternateContent>
            </w:r>
            <w:r w:rsidRPr="00441AE8">
              <w:rPr>
                <w:rFonts w:ascii="Times New Roman" w:hAnsi="Times New Roman" w:cs="Times New Roman"/>
                <w:b/>
                <w:sz w:val="28"/>
                <w:szCs w:val="28"/>
                <w:lang w:val="kk-KZ"/>
              </w:rPr>
              <w:t xml:space="preserve">                                                                                           </w:t>
            </w:r>
          </w:p>
        </w:tc>
      </w:tr>
    </w:tbl>
    <w:p w:rsidR="000D7ADF" w:rsidRPr="00441AE8" w:rsidRDefault="000D7ADF" w:rsidP="000D7ADF">
      <w:pPr>
        <w:pStyle w:val="a8"/>
        <w:shd w:val="clear" w:color="auto" w:fill="FFFFFF"/>
        <w:spacing w:before="0" w:beforeAutospacing="0" w:after="0" w:afterAutospacing="0"/>
        <w:rPr>
          <w:rFonts w:eastAsiaTheme="minorEastAsia"/>
          <w:b/>
          <w:sz w:val="28"/>
          <w:szCs w:val="28"/>
          <w:lang w:val="kk-KZ"/>
        </w:rPr>
      </w:pPr>
    </w:p>
    <w:p w:rsidR="000D7ADF" w:rsidRPr="00441AE8" w:rsidRDefault="000D7ADF" w:rsidP="000D7ADF">
      <w:pPr>
        <w:pStyle w:val="a8"/>
        <w:shd w:val="clear" w:color="auto" w:fill="FFFFFF"/>
        <w:spacing w:before="0" w:beforeAutospacing="0" w:after="0" w:afterAutospacing="0"/>
        <w:rPr>
          <w:rFonts w:eastAsiaTheme="minorEastAsia"/>
          <w:b/>
          <w:sz w:val="28"/>
          <w:szCs w:val="28"/>
          <w:lang w:val="kk-KZ"/>
        </w:rPr>
      </w:pPr>
    </w:p>
    <w:p w:rsidR="00FC6A8B" w:rsidRPr="00441AE8" w:rsidRDefault="00FC6A8B" w:rsidP="000D7ADF">
      <w:pPr>
        <w:pStyle w:val="a8"/>
        <w:shd w:val="clear" w:color="auto" w:fill="FFFFFF"/>
        <w:spacing w:before="0" w:beforeAutospacing="0" w:after="0" w:afterAutospacing="0"/>
        <w:rPr>
          <w:rFonts w:eastAsiaTheme="minorEastAsia"/>
          <w:b/>
          <w:sz w:val="28"/>
          <w:szCs w:val="28"/>
          <w:lang w:val="kk-KZ"/>
        </w:rPr>
      </w:pPr>
    </w:p>
    <w:p w:rsidR="00FC6A8B" w:rsidRPr="00441AE8" w:rsidRDefault="00FC6A8B" w:rsidP="000D7ADF">
      <w:pPr>
        <w:pStyle w:val="a8"/>
        <w:shd w:val="clear" w:color="auto" w:fill="FFFFFF"/>
        <w:spacing w:before="0" w:beforeAutospacing="0" w:after="0" w:afterAutospacing="0"/>
        <w:rPr>
          <w:rFonts w:eastAsiaTheme="minorEastAsia"/>
          <w:b/>
          <w:sz w:val="28"/>
          <w:szCs w:val="28"/>
          <w:lang w:val="kk-KZ"/>
        </w:rPr>
      </w:pPr>
    </w:p>
    <w:p w:rsidR="008C34F7" w:rsidRPr="00441AE8" w:rsidRDefault="008C34F7" w:rsidP="000D7ADF">
      <w:pPr>
        <w:pStyle w:val="a8"/>
        <w:shd w:val="clear" w:color="auto" w:fill="FFFFFF"/>
        <w:spacing w:before="0" w:beforeAutospacing="0" w:after="0" w:afterAutospacing="0"/>
        <w:rPr>
          <w:rFonts w:eastAsiaTheme="minorEastAsia"/>
          <w:b/>
          <w:sz w:val="28"/>
          <w:szCs w:val="28"/>
          <w:lang w:val="kk-KZ"/>
        </w:rPr>
      </w:pPr>
    </w:p>
    <w:p w:rsidR="008C34F7" w:rsidRPr="00441AE8" w:rsidRDefault="008C34F7" w:rsidP="000D7ADF">
      <w:pPr>
        <w:pStyle w:val="a8"/>
        <w:shd w:val="clear" w:color="auto" w:fill="FFFFFF"/>
        <w:spacing w:before="0" w:beforeAutospacing="0" w:after="0" w:afterAutospacing="0"/>
        <w:rPr>
          <w:rFonts w:eastAsiaTheme="minorEastAsia"/>
          <w:b/>
          <w:sz w:val="28"/>
          <w:szCs w:val="28"/>
          <w:lang w:val="kk-KZ"/>
        </w:rPr>
      </w:pPr>
    </w:p>
    <w:p w:rsidR="008C34F7" w:rsidRPr="00441AE8" w:rsidRDefault="008C34F7" w:rsidP="000D7ADF">
      <w:pPr>
        <w:pStyle w:val="a8"/>
        <w:shd w:val="clear" w:color="auto" w:fill="FFFFFF"/>
        <w:spacing w:before="0" w:beforeAutospacing="0" w:after="0" w:afterAutospacing="0"/>
        <w:rPr>
          <w:rFonts w:eastAsiaTheme="minorEastAsia"/>
          <w:b/>
          <w:sz w:val="28"/>
          <w:szCs w:val="28"/>
          <w:lang w:val="kk-KZ"/>
        </w:rPr>
      </w:pPr>
    </w:p>
    <w:p w:rsidR="008C34F7" w:rsidRPr="00441AE8" w:rsidRDefault="008C34F7" w:rsidP="000D7ADF">
      <w:pPr>
        <w:pStyle w:val="a8"/>
        <w:shd w:val="clear" w:color="auto" w:fill="FFFFFF"/>
        <w:spacing w:before="0" w:beforeAutospacing="0" w:after="0" w:afterAutospacing="0"/>
        <w:rPr>
          <w:rFonts w:eastAsiaTheme="minorEastAsia"/>
          <w:b/>
          <w:sz w:val="28"/>
          <w:szCs w:val="28"/>
          <w:lang w:val="kk-KZ"/>
        </w:rPr>
      </w:pPr>
    </w:p>
    <w:p w:rsidR="00FC6A8B" w:rsidRPr="00441AE8" w:rsidRDefault="00FC6A8B" w:rsidP="000D7ADF">
      <w:pPr>
        <w:pStyle w:val="a8"/>
        <w:shd w:val="clear" w:color="auto" w:fill="FFFFFF"/>
        <w:spacing w:before="0" w:beforeAutospacing="0" w:after="0" w:afterAutospacing="0"/>
        <w:rPr>
          <w:b/>
          <w:sz w:val="28"/>
          <w:szCs w:val="28"/>
        </w:rPr>
      </w:pPr>
    </w:p>
    <w:p w:rsidR="000D7ADF" w:rsidRPr="00441AE8" w:rsidRDefault="000D7ADF" w:rsidP="000D7ADF">
      <w:pPr>
        <w:pStyle w:val="a8"/>
        <w:shd w:val="clear" w:color="auto" w:fill="FFFFFF"/>
        <w:spacing w:before="0" w:beforeAutospacing="0" w:after="0" w:afterAutospacing="0"/>
        <w:rPr>
          <w:b/>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r w:rsidRPr="00441AE8">
        <w:rPr>
          <w:b/>
          <w:sz w:val="28"/>
          <w:szCs w:val="28"/>
        </w:rPr>
        <w:t>Контрольные  вопросы (тестовые задания)</w:t>
      </w:r>
    </w:p>
    <w:p w:rsidR="000D7ADF" w:rsidRPr="00441AE8" w:rsidRDefault="000D7ADF" w:rsidP="000D7ADF">
      <w:pPr>
        <w:pStyle w:val="a8"/>
        <w:shd w:val="clear" w:color="auto" w:fill="FFFFFF"/>
        <w:spacing w:before="0" w:beforeAutospacing="0" w:after="0" w:afterAutospacing="0"/>
        <w:rPr>
          <w:b/>
          <w:sz w:val="28"/>
          <w:szCs w:val="28"/>
          <w:lang w:val="kk-KZ"/>
        </w:rPr>
      </w:pPr>
    </w:p>
    <w:p w:rsidR="000D7ADF" w:rsidRPr="00441AE8" w:rsidRDefault="000D7ADF" w:rsidP="000D7ADF">
      <w:pPr>
        <w:pStyle w:val="a8"/>
        <w:shd w:val="clear" w:color="auto" w:fill="FFFFFF"/>
        <w:spacing w:before="0" w:beforeAutospacing="0" w:after="0" w:afterAutospacing="0"/>
        <w:rPr>
          <w:b/>
          <w:sz w:val="28"/>
          <w:szCs w:val="28"/>
          <w:lang w:val="kk-KZ"/>
        </w:rPr>
      </w:pPr>
    </w:p>
    <w:p w:rsidR="000D7ADF" w:rsidRPr="00441AE8" w:rsidRDefault="000D7ADF" w:rsidP="000D7ADF">
      <w:pPr>
        <w:pStyle w:val="a8"/>
        <w:shd w:val="clear" w:color="auto" w:fill="FFFFFF"/>
        <w:spacing w:before="0" w:beforeAutospacing="0" w:after="0" w:afterAutospacing="0"/>
        <w:rPr>
          <w:b/>
          <w:sz w:val="28"/>
          <w:szCs w:val="28"/>
        </w:rPr>
      </w:pPr>
      <w:r w:rsidRPr="00441AE8">
        <w:rPr>
          <w:sz w:val="28"/>
          <w:szCs w:val="28"/>
          <w:lang w:val="kk-KZ"/>
        </w:rPr>
        <w:t xml:space="preserve">Для </w:t>
      </w:r>
      <w:r w:rsidRPr="00441AE8">
        <w:rPr>
          <w:sz w:val="28"/>
          <w:szCs w:val="28"/>
        </w:rPr>
        <w:t>дисциплины</w:t>
      </w:r>
      <w:r w:rsidRPr="00441AE8">
        <w:rPr>
          <w:sz w:val="28"/>
          <w:szCs w:val="28"/>
          <w:lang w:val="kk-KZ"/>
        </w:rPr>
        <w:t xml:space="preserve">   </w:t>
      </w:r>
      <w:r w:rsidRPr="00441AE8">
        <w:rPr>
          <w:b/>
          <w:sz w:val="28"/>
          <w:szCs w:val="28"/>
        </w:rPr>
        <w:t xml:space="preserve"> «Технология  металлов»</w:t>
      </w:r>
    </w:p>
    <w:p w:rsidR="000D7ADF" w:rsidRPr="00441AE8" w:rsidRDefault="000D7ADF" w:rsidP="000D7ADF">
      <w:pPr>
        <w:spacing w:after="0"/>
        <w:rPr>
          <w:rFonts w:ascii="Times New Roman" w:hAnsi="Times New Roman" w:cs="Times New Roman"/>
          <w:sz w:val="28"/>
          <w:szCs w:val="28"/>
          <w:lang w:val="kk-KZ"/>
        </w:rPr>
      </w:pPr>
      <w:r w:rsidRPr="00441AE8">
        <w:rPr>
          <w:rFonts w:ascii="Times New Roman" w:hAnsi="Times New Roman" w:cs="Times New Roman"/>
          <w:sz w:val="28"/>
          <w:szCs w:val="28"/>
        </w:rPr>
        <w:t xml:space="preserve">1201000 «Техническое обслуживание, ремонт и эксплуатация </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автомобильного транспорта»</w:t>
      </w:r>
    </w:p>
    <w:p w:rsidR="000D7ADF" w:rsidRPr="00441AE8" w:rsidRDefault="000D7ADF" w:rsidP="000D7ADF">
      <w:pPr>
        <w:pStyle w:val="a8"/>
        <w:shd w:val="clear" w:color="auto" w:fill="FFFFFF"/>
        <w:spacing w:before="0" w:beforeAutospacing="0" w:after="0" w:afterAutospacing="0"/>
        <w:rPr>
          <w:b/>
          <w:sz w:val="28"/>
          <w:szCs w:val="28"/>
        </w:rPr>
      </w:pPr>
    </w:p>
    <w:p w:rsidR="000D7ADF" w:rsidRPr="00441AE8" w:rsidRDefault="000D7ADF" w:rsidP="000D7ADF">
      <w:pPr>
        <w:pStyle w:val="a8"/>
        <w:shd w:val="clear" w:color="auto" w:fill="FFFFFF"/>
        <w:spacing w:before="0" w:beforeAutospacing="0" w:after="0" w:afterAutospacing="0"/>
        <w:rPr>
          <w:b/>
          <w:sz w:val="28"/>
          <w:szCs w:val="28"/>
        </w:rPr>
      </w:pPr>
    </w:p>
    <w:p w:rsidR="000D7ADF" w:rsidRPr="00441AE8" w:rsidRDefault="000D7ADF" w:rsidP="000D7ADF">
      <w:pPr>
        <w:pStyle w:val="a8"/>
        <w:shd w:val="clear" w:color="auto" w:fill="FFFFFF"/>
        <w:spacing w:before="0" w:beforeAutospacing="0" w:after="0" w:afterAutospacing="0"/>
        <w:rPr>
          <w:b/>
          <w:sz w:val="28"/>
          <w:szCs w:val="28"/>
        </w:rPr>
      </w:pPr>
    </w:p>
    <w:p w:rsidR="000D7ADF" w:rsidRPr="00441AE8" w:rsidRDefault="000D7ADF" w:rsidP="000D7ADF">
      <w:pPr>
        <w:pStyle w:val="a8"/>
        <w:shd w:val="clear" w:color="auto" w:fill="FFFFFF"/>
        <w:spacing w:before="0" w:beforeAutospacing="0" w:after="0" w:afterAutospacing="0"/>
        <w:rPr>
          <w:b/>
          <w:sz w:val="28"/>
          <w:szCs w:val="28"/>
        </w:rPr>
      </w:pPr>
    </w:p>
    <w:p w:rsidR="000D7ADF" w:rsidRPr="00441AE8" w:rsidRDefault="000D7ADF" w:rsidP="000D7ADF">
      <w:pPr>
        <w:spacing w:after="0" w:line="240" w:lineRule="auto"/>
        <w:rPr>
          <w:rFonts w:ascii="Times New Roman" w:eastAsia="Calibri" w:hAnsi="Times New Roman" w:cs="Times New Roman"/>
          <w:b/>
          <w:sz w:val="28"/>
          <w:szCs w:val="28"/>
        </w:rPr>
      </w:pPr>
      <w:r w:rsidRPr="00441AE8">
        <w:rPr>
          <w:rFonts w:ascii="Times New Roman" w:eastAsia="Calibri" w:hAnsi="Times New Roman" w:cs="Times New Roman"/>
          <w:b/>
          <w:sz w:val="28"/>
          <w:szCs w:val="28"/>
          <w:lang w:val="kk-KZ"/>
        </w:rPr>
        <w:t>Курс: I</w:t>
      </w:r>
      <w:r w:rsidRPr="00441AE8">
        <w:rPr>
          <w:rFonts w:ascii="Times New Roman" w:eastAsia="Calibri" w:hAnsi="Times New Roman" w:cs="Times New Roman"/>
          <w:b/>
          <w:sz w:val="28"/>
          <w:szCs w:val="28"/>
        </w:rPr>
        <w:t>,</w:t>
      </w:r>
      <w:r w:rsidRPr="00441AE8">
        <w:rPr>
          <w:rFonts w:ascii="Times New Roman" w:eastAsia="Calibri" w:hAnsi="Times New Roman" w:cs="Times New Roman"/>
          <w:b/>
          <w:sz w:val="28"/>
          <w:szCs w:val="28"/>
          <w:lang w:val="en-US"/>
        </w:rPr>
        <w:t>II</w:t>
      </w:r>
    </w:p>
    <w:p w:rsidR="000D7ADF" w:rsidRPr="00441AE8" w:rsidRDefault="000D7ADF" w:rsidP="000D7ADF">
      <w:pPr>
        <w:spacing w:after="0" w:line="240" w:lineRule="auto"/>
        <w:rPr>
          <w:rFonts w:ascii="Times New Roman" w:eastAsia="Calibri" w:hAnsi="Times New Roman" w:cs="Times New Roman"/>
          <w:b/>
          <w:sz w:val="28"/>
          <w:szCs w:val="28"/>
        </w:rPr>
      </w:pPr>
      <w:r w:rsidRPr="00441AE8">
        <w:rPr>
          <w:rFonts w:ascii="Times New Roman" w:eastAsia="Calibri" w:hAnsi="Times New Roman" w:cs="Times New Roman"/>
          <w:b/>
          <w:sz w:val="28"/>
          <w:szCs w:val="28"/>
          <w:lang w:val="kk-KZ"/>
        </w:rPr>
        <w:t xml:space="preserve">Семестр: </w:t>
      </w:r>
      <w:r w:rsidRPr="00441AE8">
        <w:rPr>
          <w:rFonts w:ascii="Times New Roman" w:eastAsia="Calibri" w:hAnsi="Times New Roman" w:cs="Times New Roman"/>
          <w:b/>
          <w:sz w:val="28"/>
          <w:szCs w:val="28"/>
          <w:lang w:val="en-US"/>
        </w:rPr>
        <w:t>II</w:t>
      </w:r>
      <w:r w:rsidRPr="00441AE8">
        <w:rPr>
          <w:rFonts w:ascii="Times New Roman" w:eastAsia="Calibri" w:hAnsi="Times New Roman" w:cs="Times New Roman"/>
          <w:b/>
          <w:sz w:val="28"/>
          <w:szCs w:val="28"/>
        </w:rPr>
        <w:t>-</w:t>
      </w:r>
      <w:r w:rsidRPr="00441AE8">
        <w:rPr>
          <w:rFonts w:ascii="Times New Roman" w:eastAsia="Calibri" w:hAnsi="Times New Roman" w:cs="Times New Roman"/>
          <w:b/>
          <w:sz w:val="28"/>
          <w:szCs w:val="28"/>
          <w:lang w:val="en-US"/>
        </w:rPr>
        <w:t>IV</w:t>
      </w:r>
    </w:p>
    <w:p w:rsidR="000D7ADF" w:rsidRPr="00441AE8" w:rsidRDefault="000D7ADF" w:rsidP="000D7ADF">
      <w:pPr>
        <w:spacing w:after="0" w:line="240" w:lineRule="auto"/>
        <w:rPr>
          <w:rFonts w:ascii="Times New Roman" w:eastAsia="Calibri" w:hAnsi="Times New Roman" w:cs="Times New Roman"/>
          <w:b/>
          <w:sz w:val="28"/>
          <w:szCs w:val="28"/>
          <w:lang w:val="kk-KZ"/>
        </w:rPr>
      </w:pPr>
      <w:r w:rsidRPr="00441AE8">
        <w:rPr>
          <w:rFonts w:ascii="Times New Roman" w:eastAsia="Calibri" w:hAnsi="Times New Roman" w:cs="Times New Roman"/>
          <w:b/>
          <w:sz w:val="28"/>
          <w:szCs w:val="28"/>
        </w:rPr>
        <w:t>Все задания</w:t>
      </w:r>
      <w:r w:rsidRPr="00441AE8">
        <w:rPr>
          <w:rFonts w:ascii="Times New Roman" w:eastAsia="Calibri" w:hAnsi="Times New Roman" w:cs="Times New Roman"/>
          <w:b/>
          <w:sz w:val="28"/>
          <w:szCs w:val="28"/>
          <w:lang w:val="kk-KZ"/>
        </w:rPr>
        <w:t>: 2</w:t>
      </w:r>
    </w:p>
    <w:p w:rsidR="000D7ADF" w:rsidRPr="00441AE8" w:rsidRDefault="000D7ADF" w:rsidP="000D7ADF">
      <w:pPr>
        <w:spacing w:after="0" w:line="240" w:lineRule="auto"/>
        <w:rPr>
          <w:rFonts w:ascii="Times New Roman" w:eastAsia="Calibri" w:hAnsi="Times New Roman" w:cs="Times New Roman"/>
          <w:b/>
          <w:sz w:val="28"/>
          <w:szCs w:val="28"/>
          <w:lang w:val="kk-KZ"/>
        </w:rPr>
      </w:pPr>
    </w:p>
    <w:p w:rsidR="000D7ADF" w:rsidRPr="00441AE8" w:rsidRDefault="000D7ADF" w:rsidP="000D7ADF">
      <w:pPr>
        <w:spacing w:after="0" w:line="240" w:lineRule="auto"/>
        <w:rPr>
          <w:rFonts w:ascii="Times New Roman" w:eastAsia="Calibri" w:hAnsi="Times New Roman" w:cs="Times New Roman"/>
          <w:b/>
          <w:sz w:val="28"/>
          <w:szCs w:val="28"/>
          <w:lang w:val="kk-KZ"/>
        </w:rPr>
      </w:pPr>
    </w:p>
    <w:p w:rsidR="000D7ADF" w:rsidRPr="00441AE8" w:rsidRDefault="000D7ADF" w:rsidP="000D7ADF">
      <w:pPr>
        <w:spacing w:after="0" w:line="240" w:lineRule="auto"/>
        <w:rPr>
          <w:rFonts w:ascii="Times New Roman" w:eastAsia="Calibri" w:hAnsi="Times New Roman" w:cs="Times New Roman"/>
          <w:b/>
          <w:sz w:val="28"/>
          <w:szCs w:val="28"/>
          <w:lang w:val="kk-KZ"/>
        </w:rPr>
      </w:pPr>
    </w:p>
    <w:p w:rsidR="000D7ADF" w:rsidRPr="00441AE8" w:rsidRDefault="000D7ADF" w:rsidP="000D7ADF">
      <w:pPr>
        <w:spacing w:after="0" w:line="240" w:lineRule="auto"/>
        <w:rPr>
          <w:rFonts w:ascii="Times New Roman" w:eastAsia="Calibri" w:hAnsi="Times New Roman" w:cs="Times New Roman"/>
          <w:b/>
          <w:sz w:val="28"/>
          <w:szCs w:val="28"/>
          <w:lang w:val="kk-KZ"/>
        </w:rPr>
      </w:pPr>
    </w:p>
    <w:p w:rsidR="000D7ADF" w:rsidRPr="00441AE8" w:rsidRDefault="000D7ADF" w:rsidP="000D7ADF">
      <w:pPr>
        <w:spacing w:after="0" w:line="240" w:lineRule="auto"/>
        <w:rPr>
          <w:rFonts w:ascii="Times New Roman" w:eastAsia="Calibri" w:hAnsi="Times New Roman" w:cs="Times New Roman"/>
          <w:b/>
          <w:sz w:val="28"/>
          <w:szCs w:val="28"/>
          <w:lang w:val="kk-KZ"/>
        </w:rPr>
      </w:pPr>
    </w:p>
    <w:p w:rsidR="000D7ADF" w:rsidRPr="00441AE8" w:rsidRDefault="000D7ADF" w:rsidP="000D7ADF">
      <w:pPr>
        <w:spacing w:after="0" w:line="240" w:lineRule="auto"/>
        <w:rPr>
          <w:rFonts w:ascii="Times New Roman" w:eastAsia="Calibri" w:hAnsi="Times New Roman" w:cs="Times New Roman"/>
          <w:b/>
          <w:sz w:val="28"/>
          <w:szCs w:val="28"/>
          <w:lang w:val="kk-KZ"/>
        </w:rPr>
      </w:pPr>
    </w:p>
    <w:p w:rsidR="008C34F7" w:rsidRPr="00441AE8" w:rsidRDefault="008C34F7" w:rsidP="000D7ADF">
      <w:pPr>
        <w:spacing w:after="0" w:line="240" w:lineRule="auto"/>
        <w:rPr>
          <w:rFonts w:ascii="Times New Roman" w:eastAsia="Calibri" w:hAnsi="Times New Roman" w:cs="Times New Roman"/>
          <w:b/>
          <w:sz w:val="28"/>
          <w:szCs w:val="28"/>
          <w:lang w:val="kk-KZ"/>
        </w:rPr>
      </w:pPr>
    </w:p>
    <w:p w:rsidR="008C34F7" w:rsidRPr="00441AE8" w:rsidRDefault="008C34F7" w:rsidP="000D7ADF">
      <w:pPr>
        <w:spacing w:after="0" w:line="240" w:lineRule="auto"/>
        <w:rPr>
          <w:rFonts w:ascii="Times New Roman" w:eastAsia="Calibri" w:hAnsi="Times New Roman" w:cs="Times New Roman"/>
          <w:b/>
          <w:sz w:val="28"/>
          <w:szCs w:val="28"/>
          <w:lang w:val="kk-KZ"/>
        </w:rPr>
      </w:pPr>
    </w:p>
    <w:p w:rsidR="008C34F7" w:rsidRPr="00441AE8" w:rsidRDefault="008C34F7" w:rsidP="000D7ADF">
      <w:pPr>
        <w:spacing w:after="0" w:line="240" w:lineRule="auto"/>
        <w:rPr>
          <w:rFonts w:ascii="Times New Roman" w:eastAsia="Calibri" w:hAnsi="Times New Roman" w:cs="Times New Roman"/>
          <w:b/>
          <w:sz w:val="28"/>
          <w:szCs w:val="28"/>
          <w:lang w:val="kk-KZ"/>
        </w:rPr>
      </w:pPr>
    </w:p>
    <w:p w:rsidR="008C34F7" w:rsidRPr="00441AE8" w:rsidRDefault="008C34F7" w:rsidP="000D7ADF">
      <w:pPr>
        <w:spacing w:after="0" w:line="240" w:lineRule="auto"/>
        <w:rPr>
          <w:rFonts w:ascii="Times New Roman" w:eastAsia="Calibri" w:hAnsi="Times New Roman" w:cs="Times New Roman"/>
          <w:b/>
          <w:sz w:val="28"/>
          <w:szCs w:val="28"/>
          <w:lang w:val="kk-KZ"/>
        </w:rPr>
      </w:pPr>
    </w:p>
    <w:p w:rsidR="008C34F7" w:rsidRPr="00441AE8" w:rsidRDefault="008C34F7" w:rsidP="000D7ADF">
      <w:pPr>
        <w:spacing w:after="0" w:line="240" w:lineRule="auto"/>
        <w:rPr>
          <w:rFonts w:ascii="Times New Roman" w:eastAsia="Calibri" w:hAnsi="Times New Roman" w:cs="Times New Roman"/>
          <w:b/>
          <w:sz w:val="28"/>
          <w:szCs w:val="28"/>
          <w:lang w:val="kk-KZ"/>
        </w:rPr>
      </w:pPr>
    </w:p>
    <w:p w:rsidR="008C34F7" w:rsidRPr="00441AE8" w:rsidRDefault="008C34F7" w:rsidP="000D7ADF">
      <w:pPr>
        <w:spacing w:after="0" w:line="240" w:lineRule="auto"/>
        <w:rPr>
          <w:rFonts w:ascii="Times New Roman" w:eastAsia="Calibri" w:hAnsi="Times New Roman" w:cs="Times New Roman"/>
          <w:b/>
          <w:sz w:val="28"/>
          <w:szCs w:val="28"/>
          <w:lang w:val="kk-KZ"/>
        </w:rPr>
      </w:pPr>
    </w:p>
    <w:p w:rsidR="00EB7905" w:rsidRPr="00441AE8" w:rsidRDefault="00EB7905" w:rsidP="000D7ADF">
      <w:pPr>
        <w:spacing w:after="0" w:line="240" w:lineRule="auto"/>
        <w:rPr>
          <w:rFonts w:ascii="Times New Roman" w:eastAsia="Calibri" w:hAnsi="Times New Roman" w:cs="Times New Roman"/>
          <w:b/>
          <w:sz w:val="28"/>
          <w:szCs w:val="28"/>
          <w:lang w:val="kk-KZ"/>
        </w:rPr>
      </w:pPr>
    </w:p>
    <w:p w:rsidR="008C34F7" w:rsidRPr="00441AE8" w:rsidRDefault="008C34F7" w:rsidP="000D7ADF">
      <w:pPr>
        <w:spacing w:after="0" w:line="240" w:lineRule="auto"/>
        <w:rPr>
          <w:rFonts w:ascii="Times New Roman" w:eastAsia="Calibri" w:hAnsi="Times New Roman" w:cs="Times New Roman"/>
          <w:b/>
          <w:sz w:val="28"/>
          <w:szCs w:val="28"/>
          <w:lang w:val="kk-KZ"/>
        </w:rPr>
      </w:pPr>
    </w:p>
    <w:p w:rsidR="000D7ADF" w:rsidRPr="00441AE8" w:rsidRDefault="000D7ADF" w:rsidP="000D7ADF">
      <w:pPr>
        <w:spacing w:after="0" w:line="240" w:lineRule="auto"/>
        <w:rPr>
          <w:rFonts w:ascii="Times New Roman" w:eastAsia="Calibri" w:hAnsi="Times New Roman" w:cs="Times New Roman"/>
          <w:b/>
          <w:sz w:val="28"/>
          <w:szCs w:val="28"/>
          <w:lang w:val="kk-KZ"/>
        </w:rPr>
      </w:pPr>
    </w:p>
    <w:p w:rsidR="000D7ADF" w:rsidRPr="00441AE8" w:rsidRDefault="000D7ADF" w:rsidP="000D7ADF">
      <w:pPr>
        <w:spacing w:after="0" w:line="240" w:lineRule="auto"/>
        <w:jc w:val="center"/>
        <w:rPr>
          <w:rFonts w:ascii="Times New Roman" w:eastAsia="Calibri" w:hAnsi="Times New Roman" w:cs="Times New Roman"/>
          <w:b/>
          <w:sz w:val="28"/>
          <w:szCs w:val="28"/>
          <w:lang w:val="kk-KZ"/>
        </w:rPr>
      </w:pPr>
    </w:p>
    <w:p w:rsidR="000D7ADF" w:rsidRPr="00441AE8" w:rsidRDefault="000D7ADF" w:rsidP="000D7ADF">
      <w:pPr>
        <w:spacing w:after="0" w:line="240" w:lineRule="auto"/>
        <w:jc w:val="center"/>
        <w:rPr>
          <w:rFonts w:ascii="Times New Roman" w:eastAsia="Calibri" w:hAnsi="Times New Roman" w:cs="Times New Roman"/>
          <w:b/>
          <w:sz w:val="28"/>
          <w:szCs w:val="28"/>
          <w:lang w:val="kk-KZ"/>
        </w:rPr>
      </w:pPr>
    </w:p>
    <w:p w:rsidR="000D7ADF" w:rsidRPr="00441AE8" w:rsidRDefault="000D7ADF" w:rsidP="00EB7905">
      <w:pPr>
        <w:spacing w:after="0" w:line="240" w:lineRule="auto"/>
        <w:jc w:val="center"/>
        <w:rPr>
          <w:rFonts w:ascii="Times New Roman" w:eastAsia="Calibri" w:hAnsi="Times New Roman" w:cs="Times New Roman"/>
          <w:b/>
          <w:sz w:val="28"/>
          <w:szCs w:val="28"/>
          <w:lang w:val="kk-KZ"/>
        </w:rPr>
      </w:pPr>
      <w:r w:rsidRPr="00441AE8">
        <w:rPr>
          <w:rFonts w:ascii="Times New Roman" w:eastAsia="Calibri" w:hAnsi="Times New Roman" w:cs="Times New Roman"/>
          <w:b/>
          <w:sz w:val="28"/>
          <w:szCs w:val="28"/>
          <w:lang w:val="kk-KZ"/>
        </w:rPr>
        <w:t>Алматы 2017 г</w:t>
      </w:r>
    </w:p>
    <w:tbl>
      <w:tblPr>
        <w:tblStyle w:val="a5"/>
        <w:tblW w:w="10680" w:type="dxa"/>
        <w:tblInd w:w="-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6"/>
        <w:gridCol w:w="8124"/>
      </w:tblGrid>
      <w:tr w:rsidR="000D7ADF" w:rsidRPr="00441AE8" w:rsidTr="000D7ADF">
        <w:trPr>
          <w:trHeight w:val="1139"/>
        </w:trPr>
        <w:tc>
          <w:tcPr>
            <w:tcW w:w="2556" w:type="dxa"/>
          </w:tcPr>
          <w:p w:rsidR="000D7ADF" w:rsidRPr="00441AE8" w:rsidRDefault="000D7ADF" w:rsidP="000D7ADF">
            <w:pPr>
              <w:rPr>
                <w:rFonts w:ascii="Times New Roman" w:hAnsi="Times New Roman" w:cs="Times New Roman"/>
                <w:sz w:val="28"/>
                <w:szCs w:val="28"/>
              </w:rPr>
            </w:pP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object w:dxaOrig="1234" w:dyaOrig="1063">
                <v:shape id="_x0000_i1031" type="#_x0000_t75" style="width:61.5pt;height:53.25pt" o:ole="">
                  <v:imagedata r:id="rId6" o:title=""/>
                </v:shape>
                <o:OLEObject Type="Embed" ProgID="CorelDRAW.Graphic.12" ShapeID="_x0000_i1031" DrawAspect="Content" ObjectID="_1560247446" r:id="rId68"/>
              </w:object>
            </w:r>
            <w:r w:rsidRPr="00441AE8">
              <w:rPr>
                <w:rFonts w:ascii="Times New Roman" w:hAnsi="Times New Roman" w:cs="Times New Roman"/>
                <w:sz w:val="28"/>
                <w:szCs w:val="28"/>
                <w:lang w:val="kk-KZ"/>
              </w:rPr>
              <w:t xml:space="preserve">                  </w:t>
            </w:r>
          </w:p>
        </w:tc>
        <w:tc>
          <w:tcPr>
            <w:tcW w:w="8124" w:type="dxa"/>
            <w:tcBorders>
              <w:bottom w:val="nil"/>
            </w:tcBorders>
          </w:tcPr>
          <w:p w:rsidR="000D7ADF" w:rsidRPr="00441AE8" w:rsidRDefault="000D7ADF" w:rsidP="008C34F7">
            <w:pPr>
              <w:spacing w:after="0"/>
              <w:ind w:left="-108"/>
              <w:jc w:val="center"/>
              <w:rPr>
                <w:rFonts w:ascii="Times New Roman" w:hAnsi="Times New Roman" w:cs="Times New Roman"/>
                <w:b/>
                <w:sz w:val="24"/>
                <w:szCs w:val="28"/>
                <w:lang w:val="kk-KZ"/>
              </w:rPr>
            </w:pPr>
            <w:r w:rsidRPr="00441AE8">
              <w:rPr>
                <w:rFonts w:ascii="Times New Roman" w:hAnsi="Times New Roman" w:cs="Times New Roman"/>
                <w:b/>
                <w:sz w:val="24"/>
                <w:szCs w:val="28"/>
                <w:lang w:val="kk-KZ"/>
              </w:rPr>
              <w:t>АЛМАТЫ АВТОМОБИЛЬ-ЖОЛ КОЛЛЕДЖІ</w:t>
            </w:r>
          </w:p>
          <w:p w:rsidR="000D7ADF" w:rsidRPr="00441AE8" w:rsidRDefault="000D7ADF" w:rsidP="008C34F7">
            <w:pPr>
              <w:spacing w:after="0"/>
              <w:ind w:left="34"/>
              <w:jc w:val="center"/>
              <w:outlineLvl w:val="0"/>
              <w:rPr>
                <w:rFonts w:ascii="Times New Roman" w:hAnsi="Times New Roman" w:cs="Times New Roman"/>
                <w:b/>
                <w:sz w:val="24"/>
                <w:szCs w:val="28"/>
                <w:lang w:val="kk-KZ"/>
              </w:rPr>
            </w:pPr>
            <w:r w:rsidRPr="00441AE8">
              <w:rPr>
                <w:rFonts w:ascii="Times New Roman" w:hAnsi="Times New Roman" w:cs="Times New Roman"/>
                <w:b/>
                <w:sz w:val="24"/>
                <w:szCs w:val="28"/>
              </w:rPr>
              <w:t>АЛМАТИНСКИЙ</w:t>
            </w:r>
            <w:r w:rsidRPr="00441AE8">
              <w:rPr>
                <w:rFonts w:ascii="Times New Roman" w:hAnsi="Times New Roman" w:cs="Times New Roman"/>
                <w:b/>
                <w:sz w:val="24"/>
                <w:szCs w:val="28"/>
                <w:lang w:val="kk-KZ"/>
              </w:rPr>
              <w:t xml:space="preserve"> АВТОМОБИЛЬНО-ДОРОЖНЫЙ КОЛЛЕДЖ</w:t>
            </w:r>
          </w:p>
          <w:p w:rsidR="000D7ADF" w:rsidRPr="00441AE8" w:rsidRDefault="000D7ADF" w:rsidP="008C34F7">
            <w:pPr>
              <w:tabs>
                <w:tab w:val="left" w:pos="7897"/>
              </w:tabs>
              <w:spacing w:after="0"/>
              <w:ind w:right="33" w:firstLine="34"/>
              <w:jc w:val="center"/>
              <w:outlineLvl w:val="0"/>
              <w:rPr>
                <w:rFonts w:ascii="Times New Roman" w:hAnsi="Times New Roman" w:cs="Times New Roman"/>
                <w:b/>
                <w:sz w:val="24"/>
                <w:szCs w:val="28"/>
              </w:rPr>
            </w:pPr>
            <w:r w:rsidRPr="00441AE8">
              <w:rPr>
                <w:rFonts w:ascii="Times New Roman" w:hAnsi="Times New Roman" w:cs="Times New Roman"/>
                <w:b/>
                <w:sz w:val="24"/>
                <w:szCs w:val="28"/>
              </w:rPr>
              <w:t>ALMATY AUTOMOBILE-ROAD COLLEGE</w:t>
            </w:r>
          </w:p>
          <w:p w:rsidR="000D7ADF" w:rsidRPr="00441AE8" w:rsidRDefault="000D7ADF" w:rsidP="000D7ADF">
            <w:pPr>
              <w:ind w:left="-74"/>
              <w:jc w:val="center"/>
              <w:outlineLvl w:val="0"/>
              <w:rPr>
                <w:rFonts w:ascii="Times New Roman" w:hAnsi="Times New Roman" w:cs="Times New Roman"/>
                <w:b/>
                <w:sz w:val="24"/>
                <w:szCs w:val="28"/>
                <w:lang w:val="kk-KZ"/>
              </w:rPr>
            </w:pPr>
            <w:r w:rsidRPr="00441AE8">
              <w:rPr>
                <w:rFonts w:ascii="Times New Roman" w:hAnsi="Times New Roman" w:cs="Times New Roman"/>
                <w:b/>
                <w:noProof/>
                <w:sz w:val="24"/>
                <w:szCs w:val="28"/>
                <w:lang w:eastAsia="ru-RU"/>
              </w:rPr>
              <mc:AlternateContent>
                <mc:Choice Requires="wps">
                  <w:drawing>
                    <wp:anchor distT="0" distB="0" distL="114300" distR="114300" simplePos="0" relativeHeight="251695104" behindDoc="0" locked="0" layoutInCell="1" allowOverlap="1" wp14:anchorId="4A7B1E5C" wp14:editId="704891F3">
                      <wp:simplePos x="0" y="0"/>
                      <wp:positionH relativeFrom="column">
                        <wp:posOffset>64135</wp:posOffset>
                      </wp:positionH>
                      <wp:positionV relativeFrom="paragraph">
                        <wp:posOffset>12065</wp:posOffset>
                      </wp:positionV>
                      <wp:extent cx="4951730" cy="0"/>
                      <wp:effectExtent l="11430" t="8890" r="8890" b="10160"/>
                      <wp:wrapNone/>
                      <wp:docPr id="68" name="Прямая со стрелкой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B09E778" id="Прямая со стрелкой 68" o:spid="_x0000_s1026" type="#_x0000_t32" style="position:absolute;margin-left:5.05pt;margin-top:.95pt;width:389.9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" strokecolor="#5b9bd5" strokeweight="1pt"/>
                  </w:pict>
                </mc:Fallback>
              </mc:AlternateContent>
            </w:r>
            <w:r w:rsidRPr="00441AE8">
              <w:rPr>
                <w:rFonts w:ascii="Times New Roman" w:hAnsi="Times New Roman" w:cs="Times New Roman"/>
                <w:b/>
                <w:noProof/>
                <w:sz w:val="24"/>
                <w:szCs w:val="28"/>
                <w:lang w:eastAsia="ru-RU"/>
              </w:rPr>
              <mc:AlternateContent>
                <mc:Choice Requires="wps">
                  <w:drawing>
                    <wp:anchor distT="0" distB="0" distL="114300" distR="114300" simplePos="0" relativeHeight="251696128" behindDoc="0" locked="0" layoutInCell="1" allowOverlap="1" wp14:anchorId="2B141203" wp14:editId="3C03C4CC">
                      <wp:simplePos x="0" y="0"/>
                      <wp:positionH relativeFrom="column">
                        <wp:posOffset>64135</wp:posOffset>
                      </wp:positionH>
                      <wp:positionV relativeFrom="paragraph">
                        <wp:posOffset>78740</wp:posOffset>
                      </wp:positionV>
                      <wp:extent cx="4917440" cy="0"/>
                      <wp:effectExtent l="11430" t="8890" r="14605" b="10160"/>
                      <wp:wrapNone/>
                      <wp:docPr id="69" name="Прямая со стрелкой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0768BEF" id="Прямая со стрелкой 69" o:spid="_x0000_s1026" type="#_x0000_t32" style="position:absolute;margin-left:5.05pt;margin-top:6.2pt;width:387.2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" strokecolor="#5b9bd5" strokeweight="1pt"/>
                  </w:pict>
                </mc:Fallback>
              </mc:AlternateContent>
            </w:r>
            <w:r w:rsidRPr="00441AE8">
              <w:rPr>
                <w:rFonts w:ascii="Times New Roman" w:hAnsi="Times New Roman" w:cs="Times New Roman"/>
                <w:b/>
                <w:noProof/>
                <w:sz w:val="24"/>
                <w:szCs w:val="28"/>
                <w:lang w:eastAsia="ru-RU"/>
              </w:rPr>
              <mc:AlternateContent>
                <mc:Choice Requires="wps">
                  <w:drawing>
                    <wp:anchor distT="0" distB="0" distL="114300" distR="114300" simplePos="0" relativeHeight="251697152" behindDoc="0" locked="0" layoutInCell="1" allowOverlap="1" wp14:anchorId="77A1996D" wp14:editId="0D87EA34">
                      <wp:simplePos x="0" y="0"/>
                      <wp:positionH relativeFrom="column">
                        <wp:posOffset>64135</wp:posOffset>
                      </wp:positionH>
                      <wp:positionV relativeFrom="paragraph">
                        <wp:posOffset>71755</wp:posOffset>
                      </wp:positionV>
                      <wp:extent cx="4951730" cy="0"/>
                      <wp:effectExtent l="20955" t="20955" r="18415" b="17145"/>
                      <wp:wrapNone/>
                      <wp:docPr id="70" name="Прямая со стрелкой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1CEFE97" id="Прямая со стрелкой 70" o:spid="_x0000_s1026" type="#_x0000_t32" style="position:absolute;margin-left:5.05pt;margin-top:5.65pt;width:389.9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" strokecolor="#5b9bd5" strokeweight="2.5pt"/>
                  </w:pict>
                </mc:Fallback>
              </mc:AlternateContent>
            </w:r>
            <w:r w:rsidRPr="00441AE8">
              <w:rPr>
                <w:rFonts w:ascii="Times New Roman" w:hAnsi="Times New Roman" w:cs="Times New Roman"/>
                <w:b/>
                <w:sz w:val="24"/>
                <w:szCs w:val="28"/>
                <w:lang w:val="kk-KZ"/>
              </w:rPr>
              <w:t xml:space="preserve">                                                                                           </w:t>
            </w:r>
          </w:p>
        </w:tc>
      </w:tr>
    </w:tbl>
    <w:p w:rsidR="000D7ADF" w:rsidRPr="00441AE8" w:rsidRDefault="000D7ADF" w:rsidP="000D7ADF">
      <w:pPr>
        <w:shd w:val="clear" w:color="auto" w:fill="FFFFFF"/>
        <w:spacing w:line="216" w:lineRule="exact"/>
        <w:rPr>
          <w:rFonts w:ascii="Times New Roman" w:hAnsi="Times New Roman" w:cs="Times New Roman"/>
          <w:b/>
          <w:bCs/>
          <w:spacing w:val="-1"/>
          <w:sz w:val="28"/>
          <w:szCs w:val="28"/>
        </w:rPr>
      </w:pPr>
    </w:p>
    <w:p w:rsidR="000D7ADF" w:rsidRPr="00441AE8" w:rsidRDefault="000D7ADF" w:rsidP="000D7ADF">
      <w:pPr>
        <w:shd w:val="clear" w:color="auto" w:fill="FFFFFF"/>
        <w:spacing w:line="216" w:lineRule="exact"/>
        <w:jc w:val="center"/>
        <w:rPr>
          <w:rFonts w:ascii="Times New Roman" w:hAnsi="Times New Roman" w:cs="Times New Roman"/>
          <w:b/>
          <w:bCs/>
          <w:spacing w:val="-1"/>
          <w:sz w:val="28"/>
          <w:szCs w:val="28"/>
        </w:rPr>
      </w:pPr>
      <w:r w:rsidRPr="00441AE8">
        <w:rPr>
          <w:rFonts w:ascii="Times New Roman" w:hAnsi="Times New Roman" w:cs="Times New Roman"/>
          <w:b/>
          <w:bCs/>
          <w:spacing w:val="-1"/>
          <w:sz w:val="28"/>
          <w:szCs w:val="28"/>
        </w:rPr>
        <w:t>Рубежный контроль-1</w:t>
      </w:r>
    </w:p>
    <w:p w:rsidR="000D7ADF" w:rsidRPr="00441AE8" w:rsidRDefault="000D7ADF" w:rsidP="000D7ADF">
      <w:pPr>
        <w:spacing w:after="0"/>
        <w:rPr>
          <w:rFonts w:ascii="Times New Roman" w:hAnsi="Times New Roman" w:cs="Times New Roman"/>
          <w:sz w:val="28"/>
          <w:szCs w:val="28"/>
        </w:rPr>
      </w:pP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sz w:val="28"/>
          <w:szCs w:val="28"/>
          <w:lang w:val="kk-KZ"/>
        </w:rPr>
        <w:t>1</w:t>
      </w:r>
      <w:r w:rsidRPr="00441AE8">
        <w:rPr>
          <w:rFonts w:ascii="Times New Roman" w:hAnsi="Times New Roman" w:cs="Times New Roman"/>
          <w:b/>
          <w:sz w:val="28"/>
          <w:szCs w:val="28"/>
        </w:rPr>
        <w:t>. Как называется характеристика кристаллической решетки, опреде</w:t>
      </w:r>
      <w:r w:rsidRPr="00441AE8">
        <w:rPr>
          <w:rFonts w:ascii="Times New Roman" w:hAnsi="Times New Roman" w:cs="Times New Roman"/>
          <w:b/>
          <w:sz w:val="28"/>
          <w:szCs w:val="28"/>
        </w:rPr>
        <w:softHyphen/>
        <w:t>ляющая отношение объема атомов, приходящихся на элементарную ячейку, к объему ячейки?</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А) Коэффициент компактности.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В) Координационное число.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С) Базис ре</w:t>
      </w:r>
      <w:r w:rsidRPr="00441AE8">
        <w:rPr>
          <w:rFonts w:ascii="Times New Roman" w:hAnsi="Times New Roman" w:cs="Times New Roman"/>
          <w:sz w:val="28"/>
          <w:szCs w:val="28"/>
        </w:rPr>
        <w:softHyphen/>
        <w:t xml:space="preserve">шетки.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lang w:val="en-US"/>
        </w:rPr>
        <w:t>D</w:t>
      </w:r>
      <w:r w:rsidRPr="00441AE8">
        <w:rPr>
          <w:rFonts w:ascii="Times New Roman" w:hAnsi="Times New Roman" w:cs="Times New Roman"/>
          <w:sz w:val="28"/>
          <w:szCs w:val="28"/>
        </w:rPr>
        <w:t>) Параметр решетки.</w:t>
      </w:r>
    </w:p>
    <w:p w:rsidR="000D7ADF" w:rsidRPr="00441AE8" w:rsidRDefault="000D7ADF" w:rsidP="000D7ADF">
      <w:pPr>
        <w:shd w:val="clear" w:color="auto" w:fill="FFFFFF"/>
        <w:spacing w:after="0"/>
        <w:rPr>
          <w:rFonts w:ascii="Times New Roman" w:hAnsi="Times New Roman" w:cs="Times New Roman"/>
          <w:sz w:val="28"/>
          <w:szCs w:val="28"/>
        </w:rPr>
      </w:pP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sz w:val="28"/>
          <w:szCs w:val="28"/>
        </w:rPr>
        <w:t>2. Каковы индексы кристаллографического направления ОВ (рис. 7)?</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 А) (121).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В) [-121].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С) [122].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lang w:val="en-US"/>
        </w:rPr>
        <w:t>D</w:t>
      </w:r>
      <w:r w:rsidRPr="00441AE8">
        <w:rPr>
          <w:rFonts w:ascii="Times New Roman" w:hAnsi="Times New Roman" w:cs="Times New Roman"/>
          <w:sz w:val="28"/>
          <w:szCs w:val="28"/>
        </w:rPr>
        <w:t xml:space="preserve">) [0,5; </w:t>
      </w:r>
      <w:r w:rsidRPr="00441AE8">
        <w:rPr>
          <w:rFonts w:ascii="Times New Roman" w:hAnsi="Times New Roman" w:cs="Times New Roman"/>
          <w:sz w:val="28"/>
          <w:szCs w:val="28"/>
          <w:lang w:val="en-US"/>
        </w:rPr>
        <w:t>I</w:t>
      </w:r>
      <w:r w:rsidRPr="00441AE8">
        <w:rPr>
          <w:rFonts w:ascii="Times New Roman" w:hAnsi="Times New Roman" w:cs="Times New Roman"/>
          <w:sz w:val="28"/>
          <w:szCs w:val="28"/>
        </w:rPr>
        <w:t>; 0,5].</w:t>
      </w:r>
    </w:p>
    <w:p w:rsidR="000D7ADF" w:rsidRPr="00441AE8" w:rsidRDefault="000D7ADF" w:rsidP="000D7ADF">
      <w:pPr>
        <w:shd w:val="clear" w:color="auto" w:fill="FFFFFF"/>
        <w:spacing w:after="0"/>
        <w:rPr>
          <w:rFonts w:ascii="Times New Roman" w:hAnsi="Times New Roman" w:cs="Times New Roman"/>
          <w:b/>
          <w:sz w:val="28"/>
          <w:szCs w:val="28"/>
          <w:lang w:val="kk-KZ"/>
        </w:rPr>
      </w:pP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sz w:val="28"/>
          <w:szCs w:val="28"/>
          <w:lang w:val="kk-KZ"/>
        </w:rPr>
        <w:t>3</w:t>
      </w:r>
      <w:r w:rsidRPr="00441AE8">
        <w:rPr>
          <w:rFonts w:ascii="Times New Roman" w:hAnsi="Times New Roman" w:cs="Times New Roman"/>
          <w:b/>
          <w:sz w:val="28"/>
          <w:szCs w:val="28"/>
        </w:rPr>
        <w:t>. Каковы кристаллографические индексы заштрихованной плоскости (рис. 8)?</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А) (111).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В) (011).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С) (220).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lang w:val="en-US"/>
        </w:rPr>
        <w:t>D</w:t>
      </w:r>
      <w:r w:rsidRPr="00441AE8">
        <w:rPr>
          <w:rFonts w:ascii="Times New Roman" w:hAnsi="Times New Roman" w:cs="Times New Roman"/>
          <w:sz w:val="28"/>
          <w:szCs w:val="28"/>
        </w:rPr>
        <w:t>) (100).</w:t>
      </w:r>
    </w:p>
    <w:p w:rsidR="000D7ADF" w:rsidRPr="00441AE8" w:rsidRDefault="000D7ADF" w:rsidP="000D7ADF">
      <w:pPr>
        <w:shd w:val="clear" w:color="auto" w:fill="FFFFFF"/>
        <w:spacing w:after="0"/>
        <w:rPr>
          <w:rFonts w:ascii="Times New Roman" w:hAnsi="Times New Roman" w:cs="Times New Roman"/>
          <w:sz w:val="28"/>
          <w:szCs w:val="28"/>
          <w:lang w:val="kk-KZ"/>
        </w:rPr>
      </w:pP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bCs/>
          <w:sz w:val="28"/>
          <w:szCs w:val="28"/>
          <w:lang w:val="kk-KZ"/>
        </w:rPr>
        <w:t>4</w:t>
      </w:r>
      <w:r w:rsidRPr="00441AE8">
        <w:rPr>
          <w:rFonts w:ascii="Times New Roman" w:hAnsi="Times New Roman" w:cs="Times New Roman"/>
          <w:b/>
          <w:bCs/>
          <w:sz w:val="28"/>
          <w:szCs w:val="28"/>
        </w:rPr>
        <w:t>.</w:t>
      </w:r>
      <w:r w:rsidRPr="00441AE8">
        <w:rPr>
          <w:rFonts w:ascii="Times New Roman" w:hAnsi="Times New Roman" w:cs="Times New Roman"/>
          <w:b/>
          <w:sz w:val="28"/>
          <w:szCs w:val="28"/>
        </w:rPr>
        <w:t xml:space="preserve"> Каковы кристаллографические индексы плоскости </w:t>
      </w:r>
      <w:r w:rsidRPr="00441AE8">
        <w:rPr>
          <w:rFonts w:ascii="Times New Roman" w:hAnsi="Times New Roman" w:cs="Times New Roman"/>
          <w:b/>
          <w:sz w:val="28"/>
          <w:szCs w:val="28"/>
          <w:lang w:val="en-US"/>
        </w:rPr>
        <w:t>ABC</w:t>
      </w:r>
      <w:r w:rsidRPr="00441AE8">
        <w:rPr>
          <w:rFonts w:ascii="Times New Roman" w:hAnsi="Times New Roman" w:cs="Times New Roman"/>
          <w:b/>
          <w:sz w:val="28"/>
          <w:szCs w:val="28"/>
        </w:rPr>
        <w:t xml:space="preserve"> (рис. 9)?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А) (2 1 4).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В) (2 4 1).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С) (1 2 1/2).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lang w:val="en-US"/>
        </w:rPr>
        <w:t>D</w:t>
      </w:r>
      <w:r w:rsidRPr="00441AE8">
        <w:rPr>
          <w:rFonts w:ascii="Times New Roman" w:hAnsi="Times New Roman" w:cs="Times New Roman"/>
          <w:sz w:val="28"/>
          <w:szCs w:val="28"/>
        </w:rPr>
        <w:t>) (1 1/2 2).</w:t>
      </w:r>
    </w:p>
    <w:p w:rsidR="000D7ADF" w:rsidRPr="00441AE8" w:rsidRDefault="000D7ADF" w:rsidP="000D7ADF">
      <w:pPr>
        <w:shd w:val="clear" w:color="auto" w:fill="FFFFFF"/>
        <w:spacing w:after="0"/>
        <w:rPr>
          <w:rFonts w:ascii="Times New Roman" w:hAnsi="Times New Roman" w:cs="Times New Roman"/>
          <w:b/>
          <w:sz w:val="28"/>
          <w:szCs w:val="28"/>
        </w:rPr>
      </w:pP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sz w:val="28"/>
          <w:szCs w:val="28"/>
          <w:lang w:val="kk-KZ"/>
        </w:rPr>
        <w:t>5</w:t>
      </w:r>
      <w:r w:rsidRPr="00441AE8">
        <w:rPr>
          <w:rFonts w:ascii="Times New Roman" w:hAnsi="Times New Roman" w:cs="Times New Roman"/>
          <w:b/>
          <w:sz w:val="28"/>
          <w:szCs w:val="28"/>
        </w:rPr>
        <w:t>. Как называется явление, заключающееся в неоднородности свойств материала в различных кристаллографических направлениях?</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А) Изотропность.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b/>
          <w:sz w:val="28"/>
          <w:szCs w:val="28"/>
        </w:rPr>
        <w:t>В) Анизотропия.</w:t>
      </w:r>
      <w:r w:rsidRPr="00441AE8">
        <w:rPr>
          <w:rFonts w:ascii="Times New Roman" w:hAnsi="Times New Roman" w:cs="Times New Roman"/>
          <w:sz w:val="28"/>
          <w:szCs w:val="28"/>
        </w:rPr>
        <w:t xml:space="preserve">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С) Текстура.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lang w:val="en-US"/>
        </w:rPr>
        <w:t>D</w:t>
      </w:r>
      <w:r w:rsidRPr="00441AE8">
        <w:rPr>
          <w:rFonts w:ascii="Times New Roman" w:hAnsi="Times New Roman" w:cs="Times New Roman"/>
          <w:sz w:val="28"/>
          <w:szCs w:val="28"/>
        </w:rPr>
        <w:t>) Полиморфизм.</w:t>
      </w:r>
    </w:p>
    <w:p w:rsidR="000D7ADF" w:rsidRPr="00441AE8" w:rsidRDefault="000D7ADF" w:rsidP="000D7ADF">
      <w:pPr>
        <w:shd w:val="clear" w:color="auto" w:fill="FFFFFF"/>
        <w:spacing w:after="0"/>
        <w:rPr>
          <w:rFonts w:ascii="Times New Roman" w:hAnsi="Times New Roman" w:cs="Times New Roman"/>
          <w:b/>
          <w:sz w:val="28"/>
          <w:szCs w:val="28"/>
          <w:lang w:val="kk-KZ"/>
        </w:rPr>
      </w:pP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sz w:val="28"/>
          <w:szCs w:val="28"/>
          <w:lang w:val="kk-KZ"/>
        </w:rPr>
        <w:t>6</w:t>
      </w:r>
      <w:r w:rsidRPr="00441AE8">
        <w:rPr>
          <w:rFonts w:ascii="Times New Roman" w:hAnsi="Times New Roman" w:cs="Times New Roman"/>
          <w:b/>
          <w:sz w:val="28"/>
          <w:szCs w:val="28"/>
        </w:rPr>
        <w:t>. Какие тела обладают анизотропией?</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А) Текстурованные поликристаллические материалы.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В) Ферромагнитные материалы.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С) Поликристаллические вещества.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lang w:val="en-US"/>
        </w:rPr>
        <w:t>D</w:t>
      </w:r>
      <w:r w:rsidRPr="00441AE8">
        <w:rPr>
          <w:rFonts w:ascii="Times New Roman" w:hAnsi="Times New Roman" w:cs="Times New Roman"/>
          <w:sz w:val="28"/>
          <w:szCs w:val="28"/>
        </w:rPr>
        <w:t>) Аморфные материалы.</w:t>
      </w:r>
    </w:p>
    <w:p w:rsidR="000D7ADF" w:rsidRPr="00441AE8" w:rsidRDefault="000D7ADF" w:rsidP="000D7ADF">
      <w:pPr>
        <w:shd w:val="clear" w:color="auto" w:fill="FFFFFF"/>
        <w:spacing w:after="0"/>
        <w:rPr>
          <w:rFonts w:ascii="Times New Roman" w:hAnsi="Times New Roman" w:cs="Times New Roman"/>
          <w:b/>
          <w:sz w:val="28"/>
          <w:szCs w:val="28"/>
          <w:lang w:val="kk-KZ"/>
        </w:rPr>
      </w:pP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sz w:val="28"/>
          <w:szCs w:val="28"/>
          <w:lang w:val="kk-KZ"/>
        </w:rPr>
        <w:t>7</w:t>
      </w:r>
      <w:r w:rsidRPr="00441AE8">
        <w:rPr>
          <w:rFonts w:ascii="Times New Roman" w:hAnsi="Times New Roman" w:cs="Times New Roman"/>
          <w:b/>
          <w:sz w:val="28"/>
          <w:szCs w:val="28"/>
        </w:rPr>
        <w:t>. Какие тела обладают анизотропией?</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А) Парамагнетики.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 xml:space="preserve">В) Монокристаллы.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rPr>
        <w:t>С) Вещества, обладающие поли</w:t>
      </w:r>
      <w:r w:rsidRPr="00441AE8">
        <w:rPr>
          <w:rFonts w:ascii="Times New Roman" w:hAnsi="Times New Roman" w:cs="Times New Roman"/>
          <w:sz w:val="28"/>
          <w:szCs w:val="28"/>
        </w:rPr>
        <w:softHyphen/>
        <w:t xml:space="preserve">морфизмом.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z w:val="28"/>
          <w:szCs w:val="28"/>
          <w:lang w:val="en-US"/>
        </w:rPr>
        <w:t>D</w:t>
      </w:r>
      <w:r w:rsidRPr="00441AE8">
        <w:rPr>
          <w:rFonts w:ascii="Times New Roman" w:hAnsi="Times New Roman" w:cs="Times New Roman"/>
          <w:sz w:val="28"/>
          <w:szCs w:val="28"/>
        </w:rPr>
        <w:t>) Переохлаждённые жидкости.</w:t>
      </w:r>
    </w:p>
    <w:p w:rsidR="000D7ADF" w:rsidRPr="00441AE8" w:rsidRDefault="000D7ADF" w:rsidP="000D7ADF">
      <w:pPr>
        <w:spacing w:after="0"/>
        <w:rPr>
          <w:rFonts w:ascii="Times New Roman" w:hAnsi="Times New Roman" w:cs="Times New Roman"/>
          <w:b/>
          <w:sz w:val="28"/>
          <w:szCs w:val="28"/>
          <w:lang w:val="kk-KZ"/>
        </w:rPr>
      </w:pPr>
    </w:p>
    <w:p w:rsidR="000D7ADF" w:rsidRPr="00441AE8" w:rsidRDefault="000D7ADF" w:rsidP="000D7ADF">
      <w:pPr>
        <w:spacing w:after="0"/>
        <w:rPr>
          <w:rFonts w:ascii="Times New Roman" w:hAnsi="Times New Roman" w:cs="Times New Roman"/>
          <w:b/>
          <w:sz w:val="28"/>
          <w:szCs w:val="28"/>
        </w:rPr>
      </w:pPr>
      <w:r w:rsidRPr="00441AE8">
        <w:rPr>
          <w:rFonts w:ascii="Times New Roman" w:hAnsi="Times New Roman" w:cs="Times New Roman"/>
          <w:b/>
          <w:sz w:val="28"/>
          <w:szCs w:val="28"/>
          <w:lang w:val="kk-KZ"/>
        </w:rPr>
        <w:t>8</w:t>
      </w:r>
      <w:r w:rsidRPr="00441AE8">
        <w:rPr>
          <w:rFonts w:ascii="Times New Roman" w:hAnsi="Times New Roman" w:cs="Times New Roman"/>
          <w:b/>
          <w:sz w:val="28"/>
          <w:szCs w:val="28"/>
        </w:rPr>
        <w:t xml:space="preserve">. К какой группе дефектов кристаллических структур можно отнести дефект представленного на рис. 10 фрагмента кристаллической решетки? </w:t>
      </w:r>
    </w:p>
    <w:p w:rsidR="000D7ADF" w:rsidRPr="00441AE8" w:rsidRDefault="000D7ADF" w:rsidP="000D7ADF">
      <w:pPr>
        <w:spacing w:after="0"/>
        <w:rPr>
          <w:rFonts w:ascii="Times New Roman" w:hAnsi="Times New Roman" w:cs="Times New Roman"/>
          <w:sz w:val="28"/>
          <w:szCs w:val="28"/>
        </w:rPr>
      </w:pPr>
      <w:r w:rsidRPr="00441AE8">
        <w:rPr>
          <w:rFonts w:ascii="Times New Roman" w:hAnsi="Times New Roman" w:cs="Times New Roman"/>
          <w:sz w:val="28"/>
          <w:szCs w:val="28"/>
        </w:rPr>
        <w:t xml:space="preserve">А) К точечным. </w:t>
      </w:r>
    </w:p>
    <w:p w:rsidR="000D7ADF" w:rsidRPr="00441AE8" w:rsidRDefault="000D7ADF" w:rsidP="000D7ADF">
      <w:pPr>
        <w:spacing w:after="0"/>
        <w:rPr>
          <w:rFonts w:ascii="Times New Roman" w:hAnsi="Times New Roman" w:cs="Times New Roman"/>
          <w:sz w:val="28"/>
          <w:szCs w:val="28"/>
        </w:rPr>
      </w:pPr>
      <w:r w:rsidRPr="00441AE8">
        <w:rPr>
          <w:rFonts w:ascii="Times New Roman" w:hAnsi="Times New Roman" w:cs="Times New Roman"/>
          <w:sz w:val="28"/>
          <w:szCs w:val="28"/>
        </w:rPr>
        <w:t xml:space="preserve">В) К линейным. </w:t>
      </w:r>
    </w:p>
    <w:p w:rsidR="000D7ADF" w:rsidRPr="00441AE8" w:rsidRDefault="000D7ADF" w:rsidP="000D7ADF">
      <w:pPr>
        <w:spacing w:after="0"/>
        <w:rPr>
          <w:rFonts w:ascii="Times New Roman" w:hAnsi="Times New Roman" w:cs="Times New Roman"/>
          <w:sz w:val="28"/>
          <w:szCs w:val="28"/>
        </w:rPr>
      </w:pPr>
      <w:r w:rsidRPr="00441AE8">
        <w:rPr>
          <w:rFonts w:ascii="Times New Roman" w:hAnsi="Times New Roman" w:cs="Times New Roman"/>
          <w:sz w:val="28"/>
          <w:szCs w:val="28"/>
        </w:rPr>
        <w:t xml:space="preserve">С) К поверхностным. </w:t>
      </w:r>
    </w:p>
    <w:p w:rsidR="000D7ADF" w:rsidRPr="00441AE8" w:rsidRDefault="000D7ADF" w:rsidP="000D7ADF">
      <w:pPr>
        <w:spacing w:after="0"/>
        <w:rPr>
          <w:rFonts w:ascii="Times New Roman" w:hAnsi="Times New Roman" w:cs="Times New Roman"/>
          <w:sz w:val="28"/>
          <w:szCs w:val="28"/>
        </w:rPr>
      </w:pPr>
      <w:r w:rsidRPr="00441AE8">
        <w:rPr>
          <w:rFonts w:ascii="Times New Roman" w:hAnsi="Times New Roman" w:cs="Times New Roman"/>
          <w:sz w:val="28"/>
          <w:szCs w:val="28"/>
          <w:lang w:val="en-US"/>
        </w:rPr>
        <w:t>D</w:t>
      </w:r>
      <w:r w:rsidRPr="00441AE8">
        <w:rPr>
          <w:rFonts w:ascii="Times New Roman" w:hAnsi="Times New Roman" w:cs="Times New Roman"/>
          <w:sz w:val="28"/>
          <w:szCs w:val="28"/>
        </w:rPr>
        <w:t>) К объемным.</w:t>
      </w:r>
    </w:p>
    <w:p w:rsidR="000D7ADF" w:rsidRPr="00441AE8" w:rsidRDefault="000D7ADF" w:rsidP="000D7ADF">
      <w:pPr>
        <w:spacing w:after="0"/>
        <w:rPr>
          <w:rFonts w:ascii="Times New Roman" w:hAnsi="Times New Roman" w:cs="Times New Roman"/>
          <w:sz w:val="28"/>
          <w:szCs w:val="28"/>
        </w:rPr>
      </w:pPr>
    </w:p>
    <w:p w:rsidR="000D7ADF" w:rsidRPr="00441AE8" w:rsidRDefault="000D7ADF" w:rsidP="000D7ADF">
      <w:pPr>
        <w:shd w:val="clear" w:color="auto" w:fill="FFFFFF"/>
        <w:spacing w:after="0" w:line="206" w:lineRule="exact"/>
        <w:rPr>
          <w:rFonts w:ascii="Times New Roman" w:hAnsi="Times New Roman" w:cs="Times New Roman"/>
          <w:b/>
          <w:sz w:val="28"/>
          <w:szCs w:val="28"/>
        </w:rPr>
      </w:pPr>
      <w:r w:rsidRPr="00441AE8">
        <w:rPr>
          <w:rFonts w:ascii="Times New Roman" w:hAnsi="Times New Roman" w:cs="Times New Roman"/>
          <w:b/>
          <w:sz w:val="28"/>
          <w:szCs w:val="28"/>
          <w:lang w:val="kk-KZ"/>
        </w:rPr>
        <w:t>9</w:t>
      </w:r>
      <w:r w:rsidRPr="00441AE8">
        <w:rPr>
          <w:rFonts w:ascii="Times New Roman" w:hAnsi="Times New Roman" w:cs="Times New Roman"/>
          <w:b/>
          <w:sz w:val="28"/>
          <w:szCs w:val="28"/>
        </w:rPr>
        <w:t>. Какую группу дефектов представляют собой искажения, охватываю</w:t>
      </w:r>
      <w:r w:rsidRPr="00441AE8">
        <w:rPr>
          <w:rFonts w:ascii="Times New Roman" w:hAnsi="Times New Roman" w:cs="Times New Roman"/>
          <w:b/>
          <w:sz w:val="28"/>
          <w:szCs w:val="28"/>
        </w:rPr>
        <w:softHyphen/>
        <w:t xml:space="preserve">щие области в радиусе 6 ... 7 периодов кристаллической решетки? </w:t>
      </w:r>
    </w:p>
    <w:p w:rsidR="000D7ADF" w:rsidRPr="00441AE8" w:rsidRDefault="000D7ADF" w:rsidP="000D7ADF">
      <w:pPr>
        <w:shd w:val="clear" w:color="auto" w:fill="FFFFFF"/>
        <w:spacing w:after="0" w:line="206" w:lineRule="exact"/>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А) Поверхностные. </w:t>
      </w:r>
    </w:p>
    <w:p w:rsidR="000D7ADF" w:rsidRPr="00441AE8" w:rsidRDefault="000D7ADF" w:rsidP="000D7ADF">
      <w:pPr>
        <w:shd w:val="clear" w:color="auto" w:fill="FFFFFF"/>
        <w:spacing w:after="0" w:line="206" w:lineRule="exact"/>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В) Объемные. </w:t>
      </w:r>
    </w:p>
    <w:p w:rsidR="000D7ADF" w:rsidRPr="00441AE8" w:rsidRDefault="000D7ADF" w:rsidP="000D7ADF">
      <w:pPr>
        <w:shd w:val="clear" w:color="auto" w:fill="FFFFFF"/>
        <w:spacing w:after="0" w:line="206" w:lineRule="exact"/>
        <w:rPr>
          <w:rFonts w:ascii="Times New Roman" w:hAnsi="Times New Roman" w:cs="Times New Roman"/>
          <w:spacing w:val="-1"/>
          <w:sz w:val="28"/>
          <w:szCs w:val="28"/>
        </w:rPr>
      </w:pPr>
      <w:r w:rsidRPr="00441AE8">
        <w:rPr>
          <w:rFonts w:ascii="Times New Roman" w:hAnsi="Times New Roman" w:cs="Times New Roman"/>
          <w:spacing w:val="-1"/>
          <w:sz w:val="28"/>
          <w:szCs w:val="28"/>
        </w:rPr>
        <w:t>С) Точечные</w:t>
      </w:r>
    </w:p>
    <w:p w:rsidR="000D7ADF" w:rsidRPr="00441AE8" w:rsidRDefault="000D7ADF" w:rsidP="000D7ADF">
      <w:pPr>
        <w:shd w:val="clear" w:color="auto" w:fill="FFFFFF"/>
        <w:spacing w:after="0" w:line="206" w:lineRule="exact"/>
        <w:rPr>
          <w:rFonts w:ascii="Times New Roman" w:hAnsi="Times New Roman" w:cs="Times New Roman"/>
          <w:sz w:val="28"/>
          <w:szCs w:val="28"/>
        </w:rPr>
      </w:pPr>
      <w:r w:rsidRPr="00441AE8">
        <w:rPr>
          <w:rFonts w:ascii="Times New Roman" w:hAnsi="Times New Roman" w:cs="Times New Roman"/>
          <w:spacing w:val="-1"/>
          <w:sz w:val="28"/>
          <w:szCs w:val="28"/>
          <w:lang w:val="en-US"/>
        </w:rPr>
        <w:t>D</w:t>
      </w:r>
      <w:r w:rsidRPr="00441AE8">
        <w:rPr>
          <w:rFonts w:ascii="Times New Roman" w:hAnsi="Times New Roman" w:cs="Times New Roman"/>
          <w:spacing w:val="-1"/>
          <w:sz w:val="28"/>
          <w:szCs w:val="28"/>
        </w:rPr>
        <w:t>) Линейные.</w:t>
      </w:r>
    </w:p>
    <w:p w:rsidR="000D7ADF" w:rsidRPr="00441AE8" w:rsidRDefault="000D7ADF" w:rsidP="000D7ADF">
      <w:pPr>
        <w:shd w:val="clear" w:color="auto" w:fill="FFFFFF"/>
        <w:spacing w:after="0" w:line="211" w:lineRule="exact"/>
        <w:ind w:right="19"/>
        <w:jc w:val="both"/>
        <w:rPr>
          <w:rFonts w:ascii="Times New Roman" w:hAnsi="Times New Roman" w:cs="Times New Roman"/>
          <w:b/>
          <w:spacing w:val="-1"/>
          <w:sz w:val="28"/>
          <w:szCs w:val="28"/>
          <w:lang w:val="kk-KZ"/>
        </w:rPr>
      </w:pPr>
    </w:p>
    <w:p w:rsidR="000D7ADF" w:rsidRPr="00441AE8" w:rsidRDefault="000D7ADF" w:rsidP="000D7ADF">
      <w:pPr>
        <w:shd w:val="clear" w:color="auto" w:fill="FFFFFF"/>
        <w:spacing w:after="0" w:line="211" w:lineRule="exact"/>
        <w:ind w:right="19"/>
        <w:jc w:val="both"/>
        <w:rPr>
          <w:rFonts w:ascii="Times New Roman" w:hAnsi="Times New Roman" w:cs="Times New Roman"/>
          <w:b/>
          <w:sz w:val="28"/>
          <w:szCs w:val="28"/>
        </w:rPr>
      </w:pPr>
      <w:r w:rsidRPr="00441AE8">
        <w:rPr>
          <w:rFonts w:ascii="Times New Roman" w:hAnsi="Times New Roman" w:cs="Times New Roman"/>
          <w:b/>
          <w:spacing w:val="-1"/>
          <w:sz w:val="28"/>
          <w:szCs w:val="28"/>
          <w:lang w:val="kk-KZ"/>
        </w:rPr>
        <w:t>10</w:t>
      </w:r>
      <w:r w:rsidRPr="00441AE8">
        <w:rPr>
          <w:rFonts w:ascii="Times New Roman" w:hAnsi="Times New Roman" w:cs="Times New Roman"/>
          <w:b/>
          <w:spacing w:val="-1"/>
          <w:sz w:val="28"/>
          <w:szCs w:val="28"/>
        </w:rPr>
        <w:t>. Как называется дефект, вызванный отсутствием атома в узле кри</w:t>
      </w:r>
      <w:r w:rsidRPr="00441AE8">
        <w:rPr>
          <w:rFonts w:ascii="Times New Roman" w:hAnsi="Times New Roman" w:cs="Times New Roman"/>
          <w:b/>
          <w:spacing w:val="-1"/>
          <w:sz w:val="28"/>
          <w:szCs w:val="28"/>
        </w:rPr>
        <w:softHyphen/>
      </w:r>
      <w:r w:rsidRPr="00441AE8">
        <w:rPr>
          <w:rFonts w:ascii="Times New Roman" w:hAnsi="Times New Roman" w:cs="Times New Roman"/>
          <w:b/>
          <w:spacing w:val="-2"/>
          <w:sz w:val="28"/>
          <w:szCs w:val="28"/>
        </w:rPr>
        <w:t>сталлической решетки?</w:t>
      </w:r>
    </w:p>
    <w:p w:rsidR="000D7ADF" w:rsidRPr="00441AE8" w:rsidRDefault="000D7ADF" w:rsidP="000D7ADF">
      <w:pPr>
        <w:shd w:val="clear" w:color="auto" w:fill="FFFFFF"/>
        <w:spacing w:after="0"/>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А) Дислокация. </w:t>
      </w:r>
    </w:p>
    <w:p w:rsidR="000D7ADF" w:rsidRPr="00441AE8" w:rsidRDefault="000D7ADF" w:rsidP="000D7ADF">
      <w:pPr>
        <w:shd w:val="clear" w:color="auto" w:fill="FFFFFF"/>
        <w:spacing w:after="0"/>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В) Пора. </w:t>
      </w:r>
    </w:p>
    <w:p w:rsidR="000D7ADF" w:rsidRPr="00441AE8" w:rsidRDefault="000D7ADF" w:rsidP="000D7ADF">
      <w:pPr>
        <w:shd w:val="clear" w:color="auto" w:fill="FFFFFF"/>
        <w:spacing w:after="0"/>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С) Вакансия.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spacing w:val="-1"/>
          <w:sz w:val="28"/>
          <w:szCs w:val="28"/>
          <w:lang w:val="en-US"/>
        </w:rPr>
        <w:t>D</w:t>
      </w:r>
      <w:r w:rsidRPr="00441AE8">
        <w:rPr>
          <w:rFonts w:ascii="Times New Roman" w:hAnsi="Times New Roman" w:cs="Times New Roman"/>
          <w:spacing w:val="-1"/>
          <w:sz w:val="28"/>
          <w:szCs w:val="28"/>
        </w:rPr>
        <w:t>) Межузельный атом.</w:t>
      </w: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8C34F7" w:rsidRPr="00441AE8" w:rsidRDefault="008C34F7"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pStyle w:val="a8"/>
        <w:shd w:val="clear" w:color="auto" w:fill="FFFFFF"/>
        <w:spacing w:before="0" w:beforeAutospacing="0" w:after="0" w:afterAutospacing="0"/>
        <w:jc w:val="center"/>
        <w:rPr>
          <w:b/>
          <w:sz w:val="28"/>
          <w:szCs w:val="28"/>
        </w:rPr>
      </w:pPr>
      <w:r w:rsidRPr="00441AE8">
        <w:rPr>
          <w:b/>
          <w:sz w:val="28"/>
          <w:szCs w:val="28"/>
        </w:rPr>
        <w:t>Ключи правильных ответов</w:t>
      </w:r>
    </w:p>
    <w:p w:rsidR="000D7ADF" w:rsidRPr="00441AE8" w:rsidRDefault="000D7ADF" w:rsidP="000D7ADF">
      <w:pPr>
        <w:pStyle w:val="a8"/>
        <w:shd w:val="clear" w:color="auto" w:fill="FFFFFF"/>
        <w:spacing w:before="0" w:beforeAutospacing="0" w:after="0" w:afterAutospacing="0"/>
        <w:jc w:val="center"/>
        <w:rPr>
          <w:b/>
          <w:sz w:val="28"/>
          <w:szCs w:val="28"/>
        </w:rPr>
      </w:pPr>
      <w:r w:rsidRPr="00441AE8">
        <w:rPr>
          <w:b/>
          <w:sz w:val="28"/>
          <w:szCs w:val="28"/>
        </w:rPr>
        <w:t>Рубежный контроль -1</w:t>
      </w:r>
    </w:p>
    <w:p w:rsidR="000D7ADF" w:rsidRPr="00441AE8" w:rsidRDefault="000D7ADF" w:rsidP="000D7ADF">
      <w:pPr>
        <w:spacing w:after="0" w:line="240" w:lineRule="auto"/>
        <w:jc w:val="center"/>
        <w:rPr>
          <w:rFonts w:ascii="Times New Roman" w:eastAsia="Calibri" w:hAnsi="Times New Roman" w:cs="Times New Roman"/>
          <w:b/>
          <w:sz w:val="28"/>
          <w:szCs w:val="28"/>
          <w:lang w:val="en-US"/>
        </w:rPr>
      </w:pPr>
      <w:r w:rsidRPr="00441AE8">
        <w:rPr>
          <w:rFonts w:ascii="Times New Roman" w:eastAsia="Calibri" w:hAnsi="Times New Roman" w:cs="Times New Roman"/>
          <w:b/>
          <w:sz w:val="28"/>
          <w:szCs w:val="28"/>
          <w:lang w:val="kk-KZ"/>
        </w:rPr>
        <w:t xml:space="preserve">Семестр: </w:t>
      </w:r>
      <w:r w:rsidRPr="00441AE8">
        <w:rPr>
          <w:rFonts w:ascii="Times New Roman" w:eastAsia="Calibri" w:hAnsi="Times New Roman" w:cs="Times New Roman"/>
          <w:b/>
          <w:sz w:val="28"/>
          <w:szCs w:val="28"/>
          <w:lang w:val="en-US"/>
        </w:rPr>
        <w:t>II</w:t>
      </w:r>
      <w:r w:rsidRPr="00441AE8">
        <w:rPr>
          <w:rFonts w:ascii="Times New Roman" w:eastAsia="Calibri" w:hAnsi="Times New Roman" w:cs="Times New Roman"/>
          <w:b/>
          <w:sz w:val="28"/>
          <w:szCs w:val="28"/>
        </w:rPr>
        <w:t>-</w:t>
      </w:r>
      <w:r w:rsidRPr="00441AE8">
        <w:rPr>
          <w:rFonts w:ascii="Times New Roman" w:eastAsia="Calibri" w:hAnsi="Times New Roman" w:cs="Times New Roman"/>
          <w:b/>
          <w:sz w:val="28"/>
          <w:szCs w:val="28"/>
          <w:lang w:val="en-US"/>
        </w:rPr>
        <w:t>IV</w:t>
      </w:r>
    </w:p>
    <w:tbl>
      <w:tblPr>
        <w:tblStyle w:val="a5"/>
        <w:tblW w:w="0" w:type="auto"/>
        <w:jc w:val="center"/>
        <w:tblLook w:val="04A0" w:firstRow="1" w:lastRow="0" w:firstColumn="1" w:lastColumn="0" w:noHBand="0" w:noVBand="1"/>
      </w:tblPr>
      <w:tblGrid>
        <w:gridCol w:w="1413"/>
        <w:gridCol w:w="2126"/>
      </w:tblGrid>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1</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A</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2</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A</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3</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B</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4</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A</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5</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B</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6</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A</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7</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B</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8</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A</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9</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C</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10</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C</w:t>
            </w:r>
          </w:p>
        </w:tc>
      </w:tr>
    </w:tbl>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8C34F7" w:rsidRPr="00441AE8" w:rsidRDefault="008C34F7" w:rsidP="000D7ADF">
      <w:pPr>
        <w:shd w:val="clear" w:color="auto" w:fill="FFFFFF"/>
        <w:spacing w:after="0" w:line="206" w:lineRule="exact"/>
        <w:rPr>
          <w:rFonts w:ascii="Times New Roman" w:hAnsi="Times New Roman" w:cs="Times New Roman"/>
          <w:b/>
          <w:spacing w:val="-5"/>
          <w:sz w:val="28"/>
          <w:szCs w:val="28"/>
          <w:lang w:val="kk-KZ"/>
        </w:rPr>
      </w:pPr>
    </w:p>
    <w:p w:rsidR="008C34F7" w:rsidRPr="00441AE8" w:rsidRDefault="008C34F7" w:rsidP="000D7ADF">
      <w:pPr>
        <w:shd w:val="clear" w:color="auto" w:fill="FFFFFF"/>
        <w:spacing w:after="0" w:line="206" w:lineRule="exact"/>
        <w:rPr>
          <w:rFonts w:ascii="Times New Roman" w:hAnsi="Times New Roman" w:cs="Times New Roman"/>
          <w:b/>
          <w:spacing w:val="-5"/>
          <w:sz w:val="28"/>
          <w:szCs w:val="28"/>
          <w:lang w:val="kk-KZ"/>
        </w:rPr>
      </w:pPr>
    </w:p>
    <w:p w:rsidR="008C34F7" w:rsidRPr="00441AE8" w:rsidRDefault="008C34F7" w:rsidP="000D7ADF">
      <w:pPr>
        <w:shd w:val="clear" w:color="auto" w:fill="FFFFFF"/>
        <w:spacing w:after="0" w:line="206" w:lineRule="exact"/>
        <w:rPr>
          <w:rFonts w:ascii="Times New Roman" w:hAnsi="Times New Roman" w:cs="Times New Roman"/>
          <w:b/>
          <w:spacing w:val="-5"/>
          <w:sz w:val="28"/>
          <w:szCs w:val="28"/>
          <w:lang w:val="kk-KZ"/>
        </w:rPr>
      </w:pPr>
    </w:p>
    <w:p w:rsidR="008C34F7" w:rsidRPr="00441AE8" w:rsidRDefault="008C34F7" w:rsidP="000D7ADF">
      <w:pPr>
        <w:shd w:val="clear" w:color="auto" w:fill="FFFFFF"/>
        <w:spacing w:after="0" w:line="206" w:lineRule="exact"/>
        <w:rPr>
          <w:rFonts w:ascii="Times New Roman" w:hAnsi="Times New Roman" w:cs="Times New Roman"/>
          <w:b/>
          <w:spacing w:val="-5"/>
          <w:sz w:val="28"/>
          <w:szCs w:val="28"/>
          <w:lang w:val="kk-KZ"/>
        </w:rPr>
      </w:pPr>
    </w:p>
    <w:p w:rsidR="008C34F7" w:rsidRPr="00441AE8" w:rsidRDefault="008C34F7" w:rsidP="000D7ADF">
      <w:pPr>
        <w:shd w:val="clear" w:color="auto" w:fill="FFFFFF"/>
        <w:spacing w:after="0" w:line="206" w:lineRule="exact"/>
        <w:rPr>
          <w:rFonts w:ascii="Times New Roman" w:hAnsi="Times New Roman" w:cs="Times New Roman"/>
          <w:b/>
          <w:spacing w:val="-5"/>
          <w:sz w:val="28"/>
          <w:szCs w:val="28"/>
          <w:lang w:val="kk-KZ"/>
        </w:rPr>
      </w:pPr>
    </w:p>
    <w:p w:rsidR="008C34F7" w:rsidRPr="00441AE8" w:rsidRDefault="008C34F7" w:rsidP="000D7ADF">
      <w:pPr>
        <w:shd w:val="clear" w:color="auto" w:fill="FFFFFF"/>
        <w:spacing w:after="0" w:line="206" w:lineRule="exact"/>
        <w:rPr>
          <w:rFonts w:ascii="Times New Roman" w:hAnsi="Times New Roman" w:cs="Times New Roman"/>
          <w:b/>
          <w:spacing w:val="-5"/>
          <w:sz w:val="28"/>
          <w:szCs w:val="28"/>
          <w:lang w:val="kk-KZ"/>
        </w:rPr>
      </w:pPr>
    </w:p>
    <w:p w:rsidR="008C34F7" w:rsidRPr="00441AE8" w:rsidRDefault="008C34F7" w:rsidP="000D7ADF">
      <w:pPr>
        <w:shd w:val="clear" w:color="auto" w:fill="FFFFFF"/>
        <w:spacing w:after="0" w:line="206" w:lineRule="exact"/>
        <w:rPr>
          <w:rFonts w:ascii="Times New Roman" w:hAnsi="Times New Roman" w:cs="Times New Roman"/>
          <w:b/>
          <w:spacing w:val="-5"/>
          <w:sz w:val="28"/>
          <w:szCs w:val="28"/>
          <w:lang w:val="kk-KZ"/>
        </w:rPr>
      </w:pPr>
    </w:p>
    <w:p w:rsidR="008C34F7" w:rsidRPr="00441AE8" w:rsidRDefault="008C34F7" w:rsidP="000D7ADF">
      <w:pPr>
        <w:shd w:val="clear" w:color="auto" w:fill="FFFFFF"/>
        <w:spacing w:after="0" w:line="206" w:lineRule="exact"/>
        <w:rPr>
          <w:rFonts w:ascii="Times New Roman" w:hAnsi="Times New Roman" w:cs="Times New Roman"/>
          <w:b/>
          <w:spacing w:val="-5"/>
          <w:sz w:val="28"/>
          <w:szCs w:val="28"/>
          <w:lang w:val="kk-KZ"/>
        </w:rPr>
      </w:pPr>
    </w:p>
    <w:p w:rsidR="008C34F7" w:rsidRPr="00441AE8" w:rsidRDefault="008C34F7" w:rsidP="000D7ADF">
      <w:pPr>
        <w:shd w:val="clear" w:color="auto" w:fill="FFFFFF"/>
        <w:spacing w:after="0" w:line="206" w:lineRule="exact"/>
        <w:rPr>
          <w:rFonts w:ascii="Times New Roman" w:hAnsi="Times New Roman" w:cs="Times New Roman"/>
          <w:b/>
          <w:spacing w:val="-5"/>
          <w:sz w:val="28"/>
          <w:szCs w:val="28"/>
          <w:lang w:val="kk-KZ"/>
        </w:rPr>
      </w:pPr>
    </w:p>
    <w:p w:rsidR="008C34F7" w:rsidRPr="00441AE8" w:rsidRDefault="008C34F7" w:rsidP="000D7ADF">
      <w:pPr>
        <w:shd w:val="clear" w:color="auto" w:fill="FFFFFF"/>
        <w:spacing w:after="0" w:line="206" w:lineRule="exact"/>
        <w:rPr>
          <w:rFonts w:ascii="Times New Roman" w:hAnsi="Times New Roman" w:cs="Times New Roman"/>
          <w:b/>
          <w:spacing w:val="-5"/>
          <w:sz w:val="28"/>
          <w:szCs w:val="28"/>
          <w:lang w:val="kk-KZ"/>
        </w:rPr>
      </w:pPr>
    </w:p>
    <w:p w:rsidR="008C34F7" w:rsidRPr="00441AE8" w:rsidRDefault="008C34F7" w:rsidP="000D7ADF">
      <w:pPr>
        <w:shd w:val="clear" w:color="auto" w:fill="FFFFFF"/>
        <w:spacing w:after="0" w:line="206" w:lineRule="exact"/>
        <w:rPr>
          <w:rFonts w:ascii="Times New Roman" w:hAnsi="Times New Roman" w:cs="Times New Roman"/>
          <w:b/>
          <w:spacing w:val="-5"/>
          <w:sz w:val="28"/>
          <w:szCs w:val="28"/>
          <w:lang w:val="kk-KZ"/>
        </w:rPr>
      </w:pPr>
    </w:p>
    <w:p w:rsidR="008C34F7" w:rsidRPr="00441AE8" w:rsidRDefault="008C34F7" w:rsidP="000D7ADF">
      <w:pPr>
        <w:shd w:val="clear" w:color="auto" w:fill="FFFFFF"/>
        <w:spacing w:after="0" w:line="206" w:lineRule="exact"/>
        <w:rPr>
          <w:rFonts w:ascii="Times New Roman" w:hAnsi="Times New Roman" w:cs="Times New Roman"/>
          <w:b/>
          <w:spacing w:val="-5"/>
          <w:sz w:val="28"/>
          <w:szCs w:val="28"/>
          <w:lang w:val="kk-KZ"/>
        </w:rPr>
      </w:pPr>
    </w:p>
    <w:p w:rsidR="008C34F7" w:rsidRPr="00441AE8" w:rsidRDefault="008C34F7" w:rsidP="000D7ADF">
      <w:pPr>
        <w:shd w:val="clear" w:color="auto" w:fill="FFFFFF"/>
        <w:spacing w:after="0" w:line="206" w:lineRule="exact"/>
        <w:rPr>
          <w:rFonts w:ascii="Times New Roman" w:hAnsi="Times New Roman" w:cs="Times New Roman"/>
          <w:b/>
          <w:spacing w:val="-5"/>
          <w:sz w:val="28"/>
          <w:szCs w:val="28"/>
          <w:lang w:val="kk-KZ"/>
        </w:rPr>
      </w:pPr>
    </w:p>
    <w:p w:rsidR="008C34F7" w:rsidRPr="00441AE8" w:rsidRDefault="008C34F7" w:rsidP="000D7ADF">
      <w:pPr>
        <w:shd w:val="clear" w:color="auto" w:fill="FFFFFF"/>
        <w:spacing w:after="0" w:line="206" w:lineRule="exact"/>
        <w:rPr>
          <w:rFonts w:ascii="Times New Roman" w:hAnsi="Times New Roman" w:cs="Times New Roman"/>
          <w:b/>
          <w:spacing w:val="-5"/>
          <w:sz w:val="28"/>
          <w:szCs w:val="28"/>
          <w:lang w:val="kk-KZ"/>
        </w:rPr>
      </w:pPr>
    </w:p>
    <w:p w:rsidR="008C34F7" w:rsidRPr="00441AE8" w:rsidRDefault="008C34F7" w:rsidP="000D7ADF">
      <w:pPr>
        <w:shd w:val="clear" w:color="auto" w:fill="FFFFFF"/>
        <w:spacing w:after="0" w:line="206" w:lineRule="exact"/>
        <w:rPr>
          <w:rFonts w:ascii="Times New Roman" w:hAnsi="Times New Roman" w:cs="Times New Roman"/>
          <w:b/>
          <w:spacing w:val="-5"/>
          <w:sz w:val="28"/>
          <w:szCs w:val="28"/>
          <w:lang w:val="kk-KZ"/>
        </w:rPr>
      </w:pPr>
    </w:p>
    <w:p w:rsidR="008C34F7" w:rsidRPr="00441AE8" w:rsidRDefault="008C34F7"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tbl>
      <w:tblPr>
        <w:tblStyle w:val="a5"/>
        <w:tblW w:w="10680" w:type="dxa"/>
        <w:tblInd w:w="-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6"/>
        <w:gridCol w:w="8124"/>
      </w:tblGrid>
      <w:tr w:rsidR="000D7ADF" w:rsidRPr="00441AE8" w:rsidTr="000D7ADF">
        <w:trPr>
          <w:trHeight w:val="1139"/>
        </w:trPr>
        <w:tc>
          <w:tcPr>
            <w:tcW w:w="2556" w:type="dxa"/>
          </w:tcPr>
          <w:p w:rsidR="000D7ADF" w:rsidRPr="00441AE8" w:rsidRDefault="000D7ADF" w:rsidP="000D7ADF">
            <w:pPr>
              <w:rPr>
                <w:rFonts w:ascii="Times New Roman" w:hAnsi="Times New Roman" w:cs="Times New Roman"/>
                <w:sz w:val="28"/>
                <w:szCs w:val="28"/>
              </w:rPr>
            </w:pP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object w:dxaOrig="1234" w:dyaOrig="1063">
                <v:shape id="_x0000_i1032" type="#_x0000_t75" style="width:61.5pt;height:53.25pt" o:ole="">
                  <v:imagedata r:id="rId6" o:title=""/>
                </v:shape>
                <o:OLEObject Type="Embed" ProgID="CorelDRAW.Graphic.12" ShapeID="_x0000_i1032" DrawAspect="Content" ObjectID="_1560247447" r:id="rId69"/>
              </w:object>
            </w:r>
            <w:r w:rsidRPr="00441AE8">
              <w:rPr>
                <w:rFonts w:ascii="Times New Roman" w:hAnsi="Times New Roman" w:cs="Times New Roman"/>
                <w:sz w:val="28"/>
                <w:szCs w:val="28"/>
                <w:lang w:val="kk-KZ"/>
              </w:rPr>
              <w:t xml:space="preserve">                  </w:t>
            </w:r>
          </w:p>
        </w:tc>
        <w:tc>
          <w:tcPr>
            <w:tcW w:w="8124" w:type="dxa"/>
            <w:tcBorders>
              <w:bottom w:val="nil"/>
            </w:tcBorders>
          </w:tcPr>
          <w:p w:rsidR="000D7ADF" w:rsidRPr="00441AE8" w:rsidRDefault="000D7ADF" w:rsidP="008C34F7">
            <w:pPr>
              <w:spacing w:after="0"/>
              <w:ind w:left="-108"/>
              <w:jc w:val="center"/>
              <w:rPr>
                <w:rFonts w:ascii="Times New Roman" w:hAnsi="Times New Roman" w:cs="Times New Roman"/>
                <w:b/>
                <w:sz w:val="24"/>
                <w:szCs w:val="28"/>
                <w:lang w:val="kk-KZ"/>
              </w:rPr>
            </w:pPr>
            <w:r w:rsidRPr="00441AE8">
              <w:rPr>
                <w:rFonts w:ascii="Times New Roman" w:hAnsi="Times New Roman" w:cs="Times New Roman"/>
                <w:b/>
                <w:sz w:val="24"/>
                <w:szCs w:val="28"/>
                <w:lang w:val="kk-KZ"/>
              </w:rPr>
              <w:t>АЛМАТЫ АВТОМОБИЛЬ-ЖОЛ КОЛЛЕДЖІ</w:t>
            </w:r>
          </w:p>
          <w:p w:rsidR="000D7ADF" w:rsidRPr="00441AE8" w:rsidRDefault="000D7ADF" w:rsidP="008C34F7">
            <w:pPr>
              <w:spacing w:after="0"/>
              <w:ind w:left="34"/>
              <w:jc w:val="center"/>
              <w:outlineLvl w:val="0"/>
              <w:rPr>
                <w:rFonts w:ascii="Times New Roman" w:hAnsi="Times New Roman" w:cs="Times New Roman"/>
                <w:b/>
                <w:sz w:val="24"/>
                <w:szCs w:val="28"/>
                <w:lang w:val="kk-KZ"/>
              </w:rPr>
            </w:pPr>
            <w:r w:rsidRPr="00441AE8">
              <w:rPr>
                <w:rFonts w:ascii="Times New Roman" w:hAnsi="Times New Roman" w:cs="Times New Roman"/>
                <w:b/>
                <w:sz w:val="24"/>
                <w:szCs w:val="28"/>
              </w:rPr>
              <w:t>АЛМАТИНСКИЙ</w:t>
            </w:r>
            <w:r w:rsidRPr="00441AE8">
              <w:rPr>
                <w:rFonts w:ascii="Times New Roman" w:hAnsi="Times New Roman" w:cs="Times New Roman"/>
                <w:b/>
                <w:sz w:val="24"/>
                <w:szCs w:val="28"/>
                <w:lang w:val="kk-KZ"/>
              </w:rPr>
              <w:t xml:space="preserve"> АВТОМОБИЛЬНО-ДОРОЖНЫЙ КОЛЛЕДЖ</w:t>
            </w:r>
          </w:p>
          <w:p w:rsidR="000D7ADF" w:rsidRPr="00441AE8" w:rsidRDefault="000D7ADF" w:rsidP="008C34F7">
            <w:pPr>
              <w:tabs>
                <w:tab w:val="left" w:pos="7897"/>
              </w:tabs>
              <w:spacing w:after="0"/>
              <w:ind w:right="33" w:firstLine="34"/>
              <w:jc w:val="center"/>
              <w:outlineLvl w:val="0"/>
              <w:rPr>
                <w:rFonts w:ascii="Times New Roman" w:hAnsi="Times New Roman" w:cs="Times New Roman"/>
                <w:b/>
                <w:sz w:val="24"/>
                <w:szCs w:val="28"/>
              </w:rPr>
            </w:pPr>
            <w:r w:rsidRPr="00441AE8">
              <w:rPr>
                <w:rFonts w:ascii="Times New Roman" w:hAnsi="Times New Roman" w:cs="Times New Roman"/>
                <w:b/>
                <w:sz w:val="24"/>
                <w:szCs w:val="28"/>
              </w:rPr>
              <w:t>ALMATY AUTOMOBILE-ROAD COLLEGE</w:t>
            </w:r>
          </w:p>
          <w:p w:rsidR="000D7ADF" w:rsidRPr="00441AE8" w:rsidRDefault="000D7ADF" w:rsidP="000D7ADF">
            <w:pPr>
              <w:ind w:left="-74"/>
              <w:jc w:val="center"/>
              <w:outlineLvl w:val="0"/>
              <w:rPr>
                <w:rFonts w:ascii="Times New Roman" w:hAnsi="Times New Roman" w:cs="Times New Roman"/>
                <w:b/>
                <w:sz w:val="28"/>
                <w:szCs w:val="28"/>
                <w:lang w:val="kk-KZ"/>
              </w:rPr>
            </w:pPr>
            <w:r w:rsidRPr="00441AE8">
              <w:rPr>
                <w:rFonts w:ascii="Times New Roman" w:hAnsi="Times New Roman" w:cs="Times New Roman"/>
                <w:b/>
                <w:noProof/>
                <w:sz w:val="28"/>
                <w:szCs w:val="28"/>
                <w:lang w:eastAsia="ru-RU"/>
              </w:rPr>
              <mc:AlternateContent>
                <mc:Choice Requires="wps">
                  <w:drawing>
                    <wp:anchor distT="0" distB="0" distL="114300" distR="114300" simplePos="0" relativeHeight="251698176" behindDoc="0" locked="0" layoutInCell="1" allowOverlap="1" wp14:anchorId="32308D41" wp14:editId="0BA7D194">
                      <wp:simplePos x="0" y="0"/>
                      <wp:positionH relativeFrom="column">
                        <wp:posOffset>64135</wp:posOffset>
                      </wp:positionH>
                      <wp:positionV relativeFrom="paragraph">
                        <wp:posOffset>12065</wp:posOffset>
                      </wp:positionV>
                      <wp:extent cx="4951730" cy="0"/>
                      <wp:effectExtent l="11430" t="8890" r="8890" b="10160"/>
                      <wp:wrapNone/>
                      <wp:docPr id="71" name="Прямая со стрелкой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C4B29F1" id="Прямая со стрелкой 71" o:spid="_x0000_s1026" type="#_x0000_t32" style="position:absolute;margin-left:5.05pt;margin-top:.95pt;width:389.9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" strokecolor="#5b9bd5" strokeweight="1pt"/>
                  </w:pict>
                </mc:Fallback>
              </mc:AlternateContent>
            </w:r>
            <w:r w:rsidRPr="00441AE8">
              <w:rPr>
                <w:rFonts w:ascii="Times New Roman" w:hAnsi="Times New Roman" w:cs="Times New Roman"/>
                <w:b/>
                <w:noProof/>
                <w:sz w:val="28"/>
                <w:szCs w:val="28"/>
                <w:lang w:eastAsia="ru-RU"/>
              </w:rPr>
              <mc:AlternateContent>
                <mc:Choice Requires="wps">
                  <w:drawing>
                    <wp:anchor distT="0" distB="0" distL="114300" distR="114300" simplePos="0" relativeHeight="251699200" behindDoc="0" locked="0" layoutInCell="1" allowOverlap="1" wp14:anchorId="401FE1DF" wp14:editId="22291050">
                      <wp:simplePos x="0" y="0"/>
                      <wp:positionH relativeFrom="column">
                        <wp:posOffset>64135</wp:posOffset>
                      </wp:positionH>
                      <wp:positionV relativeFrom="paragraph">
                        <wp:posOffset>78740</wp:posOffset>
                      </wp:positionV>
                      <wp:extent cx="4917440" cy="0"/>
                      <wp:effectExtent l="11430" t="8890" r="14605" b="10160"/>
                      <wp:wrapNone/>
                      <wp:docPr id="72" name="Прямая со стрелкой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D0256CB" id="Прямая со стрелкой 72" o:spid="_x0000_s1026" type="#_x0000_t32" style="position:absolute;margin-left:5.05pt;margin-top:6.2pt;width:387.2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" strokecolor="#5b9bd5" strokeweight="1pt"/>
                  </w:pict>
                </mc:Fallback>
              </mc:AlternateContent>
            </w:r>
            <w:r w:rsidRPr="00441AE8">
              <w:rPr>
                <w:rFonts w:ascii="Times New Roman" w:hAnsi="Times New Roman" w:cs="Times New Roman"/>
                <w:b/>
                <w:noProof/>
                <w:sz w:val="28"/>
                <w:szCs w:val="28"/>
                <w:lang w:eastAsia="ru-RU"/>
              </w:rPr>
              <mc:AlternateContent>
                <mc:Choice Requires="wps">
                  <w:drawing>
                    <wp:anchor distT="0" distB="0" distL="114300" distR="114300" simplePos="0" relativeHeight="251700224" behindDoc="0" locked="0" layoutInCell="1" allowOverlap="1" wp14:anchorId="1C63A0E9" wp14:editId="3520C7F0">
                      <wp:simplePos x="0" y="0"/>
                      <wp:positionH relativeFrom="column">
                        <wp:posOffset>64135</wp:posOffset>
                      </wp:positionH>
                      <wp:positionV relativeFrom="paragraph">
                        <wp:posOffset>71755</wp:posOffset>
                      </wp:positionV>
                      <wp:extent cx="4951730" cy="0"/>
                      <wp:effectExtent l="20955" t="20955" r="18415" b="17145"/>
                      <wp:wrapNone/>
                      <wp:docPr id="73" name="Прямая со стрелкой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D3491D4" id="Прямая со стрелкой 73" o:spid="_x0000_s1026" type="#_x0000_t32" style="position:absolute;margin-left:5.05pt;margin-top:5.65pt;width:389.9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" strokecolor="#5b9bd5" strokeweight="2.5pt"/>
                  </w:pict>
                </mc:Fallback>
              </mc:AlternateContent>
            </w:r>
            <w:r w:rsidRPr="00441AE8">
              <w:rPr>
                <w:rFonts w:ascii="Times New Roman" w:hAnsi="Times New Roman" w:cs="Times New Roman"/>
                <w:b/>
                <w:sz w:val="28"/>
                <w:szCs w:val="28"/>
                <w:lang w:val="kk-KZ"/>
              </w:rPr>
              <w:t xml:space="preserve">                                                                                           </w:t>
            </w:r>
          </w:p>
        </w:tc>
      </w:tr>
    </w:tbl>
    <w:p w:rsidR="000D7ADF" w:rsidRPr="00441AE8" w:rsidRDefault="000D7ADF" w:rsidP="000D7ADF">
      <w:pPr>
        <w:shd w:val="clear" w:color="auto" w:fill="FFFFFF"/>
        <w:spacing w:line="216" w:lineRule="exact"/>
        <w:rPr>
          <w:rFonts w:ascii="Times New Roman" w:hAnsi="Times New Roman" w:cs="Times New Roman"/>
          <w:b/>
          <w:bCs/>
          <w:spacing w:val="-1"/>
          <w:sz w:val="28"/>
          <w:szCs w:val="28"/>
        </w:rPr>
      </w:pPr>
    </w:p>
    <w:p w:rsidR="000D7ADF" w:rsidRPr="00441AE8" w:rsidRDefault="000D7ADF" w:rsidP="000D7ADF">
      <w:pPr>
        <w:shd w:val="clear" w:color="auto" w:fill="FFFFFF"/>
        <w:spacing w:line="216" w:lineRule="exact"/>
        <w:jc w:val="center"/>
        <w:rPr>
          <w:rFonts w:ascii="Times New Roman" w:hAnsi="Times New Roman" w:cs="Times New Roman"/>
          <w:b/>
          <w:bCs/>
          <w:spacing w:val="-1"/>
          <w:sz w:val="28"/>
          <w:szCs w:val="28"/>
        </w:rPr>
      </w:pPr>
      <w:r w:rsidRPr="00441AE8">
        <w:rPr>
          <w:rFonts w:ascii="Times New Roman" w:hAnsi="Times New Roman" w:cs="Times New Roman"/>
          <w:b/>
          <w:bCs/>
          <w:spacing w:val="-1"/>
          <w:sz w:val="28"/>
          <w:szCs w:val="28"/>
        </w:rPr>
        <w:t>Рубежный контроль-2</w:t>
      </w: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lang w:val="kk-KZ"/>
        </w:rPr>
      </w:pPr>
    </w:p>
    <w:p w:rsidR="000D7ADF" w:rsidRPr="00441AE8" w:rsidRDefault="000D7ADF" w:rsidP="000D7ADF">
      <w:pPr>
        <w:shd w:val="clear" w:color="auto" w:fill="FFFFFF"/>
        <w:spacing w:after="0" w:line="206" w:lineRule="exact"/>
        <w:rPr>
          <w:rFonts w:ascii="Times New Roman" w:hAnsi="Times New Roman" w:cs="Times New Roman"/>
          <w:b/>
          <w:spacing w:val="-5"/>
          <w:sz w:val="28"/>
          <w:szCs w:val="28"/>
        </w:rPr>
      </w:pPr>
      <w:r w:rsidRPr="00441AE8">
        <w:rPr>
          <w:rFonts w:ascii="Times New Roman" w:hAnsi="Times New Roman" w:cs="Times New Roman"/>
          <w:b/>
          <w:spacing w:val="-5"/>
          <w:sz w:val="28"/>
          <w:szCs w:val="28"/>
          <w:lang w:val="kk-KZ"/>
        </w:rPr>
        <w:t>1</w:t>
      </w:r>
      <w:r w:rsidRPr="00441AE8">
        <w:rPr>
          <w:rFonts w:ascii="Times New Roman" w:hAnsi="Times New Roman" w:cs="Times New Roman"/>
          <w:b/>
          <w:spacing w:val="-5"/>
          <w:sz w:val="28"/>
          <w:szCs w:val="28"/>
        </w:rPr>
        <w:t xml:space="preserve">. Какого рода дефект кристаллической структуры представлен на рис. 11 ? </w:t>
      </w:r>
    </w:p>
    <w:p w:rsidR="00EB7905" w:rsidRPr="00441AE8" w:rsidRDefault="00EB7905" w:rsidP="000D7ADF">
      <w:pPr>
        <w:shd w:val="clear" w:color="auto" w:fill="FFFFFF"/>
        <w:spacing w:after="0" w:line="206" w:lineRule="exact"/>
        <w:rPr>
          <w:rFonts w:ascii="Times New Roman" w:hAnsi="Times New Roman" w:cs="Times New Roman"/>
          <w:sz w:val="28"/>
          <w:szCs w:val="28"/>
        </w:rPr>
      </w:pPr>
      <w:r w:rsidRPr="00441AE8">
        <w:rPr>
          <w:rFonts w:ascii="Times New Roman" w:hAnsi="Times New Roman" w:cs="Times New Roman"/>
          <w:sz w:val="28"/>
          <w:szCs w:val="28"/>
        </w:rPr>
        <w:t xml:space="preserve">А).Примесный атом внедрения. </w:t>
      </w:r>
    </w:p>
    <w:p w:rsidR="000D7ADF" w:rsidRPr="00441AE8" w:rsidRDefault="000D7ADF" w:rsidP="000D7ADF">
      <w:pPr>
        <w:shd w:val="clear" w:color="auto" w:fill="FFFFFF"/>
        <w:spacing w:after="0" w:line="206" w:lineRule="exact"/>
        <w:rPr>
          <w:rFonts w:ascii="Times New Roman" w:hAnsi="Times New Roman" w:cs="Times New Roman"/>
          <w:sz w:val="28"/>
          <w:szCs w:val="28"/>
        </w:rPr>
      </w:pPr>
      <w:r w:rsidRPr="00441AE8">
        <w:rPr>
          <w:rFonts w:ascii="Times New Roman" w:hAnsi="Times New Roman" w:cs="Times New Roman"/>
          <w:sz w:val="28"/>
          <w:szCs w:val="28"/>
        </w:rPr>
        <w:t xml:space="preserve">В) Межузельный атом. </w:t>
      </w:r>
    </w:p>
    <w:p w:rsidR="000D7ADF" w:rsidRPr="00441AE8" w:rsidRDefault="000D7ADF" w:rsidP="000D7ADF">
      <w:pPr>
        <w:shd w:val="clear" w:color="auto" w:fill="FFFFFF"/>
        <w:spacing w:after="0" w:line="206" w:lineRule="exact"/>
        <w:rPr>
          <w:rFonts w:ascii="Times New Roman" w:hAnsi="Times New Roman" w:cs="Times New Roman"/>
          <w:spacing w:val="-2"/>
          <w:sz w:val="28"/>
          <w:szCs w:val="28"/>
        </w:rPr>
      </w:pPr>
      <w:r w:rsidRPr="00441AE8">
        <w:rPr>
          <w:rFonts w:ascii="Times New Roman" w:hAnsi="Times New Roman" w:cs="Times New Roman"/>
          <w:sz w:val="28"/>
          <w:szCs w:val="28"/>
        </w:rPr>
        <w:t xml:space="preserve">С) Примесный атом </w:t>
      </w:r>
      <w:r w:rsidRPr="00441AE8">
        <w:rPr>
          <w:rFonts w:ascii="Times New Roman" w:hAnsi="Times New Roman" w:cs="Times New Roman"/>
          <w:spacing w:val="-2"/>
          <w:sz w:val="28"/>
          <w:szCs w:val="28"/>
        </w:rPr>
        <w:t xml:space="preserve">замещения. </w:t>
      </w:r>
    </w:p>
    <w:p w:rsidR="000D7ADF" w:rsidRPr="00441AE8" w:rsidRDefault="000D7ADF" w:rsidP="000D7ADF">
      <w:pPr>
        <w:shd w:val="clear" w:color="auto" w:fill="FFFFFF"/>
        <w:spacing w:after="0" w:line="206" w:lineRule="exact"/>
        <w:rPr>
          <w:rFonts w:ascii="Times New Roman" w:hAnsi="Times New Roman" w:cs="Times New Roman"/>
          <w:sz w:val="28"/>
          <w:szCs w:val="28"/>
        </w:rPr>
      </w:pPr>
      <w:r w:rsidRPr="00441AE8">
        <w:rPr>
          <w:rFonts w:ascii="Times New Roman" w:hAnsi="Times New Roman" w:cs="Times New Roman"/>
          <w:spacing w:val="-2"/>
          <w:sz w:val="28"/>
          <w:szCs w:val="28"/>
          <w:lang w:val="en-US"/>
        </w:rPr>
        <w:t>D</w:t>
      </w:r>
      <w:r w:rsidRPr="00441AE8">
        <w:rPr>
          <w:rFonts w:ascii="Times New Roman" w:hAnsi="Times New Roman" w:cs="Times New Roman"/>
          <w:spacing w:val="-2"/>
          <w:sz w:val="28"/>
          <w:szCs w:val="28"/>
        </w:rPr>
        <w:t>) Вакансия.</w:t>
      </w:r>
    </w:p>
    <w:p w:rsidR="000D7ADF" w:rsidRPr="00441AE8" w:rsidRDefault="000D7ADF" w:rsidP="000D7ADF">
      <w:pPr>
        <w:shd w:val="clear" w:color="auto" w:fill="FFFFFF"/>
        <w:spacing w:after="0" w:line="216" w:lineRule="exact"/>
        <w:jc w:val="both"/>
        <w:rPr>
          <w:rFonts w:ascii="Times New Roman" w:hAnsi="Times New Roman" w:cs="Times New Roman"/>
          <w:b/>
          <w:spacing w:val="-1"/>
          <w:sz w:val="28"/>
          <w:szCs w:val="28"/>
        </w:rPr>
      </w:pPr>
    </w:p>
    <w:p w:rsidR="000D7ADF" w:rsidRPr="00441AE8" w:rsidRDefault="000D7ADF" w:rsidP="000D7ADF">
      <w:pPr>
        <w:shd w:val="clear" w:color="auto" w:fill="FFFFFF"/>
        <w:spacing w:after="0" w:line="216" w:lineRule="exact"/>
        <w:jc w:val="both"/>
        <w:rPr>
          <w:rFonts w:ascii="Times New Roman" w:hAnsi="Times New Roman" w:cs="Times New Roman"/>
          <w:b/>
          <w:sz w:val="28"/>
          <w:szCs w:val="28"/>
        </w:rPr>
      </w:pPr>
      <w:r w:rsidRPr="00441AE8">
        <w:rPr>
          <w:rFonts w:ascii="Times New Roman" w:hAnsi="Times New Roman" w:cs="Times New Roman"/>
          <w:b/>
          <w:spacing w:val="-1"/>
          <w:sz w:val="28"/>
          <w:szCs w:val="28"/>
          <w:lang w:val="kk-KZ"/>
        </w:rPr>
        <w:t>2</w:t>
      </w:r>
      <w:r w:rsidRPr="00441AE8">
        <w:rPr>
          <w:rFonts w:ascii="Times New Roman" w:hAnsi="Times New Roman" w:cs="Times New Roman"/>
          <w:b/>
          <w:spacing w:val="-1"/>
          <w:sz w:val="28"/>
          <w:szCs w:val="28"/>
        </w:rPr>
        <w:t xml:space="preserve">. Как называется элемент кристаллической структуры, помеченный на </w:t>
      </w:r>
      <w:r w:rsidRPr="00441AE8">
        <w:rPr>
          <w:rFonts w:ascii="Times New Roman" w:hAnsi="Times New Roman" w:cs="Times New Roman"/>
          <w:b/>
          <w:spacing w:val="-2"/>
          <w:sz w:val="28"/>
          <w:szCs w:val="28"/>
        </w:rPr>
        <w:t>рис. 12 знаком вопроса?</w:t>
      </w:r>
    </w:p>
    <w:p w:rsidR="000D7ADF" w:rsidRPr="00441AE8" w:rsidRDefault="000D7ADF" w:rsidP="000D7ADF">
      <w:pPr>
        <w:shd w:val="clear" w:color="auto" w:fill="FFFFFF"/>
        <w:spacing w:after="0" w:line="206" w:lineRule="exact"/>
        <w:ind w:right="5"/>
        <w:jc w:val="both"/>
        <w:rPr>
          <w:rFonts w:ascii="Times New Roman" w:hAnsi="Times New Roman" w:cs="Times New Roman"/>
          <w:spacing w:val="-2"/>
          <w:sz w:val="28"/>
          <w:szCs w:val="28"/>
        </w:rPr>
      </w:pPr>
      <w:r w:rsidRPr="00441AE8">
        <w:rPr>
          <w:rFonts w:ascii="Times New Roman" w:hAnsi="Times New Roman" w:cs="Times New Roman"/>
          <w:spacing w:val="-2"/>
          <w:sz w:val="28"/>
          <w:szCs w:val="28"/>
        </w:rPr>
        <w:t xml:space="preserve">А) Плоскость скольжения. </w:t>
      </w:r>
    </w:p>
    <w:p w:rsidR="000D7ADF" w:rsidRPr="00441AE8" w:rsidRDefault="000D7ADF" w:rsidP="000D7ADF">
      <w:pPr>
        <w:shd w:val="clear" w:color="auto" w:fill="FFFFFF"/>
        <w:spacing w:after="0" w:line="206" w:lineRule="exact"/>
        <w:ind w:right="5"/>
        <w:jc w:val="both"/>
        <w:rPr>
          <w:rFonts w:ascii="Times New Roman" w:hAnsi="Times New Roman" w:cs="Times New Roman"/>
          <w:spacing w:val="-2"/>
          <w:sz w:val="28"/>
          <w:szCs w:val="28"/>
        </w:rPr>
      </w:pPr>
      <w:r w:rsidRPr="00441AE8">
        <w:rPr>
          <w:rFonts w:ascii="Times New Roman" w:hAnsi="Times New Roman" w:cs="Times New Roman"/>
          <w:spacing w:val="-2"/>
          <w:sz w:val="28"/>
          <w:szCs w:val="28"/>
        </w:rPr>
        <w:t xml:space="preserve">В) Краевая дислокация. </w:t>
      </w:r>
    </w:p>
    <w:p w:rsidR="000D7ADF" w:rsidRPr="00441AE8" w:rsidRDefault="000D7ADF" w:rsidP="000D7ADF">
      <w:pPr>
        <w:shd w:val="clear" w:color="auto" w:fill="FFFFFF"/>
        <w:spacing w:after="0" w:line="206" w:lineRule="exact"/>
        <w:ind w:right="5"/>
        <w:jc w:val="both"/>
        <w:rPr>
          <w:rFonts w:ascii="Times New Roman" w:hAnsi="Times New Roman" w:cs="Times New Roman"/>
          <w:spacing w:val="-2"/>
          <w:sz w:val="28"/>
          <w:szCs w:val="28"/>
        </w:rPr>
      </w:pPr>
      <w:r w:rsidRPr="00441AE8">
        <w:rPr>
          <w:rFonts w:ascii="Times New Roman" w:hAnsi="Times New Roman" w:cs="Times New Roman"/>
          <w:spacing w:val="-2"/>
          <w:sz w:val="28"/>
          <w:szCs w:val="28"/>
        </w:rPr>
        <w:t xml:space="preserve">С) Цепочка межузельных атомов. </w:t>
      </w:r>
    </w:p>
    <w:p w:rsidR="000D7ADF" w:rsidRPr="00441AE8" w:rsidRDefault="000D7ADF" w:rsidP="000D7ADF">
      <w:pPr>
        <w:shd w:val="clear" w:color="auto" w:fill="FFFFFF"/>
        <w:spacing w:after="0" w:line="206" w:lineRule="exact"/>
        <w:ind w:right="5"/>
        <w:jc w:val="both"/>
        <w:rPr>
          <w:rFonts w:ascii="Times New Roman" w:hAnsi="Times New Roman" w:cs="Times New Roman"/>
          <w:spacing w:val="-2"/>
          <w:sz w:val="28"/>
          <w:szCs w:val="28"/>
        </w:rPr>
      </w:pPr>
      <w:r w:rsidRPr="00441AE8">
        <w:rPr>
          <w:rFonts w:ascii="Times New Roman" w:hAnsi="Times New Roman" w:cs="Times New Roman"/>
          <w:spacing w:val="-2"/>
          <w:sz w:val="28"/>
          <w:szCs w:val="28"/>
          <w:lang w:val="en-US"/>
        </w:rPr>
        <w:t>D</w:t>
      </w:r>
      <w:r w:rsidRPr="00441AE8">
        <w:rPr>
          <w:rFonts w:ascii="Times New Roman" w:hAnsi="Times New Roman" w:cs="Times New Roman"/>
          <w:spacing w:val="-2"/>
          <w:sz w:val="28"/>
          <w:szCs w:val="28"/>
        </w:rPr>
        <w:t>) Экстраплоскость.</w:t>
      </w:r>
    </w:p>
    <w:p w:rsidR="000D7ADF" w:rsidRPr="00441AE8" w:rsidRDefault="000D7ADF" w:rsidP="000D7ADF">
      <w:pPr>
        <w:shd w:val="clear" w:color="auto" w:fill="FFFFFF"/>
        <w:spacing w:after="0" w:line="206" w:lineRule="exact"/>
        <w:ind w:right="5"/>
        <w:jc w:val="both"/>
        <w:rPr>
          <w:rFonts w:ascii="Times New Roman" w:hAnsi="Times New Roman" w:cs="Times New Roman"/>
          <w:b/>
          <w:spacing w:val="-2"/>
          <w:sz w:val="28"/>
          <w:szCs w:val="28"/>
        </w:rPr>
      </w:pPr>
    </w:p>
    <w:p w:rsidR="000D7ADF" w:rsidRPr="00441AE8" w:rsidRDefault="000D7ADF" w:rsidP="000D7ADF">
      <w:pPr>
        <w:shd w:val="clear" w:color="auto" w:fill="FFFFFF"/>
        <w:spacing w:after="0" w:line="211" w:lineRule="exact"/>
        <w:jc w:val="both"/>
        <w:rPr>
          <w:rFonts w:ascii="Times New Roman" w:hAnsi="Times New Roman" w:cs="Times New Roman"/>
          <w:b/>
          <w:sz w:val="28"/>
          <w:szCs w:val="28"/>
        </w:rPr>
      </w:pPr>
      <w:r w:rsidRPr="00441AE8">
        <w:rPr>
          <w:rFonts w:ascii="Times New Roman" w:hAnsi="Times New Roman" w:cs="Times New Roman"/>
          <w:b/>
          <w:spacing w:val="-1"/>
          <w:sz w:val="28"/>
          <w:szCs w:val="28"/>
          <w:lang w:val="kk-KZ"/>
        </w:rPr>
        <w:t>3</w:t>
      </w:r>
      <w:r w:rsidRPr="00441AE8">
        <w:rPr>
          <w:rFonts w:ascii="Times New Roman" w:hAnsi="Times New Roman" w:cs="Times New Roman"/>
          <w:b/>
          <w:spacing w:val="-1"/>
          <w:sz w:val="28"/>
          <w:szCs w:val="28"/>
        </w:rPr>
        <w:t>. Как называются дефекты, измеряемые в двух направлениях несколь</w:t>
      </w:r>
      <w:r w:rsidRPr="00441AE8">
        <w:rPr>
          <w:rFonts w:ascii="Times New Roman" w:hAnsi="Times New Roman" w:cs="Times New Roman"/>
          <w:b/>
          <w:spacing w:val="-1"/>
          <w:sz w:val="28"/>
          <w:szCs w:val="28"/>
        </w:rPr>
        <w:softHyphen/>
      </w:r>
      <w:r w:rsidRPr="00441AE8">
        <w:rPr>
          <w:rFonts w:ascii="Times New Roman" w:hAnsi="Times New Roman" w:cs="Times New Roman"/>
          <w:b/>
          <w:spacing w:val="-2"/>
          <w:sz w:val="28"/>
          <w:szCs w:val="28"/>
        </w:rPr>
        <w:t>кими периодами, а в третьем - десятками и сотнями тысяч периодов кристалли</w:t>
      </w:r>
      <w:r w:rsidRPr="00441AE8">
        <w:rPr>
          <w:rFonts w:ascii="Times New Roman" w:hAnsi="Times New Roman" w:cs="Times New Roman"/>
          <w:b/>
          <w:spacing w:val="-2"/>
          <w:sz w:val="28"/>
          <w:szCs w:val="28"/>
        </w:rPr>
        <w:softHyphen/>
        <w:t>ческой решетки?</w:t>
      </w:r>
    </w:p>
    <w:p w:rsidR="000D7ADF" w:rsidRPr="00441AE8" w:rsidRDefault="000D7ADF" w:rsidP="000D7ADF">
      <w:pPr>
        <w:shd w:val="clear" w:color="auto" w:fill="FFFFFF"/>
        <w:tabs>
          <w:tab w:val="left" w:pos="4978"/>
        </w:tabs>
        <w:spacing w:after="0" w:line="211" w:lineRule="exact"/>
        <w:ind w:right="10"/>
        <w:jc w:val="both"/>
        <w:rPr>
          <w:rFonts w:ascii="Times New Roman" w:hAnsi="Times New Roman" w:cs="Times New Roman"/>
          <w:spacing w:val="6"/>
          <w:sz w:val="28"/>
          <w:szCs w:val="28"/>
        </w:rPr>
      </w:pPr>
      <w:r w:rsidRPr="00441AE8">
        <w:rPr>
          <w:rFonts w:ascii="Times New Roman" w:hAnsi="Times New Roman" w:cs="Times New Roman"/>
          <w:spacing w:val="6"/>
          <w:sz w:val="28"/>
          <w:szCs w:val="28"/>
        </w:rPr>
        <w:t xml:space="preserve">А) Межузельные атомы. </w:t>
      </w:r>
    </w:p>
    <w:p w:rsidR="000D7ADF" w:rsidRPr="00441AE8" w:rsidRDefault="000D7ADF" w:rsidP="000D7ADF">
      <w:pPr>
        <w:shd w:val="clear" w:color="auto" w:fill="FFFFFF"/>
        <w:tabs>
          <w:tab w:val="left" w:pos="4978"/>
        </w:tabs>
        <w:spacing w:after="0" w:line="211" w:lineRule="exact"/>
        <w:ind w:right="10"/>
        <w:jc w:val="both"/>
        <w:rPr>
          <w:rFonts w:ascii="Times New Roman" w:hAnsi="Times New Roman" w:cs="Times New Roman"/>
          <w:spacing w:val="6"/>
          <w:sz w:val="28"/>
          <w:szCs w:val="28"/>
        </w:rPr>
      </w:pPr>
      <w:r w:rsidRPr="00441AE8">
        <w:rPr>
          <w:rFonts w:ascii="Times New Roman" w:hAnsi="Times New Roman" w:cs="Times New Roman"/>
          <w:spacing w:val="6"/>
          <w:sz w:val="28"/>
          <w:szCs w:val="28"/>
        </w:rPr>
        <w:t xml:space="preserve">В) Поверхностные дефекты. </w:t>
      </w:r>
    </w:p>
    <w:p w:rsidR="000D7ADF" w:rsidRPr="00441AE8" w:rsidRDefault="000D7ADF" w:rsidP="000D7ADF">
      <w:pPr>
        <w:shd w:val="clear" w:color="auto" w:fill="FFFFFF"/>
        <w:tabs>
          <w:tab w:val="left" w:pos="4978"/>
        </w:tabs>
        <w:spacing w:after="0" w:line="211" w:lineRule="exact"/>
        <w:ind w:right="10"/>
        <w:jc w:val="both"/>
        <w:rPr>
          <w:rFonts w:ascii="Times New Roman" w:hAnsi="Times New Roman" w:cs="Times New Roman"/>
          <w:spacing w:val="6"/>
          <w:sz w:val="28"/>
          <w:szCs w:val="28"/>
        </w:rPr>
      </w:pPr>
      <w:r w:rsidRPr="00441AE8">
        <w:rPr>
          <w:rFonts w:ascii="Times New Roman" w:hAnsi="Times New Roman" w:cs="Times New Roman"/>
          <w:spacing w:val="6"/>
          <w:sz w:val="28"/>
          <w:szCs w:val="28"/>
        </w:rPr>
        <w:t xml:space="preserve">С) Дислокации. </w:t>
      </w:r>
    </w:p>
    <w:p w:rsidR="000D7ADF" w:rsidRPr="00441AE8" w:rsidRDefault="000D7ADF" w:rsidP="000D7ADF">
      <w:pPr>
        <w:shd w:val="clear" w:color="auto" w:fill="FFFFFF"/>
        <w:tabs>
          <w:tab w:val="left" w:pos="4978"/>
        </w:tabs>
        <w:spacing w:after="0" w:line="211" w:lineRule="exact"/>
        <w:ind w:right="10"/>
        <w:jc w:val="both"/>
        <w:rPr>
          <w:rFonts w:ascii="Times New Roman" w:hAnsi="Times New Roman" w:cs="Times New Roman"/>
          <w:sz w:val="28"/>
          <w:szCs w:val="28"/>
        </w:rPr>
      </w:pPr>
      <w:r w:rsidRPr="00441AE8">
        <w:rPr>
          <w:rFonts w:ascii="Times New Roman" w:hAnsi="Times New Roman" w:cs="Times New Roman"/>
          <w:spacing w:val="-4"/>
          <w:sz w:val="28"/>
          <w:szCs w:val="28"/>
          <w:lang w:val="en-US"/>
        </w:rPr>
        <w:t xml:space="preserve">D) </w:t>
      </w:r>
      <w:r w:rsidRPr="00441AE8">
        <w:rPr>
          <w:rFonts w:ascii="Times New Roman" w:hAnsi="Times New Roman" w:cs="Times New Roman"/>
          <w:spacing w:val="-4"/>
          <w:sz w:val="28"/>
          <w:szCs w:val="28"/>
        </w:rPr>
        <w:t>Микротрещины.</w:t>
      </w:r>
    </w:p>
    <w:p w:rsidR="000D7ADF" w:rsidRPr="00441AE8" w:rsidRDefault="000D7ADF" w:rsidP="000D7ADF">
      <w:pPr>
        <w:shd w:val="clear" w:color="auto" w:fill="FFFFFF"/>
        <w:tabs>
          <w:tab w:val="left" w:pos="1056"/>
          <w:tab w:val="left" w:leader="dot" w:pos="5453"/>
          <w:tab w:val="left" w:pos="5784"/>
        </w:tabs>
        <w:spacing w:after="0" w:line="235" w:lineRule="exact"/>
        <w:rPr>
          <w:rFonts w:ascii="Times New Roman" w:hAnsi="Times New Roman" w:cs="Times New Roman"/>
          <w:b/>
          <w:sz w:val="28"/>
          <w:szCs w:val="28"/>
        </w:rPr>
      </w:pPr>
    </w:p>
    <w:p w:rsidR="000D7ADF" w:rsidRPr="00441AE8" w:rsidRDefault="000D7ADF" w:rsidP="000D7ADF">
      <w:pPr>
        <w:spacing w:after="0"/>
        <w:rPr>
          <w:rFonts w:ascii="Times New Roman" w:hAnsi="Times New Roman" w:cs="Times New Roman"/>
          <w:sz w:val="28"/>
          <w:szCs w:val="28"/>
        </w:rPr>
      </w:pPr>
      <w:r w:rsidRPr="00441AE8">
        <w:rPr>
          <w:rFonts w:ascii="Times New Roman" w:hAnsi="Times New Roman" w:cs="Times New Roman"/>
          <w:noProof/>
          <w:sz w:val="28"/>
          <w:szCs w:val="28"/>
          <w:lang w:eastAsia="ru-RU"/>
        </w:rPr>
        <w:drawing>
          <wp:inline distT="0" distB="0" distL="114300" distR="114300" wp14:anchorId="45A30BFE" wp14:editId="1B0FE5E5">
            <wp:extent cx="3468370" cy="1447800"/>
            <wp:effectExtent l="0" t="0" r="17780" b="0"/>
            <wp:docPr id="74" name="图片 1" descr="рис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рис 11"/>
                    <pic:cNvPicPr>
                      <a:picLocks noChangeAspect="1"/>
                    </pic:cNvPicPr>
                  </pic:nvPicPr>
                  <pic:blipFill>
                    <a:blip r:embed="rId70"/>
                    <a:stretch>
                      <a:fillRect/>
                    </a:stretch>
                  </pic:blipFill>
                  <pic:spPr>
                    <a:xfrm>
                      <a:off x="0" y="0"/>
                      <a:ext cx="3468370" cy="1447800"/>
                    </a:xfrm>
                    <a:prstGeom prst="rect">
                      <a:avLst/>
                    </a:prstGeom>
                    <a:noFill/>
                    <a:ln w="9525">
                      <a:noFill/>
                    </a:ln>
                  </pic:spPr>
                </pic:pic>
              </a:graphicData>
            </a:graphic>
          </wp:inline>
        </w:drawing>
      </w: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sz w:val="28"/>
          <w:szCs w:val="28"/>
          <w:lang w:val="kk-KZ"/>
        </w:rPr>
        <w:t>4</w:t>
      </w:r>
      <w:r w:rsidRPr="00441AE8">
        <w:rPr>
          <w:rFonts w:ascii="Times New Roman" w:hAnsi="Times New Roman" w:cs="Times New Roman"/>
          <w:b/>
          <w:sz w:val="28"/>
          <w:szCs w:val="28"/>
        </w:rPr>
        <w:t>. Что такое экстраплоскость?</w:t>
      </w:r>
    </w:p>
    <w:p w:rsidR="000D7ADF" w:rsidRPr="00441AE8" w:rsidRDefault="000D7ADF" w:rsidP="000D7ADF">
      <w:pPr>
        <w:shd w:val="clear" w:color="auto" w:fill="FFFFFF"/>
        <w:spacing w:after="0" w:line="206" w:lineRule="exact"/>
        <w:ind w:right="14"/>
        <w:jc w:val="both"/>
        <w:rPr>
          <w:rFonts w:ascii="Times New Roman" w:hAnsi="Times New Roman" w:cs="Times New Roman"/>
          <w:sz w:val="28"/>
          <w:szCs w:val="28"/>
        </w:rPr>
      </w:pPr>
      <w:r w:rsidRPr="00441AE8">
        <w:rPr>
          <w:rFonts w:ascii="Times New Roman" w:hAnsi="Times New Roman" w:cs="Times New Roman"/>
          <w:sz w:val="28"/>
          <w:szCs w:val="28"/>
        </w:rPr>
        <w:t xml:space="preserve">А) Плоскость раздела фрагментов зерна или блоков мозаичной структуры. </w:t>
      </w:r>
    </w:p>
    <w:p w:rsidR="000D7ADF" w:rsidRPr="00441AE8" w:rsidRDefault="000D7ADF" w:rsidP="000D7ADF">
      <w:pPr>
        <w:shd w:val="clear" w:color="auto" w:fill="FFFFFF"/>
        <w:spacing w:after="0" w:line="206" w:lineRule="exact"/>
        <w:ind w:right="14"/>
        <w:jc w:val="both"/>
        <w:rPr>
          <w:rFonts w:ascii="Times New Roman" w:hAnsi="Times New Roman" w:cs="Times New Roman"/>
          <w:spacing w:val="-2"/>
          <w:sz w:val="28"/>
          <w:szCs w:val="28"/>
        </w:rPr>
      </w:pPr>
      <w:r w:rsidRPr="00441AE8">
        <w:rPr>
          <w:rFonts w:ascii="Times New Roman" w:hAnsi="Times New Roman" w:cs="Times New Roman"/>
          <w:spacing w:val="-2"/>
          <w:sz w:val="28"/>
          <w:szCs w:val="28"/>
        </w:rPr>
        <w:t xml:space="preserve">В) Поверхностный дефект кристаллической решетки. </w:t>
      </w:r>
    </w:p>
    <w:p w:rsidR="000D7ADF" w:rsidRPr="00441AE8" w:rsidRDefault="000D7ADF" w:rsidP="000D7ADF">
      <w:pPr>
        <w:shd w:val="clear" w:color="auto" w:fill="FFFFFF"/>
        <w:spacing w:after="0" w:line="206" w:lineRule="exact"/>
        <w:ind w:right="14"/>
        <w:jc w:val="both"/>
        <w:rPr>
          <w:rFonts w:ascii="Times New Roman" w:hAnsi="Times New Roman" w:cs="Times New Roman"/>
          <w:spacing w:val="-2"/>
          <w:sz w:val="28"/>
          <w:szCs w:val="28"/>
        </w:rPr>
      </w:pPr>
      <w:r w:rsidRPr="00441AE8">
        <w:rPr>
          <w:rFonts w:ascii="Times New Roman" w:hAnsi="Times New Roman" w:cs="Times New Roman"/>
          <w:spacing w:val="-2"/>
          <w:sz w:val="28"/>
          <w:szCs w:val="28"/>
        </w:rPr>
        <w:t xml:space="preserve">С) Атомная полуплоскость, </w:t>
      </w:r>
      <w:r w:rsidRPr="00441AE8">
        <w:rPr>
          <w:rFonts w:ascii="Times New Roman" w:hAnsi="Times New Roman" w:cs="Times New Roman"/>
          <w:spacing w:val="-1"/>
          <w:sz w:val="28"/>
          <w:szCs w:val="28"/>
        </w:rPr>
        <w:t>не имеющая продолжения в нижней или верхней частях кристаллической решет</w:t>
      </w:r>
      <w:r w:rsidRPr="00441AE8">
        <w:rPr>
          <w:rFonts w:ascii="Times New Roman" w:hAnsi="Times New Roman" w:cs="Times New Roman"/>
          <w:spacing w:val="-1"/>
          <w:sz w:val="28"/>
          <w:szCs w:val="28"/>
        </w:rPr>
        <w:softHyphen/>
      </w:r>
      <w:r w:rsidRPr="00441AE8">
        <w:rPr>
          <w:rFonts w:ascii="Times New Roman" w:hAnsi="Times New Roman" w:cs="Times New Roman"/>
          <w:spacing w:val="-2"/>
          <w:sz w:val="28"/>
          <w:szCs w:val="28"/>
        </w:rPr>
        <w:t xml:space="preserve">ки. </w:t>
      </w:r>
    </w:p>
    <w:p w:rsidR="000D7ADF" w:rsidRPr="00441AE8" w:rsidRDefault="000D7ADF" w:rsidP="000D7ADF">
      <w:pPr>
        <w:shd w:val="clear" w:color="auto" w:fill="FFFFFF"/>
        <w:spacing w:after="0" w:line="206" w:lineRule="exact"/>
        <w:ind w:right="14"/>
        <w:jc w:val="both"/>
        <w:rPr>
          <w:rFonts w:ascii="Times New Roman" w:hAnsi="Times New Roman" w:cs="Times New Roman"/>
          <w:sz w:val="28"/>
          <w:szCs w:val="28"/>
        </w:rPr>
      </w:pPr>
      <w:r w:rsidRPr="00441AE8">
        <w:rPr>
          <w:rFonts w:ascii="Times New Roman" w:hAnsi="Times New Roman" w:cs="Times New Roman"/>
          <w:spacing w:val="-2"/>
          <w:sz w:val="28"/>
          <w:szCs w:val="28"/>
          <w:lang w:val="en-US"/>
        </w:rPr>
        <w:t>D</w:t>
      </w:r>
      <w:r w:rsidRPr="00441AE8">
        <w:rPr>
          <w:rFonts w:ascii="Times New Roman" w:hAnsi="Times New Roman" w:cs="Times New Roman"/>
          <w:spacing w:val="-2"/>
          <w:sz w:val="28"/>
          <w:szCs w:val="28"/>
        </w:rPr>
        <w:t>) Атомная плоскость, по которой происходит скольжение одной части кри</w:t>
      </w:r>
      <w:r w:rsidRPr="00441AE8">
        <w:rPr>
          <w:rFonts w:ascii="Times New Roman" w:hAnsi="Times New Roman" w:cs="Times New Roman"/>
          <w:spacing w:val="-2"/>
          <w:sz w:val="28"/>
          <w:szCs w:val="28"/>
        </w:rPr>
        <w:softHyphen/>
        <w:t>сталла относительно другой.</w:t>
      </w:r>
    </w:p>
    <w:p w:rsidR="000D7ADF" w:rsidRPr="00441AE8" w:rsidRDefault="000D7ADF" w:rsidP="000D7ADF">
      <w:pPr>
        <w:shd w:val="clear" w:color="auto" w:fill="FFFFFF"/>
        <w:spacing w:after="0" w:line="206" w:lineRule="exact"/>
        <w:ind w:right="14"/>
        <w:jc w:val="both"/>
        <w:rPr>
          <w:rFonts w:ascii="Times New Roman" w:hAnsi="Times New Roman" w:cs="Times New Roman"/>
          <w:b/>
          <w:spacing w:val="-1"/>
          <w:sz w:val="28"/>
          <w:szCs w:val="28"/>
          <w:lang w:val="kk-KZ"/>
        </w:rPr>
      </w:pPr>
    </w:p>
    <w:p w:rsidR="000D7ADF" w:rsidRPr="00441AE8" w:rsidRDefault="000D7ADF" w:rsidP="000D7ADF">
      <w:pPr>
        <w:shd w:val="clear" w:color="auto" w:fill="FFFFFF"/>
        <w:spacing w:after="0" w:line="206" w:lineRule="exact"/>
        <w:ind w:right="14"/>
        <w:jc w:val="both"/>
        <w:rPr>
          <w:rFonts w:ascii="Times New Roman" w:hAnsi="Times New Roman" w:cs="Times New Roman"/>
          <w:b/>
          <w:sz w:val="28"/>
          <w:szCs w:val="28"/>
        </w:rPr>
      </w:pPr>
      <w:r w:rsidRPr="00441AE8">
        <w:rPr>
          <w:rFonts w:ascii="Times New Roman" w:hAnsi="Times New Roman" w:cs="Times New Roman"/>
          <w:b/>
          <w:spacing w:val="-1"/>
          <w:sz w:val="28"/>
          <w:szCs w:val="28"/>
          <w:lang w:val="kk-KZ"/>
        </w:rPr>
        <w:t>5</w:t>
      </w:r>
      <w:r w:rsidRPr="00441AE8">
        <w:rPr>
          <w:rFonts w:ascii="Times New Roman" w:hAnsi="Times New Roman" w:cs="Times New Roman"/>
          <w:b/>
          <w:spacing w:val="-1"/>
          <w:sz w:val="28"/>
          <w:szCs w:val="28"/>
        </w:rPr>
        <w:t>. Как называется дефект, представляющий собой область искажений кристаллической решетки вдоль края экстраплоскости?</w:t>
      </w:r>
    </w:p>
    <w:p w:rsidR="000D7ADF" w:rsidRPr="00441AE8" w:rsidRDefault="000D7ADF" w:rsidP="000D7ADF">
      <w:pPr>
        <w:shd w:val="clear" w:color="auto" w:fill="FFFFFF"/>
        <w:spacing w:after="0" w:line="206" w:lineRule="exact"/>
        <w:ind w:right="10"/>
        <w:jc w:val="both"/>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А) Краевая дислокация. </w:t>
      </w:r>
    </w:p>
    <w:p w:rsidR="000D7ADF" w:rsidRPr="00441AE8" w:rsidRDefault="000D7ADF" w:rsidP="000D7ADF">
      <w:pPr>
        <w:shd w:val="clear" w:color="auto" w:fill="FFFFFF"/>
        <w:spacing w:after="0" w:line="206" w:lineRule="exact"/>
        <w:ind w:right="10"/>
        <w:jc w:val="both"/>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В) Цепочка вакансий. </w:t>
      </w:r>
    </w:p>
    <w:p w:rsidR="000D7ADF" w:rsidRPr="00441AE8" w:rsidRDefault="000D7ADF" w:rsidP="000D7ADF">
      <w:pPr>
        <w:shd w:val="clear" w:color="auto" w:fill="FFFFFF"/>
        <w:spacing w:after="0" w:line="206" w:lineRule="exact"/>
        <w:ind w:right="10"/>
        <w:jc w:val="both"/>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С) Микротрещина. </w:t>
      </w:r>
    </w:p>
    <w:p w:rsidR="000D7ADF" w:rsidRPr="00441AE8" w:rsidRDefault="000D7ADF" w:rsidP="000D7ADF">
      <w:pPr>
        <w:shd w:val="clear" w:color="auto" w:fill="FFFFFF"/>
        <w:spacing w:after="0" w:line="206" w:lineRule="exact"/>
        <w:ind w:right="10"/>
        <w:jc w:val="both"/>
        <w:rPr>
          <w:rFonts w:ascii="Times New Roman" w:hAnsi="Times New Roman" w:cs="Times New Roman"/>
          <w:sz w:val="28"/>
          <w:szCs w:val="28"/>
        </w:rPr>
      </w:pPr>
      <w:r w:rsidRPr="00441AE8">
        <w:rPr>
          <w:rFonts w:ascii="Times New Roman" w:hAnsi="Times New Roman" w:cs="Times New Roman"/>
          <w:spacing w:val="-1"/>
          <w:sz w:val="28"/>
          <w:szCs w:val="28"/>
          <w:lang w:val="en-US"/>
        </w:rPr>
        <w:t>D</w:t>
      </w:r>
      <w:r w:rsidRPr="00441AE8">
        <w:rPr>
          <w:rFonts w:ascii="Times New Roman" w:hAnsi="Times New Roman" w:cs="Times New Roman"/>
          <w:spacing w:val="-1"/>
          <w:sz w:val="28"/>
          <w:szCs w:val="28"/>
        </w:rPr>
        <w:t>) Винто</w:t>
      </w:r>
      <w:r w:rsidRPr="00441AE8">
        <w:rPr>
          <w:rFonts w:ascii="Times New Roman" w:hAnsi="Times New Roman" w:cs="Times New Roman"/>
          <w:spacing w:val="-1"/>
          <w:sz w:val="28"/>
          <w:szCs w:val="28"/>
        </w:rPr>
        <w:softHyphen/>
      </w:r>
      <w:r w:rsidRPr="00441AE8">
        <w:rPr>
          <w:rFonts w:ascii="Times New Roman" w:hAnsi="Times New Roman" w:cs="Times New Roman"/>
          <w:spacing w:val="-3"/>
          <w:sz w:val="28"/>
          <w:szCs w:val="28"/>
        </w:rPr>
        <w:t>вая дислокация.</w:t>
      </w:r>
    </w:p>
    <w:p w:rsidR="000D7ADF" w:rsidRPr="00441AE8" w:rsidRDefault="000D7ADF" w:rsidP="000D7ADF">
      <w:pPr>
        <w:shd w:val="clear" w:color="auto" w:fill="FFFFFF"/>
        <w:spacing w:after="0" w:line="206" w:lineRule="exact"/>
        <w:jc w:val="both"/>
        <w:rPr>
          <w:rFonts w:ascii="Times New Roman" w:hAnsi="Times New Roman" w:cs="Times New Roman"/>
          <w:b/>
          <w:spacing w:val="-1"/>
          <w:sz w:val="28"/>
          <w:szCs w:val="28"/>
          <w:lang w:val="kk-KZ"/>
        </w:rPr>
      </w:pPr>
    </w:p>
    <w:p w:rsidR="000D7ADF" w:rsidRPr="00441AE8" w:rsidRDefault="000D7ADF" w:rsidP="000D7ADF">
      <w:pPr>
        <w:shd w:val="clear" w:color="auto" w:fill="FFFFFF"/>
        <w:spacing w:after="0" w:line="206" w:lineRule="exact"/>
        <w:jc w:val="both"/>
        <w:rPr>
          <w:rFonts w:ascii="Times New Roman" w:hAnsi="Times New Roman" w:cs="Times New Roman"/>
          <w:b/>
          <w:sz w:val="28"/>
          <w:szCs w:val="28"/>
        </w:rPr>
      </w:pPr>
      <w:r w:rsidRPr="00441AE8">
        <w:rPr>
          <w:rFonts w:ascii="Times New Roman" w:hAnsi="Times New Roman" w:cs="Times New Roman"/>
          <w:b/>
          <w:spacing w:val="-1"/>
          <w:sz w:val="28"/>
          <w:szCs w:val="28"/>
          <w:lang w:val="kk-KZ"/>
        </w:rPr>
        <w:t>6</w:t>
      </w:r>
      <w:r w:rsidRPr="00441AE8">
        <w:rPr>
          <w:rFonts w:ascii="Times New Roman" w:hAnsi="Times New Roman" w:cs="Times New Roman"/>
          <w:b/>
          <w:spacing w:val="-1"/>
          <w:sz w:val="28"/>
          <w:szCs w:val="28"/>
        </w:rPr>
        <w:t>).... представляет собой переходную область в</w:t>
      </w:r>
      <w:r w:rsidRPr="00441AE8">
        <w:rPr>
          <w:rFonts w:ascii="Times New Roman" w:hAnsi="Times New Roman" w:cs="Times New Roman"/>
          <w:b/>
          <w:spacing w:val="-1"/>
          <w:sz w:val="28"/>
          <w:szCs w:val="28"/>
          <w:lang w:val="kk-KZ"/>
        </w:rPr>
        <w:t xml:space="preserve"> </w:t>
      </w:r>
      <w:r w:rsidRPr="00441AE8">
        <w:rPr>
          <w:rFonts w:ascii="Times New Roman" w:hAnsi="Times New Roman" w:cs="Times New Roman"/>
          <w:b/>
          <w:spacing w:val="-1"/>
          <w:sz w:val="28"/>
          <w:szCs w:val="28"/>
        </w:rPr>
        <w:t>3 ... 4 периода от кри</w:t>
      </w:r>
      <w:r w:rsidRPr="00441AE8">
        <w:rPr>
          <w:rFonts w:ascii="Times New Roman" w:hAnsi="Times New Roman" w:cs="Times New Roman"/>
          <w:b/>
          <w:spacing w:val="-1"/>
          <w:sz w:val="28"/>
          <w:szCs w:val="28"/>
        </w:rPr>
        <w:softHyphen/>
      </w:r>
      <w:r w:rsidRPr="00441AE8">
        <w:rPr>
          <w:rFonts w:ascii="Times New Roman" w:hAnsi="Times New Roman" w:cs="Times New Roman"/>
          <w:b/>
          <w:spacing w:val="-2"/>
          <w:sz w:val="28"/>
          <w:szCs w:val="28"/>
        </w:rPr>
        <w:t>сталлической решетки одной ориентации к решетке другой ориентации". О какой структуре идет речь?</w:t>
      </w:r>
    </w:p>
    <w:p w:rsidR="000D7ADF" w:rsidRPr="00441AE8" w:rsidRDefault="000D7ADF" w:rsidP="000D7ADF">
      <w:pPr>
        <w:shd w:val="clear" w:color="auto" w:fill="FFFFFF"/>
        <w:spacing w:after="0" w:line="206" w:lineRule="exact"/>
        <w:jc w:val="both"/>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А) Об атмосфере Коттрелла. </w:t>
      </w:r>
    </w:p>
    <w:p w:rsidR="000D7ADF" w:rsidRPr="00441AE8" w:rsidRDefault="000D7ADF" w:rsidP="000D7ADF">
      <w:pPr>
        <w:shd w:val="clear" w:color="auto" w:fill="FFFFFF"/>
        <w:spacing w:after="0" w:line="206" w:lineRule="exact"/>
        <w:jc w:val="both"/>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В) О винтовой дислокации. </w:t>
      </w:r>
    </w:p>
    <w:p w:rsidR="000D7ADF" w:rsidRPr="00441AE8" w:rsidRDefault="000D7ADF" w:rsidP="000D7ADF">
      <w:pPr>
        <w:shd w:val="clear" w:color="auto" w:fill="FFFFFF"/>
        <w:spacing w:after="0" w:line="206" w:lineRule="exact"/>
        <w:jc w:val="both"/>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С) О большеугловой (межзеренной) границе. </w:t>
      </w:r>
    </w:p>
    <w:p w:rsidR="000D7ADF" w:rsidRPr="00441AE8" w:rsidRDefault="000D7ADF" w:rsidP="000D7ADF">
      <w:pPr>
        <w:shd w:val="clear" w:color="auto" w:fill="FFFFFF"/>
        <w:spacing w:after="0" w:line="206" w:lineRule="exact"/>
        <w:jc w:val="both"/>
        <w:rPr>
          <w:rFonts w:ascii="Times New Roman" w:hAnsi="Times New Roman" w:cs="Times New Roman"/>
          <w:spacing w:val="-1"/>
          <w:sz w:val="28"/>
          <w:szCs w:val="28"/>
        </w:rPr>
      </w:pPr>
    </w:p>
    <w:p w:rsidR="000D7ADF" w:rsidRPr="00441AE8" w:rsidRDefault="000D7ADF" w:rsidP="000D7ADF">
      <w:pPr>
        <w:shd w:val="clear" w:color="auto" w:fill="FFFFFF"/>
        <w:spacing w:after="0" w:line="206" w:lineRule="exact"/>
        <w:jc w:val="both"/>
        <w:rPr>
          <w:rFonts w:ascii="Times New Roman" w:hAnsi="Times New Roman" w:cs="Times New Roman"/>
          <w:sz w:val="28"/>
          <w:szCs w:val="28"/>
        </w:rPr>
      </w:pPr>
      <w:r w:rsidRPr="00441AE8">
        <w:rPr>
          <w:rFonts w:ascii="Times New Roman" w:hAnsi="Times New Roman" w:cs="Times New Roman"/>
          <w:spacing w:val="-1"/>
          <w:sz w:val="28"/>
          <w:szCs w:val="28"/>
          <w:lang w:val="en-US"/>
        </w:rPr>
        <w:t>D</w:t>
      </w:r>
      <w:r w:rsidRPr="00441AE8">
        <w:rPr>
          <w:rFonts w:ascii="Times New Roman" w:hAnsi="Times New Roman" w:cs="Times New Roman"/>
          <w:spacing w:val="-1"/>
          <w:sz w:val="28"/>
          <w:szCs w:val="28"/>
        </w:rPr>
        <w:t>) О малоугловой (межблочной) границе.</w:t>
      </w: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sz w:val="28"/>
          <w:szCs w:val="28"/>
        </w:rPr>
        <w:t>7. При какой (каких) температуре(ах) возможен процесс кристаллизации (рис. 13)?</w:t>
      </w:r>
    </w:p>
    <w:p w:rsidR="000D7ADF" w:rsidRPr="00441AE8" w:rsidRDefault="000D7ADF" w:rsidP="000D7ADF">
      <w:pPr>
        <w:shd w:val="clear" w:color="auto" w:fill="FFFFFF"/>
        <w:spacing w:after="0"/>
        <w:rPr>
          <w:rFonts w:ascii="Times New Roman" w:hAnsi="Times New Roman" w:cs="Times New Roman"/>
          <w:sz w:val="28"/>
          <w:szCs w:val="28"/>
          <w:vertAlign w:val="subscript"/>
        </w:rPr>
      </w:pPr>
      <w:r w:rsidRPr="00441AE8">
        <w:rPr>
          <w:rFonts w:ascii="Times New Roman" w:hAnsi="Times New Roman" w:cs="Times New Roman"/>
          <w:i/>
          <w:iCs/>
          <w:sz w:val="28"/>
          <w:szCs w:val="28"/>
          <w:lang w:val="en-US"/>
        </w:rPr>
        <w:t>A</w:t>
      </w:r>
      <w:r w:rsidRPr="00441AE8">
        <w:rPr>
          <w:rFonts w:ascii="Times New Roman" w:hAnsi="Times New Roman" w:cs="Times New Roman"/>
          <w:i/>
          <w:iCs/>
          <w:sz w:val="28"/>
          <w:szCs w:val="28"/>
        </w:rPr>
        <w:t>)</w:t>
      </w:r>
      <w:r w:rsidRPr="00441AE8">
        <w:rPr>
          <w:rFonts w:ascii="Times New Roman" w:hAnsi="Times New Roman" w:cs="Times New Roman"/>
          <w:i/>
          <w:iCs/>
          <w:sz w:val="28"/>
          <w:szCs w:val="28"/>
          <w:lang w:val="en-US"/>
        </w:rPr>
        <w:t>t</w:t>
      </w:r>
      <w:r w:rsidRPr="00441AE8">
        <w:rPr>
          <w:rFonts w:ascii="Times New Roman" w:hAnsi="Times New Roman" w:cs="Times New Roman"/>
          <w:i/>
          <w:iCs/>
          <w:sz w:val="28"/>
          <w:szCs w:val="28"/>
          <w:vertAlign w:val="subscript"/>
        </w:rPr>
        <w:t xml:space="preserve">2 </w:t>
      </w:r>
      <w:r w:rsidRPr="00441AE8">
        <w:rPr>
          <w:rFonts w:ascii="Times New Roman" w:hAnsi="Times New Roman" w:cs="Times New Roman"/>
          <w:sz w:val="28"/>
          <w:szCs w:val="28"/>
        </w:rPr>
        <w:t xml:space="preserve">и </w:t>
      </w:r>
      <w:r w:rsidRPr="00441AE8">
        <w:rPr>
          <w:rFonts w:ascii="Times New Roman" w:hAnsi="Times New Roman" w:cs="Times New Roman"/>
          <w:sz w:val="28"/>
          <w:szCs w:val="28"/>
          <w:lang w:val="en-US"/>
        </w:rPr>
        <w:t>t</w:t>
      </w:r>
      <w:r w:rsidRPr="00441AE8">
        <w:rPr>
          <w:rFonts w:ascii="Times New Roman" w:hAnsi="Times New Roman" w:cs="Times New Roman"/>
          <w:sz w:val="28"/>
          <w:szCs w:val="28"/>
          <w:vertAlign w:val="subscript"/>
        </w:rPr>
        <w:t xml:space="preserve">3.  </w:t>
      </w:r>
    </w:p>
    <w:p w:rsidR="000D7ADF" w:rsidRPr="00441AE8" w:rsidRDefault="000D7ADF" w:rsidP="000D7ADF">
      <w:pPr>
        <w:shd w:val="clear" w:color="auto" w:fill="FFFFFF"/>
        <w:spacing w:after="0"/>
        <w:rPr>
          <w:rFonts w:ascii="Times New Roman" w:hAnsi="Times New Roman" w:cs="Times New Roman"/>
          <w:sz w:val="28"/>
          <w:szCs w:val="28"/>
          <w:vertAlign w:val="subscript"/>
        </w:rPr>
      </w:pPr>
      <w:r w:rsidRPr="00441AE8">
        <w:rPr>
          <w:rFonts w:ascii="Times New Roman" w:hAnsi="Times New Roman" w:cs="Times New Roman"/>
          <w:sz w:val="28"/>
          <w:szCs w:val="28"/>
          <w:vertAlign w:val="subscript"/>
        </w:rPr>
        <w:t xml:space="preserve">В) </w:t>
      </w:r>
      <w:r w:rsidRPr="00441AE8">
        <w:rPr>
          <w:rFonts w:ascii="Times New Roman" w:hAnsi="Times New Roman" w:cs="Times New Roman"/>
          <w:i/>
          <w:iCs/>
          <w:sz w:val="28"/>
          <w:szCs w:val="28"/>
          <w:lang w:val="en-US"/>
        </w:rPr>
        <w:t>t</w:t>
      </w:r>
      <w:r w:rsidRPr="00441AE8">
        <w:rPr>
          <w:rFonts w:ascii="Times New Roman" w:hAnsi="Times New Roman" w:cs="Times New Roman"/>
          <w:i/>
          <w:iCs/>
          <w:sz w:val="28"/>
          <w:szCs w:val="28"/>
          <w:vertAlign w:val="subscript"/>
        </w:rPr>
        <w:t>1</w:t>
      </w:r>
      <w:r w:rsidRPr="00441AE8">
        <w:rPr>
          <w:rFonts w:ascii="Times New Roman" w:hAnsi="Times New Roman" w:cs="Times New Roman"/>
          <w:sz w:val="28"/>
          <w:szCs w:val="28"/>
        </w:rPr>
        <w:t xml:space="preserve">и </w:t>
      </w:r>
      <w:r w:rsidRPr="00441AE8">
        <w:rPr>
          <w:rFonts w:ascii="Times New Roman" w:hAnsi="Times New Roman" w:cs="Times New Roman"/>
          <w:sz w:val="28"/>
          <w:szCs w:val="28"/>
          <w:lang w:val="en-US"/>
        </w:rPr>
        <w:t>t</w:t>
      </w:r>
      <w:r w:rsidRPr="00441AE8">
        <w:rPr>
          <w:rFonts w:ascii="Times New Roman" w:hAnsi="Times New Roman" w:cs="Times New Roman"/>
          <w:sz w:val="28"/>
          <w:szCs w:val="28"/>
          <w:vertAlign w:val="subscript"/>
        </w:rPr>
        <w:t xml:space="preserve">2. </w:t>
      </w:r>
    </w:p>
    <w:p w:rsidR="000D7ADF" w:rsidRPr="00441AE8" w:rsidRDefault="000D7ADF" w:rsidP="000D7ADF">
      <w:pPr>
        <w:shd w:val="clear" w:color="auto" w:fill="FFFFFF"/>
        <w:spacing w:after="0"/>
        <w:rPr>
          <w:rFonts w:ascii="Times New Roman" w:hAnsi="Times New Roman" w:cs="Times New Roman"/>
          <w:i/>
          <w:iCs/>
          <w:sz w:val="28"/>
          <w:szCs w:val="28"/>
        </w:rPr>
      </w:pPr>
      <w:r w:rsidRPr="00441AE8">
        <w:rPr>
          <w:rFonts w:ascii="Times New Roman" w:hAnsi="Times New Roman" w:cs="Times New Roman"/>
          <w:sz w:val="28"/>
          <w:szCs w:val="28"/>
          <w:vertAlign w:val="subscript"/>
        </w:rPr>
        <w:t xml:space="preserve">С) </w:t>
      </w:r>
      <w:r w:rsidRPr="00441AE8">
        <w:rPr>
          <w:rFonts w:ascii="Times New Roman" w:hAnsi="Times New Roman" w:cs="Times New Roman"/>
          <w:i/>
          <w:iCs/>
          <w:sz w:val="28"/>
          <w:szCs w:val="28"/>
          <w:lang w:val="en-US"/>
        </w:rPr>
        <w:t>t</w:t>
      </w:r>
      <w:r w:rsidRPr="00441AE8">
        <w:rPr>
          <w:rFonts w:ascii="Times New Roman" w:hAnsi="Times New Roman" w:cs="Times New Roman"/>
          <w:i/>
          <w:iCs/>
          <w:sz w:val="28"/>
          <w:szCs w:val="28"/>
          <w:vertAlign w:val="subscript"/>
        </w:rPr>
        <w:t>1</w:t>
      </w:r>
      <w:r w:rsidRPr="00441AE8">
        <w:rPr>
          <w:rFonts w:ascii="Times New Roman" w:hAnsi="Times New Roman" w:cs="Times New Roman"/>
          <w:i/>
          <w:iCs/>
          <w:sz w:val="28"/>
          <w:szCs w:val="28"/>
        </w:rPr>
        <w:t xml:space="preserve"> </w:t>
      </w:r>
    </w:p>
    <w:p w:rsidR="000D7ADF" w:rsidRPr="00441AE8" w:rsidRDefault="000D7ADF" w:rsidP="000D7ADF">
      <w:pPr>
        <w:shd w:val="clear" w:color="auto" w:fill="FFFFFF"/>
        <w:spacing w:after="0"/>
        <w:rPr>
          <w:rFonts w:ascii="Times New Roman" w:hAnsi="Times New Roman" w:cs="Times New Roman"/>
          <w:sz w:val="28"/>
          <w:szCs w:val="28"/>
        </w:rPr>
      </w:pPr>
      <w:r w:rsidRPr="00441AE8">
        <w:rPr>
          <w:rFonts w:ascii="Times New Roman" w:hAnsi="Times New Roman" w:cs="Times New Roman"/>
          <w:i/>
          <w:iCs/>
          <w:sz w:val="28"/>
          <w:szCs w:val="28"/>
          <w:lang w:val="en-US"/>
        </w:rPr>
        <w:t>D</w:t>
      </w:r>
      <w:r w:rsidRPr="00441AE8">
        <w:rPr>
          <w:rFonts w:ascii="Times New Roman" w:hAnsi="Times New Roman" w:cs="Times New Roman"/>
          <w:i/>
          <w:iCs/>
          <w:sz w:val="28"/>
          <w:szCs w:val="28"/>
        </w:rPr>
        <w:t>)</w:t>
      </w:r>
      <w:r w:rsidRPr="00441AE8">
        <w:rPr>
          <w:rFonts w:ascii="Times New Roman" w:hAnsi="Times New Roman" w:cs="Times New Roman"/>
          <w:sz w:val="28"/>
          <w:szCs w:val="28"/>
        </w:rPr>
        <w:t xml:space="preserve"> </w:t>
      </w:r>
      <w:r w:rsidRPr="00441AE8">
        <w:rPr>
          <w:rFonts w:ascii="Times New Roman" w:hAnsi="Times New Roman" w:cs="Times New Roman"/>
          <w:sz w:val="28"/>
          <w:szCs w:val="28"/>
          <w:lang w:val="en-US"/>
        </w:rPr>
        <w:t>t</w:t>
      </w:r>
      <w:r w:rsidRPr="00441AE8">
        <w:rPr>
          <w:rFonts w:ascii="Times New Roman" w:hAnsi="Times New Roman" w:cs="Times New Roman"/>
          <w:sz w:val="28"/>
          <w:szCs w:val="28"/>
          <w:vertAlign w:val="subscript"/>
        </w:rPr>
        <w:t xml:space="preserve">3.  </w:t>
      </w:r>
    </w:p>
    <w:p w:rsidR="000D7ADF" w:rsidRPr="00441AE8" w:rsidRDefault="000D7ADF" w:rsidP="000D7ADF">
      <w:pPr>
        <w:shd w:val="clear" w:color="auto" w:fill="FFFFFF"/>
        <w:spacing w:after="0"/>
        <w:rPr>
          <w:rFonts w:ascii="Times New Roman" w:hAnsi="Times New Roman" w:cs="Times New Roman"/>
          <w:b/>
          <w:sz w:val="28"/>
          <w:szCs w:val="28"/>
        </w:rPr>
      </w:pP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sz w:val="28"/>
          <w:szCs w:val="28"/>
        </w:rPr>
        <w:t>8. На рис. 14 представлено изменение энергии Гиббса при образовании зародышей кристалла. Возможен ли рост кристалла из зародыша</w:t>
      </w:r>
    </w:p>
    <w:p w:rsidR="000D7ADF" w:rsidRPr="00441AE8" w:rsidRDefault="000D7ADF" w:rsidP="000D7ADF">
      <w:pPr>
        <w:shd w:val="clear" w:color="auto" w:fill="FFFFFF"/>
        <w:spacing w:after="0"/>
        <w:rPr>
          <w:rFonts w:ascii="Times New Roman" w:hAnsi="Times New Roman" w:cs="Times New Roman"/>
          <w:b/>
          <w:sz w:val="28"/>
          <w:szCs w:val="28"/>
          <w:vertAlign w:val="subscript"/>
        </w:rPr>
      </w:pPr>
      <w:r w:rsidRPr="00441AE8">
        <w:rPr>
          <w:rFonts w:ascii="Times New Roman" w:hAnsi="Times New Roman" w:cs="Times New Roman"/>
          <w:b/>
          <w:sz w:val="28"/>
          <w:szCs w:val="28"/>
        </w:rPr>
        <w:t xml:space="preserve"> размером </w:t>
      </w:r>
      <w:r w:rsidRPr="00441AE8">
        <w:rPr>
          <w:rFonts w:ascii="Times New Roman" w:hAnsi="Times New Roman" w:cs="Times New Roman"/>
          <w:b/>
          <w:sz w:val="28"/>
          <w:szCs w:val="28"/>
          <w:lang w:val="en-US"/>
        </w:rPr>
        <w:t>r</w:t>
      </w:r>
      <w:r w:rsidRPr="00441AE8">
        <w:rPr>
          <w:rFonts w:ascii="Times New Roman" w:hAnsi="Times New Roman" w:cs="Times New Roman"/>
          <w:b/>
          <w:sz w:val="28"/>
          <w:szCs w:val="28"/>
        </w:rPr>
        <w:t xml:space="preserve"> </w:t>
      </w:r>
      <w:r w:rsidRPr="00441AE8">
        <w:rPr>
          <w:rFonts w:ascii="Times New Roman" w:hAnsi="Times New Roman" w:cs="Times New Roman"/>
          <w:b/>
          <w:sz w:val="28"/>
          <w:szCs w:val="28"/>
          <w:vertAlign w:val="subscript"/>
        </w:rPr>
        <w:t>1 ?</w:t>
      </w:r>
    </w:p>
    <w:p w:rsidR="000D7ADF" w:rsidRPr="00441AE8" w:rsidRDefault="000D7ADF" w:rsidP="000D7ADF">
      <w:pPr>
        <w:spacing w:after="0"/>
        <w:rPr>
          <w:rFonts w:ascii="Times New Roman" w:hAnsi="Times New Roman" w:cs="Times New Roman"/>
          <w:sz w:val="28"/>
          <w:szCs w:val="28"/>
        </w:rPr>
      </w:pPr>
      <w:r w:rsidRPr="00441AE8">
        <w:rPr>
          <w:rFonts w:ascii="Times New Roman" w:hAnsi="Times New Roman" w:cs="Times New Roman"/>
          <w:sz w:val="28"/>
          <w:szCs w:val="28"/>
        </w:rPr>
        <w:t xml:space="preserve">А) К росту способен любой зародыш. </w:t>
      </w:r>
    </w:p>
    <w:p w:rsidR="000D7ADF" w:rsidRPr="00441AE8" w:rsidRDefault="000D7ADF" w:rsidP="000D7ADF">
      <w:pPr>
        <w:spacing w:after="0"/>
        <w:rPr>
          <w:rFonts w:ascii="Times New Roman" w:hAnsi="Times New Roman" w:cs="Times New Roman"/>
          <w:sz w:val="28"/>
          <w:szCs w:val="28"/>
        </w:rPr>
      </w:pPr>
      <w:r w:rsidRPr="00441AE8">
        <w:rPr>
          <w:rFonts w:ascii="Times New Roman" w:hAnsi="Times New Roman" w:cs="Times New Roman"/>
          <w:sz w:val="28"/>
          <w:szCs w:val="28"/>
        </w:rPr>
        <w:t>В) Рост маловероятен, так как он со</w:t>
      </w:r>
      <w:r w:rsidRPr="00441AE8">
        <w:rPr>
          <w:rFonts w:ascii="Times New Roman" w:hAnsi="Times New Roman" w:cs="Times New Roman"/>
          <w:sz w:val="28"/>
          <w:szCs w:val="28"/>
        </w:rPr>
        <w:softHyphen/>
        <w:t>провождается повышением энергии Гиббса.</w:t>
      </w:r>
    </w:p>
    <w:p w:rsidR="000D7ADF" w:rsidRPr="00441AE8" w:rsidRDefault="000D7ADF" w:rsidP="000D7ADF">
      <w:pPr>
        <w:spacing w:after="0"/>
        <w:rPr>
          <w:rFonts w:ascii="Times New Roman" w:hAnsi="Times New Roman" w:cs="Times New Roman"/>
          <w:sz w:val="28"/>
          <w:szCs w:val="28"/>
        </w:rPr>
      </w:pPr>
      <w:r w:rsidRPr="00441AE8">
        <w:rPr>
          <w:rFonts w:ascii="Times New Roman" w:hAnsi="Times New Roman" w:cs="Times New Roman"/>
          <w:sz w:val="28"/>
          <w:szCs w:val="28"/>
        </w:rPr>
        <w:t xml:space="preserve">С)_Рост возможен, поскольку размер зародыша превышает критический. </w:t>
      </w:r>
    </w:p>
    <w:p w:rsidR="000D7ADF" w:rsidRPr="00441AE8" w:rsidRDefault="000D7ADF" w:rsidP="000D7ADF">
      <w:pPr>
        <w:spacing w:after="0"/>
        <w:rPr>
          <w:rFonts w:ascii="Times New Roman" w:hAnsi="Times New Roman" w:cs="Times New Roman"/>
          <w:sz w:val="28"/>
          <w:szCs w:val="28"/>
        </w:rPr>
      </w:pPr>
      <w:r w:rsidRPr="00441AE8">
        <w:rPr>
          <w:rFonts w:ascii="Times New Roman" w:hAnsi="Times New Roman" w:cs="Times New Roman"/>
          <w:sz w:val="28"/>
          <w:szCs w:val="28"/>
          <w:lang w:val="en-US"/>
        </w:rPr>
        <w:t>D</w:t>
      </w:r>
      <w:r w:rsidRPr="00441AE8">
        <w:rPr>
          <w:rFonts w:ascii="Times New Roman" w:hAnsi="Times New Roman" w:cs="Times New Roman"/>
          <w:sz w:val="28"/>
          <w:szCs w:val="28"/>
        </w:rPr>
        <w:t>) Рост такого зародыша возможен только при гетерогенном образовании.</w:t>
      </w:r>
    </w:p>
    <w:p w:rsidR="000D7ADF" w:rsidRPr="00441AE8" w:rsidRDefault="000D7ADF" w:rsidP="000D7ADF">
      <w:pPr>
        <w:spacing w:after="0"/>
        <w:rPr>
          <w:rFonts w:ascii="Times New Roman" w:hAnsi="Times New Roman" w:cs="Times New Roman"/>
          <w:sz w:val="28"/>
          <w:szCs w:val="28"/>
        </w:rPr>
      </w:pPr>
    </w:p>
    <w:p w:rsidR="000D7ADF" w:rsidRPr="00441AE8" w:rsidRDefault="000D7ADF" w:rsidP="000D7ADF">
      <w:pPr>
        <w:spacing w:after="0"/>
        <w:rPr>
          <w:rFonts w:ascii="Times New Roman" w:hAnsi="Times New Roman" w:cs="Times New Roman"/>
          <w:sz w:val="28"/>
          <w:szCs w:val="28"/>
        </w:rPr>
      </w:pPr>
    </w:p>
    <w:p w:rsidR="000D7ADF" w:rsidRPr="00441AE8" w:rsidRDefault="000D7ADF" w:rsidP="000D7ADF">
      <w:pPr>
        <w:spacing w:after="0"/>
        <w:rPr>
          <w:rFonts w:ascii="Times New Roman" w:hAnsi="Times New Roman" w:cs="Times New Roman"/>
          <w:sz w:val="28"/>
          <w:szCs w:val="28"/>
        </w:rPr>
      </w:pPr>
      <w:r w:rsidRPr="00441AE8">
        <w:rPr>
          <w:rFonts w:ascii="Times New Roman" w:hAnsi="Times New Roman" w:cs="Times New Roman"/>
          <w:noProof/>
          <w:sz w:val="28"/>
          <w:szCs w:val="28"/>
          <w:lang w:eastAsia="ru-RU"/>
        </w:rPr>
        <w:drawing>
          <wp:inline distT="0" distB="0" distL="114300" distR="114300" wp14:anchorId="4BF334C5" wp14:editId="4C3C3458">
            <wp:extent cx="4389120" cy="1981835"/>
            <wp:effectExtent l="0" t="0" r="11430" b="18415"/>
            <wp:docPr id="75" name="图片 2" descr="рис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рис 13"/>
                    <pic:cNvPicPr>
                      <a:picLocks noChangeAspect="1"/>
                    </pic:cNvPicPr>
                  </pic:nvPicPr>
                  <pic:blipFill>
                    <a:blip r:embed="rId71"/>
                    <a:stretch>
                      <a:fillRect/>
                    </a:stretch>
                  </pic:blipFill>
                  <pic:spPr>
                    <a:xfrm>
                      <a:off x="0" y="0"/>
                      <a:ext cx="4389120" cy="1981835"/>
                    </a:xfrm>
                    <a:prstGeom prst="rect">
                      <a:avLst/>
                    </a:prstGeom>
                    <a:noFill/>
                    <a:ln w="9525">
                      <a:noFill/>
                    </a:ln>
                  </pic:spPr>
                </pic:pic>
              </a:graphicData>
            </a:graphic>
          </wp:inline>
        </w:drawing>
      </w:r>
    </w:p>
    <w:p w:rsidR="000D7ADF" w:rsidRPr="00441AE8" w:rsidRDefault="000D7ADF" w:rsidP="000D7ADF">
      <w:pPr>
        <w:shd w:val="clear" w:color="auto" w:fill="FFFFFF"/>
        <w:spacing w:after="0" w:line="226" w:lineRule="exact"/>
        <w:rPr>
          <w:rFonts w:ascii="Times New Roman" w:hAnsi="Times New Roman" w:cs="Times New Roman"/>
          <w:b/>
          <w:sz w:val="28"/>
          <w:szCs w:val="28"/>
        </w:rPr>
      </w:pPr>
      <w:r w:rsidRPr="00441AE8">
        <w:rPr>
          <w:rFonts w:ascii="Times New Roman" w:hAnsi="Times New Roman" w:cs="Times New Roman"/>
          <w:b/>
          <w:sz w:val="28"/>
          <w:szCs w:val="28"/>
        </w:rPr>
        <w:t>9. Какими факторами определяется кристаллизация?</w:t>
      </w:r>
    </w:p>
    <w:p w:rsidR="000D7ADF" w:rsidRPr="00441AE8" w:rsidRDefault="000D7ADF" w:rsidP="000D7ADF">
      <w:pPr>
        <w:shd w:val="clear" w:color="auto" w:fill="FFFFFF"/>
        <w:spacing w:after="0" w:line="226" w:lineRule="exact"/>
        <w:rPr>
          <w:rFonts w:ascii="Times New Roman" w:hAnsi="Times New Roman" w:cs="Times New Roman"/>
          <w:spacing w:val="-1"/>
          <w:sz w:val="28"/>
          <w:szCs w:val="28"/>
        </w:rPr>
      </w:pPr>
      <w:r w:rsidRPr="00441AE8">
        <w:rPr>
          <w:rFonts w:ascii="Times New Roman" w:hAnsi="Times New Roman" w:cs="Times New Roman"/>
          <w:spacing w:val="1"/>
          <w:sz w:val="28"/>
          <w:szCs w:val="28"/>
        </w:rPr>
        <w:t>А) Числом частиц нерастворимых примесей и наличием конвективных по</w:t>
      </w:r>
      <w:r w:rsidRPr="00441AE8">
        <w:rPr>
          <w:rFonts w:ascii="Times New Roman" w:hAnsi="Times New Roman" w:cs="Times New Roman"/>
          <w:spacing w:val="1"/>
          <w:sz w:val="28"/>
          <w:szCs w:val="28"/>
        </w:rPr>
        <w:softHyphen/>
      </w:r>
      <w:r w:rsidRPr="00441AE8">
        <w:rPr>
          <w:rFonts w:ascii="Times New Roman" w:hAnsi="Times New Roman" w:cs="Times New Roman"/>
          <w:spacing w:val="-1"/>
          <w:sz w:val="28"/>
          <w:szCs w:val="28"/>
        </w:rPr>
        <w:t xml:space="preserve">токов. </w:t>
      </w:r>
    </w:p>
    <w:p w:rsidR="000D7ADF" w:rsidRPr="00441AE8" w:rsidRDefault="000D7ADF" w:rsidP="000D7ADF">
      <w:pPr>
        <w:shd w:val="clear" w:color="auto" w:fill="FFFFFF"/>
        <w:spacing w:after="0" w:line="226" w:lineRule="exact"/>
        <w:rPr>
          <w:rFonts w:ascii="Times New Roman" w:hAnsi="Times New Roman" w:cs="Times New Roman"/>
          <w:spacing w:val="-1"/>
          <w:sz w:val="28"/>
          <w:szCs w:val="28"/>
        </w:rPr>
      </w:pPr>
      <w:r w:rsidRPr="00441AE8">
        <w:rPr>
          <w:rFonts w:ascii="Times New Roman" w:hAnsi="Times New Roman" w:cs="Times New Roman"/>
          <w:spacing w:val="-1"/>
          <w:sz w:val="28"/>
          <w:szCs w:val="28"/>
        </w:rPr>
        <w:t>В) Числом центров кристаллизации и скоростью роста кристаллов из этих центров.</w:t>
      </w:r>
    </w:p>
    <w:p w:rsidR="000D7ADF" w:rsidRPr="00441AE8" w:rsidRDefault="000D7ADF" w:rsidP="000D7ADF">
      <w:pPr>
        <w:shd w:val="clear" w:color="auto" w:fill="FFFFFF"/>
        <w:spacing w:after="0" w:line="226" w:lineRule="exact"/>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 С) Степенью переохлаждения сплава. </w:t>
      </w:r>
    </w:p>
    <w:p w:rsidR="000D7ADF" w:rsidRPr="00441AE8" w:rsidRDefault="000D7ADF" w:rsidP="000D7ADF">
      <w:pPr>
        <w:shd w:val="clear" w:color="auto" w:fill="FFFFFF"/>
        <w:spacing w:after="0" w:line="226" w:lineRule="exact"/>
        <w:rPr>
          <w:rFonts w:ascii="Times New Roman" w:hAnsi="Times New Roman" w:cs="Times New Roman"/>
          <w:spacing w:val="-1"/>
          <w:sz w:val="28"/>
          <w:szCs w:val="28"/>
        </w:rPr>
      </w:pPr>
      <w:r w:rsidRPr="00441AE8">
        <w:rPr>
          <w:rFonts w:ascii="Times New Roman" w:hAnsi="Times New Roman" w:cs="Times New Roman"/>
          <w:spacing w:val="-1"/>
          <w:sz w:val="28"/>
          <w:szCs w:val="28"/>
          <w:lang w:val="en-US"/>
        </w:rPr>
        <w:t>D</w:t>
      </w:r>
      <w:r w:rsidRPr="00441AE8">
        <w:rPr>
          <w:rFonts w:ascii="Times New Roman" w:hAnsi="Times New Roman" w:cs="Times New Roman"/>
          <w:spacing w:val="-1"/>
          <w:sz w:val="28"/>
          <w:szCs w:val="28"/>
        </w:rPr>
        <w:t>) Скоростью отвода тепла.</w:t>
      </w:r>
    </w:p>
    <w:p w:rsidR="000D7ADF" w:rsidRPr="00441AE8" w:rsidRDefault="000D7ADF" w:rsidP="000D7ADF">
      <w:pPr>
        <w:shd w:val="clear" w:color="auto" w:fill="FFFFFF"/>
        <w:spacing w:after="0"/>
        <w:rPr>
          <w:rFonts w:ascii="Times New Roman" w:hAnsi="Times New Roman" w:cs="Times New Roman"/>
          <w:b/>
          <w:spacing w:val="-1"/>
          <w:sz w:val="28"/>
          <w:szCs w:val="28"/>
        </w:rPr>
      </w:pPr>
    </w:p>
    <w:p w:rsidR="000D7ADF" w:rsidRPr="00441AE8" w:rsidRDefault="000D7ADF" w:rsidP="000D7ADF">
      <w:pPr>
        <w:shd w:val="clear" w:color="auto" w:fill="FFFFFF"/>
        <w:spacing w:after="0"/>
        <w:rPr>
          <w:rFonts w:ascii="Times New Roman" w:hAnsi="Times New Roman" w:cs="Times New Roman"/>
          <w:b/>
          <w:sz w:val="28"/>
          <w:szCs w:val="28"/>
        </w:rPr>
      </w:pPr>
      <w:r w:rsidRPr="00441AE8">
        <w:rPr>
          <w:rFonts w:ascii="Times New Roman" w:hAnsi="Times New Roman" w:cs="Times New Roman"/>
          <w:b/>
          <w:spacing w:val="-1"/>
          <w:sz w:val="28"/>
          <w:szCs w:val="28"/>
        </w:rPr>
        <w:t>10. Чем определяется форма зерен металла?</w:t>
      </w:r>
    </w:p>
    <w:p w:rsidR="000D7ADF" w:rsidRPr="00441AE8" w:rsidRDefault="000D7ADF" w:rsidP="000D7ADF">
      <w:pPr>
        <w:shd w:val="clear" w:color="auto" w:fill="FFFFFF"/>
        <w:spacing w:after="0" w:line="230" w:lineRule="exact"/>
        <w:ind w:right="10"/>
        <w:jc w:val="both"/>
        <w:rPr>
          <w:rFonts w:ascii="Times New Roman" w:hAnsi="Times New Roman" w:cs="Times New Roman"/>
          <w:spacing w:val="5"/>
          <w:sz w:val="28"/>
          <w:szCs w:val="28"/>
        </w:rPr>
      </w:pPr>
      <w:r w:rsidRPr="00441AE8">
        <w:rPr>
          <w:rFonts w:ascii="Times New Roman" w:hAnsi="Times New Roman" w:cs="Times New Roman"/>
          <w:spacing w:val="5"/>
          <w:sz w:val="28"/>
          <w:szCs w:val="28"/>
        </w:rPr>
        <w:t xml:space="preserve">А) Условиями столкновения растущих зародышей правильной формы. </w:t>
      </w:r>
    </w:p>
    <w:p w:rsidR="000D7ADF" w:rsidRPr="00441AE8" w:rsidRDefault="000D7ADF" w:rsidP="000D7ADF">
      <w:pPr>
        <w:shd w:val="clear" w:color="auto" w:fill="FFFFFF"/>
        <w:spacing w:after="0" w:line="230" w:lineRule="exact"/>
        <w:ind w:right="10"/>
        <w:jc w:val="both"/>
        <w:rPr>
          <w:rFonts w:ascii="Times New Roman" w:hAnsi="Times New Roman" w:cs="Times New Roman"/>
          <w:spacing w:val="-1"/>
          <w:sz w:val="28"/>
          <w:szCs w:val="28"/>
        </w:rPr>
      </w:pPr>
      <w:r w:rsidRPr="00441AE8">
        <w:rPr>
          <w:rFonts w:ascii="Times New Roman" w:hAnsi="Times New Roman" w:cs="Times New Roman"/>
          <w:spacing w:val="-1"/>
          <w:sz w:val="28"/>
          <w:szCs w:val="28"/>
        </w:rPr>
        <w:t>В) Формой частиц нерастворимых примесей, на которых протекает кристаллиза</w:t>
      </w:r>
      <w:r w:rsidRPr="00441AE8">
        <w:rPr>
          <w:rFonts w:ascii="Times New Roman" w:hAnsi="Times New Roman" w:cs="Times New Roman"/>
          <w:spacing w:val="-1"/>
          <w:sz w:val="28"/>
          <w:szCs w:val="28"/>
        </w:rPr>
        <w:softHyphen/>
        <w:t xml:space="preserve">ция. </w:t>
      </w:r>
    </w:p>
    <w:p w:rsidR="000D7ADF" w:rsidRPr="00441AE8" w:rsidRDefault="000D7ADF" w:rsidP="000D7ADF">
      <w:pPr>
        <w:shd w:val="clear" w:color="auto" w:fill="FFFFFF"/>
        <w:spacing w:after="0" w:line="230" w:lineRule="exact"/>
        <w:ind w:right="10"/>
        <w:jc w:val="both"/>
        <w:rPr>
          <w:rFonts w:ascii="Times New Roman" w:hAnsi="Times New Roman" w:cs="Times New Roman"/>
          <w:spacing w:val="-1"/>
          <w:sz w:val="28"/>
          <w:szCs w:val="28"/>
        </w:rPr>
      </w:pPr>
      <w:r w:rsidRPr="00441AE8">
        <w:rPr>
          <w:rFonts w:ascii="Times New Roman" w:hAnsi="Times New Roman" w:cs="Times New Roman"/>
          <w:spacing w:val="-1"/>
          <w:sz w:val="28"/>
          <w:szCs w:val="28"/>
        </w:rPr>
        <w:t xml:space="preserve">С) Интенсивностью тепловых потоков. </w:t>
      </w:r>
    </w:p>
    <w:p w:rsidR="000D7ADF" w:rsidRPr="00441AE8" w:rsidRDefault="000D7ADF" w:rsidP="000D7ADF">
      <w:pPr>
        <w:shd w:val="clear" w:color="auto" w:fill="FFFFFF"/>
        <w:spacing w:after="0" w:line="230" w:lineRule="exact"/>
        <w:ind w:right="10"/>
        <w:jc w:val="both"/>
        <w:rPr>
          <w:rFonts w:ascii="Times New Roman" w:hAnsi="Times New Roman" w:cs="Times New Roman"/>
          <w:sz w:val="28"/>
          <w:szCs w:val="28"/>
        </w:rPr>
      </w:pPr>
      <w:r w:rsidRPr="00441AE8">
        <w:rPr>
          <w:rFonts w:ascii="Times New Roman" w:hAnsi="Times New Roman" w:cs="Times New Roman"/>
          <w:spacing w:val="-1"/>
          <w:sz w:val="28"/>
          <w:szCs w:val="28"/>
          <w:lang w:val="en-US"/>
        </w:rPr>
        <w:t>D</w:t>
      </w:r>
      <w:r w:rsidRPr="00441AE8">
        <w:rPr>
          <w:rFonts w:ascii="Times New Roman" w:hAnsi="Times New Roman" w:cs="Times New Roman"/>
          <w:spacing w:val="-1"/>
          <w:sz w:val="28"/>
          <w:szCs w:val="28"/>
        </w:rPr>
        <w:t>) Формой кристаллических заро</w:t>
      </w:r>
      <w:r w:rsidRPr="00441AE8">
        <w:rPr>
          <w:rFonts w:ascii="Times New Roman" w:hAnsi="Times New Roman" w:cs="Times New Roman"/>
          <w:spacing w:val="-1"/>
          <w:sz w:val="28"/>
          <w:szCs w:val="28"/>
        </w:rPr>
        <w:softHyphen/>
      </w:r>
      <w:r w:rsidRPr="00441AE8">
        <w:rPr>
          <w:rFonts w:ascii="Times New Roman" w:hAnsi="Times New Roman" w:cs="Times New Roman"/>
          <w:spacing w:val="-4"/>
          <w:sz w:val="28"/>
          <w:szCs w:val="28"/>
        </w:rPr>
        <w:t>дышей.</w:t>
      </w:r>
    </w:p>
    <w:p w:rsidR="000D7ADF" w:rsidRPr="00441AE8" w:rsidRDefault="000D7ADF" w:rsidP="000D7ADF">
      <w:pPr>
        <w:shd w:val="clear" w:color="auto" w:fill="FFFFFF"/>
        <w:spacing w:after="0" w:line="235" w:lineRule="exact"/>
        <w:ind w:right="5"/>
        <w:jc w:val="both"/>
        <w:rPr>
          <w:rFonts w:ascii="Times New Roman" w:hAnsi="Times New Roman" w:cs="Times New Roman"/>
          <w:b/>
          <w:spacing w:val="-2"/>
          <w:sz w:val="28"/>
          <w:szCs w:val="28"/>
        </w:rPr>
      </w:pPr>
    </w:p>
    <w:p w:rsidR="000D7ADF" w:rsidRPr="00441AE8" w:rsidRDefault="000D7ADF" w:rsidP="000D7ADF">
      <w:pPr>
        <w:spacing w:after="0"/>
        <w:rPr>
          <w:rFonts w:ascii="Times New Roman" w:hAnsi="Times New Roman" w:cs="Times New Roman"/>
          <w:b/>
          <w:sz w:val="28"/>
          <w:szCs w:val="28"/>
        </w:rPr>
      </w:pPr>
      <w:r w:rsidRPr="00441AE8">
        <w:rPr>
          <w:rFonts w:ascii="Times New Roman" w:hAnsi="Times New Roman" w:cs="Times New Roman"/>
          <w:b/>
          <w:noProof/>
          <w:sz w:val="28"/>
          <w:szCs w:val="28"/>
          <w:lang w:eastAsia="ru-RU"/>
        </w:rPr>
        <w:drawing>
          <wp:inline distT="0" distB="0" distL="114300" distR="114300" wp14:anchorId="3CB0F873" wp14:editId="6C381D81">
            <wp:extent cx="2914650" cy="1324610"/>
            <wp:effectExtent l="0" t="0" r="0" b="8890"/>
            <wp:docPr id="76" name="图片 3" descr="hb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hbc 17"/>
                    <pic:cNvPicPr>
                      <a:picLocks noChangeAspect="1"/>
                    </pic:cNvPicPr>
                  </pic:nvPicPr>
                  <pic:blipFill>
                    <a:blip r:embed="rId72"/>
                    <a:stretch>
                      <a:fillRect/>
                    </a:stretch>
                  </pic:blipFill>
                  <pic:spPr>
                    <a:xfrm>
                      <a:off x="0" y="0"/>
                      <a:ext cx="2914650" cy="1324610"/>
                    </a:xfrm>
                    <a:prstGeom prst="rect">
                      <a:avLst/>
                    </a:prstGeom>
                    <a:noFill/>
                    <a:ln w="9525">
                      <a:noFill/>
                    </a:ln>
                  </pic:spPr>
                </pic:pic>
              </a:graphicData>
            </a:graphic>
          </wp:inline>
        </w:drawing>
      </w:r>
    </w:p>
    <w:p w:rsidR="000D7ADF" w:rsidRPr="00441AE8" w:rsidRDefault="000D7ADF" w:rsidP="000D7ADF">
      <w:pPr>
        <w:spacing w:after="0"/>
        <w:rPr>
          <w:rFonts w:ascii="Times New Roman" w:hAnsi="Times New Roman" w:cs="Times New Roman"/>
          <w:b/>
          <w:sz w:val="28"/>
          <w:szCs w:val="28"/>
        </w:rPr>
      </w:pPr>
    </w:p>
    <w:p w:rsidR="000D7ADF" w:rsidRPr="00441AE8" w:rsidRDefault="000D7ADF" w:rsidP="000D7ADF">
      <w:pPr>
        <w:spacing w:after="0"/>
        <w:rPr>
          <w:rFonts w:ascii="Times New Roman" w:hAnsi="Times New Roman" w:cs="Times New Roman"/>
          <w:b/>
          <w:sz w:val="28"/>
          <w:szCs w:val="28"/>
        </w:rPr>
      </w:pPr>
    </w:p>
    <w:p w:rsidR="008C34F7" w:rsidRPr="00441AE8" w:rsidRDefault="008C34F7" w:rsidP="000D7ADF">
      <w:pPr>
        <w:spacing w:after="0"/>
        <w:rPr>
          <w:rFonts w:ascii="Times New Roman" w:hAnsi="Times New Roman" w:cs="Times New Roman"/>
          <w:b/>
          <w:sz w:val="28"/>
          <w:szCs w:val="28"/>
        </w:rPr>
      </w:pPr>
    </w:p>
    <w:p w:rsidR="008C34F7" w:rsidRPr="00441AE8" w:rsidRDefault="008C34F7" w:rsidP="000D7ADF">
      <w:pPr>
        <w:spacing w:after="0"/>
        <w:rPr>
          <w:rFonts w:ascii="Times New Roman" w:hAnsi="Times New Roman" w:cs="Times New Roman"/>
          <w:b/>
          <w:sz w:val="28"/>
          <w:szCs w:val="28"/>
        </w:rPr>
      </w:pPr>
    </w:p>
    <w:p w:rsidR="000D7ADF" w:rsidRPr="00441AE8" w:rsidRDefault="000D7ADF" w:rsidP="000D7ADF">
      <w:pPr>
        <w:pStyle w:val="a8"/>
        <w:shd w:val="clear" w:color="auto" w:fill="FFFFFF"/>
        <w:spacing w:before="0" w:beforeAutospacing="0" w:after="0" w:afterAutospacing="0"/>
        <w:jc w:val="center"/>
        <w:rPr>
          <w:b/>
          <w:sz w:val="28"/>
          <w:szCs w:val="28"/>
        </w:rPr>
      </w:pPr>
      <w:r w:rsidRPr="00441AE8">
        <w:rPr>
          <w:b/>
          <w:sz w:val="28"/>
          <w:szCs w:val="28"/>
        </w:rPr>
        <w:t>Ключи правильных ответов</w:t>
      </w:r>
    </w:p>
    <w:p w:rsidR="000D7ADF" w:rsidRPr="00441AE8" w:rsidRDefault="000D7ADF" w:rsidP="000D7ADF">
      <w:pPr>
        <w:pStyle w:val="a8"/>
        <w:shd w:val="clear" w:color="auto" w:fill="FFFFFF"/>
        <w:spacing w:before="0" w:beforeAutospacing="0" w:after="0" w:afterAutospacing="0"/>
        <w:jc w:val="center"/>
        <w:rPr>
          <w:b/>
          <w:sz w:val="28"/>
          <w:szCs w:val="28"/>
        </w:rPr>
      </w:pPr>
      <w:r w:rsidRPr="00441AE8">
        <w:rPr>
          <w:b/>
          <w:sz w:val="28"/>
          <w:szCs w:val="28"/>
        </w:rPr>
        <w:t>Рубежный контроль -2</w:t>
      </w:r>
    </w:p>
    <w:p w:rsidR="000D7ADF" w:rsidRPr="00441AE8" w:rsidRDefault="000D7ADF" w:rsidP="000D7ADF">
      <w:pPr>
        <w:spacing w:after="0" w:line="240" w:lineRule="auto"/>
        <w:jc w:val="center"/>
        <w:rPr>
          <w:rFonts w:ascii="Times New Roman" w:eastAsia="Calibri" w:hAnsi="Times New Roman" w:cs="Times New Roman"/>
          <w:b/>
          <w:sz w:val="28"/>
          <w:szCs w:val="28"/>
          <w:lang w:val="en-US"/>
        </w:rPr>
      </w:pPr>
      <w:r w:rsidRPr="00441AE8">
        <w:rPr>
          <w:rFonts w:ascii="Times New Roman" w:eastAsia="Calibri" w:hAnsi="Times New Roman" w:cs="Times New Roman"/>
          <w:b/>
          <w:sz w:val="28"/>
          <w:szCs w:val="28"/>
          <w:lang w:val="kk-KZ"/>
        </w:rPr>
        <w:t xml:space="preserve">Семестр: </w:t>
      </w:r>
      <w:r w:rsidRPr="00441AE8">
        <w:rPr>
          <w:rFonts w:ascii="Times New Roman" w:eastAsia="Calibri" w:hAnsi="Times New Roman" w:cs="Times New Roman"/>
          <w:b/>
          <w:sz w:val="28"/>
          <w:szCs w:val="28"/>
          <w:lang w:val="en-US"/>
        </w:rPr>
        <w:t>II</w:t>
      </w:r>
      <w:r w:rsidRPr="00441AE8">
        <w:rPr>
          <w:rFonts w:ascii="Times New Roman" w:eastAsia="Calibri" w:hAnsi="Times New Roman" w:cs="Times New Roman"/>
          <w:b/>
          <w:sz w:val="28"/>
          <w:szCs w:val="28"/>
        </w:rPr>
        <w:t>-</w:t>
      </w:r>
      <w:r w:rsidRPr="00441AE8">
        <w:rPr>
          <w:rFonts w:ascii="Times New Roman" w:eastAsia="Calibri" w:hAnsi="Times New Roman" w:cs="Times New Roman"/>
          <w:b/>
          <w:sz w:val="28"/>
          <w:szCs w:val="28"/>
          <w:lang w:val="en-US"/>
        </w:rPr>
        <w:t>IV</w:t>
      </w:r>
    </w:p>
    <w:tbl>
      <w:tblPr>
        <w:tblStyle w:val="a5"/>
        <w:tblW w:w="0" w:type="auto"/>
        <w:jc w:val="center"/>
        <w:tblLook w:val="04A0" w:firstRow="1" w:lastRow="0" w:firstColumn="1" w:lastColumn="0" w:noHBand="0" w:noVBand="1"/>
      </w:tblPr>
      <w:tblGrid>
        <w:gridCol w:w="1413"/>
        <w:gridCol w:w="2126"/>
      </w:tblGrid>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1</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A</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2</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D</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3</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C</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4</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C</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5</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A</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6</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C</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7</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C</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8</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C</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9</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B</w:t>
            </w:r>
          </w:p>
        </w:tc>
      </w:tr>
      <w:tr w:rsidR="000D7ADF" w:rsidRPr="00441AE8" w:rsidTr="000D7ADF">
        <w:trPr>
          <w:jc w:val="center"/>
        </w:trPr>
        <w:tc>
          <w:tcPr>
            <w:tcW w:w="1413" w:type="dxa"/>
          </w:tcPr>
          <w:p w:rsidR="000D7ADF" w:rsidRPr="00441AE8" w:rsidRDefault="000D7ADF" w:rsidP="000D7ADF">
            <w:pPr>
              <w:pStyle w:val="a8"/>
              <w:spacing w:before="0" w:beforeAutospacing="0" w:after="0" w:afterAutospacing="0"/>
              <w:jc w:val="center"/>
              <w:rPr>
                <w:b/>
                <w:sz w:val="28"/>
                <w:szCs w:val="28"/>
              </w:rPr>
            </w:pPr>
            <w:r w:rsidRPr="00441AE8">
              <w:rPr>
                <w:b/>
                <w:sz w:val="28"/>
                <w:szCs w:val="28"/>
              </w:rPr>
              <w:t>10</w:t>
            </w:r>
          </w:p>
        </w:tc>
        <w:tc>
          <w:tcPr>
            <w:tcW w:w="2126" w:type="dxa"/>
          </w:tcPr>
          <w:p w:rsidR="000D7ADF" w:rsidRPr="00441AE8" w:rsidRDefault="000D7ADF" w:rsidP="000D7ADF">
            <w:pPr>
              <w:pStyle w:val="a8"/>
              <w:spacing w:before="0" w:beforeAutospacing="0" w:after="0" w:afterAutospacing="0"/>
              <w:jc w:val="center"/>
              <w:rPr>
                <w:b/>
                <w:sz w:val="28"/>
                <w:szCs w:val="28"/>
                <w:lang w:val="en-US"/>
              </w:rPr>
            </w:pPr>
            <w:r w:rsidRPr="00441AE8">
              <w:rPr>
                <w:b/>
                <w:sz w:val="28"/>
                <w:szCs w:val="28"/>
                <w:lang w:val="en-US"/>
              </w:rPr>
              <w:t>A</w:t>
            </w:r>
          </w:p>
        </w:tc>
      </w:tr>
    </w:tbl>
    <w:p w:rsidR="000D7ADF" w:rsidRPr="00441AE8" w:rsidRDefault="000D7ADF" w:rsidP="000D7ADF">
      <w:pPr>
        <w:spacing w:after="0"/>
        <w:rPr>
          <w:rFonts w:ascii="Times New Roman" w:hAnsi="Times New Roman" w:cs="Times New Roman"/>
          <w:sz w:val="28"/>
          <w:szCs w:val="28"/>
        </w:rPr>
      </w:pPr>
    </w:p>
    <w:p w:rsidR="000D7ADF" w:rsidRPr="00441AE8" w:rsidRDefault="000D7ADF" w:rsidP="005457F6">
      <w:pPr>
        <w:rPr>
          <w:rFonts w:ascii="Times New Roman" w:hAnsi="Times New Roman" w:cs="Times New Roman"/>
          <w:sz w:val="28"/>
          <w:szCs w:val="28"/>
        </w:rPr>
      </w:pPr>
    </w:p>
    <w:p w:rsidR="008C34F7" w:rsidRPr="00441AE8" w:rsidRDefault="008C34F7" w:rsidP="005457F6">
      <w:pPr>
        <w:rPr>
          <w:rFonts w:ascii="Times New Roman" w:hAnsi="Times New Roman" w:cs="Times New Roman"/>
          <w:sz w:val="28"/>
          <w:szCs w:val="28"/>
        </w:rPr>
      </w:pPr>
    </w:p>
    <w:p w:rsidR="008C34F7" w:rsidRPr="00441AE8" w:rsidRDefault="008C34F7" w:rsidP="005457F6">
      <w:pPr>
        <w:rPr>
          <w:rFonts w:ascii="Times New Roman" w:hAnsi="Times New Roman" w:cs="Times New Roman"/>
          <w:sz w:val="28"/>
          <w:szCs w:val="28"/>
        </w:rPr>
      </w:pPr>
    </w:p>
    <w:p w:rsidR="008C34F7" w:rsidRPr="00441AE8" w:rsidRDefault="008C34F7" w:rsidP="005457F6">
      <w:pPr>
        <w:rPr>
          <w:rFonts w:ascii="Times New Roman" w:hAnsi="Times New Roman" w:cs="Times New Roman"/>
          <w:sz w:val="28"/>
          <w:szCs w:val="28"/>
        </w:rPr>
      </w:pPr>
    </w:p>
    <w:p w:rsidR="008C34F7" w:rsidRPr="00441AE8" w:rsidRDefault="008C34F7" w:rsidP="005457F6">
      <w:pPr>
        <w:rPr>
          <w:rFonts w:ascii="Times New Roman" w:hAnsi="Times New Roman" w:cs="Times New Roman"/>
          <w:sz w:val="28"/>
          <w:szCs w:val="28"/>
        </w:rPr>
      </w:pPr>
    </w:p>
    <w:p w:rsidR="008C34F7" w:rsidRPr="00441AE8" w:rsidRDefault="008C34F7" w:rsidP="005457F6">
      <w:pPr>
        <w:rPr>
          <w:rFonts w:ascii="Times New Roman" w:hAnsi="Times New Roman" w:cs="Times New Roman"/>
          <w:sz w:val="28"/>
          <w:szCs w:val="28"/>
        </w:rPr>
      </w:pPr>
    </w:p>
    <w:p w:rsidR="008C34F7" w:rsidRPr="00441AE8" w:rsidRDefault="008C34F7" w:rsidP="005457F6">
      <w:pPr>
        <w:rPr>
          <w:rFonts w:ascii="Times New Roman" w:hAnsi="Times New Roman" w:cs="Times New Roman"/>
          <w:sz w:val="28"/>
          <w:szCs w:val="28"/>
        </w:rPr>
      </w:pPr>
    </w:p>
    <w:p w:rsidR="008C34F7" w:rsidRPr="00441AE8" w:rsidRDefault="008C34F7" w:rsidP="005457F6">
      <w:pPr>
        <w:rPr>
          <w:rFonts w:ascii="Times New Roman" w:hAnsi="Times New Roman" w:cs="Times New Roman"/>
          <w:sz w:val="28"/>
          <w:szCs w:val="28"/>
        </w:rPr>
      </w:pPr>
    </w:p>
    <w:p w:rsidR="008C34F7" w:rsidRPr="00441AE8" w:rsidRDefault="008C34F7" w:rsidP="005457F6">
      <w:pPr>
        <w:rPr>
          <w:rFonts w:ascii="Times New Roman" w:hAnsi="Times New Roman" w:cs="Times New Roman"/>
          <w:sz w:val="28"/>
          <w:szCs w:val="28"/>
        </w:rPr>
      </w:pPr>
    </w:p>
    <w:p w:rsidR="008C34F7" w:rsidRPr="00441AE8" w:rsidRDefault="008C34F7" w:rsidP="005457F6">
      <w:pPr>
        <w:rPr>
          <w:rFonts w:ascii="Times New Roman" w:hAnsi="Times New Roman" w:cs="Times New Roman"/>
          <w:sz w:val="28"/>
          <w:szCs w:val="28"/>
        </w:rPr>
      </w:pPr>
    </w:p>
    <w:p w:rsidR="008C34F7" w:rsidRPr="00441AE8" w:rsidRDefault="008C34F7" w:rsidP="005457F6">
      <w:pPr>
        <w:rPr>
          <w:rFonts w:ascii="Times New Roman" w:hAnsi="Times New Roman" w:cs="Times New Roman"/>
          <w:sz w:val="28"/>
          <w:szCs w:val="28"/>
        </w:rPr>
      </w:pPr>
    </w:p>
    <w:p w:rsidR="008C34F7" w:rsidRPr="00441AE8" w:rsidRDefault="008C34F7" w:rsidP="005457F6">
      <w:pPr>
        <w:rPr>
          <w:rFonts w:ascii="Times New Roman" w:hAnsi="Times New Roman" w:cs="Times New Roman"/>
          <w:sz w:val="28"/>
          <w:szCs w:val="28"/>
        </w:rPr>
      </w:pPr>
    </w:p>
    <w:p w:rsidR="008C34F7" w:rsidRPr="00441AE8" w:rsidRDefault="008C34F7" w:rsidP="005457F6">
      <w:pPr>
        <w:rPr>
          <w:rFonts w:ascii="Times New Roman" w:hAnsi="Times New Roman" w:cs="Times New Roman"/>
          <w:sz w:val="28"/>
          <w:szCs w:val="28"/>
        </w:rPr>
      </w:pPr>
    </w:p>
    <w:p w:rsidR="008C34F7" w:rsidRPr="00441AE8" w:rsidRDefault="008C34F7" w:rsidP="005457F6">
      <w:pPr>
        <w:rPr>
          <w:rFonts w:ascii="Times New Roman" w:hAnsi="Times New Roman" w:cs="Times New Roman"/>
          <w:sz w:val="28"/>
          <w:szCs w:val="28"/>
        </w:rPr>
      </w:pPr>
    </w:p>
    <w:p w:rsidR="008C34F7" w:rsidRPr="00441AE8" w:rsidRDefault="008C34F7" w:rsidP="005457F6">
      <w:pPr>
        <w:rPr>
          <w:rFonts w:ascii="Times New Roman" w:hAnsi="Times New Roman" w:cs="Times New Roman"/>
          <w:sz w:val="28"/>
          <w:szCs w:val="28"/>
        </w:rPr>
      </w:pPr>
    </w:p>
    <w:p w:rsidR="008C34F7" w:rsidRPr="00441AE8" w:rsidRDefault="008C34F7" w:rsidP="005457F6">
      <w:pPr>
        <w:rPr>
          <w:rFonts w:ascii="Times New Roman" w:hAnsi="Times New Roman" w:cs="Times New Roman"/>
          <w:sz w:val="28"/>
          <w:szCs w:val="28"/>
        </w:rPr>
      </w:pPr>
    </w:p>
    <w:p w:rsidR="008C34F7" w:rsidRPr="00441AE8" w:rsidRDefault="008C34F7" w:rsidP="005457F6">
      <w:pPr>
        <w:rPr>
          <w:rFonts w:ascii="Times New Roman" w:hAnsi="Times New Roman" w:cs="Times New Roman"/>
          <w:sz w:val="28"/>
          <w:szCs w:val="28"/>
        </w:rPr>
      </w:pPr>
    </w:p>
    <w:p w:rsidR="008C34F7" w:rsidRPr="00441AE8" w:rsidRDefault="008C34F7" w:rsidP="005457F6">
      <w:pPr>
        <w:rPr>
          <w:rFonts w:ascii="Times New Roman" w:hAnsi="Times New Roman" w:cs="Times New Roman"/>
          <w:sz w:val="28"/>
          <w:szCs w:val="28"/>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8C34F7" w:rsidRPr="00441AE8" w:rsidTr="00510865">
        <w:trPr>
          <w:trHeight w:val="1003"/>
        </w:trPr>
        <w:tc>
          <w:tcPr>
            <w:tcW w:w="9511" w:type="dxa"/>
            <w:gridSpan w:val="2"/>
          </w:tcPr>
          <w:p w:rsidR="008C34F7" w:rsidRPr="00441AE8" w:rsidRDefault="008C34F7" w:rsidP="00510865">
            <w:pPr>
              <w:spacing w:after="0" w:line="240" w:lineRule="auto"/>
              <w:jc w:val="center"/>
              <w:rPr>
                <w:rFonts w:ascii="Times New Roman" w:eastAsia="Times New Roman" w:hAnsi="Times New Roman" w:cs="Times New Roman"/>
                <w:b/>
                <w:sz w:val="28"/>
                <w:szCs w:val="28"/>
              </w:rPr>
            </w:pPr>
          </w:p>
          <w:p w:rsidR="008C34F7" w:rsidRPr="00441AE8" w:rsidRDefault="008C34F7" w:rsidP="00510865">
            <w:pPr>
              <w:spacing w:after="0" w:line="240" w:lineRule="auto"/>
              <w:jc w:val="center"/>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АЛМАТЫ АВТОМОБИЛЬ-ЖОЛ КОЛЛЕДЖІ</w:t>
            </w:r>
          </w:p>
          <w:p w:rsidR="008C34F7" w:rsidRPr="00441AE8" w:rsidRDefault="008C34F7" w:rsidP="00510865">
            <w:pPr>
              <w:spacing w:after="0" w:line="240" w:lineRule="auto"/>
              <w:jc w:val="center"/>
              <w:outlineLvl w:val="0"/>
              <w:rPr>
                <w:rFonts w:ascii="Times New Roman" w:eastAsia="Calibri" w:hAnsi="Times New Roman" w:cs="Times New Roman"/>
                <w:b/>
                <w:sz w:val="28"/>
                <w:szCs w:val="28"/>
                <w:lang w:val="kk-KZ"/>
              </w:rPr>
            </w:pPr>
            <w:r w:rsidRPr="00441AE8">
              <w:rPr>
                <w:rFonts w:ascii="Times New Roman" w:eastAsia="Times New Roman" w:hAnsi="Times New Roman" w:cs="Times New Roman"/>
                <w:b/>
                <w:sz w:val="28"/>
                <w:szCs w:val="28"/>
                <w:lang w:val="kk-KZ"/>
              </w:rPr>
              <w:t>АЛМАТИНСКИЙ АВТОМОБИЛЬНО-ДОРОЖНЫЙ КОЛЛЕДЖ</w:t>
            </w:r>
          </w:p>
          <w:p w:rsidR="008C34F7" w:rsidRPr="00441AE8" w:rsidRDefault="008C34F7" w:rsidP="00510865">
            <w:pPr>
              <w:spacing w:after="0" w:line="240" w:lineRule="auto"/>
              <w:jc w:val="center"/>
              <w:outlineLvl w:val="0"/>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en-US"/>
              </w:rPr>
              <w:t>ALMATY AUTOMOBILE</w:t>
            </w:r>
            <w:r w:rsidRPr="00441AE8">
              <w:rPr>
                <w:rFonts w:ascii="Times New Roman" w:eastAsia="Times New Roman" w:hAnsi="Times New Roman" w:cs="Times New Roman"/>
                <w:b/>
                <w:sz w:val="28"/>
                <w:szCs w:val="28"/>
                <w:lang w:val="kk-KZ"/>
              </w:rPr>
              <w:t>-</w:t>
            </w:r>
            <w:r w:rsidRPr="00441AE8">
              <w:rPr>
                <w:rFonts w:ascii="Times New Roman" w:eastAsia="Times New Roman" w:hAnsi="Times New Roman" w:cs="Times New Roman"/>
                <w:b/>
                <w:sz w:val="28"/>
                <w:szCs w:val="28"/>
                <w:lang w:val="en-US"/>
              </w:rPr>
              <w:t>ROAD COLLEGE</w:t>
            </w:r>
          </w:p>
          <w:p w:rsidR="008C34F7" w:rsidRPr="00441AE8" w:rsidRDefault="008C34F7" w:rsidP="00510865">
            <w:pPr>
              <w:spacing w:after="0" w:line="240" w:lineRule="auto"/>
              <w:jc w:val="both"/>
              <w:outlineLvl w:val="0"/>
              <w:rPr>
                <w:rFonts w:ascii="Times New Roman" w:eastAsia="Times New Roman" w:hAnsi="Times New Roman" w:cs="Times New Roman"/>
                <w:b/>
                <w:sz w:val="28"/>
                <w:szCs w:val="28"/>
                <w:lang w:val="kk-KZ"/>
              </w:rPr>
            </w:pPr>
            <w:r w:rsidRPr="00441AE8">
              <w:rPr>
                <w:rFonts w:ascii="Times New Roman" w:eastAsia="Times New Roman" w:hAnsi="Times New Roman" w:cs="Times New Roman"/>
                <w:noProof/>
                <w:sz w:val="28"/>
                <w:szCs w:val="28"/>
                <w:lang w:eastAsia="ru-RU"/>
              </w:rPr>
              <w:drawing>
                <wp:anchor distT="0" distB="0" distL="114300" distR="114300" simplePos="0" relativeHeight="251702272" behindDoc="1" locked="0" layoutInCell="1" allowOverlap="1" wp14:anchorId="3FD0D3E0" wp14:editId="495D1583">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367"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8C34F7" w:rsidRPr="00441AE8" w:rsidTr="00510865">
        <w:tc>
          <w:tcPr>
            <w:tcW w:w="5089" w:type="dxa"/>
            <w:hideMark/>
          </w:tcPr>
          <w:p w:rsidR="008C34F7" w:rsidRPr="00441AE8" w:rsidRDefault="008C34F7" w:rsidP="00510865">
            <w:pPr>
              <w:spacing w:after="0" w:line="240" w:lineRule="auto"/>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ААЖК ОӘК отырысында қаралды</w:t>
            </w:r>
          </w:p>
        </w:tc>
        <w:tc>
          <w:tcPr>
            <w:tcW w:w="4422" w:type="dxa"/>
            <w:hideMark/>
          </w:tcPr>
          <w:p w:rsidR="008C34F7" w:rsidRPr="00441AE8" w:rsidRDefault="008C34F7" w:rsidP="00510865">
            <w:pPr>
              <w:spacing w:after="0" w:line="240" w:lineRule="auto"/>
              <w:jc w:val="right"/>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«Бекітемін»</w:t>
            </w:r>
          </w:p>
        </w:tc>
      </w:tr>
      <w:tr w:rsidR="008C34F7" w:rsidRPr="00441AE8" w:rsidTr="00510865">
        <w:tc>
          <w:tcPr>
            <w:tcW w:w="5089" w:type="dxa"/>
            <w:hideMark/>
          </w:tcPr>
          <w:p w:rsidR="008C34F7" w:rsidRPr="00441AE8" w:rsidRDefault="008C34F7" w:rsidP="00510865">
            <w:pPr>
              <w:spacing w:after="0" w:line="240" w:lineRule="auto"/>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Хаттама №  «__» __________</w:t>
            </w:r>
          </w:p>
        </w:tc>
        <w:tc>
          <w:tcPr>
            <w:tcW w:w="4422" w:type="dxa"/>
            <w:hideMark/>
          </w:tcPr>
          <w:p w:rsidR="008C34F7" w:rsidRPr="00441AE8" w:rsidRDefault="008C34F7" w:rsidP="00510865">
            <w:pPr>
              <w:spacing w:after="0" w:line="240" w:lineRule="auto"/>
              <w:jc w:val="right"/>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Атқарушы директор ААЖК</w:t>
            </w:r>
          </w:p>
        </w:tc>
      </w:tr>
      <w:tr w:rsidR="008C34F7" w:rsidRPr="00441AE8" w:rsidTr="00510865">
        <w:tc>
          <w:tcPr>
            <w:tcW w:w="5089" w:type="dxa"/>
            <w:hideMark/>
          </w:tcPr>
          <w:p w:rsidR="008C34F7" w:rsidRPr="00441AE8" w:rsidRDefault="008C34F7" w:rsidP="00510865">
            <w:pPr>
              <w:spacing w:after="0" w:line="240" w:lineRule="auto"/>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Төрайымы______Акимжанова А.Ш.</w:t>
            </w:r>
          </w:p>
        </w:tc>
        <w:tc>
          <w:tcPr>
            <w:tcW w:w="4422" w:type="dxa"/>
            <w:hideMark/>
          </w:tcPr>
          <w:p w:rsidR="008C34F7" w:rsidRPr="00441AE8" w:rsidRDefault="008C34F7" w:rsidP="00510865">
            <w:pPr>
              <w:spacing w:after="0" w:line="240" w:lineRule="auto"/>
              <w:jc w:val="right"/>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_________Турсумбекова  Х.С.</w:t>
            </w:r>
          </w:p>
        </w:tc>
      </w:tr>
      <w:tr w:rsidR="008C34F7" w:rsidRPr="00441AE8" w:rsidTr="00510865">
        <w:tc>
          <w:tcPr>
            <w:tcW w:w="5089" w:type="dxa"/>
            <w:hideMark/>
          </w:tcPr>
          <w:p w:rsidR="008C34F7" w:rsidRPr="00441AE8" w:rsidRDefault="008C34F7" w:rsidP="00510865">
            <w:pPr>
              <w:spacing w:after="0"/>
              <w:rPr>
                <w:rFonts w:ascii="Times New Roman" w:eastAsia="Calibri" w:hAnsi="Times New Roman" w:cs="Times New Roman"/>
                <w:sz w:val="28"/>
                <w:szCs w:val="28"/>
              </w:rPr>
            </w:pPr>
          </w:p>
        </w:tc>
        <w:tc>
          <w:tcPr>
            <w:tcW w:w="4422" w:type="dxa"/>
            <w:hideMark/>
          </w:tcPr>
          <w:p w:rsidR="008C34F7" w:rsidRPr="00441AE8" w:rsidRDefault="008C34F7" w:rsidP="00510865">
            <w:pPr>
              <w:spacing w:after="0" w:line="240" w:lineRule="auto"/>
              <w:jc w:val="right"/>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u w:val="single"/>
                <w:lang w:val="kk-KZ"/>
              </w:rPr>
              <w:t>«    »         2016ж</w:t>
            </w:r>
            <w:r w:rsidRPr="00441AE8">
              <w:rPr>
                <w:rFonts w:ascii="Times New Roman" w:eastAsia="Times New Roman" w:hAnsi="Times New Roman" w:cs="Times New Roman"/>
                <w:b/>
                <w:sz w:val="28"/>
                <w:szCs w:val="28"/>
                <w:lang w:val="kk-KZ"/>
              </w:rPr>
              <w:t>.</w:t>
            </w:r>
          </w:p>
        </w:tc>
      </w:tr>
    </w:tbl>
    <w:p w:rsidR="008C34F7" w:rsidRPr="00441AE8" w:rsidRDefault="008C34F7" w:rsidP="008C34F7">
      <w:pPr>
        <w:spacing w:after="0" w:line="240" w:lineRule="auto"/>
        <w:rPr>
          <w:rFonts w:ascii="Times New Roman" w:eastAsia="Calibri" w:hAnsi="Times New Roman" w:cs="Times New Roman"/>
          <w:b/>
          <w:sz w:val="28"/>
          <w:szCs w:val="28"/>
        </w:rPr>
      </w:pPr>
    </w:p>
    <w:p w:rsidR="00EB7905" w:rsidRPr="00441AE8" w:rsidRDefault="00EB7905" w:rsidP="008C34F7">
      <w:pPr>
        <w:spacing w:after="0" w:line="240" w:lineRule="auto"/>
        <w:rPr>
          <w:rFonts w:ascii="Times New Roman" w:eastAsia="Calibri" w:hAnsi="Times New Roman" w:cs="Times New Roman"/>
          <w:b/>
          <w:sz w:val="28"/>
          <w:szCs w:val="28"/>
        </w:rPr>
      </w:pPr>
    </w:p>
    <w:p w:rsidR="00EB7905" w:rsidRPr="00441AE8" w:rsidRDefault="00EB7905" w:rsidP="008C34F7">
      <w:pPr>
        <w:spacing w:after="0" w:line="240" w:lineRule="auto"/>
        <w:rPr>
          <w:rFonts w:ascii="Times New Roman" w:eastAsia="Calibri" w:hAnsi="Times New Roman" w:cs="Times New Roman"/>
          <w:b/>
          <w:sz w:val="28"/>
          <w:szCs w:val="28"/>
        </w:rPr>
      </w:pPr>
    </w:p>
    <w:p w:rsidR="00EB7905" w:rsidRPr="00441AE8" w:rsidRDefault="00EB7905" w:rsidP="008C34F7">
      <w:pPr>
        <w:spacing w:after="0" w:line="240" w:lineRule="auto"/>
        <w:rPr>
          <w:rFonts w:ascii="Times New Roman" w:eastAsia="Calibri" w:hAnsi="Times New Roman" w:cs="Times New Roman"/>
          <w:b/>
          <w:sz w:val="28"/>
          <w:szCs w:val="28"/>
        </w:rPr>
      </w:pPr>
    </w:p>
    <w:p w:rsidR="00EB7905" w:rsidRPr="00441AE8" w:rsidRDefault="00EB7905" w:rsidP="008C34F7">
      <w:pPr>
        <w:spacing w:after="0" w:line="240" w:lineRule="auto"/>
        <w:rPr>
          <w:rFonts w:ascii="Times New Roman" w:eastAsia="Calibri" w:hAnsi="Times New Roman" w:cs="Times New Roman"/>
          <w:b/>
          <w:sz w:val="28"/>
          <w:szCs w:val="28"/>
        </w:rPr>
      </w:pPr>
    </w:p>
    <w:p w:rsidR="00EB7905" w:rsidRPr="00441AE8" w:rsidRDefault="00EB7905" w:rsidP="008C34F7">
      <w:pPr>
        <w:spacing w:after="0" w:line="240" w:lineRule="auto"/>
        <w:rPr>
          <w:rFonts w:ascii="Times New Roman" w:eastAsia="Calibri" w:hAnsi="Times New Roman" w:cs="Times New Roman"/>
          <w:b/>
          <w:sz w:val="28"/>
          <w:szCs w:val="28"/>
        </w:rPr>
      </w:pPr>
    </w:p>
    <w:p w:rsidR="008C34F7" w:rsidRPr="00441AE8" w:rsidRDefault="008C34F7" w:rsidP="008C34F7">
      <w:pPr>
        <w:spacing w:after="0"/>
        <w:jc w:val="center"/>
        <w:rPr>
          <w:rFonts w:ascii="Times New Roman" w:hAnsi="Times New Roman" w:cs="Times New Roman"/>
          <w:b/>
          <w:sz w:val="28"/>
          <w:szCs w:val="28"/>
        </w:rPr>
      </w:pPr>
      <w:r w:rsidRPr="00441AE8">
        <w:rPr>
          <w:rFonts w:ascii="Times New Roman" w:hAnsi="Times New Roman" w:cs="Times New Roman"/>
          <w:b/>
          <w:sz w:val="28"/>
          <w:szCs w:val="28"/>
          <w:lang w:val="kk-KZ"/>
        </w:rPr>
        <w:t xml:space="preserve">По </w:t>
      </w:r>
      <w:r w:rsidRPr="00441AE8">
        <w:rPr>
          <w:rFonts w:ascii="Times New Roman" w:hAnsi="Times New Roman" w:cs="Times New Roman"/>
          <w:b/>
          <w:sz w:val="28"/>
          <w:szCs w:val="28"/>
        </w:rPr>
        <w:t>дисциплин</w:t>
      </w:r>
      <w:r w:rsidRPr="00441AE8">
        <w:rPr>
          <w:rFonts w:ascii="Times New Roman" w:hAnsi="Times New Roman" w:cs="Times New Roman"/>
          <w:b/>
          <w:sz w:val="28"/>
          <w:szCs w:val="28"/>
          <w:lang w:val="kk-KZ"/>
        </w:rPr>
        <w:t>е</w:t>
      </w:r>
      <w:r w:rsidRPr="00441AE8">
        <w:rPr>
          <w:rFonts w:ascii="Times New Roman" w:hAnsi="Times New Roman" w:cs="Times New Roman"/>
          <w:b/>
          <w:sz w:val="28"/>
          <w:szCs w:val="28"/>
        </w:rPr>
        <w:t xml:space="preserve"> «</w:t>
      </w:r>
      <w:r w:rsidRPr="00441AE8">
        <w:rPr>
          <w:rFonts w:ascii="Times New Roman" w:hAnsi="Times New Roman" w:cs="Times New Roman"/>
          <w:b/>
          <w:sz w:val="28"/>
          <w:szCs w:val="28"/>
          <w:lang w:val="kk-KZ"/>
        </w:rPr>
        <w:t>Технология  металлов</w:t>
      </w:r>
      <w:r w:rsidRPr="00441AE8">
        <w:rPr>
          <w:rFonts w:ascii="Times New Roman" w:hAnsi="Times New Roman" w:cs="Times New Roman"/>
          <w:b/>
          <w:sz w:val="28"/>
          <w:szCs w:val="28"/>
        </w:rPr>
        <w:t>»</w:t>
      </w:r>
    </w:p>
    <w:p w:rsidR="008C34F7" w:rsidRPr="00441AE8" w:rsidRDefault="008C34F7" w:rsidP="008C34F7">
      <w:pPr>
        <w:spacing w:after="0"/>
        <w:rPr>
          <w:rFonts w:ascii="Times New Roman" w:hAnsi="Times New Roman" w:cs="Times New Roman"/>
          <w:b/>
          <w:sz w:val="28"/>
          <w:szCs w:val="28"/>
          <w:lang w:val="kk-KZ"/>
        </w:rPr>
      </w:pPr>
    </w:p>
    <w:p w:rsidR="008C34F7" w:rsidRPr="00441AE8" w:rsidRDefault="008C34F7" w:rsidP="008C34F7">
      <w:pPr>
        <w:spacing w:after="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Д</w:t>
      </w:r>
      <w:r w:rsidRPr="00441AE8">
        <w:rPr>
          <w:rFonts w:ascii="Times New Roman" w:hAnsi="Times New Roman" w:cs="Times New Roman"/>
          <w:b/>
          <w:sz w:val="28"/>
          <w:szCs w:val="28"/>
        </w:rPr>
        <w:t>ля специальности «1201000 Техническое обслуживание, ремонт и эксплуатация</w:t>
      </w:r>
    </w:p>
    <w:p w:rsidR="008C34F7" w:rsidRPr="00441AE8" w:rsidRDefault="008C34F7" w:rsidP="008C34F7">
      <w:pPr>
        <w:spacing w:after="0"/>
        <w:jc w:val="center"/>
        <w:rPr>
          <w:rFonts w:ascii="Times New Roman" w:hAnsi="Times New Roman" w:cs="Times New Roman"/>
          <w:b/>
          <w:sz w:val="28"/>
          <w:szCs w:val="28"/>
        </w:rPr>
      </w:pPr>
      <w:r w:rsidRPr="00441AE8">
        <w:rPr>
          <w:rFonts w:ascii="Times New Roman" w:hAnsi="Times New Roman" w:cs="Times New Roman"/>
          <w:b/>
          <w:sz w:val="28"/>
          <w:szCs w:val="28"/>
        </w:rPr>
        <w:t>автомобильного транспорта»</w:t>
      </w:r>
    </w:p>
    <w:p w:rsidR="008C34F7" w:rsidRPr="00441AE8" w:rsidRDefault="008C34F7" w:rsidP="008C34F7">
      <w:pPr>
        <w:spacing w:after="0" w:line="240" w:lineRule="auto"/>
        <w:rPr>
          <w:rFonts w:ascii="Times New Roman" w:eastAsia="Calibri" w:hAnsi="Times New Roman" w:cs="Times New Roman"/>
          <w:b/>
          <w:sz w:val="28"/>
          <w:szCs w:val="28"/>
        </w:rPr>
      </w:pPr>
    </w:p>
    <w:p w:rsidR="008C34F7" w:rsidRPr="00441AE8" w:rsidRDefault="008C34F7" w:rsidP="008C34F7">
      <w:pPr>
        <w:spacing w:after="0" w:line="240" w:lineRule="auto"/>
        <w:rPr>
          <w:rFonts w:ascii="Times New Roman" w:eastAsia="Calibri" w:hAnsi="Times New Roman" w:cs="Times New Roman"/>
          <w:b/>
          <w:sz w:val="28"/>
          <w:szCs w:val="28"/>
        </w:rPr>
      </w:pPr>
    </w:p>
    <w:p w:rsidR="008C34F7" w:rsidRPr="00441AE8" w:rsidRDefault="008C34F7" w:rsidP="008C34F7">
      <w:pPr>
        <w:spacing w:after="0" w:line="240" w:lineRule="auto"/>
        <w:rPr>
          <w:rFonts w:ascii="Times New Roman" w:eastAsia="Calibri" w:hAnsi="Times New Roman" w:cs="Times New Roman"/>
          <w:b/>
          <w:sz w:val="28"/>
          <w:szCs w:val="28"/>
        </w:rPr>
      </w:pPr>
    </w:p>
    <w:p w:rsidR="008C34F7" w:rsidRPr="00441AE8" w:rsidRDefault="008C34F7" w:rsidP="008C34F7">
      <w:pPr>
        <w:spacing w:after="0" w:line="240" w:lineRule="auto"/>
        <w:jc w:val="center"/>
        <w:rPr>
          <w:rFonts w:ascii="Times New Roman" w:eastAsia="Calibri" w:hAnsi="Times New Roman" w:cs="Times New Roman"/>
          <w:b/>
          <w:sz w:val="28"/>
          <w:szCs w:val="28"/>
          <w:lang w:val="kk-KZ"/>
        </w:rPr>
      </w:pPr>
    </w:p>
    <w:p w:rsidR="008C34F7" w:rsidRPr="00441AE8" w:rsidRDefault="008C34F7" w:rsidP="008C34F7">
      <w:pPr>
        <w:spacing w:after="0" w:line="240" w:lineRule="auto"/>
        <w:jc w:val="center"/>
        <w:rPr>
          <w:rFonts w:ascii="Times New Roman" w:eastAsia="Calibri" w:hAnsi="Times New Roman" w:cs="Times New Roman"/>
          <w:b/>
          <w:sz w:val="28"/>
          <w:szCs w:val="28"/>
        </w:rPr>
      </w:pPr>
      <w:r w:rsidRPr="00441AE8">
        <w:rPr>
          <w:rFonts w:ascii="Times New Roman" w:eastAsia="Calibri" w:hAnsi="Times New Roman" w:cs="Times New Roman"/>
          <w:b/>
          <w:sz w:val="28"/>
          <w:szCs w:val="28"/>
          <w:lang w:val="kk-KZ"/>
        </w:rPr>
        <w:t>Контрольные вопросы</w:t>
      </w:r>
      <w:r w:rsidRPr="00441AE8">
        <w:rPr>
          <w:rFonts w:ascii="Times New Roman" w:eastAsia="Calibri" w:hAnsi="Times New Roman" w:cs="Times New Roman"/>
          <w:b/>
          <w:sz w:val="28"/>
          <w:szCs w:val="28"/>
        </w:rPr>
        <w:t>(билеты) для комбинированный  занятятий</w:t>
      </w:r>
    </w:p>
    <w:p w:rsidR="008C34F7" w:rsidRPr="00441AE8" w:rsidRDefault="008C34F7" w:rsidP="008C34F7">
      <w:pPr>
        <w:spacing w:after="0" w:line="240" w:lineRule="auto"/>
        <w:jc w:val="center"/>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r w:rsidRPr="00441AE8">
        <w:rPr>
          <w:rFonts w:ascii="Times New Roman" w:eastAsia="Calibri" w:hAnsi="Times New Roman" w:cs="Times New Roman"/>
          <w:b/>
          <w:sz w:val="28"/>
          <w:szCs w:val="28"/>
          <w:lang w:val="kk-KZ"/>
        </w:rPr>
        <w:t>Курс: 1,2</w:t>
      </w:r>
    </w:p>
    <w:p w:rsidR="008C34F7" w:rsidRPr="00441AE8" w:rsidRDefault="008C34F7" w:rsidP="008C34F7">
      <w:pPr>
        <w:spacing w:after="0" w:line="240" w:lineRule="auto"/>
        <w:rPr>
          <w:rFonts w:ascii="Times New Roman" w:eastAsia="Calibri" w:hAnsi="Times New Roman" w:cs="Times New Roman"/>
          <w:b/>
          <w:sz w:val="28"/>
          <w:szCs w:val="28"/>
          <w:lang w:val="kk-KZ"/>
        </w:rPr>
      </w:pPr>
      <w:r w:rsidRPr="00441AE8">
        <w:rPr>
          <w:rFonts w:ascii="Times New Roman" w:eastAsia="Calibri" w:hAnsi="Times New Roman" w:cs="Times New Roman"/>
          <w:b/>
          <w:sz w:val="28"/>
          <w:szCs w:val="28"/>
          <w:lang w:val="kk-KZ"/>
        </w:rPr>
        <w:t>Семестр: 1,3</w:t>
      </w:r>
    </w:p>
    <w:p w:rsidR="008C34F7" w:rsidRPr="00441AE8" w:rsidRDefault="008C34F7" w:rsidP="008C34F7">
      <w:pPr>
        <w:spacing w:after="0" w:line="240" w:lineRule="auto"/>
        <w:rPr>
          <w:rFonts w:ascii="Times New Roman" w:eastAsia="Calibri" w:hAnsi="Times New Roman" w:cs="Times New Roman"/>
          <w:b/>
          <w:sz w:val="28"/>
          <w:szCs w:val="28"/>
          <w:lang w:val="kk-KZ"/>
        </w:rPr>
      </w:pPr>
      <w:r w:rsidRPr="00441AE8">
        <w:rPr>
          <w:rFonts w:ascii="Times New Roman" w:eastAsia="Calibri" w:hAnsi="Times New Roman" w:cs="Times New Roman"/>
          <w:b/>
          <w:sz w:val="28"/>
          <w:szCs w:val="28"/>
          <w:lang w:val="kk-KZ"/>
        </w:rPr>
        <w:t>Тапсырмалардың барлығы: 13</w:t>
      </w: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jc w:val="center"/>
        <w:rPr>
          <w:rFonts w:ascii="Times New Roman" w:eastAsia="Calibri" w:hAnsi="Times New Roman" w:cs="Times New Roman"/>
          <w:b/>
          <w:sz w:val="28"/>
          <w:szCs w:val="28"/>
          <w:lang w:val="kk-KZ"/>
        </w:rPr>
      </w:pPr>
      <w:r w:rsidRPr="00441AE8">
        <w:rPr>
          <w:rFonts w:ascii="Times New Roman" w:eastAsia="Calibri" w:hAnsi="Times New Roman" w:cs="Times New Roman"/>
          <w:b/>
          <w:sz w:val="28"/>
          <w:szCs w:val="28"/>
          <w:lang w:val="kk-KZ"/>
        </w:rPr>
        <w:t>Алматы 2016  ж</w:t>
      </w:r>
    </w:p>
    <w:p w:rsidR="008C34F7" w:rsidRPr="00441AE8" w:rsidRDefault="008C34F7" w:rsidP="008C34F7">
      <w:pPr>
        <w:pStyle w:val="a3"/>
        <w:jc w:val="center"/>
        <w:rPr>
          <w:rFonts w:ascii="Times New Roman" w:eastAsia="Times New Roman" w:hAnsi="Times New Roman" w:cs="Times New Roman"/>
          <w:b/>
          <w:sz w:val="28"/>
          <w:szCs w:val="28"/>
          <w:lang w:val="kk-KZ"/>
        </w:rPr>
      </w:pPr>
    </w:p>
    <w:p w:rsidR="008C34F7" w:rsidRPr="00441AE8" w:rsidRDefault="008C34F7" w:rsidP="008C34F7">
      <w:pPr>
        <w:pStyle w:val="a3"/>
        <w:jc w:val="center"/>
        <w:rPr>
          <w:rFonts w:ascii="Times New Roman" w:eastAsia="Times New Roman" w:hAnsi="Times New Roman" w:cs="Times New Roman"/>
          <w:b/>
          <w:sz w:val="28"/>
          <w:szCs w:val="28"/>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8C34F7" w:rsidRPr="00441AE8" w:rsidTr="00510865">
        <w:trPr>
          <w:trHeight w:val="1003"/>
        </w:trPr>
        <w:tc>
          <w:tcPr>
            <w:tcW w:w="9511" w:type="dxa"/>
            <w:gridSpan w:val="2"/>
          </w:tcPr>
          <w:p w:rsidR="008C34F7" w:rsidRPr="00441AE8" w:rsidRDefault="008C34F7" w:rsidP="00510865">
            <w:pPr>
              <w:spacing w:after="0" w:line="240" w:lineRule="auto"/>
              <w:jc w:val="center"/>
              <w:rPr>
                <w:rFonts w:ascii="Times New Roman" w:eastAsia="Times New Roman" w:hAnsi="Times New Roman" w:cs="Times New Roman"/>
                <w:b/>
                <w:sz w:val="28"/>
                <w:szCs w:val="28"/>
              </w:rPr>
            </w:pPr>
          </w:p>
          <w:p w:rsidR="008C34F7" w:rsidRPr="00441AE8" w:rsidRDefault="008C34F7" w:rsidP="00510865">
            <w:pPr>
              <w:spacing w:after="0" w:line="240" w:lineRule="auto"/>
              <w:jc w:val="center"/>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АЛМАТЫ АВТОМОБИЛЬ-ЖОЛ КОЛЛЕДЖІ</w:t>
            </w:r>
          </w:p>
          <w:p w:rsidR="008C34F7" w:rsidRPr="00441AE8" w:rsidRDefault="008C34F7" w:rsidP="00510865">
            <w:pPr>
              <w:spacing w:after="0" w:line="240" w:lineRule="auto"/>
              <w:jc w:val="center"/>
              <w:outlineLvl w:val="0"/>
              <w:rPr>
                <w:rFonts w:ascii="Times New Roman" w:eastAsia="Calibri" w:hAnsi="Times New Roman" w:cs="Times New Roman"/>
                <w:b/>
                <w:sz w:val="28"/>
                <w:szCs w:val="28"/>
                <w:lang w:val="kk-KZ"/>
              </w:rPr>
            </w:pPr>
            <w:r w:rsidRPr="00441AE8">
              <w:rPr>
                <w:rFonts w:ascii="Times New Roman" w:eastAsia="Times New Roman" w:hAnsi="Times New Roman" w:cs="Times New Roman"/>
                <w:b/>
                <w:sz w:val="28"/>
                <w:szCs w:val="28"/>
                <w:lang w:val="kk-KZ"/>
              </w:rPr>
              <w:t>АЛМАТИНСКИЙ АВТОМОБИЛЬНО-ДОРОЖНЫЙ КОЛЛЕДЖ</w:t>
            </w:r>
          </w:p>
          <w:p w:rsidR="008C34F7" w:rsidRPr="00441AE8" w:rsidRDefault="008C34F7" w:rsidP="00510865">
            <w:pPr>
              <w:spacing w:after="0" w:line="240" w:lineRule="auto"/>
              <w:jc w:val="center"/>
              <w:outlineLvl w:val="0"/>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en-US"/>
              </w:rPr>
              <w:t>ALMATY AUTOMOBILE</w:t>
            </w:r>
            <w:r w:rsidRPr="00441AE8">
              <w:rPr>
                <w:rFonts w:ascii="Times New Roman" w:eastAsia="Times New Roman" w:hAnsi="Times New Roman" w:cs="Times New Roman"/>
                <w:b/>
                <w:sz w:val="28"/>
                <w:szCs w:val="28"/>
                <w:lang w:val="kk-KZ"/>
              </w:rPr>
              <w:t>-</w:t>
            </w:r>
            <w:r w:rsidRPr="00441AE8">
              <w:rPr>
                <w:rFonts w:ascii="Times New Roman" w:eastAsia="Times New Roman" w:hAnsi="Times New Roman" w:cs="Times New Roman"/>
                <w:b/>
                <w:sz w:val="28"/>
                <w:szCs w:val="28"/>
                <w:lang w:val="en-US"/>
              </w:rPr>
              <w:t>ROAD COLLEGE</w:t>
            </w:r>
          </w:p>
          <w:p w:rsidR="008C34F7" w:rsidRPr="00441AE8" w:rsidRDefault="008C34F7" w:rsidP="00510865">
            <w:pPr>
              <w:spacing w:after="0" w:line="240" w:lineRule="auto"/>
              <w:jc w:val="both"/>
              <w:outlineLvl w:val="0"/>
              <w:rPr>
                <w:rFonts w:ascii="Times New Roman" w:eastAsia="Times New Roman" w:hAnsi="Times New Roman" w:cs="Times New Roman"/>
                <w:b/>
                <w:sz w:val="28"/>
                <w:szCs w:val="28"/>
                <w:lang w:val="kk-KZ"/>
              </w:rPr>
            </w:pPr>
            <w:r w:rsidRPr="00441AE8">
              <w:rPr>
                <w:rFonts w:ascii="Times New Roman" w:eastAsia="Times New Roman" w:hAnsi="Times New Roman" w:cs="Times New Roman"/>
                <w:noProof/>
                <w:sz w:val="28"/>
                <w:szCs w:val="28"/>
                <w:lang w:eastAsia="ru-RU"/>
              </w:rPr>
              <w:drawing>
                <wp:anchor distT="0" distB="0" distL="114300" distR="114300" simplePos="0" relativeHeight="251703296" behindDoc="1" locked="0" layoutInCell="1" allowOverlap="1" wp14:anchorId="130F13F7" wp14:editId="447DA83F">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77"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8C34F7" w:rsidRPr="00441AE8" w:rsidTr="00510865">
        <w:tc>
          <w:tcPr>
            <w:tcW w:w="5089" w:type="dxa"/>
            <w:hideMark/>
          </w:tcPr>
          <w:p w:rsidR="008C34F7" w:rsidRPr="00441AE8" w:rsidRDefault="008C34F7" w:rsidP="00510865">
            <w:pPr>
              <w:spacing w:after="0" w:line="240" w:lineRule="auto"/>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ААЖК ОӘК отырысында қаралды</w:t>
            </w:r>
          </w:p>
        </w:tc>
        <w:tc>
          <w:tcPr>
            <w:tcW w:w="4422" w:type="dxa"/>
            <w:hideMark/>
          </w:tcPr>
          <w:p w:rsidR="008C34F7" w:rsidRPr="00441AE8" w:rsidRDefault="008C34F7" w:rsidP="00510865">
            <w:pPr>
              <w:spacing w:after="0" w:line="240" w:lineRule="auto"/>
              <w:jc w:val="right"/>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«Бекітемін»</w:t>
            </w:r>
          </w:p>
        </w:tc>
      </w:tr>
      <w:tr w:rsidR="008C34F7" w:rsidRPr="00441AE8" w:rsidTr="00510865">
        <w:tc>
          <w:tcPr>
            <w:tcW w:w="5089" w:type="dxa"/>
            <w:hideMark/>
          </w:tcPr>
          <w:p w:rsidR="008C34F7" w:rsidRPr="00441AE8" w:rsidRDefault="008C34F7" w:rsidP="00510865">
            <w:pPr>
              <w:spacing w:after="0" w:line="240" w:lineRule="auto"/>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Хаттама №  «__» __________</w:t>
            </w:r>
          </w:p>
        </w:tc>
        <w:tc>
          <w:tcPr>
            <w:tcW w:w="4422" w:type="dxa"/>
            <w:hideMark/>
          </w:tcPr>
          <w:p w:rsidR="008C34F7" w:rsidRPr="00441AE8" w:rsidRDefault="008C34F7" w:rsidP="00510865">
            <w:pPr>
              <w:spacing w:after="0" w:line="240" w:lineRule="auto"/>
              <w:jc w:val="right"/>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Атқарушы директор ААЖК</w:t>
            </w:r>
          </w:p>
        </w:tc>
      </w:tr>
      <w:tr w:rsidR="008C34F7" w:rsidRPr="00441AE8" w:rsidTr="00510865">
        <w:tc>
          <w:tcPr>
            <w:tcW w:w="5089" w:type="dxa"/>
            <w:hideMark/>
          </w:tcPr>
          <w:p w:rsidR="008C34F7" w:rsidRPr="00441AE8" w:rsidRDefault="008C34F7" w:rsidP="00510865">
            <w:pPr>
              <w:spacing w:after="0" w:line="240" w:lineRule="auto"/>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Төрайымы______Акимжанова А.Ш.</w:t>
            </w:r>
          </w:p>
        </w:tc>
        <w:tc>
          <w:tcPr>
            <w:tcW w:w="4422" w:type="dxa"/>
            <w:hideMark/>
          </w:tcPr>
          <w:p w:rsidR="008C34F7" w:rsidRPr="00441AE8" w:rsidRDefault="008C34F7" w:rsidP="00510865">
            <w:pPr>
              <w:spacing w:after="0" w:line="240" w:lineRule="auto"/>
              <w:jc w:val="right"/>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_________Турсумбекова  Х.С.</w:t>
            </w:r>
          </w:p>
        </w:tc>
      </w:tr>
      <w:tr w:rsidR="008C34F7" w:rsidRPr="00441AE8" w:rsidTr="00510865">
        <w:tc>
          <w:tcPr>
            <w:tcW w:w="5089" w:type="dxa"/>
            <w:hideMark/>
          </w:tcPr>
          <w:p w:rsidR="008C34F7" w:rsidRPr="00441AE8" w:rsidRDefault="008C34F7" w:rsidP="00510865">
            <w:pPr>
              <w:spacing w:after="0"/>
              <w:rPr>
                <w:rFonts w:ascii="Times New Roman" w:eastAsia="Calibri" w:hAnsi="Times New Roman" w:cs="Times New Roman"/>
                <w:sz w:val="28"/>
                <w:szCs w:val="28"/>
              </w:rPr>
            </w:pPr>
          </w:p>
        </w:tc>
        <w:tc>
          <w:tcPr>
            <w:tcW w:w="4422" w:type="dxa"/>
            <w:hideMark/>
          </w:tcPr>
          <w:p w:rsidR="008C34F7" w:rsidRPr="00441AE8" w:rsidRDefault="008C34F7" w:rsidP="00510865">
            <w:pPr>
              <w:spacing w:after="0" w:line="240" w:lineRule="auto"/>
              <w:jc w:val="right"/>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u w:val="single"/>
                <w:lang w:val="kk-KZ"/>
              </w:rPr>
              <w:t>«    »         2016  ж</w:t>
            </w:r>
            <w:r w:rsidRPr="00441AE8">
              <w:rPr>
                <w:rFonts w:ascii="Times New Roman" w:eastAsia="Times New Roman" w:hAnsi="Times New Roman" w:cs="Times New Roman"/>
                <w:b/>
                <w:sz w:val="28"/>
                <w:szCs w:val="28"/>
                <w:lang w:val="kk-KZ"/>
              </w:rPr>
              <w:t>.</w:t>
            </w:r>
          </w:p>
        </w:tc>
      </w:tr>
    </w:tbl>
    <w:p w:rsidR="008C34F7" w:rsidRPr="00441AE8" w:rsidRDefault="008C34F7" w:rsidP="008C34F7">
      <w:pPr>
        <w:pStyle w:val="a3"/>
        <w:jc w:val="center"/>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І-комбинированный  контрольный</w:t>
      </w:r>
    </w:p>
    <w:p w:rsidR="008C34F7" w:rsidRPr="00441AE8" w:rsidRDefault="008C34F7" w:rsidP="008C34F7">
      <w:pPr>
        <w:pStyle w:val="a3"/>
        <w:jc w:val="center"/>
        <w:rPr>
          <w:rFonts w:ascii="Times New Roman" w:eastAsia="Times New Roman" w:hAnsi="Times New Roman" w:cs="Times New Roman"/>
          <w:b/>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rPr>
      </w:pPr>
      <w:r w:rsidRPr="00441AE8">
        <w:rPr>
          <w:rFonts w:ascii="Times New Roman" w:hAnsi="Times New Roman" w:cs="Times New Roman"/>
          <w:sz w:val="28"/>
          <w:szCs w:val="28"/>
          <w:lang w:val="kk-KZ"/>
        </w:rPr>
        <w:t xml:space="preserve">Билет №1 </w:t>
      </w:r>
    </w:p>
    <w:p w:rsidR="008C34F7" w:rsidRPr="00441AE8" w:rsidRDefault="008C34F7" w:rsidP="008C34F7">
      <w:pPr>
        <w:tabs>
          <w:tab w:val="left" w:pos="1843"/>
          <w:tab w:val="left" w:pos="2127"/>
        </w:tabs>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1.Предмет металловедения</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2.</w:t>
      </w:r>
      <w:r w:rsidRPr="00441AE8">
        <w:rPr>
          <w:rFonts w:ascii="Times New Roman" w:hAnsi="Times New Roman" w:cs="Times New Roman"/>
          <w:sz w:val="28"/>
          <w:szCs w:val="28"/>
        </w:rPr>
        <w:t>Строение, свойства и способы испытания металлов</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3.</w:t>
      </w:r>
      <w:r w:rsidRPr="00441AE8">
        <w:rPr>
          <w:rFonts w:ascii="Times New Roman" w:hAnsi="Times New Roman" w:cs="Times New Roman"/>
          <w:sz w:val="28"/>
          <w:szCs w:val="28"/>
        </w:rPr>
        <w:t>Основные сведения из теории сплавов</w:t>
      </w:r>
    </w:p>
    <w:p w:rsidR="008C34F7" w:rsidRPr="00441AE8" w:rsidRDefault="008C34F7" w:rsidP="008C34F7">
      <w:pPr>
        <w:pStyle w:val="a3"/>
        <w:rPr>
          <w:rFonts w:ascii="Times New Roman" w:eastAsia="Times New Roman" w:hAnsi="Times New Roman" w:cs="Times New Roman"/>
          <w:b/>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№2</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1.</w:t>
      </w:r>
      <w:r w:rsidRPr="00441AE8">
        <w:rPr>
          <w:rFonts w:ascii="Times New Roman" w:hAnsi="Times New Roman" w:cs="Times New Roman"/>
          <w:sz w:val="28"/>
          <w:szCs w:val="28"/>
        </w:rPr>
        <w:t>Принцип построения диаграмм состояния сплавов из двух компонентов.</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2.Коррозия  металлов  и меры борьбы с ней</w:t>
      </w:r>
    </w:p>
    <w:p w:rsidR="008C34F7" w:rsidRPr="00441AE8" w:rsidRDefault="008C34F7" w:rsidP="008C34F7">
      <w:pPr>
        <w:spacing w:after="0" w:line="240" w:lineRule="auto"/>
        <w:rPr>
          <w:rStyle w:val="31"/>
          <w:rFonts w:ascii="Times New Roman" w:hAnsi="Times New Roman" w:cs="Times New Roman"/>
          <w:sz w:val="28"/>
          <w:szCs w:val="28"/>
        </w:rPr>
      </w:pPr>
      <w:r w:rsidRPr="00441AE8">
        <w:rPr>
          <w:rFonts w:ascii="Times New Roman" w:hAnsi="Times New Roman" w:cs="Times New Roman"/>
          <w:sz w:val="28"/>
          <w:szCs w:val="28"/>
          <w:lang w:val="kk-KZ"/>
        </w:rPr>
        <w:t>3.</w:t>
      </w:r>
      <w:r w:rsidRPr="00441AE8">
        <w:rPr>
          <w:rStyle w:val="21"/>
          <w:rFonts w:ascii="Times New Roman" w:hAnsi="Times New Roman" w:cs="Times New Roman"/>
          <w:sz w:val="28"/>
          <w:szCs w:val="28"/>
        </w:rPr>
        <w:t xml:space="preserve"> </w:t>
      </w:r>
      <w:r w:rsidRPr="00441AE8">
        <w:rPr>
          <w:rStyle w:val="31"/>
          <w:rFonts w:ascii="Times New Roman" w:hAnsi="Times New Roman" w:cs="Times New Roman"/>
          <w:sz w:val="28"/>
          <w:szCs w:val="28"/>
        </w:rPr>
        <w:t>Металлические покрытия</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№3</w:t>
      </w:r>
    </w:p>
    <w:p w:rsidR="008C34F7" w:rsidRPr="00441AE8" w:rsidRDefault="008C34F7" w:rsidP="008C34F7">
      <w:pPr>
        <w:spacing w:after="0" w:line="240" w:lineRule="auto"/>
        <w:rPr>
          <w:rFonts w:ascii="Times New Roman" w:hAnsi="Times New Roman" w:cs="Times New Roman"/>
          <w:sz w:val="28"/>
          <w:szCs w:val="28"/>
        </w:rPr>
      </w:pPr>
      <w:r w:rsidRPr="00441AE8">
        <w:rPr>
          <w:rFonts w:ascii="Times New Roman" w:hAnsi="Times New Roman" w:cs="Times New Roman"/>
          <w:sz w:val="28"/>
          <w:szCs w:val="28"/>
          <w:lang w:val="kk-KZ"/>
        </w:rPr>
        <w:t>1.</w:t>
      </w:r>
      <w:r w:rsidRPr="00441AE8">
        <w:rPr>
          <w:rFonts w:ascii="Times New Roman" w:hAnsi="Times New Roman" w:cs="Times New Roman"/>
          <w:sz w:val="28"/>
          <w:szCs w:val="28"/>
        </w:rPr>
        <w:t xml:space="preserve"> Структурные составляющие стали, белых и серых чугунов</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2. Производство  чугуна</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3. Производство  стали</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rPr>
      </w:pPr>
      <w:r w:rsidRPr="00441AE8">
        <w:rPr>
          <w:rFonts w:ascii="Times New Roman" w:hAnsi="Times New Roman" w:cs="Times New Roman"/>
          <w:sz w:val="28"/>
          <w:szCs w:val="28"/>
          <w:lang w:val="kk-KZ"/>
        </w:rPr>
        <w:t>Билет №4</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1. Производство цветных  металлов  и сплавов</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2.Порошковая  металлургия</w:t>
      </w:r>
    </w:p>
    <w:p w:rsidR="008C34F7" w:rsidRPr="00441AE8" w:rsidRDefault="008C34F7" w:rsidP="008C34F7">
      <w:pPr>
        <w:spacing w:after="0" w:line="240" w:lineRule="auto"/>
        <w:rPr>
          <w:rFonts w:ascii="Times New Roman" w:eastAsia="Bookman Old Style" w:hAnsi="Times New Roman" w:cs="Times New Roman"/>
          <w:sz w:val="28"/>
          <w:szCs w:val="28"/>
          <w:shd w:val="clear" w:color="auto" w:fill="FFFFFF"/>
        </w:rPr>
      </w:pPr>
      <w:r w:rsidRPr="00441AE8">
        <w:rPr>
          <w:rFonts w:ascii="Times New Roman" w:hAnsi="Times New Roman" w:cs="Times New Roman"/>
          <w:sz w:val="28"/>
          <w:szCs w:val="28"/>
          <w:lang w:val="kk-KZ"/>
        </w:rPr>
        <w:t>3.</w:t>
      </w:r>
      <w:r w:rsidRPr="00441AE8">
        <w:rPr>
          <w:rStyle w:val="21"/>
          <w:rFonts w:ascii="Times New Roman" w:hAnsi="Times New Roman" w:cs="Times New Roman"/>
          <w:sz w:val="28"/>
          <w:szCs w:val="28"/>
        </w:rPr>
        <w:t>Получение меди.</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№5</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1.</w:t>
      </w:r>
      <w:r w:rsidRPr="00441AE8">
        <w:rPr>
          <w:rStyle w:val="31"/>
          <w:rFonts w:ascii="Times New Roman" w:hAnsi="Times New Roman" w:cs="Times New Roman"/>
          <w:sz w:val="28"/>
          <w:szCs w:val="28"/>
        </w:rPr>
        <w:t xml:space="preserve"> </w:t>
      </w:r>
      <w:r w:rsidRPr="00441AE8">
        <w:rPr>
          <w:rStyle w:val="21"/>
          <w:rFonts w:ascii="Times New Roman" w:hAnsi="Times New Roman" w:cs="Times New Roman"/>
          <w:sz w:val="28"/>
          <w:szCs w:val="28"/>
        </w:rPr>
        <w:t>Производство алюминия.</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2.</w:t>
      </w:r>
      <w:r w:rsidRPr="00441AE8">
        <w:rPr>
          <w:rStyle w:val="21"/>
          <w:rFonts w:ascii="Times New Roman" w:hAnsi="Times New Roman" w:cs="Times New Roman"/>
          <w:sz w:val="28"/>
          <w:szCs w:val="28"/>
        </w:rPr>
        <w:t xml:space="preserve"> Производство глинозема.</w:t>
      </w:r>
    </w:p>
    <w:p w:rsidR="008C34F7" w:rsidRPr="00441AE8" w:rsidRDefault="008C34F7" w:rsidP="008C34F7">
      <w:pPr>
        <w:spacing w:after="0"/>
        <w:rPr>
          <w:rFonts w:ascii="Times New Roman" w:hAnsi="Times New Roman" w:cs="Times New Roman"/>
          <w:sz w:val="28"/>
          <w:szCs w:val="28"/>
        </w:rPr>
      </w:pPr>
      <w:r w:rsidRPr="00441AE8">
        <w:rPr>
          <w:rFonts w:ascii="Times New Roman" w:hAnsi="Times New Roman" w:cs="Times New Roman"/>
          <w:sz w:val="28"/>
          <w:szCs w:val="28"/>
          <w:lang w:val="kk-KZ"/>
        </w:rPr>
        <w:t xml:space="preserve"> 3.</w:t>
      </w:r>
      <w:r w:rsidRPr="00441AE8">
        <w:rPr>
          <w:rStyle w:val="21"/>
          <w:rFonts w:ascii="Times New Roman" w:hAnsi="Times New Roman" w:cs="Times New Roman"/>
          <w:sz w:val="28"/>
          <w:szCs w:val="28"/>
        </w:rPr>
        <w:t xml:space="preserve"> Производство магния</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№6</w:t>
      </w:r>
    </w:p>
    <w:p w:rsidR="008C34F7" w:rsidRPr="00441AE8" w:rsidRDefault="008C34F7" w:rsidP="008C34F7">
      <w:pPr>
        <w:spacing w:after="0" w:line="240" w:lineRule="auto"/>
        <w:rPr>
          <w:rStyle w:val="21"/>
          <w:rFonts w:ascii="Times New Roman" w:hAnsi="Times New Roman" w:cs="Times New Roman"/>
          <w:sz w:val="28"/>
          <w:szCs w:val="28"/>
          <w:lang w:val="kk-KZ"/>
        </w:rPr>
      </w:pPr>
      <w:r w:rsidRPr="00441AE8">
        <w:rPr>
          <w:rFonts w:ascii="Times New Roman" w:hAnsi="Times New Roman" w:cs="Times New Roman"/>
          <w:sz w:val="28"/>
          <w:szCs w:val="28"/>
          <w:lang w:val="kk-KZ"/>
        </w:rPr>
        <w:t>1.</w:t>
      </w:r>
      <w:r w:rsidRPr="00441AE8">
        <w:rPr>
          <w:rStyle w:val="31"/>
          <w:rFonts w:ascii="Times New Roman" w:hAnsi="Times New Roman" w:cs="Times New Roman"/>
          <w:sz w:val="28"/>
          <w:szCs w:val="28"/>
          <w:lang w:val="kk-KZ"/>
        </w:rPr>
        <w:t xml:space="preserve"> </w:t>
      </w:r>
      <w:r w:rsidRPr="00441AE8">
        <w:rPr>
          <w:rStyle w:val="21"/>
          <w:rFonts w:ascii="Times New Roman" w:hAnsi="Times New Roman" w:cs="Times New Roman"/>
          <w:sz w:val="28"/>
          <w:szCs w:val="28"/>
          <w:lang w:val="kk-KZ"/>
        </w:rPr>
        <w:t>Антифрикционные  и  фрикционные  изделия</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2.Чугуны.Классификация,маркировка</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3.Стали. Классификация,маркировка</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№7</w:t>
      </w:r>
    </w:p>
    <w:p w:rsidR="008C34F7" w:rsidRPr="00441AE8" w:rsidRDefault="008C34F7" w:rsidP="008C34F7">
      <w:pPr>
        <w:tabs>
          <w:tab w:val="left" w:pos="1843"/>
          <w:tab w:val="left" w:pos="2127"/>
        </w:tabs>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1. Цветные  материалы и сплавы</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2.Пластмассы и композиционные  материалы</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3.Прочие  неметаллические  материалы</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rPr>
      </w:pPr>
      <w:r w:rsidRPr="00441AE8">
        <w:rPr>
          <w:rFonts w:ascii="Times New Roman" w:hAnsi="Times New Roman" w:cs="Times New Roman"/>
          <w:sz w:val="28"/>
          <w:szCs w:val="28"/>
          <w:lang w:val="kk-KZ"/>
        </w:rPr>
        <w:t>Билет №8</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1.</w:t>
      </w:r>
      <w:r w:rsidRPr="00441AE8">
        <w:rPr>
          <w:rFonts w:ascii="Times New Roman" w:hAnsi="Times New Roman" w:cs="Times New Roman"/>
          <w:sz w:val="28"/>
          <w:szCs w:val="28"/>
        </w:rPr>
        <w:t xml:space="preserve"> </w:t>
      </w:r>
      <w:r w:rsidRPr="00441AE8">
        <w:rPr>
          <w:rStyle w:val="31"/>
          <w:rFonts w:ascii="Times New Roman" w:hAnsi="Times New Roman" w:cs="Times New Roman"/>
          <w:sz w:val="28"/>
          <w:szCs w:val="28"/>
        </w:rPr>
        <w:t>Латуни и бронзы</w:t>
      </w:r>
    </w:p>
    <w:p w:rsidR="008C34F7" w:rsidRPr="00441AE8" w:rsidRDefault="008C34F7" w:rsidP="008C34F7">
      <w:pPr>
        <w:spacing w:after="0"/>
        <w:rPr>
          <w:rStyle w:val="31"/>
          <w:rFonts w:ascii="Times New Roman" w:hAnsi="Times New Roman" w:cs="Times New Roman"/>
          <w:sz w:val="28"/>
          <w:szCs w:val="28"/>
        </w:rPr>
      </w:pPr>
      <w:r w:rsidRPr="00441AE8">
        <w:rPr>
          <w:rStyle w:val="31"/>
          <w:rFonts w:ascii="Times New Roman" w:hAnsi="Times New Roman" w:cs="Times New Roman"/>
          <w:sz w:val="28"/>
          <w:szCs w:val="28"/>
          <w:lang w:val="kk-KZ"/>
        </w:rPr>
        <w:t>2.</w:t>
      </w:r>
      <w:r w:rsidRPr="00441AE8">
        <w:rPr>
          <w:rStyle w:val="31"/>
          <w:rFonts w:ascii="Times New Roman" w:hAnsi="Times New Roman" w:cs="Times New Roman"/>
          <w:sz w:val="28"/>
          <w:szCs w:val="28"/>
        </w:rPr>
        <w:t>Древесные материалы. Натуральная деловая древесина</w:t>
      </w:r>
      <w:r w:rsidRPr="00441AE8">
        <w:rPr>
          <w:rStyle w:val="31"/>
          <w:rFonts w:ascii="Times New Roman" w:hAnsi="Times New Roman" w:cs="Times New Roman"/>
          <w:sz w:val="28"/>
          <w:szCs w:val="28"/>
          <w:lang w:val="kk-KZ"/>
        </w:rPr>
        <w:t>.</w:t>
      </w:r>
    </w:p>
    <w:p w:rsidR="008C34F7" w:rsidRPr="00441AE8" w:rsidRDefault="008C34F7" w:rsidP="008C34F7">
      <w:pPr>
        <w:spacing w:after="0" w:line="240" w:lineRule="auto"/>
        <w:rPr>
          <w:rStyle w:val="31"/>
          <w:rFonts w:ascii="Times New Roman" w:hAnsi="Times New Roman" w:cs="Times New Roman"/>
          <w:sz w:val="28"/>
          <w:szCs w:val="28"/>
        </w:rPr>
      </w:pPr>
      <w:r w:rsidRPr="00441AE8">
        <w:rPr>
          <w:rStyle w:val="31"/>
          <w:rFonts w:ascii="Times New Roman" w:hAnsi="Times New Roman" w:cs="Times New Roman"/>
          <w:sz w:val="28"/>
          <w:szCs w:val="28"/>
          <w:lang w:val="kk-KZ"/>
        </w:rPr>
        <w:t>3.</w:t>
      </w:r>
      <w:r w:rsidRPr="00441AE8">
        <w:rPr>
          <w:rStyle w:val="31"/>
          <w:rFonts w:ascii="Times New Roman" w:hAnsi="Times New Roman" w:cs="Times New Roman"/>
          <w:sz w:val="28"/>
          <w:szCs w:val="28"/>
        </w:rPr>
        <w:t>Термореактивные и термопластические пластмассы</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№9</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1. Основы  термической  обработки</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2.Технология  термической  обработки</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3.Химико-термическая  обработка</w:t>
      </w:r>
      <w:r w:rsidRPr="00441AE8">
        <w:rPr>
          <w:rFonts w:ascii="Times New Roman" w:hAnsi="Times New Roman" w:cs="Times New Roman"/>
          <w:sz w:val="28"/>
          <w:szCs w:val="28"/>
        </w:rPr>
        <w:t xml:space="preserve"> </w:t>
      </w:r>
    </w:p>
    <w:p w:rsidR="008C34F7" w:rsidRPr="00441AE8" w:rsidRDefault="008C34F7" w:rsidP="008C34F7">
      <w:pPr>
        <w:spacing w:after="0"/>
        <w:rPr>
          <w:rFonts w:ascii="Times New Roman" w:hAnsi="Times New Roman" w:cs="Times New Roman"/>
          <w:sz w:val="28"/>
          <w:szCs w:val="28"/>
          <w:lang w:val="kk-KZ"/>
        </w:rPr>
      </w:pPr>
    </w:p>
    <w:p w:rsidR="008C34F7" w:rsidRPr="00441AE8" w:rsidRDefault="008C34F7" w:rsidP="008C34F7">
      <w:pPr>
        <w:spacing w:after="0"/>
        <w:rPr>
          <w:rFonts w:ascii="Times New Roman" w:hAnsi="Times New Roman" w:cs="Times New Roman"/>
          <w:sz w:val="28"/>
          <w:szCs w:val="28"/>
          <w:lang w:val="kk-KZ"/>
        </w:rPr>
      </w:pPr>
    </w:p>
    <w:p w:rsidR="008C34F7" w:rsidRPr="00441AE8" w:rsidRDefault="008C34F7" w:rsidP="008C34F7">
      <w:pPr>
        <w:spacing w:after="0"/>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rPr>
      </w:pPr>
      <w:r w:rsidRPr="00441AE8">
        <w:rPr>
          <w:rFonts w:ascii="Times New Roman" w:hAnsi="Times New Roman" w:cs="Times New Roman"/>
          <w:sz w:val="28"/>
          <w:szCs w:val="28"/>
          <w:lang w:val="kk-KZ"/>
        </w:rPr>
        <w:t>Билет №10</w:t>
      </w:r>
    </w:p>
    <w:p w:rsidR="008C34F7" w:rsidRPr="00441AE8" w:rsidRDefault="008C34F7" w:rsidP="008C34F7">
      <w:pPr>
        <w:spacing w:after="0"/>
        <w:rPr>
          <w:rFonts w:ascii="Times New Roman" w:hAnsi="Times New Roman" w:cs="Times New Roman"/>
          <w:sz w:val="28"/>
          <w:szCs w:val="28"/>
        </w:rPr>
      </w:pPr>
      <w:r w:rsidRPr="00441AE8">
        <w:rPr>
          <w:rFonts w:ascii="Times New Roman" w:hAnsi="Times New Roman" w:cs="Times New Roman"/>
          <w:sz w:val="28"/>
          <w:szCs w:val="28"/>
          <w:lang w:val="kk-KZ"/>
        </w:rPr>
        <w:t>1.</w:t>
      </w:r>
      <w:r w:rsidRPr="00441AE8">
        <w:rPr>
          <w:rFonts w:ascii="Times New Roman" w:hAnsi="Times New Roman" w:cs="Times New Roman"/>
          <w:sz w:val="28"/>
          <w:szCs w:val="28"/>
        </w:rPr>
        <w:t xml:space="preserve"> Отжиг стали</w:t>
      </w:r>
    </w:p>
    <w:p w:rsidR="008C34F7" w:rsidRPr="00441AE8" w:rsidRDefault="008C34F7" w:rsidP="008C34F7">
      <w:pPr>
        <w:spacing w:after="0"/>
        <w:rPr>
          <w:rStyle w:val="31"/>
          <w:rFonts w:ascii="Times New Roman" w:hAnsi="Times New Roman" w:cs="Times New Roman"/>
          <w:sz w:val="28"/>
          <w:szCs w:val="28"/>
        </w:rPr>
      </w:pPr>
      <w:r w:rsidRPr="00441AE8">
        <w:rPr>
          <w:rStyle w:val="31"/>
          <w:rFonts w:ascii="Times New Roman" w:hAnsi="Times New Roman" w:cs="Times New Roman"/>
          <w:sz w:val="28"/>
          <w:szCs w:val="28"/>
          <w:lang w:val="kk-KZ"/>
        </w:rPr>
        <w:t>2.</w:t>
      </w:r>
      <w:r w:rsidRPr="00441AE8">
        <w:rPr>
          <w:rStyle w:val="31"/>
          <w:rFonts w:ascii="Times New Roman" w:hAnsi="Times New Roman" w:cs="Times New Roman"/>
          <w:sz w:val="28"/>
          <w:szCs w:val="28"/>
        </w:rPr>
        <w:t xml:space="preserve">Цементация стали. </w:t>
      </w:r>
    </w:p>
    <w:p w:rsidR="008C34F7" w:rsidRPr="00441AE8" w:rsidRDefault="008C34F7" w:rsidP="008C34F7">
      <w:pPr>
        <w:spacing w:after="0"/>
        <w:rPr>
          <w:rStyle w:val="31"/>
          <w:rFonts w:ascii="Times New Roman" w:hAnsi="Times New Roman" w:cs="Times New Roman"/>
          <w:sz w:val="28"/>
          <w:szCs w:val="28"/>
        </w:rPr>
      </w:pPr>
      <w:r w:rsidRPr="00441AE8">
        <w:rPr>
          <w:rFonts w:ascii="Times New Roman" w:hAnsi="Times New Roman" w:cs="Times New Roman"/>
          <w:sz w:val="28"/>
          <w:szCs w:val="28"/>
          <w:lang w:val="kk-KZ"/>
        </w:rPr>
        <w:t>3.</w:t>
      </w:r>
      <w:r w:rsidRPr="00441AE8">
        <w:rPr>
          <w:rFonts w:ascii="Times New Roman" w:hAnsi="Times New Roman" w:cs="Times New Roman"/>
          <w:sz w:val="28"/>
          <w:szCs w:val="28"/>
        </w:rPr>
        <w:t>Пластическая деформация металла</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№11</w:t>
      </w:r>
    </w:p>
    <w:p w:rsidR="008C34F7" w:rsidRPr="00441AE8" w:rsidRDefault="008C34F7" w:rsidP="008C34F7">
      <w:pPr>
        <w:tabs>
          <w:tab w:val="left" w:pos="1843"/>
          <w:tab w:val="left" w:pos="2127"/>
        </w:tabs>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1.</w:t>
      </w:r>
      <w:r w:rsidRPr="00441AE8">
        <w:rPr>
          <w:rFonts w:ascii="Times New Roman" w:hAnsi="Times New Roman" w:cs="Times New Roman"/>
          <w:sz w:val="28"/>
          <w:szCs w:val="28"/>
        </w:rPr>
        <w:t xml:space="preserve"> Закалка стали.</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2.</w:t>
      </w:r>
      <w:r w:rsidRPr="00441AE8">
        <w:rPr>
          <w:rFonts w:ascii="Times New Roman" w:hAnsi="Times New Roman" w:cs="Times New Roman"/>
          <w:sz w:val="28"/>
          <w:szCs w:val="28"/>
        </w:rPr>
        <w:t xml:space="preserve"> Технология ручной и машинной формовки</w:t>
      </w:r>
    </w:p>
    <w:p w:rsidR="008C34F7" w:rsidRPr="00441AE8" w:rsidRDefault="008C34F7" w:rsidP="008C34F7">
      <w:pPr>
        <w:spacing w:after="0"/>
        <w:rPr>
          <w:rFonts w:ascii="Times New Roman" w:hAnsi="Times New Roman" w:cs="Times New Roman"/>
          <w:sz w:val="28"/>
          <w:szCs w:val="28"/>
        </w:rPr>
      </w:pPr>
      <w:r w:rsidRPr="00441AE8">
        <w:rPr>
          <w:rFonts w:ascii="Times New Roman" w:hAnsi="Times New Roman" w:cs="Times New Roman"/>
          <w:sz w:val="28"/>
          <w:szCs w:val="28"/>
          <w:lang w:val="kk-KZ"/>
        </w:rPr>
        <w:t xml:space="preserve"> 3. Подготовка  производства  и  технологическая  терминология</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№12</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1. Общие  понятия  об  автоматическом  оборудовании</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2.Литейное  производство</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3.Обработка  металлов  давлением</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№13</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1.</w:t>
      </w:r>
      <w:r w:rsidRPr="00441AE8">
        <w:rPr>
          <w:rFonts w:ascii="Times New Roman" w:hAnsi="Times New Roman" w:cs="Times New Roman"/>
          <w:sz w:val="28"/>
          <w:szCs w:val="28"/>
        </w:rPr>
        <w:t xml:space="preserve"> Сварка,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резка и  пайка  металлов</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2.Обработка  металлов  резанием,металлообрабатывающие  станки  и  инструменты</w:t>
      </w:r>
    </w:p>
    <w:p w:rsidR="008C34F7" w:rsidRPr="00441AE8" w:rsidRDefault="008C34F7" w:rsidP="008C34F7">
      <w:pPr>
        <w:spacing w:after="0"/>
        <w:rPr>
          <w:rFonts w:ascii="Times New Roman" w:hAnsi="Times New Roman" w:cs="Times New Roman"/>
          <w:sz w:val="28"/>
          <w:szCs w:val="28"/>
        </w:rPr>
      </w:pPr>
      <w:r w:rsidRPr="00441AE8">
        <w:rPr>
          <w:rFonts w:ascii="Times New Roman" w:hAnsi="Times New Roman" w:cs="Times New Roman"/>
          <w:sz w:val="28"/>
          <w:szCs w:val="28"/>
          <w:lang w:val="kk-KZ"/>
        </w:rPr>
        <w:t>3.Понятие  обэлектрических  способах  обработки  металлов</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8C34F7" w:rsidRPr="00441AE8" w:rsidTr="00510865">
        <w:trPr>
          <w:trHeight w:val="1003"/>
        </w:trPr>
        <w:tc>
          <w:tcPr>
            <w:tcW w:w="9511" w:type="dxa"/>
            <w:gridSpan w:val="2"/>
          </w:tcPr>
          <w:p w:rsidR="008C34F7" w:rsidRPr="00441AE8" w:rsidRDefault="008C34F7" w:rsidP="00510865">
            <w:pPr>
              <w:spacing w:after="0" w:line="240" w:lineRule="auto"/>
              <w:jc w:val="center"/>
              <w:rPr>
                <w:rFonts w:ascii="Times New Roman" w:eastAsia="Times New Roman" w:hAnsi="Times New Roman" w:cs="Times New Roman"/>
                <w:b/>
                <w:sz w:val="28"/>
                <w:szCs w:val="28"/>
              </w:rPr>
            </w:pPr>
          </w:p>
          <w:p w:rsidR="008C34F7" w:rsidRPr="00441AE8" w:rsidRDefault="008C34F7" w:rsidP="00510865">
            <w:pPr>
              <w:spacing w:after="0" w:line="240" w:lineRule="auto"/>
              <w:jc w:val="center"/>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АЛМАТЫ АВТОМОБИЛЬ-ЖОЛ КОЛЛЕДЖІ</w:t>
            </w:r>
          </w:p>
          <w:p w:rsidR="008C34F7" w:rsidRPr="00441AE8" w:rsidRDefault="008C34F7" w:rsidP="00510865">
            <w:pPr>
              <w:spacing w:after="0" w:line="240" w:lineRule="auto"/>
              <w:jc w:val="center"/>
              <w:outlineLvl w:val="0"/>
              <w:rPr>
                <w:rFonts w:ascii="Times New Roman" w:eastAsia="Calibri" w:hAnsi="Times New Roman" w:cs="Times New Roman"/>
                <w:b/>
                <w:sz w:val="28"/>
                <w:szCs w:val="28"/>
                <w:lang w:val="kk-KZ"/>
              </w:rPr>
            </w:pPr>
            <w:r w:rsidRPr="00441AE8">
              <w:rPr>
                <w:rFonts w:ascii="Times New Roman" w:eastAsia="Times New Roman" w:hAnsi="Times New Roman" w:cs="Times New Roman"/>
                <w:b/>
                <w:sz w:val="28"/>
                <w:szCs w:val="28"/>
                <w:lang w:val="kk-KZ"/>
              </w:rPr>
              <w:t>АЛМАТИНСКИЙ АВТОМОБИЛЬНО-ДОРОЖНЫЙ КОЛЛЕДЖ</w:t>
            </w:r>
          </w:p>
          <w:p w:rsidR="008C34F7" w:rsidRPr="00441AE8" w:rsidRDefault="008C34F7" w:rsidP="00510865">
            <w:pPr>
              <w:spacing w:after="0" w:line="240" w:lineRule="auto"/>
              <w:jc w:val="center"/>
              <w:outlineLvl w:val="0"/>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en-US"/>
              </w:rPr>
              <w:t>ALMATY AUTOMOBILE</w:t>
            </w:r>
            <w:r w:rsidRPr="00441AE8">
              <w:rPr>
                <w:rFonts w:ascii="Times New Roman" w:eastAsia="Times New Roman" w:hAnsi="Times New Roman" w:cs="Times New Roman"/>
                <w:b/>
                <w:sz w:val="28"/>
                <w:szCs w:val="28"/>
                <w:lang w:val="kk-KZ"/>
              </w:rPr>
              <w:t>-</w:t>
            </w:r>
            <w:r w:rsidRPr="00441AE8">
              <w:rPr>
                <w:rFonts w:ascii="Times New Roman" w:eastAsia="Times New Roman" w:hAnsi="Times New Roman" w:cs="Times New Roman"/>
                <w:b/>
                <w:sz w:val="28"/>
                <w:szCs w:val="28"/>
                <w:lang w:val="en-US"/>
              </w:rPr>
              <w:t>ROAD COLLEGE</w:t>
            </w:r>
          </w:p>
          <w:p w:rsidR="008C34F7" w:rsidRPr="00441AE8" w:rsidRDefault="008C34F7" w:rsidP="00510865">
            <w:pPr>
              <w:spacing w:after="0" w:line="240" w:lineRule="auto"/>
              <w:jc w:val="both"/>
              <w:outlineLvl w:val="0"/>
              <w:rPr>
                <w:rFonts w:ascii="Times New Roman" w:eastAsia="Times New Roman" w:hAnsi="Times New Roman" w:cs="Times New Roman"/>
                <w:b/>
                <w:sz w:val="28"/>
                <w:szCs w:val="28"/>
                <w:lang w:val="kk-KZ"/>
              </w:rPr>
            </w:pPr>
            <w:r w:rsidRPr="00441AE8">
              <w:rPr>
                <w:rFonts w:ascii="Times New Roman" w:eastAsia="Times New Roman" w:hAnsi="Times New Roman" w:cs="Times New Roman"/>
                <w:noProof/>
                <w:sz w:val="28"/>
                <w:szCs w:val="28"/>
                <w:lang w:eastAsia="ru-RU"/>
              </w:rPr>
              <w:drawing>
                <wp:anchor distT="0" distB="0" distL="114300" distR="114300" simplePos="0" relativeHeight="251705344" behindDoc="1" locked="0" layoutInCell="1" allowOverlap="1" wp14:anchorId="23AC5799" wp14:editId="25A952D7">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78"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8C34F7" w:rsidRPr="00441AE8" w:rsidTr="00510865">
        <w:tc>
          <w:tcPr>
            <w:tcW w:w="5089" w:type="dxa"/>
            <w:hideMark/>
          </w:tcPr>
          <w:p w:rsidR="008C34F7" w:rsidRPr="00441AE8" w:rsidRDefault="008C34F7" w:rsidP="00510865">
            <w:pPr>
              <w:spacing w:after="0" w:line="240" w:lineRule="auto"/>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ААЖК ОӘК отырысында қаралды</w:t>
            </w:r>
          </w:p>
        </w:tc>
        <w:tc>
          <w:tcPr>
            <w:tcW w:w="4422" w:type="dxa"/>
            <w:hideMark/>
          </w:tcPr>
          <w:p w:rsidR="008C34F7" w:rsidRPr="00441AE8" w:rsidRDefault="008C34F7" w:rsidP="00510865">
            <w:pPr>
              <w:spacing w:after="0" w:line="240" w:lineRule="auto"/>
              <w:jc w:val="right"/>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«Бекітемін»</w:t>
            </w:r>
          </w:p>
        </w:tc>
      </w:tr>
      <w:tr w:rsidR="008C34F7" w:rsidRPr="00441AE8" w:rsidTr="00510865">
        <w:tc>
          <w:tcPr>
            <w:tcW w:w="5089" w:type="dxa"/>
            <w:hideMark/>
          </w:tcPr>
          <w:p w:rsidR="008C34F7" w:rsidRPr="00441AE8" w:rsidRDefault="008C34F7" w:rsidP="00510865">
            <w:pPr>
              <w:spacing w:after="0" w:line="240" w:lineRule="auto"/>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Хаттама №  «__» __________</w:t>
            </w:r>
          </w:p>
        </w:tc>
        <w:tc>
          <w:tcPr>
            <w:tcW w:w="4422" w:type="dxa"/>
            <w:hideMark/>
          </w:tcPr>
          <w:p w:rsidR="008C34F7" w:rsidRPr="00441AE8" w:rsidRDefault="008C34F7" w:rsidP="00510865">
            <w:pPr>
              <w:spacing w:after="0" w:line="240" w:lineRule="auto"/>
              <w:jc w:val="right"/>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Атқарушы директор ААЖК</w:t>
            </w:r>
          </w:p>
        </w:tc>
      </w:tr>
      <w:tr w:rsidR="008C34F7" w:rsidRPr="00441AE8" w:rsidTr="00510865">
        <w:tc>
          <w:tcPr>
            <w:tcW w:w="5089" w:type="dxa"/>
            <w:hideMark/>
          </w:tcPr>
          <w:p w:rsidR="008C34F7" w:rsidRPr="00441AE8" w:rsidRDefault="008C34F7" w:rsidP="00510865">
            <w:pPr>
              <w:spacing w:after="0" w:line="240" w:lineRule="auto"/>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Төрайымы______Акимжанова А.Ш.</w:t>
            </w:r>
          </w:p>
        </w:tc>
        <w:tc>
          <w:tcPr>
            <w:tcW w:w="4422" w:type="dxa"/>
            <w:hideMark/>
          </w:tcPr>
          <w:p w:rsidR="008C34F7" w:rsidRPr="00441AE8" w:rsidRDefault="008C34F7" w:rsidP="00510865">
            <w:pPr>
              <w:spacing w:after="0" w:line="240" w:lineRule="auto"/>
              <w:jc w:val="right"/>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_________Турсумбекова  Х.С.</w:t>
            </w:r>
          </w:p>
        </w:tc>
      </w:tr>
      <w:tr w:rsidR="008C34F7" w:rsidRPr="00441AE8" w:rsidTr="00510865">
        <w:tc>
          <w:tcPr>
            <w:tcW w:w="5089" w:type="dxa"/>
            <w:hideMark/>
          </w:tcPr>
          <w:p w:rsidR="008C34F7" w:rsidRPr="00441AE8" w:rsidRDefault="008C34F7" w:rsidP="00510865">
            <w:pPr>
              <w:spacing w:after="0"/>
              <w:rPr>
                <w:rFonts w:ascii="Times New Roman" w:eastAsia="Calibri" w:hAnsi="Times New Roman" w:cs="Times New Roman"/>
                <w:sz w:val="28"/>
                <w:szCs w:val="28"/>
              </w:rPr>
            </w:pPr>
          </w:p>
        </w:tc>
        <w:tc>
          <w:tcPr>
            <w:tcW w:w="4422" w:type="dxa"/>
            <w:hideMark/>
          </w:tcPr>
          <w:p w:rsidR="008C34F7" w:rsidRPr="00441AE8" w:rsidRDefault="008C34F7" w:rsidP="00510865">
            <w:pPr>
              <w:spacing w:after="0" w:line="240" w:lineRule="auto"/>
              <w:jc w:val="right"/>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u w:val="single"/>
                <w:lang w:val="kk-KZ"/>
              </w:rPr>
              <w:t>«    »         2017 ж</w:t>
            </w:r>
            <w:r w:rsidRPr="00441AE8">
              <w:rPr>
                <w:rFonts w:ascii="Times New Roman" w:eastAsia="Times New Roman" w:hAnsi="Times New Roman" w:cs="Times New Roman"/>
                <w:b/>
                <w:sz w:val="28"/>
                <w:szCs w:val="28"/>
                <w:lang w:val="kk-KZ"/>
              </w:rPr>
              <w:t>.</w:t>
            </w:r>
          </w:p>
        </w:tc>
      </w:tr>
    </w:tbl>
    <w:p w:rsidR="008C34F7" w:rsidRPr="00441AE8" w:rsidRDefault="008C34F7" w:rsidP="008C34F7">
      <w:pPr>
        <w:spacing w:after="0" w:line="240" w:lineRule="auto"/>
        <w:rPr>
          <w:rFonts w:ascii="Times New Roman" w:eastAsia="Calibri" w:hAnsi="Times New Roman" w:cs="Times New Roman"/>
          <w:b/>
          <w:sz w:val="28"/>
          <w:szCs w:val="28"/>
        </w:rPr>
      </w:pPr>
    </w:p>
    <w:p w:rsidR="008C34F7" w:rsidRPr="00441AE8" w:rsidRDefault="008C34F7" w:rsidP="008C34F7">
      <w:pPr>
        <w:spacing w:after="0" w:line="240" w:lineRule="auto"/>
        <w:rPr>
          <w:rFonts w:ascii="Times New Roman" w:eastAsia="Calibri" w:hAnsi="Times New Roman" w:cs="Times New Roman"/>
          <w:sz w:val="28"/>
          <w:szCs w:val="28"/>
        </w:rPr>
      </w:pPr>
    </w:p>
    <w:p w:rsidR="008C34F7" w:rsidRPr="00441AE8" w:rsidRDefault="00EB7905" w:rsidP="00EB7905">
      <w:pPr>
        <w:spacing w:after="0" w:line="240" w:lineRule="auto"/>
        <w:jc w:val="right"/>
        <w:rPr>
          <w:rFonts w:ascii="Times New Roman" w:eastAsia="Calibri" w:hAnsi="Times New Roman" w:cs="Times New Roman"/>
          <w:sz w:val="28"/>
          <w:szCs w:val="28"/>
        </w:rPr>
      </w:pPr>
      <w:r w:rsidRPr="00441AE8">
        <w:rPr>
          <w:rFonts w:ascii="Times New Roman" w:eastAsia="Calibri" w:hAnsi="Times New Roman" w:cs="Times New Roman"/>
          <w:sz w:val="28"/>
          <w:szCs w:val="28"/>
        </w:rPr>
        <w:t>.</w:t>
      </w:r>
    </w:p>
    <w:p w:rsidR="008C34F7" w:rsidRPr="00441AE8" w:rsidRDefault="008C34F7" w:rsidP="008C34F7">
      <w:pPr>
        <w:spacing w:after="0" w:line="240" w:lineRule="auto"/>
        <w:rPr>
          <w:rFonts w:ascii="Times New Roman" w:eastAsia="Calibri" w:hAnsi="Times New Roman" w:cs="Times New Roman"/>
          <w:b/>
          <w:sz w:val="28"/>
          <w:szCs w:val="28"/>
        </w:rPr>
      </w:pPr>
    </w:p>
    <w:p w:rsidR="008C34F7" w:rsidRPr="00441AE8" w:rsidRDefault="008C34F7" w:rsidP="008C34F7">
      <w:pPr>
        <w:spacing w:after="0"/>
        <w:jc w:val="center"/>
        <w:rPr>
          <w:rFonts w:ascii="Times New Roman" w:hAnsi="Times New Roman" w:cs="Times New Roman"/>
          <w:b/>
          <w:sz w:val="28"/>
          <w:szCs w:val="28"/>
        </w:rPr>
      </w:pPr>
      <w:r w:rsidRPr="00441AE8">
        <w:rPr>
          <w:rFonts w:ascii="Times New Roman" w:hAnsi="Times New Roman" w:cs="Times New Roman"/>
          <w:b/>
          <w:sz w:val="28"/>
          <w:szCs w:val="28"/>
          <w:lang w:val="kk-KZ"/>
        </w:rPr>
        <w:t xml:space="preserve">По </w:t>
      </w:r>
      <w:r w:rsidRPr="00441AE8">
        <w:rPr>
          <w:rFonts w:ascii="Times New Roman" w:hAnsi="Times New Roman" w:cs="Times New Roman"/>
          <w:b/>
          <w:sz w:val="28"/>
          <w:szCs w:val="28"/>
        </w:rPr>
        <w:t>дисциплин</w:t>
      </w:r>
      <w:r w:rsidRPr="00441AE8">
        <w:rPr>
          <w:rFonts w:ascii="Times New Roman" w:hAnsi="Times New Roman" w:cs="Times New Roman"/>
          <w:b/>
          <w:sz w:val="28"/>
          <w:szCs w:val="28"/>
          <w:lang w:val="kk-KZ"/>
        </w:rPr>
        <w:t>е</w:t>
      </w:r>
      <w:r w:rsidRPr="00441AE8">
        <w:rPr>
          <w:rFonts w:ascii="Times New Roman" w:hAnsi="Times New Roman" w:cs="Times New Roman"/>
          <w:b/>
          <w:sz w:val="28"/>
          <w:szCs w:val="28"/>
        </w:rPr>
        <w:t xml:space="preserve"> «</w:t>
      </w:r>
      <w:r w:rsidRPr="00441AE8">
        <w:rPr>
          <w:rFonts w:ascii="Times New Roman" w:hAnsi="Times New Roman" w:cs="Times New Roman"/>
          <w:b/>
          <w:sz w:val="28"/>
          <w:szCs w:val="28"/>
          <w:lang w:val="kk-KZ"/>
        </w:rPr>
        <w:t>Технология  металлов</w:t>
      </w:r>
      <w:r w:rsidRPr="00441AE8">
        <w:rPr>
          <w:rFonts w:ascii="Times New Roman" w:hAnsi="Times New Roman" w:cs="Times New Roman"/>
          <w:b/>
          <w:sz w:val="28"/>
          <w:szCs w:val="28"/>
        </w:rPr>
        <w:t>»</w:t>
      </w:r>
    </w:p>
    <w:p w:rsidR="008C34F7" w:rsidRPr="00441AE8" w:rsidRDefault="008C34F7" w:rsidP="008C34F7">
      <w:pPr>
        <w:spacing w:after="0"/>
        <w:rPr>
          <w:rFonts w:ascii="Times New Roman" w:hAnsi="Times New Roman" w:cs="Times New Roman"/>
          <w:b/>
          <w:sz w:val="28"/>
          <w:szCs w:val="28"/>
          <w:lang w:val="kk-KZ"/>
        </w:rPr>
      </w:pPr>
    </w:p>
    <w:p w:rsidR="008C34F7" w:rsidRPr="00441AE8" w:rsidRDefault="008C34F7" w:rsidP="008C34F7">
      <w:pPr>
        <w:spacing w:after="0"/>
        <w:jc w:val="center"/>
        <w:rPr>
          <w:rFonts w:ascii="Times New Roman" w:hAnsi="Times New Roman" w:cs="Times New Roman"/>
          <w:b/>
          <w:sz w:val="28"/>
          <w:szCs w:val="28"/>
          <w:lang w:val="kk-KZ"/>
        </w:rPr>
      </w:pPr>
      <w:r w:rsidRPr="00441AE8">
        <w:rPr>
          <w:rFonts w:ascii="Times New Roman" w:hAnsi="Times New Roman" w:cs="Times New Roman"/>
          <w:b/>
          <w:sz w:val="28"/>
          <w:szCs w:val="28"/>
          <w:lang w:val="kk-KZ"/>
        </w:rPr>
        <w:t>Д</w:t>
      </w:r>
      <w:r w:rsidRPr="00441AE8">
        <w:rPr>
          <w:rFonts w:ascii="Times New Roman" w:hAnsi="Times New Roman" w:cs="Times New Roman"/>
          <w:b/>
          <w:sz w:val="28"/>
          <w:szCs w:val="28"/>
        </w:rPr>
        <w:t>ля специальности «1201000 Техническое обслуживание, ремонт и эксплуатация</w:t>
      </w:r>
    </w:p>
    <w:p w:rsidR="008C34F7" w:rsidRPr="00441AE8" w:rsidRDefault="008C34F7" w:rsidP="008C34F7">
      <w:pPr>
        <w:spacing w:after="0"/>
        <w:jc w:val="center"/>
        <w:rPr>
          <w:rFonts w:ascii="Times New Roman" w:hAnsi="Times New Roman" w:cs="Times New Roman"/>
          <w:b/>
          <w:sz w:val="28"/>
          <w:szCs w:val="28"/>
        </w:rPr>
      </w:pPr>
      <w:r w:rsidRPr="00441AE8">
        <w:rPr>
          <w:rFonts w:ascii="Times New Roman" w:hAnsi="Times New Roman" w:cs="Times New Roman"/>
          <w:b/>
          <w:sz w:val="28"/>
          <w:szCs w:val="28"/>
        </w:rPr>
        <w:t>автомобильного транспорта»</w:t>
      </w:r>
    </w:p>
    <w:p w:rsidR="008C34F7" w:rsidRPr="00441AE8" w:rsidRDefault="008C34F7" w:rsidP="008C34F7">
      <w:pPr>
        <w:spacing w:after="0" w:line="240" w:lineRule="auto"/>
        <w:rPr>
          <w:rFonts w:ascii="Times New Roman" w:eastAsia="Calibri" w:hAnsi="Times New Roman" w:cs="Times New Roman"/>
          <w:b/>
          <w:sz w:val="28"/>
          <w:szCs w:val="28"/>
        </w:rPr>
      </w:pPr>
    </w:p>
    <w:p w:rsidR="008C34F7" w:rsidRPr="00441AE8" w:rsidRDefault="008C34F7" w:rsidP="008C34F7">
      <w:pPr>
        <w:spacing w:after="0" w:line="240" w:lineRule="auto"/>
        <w:rPr>
          <w:rFonts w:ascii="Times New Roman" w:eastAsia="Calibri" w:hAnsi="Times New Roman" w:cs="Times New Roman"/>
          <w:b/>
          <w:sz w:val="28"/>
          <w:szCs w:val="28"/>
        </w:rPr>
      </w:pPr>
    </w:p>
    <w:p w:rsidR="008C34F7" w:rsidRPr="00441AE8" w:rsidRDefault="008C34F7" w:rsidP="008C34F7">
      <w:pPr>
        <w:spacing w:after="0" w:line="240" w:lineRule="auto"/>
        <w:rPr>
          <w:rFonts w:ascii="Times New Roman" w:eastAsia="Calibri" w:hAnsi="Times New Roman" w:cs="Times New Roman"/>
          <w:b/>
          <w:sz w:val="28"/>
          <w:szCs w:val="28"/>
        </w:rPr>
      </w:pPr>
    </w:p>
    <w:p w:rsidR="008C34F7" w:rsidRPr="00441AE8" w:rsidRDefault="008C34F7" w:rsidP="008C34F7">
      <w:pPr>
        <w:spacing w:after="0" w:line="240" w:lineRule="auto"/>
        <w:jc w:val="center"/>
        <w:rPr>
          <w:rFonts w:ascii="Times New Roman" w:eastAsia="Calibri" w:hAnsi="Times New Roman" w:cs="Times New Roman"/>
          <w:b/>
          <w:sz w:val="28"/>
          <w:szCs w:val="28"/>
          <w:lang w:val="kk-KZ"/>
        </w:rPr>
      </w:pPr>
    </w:p>
    <w:p w:rsidR="008C34F7" w:rsidRPr="00441AE8" w:rsidRDefault="008C34F7" w:rsidP="008C34F7">
      <w:pPr>
        <w:spacing w:after="0" w:line="240" w:lineRule="auto"/>
        <w:jc w:val="center"/>
        <w:rPr>
          <w:rFonts w:ascii="Times New Roman" w:eastAsia="Calibri" w:hAnsi="Times New Roman" w:cs="Times New Roman"/>
          <w:b/>
          <w:sz w:val="28"/>
          <w:szCs w:val="28"/>
          <w:lang w:val="kk-KZ"/>
        </w:rPr>
      </w:pPr>
      <w:r w:rsidRPr="00441AE8">
        <w:rPr>
          <w:rFonts w:ascii="Times New Roman" w:eastAsia="Calibri" w:hAnsi="Times New Roman" w:cs="Times New Roman"/>
          <w:b/>
          <w:sz w:val="28"/>
          <w:szCs w:val="28"/>
          <w:lang w:val="kk-KZ"/>
        </w:rPr>
        <w:t>Бақылау сұрақтары (тестiлiк тапсырмалары)</w:t>
      </w:r>
    </w:p>
    <w:p w:rsidR="008C34F7" w:rsidRPr="00441AE8" w:rsidRDefault="008C34F7" w:rsidP="00EB7905">
      <w:pPr>
        <w:spacing w:after="0" w:line="240" w:lineRule="auto"/>
        <w:jc w:val="center"/>
        <w:rPr>
          <w:rFonts w:ascii="Times New Roman" w:eastAsia="Calibri" w:hAnsi="Times New Roman" w:cs="Times New Roman"/>
          <w:b/>
          <w:sz w:val="28"/>
          <w:szCs w:val="28"/>
          <w:lang w:val="kk-KZ"/>
        </w:rPr>
      </w:pPr>
      <w:r w:rsidRPr="00441AE8">
        <w:rPr>
          <w:rFonts w:ascii="Times New Roman" w:eastAsia="Calibri" w:hAnsi="Times New Roman" w:cs="Times New Roman"/>
          <w:b/>
          <w:sz w:val="28"/>
          <w:szCs w:val="28"/>
          <w:lang w:val="kk-KZ"/>
        </w:rPr>
        <w:t>аралық iскер</w:t>
      </w:r>
      <w:r w:rsidR="00EB7905" w:rsidRPr="00441AE8">
        <w:rPr>
          <w:rFonts w:ascii="Times New Roman" w:eastAsia="Calibri" w:hAnsi="Times New Roman" w:cs="Times New Roman"/>
          <w:b/>
          <w:sz w:val="28"/>
          <w:szCs w:val="28"/>
          <w:lang w:val="kk-KZ"/>
        </w:rPr>
        <w:t>лiк сараптаудың өткiзулерi үшiн</w:t>
      </w: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r w:rsidRPr="00441AE8">
        <w:rPr>
          <w:rFonts w:ascii="Times New Roman" w:eastAsia="Calibri" w:hAnsi="Times New Roman" w:cs="Times New Roman"/>
          <w:b/>
          <w:sz w:val="28"/>
          <w:szCs w:val="28"/>
          <w:lang w:val="kk-KZ"/>
        </w:rPr>
        <w:t>Курс: 1,2</w:t>
      </w:r>
    </w:p>
    <w:p w:rsidR="008C34F7" w:rsidRPr="00441AE8" w:rsidRDefault="008C34F7" w:rsidP="008C34F7">
      <w:pPr>
        <w:spacing w:after="0" w:line="240" w:lineRule="auto"/>
        <w:rPr>
          <w:rFonts w:ascii="Times New Roman" w:eastAsia="Calibri" w:hAnsi="Times New Roman" w:cs="Times New Roman"/>
          <w:b/>
          <w:sz w:val="28"/>
          <w:szCs w:val="28"/>
          <w:lang w:val="kk-KZ"/>
        </w:rPr>
      </w:pPr>
      <w:r w:rsidRPr="00441AE8">
        <w:rPr>
          <w:rFonts w:ascii="Times New Roman" w:eastAsia="Calibri" w:hAnsi="Times New Roman" w:cs="Times New Roman"/>
          <w:b/>
          <w:sz w:val="28"/>
          <w:szCs w:val="28"/>
          <w:lang w:val="kk-KZ"/>
        </w:rPr>
        <w:t>Семестр: 2,4</w:t>
      </w:r>
    </w:p>
    <w:p w:rsidR="008C34F7" w:rsidRPr="00441AE8" w:rsidRDefault="008C34F7" w:rsidP="008C34F7">
      <w:pPr>
        <w:spacing w:after="0" w:line="240" w:lineRule="auto"/>
        <w:rPr>
          <w:rFonts w:ascii="Times New Roman" w:eastAsia="Calibri" w:hAnsi="Times New Roman" w:cs="Times New Roman"/>
          <w:b/>
          <w:sz w:val="28"/>
          <w:szCs w:val="28"/>
          <w:lang w:val="kk-KZ"/>
        </w:rPr>
      </w:pPr>
      <w:r w:rsidRPr="00441AE8">
        <w:rPr>
          <w:rFonts w:ascii="Times New Roman" w:eastAsia="Calibri" w:hAnsi="Times New Roman" w:cs="Times New Roman"/>
          <w:b/>
          <w:sz w:val="28"/>
          <w:szCs w:val="28"/>
          <w:lang w:val="kk-KZ"/>
        </w:rPr>
        <w:t>Тапсырмалардың барлығы: 13</w:t>
      </w:r>
    </w:p>
    <w:p w:rsidR="00EB7905" w:rsidRPr="00441AE8" w:rsidRDefault="00EB7905" w:rsidP="008C34F7">
      <w:pPr>
        <w:spacing w:after="0" w:line="240" w:lineRule="auto"/>
        <w:rPr>
          <w:rFonts w:ascii="Times New Roman" w:eastAsia="Calibri" w:hAnsi="Times New Roman" w:cs="Times New Roman"/>
          <w:b/>
          <w:sz w:val="28"/>
          <w:szCs w:val="28"/>
          <w:lang w:val="kk-KZ"/>
        </w:rPr>
      </w:pPr>
    </w:p>
    <w:p w:rsidR="00EB7905" w:rsidRPr="00441AE8" w:rsidRDefault="00EB7905" w:rsidP="008C34F7">
      <w:pPr>
        <w:spacing w:after="0" w:line="240" w:lineRule="auto"/>
        <w:rPr>
          <w:rFonts w:ascii="Times New Roman" w:eastAsia="Calibri" w:hAnsi="Times New Roman" w:cs="Times New Roman"/>
          <w:b/>
          <w:sz w:val="28"/>
          <w:szCs w:val="28"/>
          <w:lang w:val="kk-KZ"/>
        </w:rPr>
      </w:pPr>
    </w:p>
    <w:p w:rsidR="00EB7905" w:rsidRPr="00441AE8" w:rsidRDefault="00EB7905"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spacing w:after="0" w:line="240" w:lineRule="auto"/>
        <w:rPr>
          <w:rFonts w:ascii="Times New Roman" w:eastAsia="Calibri" w:hAnsi="Times New Roman" w:cs="Times New Roman"/>
          <w:b/>
          <w:sz w:val="28"/>
          <w:szCs w:val="28"/>
          <w:lang w:val="kk-KZ"/>
        </w:rPr>
      </w:pPr>
    </w:p>
    <w:p w:rsidR="008C34F7" w:rsidRPr="00441AE8" w:rsidRDefault="008C34F7" w:rsidP="008C34F7">
      <w:pPr>
        <w:pStyle w:val="a3"/>
        <w:rPr>
          <w:rFonts w:ascii="Times New Roman" w:eastAsia="Times New Roman" w:hAnsi="Times New Roman" w:cs="Times New Roman"/>
          <w:b/>
          <w:sz w:val="28"/>
          <w:szCs w:val="28"/>
          <w:lang w:val="kk-KZ"/>
        </w:rPr>
      </w:pPr>
    </w:p>
    <w:p w:rsidR="008C34F7" w:rsidRPr="00441AE8" w:rsidRDefault="008C34F7" w:rsidP="008C34F7">
      <w:pPr>
        <w:pStyle w:val="a3"/>
        <w:rPr>
          <w:rFonts w:ascii="Times New Roman" w:eastAsia="Times New Roman" w:hAnsi="Times New Roman" w:cs="Times New Roman"/>
          <w:b/>
          <w:sz w:val="28"/>
          <w:szCs w:val="28"/>
          <w:lang w:val="kk-KZ"/>
        </w:rPr>
      </w:pPr>
    </w:p>
    <w:p w:rsidR="008C34F7" w:rsidRPr="00441AE8" w:rsidRDefault="008C34F7" w:rsidP="008C34F7">
      <w:pPr>
        <w:spacing w:after="0" w:line="240" w:lineRule="auto"/>
        <w:jc w:val="center"/>
        <w:rPr>
          <w:rFonts w:ascii="Times New Roman" w:eastAsia="Calibri" w:hAnsi="Times New Roman" w:cs="Times New Roman"/>
          <w:b/>
          <w:sz w:val="28"/>
          <w:szCs w:val="28"/>
          <w:lang w:val="kk-KZ"/>
        </w:rPr>
      </w:pPr>
      <w:r w:rsidRPr="00441AE8">
        <w:rPr>
          <w:rFonts w:ascii="Times New Roman" w:eastAsia="Calibri" w:hAnsi="Times New Roman" w:cs="Times New Roman"/>
          <w:b/>
          <w:sz w:val="28"/>
          <w:szCs w:val="28"/>
          <w:lang w:val="kk-KZ"/>
        </w:rPr>
        <w:t>Алматы 2017 ж</w:t>
      </w:r>
    </w:p>
    <w:p w:rsidR="008C34F7" w:rsidRPr="00441AE8" w:rsidRDefault="008C34F7" w:rsidP="008C34F7">
      <w:pPr>
        <w:pStyle w:val="a3"/>
        <w:rPr>
          <w:rFonts w:ascii="Times New Roman" w:eastAsia="Times New Roman" w:hAnsi="Times New Roman" w:cs="Times New Roman"/>
          <w:b/>
          <w:sz w:val="28"/>
          <w:szCs w:val="28"/>
          <w:lang w:val="kk-KZ"/>
        </w:rPr>
      </w:pPr>
    </w:p>
    <w:p w:rsidR="008C34F7" w:rsidRPr="00441AE8" w:rsidRDefault="008C34F7" w:rsidP="008C34F7">
      <w:pPr>
        <w:pStyle w:val="a3"/>
        <w:jc w:val="center"/>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ІІ -комбинированный  контрольный</w:t>
      </w:r>
    </w:p>
    <w:p w:rsidR="008C34F7" w:rsidRPr="00441AE8" w:rsidRDefault="008C34F7" w:rsidP="008C34F7">
      <w:pPr>
        <w:pStyle w:val="a3"/>
        <w:jc w:val="center"/>
        <w:rPr>
          <w:rFonts w:ascii="Times New Roman" w:eastAsia="Times New Roman" w:hAnsi="Times New Roman" w:cs="Times New Roman"/>
          <w:b/>
          <w:sz w:val="28"/>
          <w:szCs w:val="28"/>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8C34F7" w:rsidRPr="00441AE8" w:rsidTr="00510865">
        <w:trPr>
          <w:trHeight w:val="1003"/>
        </w:trPr>
        <w:tc>
          <w:tcPr>
            <w:tcW w:w="9511" w:type="dxa"/>
            <w:gridSpan w:val="2"/>
          </w:tcPr>
          <w:p w:rsidR="008C34F7" w:rsidRPr="00441AE8" w:rsidRDefault="008C34F7" w:rsidP="00510865">
            <w:pPr>
              <w:spacing w:after="0" w:line="240" w:lineRule="auto"/>
              <w:jc w:val="center"/>
              <w:rPr>
                <w:rFonts w:ascii="Times New Roman" w:eastAsia="Times New Roman" w:hAnsi="Times New Roman" w:cs="Times New Roman"/>
                <w:b/>
                <w:sz w:val="28"/>
                <w:szCs w:val="28"/>
              </w:rPr>
            </w:pPr>
          </w:p>
          <w:p w:rsidR="008C34F7" w:rsidRPr="00441AE8" w:rsidRDefault="008C34F7" w:rsidP="00510865">
            <w:pPr>
              <w:spacing w:after="0" w:line="240" w:lineRule="auto"/>
              <w:jc w:val="center"/>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АЛМАТЫ АВТОМОБИЛЬ-ЖОЛ КОЛЛЕДЖІ</w:t>
            </w:r>
          </w:p>
          <w:p w:rsidR="008C34F7" w:rsidRPr="00441AE8" w:rsidRDefault="008C34F7" w:rsidP="00510865">
            <w:pPr>
              <w:spacing w:after="0" w:line="240" w:lineRule="auto"/>
              <w:jc w:val="center"/>
              <w:outlineLvl w:val="0"/>
              <w:rPr>
                <w:rFonts w:ascii="Times New Roman" w:eastAsia="Calibri" w:hAnsi="Times New Roman" w:cs="Times New Roman"/>
                <w:b/>
                <w:sz w:val="28"/>
                <w:szCs w:val="28"/>
                <w:lang w:val="kk-KZ"/>
              </w:rPr>
            </w:pPr>
            <w:r w:rsidRPr="00441AE8">
              <w:rPr>
                <w:rFonts w:ascii="Times New Roman" w:eastAsia="Times New Roman" w:hAnsi="Times New Roman" w:cs="Times New Roman"/>
                <w:b/>
                <w:sz w:val="28"/>
                <w:szCs w:val="28"/>
                <w:lang w:val="kk-KZ"/>
              </w:rPr>
              <w:t>АЛМАТИНСКИЙ АВТОМОБИЛЬНО-ДОРОЖНЫЙ КОЛЛЕДЖ</w:t>
            </w:r>
          </w:p>
          <w:p w:rsidR="008C34F7" w:rsidRPr="00441AE8" w:rsidRDefault="008C34F7" w:rsidP="00510865">
            <w:pPr>
              <w:spacing w:after="0" w:line="240" w:lineRule="auto"/>
              <w:jc w:val="center"/>
              <w:outlineLvl w:val="0"/>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en-US"/>
              </w:rPr>
              <w:t>ALMATY AUTOMOBILE</w:t>
            </w:r>
            <w:r w:rsidRPr="00441AE8">
              <w:rPr>
                <w:rFonts w:ascii="Times New Roman" w:eastAsia="Times New Roman" w:hAnsi="Times New Roman" w:cs="Times New Roman"/>
                <w:b/>
                <w:sz w:val="28"/>
                <w:szCs w:val="28"/>
                <w:lang w:val="kk-KZ"/>
              </w:rPr>
              <w:t>-</w:t>
            </w:r>
            <w:r w:rsidRPr="00441AE8">
              <w:rPr>
                <w:rFonts w:ascii="Times New Roman" w:eastAsia="Times New Roman" w:hAnsi="Times New Roman" w:cs="Times New Roman"/>
                <w:b/>
                <w:sz w:val="28"/>
                <w:szCs w:val="28"/>
                <w:lang w:val="en-US"/>
              </w:rPr>
              <w:t>ROAD COLLEGE</w:t>
            </w:r>
          </w:p>
          <w:p w:rsidR="008C34F7" w:rsidRPr="00441AE8" w:rsidRDefault="008C34F7" w:rsidP="00510865">
            <w:pPr>
              <w:spacing w:after="0" w:line="240" w:lineRule="auto"/>
              <w:jc w:val="both"/>
              <w:outlineLvl w:val="0"/>
              <w:rPr>
                <w:rFonts w:ascii="Times New Roman" w:eastAsia="Times New Roman" w:hAnsi="Times New Roman" w:cs="Times New Roman"/>
                <w:b/>
                <w:sz w:val="28"/>
                <w:szCs w:val="28"/>
                <w:lang w:val="kk-KZ"/>
              </w:rPr>
            </w:pPr>
            <w:r w:rsidRPr="00441AE8">
              <w:rPr>
                <w:rFonts w:ascii="Times New Roman" w:eastAsia="Times New Roman" w:hAnsi="Times New Roman" w:cs="Times New Roman"/>
                <w:noProof/>
                <w:sz w:val="28"/>
                <w:szCs w:val="28"/>
                <w:lang w:eastAsia="ru-RU"/>
              </w:rPr>
              <w:drawing>
                <wp:anchor distT="0" distB="0" distL="114300" distR="114300" simplePos="0" relativeHeight="251704320" behindDoc="1" locked="0" layoutInCell="1" allowOverlap="1" wp14:anchorId="6BDBB5CE" wp14:editId="66DA8669">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79"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8C34F7" w:rsidRPr="00441AE8" w:rsidTr="00510865">
        <w:tc>
          <w:tcPr>
            <w:tcW w:w="5089" w:type="dxa"/>
            <w:hideMark/>
          </w:tcPr>
          <w:p w:rsidR="008C34F7" w:rsidRPr="00441AE8" w:rsidRDefault="008C34F7" w:rsidP="00510865">
            <w:pPr>
              <w:spacing w:after="0" w:line="240" w:lineRule="auto"/>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ААЖК ОӘК отырысында қаралды</w:t>
            </w:r>
          </w:p>
        </w:tc>
        <w:tc>
          <w:tcPr>
            <w:tcW w:w="4422" w:type="dxa"/>
            <w:hideMark/>
          </w:tcPr>
          <w:p w:rsidR="008C34F7" w:rsidRPr="00441AE8" w:rsidRDefault="008C34F7" w:rsidP="00510865">
            <w:pPr>
              <w:spacing w:after="0" w:line="240" w:lineRule="auto"/>
              <w:jc w:val="right"/>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«Бекітемін»</w:t>
            </w:r>
          </w:p>
        </w:tc>
      </w:tr>
      <w:tr w:rsidR="008C34F7" w:rsidRPr="00441AE8" w:rsidTr="00510865">
        <w:tc>
          <w:tcPr>
            <w:tcW w:w="5089" w:type="dxa"/>
            <w:hideMark/>
          </w:tcPr>
          <w:p w:rsidR="008C34F7" w:rsidRPr="00441AE8" w:rsidRDefault="008C34F7" w:rsidP="00510865">
            <w:pPr>
              <w:spacing w:after="0" w:line="240" w:lineRule="auto"/>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Хаттама №  «__» __________</w:t>
            </w:r>
          </w:p>
        </w:tc>
        <w:tc>
          <w:tcPr>
            <w:tcW w:w="4422" w:type="dxa"/>
            <w:hideMark/>
          </w:tcPr>
          <w:p w:rsidR="008C34F7" w:rsidRPr="00441AE8" w:rsidRDefault="008C34F7" w:rsidP="00510865">
            <w:pPr>
              <w:spacing w:after="0" w:line="240" w:lineRule="auto"/>
              <w:jc w:val="right"/>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Атқарушы директор ААЖК</w:t>
            </w:r>
          </w:p>
        </w:tc>
      </w:tr>
      <w:tr w:rsidR="008C34F7" w:rsidRPr="00441AE8" w:rsidTr="00510865">
        <w:tc>
          <w:tcPr>
            <w:tcW w:w="5089" w:type="dxa"/>
            <w:hideMark/>
          </w:tcPr>
          <w:p w:rsidR="008C34F7" w:rsidRPr="00441AE8" w:rsidRDefault="008C34F7" w:rsidP="00510865">
            <w:pPr>
              <w:spacing w:after="0" w:line="240" w:lineRule="auto"/>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Төрайымы______Акимжанова А.Ш.</w:t>
            </w:r>
          </w:p>
        </w:tc>
        <w:tc>
          <w:tcPr>
            <w:tcW w:w="4422" w:type="dxa"/>
            <w:hideMark/>
          </w:tcPr>
          <w:p w:rsidR="008C34F7" w:rsidRPr="00441AE8" w:rsidRDefault="008C34F7" w:rsidP="00510865">
            <w:pPr>
              <w:spacing w:after="0" w:line="240" w:lineRule="auto"/>
              <w:jc w:val="right"/>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lang w:val="kk-KZ"/>
              </w:rPr>
              <w:t>_________Турсумбекова  Х.С.</w:t>
            </w:r>
          </w:p>
        </w:tc>
      </w:tr>
      <w:tr w:rsidR="008C34F7" w:rsidRPr="00441AE8" w:rsidTr="00510865">
        <w:tc>
          <w:tcPr>
            <w:tcW w:w="5089" w:type="dxa"/>
            <w:hideMark/>
          </w:tcPr>
          <w:p w:rsidR="008C34F7" w:rsidRPr="00441AE8" w:rsidRDefault="008C34F7" w:rsidP="00510865">
            <w:pPr>
              <w:spacing w:after="0"/>
              <w:rPr>
                <w:rFonts w:ascii="Times New Roman" w:eastAsia="Calibri" w:hAnsi="Times New Roman" w:cs="Times New Roman"/>
                <w:sz w:val="28"/>
                <w:szCs w:val="28"/>
              </w:rPr>
            </w:pPr>
          </w:p>
        </w:tc>
        <w:tc>
          <w:tcPr>
            <w:tcW w:w="4422" w:type="dxa"/>
            <w:hideMark/>
          </w:tcPr>
          <w:p w:rsidR="008C34F7" w:rsidRPr="00441AE8" w:rsidRDefault="008C34F7" w:rsidP="00510865">
            <w:pPr>
              <w:spacing w:after="0" w:line="240" w:lineRule="auto"/>
              <w:jc w:val="right"/>
              <w:rPr>
                <w:rFonts w:ascii="Times New Roman" w:eastAsia="Times New Roman" w:hAnsi="Times New Roman" w:cs="Times New Roman"/>
                <w:b/>
                <w:sz w:val="28"/>
                <w:szCs w:val="28"/>
                <w:lang w:val="kk-KZ"/>
              </w:rPr>
            </w:pPr>
            <w:r w:rsidRPr="00441AE8">
              <w:rPr>
                <w:rFonts w:ascii="Times New Roman" w:eastAsia="Times New Roman" w:hAnsi="Times New Roman" w:cs="Times New Roman"/>
                <w:b/>
                <w:sz w:val="28"/>
                <w:szCs w:val="28"/>
                <w:u w:val="single"/>
                <w:lang w:val="kk-KZ"/>
              </w:rPr>
              <w:t>«    »         2017ж</w:t>
            </w:r>
          </w:p>
        </w:tc>
      </w:tr>
    </w:tbl>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rPr>
      </w:pPr>
      <w:r w:rsidRPr="00441AE8">
        <w:rPr>
          <w:rFonts w:ascii="Times New Roman" w:hAnsi="Times New Roman" w:cs="Times New Roman"/>
          <w:sz w:val="28"/>
          <w:szCs w:val="28"/>
          <w:lang w:val="kk-KZ"/>
        </w:rPr>
        <w:t>Билет №1</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1. Переработка  пластмасс  в  изделия</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2.Электронные  автоматические  устройство</w:t>
      </w:r>
    </w:p>
    <w:p w:rsidR="008C34F7" w:rsidRPr="00441AE8" w:rsidRDefault="008C34F7" w:rsidP="008C34F7">
      <w:pPr>
        <w:spacing w:after="0" w:line="240" w:lineRule="auto"/>
        <w:rPr>
          <w:rFonts w:ascii="Times New Roman" w:hAnsi="Times New Roman" w:cs="Times New Roman"/>
          <w:sz w:val="28"/>
          <w:szCs w:val="28"/>
        </w:rPr>
      </w:pPr>
      <w:r w:rsidRPr="00441AE8">
        <w:rPr>
          <w:rFonts w:ascii="Times New Roman" w:hAnsi="Times New Roman" w:cs="Times New Roman"/>
          <w:sz w:val="28"/>
          <w:szCs w:val="28"/>
          <w:lang w:val="kk-KZ"/>
        </w:rPr>
        <w:t>3.</w:t>
      </w:r>
      <w:r w:rsidRPr="00441AE8">
        <w:rPr>
          <w:rFonts w:ascii="Times New Roman" w:hAnsi="Times New Roman" w:cs="Times New Roman"/>
          <w:sz w:val="28"/>
          <w:szCs w:val="28"/>
        </w:rPr>
        <w:t>Дуговая электрическая сварка металлов</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№2</w:t>
      </w:r>
    </w:p>
    <w:p w:rsidR="008C34F7" w:rsidRPr="00441AE8" w:rsidRDefault="008C34F7" w:rsidP="008C34F7">
      <w:pPr>
        <w:tabs>
          <w:tab w:val="left" w:pos="1843"/>
          <w:tab w:val="left" w:pos="2127"/>
        </w:tabs>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1. Предмет металловедения</w:t>
      </w:r>
    </w:p>
    <w:p w:rsidR="008C34F7" w:rsidRPr="00441AE8" w:rsidRDefault="008C34F7" w:rsidP="008C34F7">
      <w:pPr>
        <w:spacing w:after="0" w:line="240" w:lineRule="auto"/>
        <w:jc w:val="both"/>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2. Стали. Классификация,маркировка</w:t>
      </w:r>
    </w:p>
    <w:p w:rsidR="008C34F7" w:rsidRPr="00441AE8" w:rsidRDefault="008C34F7" w:rsidP="008C34F7">
      <w:pPr>
        <w:spacing w:after="0" w:line="240" w:lineRule="auto"/>
        <w:jc w:val="both"/>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3.</w:t>
      </w:r>
      <w:r w:rsidRPr="00441AE8">
        <w:rPr>
          <w:rStyle w:val="31"/>
          <w:rFonts w:ascii="Times New Roman" w:hAnsi="Times New Roman" w:cs="Times New Roman"/>
          <w:sz w:val="28"/>
          <w:szCs w:val="28"/>
        </w:rPr>
        <w:t xml:space="preserve"> </w:t>
      </w:r>
      <w:r w:rsidRPr="00441AE8">
        <w:rPr>
          <w:rStyle w:val="21"/>
          <w:rFonts w:ascii="Times New Roman" w:hAnsi="Times New Roman" w:cs="Times New Roman"/>
          <w:sz w:val="28"/>
          <w:szCs w:val="28"/>
        </w:rPr>
        <w:t>Получение меди.</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rPr>
      </w:pPr>
      <w:r w:rsidRPr="00441AE8">
        <w:rPr>
          <w:rFonts w:ascii="Times New Roman" w:hAnsi="Times New Roman" w:cs="Times New Roman"/>
          <w:sz w:val="28"/>
          <w:szCs w:val="28"/>
          <w:lang w:val="kk-KZ"/>
        </w:rPr>
        <w:t>Билет №3</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1.</w:t>
      </w:r>
      <w:r w:rsidRPr="00441AE8">
        <w:rPr>
          <w:rFonts w:ascii="Times New Roman" w:hAnsi="Times New Roman" w:cs="Times New Roman"/>
          <w:sz w:val="28"/>
          <w:szCs w:val="28"/>
        </w:rPr>
        <w:t xml:space="preserve"> Строение, свойства и способы испытания металлов</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2.</w:t>
      </w:r>
      <w:r w:rsidRPr="00441AE8">
        <w:rPr>
          <w:rFonts w:ascii="Times New Roman" w:hAnsi="Times New Roman" w:cs="Times New Roman"/>
          <w:sz w:val="28"/>
          <w:szCs w:val="28"/>
        </w:rPr>
        <w:t xml:space="preserve"> Структурные составляющие стали, белых и серых чугунов</w:t>
      </w:r>
    </w:p>
    <w:p w:rsidR="008C34F7" w:rsidRPr="00441AE8" w:rsidRDefault="008C34F7" w:rsidP="008C34F7">
      <w:pPr>
        <w:spacing w:after="0" w:line="240" w:lineRule="auto"/>
        <w:rPr>
          <w:rStyle w:val="31"/>
          <w:rFonts w:ascii="Times New Roman" w:hAnsi="Times New Roman" w:cs="Times New Roman"/>
          <w:sz w:val="28"/>
          <w:szCs w:val="28"/>
        </w:rPr>
      </w:pPr>
      <w:r w:rsidRPr="00441AE8">
        <w:rPr>
          <w:rFonts w:ascii="Times New Roman" w:hAnsi="Times New Roman" w:cs="Times New Roman"/>
          <w:sz w:val="28"/>
          <w:szCs w:val="28"/>
          <w:lang w:val="kk-KZ"/>
        </w:rPr>
        <w:t xml:space="preserve"> 3.</w:t>
      </w:r>
      <w:r w:rsidRPr="00441AE8">
        <w:rPr>
          <w:rStyle w:val="21"/>
          <w:rFonts w:ascii="Times New Roman" w:hAnsi="Times New Roman" w:cs="Times New Roman"/>
          <w:sz w:val="28"/>
          <w:szCs w:val="28"/>
          <w:lang w:val="kk-KZ"/>
        </w:rPr>
        <w:t xml:space="preserve"> </w:t>
      </w:r>
      <w:r w:rsidRPr="00441AE8">
        <w:rPr>
          <w:rFonts w:ascii="Times New Roman" w:hAnsi="Times New Roman" w:cs="Times New Roman"/>
          <w:sz w:val="28"/>
          <w:szCs w:val="28"/>
          <w:lang w:val="kk-KZ"/>
        </w:rPr>
        <w:t>Прочие  неметаллические  материалы</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№4</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1.</w:t>
      </w:r>
      <w:r w:rsidRPr="00441AE8">
        <w:rPr>
          <w:rFonts w:ascii="Times New Roman" w:hAnsi="Times New Roman" w:cs="Times New Roman"/>
          <w:sz w:val="28"/>
          <w:szCs w:val="28"/>
        </w:rPr>
        <w:t xml:space="preserve"> </w:t>
      </w:r>
      <w:r w:rsidRPr="00441AE8">
        <w:rPr>
          <w:rStyle w:val="31"/>
          <w:rFonts w:ascii="Times New Roman" w:hAnsi="Times New Roman" w:cs="Times New Roman"/>
          <w:sz w:val="28"/>
          <w:szCs w:val="28"/>
        </w:rPr>
        <w:t>Металлические покрытия</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2.</w:t>
      </w:r>
      <w:r w:rsidRPr="00441AE8">
        <w:rPr>
          <w:rFonts w:ascii="Times New Roman" w:hAnsi="Times New Roman" w:cs="Times New Roman"/>
          <w:sz w:val="28"/>
          <w:szCs w:val="28"/>
        </w:rPr>
        <w:t xml:space="preserve"> </w:t>
      </w:r>
      <w:r w:rsidRPr="00441AE8">
        <w:rPr>
          <w:rStyle w:val="31"/>
          <w:rFonts w:ascii="Times New Roman" w:hAnsi="Times New Roman" w:cs="Times New Roman"/>
          <w:sz w:val="28"/>
          <w:szCs w:val="28"/>
        </w:rPr>
        <w:t>Термореактивные и термопластические пластмассы</w:t>
      </w:r>
    </w:p>
    <w:p w:rsidR="008C34F7" w:rsidRPr="00441AE8" w:rsidRDefault="008C34F7" w:rsidP="008C34F7">
      <w:pPr>
        <w:spacing w:after="0" w:line="240" w:lineRule="auto"/>
        <w:rPr>
          <w:rStyle w:val="31"/>
          <w:rFonts w:ascii="Times New Roman" w:hAnsi="Times New Roman" w:cs="Times New Roman"/>
          <w:sz w:val="28"/>
          <w:szCs w:val="28"/>
        </w:rPr>
      </w:pPr>
      <w:r w:rsidRPr="00441AE8">
        <w:rPr>
          <w:rFonts w:ascii="Times New Roman" w:hAnsi="Times New Roman" w:cs="Times New Roman"/>
          <w:sz w:val="28"/>
          <w:szCs w:val="28"/>
          <w:lang w:val="kk-KZ"/>
        </w:rPr>
        <w:t xml:space="preserve"> 3.</w:t>
      </w:r>
      <w:r w:rsidRPr="00441AE8">
        <w:rPr>
          <w:rFonts w:ascii="Times New Roman" w:hAnsi="Times New Roman" w:cs="Times New Roman"/>
          <w:sz w:val="28"/>
          <w:szCs w:val="28"/>
        </w:rPr>
        <w:t xml:space="preserve"> </w:t>
      </w:r>
      <w:r w:rsidRPr="00441AE8">
        <w:rPr>
          <w:rStyle w:val="31"/>
          <w:rFonts w:ascii="Times New Roman" w:hAnsi="Times New Roman" w:cs="Times New Roman"/>
          <w:sz w:val="28"/>
          <w:szCs w:val="28"/>
        </w:rPr>
        <w:t>Цементация стали.</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№5</w:t>
      </w:r>
    </w:p>
    <w:p w:rsidR="008C34F7" w:rsidRPr="00441AE8" w:rsidRDefault="008C34F7" w:rsidP="008C34F7">
      <w:pPr>
        <w:spacing w:after="0"/>
        <w:rPr>
          <w:rFonts w:ascii="Times New Roman" w:hAnsi="Times New Roman" w:cs="Times New Roman"/>
          <w:sz w:val="28"/>
          <w:szCs w:val="28"/>
        </w:rPr>
      </w:pPr>
      <w:r w:rsidRPr="00441AE8">
        <w:rPr>
          <w:rFonts w:ascii="Times New Roman" w:hAnsi="Times New Roman" w:cs="Times New Roman"/>
          <w:sz w:val="28"/>
          <w:szCs w:val="28"/>
          <w:lang w:val="kk-KZ"/>
        </w:rPr>
        <w:t xml:space="preserve"> 1.</w:t>
      </w:r>
      <w:r w:rsidRPr="00441AE8">
        <w:rPr>
          <w:rFonts w:ascii="Times New Roman" w:hAnsi="Times New Roman" w:cs="Times New Roman"/>
          <w:sz w:val="28"/>
          <w:szCs w:val="28"/>
        </w:rPr>
        <w:t xml:space="preserve"> Пластическая деформация металла</w:t>
      </w:r>
    </w:p>
    <w:p w:rsidR="008C34F7" w:rsidRPr="00441AE8" w:rsidRDefault="008C34F7" w:rsidP="008C34F7">
      <w:pPr>
        <w:spacing w:after="0"/>
        <w:rPr>
          <w:rFonts w:ascii="Times New Roman" w:hAnsi="Times New Roman" w:cs="Times New Roman"/>
          <w:sz w:val="28"/>
          <w:szCs w:val="28"/>
        </w:rPr>
      </w:pPr>
      <w:r w:rsidRPr="00441AE8">
        <w:rPr>
          <w:rFonts w:ascii="Times New Roman" w:hAnsi="Times New Roman" w:cs="Times New Roman"/>
          <w:sz w:val="28"/>
          <w:szCs w:val="28"/>
          <w:lang w:val="kk-KZ"/>
        </w:rPr>
        <w:t xml:space="preserve"> 2.</w:t>
      </w:r>
      <w:r w:rsidRPr="00441AE8">
        <w:rPr>
          <w:rFonts w:ascii="Times New Roman" w:hAnsi="Times New Roman" w:cs="Times New Roman"/>
          <w:sz w:val="28"/>
          <w:szCs w:val="28"/>
        </w:rPr>
        <w:t>Закалка стали.</w:t>
      </w:r>
      <w:r w:rsidRPr="00441AE8">
        <w:rPr>
          <w:rFonts w:ascii="Times New Roman" w:hAnsi="Times New Roman" w:cs="Times New Roman"/>
          <w:sz w:val="28"/>
          <w:szCs w:val="28"/>
          <w:lang w:val="kk-KZ"/>
        </w:rPr>
        <w:t xml:space="preserve"> </w:t>
      </w:r>
    </w:p>
    <w:p w:rsidR="008C34F7" w:rsidRPr="00441AE8" w:rsidRDefault="008C34F7" w:rsidP="008C34F7">
      <w:pPr>
        <w:spacing w:after="0" w:line="240" w:lineRule="auto"/>
        <w:rPr>
          <w:rStyle w:val="31"/>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3.</w:t>
      </w:r>
      <w:r w:rsidRPr="00441AE8">
        <w:rPr>
          <w:rStyle w:val="21"/>
          <w:rFonts w:ascii="Times New Roman" w:hAnsi="Times New Roman" w:cs="Times New Roman"/>
          <w:sz w:val="28"/>
          <w:szCs w:val="28"/>
        </w:rPr>
        <w:t xml:space="preserve"> </w:t>
      </w:r>
      <w:r w:rsidRPr="00441AE8">
        <w:rPr>
          <w:rFonts w:ascii="Times New Roman" w:hAnsi="Times New Roman" w:cs="Times New Roman"/>
          <w:sz w:val="28"/>
          <w:szCs w:val="28"/>
          <w:lang w:val="kk-KZ"/>
        </w:rPr>
        <w:t>Литейное  производство</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№6</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1. Производство  стали</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2. </w:t>
      </w:r>
      <w:r w:rsidRPr="00441AE8">
        <w:rPr>
          <w:rFonts w:ascii="Times New Roman" w:hAnsi="Times New Roman" w:cs="Times New Roman"/>
          <w:sz w:val="28"/>
          <w:szCs w:val="28"/>
        </w:rPr>
        <w:t>Основные сведения из теории сплавов</w:t>
      </w:r>
    </w:p>
    <w:p w:rsidR="008C34F7" w:rsidRPr="00441AE8" w:rsidRDefault="008C34F7" w:rsidP="008C34F7">
      <w:pPr>
        <w:spacing w:after="0" w:line="240" w:lineRule="auto"/>
        <w:rPr>
          <w:rFonts w:ascii="Times New Roman" w:hAnsi="Times New Roman" w:cs="Times New Roman"/>
          <w:sz w:val="28"/>
          <w:szCs w:val="28"/>
        </w:rPr>
      </w:pPr>
      <w:r w:rsidRPr="00441AE8">
        <w:rPr>
          <w:rFonts w:ascii="Times New Roman" w:hAnsi="Times New Roman" w:cs="Times New Roman"/>
          <w:sz w:val="28"/>
          <w:szCs w:val="28"/>
          <w:lang w:val="kk-KZ"/>
        </w:rPr>
        <w:t xml:space="preserve"> 3. Цветные  материалы и сплавы</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№7</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1.</w:t>
      </w:r>
      <w:r w:rsidRPr="00441AE8">
        <w:rPr>
          <w:rStyle w:val="31"/>
          <w:rFonts w:ascii="Times New Roman" w:hAnsi="Times New Roman" w:cs="Times New Roman"/>
          <w:sz w:val="28"/>
          <w:szCs w:val="28"/>
          <w:lang w:val="kk-KZ"/>
        </w:rPr>
        <w:t xml:space="preserve"> </w:t>
      </w:r>
      <w:r w:rsidRPr="00441AE8">
        <w:rPr>
          <w:rStyle w:val="21"/>
          <w:rFonts w:ascii="Times New Roman" w:hAnsi="Times New Roman" w:cs="Times New Roman"/>
          <w:sz w:val="28"/>
          <w:szCs w:val="28"/>
          <w:lang w:val="kk-KZ"/>
        </w:rPr>
        <w:t>Антифрикционные  и  фрикционные  изделия</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2.</w:t>
      </w:r>
      <w:r w:rsidRPr="00441AE8">
        <w:rPr>
          <w:rStyle w:val="31"/>
          <w:rFonts w:ascii="Times New Roman" w:hAnsi="Times New Roman" w:cs="Times New Roman"/>
          <w:sz w:val="28"/>
          <w:szCs w:val="28"/>
        </w:rPr>
        <w:t xml:space="preserve"> </w:t>
      </w:r>
      <w:r w:rsidRPr="00441AE8">
        <w:rPr>
          <w:rStyle w:val="21"/>
          <w:rFonts w:ascii="Times New Roman" w:hAnsi="Times New Roman" w:cs="Times New Roman"/>
          <w:sz w:val="28"/>
          <w:szCs w:val="28"/>
        </w:rPr>
        <w:t>Производство алюминия.</w:t>
      </w:r>
    </w:p>
    <w:p w:rsidR="008C34F7" w:rsidRPr="00441AE8" w:rsidRDefault="008C34F7" w:rsidP="008C34F7">
      <w:pPr>
        <w:spacing w:after="0" w:line="240" w:lineRule="auto"/>
        <w:rPr>
          <w:rStyle w:val="31"/>
          <w:rFonts w:ascii="Times New Roman" w:hAnsi="Times New Roman" w:cs="Times New Roman"/>
          <w:sz w:val="28"/>
          <w:szCs w:val="28"/>
        </w:rPr>
      </w:pPr>
      <w:r w:rsidRPr="00441AE8">
        <w:rPr>
          <w:rFonts w:ascii="Times New Roman" w:hAnsi="Times New Roman" w:cs="Times New Roman"/>
          <w:sz w:val="28"/>
          <w:szCs w:val="28"/>
          <w:lang w:val="kk-KZ"/>
        </w:rPr>
        <w:t xml:space="preserve"> 3.</w:t>
      </w:r>
      <w:r w:rsidRPr="00441AE8">
        <w:rPr>
          <w:rStyle w:val="21"/>
          <w:rFonts w:ascii="Times New Roman" w:hAnsi="Times New Roman" w:cs="Times New Roman"/>
          <w:sz w:val="28"/>
          <w:szCs w:val="28"/>
        </w:rPr>
        <w:t xml:space="preserve"> </w:t>
      </w:r>
      <w:r w:rsidRPr="00441AE8">
        <w:rPr>
          <w:rFonts w:ascii="Times New Roman" w:hAnsi="Times New Roman" w:cs="Times New Roman"/>
          <w:sz w:val="28"/>
          <w:szCs w:val="28"/>
        </w:rPr>
        <w:t>Дуговая электрическая сварка металлов</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№8</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1.</w:t>
      </w:r>
      <w:r w:rsidRPr="00441AE8">
        <w:rPr>
          <w:rFonts w:ascii="Times New Roman" w:hAnsi="Times New Roman" w:cs="Times New Roman"/>
          <w:sz w:val="28"/>
          <w:szCs w:val="28"/>
        </w:rPr>
        <w:t xml:space="preserve"> Сварка,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резка и  пайка  металлов</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2. Химико-термическая  обработка</w:t>
      </w:r>
    </w:p>
    <w:p w:rsidR="008C34F7" w:rsidRPr="00441AE8" w:rsidRDefault="008C34F7" w:rsidP="008C34F7">
      <w:pPr>
        <w:spacing w:after="0"/>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3.</w:t>
      </w:r>
      <w:r w:rsidRPr="00441AE8">
        <w:rPr>
          <w:rStyle w:val="31"/>
          <w:rFonts w:ascii="Times New Roman" w:hAnsi="Times New Roman" w:cs="Times New Roman"/>
          <w:sz w:val="28"/>
          <w:szCs w:val="28"/>
        </w:rPr>
        <w:t xml:space="preserve"> </w:t>
      </w:r>
      <w:r w:rsidRPr="00441AE8">
        <w:rPr>
          <w:rStyle w:val="21"/>
          <w:rFonts w:ascii="Times New Roman" w:hAnsi="Times New Roman" w:cs="Times New Roman"/>
          <w:sz w:val="28"/>
          <w:szCs w:val="28"/>
        </w:rPr>
        <w:t>Производство глинозема.</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rPr>
      </w:pPr>
      <w:r w:rsidRPr="00441AE8">
        <w:rPr>
          <w:rFonts w:ascii="Times New Roman" w:hAnsi="Times New Roman" w:cs="Times New Roman"/>
          <w:sz w:val="28"/>
          <w:szCs w:val="28"/>
          <w:lang w:val="kk-KZ"/>
        </w:rPr>
        <w:t>Билет №9</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1. Коррозия  металлов  и меры борьбы с ней</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2. Основы  термической  обработки</w:t>
      </w:r>
    </w:p>
    <w:p w:rsidR="008C34F7" w:rsidRPr="00441AE8" w:rsidRDefault="008C34F7" w:rsidP="008C34F7">
      <w:pPr>
        <w:spacing w:after="0"/>
        <w:rPr>
          <w:rStyle w:val="31"/>
          <w:rFonts w:ascii="Times New Roman" w:hAnsi="Times New Roman" w:cs="Times New Roman"/>
          <w:sz w:val="28"/>
          <w:szCs w:val="28"/>
        </w:rPr>
      </w:pPr>
      <w:r w:rsidRPr="00441AE8">
        <w:rPr>
          <w:rFonts w:ascii="Times New Roman" w:hAnsi="Times New Roman" w:cs="Times New Roman"/>
          <w:sz w:val="28"/>
          <w:szCs w:val="28"/>
          <w:lang w:val="kk-KZ"/>
        </w:rPr>
        <w:t>3.</w:t>
      </w:r>
      <w:r w:rsidRPr="00441AE8">
        <w:rPr>
          <w:rStyle w:val="21"/>
          <w:rFonts w:ascii="Times New Roman" w:hAnsi="Times New Roman" w:cs="Times New Roman"/>
          <w:sz w:val="28"/>
          <w:szCs w:val="28"/>
        </w:rPr>
        <w:t xml:space="preserve"> Производство глинозема.</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№10</w:t>
      </w:r>
    </w:p>
    <w:p w:rsidR="008C34F7" w:rsidRPr="00441AE8" w:rsidRDefault="008C34F7" w:rsidP="008C34F7">
      <w:pPr>
        <w:tabs>
          <w:tab w:val="left" w:pos="1843"/>
          <w:tab w:val="left" w:pos="2127"/>
        </w:tabs>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1.</w:t>
      </w:r>
      <w:r w:rsidRPr="00441AE8">
        <w:rPr>
          <w:rFonts w:ascii="Times New Roman" w:hAnsi="Times New Roman" w:cs="Times New Roman"/>
          <w:sz w:val="28"/>
          <w:szCs w:val="28"/>
        </w:rPr>
        <w:t xml:space="preserve"> Структурные составляющие стали, белых и серых чугунов</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2. Технология  термической  обработки</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3. Электронные  автоматические  устройство</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№11</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1.</w:t>
      </w:r>
      <w:r w:rsidRPr="00441AE8">
        <w:rPr>
          <w:rStyle w:val="31"/>
          <w:rFonts w:ascii="Times New Roman" w:hAnsi="Times New Roman" w:cs="Times New Roman"/>
          <w:sz w:val="28"/>
          <w:szCs w:val="28"/>
        </w:rPr>
        <w:t xml:space="preserve"> </w:t>
      </w:r>
      <w:r w:rsidRPr="00441AE8">
        <w:rPr>
          <w:rStyle w:val="21"/>
          <w:rFonts w:ascii="Times New Roman" w:hAnsi="Times New Roman" w:cs="Times New Roman"/>
          <w:sz w:val="28"/>
          <w:szCs w:val="28"/>
        </w:rPr>
        <w:t>Производство магния</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2. Подготовка  производства  и  технологическая  терминология</w:t>
      </w:r>
    </w:p>
    <w:p w:rsidR="008C34F7" w:rsidRPr="00441AE8" w:rsidRDefault="008C34F7" w:rsidP="008C34F7">
      <w:pPr>
        <w:spacing w:after="0" w:line="240" w:lineRule="auto"/>
        <w:rPr>
          <w:rStyle w:val="31"/>
          <w:rFonts w:ascii="Times New Roman" w:hAnsi="Times New Roman" w:cs="Times New Roman"/>
          <w:sz w:val="28"/>
          <w:szCs w:val="28"/>
          <w:lang w:val="kk-KZ"/>
        </w:rPr>
      </w:pPr>
      <w:r w:rsidRPr="00441AE8">
        <w:rPr>
          <w:rFonts w:ascii="Times New Roman" w:hAnsi="Times New Roman" w:cs="Times New Roman"/>
          <w:sz w:val="28"/>
          <w:szCs w:val="28"/>
          <w:lang w:val="kk-KZ"/>
        </w:rPr>
        <w:t>3.</w:t>
      </w:r>
      <w:r w:rsidRPr="00441AE8">
        <w:rPr>
          <w:rStyle w:val="21"/>
          <w:rFonts w:ascii="Times New Roman" w:hAnsi="Times New Roman" w:cs="Times New Roman"/>
          <w:sz w:val="28"/>
          <w:szCs w:val="28"/>
          <w:lang w:val="kk-KZ"/>
        </w:rPr>
        <w:t xml:space="preserve"> </w:t>
      </w:r>
      <w:r w:rsidRPr="00441AE8">
        <w:rPr>
          <w:rFonts w:ascii="Times New Roman" w:hAnsi="Times New Roman" w:cs="Times New Roman"/>
          <w:sz w:val="28"/>
          <w:szCs w:val="28"/>
          <w:lang w:val="kk-KZ"/>
        </w:rPr>
        <w:t>Переработка  пластмасс  в  изделия</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№12</w:t>
      </w:r>
    </w:p>
    <w:p w:rsidR="008C34F7" w:rsidRPr="00441AE8" w:rsidRDefault="008C34F7" w:rsidP="008C34F7">
      <w:pPr>
        <w:tabs>
          <w:tab w:val="left" w:pos="1843"/>
          <w:tab w:val="left" w:pos="2127"/>
        </w:tabs>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1. Производство  чугуна</w:t>
      </w:r>
    </w:p>
    <w:p w:rsidR="008C34F7" w:rsidRPr="00441AE8" w:rsidRDefault="008C34F7" w:rsidP="008C34F7">
      <w:pPr>
        <w:spacing w:after="0" w:line="240" w:lineRule="auto"/>
        <w:ind w:firstLine="105"/>
        <w:rPr>
          <w:rFonts w:ascii="Times New Roman" w:hAnsi="Times New Roman" w:cs="Times New Roman"/>
          <w:sz w:val="28"/>
          <w:szCs w:val="28"/>
          <w:lang w:val="kk-KZ"/>
        </w:rPr>
      </w:pPr>
      <w:r w:rsidRPr="00441AE8">
        <w:rPr>
          <w:rFonts w:ascii="Times New Roman" w:hAnsi="Times New Roman" w:cs="Times New Roman"/>
          <w:sz w:val="28"/>
          <w:szCs w:val="28"/>
          <w:lang w:val="kk-KZ"/>
        </w:rPr>
        <w:t>2. Стали. Классификация,маркировка</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 xml:space="preserve">  3.</w:t>
      </w:r>
      <w:r w:rsidRPr="00441AE8">
        <w:rPr>
          <w:rFonts w:ascii="Times New Roman" w:hAnsi="Times New Roman" w:cs="Times New Roman"/>
          <w:sz w:val="28"/>
          <w:szCs w:val="28"/>
        </w:rPr>
        <w:t xml:space="preserve"> Отжиг стали</w:t>
      </w:r>
    </w:p>
    <w:p w:rsidR="008C34F7" w:rsidRPr="00441AE8" w:rsidRDefault="008C34F7" w:rsidP="008C34F7">
      <w:pPr>
        <w:tabs>
          <w:tab w:val="left" w:pos="1843"/>
          <w:tab w:val="left" w:pos="2127"/>
        </w:tabs>
        <w:spacing w:after="0" w:line="240" w:lineRule="auto"/>
        <w:jc w:val="center"/>
        <w:rPr>
          <w:rFonts w:ascii="Times New Roman" w:hAnsi="Times New Roman" w:cs="Times New Roman"/>
          <w:sz w:val="28"/>
          <w:szCs w:val="28"/>
          <w:lang w:val="kk-KZ"/>
        </w:rPr>
      </w:pPr>
      <w:r w:rsidRPr="00441AE8">
        <w:rPr>
          <w:rFonts w:ascii="Times New Roman" w:hAnsi="Times New Roman" w:cs="Times New Roman"/>
          <w:sz w:val="28"/>
          <w:szCs w:val="28"/>
          <w:lang w:val="kk-KZ"/>
        </w:rPr>
        <w:t>Билет №13</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1. Порошковая  металлургия</w:t>
      </w:r>
    </w:p>
    <w:p w:rsidR="008C34F7" w:rsidRPr="00441AE8" w:rsidRDefault="008C34F7" w:rsidP="008C34F7">
      <w:pPr>
        <w:spacing w:after="0" w:line="240" w:lineRule="auto"/>
        <w:rPr>
          <w:rFonts w:ascii="Times New Roman" w:hAnsi="Times New Roman" w:cs="Times New Roman"/>
          <w:sz w:val="28"/>
          <w:szCs w:val="28"/>
          <w:lang w:val="kk-KZ"/>
        </w:rPr>
      </w:pPr>
      <w:r w:rsidRPr="00441AE8">
        <w:rPr>
          <w:rFonts w:ascii="Times New Roman" w:hAnsi="Times New Roman" w:cs="Times New Roman"/>
          <w:sz w:val="28"/>
          <w:szCs w:val="28"/>
          <w:lang w:val="kk-KZ"/>
        </w:rPr>
        <w:t>2.</w:t>
      </w:r>
      <w:r w:rsidRPr="00441AE8">
        <w:rPr>
          <w:rFonts w:ascii="Times New Roman" w:hAnsi="Times New Roman" w:cs="Times New Roman"/>
          <w:sz w:val="28"/>
          <w:szCs w:val="28"/>
        </w:rPr>
        <w:t xml:space="preserve"> </w:t>
      </w:r>
      <w:r w:rsidRPr="00441AE8">
        <w:rPr>
          <w:rStyle w:val="31"/>
          <w:rFonts w:ascii="Times New Roman" w:hAnsi="Times New Roman" w:cs="Times New Roman"/>
          <w:sz w:val="28"/>
          <w:szCs w:val="28"/>
        </w:rPr>
        <w:t>Латуни и бронзы</w:t>
      </w:r>
    </w:p>
    <w:p w:rsidR="008C34F7" w:rsidRPr="00021391" w:rsidRDefault="008C34F7" w:rsidP="008C34F7">
      <w:pPr>
        <w:spacing w:after="0" w:line="240" w:lineRule="auto"/>
        <w:rPr>
          <w:rStyle w:val="31"/>
          <w:rFonts w:ascii="Times New Roman" w:hAnsi="Times New Roman" w:cs="Times New Roman"/>
          <w:sz w:val="28"/>
          <w:szCs w:val="28"/>
          <w:lang w:val="kk-KZ"/>
        </w:rPr>
      </w:pPr>
      <w:r w:rsidRPr="00441AE8">
        <w:rPr>
          <w:rFonts w:ascii="Times New Roman" w:hAnsi="Times New Roman" w:cs="Times New Roman"/>
          <w:sz w:val="28"/>
          <w:szCs w:val="28"/>
          <w:lang w:val="kk-KZ"/>
        </w:rPr>
        <w:t>3.</w:t>
      </w:r>
      <w:r w:rsidRPr="00441AE8">
        <w:rPr>
          <w:rStyle w:val="21"/>
          <w:rFonts w:ascii="Times New Roman" w:hAnsi="Times New Roman" w:cs="Times New Roman"/>
          <w:sz w:val="28"/>
          <w:szCs w:val="28"/>
          <w:lang w:val="kk-KZ"/>
        </w:rPr>
        <w:t xml:space="preserve"> </w:t>
      </w:r>
      <w:r w:rsidRPr="00441AE8">
        <w:rPr>
          <w:rFonts w:ascii="Times New Roman" w:hAnsi="Times New Roman" w:cs="Times New Roman"/>
          <w:sz w:val="28"/>
          <w:szCs w:val="28"/>
        </w:rPr>
        <w:t>Сварка,</w:t>
      </w:r>
      <w:r w:rsidRPr="00441AE8">
        <w:rPr>
          <w:rFonts w:ascii="Times New Roman" w:hAnsi="Times New Roman" w:cs="Times New Roman"/>
          <w:sz w:val="28"/>
          <w:szCs w:val="28"/>
          <w:lang w:val="kk-KZ"/>
        </w:rPr>
        <w:t xml:space="preserve"> </w:t>
      </w:r>
      <w:r w:rsidRPr="00441AE8">
        <w:rPr>
          <w:rFonts w:ascii="Times New Roman" w:hAnsi="Times New Roman" w:cs="Times New Roman"/>
          <w:sz w:val="28"/>
          <w:szCs w:val="28"/>
        </w:rPr>
        <w:t>резка и  пайка  металлов</w:t>
      </w:r>
    </w:p>
    <w:p w:rsidR="008C34F7" w:rsidRPr="00021391" w:rsidRDefault="008C34F7" w:rsidP="008C34F7">
      <w:pPr>
        <w:rPr>
          <w:rFonts w:ascii="Times New Roman" w:hAnsi="Times New Roman" w:cs="Times New Roman"/>
          <w:sz w:val="28"/>
          <w:szCs w:val="28"/>
        </w:rPr>
      </w:pPr>
    </w:p>
    <w:p w:rsidR="008C34F7" w:rsidRPr="00021391" w:rsidRDefault="008C34F7" w:rsidP="005457F6">
      <w:pPr>
        <w:rPr>
          <w:rFonts w:ascii="Times New Roman" w:hAnsi="Times New Roman" w:cs="Times New Roman"/>
          <w:sz w:val="28"/>
          <w:szCs w:val="28"/>
        </w:rPr>
      </w:pPr>
    </w:p>
    <w:sectPr w:rsidR="008C34F7" w:rsidRPr="00021391" w:rsidSect="00FC6A8B">
      <w:pgSz w:w="11906" w:h="16838"/>
      <w:pgMar w:top="709"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CC"/>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174C"/>
    <w:multiLevelType w:val="multilevel"/>
    <w:tmpl w:val="FF5E7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1E04F5"/>
    <w:multiLevelType w:val="multilevel"/>
    <w:tmpl w:val="9A60C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A613BA"/>
    <w:multiLevelType w:val="multilevel"/>
    <w:tmpl w:val="CF86F09C"/>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F2B0831"/>
    <w:multiLevelType w:val="multilevel"/>
    <w:tmpl w:val="CA1C5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552FD5"/>
    <w:multiLevelType w:val="multilevel"/>
    <w:tmpl w:val="64F0A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392155"/>
    <w:multiLevelType w:val="multilevel"/>
    <w:tmpl w:val="8D5EB9C6"/>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16"/>
        <w:szCs w:val="16"/>
        <w:u w:val="none"/>
      </w:rPr>
    </w:lvl>
    <w:lvl w:ilvl="1">
      <w:start w:val="1"/>
      <w:numFmt w:val="decimal"/>
      <w:lvlText w:val="%2."/>
      <w:lvlJc w:val="left"/>
      <w:rPr>
        <w:rFonts w:ascii="Bookman Old Style" w:eastAsia="Bookman Old Style" w:hAnsi="Bookman Old Style" w:cs="Bookman Old Style"/>
        <w:b w:val="0"/>
        <w:bCs w:val="0"/>
        <w:i w:val="0"/>
        <w:iCs w:val="0"/>
        <w:smallCaps w:val="0"/>
        <w:strike w:val="0"/>
        <w:color w:val="000000"/>
        <w:spacing w:val="0"/>
        <w:w w:val="100"/>
        <w:position w:val="0"/>
        <w:sz w:val="16"/>
        <w:szCs w:val="1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F954ED9"/>
    <w:multiLevelType w:val="multilevel"/>
    <w:tmpl w:val="586C9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B5673A"/>
    <w:multiLevelType w:val="multilevel"/>
    <w:tmpl w:val="D152E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BE23B84"/>
    <w:multiLevelType w:val="multilevel"/>
    <w:tmpl w:val="FC34E886"/>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E0D61D5"/>
    <w:multiLevelType w:val="hybridMultilevel"/>
    <w:tmpl w:val="F22634E4"/>
    <w:lvl w:ilvl="0" w:tplc="26EC9966">
      <w:start w:val="1"/>
      <w:numFmt w:val="decimal"/>
      <w:lvlText w:val="%1-урок"/>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8E6E84"/>
    <w:multiLevelType w:val="multilevel"/>
    <w:tmpl w:val="1DBA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8444159"/>
    <w:multiLevelType w:val="multilevel"/>
    <w:tmpl w:val="52889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8E741C4"/>
    <w:multiLevelType w:val="multilevel"/>
    <w:tmpl w:val="8F44D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9AA6E0D"/>
    <w:multiLevelType w:val="multilevel"/>
    <w:tmpl w:val="88AE0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0A95327"/>
    <w:multiLevelType w:val="multilevel"/>
    <w:tmpl w:val="76701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926867"/>
    <w:multiLevelType w:val="multilevel"/>
    <w:tmpl w:val="0E32D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4134492"/>
    <w:multiLevelType w:val="multilevel"/>
    <w:tmpl w:val="B00C6E1C"/>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6CF298F"/>
    <w:multiLevelType w:val="multilevel"/>
    <w:tmpl w:val="018E2450"/>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7B95689"/>
    <w:multiLevelType w:val="multilevel"/>
    <w:tmpl w:val="3076A64C"/>
    <w:lvl w:ilvl="0">
      <w:start w:val="21"/>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9963212"/>
    <w:multiLevelType w:val="multilevel"/>
    <w:tmpl w:val="2368A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9EF1669"/>
    <w:multiLevelType w:val="multilevel"/>
    <w:tmpl w:val="E86E4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F496D5E"/>
    <w:multiLevelType w:val="multilevel"/>
    <w:tmpl w:val="E85235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B92360A"/>
    <w:multiLevelType w:val="multilevel"/>
    <w:tmpl w:val="FA009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C13004B"/>
    <w:multiLevelType w:val="multilevel"/>
    <w:tmpl w:val="DE004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390F99"/>
    <w:multiLevelType w:val="hybridMultilevel"/>
    <w:tmpl w:val="924027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3212C86"/>
    <w:multiLevelType w:val="multilevel"/>
    <w:tmpl w:val="E7CAF7D4"/>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16"/>
        <w:szCs w:val="16"/>
        <w:u w:val="none"/>
      </w:rPr>
    </w:lvl>
    <w:lvl w:ilvl="1">
      <w:start w:val="1"/>
      <w:numFmt w:val="decimal"/>
      <w:lvlText w:val="%2."/>
      <w:lvlJc w:val="left"/>
      <w:rPr>
        <w:b w:val="0"/>
        <w:bCs w:val="0"/>
        <w:i w:val="0"/>
        <w:iCs w:val="0"/>
        <w:smallCaps w:val="0"/>
        <w:strike w:val="0"/>
        <w:color w:val="000000"/>
        <w:spacing w:val="0"/>
        <w:w w:val="100"/>
        <w:position w:val="0"/>
        <w:sz w:val="16"/>
        <w:szCs w:val="1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9221085"/>
    <w:multiLevelType w:val="multilevel"/>
    <w:tmpl w:val="DDEEA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097C80"/>
    <w:multiLevelType w:val="multilevel"/>
    <w:tmpl w:val="3F9A5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FC44994"/>
    <w:multiLevelType w:val="multilevel"/>
    <w:tmpl w:val="E96C9026"/>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8"/>
  </w:num>
  <w:num w:numId="3">
    <w:abstractNumId w:val="28"/>
  </w:num>
  <w:num w:numId="4">
    <w:abstractNumId w:val="17"/>
  </w:num>
  <w:num w:numId="5">
    <w:abstractNumId w:val="16"/>
  </w:num>
  <w:num w:numId="6">
    <w:abstractNumId w:val="25"/>
  </w:num>
  <w:num w:numId="7">
    <w:abstractNumId w:val="5"/>
  </w:num>
  <w:num w:numId="8">
    <w:abstractNumId w:val="24"/>
  </w:num>
  <w:num w:numId="9">
    <w:abstractNumId w:val="22"/>
  </w:num>
  <w:num w:numId="10">
    <w:abstractNumId w:val="10"/>
  </w:num>
  <w:num w:numId="11">
    <w:abstractNumId w:val="26"/>
  </w:num>
  <w:num w:numId="12">
    <w:abstractNumId w:val="14"/>
  </w:num>
  <w:num w:numId="13">
    <w:abstractNumId w:val="23"/>
  </w:num>
  <w:num w:numId="14">
    <w:abstractNumId w:val="20"/>
  </w:num>
  <w:num w:numId="15">
    <w:abstractNumId w:val="18"/>
  </w:num>
  <w:num w:numId="16">
    <w:abstractNumId w:val="7"/>
  </w:num>
  <w:num w:numId="17">
    <w:abstractNumId w:val="27"/>
    <w:lvlOverride w:ilvl="0">
      <w:startOverride w:val="1"/>
    </w:lvlOverride>
  </w:num>
  <w:num w:numId="18">
    <w:abstractNumId w:val="13"/>
  </w:num>
  <w:num w:numId="19">
    <w:abstractNumId w:val="4"/>
  </w:num>
  <w:num w:numId="20">
    <w:abstractNumId w:val="12"/>
  </w:num>
  <w:num w:numId="21">
    <w:abstractNumId w:val="6"/>
  </w:num>
  <w:num w:numId="22">
    <w:abstractNumId w:val="1"/>
  </w:num>
  <w:num w:numId="23">
    <w:abstractNumId w:val="19"/>
  </w:num>
  <w:num w:numId="24">
    <w:abstractNumId w:val="21"/>
  </w:num>
  <w:num w:numId="25">
    <w:abstractNumId w:val="15"/>
  </w:num>
  <w:num w:numId="26">
    <w:abstractNumId w:val="11"/>
  </w:num>
  <w:num w:numId="27">
    <w:abstractNumId w:val="3"/>
  </w:num>
  <w:num w:numId="28">
    <w:abstractNumId w:val="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7F6"/>
    <w:rsid w:val="00021391"/>
    <w:rsid w:val="000D7ADF"/>
    <w:rsid w:val="002038E1"/>
    <w:rsid w:val="002B5079"/>
    <w:rsid w:val="00441AE8"/>
    <w:rsid w:val="00510865"/>
    <w:rsid w:val="005457F6"/>
    <w:rsid w:val="005A4D3A"/>
    <w:rsid w:val="008C0163"/>
    <w:rsid w:val="008C34F7"/>
    <w:rsid w:val="008F309A"/>
    <w:rsid w:val="00B32B7E"/>
    <w:rsid w:val="00EB7905"/>
    <w:rsid w:val="00FC6A8B"/>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57F6"/>
    <w:pPr>
      <w:spacing w:after="200" w:line="276" w:lineRule="auto"/>
    </w:pPr>
    <w:rPr>
      <w:rFonts w:eastAsiaTheme="minorHAnsi"/>
      <w:lang w:eastAsia="en-US"/>
    </w:rPr>
  </w:style>
  <w:style w:type="paragraph" w:styleId="1">
    <w:name w:val="heading 1"/>
    <w:basedOn w:val="a"/>
    <w:next w:val="a"/>
    <w:link w:val="10"/>
    <w:uiPriority w:val="9"/>
    <w:qFormat/>
    <w:rsid w:val="005457F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5457F6"/>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8C0163"/>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457F6"/>
    <w:rPr>
      <w:rFonts w:asciiTheme="majorHAnsi" w:eastAsiaTheme="majorEastAsia" w:hAnsiTheme="majorHAnsi" w:cstheme="majorBidi"/>
      <w:b/>
      <w:bCs/>
      <w:color w:val="2E74B5" w:themeColor="accent1" w:themeShade="BF"/>
      <w:sz w:val="28"/>
      <w:szCs w:val="28"/>
      <w:lang w:eastAsia="en-US"/>
    </w:rPr>
  </w:style>
  <w:style w:type="character" w:customStyle="1" w:styleId="20">
    <w:name w:val="Заголовок 2 Знак"/>
    <w:basedOn w:val="a0"/>
    <w:link w:val="2"/>
    <w:uiPriority w:val="9"/>
    <w:rsid w:val="005457F6"/>
    <w:rPr>
      <w:rFonts w:asciiTheme="majorHAnsi" w:eastAsiaTheme="majorEastAsia" w:hAnsiTheme="majorHAnsi" w:cstheme="majorBidi"/>
      <w:b/>
      <w:bCs/>
      <w:color w:val="5B9BD5" w:themeColor="accent1"/>
      <w:sz w:val="26"/>
      <w:szCs w:val="26"/>
      <w:lang w:eastAsia="en-US"/>
    </w:rPr>
  </w:style>
  <w:style w:type="paragraph" w:styleId="a3">
    <w:name w:val="No Spacing"/>
    <w:uiPriority w:val="1"/>
    <w:qFormat/>
    <w:rsid w:val="005457F6"/>
    <w:pPr>
      <w:spacing w:after="0" w:line="240" w:lineRule="auto"/>
    </w:pPr>
    <w:rPr>
      <w:rFonts w:eastAsiaTheme="minorHAnsi"/>
      <w:lang w:eastAsia="en-US"/>
    </w:rPr>
  </w:style>
  <w:style w:type="character" w:customStyle="1" w:styleId="21">
    <w:name w:val="Основной текст2"/>
    <w:basedOn w:val="a0"/>
    <w:rsid w:val="005457F6"/>
    <w:rPr>
      <w:rFonts w:ascii="Bookman Old Style" w:eastAsia="Bookman Old Style" w:hAnsi="Bookman Old Style" w:cs="Bookman Old Style"/>
      <w:spacing w:val="0"/>
      <w:sz w:val="16"/>
      <w:szCs w:val="16"/>
      <w:shd w:val="clear" w:color="auto" w:fill="FFFFFF"/>
    </w:rPr>
  </w:style>
  <w:style w:type="character" w:customStyle="1" w:styleId="a4">
    <w:name w:val="Основной текст_"/>
    <w:basedOn w:val="a0"/>
    <w:link w:val="5"/>
    <w:rsid w:val="005457F6"/>
    <w:rPr>
      <w:rFonts w:ascii="Bookman Old Style" w:eastAsia="Bookman Old Style" w:hAnsi="Bookman Old Style" w:cs="Bookman Old Style"/>
      <w:sz w:val="16"/>
      <w:szCs w:val="16"/>
      <w:shd w:val="clear" w:color="auto" w:fill="FFFFFF"/>
    </w:rPr>
  </w:style>
  <w:style w:type="paragraph" w:customStyle="1" w:styleId="5">
    <w:name w:val="Основной текст5"/>
    <w:basedOn w:val="a"/>
    <w:link w:val="a4"/>
    <w:rsid w:val="005457F6"/>
    <w:pPr>
      <w:shd w:val="clear" w:color="auto" w:fill="FFFFFF"/>
      <w:spacing w:before="240" w:after="0" w:line="230" w:lineRule="exact"/>
      <w:ind w:hanging="380"/>
      <w:jc w:val="both"/>
    </w:pPr>
    <w:rPr>
      <w:rFonts w:ascii="Bookman Old Style" w:eastAsia="Bookman Old Style" w:hAnsi="Bookman Old Style" w:cs="Bookman Old Style"/>
      <w:sz w:val="16"/>
      <w:szCs w:val="16"/>
      <w:lang w:eastAsia="ko-KR"/>
    </w:rPr>
  </w:style>
  <w:style w:type="character" w:customStyle="1" w:styleId="31">
    <w:name w:val="Основной текст3"/>
    <w:basedOn w:val="a0"/>
    <w:rsid w:val="005457F6"/>
    <w:rPr>
      <w:rFonts w:ascii="Bookman Old Style" w:eastAsia="Bookman Old Style" w:hAnsi="Bookman Old Style" w:cs="Bookman Old Style"/>
      <w:spacing w:val="0"/>
      <w:sz w:val="16"/>
      <w:szCs w:val="16"/>
      <w:shd w:val="clear" w:color="auto" w:fill="FFFFFF"/>
    </w:rPr>
  </w:style>
  <w:style w:type="paragraph" w:customStyle="1" w:styleId="FR4">
    <w:name w:val="FR4"/>
    <w:rsid w:val="005457F6"/>
    <w:pPr>
      <w:widowControl w:val="0"/>
      <w:spacing w:after="0" w:line="240" w:lineRule="auto"/>
      <w:jc w:val="both"/>
    </w:pPr>
    <w:rPr>
      <w:rFonts w:ascii="Times New Roman" w:eastAsia="Times New Roman" w:hAnsi="Times New Roman" w:cs="Times New Roman"/>
      <w:snapToGrid w:val="0"/>
      <w:sz w:val="24"/>
      <w:szCs w:val="20"/>
      <w:lang w:eastAsia="ru-RU"/>
    </w:rPr>
  </w:style>
  <w:style w:type="character" w:customStyle="1" w:styleId="TimesNewRoman65pt1pt">
    <w:name w:val="Основной текст + Times New Roman;6;5 pt;Интервал 1 pt"/>
    <w:basedOn w:val="a4"/>
    <w:rsid w:val="005457F6"/>
    <w:rPr>
      <w:rFonts w:ascii="Times New Roman" w:eastAsia="Times New Roman" w:hAnsi="Times New Roman" w:cs="Times New Roman"/>
      <w:spacing w:val="20"/>
      <w:sz w:val="13"/>
      <w:szCs w:val="13"/>
      <w:shd w:val="clear" w:color="auto" w:fill="FFFFFF"/>
    </w:rPr>
  </w:style>
  <w:style w:type="character" w:customStyle="1" w:styleId="75pt">
    <w:name w:val="Основной текст + 7;5 pt"/>
    <w:basedOn w:val="a4"/>
    <w:rsid w:val="005457F6"/>
    <w:rPr>
      <w:rFonts w:ascii="Bookman Old Style" w:eastAsia="Bookman Old Style" w:hAnsi="Bookman Old Style" w:cs="Bookman Old Style"/>
      <w:sz w:val="15"/>
      <w:szCs w:val="15"/>
      <w:shd w:val="clear" w:color="auto" w:fill="FFFFFF"/>
    </w:rPr>
  </w:style>
  <w:style w:type="character" w:customStyle="1" w:styleId="75pt0">
    <w:name w:val="Основной текст + 7;5 pt;Полужирный;Малые прописные"/>
    <w:basedOn w:val="a4"/>
    <w:rsid w:val="005457F6"/>
    <w:rPr>
      <w:rFonts w:ascii="Bookman Old Style" w:eastAsia="Bookman Old Style" w:hAnsi="Bookman Old Style" w:cs="Bookman Old Style"/>
      <w:b/>
      <w:bCs/>
      <w:smallCaps/>
      <w:spacing w:val="0"/>
      <w:sz w:val="15"/>
      <w:szCs w:val="15"/>
      <w:shd w:val="clear" w:color="auto" w:fill="FFFFFF"/>
    </w:rPr>
  </w:style>
  <w:style w:type="character" w:customStyle="1" w:styleId="4">
    <w:name w:val="Основной текст4"/>
    <w:basedOn w:val="a4"/>
    <w:rsid w:val="005457F6"/>
    <w:rPr>
      <w:rFonts w:ascii="Bookman Old Style" w:eastAsia="Bookman Old Style" w:hAnsi="Bookman Old Style" w:cs="Bookman Old Style"/>
      <w:spacing w:val="0"/>
      <w:sz w:val="16"/>
      <w:szCs w:val="16"/>
      <w:shd w:val="clear" w:color="auto" w:fill="FFFFFF"/>
    </w:rPr>
  </w:style>
  <w:style w:type="table" w:styleId="a5">
    <w:name w:val="Table Grid"/>
    <w:basedOn w:val="a1"/>
    <w:uiPriority w:val="59"/>
    <w:qFormat/>
    <w:rsid w:val="005457F6"/>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5457F6"/>
  </w:style>
  <w:style w:type="paragraph" w:styleId="a6">
    <w:name w:val="Balloon Text"/>
    <w:basedOn w:val="a"/>
    <w:link w:val="a7"/>
    <w:uiPriority w:val="99"/>
    <w:semiHidden/>
    <w:unhideWhenUsed/>
    <w:rsid w:val="005457F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457F6"/>
    <w:rPr>
      <w:rFonts w:ascii="Tahoma" w:eastAsiaTheme="minorHAnsi" w:hAnsi="Tahoma" w:cs="Tahoma"/>
      <w:sz w:val="16"/>
      <w:szCs w:val="16"/>
      <w:lang w:eastAsia="en-US"/>
    </w:rPr>
  </w:style>
  <w:style w:type="character" w:customStyle="1" w:styleId="30">
    <w:name w:val="Заголовок 3 Знак"/>
    <w:basedOn w:val="a0"/>
    <w:link w:val="3"/>
    <w:uiPriority w:val="9"/>
    <w:semiHidden/>
    <w:rsid w:val="008C0163"/>
    <w:rPr>
      <w:rFonts w:asciiTheme="majorHAnsi" w:eastAsiaTheme="majorEastAsia" w:hAnsiTheme="majorHAnsi" w:cstheme="majorBidi"/>
      <w:b/>
      <w:bCs/>
      <w:color w:val="5B9BD5" w:themeColor="accent1"/>
      <w:lang w:eastAsia="en-US"/>
    </w:rPr>
  </w:style>
  <w:style w:type="paragraph" w:styleId="a8">
    <w:name w:val="Normal (Web)"/>
    <w:basedOn w:val="a"/>
    <w:uiPriority w:val="99"/>
    <w:unhideWhenUsed/>
    <w:rsid w:val="008C0163"/>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styleId="a9">
    <w:name w:val="Strong"/>
    <w:basedOn w:val="a0"/>
    <w:uiPriority w:val="22"/>
    <w:qFormat/>
    <w:rsid w:val="008C0163"/>
    <w:rPr>
      <w:b/>
      <w:bCs/>
    </w:rPr>
  </w:style>
  <w:style w:type="paragraph" w:customStyle="1" w:styleId="300">
    <w:name w:val="30"/>
    <w:basedOn w:val="a"/>
    <w:rsid w:val="008C0163"/>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32">
    <w:name w:val="3"/>
    <w:basedOn w:val="a0"/>
    <w:rsid w:val="008C0163"/>
  </w:style>
  <w:style w:type="paragraph" w:styleId="aa">
    <w:name w:val="Body Text"/>
    <w:basedOn w:val="a"/>
    <w:link w:val="ab"/>
    <w:uiPriority w:val="99"/>
    <w:semiHidden/>
    <w:unhideWhenUsed/>
    <w:rsid w:val="008C0163"/>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ab">
    <w:name w:val="Основной текст Знак"/>
    <w:basedOn w:val="a0"/>
    <w:link w:val="aa"/>
    <w:uiPriority w:val="99"/>
    <w:semiHidden/>
    <w:rsid w:val="008C0163"/>
    <w:rPr>
      <w:rFonts w:ascii="Times New Roman" w:eastAsia="Times New Roman" w:hAnsi="Times New Roman" w:cs="Times New Roman"/>
      <w:sz w:val="24"/>
      <w:szCs w:val="24"/>
    </w:rPr>
  </w:style>
  <w:style w:type="character" w:customStyle="1" w:styleId="ac">
    <w:name w:val="a"/>
    <w:basedOn w:val="a0"/>
    <w:rsid w:val="008C0163"/>
  </w:style>
  <w:style w:type="character" w:customStyle="1" w:styleId="a00">
    <w:name w:val="a0"/>
    <w:basedOn w:val="a0"/>
    <w:rsid w:val="008C0163"/>
  </w:style>
  <w:style w:type="character" w:customStyle="1" w:styleId="corbel5">
    <w:name w:val="corbel5"/>
    <w:basedOn w:val="a0"/>
    <w:rsid w:val="008C0163"/>
  </w:style>
  <w:style w:type="character" w:customStyle="1" w:styleId="22">
    <w:name w:val="2"/>
    <w:basedOn w:val="a0"/>
    <w:rsid w:val="008C0163"/>
  </w:style>
  <w:style w:type="paragraph" w:customStyle="1" w:styleId="articledesc">
    <w:name w:val="articledesc"/>
    <w:basedOn w:val="a"/>
    <w:rsid w:val="008C0163"/>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style7">
    <w:name w:val="style7"/>
    <w:basedOn w:val="a0"/>
    <w:rsid w:val="008C0163"/>
  </w:style>
  <w:style w:type="character" w:styleId="ad">
    <w:name w:val="Emphasis"/>
    <w:basedOn w:val="a0"/>
    <w:uiPriority w:val="20"/>
    <w:qFormat/>
    <w:rsid w:val="008C0163"/>
    <w:rPr>
      <w:i/>
      <w:iCs/>
    </w:rPr>
  </w:style>
  <w:style w:type="character" w:styleId="ae">
    <w:name w:val="Hyperlink"/>
    <w:basedOn w:val="a0"/>
    <w:uiPriority w:val="99"/>
    <w:semiHidden/>
    <w:unhideWhenUsed/>
    <w:rsid w:val="008C0163"/>
    <w:rPr>
      <w:color w:val="0000FF"/>
      <w:u w:val="single"/>
    </w:rPr>
  </w:style>
  <w:style w:type="character" w:customStyle="1" w:styleId="symbol">
    <w:name w:val="symbol"/>
    <w:basedOn w:val="a0"/>
    <w:rsid w:val="008C0163"/>
  </w:style>
  <w:style w:type="character" w:styleId="HTML">
    <w:name w:val="HTML Definition"/>
    <w:basedOn w:val="a0"/>
    <w:uiPriority w:val="99"/>
    <w:semiHidden/>
    <w:unhideWhenUsed/>
    <w:rsid w:val="008C0163"/>
    <w:rPr>
      <w:i/>
      <w:iCs/>
    </w:rPr>
  </w:style>
  <w:style w:type="table" w:customStyle="1" w:styleId="11">
    <w:name w:val="Сетка таблицы1"/>
    <w:basedOn w:val="a1"/>
    <w:next w:val="a5"/>
    <w:uiPriority w:val="59"/>
    <w:qFormat/>
    <w:rsid w:val="000D7ADF"/>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3">
    <w:name w:val="Сетка таблицы2"/>
    <w:basedOn w:val="a1"/>
    <w:next w:val="a5"/>
    <w:uiPriority w:val="59"/>
    <w:qFormat/>
    <w:rsid w:val="005A4D3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
    <w:name w:val="List Paragraph"/>
    <w:basedOn w:val="a"/>
    <w:uiPriority w:val="34"/>
    <w:qFormat/>
    <w:rsid w:val="005A4D3A"/>
    <w:pPr>
      <w:ind w:left="720"/>
      <w:contextualSpacing/>
    </w:pPr>
    <w:rPr>
      <w:rFonts w:eastAsiaTheme="minorEastAsia"/>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57F6"/>
    <w:pPr>
      <w:spacing w:after="200" w:line="276" w:lineRule="auto"/>
    </w:pPr>
    <w:rPr>
      <w:rFonts w:eastAsiaTheme="minorHAnsi"/>
      <w:lang w:eastAsia="en-US"/>
    </w:rPr>
  </w:style>
  <w:style w:type="paragraph" w:styleId="1">
    <w:name w:val="heading 1"/>
    <w:basedOn w:val="a"/>
    <w:next w:val="a"/>
    <w:link w:val="10"/>
    <w:uiPriority w:val="9"/>
    <w:qFormat/>
    <w:rsid w:val="005457F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5457F6"/>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8C0163"/>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457F6"/>
    <w:rPr>
      <w:rFonts w:asciiTheme="majorHAnsi" w:eastAsiaTheme="majorEastAsia" w:hAnsiTheme="majorHAnsi" w:cstheme="majorBidi"/>
      <w:b/>
      <w:bCs/>
      <w:color w:val="2E74B5" w:themeColor="accent1" w:themeShade="BF"/>
      <w:sz w:val="28"/>
      <w:szCs w:val="28"/>
      <w:lang w:eastAsia="en-US"/>
    </w:rPr>
  </w:style>
  <w:style w:type="character" w:customStyle="1" w:styleId="20">
    <w:name w:val="Заголовок 2 Знак"/>
    <w:basedOn w:val="a0"/>
    <w:link w:val="2"/>
    <w:uiPriority w:val="9"/>
    <w:rsid w:val="005457F6"/>
    <w:rPr>
      <w:rFonts w:asciiTheme="majorHAnsi" w:eastAsiaTheme="majorEastAsia" w:hAnsiTheme="majorHAnsi" w:cstheme="majorBidi"/>
      <w:b/>
      <w:bCs/>
      <w:color w:val="5B9BD5" w:themeColor="accent1"/>
      <w:sz w:val="26"/>
      <w:szCs w:val="26"/>
      <w:lang w:eastAsia="en-US"/>
    </w:rPr>
  </w:style>
  <w:style w:type="paragraph" w:styleId="a3">
    <w:name w:val="No Spacing"/>
    <w:uiPriority w:val="1"/>
    <w:qFormat/>
    <w:rsid w:val="005457F6"/>
    <w:pPr>
      <w:spacing w:after="0" w:line="240" w:lineRule="auto"/>
    </w:pPr>
    <w:rPr>
      <w:rFonts w:eastAsiaTheme="minorHAnsi"/>
      <w:lang w:eastAsia="en-US"/>
    </w:rPr>
  </w:style>
  <w:style w:type="character" w:customStyle="1" w:styleId="21">
    <w:name w:val="Основной текст2"/>
    <w:basedOn w:val="a0"/>
    <w:rsid w:val="005457F6"/>
    <w:rPr>
      <w:rFonts w:ascii="Bookman Old Style" w:eastAsia="Bookman Old Style" w:hAnsi="Bookman Old Style" w:cs="Bookman Old Style"/>
      <w:spacing w:val="0"/>
      <w:sz w:val="16"/>
      <w:szCs w:val="16"/>
      <w:shd w:val="clear" w:color="auto" w:fill="FFFFFF"/>
    </w:rPr>
  </w:style>
  <w:style w:type="character" w:customStyle="1" w:styleId="a4">
    <w:name w:val="Основной текст_"/>
    <w:basedOn w:val="a0"/>
    <w:link w:val="5"/>
    <w:rsid w:val="005457F6"/>
    <w:rPr>
      <w:rFonts w:ascii="Bookman Old Style" w:eastAsia="Bookman Old Style" w:hAnsi="Bookman Old Style" w:cs="Bookman Old Style"/>
      <w:sz w:val="16"/>
      <w:szCs w:val="16"/>
      <w:shd w:val="clear" w:color="auto" w:fill="FFFFFF"/>
    </w:rPr>
  </w:style>
  <w:style w:type="paragraph" w:customStyle="1" w:styleId="5">
    <w:name w:val="Основной текст5"/>
    <w:basedOn w:val="a"/>
    <w:link w:val="a4"/>
    <w:rsid w:val="005457F6"/>
    <w:pPr>
      <w:shd w:val="clear" w:color="auto" w:fill="FFFFFF"/>
      <w:spacing w:before="240" w:after="0" w:line="230" w:lineRule="exact"/>
      <w:ind w:hanging="380"/>
      <w:jc w:val="both"/>
    </w:pPr>
    <w:rPr>
      <w:rFonts w:ascii="Bookman Old Style" w:eastAsia="Bookman Old Style" w:hAnsi="Bookman Old Style" w:cs="Bookman Old Style"/>
      <w:sz w:val="16"/>
      <w:szCs w:val="16"/>
      <w:lang w:eastAsia="ko-KR"/>
    </w:rPr>
  </w:style>
  <w:style w:type="character" w:customStyle="1" w:styleId="31">
    <w:name w:val="Основной текст3"/>
    <w:basedOn w:val="a0"/>
    <w:rsid w:val="005457F6"/>
    <w:rPr>
      <w:rFonts w:ascii="Bookman Old Style" w:eastAsia="Bookman Old Style" w:hAnsi="Bookman Old Style" w:cs="Bookman Old Style"/>
      <w:spacing w:val="0"/>
      <w:sz w:val="16"/>
      <w:szCs w:val="16"/>
      <w:shd w:val="clear" w:color="auto" w:fill="FFFFFF"/>
    </w:rPr>
  </w:style>
  <w:style w:type="paragraph" w:customStyle="1" w:styleId="FR4">
    <w:name w:val="FR4"/>
    <w:rsid w:val="005457F6"/>
    <w:pPr>
      <w:widowControl w:val="0"/>
      <w:spacing w:after="0" w:line="240" w:lineRule="auto"/>
      <w:jc w:val="both"/>
    </w:pPr>
    <w:rPr>
      <w:rFonts w:ascii="Times New Roman" w:eastAsia="Times New Roman" w:hAnsi="Times New Roman" w:cs="Times New Roman"/>
      <w:snapToGrid w:val="0"/>
      <w:sz w:val="24"/>
      <w:szCs w:val="20"/>
      <w:lang w:eastAsia="ru-RU"/>
    </w:rPr>
  </w:style>
  <w:style w:type="character" w:customStyle="1" w:styleId="TimesNewRoman65pt1pt">
    <w:name w:val="Основной текст + Times New Roman;6;5 pt;Интервал 1 pt"/>
    <w:basedOn w:val="a4"/>
    <w:rsid w:val="005457F6"/>
    <w:rPr>
      <w:rFonts w:ascii="Times New Roman" w:eastAsia="Times New Roman" w:hAnsi="Times New Roman" w:cs="Times New Roman"/>
      <w:spacing w:val="20"/>
      <w:sz w:val="13"/>
      <w:szCs w:val="13"/>
      <w:shd w:val="clear" w:color="auto" w:fill="FFFFFF"/>
    </w:rPr>
  </w:style>
  <w:style w:type="character" w:customStyle="1" w:styleId="75pt">
    <w:name w:val="Основной текст + 7;5 pt"/>
    <w:basedOn w:val="a4"/>
    <w:rsid w:val="005457F6"/>
    <w:rPr>
      <w:rFonts w:ascii="Bookman Old Style" w:eastAsia="Bookman Old Style" w:hAnsi="Bookman Old Style" w:cs="Bookman Old Style"/>
      <w:sz w:val="15"/>
      <w:szCs w:val="15"/>
      <w:shd w:val="clear" w:color="auto" w:fill="FFFFFF"/>
    </w:rPr>
  </w:style>
  <w:style w:type="character" w:customStyle="1" w:styleId="75pt0">
    <w:name w:val="Основной текст + 7;5 pt;Полужирный;Малые прописные"/>
    <w:basedOn w:val="a4"/>
    <w:rsid w:val="005457F6"/>
    <w:rPr>
      <w:rFonts w:ascii="Bookman Old Style" w:eastAsia="Bookman Old Style" w:hAnsi="Bookman Old Style" w:cs="Bookman Old Style"/>
      <w:b/>
      <w:bCs/>
      <w:smallCaps/>
      <w:spacing w:val="0"/>
      <w:sz w:val="15"/>
      <w:szCs w:val="15"/>
      <w:shd w:val="clear" w:color="auto" w:fill="FFFFFF"/>
    </w:rPr>
  </w:style>
  <w:style w:type="character" w:customStyle="1" w:styleId="4">
    <w:name w:val="Основной текст4"/>
    <w:basedOn w:val="a4"/>
    <w:rsid w:val="005457F6"/>
    <w:rPr>
      <w:rFonts w:ascii="Bookman Old Style" w:eastAsia="Bookman Old Style" w:hAnsi="Bookman Old Style" w:cs="Bookman Old Style"/>
      <w:spacing w:val="0"/>
      <w:sz w:val="16"/>
      <w:szCs w:val="16"/>
      <w:shd w:val="clear" w:color="auto" w:fill="FFFFFF"/>
    </w:rPr>
  </w:style>
  <w:style w:type="table" w:styleId="a5">
    <w:name w:val="Table Grid"/>
    <w:basedOn w:val="a1"/>
    <w:uiPriority w:val="59"/>
    <w:qFormat/>
    <w:rsid w:val="005457F6"/>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5457F6"/>
  </w:style>
  <w:style w:type="paragraph" w:styleId="a6">
    <w:name w:val="Balloon Text"/>
    <w:basedOn w:val="a"/>
    <w:link w:val="a7"/>
    <w:uiPriority w:val="99"/>
    <w:semiHidden/>
    <w:unhideWhenUsed/>
    <w:rsid w:val="005457F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457F6"/>
    <w:rPr>
      <w:rFonts w:ascii="Tahoma" w:eastAsiaTheme="minorHAnsi" w:hAnsi="Tahoma" w:cs="Tahoma"/>
      <w:sz w:val="16"/>
      <w:szCs w:val="16"/>
      <w:lang w:eastAsia="en-US"/>
    </w:rPr>
  </w:style>
  <w:style w:type="character" w:customStyle="1" w:styleId="30">
    <w:name w:val="Заголовок 3 Знак"/>
    <w:basedOn w:val="a0"/>
    <w:link w:val="3"/>
    <w:uiPriority w:val="9"/>
    <w:semiHidden/>
    <w:rsid w:val="008C0163"/>
    <w:rPr>
      <w:rFonts w:asciiTheme="majorHAnsi" w:eastAsiaTheme="majorEastAsia" w:hAnsiTheme="majorHAnsi" w:cstheme="majorBidi"/>
      <w:b/>
      <w:bCs/>
      <w:color w:val="5B9BD5" w:themeColor="accent1"/>
      <w:lang w:eastAsia="en-US"/>
    </w:rPr>
  </w:style>
  <w:style w:type="paragraph" w:styleId="a8">
    <w:name w:val="Normal (Web)"/>
    <w:basedOn w:val="a"/>
    <w:uiPriority w:val="99"/>
    <w:unhideWhenUsed/>
    <w:rsid w:val="008C0163"/>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styleId="a9">
    <w:name w:val="Strong"/>
    <w:basedOn w:val="a0"/>
    <w:uiPriority w:val="22"/>
    <w:qFormat/>
    <w:rsid w:val="008C0163"/>
    <w:rPr>
      <w:b/>
      <w:bCs/>
    </w:rPr>
  </w:style>
  <w:style w:type="paragraph" w:customStyle="1" w:styleId="300">
    <w:name w:val="30"/>
    <w:basedOn w:val="a"/>
    <w:rsid w:val="008C0163"/>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32">
    <w:name w:val="3"/>
    <w:basedOn w:val="a0"/>
    <w:rsid w:val="008C0163"/>
  </w:style>
  <w:style w:type="paragraph" w:styleId="aa">
    <w:name w:val="Body Text"/>
    <w:basedOn w:val="a"/>
    <w:link w:val="ab"/>
    <w:uiPriority w:val="99"/>
    <w:semiHidden/>
    <w:unhideWhenUsed/>
    <w:rsid w:val="008C0163"/>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ab">
    <w:name w:val="Основной текст Знак"/>
    <w:basedOn w:val="a0"/>
    <w:link w:val="aa"/>
    <w:uiPriority w:val="99"/>
    <w:semiHidden/>
    <w:rsid w:val="008C0163"/>
    <w:rPr>
      <w:rFonts w:ascii="Times New Roman" w:eastAsia="Times New Roman" w:hAnsi="Times New Roman" w:cs="Times New Roman"/>
      <w:sz w:val="24"/>
      <w:szCs w:val="24"/>
    </w:rPr>
  </w:style>
  <w:style w:type="character" w:customStyle="1" w:styleId="ac">
    <w:name w:val="a"/>
    <w:basedOn w:val="a0"/>
    <w:rsid w:val="008C0163"/>
  </w:style>
  <w:style w:type="character" w:customStyle="1" w:styleId="a00">
    <w:name w:val="a0"/>
    <w:basedOn w:val="a0"/>
    <w:rsid w:val="008C0163"/>
  </w:style>
  <w:style w:type="character" w:customStyle="1" w:styleId="corbel5">
    <w:name w:val="corbel5"/>
    <w:basedOn w:val="a0"/>
    <w:rsid w:val="008C0163"/>
  </w:style>
  <w:style w:type="character" w:customStyle="1" w:styleId="22">
    <w:name w:val="2"/>
    <w:basedOn w:val="a0"/>
    <w:rsid w:val="008C0163"/>
  </w:style>
  <w:style w:type="paragraph" w:customStyle="1" w:styleId="articledesc">
    <w:name w:val="articledesc"/>
    <w:basedOn w:val="a"/>
    <w:rsid w:val="008C0163"/>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style7">
    <w:name w:val="style7"/>
    <w:basedOn w:val="a0"/>
    <w:rsid w:val="008C0163"/>
  </w:style>
  <w:style w:type="character" w:styleId="ad">
    <w:name w:val="Emphasis"/>
    <w:basedOn w:val="a0"/>
    <w:uiPriority w:val="20"/>
    <w:qFormat/>
    <w:rsid w:val="008C0163"/>
    <w:rPr>
      <w:i/>
      <w:iCs/>
    </w:rPr>
  </w:style>
  <w:style w:type="character" w:styleId="ae">
    <w:name w:val="Hyperlink"/>
    <w:basedOn w:val="a0"/>
    <w:uiPriority w:val="99"/>
    <w:semiHidden/>
    <w:unhideWhenUsed/>
    <w:rsid w:val="008C0163"/>
    <w:rPr>
      <w:color w:val="0000FF"/>
      <w:u w:val="single"/>
    </w:rPr>
  </w:style>
  <w:style w:type="character" w:customStyle="1" w:styleId="symbol">
    <w:name w:val="symbol"/>
    <w:basedOn w:val="a0"/>
    <w:rsid w:val="008C0163"/>
  </w:style>
  <w:style w:type="character" w:styleId="HTML">
    <w:name w:val="HTML Definition"/>
    <w:basedOn w:val="a0"/>
    <w:uiPriority w:val="99"/>
    <w:semiHidden/>
    <w:unhideWhenUsed/>
    <w:rsid w:val="008C0163"/>
    <w:rPr>
      <w:i/>
      <w:iCs/>
    </w:rPr>
  </w:style>
  <w:style w:type="table" w:customStyle="1" w:styleId="11">
    <w:name w:val="Сетка таблицы1"/>
    <w:basedOn w:val="a1"/>
    <w:next w:val="a5"/>
    <w:uiPriority w:val="59"/>
    <w:qFormat/>
    <w:rsid w:val="000D7ADF"/>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3">
    <w:name w:val="Сетка таблицы2"/>
    <w:basedOn w:val="a1"/>
    <w:next w:val="a5"/>
    <w:uiPriority w:val="59"/>
    <w:qFormat/>
    <w:rsid w:val="005A4D3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
    <w:name w:val="List Paragraph"/>
    <w:basedOn w:val="a"/>
    <w:uiPriority w:val="34"/>
    <w:qFormat/>
    <w:rsid w:val="005A4D3A"/>
    <w:pPr>
      <w:ind w:left="720"/>
      <w:contextualSpacing/>
    </w:pPr>
    <w:rPr>
      <w:rFonts w:eastAsiaTheme="minorEastAsia"/>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A2%D0%B2%D1%91%D1%80%D0%B4%D1%8B%D0%B5_%D1%82%D0%B5%D0%BB%D0%B0" TargetMode="External"/><Relationship Id="rId18" Type="http://schemas.openxmlformats.org/officeDocument/2006/relationships/hyperlink" Target="https://ru.wikipedia.org/wiki/%D0%A7%D0%B5%D1%80%D0%BD%D0%BE%D0%B2,_%D0%94%D0%BC%D0%B8%D1%82%D1%80%D0%B8%D0%B9_%D0%9A%D0%BE%D0%BD%D1%81%D1%82%D0%B0%D0%BD%D1%82%D0%B8%D0%BD%D0%BE%D0%B2%D0%B8%D1%87" TargetMode="External"/><Relationship Id="rId26" Type="http://schemas.openxmlformats.org/officeDocument/2006/relationships/image" Target="media/image5.png"/><Relationship Id="rId39" Type="http://schemas.openxmlformats.org/officeDocument/2006/relationships/image" Target="media/image18.jpeg"/><Relationship Id="rId21" Type="http://schemas.openxmlformats.org/officeDocument/2006/relationships/hyperlink" Target="https://ru.wikipedia.org/wiki/%D0%AE%D0%BC-%D0%A0%D0%BE%D0%B7%D0%B5%D1%80%D0%B8,_%D0%A3%D0%B8%D0%BB%D1%8C%D1%8F%D0%BC" TargetMode="External"/><Relationship Id="rId34" Type="http://schemas.openxmlformats.org/officeDocument/2006/relationships/image" Target="media/image13.jpeg"/><Relationship Id="rId42" Type="http://schemas.openxmlformats.org/officeDocument/2006/relationships/hyperlink" Target="http://tutmet.ru/gazovaja-cementacija-metalla-sostav-jendogaza-pripusk.html" TargetMode="External"/><Relationship Id="rId47" Type="http://schemas.openxmlformats.org/officeDocument/2006/relationships/image" Target="media/image21.jpeg"/><Relationship Id="rId50" Type="http://schemas.openxmlformats.org/officeDocument/2006/relationships/image" Target="media/image24.jpeg"/><Relationship Id="rId55" Type="http://schemas.openxmlformats.org/officeDocument/2006/relationships/image" Target="media/image29.png"/><Relationship Id="rId63" Type="http://schemas.openxmlformats.org/officeDocument/2006/relationships/hyperlink" Target="http://tutmet.ru/otpusk-vidy-pech-zakalki-metalla-stali.html" TargetMode="External"/><Relationship Id="rId68" Type="http://schemas.openxmlformats.org/officeDocument/2006/relationships/oleObject" Target="embeddings/oleObject7.bin"/><Relationship Id="rId7" Type="http://schemas.openxmlformats.org/officeDocument/2006/relationships/oleObject" Target="embeddings/oleObject1.bin"/><Relationship Id="rId71" Type="http://schemas.openxmlformats.org/officeDocument/2006/relationships/image" Target="media/image34.png"/><Relationship Id="rId2" Type="http://schemas.openxmlformats.org/officeDocument/2006/relationships/styles" Target="styles.xml"/><Relationship Id="rId16" Type="http://schemas.openxmlformats.org/officeDocument/2006/relationships/hyperlink" Target="https://ru.wikipedia.org/wiki/%D0%A0%D0%B5%D0%BE%D0%BC%D1%8E%D1%80" TargetMode="External"/><Relationship Id="rId29" Type="http://schemas.openxmlformats.org/officeDocument/2006/relationships/image" Target="media/image8.png"/><Relationship Id="rId11" Type="http://schemas.openxmlformats.org/officeDocument/2006/relationships/hyperlink" Target="https://ru.wikipedia.org/wiki/%D0%9C%D0%B5%D1%82%D0%B0%D0%BB%D0%BB" TargetMode="External"/><Relationship Id="rId24" Type="http://schemas.openxmlformats.org/officeDocument/2006/relationships/hyperlink" Target="https://ru.wikipedia.org/w/index.php?title=%D0%91%D0%B5%D0%B9%D0%BD,_%D0%AD%D0%B4%D0%B3%D0%B0%D1%80&amp;action=edit&amp;redlink=1" TargetMode="External"/><Relationship Id="rId32" Type="http://schemas.openxmlformats.org/officeDocument/2006/relationships/image" Target="media/image11.jpeg"/><Relationship Id="rId37" Type="http://schemas.openxmlformats.org/officeDocument/2006/relationships/image" Target="media/image16.gif"/><Relationship Id="rId40" Type="http://schemas.openxmlformats.org/officeDocument/2006/relationships/image" Target="media/image19.gif"/><Relationship Id="rId45" Type="http://schemas.openxmlformats.org/officeDocument/2006/relationships/hyperlink" Target="http://tutmet.ru/otpusk-vidy-pech-zakalki-metalla-stali.html" TargetMode="External"/><Relationship Id="rId53" Type="http://schemas.openxmlformats.org/officeDocument/2006/relationships/image" Target="media/image27.png"/><Relationship Id="rId58" Type="http://schemas.openxmlformats.org/officeDocument/2006/relationships/image" Target="media/image32.gif"/><Relationship Id="rId66" Type="http://schemas.openxmlformats.org/officeDocument/2006/relationships/oleObject" Target="embeddings/oleObject5.bin"/><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ru.wikipedia.org/wiki/%D0%A2%D1%80%D0%B0%D0%B2%D0%BB%D0%B5%D0%BD%D0%B8%D0%B5" TargetMode="External"/><Relationship Id="rId23" Type="http://schemas.openxmlformats.org/officeDocument/2006/relationships/hyperlink" Target="https://ru.wikipedia.org/wiki/%D0%97%D0%B5%D0%B9%D1%82%D1%86,_%D0%A4%D1%80%D0%B5%D0%B4%D0%B5%D1%80%D0%B8%D0%BA" TargetMode="External"/><Relationship Id="rId28" Type="http://schemas.openxmlformats.org/officeDocument/2006/relationships/image" Target="media/image7.png"/><Relationship Id="rId36" Type="http://schemas.openxmlformats.org/officeDocument/2006/relationships/image" Target="media/image15.jpeg"/><Relationship Id="rId49" Type="http://schemas.openxmlformats.org/officeDocument/2006/relationships/image" Target="media/image23.gif"/><Relationship Id="rId57" Type="http://schemas.openxmlformats.org/officeDocument/2006/relationships/image" Target="media/image31.jpeg"/><Relationship Id="rId61" Type="http://schemas.openxmlformats.org/officeDocument/2006/relationships/hyperlink" Target="http://tutmet.ru/ugolok-40-osobennostyax-primenenii-universalnogo-metalloprokata.html" TargetMode="External"/><Relationship Id="rId10" Type="http://schemas.openxmlformats.org/officeDocument/2006/relationships/hyperlink" Target="https://ru.wikipedia.org/wiki/%D0%9D%D0%B0%D1%83%D0%BA%D0%B0" TargetMode="External"/><Relationship Id="rId19" Type="http://schemas.openxmlformats.org/officeDocument/2006/relationships/hyperlink" Target="https://ru.wikipedia.org/wiki/%D0%9C%D0%B5%D1%82%D0%B0%D0%BB%D0%BB%D0%BE%D0%B3%D1%80%D0%B0%D1%84%D0%B8%D1%8F" TargetMode="External"/><Relationship Id="rId31" Type="http://schemas.openxmlformats.org/officeDocument/2006/relationships/image" Target="media/image10.png"/><Relationship Id="rId44" Type="http://schemas.openxmlformats.org/officeDocument/2006/relationships/hyperlink" Target="http://tutmet.ru/holodnoe-cinkovanie-metalla-tehnologija-sostav-obzor.html" TargetMode="External"/><Relationship Id="rId52" Type="http://schemas.openxmlformats.org/officeDocument/2006/relationships/image" Target="media/image26.gif"/><Relationship Id="rId60" Type="http://schemas.openxmlformats.org/officeDocument/2006/relationships/hyperlink" Target="http://tutmet.ru/gazovaja-cementacija-metalla-sostav-jendogaza-pripusk.html" TargetMode="External"/><Relationship Id="rId65" Type="http://schemas.openxmlformats.org/officeDocument/2006/relationships/oleObject" Target="embeddings/oleObject4.bin"/><Relationship Id="rId73" Type="http://schemas.openxmlformats.org/officeDocument/2006/relationships/image" Target="media/image36.jpeg"/><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hyperlink" Target="https://ru.wikipedia.org/wiki/%D0%A2%D0%B5%D1%80%D0%BC%D0%BE%D0%B4%D0%B8%D0%BD%D0%B0%D0%BC%D0%B8%D0%BA%D0%B0" TargetMode="External"/><Relationship Id="rId22" Type="http://schemas.openxmlformats.org/officeDocument/2006/relationships/hyperlink" Target="https://ru.wikipedia.org/wiki/%D0%9C%D0%BE%D1%82%D1%82,_%D0%9D%D0%B5%D0%B2%D0%B8%D0%BB%D0%BB_%D0%A4%D1%80%D0%B0%D0%BD%D1%81%D0%B8%D1%81"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jpeg"/><Relationship Id="rId43" Type="http://schemas.openxmlformats.org/officeDocument/2006/relationships/hyperlink" Target="http://tutmet.ru/ugolok-40-osobennostyax-primenenii-universalnogo-metalloprokata.html" TargetMode="External"/><Relationship Id="rId48" Type="http://schemas.openxmlformats.org/officeDocument/2006/relationships/image" Target="media/image22.gif"/><Relationship Id="rId56" Type="http://schemas.openxmlformats.org/officeDocument/2006/relationships/image" Target="media/image30.jpeg"/><Relationship Id="rId64" Type="http://schemas.openxmlformats.org/officeDocument/2006/relationships/oleObject" Target="embeddings/oleObject3.bin"/><Relationship Id="rId69" Type="http://schemas.openxmlformats.org/officeDocument/2006/relationships/oleObject" Target="embeddings/oleObject8.bin"/><Relationship Id="rId8" Type="http://schemas.openxmlformats.org/officeDocument/2006/relationships/image" Target="media/image2.png"/><Relationship Id="rId51" Type="http://schemas.openxmlformats.org/officeDocument/2006/relationships/image" Target="media/image25.jpeg"/><Relationship Id="rId72" Type="http://schemas.openxmlformats.org/officeDocument/2006/relationships/image" Target="media/image35.png"/><Relationship Id="rId3" Type="http://schemas.microsoft.com/office/2007/relationships/stylesWithEffects" Target="stylesWithEffects.xml"/><Relationship Id="rId12" Type="http://schemas.openxmlformats.org/officeDocument/2006/relationships/hyperlink" Target="https://ru.wikipedia.org/wiki/%D0%A5%D0%B8%D0%BC%D0%B8%D1%87%D0%B5%D1%81%D0%BA%D0%B0%D1%8F_%D1%84%D0%BE%D1%80%D0%BC%D1%83%D0%BB%D0%B0" TargetMode="External"/><Relationship Id="rId17" Type="http://schemas.openxmlformats.org/officeDocument/2006/relationships/hyperlink" Target="https://ru.wikipedia.org/wiki/%D0%90%D0%BD%D0%BE%D1%81%D0%BE%D0%B2,_%D0%9F%D0%B0%D0%B2%D0%B5%D0%BB_%D0%9F%D0%B5%D1%82%D1%80%D0%BE%D0%B2%D0%B8%D1%87" TargetMode="External"/><Relationship Id="rId25" Type="http://schemas.openxmlformats.org/officeDocument/2006/relationships/image" Target="media/image4.png"/><Relationship Id="rId33" Type="http://schemas.openxmlformats.org/officeDocument/2006/relationships/image" Target="media/image12.jpeg"/><Relationship Id="rId38" Type="http://schemas.openxmlformats.org/officeDocument/2006/relationships/image" Target="media/image17.jpeg"/><Relationship Id="rId46" Type="http://schemas.openxmlformats.org/officeDocument/2006/relationships/hyperlink" Target="http://tutmet.ru/wp-content/uploads/2014/09/process-cementacii-stali-domashnih-uslovijah-2.jpg" TargetMode="External"/><Relationship Id="rId59" Type="http://schemas.openxmlformats.org/officeDocument/2006/relationships/oleObject" Target="embeddings/oleObject2.bin"/><Relationship Id="rId67" Type="http://schemas.openxmlformats.org/officeDocument/2006/relationships/oleObject" Target="embeddings/oleObject6.bin"/><Relationship Id="rId20" Type="http://schemas.openxmlformats.org/officeDocument/2006/relationships/hyperlink" Target="https://ru.wikipedia.org/w/index.php?title=%D0%9E%D1%81%D0%BC%D0%BE%D0%BD%D0%B4,_%D0%A4%D0%BB%D0%BE%D1%80%D0%B8%D1%81&amp;action=edit&amp;redlink=1" TargetMode="External"/><Relationship Id="rId41" Type="http://schemas.openxmlformats.org/officeDocument/2006/relationships/image" Target="media/image20.png"/><Relationship Id="rId54" Type="http://schemas.openxmlformats.org/officeDocument/2006/relationships/image" Target="media/image28.png"/><Relationship Id="rId62" Type="http://schemas.openxmlformats.org/officeDocument/2006/relationships/hyperlink" Target="http://tutmet.ru/holodnoe-cinkovanie-metalla-tehnologija-sostav-obzor.html" TargetMode="External"/><Relationship Id="rId70" Type="http://schemas.openxmlformats.org/officeDocument/2006/relationships/image" Target="media/image33.png"/><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1</Pages>
  <Words>63931</Words>
  <Characters>364408</Characters>
  <Application>Microsoft Office Word</Application>
  <DocSecurity>0</DocSecurity>
  <Lines>3036</Lines>
  <Paragraphs>854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427485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User</cp:lastModifiedBy>
  <cp:revision>6</cp:revision>
  <dcterms:created xsi:type="dcterms:W3CDTF">2017-06-27T16:02:00Z</dcterms:created>
  <dcterms:modified xsi:type="dcterms:W3CDTF">2017-06-29T07:17:00Z</dcterms:modified>
</cp:coreProperties>
</file>