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6B6" w:rsidRPr="00CA5782" w:rsidRDefault="005966B6" w:rsidP="005966B6">
      <w:pPr>
        <w:spacing w:after="0" w:line="240" w:lineRule="auto"/>
        <w:ind w:left="284"/>
        <w:jc w:val="center"/>
        <w:rPr>
          <w:rFonts w:ascii="Times New Roman" w:hAnsi="Times New Roman"/>
          <w:b/>
          <w:caps/>
          <w:color w:val="404040"/>
          <w:sz w:val="28"/>
          <w:szCs w:val="28"/>
          <w:lang w:val="kk-KZ"/>
        </w:rPr>
      </w:pPr>
      <w:r w:rsidRPr="00CA5782">
        <w:rPr>
          <w:rFonts w:ascii="Times New Roman" w:hAnsi="Times New Roman"/>
          <w:b/>
          <w:caps/>
          <w:color w:val="404040"/>
          <w:sz w:val="28"/>
          <w:szCs w:val="28"/>
          <w:lang w:val="kk-KZ"/>
        </w:rPr>
        <w:t>Управление образования города Алматы</w:t>
      </w:r>
    </w:p>
    <w:p w:rsidR="005966B6" w:rsidRDefault="005966B6" w:rsidP="005966B6">
      <w:pPr>
        <w:spacing w:after="0" w:line="240" w:lineRule="auto"/>
        <w:ind w:left="284"/>
        <w:jc w:val="center"/>
        <w:rPr>
          <w:rFonts w:ascii="Times New Roman" w:hAnsi="Times New Roman"/>
          <w:b/>
          <w:color w:val="404040"/>
          <w:sz w:val="28"/>
          <w:szCs w:val="28"/>
          <w:lang w:val="kk-KZ"/>
        </w:rPr>
      </w:pPr>
    </w:p>
    <w:p w:rsidR="005966B6" w:rsidRPr="004374B1" w:rsidRDefault="005966B6" w:rsidP="005966B6">
      <w:pPr>
        <w:spacing w:after="0" w:line="240" w:lineRule="auto"/>
        <w:ind w:left="284"/>
        <w:jc w:val="center"/>
        <w:rPr>
          <w:rFonts w:ascii="Times New Roman" w:hAnsi="Times New Roman"/>
          <w:b/>
          <w:color w:val="404040"/>
          <w:sz w:val="28"/>
          <w:szCs w:val="28"/>
          <w:lang w:val="kk-KZ"/>
        </w:rPr>
      </w:pPr>
      <w:r w:rsidRPr="004374B1">
        <w:rPr>
          <w:rFonts w:ascii="Times New Roman" w:hAnsi="Times New Roman"/>
          <w:b/>
          <w:color w:val="404040"/>
          <w:sz w:val="28"/>
          <w:szCs w:val="28"/>
          <w:lang w:val="kk-KZ"/>
        </w:rPr>
        <w:t>АЛМАТЫ АВТОМОБИЛЬ-ЖОЛ КОЛЛЕДЖІ</w:t>
      </w:r>
    </w:p>
    <w:p w:rsidR="005966B6" w:rsidRPr="004374B1" w:rsidRDefault="005966B6" w:rsidP="005966B6">
      <w:pPr>
        <w:spacing w:after="0" w:line="240" w:lineRule="auto"/>
        <w:ind w:left="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rPr>
        <w:t>АЛМАТИНСКИЙ</w:t>
      </w:r>
      <w:r w:rsidRPr="004374B1">
        <w:rPr>
          <w:rFonts w:ascii="Times New Roman" w:hAnsi="Times New Roman"/>
          <w:b/>
          <w:color w:val="404040"/>
          <w:sz w:val="28"/>
          <w:szCs w:val="28"/>
          <w:lang w:val="kk-KZ"/>
        </w:rPr>
        <w:t xml:space="preserve"> АВТОМОБИЛЬНО-ДОРОЖНЫЙ КОЛЛЕДЖ</w:t>
      </w:r>
    </w:p>
    <w:p w:rsidR="005966B6" w:rsidRPr="004374B1" w:rsidRDefault="005966B6" w:rsidP="005966B6">
      <w:pPr>
        <w:spacing w:after="0" w:line="240" w:lineRule="auto"/>
        <w:ind w:firstLine="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lang w:val="kk-KZ"/>
        </w:rPr>
        <w:t>ALMATY AUTOMOBILE-ROAD COLLEGE</w:t>
      </w:r>
    </w:p>
    <w:p w:rsidR="005966B6" w:rsidRPr="004374B1" w:rsidRDefault="005966B6" w:rsidP="005966B6">
      <w:pPr>
        <w:spacing w:after="0" w:line="240" w:lineRule="auto"/>
        <w:rPr>
          <w:sz w:val="28"/>
          <w:szCs w:val="28"/>
          <w:lang w:val="kk-KZ"/>
        </w:rPr>
      </w:pPr>
    </w:p>
    <w:p w:rsidR="005966B6" w:rsidRPr="004374B1" w:rsidRDefault="005966B6" w:rsidP="005966B6">
      <w:pPr>
        <w:spacing w:after="0" w:line="240" w:lineRule="auto"/>
        <w:rPr>
          <w:sz w:val="28"/>
          <w:szCs w:val="28"/>
          <w:lang w:val="kk-KZ"/>
        </w:rPr>
      </w:pPr>
      <w:r w:rsidRPr="004374B1">
        <w:rPr>
          <w:rFonts w:ascii="Times New Roman" w:hAnsi="Times New Roman"/>
          <w:noProof/>
          <w:color w:val="404040"/>
          <w:sz w:val="28"/>
          <w:szCs w:val="28"/>
          <w:lang w:eastAsia="ru-RU"/>
        </w:rPr>
        <w:drawing>
          <wp:anchor distT="0" distB="0" distL="114300" distR="114300" simplePos="0" relativeHeight="251659264" behindDoc="1" locked="0" layoutInCell="1" allowOverlap="1">
            <wp:simplePos x="0" y="0"/>
            <wp:positionH relativeFrom="column">
              <wp:posOffset>2536190</wp:posOffset>
            </wp:positionH>
            <wp:positionV relativeFrom="paragraph">
              <wp:posOffset>141605</wp:posOffset>
            </wp:positionV>
            <wp:extent cx="1241425" cy="1058545"/>
            <wp:effectExtent l="0" t="0" r="0" b="8255"/>
            <wp:wrapTight wrapText="bothSides">
              <wp:wrapPolygon edited="0">
                <wp:start x="0" y="0"/>
                <wp:lineTo x="0" y="21380"/>
                <wp:lineTo x="21213" y="21380"/>
                <wp:lineTo x="21213" y="0"/>
                <wp:lineTo x="0" y="0"/>
              </wp:wrapPolygon>
            </wp:wrapTight>
            <wp:docPr id="312"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1425" cy="1058545"/>
                    </a:xfrm>
                    <a:prstGeom prst="rect">
                      <a:avLst/>
                    </a:prstGeom>
                    <a:noFill/>
                    <a:ln>
                      <a:noFill/>
                    </a:ln>
                  </pic:spPr>
                </pic:pic>
              </a:graphicData>
            </a:graphic>
          </wp:anchor>
        </w:drawing>
      </w:r>
    </w:p>
    <w:p w:rsidR="005966B6" w:rsidRPr="004374B1" w:rsidRDefault="005966B6" w:rsidP="005966B6">
      <w:pPr>
        <w:spacing w:after="0" w:line="240" w:lineRule="auto"/>
        <w:rPr>
          <w:sz w:val="28"/>
          <w:szCs w:val="28"/>
          <w:lang w:val="kk-KZ"/>
        </w:rPr>
      </w:pPr>
    </w:p>
    <w:p w:rsidR="005966B6" w:rsidRPr="004374B1" w:rsidRDefault="005966B6" w:rsidP="00851885">
      <w:pPr>
        <w:tabs>
          <w:tab w:val="left" w:pos="2940"/>
          <w:tab w:val="left" w:pos="9072"/>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Default="005966B6" w:rsidP="005966B6">
      <w:pPr>
        <w:tabs>
          <w:tab w:val="left" w:pos="2940"/>
        </w:tabs>
        <w:spacing w:after="0" w:line="240" w:lineRule="auto"/>
        <w:jc w:val="center"/>
        <w:rPr>
          <w:rFonts w:ascii="Times New Roman" w:hAnsi="Times New Roman"/>
          <w:b/>
          <w:caps/>
          <w:sz w:val="28"/>
          <w:szCs w:val="28"/>
          <w:lang w:val="kk-KZ"/>
        </w:rPr>
      </w:pPr>
    </w:p>
    <w:p w:rsidR="005966B6" w:rsidRPr="004374B1" w:rsidRDefault="005966B6" w:rsidP="005966B6">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основы стандартизаций и метрологии</w:t>
      </w:r>
    </w:p>
    <w:p w:rsidR="005966B6" w:rsidRDefault="005966B6" w:rsidP="005966B6">
      <w:pPr>
        <w:tabs>
          <w:tab w:val="left" w:pos="2940"/>
        </w:tabs>
        <w:spacing w:after="0" w:line="240" w:lineRule="auto"/>
        <w:jc w:val="center"/>
        <w:rPr>
          <w:rFonts w:ascii="Times New Roman" w:hAnsi="Times New Roman"/>
          <w:b/>
          <w:sz w:val="28"/>
          <w:szCs w:val="28"/>
          <w:lang w:val="kk-KZ"/>
        </w:rPr>
      </w:pPr>
      <w:r w:rsidRPr="004374B1">
        <w:rPr>
          <w:rFonts w:ascii="Times New Roman" w:hAnsi="Times New Roman"/>
          <w:b/>
          <w:sz w:val="28"/>
          <w:szCs w:val="28"/>
          <w:lang w:val="kk-KZ"/>
        </w:rPr>
        <w:t xml:space="preserve">Учебно- методический комплекс </w:t>
      </w:r>
    </w:p>
    <w:p w:rsidR="005966B6" w:rsidRDefault="005966B6" w:rsidP="005966B6">
      <w:pPr>
        <w:tabs>
          <w:tab w:val="left" w:pos="2940"/>
        </w:tabs>
        <w:spacing w:after="0" w:line="240" w:lineRule="auto"/>
        <w:jc w:val="center"/>
        <w:rPr>
          <w:rFonts w:ascii="Times New Roman" w:hAnsi="Times New Roman"/>
          <w:b/>
          <w:sz w:val="28"/>
          <w:szCs w:val="28"/>
          <w:lang w:val="kk-KZ"/>
        </w:rPr>
      </w:pPr>
    </w:p>
    <w:p w:rsidR="005966B6" w:rsidRDefault="005966B6" w:rsidP="005966B6">
      <w:pPr>
        <w:tabs>
          <w:tab w:val="left" w:pos="2940"/>
        </w:tabs>
        <w:spacing w:after="0" w:line="240" w:lineRule="auto"/>
        <w:jc w:val="center"/>
        <w:rPr>
          <w:rFonts w:ascii="Times New Roman" w:hAnsi="Times New Roman"/>
          <w:b/>
          <w:sz w:val="28"/>
          <w:szCs w:val="28"/>
          <w:lang w:val="kk-KZ"/>
        </w:rPr>
      </w:pPr>
      <w:r>
        <w:rPr>
          <w:rFonts w:ascii="Times New Roman" w:hAnsi="Times New Roman"/>
          <w:b/>
          <w:noProof/>
          <w:sz w:val="28"/>
          <w:szCs w:val="28"/>
          <w:lang w:eastAsia="ru-RU"/>
        </w:rPr>
        <w:drawing>
          <wp:inline distT="0" distB="0" distL="0" distR="0">
            <wp:extent cx="1704975" cy="1885950"/>
            <wp:effectExtent l="19050" t="0" r="9525" b="0"/>
            <wp:docPr id="318" name="Рисунок 16" descr="C:\Documents and Settings\User\Мои документы\Мои рисунки\Новый рисунок.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User\Мои документы\Мои рисунки\Новый рисунок.bmp"/>
                    <pic:cNvPicPr>
                      <a:picLocks noChangeAspect="1" noChangeArrowheads="1"/>
                    </pic:cNvPicPr>
                  </pic:nvPicPr>
                  <pic:blipFill>
                    <a:blip r:embed="rId10" cstate="print"/>
                    <a:srcRect/>
                    <a:stretch>
                      <a:fillRect/>
                    </a:stretch>
                  </pic:blipFill>
                  <pic:spPr bwMode="auto">
                    <a:xfrm>
                      <a:off x="0" y="0"/>
                      <a:ext cx="1704975" cy="1885950"/>
                    </a:xfrm>
                    <a:prstGeom prst="rect">
                      <a:avLst/>
                    </a:prstGeom>
                    <a:noFill/>
                    <a:ln w="9525">
                      <a:noFill/>
                      <a:miter lim="800000"/>
                      <a:headEnd/>
                      <a:tailEnd/>
                    </a:ln>
                  </pic:spPr>
                </pic:pic>
              </a:graphicData>
            </a:graphic>
          </wp:inline>
        </w:drawing>
      </w:r>
    </w:p>
    <w:p w:rsidR="005966B6" w:rsidRDefault="005966B6" w:rsidP="005966B6">
      <w:pPr>
        <w:tabs>
          <w:tab w:val="left" w:pos="2940"/>
        </w:tabs>
        <w:spacing w:after="0" w:line="240" w:lineRule="auto"/>
        <w:jc w:val="center"/>
        <w:rPr>
          <w:rFonts w:ascii="Times New Roman" w:hAnsi="Times New Roman"/>
          <w:b/>
          <w:sz w:val="28"/>
          <w:szCs w:val="28"/>
          <w:lang w:val="kk-KZ"/>
        </w:rPr>
      </w:pPr>
    </w:p>
    <w:p w:rsidR="005966B6" w:rsidRDefault="005966B6" w:rsidP="005966B6">
      <w:pPr>
        <w:tabs>
          <w:tab w:val="left" w:pos="2940"/>
        </w:tabs>
        <w:spacing w:after="0" w:line="240" w:lineRule="auto"/>
        <w:jc w:val="right"/>
        <w:rPr>
          <w:rFonts w:ascii="Times New Roman" w:hAnsi="Times New Roman"/>
          <w:b/>
          <w:sz w:val="28"/>
          <w:szCs w:val="28"/>
          <w:lang w:val="kk-KZ"/>
        </w:rPr>
      </w:pPr>
    </w:p>
    <w:p w:rsidR="005966B6" w:rsidRDefault="005966B6" w:rsidP="005966B6">
      <w:pPr>
        <w:spacing w:after="0" w:line="240" w:lineRule="auto"/>
        <w:rPr>
          <w:rFonts w:ascii="Times New Roman" w:hAnsi="Times New Roman"/>
          <w:sz w:val="28"/>
          <w:szCs w:val="28"/>
          <w:lang w:val="kk-KZ"/>
        </w:rPr>
      </w:pPr>
    </w:p>
    <w:p w:rsidR="005966B6" w:rsidRDefault="005966B6" w:rsidP="005966B6">
      <w:pPr>
        <w:spacing w:after="0" w:line="240" w:lineRule="auto"/>
        <w:rPr>
          <w:rFonts w:ascii="Times New Roman" w:hAnsi="Times New Roman"/>
          <w:sz w:val="28"/>
          <w:szCs w:val="28"/>
          <w:lang w:val="kk-KZ"/>
        </w:rPr>
      </w:pPr>
    </w:p>
    <w:p w:rsidR="005966B6" w:rsidRDefault="005966B6" w:rsidP="005966B6">
      <w:pPr>
        <w:spacing w:after="0" w:line="240" w:lineRule="auto"/>
        <w:rPr>
          <w:rFonts w:ascii="Times New Roman" w:hAnsi="Times New Roman"/>
          <w:sz w:val="28"/>
          <w:szCs w:val="28"/>
          <w:lang w:val="kk-KZ"/>
        </w:rPr>
      </w:pPr>
    </w:p>
    <w:p w:rsidR="005966B6" w:rsidRDefault="005966B6" w:rsidP="005966B6">
      <w:pPr>
        <w:spacing w:after="0" w:line="240" w:lineRule="auto"/>
        <w:rPr>
          <w:rFonts w:ascii="Times New Roman" w:hAnsi="Times New Roman"/>
          <w:sz w:val="28"/>
          <w:szCs w:val="28"/>
          <w:lang w:val="kk-KZ"/>
        </w:rPr>
      </w:pPr>
    </w:p>
    <w:p w:rsidR="005966B6" w:rsidRDefault="005966B6" w:rsidP="005966B6">
      <w:pPr>
        <w:spacing w:after="0" w:line="240" w:lineRule="auto"/>
        <w:rPr>
          <w:rFonts w:ascii="Times New Roman" w:hAnsi="Times New Roman"/>
          <w:sz w:val="28"/>
          <w:szCs w:val="28"/>
          <w:lang w:val="kk-KZ"/>
        </w:rPr>
      </w:pPr>
    </w:p>
    <w:p w:rsidR="005966B6" w:rsidRPr="004374B1" w:rsidRDefault="005966B6" w:rsidP="005966B6">
      <w:pPr>
        <w:spacing w:after="0" w:line="240" w:lineRule="auto"/>
        <w:rPr>
          <w:rFonts w:ascii="Times New Roman" w:hAnsi="Times New Roman"/>
          <w:sz w:val="28"/>
          <w:szCs w:val="28"/>
          <w:lang w:val="kk-KZ"/>
        </w:rPr>
      </w:pPr>
    </w:p>
    <w:p w:rsidR="005966B6" w:rsidRDefault="005966B6" w:rsidP="005966B6">
      <w:pPr>
        <w:tabs>
          <w:tab w:val="left" w:pos="3480"/>
        </w:tabs>
        <w:spacing w:after="0" w:line="240" w:lineRule="auto"/>
        <w:rPr>
          <w:rFonts w:ascii="Times New Roman" w:hAnsi="Times New Roman"/>
          <w:sz w:val="28"/>
          <w:szCs w:val="28"/>
          <w:lang w:val="kk-KZ"/>
        </w:rPr>
      </w:pPr>
      <w:r>
        <w:rPr>
          <w:rFonts w:ascii="Times New Roman" w:hAnsi="Times New Roman"/>
          <w:sz w:val="28"/>
          <w:szCs w:val="28"/>
          <w:lang w:val="kk-KZ"/>
        </w:rPr>
        <w:tab/>
      </w: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w:t>
      </w:r>
      <w:r w:rsidR="001B271D">
        <w:rPr>
          <w:rFonts w:ascii="Times New Roman" w:hAnsi="Times New Roman"/>
          <w:sz w:val="28"/>
          <w:szCs w:val="28"/>
          <w:lang w:val="kk-KZ"/>
        </w:rPr>
        <w:t xml:space="preserve"> г.</w:t>
      </w:r>
      <w:r>
        <w:rPr>
          <w:rFonts w:ascii="Times New Roman" w:hAnsi="Times New Roman"/>
          <w:sz w:val="28"/>
          <w:szCs w:val="28"/>
          <w:lang w:val="kk-KZ"/>
        </w:rPr>
        <w:t>.</w:t>
      </w: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p w:rsidR="005966B6" w:rsidRDefault="005966B6" w:rsidP="005966B6">
      <w:pPr>
        <w:spacing w:after="0" w:line="240" w:lineRule="auto"/>
        <w:jc w:val="center"/>
        <w:rPr>
          <w:rFonts w:ascii="Times New Roman" w:eastAsia="Times New Roman" w:hAnsi="Times New Roman" w:cs="Times New Roman"/>
          <w:b/>
          <w:bCs/>
          <w:sz w:val="24"/>
          <w:szCs w:val="24"/>
          <w:lang w:val="kk-KZ" w:eastAsia="ru-RU"/>
        </w:rPr>
      </w:pPr>
    </w:p>
    <w:tbl>
      <w:tblPr>
        <w:tblW w:w="9511" w:type="dxa"/>
        <w:tblInd w:w="60" w:type="dxa"/>
        <w:tblLook w:val="04A0" w:firstRow="1" w:lastRow="0" w:firstColumn="1" w:lastColumn="0" w:noHBand="0" w:noVBand="1"/>
      </w:tblPr>
      <w:tblGrid>
        <w:gridCol w:w="5089"/>
        <w:gridCol w:w="4422"/>
      </w:tblGrid>
      <w:tr w:rsidR="005966B6" w:rsidRPr="00337ABC" w:rsidTr="00851885">
        <w:tc>
          <w:tcPr>
            <w:tcW w:w="5089" w:type="dxa"/>
          </w:tcPr>
          <w:p w:rsidR="005966B6" w:rsidRPr="00337ABC" w:rsidRDefault="005966B6" w:rsidP="00851885">
            <w:pPr>
              <w:spacing w:after="0" w:line="240" w:lineRule="auto"/>
              <w:rPr>
                <w:rFonts w:ascii="Times New Roman" w:hAnsi="Times New Roman"/>
                <w:color w:val="404040"/>
                <w:sz w:val="24"/>
                <w:szCs w:val="24"/>
                <w:lang w:val="kk-KZ"/>
              </w:rPr>
            </w:pPr>
            <w:r w:rsidRPr="00337ABC">
              <w:rPr>
                <w:rFonts w:ascii="Times New Roman" w:hAnsi="Times New Roman"/>
                <w:color w:val="404040"/>
                <w:sz w:val="24"/>
                <w:szCs w:val="24"/>
                <w:lang w:val="kk-KZ"/>
              </w:rPr>
              <w:t xml:space="preserve"> «Согласовано»</w:t>
            </w:r>
          </w:p>
        </w:tc>
        <w:tc>
          <w:tcPr>
            <w:tcW w:w="4422" w:type="dxa"/>
          </w:tcPr>
          <w:p w:rsidR="005966B6" w:rsidRPr="00337ABC" w:rsidRDefault="005966B6" w:rsidP="00851885">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lang w:val="kk-KZ"/>
              </w:rPr>
              <w:t>«Утверждаю»</w:t>
            </w:r>
          </w:p>
        </w:tc>
      </w:tr>
      <w:tr w:rsidR="005966B6" w:rsidRPr="00337ABC" w:rsidTr="00851885">
        <w:tc>
          <w:tcPr>
            <w:tcW w:w="5089" w:type="dxa"/>
          </w:tcPr>
          <w:p w:rsidR="005966B6" w:rsidRPr="00337ABC" w:rsidRDefault="005966B6" w:rsidP="00851885">
            <w:pPr>
              <w:spacing w:after="0" w:line="240" w:lineRule="auto"/>
              <w:rPr>
                <w:rFonts w:ascii="Times New Roman" w:hAnsi="Times New Roman"/>
                <w:color w:val="404040"/>
                <w:sz w:val="24"/>
                <w:szCs w:val="24"/>
                <w:lang w:val="kk-KZ"/>
              </w:rPr>
            </w:pPr>
            <w:r w:rsidRPr="00F70C19">
              <w:rPr>
                <w:rFonts w:ascii="Times New Roman" w:hAnsi="Times New Roman"/>
              </w:rPr>
              <w:t>Заместитель директора по УМР</w:t>
            </w:r>
          </w:p>
        </w:tc>
        <w:tc>
          <w:tcPr>
            <w:tcW w:w="4422" w:type="dxa"/>
          </w:tcPr>
          <w:p w:rsidR="005966B6" w:rsidRPr="00337ABC" w:rsidRDefault="005966B6" w:rsidP="00851885">
            <w:pPr>
              <w:spacing w:after="0" w:line="240" w:lineRule="auto"/>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5966B6" w:rsidRPr="00337ABC" w:rsidTr="00851885">
        <w:tc>
          <w:tcPr>
            <w:tcW w:w="5089" w:type="dxa"/>
          </w:tcPr>
          <w:p w:rsidR="005966B6" w:rsidRPr="00337ABC" w:rsidRDefault="005966B6" w:rsidP="00851885">
            <w:pPr>
              <w:spacing w:after="0" w:line="240" w:lineRule="auto"/>
              <w:rPr>
                <w:rFonts w:ascii="Times New Roman" w:hAnsi="Times New Roman"/>
                <w:color w:val="404040"/>
                <w:sz w:val="24"/>
                <w:szCs w:val="24"/>
                <w:lang w:val="kk-KZ"/>
              </w:rPr>
            </w:pPr>
            <w:r w:rsidRPr="00F70C19">
              <w:rPr>
                <w:rFonts w:ascii="Times New Roman" w:hAnsi="Times New Roman"/>
              </w:rPr>
              <w:t>___________ Акимжанова А.Ш.</w:t>
            </w:r>
          </w:p>
        </w:tc>
        <w:tc>
          <w:tcPr>
            <w:tcW w:w="4422" w:type="dxa"/>
          </w:tcPr>
          <w:p w:rsidR="005966B6" w:rsidRPr="00337ABC" w:rsidRDefault="005966B6" w:rsidP="00851885">
            <w:pPr>
              <w:spacing w:after="0" w:line="240" w:lineRule="auto"/>
              <w:jc w:val="right"/>
              <w:rPr>
                <w:rFonts w:ascii="Times New Roman" w:hAnsi="Times New Roman"/>
                <w:color w:val="404040"/>
                <w:sz w:val="24"/>
                <w:szCs w:val="24"/>
                <w:lang w:val="kk-KZ"/>
              </w:rPr>
            </w:pPr>
            <w:r w:rsidRPr="00337ABC">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5966B6" w:rsidRPr="00337ABC" w:rsidTr="00851885">
        <w:tc>
          <w:tcPr>
            <w:tcW w:w="5089" w:type="dxa"/>
          </w:tcPr>
          <w:p w:rsidR="005966B6" w:rsidRPr="00337ABC" w:rsidRDefault="005966B6" w:rsidP="00851885">
            <w:pPr>
              <w:spacing w:after="0" w:line="240" w:lineRule="auto"/>
              <w:rPr>
                <w:rFonts w:ascii="Times New Roman" w:hAnsi="Times New Roman"/>
                <w:color w:val="404040"/>
                <w:sz w:val="24"/>
                <w:szCs w:val="24"/>
              </w:rPr>
            </w:pPr>
            <w:r w:rsidRPr="00337ABC">
              <w:rPr>
                <w:rFonts w:ascii="Times New Roman" w:hAnsi="Times New Roman"/>
                <w:color w:val="404040"/>
                <w:sz w:val="24"/>
                <w:szCs w:val="24"/>
                <w:u w:val="single"/>
              </w:rPr>
              <w:t>«    »         201 г</w:t>
            </w:r>
          </w:p>
        </w:tc>
        <w:tc>
          <w:tcPr>
            <w:tcW w:w="4422" w:type="dxa"/>
          </w:tcPr>
          <w:p w:rsidR="005966B6" w:rsidRPr="00337ABC" w:rsidRDefault="005966B6" w:rsidP="00851885">
            <w:pPr>
              <w:spacing w:after="0" w:line="240" w:lineRule="auto"/>
              <w:jc w:val="right"/>
              <w:rPr>
                <w:rFonts w:ascii="Times New Roman" w:hAnsi="Times New Roman"/>
                <w:color w:val="404040"/>
                <w:sz w:val="24"/>
                <w:szCs w:val="24"/>
              </w:rPr>
            </w:pPr>
            <w:r w:rsidRPr="00337ABC">
              <w:rPr>
                <w:rFonts w:ascii="Times New Roman" w:hAnsi="Times New Roman"/>
                <w:color w:val="404040"/>
                <w:sz w:val="24"/>
                <w:szCs w:val="24"/>
                <w:u w:val="single"/>
              </w:rPr>
              <w:t>«    »         201 г</w:t>
            </w:r>
            <w:r w:rsidRPr="00337ABC">
              <w:rPr>
                <w:rFonts w:ascii="Times New Roman" w:hAnsi="Times New Roman"/>
                <w:color w:val="404040"/>
                <w:sz w:val="24"/>
                <w:szCs w:val="24"/>
              </w:rPr>
              <w:t>.</w:t>
            </w:r>
          </w:p>
        </w:tc>
      </w:tr>
    </w:tbl>
    <w:p w:rsidR="005966B6" w:rsidRDefault="005966B6" w:rsidP="005966B6">
      <w:pPr>
        <w:spacing w:after="0" w:line="240" w:lineRule="auto"/>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2940"/>
        </w:tabs>
        <w:spacing w:after="0" w:line="240" w:lineRule="auto"/>
        <w:jc w:val="center"/>
        <w:rPr>
          <w:rFonts w:ascii="Times New Roman" w:hAnsi="Times New Roman"/>
          <w:sz w:val="28"/>
          <w:szCs w:val="28"/>
          <w:lang w:val="kk-KZ"/>
        </w:rPr>
      </w:pPr>
      <w:r w:rsidRPr="00CA5782">
        <w:rPr>
          <w:rFonts w:ascii="Times New Roman" w:hAnsi="Times New Roman"/>
          <w:sz w:val="28"/>
          <w:szCs w:val="28"/>
          <w:lang w:val="kk-KZ"/>
        </w:rPr>
        <w:t xml:space="preserve">Учебно- методический комплекс </w:t>
      </w:r>
      <w:r>
        <w:rPr>
          <w:rFonts w:ascii="Times New Roman" w:hAnsi="Times New Roman"/>
          <w:sz w:val="28"/>
          <w:szCs w:val="28"/>
          <w:lang w:val="kk-KZ"/>
        </w:rPr>
        <w:t>по дисциплине</w:t>
      </w:r>
    </w:p>
    <w:p w:rsidR="005966B6" w:rsidRPr="00AD396B" w:rsidRDefault="005966B6" w:rsidP="005966B6">
      <w:pPr>
        <w:tabs>
          <w:tab w:val="left" w:pos="2940"/>
        </w:tabs>
        <w:spacing w:after="0" w:line="240" w:lineRule="auto"/>
        <w:jc w:val="center"/>
        <w:rPr>
          <w:rFonts w:ascii="Times New Roman" w:hAnsi="Times New Roman"/>
          <w:caps/>
          <w:sz w:val="28"/>
          <w:szCs w:val="28"/>
          <w:lang w:val="kk-KZ"/>
        </w:rPr>
      </w:pPr>
      <w:r w:rsidRPr="00AD396B">
        <w:rPr>
          <w:rFonts w:ascii="Times New Roman" w:hAnsi="Times New Roman"/>
          <w:caps/>
          <w:sz w:val="28"/>
          <w:szCs w:val="28"/>
          <w:lang w:val="kk-KZ"/>
        </w:rPr>
        <w:t>основы стандартизаций и метрологии</w:t>
      </w:r>
    </w:p>
    <w:p w:rsidR="005966B6" w:rsidRDefault="005966B6" w:rsidP="005966B6">
      <w:pPr>
        <w:tabs>
          <w:tab w:val="left" w:pos="2940"/>
        </w:tabs>
        <w:spacing w:after="0" w:line="240" w:lineRule="auto"/>
        <w:jc w:val="center"/>
        <w:rPr>
          <w:rFonts w:ascii="Times New Roman" w:hAnsi="Times New Roman"/>
          <w:sz w:val="28"/>
          <w:szCs w:val="28"/>
          <w:lang w:val="kk-KZ"/>
        </w:rPr>
      </w:pPr>
    </w:p>
    <w:p w:rsidR="005966B6" w:rsidRDefault="005966B6" w:rsidP="005966B6">
      <w:pPr>
        <w:tabs>
          <w:tab w:val="left" w:pos="2940"/>
        </w:tabs>
        <w:spacing w:after="0" w:line="240" w:lineRule="auto"/>
        <w:jc w:val="center"/>
        <w:rPr>
          <w:rFonts w:ascii="Times New Roman" w:hAnsi="Times New Roman"/>
          <w:sz w:val="28"/>
          <w:szCs w:val="28"/>
          <w:lang w:val="kk-KZ"/>
        </w:rPr>
      </w:pPr>
    </w:p>
    <w:p w:rsidR="005966B6" w:rsidRDefault="005966B6" w:rsidP="005966B6">
      <w:pPr>
        <w:tabs>
          <w:tab w:val="left" w:pos="2940"/>
        </w:tabs>
        <w:spacing w:after="0" w:line="240" w:lineRule="auto"/>
        <w:jc w:val="center"/>
        <w:rPr>
          <w:rFonts w:ascii="Times New Roman" w:hAnsi="Times New Roman"/>
          <w:sz w:val="28"/>
          <w:szCs w:val="28"/>
          <w:lang w:val="kk-KZ"/>
        </w:rPr>
      </w:pPr>
    </w:p>
    <w:p w:rsidR="005966B6" w:rsidRDefault="005966B6" w:rsidP="005966B6">
      <w:pPr>
        <w:tabs>
          <w:tab w:val="left" w:pos="2940"/>
        </w:tabs>
        <w:spacing w:after="0" w:line="240" w:lineRule="auto"/>
        <w:jc w:val="center"/>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Default="005966B6" w:rsidP="005966B6">
      <w:pPr>
        <w:tabs>
          <w:tab w:val="left" w:pos="2940"/>
        </w:tabs>
        <w:spacing w:after="0" w:line="240" w:lineRule="auto"/>
        <w:jc w:val="right"/>
        <w:rPr>
          <w:rFonts w:ascii="Times New Roman" w:hAnsi="Times New Roman"/>
          <w:sz w:val="28"/>
          <w:szCs w:val="28"/>
          <w:lang w:val="kk-KZ"/>
        </w:rPr>
      </w:pPr>
    </w:p>
    <w:p w:rsidR="005966B6" w:rsidRPr="00CA5782" w:rsidRDefault="005966B6" w:rsidP="005966B6">
      <w:pPr>
        <w:tabs>
          <w:tab w:val="left" w:pos="2940"/>
        </w:tabs>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Составил(а):Куангалиева Айслу Булатовна  </w:t>
      </w:r>
    </w:p>
    <w:p w:rsidR="005966B6" w:rsidRPr="00CA5782" w:rsidRDefault="005966B6" w:rsidP="005966B6">
      <w:pPr>
        <w:tabs>
          <w:tab w:val="left" w:pos="3480"/>
        </w:tabs>
        <w:spacing w:after="0" w:line="240" w:lineRule="auto"/>
        <w:jc w:val="right"/>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Default="005966B6" w:rsidP="005966B6">
      <w:pPr>
        <w:tabs>
          <w:tab w:val="left" w:pos="3480"/>
        </w:tabs>
        <w:spacing w:after="0" w:line="240" w:lineRule="auto"/>
        <w:jc w:val="center"/>
        <w:rPr>
          <w:rFonts w:ascii="Times New Roman" w:hAnsi="Times New Roman"/>
          <w:sz w:val="28"/>
          <w:szCs w:val="28"/>
          <w:lang w:val="kk-KZ"/>
        </w:rPr>
      </w:pPr>
    </w:p>
    <w:p w:rsidR="005966B6" w:rsidRPr="001D6A6E" w:rsidRDefault="005966B6" w:rsidP="005966B6">
      <w:pPr>
        <w:spacing w:after="0" w:line="240" w:lineRule="auto"/>
        <w:jc w:val="both"/>
        <w:rPr>
          <w:rFonts w:ascii="Times New Roman" w:hAnsi="Times New Roman"/>
          <w:bCs/>
          <w:sz w:val="28"/>
          <w:szCs w:val="28"/>
        </w:rPr>
      </w:pPr>
      <w:r w:rsidRPr="001D6A6E">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sidRPr="001D6A6E">
        <w:rPr>
          <w:rFonts w:ascii="Times New Roman" w:hAnsi="Times New Roman"/>
          <w:bCs/>
          <w:sz w:val="28"/>
          <w:szCs w:val="28"/>
        </w:rPr>
        <w:t>на заседании Цикловой комиссии № __</w:t>
      </w:r>
    </w:p>
    <w:p w:rsidR="005966B6" w:rsidRPr="001D6A6E" w:rsidRDefault="005966B6" w:rsidP="005966B6">
      <w:pPr>
        <w:spacing w:after="0" w:line="240" w:lineRule="auto"/>
        <w:jc w:val="both"/>
        <w:rPr>
          <w:rFonts w:ascii="Times New Roman" w:hAnsi="Times New Roman"/>
          <w:bCs/>
          <w:sz w:val="28"/>
          <w:szCs w:val="28"/>
        </w:rPr>
      </w:pPr>
      <w:r>
        <w:rPr>
          <w:rFonts w:ascii="Times New Roman" w:hAnsi="Times New Roman"/>
          <w:bCs/>
          <w:sz w:val="28"/>
          <w:szCs w:val="28"/>
          <w:lang w:val="kk-KZ"/>
        </w:rPr>
        <w:t>п</w:t>
      </w:r>
      <w:r w:rsidRPr="001D6A6E">
        <w:rPr>
          <w:rFonts w:ascii="Times New Roman" w:hAnsi="Times New Roman"/>
          <w:bCs/>
          <w:sz w:val="28"/>
          <w:szCs w:val="28"/>
        </w:rPr>
        <w:t xml:space="preserve">о </w:t>
      </w:r>
      <w:r>
        <w:rPr>
          <w:rFonts w:ascii="Times New Roman" w:hAnsi="Times New Roman"/>
          <w:bCs/>
          <w:sz w:val="28"/>
          <w:szCs w:val="28"/>
          <w:lang w:val="kk-KZ"/>
        </w:rPr>
        <w:t>общепрофессиональны</w:t>
      </w:r>
      <w:r w:rsidRPr="001D6A6E">
        <w:rPr>
          <w:rFonts w:ascii="Times New Roman" w:hAnsi="Times New Roman"/>
          <w:bCs/>
          <w:sz w:val="28"/>
          <w:szCs w:val="28"/>
        </w:rPr>
        <w:t xml:space="preserve">м </w:t>
      </w:r>
      <w:r>
        <w:rPr>
          <w:rFonts w:ascii="Times New Roman" w:hAnsi="Times New Roman"/>
          <w:bCs/>
          <w:sz w:val="28"/>
          <w:szCs w:val="28"/>
          <w:lang w:val="kk-KZ"/>
        </w:rPr>
        <w:t>предмет</w:t>
      </w:r>
      <w:r w:rsidRPr="001D6A6E">
        <w:rPr>
          <w:rFonts w:ascii="Times New Roman" w:hAnsi="Times New Roman"/>
          <w:bCs/>
          <w:sz w:val="28"/>
          <w:szCs w:val="28"/>
        </w:rPr>
        <w:t>ам</w:t>
      </w:r>
    </w:p>
    <w:p w:rsidR="005966B6" w:rsidRPr="001D6A6E" w:rsidRDefault="005966B6" w:rsidP="005966B6">
      <w:pPr>
        <w:spacing w:after="0" w:line="240" w:lineRule="auto"/>
        <w:jc w:val="both"/>
        <w:rPr>
          <w:rFonts w:ascii="Times New Roman" w:hAnsi="Times New Roman"/>
          <w:bCs/>
          <w:sz w:val="28"/>
          <w:szCs w:val="28"/>
        </w:rPr>
      </w:pPr>
      <w:r w:rsidRPr="001D6A6E">
        <w:rPr>
          <w:rFonts w:ascii="Times New Roman" w:hAnsi="Times New Roman"/>
          <w:bCs/>
          <w:sz w:val="28"/>
          <w:szCs w:val="28"/>
        </w:rPr>
        <w:t>«___  » ___________20__г.   Протокол № ____</w:t>
      </w:r>
    </w:p>
    <w:p w:rsidR="005966B6" w:rsidRPr="001D6A6E" w:rsidRDefault="005966B6" w:rsidP="005966B6">
      <w:pPr>
        <w:spacing w:after="0" w:line="240" w:lineRule="auto"/>
        <w:jc w:val="both"/>
        <w:rPr>
          <w:rFonts w:ascii="Times New Roman" w:hAnsi="Times New Roman"/>
          <w:bCs/>
          <w:sz w:val="28"/>
          <w:szCs w:val="28"/>
          <w:lang w:val="kk-KZ"/>
        </w:rPr>
      </w:pPr>
      <w:r w:rsidRPr="001D6A6E">
        <w:rPr>
          <w:rFonts w:ascii="Times New Roman" w:hAnsi="Times New Roman"/>
          <w:bCs/>
          <w:sz w:val="28"/>
          <w:szCs w:val="28"/>
        </w:rPr>
        <w:t>Председатель Ц</w:t>
      </w:r>
      <w:r w:rsidRPr="001D6A6E">
        <w:rPr>
          <w:rFonts w:ascii="Times New Roman" w:hAnsi="Times New Roman"/>
          <w:bCs/>
          <w:sz w:val="28"/>
          <w:szCs w:val="28"/>
          <w:lang w:val="kk-KZ"/>
        </w:rPr>
        <w:t>П</w:t>
      </w:r>
      <w:r w:rsidRPr="001D6A6E">
        <w:rPr>
          <w:rFonts w:ascii="Times New Roman" w:hAnsi="Times New Roman"/>
          <w:bCs/>
          <w:sz w:val="28"/>
          <w:szCs w:val="28"/>
        </w:rPr>
        <w:t xml:space="preserve">К №__  ________ </w:t>
      </w:r>
      <w:r>
        <w:rPr>
          <w:rFonts w:ascii="Times New Roman" w:hAnsi="Times New Roman"/>
          <w:bCs/>
          <w:sz w:val="28"/>
          <w:szCs w:val="28"/>
          <w:lang w:val="kk-KZ"/>
        </w:rPr>
        <w:t>Нуртаева Н.С.</w:t>
      </w: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89658C" w:rsidRPr="00AD6E13" w:rsidRDefault="0089658C" w:rsidP="0010157D">
      <w:pPr>
        <w:spacing w:after="0" w:line="240" w:lineRule="auto"/>
        <w:jc w:val="center"/>
        <w:rPr>
          <w:rFonts w:ascii="Times New Roman" w:eastAsia="Times New Roman" w:hAnsi="Times New Roman" w:cs="Times New Roman"/>
          <w:b/>
          <w:bCs/>
          <w:sz w:val="24"/>
          <w:szCs w:val="24"/>
          <w:lang w:eastAsia="ru-RU"/>
        </w:rPr>
      </w:pPr>
      <w:r w:rsidRPr="00AD6E13">
        <w:rPr>
          <w:rFonts w:ascii="Times New Roman" w:eastAsia="Times New Roman" w:hAnsi="Times New Roman" w:cs="Times New Roman"/>
          <w:b/>
          <w:bCs/>
          <w:sz w:val="24"/>
          <w:szCs w:val="24"/>
          <w:lang w:eastAsia="ru-RU"/>
        </w:rPr>
        <w:lastRenderedPageBreak/>
        <w:t>МИНИСТЕРСТВО ОБРАЗОВАНИЯ НАУКИ РЕСПУБЛИКИ КАЗАХСТАН</w:t>
      </w:r>
    </w:p>
    <w:p w:rsidR="0089658C" w:rsidRPr="00AD6E13" w:rsidRDefault="0089658C" w:rsidP="0010157D">
      <w:pPr>
        <w:spacing w:after="0" w:line="240" w:lineRule="auto"/>
        <w:jc w:val="center"/>
        <w:rPr>
          <w:rFonts w:ascii="Times New Roman" w:eastAsia="Times New Roman" w:hAnsi="Times New Roman" w:cs="Times New Roman"/>
          <w:b/>
          <w:bCs/>
          <w:sz w:val="24"/>
          <w:szCs w:val="24"/>
          <w:lang w:eastAsia="ru-RU"/>
        </w:rPr>
      </w:pPr>
    </w:p>
    <w:tbl>
      <w:tblPr>
        <w:tblW w:w="0" w:type="auto"/>
        <w:tblInd w:w="60" w:type="dxa"/>
        <w:tblLayout w:type="fixed"/>
        <w:tblLook w:val="04A0" w:firstRow="1" w:lastRow="0" w:firstColumn="1" w:lastColumn="0" w:noHBand="0" w:noVBand="1"/>
      </w:tblPr>
      <w:tblGrid>
        <w:gridCol w:w="1360"/>
        <w:gridCol w:w="8392"/>
      </w:tblGrid>
      <w:tr w:rsidR="00DC6CF4" w:rsidTr="00DC6CF4">
        <w:trPr>
          <w:trHeight w:val="1134"/>
        </w:trPr>
        <w:tc>
          <w:tcPr>
            <w:tcW w:w="1360" w:type="dxa"/>
            <w:hideMark/>
          </w:tcPr>
          <w:p w:rsidR="00DC6CF4" w:rsidRDefault="00DC6CF4">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Pr>
                <w:noProof/>
                <w:lang w:eastAsia="ru-RU"/>
              </w:rPr>
              <w:drawing>
                <wp:anchor distT="0" distB="0" distL="114300" distR="114300" simplePos="0" relativeHeight="251665408" behindDoc="1" locked="0" layoutInCell="1" allowOverlap="1">
                  <wp:simplePos x="0" y="0"/>
                  <wp:positionH relativeFrom="column">
                    <wp:posOffset>-756285</wp:posOffset>
                  </wp:positionH>
                  <wp:positionV relativeFrom="paragraph">
                    <wp:posOffset>-472440</wp:posOffset>
                  </wp:positionV>
                  <wp:extent cx="762000" cy="647700"/>
                  <wp:effectExtent l="19050" t="0" r="0" b="0"/>
                  <wp:wrapTight wrapText="bothSides">
                    <wp:wrapPolygon edited="0">
                      <wp:start x="-540" y="0"/>
                      <wp:lineTo x="-540" y="20965"/>
                      <wp:lineTo x="21600" y="20965"/>
                      <wp:lineTo x="21600" y="0"/>
                      <wp:lineTo x="-540" y="0"/>
                    </wp:wrapPolygon>
                  </wp:wrapTight>
                  <wp:docPr id="6" name="Рисунок 434"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4" descr="Презентация1"/>
                          <pic:cNvPicPr>
                            <a:picLocks noChangeAspect="1" noChangeArrowheads="1"/>
                          </pic:cNvPicPr>
                        </pic:nvPicPr>
                        <pic:blipFill>
                          <a:blip r:embed="rId9" cstate="print"/>
                          <a:srcRect/>
                          <a:stretch>
                            <a:fillRect/>
                          </a:stretch>
                        </pic:blipFill>
                        <pic:spPr bwMode="auto">
                          <a:xfrm>
                            <a:off x="0" y="0"/>
                            <a:ext cx="762000" cy="647700"/>
                          </a:xfrm>
                          <a:prstGeom prst="rect">
                            <a:avLst/>
                          </a:prstGeom>
                          <a:noFill/>
                        </pic:spPr>
                      </pic:pic>
                    </a:graphicData>
                  </a:graphic>
                </wp:anchor>
              </w:drawing>
            </w:r>
          </w:p>
        </w:tc>
        <w:tc>
          <w:tcPr>
            <w:tcW w:w="8392" w:type="dxa"/>
          </w:tcPr>
          <w:p w:rsidR="00DC6CF4" w:rsidRDefault="00DC6CF4">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DC6CF4" w:rsidRDefault="00DC6CF4">
            <w:pPr>
              <w:spacing w:before="100" w:beforeAutospacing="1" w:after="0" w:line="240" w:lineRule="auto"/>
              <w:contextualSpacing/>
              <w:jc w:val="center"/>
              <w:rPr>
                <w:rFonts w:ascii="Times New Roman" w:hAnsi="Times New Roman"/>
                <w:sz w:val="24"/>
                <w:szCs w:val="24"/>
              </w:rPr>
            </w:pPr>
            <w:r>
              <w:rPr>
                <w:rFonts w:ascii="Times New Roman" w:hAnsi="Times New Roman"/>
                <w:b/>
                <w:bCs/>
                <w:color w:val="17365D"/>
                <w:sz w:val="20"/>
                <w:szCs w:val="20"/>
                <w:lang w:val="kk-KZ"/>
              </w:rPr>
              <w:t>АЛМАТЫ АВТОМОБИЛЬ-ЖОЛ КОЛЛЕДЖІ</w:t>
            </w:r>
          </w:p>
          <w:p w:rsidR="00DC6CF4" w:rsidRDefault="00DC6CF4">
            <w:pPr>
              <w:spacing w:before="100" w:beforeAutospacing="1" w:after="0" w:line="240" w:lineRule="auto"/>
              <w:contextualSpacing/>
              <w:jc w:val="center"/>
              <w:rPr>
                <w:rFonts w:ascii="Times New Roman" w:hAnsi="Times New Roman"/>
                <w:sz w:val="24"/>
                <w:szCs w:val="24"/>
              </w:rPr>
            </w:pPr>
            <w:r>
              <w:rPr>
                <w:rFonts w:ascii="Times New Roman" w:hAnsi="Times New Roman"/>
                <w:b/>
                <w:bCs/>
                <w:color w:val="17365D"/>
                <w:sz w:val="20"/>
                <w:szCs w:val="20"/>
              </w:rPr>
              <w:t>АЛМАТИНСКИЙ</w:t>
            </w:r>
            <w:r>
              <w:rPr>
                <w:rFonts w:ascii="Times New Roman" w:hAnsi="Times New Roman"/>
                <w:b/>
                <w:bCs/>
                <w:color w:val="17365D"/>
                <w:sz w:val="20"/>
                <w:szCs w:val="20"/>
                <w:lang w:val="kk-KZ"/>
              </w:rPr>
              <w:t xml:space="preserve"> АВТОМОБИЛЬНО-ДОРОЖНЫЙ КОЛЛЕДЖ</w:t>
            </w:r>
          </w:p>
          <w:p w:rsidR="00DC6CF4" w:rsidRPr="004378A3" w:rsidRDefault="00DC6CF4">
            <w:pPr>
              <w:pStyle w:val="Standard"/>
              <w:spacing w:line="276" w:lineRule="auto"/>
              <w:jc w:val="center"/>
            </w:pPr>
            <w:r>
              <w:rPr>
                <w:rFonts w:ascii="Times New Roman" w:eastAsia="Times New Roman" w:hAnsi="Times New Roman" w:cs="Times New Roman"/>
                <w:b/>
                <w:bCs/>
                <w:color w:val="17365D"/>
                <w:kern w:val="0"/>
                <w:sz w:val="20"/>
                <w:szCs w:val="20"/>
                <w:lang w:val="en-US" w:eastAsia="ru-RU" w:bidi="ar-SA"/>
              </w:rPr>
              <w:t>ALMATY</w:t>
            </w:r>
            <w:r>
              <w:rPr>
                <w:rFonts w:ascii="Times New Roman" w:eastAsia="Times New Roman" w:hAnsi="Times New Roman" w:cs="Times New Roman"/>
                <w:b/>
                <w:bCs/>
                <w:color w:val="17365D"/>
                <w:kern w:val="0"/>
                <w:sz w:val="20"/>
                <w:szCs w:val="20"/>
                <w:lang w:val="kk-KZ" w:eastAsia="ru-RU" w:bidi="ar-SA"/>
              </w:rPr>
              <w:t xml:space="preserve"> </w:t>
            </w:r>
            <w:r>
              <w:rPr>
                <w:rFonts w:ascii="Times New Roman" w:eastAsia="Times New Roman" w:hAnsi="Times New Roman" w:cs="Times New Roman"/>
                <w:b/>
                <w:bCs/>
                <w:color w:val="17365D"/>
                <w:kern w:val="0"/>
                <w:sz w:val="20"/>
                <w:szCs w:val="20"/>
                <w:lang w:val="en-US" w:eastAsia="ru-RU" w:bidi="ar-SA"/>
              </w:rPr>
              <w:t>AUTOMOBILE</w:t>
            </w:r>
            <w:r>
              <w:rPr>
                <w:rFonts w:ascii="Times New Roman" w:eastAsia="Times New Roman" w:hAnsi="Times New Roman" w:cs="Times New Roman"/>
                <w:b/>
                <w:bCs/>
                <w:color w:val="17365D"/>
                <w:kern w:val="0"/>
                <w:sz w:val="20"/>
                <w:szCs w:val="20"/>
                <w:lang w:val="kk-KZ" w:eastAsia="ru-RU" w:bidi="ar-SA"/>
              </w:rPr>
              <w:t>-</w:t>
            </w:r>
            <w:r>
              <w:rPr>
                <w:rFonts w:ascii="Times New Roman" w:eastAsia="Times New Roman" w:hAnsi="Times New Roman" w:cs="Times New Roman"/>
                <w:b/>
                <w:bCs/>
                <w:color w:val="17365D"/>
                <w:kern w:val="0"/>
                <w:sz w:val="20"/>
                <w:szCs w:val="20"/>
                <w:lang w:val="en-US" w:eastAsia="ru-RU" w:bidi="ar-SA"/>
              </w:rPr>
              <w:t>ROAD</w:t>
            </w:r>
            <w:r>
              <w:rPr>
                <w:rFonts w:ascii="Times New Roman" w:eastAsia="Times New Roman" w:hAnsi="Times New Roman" w:cs="Times New Roman"/>
                <w:b/>
                <w:bCs/>
                <w:color w:val="17365D"/>
                <w:kern w:val="0"/>
                <w:sz w:val="20"/>
                <w:szCs w:val="20"/>
                <w:lang w:val="kk-KZ" w:eastAsia="ru-RU" w:bidi="ar-SA"/>
              </w:rPr>
              <w:t xml:space="preserve"> </w:t>
            </w:r>
            <w:r>
              <w:rPr>
                <w:rFonts w:ascii="Times New Roman" w:eastAsia="Times New Roman" w:hAnsi="Times New Roman" w:cs="Times New Roman"/>
                <w:b/>
                <w:bCs/>
                <w:color w:val="17365D"/>
                <w:kern w:val="0"/>
                <w:sz w:val="20"/>
                <w:szCs w:val="20"/>
                <w:lang w:val="en-US" w:eastAsia="ru-RU" w:bidi="ar-SA"/>
              </w:rPr>
              <w:t>COLLEGE</w:t>
            </w:r>
            <w:r w:rsidRPr="004378A3">
              <w:rPr>
                <w:rFonts w:ascii="Times New Roman" w:eastAsia="Times New Roman" w:hAnsi="Times New Roman" w:cs="Times New Roman"/>
                <w:kern w:val="0"/>
                <w:lang w:eastAsia="ru-RU" w:bidi="ar-SA"/>
              </w:rPr>
              <w:t xml:space="preserve"> </w:t>
            </w:r>
            <w:r w:rsidRPr="004378A3">
              <w:rPr>
                <w:rFonts w:ascii="Times New Roman" w:eastAsia="Times New Roman" w:hAnsi="Times New Roman" w:cs="Times New Roman"/>
                <w:b/>
                <w:color w:val="00000A"/>
                <w:sz w:val="22"/>
                <w:vertAlign w:val="subscript"/>
              </w:rPr>
              <w:t xml:space="preserve">                                                                            </w:t>
            </w:r>
          </w:p>
          <w:p w:rsidR="00DC6CF4" w:rsidRDefault="00DC6CF4">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89658C" w:rsidRPr="00AD6E13" w:rsidRDefault="0089658C" w:rsidP="008E1C66">
      <w:pPr>
        <w:tabs>
          <w:tab w:val="left" w:pos="8931"/>
        </w:tabs>
        <w:spacing w:after="0" w:line="240" w:lineRule="auto"/>
        <w:jc w:val="center"/>
        <w:rPr>
          <w:rFonts w:ascii="Times New Roman" w:eastAsia="Times New Roman" w:hAnsi="Times New Roman" w:cs="Times New Roman"/>
          <w:b/>
          <w:bCs/>
          <w:sz w:val="24"/>
          <w:szCs w:val="24"/>
          <w:lang w:eastAsia="ru-RU"/>
        </w:rPr>
      </w:pPr>
    </w:p>
    <w:p w:rsidR="0089658C" w:rsidRPr="00AD6E13" w:rsidRDefault="0089658C" w:rsidP="0010157D">
      <w:pPr>
        <w:spacing w:after="0" w:line="240" w:lineRule="auto"/>
        <w:jc w:val="center"/>
        <w:rPr>
          <w:rFonts w:ascii="Times New Roman" w:eastAsia="Times New Roman" w:hAnsi="Times New Roman" w:cs="Times New Roman"/>
          <w:b/>
          <w:bCs/>
          <w:sz w:val="24"/>
          <w:szCs w:val="24"/>
          <w:lang w:eastAsia="ru-RU"/>
        </w:rPr>
      </w:pPr>
    </w:p>
    <w:p w:rsidR="0089658C" w:rsidRPr="00AD6E13" w:rsidRDefault="0089658C" w:rsidP="001F2EF1">
      <w:pPr>
        <w:spacing w:after="0" w:line="240" w:lineRule="auto"/>
        <w:jc w:val="both"/>
        <w:rPr>
          <w:rFonts w:ascii="Times New Roman" w:eastAsia="Times New Roman" w:hAnsi="Times New Roman" w:cs="Times New Roman"/>
          <w:b/>
          <w:bCs/>
          <w:sz w:val="24"/>
          <w:szCs w:val="24"/>
          <w:lang w:eastAsia="ru-RU"/>
        </w:rPr>
      </w:pPr>
    </w:p>
    <w:p w:rsidR="0089658C" w:rsidRPr="00AD6E13" w:rsidRDefault="0089658C" w:rsidP="0010157D">
      <w:pPr>
        <w:spacing w:after="0" w:line="240" w:lineRule="auto"/>
        <w:jc w:val="right"/>
        <w:rPr>
          <w:rFonts w:ascii="Times New Roman" w:eastAsia="Times New Roman" w:hAnsi="Times New Roman" w:cs="Times New Roman"/>
          <w:bCs/>
          <w:sz w:val="24"/>
          <w:szCs w:val="24"/>
          <w:lang w:eastAsia="ru-RU"/>
        </w:rPr>
      </w:pPr>
      <w:r w:rsidRPr="00AD6E13">
        <w:rPr>
          <w:rFonts w:ascii="Times New Roman" w:eastAsia="Times New Roman" w:hAnsi="Times New Roman" w:cs="Times New Roman"/>
          <w:b/>
          <w:bCs/>
          <w:sz w:val="24"/>
          <w:szCs w:val="24"/>
          <w:lang w:val="kk-KZ" w:eastAsia="ru-RU"/>
        </w:rPr>
        <w:t xml:space="preserve">                                                                               </w:t>
      </w:r>
      <w:r w:rsidRPr="00AD6E13">
        <w:rPr>
          <w:rFonts w:ascii="Times New Roman" w:eastAsia="Times New Roman" w:hAnsi="Times New Roman" w:cs="Times New Roman"/>
          <w:bCs/>
          <w:sz w:val="24"/>
          <w:szCs w:val="24"/>
          <w:lang w:eastAsia="ru-RU"/>
        </w:rPr>
        <w:t>«УТВЕРЖДАЮ»</w:t>
      </w:r>
    </w:p>
    <w:p w:rsidR="0089658C" w:rsidRPr="00AD6E13" w:rsidRDefault="0089658C" w:rsidP="0010157D">
      <w:pPr>
        <w:tabs>
          <w:tab w:val="left" w:pos="3660"/>
        </w:tabs>
        <w:spacing w:after="0" w:line="240" w:lineRule="auto"/>
        <w:jc w:val="right"/>
        <w:rPr>
          <w:rFonts w:ascii="Times New Roman" w:eastAsia="Times New Roman" w:hAnsi="Times New Roman" w:cs="Times New Roman"/>
          <w:bCs/>
          <w:sz w:val="24"/>
          <w:szCs w:val="24"/>
          <w:lang w:val="kk-KZ" w:eastAsia="ru-RU"/>
        </w:rPr>
      </w:pPr>
      <w:r w:rsidRPr="00AD6E13">
        <w:rPr>
          <w:rFonts w:ascii="Times New Roman" w:eastAsia="Times New Roman" w:hAnsi="Times New Roman" w:cs="Times New Roman"/>
          <w:bCs/>
          <w:sz w:val="24"/>
          <w:szCs w:val="24"/>
          <w:lang w:eastAsia="ru-RU"/>
        </w:rPr>
        <w:tab/>
      </w:r>
      <w:r w:rsidRPr="00AD6E13">
        <w:rPr>
          <w:rFonts w:ascii="Times New Roman" w:eastAsia="Times New Roman" w:hAnsi="Times New Roman" w:cs="Times New Roman"/>
          <w:bCs/>
          <w:sz w:val="24"/>
          <w:szCs w:val="24"/>
          <w:lang w:val="kk-KZ" w:eastAsia="ru-RU"/>
        </w:rPr>
        <w:t xml:space="preserve">                                Заместитель директора по УМР</w:t>
      </w:r>
    </w:p>
    <w:p w:rsidR="0089658C" w:rsidRPr="00AD6E13" w:rsidRDefault="0089658C" w:rsidP="0010157D">
      <w:pPr>
        <w:tabs>
          <w:tab w:val="left" w:pos="3660"/>
        </w:tabs>
        <w:spacing w:after="0" w:line="240" w:lineRule="auto"/>
        <w:jc w:val="right"/>
        <w:rPr>
          <w:rFonts w:ascii="Times New Roman" w:eastAsia="Times New Roman" w:hAnsi="Times New Roman" w:cs="Times New Roman"/>
          <w:bCs/>
          <w:sz w:val="24"/>
          <w:szCs w:val="24"/>
          <w:lang w:val="kk-KZ" w:eastAsia="ru-RU"/>
        </w:rPr>
      </w:pPr>
      <w:r w:rsidRPr="00AD6E13">
        <w:rPr>
          <w:rFonts w:ascii="Times New Roman" w:eastAsia="Times New Roman" w:hAnsi="Times New Roman" w:cs="Times New Roman"/>
          <w:bCs/>
          <w:sz w:val="24"/>
          <w:szCs w:val="24"/>
          <w:lang w:val="kk-KZ" w:eastAsia="ru-RU"/>
        </w:rPr>
        <w:t xml:space="preserve">                                                                                           </w:t>
      </w:r>
      <w:r w:rsidRPr="00AD6E13">
        <w:rPr>
          <w:rFonts w:ascii="Times New Roman" w:eastAsia="Times New Roman" w:hAnsi="Times New Roman" w:cs="Times New Roman"/>
          <w:bCs/>
          <w:sz w:val="24"/>
          <w:szCs w:val="24"/>
          <w:lang w:eastAsia="ru-RU"/>
        </w:rPr>
        <w:t>______________</w:t>
      </w:r>
      <w:r w:rsidRPr="00AD6E13">
        <w:rPr>
          <w:rFonts w:ascii="Times New Roman" w:eastAsia="Times New Roman" w:hAnsi="Times New Roman" w:cs="Times New Roman"/>
          <w:bCs/>
          <w:sz w:val="24"/>
          <w:szCs w:val="24"/>
          <w:lang w:val="kk-KZ" w:eastAsia="ru-RU"/>
        </w:rPr>
        <w:t>Акимжанова А.Ш.</w:t>
      </w:r>
    </w:p>
    <w:p w:rsidR="0089658C" w:rsidRPr="00AD6E13" w:rsidRDefault="0089658C" w:rsidP="0010157D">
      <w:pPr>
        <w:tabs>
          <w:tab w:val="left" w:pos="3660"/>
        </w:tabs>
        <w:spacing w:after="0" w:line="240" w:lineRule="auto"/>
        <w:jc w:val="right"/>
        <w:rPr>
          <w:rFonts w:ascii="Times New Roman" w:eastAsia="Times New Roman" w:hAnsi="Times New Roman" w:cs="Times New Roman"/>
          <w:bCs/>
          <w:sz w:val="24"/>
          <w:szCs w:val="24"/>
          <w:lang w:val="kk-KZ" w:eastAsia="ru-RU"/>
        </w:rPr>
      </w:pPr>
      <w:r w:rsidRPr="00AD6E13">
        <w:rPr>
          <w:rFonts w:ascii="Times New Roman" w:eastAsia="Times New Roman" w:hAnsi="Times New Roman" w:cs="Times New Roman"/>
          <w:bCs/>
          <w:sz w:val="24"/>
          <w:szCs w:val="24"/>
          <w:lang w:val="kk-KZ" w:eastAsia="ru-RU"/>
        </w:rPr>
        <w:t xml:space="preserve">                           </w:t>
      </w:r>
    </w:p>
    <w:p w:rsidR="0089658C" w:rsidRPr="00AD6E13" w:rsidRDefault="0089658C" w:rsidP="0010157D">
      <w:pPr>
        <w:spacing w:after="0" w:line="240" w:lineRule="auto"/>
        <w:jc w:val="right"/>
        <w:rPr>
          <w:rFonts w:ascii="Times New Roman" w:eastAsia="Times New Roman" w:hAnsi="Times New Roman" w:cs="Times New Roman"/>
          <w:bCs/>
          <w:sz w:val="24"/>
          <w:szCs w:val="24"/>
          <w:lang w:val="kk-KZ" w:eastAsia="ru-RU"/>
        </w:rPr>
      </w:pPr>
      <w:r w:rsidRPr="00AD6E13">
        <w:rPr>
          <w:rFonts w:ascii="Times New Roman" w:eastAsia="Times New Roman" w:hAnsi="Times New Roman" w:cs="Times New Roman"/>
          <w:bCs/>
          <w:sz w:val="24"/>
          <w:szCs w:val="24"/>
          <w:lang w:val="kk-KZ" w:eastAsia="ru-RU"/>
        </w:rPr>
        <w:t xml:space="preserve">                                                                                       «</w:t>
      </w:r>
      <w:r w:rsidRPr="00AD6E13">
        <w:rPr>
          <w:rFonts w:ascii="Times New Roman" w:eastAsia="Times New Roman" w:hAnsi="Times New Roman" w:cs="Times New Roman"/>
          <w:bCs/>
          <w:sz w:val="24"/>
          <w:szCs w:val="24"/>
          <w:lang w:eastAsia="ru-RU"/>
        </w:rPr>
        <w:t>___</w:t>
      </w:r>
      <w:r w:rsidRPr="00AD6E13">
        <w:rPr>
          <w:rFonts w:ascii="Times New Roman" w:eastAsia="Times New Roman" w:hAnsi="Times New Roman" w:cs="Times New Roman"/>
          <w:bCs/>
          <w:sz w:val="24"/>
          <w:szCs w:val="24"/>
          <w:lang w:val="kk-KZ" w:eastAsia="ru-RU"/>
        </w:rPr>
        <w:t>»  ____________________</w:t>
      </w:r>
      <w:r w:rsidR="008E1C66">
        <w:rPr>
          <w:rFonts w:ascii="Times New Roman" w:eastAsia="Times New Roman" w:hAnsi="Times New Roman" w:cs="Times New Roman"/>
          <w:bCs/>
          <w:sz w:val="24"/>
          <w:szCs w:val="24"/>
          <w:lang w:val="kk-KZ" w:eastAsia="ru-RU"/>
        </w:rPr>
        <w:t xml:space="preserve">  201</w:t>
      </w:r>
      <w:r w:rsidR="001B271D">
        <w:rPr>
          <w:rFonts w:ascii="Times New Roman" w:eastAsia="Times New Roman" w:hAnsi="Times New Roman" w:cs="Times New Roman"/>
          <w:bCs/>
          <w:sz w:val="24"/>
          <w:szCs w:val="24"/>
          <w:lang w:val="kk-KZ" w:eastAsia="ru-RU"/>
        </w:rPr>
        <w:t xml:space="preserve"> </w:t>
      </w:r>
      <w:r w:rsidRPr="00AD6E13">
        <w:rPr>
          <w:rFonts w:ascii="Times New Roman" w:eastAsia="Times New Roman" w:hAnsi="Times New Roman" w:cs="Times New Roman"/>
          <w:bCs/>
          <w:sz w:val="24"/>
          <w:szCs w:val="24"/>
          <w:lang w:val="kk-KZ" w:eastAsia="ru-RU"/>
        </w:rPr>
        <w:t xml:space="preserve"> г</w:t>
      </w:r>
    </w:p>
    <w:p w:rsidR="0089658C" w:rsidRPr="00AD6E13" w:rsidRDefault="0089658C" w:rsidP="0010157D">
      <w:pPr>
        <w:spacing w:after="0" w:line="240" w:lineRule="auto"/>
        <w:jc w:val="right"/>
        <w:rPr>
          <w:rFonts w:ascii="Times New Roman" w:eastAsia="Times New Roman" w:hAnsi="Times New Roman" w:cs="Times New Roman"/>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AD6E13" w:rsidRDefault="0089658C" w:rsidP="0010157D">
      <w:pPr>
        <w:spacing w:after="0" w:line="240" w:lineRule="auto"/>
        <w:jc w:val="center"/>
        <w:rPr>
          <w:rFonts w:ascii="Times New Roman" w:eastAsia="Times New Roman" w:hAnsi="Times New Roman" w:cs="Times New Roman"/>
          <w:b/>
          <w:bCs/>
          <w:sz w:val="28"/>
          <w:szCs w:val="28"/>
          <w:lang w:eastAsia="ru-RU"/>
        </w:rPr>
      </w:pPr>
      <w:r w:rsidRPr="00AD6E13">
        <w:rPr>
          <w:rFonts w:ascii="Times New Roman" w:eastAsia="Times New Roman" w:hAnsi="Times New Roman" w:cs="Times New Roman"/>
          <w:b/>
          <w:bCs/>
          <w:sz w:val="28"/>
          <w:szCs w:val="28"/>
          <w:lang w:eastAsia="ru-RU"/>
        </w:rPr>
        <w:t>Рабочая учебная програм</w:t>
      </w:r>
      <w:r w:rsidR="006C0F44">
        <w:rPr>
          <w:rFonts w:ascii="Times New Roman" w:eastAsia="Times New Roman" w:hAnsi="Times New Roman" w:cs="Times New Roman"/>
          <w:b/>
          <w:bCs/>
          <w:sz w:val="28"/>
          <w:szCs w:val="28"/>
          <w:lang w:eastAsia="ru-RU"/>
        </w:rPr>
        <w:t>м</w:t>
      </w:r>
      <w:r w:rsidRPr="00AD6E13">
        <w:rPr>
          <w:rFonts w:ascii="Times New Roman" w:eastAsia="Times New Roman" w:hAnsi="Times New Roman" w:cs="Times New Roman"/>
          <w:b/>
          <w:bCs/>
          <w:sz w:val="28"/>
          <w:szCs w:val="28"/>
          <w:lang w:eastAsia="ru-RU"/>
        </w:rPr>
        <w:t>а</w:t>
      </w:r>
    </w:p>
    <w:p w:rsidR="0089658C" w:rsidRPr="00AD6E13" w:rsidRDefault="0089658C" w:rsidP="0010157D">
      <w:pPr>
        <w:spacing w:after="0" w:line="240" w:lineRule="auto"/>
        <w:jc w:val="center"/>
        <w:rPr>
          <w:rFonts w:ascii="Times New Roman" w:eastAsia="Times New Roman" w:hAnsi="Times New Roman" w:cs="Times New Roman"/>
          <w:b/>
          <w:bCs/>
          <w:sz w:val="28"/>
          <w:szCs w:val="28"/>
          <w:lang w:eastAsia="ru-RU"/>
        </w:rPr>
      </w:pPr>
    </w:p>
    <w:p w:rsidR="0089658C" w:rsidRPr="00AD6E13" w:rsidRDefault="0089658C" w:rsidP="0010157D">
      <w:pPr>
        <w:spacing w:after="0" w:line="240" w:lineRule="auto"/>
        <w:jc w:val="center"/>
        <w:rPr>
          <w:rFonts w:ascii="Times New Roman" w:eastAsia="Times New Roman" w:hAnsi="Times New Roman" w:cs="Times New Roman"/>
          <w:bCs/>
          <w:sz w:val="28"/>
          <w:szCs w:val="28"/>
          <w:lang w:eastAsia="ru-RU"/>
        </w:rPr>
      </w:pPr>
      <w:r w:rsidRPr="00AD6E13">
        <w:rPr>
          <w:rFonts w:ascii="Times New Roman" w:eastAsia="Times New Roman" w:hAnsi="Times New Roman" w:cs="Times New Roman"/>
          <w:bCs/>
          <w:sz w:val="28"/>
          <w:szCs w:val="28"/>
          <w:lang w:eastAsia="ru-RU"/>
        </w:rPr>
        <w:t>дисциплина «</w:t>
      </w:r>
      <w:r>
        <w:rPr>
          <w:rFonts w:ascii="Times New Roman" w:eastAsia="Times New Roman" w:hAnsi="Times New Roman" w:cs="Times New Roman"/>
          <w:bCs/>
          <w:sz w:val="28"/>
          <w:szCs w:val="28"/>
          <w:lang w:eastAsia="ru-RU"/>
        </w:rPr>
        <w:t xml:space="preserve">Основы стандартизаций и метрологии </w:t>
      </w:r>
      <w:r w:rsidRPr="00AD6E13">
        <w:rPr>
          <w:rFonts w:ascii="Times New Roman" w:eastAsia="Times New Roman" w:hAnsi="Times New Roman" w:cs="Times New Roman"/>
          <w:bCs/>
          <w:sz w:val="28"/>
          <w:szCs w:val="28"/>
          <w:lang w:eastAsia="ru-RU"/>
        </w:rPr>
        <w:t>»</w:t>
      </w:r>
    </w:p>
    <w:p w:rsidR="0089658C" w:rsidRPr="00AD6E13" w:rsidRDefault="0089658C" w:rsidP="0010157D">
      <w:pPr>
        <w:spacing w:after="0" w:line="240" w:lineRule="auto"/>
        <w:jc w:val="center"/>
        <w:rPr>
          <w:rFonts w:ascii="Times New Roman" w:eastAsia="Times New Roman" w:hAnsi="Times New Roman" w:cs="Times New Roman"/>
          <w:bCs/>
          <w:sz w:val="28"/>
          <w:szCs w:val="28"/>
          <w:lang w:eastAsia="ru-RU"/>
        </w:rPr>
      </w:pPr>
      <w:r w:rsidRPr="00AD6E13">
        <w:rPr>
          <w:rFonts w:ascii="Times New Roman" w:eastAsia="Times New Roman" w:hAnsi="Times New Roman" w:cs="Times New Roman"/>
          <w:bCs/>
          <w:sz w:val="28"/>
          <w:szCs w:val="28"/>
          <w:lang w:eastAsia="ru-RU"/>
        </w:rPr>
        <w:t>для специальности 1201000 «Техническое</w:t>
      </w:r>
      <w:r w:rsidR="004759DC">
        <w:rPr>
          <w:rFonts w:ascii="Times New Roman" w:eastAsia="Times New Roman" w:hAnsi="Times New Roman" w:cs="Times New Roman"/>
          <w:bCs/>
          <w:sz w:val="28"/>
          <w:szCs w:val="28"/>
          <w:lang w:eastAsia="ru-RU"/>
        </w:rPr>
        <w:t xml:space="preserve"> </w:t>
      </w:r>
      <w:r w:rsidRPr="00AD6E13">
        <w:rPr>
          <w:rFonts w:ascii="Times New Roman" w:eastAsia="Times New Roman" w:hAnsi="Times New Roman" w:cs="Times New Roman"/>
          <w:bCs/>
          <w:sz w:val="28"/>
          <w:szCs w:val="28"/>
          <w:lang w:eastAsia="ru-RU"/>
        </w:rPr>
        <w:t xml:space="preserve"> обслуживание</w:t>
      </w:r>
      <w:r w:rsidR="004759DC">
        <w:rPr>
          <w:rFonts w:ascii="Times New Roman" w:eastAsia="Times New Roman" w:hAnsi="Times New Roman" w:cs="Times New Roman"/>
          <w:bCs/>
          <w:sz w:val="28"/>
          <w:szCs w:val="28"/>
          <w:lang w:eastAsia="ru-RU"/>
        </w:rPr>
        <w:t>, ремонт</w:t>
      </w:r>
      <w:r w:rsidRPr="00AD6E13">
        <w:rPr>
          <w:rFonts w:ascii="Times New Roman" w:eastAsia="Times New Roman" w:hAnsi="Times New Roman" w:cs="Times New Roman"/>
          <w:bCs/>
          <w:sz w:val="28"/>
          <w:szCs w:val="28"/>
          <w:lang w:eastAsia="ru-RU"/>
        </w:rPr>
        <w:t xml:space="preserve"> и эксплуатация автомобильного транспорта»</w:t>
      </w:r>
    </w:p>
    <w:p w:rsidR="0089658C" w:rsidRPr="00AD6E13" w:rsidRDefault="0089658C" w:rsidP="0010157D">
      <w:pPr>
        <w:spacing w:after="0" w:line="240" w:lineRule="auto"/>
        <w:jc w:val="center"/>
        <w:rPr>
          <w:rFonts w:ascii="Times New Roman" w:eastAsia="Times New Roman" w:hAnsi="Times New Roman" w:cs="Times New Roman"/>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eastAsia="ru-RU"/>
        </w:rPr>
        <w:t>Форма обучения</w:t>
      </w:r>
      <w:r w:rsidRPr="00AD6E13">
        <w:rPr>
          <w:rFonts w:ascii="Times New Roman" w:eastAsia="Times New Roman" w:hAnsi="Times New Roman" w:cs="Times New Roman"/>
          <w:sz w:val="28"/>
          <w:szCs w:val="28"/>
          <w:lang w:val="kk-KZ" w:eastAsia="ru-RU"/>
        </w:rPr>
        <w:t>:                              дневная</w:t>
      </w:r>
    </w:p>
    <w:p w:rsidR="0089658C" w:rsidRPr="00AD6E13" w:rsidRDefault="0089658C" w:rsidP="001F2EF1">
      <w:pPr>
        <w:spacing w:after="0" w:line="240" w:lineRule="auto"/>
        <w:jc w:val="both"/>
        <w:rPr>
          <w:rFonts w:ascii="Times New Roman" w:eastAsia="Times New Roman" w:hAnsi="Times New Roman" w:cs="Times New Roman"/>
          <w:sz w:val="28"/>
          <w:szCs w:val="28"/>
          <w:lang w:eastAsia="ru-RU"/>
        </w:rPr>
      </w:pPr>
      <w:r w:rsidRPr="00AD6E13">
        <w:rPr>
          <w:rFonts w:ascii="Times New Roman" w:eastAsia="Times New Roman" w:hAnsi="Times New Roman" w:cs="Times New Roman"/>
          <w:sz w:val="28"/>
          <w:szCs w:val="28"/>
          <w:lang w:val="kk-KZ" w:eastAsia="ru-RU"/>
        </w:rPr>
        <w:t xml:space="preserve">Курс                      </w:t>
      </w:r>
      <w:r>
        <w:rPr>
          <w:rFonts w:ascii="Times New Roman" w:eastAsia="Times New Roman" w:hAnsi="Times New Roman" w:cs="Times New Roman"/>
          <w:sz w:val="28"/>
          <w:szCs w:val="28"/>
          <w:lang w:val="kk-KZ" w:eastAsia="ru-RU"/>
        </w:rPr>
        <w:t xml:space="preserve">                              </w:t>
      </w:r>
      <w:r w:rsidR="00851885">
        <w:rPr>
          <w:rFonts w:ascii="Times New Roman" w:eastAsia="Times New Roman" w:hAnsi="Times New Roman" w:cs="Times New Roman"/>
          <w:sz w:val="28"/>
          <w:szCs w:val="28"/>
          <w:lang w:val="kk-KZ" w:eastAsia="ru-RU"/>
        </w:rPr>
        <w:t>3</w:t>
      </w: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 xml:space="preserve">Семестр                                               </w:t>
      </w:r>
      <w:r>
        <w:rPr>
          <w:rFonts w:ascii="Times New Roman" w:eastAsia="Times New Roman" w:hAnsi="Times New Roman" w:cs="Times New Roman"/>
          <w:sz w:val="28"/>
          <w:szCs w:val="28"/>
          <w:lang w:val="kk-KZ" w:eastAsia="ru-RU"/>
        </w:rPr>
        <w:t>ІІІ</w:t>
      </w:r>
      <w:r w:rsidRPr="00AD6E13">
        <w:rPr>
          <w:rFonts w:ascii="Times New Roman" w:eastAsia="Times New Roman" w:hAnsi="Times New Roman" w:cs="Times New Roman"/>
          <w:sz w:val="28"/>
          <w:szCs w:val="28"/>
          <w:lang w:val="kk-KZ" w:eastAsia="ru-RU"/>
        </w:rPr>
        <w:t xml:space="preserve"> </w:t>
      </w:r>
    </w:p>
    <w:p w:rsidR="0089658C" w:rsidRPr="005966B6"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 xml:space="preserve">Теоретические занятия            </w:t>
      </w:r>
      <w:r>
        <w:rPr>
          <w:rFonts w:ascii="Times New Roman" w:eastAsia="Times New Roman" w:hAnsi="Times New Roman" w:cs="Times New Roman"/>
          <w:sz w:val="28"/>
          <w:szCs w:val="28"/>
          <w:lang w:val="kk-KZ" w:eastAsia="ru-RU"/>
        </w:rPr>
        <w:t xml:space="preserve">          </w:t>
      </w:r>
      <w:r w:rsidR="005966B6">
        <w:rPr>
          <w:rFonts w:ascii="Times New Roman" w:eastAsia="Times New Roman" w:hAnsi="Times New Roman" w:cs="Times New Roman"/>
          <w:sz w:val="28"/>
          <w:szCs w:val="28"/>
          <w:lang w:val="kk-KZ" w:eastAsia="ru-RU"/>
        </w:rPr>
        <w:t>30</w:t>
      </w: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Практические</w:t>
      </w:r>
    </w:p>
    <w:p w:rsidR="0089658C" w:rsidRPr="00AD6E13" w:rsidRDefault="0089658C" w:rsidP="001F2EF1">
      <w:pPr>
        <w:spacing w:after="0" w:line="240" w:lineRule="auto"/>
        <w:jc w:val="both"/>
        <w:rPr>
          <w:rFonts w:ascii="Times New Roman" w:eastAsia="Times New Roman" w:hAnsi="Times New Roman" w:cs="Times New Roman"/>
          <w:sz w:val="28"/>
          <w:szCs w:val="28"/>
          <w:lang w:eastAsia="ru-RU"/>
        </w:rPr>
      </w:pPr>
      <w:r w:rsidRPr="00AD6E13">
        <w:rPr>
          <w:rFonts w:ascii="Times New Roman" w:eastAsia="Times New Roman" w:hAnsi="Times New Roman" w:cs="Times New Roman"/>
          <w:sz w:val="28"/>
          <w:szCs w:val="28"/>
          <w:lang w:val="kk-KZ" w:eastAsia="ru-RU"/>
        </w:rPr>
        <w:t>лабораторные занятия</w:t>
      </w:r>
      <w:r>
        <w:rPr>
          <w:rFonts w:ascii="Times New Roman" w:eastAsia="Times New Roman" w:hAnsi="Times New Roman" w:cs="Times New Roman"/>
          <w:sz w:val="28"/>
          <w:szCs w:val="28"/>
          <w:lang w:val="kk-KZ" w:eastAsia="ru-RU"/>
        </w:rPr>
        <w:t xml:space="preserve">                     </w:t>
      </w:r>
      <w:r w:rsidRPr="00AD6E13">
        <w:rPr>
          <w:rFonts w:ascii="Times New Roman" w:eastAsia="Times New Roman" w:hAnsi="Times New Roman" w:cs="Times New Roman"/>
          <w:sz w:val="28"/>
          <w:szCs w:val="28"/>
          <w:lang w:eastAsia="ru-RU"/>
        </w:rPr>
        <w:t xml:space="preserve">  </w:t>
      </w:r>
      <w:r w:rsidR="005966B6">
        <w:rPr>
          <w:rFonts w:ascii="Times New Roman" w:eastAsia="Times New Roman" w:hAnsi="Times New Roman" w:cs="Times New Roman"/>
          <w:sz w:val="28"/>
          <w:szCs w:val="28"/>
          <w:lang w:val="kk-KZ" w:eastAsia="ru-RU"/>
        </w:rPr>
        <w:t>1</w:t>
      </w:r>
      <w:r w:rsidR="00851885">
        <w:rPr>
          <w:rFonts w:ascii="Times New Roman" w:eastAsia="Times New Roman" w:hAnsi="Times New Roman" w:cs="Times New Roman"/>
          <w:sz w:val="28"/>
          <w:szCs w:val="28"/>
          <w:lang w:val="kk-KZ" w:eastAsia="ru-RU"/>
        </w:rPr>
        <w:t>8</w:t>
      </w: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 xml:space="preserve">Зачет                                                    </w:t>
      </w:r>
      <w:r>
        <w:rPr>
          <w:rFonts w:ascii="Times New Roman" w:eastAsia="Times New Roman" w:hAnsi="Times New Roman" w:cs="Times New Roman"/>
          <w:sz w:val="28"/>
          <w:szCs w:val="28"/>
          <w:lang w:val="en-US" w:eastAsia="ru-RU"/>
        </w:rPr>
        <w:t>II</w:t>
      </w:r>
      <w:r w:rsidRPr="00AD6E13">
        <w:rPr>
          <w:rFonts w:ascii="Times New Roman" w:eastAsia="Times New Roman" w:hAnsi="Times New Roman" w:cs="Times New Roman"/>
          <w:sz w:val="28"/>
          <w:szCs w:val="28"/>
          <w:lang w:val="kk-KZ" w:eastAsia="ru-RU"/>
        </w:rPr>
        <w:t>І семестр</w:t>
      </w: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Курсовое проектирование               Нет</w:t>
      </w:r>
    </w:p>
    <w:p w:rsidR="0089658C" w:rsidRPr="005966B6" w:rsidRDefault="0089658C" w:rsidP="001F2EF1">
      <w:pPr>
        <w:spacing w:after="0" w:line="240" w:lineRule="auto"/>
        <w:jc w:val="both"/>
        <w:rPr>
          <w:rFonts w:ascii="Times New Roman" w:eastAsia="Times New Roman" w:hAnsi="Times New Roman" w:cs="Times New Roman"/>
          <w:sz w:val="28"/>
          <w:szCs w:val="28"/>
          <w:lang w:val="kk-KZ" w:eastAsia="ru-RU"/>
        </w:rPr>
      </w:pPr>
      <w:r w:rsidRPr="00AD6E13">
        <w:rPr>
          <w:rFonts w:ascii="Times New Roman" w:eastAsia="Times New Roman" w:hAnsi="Times New Roman" w:cs="Times New Roman"/>
          <w:sz w:val="28"/>
          <w:szCs w:val="28"/>
          <w:lang w:val="kk-KZ" w:eastAsia="ru-RU"/>
        </w:rPr>
        <w:t xml:space="preserve">Всего </w:t>
      </w:r>
      <w:r>
        <w:rPr>
          <w:rFonts w:ascii="Times New Roman" w:eastAsia="Times New Roman" w:hAnsi="Times New Roman" w:cs="Times New Roman"/>
          <w:sz w:val="28"/>
          <w:szCs w:val="28"/>
          <w:lang w:val="kk-KZ" w:eastAsia="ru-RU"/>
        </w:rPr>
        <w:t xml:space="preserve">аудиторных занятий           </w:t>
      </w:r>
      <w:r w:rsidR="005966B6">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val="kk-KZ" w:eastAsia="ru-RU"/>
        </w:rPr>
        <w:t xml:space="preserve"> </w:t>
      </w:r>
      <w:r>
        <w:rPr>
          <w:rFonts w:ascii="Times New Roman" w:eastAsia="Times New Roman" w:hAnsi="Times New Roman" w:cs="Times New Roman"/>
          <w:sz w:val="28"/>
          <w:szCs w:val="28"/>
          <w:lang w:eastAsia="ru-RU"/>
        </w:rPr>
        <w:t>4</w:t>
      </w:r>
      <w:r w:rsidR="00851885">
        <w:rPr>
          <w:rFonts w:ascii="Times New Roman" w:eastAsia="Times New Roman" w:hAnsi="Times New Roman" w:cs="Times New Roman"/>
          <w:sz w:val="28"/>
          <w:szCs w:val="28"/>
          <w:lang w:eastAsia="ru-RU"/>
        </w:rPr>
        <w:t>8</w:t>
      </w:r>
    </w:p>
    <w:p w:rsidR="0089658C" w:rsidRPr="00AD6E13" w:rsidRDefault="0089658C" w:rsidP="001F2EF1">
      <w:pPr>
        <w:spacing w:after="0" w:line="240" w:lineRule="auto"/>
        <w:jc w:val="both"/>
        <w:rPr>
          <w:rFonts w:ascii="Times New Roman" w:eastAsia="Times New Roman" w:hAnsi="Times New Roman" w:cs="Times New Roman"/>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89658C" w:rsidRPr="00AD6E13" w:rsidRDefault="0089658C" w:rsidP="001F2EF1">
      <w:pPr>
        <w:spacing w:after="0" w:line="240" w:lineRule="auto"/>
        <w:jc w:val="both"/>
        <w:rPr>
          <w:rFonts w:ascii="Times New Roman" w:eastAsia="Times New Roman" w:hAnsi="Times New Roman" w:cs="Times New Roman"/>
          <w:sz w:val="28"/>
          <w:szCs w:val="28"/>
          <w:lang w:val="kk-KZ" w:eastAsia="ru-RU"/>
        </w:rPr>
      </w:pPr>
    </w:p>
    <w:p w:rsidR="001B271D" w:rsidRDefault="00881A6B" w:rsidP="0010157D">
      <w:pPr>
        <w:spacing w:after="0" w:line="240" w:lineRule="auto"/>
        <w:jc w:val="center"/>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Алматы</w:t>
      </w:r>
      <w:r w:rsidR="00851885">
        <w:rPr>
          <w:rFonts w:ascii="Times New Roman" w:eastAsia="Times New Roman" w:hAnsi="Times New Roman" w:cs="Times New Roman"/>
          <w:b/>
          <w:sz w:val="28"/>
          <w:szCs w:val="28"/>
          <w:lang w:val="kk-KZ" w:eastAsia="ru-RU"/>
        </w:rPr>
        <w:t xml:space="preserve"> </w:t>
      </w:r>
      <w:r>
        <w:rPr>
          <w:rFonts w:ascii="Times New Roman" w:eastAsia="Times New Roman" w:hAnsi="Times New Roman" w:cs="Times New Roman"/>
          <w:b/>
          <w:sz w:val="28"/>
          <w:szCs w:val="28"/>
          <w:lang w:val="kk-KZ" w:eastAsia="ru-RU"/>
        </w:rPr>
        <w:t>201</w:t>
      </w:r>
      <w:r w:rsidR="001B271D">
        <w:rPr>
          <w:rFonts w:ascii="Times New Roman" w:eastAsia="Times New Roman" w:hAnsi="Times New Roman" w:cs="Times New Roman"/>
          <w:b/>
          <w:sz w:val="28"/>
          <w:szCs w:val="28"/>
          <w:lang w:val="kk-KZ" w:eastAsia="ru-RU"/>
        </w:rPr>
        <w:t xml:space="preserve"> г.</w:t>
      </w:r>
    </w:p>
    <w:p w:rsidR="003716A6" w:rsidRPr="00AD6E13" w:rsidRDefault="003716A6" w:rsidP="003716A6">
      <w:pPr>
        <w:spacing w:after="0" w:line="240" w:lineRule="auto"/>
        <w:jc w:val="center"/>
        <w:rPr>
          <w:rFonts w:ascii="Times New Roman" w:eastAsia="Times New Roman" w:hAnsi="Times New Roman" w:cs="Times New Roman"/>
          <w:b/>
          <w:sz w:val="28"/>
          <w:szCs w:val="28"/>
          <w:lang w:val="kk-KZ" w:eastAsia="ru-RU"/>
        </w:rPr>
      </w:pPr>
    </w:p>
    <w:p w:rsidR="003716A6" w:rsidRPr="00AD6E13" w:rsidRDefault="003716A6" w:rsidP="003716A6">
      <w:pPr>
        <w:spacing w:after="0" w:line="240" w:lineRule="auto"/>
        <w:jc w:val="both"/>
        <w:rPr>
          <w:rFonts w:ascii="Times New Roman" w:eastAsia="Times New Roman" w:hAnsi="Times New Roman" w:cs="Times New Roman"/>
          <w:sz w:val="28"/>
          <w:szCs w:val="28"/>
          <w:lang w:val="kk-KZ" w:eastAsia="ru-RU"/>
        </w:rPr>
      </w:pPr>
    </w:p>
    <w:p w:rsidR="0013455B" w:rsidRPr="004378A3" w:rsidRDefault="0089658C" w:rsidP="004378A3">
      <w:pPr>
        <w:spacing w:after="0" w:line="240" w:lineRule="auto"/>
        <w:jc w:val="both"/>
        <w:rPr>
          <w:rFonts w:ascii="Times New Roman" w:eastAsia="Times New Roman" w:hAnsi="Times New Roman" w:cs="Times New Roman"/>
          <w:sz w:val="28"/>
          <w:szCs w:val="28"/>
          <w:lang w:val="kk-KZ" w:eastAsia="ru-RU"/>
        </w:rPr>
      </w:pPr>
      <w:r w:rsidRPr="004E3B7D">
        <w:rPr>
          <w:rFonts w:ascii="Times New Roman" w:eastAsia="Times New Roman" w:hAnsi="Times New Roman" w:cs="Times New Roman"/>
          <w:sz w:val="28"/>
          <w:szCs w:val="28"/>
          <w:lang w:val="kk-KZ" w:eastAsia="ru-RU"/>
        </w:rPr>
        <w:t xml:space="preserve"> </w:t>
      </w:r>
      <w:r w:rsidR="0013455B">
        <w:rPr>
          <w:rFonts w:ascii="Times New Roman" w:hAnsi="Times New Roman" w:cs="Times New Roman"/>
          <w:sz w:val="28"/>
          <w:szCs w:val="28"/>
          <w:lang w:val="kk-KZ" w:eastAsia="ru-RU"/>
        </w:rPr>
        <w:t>Рабочая программа составлена преподавателем Куангалиевой А.Б   соответствии с типовыми учебными планами и образовательными учебными программами (№ 150 от 24 апреля 2013 г.) и типовыми программами по дисциплине « Основы стандаотизации и метрологии».Астана 2013г. » по подготовке специалистов квалификации «Техник-механик» по специальности  «Техническое обслуживание, ремонт и эксплуатация автомобильного транспорта»</w:t>
      </w: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sz w:val="28"/>
          <w:szCs w:val="28"/>
          <w:lang w:val="kk-KZ" w:eastAsia="ru-RU"/>
        </w:rPr>
      </w:pPr>
    </w:p>
    <w:p w:rsidR="0013455B" w:rsidRDefault="0013455B" w:rsidP="0013455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kk-KZ" w:eastAsia="ru-RU"/>
        </w:rPr>
        <w:t>Рассмотрено на заседании ЦПК</w:t>
      </w:r>
      <w:r>
        <w:rPr>
          <w:rFonts w:ascii="Times New Roman" w:eastAsia="Times New Roman" w:hAnsi="Times New Roman" w:cs="Times New Roman"/>
          <w:sz w:val="28"/>
          <w:szCs w:val="28"/>
          <w:lang w:eastAsia="ru-RU"/>
        </w:rPr>
        <w:t>__</w:t>
      </w:r>
    </w:p>
    <w:p w:rsidR="0013455B" w:rsidRDefault="0013455B" w:rsidP="0013455B">
      <w:pPr>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По общепрофессиональным дисциплинам</w:t>
      </w:r>
    </w:p>
    <w:p w:rsidR="0013455B" w:rsidRDefault="0013455B" w:rsidP="0013455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eastAsia="ru-RU"/>
        </w:rPr>
        <w:t>____</w:t>
      </w:r>
      <w:r>
        <w:rPr>
          <w:rFonts w:ascii="Times New Roman" w:eastAsia="Times New Roman" w:hAnsi="Times New Roman" w:cs="Times New Roman"/>
          <w:sz w:val="28"/>
          <w:szCs w:val="28"/>
          <w:lang w:val="kk-KZ" w:eastAsia="ru-RU"/>
        </w:rPr>
        <w:t xml:space="preserve">»  _________________20__г. Протокол </w:t>
      </w:r>
      <w:r>
        <w:rPr>
          <w:rFonts w:ascii="Times New Roman" w:eastAsia="Times New Roman" w:hAnsi="Times New Roman" w:cs="Times New Roman"/>
          <w:sz w:val="28"/>
          <w:szCs w:val="28"/>
          <w:lang w:eastAsia="ru-RU"/>
        </w:rPr>
        <w:t>№____</w:t>
      </w:r>
    </w:p>
    <w:p w:rsidR="0013455B" w:rsidRDefault="0013455B" w:rsidP="0013455B">
      <w:pPr>
        <w:spacing w:after="0" w:line="240" w:lineRule="auto"/>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eastAsia="ru-RU"/>
        </w:rPr>
        <w:t>Председатель ЦПК ___________Нуртаева С.Н.</w:t>
      </w:r>
      <w:r>
        <w:rPr>
          <w:rFonts w:ascii="Times New Roman" w:eastAsia="Times New Roman" w:hAnsi="Times New Roman" w:cs="Times New Roman"/>
          <w:sz w:val="28"/>
          <w:szCs w:val="28"/>
          <w:lang w:val="kk-KZ" w:eastAsia="ru-RU"/>
        </w:rPr>
        <w:t xml:space="preserve">  </w:t>
      </w:r>
    </w:p>
    <w:p w:rsidR="0013455B" w:rsidRDefault="0013455B" w:rsidP="0013455B">
      <w:pPr>
        <w:spacing w:after="0" w:line="240" w:lineRule="auto"/>
        <w:jc w:val="center"/>
        <w:rPr>
          <w:rFonts w:ascii="Times New Roman" w:eastAsia="Times New Roman" w:hAnsi="Times New Roman" w:cs="Times New Roman"/>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13455B" w:rsidRDefault="0013455B" w:rsidP="0013455B">
      <w:pPr>
        <w:spacing w:after="0" w:line="240" w:lineRule="auto"/>
        <w:jc w:val="center"/>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Default="0089658C" w:rsidP="001F2EF1">
      <w:pPr>
        <w:spacing w:after="0" w:line="240" w:lineRule="auto"/>
        <w:jc w:val="both"/>
        <w:rPr>
          <w:rFonts w:ascii="Times New Roman" w:eastAsia="Times New Roman" w:hAnsi="Times New Roman" w:cs="Times New Roman"/>
          <w:b/>
          <w:sz w:val="28"/>
          <w:szCs w:val="28"/>
          <w:lang w:val="kk-KZ"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89658C" w:rsidRPr="00881A6B" w:rsidRDefault="0089658C" w:rsidP="001F2EF1">
      <w:pPr>
        <w:spacing w:after="0" w:line="240" w:lineRule="auto"/>
        <w:jc w:val="both"/>
        <w:rPr>
          <w:rFonts w:ascii="Times New Roman" w:eastAsia="Times New Roman" w:hAnsi="Times New Roman" w:cs="Times New Roman"/>
          <w:b/>
          <w:bCs/>
          <w:sz w:val="28"/>
          <w:szCs w:val="28"/>
          <w:lang w:eastAsia="ru-RU"/>
        </w:rPr>
      </w:pPr>
    </w:p>
    <w:p w:rsidR="00DB0AE1" w:rsidRPr="00AD6E13" w:rsidRDefault="0013455B" w:rsidP="0013455B">
      <w:pPr>
        <w:spacing w:after="0" w:line="240" w:lineRule="auto"/>
        <w:jc w:val="both"/>
        <w:rPr>
          <w:rFonts w:ascii="Times New Roman" w:eastAsia="Calibri" w:hAnsi="Times New Roman" w:cs="Times New Roman"/>
          <w:b/>
          <w:sz w:val="28"/>
          <w:szCs w:val="28"/>
        </w:rPr>
      </w:pPr>
      <w:r>
        <w:rPr>
          <w:rFonts w:ascii="Times New Roman" w:eastAsia="Times New Roman" w:hAnsi="Times New Roman" w:cs="Times New Roman"/>
          <w:b/>
          <w:bCs/>
          <w:sz w:val="28"/>
          <w:szCs w:val="28"/>
          <w:lang w:eastAsia="ru-RU"/>
        </w:rPr>
        <w:lastRenderedPageBreak/>
        <w:t xml:space="preserve">                                 </w:t>
      </w:r>
      <w:r w:rsidR="00DB0AE1" w:rsidRPr="00AD6E13">
        <w:rPr>
          <w:rFonts w:ascii="Times New Roman" w:eastAsia="Calibri" w:hAnsi="Times New Roman" w:cs="Times New Roman"/>
          <w:b/>
          <w:sz w:val="28"/>
          <w:szCs w:val="28"/>
        </w:rPr>
        <w:t>1</w:t>
      </w:r>
      <w:r w:rsidR="00DB0AE1">
        <w:rPr>
          <w:rFonts w:ascii="Times New Roman" w:eastAsia="Calibri" w:hAnsi="Times New Roman" w:cs="Times New Roman"/>
          <w:b/>
          <w:sz w:val="28"/>
          <w:szCs w:val="28"/>
          <w:lang w:val="kk-KZ"/>
        </w:rPr>
        <w:t xml:space="preserve">. </w:t>
      </w:r>
      <w:r w:rsidR="00DB0AE1" w:rsidRPr="00AD6E13">
        <w:rPr>
          <w:rFonts w:ascii="Times New Roman" w:eastAsia="Calibri" w:hAnsi="Times New Roman" w:cs="Times New Roman"/>
          <w:b/>
          <w:sz w:val="28"/>
          <w:szCs w:val="28"/>
        </w:rPr>
        <w:t xml:space="preserve"> Пояснительная записка</w:t>
      </w:r>
    </w:p>
    <w:p w:rsidR="00DB0AE1" w:rsidRDefault="00DB0AE1" w:rsidP="001F2EF1">
      <w:pPr>
        <w:shd w:val="clear" w:color="auto" w:fill="FFFFFF"/>
        <w:tabs>
          <w:tab w:val="left" w:pos="840"/>
          <w:tab w:val="left" w:pos="960"/>
          <w:tab w:val="left" w:pos="1080"/>
        </w:tabs>
        <w:autoSpaceDE w:val="0"/>
        <w:autoSpaceDN w:val="0"/>
        <w:adjustRightInd w:val="0"/>
        <w:jc w:val="both"/>
        <w:rPr>
          <w:rFonts w:ascii="Times New Roman" w:eastAsia="Calibri" w:hAnsi="Times New Roman" w:cs="Times New Roman"/>
          <w:sz w:val="28"/>
          <w:szCs w:val="28"/>
        </w:rPr>
      </w:pPr>
    </w:p>
    <w:p w:rsidR="0089658C" w:rsidRPr="006B552B" w:rsidRDefault="0089658C" w:rsidP="001F2EF1">
      <w:pPr>
        <w:shd w:val="clear" w:color="auto" w:fill="FFFFFF"/>
        <w:tabs>
          <w:tab w:val="left" w:pos="840"/>
          <w:tab w:val="left" w:pos="960"/>
          <w:tab w:val="left" w:pos="1080"/>
        </w:tabs>
        <w:autoSpaceDE w:val="0"/>
        <w:autoSpaceDN w:val="0"/>
        <w:adjustRightInd w:val="0"/>
        <w:jc w:val="both"/>
        <w:rPr>
          <w:rFonts w:ascii="Times New Roman" w:eastAsia="Calibri" w:hAnsi="Times New Roman" w:cs="Times New Roman"/>
          <w:color w:val="000000"/>
          <w:sz w:val="28"/>
          <w:szCs w:val="28"/>
        </w:rPr>
      </w:pPr>
      <w:r w:rsidRPr="00AD6E13">
        <w:rPr>
          <w:rFonts w:ascii="Times New Roman" w:eastAsia="Calibri" w:hAnsi="Times New Roman" w:cs="Times New Roman"/>
          <w:sz w:val="28"/>
          <w:szCs w:val="28"/>
        </w:rPr>
        <w:t xml:space="preserve">Настоящая рабочая учебная программа по дисциплине « Основы стандартизации и метрологии» разработана в соответствии </w:t>
      </w:r>
      <w:r w:rsidRPr="00AD6E13">
        <w:rPr>
          <w:rFonts w:ascii="Times New Roman" w:eastAsia="Calibri" w:hAnsi="Times New Roman" w:cs="Times New Roman"/>
          <w:color w:val="000000"/>
          <w:sz w:val="28"/>
          <w:szCs w:val="28"/>
        </w:rPr>
        <w:t>с Типов</w:t>
      </w:r>
      <w:r w:rsidRPr="00AD6E13">
        <w:rPr>
          <w:rFonts w:ascii="Times New Roman" w:eastAsia="Calibri" w:hAnsi="Times New Roman" w:cs="Times New Roman"/>
          <w:color w:val="000000"/>
          <w:sz w:val="28"/>
          <w:szCs w:val="28"/>
          <w:lang w:val="kk-KZ"/>
        </w:rPr>
        <w:t xml:space="preserve">ыми </w:t>
      </w:r>
      <w:r w:rsidRPr="00AD6E13">
        <w:rPr>
          <w:rFonts w:ascii="Times New Roman" w:eastAsia="Calibri" w:hAnsi="Times New Roman" w:cs="Times New Roman"/>
          <w:color w:val="000000"/>
          <w:sz w:val="28"/>
          <w:szCs w:val="28"/>
        </w:rPr>
        <w:t>учебны</w:t>
      </w:r>
      <w:r w:rsidRPr="00AD6E13">
        <w:rPr>
          <w:rFonts w:ascii="Times New Roman" w:eastAsia="Calibri" w:hAnsi="Times New Roman" w:cs="Times New Roman"/>
          <w:color w:val="000000"/>
          <w:sz w:val="28"/>
          <w:szCs w:val="28"/>
          <w:lang w:val="kk-KZ"/>
        </w:rPr>
        <w:t>ми</w:t>
      </w:r>
      <w:r w:rsidRPr="00AD6E13">
        <w:rPr>
          <w:rFonts w:ascii="Times New Roman" w:eastAsia="Calibri" w:hAnsi="Times New Roman" w:cs="Times New Roman"/>
          <w:color w:val="000000"/>
          <w:sz w:val="28"/>
          <w:szCs w:val="28"/>
        </w:rPr>
        <w:t xml:space="preserve"> план</w:t>
      </w:r>
      <w:r w:rsidRPr="00AD6E13">
        <w:rPr>
          <w:rFonts w:ascii="Times New Roman" w:eastAsia="Calibri" w:hAnsi="Times New Roman" w:cs="Times New Roman"/>
          <w:color w:val="000000"/>
          <w:sz w:val="28"/>
          <w:szCs w:val="28"/>
          <w:lang w:val="kk-KZ"/>
        </w:rPr>
        <w:t>ами</w:t>
      </w:r>
      <w:r w:rsidRPr="00AD6E13">
        <w:rPr>
          <w:rFonts w:ascii="Times New Roman" w:eastAsia="Calibri" w:hAnsi="Times New Roman" w:cs="Times New Roman"/>
          <w:color w:val="000000"/>
          <w:sz w:val="28"/>
          <w:szCs w:val="28"/>
        </w:rPr>
        <w:t xml:space="preserve"> и  образовательн</w:t>
      </w:r>
      <w:r w:rsidRPr="00AD6E13">
        <w:rPr>
          <w:rFonts w:ascii="Times New Roman" w:eastAsia="Calibri" w:hAnsi="Times New Roman" w:cs="Times New Roman"/>
          <w:color w:val="000000"/>
          <w:sz w:val="28"/>
          <w:szCs w:val="28"/>
          <w:lang w:val="kk-KZ"/>
        </w:rPr>
        <w:t xml:space="preserve">ымиучебными </w:t>
      </w:r>
      <w:r w:rsidRPr="00AD6E13">
        <w:rPr>
          <w:rFonts w:ascii="Times New Roman" w:eastAsia="Calibri" w:hAnsi="Times New Roman" w:cs="Times New Roman"/>
          <w:color w:val="000000"/>
          <w:sz w:val="28"/>
          <w:szCs w:val="28"/>
        </w:rPr>
        <w:t>программ</w:t>
      </w:r>
      <w:r w:rsidRPr="00AD6E13">
        <w:rPr>
          <w:rFonts w:ascii="Times New Roman" w:eastAsia="Calibri" w:hAnsi="Times New Roman" w:cs="Times New Roman"/>
          <w:color w:val="000000"/>
          <w:sz w:val="28"/>
          <w:szCs w:val="28"/>
          <w:lang w:val="kk-KZ"/>
        </w:rPr>
        <w:t>ами</w:t>
      </w:r>
      <w:r w:rsidRPr="00AD6E13">
        <w:rPr>
          <w:rFonts w:ascii="Times New Roman" w:eastAsia="Calibri" w:hAnsi="Times New Roman" w:cs="Times New Roman"/>
          <w:color w:val="000000"/>
          <w:sz w:val="28"/>
          <w:szCs w:val="28"/>
        </w:rPr>
        <w:t>(</w:t>
      </w:r>
      <w:r w:rsidRPr="00AD6E13">
        <w:rPr>
          <w:rFonts w:ascii="Times New Roman" w:eastAsia="Calibri" w:hAnsi="Times New Roman" w:cs="Times New Roman"/>
          <w:color w:val="000000"/>
          <w:sz w:val="28"/>
          <w:szCs w:val="28"/>
          <w:lang w:val="kk-KZ"/>
        </w:rPr>
        <w:t xml:space="preserve">№ 150 от </w:t>
      </w:r>
      <w:r w:rsidRPr="00AD6E13">
        <w:rPr>
          <w:rFonts w:ascii="Times New Roman" w:eastAsia="Calibri" w:hAnsi="Times New Roman" w:cs="Times New Roman"/>
          <w:color w:val="000000"/>
          <w:sz w:val="28"/>
          <w:szCs w:val="28"/>
        </w:rPr>
        <w:t>“</w:t>
      </w:r>
      <w:r w:rsidRPr="00AD6E13">
        <w:rPr>
          <w:rFonts w:ascii="Times New Roman" w:eastAsia="Calibri" w:hAnsi="Times New Roman" w:cs="Times New Roman"/>
          <w:color w:val="000000"/>
          <w:sz w:val="28"/>
          <w:szCs w:val="28"/>
          <w:lang w:val="kk-KZ"/>
        </w:rPr>
        <w:t>24</w:t>
      </w:r>
      <w:r w:rsidRPr="00AD6E13">
        <w:rPr>
          <w:rFonts w:ascii="Times New Roman" w:eastAsia="Calibri" w:hAnsi="Times New Roman" w:cs="Times New Roman"/>
          <w:color w:val="000000"/>
          <w:sz w:val="28"/>
          <w:szCs w:val="28"/>
        </w:rPr>
        <w:t xml:space="preserve">” </w:t>
      </w:r>
      <w:r w:rsidRPr="00AD6E13">
        <w:rPr>
          <w:rFonts w:ascii="Times New Roman" w:eastAsia="Calibri" w:hAnsi="Times New Roman" w:cs="Times New Roman"/>
          <w:color w:val="000000"/>
          <w:sz w:val="28"/>
          <w:szCs w:val="28"/>
          <w:lang w:val="kk-KZ"/>
        </w:rPr>
        <w:t xml:space="preserve"> апреля 2013 года</w:t>
      </w:r>
      <w:r w:rsidRPr="00AD6E13">
        <w:rPr>
          <w:rFonts w:ascii="Times New Roman" w:eastAsia="Calibri" w:hAnsi="Times New Roman" w:cs="Times New Roman"/>
          <w:color w:val="000000"/>
          <w:sz w:val="28"/>
          <w:szCs w:val="28"/>
        </w:rPr>
        <w:t xml:space="preserve">)  </w:t>
      </w:r>
      <w:r>
        <w:rPr>
          <w:rFonts w:ascii="Times New Roman" w:eastAsia="Calibri" w:hAnsi="Times New Roman" w:cs="Times New Roman"/>
          <w:sz w:val="28"/>
          <w:szCs w:val="28"/>
        </w:rPr>
        <w:t>по специальности 1</w:t>
      </w:r>
      <w:r w:rsidRPr="004A20E9">
        <w:rPr>
          <w:rFonts w:ascii="Times New Roman" w:eastAsia="Calibri" w:hAnsi="Times New Roman" w:cs="Times New Roman"/>
          <w:sz w:val="28"/>
          <w:szCs w:val="28"/>
        </w:rPr>
        <w:t>2</w:t>
      </w:r>
      <w:r>
        <w:rPr>
          <w:rFonts w:ascii="Times New Roman" w:eastAsia="Calibri" w:hAnsi="Times New Roman" w:cs="Times New Roman"/>
          <w:sz w:val="28"/>
          <w:szCs w:val="28"/>
        </w:rPr>
        <w:t>0</w:t>
      </w:r>
      <w:r w:rsidRPr="004A20E9">
        <w:rPr>
          <w:rFonts w:ascii="Times New Roman" w:eastAsia="Calibri" w:hAnsi="Times New Roman" w:cs="Times New Roman"/>
          <w:sz w:val="28"/>
          <w:szCs w:val="28"/>
        </w:rPr>
        <w:t>1</w:t>
      </w:r>
      <w:r>
        <w:rPr>
          <w:rFonts w:ascii="Times New Roman" w:eastAsia="Calibri" w:hAnsi="Times New Roman" w:cs="Times New Roman"/>
          <w:sz w:val="28"/>
          <w:szCs w:val="28"/>
        </w:rPr>
        <w:t>000 «Техническое обслуживание и</w:t>
      </w:r>
      <w:r w:rsidRPr="00AD6E13">
        <w:rPr>
          <w:rFonts w:ascii="Times New Roman" w:eastAsia="Calibri" w:hAnsi="Times New Roman" w:cs="Times New Roman"/>
          <w:sz w:val="28"/>
          <w:szCs w:val="28"/>
        </w:rPr>
        <w:t xml:space="preserve">  эксплуатация  </w:t>
      </w:r>
      <w:r>
        <w:rPr>
          <w:rFonts w:ascii="Times New Roman" w:eastAsia="Calibri" w:hAnsi="Times New Roman" w:cs="Times New Roman"/>
          <w:sz w:val="28"/>
          <w:szCs w:val="28"/>
        </w:rPr>
        <w:t>автомобильного транспорта</w:t>
      </w:r>
      <w:r w:rsidRPr="00AD6E13">
        <w:rPr>
          <w:rFonts w:ascii="Times New Roman" w:eastAsia="Calibri" w:hAnsi="Times New Roman" w:cs="Times New Roman"/>
          <w:sz w:val="28"/>
          <w:szCs w:val="28"/>
        </w:rPr>
        <w:t>», квалификаций</w:t>
      </w:r>
      <w:r>
        <w:rPr>
          <w:rFonts w:ascii="Times New Roman" w:eastAsia="Calibri" w:hAnsi="Times New Roman" w:cs="Times New Roman"/>
          <w:sz w:val="28"/>
          <w:szCs w:val="28"/>
        </w:rPr>
        <w:t xml:space="preserve"> </w:t>
      </w:r>
      <w:r>
        <w:rPr>
          <w:rFonts w:ascii="Times New Roman" w:eastAsia="Lucida Sans Unicode" w:hAnsi="Times New Roman" w:cs="Times New Roman"/>
          <w:kern w:val="1"/>
          <w:sz w:val="28"/>
          <w:szCs w:val="28"/>
        </w:rPr>
        <w:t>1201123</w:t>
      </w:r>
      <w:r w:rsidRPr="00AD6E13">
        <w:rPr>
          <w:rFonts w:ascii="Times New Roman" w:eastAsia="Lucida Sans Unicode" w:hAnsi="Times New Roman" w:cs="Times New Roman"/>
          <w:kern w:val="1"/>
          <w:sz w:val="28"/>
          <w:szCs w:val="28"/>
        </w:rPr>
        <w:t xml:space="preserve">  –</w:t>
      </w:r>
      <w:r>
        <w:rPr>
          <w:rFonts w:ascii="Times New Roman" w:eastAsia="Lucida Sans Unicode" w:hAnsi="Times New Roman" w:cs="Times New Roman"/>
          <w:kern w:val="1"/>
          <w:sz w:val="28"/>
          <w:szCs w:val="28"/>
        </w:rPr>
        <w:t>Техник –механик</w:t>
      </w:r>
      <w:r w:rsidRPr="00AD6E13">
        <w:rPr>
          <w:rFonts w:ascii="Times New Roman" w:eastAsia="Lucida Sans Unicode" w:hAnsi="Times New Roman" w:cs="Times New Roman"/>
          <w:kern w:val="1"/>
          <w:sz w:val="28"/>
          <w:szCs w:val="28"/>
        </w:rPr>
        <w:t xml:space="preserve">; </w:t>
      </w:r>
      <w:r w:rsidRPr="00AD6E13">
        <w:rPr>
          <w:rFonts w:ascii="Times New Roman" w:eastAsia="Calibri" w:hAnsi="Times New Roman" w:cs="Times New Roman"/>
          <w:sz w:val="28"/>
          <w:szCs w:val="28"/>
        </w:rPr>
        <w:t>Назначение дисциплины – изучение основ стандартизации и метрологии для применения их в практической деятельности по специальности.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Роль и значение дисциплины в подготовке конкурентоспособных кадров   - это подготовка  квалифицированных специалистов для обслуживания строительной и дорожной техники.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Для реализации </w:t>
      </w:r>
      <w:r w:rsidRPr="00AD6E13">
        <w:rPr>
          <w:rFonts w:ascii="Times New Roman" w:eastAsia="Calibri" w:hAnsi="Times New Roman" w:cs="Times New Roman"/>
          <w:sz w:val="28"/>
          <w:szCs w:val="28"/>
          <w:lang w:val="kk-KZ"/>
        </w:rPr>
        <w:t>рабочей</w:t>
      </w:r>
      <w:r w:rsidRPr="00AD6E13">
        <w:rPr>
          <w:rFonts w:ascii="Times New Roman" w:eastAsia="Calibri" w:hAnsi="Times New Roman" w:cs="Times New Roman"/>
          <w:sz w:val="28"/>
          <w:szCs w:val="28"/>
        </w:rPr>
        <w:t xml:space="preserve"> учебной программы по дисциплине  «Основы стандартизации и метрологии» рекомендуются следующие формы организации обучения: лекции, лабораторно – практические занятия, практические занятия, экскурсии.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 С учётом особенностей и сложности учебного материала рекомендованы следующие методы обучения: решение ситуационных задач, анализ производственных ситуаций, ролевые и деловые игры, мозговой штурм, презентация материалов, работа в микрогруппах.</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  Настоящая </w:t>
      </w:r>
      <w:r w:rsidRPr="00AD6E13">
        <w:rPr>
          <w:rFonts w:ascii="Times New Roman" w:eastAsia="Calibri" w:hAnsi="Times New Roman" w:cs="Times New Roman"/>
          <w:sz w:val="28"/>
          <w:szCs w:val="28"/>
          <w:lang w:val="kk-KZ"/>
        </w:rPr>
        <w:t>рабочая</w:t>
      </w:r>
      <w:r w:rsidRPr="00AD6E13">
        <w:rPr>
          <w:rFonts w:ascii="Times New Roman" w:eastAsia="Calibri" w:hAnsi="Times New Roman" w:cs="Times New Roman"/>
          <w:sz w:val="28"/>
          <w:szCs w:val="28"/>
        </w:rPr>
        <w:t xml:space="preserve"> учебная программа предусматривает изучение основных  терминов и правил, принципов и задач  стандартизации и метрологии, а также основные средства измерения, применяемые в технике и машиностроении.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 Рабочая учебная программа базируется на знаниях, умениях и навыках обучающихся по дисциплинам:</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математика;</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физика;</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основы технической механики;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черчение;</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технология металлов.</w:t>
      </w:r>
    </w:p>
    <w:p w:rsidR="0089658C" w:rsidRPr="00AD6E13" w:rsidRDefault="0089658C" w:rsidP="001F2EF1">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t xml:space="preserve"> </w:t>
      </w:r>
      <w:r w:rsidRPr="00AD6E13">
        <w:rPr>
          <w:rFonts w:ascii="Times New Roman" w:eastAsia="Calibri" w:hAnsi="Times New Roman" w:cs="Times New Roman"/>
          <w:sz w:val="28"/>
          <w:szCs w:val="28"/>
        </w:rPr>
        <w:t xml:space="preserve">   При изучении дисциплины необходимо проводить интеграцию с дисциплинами «черчение», «основы технической механики».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Настоящая </w:t>
      </w:r>
      <w:r w:rsidRPr="00AD6E13">
        <w:rPr>
          <w:rFonts w:ascii="Times New Roman" w:eastAsia="Calibri" w:hAnsi="Times New Roman" w:cs="Times New Roman"/>
          <w:sz w:val="28"/>
          <w:szCs w:val="28"/>
          <w:lang w:val="kk-KZ"/>
        </w:rPr>
        <w:t>рабочая</w:t>
      </w:r>
      <w:r w:rsidRPr="00AD6E13">
        <w:rPr>
          <w:rFonts w:ascii="Times New Roman" w:eastAsia="Calibri" w:hAnsi="Times New Roman" w:cs="Times New Roman"/>
          <w:sz w:val="28"/>
          <w:szCs w:val="28"/>
        </w:rPr>
        <w:t xml:space="preserve"> учебная программа предусматривает проведение практических занятий, которые способствуют более успешному усвоению учебного материала, приобрести навыки в решении практических задач по стандартизации (по ЕСДП) и метрологии (использование различных средств измерения на практике по специальности).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Типовая учебная программа по дисциплине « Основы стандартизации и метрологии» является основой для разработки рабочей учебной программы организациями образования.</w:t>
      </w: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sz w:val="28"/>
          <w:szCs w:val="28"/>
        </w:rPr>
        <w:lastRenderedPageBreak/>
        <w:tab/>
      </w:r>
      <w:r w:rsidRPr="00AD6E13">
        <w:rPr>
          <w:rFonts w:ascii="Calibri" w:eastAsia="Calibri" w:hAnsi="Calibri" w:cs="Times New Roman"/>
          <w:b/>
          <w:sz w:val="28"/>
          <w:szCs w:val="28"/>
        </w:rPr>
        <w:t>2</w:t>
      </w:r>
      <w:r w:rsidRPr="00AD6E13">
        <w:rPr>
          <w:rFonts w:ascii="Times New Roman" w:eastAsia="Calibri" w:hAnsi="Times New Roman" w:cs="Times New Roman"/>
          <w:b/>
          <w:sz w:val="28"/>
          <w:szCs w:val="28"/>
        </w:rPr>
        <w:t>. Планируемые результаты обучения дисциплины.</w:t>
      </w:r>
    </w:p>
    <w:p w:rsidR="0089658C" w:rsidRPr="00AD6E13" w:rsidRDefault="0089658C" w:rsidP="001F2EF1">
      <w:pPr>
        <w:spacing w:after="0" w:line="240" w:lineRule="auto"/>
        <w:jc w:val="both"/>
        <w:rPr>
          <w:rFonts w:ascii="Times New Roman" w:eastAsia="Calibri" w:hAnsi="Times New Roman" w:cs="Times New Roman"/>
          <w:b/>
          <w:sz w:val="28"/>
          <w:szCs w:val="28"/>
          <w:highlight w:val="yellow"/>
        </w:rPr>
      </w:pPr>
    </w:p>
    <w:tbl>
      <w:tblPr>
        <w:tblStyle w:val="a3"/>
        <w:tblW w:w="0" w:type="auto"/>
        <w:tblInd w:w="-176" w:type="dxa"/>
        <w:tblLook w:val="04A0" w:firstRow="1" w:lastRow="0" w:firstColumn="1" w:lastColumn="0" w:noHBand="0" w:noVBand="1"/>
      </w:tblPr>
      <w:tblGrid>
        <w:gridCol w:w="5529"/>
        <w:gridCol w:w="4218"/>
      </w:tblGrid>
      <w:tr w:rsidR="0089658C" w:rsidRPr="00AD6E13" w:rsidTr="0089658C">
        <w:tc>
          <w:tcPr>
            <w:tcW w:w="5529" w:type="dxa"/>
          </w:tcPr>
          <w:p w:rsidR="0089658C" w:rsidRPr="00AD6E13" w:rsidRDefault="0089658C" w:rsidP="001F2EF1">
            <w:pPr>
              <w:snapToGrid w:val="0"/>
              <w:jc w:val="both"/>
              <w:rPr>
                <w:rFonts w:ascii="Times New Roman" w:eastAsia="Calibri" w:hAnsi="Times New Roman" w:cs="Times New Roman"/>
                <w:b/>
                <w:sz w:val="28"/>
                <w:szCs w:val="28"/>
              </w:rPr>
            </w:pPr>
            <w:r w:rsidRPr="00AD6E13">
              <w:rPr>
                <w:rFonts w:ascii="Times New Roman" w:eastAsia="Calibri" w:hAnsi="Times New Roman" w:cs="Times New Roman"/>
                <w:b/>
                <w:color w:val="000000"/>
                <w:sz w:val="28"/>
                <w:szCs w:val="28"/>
                <w:lang w:val="kk-KZ"/>
              </w:rPr>
              <w:t>Компетенции,</w:t>
            </w:r>
            <w:r w:rsidRPr="00AD6E13">
              <w:rPr>
                <w:rFonts w:ascii="Times New Roman" w:eastAsia="Calibri" w:hAnsi="Times New Roman" w:cs="Times New Roman"/>
                <w:b/>
                <w:color w:val="000000"/>
                <w:sz w:val="28"/>
                <w:szCs w:val="28"/>
              </w:rPr>
              <w:t xml:space="preserve"> планируемые </w:t>
            </w:r>
            <w:r w:rsidRPr="00AD6E13">
              <w:rPr>
                <w:rFonts w:ascii="Times New Roman" w:eastAsia="Calibri" w:hAnsi="Times New Roman" w:cs="Times New Roman"/>
                <w:b/>
                <w:color w:val="000000"/>
                <w:sz w:val="28"/>
                <w:szCs w:val="28"/>
                <w:lang w:val="kk-KZ"/>
              </w:rPr>
              <w:t>в типовых учебных планах и образовательных учебных  программах</w:t>
            </w:r>
          </w:p>
        </w:tc>
        <w:tc>
          <w:tcPr>
            <w:tcW w:w="4218" w:type="dxa"/>
          </w:tcPr>
          <w:p w:rsidR="0089658C" w:rsidRPr="00AD6E13" w:rsidRDefault="0089658C" w:rsidP="001F2EF1">
            <w:pPr>
              <w:snapToGrid w:val="0"/>
              <w:jc w:val="both"/>
              <w:rPr>
                <w:rFonts w:ascii="Times New Roman" w:eastAsia="Calibri" w:hAnsi="Times New Roman" w:cs="Times New Roman"/>
                <w:b/>
                <w:sz w:val="28"/>
                <w:szCs w:val="28"/>
                <w:highlight w:val="yellow"/>
              </w:rPr>
            </w:pPr>
            <w:r w:rsidRPr="00AD6E13">
              <w:rPr>
                <w:rFonts w:ascii="Times New Roman" w:eastAsia="Calibri" w:hAnsi="Times New Roman" w:cs="Times New Roman"/>
                <w:b/>
                <w:sz w:val="28"/>
                <w:szCs w:val="28"/>
              </w:rPr>
              <w:t>Результаты, запланированные в типовой учебной программе</w:t>
            </w:r>
          </w:p>
        </w:tc>
      </w:tr>
      <w:tr w:rsidR="0089658C" w:rsidRPr="00AD6E13" w:rsidTr="0089658C">
        <w:tc>
          <w:tcPr>
            <w:tcW w:w="5529" w:type="dxa"/>
          </w:tcPr>
          <w:p w:rsidR="0089658C" w:rsidRPr="00AD6E13" w:rsidRDefault="0089658C" w:rsidP="001F2EF1">
            <w:pPr>
              <w:widowControl w:val="0"/>
              <w:suppressAutoHyphens/>
              <w:snapToGrid w:val="0"/>
              <w:jc w:val="both"/>
              <w:rPr>
                <w:rFonts w:ascii="Times New Roman" w:eastAsia="Lucida Sans Unicode" w:hAnsi="Times New Roman" w:cs="Times New Roman"/>
                <w:b/>
                <w:kern w:val="1"/>
                <w:sz w:val="28"/>
                <w:szCs w:val="28"/>
                <w:lang w:val="kk-KZ"/>
              </w:rPr>
            </w:pPr>
            <w:r w:rsidRPr="00AD6E13">
              <w:rPr>
                <w:rFonts w:ascii="Times New Roman" w:eastAsia="Lucida Sans Unicode" w:hAnsi="Times New Roman" w:cs="Times New Roman"/>
                <w:b/>
                <w:kern w:val="1"/>
                <w:sz w:val="28"/>
                <w:szCs w:val="28"/>
                <w:lang w:val="kk-KZ"/>
              </w:rPr>
              <w:t xml:space="preserve">Обучающиеся должны обладать следующими базовыми компетенциями: </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1. Создавать благоприятные условия труда.</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2. Своевременное и качественное выполнение обязанностей;</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3. Использование наиболее рациональных способов и средств осуществления деятельности;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4. Быть способным к самостоятельным действиям в условиях неопределенности;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6. Быть готовым к постоянному профессиональному росту, приобретению новых знаний</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БК 8. Соблюдение техники безопасности, правил и норм охраны труда, производственной санитарии и противопожарной безопасности;</w:t>
            </w: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sz w:val="28"/>
                <w:szCs w:val="28"/>
              </w:rPr>
              <w:t>БК 10. Соблюдение требований законодательства Республики Казахстан и утвержденных отраслевых нормативных документов</w:t>
            </w:r>
          </w:p>
          <w:p w:rsidR="0089658C" w:rsidRPr="00AD6E13" w:rsidRDefault="0089658C" w:rsidP="001F2EF1">
            <w:pPr>
              <w:jc w:val="both"/>
              <w:rPr>
                <w:rFonts w:ascii="Times New Roman" w:eastAsia="Calibri" w:hAnsi="Times New Roman" w:cs="Times New Roman"/>
                <w:b/>
                <w:sz w:val="28"/>
                <w:szCs w:val="28"/>
              </w:rPr>
            </w:pPr>
          </w:p>
          <w:p w:rsidR="0089658C" w:rsidRPr="00AD6E13" w:rsidRDefault="0089658C" w:rsidP="001F2EF1">
            <w:pPr>
              <w:jc w:val="both"/>
              <w:rPr>
                <w:rFonts w:ascii="Times New Roman" w:eastAsia="Calibri" w:hAnsi="Times New Roman" w:cs="Times New Roman"/>
                <w:b/>
                <w:sz w:val="28"/>
                <w:szCs w:val="28"/>
              </w:rPr>
            </w:pPr>
          </w:p>
        </w:tc>
        <w:tc>
          <w:tcPr>
            <w:tcW w:w="4218" w:type="dxa"/>
            <w:shd w:val="clear" w:color="auto" w:fill="auto"/>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 xml:space="preserve">В результате изучения дисциплины обучающиеся </w:t>
            </w:r>
          </w:p>
          <w:p w:rsidR="0089658C" w:rsidRPr="00AD6E13" w:rsidRDefault="0089658C" w:rsidP="001F2EF1">
            <w:pPr>
              <w:jc w:val="both"/>
              <w:rPr>
                <w:rFonts w:ascii="Times New Roman" w:eastAsia="Calibri" w:hAnsi="Times New Roman" w:cs="Times New Roman"/>
                <w:b/>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знают:</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правовые и организационно- методические основы стандартизации и метрологии;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основные принципы и  методы стандартизации и метрологии;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основные задачи стандартизации </w:t>
            </w:r>
          </w:p>
          <w:p w:rsidR="0089658C" w:rsidRPr="00AD6E13" w:rsidRDefault="0089658C" w:rsidP="001F2EF1">
            <w:pPr>
              <w:jc w:val="both"/>
              <w:rPr>
                <w:rFonts w:ascii="Times New Roman" w:eastAsia="Calibri" w:hAnsi="Times New Roman" w:cs="Times New Roman"/>
                <w:b/>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умеют:</w:t>
            </w:r>
          </w:p>
          <w:p w:rsidR="0089658C" w:rsidRPr="00AD6E13" w:rsidRDefault="0089658C" w:rsidP="001F2EF1">
            <w:pPr>
              <w:widowControl w:val="0"/>
              <w:suppressAutoHyphens/>
              <w:snapToGrid w:val="0"/>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lang w:val="kk-KZ"/>
              </w:rPr>
              <w:t xml:space="preserve">- </w:t>
            </w:r>
            <w:r w:rsidRPr="00AD6E13">
              <w:rPr>
                <w:rFonts w:ascii="Times New Roman" w:eastAsia="Lucida Sans Unicode" w:hAnsi="Times New Roman" w:cs="Times New Roman"/>
                <w:bCs/>
                <w:kern w:val="1"/>
                <w:sz w:val="28"/>
                <w:szCs w:val="28"/>
              </w:rPr>
              <w:t>проводить техническиеизмерения;</w:t>
            </w:r>
          </w:p>
          <w:p w:rsidR="0089658C" w:rsidRPr="00AD6E13" w:rsidRDefault="0089658C" w:rsidP="001F2EF1">
            <w:pPr>
              <w:jc w:val="both"/>
              <w:rPr>
                <w:rFonts w:ascii="Times New Roman" w:eastAsia="Calibri" w:hAnsi="Times New Roman" w:cs="Times New Roman"/>
                <w:b/>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приобрели навыки: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проведения  измерений и оценки  погрешности  измерений;</w:t>
            </w:r>
          </w:p>
          <w:p w:rsidR="0089658C" w:rsidRPr="00AD6E13" w:rsidRDefault="0089658C" w:rsidP="001F2EF1">
            <w:pPr>
              <w:jc w:val="both"/>
              <w:rPr>
                <w:rFonts w:ascii="Times New Roman" w:eastAsia="Calibri" w:hAnsi="Times New Roman" w:cs="Times New Roman"/>
                <w:b/>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компетентны:</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дать сравнительную характеристику различных измерительных средств и методов измерения;</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в правовых и организационно- методических основах стандартизации и метрологии;</w:t>
            </w: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sz w:val="28"/>
                <w:szCs w:val="28"/>
              </w:rPr>
              <w:t xml:space="preserve">- в применении стандартизации в практической деятельности </w:t>
            </w:r>
          </w:p>
          <w:p w:rsidR="0089658C" w:rsidRPr="00AD6E13" w:rsidRDefault="0089658C" w:rsidP="001F2EF1">
            <w:pPr>
              <w:jc w:val="both"/>
              <w:rPr>
                <w:rFonts w:ascii="Times New Roman" w:eastAsia="Calibri" w:hAnsi="Times New Roman" w:cs="Times New Roman"/>
                <w:b/>
                <w:sz w:val="28"/>
                <w:szCs w:val="28"/>
                <w:highlight w:val="yellow"/>
              </w:rPr>
            </w:pPr>
          </w:p>
        </w:tc>
      </w:tr>
      <w:tr w:rsidR="0089658C" w:rsidRPr="00AD6E13" w:rsidTr="0089658C">
        <w:tc>
          <w:tcPr>
            <w:tcW w:w="5529" w:type="dxa"/>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Обучающиеся должны обладать</w:t>
            </w: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следующими профессиональными компетенциями:</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ПК 2.1.2., 2.2.2, 2.3.2., 2.4.2., 2.5.2., 2.6.2., 2.7.2., 2.8.2., 2.9.2., 2.10.2., 2.11.2., 2.12.2., 2.13.2., 2.14.2., 2.15.2., 2.16.2., 2.17.2., 2.18.2., 2.19.2.</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lastRenderedPageBreak/>
              <w:t>Уметь пользоваться технической и справочной литературой</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ПК 2.1.3. ПК 2.2.3., 2.3.3., 2.4.3., 2.5.3., 2.6.3., 2.7.3., 2.8.3., 2.9.3., 2.10.3., 2.11.3, 2.12.3., 2.13.3., 2.14.3., 2.15.3., 2.16.3., 2.17.3., 2.18.3., 2.19.3. </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Читать технические чертежи и электрические схемы;</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tabs>
                <w:tab w:val="left" w:pos="840"/>
                <w:tab w:val="left" w:pos="960"/>
                <w:tab w:val="left" w:pos="1080"/>
              </w:tabs>
              <w:jc w:val="both"/>
              <w:rPr>
                <w:rFonts w:ascii="Times New Roman" w:eastAsia="Times New Roman" w:hAnsi="Times New Roman" w:cs="Times New Roman"/>
                <w:sz w:val="28"/>
                <w:szCs w:val="28"/>
                <w:lang w:eastAsia="ru-RU"/>
              </w:rPr>
            </w:pPr>
            <w:r w:rsidRPr="00AD6E13">
              <w:rPr>
                <w:rFonts w:ascii="Times New Roman" w:eastAsia="Calibri" w:hAnsi="Times New Roman" w:cs="Times New Roman"/>
                <w:sz w:val="28"/>
                <w:szCs w:val="28"/>
              </w:rPr>
              <w:t xml:space="preserve">ПК 2.1.12., 2.2.14., 2.3.20. Знать  </w:t>
            </w:r>
            <w:r w:rsidRPr="00AD6E13">
              <w:rPr>
                <w:rFonts w:ascii="Times New Roman" w:eastAsia="Times New Roman" w:hAnsi="Times New Roman" w:cs="Times New Roman"/>
                <w:sz w:val="28"/>
                <w:szCs w:val="28"/>
                <w:lang w:eastAsia="ru-RU"/>
              </w:rPr>
              <w:t>назначение и условия применения контрольно-измерительных, специальных и универсальных инструментов и приспособлений;</w:t>
            </w:r>
          </w:p>
          <w:p w:rsidR="0089658C" w:rsidRDefault="0089658C"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4F132D" w:rsidRPr="00AD6E13" w:rsidRDefault="004F132D" w:rsidP="001F2EF1">
            <w:pPr>
              <w:tabs>
                <w:tab w:val="left" w:pos="840"/>
                <w:tab w:val="left" w:pos="960"/>
                <w:tab w:val="left" w:pos="1080"/>
              </w:tabs>
              <w:jc w:val="both"/>
              <w:rPr>
                <w:rFonts w:ascii="Times New Roman" w:eastAsia="Times New Roman" w:hAnsi="Times New Roman" w:cs="Times New Roman"/>
                <w:sz w:val="28"/>
                <w:szCs w:val="28"/>
                <w:lang w:eastAsia="ru-RU"/>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ПК 3. 20.2 Владеть системой контроля за </w:t>
            </w:r>
            <w:r w:rsidRPr="00AD6E13">
              <w:rPr>
                <w:rFonts w:ascii="Times New Roman" w:eastAsia="Calibri" w:hAnsi="Times New Roman" w:cs="Times New Roman"/>
                <w:sz w:val="28"/>
                <w:szCs w:val="28"/>
              </w:rPr>
              <w:lastRenderedPageBreak/>
              <w:t>технологической и трудовой дисциплиной в условиях производства;</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ПК 3. 20.3. Использовать основные положения стандартизации и сертификации в профессиональной деятельности</w:t>
            </w:r>
          </w:p>
          <w:p w:rsidR="0089658C" w:rsidRPr="00AD6E13" w:rsidRDefault="0089658C" w:rsidP="001F2EF1">
            <w:pPr>
              <w:jc w:val="both"/>
              <w:rPr>
                <w:rFonts w:ascii="Times New Roman" w:eastAsia="Calibri" w:hAnsi="Times New Roman" w:cs="Times New Roman"/>
                <w:sz w:val="28"/>
                <w:szCs w:val="28"/>
              </w:rPr>
            </w:pP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ПК 3. 20.6. Оформлять проектно-конструкторскую, технологическую документацию.</w:t>
            </w:r>
          </w:p>
          <w:p w:rsidR="0089658C" w:rsidRPr="00AD6E13" w:rsidRDefault="0089658C" w:rsidP="001F2EF1">
            <w:pPr>
              <w:jc w:val="both"/>
              <w:rPr>
                <w:rFonts w:ascii="Times New Roman" w:eastAsia="Calibri" w:hAnsi="Times New Roman" w:cs="Times New Roman"/>
                <w:sz w:val="28"/>
                <w:szCs w:val="28"/>
                <w:highlight w:val="yellow"/>
              </w:rPr>
            </w:pPr>
          </w:p>
          <w:p w:rsidR="0089658C" w:rsidRPr="00AD6E13" w:rsidRDefault="0089658C" w:rsidP="001F2EF1">
            <w:pPr>
              <w:jc w:val="both"/>
              <w:rPr>
                <w:rFonts w:ascii="Times New Roman" w:eastAsia="Calibri" w:hAnsi="Times New Roman" w:cs="Times New Roman"/>
                <w:sz w:val="28"/>
                <w:szCs w:val="28"/>
                <w:highlight w:val="yellow"/>
              </w:rPr>
            </w:pPr>
          </w:p>
        </w:tc>
        <w:tc>
          <w:tcPr>
            <w:tcW w:w="4218" w:type="dxa"/>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lastRenderedPageBreak/>
              <w:t xml:space="preserve">В результате изучения дисциплины обучающиеся </w:t>
            </w:r>
          </w:p>
          <w:p w:rsidR="0089658C" w:rsidRPr="00AD6E13" w:rsidRDefault="0089658C" w:rsidP="001F2EF1">
            <w:pPr>
              <w:jc w:val="both"/>
              <w:rPr>
                <w:rFonts w:ascii="Times New Roman" w:eastAsia="Calibri" w:hAnsi="Times New Roman" w:cs="Times New Roman"/>
                <w:b/>
                <w:sz w:val="28"/>
                <w:szCs w:val="28"/>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знают:</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
                <w:bCs/>
                <w:kern w:val="1"/>
                <w:sz w:val="28"/>
                <w:szCs w:val="28"/>
              </w:rPr>
              <w:t>-</w:t>
            </w:r>
            <w:r w:rsidRPr="00AD6E13">
              <w:rPr>
                <w:rFonts w:ascii="Times New Roman" w:eastAsia="Lucida Sans Unicode" w:hAnsi="Times New Roman" w:cs="Times New Roman"/>
                <w:bCs/>
                <w:kern w:val="1"/>
                <w:sz w:val="28"/>
                <w:szCs w:val="28"/>
              </w:rPr>
              <w:t>методы и принципы стандартизации;</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xml:space="preserve">- основные положения государственной системы </w:t>
            </w:r>
            <w:r w:rsidRPr="00AD6E13">
              <w:rPr>
                <w:rFonts w:ascii="Times New Roman" w:eastAsia="Lucida Sans Unicode" w:hAnsi="Times New Roman" w:cs="Times New Roman"/>
                <w:bCs/>
                <w:kern w:val="1"/>
                <w:sz w:val="28"/>
                <w:szCs w:val="28"/>
              </w:rPr>
              <w:lastRenderedPageBreak/>
              <w:t>стандартизации;</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способы и методы технических измерений;</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ответственность за нарушение законодательства о стандартизации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основные характеристики средств измерения;</w:t>
            </w:r>
          </w:p>
          <w:p w:rsidR="0089658C" w:rsidRPr="00AD6E13" w:rsidRDefault="0089658C" w:rsidP="001F2EF1">
            <w:pPr>
              <w:jc w:val="both"/>
              <w:rPr>
                <w:rFonts w:ascii="Times New Roman" w:eastAsia="Calibri" w:hAnsi="Times New Roman" w:cs="Times New Roman"/>
                <w:b/>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умеют:</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пользоваться нормативно-технической документацией в области стандартизации;</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выбирать допуски, посадки и шероховатость, правильно обозначать их на чертежах;</w:t>
            </w:r>
          </w:p>
          <w:p w:rsidR="0089658C" w:rsidRPr="00AD6E13" w:rsidRDefault="0089658C" w:rsidP="001F2EF1">
            <w:pPr>
              <w:widowControl w:val="0"/>
              <w:suppressAutoHyphens/>
              <w:jc w:val="both"/>
              <w:rPr>
                <w:rFonts w:ascii="Times New Roman" w:eastAsia="Lucida Sans Unicode" w:hAnsi="Times New Roman" w:cs="Times New Roman"/>
                <w:bCs/>
                <w:kern w:val="1"/>
                <w:sz w:val="28"/>
                <w:szCs w:val="28"/>
              </w:rPr>
            </w:pPr>
            <w:r w:rsidRPr="00AD6E13">
              <w:rPr>
                <w:rFonts w:ascii="Times New Roman" w:eastAsia="Lucida Sans Unicode" w:hAnsi="Times New Roman" w:cs="Times New Roman"/>
                <w:bCs/>
                <w:kern w:val="1"/>
                <w:sz w:val="28"/>
                <w:szCs w:val="28"/>
              </w:rPr>
              <w:t>- рассчитывать основные размеры деталей</w:t>
            </w:r>
          </w:p>
          <w:p w:rsidR="0089658C" w:rsidRPr="00AD6E13" w:rsidRDefault="0089658C" w:rsidP="001F2EF1">
            <w:pPr>
              <w:jc w:val="both"/>
              <w:rPr>
                <w:rFonts w:ascii="Times New Roman" w:eastAsia="Calibri" w:hAnsi="Times New Roman" w:cs="Times New Roman"/>
                <w:b/>
                <w:sz w:val="28"/>
                <w:szCs w:val="28"/>
                <w:highlight w:val="yellow"/>
              </w:rPr>
            </w:pPr>
            <w:r w:rsidRPr="00AD6E13">
              <w:rPr>
                <w:rFonts w:ascii="Times New Roman" w:eastAsia="Calibri" w:hAnsi="Times New Roman" w:cs="Times New Roman"/>
                <w:bCs/>
                <w:sz w:val="28"/>
                <w:szCs w:val="28"/>
              </w:rPr>
              <w:t>- производить измерения современными средствами.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пользоваться системой предпочтительных чисел;</w:t>
            </w:r>
          </w:p>
          <w:p w:rsidR="0089658C" w:rsidRPr="00AD6E13" w:rsidRDefault="0089658C" w:rsidP="001F2EF1">
            <w:pPr>
              <w:jc w:val="both"/>
              <w:rPr>
                <w:rFonts w:ascii="Times New Roman" w:eastAsia="Calibri" w:hAnsi="Times New Roman" w:cs="Times New Roman"/>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приобрели навыки: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проведениянормоконтроля;</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определения  числовых коэффициентов в формулах при переходе в СИ;</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проведения  измерений и оценки  погрешности  измерений;</w:t>
            </w:r>
          </w:p>
          <w:p w:rsidR="0089658C" w:rsidRPr="00AD6E13" w:rsidRDefault="0089658C" w:rsidP="001F2EF1">
            <w:pPr>
              <w:jc w:val="both"/>
              <w:rPr>
                <w:rFonts w:ascii="Times New Roman" w:eastAsia="Calibri" w:hAnsi="Times New Roman" w:cs="Times New Roman"/>
                <w:sz w:val="28"/>
                <w:szCs w:val="28"/>
                <w:highlight w:val="yellow"/>
              </w:rPr>
            </w:pP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компетентны:</w:t>
            </w:r>
          </w:p>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sz w:val="28"/>
                <w:szCs w:val="28"/>
              </w:rPr>
              <w:t>-в выборе методов стандартизации и применения стандартов.</w:t>
            </w:r>
          </w:p>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дать сравнительную характеристику измерительных средств.</w:t>
            </w:r>
          </w:p>
          <w:p w:rsidR="0089658C" w:rsidRPr="00AD6E13" w:rsidRDefault="0089658C" w:rsidP="001F2EF1">
            <w:pPr>
              <w:jc w:val="both"/>
              <w:rPr>
                <w:rFonts w:ascii="Times New Roman" w:eastAsia="Calibri" w:hAnsi="Times New Roman" w:cs="Times New Roman"/>
                <w:sz w:val="28"/>
                <w:szCs w:val="28"/>
                <w:highlight w:val="yellow"/>
              </w:rPr>
            </w:pPr>
          </w:p>
          <w:p w:rsidR="0089658C" w:rsidRPr="00AD6E13" w:rsidRDefault="0089658C" w:rsidP="001F2EF1">
            <w:pPr>
              <w:jc w:val="both"/>
              <w:rPr>
                <w:rFonts w:ascii="Times New Roman" w:eastAsia="Calibri" w:hAnsi="Times New Roman" w:cs="Times New Roman"/>
                <w:sz w:val="28"/>
                <w:szCs w:val="28"/>
              </w:rPr>
            </w:pPr>
          </w:p>
        </w:tc>
      </w:tr>
    </w:tbl>
    <w:p w:rsidR="0089658C" w:rsidRPr="00AD6E13" w:rsidRDefault="0089658C" w:rsidP="001F2EF1">
      <w:pPr>
        <w:spacing w:after="0" w:line="240" w:lineRule="auto"/>
        <w:ind w:left="360"/>
        <w:jc w:val="both"/>
        <w:rPr>
          <w:rFonts w:ascii="Times New Roman" w:eastAsia="Calibri" w:hAnsi="Times New Roman" w:cs="Times New Roman"/>
          <w:b/>
          <w:sz w:val="28"/>
          <w:szCs w:val="28"/>
        </w:rPr>
      </w:pPr>
    </w:p>
    <w:p w:rsidR="0089658C" w:rsidRPr="00AD6E13" w:rsidRDefault="0089658C" w:rsidP="001F2EF1">
      <w:pPr>
        <w:spacing w:after="0" w:line="240" w:lineRule="auto"/>
        <w:ind w:left="360"/>
        <w:jc w:val="both"/>
        <w:rPr>
          <w:rFonts w:ascii="Times New Roman" w:eastAsia="Calibri" w:hAnsi="Times New Roman" w:cs="Times New Roman"/>
          <w:b/>
          <w:sz w:val="28"/>
          <w:szCs w:val="28"/>
        </w:rPr>
      </w:pPr>
    </w:p>
    <w:p w:rsidR="0089658C" w:rsidRPr="00AD6E13" w:rsidRDefault="0089658C" w:rsidP="004F132D">
      <w:pPr>
        <w:spacing w:after="0" w:line="240" w:lineRule="auto"/>
        <w:jc w:val="both"/>
        <w:rPr>
          <w:rFonts w:ascii="Times New Roman" w:eastAsia="Calibri" w:hAnsi="Times New Roman" w:cs="Times New Roman"/>
          <w:b/>
          <w:sz w:val="28"/>
          <w:szCs w:val="28"/>
        </w:rPr>
      </w:pPr>
    </w:p>
    <w:p w:rsidR="0089658C" w:rsidRDefault="0089658C" w:rsidP="001F2EF1">
      <w:pPr>
        <w:spacing w:after="0" w:line="240" w:lineRule="auto"/>
        <w:ind w:left="360"/>
        <w:jc w:val="both"/>
        <w:rPr>
          <w:rFonts w:ascii="Times New Roman" w:eastAsia="Calibri" w:hAnsi="Times New Roman" w:cs="Times New Roman"/>
          <w:b/>
          <w:sz w:val="28"/>
          <w:szCs w:val="28"/>
          <w:lang w:val="kk-KZ"/>
        </w:rPr>
      </w:pPr>
    </w:p>
    <w:p w:rsidR="005966B6" w:rsidRDefault="005966B6" w:rsidP="001F2EF1">
      <w:pPr>
        <w:spacing w:after="0" w:line="240" w:lineRule="auto"/>
        <w:ind w:left="360"/>
        <w:jc w:val="both"/>
        <w:rPr>
          <w:rFonts w:ascii="Times New Roman" w:eastAsia="Calibri" w:hAnsi="Times New Roman" w:cs="Times New Roman"/>
          <w:b/>
          <w:sz w:val="28"/>
          <w:szCs w:val="28"/>
          <w:lang w:val="kk-KZ"/>
        </w:rPr>
      </w:pPr>
    </w:p>
    <w:p w:rsidR="005966B6" w:rsidRDefault="005966B6" w:rsidP="001F2EF1">
      <w:pPr>
        <w:spacing w:after="0" w:line="240" w:lineRule="auto"/>
        <w:ind w:left="360"/>
        <w:jc w:val="both"/>
        <w:rPr>
          <w:rFonts w:ascii="Times New Roman" w:eastAsia="Calibri" w:hAnsi="Times New Roman" w:cs="Times New Roman"/>
          <w:b/>
          <w:sz w:val="28"/>
          <w:szCs w:val="28"/>
          <w:lang w:val="kk-KZ"/>
        </w:rPr>
      </w:pPr>
    </w:p>
    <w:p w:rsidR="005966B6" w:rsidRDefault="005966B6" w:rsidP="001F2EF1">
      <w:pPr>
        <w:spacing w:after="0" w:line="240" w:lineRule="auto"/>
        <w:ind w:left="360"/>
        <w:jc w:val="both"/>
        <w:rPr>
          <w:rFonts w:ascii="Times New Roman" w:eastAsia="Calibri" w:hAnsi="Times New Roman" w:cs="Times New Roman"/>
          <w:b/>
          <w:sz w:val="28"/>
          <w:szCs w:val="28"/>
          <w:lang w:val="kk-KZ"/>
        </w:rPr>
      </w:pPr>
    </w:p>
    <w:p w:rsidR="005966B6" w:rsidRDefault="005966B6"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DC6CF4" w:rsidRDefault="00DC6CF4" w:rsidP="001F2EF1">
      <w:pPr>
        <w:spacing w:after="0" w:line="240" w:lineRule="auto"/>
        <w:ind w:left="360"/>
        <w:jc w:val="both"/>
        <w:rPr>
          <w:rFonts w:ascii="Times New Roman" w:eastAsia="Calibri" w:hAnsi="Times New Roman" w:cs="Times New Roman"/>
          <w:b/>
          <w:sz w:val="28"/>
          <w:szCs w:val="28"/>
          <w:lang w:val="kk-KZ"/>
        </w:rPr>
      </w:pPr>
    </w:p>
    <w:p w:rsidR="004F132D" w:rsidRDefault="004F132D" w:rsidP="004F132D">
      <w:pPr>
        <w:spacing w:after="0" w:line="240" w:lineRule="auto"/>
        <w:jc w:val="both"/>
        <w:rPr>
          <w:rFonts w:ascii="Times New Roman" w:eastAsia="Calibri" w:hAnsi="Times New Roman" w:cs="Times New Roman"/>
          <w:b/>
          <w:sz w:val="28"/>
          <w:szCs w:val="28"/>
          <w:lang w:val="kk-KZ"/>
        </w:rPr>
      </w:pPr>
    </w:p>
    <w:p w:rsidR="002F3651" w:rsidRDefault="002F3651">
      <w:pPr>
        <w:rPr>
          <w:rFonts w:ascii="Times New Roman" w:eastAsia="Calibri" w:hAnsi="Times New Roman" w:cs="Times New Roman"/>
          <w:b/>
          <w:sz w:val="28"/>
          <w:szCs w:val="28"/>
        </w:rPr>
      </w:pPr>
      <w:r>
        <w:rPr>
          <w:rFonts w:ascii="Times New Roman" w:eastAsia="Calibri" w:hAnsi="Times New Roman" w:cs="Times New Roman"/>
          <w:b/>
          <w:sz w:val="28"/>
          <w:szCs w:val="28"/>
        </w:rPr>
        <w:br w:type="page"/>
      </w:r>
    </w:p>
    <w:p w:rsidR="0089658C" w:rsidRPr="00AD6E13" w:rsidRDefault="0089658C" w:rsidP="004F132D">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lastRenderedPageBreak/>
        <w:t>3. Тематический план и содержание дисциплины.</w:t>
      </w:r>
      <w:r w:rsidR="00F3287A">
        <w:rPr>
          <w:rFonts w:ascii="Times New Roman" w:eastAsia="Calibri" w:hAnsi="Times New Roman" w:cs="Times New Roman"/>
          <w:b/>
          <w:sz w:val="28"/>
          <w:szCs w:val="28"/>
        </w:rPr>
        <w:t xml:space="preserve">ТО-14-18Р. </w:t>
      </w:r>
      <w:r w:rsidR="00541F99">
        <w:rPr>
          <w:rFonts w:ascii="Times New Roman" w:eastAsia="Calibri" w:hAnsi="Times New Roman" w:cs="Times New Roman"/>
          <w:b/>
          <w:sz w:val="28"/>
          <w:szCs w:val="28"/>
        </w:rPr>
        <w:t>ТО-14-18-1Р</w:t>
      </w:r>
    </w:p>
    <w:p w:rsidR="0089658C" w:rsidRPr="00AD6E13" w:rsidRDefault="0089658C" w:rsidP="001F2EF1">
      <w:pPr>
        <w:spacing w:after="0" w:line="240" w:lineRule="auto"/>
        <w:ind w:left="360"/>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3.1Тематический план дисциплины.</w:t>
      </w:r>
    </w:p>
    <w:p w:rsidR="0089658C" w:rsidRPr="00AD6E13" w:rsidRDefault="0089658C" w:rsidP="001F2EF1">
      <w:pPr>
        <w:spacing w:after="0" w:line="240" w:lineRule="auto"/>
        <w:ind w:left="360"/>
        <w:jc w:val="both"/>
        <w:rPr>
          <w:rFonts w:ascii="Times New Roman" w:eastAsia="Calibri" w:hAnsi="Times New Roman" w:cs="Times New Roman"/>
          <w:sz w:val="28"/>
          <w:szCs w:val="28"/>
        </w:rPr>
      </w:pPr>
    </w:p>
    <w:tbl>
      <w:tblPr>
        <w:tblStyle w:val="a3"/>
        <w:tblW w:w="0" w:type="auto"/>
        <w:tblInd w:w="360" w:type="dxa"/>
        <w:tblLook w:val="04A0" w:firstRow="1" w:lastRow="0" w:firstColumn="1" w:lastColumn="0" w:noHBand="0" w:noVBand="1"/>
      </w:tblPr>
      <w:tblGrid>
        <w:gridCol w:w="560"/>
        <w:gridCol w:w="4250"/>
        <w:gridCol w:w="819"/>
        <w:gridCol w:w="1794"/>
        <w:gridCol w:w="1788"/>
      </w:tblGrid>
      <w:tr w:rsidR="0089658C" w:rsidRPr="00AD6E13" w:rsidTr="0089658C">
        <w:tc>
          <w:tcPr>
            <w:tcW w:w="0" w:type="auto"/>
          </w:tcPr>
          <w:p w:rsidR="0089658C" w:rsidRPr="00AD6E13"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w:t>
            </w:r>
          </w:p>
          <w:p w:rsidR="0089658C" w:rsidRPr="00AD6E13"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п/п</w:t>
            </w:r>
          </w:p>
        </w:tc>
        <w:tc>
          <w:tcPr>
            <w:tcW w:w="0" w:type="auto"/>
            <w:gridSpan w:val="4"/>
            <w:vAlign w:val="center"/>
          </w:tcPr>
          <w:p w:rsidR="0089658C" w:rsidRPr="00AD6E13"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Количество учебного времени при очной форме обучения (час)</w:t>
            </w:r>
          </w:p>
        </w:tc>
      </w:tr>
      <w:tr w:rsidR="0089658C" w:rsidRPr="00AD6E13" w:rsidTr="007F2518">
        <w:tc>
          <w:tcPr>
            <w:tcW w:w="0" w:type="auto"/>
          </w:tcPr>
          <w:p w:rsidR="0089658C" w:rsidRPr="00AD6E13" w:rsidRDefault="0089658C" w:rsidP="001F2EF1">
            <w:pPr>
              <w:jc w:val="both"/>
              <w:rPr>
                <w:rFonts w:ascii="Times New Roman" w:eastAsia="Calibri" w:hAnsi="Times New Roman" w:cs="Times New Roman"/>
                <w:b/>
                <w:sz w:val="24"/>
                <w:szCs w:val="24"/>
              </w:rPr>
            </w:pPr>
          </w:p>
        </w:tc>
        <w:tc>
          <w:tcPr>
            <w:tcW w:w="0" w:type="auto"/>
          </w:tcPr>
          <w:p w:rsidR="0089658C" w:rsidRPr="00AD6E13"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Наименование разделов и тем</w:t>
            </w:r>
          </w:p>
        </w:tc>
        <w:tc>
          <w:tcPr>
            <w:tcW w:w="819" w:type="dxa"/>
          </w:tcPr>
          <w:p w:rsidR="0089658C" w:rsidRPr="00AD6E13"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Всего</w:t>
            </w:r>
          </w:p>
        </w:tc>
        <w:tc>
          <w:tcPr>
            <w:tcW w:w="1794" w:type="dxa"/>
          </w:tcPr>
          <w:p w:rsidR="0089658C" w:rsidRPr="00AD6E13" w:rsidRDefault="0089658C" w:rsidP="001F2EF1">
            <w:pPr>
              <w:jc w:val="both"/>
              <w:rPr>
                <w:rFonts w:ascii="Times New Roman" w:eastAsia="Calibri" w:hAnsi="Times New Roman" w:cs="Times New Roman"/>
                <w:b/>
                <w:sz w:val="24"/>
                <w:szCs w:val="24"/>
              </w:rPr>
            </w:pPr>
            <w:r>
              <w:rPr>
                <w:rFonts w:ascii="Times New Roman" w:eastAsia="Calibri" w:hAnsi="Times New Roman" w:cs="Times New Roman"/>
                <w:b/>
                <w:sz w:val="24"/>
                <w:szCs w:val="24"/>
              </w:rPr>
              <w:t>теоретическая</w:t>
            </w:r>
          </w:p>
        </w:tc>
        <w:tc>
          <w:tcPr>
            <w:tcW w:w="1788" w:type="dxa"/>
          </w:tcPr>
          <w:p w:rsidR="0089658C" w:rsidRDefault="0089658C" w:rsidP="001F2EF1">
            <w:pPr>
              <w:jc w:val="both"/>
              <w:rPr>
                <w:rFonts w:ascii="Times New Roman" w:eastAsia="Calibri" w:hAnsi="Times New Roman" w:cs="Times New Roman"/>
                <w:b/>
                <w:sz w:val="24"/>
                <w:szCs w:val="24"/>
              </w:rPr>
            </w:pPr>
            <w:r w:rsidRPr="00AD6E13">
              <w:rPr>
                <w:rFonts w:ascii="Times New Roman" w:eastAsia="Calibri" w:hAnsi="Times New Roman" w:cs="Times New Roman"/>
                <w:b/>
                <w:sz w:val="24"/>
                <w:szCs w:val="24"/>
              </w:rPr>
              <w:t>Практическая</w:t>
            </w:r>
          </w:p>
          <w:p w:rsidR="0089658C" w:rsidRPr="00AD6E13" w:rsidRDefault="0089658C" w:rsidP="001F2EF1">
            <w:pPr>
              <w:jc w:val="both"/>
              <w:rPr>
                <w:rFonts w:ascii="Times New Roman" w:eastAsia="Calibri" w:hAnsi="Times New Roman" w:cs="Times New Roman"/>
                <w:b/>
                <w:sz w:val="24"/>
                <w:szCs w:val="24"/>
              </w:rPr>
            </w:pPr>
          </w:p>
        </w:tc>
      </w:tr>
      <w:tr w:rsidR="0089658C" w:rsidRPr="00AD6E13" w:rsidTr="007F2518">
        <w:tc>
          <w:tcPr>
            <w:tcW w:w="0" w:type="auto"/>
          </w:tcPr>
          <w:p w:rsidR="0089658C" w:rsidRPr="00AD6E13" w:rsidRDefault="0089658C" w:rsidP="001F2EF1">
            <w:pPr>
              <w:jc w:val="both"/>
              <w:rPr>
                <w:rFonts w:ascii="Times New Roman" w:eastAsia="Calibri" w:hAnsi="Times New Roman" w:cs="Times New Roman"/>
                <w:sz w:val="28"/>
                <w:szCs w:val="28"/>
              </w:rPr>
            </w:pPr>
          </w:p>
        </w:tc>
        <w:tc>
          <w:tcPr>
            <w:tcW w:w="0" w:type="auto"/>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Раздел 1. Основы стандартизации</w:t>
            </w:r>
          </w:p>
        </w:tc>
        <w:tc>
          <w:tcPr>
            <w:tcW w:w="819" w:type="dxa"/>
          </w:tcPr>
          <w:p w:rsidR="0089658C" w:rsidRPr="0089658C" w:rsidRDefault="001C00BB" w:rsidP="001F2EF1">
            <w:pPr>
              <w:jc w:val="both"/>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10</w:t>
            </w:r>
          </w:p>
        </w:tc>
        <w:tc>
          <w:tcPr>
            <w:tcW w:w="1794" w:type="dxa"/>
          </w:tcPr>
          <w:p w:rsidR="0089658C" w:rsidRPr="001C00BB" w:rsidRDefault="001C00BB" w:rsidP="001F2EF1">
            <w:pPr>
              <w:jc w:val="both"/>
              <w:rPr>
                <w:rFonts w:ascii="Times New Roman" w:eastAsia="Calibri" w:hAnsi="Times New Roman" w:cs="Times New Roman"/>
                <w:b/>
                <w:sz w:val="28"/>
                <w:szCs w:val="28"/>
              </w:rPr>
            </w:pPr>
            <w:r>
              <w:rPr>
                <w:rFonts w:ascii="Times New Roman" w:eastAsia="Calibri" w:hAnsi="Times New Roman" w:cs="Times New Roman"/>
                <w:b/>
                <w:sz w:val="28"/>
                <w:szCs w:val="28"/>
              </w:rPr>
              <w:t>10</w:t>
            </w:r>
          </w:p>
        </w:tc>
        <w:tc>
          <w:tcPr>
            <w:tcW w:w="1788" w:type="dxa"/>
          </w:tcPr>
          <w:p w:rsidR="0089658C" w:rsidRPr="00AD6E13" w:rsidRDefault="0089658C" w:rsidP="001F2EF1">
            <w:pPr>
              <w:jc w:val="both"/>
              <w:rPr>
                <w:rFonts w:ascii="Times New Roman" w:eastAsia="Calibri" w:hAnsi="Times New Roman" w:cs="Times New Roman"/>
                <w:b/>
                <w:sz w:val="28"/>
                <w:szCs w:val="28"/>
              </w:rPr>
            </w:pPr>
          </w:p>
        </w:tc>
      </w:tr>
      <w:tr w:rsidR="007F2518" w:rsidRPr="00AD6E13" w:rsidTr="007F2518">
        <w:trPr>
          <w:trHeight w:val="691"/>
        </w:trPr>
        <w:tc>
          <w:tcPr>
            <w:tcW w:w="0" w:type="auto"/>
          </w:tcPr>
          <w:p w:rsidR="007F2518" w:rsidRPr="00AD6E13" w:rsidRDefault="007F2518"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w:t>
            </w:r>
          </w:p>
        </w:tc>
        <w:tc>
          <w:tcPr>
            <w:tcW w:w="0" w:type="auto"/>
          </w:tcPr>
          <w:p w:rsidR="007F2518" w:rsidRPr="00AD6E13" w:rsidRDefault="007F2518"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Введение. Основные понятия, определения и принципы в области стандартизации</w:t>
            </w:r>
          </w:p>
        </w:tc>
        <w:tc>
          <w:tcPr>
            <w:tcW w:w="819" w:type="dxa"/>
          </w:tcPr>
          <w:p w:rsidR="007F2518" w:rsidRPr="00AD6E13" w:rsidRDefault="007F2518" w:rsidP="001F2EF1">
            <w:pPr>
              <w:jc w:val="both"/>
              <w:rPr>
                <w:rFonts w:ascii="Times New Roman" w:eastAsia="Calibri" w:hAnsi="Times New Roman" w:cs="Times New Roman"/>
                <w:sz w:val="28"/>
                <w:szCs w:val="28"/>
              </w:rPr>
            </w:pPr>
          </w:p>
        </w:tc>
        <w:tc>
          <w:tcPr>
            <w:tcW w:w="1794" w:type="dxa"/>
          </w:tcPr>
          <w:p w:rsidR="007F2518" w:rsidRDefault="007F2518" w:rsidP="001F2EF1">
            <w:pPr>
              <w:jc w:val="both"/>
              <w:rPr>
                <w:rFonts w:ascii="Times New Roman" w:eastAsia="Calibri" w:hAnsi="Times New Roman" w:cs="Times New Roman"/>
                <w:sz w:val="28"/>
                <w:szCs w:val="28"/>
              </w:rPr>
            </w:pPr>
          </w:p>
        </w:tc>
        <w:tc>
          <w:tcPr>
            <w:tcW w:w="1788" w:type="dxa"/>
          </w:tcPr>
          <w:p w:rsidR="007F2518" w:rsidRPr="00AD6E13" w:rsidRDefault="007F2518" w:rsidP="001F2EF1">
            <w:pPr>
              <w:jc w:val="both"/>
              <w:rPr>
                <w:rFonts w:ascii="Times New Roman" w:eastAsia="Calibri" w:hAnsi="Times New Roman" w:cs="Times New Roman"/>
                <w:sz w:val="28"/>
                <w:szCs w:val="28"/>
              </w:rPr>
            </w:pPr>
          </w:p>
        </w:tc>
      </w:tr>
      <w:tr w:rsidR="0089658C" w:rsidRPr="00AD6E13" w:rsidTr="007F2518">
        <w:trPr>
          <w:trHeight w:val="691"/>
        </w:trPr>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Основные положения Г.С.С.</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3</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Органы и службы стандартизации</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D066AB"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4</w:t>
            </w:r>
          </w:p>
        </w:tc>
        <w:tc>
          <w:tcPr>
            <w:tcW w:w="4250"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Методы стандартизации. </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D066AB"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654"/>
        </w:trPr>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5</w:t>
            </w:r>
          </w:p>
          <w:p w:rsidR="0089658C" w:rsidRPr="00AD6E13" w:rsidRDefault="0089658C" w:rsidP="001F2EF1">
            <w:pPr>
              <w:jc w:val="both"/>
              <w:rPr>
                <w:rFonts w:ascii="Times New Roman" w:eastAsia="Calibri" w:hAnsi="Times New Roman" w:cs="Times New Roman"/>
                <w:sz w:val="28"/>
                <w:szCs w:val="28"/>
              </w:rPr>
            </w:pPr>
          </w:p>
        </w:tc>
        <w:tc>
          <w:tcPr>
            <w:tcW w:w="0" w:type="auto"/>
          </w:tcPr>
          <w:p w:rsidR="0089658C" w:rsidRPr="00AD6E13" w:rsidRDefault="0089658C" w:rsidP="001F2EF1">
            <w:pPr>
              <w:jc w:val="both"/>
              <w:rPr>
                <w:rFonts w:ascii="Times New Roman" w:eastAsia="Calibri" w:hAnsi="Times New Roman" w:cs="Times New Roman"/>
                <w:color w:val="FF0000"/>
                <w:sz w:val="28"/>
                <w:szCs w:val="28"/>
              </w:rPr>
            </w:pPr>
            <w:r w:rsidRPr="00AD6E13">
              <w:rPr>
                <w:rFonts w:ascii="Times New Roman" w:eastAsia="Calibri" w:hAnsi="Times New Roman" w:cs="Times New Roman"/>
                <w:sz w:val="28"/>
                <w:szCs w:val="28"/>
              </w:rPr>
              <w:t xml:space="preserve"> Категории и виды нормативных документов</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D066AB"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654"/>
        </w:trPr>
        <w:tc>
          <w:tcPr>
            <w:tcW w:w="0" w:type="auto"/>
          </w:tcPr>
          <w:p w:rsidR="0089658C" w:rsidRPr="00AD6E13" w:rsidRDefault="0089658C" w:rsidP="001F2EF1">
            <w:pPr>
              <w:jc w:val="both"/>
              <w:rPr>
                <w:rFonts w:ascii="Times New Roman" w:eastAsia="Calibri" w:hAnsi="Times New Roman" w:cs="Times New Roman"/>
                <w:sz w:val="28"/>
                <w:szCs w:val="28"/>
              </w:rPr>
            </w:pPr>
          </w:p>
        </w:tc>
        <w:tc>
          <w:tcPr>
            <w:tcW w:w="0" w:type="auto"/>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Раздел 2 Основы взаимозаменяемости</w:t>
            </w:r>
          </w:p>
        </w:tc>
        <w:tc>
          <w:tcPr>
            <w:tcW w:w="819" w:type="dxa"/>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16</w:t>
            </w:r>
          </w:p>
        </w:tc>
        <w:tc>
          <w:tcPr>
            <w:tcW w:w="1794" w:type="dxa"/>
          </w:tcPr>
          <w:p w:rsidR="0089658C" w:rsidRPr="00AD6E13" w:rsidRDefault="0081709D" w:rsidP="00A176B8">
            <w:pPr>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00A176B8">
              <w:rPr>
                <w:rFonts w:ascii="Times New Roman" w:eastAsia="Calibri" w:hAnsi="Times New Roman" w:cs="Times New Roman"/>
                <w:b/>
                <w:sz w:val="28"/>
                <w:szCs w:val="28"/>
              </w:rPr>
              <w:t>0</w:t>
            </w:r>
          </w:p>
        </w:tc>
        <w:tc>
          <w:tcPr>
            <w:tcW w:w="1788" w:type="dxa"/>
          </w:tcPr>
          <w:p w:rsidR="0089658C" w:rsidRPr="00AD6E13" w:rsidRDefault="00A176B8" w:rsidP="001F2EF1">
            <w:pPr>
              <w:jc w:val="both"/>
              <w:rPr>
                <w:rFonts w:ascii="Times New Roman" w:eastAsia="Calibri" w:hAnsi="Times New Roman" w:cs="Times New Roman"/>
                <w:b/>
                <w:sz w:val="28"/>
                <w:szCs w:val="28"/>
              </w:rPr>
            </w:pPr>
            <w:r>
              <w:rPr>
                <w:rFonts w:ascii="Times New Roman" w:eastAsia="Calibri" w:hAnsi="Times New Roman" w:cs="Times New Roman"/>
                <w:b/>
                <w:sz w:val="28"/>
                <w:szCs w:val="28"/>
              </w:rPr>
              <w:t>6</w:t>
            </w:r>
          </w:p>
        </w:tc>
      </w:tr>
      <w:tr w:rsidR="0089658C" w:rsidRPr="00AD6E13" w:rsidTr="007F2518">
        <w:trPr>
          <w:trHeight w:val="720"/>
        </w:trPr>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6</w:t>
            </w:r>
          </w:p>
          <w:p w:rsidR="0089658C" w:rsidRPr="007F2518" w:rsidRDefault="0089658C" w:rsidP="001F2EF1">
            <w:pPr>
              <w:jc w:val="both"/>
              <w:rPr>
                <w:rFonts w:ascii="Times New Roman" w:eastAsia="Calibri" w:hAnsi="Times New Roman" w:cs="Times New Roman"/>
                <w:sz w:val="28"/>
                <w:szCs w:val="28"/>
              </w:rPr>
            </w:pPr>
          </w:p>
        </w:tc>
        <w:tc>
          <w:tcPr>
            <w:tcW w:w="0" w:type="auto"/>
          </w:tcPr>
          <w:p w:rsidR="0089658C" w:rsidRPr="009F057E" w:rsidRDefault="0089658C" w:rsidP="001F2EF1">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 xml:space="preserve"> Основы взаимозаменяемости. Единая система допусков и посадок</w:t>
            </w:r>
            <w:r>
              <w:rPr>
                <w:rFonts w:ascii="Times New Roman" w:eastAsia="Calibri" w:hAnsi="Times New Roman" w:cs="Times New Roman"/>
                <w:sz w:val="28"/>
                <w:szCs w:val="28"/>
                <w:lang w:val="kk-KZ"/>
              </w:rPr>
              <w:t>.</w:t>
            </w:r>
          </w:p>
          <w:p w:rsidR="0089658C" w:rsidRPr="00415225" w:rsidRDefault="0089658C" w:rsidP="001F2EF1">
            <w:pPr>
              <w:jc w:val="both"/>
              <w:rPr>
                <w:rFonts w:ascii="Times New Roman" w:eastAsia="Calibri" w:hAnsi="Times New Roman" w:cs="Times New Roman"/>
                <w:sz w:val="28"/>
                <w:szCs w:val="28"/>
              </w:rPr>
            </w:pP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963"/>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7</w:t>
            </w:r>
          </w:p>
        </w:tc>
        <w:tc>
          <w:tcPr>
            <w:tcW w:w="0" w:type="auto"/>
          </w:tcPr>
          <w:p w:rsidR="0089658C" w:rsidRPr="004D0E6F"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Основные понятия о допусках и посадках</w:t>
            </w:r>
          </w:p>
          <w:p w:rsidR="0089658C" w:rsidRPr="00AD6E13" w:rsidRDefault="0089658C" w:rsidP="001F2EF1">
            <w:pPr>
              <w:jc w:val="both"/>
              <w:rPr>
                <w:rFonts w:ascii="Times New Roman" w:eastAsia="Calibri" w:hAnsi="Times New Roman" w:cs="Times New Roman"/>
                <w:sz w:val="28"/>
                <w:szCs w:val="28"/>
              </w:rPr>
            </w:pP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81709D" w:rsidRDefault="0081709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713"/>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8</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Допуски и посадки гладких цилиндрических соединений </w:t>
            </w:r>
          </w:p>
        </w:tc>
        <w:tc>
          <w:tcPr>
            <w:tcW w:w="819" w:type="dxa"/>
          </w:tcPr>
          <w:p w:rsidR="0089658C" w:rsidRPr="004D0E6F" w:rsidRDefault="0089658C" w:rsidP="001F2EF1">
            <w:pPr>
              <w:jc w:val="both"/>
              <w:rPr>
                <w:rFonts w:ascii="Times New Roman" w:eastAsia="Calibri" w:hAnsi="Times New Roman" w:cs="Times New Roman"/>
                <w:sz w:val="28"/>
                <w:szCs w:val="28"/>
              </w:rPr>
            </w:pPr>
            <w:r w:rsidRPr="004D0E6F">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713"/>
        </w:trPr>
        <w:tc>
          <w:tcPr>
            <w:tcW w:w="0" w:type="auto"/>
          </w:tcPr>
          <w:p w:rsidR="0089658C" w:rsidRPr="004D0E6F" w:rsidRDefault="0089658C" w:rsidP="001F2EF1">
            <w:pPr>
              <w:jc w:val="both"/>
              <w:rPr>
                <w:rFonts w:ascii="Times New Roman" w:eastAsia="Calibri" w:hAnsi="Times New Roman" w:cs="Times New Roman"/>
                <w:sz w:val="28"/>
                <w:szCs w:val="28"/>
              </w:rPr>
            </w:pPr>
            <w:r w:rsidRPr="004D0E6F">
              <w:rPr>
                <w:rFonts w:ascii="Times New Roman" w:eastAsia="Calibri" w:hAnsi="Times New Roman" w:cs="Times New Roman"/>
                <w:sz w:val="28"/>
                <w:szCs w:val="28"/>
              </w:rPr>
              <w:t>9</w:t>
            </w:r>
          </w:p>
        </w:tc>
        <w:tc>
          <w:tcPr>
            <w:tcW w:w="0" w:type="auto"/>
          </w:tcPr>
          <w:p w:rsidR="0089658C" w:rsidRPr="004D0E6F" w:rsidRDefault="0089658C" w:rsidP="001F2EF1">
            <w:pPr>
              <w:jc w:val="both"/>
              <w:rPr>
                <w:rFonts w:ascii="Times New Roman" w:eastAsia="Calibri" w:hAnsi="Times New Roman" w:cs="Times New Roman"/>
                <w:sz w:val="28"/>
                <w:szCs w:val="28"/>
                <w:lang w:val="kk-KZ"/>
              </w:rPr>
            </w:pPr>
            <w:r w:rsidRPr="004D0E6F">
              <w:rPr>
                <w:rFonts w:ascii="Times New Roman" w:eastAsia="Calibri" w:hAnsi="Times New Roman" w:cs="Times New Roman"/>
                <w:sz w:val="28"/>
                <w:szCs w:val="28"/>
              </w:rPr>
              <w:t xml:space="preserve"> </w:t>
            </w:r>
            <w:r>
              <w:rPr>
                <w:rFonts w:ascii="Times New Roman" w:eastAsia="Calibri" w:hAnsi="Times New Roman" w:cs="Times New Roman"/>
                <w:sz w:val="28"/>
                <w:szCs w:val="28"/>
                <w:lang w:val="kk-KZ"/>
              </w:rPr>
              <w:t>Типы посадок</w:t>
            </w: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81709D" w:rsidRDefault="00A176B8"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1005"/>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10</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Точность формы и взаимного расположения поверхностей.</w:t>
            </w: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600"/>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11</w:t>
            </w:r>
          </w:p>
        </w:tc>
        <w:tc>
          <w:tcPr>
            <w:tcW w:w="0" w:type="auto"/>
          </w:tcPr>
          <w:p w:rsidR="0089658C"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 xml:space="preserve"> </w:t>
            </w:r>
            <w:r w:rsidRPr="00AD6E13">
              <w:rPr>
                <w:rFonts w:ascii="Times New Roman" w:eastAsia="Calibri" w:hAnsi="Times New Roman" w:cs="Times New Roman"/>
                <w:sz w:val="28"/>
                <w:szCs w:val="28"/>
              </w:rPr>
              <w:t>Шероховатость поверхности</w:t>
            </w: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7F2518" w:rsidRDefault="0089658C" w:rsidP="001F2EF1">
            <w:pPr>
              <w:jc w:val="both"/>
              <w:rPr>
                <w:rFonts w:ascii="Times New Roman" w:eastAsia="Calibri" w:hAnsi="Times New Roman" w:cs="Times New Roman"/>
                <w:sz w:val="28"/>
                <w:szCs w:val="28"/>
              </w:rPr>
            </w:pPr>
          </w:p>
        </w:tc>
        <w:tc>
          <w:tcPr>
            <w:tcW w:w="1788" w:type="dxa"/>
          </w:tcPr>
          <w:p w:rsidR="0089658C" w:rsidRPr="00AD6E13" w:rsidRDefault="00541F99"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983"/>
        </w:trPr>
        <w:tc>
          <w:tcPr>
            <w:tcW w:w="560"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12</w:t>
            </w:r>
          </w:p>
        </w:tc>
        <w:tc>
          <w:tcPr>
            <w:tcW w:w="4250"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Допуски и посадки подшипников качения, резьбовых, шлицевых и шпоночных соединений.</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7F2518"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983"/>
        </w:trPr>
        <w:tc>
          <w:tcPr>
            <w:tcW w:w="560"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13</w:t>
            </w:r>
          </w:p>
        </w:tc>
        <w:tc>
          <w:tcPr>
            <w:tcW w:w="4250" w:type="dxa"/>
          </w:tcPr>
          <w:p w:rsidR="0089658C" w:rsidRPr="000435D3"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 xml:space="preserve"> </w:t>
            </w:r>
            <w:r>
              <w:rPr>
                <w:rFonts w:ascii="Times New Roman" w:eastAsia="Calibri" w:hAnsi="Times New Roman" w:cs="Times New Roman"/>
                <w:sz w:val="28"/>
                <w:szCs w:val="28"/>
              </w:rPr>
              <w:t>Поле допусков</w:t>
            </w:r>
          </w:p>
        </w:tc>
        <w:tc>
          <w:tcPr>
            <w:tcW w:w="819" w:type="dxa"/>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94" w:type="dxa"/>
          </w:tcPr>
          <w:p w:rsidR="0089658C" w:rsidRPr="000435D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531"/>
        </w:trPr>
        <w:tc>
          <w:tcPr>
            <w:tcW w:w="560" w:type="dxa"/>
            <w:tcBorders>
              <w:left w:val="single" w:sz="4" w:space="0" w:color="auto"/>
              <w:right w:val="single" w:sz="4" w:space="0" w:color="auto"/>
            </w:tcBorders>
          </w:tcPr>
          <w:p w:rsidR="0089658C" w:rsidRPr="00AD6E13" w:rsidRDefault="0089658C" w:rsidP="001F2EF1">
            <w:pPr>
              <w:jc w:val="both"/>
              <w:rPr>
                <w:rFonts w:ascii="Times New Roman" w:eastAsia="Calibri" w:hAnsi="Times New Roman" w:cs="Times New Roman"/>
                <w:sz w:val="28"/>
                <w:szCs w:val="28"/>
              </w:rPr>
            </w:pPr>
          </w:p>
        </w:tc>
        <w:tc>
          <w:tcPr>
            <w:tcW w:w="4250" w:type="dxa"/>
            <w:tcBorders>
              <w:left w:val="nil"/>
              <w:right w:val="single" w:sz="4" w:space="0" w:color="auto"/>
            </w:tcBorders>
          </w:tcPr>
          <w:p w:rsidR="0089658C" w:rsidRPr="00AD6E13" w:rsidRDefault="0089658C" w:rsidP="001F2EF1">
            <w:pPr>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Раздел 3 Основы метрологии</w:t>
            </w:r>
          </w:p>
        </w:tc>
        <w:tc>
          <w:tcPr>
            <w:tcW w:w="819" w:type="dxa"/>
            <w:tcBorders>
              <w:left w:val="nil"/>
              <w:right w:val="single" w:sz="4" w:space="0" w:color="auto"/>
            </w:tcBorders>
          </w:tcPr>
          <w:p w:rsidR="0089658C" w:rsidRPr="00AD6E13" w:rsidRDefault="00A176B8" w:rsidP="00A176B8">
            <w:pPr>
              <w:jc w:val="both"/>
              <w:rPr>
                <w:rFonts w:ascii="Times New Roman" w:eastAsia="Calibri" w:hAnsi="Times New Roman" w:cs="Times New Roman"/>
                <w:b/>
                <w:sz w:val="28"/>
                <w:szCs w:val="28"/>
              </w:rPr>
            </w:pPr>
            <w:r>
              <w:rPr>
                <w:rFonts w:ascii="Times New Roman" w:eastAsia="Calibri" w:hAnsi="Times New Roman" w:cs="Times New Roman"/>
                <w:b/>
                <w:sz w:val="28"/>
                <w:szCs w:val="28"/>
              </w:rPr>
              <w:t>22</w:t>
            </w:r>
          </w:p>
        </w:tc>
        <w:tc>
          <w:tcPr>
            <w:tcW w:w="1794" w:type="dxa"/>
            <w:tcBorders>
              <w:left w:val="single" w:sz="4" w:space="0" w:color="auto"/>
              <w:right w:val="single" w:sz="4" w:space="0" w:color="auto"/>
            </w:tcBorders>
          </w:tcPr>
          <w:p w:rsidR="0089658C" w:rsidRPr="00AD6E13" w:rsidRDefault="00D066AB" w:rsidP="0081709D">
            <w:pPr>
              <w:jc w:val="both"/>
              <w:rPr>
                <w:rFonts w:ascii="Times New Roman" w:eastAsia="Calibri" w:hAnsi="Times New Roman" w:cs="Times New Roman"/>
                <w:b/>
                <w:sz w:val="28"/>
                <w:szCs w:val="28"/>
              </w:rPr>
            </w:pPr>
            <w:r>
              <w:rPr>
                <w:rFonts w:ascii="Times New Roman" w:eastAsia="Calibri" w:hAnsi="Times New Roman" w:cs="Times New Roman"/>
                <w:b/>
                <w:sz w:val="28"/>
                <w:szCs w:val="28"/>
              </w:rPr>
              <w:t>1</w:t>
            </w:r>
            <w:r w:rsidR="0081709D">
              <w:rPr>
                <w:rFonts w:ascii="Times New Roman" w:eastAsia="Calibri" w:hAnsi="Times New Roman" w:cs="Times New Roman"/>
                <w:b/>
                <w:sz w:val="28"/>
                <w:szCs w:val="28"/>
              </w:rPr>
              <w:t>0</w:t>
            </w:r>
          </w:p>
        </w:tc>
        <w:tc>
          <w:tcPr>
            <w:tcW w:w="1788" w:type="dxa"/>
            <w:tcBorders>
              <w:left w:val="single" w:sz="4" w:space="0" w:color="auto"/>
              <w:right w:val="single" w:sz="4" w:space="0" w:color="auto"/>
            </w:tcBorders>
          </w:tcPr>
          <w:p w:rsidR="0089658C" w:rsidRPr="00AD6E13" w:rsidRDefault="006863DD" w:rsidP="006863DD">
            <w:pPr>
              <w:jc w:val="both"/>
              <w:rPr>
                <w:rFonts w:ascii="Times New Roman" w:eastAsia="Calibri" w:hAnsi="Times New Roman" w:cs="Times New Roman"/>
                <w:b/>
                <w:sz w:val="28"/>
                <w:szCs w:val="28"/>
              </w:rPr>
            </w:pPr>
            <w:r>
              <w:rPr>
                <w:rFonts w:ascii="Times New Roman" w:eastAsia="Calibri" w:hAnsi="Times New Roman" w:cs="Times New Roman"/>
                <w:b/>
                <w:sz w:val="28"/>
                <w:szCs w:val="28"/>
              </w:rPr>
              <w:t>12</w:t>
            </w:r>
          </w:p>
        </w:tc>
      </w:tr>
      <w:tr w:rsidR="0089658C" w:rsidRPr="00AD6E13" w:rsidTr="007F2518">
        <w:trPr>
          <w:trHeight w:val="855"/>
        </w:trPr>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14</w:t>
            </w:r>
          </w:p>
        </w:tc>
        <w:tc>
          <w:tcPr>
            <w:tcW w:w="0" w:type="auto"/>
          </w:tcPr>
          <w:p w:rsidR="0089658C"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Метрология, её задачи и роль в народном хозяйстве.  </w:t>
            </w:r>
          </w:p>
          <w:p w:rsidR="0089658C" w:rsidRPr="00AD6E13" w:rsidRDefault="0089658C" w:rsidP="001F2EF1">
            <w:pPr>
              <w:jc w:val="both"/>
              <w:rPr>
                <w:rFonts w:ascii="Times New Roman" w:eastAsia="Calibri" w:hAnsi="Times New Roman" w:cs="Times New Roman"/>
                <w:sz w:val="28"/>
                <w:szCs w:val="28"/>
              </w:rPr>
            </w:pP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750"/>
        </w:trPr>
        <w:tc>
          <w:tcPr>
            <w:tcW w:w="0" w:type="auto"/>
          </w:tcPr>
          <w:p w:rsidR="0089658C"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15</w:t>
            </w:r>
          </w:p>
        </w:tc>
        <w:tc>
          <w:tcPr>
            <w:tcW w:w="0" w:type="auto"/>
          </w:tcPr>
          <w:p w:rsidR="0089658C" w:rsidRDefault="007F2518"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9658C" w:rsidRPr="00AD6E13">
              <w:rPr>
                <w:rFonts w:ascii="Times New Roman" w:eastAsia="Calibri" w:hAnsi="Times New Roman" w:cs="Times New Roman"/>
                <w:sz w:val="28"/>
                <w:szCs w:val="28"/>
              </w:rPr>
              <w:t xml:space="preserve"> Основные понятия и определения. </w:t>
            </w:r>
          </w:p>
        </w:tc>
        <w:tc>
          <w:tcPr>
            <w:tcW w:w="819" w:type="dxa"/>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94" w:type="dxa"/>
          </w:tcPr>
          <w:p w:rsidR="0089658C"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16</w:t>
            </w:r>
          </w:p>
        </w:tc>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D6E13">
              <w:rPr>
                <w:rFonts w:ascii="Times New Roman" w:eastAsia="Calibri" w:hAnsi="Times New Roman" w:cs="Times New Roman"/>
                <w:sz w:val="28"/>
                <w:szCs w:val="28"/>
              </w:rPr>
              <w:t>Метрологическое обеспечение производства и метрологическая служба РК, отраслей и предприятий.</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780"/>
        </w:trPr>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17</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Средства измерения и их метрологические характеристики</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486"/>
        </w:trPr>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18</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Концевые меры длины</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595"/>
        </w:trPr>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19</w:t>
            </w: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Гладкие калибры (калибры – скобы, калибры – пробки)</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6863DD"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480"/>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20</w:t>
            </w:r>
          </w:p>
        </w:tc>
        <w:tc>
          <w:tcPr>
            <w:tcW w:w="0" w:type="auto"/>
          </w:tcPr>
          <w:p w:rsidR="0089658C" w:rsidRDefault="0089658C" w:rsidP="001F2EF1">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 xml:space="preserve"> Штангенинструменты</w:t>
            </w:r>
            <w:r>
              <w:rPr>
                <w:rFonts w:ascii="Times New Roman" w:eastAsia="Calibri" w:hAnsi="Times New Roman" w:cs="Times New Roman"/>
                <w:sz w:val="28"/>
                <w:szCs w:val="28"/>
                <w:lang w:val="kk-KZ"/>
              </w:rPr>
              <w:t>.</w:t>
            </w:r>
            <w:r w:rsidRPr="00AD6E13">
              <w:rPr>
                <w:rFonts w:ascii="Times New Roman" w:eastAsia="Calibri" w:hAnsi="Times New Roman" w:cs="Times New Roman"/>
                <w:sz w:val="28"/>
                <w:szCs w:val="28"/>
              </w:rPr>
              <w:t xml:space="preserve"> </w:t>
            </w:r>
          </w:p>
          <w:p w:rsidR="0089658C" w:rsidRPr="00AD6E13" w:rsidRDefault="0089658C" w:rsidP="001F2EF1">
            <w:pPr>
              <w:jc w:val="both"/>
              <w:rPr>
                <w:rFonts w:ascii="Times New Roman" w:eastAsia="Calibri" w:hAnsi="Times New Roman" w:cs="Times New Roman"/>
                <w:sz w:val="28"/>
                <w:szCs w:val="28"/>
              </w:rPr>
            </w:pP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7F2518" w:rsidRDefault="0089658C" w:rsidP="001F2EF1">
            <w:pPr>
              <w:jc w:val="both"/>
              <w:rPr>
                <w:rFonts w:ascii="Times New Roman" w:eastAsia="Calibri" w:hAnsi="Times New Roman" w:cs="Times New Roman"/>
                <w:sz w:val="28"/>
                <w:szCs w:val="28"/>
              </w:rPr>
            </w:pPr>
          </w:p>
        </w:tc>
        <w:tc>
          <w:tcPr>
            <w:tcW w:w="1788"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r>
      <w:tr w:rsidR="0089658C" w:rsidRPr="00AD6E13" w:rsidTr="007F2518">
        <w:trPr>
          <w:trHeight w:val="480"/>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21</w:t>
            </w:r>
          </w:p>
        </w:tc>
        <w:tc>
          <w:tcPr>
            <w:tcW w:w="0" w:type="auto"/>
          </w:tcPr>
          <w:p w:rsidR="0089658C" w:rsidRPr="00AD6E13" w:rsidRDefault="0089658C"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lang w:val="kk-KZ"/>
              </w:rPr>
              <w:t>М</w:t>
            </w:r>
            <w:r w:rsidRPr="00AD6E13">
              <w:rPr>
                <w:rFonts w:ascii="Times New Roman" w:eastAsia="Calibri" w:hAnsi="Times New Roman" w:cs="Times New Roman"/>
                <w:sz w:val="28"/>
                <w:szCs w:val="28"/>
              </w:rPr>
              <w:t>икрометрические инструменты</w:t>
            </w: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7F2518" w:rsidRDefault="0089658C" w:rsidP="001F2EF1">
            <w:pPr>
              <w:jc w:val="both"/>
              <w:rPr>
                <w:rFonts w:ascii="Times New Roman" w:eastAsia="Calibri" w:hAnsi="Times New Roman" w:cs="Times New Roman"/>
                <w:sz w:val="28"/>
                <w:szCs w:val="28"/>
              </w:rPr>
            </w:pPr>
          </w:p>
        </w:tc>
        <w:tc>
          <w:tcPr>
            <w:tcW w:w="1788"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r>
      <w:tr w:rsidR="0089658C" w:rsidRPr="00AD6E13" w:rsidTr="007F2518">
        <w:trPr>
          <w:trHeight w:val="480"/>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22</w:t>
            </w:r>
          </w:p>
        </w:tc>
        <w:tc>
          <w:tcPr>
            <w:tcW w:w="0" w:type="auto"/>
          </w:tcPr>
          <w:p w:rsidR="0089658C" w:rsidRDefault="0089658C" w:rsidP="001F2EF1">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 xml:space="preserve"> Индикаторы и универсальные измерительные приборы</w:t>
            </w:r>
          </w:p>
        </w:tc>
        <w:tc>
          <w:tcPr>
            <w:tcW w:w="819" w:type="dxa"/>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w:t>
            </w:r>
          </w:p>
        </w:tc>
        <w:tc>
          <w:tcPr>
            <w:tcW w:w="1794" w:type="dxa"/>
          </w:tcPr>
          <w:p w:rsidR="0089658C" w:rsidRPr="007F2518" w:rsidRDefault="0089658C" w:rsidP="001F2EF1">
            <w:pPr>
              <w:jc w:val="both"/>
              <w:rPr>
                <w:rFonts w:ascii="Times New Roman" w:eastAsia="Calibri" w:hAnsi="Times New Roman" w:cs="Times New Roman"/>
                <w:sz w:val="28"/>
                <w:szCs w:val="28"/>
              </w:rPr>
            </w:pPr>
          </w:p>
        </w:tc>
        <w:tc>
          <w:tcPr>
            <w:tcW w:w="1788" w:type="dxa"/>
          </w:tcPr>
          <w:p w:rsidR="0089658C" w:rsidRPr="000967A8" w:rsidRDefault="00D066AB" w:rsidP="001F2EF1">
            <w:pPr>
              <w:jc w:val="both"/>
              <w:rPr>
                <w:rFonts w:ascii="Times New Roman" w:eastAsia="Calibri" w:hAnsi="Times New Roman" w:cs="Times New Roman"/>
                <w:sz w:val="28"/>
                <w:szCs w:val="28"/>
              </w:rPr>
            </w:pPr>
            <w:r>
              <w:rPr>
                <w:rFonts w:ascii="Times New Roman" w:eastAsia="Calibri" w:hAnsi="Times New Roman" w:cs="Times New Roman"/>
                <w:sz w:val="28"/>
                <w:szCs w:val="28"/>
              </w:rPr>
              <w:t>2</w:t>
            </w:r>
          </w:p>
        </w:tc>
      </w:tr>
      <w:tr w:rsidR="0089658C" w:rsidRPr="00AD6E13" w:rsidTr="007F2518">
        <w:trPr>
          <w:trHeight w:val="1134"/>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23</w:t>
            </w:r>
          </w:p>
          <w:p w:rsidR="0089658C" w:rsidRPr="00AD6E13" w:rsidRDefault="0089658C" w:rsidP="001F2EF1">
            <w:pPr>
              <w:jc w:val="both"/>
              <w:rPr>
                <w:rFonts w:ascii="Times New Roman" w:eastAsia="Calibri" w:hAnsi="Times New Roman" w:cs="Times New Roman"/>
                <w:sz w:val="28"/>
                <w:szCs w:val="28"/>
              </w:rPr>
            </w:pPr>
          </w:p>
        </w:tc>
        <w:tc>
          <w:tcPr>
            <w:tcW w:w="0" w:type="auto"/>
          </w:tcPr>
          <w:p w:rsidR="0089658C" w:rsidRPr="00AD6E13" w:rsidRDefault="0089658C" w:rsidP="001F2EF1">
            <w:pPr>
              <w:jc w:val="both"/>
              <w:rPr>
                <w:rFonts w:ascii="Times New Roman" w:eastAsia="Calibri" w:hAnsi="Times New Roman" w:cs="Times New Roman"/>
                <w:color w:val="FF0000"/>
                <w:sz w:val="28"/>
                <w:szCs w:val="28"/>
              </w:rPr>
            </w:pPr>
            <w:r w:rsidRPr="00AD6E13">
              <w:rPr>
                <w:rFonts w:ascii="Times New Roman" w:eastAsia="Calibri" w:hAnsi="Times New Roman" w:cs="Times New Roman"/>
                <w:sz w:val="28"/>
                <w:szCs w:val="28"/>
              </w:rPr>
              <w:t xml:space="preserve"> Организация и порядок проведения ремонта и поверок средств измерений.</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7F2518" w:rsidRDefault="0089658C" w:rsidP="001F2EF1">
            <w:pPr>
              <w:jc w:val="both"/>
              <w:rPr>
                <w:rFonts w:ascii="Times New Roman" w:eastAsia="Calibri" w:hAnsi="Times New Roman" w:cs="Times New Roman"/>
                <w:sz w:val="28"/>
                <w:szCs w:val="28"/>
              </w:rPr>
            </w:pPr>
          </w:p>
        </w:tc>
      </w:tr>
      <w:tr w:rsidR="0089658C" w:rsidRPr="00AD6E13" w:rsidTr="007F2518">
        <w:trPr>
          <w:trHeight w:val="330"/>
        </w:trPr>
        <w:tc>
          <w:tcPr>
            <w:tcW w:w="0" w:type="auto"/>
          </w:tcPr>
          <w:p w:rsidR="0089658C" w:rsidRPr="007F2518" w:rsidRDefault="0089658C" w:rsidP="001F2EF1">
            <w:pPr>
              <w:jc w:val="both"/>
              <w:rPr>
                <w:rFonts w:ascii="Times New Roman" w:eastAsia="Calibri" w:hAnsi="Times New Roman" w:cs="Times New Roman"/>
                <w:sz w:val="28"/>
                <w:szCs w:val="28"/>
              </w:rPr>
            </w:pPr>
            <w:r w:rsidRPr="007F2518">
              <w:rPr>
                <w:rFonts w:ascii="Times New Roman" w:eastAsia="Calibri" w:hAnsi="Times New Roman" w:cs="Times New Roman"/>
                <w:sz w:val="28"/>
                <w:szCs w:val="28"/>
              </w:rPr>
              <w:t>24</w:t>
            </w:r>
          </w:p>
        </w:tc>
        <w:tc>
          <w:tcPr>
            <w:tcW w:w="0" w:type="auto"/>
          </w:tcPr>
          <w:p w:rsidR="0089658C" w:rsidRPr="00D4268A" w:rsidRDefault="0089658C" w:rsidP="001F2EF1">
            <w:pPr>
              <w:jc w:val="both"/>
              <w:rPr>
                <w:rFonts w:ascii="Times New Roman" w:eastAsia="Calibri" w:hAnsi="Times New Roman" w:cs="Times New Roman"/>
                <w:sz w:val="28"/>
                <w:szCs w:val="28"/>
                <w:lang w:val="kk-KZ"/>
              </w:rPr>
            </w:pPr>
            <w:r w:rsidRPr="00D4268A">
              <w:rPr>
                <w:rFonts w:ascii="Times New Roman" w:eastAsia="Calibri" w:hAnsi="Times New Roman" w:cs="Times New Roman"/>
                <w:sz w:val="28"/>
                <w:szCs w:val="28"/>
              </w:rPr>
              <w:t xml:space="preserve"> </w:t>
            </w:r>
            <w:r>
              <w:rPr>
                <w:rFonts w:ascii="Times New Roman" w:eastAsia="Calibri" w:hAnsi="Times New Roman" w:cs="Times New Roman"/>
                <w:sz w:val="28"/>
                <w:szCs w:val="28"/>
              </w:rPr>
              <w:t>Отклонение индикатора</w:t>
            </w:r>
            <w:r>
              <w:rPr>
                <w:rFonts w:ascii="Times New Roman" w:eastAsia="Calibri" w:hAnsi="Times New Roman" w:cs="Times New Roman"/>
                <w:sz w:val="28"/>
                <w:szCs w:val="28"/>
                <w:lang w:val="kk-KZ"/>
              </w:rPr>
              <w:t>.</w:t>
            </w:r>
            <w:r w:rsidRPr="00AD6E13">
              <w:rPr>
                <w:rFonts w:ascii="Times New Roman" w:eastAsia="Calibri" w:hAnsi="Times New Roman" w:cs="Times New Roman"/>
                <w:sz w:val="28"/>
                <w:szCs w:val="28"/>
              </w:rPr>
              <w:t xml:space="preserve"> Контрольная работа</w:t>
            </w:r>
          </w:p>
        </w:tc>
        <w:tc>
          <w:tcPr>
            <w:tcW w:w="819" w:type="dxa"/>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w:t>
            </w:r>
          </w:p>
        </w:tc>
        <w:tc>
          <w:tcPr>
            <w:tcW w:w="1794" w:type="dxa"/>
          </w:tcPr>
          <w:p w:rsidR="0089658C" w:rsidRPr="00AD6E13" w:rsidRDefault="0089658C" w:rsidP="001F2EF1">
            <w:pPr>
              <w:jc w:val="both"/>
              <w:rPr>
                <w:rFonts w:ascii="Times New Roman" w:eastAsia="Calibri" w:hAnsi="Times New Roman" w:cs="Times New Roman"/>
                <w:sz w:val="28"/>
                <w:szCs w:val="28"/>
              </w:rPr>
            </w:pPr>
          </w:p>
        </w:tc>
        <w:tc>
          <w:tcPr>
            <w:tcW w:w="1788" w:type="dxa"/>
          </w:tcPr>
          <w:p w:rsidR="0089658C" w:rsidRPr="00AD6E13" w:rsidRDefault="0089658C" w:rsidP="001F2EF1">
            <w:pPr>
              <w:jc w:val="both"/>
              <w:rPr>
                <w:rFonts w:ascii="Times New Roman" w:eastAsia="Calibri" w:hAnsi="Times New Roman" w:cs="Times New Roman"/>
                <w:sz w:val="28"/>
                <w:szCs w:val="28"/>
              </w:rPr>
            </w:pPr>
          </w:p>
        </w:tc>
      </w:tr>
      <w:tr w:rsidR="0089658C" w:rsidRPr="00AD6E13" w:rsidTr="007F2518">
        <w:trPr>
          <w:trHeight w:val="429"/>
        </w:trPr>
        <w:tc>
          <w:tcPr>
            <w:tcW w:w="0" w:type="auto"/>
          </w:tcPr>
          <w:p w:rsidR="0089658C" w:rsidRPr="00AD6E13" w:rsidRDefault="0089658C" w:rsidP="001F2EF1">
            <w:pPr>
              <w:jc w:val="both"/>
              <w:rPr>
                <w:rFonts w:ascii="Times New Roman" w:eastAsia="Calibri" w:hAnsi="Times New Roman" w:cs="Times New Roman"/>
                <w:sz w:val="28"/>
                <w:szCs w:val="28"/>
              </w:rPr>
            </w:pPr>
          </w:p>
        </w:tc>
        <w:tc>
          <w:tcPr>
            <w:tcW w:w="0" w:type="auto"/>
          </w:tcPr>
          <w:p w:rsidR="0089658C" w:rsidRPr="00AD6E13" w:rsidRDefault="0089658C" w:rsidP="001F2EF1">
            <w:pPr>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Всего по предмету</w:t>
            </w:r>
          </w:p>
        </w:tc>
        <w:tc>
          <w:tcPr>
            <w:tcW w:w="819" w:type="dxa"/>
          </w:tcPr>
          <w:p w:rsidR="0089658C" w:rsidRPr="007F2518" w:rsidRDefault="0089658C" w:rsidP="001F2EF1">
            <w:pPr>
              <w:jc w:val="both"/>
              <w:rPr>
                <w:rFonts w:ascii="Times New Roman" w:eastAsia="Calibri" w:hAnsi="Times New Roman" w:cs="Times New Roman"/>
                <w:b/>
                <w:sz w:val="28"/>
                <w:szCs w:val="28"/>
              </w:rPr>
            </w:pPr>
            <w:r w:rsidRPr="007F2518">
              <w:rPr>
                <w:rFonts w:ascii="Times New Roman" w:eastAsia="Calibri" w:hAnsi="Times New Roman" w:cs="Times New Roman"/>
                <w:b/>
                <w:sz w:val="28"/>
                <w:szCs w:val="28"/>
              </w:rPr>
              <w:t>48</w:t>
            </w:r>
          </w:p>
        </w:tc>
        <w:tc>
          <w:tcPr>
            <w:tcW w:w="1794" w:type="dxa"/>
          </w:tcPr>
          <w:p w:rsidR="0089658C" w:rsidRPr="007F2518" w:rsidRDefault="00D066AB" w:rsidP="00D066AB">
            <w:pPr>
              <w:jc w:val="both"/>
              <w:rPr>
                <w:rFonts w:ascii="Times New Roman" w:eastAsia="Calibri" w:hAnsi="Times New Roman" w:cs="Times New Roman"/>
                <w:b/>
                <w:sz w:val="28"/>
                <w:szCs w:val="28"/>
              </w:rPr>
            </w:pPr>
            <w:r>
              <w:rPr>
                <w:rFonts w:ascii="Times New Roman" w:eastAsia="Calibri" w:hAnsi="Times New Roman" w:cs="Times New Roman"/>
                <w:b/>
                <w:sz w:val="28"/>
                <w:szCs w:val="28"/>
              </w:rPr>
              <w:t>30</w:t>
            </w:r>
          </w:p>
        </w:tc>
        <w:tc>
          <w:tcPr>
            <w:tcW w:w="1788" w:type="dxa"/>
          </w:tcPr>
          <w:p w:rsidR="0089658C" w:rsidRPr="00D066AB" w:rsidRDefault="00D066AB" w:rsidP="001F2EF1">
            <w:pPr>
              <w:jc w:val="both"/>
              <w:rPr>
                <w:rFonts w:ascii="Times New Roman" w:eastAsia="Calibri" w:hAnsi="Times New Roman" w:cs="Times New Roman"/>
                <w:b/>
                <w:sz w:val="28"/>
                <w:szCs w:val="28"/>
              </w:rPr>
            </w:pPr>
            <w:r>
              <w:rPr>
                <w:rFonts w:ascii="Times New Roman" w:eastAsia="Calibri" w:hAnsi="Times New Roman" w:cs="Times New Roman"/>
                <w:b/>
                <w:sz w:val="28"/>
                <w:szCs w:val="28"/>
              </w:rPr>
              <w:t>18</w:t>
            </w:r>
          </w:p>
        </w:tc>
      </w:tr>
    </w:tbl>
    <w:p w:rsidR="0089658C" w:rsidRDefault="0089658C" w:rsidP="001F2EF1">
      <w:pPr>
        <w:spacing w:after="0" w:line="240" w:lineRule="auto"/>
        <w:ind w:left="360"/>
        <w:jc w:val="both"/>
        <w:rPr>
          <w:rFonts w:ascii="Times New Roman" w:eastAsia="Calibri" w:hAnsi="Times New Roman" w:cs="Times New Roman"/>
          <w:b/>
          <w:sz w:val="28"/>
          <w:szCs w:val="28"/>
        </w:rPr>
      </w:pPr>
    </w:p>
    <w:p w:rsidR="0089658C" w:rsidRPr="00AD6E13" w:rsidRDefault="0089658C" w:rsidP="001F2EF1">
      <w:pPr>
        <w:spacing w:after="0" w:line="240" w:lineRule="auto"/>
        <w:ind w:left="360"/>
        <w:jc w:val="both"/>
        <w:rPr>
          <w:rFonts w:ascii="Times New Roman" w:eastAsia="Calibri" w:hAnsi="Times New Roman" w:cs="Times New Roman"/>
          <w:b/>
          <w:sz w:val="28"/>
          <w:szCs w:val="28"/>
        </w:rPr>
      </w:pPr>
    </w:p>
    <w:p w:rsidR="0089658C" w:rsidRPr="00AD6E13" w:rsidRDefault="0089658C" w:rsidP="001F2EF1">
      <w:pPr>
        <w:spacing w:after="0" w:line="240" w:lineRule="auto"/>
        <w:ind w:left="360" w:firstLine="348"/>
        <w:jc w:val="both"/>
        <w:rPr>
          <w:rFonts w:ascii="Times New Roman" w:eastAsia="Calibri" w:hAnsi="Times New Roman" w:cs="Times New Roman"/>
          <w:b/>
          <w:sz w:val="28"/>
          <w:szCs w:val="28"/>
        </w:rPr>
      </w:pPr>
    </w:p>
    <w:p w:rsidR="0089658C" w:rsidRPr="00AD6E13" w:rsidRDefault="0089658C" w:rsidP="001F2EF1">
      <w:pPr>
        <w:spacing w:after="0" w:line="240" w:lineRule="auto"/>
        <w:ind w:left="360" w:firstLine="348"/>
        <w:jc w:val="both"/>
        <w:rPr>
          <w:rFonts w:ascii="Times New Roman" w:eastAsia="Calibri" w:hAnsi="Times New Roman" w:cs="Times New Roman"/>
          <w:b/>
          <w:sz w:val="28"/>
          <w:szCs w:val="28"/>
        </w:rPr>
      </w:pPr>
    </w:p>
    <w:p w:rsidR="001C00BB" w:rsidRDefault="001C00BB" w:rsidP="001C00BB">
      <w:pPr>
        <w:spacing w:after="0" w:line="240" w:lineRule="auto"/>
        <w:ind w:left="360"/>
        <w:jc w:val="both"/>
        <w:rPr>
          <w:rFonts w:ascii="Times New Roman" w:eastAsia="Calibri" w:hAnsi="Times New Roman" w:cs="Times New Roman"/>
          <w:b/>
          <w:sz w:val="28"/>
          <w:szCs w:val="28"/>
          <w:lang w:val="kk-KZ"/>
        </w:rPr>
      </w:pPr>
    </w:p>
    <w:p w:rsidR="001C00BB" w:rsidRDefault="001C00BB" w:rsidP="001C00BB">
      <w:pPr>
        <w:spacing w:after="0" w:line="240" w:lineRule="auto"/>
        <w:ind w:left="360"/>
        <w:jc w:val="both"/>
        <w:rPr>
          <w:rFonts w:ascii="Times New Roman" w:eastAsia="Calibri" w:hAnsi="Times New Roman" w:cs="Times New Roman"/>
          <w:b/>
          <w:sz w:val="28"/>
          <w:szCs w:val="28"/>
          <w:lang w:val="kk-KZ"/>
        </w:rPr>
      </w:pPr>
    </w:p>
    <w:p w:rsidR="001C00BB" w:rsidRPr="005966B6" w:rsidRDefault="001C00BB" w:rsidP="001C00BB">
      <w:pPr>
        <w:spacing w:after="0" w:line="240" w:lineRule="auto"/>
        <w:ind w:left="360"/>
        <w:jc w:val="both"/>
        <w:rPr>
          <w:rFonts w:ascii="Times New Roman" w:eastAsia="Calibri" w:hAnsi="Times New Roman" w:cs="Times New Roman"/>
          <w:b/>
          <w:sz w:val="28"/>
          <w:szCs w:val="28"/>
          <w:lang w:val="kk-KZ"/>
        </w:rPr>
      </w:pPr>
    </w:p>
    <w:p w:rsidR="00192CEE" w:rsidRDefault="00192CEE" w:rsidP="001C00BB">
      <w:pPr>
        <w:spacing w:after="0" w:line="240" w:lineRule="auto"/>
        <w:ind w:left="360"/>
        <w:jc w:val="both"/>
        <w:rPr>
          <w:rFonts w:ascii="Times New Roman" w:eastAsia="Calibri" w:hAnsi="Times New Roman" w:cs="Times New Roman"/>
          <w:b/>
          <w:sz w:val="28"/>
          <w:szCs w:val="28"/>
        </w:rPr>
      </w:pPr>
    </w:p>
    <w:p w:rsidR="00192CEE" w:rsidRDefault="00192CEE" w:rsidP="001C00BB">
      <w:pPr>
        <w:spacing w:after="0" w:line="240" w:lineRule="auto"/>
        <w:ind w:left="360"/>
        <w:jc w:val="both"/>
        <w:rPr>
          <w:rFonts w:ascii="Times New Roman" w:eastAsia="Calibri" w:hAnsi="Times New Roman" w:cs="Times New Roman"/>
          <w:b/>
          <w:sz w:val="28"/>
          <w:szCs w:val="28"/>
        </w:rPr>
      </w:pPr>
    </w:p>
    <w:p w:rsidR="007F2518" w:rsidRDefault="007F2518" w:rsidP="001C00BB">
      <w:pPr>
        <w:spacing w:after="0" w:line="240" w:lineRule="auto"/>
        <w:ind w:left="360"/>
        <w:jc w:val="both"/>
        <w:rPr>
          <w:rFonts w:ascii="Times New Roman" w:eastAsia="Calibri" w:hAnsi="Times New Roman" w:cs="Times New Roman"/>
          <w:b/>
          <w:sz w:val="28"/>
          <w:szCs w:val="28"/>
        </w:rPr>
      </w:pPr>
    </w:p>
    <w:p w:rsidR="007F2518" w:rsidRDefault="007F2518" w:rsidP="001C00BB">
      <w:pPr>
        <w:spacing w:after="0" w:line="240" w:lineRule="auto"/>
        <w:ind w:left="360"/>
        <w:jc w:val="both"/>
        <w:rPr>
          <w:rFonts w:ascii="Times New Roman" w:eastAsia="Calibri" w:hAnsi="Times New Roman" w:cs="Times New Roman"/>
          <w:b/>
          <w:sz w:val="28"/>
          <w:szCs w:val="28"/>
        </w:rPr>
      </w:pPr>
    </w:p>
    <w:p w:rsidR="007F2518" w:rsidRDefault="007F2518" w:rsidP="001C00BB">
      <w:pPr>
        <w:spacing w:after="0" w:line="240" w:lineRule="auto"/>
        <w:ind w:left="360"/>
        <w:jc w:val="both"/>
        <w:rPr>
          <w:rFonts w:ascii="Times New Roman" w:eastAsia="Calibri" w:hAnsi="Times New Roman" w:cs="Times New Roman"/>
          <w:b/>
          <w:sz w:val="28"/>
          <w:szCs w:val="28"/>
        </w:rPr>
      </w:pPr>
    </w:p>
    <w:p w:rsidR="007F2518" w:rsidRDefault="007F2518" w:rsidP="001C00BB">
      <w:pPr>
        <w:spacing w:after="0" w:line="240" w:lineRule="auto"/>
        <w:ind w:left="360"/>
        <w:jc w:val="both"/>
        <w:rPr>
          <w:rFonts w:ascii="Times New Roman" w:eastAsia="Calibri" w:hAnsi="Times New Roman" w:cs="Times New Roman"/>
          <w:b/>
          <w:sz w:val="28"/>
          <w:szCs w:val="28"/>
        </w:rPr>
      </w:pPr>
    </w:p>
    <w:p w:rsidR="007F2518" w:rsidRDefault="007F2518" w:rsidP="001C00BB">
      <w:pPr>
        <w:spacing w:after="0" w:line="240" w:lineRule="auto"/>
        <w:ind w:left="360"/>
        <w:jc w:val="both"/>
        <w:rPr>
          <w:rFonts w:ascii="Times New Roman" w:eastAsia="Calibri" w:hAnsi="Times New Roman" w:cs="Times New Roman"/>
          <w:b/>
          <w:sz w:val="28"/>
          <w:szCs w:val="28"/>
        </w:rPr>
      </w:pPr>
    </w:p>
    <w:p w:rsidR="00FE057E" w:rsidRPr="00EB4632" w:rsidRDefault="00FE057E" w:rsidP="00EB4632">
      <w:pPr>
        <w:tabs>
          <w:tab w:val="left" w:pos="851"/>
        </w:tabs>
        <w:spacing w:line="240" w:lineRule="auto"/>
        <w:jc w:val="both"/>
        <w:rPr>
          <w:rFonts w:ascii="Times New Roman" w:eastAsia="Calibri" w:hAnsi="Times New Roman" w:cs="Times New Roman"/>
          <w:b/>
          <w:sz w:val="28"/>
          <w:szCs w:val="28"/>
        </w:rPr>
      </w:pPr>
    </w:p>
    <w:p w:rsidR="001502B8" w:rsidRPr="005D2CFF" w:rsidRDefault="001502B8" w:rsidP="001502B8">
      <w:pPr>
        <w:spacing w:after="0" w:line="240" w:lineRule="auto"/>
        <w:jc w:val="both"/>
        <w:rPr>
          <w:rFonts w:ascii="Times New Roman" w:eastAsia="Calibri" w:hAnsi="Times New Roman" w:cs="Times New Roman"/>
          <w:b/>
          <w:i/>
          <w:sz w:val="28"/>
          <w:szCs w:val="28"/>
        </w:rPr>
      </w:pPr>
      <w:r w:rsidRPr="005D2CFF">
        <w:rPr>
          <w:rFonts w:ascii="Times New Roman" w:eastAsia="Calibri" w:hAnsi="Times New Roman" w:cs="Times New Roman"/>
          <w:b/>
          <w:i/>
          <w:sz w:val="28"/>
          <w:szCs w:val="28"/>
        </w:rPr>
        <w:lastRenderedPageBreak/>
        <w:t>3.2 Содержание  рабочий учебной программы дисциплины</w:t>
      </w:r>
    </w:p>
    <w:p w:rsidR="001502B8" w:rsidRPr="005D2CFF" w:rsidRDefault="001502B8" w:rsidP="001502B8">
      <w:pPr>
        <w:spacing w:after="0" w:line="240" w:lineRule="auto"/>
        <w:ind w:left="360"/>
        <w:jc w:val="both"/>
        <w:rPr>
          <w:rFonts w:ascii="Times New Roman" w:eastAsia="Calibri" w:hAnsi="Times New Roman" w:cs="Times New Roman"/>
          <w:b/>
          <w:i/>
          <w:sz w:val="28"/>
          <w:szCs w:val="28"/>
        </w:rPr>
      </w:pPr>
    </w:p>
    <w:p w:rsidR="005D2CFF" w:rsidRDefault="001502B8" w:rsidP="001502B8">
      <w:pPr>
        <w:tabs>
          <w:tab w:val="left" w:pos="851"/>
        </w:tabs>
        <w:spacing w:line="240" w:lineRule="auto"/>
        <w:jc w:val="both"/>
        <w:rPr>
          <w:rFonts w:ascii="Times New Roman" w:eastAsia="Calibri" w:hAnsi="Times New Roman" w:cs="Times New Roman"/>
          <w:b/>
          <w:sz w:val="28"/>
          <w:szCs w:val="28"/>
        </w:rPr>
      </w:pPr>
      <w:r w:rsidRPr="005D2CFF">
        <w:rPr>
          <w:rFonts w:ascii="Times New Roman" w:eastAsia="Calibri" w:hAnsi="Times New Roman" w:cs="Times New Roman"/>
          <w:b/>
          <w:i/>
          <w:sz w:val="28"/>
          <w:szCs w:val="28"/>
        </w:rPr>
        <w:tab/>
        <w:t>Раздел 1. Основы с</w:t>
      </w:r>
      <w:r w:rsidRPr="00AD6E13">
        <w:rPr>
          <w:rFonts w:ascii="Times New Roman" w:eastAsia="Calibri" w:hAnsi="Times New Roman" w:cs="Times New Roman"/>
          <w:b/>
          <w:sz w:val="28"/>
          <w:szCs w:val="28"/>
        </w:rPr>
        <w:t>тандартизации</w:t>
      </w:r>
    </w:p>
    <w:p w:rsidR="005D2CFF" w:rsidRDefault="005D2CFF" w:rsidP="001F2EF1">
      <w:pPr>
        <w:tabs>
          <w:tab w:val="left" w:pos="851"/>
        </w:tabs>
        <w:spacing w:line="240" w:lineRule="auto"/>
        <w:jc w:val="both"/>
        <w:rPr>
          <w:rFonts w:ascii="Times New Roman" w:eastAsia="Calibri" w:hAnsi="Times New Roman" w:cs="Times New Roman"/>
          <w:b/>
          <w:sz w:val="28"/>
          <w:szCs w:val="28"/>
        </w:rPr>
      </w:pPr>
    </w:p>
    <w:p w:rsidR="0089658C" w:rsidRPr="00AD6E13" w:rsidRDefault="0089658C" w:rsidP="001F2EF1">
      <w:pPr>
        <w:tabs>
          <w:tab w:val="left" w:pos="851"/>
        </w:tabs>
        <w:spacing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ab/>
        <w:t>Тема 1.1Введение. Основные понятия, определения и принципы в области стандартизации.Основные положения Государственной системы стандартизации.</w:t>
      </w:r>
    </w:p>
    <w:p w:rsidR="0089658C" w:rsidRPr="00AD6E13" w:rsidRDefault="0089658C" w:rsidP="001F2EF1">
      <w:pPr>
        <w:spacing w:after="0" w:line="240" w:lineRule="auto"/>
        <w:ind w:left="360"/>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Краткий исторический обзор развития стандартизации и метрологии.</w:t>
      </w:r>
    </w:p>
    <w:p w:rsidR="0089658C" w:rsidRPr="00AD6E13" w:rsidRDefault="0089658C" w:rsidP="001F2EF1">
      <w:pPr>
        <w:spacing w:after="0" w:line="240" w:lineRule="auto"/>
        <w:ind w:left="142" w:firstLine="567"/>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Назначение и содержание стандартизации и метрологии.</w:t>
      </w:r>
    </w:p>
    <w:p w:rsidR="0089658C" w:rsidRPr="00AD6E13" w:rsidRDefault="0089658C" w:rsidP="001F2EF1">
      <w:pPr>
        <w:spacing w:after="0" w:line="240" w:lineRule="auto"/>
        <w:ind w:left="142" w:firstLine="566"/>
        <w:jc w:val="both"/>
        <w:rPr>
          <w:rFonts w:ascii="Times New Roman" w:eastAsia="Calibri" w:hAnsi="Times New Roman" w:cs="Times New Roman"/>
          <w:b/>
          <w:sz w:val="28"/>
          <w:szCs w:val="28"/>
        </w:rPr>
      </w:pPr>
      <w:r w:rsidRPr="00AD6E13">
        <w:rPr>
          <w:rFonts w:ascii="Times New Roman" w:eastAsia="Calibri" w:hAnsi="Times New Roman" w:cs="Times New Roman"/>
          <w:sz w:val="28"/>
          <w:szCs w:val="28"/>
        </w:rPr>
        <w:t xml:space="preserve"> Взаимосвязь стандартизации и метрологии с другими областями знаний. Роль и место предмета в процессе подготовки по данной специальности.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 роли предмета в процессе подготовки специалистов установленного уровня и специалистов среднего звена.</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В Казахстане действует государственная система стандартизации (ГСС), объединяющая и упорядочивающая работы по стандартизации в масштабе всей страны, на всех уровнях производства и управления на основе комплекса государственных стандартов.</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Стандартизация – установление и применение правил с целью упорядочения деятельности при участ</w:t>
      </w:r>
      <w:r w:rsidR="005D2CFF" w:rsidRPr="00AD6E13">
        <w:rPr>
          <w:rFonts w:ascii="Times New Roman" w:eastAsia="Calibri" w:hAnsi="Times New Roman" w:cs="Times New Roman"/>
          <w:b/>
          <w:sz w:val="28"/>
          <w:szCs w:val="28"/>
        </w:rPr>
        <w:t>ема 1.3 Методы стандартизац</w:t>
      </w:r>
      <w:r w:rsidRPr="00AD6E13">
        <w:rPr>
          <w:rFonts w:ascii="Times New Roman" w:eastAsia="Calibri" w:hAnsi="Times New Roman" w:cs="Times New Roman"/>
          <w:sz w:val="28"/>
          <w:szCs w:val="28"/>
        </w:rPr>
        <w:t xml:space="preserve">ии всех заинтересованных сторон.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СТ РК 1.0 – 93 « Основные положения» ИУСТ РК « Государственные стандарты Республики Казахстан», СТ РК 1.5 – 93 – «Построение, изложение, оформление и содержание стандартов»,   СТ РК 1.4 – 93 – « Стан-дарт предприятия. Общие положения., СТ РК 1.2 – 93 – « Порядок разра-ботки стандартов», СТ РК 1.3 – 95 – «Порядок внедрения стандартов». Указатель «Государственные стандарты Республики Казахстан».</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Должен знать: основные моменты в области стандартизации: стандартизация, объект стандартизации, нормативно – технический документ, стандарт, технические условия, показатели стандарта, научно –  технический уровень стандартов,  качество продукции.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Должен уметь: пользоваться нормативно – техническими документами.</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Calibri" w:eastAsia="Calibri" w:hAnsi="Calibri" w:cs="Times New Roman"/>
        </w:rPr>
        <w:tab/>
      </w:r>
      <w:r w:rsidRPr="00AD6E13">
        <w:rPr>
          <w:rFonts w:ascii="Times New Roman" w:eastAsia="Calibri" w:hAnsi="Times New Roman" w:cs="Times New Roman"/>
          <w:b/>
          <w:sz w:val="28"/>
          <w:szCs w:val="28"/>
        </w:rPr>
        <w:t xml:space="preserve">Тема 1.2 Органы и службы стандартизации </w:t>
      </w:r>
    </w:p>
    <w:p w:rsidR="0089658C" w:rsidRPr="00AD6E13" w:rsidRDefault="0089658C" w:rsidP="001F2EF1">
      <w:pPr>
        <w:spacing w:after="0" w:line="240" w:lineRule="auto"/>
        <w:ind w:firstLine="708"/>
        <w:jc w:val="both"/>
        <w:rPr>
          <w:rFonts w:ascii="Times New Roman" w:eastAsia="Calibri" w:hAnsi="Times New Roman" w:cs="Times New Roman"/>
          <w:sz w:val="28"/>
          <w:szCs w:val="28"/>
          <w:lang w:eastAsia="ru-RU"/>
        </w:rPr>
      </w:pPr>
      <w:r w:rsidRPr="00AD6E13">
        <w:rPr>
          <w:rFonts w:ascii="Times New Roman" w:eastAsia="Calibri" w:hAnsi="Times New Roman" w:cs="Times New Roman"/>
          <w:sz w:val="28"/>
          <w:szCs w:val="28"/>
          <w:lang w:eastAsia="ru-RU"/>
        </w:rPr>
        <w:t>Понятие об основных задачах комитета по стандартам и системы его служб.</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 стандарте предприятия. Основные положения стандарта предприятия. Проведение нормоконтроля.</w:t>
      </w:r>
    </w:p>
    <w:p w:rsidR="0089658C" w:rsidRPr="00AD6E13" w:rsidRDefault="0089658C" w:rsidP="001F2EF1">
      <w:pPr>
        <w:spacing w:after="0" w:line="240" w:lineRule="auto"/>
        <w:ind w:firstLine="708"/>
        <w:jc w:val="both"/>
        <w:rPr>
          <w:rFonts w:ascii="Times New Roman" w:eastAsia="Calibri" w:hAnsi="Times New Roman" w:cs="Times New Roman"/>
          <w:sz w:val="28"/>
          <w:szCs w:val="28"/>
          <w:lang w:eastAsia="ru-RU"/>
        </w:rPr>
      </w:pPr>
      <w:r w:rsidRPr="00AD6E13">
        <w:rPr>
          <w:rFonts w:ascii="Times New Roman" w:eastAsia="Calibri" w:hAnsi="Times New Roman" w:cs="Times New Roman"/>
          <w:sz w:val="28"/>
          <w:szCs w:val="28"/>
          <w:lang w:eastAsia="ru-RU"/>
        </w:rPr>
        <w:t xml:space="preserve">Органы и службы стандартизации. Службы стандартизации в вопросах народного хозяйства и их задачи.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lang w:eastAsia="ru-RU"/>
        </w:rPr>
        <w:t>Отделы стандартизации на предприятиях, их структура, функции и права.</w:t>
      </w:r>
    </w:p>
    <w:p w:rsidR="0089658C" w:rsidRPr="00AD6E13" w:rsidRDefault="0089658C" w:rsidP="001F2EF1">
      <w:pPr>
        <w:spacing w:after="0" w:line="240" w:lineRule="auto"/>
        <w:ind w:firstLine="708"/>
        <w:jc w:val="both"/>
        <w:rPr>
          <w:rFonts w:ascii="Times New Roman" w:eastAsia="Calibri" w:hAnsi="Times New Roman" w:cs="Times New Roman"/>
          <w:sz w:val="28"/>
          <w:szCs w:val="28"/>
          <w:lang w:eastAsia="ru-RU"/>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p>
    <w:p w:rsidR="005D2CFF" w:rsidRDefault="005D2CFF" w:rsidP="001F2EF1">
      <w:pPr>
        <w:spacing w:after="0" w:line="240" w:lineRule="auto"/>
        <w:ind w:firstLine="708"/>
        <w:jc w:val="both"/>
        <w:rPr>
          <w:rFonts w:ascii="Times New Roman" w:eastAsia="Calibri" w:hAnsi="Times New Roman" w:cs="Times New Roman"/>
          <w:sz w:val="28"/>
          <w:szCs w:val="28"/>
          <w:lang w:eastAsia="ru-RU"/>
        </w:rPr>
      </w:pPr>
    </w:p>
    <w:p w:rsidR="005D2CFF" w:rsidRDefault="005D2CFF" w:rsidP="001F2EF1">
      <w:pPr>
        <w:spacing w:after="0" w:line="240" w:lineRule="auto"/>
        <w:ind w:firstLine="708"/>
        <w:jc w:val="both"/>
        <w:rPr>
          <w:rFonts w:ascii="Times New Roman" w:eastAsia="Calibri" w:hAnsi="Times New Roman" w:cs="Times New Roman"/>
          <w:sz w:val="28"/>
          <w:szCs w:val="28"/>
          <w:lang w:eastAsia="ru-RU"/>
        </w:rPr>
      </w:pP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lang w:eastAsia="ru-RU"/>
        </w:rPr>
        <w:t>Принципы и методы стандартизации.</w:t>
      </w:r>
    </w:p>
    <w:p w:rsidR="00DB0AE1"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Системность, комплектность, перспективность, оптимизация, взаимозаменяемость, взаимоувязка ст</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андартов.</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Агрегатирование, унификация, типизация.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Предпочтительность, система предпочтительных чисел, параметрические ряды. </w:t>
      </w:r>
    </w:p>
    <w:p w:rsidR="0089658C" w:rsidRPr="00AD6E13" w:rsidRDefault="0089658C" w:rsidP="001F2EF1">
      <w:pPr>
        <w:spacing w:after="0" w:line="240" w:lineRule="auto"/>
        <w:ind w:left="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Комплексная и опережающая стандартизация, прогнозирование. Экономическая эффективность работ по стандартизации.</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ab/>
        <w:t>Тема 1.4 Категории и виды нормативных документов.</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об общих требованиях к формированию и построению межотраслевых комплексов общетехнических государственных стандартов. Состав и назначение, общее требование к межотраслевым комплексам как к  основополагающим  организационно – техническим и общетехническим негосударственным стандартам.</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Порядок разработки стандартов.  СТ РК 1.2 – 93 – « Порядок разработки стандартов», СТ РК 1.3 – 95 – «Порядок внедрения стандартов». </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Объекты стандартизации. Категории и виды стандартов. Руководящие документы и рекомендации по стандартизации.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Порядок разработки, пересмотра и внедрение нормативно – технической документации.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Технические условия на подъемно – транспортные, строительные, дорожные машины и оборудование.</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Раздел 2  Основы взаимозаменяемости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2.1Основы взаимозаменяемости. Единая система допусков и посадок. Основные понятия о допусках и посадках.</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Понятие о взаимозаменяемости. Основные понятия и определения: сопрягаемая и свободная поверхности деталей. Охватываемый и охватывающий размеры сопряжения: номинальный, действительный и предельный размеры.Отклонения, допуски размеров. Условие готовности действительного размера. Графическое изображение полей допусков. </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Нанесение обозначения предельных отклонений на рабочих чертежах изделий. </w:t>
      </w:r>
    </w:p>
    <w:p w:rsidR="0089658C" w:rsidRPr="00AD6E13" w:rsidRDefault="0089658C" w:rsidP="001F2EF1">
      <w:pPr>
        <w:spacing w:after="0" w:line="240" w:lineRule="auto"/>
        <w:jc w:val="both"/>
        <w:rPr>
          <w:rFonts w:ascii="Times New Roman" w:eastAsia="Calibri" w:hAnsi="Times New Roman" w:cs="Times New Roman"/>
          <w:color w:val="00B050"/>
          <w:sz w:val="28"/>
          <w:szCs w:val="28"/>
        </w:rPr>
      </w:pPr>
      <w:r w:rsidRPr="00AD6E13">
        <w:rPr>
          <w:rFonts w:ascii="Times New Roman" w:eastAsia="Calibri" w:hAnsi="Times New Roman" w:cs="Times New Roman"/>
          <w:sz w:val="28"/>
          <w:szCs w:val="28"/>
        </w:rPr>
        <w:tab/>
      </w: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Calibri" w:eastAsia="Calibri" w:hAnsi="Calibri" w:cs="Times New Roman"/>
        </w:rPr>
        <w:tab/>
      </w:r>
      <w:r w:rsidRPr="00AD6E13">
        <w:rPr>
          <w:rFonts w:ascii="Times New Roman" w:eastAsia="Calibri" w:hAnsi="Times New Roman" w:cs="Times New Roman"/>
          <w:b/>
          <w:sz w:val="28"/>
          <w:szCs w:val="28"/>
        </w:rPr>
        <w:t>Тема 2.2Допуски и посадки гладких цилиндрических соединений.</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Понятие об единой системе допусков и посадок для гладких цилиндрических соединений.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Система отверстия. Характеристика системы отверстия. Расположение поля допуска основного отверстия относительно номинального размера. </w:t>
      </w:r>
      <w:r w:rsidRPr="00AD6E13">
        <w:rPr>
          <w:rFonts w:ascii="Times New Roman" w:eastAsia="Calibri" w:hAnsi="Times New Roman" w:cs="Times New Roman"/>
          <w:sz w:val="28"/>
          <w:szCs w:val="28"/>
        </w:rPr>
        <w:lastRenderedPageBreak/>
        <w:t>Расположение поля допуска отверстия в зависимости от посадки. Преимущество системы отверстия.</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Система вала. Характеристика системы вала. Расположение поля допуска основного вала относительно номинального размера. Расположение поля допуска отверстия в зависимости от посадки.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Посадки в системе отверстия и в системе вала.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Типы посадок. Квалитет. Степень точности изготовления деталей – квалитет точности,  максимальный и минимальный зазоры и натяги. Таблицы полей допусков при номинальных размерах от 1 до 500 мм.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Графическое изображение допусков и посадок в системе отверстия и вала.</w:t>
      </w: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2.3 Точность формы и взаимного расположения поверхностей. Шероховатость поверхности.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об отклонениях формы поверхности. Условие годности при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неточности геометрической формы по допуску основного размера. Обозначение и определение допусков формы и расположение поверхностей деталей. Классификация отклонений и допусков формы и взаимного расположения поверхности. Условные обозначения на чертежах.</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Определение шероховатости. Влияние шероховатости поверхности на качество поверхности. Параметры шероховатости и условные обозначения шероховатости поверхности. Классы шероховатости. Обозначение шероховатости поверхности и правила нанесения их на чертежах. </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2.4Допуски и посадки подшипников качения, резьбовых, шлицевых и шпоночных соединений.</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Понятие о видах нагружения подшипников качения.Особенности допусков и посадок подшипников качения. Поля допусков валов и отверстий для соединения с подшипниками. </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Класс точности подшипников качения и их выбор. Расположение полей допусков наружного и внутреннего колец подшипников качения. Выбор посадки подшипников качения на валу и корпусе. Требование к точности формы и шероховатости посадочных поверхностей валов и отверстий корпусов. Обозначение посадок подшипников качения на сборочных чертежах.</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 принципах обеспечения взаимозаменяемости цилиндрических резьб.</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 Основные параметры цилиндрическихрезьб: шаг, угол профиля, наружный, внутренний и средний диаметры.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Определение и обозначение элементов резьбы. Классы и степени точности метрическихрезьб. Поле допусков резьбы. Системы допусков и посадок метрических резьб.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Посадки с зазором, натягом и переходные посадки. Применение посадок с зазором, натягом и переходных посадок. Обозначение точности и посадок метрической резьбы на чертежах.</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lastRenderedPageBreak/>
        <w:t xml:space="preserve"> Система допусков и посадок на детали из пластических масс. Система допусков на резьбу из пластической  массы.</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 видах шлицевых и шпоночных соединений.</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Основные параметры шлицевых соединений. Способы центрирования шлицевых соединений.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Поля допусков, рекомендуемые для прямобочных шлицевых деталей. Условные обозначения шлицевого соединения на чертежах.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Шпоночные соединения с призматической шпонкой.</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Выбор шпонки в зависимости от диаметра. Виды шпоночных соединений.</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Поле допусков, применяемых для шпоночных соединений с призматической шпонкой.</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Раздел 3. Основы метрологии.</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3.1 Метрология, её задачи и роль в народном хозяйстве. Основные понятия и определения.</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Понятие о роли и месте метрологии в общей схеме системы стандартизации и в повышении качества выпускаемой продукции.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Физические величины и их измерения. Системы физических величин. Размерности физических величин. Построение системы единиц Характеристика различных систем единиц. Наименование и обозначение единиц. Основные, дополнительные и производные единицы системы. Определение  эталонов, основных и дополнительных единиц.</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Внесистемные единицы. Кратные и дольные единицы. Определение числовых коэффициентов в формулах при переходе в СИ.  Знакомство с ГОСТом  «Единицы физических величин».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Определение основных  понятий:  «величина», «физическая величина», « единица физических величин», «измерение», «измерение физических величин», «средства измерений», «погрешность», «поверка», «эталон» и т. д..</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Классификация методов измерений. Погрешность результатов измерений и их оценка. Относительная и абсолютная погрешности.</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Тема 3.2 Метрологическое обеспечение производства и метрологическая служба РК, отраслей и предприятий</w:t>
      </w:r>
      <w:r w:rsidRPr="00AD6E13">
        <w:rPr>
          <w:rFonts w:ascii="Times New Roman" w:eastAsia="Calibri" w:hAnsi="Times New Roman" w:cs="Times New Roman"/>
          <w:sz w:val="28"/>
          <w:szCs w:val="28"/>
        </w:rPr>
        <w:t>.</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Метрологическое обеспечение производства. Государственная система (стандартизации) обеспечения единства измерений  ГСО   ЕИ. Основные цели и задачи МО. Планирование Метрологического обеспечения.</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Государственная метрологическая служба. Ведомственная метрологическая служба. Базовые организации метрологической службы.</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3.3Средства измерений и их метрологические характеристики.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Понятие о классификации средств измерений. </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Виды средств измерений: мера, измерительный прибор,</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lastRenderedPageBreak/>
        <w:t>измерительный преобразователь, измерительная установка. Образцовые и рабочие средства измерений. Структурные элементы измерительных приборов. Классы точности средств измерения.  Общие требования. Нормируемые характеристики СИ.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Государственная система обеспечения единства измерений. Государственная служба стандартных образцов.</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3.4Концевые меры длины.</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 принадлежности концевых мер.</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Определения концевой меры. Назначение и подразделение концевых мер длины. Плоскопараллельные концевые меры длины. Градация концевых мер длины. Разделение концевых мер на классы и разряды. Наборы коневых мер длины. Расчёт блока плиток концевых мер длины.</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3.5Гладкие калибры (калибры – скобы, калибры – пробки).</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Определение калибров. Проходной и непроходные калибры. Расчёт гладких предельных калибров. Определение номинальных размеров проходной и непроходной пробки и скобы. Допуски проходной и непроходной пробки и скобы. Граница износа проходной скобы и пробки. Графическое изображение полей допусков калибра. Исполнительные размеры калибров. Рабочие и контрольные калибры.</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Тема 3.6Штангенинструменты и микрометрические инструменты</w:t>
      </w:r>
      <w:r w:rsidRPr="00AD6E13">
        <w:rPr>
          <w:rFonts w:ascii="Times New Roman" w:eastAsia="Calibri" w:hAnsi="Times New Roman" w:cs="Times New Roman"/>
          <w:sz w:val="28"/>
          <w:szCs w:val="28"/>
        </w:rPr>
        <w:t>.</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Основные понятия о штангенинструментах:  штангенциркуль, штангенглубиномер, штангенрейсмус, штангензубомер. Методы измерения ими. Устройство штангенинструмента. Основная и дополнительная шкалы приборов. Устройство нониуса. Цена деления шкалы нониуса. Правила измерения штангенинструментом и чтение размера. Микрометрические инструменты: микрометр, микрометрический глубиномер, микрометрический нутромер. Назначение и устройство микрометрического инструмента. Чтение показаний на микрометре. Проверка нулевого положения инструмента. Правила измерения инструментом.</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ab/>
        <w:t>Лабораторно-практическое занятие 1</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ab/>
      </w:r>
      <w:r w:rsidRPr="00AD6E13">
        <w:rPr>
          <w:rFonts w:ascii="Times New Roman" w:eastAsia="Calibri" w:hAnsi="Times New Roman" w:cs="Times New Roman"/>
          <w:sz w:val="28"/>
          <w:szCs w:val="28"/>
        </w:rPr>
        <w:t>Измерение деталей с помощью штангенинструмента</w:t>
      </w: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Лабораторно-практическое занятие 2</w:t>
      </w:r>
    </w:p>
    <w:p w:rsidR="0089658C" w:rsidRPr="00AD6E13" w:rsidRDefault="0089658C" w:rsidP="001F2EF1">
      <w:pPr>
        <w:spacing w:after="0" w:line="240" w:lineRule="auto"/>
        <w:ind w:firstLine="708"/>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Измерение деталей с помощью  микрометрического инструмента.</w:t>
      </w:r>
    </w:p>
    <w:p w:rsidR="0089658C" w:rsidRPr="00AD6E13" w:rsidRDefault="0089658C" w:rsidP="001F2EF1">
      <w:pPr>
        <w:spacing w:after="0" w:line="240" w:lineRule="auto"/>
        <w:ind w:firstLine="708"/>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Тема 3.7Индикаторы и универсальные измерительные приборы.</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 xml:space="preserve">Понятие о приборах с пружинной передачей. Устройство индикатора часового типа. Схема зубчатой передачи, принцип работы индикатора часового типа. Цена деления и пределы измерения шкалы индикатора. Применение индикатора часового типа. Индикаторы рычажно – зубчатого типа. Применение индикаторов рычажно – зубчатого типа. Рычажные скобы. </w:t>
      </w:r>
      <w:r w:rsidRPr="00AD6E13">
        <w:rPr>
          <w:rFonts w:ascii="Times New Roman" w:eastAsia="Calibri" w:hAnsi="Times New Roman" w:cs="Times New Roman"/>
          <w:sz w:val="28"/>
          <w:szCs w:val="28"/>
        </w:rPr>
        <w:lastRenderedPageBreak/>
        <w:t>Устройство рычажной скобы. Цена деления и пределы измерения шкалы скобы.</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Понятие об угловых мерах и их назначении. Методы измерения углов. Одномерные инструменты для проверки углов: угловые плитки, шаблоны, угольники. Угломеры универсальные, их устройство. Измерение углов при помощи уровня. Измерение наружных и внутренних конусов с помощью роликов и шариков. Методы измерения резьбы в зависимости от её назначения. Измерение внутреннего диаметра гайки и наружного диаметра болта. Измерение шага резьбы и угла профиля резьбы. Резьбовые калибры для контроля резьбы.</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ab/>
        <w:t xml:space="preserve">  Лабораторно – практическое занятие 3</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ab/>
        <w:t>Проверка различных отклонений индикатором часового типа</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ab/>
        <w:t>Тема 2.8 Организация и порядок проведения ремонта и поверок средств измерений.</w:t>
      </w:r>
    </w:p>
    <w:p w:rsidR="0089658C" w:rsidRPr="00AD6E13" w:rsidRDefault="0089658C" w:rsidP="001F2EF1">
      <w:pPr>
        <w:spacing w:after="0" w:line="240" w:lineRule="auto"/>
        <w:ind w:firstLine="360"/>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Виды ремонта, их состав. Проверка СИ. Определение межповерочных интервалов СИ. Государственные испытания СИ.</w:t>
      </w:r>
    </w:p>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89658C" w:rsidRPr="00AD6E13" w:rsidRDefault="0089658C" w:rsidP="001F2EF1">
      <w:pPr>
        <w:tabs>
          <w:tab w:val="left" w:pos="1665"/>
        </w:tabs>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Контроль планируемого результата обучения.</w:t>
      </w:r>
    </w:p>
    <w:p w:rsidR="0089658C" w:rsidRPr="00AD6E13" w:rsidRDefault="0089658C" w:rsidP="001F2EF1">
      <w:pPr>
        <w:spacing w:after="0" w:line="240" w:lineRule="auto"/>
        <w:ind w:firstLine="360"/>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Контроль по данной дисциплине предусматривает проведение промежуточной аттестации, основными формами которой являются: контрольная работа, зачёт, тестирование.</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При реализации настоящей типовой учебной  программы предусмотрено проведение:</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для установленного уровня – контрольная работаи зачёт;</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для среднего звена – контрольная работа и зачёт.</w:t>
      </w:r>
    </w:p>
    <w:p w:rsidR="0089658C" w:rsidRPr="00AD6E13" w:rsidRDefault="0089658C" w:rsidP="001F2EF1">
      <w:pPr>
        <w:tabs>
          <w:tab w:val="left" w:pos="1665"/>
        </w:tabs>
        <w:jc w:val="both"/>
        <w:rPr>
          <w:rFonts w:ascii="Times New Roman" w:eastAsia="Calibri" w:hAnsi="Times New Roman" w:cs="Times New Roman"/>
          <w:b/>
          <w:sz w:val="28"/>
          <w:szCs w:val="28"/>
        </w:rPr>
      </w:pPr>
    </w:p>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b/>
          <w:sz w:val="28"/>
          <w:szCs w:val="28"/>
        </w:rPr>
        <w:t>В тестах должны быть включены вопросы по следующим разделам:</w:t>
      </w:r>
    </w:p>
    <w:tbl>
      <w:tblPr>
        <w:tblStyle w:val="a3"/>
        <w:tblW w:w="0" w:type="auto"/>
        <w:tblLook w:val="04A0" w:firstRow="1" w:lastRow="0" w:firstColumn="1" w:lastColumn="0" w:noHBand="0" w:noVBand="1"/>
      </w:tblPr>
      <w:tblGrid>
        <w:gridCol w:w="7338"/>
        <w:gridCol w:w="2126"/>
      </w:tblGrid>
      <w:tr w:rsidR="0089658C" w:rsidRPr="00AD6E13" w:rsidTr="0089658C">
        <w:tc>
          <w:tcPr>
            <w:tcW w:w="7338"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Раздел 1Основы стандартизации</w:t>
            </w:r>
          </w:p>
        </w:tc>
        <w:tc>
          <w:tcPr>
            <w:tcW w:w="2126"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18%</w:t>
            </w:r>
          </w:p>
        </w:tc>
      </w:tr>
      <w:tr w:rsidR="0089658C" w:rsidRPr="00AD6E13" w:rsidTr="0089658C">
        <w:tc>
          <w:tcPr>
            <w:tcW w:w="7338"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Раздел 2 Основы взаимозаменяемости</w:t>
            </w:r>
          </w:p>
        </w:tc>
        <w:tc>
          <w:tcPr>
            <w:tcW w:w="2126"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36%</w:t>
            </w:r>
          </w:p>
        </w:tc>
      </w:tr>
      <w:tr w:rsidR="0089658C" w:rsidRPr="00AD6E13" w:rsidTr="0089658C">
        <w:tc>
          <w:tcPr>
            <w:tcW w:w="7338"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Раздел 3 Основы метрологии</w:t>
            </w:r>
          </w:p>
        </w:tc>
        <w:tc>
          <w:tcPr>
            <w:tcW w:w="2126" w:type="dxa"/>
          </w:tcPr>
          <w:p w:rsidR="0089658C" w:rsidRPr="00AD6E13" w:rsidRDefault="0089658C" w:rsidP="001F2EF1">
            <w:pPr>
              <w:tabs>
                <w:tab w:val="left" w:pos="1665"/>
              </w:tabs>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46%</w:t>
            </w:r>
          </w:p>
        </w:tc>
      </w:tr>
    </w:tbl>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89658C" w:rsidRPr="00AD6E13" w:rsidRDefault="0089658C" w:rsidP="001F2EF1">
      <w:pPr>
        <w:tabs>
          <w:tab w:val="left" w:pos="1665"/>
        </w:tabs>
        <w:jc w:val="both"/>
        <w:rPr>
          <w:rFonts w:ascii="Times New Roman" w:eastAsia="Calibri" w:hAnsi="Times New Roman" w:cs="Times New Roman"/>
          <w:sz w:val="28"/>
          <w:szCs w:val="28"/>
          <w:lang w:val="kk-KZ"/>
        </w:rPr>
      </w:pPr>
    </w:p>
    <w:p w:rsidR="00FE057E" w:rsidRDefault="00FE057E" w:rsidP="00FE057E">
      <w:pPr>
        <w:tabs>
          <w:tab w:val="left" w:pos="1665"/>
        </w:tabs>
        <w:contextualSpacing/>
        <w:jc w:val="both"/>
        <w:rPr>
          <w:rFonts w:ascii="Times New Roman" w:eastAsia="Calibri" w:hAnsi="Times New Roman" w:cs="Times New Roman"/>
          <w:sz w:val="28"/>
          <w:szCs w:val="28"/>
          <w:lang w:val="kk-KZ"/>
        </w:rPr>
      </w:pPr>
    </w:p>
    <w:p w:rsidR="0089658C" w:rsidRPr="00AD6E13" w:rsidRDefault="0089658C" w:rsidP="00FE057E">
      <w:pPr>
        <w:tabs>
          <w:tab w:val="left" w:pos="1665"/>
        </w:tabs>
        <w:contextualSpacing/>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lastRenderedPageBreak/>
        <w:t>Перечень литературы и средств обучения.</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1.Авсиевич Е.А. Государственный надзор за стандартами и средствами измерений. М., Издательство стандартов, 1987г.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2.Бадиров Д.Т. Основы стандартизации и контроля качества продукции. Учебное пособие для специальностей автомобильного  и железнодорожного  транспорта. М. Транспорт., 1986г.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3. Купряков Е.М. Стандартизация и качество промышленной продукции. М., 1991г.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4.Васильев А.С. Основы метрологии  и   технические измерения. М., 1988г.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5. Козловский Н.С. , Виноградов Н.И. Основы стандартизации, допуски и посадки и технические измерения. М., 1982г.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6.Таныгин В.А. Основы стандартизации и управления качеством. М., Издательство стандартов, 1989г.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7. Шишкин И.Ф. Основы метрологии, стандартизации и контроля качества продукции. М., 1987г.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8. Якушев А.И. Взаимозаменямость, стандартизация и тезнические измерения. М., 1986г.  </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9. Анурьев С.К. Справочник конструктора – машиностроителя. М., Высшая школа. 1983г.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10. Верхов В.И. Технические измерения (альбом). М., Высшая школа. 1983г.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11. Зини Б.С. Сборник задач по допускам и техническим измерениям. М., Высшая школа. 1983г.</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12. Государственные стандарты по основам стандартизации.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13. Управление качеством продукции. Справочник. М., Издательство стандартов., 1985г. </w:t>
      </w:r>
    </w:p>
    <w:p w:rsidR="0089658C" w:rsidRPr="00AD6E13" w:rsidRDefault="0089658C" w:rsidP="001F2EF1">
      <w:pPr>
        <w:spacing w:after="0" w:line="240" w:lineRule="auto"/>
        <w:jc w:val="both"/>
        <w:rPr>
          <w:rFonts w:ascii="Times New Roman" w:eastAsia="Calibri" w:hAnsi="Times New Roman" w:cs="Times New Roman"/>
          <w:sz w:val="28"/>
          <w:szCs w:val="28"/>
        </w:rPr>
      </w:pPr>
    </w:p>
    <w:p w:rsidR="0089658C" w:rsidRPr="00AD6E13" w:rsidRDefault="0089658C" w:rsidP="001F2EF1">
      <w:pPr>
        <w:ind w:left="360" w:firstLine="201"/>
        <w:jc w:val="both"/>
        <w:rPr>
          <w:rFonts w:ascii="Calibri" w:eastAsia="Calibri" w:hAnsi="Calibri" w:cs="Times New Roman"/>
          <w:b/>
          <w:sz w:val="28"/>
          <w:szCs w:val="28"/>
        </w:rPr>
      </w:pPr>
    </w:p>
    <w:p w:rsidR="0089658C" w:rsidRPr="00AD6E13" w:rsidRDefault="0089658C" w:rsidP="001F2EF1">
      <w:pPr>
        <w:spacing w:after="0" w:line="240" w:lineRule="auto"/>
        <w:jc w:val="both"/>
        <w:rPr>
          <w:rFonts w:ascii="Times New Roman" w:eastAsia="Calibri" w:hAnsi="Times New Roman" w:cs="Times New Roman"/>
          <w:b/>
          <w:sz w:val="28"/>
          <w:szCs w:val="28"/>
        </w:rPr>
      </w:pPr>
      <w:r w:rsidRPr="00AD6E13">
        <w:rPr>
          <w:rFonts w:ascii="Times New Roman" w:eastAsia="Calibri" w:hAnsi="Times New Roman" w:cs="Times New Roman"/>
          <w:b/>
          <w:sz w:val="28"/>
          <w:szCs w:val="28"/>
        </w:rPr>
        <w:t>Рекомендуемые средства обучения</w:t>
      </w:r>
    </w:p>
    <w:p w:rsidR="0089658C" w:rsidRPr="00AD6E13" w:rsidRDefault="0089658C" w:rsidP="001F2EF1">
      <w:pPr>
        <w:spacing w:after="0" w:line="240" w:lineRule="auto"/>
        <w:jc w:val="both"/>
        <w:rPr>
          <w:rFonts w:ascii="Times New Roman" w:eastAsia="Calibri" w:hAnsi="Times New Roman" w:cs="Times New Roman"/>
          <w:sz w:val="28"/>
          <w:szCs w:val="28"/>
          <w:u w:val="single"/>
        </w:rPr>
      </w:pP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1.Электронные  презентации</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2.Тесты для проверки знаний;</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3.Видеофильмы;</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4.Электронные пособия;</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5 Измерительные инструменты</w:t>
      </w:r>
    </w:p>
    <w:p w:rsidR="0089658C" w:rsidRPr="00AD6E13" w:rsidRDefault="0089658C" w:rsidP="001F2EF1">
      <w:pPr>
        <w:spacing w:after="0" w:line="240" w:lineRule="auto"/>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 6. Модели</w:t>
      </w:r>
    </w:p>
    <w:p w:rsidR="005966B6" w:rsidRPr="00881A6B" w:rsidRDefault="005966B6" w:rsidP="0013455B">
      <w:pPr>
        <w:spacing w:after="0" w:line="240" w:lineRule="auto"/>
        <w:rPr>
          <w:rFonts w:ascii="Times New Roman" w:eastAsia="Times New Roman" w:hAnsi="Times New Roman" w:cs="Times New Roman"/>
          <w:b/>
          <w:bCs/>
          <w:sz w:val="28"/>
          <w:szCs w:val="28"/>
          <w:lang w:eastAsia="ru-RU"/>
        </w:rPr>
      </w:pPr>
      <w:r w:rsidRPr="00AD6E13">
        <w:rPr>
          <w:rFonts w:ascii="Times New Roman" w:eastAsia="Times New Roman" w:hAnsi="Times New Roman" w:cs="Times New Roman"/>
          <w:b/>
          <w:bCs/>
          <w:sz w:val="28"/>
          <w:szCs w:val="28"/>
          <w:lang w:eastAsia="ru-RU"/>
        </w:rPr>
        <w:t>Содержание</w:t>
      </w:r>
    </w:p>
    <w:tbl>
      <w:tblPr>
        <w:tblStyle w:val="a3"/>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1"/>
      </w:tblGrid>
      <w:tr w:rsidR="005966B6" w:rsidRPr="00AD6E13" w:rsidTr="005966B6">
        <w:trPr>
          <w:trHeight w:val="691"/>
        </w:trPr>
        <w:tc>
          <w:tcPr>
            <w:tcW w:w="0" w:type="auto"/>
          </w:tcPr>
          <w:p w:rsidR="005966B6" w:rsidRPr="00AD6E13" w:rsidRDefault="005966B6" w:rsidP="00851885">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Тема 1.1 Введение. Основные понятия, определения и принципы в области стандартизации. Основные положения Г.С.С.</w:t>
            </w:r>
          </w:p>
        </w:tc>
      </w:tr>
      <w:tr w:rsidR="005966B6" w:rsidRPr="00AD6E13" w:rsidTr="005966B6">
        <w:tc>
          <w:tcPr>
            <w:tcW w:w="0" w:type="auto"/>
          </w:tcPr>
          <w:p w:rsidR="005966B6" w:rsidRPr="00AD6E13" w:rsidRDefault="005966B6" w:rsidP="00851885">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Тема 1.2 Органы и службы стандартизации</w:t>
            </w:r>
          </w:p>
        </w:tc>
      </w:tr>
      <w:tr w:rsidR="005966B6" w:rsidRPr="00AD6E13" w:rsidTr="005966B6">
        <w:tc>
          <w:tcPr>
            <w:tcW w:w="9211" w:type="dxa"/>
          </w:tcPr>
          <w:p w:rsidR="005966B6" w:rsidRPr="00AD6E13" w:rsidRDefault="005966B6" w:rsidP="00851885">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t xml:space="preserve">Тема 1.3 Методы стандартизации. </w:t>
            </w:r>
          </w:p>
        </w:tc>
      </w:tr>
      <w:tr w:rsidR="005966B6" w:rsidRPr="00AD6E13" w:rsidTr="005966B6">
        <w:trPr>
          <w:trHeight w:val="654"/>
        </w:trPr>
        <w:tc>
          <w:tcPr>
            <w:tcW w:w="0" w:type="auto"/>
          </w:tcPr>
          <w:p w:rsidR="005966B6" w:rsidRPr="00AD6E13" w:rsidRDefault="005966B6" w:rsidP="00851885">
            <w:pPr>
              <w:jc w:val="both"/>
              <w:rPr>
                <w:rFonts w:ascii="Times New Roman" w:eastAsia="Calibri" w:hAnsi="Times New Roman" w:cs="Times New Roman"/>
                <w:color w:val="FF0000"/>
                <w:sz w:val="28"/>
                <w:szCs w:val="28"/>
              </w:rPr>
            </w:pPr>
            <w:r w:rsidRPr="00AD6E13">
              <w:rPr>
                <w:rFonts w:ascii="Times New Roman" w:eastAsia="Calibri" w:hAnsi="Times New Roman" w:cs="Times New Roman"/>
                <w:sz w:val="28"/>
                <w:szCs w:val="28"/>
              </w:rPr>
              <w:t>Тема 1.4 Категории и виды нормативных документов</w:t>
            </w:r>
          </w:p>
        </w:tc>
      </w:tr>
      <w:tr w:rsidR="005966B6" w:rsidRPr="00415225" w:rsidTr="005966B6">
        <w:trPr>
          <w:trHeight w:val="119"/>
        </w:trPr>
        <w:tc>
          <w:tcPr>
            <w:tcW w:w="0" w:type="auto"/>
          </w:tcPr>
          <w:p w:rsidR="005966B6" w:rsidRPr="009F057E" w:rsidRDefault="005966B6" w:rsidP="00851885">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Тема 2.1 Основы взаимозаменяемости. Единая система допусков и посадок</w:t>
            </w:r>
            <w:r>
              <w:rPr>
                <w:rFonts w:ascii="Times New Roman" w:eastAsia="Calibri" w:hAnsi="Times New Roman" w:cs="Times New Roman"/>
                <w:sz w:val="28"/>
                <w:szCs w:val="28"/>
                <w:lang w:val="kk-KZ"/>
              </w:rPr>
              <w:t>.</w:t>
            </w:r>
          </w:p>
          <w:p w:rsidR="005966B6" w:rsidRPr="00415225" w:rsidRDefault="005966B6" w:rsidP="00851885">
            <w:pPr>
              <w:jc w:val="both"/>
              <w:rPr>
                <w:rFonts w:ascii="Times New Roman" w:eastAsia="Calibri" w:hAnsi="Times New Roman" w:cs="Times New Roman"/>
                <w:sz w:val="28"/>
                <w:szCs w:val="28"/>
              </w:rPr>
            </w:pPr>
          </w:p>
        </w:tc>
      </w:tr>
      <w:tr w:rsidR="005966B6" w:rsidRPr="00AD6E13" w:rsidTr="005966B6">
        <w:trPr>
          <w:trHeight w:val="119"/>
        </w:trPr>
        <w:tc>
          <w:tcPr>
            <w:tcW w:w="0" w:type="auto"/>
          </w:tcPr>
          <w:p w:rsidR="005966B6" w:rsidRPr="004D0E6F" w:rsidRDefault="005966B6" w:rsidP="00851885">
            <w:pPr>
              <w:jc w:val="both"/>
              <w:rPr>
                <w:rFonts w:ascii="Times New Roman" w:eastAsia="Calibri" w:hAnsi="Times New Roman" w:cs="Times New Roman"/>
                <w:sz w:val="28"/>
                <w:szCs w:val="28"/>
              </w:rPr>
            </w:pPr>
            <w:r w:rsidRPr="00AD6E13">
              <w:rPr>
                <w:rFonts w:ascii="Times New Roman" w:eastAsia="Calibri" w:hAnsi="Times New Roman" w:cs="Times New Roman"/>
                <w:sz w:val="28"/>
                <w:szCs w:val="28"/>
              </w:rPr>
              <w:lastRenderedPageBreak/>
              <w:t>Основные понятия о допусках и посадках</w:t>
            </w:r>
          </w:p>
          <w:p w:rsidR="005966B6" w:rsidRPr="00AD6E13" w:rsidRDefault="005966B6" w:rsidP="00851885">
            <w:pPr>
              <w:jc w:val="both"/>
              <w:rPr>
                <w:rFonts w:ascii="Times New Roman" w:eastAsia="Calibri" w:hAnsi="Times New Roman" w:cs="Times New Roman"/>
                <w:sz w:val="28"/>
                <w:szCs w:val="28"/>
              </w:rPr>
            </w:pPr>
          </w:p>
        </w:tc>
      </w:tr>
      <w:tr w:rsidR="005966B6" w:rsidRPr="00AD6E13" w:rsidTr="005966B6">
        <w:trPr>
          <w:trHeight w:val="713"/>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w:t>
            </w:r>
            <w:r w:rsidRPr="004D0E6F">
              <w:rPr>
                <w:rFonts w:ascii="Times New Roman" w:eastAsia="Calibri" w:hAnsi="Times New Roman" w:cs="Times New Roman"/>
                <w:sz w:val="28"/>
                <w:szCs w:val="28"/>
              </w:rPr>
              <w:t>3</w:t>
            </w:r>
            <w:r w:rsidRPr="00AD6E13">
              <w:rPr>
                <w:rFonts w:ascii="Times New Roman" w:eastAsia="Calibri" w:hAnsi="Times New Roman" w:cs="Times New Roman"/>
                <w:sz w:val="28"/>
                <w:szCs w:val="28"/>
              </w:rPr>
              <w:t xml:space="preserve"> Допуски и посадки гладких цилиндрических соединений </w:t>
            </w:r>
          </w:p>
        </w:tc>
      </w:tr>
      <w:tr w:rsidR="005966B6" w:rsidRPr="004D0E6F" w:rsidTr="005966B6">
        <w:trPr>
          <w:trHeight w:val="119"/>
        </w:trPr>
        <w:tc>
          <w:tcPr>
            <w:tcW w:w="0" w:type="auto"/>
          </w:tcPr>
          <w:p w:rsidR="005966B6" w:rsidRPr="004D0E6F" w:rsidRDefault="005966B6" w:rsidP="00851885">
            <w:pPr>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Тема </w:t>
            </w:r>
            <w:r>
              <w:rPr>
                <w:rFonts w:ascii="Times New Roman" w:eastAsia="Calibri" w:hAnsi="Times New Roman" w:cs="Times New Roman"/>
                <w:sz w:val="28"/>
                <w:szCs w:val="28"/>
              </w:rPr>
              <w:t>2</w:t>
            </w:r>
            <w:r>
              <w:rPr>
                <w:rFonts w:ascii="Times New Roman" w:eastAsia="Calibri" w:hAnsi="Times New Roman" w:cs="Times New Roman"/>
                <w:sz w:val="28"/>
                <w:szCs w:val="28"/>
                <w:lang w:val="kk-KZ"/>
              </w:rPr>
              <w:t>.</w:t>
            </w:r>
            <w:r>
              <w:rPr>
                <w:rFonts w:ascii="Times New Roman" w:eastAsia="Calibri" w:hAnsi="Times New Roman" w:cs="Times New Roman"/>
                <w:sz w:val="28"/>
                <w:szCs w:val="28"/>
                <w:lang w:val="en-US"/>
              </w:rPr>
              <w:t>4</w:t>
            </w:r>
            <w:r w:rsidRPr="004D0E6F">
              <w:rPr>
                <w:rFonts w:ascii="Times New Roman" w:eastAsia="Calibri" w:hAnsi="Times New Roman" w:cs="Times New Roman"/>
                <w:sz w:val="28"/>
                <w:szCs w:val="28"/>
              </w:rPr>
              <w:t xml:space="preserve"> </w:t>
            </w:r>
            <w:r>
              <w:rPr>
                <w:rFonts w:ascii="Times New Roman" w:eastAsia="Calibri" w:hAnsi="Times New Roman" w:cs="Times New Roman"/>
                <w:sz w:val="28"/>
                <w:szCs w:val="28"/>
                <w:lang w:val="kk-KZ"/>
              </w:rPr>
              <w:t>Типы посадок</w:t>
            </w:r>
          </w:p>
        </w:tc>
      </w:tr>
      <w:tr w:rsidR="005966B6" w:rsidRPr="00AD6E13" w:rsidTr="005966B6">
        <w:trPr>
          <w:trHeight w:val="119"/>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w:t>
            </w:r>
            <w:r w:rsidRPr="004D0E6F">
              <w:rPr>
                <w:rFonts w:ascii="Times New Roman" w:eastAsia="Calibri" w:hAnsi="Times New Roman" w:cs="Times New Roman"/>
                <w:sz w:val="28"/>
                <w:szCs w:val="28"/>
              </w:rPr>
              <w:t>5</w:t>
            </w:r>
            <w:r w:rsidRPr="00AD6E13">
              <w:rPr>
                <w:rFonts w:ascii="Times New Roman" w:eastAsia="Calibri" w:hAnsi="Times New Roman" w:cs="Times New Roman"/>
                <w:sz w:val="28"/>
                <w:szCs w:val="28"/>
              </w:rPr>
              <w:t>Точность формы и взаимного расположения поверхностей.</w:t>
            </w:r>
          </w:p>
        </w:tc>
      </w:tr>
      <w:tr w:rsidR="005966B6" w:rsidTr="005966B6">
        <w:trPr>
          <w:trHeight w:val="600"/>
        </w:trPr>
        <w:tc>
          <w:tcPr>
            <w:tcW w:w="0" w:type="auto"/>
          </w:tcPr>
          <w:p w:rsidR="005966B6"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w:t>
            </w:r>
            <w:r>
              <w:rPr>
                <w:rFonts w:ascii="Times New Roman" w:eastAsia="Calibri" w:hAnsi="Times New Roman" w:cs="Times New Roman"/>
                <w:sz w:val="28"/>
                <w:szCs w:val="28"/>
                <w:lang w:val="en-US"/>
              </w:rPr>
              <w:t xml:space="preserve">6 </w:t>
            </w:r>
            <w:r w:rsidRPr="00AD6E13">
              <w:rPr>
                <w:rFonts w:ascii="Times New Roman" w:eastAsia="Calibri" w:hAnsi="Times New Roman" w:cs="Times New Roman"/>
                <w:sz w:val="28"/>
                <w:szCs w:val="28"/>
              </w:rPr>
              <w:t>Шероховатость поверхности</w:t>
            </w:r>
          </w:p>
        </w:tc>
      </w:tr>
      <w:tr w:rsidR="005966B6" w:rsidRPr="00AD6E13" w:rsidTr="005966B6">
        <w:trPr>
          <w:trHeight w:val="119"/>
        </w:trPr>
        <w:tc>
          <w:tcPr>
            <w:tcW w:w="9211" w:type="dxa"/>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w:t>
            </w:r>
            <w:r w:rsidRPr="00615C68">
              <w:rPr>
                <w:rFonts w:ascii="Times New Roman" w:eastAsia="Calibri" w:hAnsi="Times New Roman" w:cs="Times New Roman"/>
                <w:sz w:val="28"/>
                <w:szCs w:val="28"/>
              </w:rPr>
              <w:t>7</w:t>
            </w:r>
            <w:r w:rsidRPr="00AD6E13">
              <w:rPr>
                <w:rFonts w:ascii="Times New Roman" w:eastAsia="Calibri" w:hAnsi="Times New Roman" w:cs="Times New Roman"/>
                <w:sz w:val="28"/>
                <w:szCs w:val="28"/>
              </w:rPr>
              <w:t xml:space="preserve"> Допуски и посадки подшипников качения, резьбовых, шлицевых и шпоночных соединений.</w:t>
            </w:r>
          </w:p>
        </w:tc>
      </w:tr>
      <w:tr w:rsidR="005966B6" w:rsidRPr="000435D3" w:rsidTr="005966B6">
        <w:trPr>
          <w:trHeight w:val="119"/>
        </w:trPr>
        <w:tc>
          <w:tcPr>
            <w:tcW w:w="9211" w:type="dxa"/>
          </w:tcPr>
          <w:p w:rsidR="005966B6" w:rsidRPr="000435D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Тема </w:t>
            </w:r>
            <w:r>
              <w:rPr>
                <w:rFonts w:ascii="Times New Roman" w:eastAsia="Calibri" w:hAnsi="Times New Roman" w:cs="Times New Roman"/>
                <w:sz w:val="28"/>
                <w:szCs w:val="28"/>
                <w:lang w:val="en-US"/>
              </w:rPr>
              <w:t xml:space="preserve">2.8 </w:t>
            </w:r>
            <w:r>
              <w:rPr>
                <w:rFonts w:ascii="Times New Roman" w:eastAsia="Calibri" w:hAnsi="Times New Roman" w:cs="Times New Roman"/>
                <w:sz w:val="28"/>
                <w:szCs w:val="28"/>
              </w:rPr>
              <w:t>Поле допусков</w:t>
            </w:r>
          </w:p>
        </w:tc>
      </w:tr>
      <w:tr w:rsidR="005966B6" w:rsidRPr="00AD6E13" w:rsidTr="005966B6">
        <w:trPr>
          <w:trHeight w:val="119"/>
        </w:trPr>
        <w:tc>
          <w:tcPr>
            <w:tcW w:w="0" w:type="auto"/>
          </w:tcPr>
          <w:p w:rsidR="005966B6"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2.1</w:t>
            </w:r>
            <w:r w:rsidRPr="00AD6E13">
              <w:rPr>
                <w:rFonts w:ascii="Times New Roman" w:eastAsia="Calibri" w:hAnsi="Times New Roman" w:cs="Times New Roman"/>
                <w:sz w:val="28"/>
                <w:szCs w:val="28"/>
              </w:rPr>
              <w:t xml:space="preserve"> Метрология, её задачи и роль в народном хозяйстве.  </w:t>
            </w:r>
          </w:p>
          <w:p w:rsidR="005966B6" w:rsidRPr="00AD6E13" w:rsidRDefault="005966B6" w:rsidP="00851885">
            <w:pPr>
              <w:jc w:val="both"/>
              <w:rPr>
                <w:rFonts w:ascii="Times New Roman" w:eastAsia="Calibri" w:hAnsi="Times New Roman" w:cs="Times New Roman"/>
                <w:sz w:val="28"/>
                <w:szCs w:val="28"/>
              </w:rPr>
            </w:pPr>
          </w:p>
        </w:tc>
      </w:tr>
      <w:tr w:rsidR="005966B6" w:rsidTr="005966B6">
        <w:trPr>
          <w:trHeight w:val="119"/>
        </w:trPr>
        <w:tc>
          <w:tcPr>
            <w:tcW w:w="0" w:type="auto"/>
          </w:tcPr>
          <w:p w:rsidR="005966B6"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Тема 2.2</w:t>
            </w:r>
            <w:r w:rsidRPr="00AD6E13">
              <w:rPr>
                <w:rFonts w:ascii="Times New Roman" w:eastAsia="Calibri" w:hAnsi="Times New Roman" w:cs="Times New Roman"/>
                <w:sz w:val="28"/>
                <w:szCs w:val="28"/>
              </w:rPr>
              <w:t xml:space="preserve"> Основные понятия и определения. </w:t>
            </w:r>
          </w:p>
        </w:tc>
      </w:tr>
      <w:tr w:rsidR="005966B6" w:rsidRPr="00AD6E13" w:rsidTr="005966B6">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Тема 2.3 </w:t>
            </w:r>
            <w:r w:rsidRPr="00AD6E13">
              <w:rPr>
                <w:rFonts w:ascii="Times New Roman" w:eastAsia="Calibri" w:hAnsi="Times New Roman" w:cs="Times New Roman"/>
                <w:sz w:val="28"/>
                <w:szCs w:val="28"/>
              </w:rPr>
              <w:t>Метрологическое обеспечение производства и метрологическая служба РК, отраслей и предприятий.</w:t>
            </w:r>
          </w:p>
        </w:tc>
      </w:tr>
      <w:tr w:rsidR="005966B6" w:rsidRPr="00AD6E13" w:rsidTr="005966B6">
        <w:trPr>
          <w:trHeight w:val="119"/>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2.4</w:t>
            </w:r>
            <w:r w:rsidRPr="00AD6E13">
              <w:rPr>
                <w:rFonts w:ascii="Times New Roman" w:eastAsia="Calibri" w:hAnsi="Times New Roman" w:cs="Times New Roman"/>
                <w:sz w:val="28"/>
                <w:szCs w:val="28"/>
              </w:rPr>
              <w:t xml:space="preserve"> Средства измерения и их метрологические характеристики</w:t>
            </w:r>
          </w:p>
        </w:tc>
      </w:tr>
      <w:tr w:rsidR="005966B6" w:rsidRPr="00AD6E13" w:rsidTr="005966B6">
        <w:trPr>
          <w:trHeight w:val="486"/>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2.5</w:t>
            </w:r>
            <w:r w:rsidRPr="00AD6E13">
              <w:rPr>
                <w:rFonts w:ascii="Times New Roman" w:eastAsia="Calibri" w:hAnsi="Times New Roman" w:cs="Times New Roman"/>
                <w:sz w:val="28"/>
                <w:szCs w:val="28"/>
              </w:rPr>
              <w:t>Концевые меры длины</w:t>
            </w:r>
          </w:p>
        </w:tc>
      </w:tr>
      <w:tr w:rsidR="005966B6" w:rsidRPr="00AD6E13" w:rsidTr="005966B6">
        <w:trPr>
          <w:trHeight w:val="595"/>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rPr>
              <w:t>Тема 2.6</w:t>
            </w:r>
            <w:r w:rsidRPr="00AD6E13">
              <w:rPr>
                <w:rFonts w:ascii="Times New Roman" w:eastAsia="Calibri" w:hAnsi="Times New Roman" w:cs="Times New Roman"/>
                <w:sz w:val="28"/>
                <w:szCs w:val="28"/>
              </w:rPr>
              <w:t xml:space="preserve"> Гладкие калибры (калибры – скобы, калибры – пробки)</w:t>
            </w:r>
          </w:p>
        </w:tc>
      </w:tr>
      <w:tr w:rsidR="005966B6" w:rsidRPr="00AD6E13" w:rsidTr="005966B6">
        <w:trPr>
          <w:trHeight w:val="480"/>
        </w:trPr>
        <w:tc>
          <w:tcPr>
            <w:tcW w:w="0" w:type="auto"/>
          </w:tcPr>
          <w:p w:rsidR="005966B6" w:rsidRDefault="005966B6" w:rsidP="00851885">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Тема 2.6 Штангенинструменты</w:t>
            </w:r>
            <w:r>
              <w:rPr>
                <w:rFonts w:ascii="Times New Roman" w:eastAsia="Calibri" w:hAnsi="Times New Roman" w:cs="Times New Roman"/>
                <w:sz w:val="28"/>
                <w:szCs w:val="28"/>
                <w:lang w:val="kk-KZ"/>
              </w:rPr>
              <w:t>.</w:t>
            </w:r>
            <w:r w:rsidRPr="00AD6E13">
              <w:rPr>
                <w:rFonts w:ascii="Times New Roman" w:eastAsia="Calibri" w:hAnsi="Times New Roman" w:cs="Times New Roman"/>
                <w:sz w:val="28"/>
                <w:szCs w:val="28"/>
              </w:rPr>
              <w:t xml:space="preserve"> </w:t>
            </w:r>
          </w:p>
          <w:p w:rsidR="005966B6" w:rsidRPr="00AD6E13" w:rsidRDefault="005966B6" w:rsidP="00851885">
            <w:pPr>
              <w:jc w:val="both"/>
              <w:rPr>
                <w:rFonts w:ascii="Times New Roman" w:eastAsia="Calibri" w:hAnsi="Times New Roman" w:cs="Times New Roman"/>
                <w:sz w:val="28"/>
                <w:szCs w:val="28"/>
              </w:rPr>
            </w:pPr>
          </w:p>
        </w:tc>
      </w:tr>
      <w:tr w:rsidR="005966B6" w:rsidRPr="00AD6E13" w:rsidTr="005966B6">
        <w:trPr>
          <w:trHeight w:val="480"/>
        </w:trPr>
        <w:tc>
          <w:tcPr>
            <w:tcW w:w="0" w:type="auto"/>
          </w:tcPr>
          <w:p w:rsidR="005966B6" w:rsidRPr="00AD6E13" w:rsidRDefault="005966B6" w:rsidP="00851885">
            <w:pPr>
              <w:jc w:val="both"/>
              <w:rPr>
                <w:rFonts w:ascii="Times New Roman" w:eastAsia="Calibri" w:hAnsi="Times New Roman" w:cs="Times New Roman"/>
                <w:sz w:val="28"/>
                <w:szCs w:val="28"/>
              </w:rPr>
            </w:pPr>
            <w:r>
              <w:rPr>
                <w:rFonts w:ascii="Times New Roman" w:eastAsia="Calibri" w:hAnsi="Times New Roman" w:cs="Times New Roman"/>
                <w:sz w:val="28"/>
                <w:szCs w:val="28"/>
                <w:lang w:val="kk-KZ"/>
              </w:rPr>
              <w:t>М</w:t>
            </w:r>
            <w:r w:rsidRPr="00AD6E13">
              <w:rPr>
                <w:rFonts w:ascii="Times New Roman" w:eastAsia="Calibri" w:hAnsi="Times New Roman" w:cs="Times New Roman"/>
                <w:sz w:val="28"/>
                <w:szCs w:val="28"/>
              </w:rPr>
              <w:t>икрометрические инструменты</w:t>
            </w:r>
          </w:p>
        </w:tc>
      </w:tr>
      <w:tr w:rsidR="005966B6" w:rsidTr="005966B6">
        <w:trPr>
          <w:trHeight w:val="480"/>
        </w:trPr>
        <w:tc>
          <w:tcPr>
            <w:tcW w:w="0" w:type="auto"/>
          </w:tcPr>
          <w:p w:rsidR="005966B6" w:rsidRDefault="005966B6" w:rsidP="00851885">
            <w:pPr>
              <w:jc w:val="both"/>
              <w:rPr>
                <w:rFonts w:ascii="Times New Roman" w:eastAsia="Calibri" w:hAnsi="Times New Roman" w:cs="Times New Roman"/>
                <w:sz w:val="28"/>
                <w:szCs w:val="28"/>
                <w:lang w:val="kk-KZ"/>
              </w:rPr>
            </w:pPr>
            <w:r w:rsidRPr="00AD6E13">
              <w:rPr>
                <w:rFonts w:ascii="Times New Roman" w:eastAsia="Calibri" w:hAnsi="Times New Roman" w:cs="Times New Roman"/>
                <w:sz w:val="28"/>
                <w:szCs w:val="28"/>
              </w:rPr>
              <w:t>Тема 2.7 Индикаторы и универсальные измерительные приборы</w:t>
            </w:r>
          </w:p>
        </w:tc>
      </w:tr>
      <w:tr w:rsidR="005966B6" w:rsidRPr="00AD6E13" w:rsidTr="005966B6">
        <w:trPr>
          <w:trHeight w:val="374"/>
        </w:trPr>
        <w:tc>
          <w:tcPr>
            <w:tcW w:w="0" w:type="auto"/>
          </w:tcPr>
          <w:p w:rsidR="005966B6" w:rsidRPr="00AD6E13" w:rsidRDefault="005966B6" w:rsidP="00851885">
            <w:pPr>
              <w:jc w:val="both"/>
              <w:rPr>
                <w:rFonts w:ascii="Times New Roman" w:eastAsia="Calibri" w:hAnsi="Times New Roman" w:cs="Times New Roman"/>
                <w:color w:val="FF0000"/>
                <w:sz w:val="28"/>
                <w:szCs w:val="28"/>
              </w:rPr>
            </w:pPr>
            <w:r w:rsidRPr="00AD6E13">
              <w:rPr>
                <w:rFonts w:ascii="Times New Roman" w:eastAsia="Calibri" w:hAnsi="Times New Roman" w:cs="Times New Roman"/>
                <w:sz w:val="28"/>
                <w:szCs w:val="28"/>
              </w:rPr>
              <w:t>Тема 2.8 Организация и порядок проведения ремонта и поверок средств измерений.</w:t>
            </w:r>
          </w:p>
        </w:tc>
      </w:tr>
      <w:tr w:rsidR="005966B6" w:rsidRPr="00D4268A" w:rsidTr="005966B6">
        <w:trPr>
          <w:trHeight w:val="330"/>
        </w:trPr>
        <w:tc>
          <w:tcPr>
            <w:tcW w:w="0" w:type="auto"/>
          </w:tcPr>
          <w:p w:rsidR="005966B6" w:rsidRPr="00D4268A" w:rsidRDefault="005966B6" w:rsidP="00851885">
            <w:pPr>
              <w:jc w:val="both"/>
              <w:rPr>
                <w:rFonts w:ascii="Times New Roman" w:eastAsia="Calibri" w:hAnsi="Times New Roman" w:cs="Times New Roman"/>
                <w:sz w:val="28"/>
                <w:szCs w:val="28"/>
                <w:lang w:val="kk-KZ"/>
              </w:rPr>
            </w:pPr>
            <w:r>
              <w:rPr>
                <w:rFonts w:ascii="Times New Roman" w:eastAsia="Calibri" w:hAnsi="Times New Roman" w:cs="Times New Roman"/>
                <w:sz w:val="28"/>
                <w:szCs w:val="28"/>
              </w:rPr>
              <w:t xml:space="preserve">Тема </w:t>
            </w:r>
            <w:r w:rsidRPr="00D4268A">
              <w:rPr>
                <w:rFonts w:ascii="Times New Roman" w:eastAsia="Calibri" w:hAnsi="Times New Roman" w:cs="Times New Roman"/>
                <w:sz w:val="28"/>
                <w:szCs w:val="28"/>
              </w:rPr>
              <w:t xml:space="preserve">2.9 </w:t>
            </w:r>
            <w:r>
              <w:rPr>
                <w:rFonts w:ascii="Times New Roman" w:eastAsia="Calibri" w:hAnsi="Times New Roman" w:cs="Times New Roman"/>
                <w:sz w:val="28"/>
                <w:szCs w:val="28"/>
              </w:rPr>
              <w:t>Отклонение индикатора</w:t>
            </w:r>
            <w:r>
              <w:rPr>
                <w:rFonts w:ascii="Times New Roman" w:eastAsia="Calibri" w:hAnsi="Times New Roman" w:cs="Times New Roman"/>
                <w:sz w:val="28"/>
                <w:szCs w:val="28"/>
                <w:lang w:val="kk-KZ"/>
              </w:rPr>
              <w:t>.</w:t>
            </w:r>
            <w:r w:rsidRPr="00AD6E13">
              <w:rPr>
                <w:rFonts w:ascii="Times New Roman" w:eastAsia="Calibri" w:hAnsi="Times New Roman" w:cs="Times New Roman"/>
                <w:sz w:val="28"/>
                <w:szCs w:val="28"/>
              </w:rPr>
              <w:t xml:space="preserve"> Контрольная работа</w:t>
            </w:r>
          </w:p>
        </w:tc>
      </w:tr>
    </w:tbl>
    <w:p w:rsidR="005966B6" w:rsidRDefault="005966B6" w:rsidP="001F2EF1">
      <w:pPr>
        <w:jc w:val="both"/>
        <w:rPr>
          <w:lang w:val="kk-KZ"/>
        </w:rPr>
      </w:pPr>
    </w:p>
    <w:p w:rsidR="005966B6" w:rsidRDefault="005966B6" w:rsidP="001F2EF1">
      <w:pPr>
        <w:jc w:val="both"/>
        <w:rPr>
          <w:lang w:val="kk-KZ"/>
        </w:rPr>
      </w:pPr>
    </w:p>
    <w:p w:rsidR="005966B6" w:rsidRPr="005966B6" w:rsidRDefault="005966B6" w:rsidP="001F2EF1">
      <w:pPr>
        <w:jc w:val="both"/>
        <w:rPr>
          <w:lang w:val="kk-KZ"/>
        </w:rPr>
      </w:pPr>
    </w:p>
    <w:p w:rsidR="002D0194" w:rsidRPr="0089658C" w:rsidRDefault="002D0194" w:rsidP="001F2EF1">
      <w:pPr>
        <w:spacing w:after="0" w:line="240" w:lineRule="auto"/>
        <w:ind w:left="360" w:firstLine="348"/>
        <w:jc w:val="both"/>
        <w:rPr>
          <w:rFonts w:ascii="Times New Roman" w:eastAsia="Calibri" w:hAnsi="Times New Roman" w:cs="Times New Roman"/>
          <w:b/>
          <w:sz w:val="28"/>
          <w:szCs w:val="28"/>
        </w:rPr>
      </w:pPr>
    </w:p>
    <w:p w:rsidR="005966B6" w:rsidRDefault="005966B6" w:rsidP="005966B6">
      <w:pPr>
        <w:pBdr>
          <w:bottom w:val="single" w:sz="12" w:space="1" w:color="auto"/>
        </w:pBdr>
        <w:spacing w:after="0" w:line="240" w:lineRule="auto"/>
        <w:jc w:val="center"/>
        <w:rPr>
          <w:rFonts w:ascii="Times New Roman" w:eastAsia="Times New Roman" w:hAnsi="Times New Roman" w:cs="Times New Roman"/>
          <w:b/>
          <w:sz w:val="20"/>
          <w:szCs w:val="20"/>
          <w:lang w:val="kk-KZ" w:eastAsia="ru-RU"/>
        </w:rPr>
        <w:sectPr w:rsidR="005966B6" w:rsidSect="002D0194">
          <w:pgSz w:w="11906" w:h="16838"/>
          <w:pgMar w:top="1134" w:right="850" w:bottom="1134" w:left="1701" w:header="708" w:footer="708" w:gutter="0"/>
          <w:cols w:space="708"/>
          <w:docGrid w:linePitch="360"/>
        </w:sectPr>
      </w:pPr>
    </w:p>
    <w:tbl>
      <w:tblPr>
        <w:tblW w:w="0" w:type="auto"/>
        <w:jc w:val="center"/>
        <w:tblLayout w:type="fixed"/>
        <w:tblLook w:val="0000" w:firstRow="0" w:lastRow="0" w:firstColumn="0" w:lastColumn="0" w:noHBand="0" w:noVBand="0"/>
      </w:tblPr>
      <w:tblGrid>
        <w:gridCol w:w="1360"/>
        <w:gridCol w:w="8392"/>
      </w:tblGrid>
      <w:tr w:rsidR="00B405B7" w:rsidTr="00B405B7">
        <w:trPr>
          <w:trHeight w:val="1134"/>
          <w:jc w:val="center"/>
        </w:trPr>
        <w:tc>
          <w:tcPr>
            <w:tcW w:w="1360" w:type="dxa"/>
            <w:tcBorders>
              <w:top w:val="nil"/>
              <w:left w:val="nil"/>
              <w:bottom w:val="nil"/>
            </w:tcBorders>
          </w:tcPr>
          <w:p w:rsidR="00B405B7" w:rsidRDefault="00B405B7" w:rsidP="006A38F3">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73600"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434"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B405B7" w:rsidRDefault="00B405B7" w:rsidP="006A38F3">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B405B7" w:rsidRPr="00C971C3" w:rsidRDefault="00B405B7"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B405B7" w:rsidRPr="00C971C3" w:rsidRDefault="00B405B7"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B405B7" w:rsidRPr="000F685E" w:rsidRDefault="00B405B7" w:rsidP="006A38F3">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B405B7" w:rsidRDefault="00B405B7" w:rsidP="006A38F3">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5966B6" w:rsidRPr="00E106EA" w:rsidRDefault="005966B6" w:rsidP="005966B6">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«УТВЕРЖДАЮ»</w:t>
      </w:r>
      <w:r w:rsidRPr="00E106EA">
        <w:rPr>
          <w:rFonts w:ascii="Times New Roman" w:eastAsia="Times New Roman" w:hAnsi="Times New Roman" w:cs="Times New Roman"/>
          <w:b/>
          <w:sz w:val="20"/>
          <w:szCs w:val="20"/>
          <w:lang w:val="kk-KZ" w:eastAsia="ru-RU"/>
        </w:rPr>
        <w:t xml:space="preserve">                  </w:t>
      </w:r>
    </w:p>
    <w:p w:rsidR="005966B6" w:rsidRPr="00E106EA" w:rsidRDefault="005966B6" w:rsidP="005966B6">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                                                                                        Оқу-әдістемелік жұмыстары жөніндегі </w:t>
      </w:r>
    </w:p>
    <w:p w:rsidR="005966B6" w:rsidRPr="00FB0E06" w:rsidRDefault="005966B6" w:rsidP="005966B6">
      <w:pPr>
        <w:spacing w:after="0" w:line="240" w:lineRule="auto"/>
        <w:contextualSpacing/>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директордың орынбасары:</w:t>
      </w:r>
    </w:p>
    <w:p w:rsidR="005966B6" w:rsidRPr="00E106EA" w:rsidRDefault="005966B6" w:rsidP="005966B6">
      <w:pPr>
        <w:tabs>
          <w:tab w:val="left" w:pos="6165"/>
          <w:tab w:val="right" w:pos="11160"/>
        </w:tabs>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                                                                                                                                      Заместитель директора по УМР: </w:t>
      </w:r>
    </w:p>
    <w:p w:rsidR="005966B6" w:rsidRPr="00E106EA" w:rsidRDefault="005966B6" w:rsidP="005966B6">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_________________</w:t>
      </w:r>
      <w:r w:rsidRPr="00E106EA">
        <w:rPr>
          <w:rFonts w:ascii="Times New Roman" w:eastAsia="Times New Roman" w:hAnsi="Times New Roman" w:cs="Times New Roman"/>
          <w:sz w:val="20"/>
          <w:szCs w:val="20"/>
          <w:lang w:val="kk-KZ" w:eastAsia="ru-RU"/>
        </w:rPr>
        <w:t>Акимжанова А.Ш.</w:t>
      </w:r>
    </w:p>
    <w:p w:rsidR="005966B6" w:rsidRPr="00FB0E06" w:rsidRDefault="005966B6" w:rsidP="005966B6">
      <w:pPr>
        <w:spacing w:after="0" w:line="240" w:lineRule="auto"/>
        <w:contextualSpacing/>
        <w:jc w:val="right"/>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val="kk-KZ" w:eastAsia="ru-RU"/>
        </w:rPr>
        <w:t xml:space="preserve">                                                                                                                                  «_____</w:t>
      </w:r>
      <w:r>
        <w:rPr>
          <w:rFonts w:ascii="Times New Roman" w:eastAsia="Times New Roman" w:hAnsi="Times New Roman" w:cs="Times New Roman"/>
          <w:sz w:val="20"/>
          <w:szCs w:val="20"/>
          <w:lang w:val="kk-KZ" w:eastAsia="ru-RU"/>
        </w:rPr>
        <w:t>» _________________20____ж.\ г.</w:t>
      </w:r>
    </w:p>
    <w:p w:rsidR="005966B6" w:rsidRPr="00E106EA" w:rsidRDefault="005966B6" w:rsidP="005966B6">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КҮНТІЗБЕЛІК – ТАҚЫРЫПТЫҚ ЖОСПАРЫ</w:t>
      </w:r>
    </w:p>
    <w:p w:rsidR="005966B6" w:rsidRPr="00E106EA" w:rsidRDefault="005966B6" w:rsidP="005966B6">
      <w:pPr>
        <w:spacing w:after="0" w:line="240" w:lineRule="auto"/>
        <w:contextualSpacing/>
        <w:jc w:val="center"/>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200___________ оқу жылының _________ семестрі</w:t>
      </w:r>
    </w:p>
    <w:p w:rsidR="005966B6" w:rsidRPr="00E106EA" w:rsidRDefault="005966B6" w:rsidP="005966B6">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КАЛЕНДАРНО – ТЕМАТИЧЕСКИЙ ПЛАН</w:t>
      </w:r>
    </w:p>
    <w:p w:rsidR="005966B6" w:rsidRPr="00E106EA" w:rsidRDefault="005966B6" w:rsidP="005966B6">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sz w:val="20"/>
          <w:szCs w:val="20"/>
          <w:lang w:val="kk-KZ" w:eastAsia="ru-RU"/>
        </w:rPr>
        <w:t>На</w:t>
      </w:r>
      <w:r w:rsidRPr="00E106EA">
        <w:rPr>
          <w:rFonts w:ascii="Times New Roman" w:eastAsia="Times New Roman" w:hAnsi="Times New Roman" w:cs="Times New Roman"/>
          <w:b/>
          <w:sz w:val="20"/>
          <w:szCs w:val="20"/>
          <w:lang w:val="kk-KZ" w:eastAsia="ru-RU"/>
        </w:rPr>
        <w:t xml:space="preserve"> ______</w:t>
      </w:r>
      <w:r>
        <w:rPr>
          <w:rFonts w:ascii="Times New Roman" w:eastAsia="Times New Roman" w:hAnsi="Times New Roman" w:cs="Times New Roman"/>
          <w:b/>
          <w:sz w:val="20"/>
          <w:szCs w:val="20"/>
          <w:u w:val="single"/>
          <w:lang w:val="en-US" w:eastAsia="ru-RU"/>
        </w:rPr>
        <w:t>V</w:t>
      </w:r>
      <w:r w:rsidRPr="00E106EA">
        <w:rPr>
          <w:rFonts w:ascii="Times New Roman" w:eastAsia="Times New Roman" w:hAnsi="Times New Roman" w:cs="Times New Roman"/>
          <w:b/>
          <w:sz w:val="20"/>
          <w:szCs w:val="20"/>
          <w:u w:val="single"/>
          <w:lang w:val="kk-KZ" w:eastAsia="ru-RU"/>
        </w:rPr>
        <w:t>__________</w:t>
      </w: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семестр</w:t>
      </w:r>
      <w:r w:rsidR="00CB65FC">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u w:val="single"/>
          <w:lang w:val="kk-KZ" w:eastAsia="ru-RU"/>
        </w:rPr>
        <w:t>20</w:t>
      </w:r>
      <w:r w:rsidRPr="00E106EA">
        <w:rPr>
          <w:rFonts w:ascii="Times New Roman" w:eastAsia="Times New Roman" w:hAnsi="Times New Roman" w:cs="Times New Roman"/>
          <w:sz w:val="20"/>
          <w:szCs w:val="20"/>
          <w:u w:val="single"/>
          <w:lang w:eastAsia="ru-RU"/>
        </w:rPr>
        <w:t>1</w:t>
      </w:r>
      <w:r w:rsidR="00CB65FC">
        <w:rPr>
          <w:rFonts w:ascii="Times New Roman" w:eastAsia="Times New Roman" w:hAnsi="Times New Roman" w:cs="Times New Roman"/>
          <w:sz w:val="20"/>
          <w:szCs w:val="20"/>
          <w:u w:val="single"/>
          <w:lang w:eastAsia="ru-RU"/>
        </w:rPr>
        <w:t>6</w:t>
      </w:r>
      <w:r w:rsidRPr="00E106EA">
        <w:rPr>
          <w:rFonts w:ascii="Times New Roman" w:eastAsia="Times New Roman" w:hAnsi="Times New Roman" w:cs="Times New Roman"/>
          <w:sz w:val="20"/>
          <w:szCs w:val="20"/>
          <w:u w:val="single"/>
          <w:lang w:eastAsia="ru-RU"/>
        </w:rPr>
        <w:t>-201</w:t>
      </w:r>
      <w:r w:rsidR="00CB65FC">
        <w:rPr>
          <w:rFonts w:ascii="Times New Roman" w:eastAsia="Times New Roman" w:hAnsi="Times New Roman" w:cs="Times New Roman"/>
          <w:sz w:val="20"/>
          <w:szCs w:val="20"/>
          <w:u w:val="single"/>
          <w:lang w:eastAsia="ru-RU"/>
        </w:rPr>
        <w:t>7</w:t>
      </w:r>
      <w:r w:rsidRPr="00E106EA">
        <w:rPr>
          <w:rFonts w:ascii="Times New Roman" w:eastAsia="Times New Roman" w:hAnsi="Times New Roman" w:cs="Times New Roman"/>
          <w:sz w:val="20"/>
          <w:szCs w:val="20"/>
          <w:u w:val="single"/>
          <w:lang w:val="kk-KZ" w:eastAsia="ru-RU"/>
        </w:rPr>
        <w:t>______________</w:t>
      </w:r>
      <w:r w:rsidRPr="00E106EA">
        <w:rPr>
          <w:rFonts w:ascii="Times New Roman" w:eastAsia="Times New Roman" w:hAnsi="Times New Roman" w:cs="Times New Roman"/>
          <w:sz w:val="20"/>
          <w:szCs w:val="20"/>
          <w:lang w:val="kk-KZ" w:eastAsia="ru-RU"/>
        </w:rPr>
        <w:t xml:space="preserve"> учебного года</w:t>
      </w:r>
    </w:p>
    <w:p w:rsidR="005966B6" w:rsidRPr="00E106EA" w:rsidRDefault="005966B6" w:rsidP="005966B6">
      <w:pPr>
        <w:spacing w:after="0" w:line="240" w:lineRule="auto"/>
        <w:contextualSpacing/>
        <w:rPr>
          <w:rFonts w:ascii="Times New Roman" w:eastAsia="Times New Roman" w:hAnsi="Times New Roman" w:cs="Times New Roman"/>
          <w:b/>
          <w:sz w:val="20"/>
          <w:szCs w:val="20"/>
          <w:u w:val="single"/>
          <w:lang w:val="kk-KZ" w:eastAsia="ru-RU"/>
        </w:rPr>
      </w:pPr>
      <w:r w:rsidRPr="00E106EA">
        <w:rPr>
          <w:rFonts w:ascii="Times New Roman" w:eastAsia="Times New Roman" w:hAnsi="Times New Roman" w:cs="Times New Roman"/>
          <w:b/>
          <w:sz w:val="20"/>
          <w:szCs w:val="20"/>
          <w:lang w:val="kk-KZ" w:eastAsia="ru-RU"/>
        </w:rPr>
        <w:t xml:space="preserve">Пән  </w:t>
      </w:r>
      <w:r w:rsidRPr="00E106EA">
        <w:rPr>
          <w:rFonts w:ascii="Times New Roman" w:eastAsia="Times New Roman" w:hAnsi="Times New Roman" w:cs="Times New Roman"/>
          <w:b/>
          <w:sz w:val="20"/>
          <w:szCs w:val="20"/>
          <w:u w:val="single"/>
          <w:lang w:val="kk-KZ" w:eastAsia="ru-RU"/>
        </w:rPr>
        <w:t>Основы стандартизаций и метрологий</w:t>
      </w:r>
    </w:p>
    <w:p w:rsidR="005966B6" w:rsidRPr="005966B6" w:rsidRDefault="005966B6" w:rsidP="005966B6">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Оқытушы:</w:t>
      </w:r>
      <w:r w:rsidRPr="00E106EA">
        <w:rPr>
          <w:rFonts w:ascii="Times New Roman" w:eastAsia="Times New Roman" w:hAnsi="Times New Roman" w:cs="Times New Roman"/>
          <w:b/>
          <w:sz w:val="20"/>
          <w:szCs w:val="20"/>
          <w:u w:val="single"/>
          <w:lang w:val="kk-KZ" w:eastAsia="ru-RU"/>
        </w:rPr>
        <w:t>_____КуангалиеваА.Б._______________________________________________</w:t>
      </w:r>
      <w:r w:rsidRPr="00B405B7">
        <w:rPr>
          <w:rFonts w:ascii="Times New Roman" w:eastAsia="Times New Roman" w:hAnsi="Times New Roman" w:cs="Times New Roman"/>
          <w:b/>
          <w:sz w:val="20"/>
          <w:szCs w:val="20"/>
          <w:u w:val="single"/>
          <w:lang w:val="kk-KZ" w:eastAsia="ru-RU"/>
        </w:rPr>
        <w:t>____________________________________________________________________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u w:val="single"/>
          <w:lang w:val="kk-KZ" w:eastAsia="ru-RU"/>
        </w:rPr>
      </w:pPr>
      <w:r w:rsidRPr="00E106EA">
        <w:rPr>
          <w:rFonts w:ascii="Times New Roman" w:eastAsia="Times New Roman" w:hAnsi="Times New Roman" w:cs="Times New Roman"/>
          <w:b/>
          <w:sz w:val="20"/>
          <w:szCs w:val="20"/>
          <w:lang w:val="kk-KZ" w:eastAsia="ru-RU"/>
        </w:rPr>
        <w:t>Курс, топ, мамандық</w:t>
      </w:r>
      <w:r w:rsidRPr="00E106EA">
        <w:rPr>
          <w:rFonts w:ascii="Times New Roman" w:eastAsia="Times New Roman" w:hAnsi="Times New Roman" w:cs="Times New Roman"/>
          <w:sz w:val="20"/>
          <w:szCs w:val="20"/>
          <w:lang w:val="kk-KZ" w:eastAsia="ru-RU"/>
        </w:rPr>
        <w:t xml:space="preserve"> _____</w:t>
      </w:r>
      <w:r w:rsidRPr="00E106EA">
        <w:rPr>
          <w:rFonts w:ascii="Times New Roman" w:eastAsia="Times New Roman" w:hAnsi="Times New Roman" w:cs="Times New Roman"/>
          <w:sz w:val="20"/>
          <w:szCs w:val="20"/>
          <w:u w:val="single"/>
          <w:lang w:val="kk-KZ" w:eastAsia="ru-RU"/>
        </w:rPr>
        <w:t>ТО</w:t>
      </w:r>
      <w:r w:rsidRPr="00B405B7">
        <w:rPr>
          <w:rFonts w:ascii="Times New Roman" w:eastAsia="Times New Roman" w:hAnsi="Times New Roman" w:cs="Times New Roman"/>
          <w:sz w:val="20"/>
          <w:szCs w:val="20"/>
          <w:u w:val="single"/>
          <w:lang w:val="kk-KZ" w:eastAsia="ru-RU"/>
        </w:rPr>
        <w:t>-1</w:t>
      </w:r>
      <w:r w:rsidR="00CB65FC" w:rsidRPr="00B405B7">
        <w:rPr>
          <w:rFonts w:ascii="Times New Roman" w:eastAsia="Times New Roman" w:hAnsi="Times New Roman" w:cs="Times New Roman"/>
          <w:sz w:val="20"/>
          <w:szCs w:val="20"/>
          <w:u w:val="single"/>
          <w:lang w:val="kk-KZ" w:eastAsia="ru-RU"/>
        </w:rPr>
        <w:t>4</w:t>
      </w:r>
      <w:r w:rsidRPr="00B405B7">
        <w:rPr>
          <w:rFonts w:ascii="Times New Roman" w:eastAsia="Times New Roman" w:hAnsi="Times New Roman" w:cs="Times New Roman"/>
          <w:sz w:val="20"/>
          <w:szCs w:val="20"/>
          <w:u w:val="single"/>
          <w:lang w:val="kk-KZ" w:eastAsia="ru-RU"/>
        </w:rPr>
        <w:t>-1</w:t>
      </w:r>
      <w:r w:rsidR="00CB65FC" w:rsidRPr="00B405B7">
        <w:rPr>
          <w:rFonts w:ascii="Times New Roman" w:eastAsia="Times New Roman" w:hAnsi="Times New Roman" w:cs="Times New Roman"/>
          <w:sz w:val="20"/>
          <w:szCs w:val="20"/>
          <w:u w:val="single"/>
          <w:lang w:val="kk-KZ" w:eastAsia="ru-RU"/>
        </w:rPr>
        <w:t>8</w:t>
      </w:r>
      <w:r w:rsidRPr="00B405B7">
        <w:rPr>
          <w:rFonts w:ascii="Times New Roman" w:eastAsia="Times New Roman" w:hAnsi="Times New Roman" w:cs="Times New Roman"/>
          <w:sz w:val="20"/>
          <w:szCs w:val="20"/>
          <w:u w:val="single"/>
          <w:lang w:val="kk-KZ" w:eastAsia="ru-RU"/>
        </w:rPr>
        <w:t>Р</w:t>
      </w:r>
      <w:r w:rsidRPr="00E106EA">
        <w:rPr>
          <w:rFonts w:ascii="Times New Roman" w:eastAsia="Times New Roman" w:hAnsi="Times New Roman" w:cs="Times New Roman"/>
          <w:sz w:val="20"/>
          <w:szCs w:val="20"/>
          <w:u w:val="single"/>
          <w:lang w:val="kk-KZ" w:eastAsia="ru-RU"/>
        </w:rPr>
        <w:t xml:space="preserve">  ІІ -курс___</w:t>
      </w:r>
      <w:r w:rsidRPr="00B405B7">
        <w:rPr>
          <w:rFonts w:ascii="Times New Roman" w:eastAsia="Times New Roman" w:hAnsi="Times New Roman" w:cs="Times New Roman"/>
          <w:sz w:val="20"/>
          <w:szCs w:val="20"/>
          <w:u w:val="single"/>
          <w:lang w:val="kk-KZ" w:eastAsia="ru-RU"/>
        </w:rPr>
        <w:t>ТО-1</w:t>
      </w:r>
      <w:r w:rsidR="00CB65FC" w:rsidRPr="00B405B7">
        <w:rPr>
          <w:rFonts w:ascii="Times New Roman" w:eastAsia="Times New Roman" w:hAnsi="Times New Roman" w:cs="Times New Roman"/>
          <w:sz w:val="20"/>
          <w:szCs w:val="20"/>
          <w:u w:val="single"/>
          <w:lang w:val="kk-KZ" w:eastAsia="ru-RU"/>
        </w:rPr>
        <w:t>4</w:t>
      </w:r>
      <w:r w:rsidRPr="00B405B7">
        <w:rPr>
          <w:rFonts w:ascii="Times New Roman" w:eastAsia="Times New Roman" w:hAnsi="Times New Roman" w:cs="Times New Roman"/>
          <w:sz w:val="20"/>
          <w:szCs w:val="20"/>
          <w:u w:val="single"/>
          <w:lang w:val="kk-KZ" w:eastAsia="ru-RU"/>
        </w:rPr>
        <w:t>-1</w:t>
      </w:r>
      <w:r w:rsidR="00CB65FC" w:rsidRPr="00B405B7">
        <w:rPr>
          <w:rFonts w:ascii="Times New Roman" w:eastAsia="Times New Roman" w:hAnsi="Times New Roman" w:cs="Times New Roman"/>
          <w:sz w:val="20"/>
          <w:szCs w:val="20"/>
          <w:u w:val="single"/>
          <w:lang w:val="kk-KZ" w:eastAsia="ru-RU"/>
        </w:rPr>
        <w:t>8</w:t>
      </w:r>
      <w:r w:rsidRPr="00B405B7">
        <w:rPr>
          <w:rFonts w:ascii="Times New Roman" w:eastAsia="Times New Roman" w:hAnsi="Times New Roman" w:cs="Times New Roman"/>
          <w:sz w:val="20"/>
          <w:szCs w:val="20"/>
          <w:u w:val="single"/>
          <w:lang w:val="kk-KZ" w:eastAsia="ru-RU"/>
        </w:rPr>
        <w:t>-1Р</w:t>
      </w:r>
      <w:r w:rsidRPr="00E106EA">
        <w:rPr>
          <w:rFonts w:ascii="Times New Roman" w:eastAsia="Times New Roman" w:hAnsi="Times New Roman" w:cs="Times New Roman"/>
          <w:sz w:val="20"/>
          <w:szCs w:val="20"/>
          <w:lang w:val="kk-KZ" w:eastAsia="ru-RU"/>
        </w:rPr>
        <w:t>______________________________________________________</w:t>
      </w:r>
      <w:r w:rsidRPr="00B405B7">
        <w:rPr>
          <w:rFonts w:ascii="Times New Roman" w:eastAsia="Times New Roman" w:hAnsi="Times New Roman" w:cs="Times New Roman"/>
          <w:sz w:val="20"/>
          <w:szCs w:val="20"/>
          <w:lang w:val="kk-KZ" w:eastAsia="ru-RU"/>
        </w:rPr>
        <w:t>__________________________________________</w:t>
      </w:r>
      <w:r w:rsidRPr="00E106EA">
        <w:rPr>
          <w:rFonts w:ascii="Times New Roman" w:eastAsia="Times New Roman" w:hAnsi="Times New Roman" w:cs="Times New Roman"/>
          <w:sz w:val="20"/>
          <w:szCs w:val="20"/>
          <w:lang w:val="kk-KZ" w:eastAsia="ru-RU"/>
        </w:rPr>
        <w:t xml:space="preserve">  </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Курс, группа, специальность</w:t>
      </w:r>
    </w:p>
    <w:p w:rsidR="005966B6" w:rsidRPr="00FB0E06"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Пәнге бөлінген жалпы сағат саны </w:t>
      </w:r>
      <w:r w:rsidRPr="00E106EA">
        <w:rPr>
          <w:rFonts w:ascii="Times New Roman" w:eastAsia="Times New Roman" w:hAnsi="Times New Roman" w:cs="Times New Roman"/>
          <w:sz w:val="20"/>
          <w:szCs w:val="20"/>
          <w:lang w:val="kk-KZ" w:eastAsia="ru-RU"/>
        </w:rPr>
        <w:t>_____</w:t>
      </w:r>
      <w:r w:rsidRPr="00E106EA">
        <w:rPr>
          <w:rFonts w:ascii="Times New Roman" w:eastAsia="Times New Roman" w:hAnsi="Times New Roman" w:cs="Times New Roman"/>
          <w:sz w:val="20"/>
          <w:szCs w:val="20"/>
          <w:u w:val="single"/>
          <w:lang w:val="kk-KZ" w:eastAsia="ru-RU"/>
        </w:rPr>
        <w:t>48</w:t>
      </w:r>
      <w:r w:rsidRPr="00E106EA">
        <w:rPr>
          <w:rFonts w:ascii="Times New Roman" w:eastAsia="Times New Roman" w:hAnsi="Times New Roman" w:cs="Times New Roman"/>
          <w:sz w:val="20"/>
          <w:szCs w:val="20"/>
          <w:lang w:val="kk-KZ" w:eastAsia="ru-RU"/>
        </w:rPr>
        <w:t xml:space="preserve">__________________________о.і.теор. </w:t>
      </w:r>
      <w:r w:rsidRPr="00E106EA">
        <w:rPr>
          <w:rFonts w:ascii="Times New Roman" w:eastAsia="Times New Roman" w:hAnsi="Times New Roman" w:cs="Times New Roman"/>
          <w:sz w:val="20"/>
          <w:szCs w:val="20"/>
          <w:u w:val="single"/>
          <w:lang w:val="kk-KZ" w:eastAsia="ru-RU"/>
        </w:rPr>
        <w:t>____30_________________</w:t>
      </w:r>
      <w:r w:rsidRPr="00E106EA">
        <w:rPr>
          <w:rFonts w:ascii="Times New Roman" w:eastAsia="Times New Roman" w:hAnsi="Times New Roman" w:cs="Times New Roman"/>
          <w:sz w:val="20"/>
          <w:szCs w:val="20"/>
          <w:lang w:val="kk-KZ" w:eastAsia="ru-RU"/>
        </w:rPr>
        <w:t xml:space="preserve"> лаб. прак. _</w:t>
      </w:r>
      <w:r w:rsidRPr="00E106EA">
        <w:rPr>
          <w:rFonts w:ascii="Times New Roman" w:eastAsia="Times New Roman" w:hAnsi="Times New Roman" w:cs="Times New Roman"/>
          <w:sz w:val="20"/>
          <w:szCs w:val="20"/>
          <w:u w:val="single"/>
          <w:lang w:val="kk-KZ" w:eastAsia="ru-RU"/>
        </w:rPr>
        <w:t>18_</w:t>
      </w:r>
      <w:r w:rsidRPr="00FB0E06">
        <w:rPr>
          <w:rFonts w:ascii="Times New Roman" w:eastAsia="Times New Roman" w:hAnsi="Times New Roman" w:cs="Times New Roman"/>
          <w:sz w:val="20"/>
          <w:szCs w:val="20"/>
          <w:u w:val="single"/>
          <w:lang w:eastAsia="ru-RU"/>
        </w:rPr>
        <w:t>___________________________________________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Общее количество часов на предмет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лаб. прак.</w:t>
      </w:r>
    </w:p>
    <w:p w:rsidR="005966B6" w:rsidRPr="005966B6"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Семестр басталғанға дейін берілді </w:t>
      </w:r>
      <w:r w:rsidRPr="00E106EA">
        <w:rPr>
          <w:rFonts w:ascii="Times New Roman" w:eastAsia="Times New Roman" w:hAnsi="Times New Roman" w:cs="Times New Roman"/>
          <w:sz w:val="20"/>
          <w:szCs w:val="20"/>
          <w:lang w:val="kk-KZ" w:eastAsia="ru-RU"/>
        </w:rPr>
        <w:t>______________________ о.і.теор. _________________________________лаб. прак. _____</w:t>
      </w:r>
      <w:r w:rsidRPr="00FB0E06">
        <w:rPr>
          <w:rFonts w:ascii="Times New Roman" w:eastAsia="Times New Roman" w:hAnsi="Times New Roman" w:cs="Times New Roman"/>
          <w:sz w:val="20"/>
          <w:szCs w:val="20"/>
          <w:lang w:eastAsia="ru-RU"/>
        </w:rPr>
        <w:t>_____</w:t>
      </w:r>
      <w:r>
        <w:rPr>
          <w:rFonts w:ascii="Times New Roman" w:eastAsia="Times New Roman" w:hAnsi="Times New Roman" w:cs="Times New Roman"/>
          <w:sz w:val="20"/>
          <w:szCs w:val="20"/>
          <w:lang w:eastAsia="ru-RU"/>
        </w:rPr>
        <w:t>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Дано до начала семестра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лаб. прак.</w:t>
      </w:r>
    </w:p>
    <w:p w:rsidR="005966B6" w:rsidRPr="00FB0E06"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Аптадағы сағат саны </w:t>
      </w:r>
      <w:r w:rsidRPr="00FB0E06">
        <w:rPr>
          <w:rFonts w:ascii="Times New Roman" w:eastAsia="Times New Roman" w:hAnsi="Times New Roman" w:cs="Times New Roman"/>
          <w:b/>
          <w:sz w:val="20"/>
          <w:szCs w:val="20"/>
          <w:u w:val="single"/>
          <w:lang w:eastAsia="ru-RU"/>
        </w:rPr>
        <w:t>___________2_</w:t>
      </w:r>
      <w:r w:rsidRPr="00E106EA">
        <w:rPr>
          <w:rFonts w:ascii="Times New Roman" w:eastAsia="Times New Roman" w:hAnsi="Times New Roman" w:cs="Times New Roman"/>
          <w:b/>
          <w:sz w:val="20"/>
          <w:szCs w:val="20"/>
          <w:lang w:eastAsia="ru-RU"/>
        </w:rPr>
        <w:t xml:space="preserve">________________ </w:t>
      </w:r>
      <w:r w:rsidRPr="00E106EA">
        <w:rPr>
          <w:rFonts w:ascii="Times New Roman" w:eastAsia="Times New Roman" w:hAnsi="Times New Roman" w:cs="Times New Roman"/>
          <w:sz w:val="20"/>
          <w:szCs w:val="20"/>
          <w:lang w:eastAsia="ru-RU"/>
        </w:rPr>
        <w:t>апта _________________________________________________</w:t>
      </w:r>
      <w:r w:rsidRPr="00FB0E06">
        <w:rPr>
          <w:rFonts w:ascii="Times New Roman" w:eastAsia="Times New Roman" w:hAnsi="Times New Roman" w:cs="Times New Roman"/>
          <w:sz w:val="20"/>
          <w:szCs w:val="20"/>
          <w:lang w:eastAsia="ru-RU"/>
        </w:rPr>
        <w:t>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 xml:space="preserve">Число часов в неделю                                                            час </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Оның ішінде лаб.жұмыстарға </w:t>
      </w:r>
      <w:r w:rsidRPr="00E106EA">
        <w:rPr>
          <w:rFonts w:ascii="Times New Roman" w:eastAsia="Times New Roman" w:hAnsi="Times New Roman" w:cs="Times New Roman"/>
          <w:sz w:val="20"/>
          <w:szCs w:val="20"/>
          <w:lang w:eastAsia="ru-RU"/>
        </w:rPr>
        <w:t>_________________________________ са</w:t>
      </w:r>
      <w:r w:rsidRPr="00E106EA">
        <w:rPr>
          <w:rFonts w:ascii="Times New Roman" w:eastAsia="Times New Roman" w:hAnsi="Times New Roman" w:cs="Times New Roman"/>
          <w:sz w:val="20"/>
          <w:szCs w:val="20"/>
          <w:lang w:val="kk-KZ" w:eastAsia="ru-RU"/>
        </w:rPr>
        <w:t xml:space="preserve">ғат, практикалық жұмыстарға </w:t>
      </w:r>
      <w:r w:rsidRPr="00E106EA">
        <w:rPr>
          <w:rFonts w:ascii="Times New Roman" w:eastAsia="Times New Roman" w:hAnsi="Times New Roman" w:cs="Times New Roman"/>
          <w:sz w:val="20"/>
          <w:szCs w:val="20"/>
          <w:lang w:eastAsia="ru-RU"/>
        </w:rPr>
        <w:t>___________________ са</w:t>
      </w:r>
      <w:r w:rsidRPr="00E106EA">
        <w:rPr>
          <w:rFonts w:ascii="Times New Roman" w:eastAsia="Times New Roman" w:hAnsi="Times New Roman" w:cs="Times New Roman"/>
          <w:sz w:val="20"/>
          <w:szCs w:val="20"/>
          <w:lang w:val="kk-KZ" w:eastAsia="ru-RU"/>
        </w:rPr>
        <w:t>ғат</w:t>
      </w:r>
      <w:r w:rsidRPr="00E106EA">
        <w:rPr>
          <w:rFonts w:ascii="Times New Roman" w:eastAsia="Times New Roman" w:hAnsi="Times New Roman" w:cs="Times New Roman"/>
          <w:sz w:val="20"/>
          <w:szCs w:val="20"/>
          <w:lang w:eastAsia="ru-RU"/>
        </w:rPr>
        <w:t>______________________________________</w:t>
      </w:r>
    </w:p>
    <w:p w:rsidR="005966B6"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5966B6" w:rsidRPr="00FB0E06"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eastAsia="ru-RU"/>
        </w:rPr>
        <w:t xml:space="preserve">Курс жобасы _________________________________ </w:t>
      </w:r>
      <w:r w:rsidRPr="00E106EA">
        <w:rPr>
          <w:rFonts w:ascii="Times New Roman" w:eastAsia="Times New Roman" w:hAnsi="Times New Roman" w:cs="Times New Roman"/>
          <w:sz w:val="20"/>
          <w:szCs w:val="20"/>
          <w:lang w:val="kk-KZ" w:eastAsia="ru-RU"/>
        </w:rPr>
        <w:t xml:space="preserve">сағат </w:t>
      </w:r>
      <w:r w:rsidRPr="00E106EA">
        <w:rPr>
          <w:rFonts w:ascii="Times New Roman" w:eastAsia="Times New Roman" w:hAnsi="Times New Roman" w:cs="Times New Roman"/>
          <w:sz w:val="20"/>
          <w:szCs w:val="20"/>
          <w:lang w:eastAsia="ru-RU"/>
        </w:rPr>
        <w:t>_______________________________________________________</w:t>
      </w:r>
      <w:r w:rsidRPr="00FB0E06">
        <w:rPr>
          <w:rFonts w:ascii="Times New Roman" w:eastAsia="Times New Roman" w:hAnsi="Times New Roman" w:cs="Times New Roman"/>
          <w:sz w:val="20"/>
          <w:szCs w:val="20"/>
          <w:lang w:eastAsia="ru-RU"/>
        </w:rPr>
        <w:t>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 xml:space="preserve">Курсовой проект                                                                час  </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Оқушылардың өз бетінше жұмыс істеуіне </w:t>
      </w:r>
      <w:r w:rsidRPr="00E106EA">
        <w:rPr>
          <w:rFonts w:ascii="Times New Roman" w:eastAsia="Times New Roman" w:hAnsi="Times New Roman" w:cs="Times New Roman"/>
          <w:b/>
          <w:sz w:val="20"/>
          <w:szCs w:val="20"/>
          <w:lang w:eastAsia="ru-RU"/>
        </w:rPr>
        <w:t xml:space="preserve">______________________________________________________________ </w:t>
      </w:r>
      <w:r w:rsidRPr="00E106EA">
        <w:rPr>
          <w:rFonts w:ascii="Times New Roman" w:eastAsia="Times New Roman" w:hAnsi="Times New Roman" w:cs="Times New Roman"/>
          <w:sz w:val="20"/>
          <w:szCs w:val="20"/>
          <w:lang w:val="kk-KZ" w:eastAsia="ru-RU"/>
        </w:rPr>
        <w:t>сағат бөлінеді</w:t>
      </w:r>
      <w:r w:rsidRPr="00E106EA">
        <w:rPr>
          <w:rFonts w:ascii="Times New Roman" w:eastAsia="Times New Roman" w:hAnsi="Times New Roman" w:cs="Times New Roman"/>
          <w:sz w:val="20"/>
          <w:szCs w:val="20"/>
          <w:lang w:eastAsia="ru-RU"/>
        </w:rPr>
        <w:t>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Предусмотрено ___________________________________________</w:t>
      </w:r>
      <w:r w:rsidRPr="00E106EA">
        <w:rPr>
          <w:rFonts w:ascii="Times New Roman" w:eastAsia="Times New Roman" w:hAnsi="Times New Roman" w:cs="Times New Roman"/>
          <w:sz w:val="20"/>
          <w:szCs w:val="20"/>
          <w:lang w:eastAsia="ru-RU"/>
        </w:rPr>
        <w:t>________________________________</w:t>
      </w:r>
      <w:r w:rsidRPr="00E106EA">
        <w:rPr>
          <w:rFonts w:ascii="Times New Roman" w:eastAsia="Times New Roman" w:hAnsi="Times New Roman" w:cs="Times New Roman"/>
          <w:sz w:val="20"/>
          <w:szCs w:val="20"/>
          <w:lang w:val="kk-KZ" w:eastAsia="ru-RU"/>
        </w:rPr>
        <w:t>час, самост.работы учащихся</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Оның ішінде сабақтарда ___________________________________________ </w:t>
      </w:r>
      <w:r w:rsidRPr="00E106EA">
        <w:rPr>
          <w:rFonts w:ascii="Times New Roman" w:eastAsia="Times New Roman" w:hAnsi="Times New Roman" w:cs="Times New Roman"/>
          <w:sz w:val="20"/>
          <w:szCs w:val="20"/>
          <w:lang w:val="kk-KZ" w:eastAsia="ru-RU"/>
        </w:rPr>
        <w:t>сағат _____________ қысқартылды ___________ сағат_____________________________________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sz w:val="20"/>
          <w:szCs w:val="20"/>
          <w:lang w:val="kk-KZ" w:eastAsia="ru-RU"/>
        </w:rPr>
        <w:t xml:space="preserve">Из них предусмотрено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часов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сокращено                              час</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О.і. _____________________</w:t>
      </w:r>
      <w:r w:rsidRPr="00E106EA">
        <w:rPr>
          <w:rFonts w:ascii="Times New Roman" w:eastAsia="Times New Roman" w:hAnsi="Times New Roman" w:cs="Times New Roman"/>
          <w:b/>
          <w:sz w:val="20"/>
          <w:szCs w:val="20"/>
          <w:lang w:eastAsia="ru-RU"/>
        </w:rPr>
        <w:t>_____________________________</w:t>
      </w: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қалады ____________________________ семестрге __________ сағ.</w:t>
      </w:r>
      <w:r w:rsidRPr="00E106EA">
        <w:rPr>
          <w:rFonts w:ascii="Times New Roman" w:eastAsia="Times New Roman" w:hAnsi="Times New Roman" w:cs="Times New Roman"/>
          <w:sz w:val="20"/>
          <w:szCs w:val="20"/>
          <w:lang w:eastAsia="ru-RU"/>
        </w:rPr>
        <w:t>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остаестя на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семестр                        </w:t>
      </w:r>
      <w:r w:rsidRPr="00FB0E06">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час</w:t>
      </w:r>
    </w:p>
    <w:p w:rsidR="005966B6" w:rsidRPr="00E106EA" w:rsidRDefault="005966B6" w:rsidP="005966B6">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Күнпарақтық тақырыптық жоспар ________________________________________________ жылы бекіткен бағдарламаға сәйкес жасалды</w:t>
      </w:r>
    </w:p>
    <w:p w:rsidR="005966B6" w:rsidRPr="00FB0E06" w:rsidRDefault="005966B6" w:rsidP="005966B6">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_____________</w:t>
      </w:r>
      <w:r w:rsidRPr="00FB0E06">
        <w:rPr>
          <w:rFonts w:ascii="Times New Roman" w:eastAsia="Times New Roman" w:hAnsi="Times New Roman" w:cs="Times New Roman"/>
          <w:sz w:val="20"/>
          <w:szCs w:val="20"/>
          <w:u w:val="single"/>
          <w:lang w:eastAsia="ru-RU"/>
        </w:rPr>
        <w:t>201</w:t>
      </w:r>
      <w:r w:rsidR="00541F99">
        <w:rPr>
          <w:rFonts w:ascii="Times New Roman" w:eastAsia="Times New Roman" w:hAnsi="Times New Roman" w:cs="Times New Roman"/>
          <w:sz w:val="20"/>
          <w:szCs w:val="20"/>
          <w:u w:val="single"/>
          <w:lang w:eastAsia="ru-RU"/>
        </w:rPr>
        <w:t>3</w:t>
      </w:r>
      <w:r w:rsidRPr="00FB0E06">
        <w:rPr>
          <w:rFonts w:ascii="Times New Roman" w:eastAsia="Times New Roman" w:hAnsi="Times New Roman" w:cs="Times New Roman"/>
          <w:sz w:val="20"/>
          <w:szCs w:val="20"/>
          <w:u w:val="single"/>
          <w:lang w:val="kk-KZ" w:eastAsia="ru-RU"/>
        </w:rPr>
        <w:t>____________________ году.</w:t>
      </w:r>
      <w:r w:rsidRPr="00FB0E06">
        <w:rPr>
          <w:rFonts w:ascii="Times New Roman" w:eastAsia="Times New Roman" w:hAnsi="Times New Roman" w:cs="Times New Roman"/>
          <w:sz w:val="20"/>
          <w:szCs w:val="20"/>
          <w:u w:val="single"/>
          <w:lang w:eastAsia="ru-RU"/>
        </w:rPr>
        <w:t xml:space="preserve"> </w:t>
      </w:r>
      <w:r w:rsidRPr="00FB0E06">
        <w:rPr>
          <w:rFonts w:ascii="Times New Roman" w:eastAsia="Times New Roman" w:hAnsi="Times New Roman" w:cs="Times New Roman"/>
          <w:sz w:val="20"/>
          <w:szCs w:val="20"/>
          <w:u w:val="single"/>
          <w:lang w:val="kk-KZ" w:eastAsia="ru-RU"/>
        </w:rPr>
        <w:t xml:space="preserve"> Астана</w:t>
      </w:r>
    </w:p>
    <w:p w:rsidR="005966B6" w:rsidRPr="002D1CCD"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Бағдарламадан тыс жұмыс </w:t>
      </w:r>
      <w:r w:rsidRPr="00E106EA">
        <w:rPr>
          <w:rFonts w:ascii="Times New Roman" w:eastAsia="Times New Roman" w:hAnsi="Times New Roman" w:cs="Times New Roman"/>
          <w:sz w:val="20"/>
          <w:szCs w:val="20"/>
          <w:lang w:eastAsia="ru-RU"/>
        </w:rPr>
        <w:t>________________________________________________________________________________________</w:t>
      </w:r>
      <w:r w:rsidRPr="002D1CCD">
        <w:rPr>
          <w:rFonts w:ascii="Times New Roman" w:eastAsia="Times New Roman" w:hAnsi="Times New Roman" w:cs="Times New Roman"/>
          <w:sz w:val="20"/>
          <w:szCs w:val="20"/>
          <w:lang w:eastAsia="ru-RU"/>
        </w:rPr>
        <w:t>____________________________________</w:t>
      </w:r>
    </w:p>
    <w:p w:rsidR="005966B6" w:rsidRPr="002D1CCD" w:rsidRDefault="005966B6" w:rsidP="005966B6">
      <w:pPr>
        <w:spacing w:after="0"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Отступление от программы </w:t>
      </w:r>
      <w:r w:rsidRPr="00FB0E06">
        <w:rPr>
          <w:rFonts w:ascii="Times New Roman" w:eastAsia="Times New Roman" w:hAnsi="Times New Roman" w:cs="Times New Roman"/>
          <w:sz w:val="20"/>
          <w:szCs w:val="20"/>
          <w:u w:val="single"/>
          <w:lang w:eastAsia="ru-RU"/>
        </w:rPr>
        <w:t>__________________</w:t>
      </w:r>
      <w:r w:rsidRPr="00FB0E06">
        <w:rPr>
          <w:rFonts w:ascii="Times New Roman" w:eastAsia="Times New Roman" w:hAnsi="Times New Roman" w:cs="Times New Roman"/>
          <w:sz w:val="20"/>
          <w:szCs w:val="20"/>
          <w:u w:val="single"/>
          <w:lang w:val="kk-KZ" w:eastAsia="ru-RU"/>
        </w:rPr>
        <w:t>Нет</w:t>
      </w:r>
      <w:r w:rsidRPr="002D1CCD">
        <w:rPr>
          <w:rFonts w:ascii="Times New Roman" w:eastAsia="Times New Roman" w:hAnsi="Times New Roman" w:cs="Times New Roman"/>
          <w:sz w:val="20"/>
          <w:szCs w:val="20"/>
          <w:lang w:eastAsia="ru-RU"/>
        </w:rPr>
        <w:t>___________________________________________________________________________________________________________</w:t>
      </w:r>
      <w:r w:rsidRPr="00E106EA">
        <w:rPr>
          <w:rFonts w:ascii="Times New Roman" w:eastAsia="Times New Roman" w:hAnsi="Times New Roman" w:cs="Times New Roman"/>
          <w:sz w:val="20"/>
          <w:szCs w:val="20"/>
          <w:lang w:eastAsia="ru-RU"/>
        </w:rPr>
        <w:t xml:space="preserve"> </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val="kk-KZ" w:eastAsia="ru-RU"/>
        </w:rPr>
        <w:t>пәндік (циклдік) комиссиясында қуатталды</w:t>
      </w:r>
      <w:r w:rsidRPr="00E106EA">
        <w:rPr>
          <w:rFonts w:ascii="Times New Roman" w:eastAsia="Times New Roman" w:hAnsi="Times New Roman" w:cs="Times New Roman"/>
          <w:b/>
          <w:sz w:val="20"/>
          <w:szCs w:val="20"/>
          <w:lang w:val="kk-KZ" w:eastAsia="ru-RU"/>
        </w:rPr>
        <w:t xml:space="preserve"> </w:t>
      </w:r>
    </w:p>
    <w:p w:rsidR="005966B6" w:rsidRPr="002D1CCD" w:rsidRDefault="005966B6" w:rsidP="005966B6">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sz w:val="20"/>
          <w:szCs w:val="20"/>
          <w:lang w:eastAsia="ru-RU"/>
        </w:rPr>
        <w:t>Одобрен предметной (цикловой) комиссией</w:t>
      </w:r>
      <w:r w:rsidRPr="00E106EA">
        <w:rPr>
          <w:rFonts w:ascii="Times New Roman" w:eastAsia="Times New Roman" w:hAnsi="Times New Roman" w:cs="Times New Roman"/>
          <w:b/>
          <w:sz w:val="20"/>
          <w:szCs w:val="20"/>
          <w:lang w:eastAsia="ru-RU"/>
        </w:rPr>
        <w:t xml:space="preserve"> ____________________________________________</w:t>
      </w:r>
      <w:r w:rsidRPr="002D1CCD">
        <w:rPr>
          <w:rFonts w:ascii="Times New Roman" w:eastAsia="Times New Roman" w:hAnsi="Times New Roman" w:cs="Times New Roman"/>
          <w:b/>
          <w:sz w:val="20"/>
          <w:szCs w:val="20"/>
          <w:lang w:eastAsia="ru-RU"/>
        </w:rPr>
        <w:t>___________________________________________________________________</w:t>
      </w:r>
    </w:p>
    <w:p w:rsidR="005966B6" w:rsidRPr="00E106EA" w:rsidRDefault="005966B6" w:rsidP="005966B6">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b/>
          <w:sz w:val="20"/>
          <w:szCs w:val="20"/>
          <w:lang w:eastAsia="ru-RU"/>
        </w:rPr>
        <w:t xml:space="preserve">                                                                             «_______» ________________________ 200____ж/г</w:t>
      </w:r>
    </w:p>
    <w:p w:rsidR="005966B6" w:rsidRPr="00E106EA" w:rsidRDefault="005966B6" w:rsidP="005966B6">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b/>
          <w:sz w:val="20"/>
          <w:szCs w:val="20"/>
          <w:lang w:eastAsia="ru-RU"/>
        </w:rPr>
        <w:t xml:space="preserve">Хаттама № ___________                                         Комиссия </w:t>
      </w:r>
      <w:r w:rsidRPr="00E106EA">
        <w:rPr>
          <w:rFonts w:ascii="Times New Roman" w:eastAsia="Times New Roman" w:hAnsi="Times New Roman" w:cs="Times New Roman"/>
          <w:b/>
          <w:sz w:val="20"/>
          <w:szCs w:val="20"/>
          <w:lang w:val="kk-KZ" w:eastAsia="ru-RU"/>
        </w:rPr>
        <w:t xml:space="preserve">төрағасы </w:t>
      </w:r>
      <w:r w:rsidRPr="00E106EA">
        <w:rPr>
          <w:rFonts w:ascii="Times New Roman" w:eastAsia="Times New Roman" w:hAnsi="Times New Roman" w:cs="Times New Roman"/>
          <w:b/>
          <w:sz w:val="20"/>
          <w:szCs w:val="20"/>
          <w:lang w:eastAsia="ru-RU"/>
        </w:rPr>
        <w:t xml:space="preserve">______________________  </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Протокол №                                                                Председатель комиссии</w:t>
      </w:r>
    </w:p>
    <w:p w:rsidR="005966B6" w:rsidRPr="00E106EA" w:rsidRDefault="005966B6" w:rsidP="005966B6">
      <w:pPr>
        <w:spacing w:after="0"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ЕСКЕРТУ/ПРИМЕЧАНИЕ:__</w:t>
      </w:r>
      <w:r w:rsidRPr="00E106EA">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w:t>
      </w:r>
    </w:p>
    <w:p w:rsidR="005966B6" w:rsidRPr="00E106EA" w:rsidRDefault="005966B6" w:rsidP="005966B6">
      <w:pPr>
        <w:spacing w:after="0" w:line="240" w:lineRule="auto"/>
        <w:ind w:left="1985" w:hanging="1985"/>
        <w:contextualSpacing/>
        <w:rPr>
          <w:rFonts w:ascii="Times New Roman" w:eastAsia="Times New Roman" w:hAnsi="Times New Roman" w:cs="Times New Roman"/>
          <w:sz w:val="20"/>
          <w:szCs w:val="20"/>
          <w:lang w:eastAsia="ru-RU"/>
        </w:rPr>
      </w:pPr>
    </w:p>
    <w:tbl>
      <w:tblPr>
        <w:tblpPr w:leftFromText="180" w:rightFromText="180" w:vertAnchor="text" w:horzAnchor="margin" w:tblpX="249" w:tblpY="-104"/>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2402"/>
        <w:gridCol w:w="1417"/>
        <w:gridCol w:w="2126"/>
        <w:gridCol w:w="1699"/>
        <w:gridCol w:w="1982"/>
        <w:gridCol w:w="1998"/>
        <w:gridCol w:w="2975"/>
      </w:tblGrid>
      <w:tr w:rsidR="005966B6" w:rsidRPr="00F86CE2" w:rsidTr="00851885">
        <w:trPr>
          <w:trHeight w:val="1266"/>
        </w:trPr>
        <w:tc>
          <w:tcPr>
            <w:tcW w:w="818"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sz w:val="20"/>
                <w:szCs w:val="20"/>
                <w:lang w:val="kk-KZ" w:eastAsia="ru-RU"/>
              </w:rPr>
              <w:lastRenderedPageBreak/>
              <w:t>Сабақ</w:t>
            </w:r>
          </w:p>
          <w:p w:rsidR="005966B6" w:rsidRPr="00F86CE2" w:rsidRDefault="005966B6" w:rsidP="005966B6">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5966B6" w:rsidRPr="00F86CE2" w:rsidRDefault="005966B6" w:rsidP="005966B6">
            <w:pPr>
              <w:spacing w:after="0" w:line="240" w:lineRule="auto"/>
              <w:contextualSpacing/>
              <w:jc w:val="both"/>
              <w:rPr>
                <w:rFonts w:ascii="Times New Roman" w:eastAsia="Times New Roman" w:hAnsi="Times New Roman" w:cs="Times New Roman"/>
                <w:sz w:val="20"/>
                <w:szCs w:val="20"/>
                <w:lang w:eastAsia="ru-RU"/>
              </w:rPr>
            </w:pPr>
          </w:p>
          <w:p w:rsidR="005966B6" w:rsidRPr="00F86CE2" w:rsidRDefault="005966B6" w:rsidP="005966B6">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5966B6" w:rsidRPr="00F86CE2" w:rsidRDefault="005966B6" w:rsidP="005966B6">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урока</w:t>
            </w:r>
          </w:p>
        </w:tc>
        <w:tc>
          <w:tcPr>
            <w:tcW w:w="2402"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Бөлімдер мен тақырыптардың аттары</w:t>
            </w: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Наименование разделов и тем</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Сағат саны</w:t>
            </w: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Кол-во часов</w:t>
            </w:r>
          </w:p>
        </w:tc>
        <w:tc>
          <w:tcPr>
            <w:tcW w:w="2126" w:type="dxa"/>
            <w:tcBorders>
              <w:top w:val="single" w:sz="4" w:space="0" w:color="auto"/>
              <w:left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Тақырыптарды оқып-үйретудің мерзімі</w:t>
            </w: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Календарные сроки и изучения тем</w:t>
            </w:r>
          </w:p>
        </w:tc>
        <w:tc>
          <w:tcPr>
            <w:tcW w:w="1699" w:type="dxa"/>
            <w:tcBorders>
              <w:top w:val="single" w:sz="4" w:space="0" w:color="auto"/>
              <w:left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Оқу түрі</w:t>
            </w: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Тип занятий</w:t>
            </w:r>
          </w:p>
        </w:tc>
        <w:tc>
          <w:tcPr>
            <w:tcW w:w="1982"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AD6916" w:rsidRDefault="005966B6" w:rsidP="005966B6">
            <w:pPr>
              <w:spacing w:after="0" w:line="240" w:lineRule="auto"/>
              <w:contextualSpacing/>
              <w:jc w:val="both"/>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Вид самост. работы и время на его выполнение</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Көрнекті оқу құралдары мен техникалық құралдар</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AD6916" w:rsidRDefault="005966B6" w:rsidP="005966B6">
            <w:pPr>
              <w:spacing w:after="0" w:line="240" w:lineRule="auto"/>
              <w:contextualSpacing/>
              <w:jc w:val="both"/>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Наглядные пособия и технические средства обучения</w:t>
            </w:r>
          </w:p>
        </w:tc>
        <w:tc>
          <w:tcPr>
            <w:tcW w:w="2975"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Default="005966B6" w:rsidP="005966B6">
            <w:pPr>
              <w:spacing w:after="0" w:line="240" w:lineRule="auto"/>
              <w:contextualSpacing/>
              <w:jc w:val="both"/>
              <w:rPr>
                <w:rFonts w:ascii="Times New Roman" w:eastAsia="Times New Roman" w:hAnsi="Times New Roman" w:cs="Times New Roman"/>
                <w:b/>
                <w:lang w:val="en-US" w:eastAsia="ru-RU"/>
              </w:rPr>
            </w:pPr>
            <w:r w:rsidRPr="00F86CE2">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5966B6" w:rsidRPr="00F86CE2" w:rsidTr="00851885">
        <w:tc>
          <w:tcPr>
            <w:tcW w:w="15417" w:type="dxa"/>
            <w:gridSpan w:val="8"/>
            <w:tcBorders>
              <w:top w:val="single" w:sz="4" w:space="0" w:color="auto"/>
              <w:left w:val="single" w:sz="4" w:space="0" w:color="auto"/>
              <w:bottom w:val="single" w:sz="4" w:space="0" w:color="auto"/>
            </w:tcBorders>
          </w:tcPr>
          <w:p w:rsidR="005966B6" w:rsidRPr="008B44E4" w:rsidRDefault="005966B6" w:rsidP="005966B6">
            <w:pPr>
              <w:pStyle w:val="a4"/>
              <w:contextualSpacing/>
              <w:jc w:val="center"/>
              <w:rPr>
                <w:rFonts w:ascii="Times New Roman" w:hAnsi="Times New Roman" w:cs="Times New Roman"/>
                <w:b/>
                <w:lang w:val="en-US"/>
              </w:rPr>
            </w:pPr>
            <w:r w:rsidRPr="008B44E4">
              <w:rPr>
                <w:rFonts w:ascii="Times New Roman" w:hAnsi="Times New Roman" w:cs="Times New Roman"/>
                <w:b/>
              </w:rPr>
              <w:t>Раздел 1. Основы стандартизации</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en-US" w:eastAsia="ru-RU"/>
              </w:rPr>
              <w:t>1</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1.1 Введение. Основные понятия, определения и принципы в области стандартизации. Основные положения Г.С.С.</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en-US"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contextualSpacing/>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w:t>
            </w:r>
            <w:r w:rsidRPr="00F86CE2">
              <w:rPr>
                <w:rFonts w:ascii="Times New Roman" w:eastAsia="Times New Roman" w:hAnsi="Times New Roman" w:cs="Times New Roman"/>
                <w:b/>
                <w:sz w:val="24"/>
                <w:szCs w:val="24"/>
                <w:lang w:eastAsia="ru-RU"/>
              </w:rPr>
              <w:t xml:space="preserve"> Комбин</w:t>
            </w:r>
          </w:p>
        </w:tc>
        <w:tc>
          <w:tcPr>
            <w:tcW w:w="1982" w:type="dxa"/>
          </w:tcPr>
          <w:p w:rsidR="005966B6" w:rsidRPr="00F86CE2" w:rsidRDefault="005966B6" w:rsidP="005966B6">
            <w:pPr>
              <w:spacing w:after="0" w:line="240" w:lineRule="auto"/>
              <w:ind w:left="360"/>
              <w:contextualSpacing/>
              <w:jc w:val="both"/>
              <w:rPr>
                <w:rFonts w:ascii="Times New Roman" w:eastAsia="Times New Roman" w:hAnsi="Times New Roman" w:cs="Times New Roman"/>
                <w:lang w:val="kk-KZ" w:eastAsia="ru-RU"/>
              </w:rPr>
            </w:pPr>
          </w:p>
        </w:tc>
        <w:tc>
          <w:tcPr>
            <w:tcW w:w="1998" w:type="dxa"/>
          </w:tcPr>
          <w:p w:rsidR="005966B6" w:rsidRDefault="005966B6" w:rsidP="005966B6">
            <w:pPr>
              <w:spacing w:after="0" w:line="240" w:lineRule="auto"/>
              <w:contextualSpacing/>
              <w:jc w:val="both"/>
              <w:rPr>
                <w:rFonts w:ascii="Times New Roman" w:eastAsia="Times New Roman" w:hAnsi="Times New Roman" w:cs="Times New Roman"/>
                <w:lang w:val="en-US" w:eastAsia="ru-RU"/>
              </w:rPr>
            </w:pPr>
          </w:p>
          <w:p w:rsidR="005966B6" w:rsidRPr="00FB0E06"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Плакат </w:t>
            </w:r>
            <w:r>
              <w:rPr>
                <w:rFonts w:ascii="Times New Roman" w:eastAsia="Times New Roman" w:hAnsi="Times New Roman" w:cs="Times New Roman"/>
                <w:lang w:val="en-US" w:eastAsia="ru-RU"/>
              </w:rPr>
              <w:t>«</w:t>
            </w:r>
            <w:r>
              <w:rPr>
                <w:rFonts w:ascii="Times New Roman" w:eastAsia="Times New Roman" w:hAnsi="Times New Roman" w:cs="Times New Roman"/>
                <w:lang w:val="kk-KZ" w:eastAsia="ru-RU"/>
              </w:rPr>
              <w:t>Принцип стандартизаций</w:t>
            </w:r>
            <w:r>
              <w:rPr>
                <w:rFonts w:ascii="Times New Roman" w:eastAsia="Times New Roman" w:hAnsi="Times New Roman" w:cs="Times New Roman"/>
                <w:lang w:val="en-US" w:eastAsia="ru-RU"/>
              </w:rPr>
              <w:t>»</w:t>
            </w:r>
          </w:p>
        </w:tc>
        <w:tc>
          <w:tcPr>
            <w:tcW w:w="2975" w:type="dxa"/>
          </w:tcPr>
          <w:p w:rsidR="005966B6" w:rsidRPr="00FB0E06"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w:t>
            </w:r>
            <w:r>
              <w:rPr>
                <w:rFonts w:ascii="Times New Roman" w:eastAsia="Times New Roman" w:hAnsi="Times New Roman" w:cs="Times New Roman"/>
                <w:lang w:val="kk-KZ" w:eastAsia="ru-RU"/>
              </w:rPr>
              <w:t xml:space="preserve"> Сатыбалдиев «Основы стандартизаций и метрологий »</w:t>
            </w:r>
            <w:r>
              <w:rPr>
                <w:rFonts w:ascii="Times New Roman" w:eastAsia="Times New Roman" w:hAnsi="Times New Roman" w:cs="Times New Roman"/>
                <w:lang w:eastAsia="ru-RU"/>
              </w:rPr>
              <w:t>§1-3</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1.2 Органы и службы стандартизации</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b/>
                <w:sz w:val="24"/>
                <w:szCs w:val="24"/>
                <w:lang w:val="en-US" w:eastAsia="ru-RU"/>
              </w:rPr>
            </w:pPr>
            <w:r w:rsidRPr="00F86CE2">
              <w:rPr>
                <w:rFonts w:ascii="Times New Roman" w:eastAsia="Times New Roman" w:hAnsi="Times New Roman" w:cs="Times New Roman"/>
                <w:b/>
                <w:sz w:val="24"/>
                <w:szCs w:val="24"/>
                <w:lang w:eastAsia="ru-RU"/>
              </w:rPr>
              <w:t>Комбин</w:t>
            </w:r>
          </w:p>
        </w:tc>
        <w:tc>
          <w:tcPr>
            <w:tcW w:w="1982" w:type="dxa"/>
          </w:tcPr>
          <w:p w:rsidR="005966B6" w:rsidRPr="00F86CE2" w:rsidRDefault="005966B6" w:rsidP="005966B6">
            <w:pPr>
              <w:spacing w:after="0" w:line="240" w:lineRule="auto"/>
              <w:ind w:left="360"/>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 Плакат </w:t>
            </w:r>
            <w:r>
              <w:rPr>
                <w:rFonts w:ascii="Times New Roman" w:eastAsia="Times New Roman" w:hAnsi="Times New Roman" w:cs="Times New Roman"/>
                <w:lang w:val="en-US" w:eastAsia="ru-RU"/>
              </w:rPr>
              <w:t>«</w:t>
            </w:r>
            <w:r>
              <w:rPr>
                <w:rFonts w:ascii="Times New Roman" w:eastAsia="Times New Roman" w:hAnsi="Times New Roman" w:cs="Times New Roman"/>
                <w:lang w:val="kk-KZ" w:eastAsia="ru-RU"/>
              </w:rPr>
              <w:t>Службы стандартизаций</w:t>
            </w:r>
            <w:r>
              <w:rPr>
                <w:rFonts w:ascii="Times New Roman" w:eastAsia="Times New Roman" w:hAnsi="Times New Roman" w:cs="Times New Roman"/>
                <w:lang w:val="en-US" w:eastAsia="ru-RU"/>
              </w:rPr>
              <w:t>»</w:t>
            </w:r>
          </w:p>
        </w:tc>
        <w:tc>
          <w:tcPr>
            <w:tcW w:w="2975" w:type="dxa"/>
          </w:tcPr>
          <w:p w:rsidR="005966B6" w:rsidRPr="00605181"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 §4-6</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Тема 1.3 Методы стандартизации. </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98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Письменный опрос -15 мин</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Плакат </w:t>
            </w:r>
            <w:r>
              <w:rPr>
                <w:rFonts w:ascii="Times New Roman" w:eastAsia="Times New Roman" w:hAnsi="Times New Roman" w:cs="Times New Roman"/>
                <w:lang w:val="en-US" w:eastAsia="ru-RU"/>
              </w:rPr>
              <w:t>«</w:t>
            </w:r>
            <w:r>
              <w:rPr>
                <w:rFonts w:ascii="Times New Roman" w:eastAsia="Times New Roman" w:hAnsi="Times New Roman" w:cs="Times New Roman"/>
                <w:lang w:val="kk-KZ" w:eastAsia="ru-RU"/>
              </w:rPr>
              <w:t>Методы стандартизаций</w:t>
            </w:r>
            <w:r>
              <w:rPr>
                <w:rFonts w:ascii="Times New Roman" w:eastAsia="Times New Roman" w:hAnsi="Times New Roman" w:cs="Times New Roman"/>
                <w:lang w:val="en-US" w:eastAsia="ru-RU"/>
              </w:rPr>
              <w:t>»</w:t>
            </w:r>
          </w:p>
        </w:tc>
        <w:tc>
          <w:tcPr>
            <w:tcW w:w="2975" w:type="dxa"/>
          </w:tcPr>
          <w:p w:rsidR="005966B6" w:rsidRPr="00605181"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  Зайцев С</w:t>
            </w:r>
            <w:r>
              <w:rPr>
                <w:rFonts w:ascii="Times New Roman" w:eastAsia="Times New Roman" w:hAnsi="Times New Roman" w:cs="Times New Roman"/>
                <w:lang w:val="kk-KZ" w:eastAsia="ru-RU"/>
              </w:rPr>
              <w:t>.А  Допуски и</w:t>
            </w:r>
            <w:r w:rsidR="00541F99">
              <w:rPr>
                <w:rFonts w:ascii="Times New Roman" w:eastAsia="Times New Roman" w:hAnsi="Times New Roman" w:cs="Times New Roman"/>
                <w:lang w:val="kk-KZ" w:eastAsia="ru-RU"/>
              </w:rPr>
              <w:t xml:space="preserve"> посадки </w:t>
            </w:r>
            <w:r>
              <w:rPr>
                <w:rFonts w:ascii="Times New Roman" w:eastAsia="Times New Roman" w:hAnsi="Times New Roman" w:cs="Times New Roman"/>
                <w:lang w:val="kk-KZ" w:eastAsia="ru-RU"/>
              </w:rPr>
              <w:t xml:space="preserve">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§7</w:t>
            </w:r>
            <w:r>
              <w:rPr>
                <w:rFonts w:ascii="Times New Roman" w:eastAsia="Times New Roman" w:hAnsi="Times New Roman" w:cs="Times New Roman"/>
                <w:lang w:val="kk-KZ" w:eastAsia="ru-RU"/>
              </w:rPr>
              <w:t xml:space="preserve">, </w:t>
            </w:r>
            <w:r w:rsidRPr="005E27DF">
              <w:rPr>
                <w:rFonts w:ascii="Times New Roman" w:eastAsia="Times New Roman" w:hAnsi="Times New Roman" w:cs="Times New Roman"/>
                <w:lang w:eastAsia="ru-RU"/>
              </w:rPr>
              <w:t xml:space="preserve">8 </w:t>
            </w:r>
            <w:r>
              <w:rPr>
                <w:rFonts w:ascii="Times New Roman" w:eastAsia="Times New Roman" w:hAnsi="Times New Roman" w:cs="Times New Roman"/>
                <w:lang w:eastAsia="ru-RU"/>
              </w:rPr>
              <w:t>№3-8</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color w:val="FF0000"/>
              </w:rPr>
            </w:pPr>
            <w:r w:rsidRPr="00FC6B72">
              <w:rPr>
                <w:rFonts w:ascii="Times New Roman" w:eastAsia="Calibri" w:hAnsi="Times New Roman" w:cs="Times New Roman"/>
              </w:rPr>
              <w:t>Тема 1.4 Категории и виды нормативных документов</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5966B6" w:rsidRPr="00F86CE2" w:rsidRDefault="005966B6" w:rsidP="005966B6">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Стандартизация</w:t>
            </w:r>
          </w:p>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ГОСТ:</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ОСТ:</w:t>
            </w:r>
          </w:p>
        </w:tc>
        <w:tc>
          <w:tcPr>
            <w:tcW w:w="2975" w:type="dxa"/>
          </w:tcPr>
          <w:p w:rsidR="005966B6" w:rsidRPr="00605181"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 §9 №3-11</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B0E06"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en-US" w:eastAsia="ru-RU"/>
              </w:rPr>
              <w:t>5</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Тема </w:t>
            </w:r>
            <w:r>
              <w:rPr>
                <w:rFonts w:ascii="Times New Roman" w:eastAsia="Calibri" w:hAnsi="Times New Roman" w:cs="Times New Roman"/>
              </w:rPr>
              <w:t>1</w:t>
            </w:r>
            <w:r w:rsidRPr="00FC6B72">
              <w:rPr>
                <w:rFonts w:ascii="Times New Roman" w:eastAsia="Calibri" w:hAnsi="Times New Roman" w:cs="Times New Roman"/>
              </w:rPr>
              <w:t>.</w:t>
            </w:r>
            <w:r>
              <w:rPr>
                <w:rFonts w:ascii="Times New Roman" w:eastAsia="Calibri" w:hAnsi="Times New Roman" w:cs="Times New Roman"/>
              </w:rPr>
              <w:t>5</w:t>
            </w:r>
            <w:r w:rsidRPr="00FC6B72">
              <w:rPr>
                <w:rFonts w:ascii="Times New Roman" w:eastAsia="Calibri" w:hAnsi="Times New Roman" w:cs="Times New Roman"/>
              </w:rPr>
              <w:t xml:space="preserve"> Основы взаимозаменяемости. Единая система допусков и посадок</w:t>
            </w:r>
            <w:r w:rsidRPr="00FC6B72">
              <w:rPr>
                <w:rFonts w:ascii="Times New Roman" w:eastAsia="Calibri" w:hAnsi="Times New Roman" w:cs="Times New Roman"/>
                <w:lang w:val="kk-KZ"/>
              </w:rPr>
              <w:t>.</w:t>
            </w:r>
          </w:p>
          <w:p w:rsidR="005966B6" w:rsidRPr="00FC6B72" w:rsidRDefault="005966B6" w:rsidP="005966B6">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eastAsia="ru-RU"/>
              </w:rPr>
              <w:t xml:space="preserve">Практика </w:t>
            </w:r>
          </w:p>
        </w:tc>
        <w:tc>
          <w:tcPr>
            <w:tcW w:w="1982" w:type="dxa"/>
          </w:tcPr>
          <w:p w:rsidR="005966B6" w:rsidRPr="009E67FC"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Практ. раб </w:t>
            </w:r>
            <w:r>
              <w:rPr>
                <w:rFonts w:ascii="Times New Roman" w:eastAsia="Times New Roman" w:hAnsi="Times New Roman" w:cs="Times New Roman"/>
                <w:lang w:eastAsia="ru-RU"/>
              </w:rPr>
              <w:t>№1 «Предпочтитель-ные сила</w:t>
            </w:r>
            <w:r>
              <w:rPr>
                <w:rFonts w:ascii="Times New Roman" w:eastAsia="Times New Roman" w:hAnsi="Times New Roman" w:cs="Times New Roman"/>
                <w:lang w:val="kk-KZ" w:eastAsia="ru-RU"/>
              </w:rPr>
              <w:t xml:space="preserve"> »</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1998" w:type="dxa"/>
          </w:tcPr>
          <w:p w:rsidR="005966B6" w:rsidRPr="009E67FC"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Справочные материалы</w:t>
            </w:r>
          </w:p>
        </w:tc>
        <w:tc>
          <w:tcPr>
            <w:tcW w:w="2975" w:type="dxa"/>
          </w:tcPr>
          <w:p w:rsidR="005966B6" w:rsidRPr="009E67FC"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w:t>
            </w:r>
            <w:r w:rsidRPr="005E27DF">
              <w:rPr>
                <w:rFonts w:ascii="Times New Roman" w:eastAsia="Times New Roman" w:hAnsi="Times New Roman" w:cs="Times New Roman"/>
                <w:lang w:eastAsia="ru-RU"/>
              </w:rPr>
              <w:t xml:space="preserve">4 </w:t>
            </w:r>
            <w:r>
              <w:rPr>
                <w:rFonts w:ascii="Times New Roman" w:eastAsia="Times New Roman" w:hAnsi="Times New Roman" w:cs="Times New Roman"/>
                <w:lang w:val="kk-KZ" w:eastAsia="ru-RU"/>
              </w:rPr>
              <w:t xml:space="preserve">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r w:rsidRPr="00F86CE2">
              <w:rPr>
                <w:rFonts w:ascii="Times New Roman" w:eastAsia="Times New Roman" w:hAnsi="Times New Roman" w:cs="Times New Roman"/>
                <w:lang w:eastAsia="ru-RU"/>
              </w:rPr>
              <w:t>инструкция</w:t>
            </w:r>
            <w:r>
              <w:rPr>
                <w:rFonts w:ascii="Times New Roman" w:eastAsia="Times New Roman" w:hAnsi="Times New Roman" w:cs="Times New Roman"/>
                <w:lang w:eastAsia="ru-RU"/>
              </w:rPr>
              <w:t xml:space="preserve"> к практической работк №1</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9E67FC"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Основные понятия о допусках и посадках</w:t>
            </w:r>
          </w:p>
          <w:p w:rsidR="005966B6" w:rsidRPr="00FC6B72" w:rsidRDefault="005966B6" w:rsidP="005966B6">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5966B6" w:rsidRPr="00363038"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Практ .раб </w:t>
            </w:r>
            <w:r>
              <w:rPr>
                <w:rFonts w:ascii="Times New Roman" w:eastAsia="Times New Roman" w:hAnsi="Times New Roman" w:cs="Times New Roman"/>
                <w:lang w:eastAsia="ru-RU"/>
              </w:rPr>
              <w:t>№2 «Система допусков и просадок»</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Оборудование к прак работе №2 </w:t>
            </w:r>
          </w:p>
        </w:tc>
        <w:tc>
          <w:tcPr>
            <w:tcW w:w="2975" w:type="dxa"/>
          </w:tcPr>
          <w:p w:rsidR="005966B6"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 инструкция к</w:t>
            </w:r>
          </w:p>
          <w:p w:rsidR="005966B6" w:rsidRPr="009E67FC"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практ</w:t>
            </w:r>
            <w:r>
              <w:rPr>
                <w:rFonts w:ascii="Times New Roman" w:eastAsia="Times New Roman" w:hAnsi="Times New Roman" w:cs="Times New Roman"/>
                <w:lang w:val="kk-KZ" w:eastAsia="ru-RU"/>
              </w:rPr>
              <w:t>.</w:t>
            </w:r>
            <w:r>
              <w:rPr>
                <w:rFonts w:ascii="Times New Roman" w:eastAsia="Times New Roman" w:hAnsi="Times New Roman" w:cs="Times New Roman"/>
                <w:lang w:eastAsia="ru-RU"/>
              </w:rPr>
              <w:t>работа №2</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9E67FC"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Тема  </w:t>
            </w:r>
            <w:r>
              <w:rPr>
                <w:rFonts w:ascii="Times New Roman" w:eastAsia="Calibri" w:hAnsi="Times New Roman" w:cs="Times New Roman"/>
              </w:rPr>
              <w:t>1.6</w:t>
            </w:r>
            <w:r w:rsidRPr="00FC6B72">
              <w:rPr>
                <w:rFonts w:ascii="Times New Roman" w:eastAsia="Calibri" w:hAnsi="Times New Roman" w:cs="Times New Roman"/>
              </w:rPr>
              <w:t xml:space="preserve"> Допуски и посадки гладких цилиндрических соединений </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p w:rsidR="005966B6" w:rsidRPr="00356E86" w:rsidRDefault="005966B6" w:rsidP="005966B6">
            <w:pPr>
              <w:spacing w:after="0" w:line="240" w:lineRule="auto"/>
              <w:contextualSpacing/>
              <w:jc w:val="center"/>
              <w:rPr>
                <w:rFonts w:ascii="Times New Roman" w:eastAsia="Times New Roman" w:hAnsi="Times New Roman" w:cs="Times New Roman"/>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5966B6" w:rsidRPr="00363038"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lang w:val="kk-KZ" w:eastAsia="ru-RU"/>
              </w:rPr>
              <w:t xml:space="preserve">Практ .раб </w:t>
            </w:r>
            <w:r>
              <w:rPr>
                <w:rFonts w:ascii="Times New Roman" w:eastAsia="Times New Roman" w:hAnsi="Times New Roman" w:cs="Times New Roman"/>
                <w:lang w:eastAsia="ru-RU"/>
              </w:rPr>
              <w:t>№3 «Цилиндр соединения»</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Цилиндры средство измер</w:t>
            </w:r>
          </w:p>
        </w:tc>
        <w:tc>
          <w:tcPr>
            <w:tcW w:w="2975" w:type="dxa"/>
          </w:tcPr>
          <w:p w:rsidR="005966B6" w:rsidRDefault="005966B6" w:rsidP="005966B6">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 xml:space="preserve">№3 § 11 </w:t>
            </w:r>
            <w:r>
              <w:rPr>
                <w:rFonts w:ascii="Times New Roman" w:eastAsia="Times New Roman" w:hAnsi="Times New Roman" w:cs="Times New Roman"/>
                <w:lang w:val="kk-KZ" w:eastAsia="ru-RU"/>
              </w:rPr>
              <w:t>,</w:t>
            </w:r>
            <w:r w:rsidRPr="00F44C1C">
              <w:rPr>
                <w:rFonts w:ascii="Times New Roman" w:eastAsia="Times New Roman" w:hAnsi="Times New Roman" w:cs="Times New Roman"/>
                <w:lang w:eastAsia="ru-RU"/>
              </w:rPr>
              <w:t xml:space="preserve">12 </w:t>
            </w:r>
            <w:r>
              <w:rPr>
                <w:rFonts w:ascii="Times New Roman" w:eastAsia="Times New Roman" w:hAnsi="Times New Roman" w:cs="Times New Roman"/>
                <w:lang w:eastAsia="ru-RU"/>
              </w:rPr>
              <w:t xml:space="preserve">№4 инструкция </w:t>
            </w:r>
          </w:p>
          <w:p w:rsidR="005966B6" w:rsidRPr="009E67FC"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к практич</w:t>
            </w:r>
            <w:r>
              <w:rPr>
                <w:rFonts w:ascii="Times New Roman" w:eastAsia="Times New Roman" w:hAnsi="Times New Roman" w:cs="Times New Roman"/>
                <w:lang w:val="kk-KZ" w:eastAsia="ru-RU"/>
              </w:rPr>
              <w:t xml:space="preserve">.работе </w:t>
            </w:r>
            <w:r>
              <w:rPr>
                <w:rFonts w:ascii="Times New Roman" w:eastAsia="Times New Roman" w:hAnsi="Times New Roman" w:cs="Times New Roman"/>
                <w:lang w:eastAsia="ru-RU"/>
              </w:rPr>
              <w:t>№3</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9E67FC"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8</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lang w:val="kk-KZ"/>
              </w:rPr>
              <w:t xml:space="preserve">Тема </w:t>
            </w:r>
            <w:r>
              <w:rPr>
                <w:rFonts w:ascii="Times New Roman" w:eastAsia="Calibri" w:hAnsi="Times New Roman" w:cs="Times New Roman"/>
                <w:lang w:val="kk-KZ"/>
              </w:rPr>
              <w:t>1</w:t>
            </w:r>
            <w:r w:rsidRPr="00FC6B72">
              <w:rPr>
                <w:rFonts w:ascii="Times New Roman" w:eastAsia="Calibri" w:hAnsi="Times New Roman" w:cs="Times New Roman"/>
                <w:lang w:val="kk-KZ"/>
              </w:rPr>
              <w:t>.</w:t>
            </w:r>
            <w:r>
              <w:rPr>
                <w:rFonts w:ascii="Times New Roman" w:eastAsia="Calibri" w:hAnsi="Times New Roman" w:cs="Times New Roman"/>
                <w:lang w:val="kk-KZ"/>
              </w:rPr>
              <w:t>7</w:t>
            </w:r>
            <w:r w:rsidRPr="00FC6B72">
              <w:rPr>
                <w:rFonts w:ascii="Times New Roman" w:eastAsia="Calibri" w:hAnsi="Times New Roman" w:cs="Times New Roman"/>
              </w:rPr>
              <w:t xml:space="preserve"> </w:t>
            </w:r>
            <w:r w:rsidRPr="00FC6B72">
              <w:rPr>
                <w:rFonts w:ascii="Times New Roman" w:eastAsia="Calibri" w:hAnsi="Times New Roman" w:cs="Times New Roman"/>
                <w:lang w:val="kk-KZ"/>
              </w:rPr>
              <w:t>Типы посадок</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5966B6">
              <w:rPr>
                <w:rFonts w:ascii="Times New Roman" w:eastAsia="Times New Roman" w:hAnsi="Times New Roman" w:cs="Times New Roman"/>
                <w:b/>
                <w:sz w:val="24"/>
                <w:szCs w:val="24"/>
                <w:lang w:val="kk-KZ" w:eastAsia="ru-RU"/>
              </w:rPr>
              <w:t>омб</w:t>
            </w:r>
          </w:p>
        </w:tc>
        <w:tc>
          <w:tcPr>
            <w:tcW w:w="1982" w:type="dxa"/>
          </w:tcPr>
          <w:p w:rsidR="005966B6" w:rsidRPr="00F86CE2" w:rsidRDefault="005966B6" w:rsidP="005966B6">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975" w:type="dxa"/>
          </w:tcPr>
          <w:p w:rsidR="005966B6" w:rsidRPr="009B39AB"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 §16-18</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9E67FC"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Тема </w:t>
            </w:r>
            <w:r>
              <w:rPr>
                <w:rFonts w:ascii="Times New Roman" w:eastAsia="Calibri" w:hAnsi="Times New Roman" w:cs="Times New Roman"/>
              </w:rPr>
              <w:t>1</w:t>
            </w:r>
            <w:r w:rsidRPr="00FC6B72">
              <w:rPr>
                <w:rFonts w:ascii="Times New Roman" w:eastAsia="Calibri" w:hAnsi="Times New Roman" w:cs="Times New Roman"/>
              </w:rPr>
              <w:t>.</w:t>
            </w:r>
            <w:r>
              <w:rPr>
                <w:rFonts w:ascii="Times New Roman" w:eastAsia="Calibri" w:hAnsi="Times New Roman" w:cs="Times New Roman"/>
              </w:rPr>
              <w:t>8</w:t>
            </w:r>
            <w:r w:rsidRPr="00FC6B72">
              <w:rPr>
                <w:rFonts w:ascii="Times New Roman" w:eastAsia="Calibri" w:hAnsi="Times New Roman" w:cs="Times New Roman"/>
              </w:rPr>
              <w:t>Точность формы и взаимного расположения поверхностей.</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5966B6">
              <w:rPr>
                <w:rFonts w:ascii="Times New Roman" w:eastAsia="Times New Roman" w:hAnsi="Times New Roman" w:cs="Times New Roman"/>
                <w:b/>
                <w:sz w:val="24"/>
                <w:szCs w:val="24"/>
                <w:lang w:val="kk-KZ" w:eastAsia="ru-RU"/>
              </w:rPr>
              <w:t>омб</w:t>
            </w:r>
          </w:p>
        </w:tc>
        <w:tc>
          <w:tcPr>
            <w:tcW w:w="198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Практ .раб </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4</w:t>
            </w:r>
            <w:r>
              <w:rPr>
                <w:rFonts w:ascii="Times New Roman" w:eastAsia="Times New Roman" w:hAnsi="Times New Roman" w:cs="Times New Roman"/>
                <w:lang w:eastAsia="ru-RU"/>
              </w:rPr>
              <w:t xml:space="preserve"> «Точность формы»</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Схемы технических деталей</w:t>
            </w:r>
          </w:p>
        </w:tc>
        <w:tc>
          <w:tcPr>
            <w:tcW w:w="2975" w:type="dxa"/>
          </w:tcPr>
          <w:p w:rsidR="005966B6" w:rsidRPr="00CB7689"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№4 инструкция к практи. работе </w:t>
            </w:r>
            <w:r>
              <w:rPr>
                <w:rFonts w:ascii="Times New Roman" w:eastAsia="Times New Roman" w:hAnsi="Times New Roman" w:cs="Times New Roman"/>
                <w:lang w:eastAsia="ru-RU"/>
              </w:rPr>
              <w:t>№4</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CB7689"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p>
        </w:tc>
        <w:tc>
          <w:tcPr>
            <w:tcW w:w="2402" w:type="dxa"/>
            <w:tcBorders>
              <w:top w:val="single" w:sz="4" w:space="0" w:color="auto"/>
              <w:left w:val="single" w:sz="4" w:space="0" w:color="auto"/>
              <w:bottom w:val="single" w:sz="4" w:space="0" w:color="auto"/>
              <w:right w:val="single" w:sz="4" w:space="0" w:color="auto"/>
            </w:tcBorders>
          </w:tcPr>
          <w:p w:rsidR="005966B6" w:rsidRPr="00CB7689" w:rsidRDefault="005966B6" w:rsidP="005966B6">
            <w:pPr>
              <w:spacing w:after="0" w:line="240" w:lineRule="auto"/>
              <w:contextualSpacing/>
              <w:rPr>
                <w:rFonts w:ascii="Times New Roman" w:eastAsia="Calibri" w:hAnsi="Times New Roman" w:cs="Times New Roman"/>
                <w:lang w:val="kk-KZ"/>
              </w:rPr>
            </w:pPr>
            <w:r>
              <w:rPr>
                <w:rFonts w:ascii="Times New Roman" w:eastAsia="Calibri" w:hAnsi="Times New Roman" w:cs="Times New Roman"/>
              </w:rPr>
              <w:t>Тема</w:t>
            </w:r>
            <w:r>
              <w:rPr>
                <w:rFonts w:ascii="Times New Roman" w:eastAsia="Calibri" w:hAnsi="Times New Roman" w:cs="Times New Roman"/>
                <w:lang w:val="kk-KZ"/>
              </w:rPr>
              <w:t xml:space="preserve"> 1</w:t>
            </w:r>
            <w:r w:rsidRPr="00FC6B72">
              <w:rPr>
                <w:rFonts w:ascii="Times New Roman" w:eastAsia="Calibri" w:hAnsi="Times New Roman" w:cs="Times New Roman"/>
              </w:rPr>
              <w:t>.</w:t>
            </w:r>
            <w:r>
              <w:rPr>
                <w:rFonts w:ascii="Times New Roman" w:eastAsia="Calibri" w:hAnsi="Times New Roman" w:cs="Times New Roman"/>
              </w:rPr>
              <w:t>9</w:t>
            </w:r>
            <w:r w:rsidRPr="00CB7689">
              <w:rPr>
                <w:rFonts w:ascii="Times New Roman" w:eastAsia="Calibri" w:hAnsi="Times New Roman" w:cs="Times New Roman"/>
              </w:rPr>
              <w:t xml:space="preserve"> </w:t>
            </w:r>
            <w:r w:rsidRPr="00FC6B72">
              <w:rPr>
                <w:rFonts w:ascii="Times New Roman" w:eastAsia="Calibri" w:hAnsi="Times New Roman" w:cs="Times New Roman"/>
              </w:rPr>
              <w:t>Шероховатость поверхности</w:t>
            </w:r>
            <w:r>
              <w:rPr>
                <w:rFonts w:ascii="Times New Roman" w:eastAsia="Calibri" w:hAnsi="Times New Roman" w:cs="Times New Roman"/>
                <w:lang w:val="kk-KZ"/>
              </w:rPr>
              <w:t xml:space="preserve">. </w:t>
            </w:r>
            <w:r w:rsidRPr="00FE057E">
              <w:rPr>
                <w:rFonts w:ascii="Times New Roman" w:eastAsia="Calibri" w:hAnsi="Times New Roman" w:cs="Times New Roman"/>
                <w:b/>
                <w:lang w:val="kk-KZ"/>
              </w:rPr>
              <w:t>Атестация</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w:t>
            </w:r>
            <w:r w:rsidR="005966B6">
              <w:rPr>
                <w:rFonts w:ascii="Times New Roman" w:eastAsia="Times New Roman" w:hAnsi="Times New Roman" w:cs="Times New Roman"/>
                <w:b/>
                <w:sz w:val="24"/>
                <w:szCs w:val="24"/>
                <w:lang w:val="kk-KZ" w:eastAsia="ru-RU"/>
              </w:rPr>
              <w:t>омб</w:t>
            </w:r>
          </w:p>
        </w:tc>
        <w:tc>
          <w:tcPr>
            <w:tcW w:w="1982" w:type="dxa"/>
          </w:tcPr>
          <w:p w:rsidR="005966B6" w:rsidRPr="00CB7689"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Контрольная работа</w:t>
            </w:r>
            <w:r>
              <w:rPr>
                <w:rFonts w:ascii="Times New Roman" w:eastAsia="Times New Roman" w:hAnsi="Times New Roman" w:cs="Times New Roman"/>
                <w:lang w:val="en-US" w:eastAsia="ru-RU"/>
              </w:rPr>
              <w:t xml:space="preserve">-40 </w:t>
            </w:r>
            <w:r>
              <w:rPr>
                <w:rFonts w:ascii="Times New Roman" w:eastAsia="Times New Roman" w:hAnsi="Times New Roman" w:cs="Times New Roman"/>
                <w:lang w:eastAsia="ru-RU"/>
              </w:rPr>
              <w:t>мин</w:t>
            </w: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«Шероховатость поверхности»</w:t>
            </w:r>
          </w:p>
        </w:tc>
        <w:tc>
          <w:tcPr>
            <w:tcW w:w="2975" w:type="dxa"/>
          </w:tcPr>
          <w:p w:rsidR="005966B6" w:rsidRPr="00F86CE2"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№2 </w:t>
            </w:r>
            <w:r>
              <w:rPr>
                <w:rFonts w:ascii="Times New Roman" w:eastAsia="Times New Roman" w:hAnsi="Times New Roman" w:cs="Times New Roman"/>
                <w:lang w:eastAsia="ru-RU"/>
              </w:rPr>
              <w:t xml:space="preserve"> Зайцев С</w:t>
            </w:r>
            <w:r>
              <w:rPr>
                <w:rFonts w:ascii="Times New Roman" w:eastAsia="Times New Roman" w:hAnsi="Times New Roman" w:cs="Times New Roman"/>
                <w:lang w:val="kk-KZ" w:eastAsia="ru-RU"/>
              </w:rPr>
              <w:t>.А  «</w:t>
            </w:r>
            <w:r>
              <w:rPr>
                <w:rFonts w:ascii="Times New Roman" w:eastAsia="Times New Roman" w:hAnsi="Times New Roman" w:cs="Times New Roman"/>
                <w:lang w:eastAsia="ru-RU"/>
              </w:rPr>
              <w:t>Справочник конструктор  машиностроения »</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w:t>
            </w:r>
            <w:r>
              <w:rPr>
                <w:rFonts w:ascii="Times New Roman" w:eastAsia="Times New Roman" w:hAnsi="Times New Roman" w:cs="Times New Roman"/>
                <w:lang w:val="kk-KZ" w:eastAsia="ru-RU"/>
              </w:rPr>
              <w:t>стр 8-10</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CB7689" w:rsidRDefault="005966B6" w:rsidP="005966B6">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Тема  1</w:t>
            </w:r>
            <w:r w:rsidRPr="00FC6B72">
              <w:rPr>
                <w:rFonts w:ascii="Times New Roman" w:eastAsia="Calibri" w:hAnsi="Times New Roman" w:cs="Times New Roman"/>
              </w:rPr>
              <w:t>.</w:t>
            </w:r>
            <w:r>
              <w:rPr>
                <w:rFonts w:ascii="Times New Roman" w:eastAsia="Calibri" w:hAnsi="Times New Roman" w:cs="Times New Roman"/>
              </w:rPr>
              <w:t>10</w:t>
            </w:r>
            <w:r w:rsidRPr="00FC6B72">
              <w:rPr>
                <w:rFonts w:ascii="Times New Roman" w:eastAsia="Calibri" w:hAnsi="Times New Roman" w:cs="Times New Roman"/>
              </w:rPr>
              <w:t xml:space="preserve"> Допуски и посадки подшипников качения, резьбовых, шлицевых и шпоночных соединений.</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val="kk-KZ" w:eastAsia="ru-RU"/>
              </w:rPr>
            </w:pPr>
            <w:r w:rsidRPr="00CA2E67">
              <w:rPr>
                <w:rFonts w:ascii="Times New Roman" w:eastAsia="Times New Roman" w:hAnsi="Times New Roman" w:cs="Times New Roman"/>
                <w:b/>
                <w:sz w:val="24"/>
                <w:szCs w:val="24"/>
                <w:lang w:val="kk-KZ" w:eastAsia="ru-RU"/>
              </w:rPr>
              <w:t>К</w:t>
            </w:r>
            <w:r w:rsidR="005966B6" w:rsidRPr="00CA2E67">
              <w:rPr>
                <w:rFonts w:ascii="Times New Roman" w:eastAsia="Times New Roman" w:hAnsi="Times New Roman" w:cs="Times New Roman"/>
                <w:b/>
                <w:sz w:val="24"/>
                <w:szCs w:val="24"/>
                <w:lang w:val="kk-KZ" w:eastAsia="ru-RU"/>
              </w:rPr>
              <w:t>омб</w:t>
            </w:r>
          </w:p>
        </w:tc>
        <w:tc>
          <w:tcPr>
            <w:tcW w:w="1982" w:type="dxa"/>
          </w:tcPr>
          <w:p w:rsidR="005966B6" w:rsidRPr="00F86CE2" w:rsidRDefault="005966B6" w:rsidP="005966B6">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w:t>
            </w:r>
          </w:p>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«Подшибники»</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975" w:type="dxa"/>
          </w:tcPr>
          <w:p w:rsidR="005966B6" w:rsidRPr="00CA2E67"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№3 </w:t>
            </w:r>
            <w:r w:rsidRPr="00F86CE2">
              <w:rPr>
                <w:rFonts w:ascii="Times New Roman" w:eastAsia="Times New Roman" w:hAnsi="Times New Roman" w:cs="Times New Roman"/>
                <w:lang w:val="kk-KZ" w:eastAsia="ru-RU"/>
              </w:rPr>
              <w:t xml:space="preserve">§16 </w:t>
            </w:r>
            <w:r>
              <w:rPr>
                <w:rFonts w:ascii="Times New Roman" w:eastAsia="Times New Roman" w:hAnsi="Times New Roman" w:cs="Times New Roman"/>
                <w:lang w:val="kk-KZ" w:eastAsia="ru-RU"/>
              </w:rPr>
              <w:t xml:space="preserve">упр </w:t>
            </w:r>
            <w:r>
              <w:rPr>
                <w:rFonts w:ascii="Times New Roman" w:eastAsia="Times New Roman" w:hAnsi="Times New Roman" w:cs="Times New Roman"/>
                <w:lang w:val="en-US" w:eastAsia="ru-RU"/>
              </w:rPr>
              <w:t>17</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CA2E67"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12</w:t>
            </w:r>
          </w:p>
        </w:tc>
        <w:tc>
          <w:tcPr>
            <w:tcW w:w="2402" w:type="dxa"/>
            <w:tcBorders>
              <w:top w:val="single" w:sz="4" w:space="0" w:color="auto"/>
              <w:left w:val="single" w:sz="4" w:space="0" w:color="auto"/>
              <w:bottom w:val="single" w:sz="4" w:space="0" w:color="auto"/>
              <w:right w:val="single" w:sz="4" w:space="0" w:color="auto"/>
            </w:tcBorders>
          </w:tcPr>
          <w:p w:rsidR="005966B6" w:rsidRPr="00CE3D5C"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Тема </w:t>
            </w:r>
            <w:r>
              <w:rPr>
                <w:rFonts w:ascii="Times New Roman" w:eastAsia="Calibri" w:hAnsi="Times New Roman" w:cs="Times New Roman"/>
              </w:rPr>
              <w:t>1.11</w:t>
            </w:r>
            <w:r w:rsidRPr="00CE3D5C">
              <w:rPr>
                <w:rFonts w:ascii="Times New Roman" w:eastAsia="Calibri" w:hAnsi="Times New Roman" w:cs="Times New Roman"/>
              </w:rPr>
              <w:t xml:space="preserve"> </w:t>
            </w:r>
            <w:r>
              <w:rPr>
                <w:rFonts w:ascii="Times New Roman" w:eastAsia="Calibri" w:hAnsi="Times New Roman" w:cs="Times New Roman"/>
                <w:lang w:val="kk-KZ"/>
              </w:rPr>
              <w:t>Комплексная система подготовки по стандартизаций</w:t>
            </w:r>
          </w:p>
        </w:tc>
        <w:tc>
          <w:tcPr>
            <w:tcW w:w="1417" w:type="dxa"/>
            <w:tcBorders>
              <w:top w:val="single" w:sz="4" w:space="0" w:color="auto"/>
              <w:left w:val="single" w:sz="4" w:space="0" w:color="auto"/>
              <w:bottom w:val="single" w:sz="4" w:space="0" w:color="auto"/>
              <w:right w:val="single" w:sz="4" w:space="0" w:color="auto"/>
            </w:tcBorders>
          </w:tcPr>
          <w:p w:rsidR="005966B6" w:rsidRPr="00F44C1C" w:rsidRDefault="005966B6" w:rsidP="005966B6">
            <w:pPr>
              <w:spacing w:after="0" w:line="240" w:lineRule="auto"/>
              <w:contextualSpacing/>
              <w:jc w:val="both"/>
              <w:rPr>
                <w:rFonts w:ascii="Times New Roman" w:eastAsia="Times New Roman" w:hAnsi="Times New Roman" w:cs="Times New Roman"/>
                <w:sz w:val="28"/>
                <w:szCs w:val="28"/>
                <w:lang w:eastAsia="ru-RU"/>
              </w:rPr>
            </w:pPr>
            <w:r w:rsidRPr="00F44C1C">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CA2E67" w:rsidRDefault="00DB0AE1" w:rsidP="005966B6">
            <w:pPr>
              <w:spacing w:after="0" w:line="240" w:lineRule="auto"/>
              <w:contextualSpacing/>
              <w:jc w:val="both"/>
              <w:rPr>
                <w:rFonts w:ascii="Times New Roman" w:eastAsia="Times New Roman" w:hAnsi="Times New Roman" w:cs="Times New Roman"/>
                <w:b/>
                <w:sz w:val="24"/>
                <w:szCs w:val="24"/>
                <w:lang w:eastAsia="ru-RU"/>
              </w:rPr>
            </w:pPr>
            <w:r w:rsidRPr="00CA2E67">
              <w:rPr>
                <w:rFonts w:ascii="Times New Roman" w:eastAsia="Times New Roman" w:hAnsi="Times New Roman" w:cs="Times New Roman"/>
                <w:b/>
                <w:sz w:val="24"/>
                <w:szCs w:val="24"/>
                <w:lang w:val="kk-KZ" w:eastAsia="ru-RU"/>
              </w:rPr>
              <w:t>К</w:t>
            </w:r>
            <w:r w:rsidR="005966B6" w:rsidRPr="00CA2E67">
              <w:rPr>
                <w:rFonts w:ascii="Times New Roman" w:eastAsia="Times New Roman" w:hAnsi="Times New Roman" w:cs="Times New Roman"/>
                <w:b/>
                <w:sz w:val="24"/>
                <w:szCs w:val="24"/>
                <w:lang w:val="kk-KZ" w:eastAsia="ru-RU"/>
              </w:rPr>
              <w:t>омб</w:t>
            </w:r>
          </w:p>
        </w:tc>
        <w:tc>
          <w:tcPr>
            <w:tcW w:w="1982" w:type="dxa"/>
          </w:tcPr>
          <w:p w:rsidR="005966B6" w:rsidRPr="00363038" w:rsidRDefault="005966B6" w:rsidP="005966B6">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«Стандартизация»</w:t>
            </w:r>
          </w:p>
        </w:tc>
        <w:tc>
          <w:tcPr>
            <w:tcW w:w="2975"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eastAsia="ru-RU"/>
              </w:rPr>
              <w:t>№2 §21</w:t>
            </w:r>
          </w:p>
        </w:tc>
      </w:tr>
      <w:tr w:rsidR="005966B6" w:rsidRPr="00F86CE2" w:rsidTr="00851885">
        <w:tc>
          <w:tcPr>
            <w:tcW w:w="15417" w:type="dxa"/>
            <w:gridSpan w:val="8"/>
            <w:tcBorders>
              <w:top w:val="single" w:sz="4" w:space="0" w:color="auto"/>
              <w:left w:val="single" w:sz="4" w:space="0" w:color="auto"/>
              <w:bottom w:val="single" w:sz="4" w:space="0" w:color="auto"/>
            </w:tcBorders>
          </w:tcPr>
          <w:p w:rsidR="005966B6" w:rsidRPr="0052371B" w:rsidRDefault="005966B6" w:rsidP="005966B6">
            <w:pPr>
              <w:spacing w:after="0" w:line="240" w:lineRule="auto"/>
              <w:contextualSpacing/>
              <w:jc w:val="center"/>
              <w:rPr>
                <w:rFonts w:ascii="Times New Roman" w:eastAsia="Calibri" w:hAnsi="Times New Roman" w:cs="Times New Roman"/>
                <w:b/>
              </w:rPr>
            </w:pPr>
            <w:r>
              <w:rPr>
                <w:rFonts w:ascii="Times New Roman" w:eastAsia="Calibri" w:hAnsi="Times New Roman" w:cs="Times New Roman"/>
                <w:b/>
              </w:rPr>
              <w:t xml:space="preserve">Раздел </w:t>
            </w:r>
            <w:r w:rsidRPr="00F44C1C">
              <w:rPr>
                <w:rFonts w:ascii="Times New Roman" w:eastAsia="Calibri" w:hAnsi="Times New Roman" w:cs="Times New Roman"/>
                <w:b/>
              </w:rPr>
              <w:t>2</w:t>
            </w:r>
            <w:r w:rsidRPr="00FC6B72">
              <w:rPr>
                <w:rFonts w:ascii="Times New Roman" w:eastAsia="Calibri" w:hAnsi="Times New Roman" w:cs="Times New Roman"/>
                <w:b/>
              </w:rPr>
              <w:t xml:space="preserve"> Основы метрологии</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F44C1C" w:rsidRDefault="005966B6" w:rsidP="005966B6">
            <w:pPr>
              <w:spacing w:after="0" w:line="240" w:lineRule="auto"/>
              <w:ind w:left="360"/>
              <w:contextualSpacing/>
              <w:jc w:val="both"/>
              <w:rPr>
                <w:rFonts w:ascii="Times New Roman" w:eastAsia="Times New Roman" w:hAnsi="Times New Roman" w:cs="Times New Roman"/>
                <w:lang w:eastAsia="ru-RU"/>
              </w:rPr>
            </w:pPr>
            <w:r w:rsidRPr="00F44C1C">
              <w:rPr>
                <w:rFonts w:ascii="Times New Roman" w:eastAsia="Times New Roman" w:hAnsi="Times New Roman" w:cs="Times New Roman"/>
                <w:lang w:eastAsia="ru-RU"/>
              </w:rPr>
              <w:t>13</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2.1 Метрология, её задачи и роль в народном хозяйстве</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val="kk-KZ" w:eastAsia="ru-RU"/>
              </w:rPr>
            </w:pPr>
            <w:r w:rsidRPr="00CA2E67">
              <w:rPr>
                <w:rFonts w:ascii="Times New Roman" w:eastAsia="Times New Roman" w:hAnsi="Times New Roman" w:cs="Times New Roman"/>
                <w:b/>
                <w:sz w:val="24"/>
                <w:szCs w:val="24"/>
                <w:lang w:val="kk-KZ" w:eastAsia="ru-RU"/>
              </w:rPr>
              <w:t>К</w:t>
            </w:r>
            <w:r w:rsidR="005966B6" w:rsidRPr="00CA2E67">
              <w:rPr>
                <w:rFonts w:ascii="Times New Roman" w:eastAsia="Times New Roman" w:hAnsi="Times New Roman" w:cs="Times New Roman"/>
                <w:b/>
                <w:sz w:val="24"/>
                <w:szCs w:val="24"/>
                <w:lang w:val="kk-KZ" w:eastAsia="ru-RU"/>
              </w:rPr>
              <w:t>омб</w:t>
            </w:r>
          </w:p>
        </w:tc>
        <w:tc>
          <w:tcPr>
            <w:tcW w:w="1982" w:type="dxa"/>
          </w:tcPr>
          <w:p w:rsidR="005966B6" w:rsidRPr="00197E60" w:rsidRDefault="005966B6" w:rsidP="005966B6">
            <w:pPr>
              <w:spacing w:after="0" w:line="240" w:lineRule="auto"/>
              <w:ind w:left="360"/>
              <w:contextualSpacing/>
              <w:rPr>
                <w:rFonts w:ascii="Times New Roman" w:eastAsia="Times New Roman" w:hAnsi="Times New Roman" w:cs="Times New Roman"/>
                <w:lang w:eastAsia="ru-RU"/>
              </w:rPr>
            </w:pPr>
          </w:p>
        </w:tc>
        <w:tc>
          <w:tcPr>
            <w:tcW w:w="1998" w:type="dxa"/>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«Системы СИ»</w:t>
            </w:r>
          </w:p>
        </w:tc>
        <w:tc>
          <w:tcPr>
            <w:tcW w:w="2975" w:type="dxa"/>
          </w:tcPr>
          <w:p w:rsidR="005966B6" w:rsidRPr="00150BD9"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kk-KZ" w:eastAsia="ru-RU"/>
              </w:rPr>
              <w:t xml:space="preserve">№1 §30.упр </w:t>
            </w:r>
            <w:r>
              <w:rPr>
                <w:rFonts w:ascii="Times New Roman" w:eastAsia="Times New Roman" w:hAnsi="Times New Roman" w:cs="Times New Roman"/>
                <w:lang w:val="en-US" w:eastAsia="ru-RU"/>
              </w:rPr>
              <w:t>14</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A36E32"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14</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Тема 2.2 Основные понятия и определения. </w:t>
            </w: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Презентация:</w:t>
            </w:r>
          </w:p>
          <w:p w:rsidR="005966B6" w:rsidRPr="00363038"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w:t>
            </w:r>
            <w:r w:rsidRPr="00FC6B72">
              <w:rPr>
                <w:rFonts w:ascii="Times New Roman" w:eastAsia="Calibri" w:hAnsi="Times New Roman" w:cs="Times New Roman"/>
              </w:rPr>
              <w:t xml:space="preserve"> Основные понятия и определения.</w:t>
            </w:r>
            <w:r>
              <w:rPr>
                <w:rFonts w:ascii="Times New Roman" w:eastAsia="Times New Roman" w:hAnsi="Times New Roman" w:cs="Times New Roman"/>
                <w:lang w:val="kk-KZ" w:eastAsia="ru-RU"/>
              </w:rPr>
              <w:t>»</w:t>
            </w:r>
          </w:p>
        </w:tc>
        <w:tc>
          <w:tcPr>
            <w:tcW w:w="1998" w:type="dxa"/>
          </w:tcPr>
          <w:p w:rsidR="005966B6" w:rsidRPr="00E963CF"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Плакат по метрологии </w:t>
            </w:r>
          </w:p>
        </w:tc>
        <w:tc>
          <w:tcPr>
            <w:tcW w:w="2975" w:type="dxa"/>
          </w:tcPr>
          <w:p w:rsidR="005966B6" w:rsidRPr="00F86CE2"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№1 §30</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52371B" w:rsidRDefault="005966B6" w:rsidP="005966B6">
            <w:pPr>
              <w:spacing w:after="0" w:line="240" w:lineRule="auto"/>
              <w:ind w:left="72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2.3 Метрологическое обеспечение производства и метрологическая служба РК, отраслей и предприятий.</w:t>
            </w:r>
          </w:p>
        </w:tc>
        <w:tc>
          <w:tcPr>
            <w:tcW w:w="1417"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5966B6" w:rsidRDefault="005966B6" w:rsidP="005966B6">
            <w:pPr>
              <w:spacing w:after="0" w:line="240" w:lineRule="auto"/>
              <w:contextualSpacing/>
            </w:pPr>
          </w:p>
          <w:tbl>
            <w:tblPr>
              <w:tblW w:w="435" w:type="dxa"/>
              <w:tblInd w:w="1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tblGrid>
            <w:tr w:rsidR="005966B6" w:rsidTr="00851885">
              <w:trPr>
                <w:trHeight w:val="1320"/>
              </w:trPr>
              <w:tc>
                <w:tcPr>
                  <w:tcW w:w="435" w:type="dxa"/>
                </w:tcPr>
                <w:p w:rsidR="005966B6" w:rsidRPr="00FC6B72" w:rsidRDefault="005966B6" w:rsidP="002F3651">
                  <w:pPr>
                    <w:framePr w:hSpace="180" w:wrap="around" w:vAnchor="text" w:hAnchor="margin" w:x="249" w:y="-104"/>
                    <w:spacing w:after="0" w:line="240" w:lineRule="auto"/>
                    <w:contextualSpacing/>
                    <w:rPr>
                      <w:lang w:val="en-US"/>
                    </w:rPr>
                  </w:pPr>
                </w:p>
              </w:tc>
            </w:tr>
          </w:tbl>
          <w:p w:rsidR="005966B6" w:rsidRPr="00F86CE2" w:rsidRDefault="005966B6" w:rsidP="005966B6">
            <w:pPr>
              <w:spacing w:after="0" w:line="240" w:lineRule="auto"/>
              <w:contextualSpacing/>
            </w:pPr>
          </w:p>
        </w:tc>
        <w:tc>
          <w:tcPr>
            <w:tcW w:w="1998" w:type="dxa"/>
            <w:shd w:val="clear" w:color="auto" w:fill="auto"/>
          </w:tcPr>
          <w:p w:rsidR="005966B6" w:rsidRPr="00F86CE2" w:rsidRDefault="005966B6" w:rsidP="005966B6">
            <w:pPr>
              <w:spacing w:after="0" w:line="240" w:lineRule="auto"/>
              <w:contextualSpacing/>
            </w:pPr>
            <w:r>
              <w:rPr>
                <w:rFonts w:ascii="Times New Roman" w:eastAsia="Times New Roman" w:hAnsi="Times New Roman" w:cs="Times New Roman"/>
                <w:lang w:eastAsia="ru-RU"/>
              </w:rPr>
              <w:t>Плакат по метрологии</w:t>
            </w:r>
          </w:p>
        </w:tc>
        <w:tc>
          <w:tcPr>
            <w:tcW w:w="2975" w:type="dxa"/>
            <w:shd w:val="clear" w:color="auto" w:fill="auto"/>
          </w:tcPr>
          <w:p w:rsidR="005966B6" w:rsidRPr="00E963CF" w:rsidRDefault="005966B6" w:rsidP="005966B6">
            <w:pPr>
              <w:spacing w:after="0" w:line="240" w:lineRule="auto"/>
              <w:contextualSpacing/>
              <w:rPr>
                <w:rFonts w:ascii="Times New Roman" w:hAnsi="Times New Roman" w:cs="Times New Roman"/>
              </w:rPr>
            </w:pPr>
            <w:r w:rsidRPr="00E963CF">
              <w:rPr>
                <w:rFonts w:ascii="Times New Roman" w:hAnsi="Times New Roman" w:cs="Times New Roman"/>
              </w:rPr>
              <w:t xml:space="preserve"> №2 § 16 </w:t>
            </w:r>
          </w:p>
          <w:p w:rsidR="005966B6" w:rsidRPr="00F86CE2" w:rsidRDefault="005966B6" w:rsidP="005966B6">
            <w:pPr>
              <w:spacing w:after="0" w:line="240" w:lineRule="auto"/>
              <w:contextualSpacing/>
            </w:pPr>
            <w:r w:rsidRPr="00E963CF">
              <w:rPr>
                <w:rFonts w:ascii="Times New Roman" w:hAnsi="Times New Roman" w:cs="Times New Roman"/>
              </w:rPr>
              <w:t>Опорный конспект</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A36E32"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16</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2.4 Средства измерения и их метрологические характеристики</w:t>
            </w: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005966B6">
              <w:rPr>
                <w:rFonts w:ascii="Times New Roman" w:eastAsia="Times New Roman" w:hAnsi="Times New Roman" w:cs="Times New Roman"/>
                <w:b/>
                <w:sz w:val="24"/>
                <w:szCs w:val="24"/>
                <w:lang w:eastAsia="ru-RU"/>
              </w:rPr>
              <w:t>рактич</w:t>
            </w:r>
          </w:p>
        </w:tc>
        <w:tc>
          <w:tcPr>
            <w:tcW w:w="1982" w:type="dxa"/>
            <w:shd w:val="clear" w:color="auto" w:fill="auto"/>
          </w:tcPr>
          <w:p w:rsidR="005966B6" w:rsidRPr="00E963CF" w:rsidRDefault="005966B6" w:rsidP="005966B6">
            <w:pPr>
              <w:spacing w:after="0" w:line="240" w:lineRule="auto"/>
              <w:contextualSpacing/>
              <w:rPr>
                <w:rFonts w:ascii="Times New Roman" w:hAnsi="Times New Roman" w:cs="Times New Roman"/>
                <w:sz w:val="24"/>
                <w:szCs w:val="24"/>
              </w:rPr>
            </w:pPr>
            <w:r w:rsidRPr="00E963CF">
              <w:rPr>
                <w:rFonts w:ascii="Times New Roman" w:hAnsi="Times New Roman" w:cs="Times New Roman"/>
                <w:sz w:val="24"/>
                <w:szCs w:val="24"/>
              </w:rPr>
              <w:t>Практ</w:t>
            </w:r>
            <w:r w:rsidRPr="00E963CF">
              <w:rPr>
                <w:rFonts w:ascii="Times New Roman" w:hAnsi="Times New Roman" w:cs="Times New Roman"/>
                <w:sz w:val="24"/>
                <w:szCs w:val="24"/>
                <w:lang w:val="kk-KZ"/>
              </w:rPr>
              <w:t xml:space="preserve">.раб </w:t>
            </w:r>
            <w:r w:rsidRPr="00E963CF">
              <w:rPr>
                <w:rFonts w:ascii="Times New Roman" w:hAnsi="Times New Roman" w:cs="Times New Roman"/>
                <w:sz w:val="24"/>
                <w:szCs w:val="24"/>
              </w:rPr>
              <w:t>№5 «Погрешность приборов»</w:t>
            </w:r>
          </w:p>
          <w:p w:rsidR="005966B6" w:rsidRDefault="005966B6" w:rsidP="005966B6">
            <w:pPr>
              <w:spacing w:after="0" w:line="240" w:lineRule="auto"/>
              <w:contextualSpacing/>
              <w:rPr>
                <w:lang w:val="en-US"/>
              </w:rPr>
            </w:pPr>
          </w:p>
          <w:p w:rsidR="005966B6" w:rsidRPr="00FC6B72" w:rsidRDefault="005966B6" w:rsidP="005966B6">
            <w:pPr>
              <w:spacing w:after="0" w:line="240" w:lineRule="auto"/>
              <w:contextualSpacing/>
              <w:rPr>
                <w:lang w:val="en-US"/>
              </w:rPr>
            </w:pPr>
          </w:p>
        </w:tc>
        <w:tc>
          <w:tcPr>
            <w:tcW w:w="1998" w:type="dxa"/>
            <w:shd w:val="clear" w:color="auto" w:fill="auto"/>
          </w:tcPr>
          <w:p w:rsidR="005966B6" w:rsidRPr="00BE6CBE" w:rsidRDefault="005966B6" w:rsidP="005966B6">
            <w:pPr>
              <w:spacing w:after="0" w:line="240" w:lineRule="auto"/>
              <w:contextualSpacing/>
              <w:rPr>
                <w:rFonts w:ascii="Times New Roman" w:hAnsi="Times New Roman" w:cs="Times New Roman"/>
                <w:sz w:val="24"/>
                <w:szCs w:val="24"/>
              </w:rPr>
            </w:pPr>
            <w:r w:rsidRPr="00BE6CBE">
              <w:rPr>
                <w:rFonts w:ascii="Times New Roman" w:hAnsi="Times New Roman" w:cs="Times New Roman"/>
                <w:sz w:val="24"/>
                <w:szCs w:val="24"/>
              </w:rPr>
              <w:t xml:space="preserve">Приборы по электродинамике </w:t>
            </w:r>
          </w:p>
          <w:p w:rsidR="005966B6" w:rsidRDefault="005966B6" w:rsidP="005966B6">
            <w:pPr>
              <w:spacing w:after="0" w:line="240" w:lineRule="auto"/>
              <w:contextualSpacing/>
              <w:rPr>
                <w:lang w:val="en-US"/>
              </w:rPr>
            </w:pPr>
          </w:p>
          <w:p w:rsidR="005966B6" w:rsidRDefault="005966B6" w:rsidP="005966B6">
            <w:pPr>
              <w:spacing w:after="0" w:line="240" w:lineRule="auto"/>
              <w:contextualSpacing/>
              <w:rPr>
                <w:lang w:val="en-US"/>
              </w:rPr>
            </w:pPr>
          </w:p>
          <w:p w:rsidR="005966B6" w:rsidRPr="00FC6B72" w:rsidRDefault="005966B6" w:rsidP="005966B6">
            <w:pPr>
              <w:spacing w:after="0" w:line="240" w:lineRule="auto"/>
              <w:contextualSpacing/>
              <w:rPr>
                <w:lang w:val="en-US"/>
              </w:rPr>
            </w:pPr>
          </w:p>
        </w:tc>
        <w:tc>
          <w:tcPr>
            <w:tcW w:w="2975" w:type="dxa"/>
            <w:shd w:val="clear" w:color="auto" w:fill="auto"/>
          </w:tcPr>
          <w:p w:rsidR="005966B6" w:rsidRPr="00BE6CBE" w:rsidRDefault="005966B6" w:rsidP="005966B6">
            <w:pPr>
              <w:spacing w:after="0" w:line="240" w:lineRule="auto"/>
              <w:contextualSpacing/>
              <w:rPr>
                <w:rFonts w:ascii="Times New Roman" w:hAnsi="Times New Roman" w:cs="Times New Roman"/>
                <w:sz w:val="24"/>
                <w:szCs w:val="24"/>
              </w:rPr>
            </w:pPr>
            <w:r w:rsidRPr="00BE6CBE">
              <w:rPr>
                <w:rFonts w:ascii="Times New Roman" w:hAnsi="Times New Roman" w:cs="Times New Roman"/>
                <w:sz w:val="24"/>
                <w:szCs w:val="24"/>
              </w:rPr>
              <w:t>№1 §12</w:t>
            </w:r>
            <w:r w:rsidRPr="00BE6CBE">
              <w:rPr>
                <w:rFonts w:ascii="Times New Roman" w:hAnsi="Times New Roman" w:cs="Times New Roman"/>
                <w:sz w:val="24"/>
                <w:szCs w:val="24"/>
                <w:lang w:val="kk-KZ"/>
              </w:rPr>
              <w:t>,</w:t>
            </w:r>
            <w:r w:rsidRPr="00BE6CBE">
              <w:rPr>
                <w:rFonts w:ascii="Times New Roman" w:hAnsi="Times New Roman" w:cs="Times New Roman"/>
                <w:sz w:val="24"/>
                <w:szCs w:val="24"/>
                <w:lang w:val="en-US"/>
              </w:rPr>
              <w:t xml:space="preserve">13 </w:t>
            </w:r>
            <w:r w:rsidRPr="00BE6CBE">
              <w:rPr>
                <w:rFonts w:ascii="Times New Roman" w:hAnsi="Times New Roman" w:cs="Times New Roman"/>
                <w:sz w:val="24"/>
                <w:szCs w:val="24"/>
              </w:rPr>
              <w:t>№4 инструкц к практ работе</w:t>
            </w:r>
          </w:p>
          <w:p w:rsidR="005966B6" w:rsidRDefault="005966B6" w:rsidP="005966B6">
            <w:pPr>
              <w:spacing w:after="0" w:line="240" w:lineRule="auto"/>
              <w:contextualSpacing/>
              <w:rPr>
                <w:lang w:val="en-US"/>
              </w:rPr>
            </w:pPr>
          </w:p>
          <w:p w:rsidR="005966B6" w:rsidRDefault="005966B6" w:rsidP="005966B6">
            <w:pPr>
              <w:spacing w:after="0" w:line="240" w:lineRule="auto"/>
              <w:contextualSpacing/>
              <w:rPr>
                <w:lang w:val="en-US"/>
              </w:rPr>
            </w:pPr>
          </w:p>
          <w:p w:rsidR="005966B6" w:rsidRPr="00FC6B72" w:rsidRDefault="005966B6" w:rsidP="005966B6">
            <w:pPr>
              <w:spacing w:after="0" w:line="240" w:lineRule="auto"/>
              <w:contextualSpacing/>
              <w:rPr>
                <w:lang w:val="en-US"/>
              </w:rPr>
            </w:pP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17</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Тема 2.5Концевые меры длины</w:t>
            </w: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практич</w:t>
            </w:r>
          </w:p>
        </w:tc>
        <w:tc>
          <w:tcPr>
            <w:tcW w:w="1982" w:type="dxa"/>
            <w:shd w:val="clear" w:color="auto" w:fill="auto"/>
          </w:tcPr>
          <w:p w:rsidR="005966B6" w:rsidRPr="00BE6CBE" w:rsidRDefault="005966B6" w:rsidP="005966B6">
            <w:pPr>
              <w:spacing w:after="0" w:line="240" w:lineRule="auto"/>
              <w:contextualSpacing/>
              <w:rPr>
                <w:rFonts w:ascii="Times New Roman" w:hAnsi="Times New Roman" w:cs="Times New Roman"/>
                <w:sz w:val="24"/>
                <w:szCs w:val="24"/>
              </w:rPr>
            </w:pPr>
            <w:r w:rsidRPr="00BE6CBE">
              <w:rPr>
                <w:rFonts w:ascii="Times New Roman" w:hAnsi="Times New Roman" w:cs="Times New Roman"/>
                <w:sz w:val="24"/>
                <w:szCs w:val="24"/>
              </w:rPr>
              <w:t>Практ</w:t>
            </w:r>
            <w:r w:rsidRPr="00BE6CBE">
              <w:rPr>
                <w:rFonts w:ascii="Times New Roman" w:hAnsi="Times New Roman" w:cs="Times New Roman"/>
                <w:sz w:val="24"/>
                <w:szCs w:val="24"/>
                <w:lang w:val="kk-KZ"/>
              </w:rPr>
              <w:t xml:space="preserve">.раб </w:t>
            </w:r>
            <w:r w:rsidRPr="00BE6CBE">
              <w:rPr>
                <w:rFonts w:ascii="Times New Roman" w:hAnsi="Times New Roman" w:cs="Times New Roman"/>
                <w:sz w:val="24"/>
                <w:szCs w:val="24"/>
              </w:rPr>
              <w:t xml:space="preserve">№6 «Концевые меры </w:t>
            </w:r>
            <w:r w:rsidRPr="00BE6CBE">
              <w:rPr>
                <w:rFonts w:ascii="Times New Roman" w:hAnsi="Times New Roman" w:cs="Times New Roman"/>
                <w:sz w:val="24"/>
                <w:szCs w:val="24"/>
              </w:rPr>
              <w:lastRenderedPageBreak/>
              <w:t>длины»</w:t>
            </w:r>
          </w:p>
          <w:p w:rsidR="005966B6" w:rsidRPr="00BE6CBE" w:rsidRDefault="005966B6" w:rsidP="005966B6">
            <w:pPr>
              <w:spacing w:after="0" w:line="240" w:lineRule="auto"/>
              <w:contextualSpacing/>
              <w:rPr>
                <w:rFonts w:ascii="Times New Roman" w:hAnsi="Times New Roman" w:cs="Times New Roman"/>
              </w:rPr>
            </w:pPr>
          </w:p>
        </w:tc>
        <w:tc>
          <w:tcPr>
            <w:tcW w:w="1998" w:type="dxa"/>
            <w:shd w:val="clear" w:color="auto" w:fill="auto"/>
          </w:tcPr>
          <w:p w:rsidR="005966B6" w:rsidRPr="00BE6CBE" w:rsidRDefault="005966B6" w:rsidP="005966B6">
            <w:pPr>
              <w:spacing w:after="0" w:line="240" w:lineRule="auto"/>
              <w:contextualSpacing/>
              <w:rPr>
                <w:rFonts w:ascii="Times New Roman" w:hAnsi="Times New Roman" w:cs="Times New Roman"/>
              </w:rPr>
            </w:pPr>
            <w:r w:rsidRPr="00BE6CBE">
              <w:rPr>
                <w:rFonts w:ascii="Times New Roman" w:hAnsi="Times New Roman" w:cs="Times New Roman"/>
              </w:rPr>
              <w:lastRenderedPageBreak/>
              <w:t>Приборы по стандартизации</w:t>
            </w:r>
          </w:p>
        </w:tc>
        <w:tc>
          <w:tcPr>
            <w:tcW w:w="2975" w:type="dxa"/>
            <w:shd w:val="clear" w:color="auto" w:fill="auto"/>
          </w:tcPr>
          <w:p w:rsidR="005966B6" w:rsidRPr="00BE6CBE" w:rsidRDefault="005966B6" w:rsidP="005966B6">
            <w:pPr>
              <w:spacing w:after="0" w:line="240" w:lineRule="auto"/>
              <w:contextualSpacing/>
              <w:rPr>
                <w:rFonts w:ascii="Times New Roman" w:hAnsi="Times New Roman" w:cs="Times New Roman"/>
              </w:rPr>
            </w:pPr>
            <w:r w:rsidRPr="00BE6CBE">
              <w:rPr>
                <w:rFonts w:ascii="Times New Roman" w:hAnsi="Times New Roman" w:cs="Times New Roman"/>
              </w:rPr>
              <w:t>№4 инструкция к практич работе №6</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lastRenderedPageBreak/>
              <w:t>18</w:t>
            </w:r>
          </w:p>
        </w:tc>
        <w:tc>
          <w:tcPr>
            <w:tcW w:w="2402" w:type="dxa"/>
            <w:tcBorders>
              <w:top w:val="single" w:sz="4" w:space="0" w:color="auto"/>
              <w:left w:val="single" w:sz="4" w:space="0" w:color="auto"/>
              <w:bottom w:val="single" w:sz="4" w:space="0" w:color="auto"/>
              <w:right w:val="single" w:sz="4" w:space="0" w:color="auto"/>
            </w:tcBorders>
          </w:tcPr>
          <w:p w:rsidR="005966B6" w:rsidRPr="00BE6CBE"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Тема 2.6 Гладкие калибры (калибры – скобы, калибры – пробки)</w:t>
            </w:r>
            <w:r>
              <w:rPr>
                <w:rFonts w:ascii="Times New Roman" w:eastAsia="Calibri" w:hAnsi="Times New Roman" w:cs="Times New Roman"/>
                <w:lang w:val="kk-KZ"/>
              </w:rPr>
              <w:t xml:space="preserve">. </w:t>
            </w:r>
            <w:r w:rsidRPr="00541F99">
              <w:rPr>
                <w:rFonts w:ascii="Times New Roman" w:eastAsia="Calibri" w:hAnsi="Times New Roman" w:cs="Times New Roman"/>
                <w:b/>
                <w:lang w:val="kk-KZ"/>
              </w:rPr>
              <w:t>Атестация</w:t>
            </w:r>
          </w:p>
        </w:tc>
        <w:tc>
          <w:tcPr>
            <w:tcW w:w="1417" w:type="dxa"/>
            <w:tcBorders>
              <w:top w:val="single" w:sz="4" w:space="0" w:color="auto"/>
              <w:left w:val="single" w:sz="4" w:space="0" w:color="auto"/>
              <w:bottom w:val="single" w:sz="4" w:space="0" w:color="auto"/>
              <w:right w:val="single" w:sz="4" w:space="0" w:color="auto"/>
            </w:tcBorders>
          </w:tcPr>
          <w:p w:rsidR="005966B6" w:rsidRPr="00BE6CBE" w:rsidRDefault="005966B6" w:rsidP="005966B6">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5966B6" w:rsidRPr="009D76BF" w:rsidRDefault="005966B6" w:rsidP="005966B6">
            <w:pPr>
              <w:spacing w:after="0" w:line="240" w:lineRule="auto"/>
              <w:contextualSpacing/>
              <w:rPr>
                <w:rFonts w:ascii="Times New Roman" w:hAnsi="Times New Roman" w:cs="Times New Roman"/>
                <w:sz w:val="24"/>
                <w:szCs w:val="24"/>
              </w:rPr>
            </w:pPr>
            <w:r w:rsidRPr="009D76BF">
              <w:rPr>
                <w:rFonts w:ascii="Times New Roman" w:hAnsi="Times New Roman" w:cs="Times New Roman"/>
                <w:sz w:val="24"/>
                <w:szCs w:val="24"/>
                <w:lang w:val="kk-KZ"/>
              </w:rPr>
              <w:t xml:space="preserve">Контрольная работа </w:t>
            </w:r>
            <w:r w:rsidRPr="009D76BF">
              <w:rPr>
                <w:rFonts w:ascii="Times New Roman" w:hAnsi="Times New Roman" w:cs="Times New Roman"/>
                <w:sz w:val="24"/>
                <w:szCs w:val="24"/>
                <w:lang w:val="en-US"/>
              </w:rPr>
              <w:t xml:space="preserve">-40 </w:t>
            </w:r>
            <w:r w:rsidRPr="009D76BF">
              <w:rPr>
                <w:rFonts w:ascii="Times New Roman" w:hAnsi="Times New Roman" w:cs="Times New Roman"/>
                <w:sz w:val="24"/>
                <w:szCs w:val="24"/>
              </w:rPr>
              <w:t>мин</w:t>
            </w:r>
          </w:p>
        </w:tc>
        <w:tc>
          <w:tcPr>
            <w:tcW w:w="1998" w:type="dxa"/>
            <w:shd w:val="clear" w:color="auto" w:fill="auto"/>
          </w:tcPr>
          <w:p w:rsidR="005966B6" w:rsidRPr="009D76BF" w:rsidRDefault="005966B6" w:rsidP="005966B6">
            <w:pPr>
              <w:spacing w:after="0" w:line="240" w:lineRule="auto"/>
              <w:contextualSpacing/>
              <w:rPr>
                <w:rFonts w:ascii="Times New Roman" w:hAnsi="Times New Roman" w:cs="Times New Roman"/>
                <w:sz w:val="24"/>
                <w:szCs w:val="24"/>
              </w:rPr>
            </w:pPr>
            <w:r w:rsidRPr="009D76BF">
              <w:rPr>
                <w:rFonts w:ascii="Times New Roman" w:hAnsi="Times New Roman" w:cs="Times New Roman"/>
                <w:sz w:val="24"/>
                <w:szCs w:val="24"/>
              </w:rPr>
              <w:t xml:space="preserve">Плакат  «Калибры </w:t>
            </w:r>
            <w:r w:rsidRPr="009D76BF">
              <w:rPr>
                <w:rFonts w:ascii="Times New Roman" w:hAnsi="Times New Roman" w:cs="Times New Roman"/>
                <w:sz w:val="24"/>
                <w:szCs w:val="24"/>
                <w:lang w:val="en-US"/>
              </w:rPr>
              <w:t>-</w:t>
            </w:r>
            <w:r w:rsidRPr="009D76BF">
              <w:rPr>
                <w:rFonts w:ascii="Times New Roman" w:hAnsi="Times New Roman" w:cs="Times New Roman"/>
                <w:sz w:val="24"/>
                <w:szCs w:val="24"/>
                <w:lang w:val="kk-KZ"/>
              </w:rPr>
              <w:t>спобы</w:t>
            </w:r>
            <w:r w:rsidRPr="009D76BF">
              <w:rPr>
                <w:rFonts w:ascii="Times New Roman" w:hAnsi="Times New Roman" w:cs="Times New Roman"/>
                <w:sz w:val="24"/>
                <w:szCs w:val="24"/>
              </w:rPr>
              <w:t>»</w:t>
            </w:r>
          </w:p>
        </w:tc>
        <w:tc>
          <w:tcPr>
            <w:tcW w:w="2975" w:type="dxa"/>
            <w:shd w:val="clear" w:color="auto" w:fill="auto"/>
          </w:tcPr>
          <w:p w:rsidR="005966B6" w:rsidRPr="009D76BF" w:rsidRDefault="005966B6" w:rsidP="005966B6">
            <w:pPr>
              <w:spacing w:after="0" w:line="240" w:lineRule="auto"/>
              <w:contextualSpacing/>
              <w:rPr>
                <w:rFonts w:ascii="Times New Roman" w:hAnsi="Times New Roman" w:cs="Times New Roman"/>
                <w:sz w:val="24"/>
                <w:szCs w:val="24"/>
                <w:lang w:val="kk-KZ"/>
              </w:rPr>
            </w:pPr>
            <w:r w:rsidRPr="009D76BF">
              <w:rPr>
                <w:rFonts w:ascii="Times New Roman" w:hAnsi="Times New Roman" w:cs="Times New Roman"/>
                <w:sz w:val="24"/>
                <w:szCs w:val="24"/>
                <w:lang w:val="kk-KZ"/>
              </w:rPr>
              <w:t>Опорный конспект</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19</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Тема 2.6 Штангенинструменты</w:t>
            </w:r>
            <w:r w:rsidRPr="00FC6B72">
              <w:rPr>
                <w:rFonts w:ascii="Times New Roman" w:eastAsia="Calibri" w:hAnsi="Times New Roman" w:cs="Times New Roman"/>
                <w:lang w:val="kk-KZ"/>
              </w:rPr>
              <w:t>.</w:t>
            </w:r>
            <w:r w:rsidRPr="00FC6B72">
              <w:rPr>
                <w:rFonts w:ascii="Times New Roman" w:eastAsia="Calibri" w:hAnsi="Times New Roman" w:cs="Times New Roman"/>
              </w:rPr>
              <w:t xml:space="preserve"> </w:t>
            </w:r>
          </w:p>
          <w:p w:rsidR="005966B6" w:rsidRPr="00FC6B72" w:rsidRDefault="005966B6" w:rsidP="005966B6">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5966B6" w:rsidRPr="00BE6CBE" w:rsidRDefault="005966B6" w:rsidP="005966B6">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203365" w:rsidRDefault="00DB0AE1"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005966B6">
              <w:rPr>
                <w:rFonts w:ascii="Times New Roman" w:eastAsia="Times New Roman" w:hAnsi="Times New Roman" w:cs="Times New Roman"/>
                <w:b/>
                <w:sz w:val="24"/>
                <w:szCs w:val="24"/>
                <w:lang w:eastAsia="ru-RU"/>
              </w:rPr>
              <w:t>рактич</w:t>
            </w:r>
          </w:p>
        </w:tc>
        <w:tc>
          <w:tcPr>
            <w:tcW w:w="1982" w:type="dxa"/>
            <w:shd w:val="clear" w:color="auto" w:fill="auto"/>
          </w:tcPr>
          <w:p w:rsidR="005966B6" w:rsidRPr="009D76BF" w:rsidRDefault="005966B6" w:rsidP="005966B6">
            <w:pPr>
              <w:pStyle w:val="a4"/>
              <w:contextualSpacing/>
              <w:rPr>
                <w:rFonts w:ascii="Times New Roman" w:hAnsi="Times New Roman" w:cs="Times New Roman"/>
                <w:sz w:val="24"/>
                <w:szCs w:val="24"/>
              </w:rPr>
            </w:pPr>
            <w:r w:rsidRPr="009D76BF">
              <w:rPr>
                <w:rFonts w:ascii="Times New Roman" w:hAnsi="Times New Roman" w:cs="Times New Roman"/>
                <w:sz w:val="24"/>
                <w:szCs w:val="24"/>
              </w:rPr>
              <w:t>Практ</w:t>
            </w:r>
            <w:r w:rsidRPr="009D76BF">
              <w:rPr>
                <w:rFonts w:ascii="Times New Roman" w:hAnsi="Times New Roman" w:cs="Times New Roman"/>
                <w:sz w:val="24"/>
                <w:szCs w:val="24"/>
                <w:lang w:val="kk-KZ"/>
              </w:rPr>
              <w:t xml:space="preserve">.раб </w:t>
            </w:r>
            <w:r w:rsidRPr="009D76BF">
              <w:rPr>
                <w:rFonts w:ascii="Times New Roman" w:hAnsi="Times New Roman" w:cs="Times New Roman"/>
                <w:sz w:val="24"/>
                <w:szCs w:val="24"/>
              </w:rPr>
              <w:t>№7</w:t>
            </w:r>
          </w:p>
          <w:p w:rsidR="005966B6" w:rsidRPr="009D76BF" w:rsidRDefault="005966B6" w:rsidP="005966B6">
            <w:pPr>
              <w:pStyle w:val="a4"/>
              <w:contextualSpacing/>
              <w:rPr>
                <w:rFonts w:ascii="Times New Roman" w:hAnsi="Times New Roman" w:cs="Times New Roman"/>
                <w:sz w:val="24"/>
                <w:szCs w:val="24"/>
              </w:rPr>
            </w:pPr>
            <w:r w:rsidRPr="009D76BF">
              <w:rPr>
                <w:rFonts w:ascii="Times New Roman" w:hAnsi="Times New Roman" w:cs="Times New Roman"/>
                <w:sz w:val="24"/>
                <w:szCs w:val="24"/>
              </w:rPr>
              <w:t>«</w:t>
            </w:r>
            <w:r w:rsidRPr="009D76BF">
              <w:rPr>
                <w:rFonts w:ascii="Times New Roman" w:hAnsi="Times New Roman" w:cs="Times New Roman"/>
                <w:sz w:val="24"/>
                <w:szCs w:val="24"/>
                <w:lang w:val="kk-KZ"/>
              </w:rPr>
              <w:t>Штангенциркуль</w:t>
            </w:r>
            <w:r w:rsidRPr="009D76BF">
              <w:rPr>
                <w:rFonts w:ascii="Times New Roman" w:hAnsi="Times New Roman" w:cs="Times New Roman"/>
                <w:sz w:val="24"/>
                <w:szCs w:val="24"/>
              </w:rPr>
              <w:t>»</w:t>
            </w:r>
          </w:p>
          <w:p w:rsidR="005966B6" w:rsidRPr="00F86CE2" w:rsidRDefault="005966B6" w:rsidP="005966B6">
            <w:pPr>
              <w:spacing w:after="0" w:line="240" w:lineRule="auto"/>
              <w:contextualSpacing/>
            </w:pPr>
          </w:p>
        </w:tc>
        <w:tc>
          <w:tcPr>
            <w:tcW w:w="1998" w:type="dxa"/>
            <w:shd w:val="clear" w:color="auto" w:fill="auto"/>
          </w:tcPr>
          <w:p w:rsidR="005966B6" w:rsidRPr="00F86CE2" w:rsidRDefault="005966B6" w:rsidP="005966B6">
            <w:pPr>
              <w:spacing w:after="0" w:line="240" w:lineRule="auto"/>
              <w:contextualSpacing/>
            </w:pPr>
            <w:r>
              <w:rPr>
                <w:rFonts w:ascii="Times New Roman" w:hAnsi="Times New Roman" w:cs="Times New Roman"/>
                <w:sz w:val="24"/>
                <w:szCs w:val="24"/>
                <w:lang w:val="kk-KZ"/>
              </w:rPr>
              <w:t>Штангенциркуль</w:t>
            </w:r>
          </w:p>
        </w:tc>
        <w:tc>
          <w:tcPr>
            <w:tcW w:w="2975" w:type="dxa"/>
            <w:shd w:val="clear" w:color="auto" w:fill="auto"/>
          </w:tcPr>
          <w:p w:rsidR="005966B6" w:rsidRDefault="005966B6" w:rsidP="005966B6">
            <w:pPr>
              <w:spacing w:after="0" w:line="240" w:lineRule="auto"/>
              <w:contextualSpacing/>
            </w:pPr>
            <w:r>
              <w:t>№2 стр 15</w:t>
            </w:r>
          </w:p>
          <w:p w:rsidR="005966B6" w:rsidRPr="009D76BF" w:rsidRDefault="005966B6" w:rsidP="005966B6">
            <w:pPr>
              <w:spacing w:after="0" w:line="240" w:lineRule="auto"/>
              <w:contextualSpacing/>
              <w:rPr>
                <w:rFonts w:ascii="Times New Roman" w:hAnsi="Times New Roman" w:cs="Times New Roman"/>
              </w:rPr>
            </w:pPr>
            <w:r w:rsidRPr="009D76BF">
              <w:rPr>
                <w:rFonts w:ascii="Times New Roman" w:hAnsi="Times New Roman" w:cs="Times New Roman"/>
              </w:rPr>
              <w:t>№4 инструкция к практич работе №7</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20</w:t>
            </w:r>
          </w:p>
        </w:tc>
        <w:tc>
          <w:tcPr>
            <w:tcW w:w="2402" w:type="dxa"/>
            <w:tcBorders>
              <w:top w:val="single" w:sz="4" w:space="0" w:color="auto"/>
              <w:left w:val="single" w:sz="4" w:space="0" w:color="auto"/>
              <w:bottom w:val="single" w:sz="4" w:space="0" w:color="auto"/>
              <w:right w:val="single" w:sz="4" w:space="0" w:color="auto"/>
            </w:tcBorders>
          </w:tcPr>
          <w:p w:rsidR="005966B6" w:rsidRPr="00AA1C78"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lang w:val="kk-KZ"/>
              </w:rPr>
              <w:t>М</w:t>
            </w:r>
            <w:r w:rsidRPr="00FC6B72">
              <w:rPr>
                <w:rFonts w:ascii="Times New Roman" w:eastAsia="Calibri" w:hAnsi="Times New Roman" w:cs="Times New Roman"/>
              </w:rPr>
              <w:t>икрометрические инструменты</w:t>
            </w:r>
          </w:p>
        </w:tc>
        <w:tc>
          <w:tcPr>
            <w:tcW w:w="1417" w:type="dxa"/>
            <w:tcBorders>
              <w:top w:val="single" w:sz="4" w:space="0" w:color="auto"/>
              <w:left w:val="single" w:sz="4" w:space="0" w:color="auto"/>
              <w:bottom w:val="single" w:sz="4" w:space="0" w:color="auto"/>
              <w:right w:val="single" w:sz="4" w:space="0" w:color="auto"/>
            </w:tcBorders>
          </w:tcPr>
          <w:p w:rsidR="005966B6" w:rsidRPr="00BE6CBE" w:rsidRDefault="005966B6" w:rsidP="005966B6">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005966B6">
              <w:rPr>
                <w:rFonts w:ascii="Times New Roman" w:eastAsia="Times New Roman" w:hAnsi="Times New Roman" w:cs="Times New Roman"/>
                <w:b/>
                <w:sz w:val="24"/>
                <w:szCs w:val="24"/>
                <w:lang w:eastAsia="ru-RU"/>
              </w:rPr>
              <w:t>рактич</w:t>
            </w:r>
          </w:p>
        </w:tc>
        <w:tc>
          <w:tcPr>
            <w:tcW w:w="1982" w:type="dxa"/>
            <w:shd w:val="clear" w:color="auto" w:fill="auto"/>
          </w:tcPr>
          <w:p w:rsidR="005966B6" w:rsidRPr="009D76BF" w:rsidRDefault="005966B6" w:rsidP="005966B6">
            <w:pPr>
              <w:pStyle w:val="a4"/>
              <w:contextualSpacing/>
              <w:rPr>
                <w:rFonts w:ascii="Times New Roman" w:hAnsi="Times New Roman" w:cs="Times New Roman"/>
                <w:sz w:val="24"/>
                <w:szCs w:val="24"/>
              </w:rPr>
            </w:pPr>
            <w:r w:rsidRPr="009D76BF">
              <w:rPr>
                <w:rFonts w:ascii="Times New Roman" w:hAnsi="Times New Roman" w:cs="Times New Roman"/>
                <w:sz w:val="24"/>
                <w:szCs w:val="24"/>
              </w:rPr>
              <w:t>Практ</w:t>
            </w:r>
            <w:r w:rsidRPr="009D76BF">
              <w:rPr>
                <w:rFonts w:ascii="Times New Roman" w:hAnsi="Times New Roman" w:cs="Times New Roman"/>
                <w:sz w:val="24"/>
                <w:szCs w:val="24"/>
                <w:lang w:val="kk-KZ"/>
              </w:rPr>
              <w:t xml:space="preserve">.раб </w:t>
            </w:r>
            <w:r w:rsidRPr="009D76BF">
              <w:rPr>
                <w:rFonts w:ascii="Times New Roman" w:hAnsi="Times New Roman" w:cs="Times New Roman"/>
                <w:sz w:val="24"/>
                <w:szCs w:val="24"/>
              </w:rPr>
              <w:t>№8</w:t>
            </w:r>
          </w:p>
          <w:p w:rsidR="005966B6" w:rsidRPr="009D76BF" w:rsidRDefault="005966B6" w:rsidP="005966B6">
            <w:pPr>
              <w:pStyle w:val="a4"/>
              <w:contextualSpacing/>
              <w:rPr>
                <w:rFonts w:ascii="Times New Roman" w:hAnsi="Times New Roman" w:cs="Times New Roman"/>
                <w:sz w:val="24"/>
                <w:szCs w:val="24"/>
              </w:rPr>
            </w:pPr>
            <w:r w:rsidRPr="009D76BF">
              <w:rPr>
                <w:rFonts w:ascii="Times New Roman" w:hAnsi="Times New Roman" w:cs="Times New Roman"/>
                <w:sz w:val="24"/>
                <w:szCs w:val="24"/>
              </w:rPr>
              <w:t>«</w:t>
            </w:r>
            <w:r w:rsidRPr="009D76BF">
              <w:rPr>
                <w:rFonts w:ascii="Times New Roman" w:hAnsi="Times New Roman" w:cs="Times New Roman"/>
                <w:sz w:val="24"/>
                <w:szCs w:val="24"/>
                <w:lang w:val="kk-KZ"/>
              </w:rPr>
              <w:t>Микрометр</w:t>
            </w:r>
            <w:r w:rsidRPr="009D76BF">
              <w:rPr>
                <w:rFonts w:ascii="Times New Roman" w:hAnsi="Times New Roman" w:cs="Times New Roman"/>
                <w:sz w:val="24"/>
                <w:szCs w:val="24"/>
              </w:rPr>
              <w:t>»</w:t>
            </w:r>
          </w:p>
          <w:p w:rsidR="005966B6" w:rsidRPr="00F86CE2" w:rsidRDefault="005966B6" w:rsidP="005966B6">
            <w:pPr>
              <w:spacing w:after="0" w:line="240" w:lineRule="auto"/>
              <w:contextualSpacing/>
            </w:pPr>
          </w:p>
        </w:tc>
        <w:tc>
          <w:tcPr>
            <w:tcW w:w="1998" w:type="dxa"/>
            <w:shd w:val="clear" w:color="auto" w:fill="auto"/>
          </w:tcPr>
          <w:p w:rsidR="005966B6" w:rsidRPr="00F86CE2" w:rsidRDefault="005966B6" w:rsidP="005966B6">
            <w:pPr>
              <w:spacing w:after="0" w:line="240" w:lineRule="auto"/>
              <w:contextualSpacing/>
            </w:pPr>
            <w:r w:rsidRPr="009D76BF">
              <w:rPr>
                <w:rFonts w:ascii="Times New Roman" w:hAnsi="Times New Roman" w:cs="Times New Roman"/>
                <w:sz w:val="24"/>
                <w:szCs w:val="24"/>
                <w:lang w:val="kk-KZ"/>
              </w:rPr>
              <w:t>Микрометр</w:t>
            </w:r>
          </w:p>
        </w:tc>
        <w:tc>
          <w:tcPr>
            <w:tcW w:w="2975" w:type="dxa"/>
            <w:shd w:val="clear" w:color="auto" w:fill="auto"/>
          </w:tcPr>
          <w:p w:rsidR="005966B6" w:rsidRPr="002712A3" w:rsidRDefault="005966B6" w:rsidP="005966B6">
            <w:pPr>
              <w:spacing w:after="0" w:line="240" w:lineRule="auto"/>
              <w:contextualSpacing/>
              <w:rPr>
                <w:rFonts w:ascii="Times New Roman" w:hAnsi="Times New Roman" w:cs="Times New Roman"/>
                <w:sz w:val="24"/>
                <w:szCs w:val="24"/>
              </w:rPr>
            </w:pPr>
            <w:r w:rsidRPr="002712A3">
              <w:rPr>
                <w:rFonts w:ascii="Times New Roman" w:hAnsi="Times New Roman" w:cs="Times New Roman"/>
                <w:sz w:val="24"/>
                <w:szCs w:val="24"/>
              </w:rPr>
              <w:t>Дом практ работа с микрометром</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21</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Тема 2.7 Индикаторы и универсальные измерительные приборы</w:t>
            </w: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DB0AE1"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005966B6">
              <w:rPr>
                <w:rFonts w:ascii="Times New Roman" w:eastAsia="Times New Roman" w:hAnsi="Times New Roman" w:cs="Times New Roman"/>
                <w:b/>
                <w:sz w:val="24"/>
                <w:szCs w:val="24"/>
                <w:lang w:eastAsia="ru-RU"/>
              </w:rPr>
              <w:t>рактич</w:t>
            </w:r>
          </w:p>
        </w:tc>
        <w:tc>
          <w:tcPr>
            <w:tcW w:w="1982" w:type="dxa"/>
            <w:shd w:val="clear" w:color="auto" w:fill="auto"/>
          </w:tcPr>
          <w:p w:rsidR="005966B6" w:rsidRPr="00C11B0A" w:rsidRDefault="005966B6" w:rsidP="005966B6">
            <w:pPr>
              <w:pStyle w:val="a4"/>
              <w:contextualSpacing/>
              <w:rPr>
                <w:rFonts w:ascii="Times New Roman" w:hAnsi="Times New Roman" w:cs="Times New Roman"/>
                <w:sz w:val="24"/>
                <w:szCs w:val="24"/>
              </w:rPr>
            </w:pPr>
            <w:r w:rsidRPr="00C11B0A">
              <w:rPr>
                <w:rFonts w:ascii="Times New Roman" w:hAnsi="Times New Roman" w:cs="Times New Roman"/>
                <w:sz w:val="24"/>
                <w:szCs w:val="24"/>
              </w:rPr>
              <w:t>Практ</w:t>
            </w:r>
            <w:r w:rsidRPr="00C11B0A">
              <w:rPr>
                <w:rFonts w:ascii="Times New Roman" w:hAnsi="Times New Roman" w:cs="Times New Roman"/>
                <w:sz w:val="24"/>
                <w:szCs w:val="24"/>
                <w:lang w:val="kk-KZ"/>
              </w:rPr>
              <w:t xml:space="preserve">.раб </w:t>
            </w:r>
            <w:r w:rsidRPr="00C11B0A">
              <w:rPr>
                <w:rFonts w:ascii="Times New Roman" w:hAnsi="Times New Roman" w:cs="Times New Roman"/>
                <w:sz w:val="24"/>
                <w:szCs w:val="24"/>
              </w:rPr>
              <w:t>№9</w:t>
            </w:r>
          </w:p>
          <w:p w:rsidR="005966B6" w:rsidRPr="00C11B0A" w:rsidRDefault="005966B6" w:rsidP="005966B6">
            <w:pPr>
              <w:pStyle w:val="a4"/>
              <w:contextualSpacing/>
              <w:rPr>
                <w:rFonts w:ascii="Times New Roman" w:hAnsi="Times New Roman" w:cs="Times New Roman"/>
                <w:sz w:val="24"/>
                <w:szCs w:val="24"/>
              </w:rPr>
            </w:pPr>
            <w:r w:rsidRPr="00C11B0A">
              <w:rPr>
                <w:rFonts w:ascii="Times New Roman" w:hAnsi="Times New Roman" w:cs="Times New Roman"/>
                <w:sz w:val="24"/>
                <w:szCs w:val="24"/>
              </w:rPr>
              <w:t>«</w:t>
            </w:r>
            <w:r>
              <w:rPr>
                <w:rFonts w:ascii="Times New Roman" w:hAnsi="Times New Roman" w:cs="Times New Roman"/>
                <w:sz w:val="24"/>
                <w:szCs w:val="24"/>
                <w:lang w:val="kk-KZ"/>
              </w:rPr>
              <w:t>Инд</w:t>
            </w:r>
            <w:r>
              <w:rPr>
                <w:rFonts w:ascii="Times New Roman" w:hAnsi="Times New Roman" w:cs="Times New Roman"/>
                <w:sz w:val="24"/>
                <w:szCs w:val="24"/>
              </w:rPr>
              <w:t>и</w:t>
            </w:r>
            <w:r w:rsidRPr="00C11B0A">
              <w:rPr>
                <w:rFonts w:ascii="Times New Roman" w:hAnsi="Times New Roman" w:cs="Times New Roman"/>
                <w:sz w:val="24"/>
                <w:szCs w:val="24"/>
                <w:lang w:val="kk-KZ"/>
              </w:rPr>
              <w:t>катор</w:t>
            </w:r>
            <w:r w:rsidRPr="00C11B0A">
              <w:rPr>
                <w:rFonts w:ascii="Times New Roman" w:hAnsi="Times New Roman" w:cs="Times New Roman"/>
                <w:sz w:val="24"/>
                <w:szCs w:val="24"/>
              </w:rPr>
              <w:t>»</w:t>
            </w:r>
          </w:p>
          <w:p w:rsidR="005966B6" w:rsidRPr="00C11B0A" w:rsidRDefault="005966B6" w:rsidP="005966B6">
            <w:pPr>
              <w:spacing w:after="0" w:line="240" w:lineRule="auto"/>
              <w:contextualSpacing/>
              <w:rPr>
                <w:rFonts w:ascii="Times New Roman" w:hAnsi="Times New Roman" w:cs="Times New Roman"/>
                <w:sz w:val="24"/>
                <w:szCs w:val="24"/>
              </w:rPr>
            </w:pPr>
          </w:p>
        </w:tc>
        <w:tc>
          <w:tcPr>
            <w:tcW w:w="1998"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Приборы измерительные</w:t>
            </w:r>
          </w:p>
        </w:tc>
        <w:tc>
          <w:tcPr>
            <w:tcW w:w="2975"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№4 инструкция к практич работе №9</w:t>
            </w:r>
          </w:p>
        </w:tc>
      </w:tr>
      <w:tr w:rsidR="005966B6" w:rsidRPr="00F86CE2" w:rsidTr="00851885">
        <w:tc>
          <w:tcPr>
            <w:tcW w:w="818"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22</w:t>
            </w:r>
          </w:p>
        </w:tc>
        <w:tc>
          <w:tcPr>
            <w:tcW w:w="2402" w:type="dxa"/>
            <w:tcBorders>
              <w:top w:val="single" w:sz="4" w:space="0" w:color="auto"/>
              <w:left w:val="single" w:sz="4" w:space="0" w:color="auto"/>
              <w:bottom w:val="single" w:sz="4" w:space="0" w:color="auto"/>
              <w:right w:val="single" w:sz="4" w:space="0" w:color="auto"/>
            </w:tcBorders>
          </w:tcPr>
          <w:p w:rsidR="005966B6" w:rsidRPr="007D72A9" w:rsidRDefault="005966B6" w:rsidP="005966B6">
            <w:pPr>
              <w:spacing w:after="0" w:line="240" w:lineRule="auto"/>
              <w:contextualSpacing/>
              <w:rPr>
                <w:rFonts w:ascii="Times New Roman" w:eastAsia="Calibri" w:hAnsi="Times New Roman" w:cs="Times New Roman"/>
                <w:lang w:val="kk-KZ"/>
              </w:rPr>
            </w:pPr>
            <w:r>
              <w:rPr>
                <w:rFonts w:ascii="Times New Roman" w:eastAsia="Calibri" w:hAnsi="Times New Roman" w:cs="Times New Roman"/>
                <w:lang w:val="kk-KZ"/>
              </w:rPr>
              <w:t>Тема</w:t>
            </w:r>
            <w:r w:rsidRPr="008F42E4">
              <w:rPr>
                <w:rFonts w:ascii="Times New Roman" w:eastAsia="Calibri" w:hAnsi="Times New Roman" w:cs="Times New Roman"/>
              </w:rPr>
              <w:t xml:space="preserve"> </w:t>
            </w:r>
            <w:r w:rsidRPr="007D72A9">
              <w:rPr>
                <w:rFonts w:ascii="Times New Roman" w:eastAsia="Calibri" w:hAnsi="Times New Roman" w:cs="Times New Roman"/>
              </w:rPr>
              <w:t xml:space="preserve">2.8. </w:t>
            </w:r>
            <w:r>
              <w:rPr>
                <w:rFonts w:ascii="Times New Roman" w:eastAsia="Calibri" w:hAnsi="Times New Roman" w:cs="Times New Roman"/>
              </w:rPr>
              <w:t xml:space="preserve">Методы измерения </w:t>
            </w:r>
            <w:r w:rsidRPr="007D72A9">
              <w:rPr>
                <w:rFonts w:ascii="Times New Roman" w:eastAsia="Calibri" w:hAnsi="Times New Roman" w:cs="Times New Roman"/>
              </w:rPr>
              <w:t>.</w:t>
            </w:r>
            <w:r>
              <w:rPr>
                <w:rFonts w:ascii="Times New Roman" w:eastAsia="Calibri" w:hAnsi="Times New Roman" w:cs="Times New Roman"/>
                <w:lang w:val="kk-KZ"/>
              </w:rPr>
              <w:t>Погрешности измерений</w:t>
            </w:r>
          </w:p>
        </w:tc>
        <w:tc>
          <w:tcPr>
            <w:tcW w:w="1417" w:type="dxa"/>
            <w:tcBorders>
              <w:top w:val="single" w:sz="4" w:space="0" w:color="auto"/>
              <w:left w:val="single" w:sz="4" w:space="0" w:color="auto"/>
              <w:bottom w:val="single" w:sz="4" w:space="0" w:color="auto"/>
              <w:right w:val="single" w:sz="4" w:space="0" w:color="auto"/>
            </w:tcBorders>
          </w:tcPr>
          <w:p w:rsidR="005966B6" w:rsidRPr="00C11B0A" w:rsidRDefault="005966B6" w:rsidP="005966B6">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p>
        </w:tc>
        <w:tc>
          <w:tcPr>
            <w:tcW w:w="1998"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Плакат системы СИ</w:t>
            </w:r>
          </w:p>
        </w:tc>
        <w:tc>
          <w:tcPr>
            <w:tcW w:w="2975"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Опорный конспект</w:t>
            </w:r>
          </w:p>
        </w:tc>
      </w:tr>
      <w:tr w:rsidR="005966B6" w:rsidRPr="00F86CE2" w:rsidTr="00851885">
        <w:trPr>
          <w:trHeight w:val="945"/>
        </w:trPr>
        <w:tc>
          <w:tcPr>
            <w:tcW w:w="818" w:type="dxa"/>
            <w:tcBorders>
              <w:top w:val="single" w:sz="4" w:space="0" w:color="auto"/>
              <w:left w:val="single" w:sz="4" w:space="0" w:color="auto"/>
              <w:bottom w:val="single" w:sz="4" w:space="0" w:color="auto"/>
              <w:right w:val="single" w:sz="4" w:space="0" w:color="auto"/>
            </w:tcBorders>
          </w:tcPr>
          <w:p w:rsidR="005966B6" w:rsidRPr="007D72A9" w:rsidRDefault="005966B6" w:rsidP="005966B6">
            <w:pPr>
              <w:spacing w:after="0" w:line="240" w:lineRule="auto"/>
              <w:ind w:left="360"/>
              <w:contextualSpacing/>
              <w:jc w:val="both"/>
              <w:rPr>
                <w:rFonts w:ascii="Times New Roman" w:eastAsia="Times New Roman" w:hAnsi="Times New Roman" w:cs="Times New Roman"/>
                <w:lang w:eastAsia="ru-RU"/>
              </w:rPr>
            </w:pPr>
            <w:r w:rsidRPr="007D72A9">
              <w:rPr>
                <w:rFonts w:ascii="Times New Roman" w:eastAsia="Times New Roman" w:hAnsi="Times New Roman" w:cs="Times New Roman"/>
                <w:lang w:eastAsia="ru-RU"/>
              </w:rPr>
              <w:t>23</w:t>
            </w:r>
          </w:p>
        </w:tc>
        <w:tc>
          <w:tcPr>
            <w:tcW w:w="2402"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Тема 2.9 </w:t>
            </w:r>
            <w:r>
              <w:rPr>
                <w:rFonts w:ascii="Times New Roman" w:eastAsia="Calibri" w:hAnsi="Times New Roman" w:cs="Times New Roman"/>
                <w:lang w:val="kk-KZ"/>
              </w:rPr>
              <w:t>Средства измерений и их метрологические характеристики.</w:t>
            </w:r>
          </w:p>
          <w:p w:rsidR="005966B6" w:rsidRPr="00FC6B72" w:rsidRDefault="005966B6" w:rsidP="005966B6">
            <w:pPr>
              <w:spacing w:after="0" w:line="240" w:lineRule="auto"/>
              <w:contextualSpacing/>
              <w:rPr>
                <w:rFonts w:ascii="Times New Roman" w:eastAsia="Calibri" w:hAnsi="Times New Roman" w:cs="Times New Roman"/>
                <w:lang w:val="kk-KZ"/>
              </w:rPr>
            </w:pP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5966B6" w:rsidRDefault="005966B6" w:rsidP="005966B6">
            <w:pPr>
              <w:spacing w:after="0" w:line="240" w:lineRule="auto"/>
              <w:contextualSpacing/>
              <w:jc w:val="both"/>
              <w:rPr>
                <w:rFonts w:ascii="Times New Roman" w:hAnsi="Times New Roman" w:cs="Times New Roman"/>
                <w:sz w:val="24"/>
                <w:szCs w:val="24"/>
                <w:lang w:val="kk-KZ"/>
              </w:rPr>
            </w:pPr>
            <w:r>
              <w:rPr>
                <w:rFonts w:ascii="Times New Roman" w:hAnsi="Times New Roman" w:cs="Times New Roman"/>
                <w:sz w:val="24"/>
                <w:szCs w:val="24"/>
                <w:lang w:val="kk-KZ"/>
              </w:rPr>
              <w:t>Презентация:</w:t>
            </w:r>
          </w:p>
          <w:p w:rsidR="005966B6" w:rsidRPr="00A95520" w:rsidRDefault="005966B6" w:rsidP="005966B6">
            <w:pPr>
              <w:spacing w:after="0" w:line="240" w:lineRule="auto"/>
              <w:contextualSpacing/>
              <w:jc w:val="both"/>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eastAsia="Calibri" w:hAnsi="Times New Roman" w:cs="Times New Roman"/>
                <w:lang w:val="kk-KZ"/>
              </w:rPr>
              <w:t>Средства измерений и их метрологические характеристики</w:t>
            </w:r>
            <w:r>
              <w:rPr>
                <w:rFonts w:ascii="Times New Roman" w:hAnsi="Times New Roman" w:cs="Times New Roman"/>
                <w:sz w:val="24"/>
                <w:szCs w:val="24"/>
                <w:lang w:val="kk-KZ"/>
              </w:rPr>
              <w:t>»</w:t>
            </w:r>
          </w:p>
        </w:tc>
        <w:tc>
          <w:tcPr>
            <w:tcW w:w="1998"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 xml:space="preserve">Индикаторы </w:t>
            </w:r>
          </w:p>
        </w:tc>
        <w:tc>
          <w:tcPr>
            <w:tcW w:w="2975"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№3 №11-14 упр 24</w:t>
            </w:r>
          </w:p>
        </w:tc>
      </w:tr>
      <w:tr w:rsidR="005966B6" w:rsidRPr="00F86CE2" w:rsidTr="00851885">
        <w:trPr>
          <w:trHeight w:val="615"/>
        </w:trPr>
        <w:tc>
          <w:tcPr>
            <w:tcW w:w="818" w:type="dxa"/>
            <w:tcBorders>
              <w:top w:val="single" w:sz="4" w:space="0" w:color="auto"/>
              <w:left w:val="single" w:sz="4" w:space="0" w:color="auto"/>
              <w:bottom w:val="single" w:sz="4" w:space="0" w:color="auto"/>
              <w:right w:val="single" w:sz="4" w:space="0" w:color="auto"/>
            </w:tcBorders>
          </w:tcPr>
          <w:p w:rsidR="005966B6" w:rsidRPr="006461B3" w:rsidRDefault="005966B6" w:rsidP="005966B6">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24</w:t>
            </w: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rPr>
                <w:rFonts w:ascii="Times New Roman" w:eastAsia="Calibri" w:hAnsi="Times New Roman" w:cs="Times New Roman"/>
                <w:color w:val="FF0000"/>
              </w:rPr>
            </w:pPr>
            <w:r w:rsidRPr="00FC6B72">
              <w:rPr>
                <w:rFonts w:ascii="Times New Roman" w:eastAsia="Calibri" w:hAnsi="Times New Roman" w:cs="Times New Roman"/>
              </w:rPr>
              <w:t>Тема 2.8 Организация и порядок проведения ремонта и поверок средств измерений.</w:t>
            </w:r>
          </w:p>
        </w:tc>
        <w:tc>
          <w:tcPr>
            <w:tcW w:w="1417" w:type="dxa"/>
            <w:tcBorders>
              <w:top w:val="single" w:sz="4" w:space="0" w:color="auto"/>
              <w:left w:val="single" w:sz="4" w:space="0" w:color="auto"/>
              <w:bottom w:val="single" w:sz="4" w:space="0" w:color="auto"/>
              <w:right w:val="single" w:sz="4" w:space="0" w:color="auto"/>
            </w:tcBorders>
          </w:tcPr>
          <w:p w:rsidR="005966B6" w:rsidRPr="00203365" w:rsidRDefault="005966B6" w:rsidP="005966B6">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p>
        </w:tc>
        <w:tc>
          <w:tcPr>
            <w:tcW w:w="1998"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 xml:space="preserve">Схемы повероек приборов </w:t>
            </w:r>
          </w:p>
        </w:tc>
        <w:tc>
          <w:tcPr>
            <w:tcW w:w="2975" w:type="dxa"/>
            <w:shd w:val="clear" w:color="auto" w:fill="auto"/>
          </w:tcPr>
          <w:p w:rsidR="005966B6" w:rsidRPr="00C11B0A" w:rsidRDefault="005966B6" w:rsidP="005966B6">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№1 стр 44-46</w:t>
            </w:r>
          </w:p>
        </w:tc>
      </w:tr>
      <w:tr w:rsidR="005966B6" w:rsidRPr="00F86CE2" w:rsidTr="00851885">
        <w:trPr>
          <w:trHeight w:val="765"/>
        </w:trPr>
        <w:tc>
          <w:tcPr>
            <w:tcW w:w="818"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ind w:left="360"/>
              <w:contextualSpacing/>
              <w:jc w:val="both"/>
              <w:rPr>
                <w:rFonts w:ascii="Times New Roman" w:eastAsia="Times New Roman" w:hAnsi="Times New Roman" w:cs="Times New Roman"/>
                <w:lang w:val="kk-KZ" w:eastAsia="ru-RU"/>
              </w:rPr>
            </w:pPr>
          </w:p>
        </w:tc>
        <w:tc>
          <w:tcPr>
            <w:tcW w:w="2402" w:type="dxa"/>
            <w:tcBorders>
              <w:top w:val="single" w:sz="4" w:space="0" w:color="auto"/>
              <w:left w:val="single" w:sz="4" w:space="0" w:color="auto"/>
              <w:bottom w:val="single" w:sz="4" w:space="0" w:color="auto"/>
              <w:right w:val="single" w:sz="4" w:space="0" w:color="auto"/>
            </w:tcBorders>
          </w:tcPr>
          <w:p w:rsidR="005966B6" w:rsidRPr="00FC6B72" w:rsidRDefault="005966B6" w:rsidP="005966B6">
            <w:pPr>
              <w:spacing w:after="0" w:line="240" w:lineRule="auto"/>
              <w:contextualSpacing/>
              <w:jc w:val="both"/>
              <w:rPr>
                <w:rFonts w:ascii="Times New Roman" w:eastAsia="Calibri" w:hAnsi="Times New Roman" w:cs="Times New Roman"/>
              </w:rPr>
            </w:pPr>
            <w:r w:rsidRPr="00FC6B72">
              <w:rPr>
                <w:rFonts w:ascii="Times New Roman" w:eastAsia="Calibri" w:hAnsi="Times New Roman" w:cs="Times New Roman"/>
                <w:b/>
              </w:rPr>
              <w:t>Всего по предмету</w:t>
            </w:r>
          </w:p>
        </w:tc>
        <w:tc>
          <w:tcPr>
            <w:tcW w:w="1417" w:type="dxa"/>
            <w:tcBorders>
              <w:top w:val="single" w:sz="4" w:space="0" w:color="auto"/>
              <w:left w:val="single" w:sz="4" w:space="0" w:color="auto"/>
              <w:bottom w:val="single" w:sz="4" w:space="0" w:color="auto"/>
              <w:right w:val="single" w:sz="4" w:space="0" w:color="auto"/>
            </w:tcBorders>
          </w:tcPr>
          <w:p w:rsidR="005966B6" w:rsidRPr="009E196D" w:rsidRDefault="005966B6" w:rsidP="005966B6">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p>
        </w:tc>
        <w:tc>
          <w:tcPr>
            <w:tcW w:w="2126" w:type="dxa"/>
            <w:tcBorders>
              <w:top w:val="single" w:sz="4" w:space="0" w:color="auto"/>
              <w:left w:val="single" w:sz="4" w:space="0" w:color="auto"/>
              <w:bottom w:val="single" w:sz="4" w:space="0" w:color="auto"/>
              <w:right w:val="single" w:sz="4" w:space="0" w:color="auto"/>
            </w:tcBorders>
          </w:tcPr>
          <w:p w:rsidR="005966B6" w:rsidRPr="00CB65FC" w:rsidRDefault="005966B6" w:rsidP="005966B6">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Теор</w:t>
            </w:r>
            <w:r w:rsidR="00CB65FC">
              <w:rPr>
                <w:rFonts w:ascii="Times New Roman" w:eastAsia="Times New Roman" w:hAnsi="Times New Roman" w:cs="Times New Roman"/>
                <w:b/>
                <w:sz w:val="24"/>
                <w:szCs w:val="24"/>
                <w:lang w:val="kk-KZ" w:eastAsia="ru-RU"/>
              </w:rPr>
              <w:t>е</w:t>
            </w:r>
            <w:r>
              <w:rPr>
                <w:rFonts w:ascii="Times New Roman" w:eastAsia="Times New Roman" w:hAnsi="Times New Roman" w:cs="Times New Roman"/>
                <w:b/>
                <w:sz w:val="24"/>
                <w:szCs w:val="24"/>
                <w:lang w:val="kk-KZ" w:eastAsia="ru-RU"/>
              </w:rPr>
              <w:t>т</w:t>
            </w:r>
            <w:r w:rsidR="00CB65FC">
              <w:rPr>
                <w:rFonts w:ascii="Times New Roman" w:eastAsia="Times New Roman" w:hAnsi="Times New Roman" w:cs="Times New Roman"/>
                <w:b/>
                <w:sz w:val="24"/>
                <w:szCs w:val="24"/>
                <w:lang w:val="kk-KZ" w:eastAsia="ru-RU"/>
              </w:rPr>
              <w:t>.</w:t>
            </w:r>
            <w:r w:rsidRPr="00CB65FC">
              <w:rPr>
                <w:rFonts w:ascii="Times New Roman" w:eastAsia="Times New Roman" w:hAnsi="Times New Roman" w:cs="Times New Roman"/>
                <w:b/>
                <w:sz w:val="24"/>
                <w:szCs w:val="24"/>
                <w:lang w:eastAsia="ru-RU"/>
              </w:rPr>
              <w:t>-</w:t>
            </w:r>
            <w:r w:rsidRPr="00957F15">
              <w:rPr>
                <w:rFonts w:ascii="Times New Roman" w:eastAsia="Times New Roman" w:hAnsi="Times New Roman" w:cs="Times New Roman"/>
                <w:b/>
                <w:sz w:val="24"/>
                <w:szCs w:val="24"/>
                <w:lang w:eastAsia="ru-RU"/>
              </w:rPr>
              <w:t>30</w:t>
            </w:r>
          </w:p>
          <w:p w:rsidR="005966B6" w:rsidRPr="00CB65FC" w:rsidRDefault="005966B6" w:rsidP="005966B6">
            <w:pPr>
              <w:spacing w:after="0" w:line="240" w:lineRule="auto"/>
              <w:contextualSpacing/>
              <w:jc w:val="both"/>
              <w:rPr>
                <w:rFonts w:ascii="Times New Roman" w:eastAsia="Times New Roman" w:hAnsi="Times New Roman" w:cs="Times New Roman"/>
                <w:b/>
                <w:sz w:val="24"/>
                <w:szCs w:val="24"/>
                <w:lang w:eastAsia="ru-RU"/>
              </w:rPr>
            </w:pPr>
          </w:p>
        </w:tc>
        <w:tc>
          <w:tcPr>
            <w:tcW w:w="1699" w:type="dxa"/>
            <w:tcBorders>
              <w:top w:val="single" w:sz="4" w:space="0" w:color="auto"/>
              <w:left w:val="single" w:sz="4" w:space="0" w:color="auto"/>
              <w:bottom w:val="single" w:sz="4" w:space="0" w:color="auto"/>
              <w:right w:val="single" w:sz="4" w:space="0" w:color="auto"/>
            </w:tcBorders>
          </w:tcPr>
          <w:p w:rsidR="005966B6" w:rsidRPr="00CB65FC" w:rsidRDefault="005966B6" w:rsidP="005966B6">
            <w:pPr>
              <w:spacing w:after="0" w:line="240" w:lineRule="auto"/>
              <w:contextualSpacing/>
              <w:jc w:val="both"/>
              <w:rPr>
                <w:rFonts w:ascii="Times New Roman" w:eastAsia="Times New Roman" w:hAnsi="Times New Roman" w:cs="Times New Roman"/>
                <w:b/>
                <w:sz w:val="24"/>
                <w:szCs w:val="24"/>
                <w:lang w:eastAsia="ru-RU"/>
              </w:rPr>
            </w:pPr>
          </w:p>
          <w:p w:rsidR="005966B6" w:rsidRPr="00CB65FC" w:rsidRDefault="005966B6" w:rsidP="005966B6">
            <w:pPr>
              <w:spacing w:after="0" w:line="240" w:lineRule="auto"/>
              <w:contextualSpacing/>
              <w:jc w:val="both"/>
              <w:rPr>
                <w:rFonts w:ascii="Times New Roman" w:eastAsia="Times New Roman" w:hAnsi="Times New Roman" w:cs="Times New Roman"/>
                <w:b/>
                <w:sz w:val="24"/>
                <w:szCs w:val="24"/>
                <w:lang w:eastAsia="ru-RU"/>
              </w:rPr>
            </w:pPr>
          </w:p>
        </w:tc>
        <w:tc>
          <w:tcPr>
            <w:tcW w:w="1982" w:type="dxa"/>
            <w:shd w:val="clear" w:color="auto" w:fill="auto"/>
          </w:tcPr>
          <w:p w:rsidR="005966B6" w:rsidRPr="00957F15" w:rsidRDefault="005966B6" w:rsidP="005966B6">
            <w:pPr>
              <w:spacing w:after="0" w:line="240" w:lineRule="auto"/>
              <w:contextualSpacing/>
              <w:rPr>
                <w:rFonts w:ascii="Times New Roman" w:hAnsi="Times New Roman" w:cs="Times New Roman"/>
                <w:b/>
              </w:rPr>
            </w:pPr>
            <w:r>
              <w:rPr>
                <w:rFonts w:ascii="Times New Roman" w:hAnsi="Times New Roman" w:cs="Times New Roman"/>
                <w:b/>
              </w:rPr>
              <w:t>Практ</w:t>
            </w:r>
            <w:r w:rsidR="00CB65FC">
              <w:rPr>
                <w:rFonts w:ascii="Times New Roman" w:hAnsi="Times New Roman" w:cs="Times New Roman"/>
                <w:b/>
              </w:rPr>
              <w:t>.</w:t>
            </w:r>
            <w:r>
              <w:rPr>
                <w:rFonts w:ascii="Times New Roman" w:hAnsi="Times New Roman" w:cs="Times New Roman"/>
                <w:b/>
              </w:rPr>
              <w:t>-18</w:t>
            </w:r>
          </w:p>
        </w:tc>
        <w:tc>
          <w:tcPr>
            <w:tcW w:w="1998" w:type="dxa"/>
            <w:shd w:val="clear" w:color="auto" w:fill="auto"/>
          </w:tcPr>
          <w:p w:rsidR="005966B6" w:rsidRPr="00F86CE2" w:rsidRDefault="005966B6" w:rsidP="005966B6">
            <w:pPr>
              <w:spacing w:after="0" w:line="240" w:lineRule="auto"/>
              <w:contextualSpacing/>
            </w:pPr>
          </w:p>
        </w:tc>
        <w:tc>
          <w:tcPr>
            <w:tcW w:w="2975" w:type="dxa"/>
            <w:shd w:val="clear" w:color="auto" w:fill="auto"/>
          </w:tcPr>
          <w:p w:rsidR="005966B6" w:rsidRPr="00F86CE2" w:rsidRDefault="005966B6" w:rsidP="005966B6">
            <w:pPr>
              <w:spacing w:after="0" w:line="240" w:lineRule="auto"/>
              <w:contextualSpacing/>
            </w:pPr>
          </w:p>
        </w:tc>
      </w:tr>
    </w:tbl>
    <w:p w:rsidR="005966B6" w:rsidRDefault="005966B6" w:rsidP="005966B6">
      <w:pPr>
        <w:spacing w:after="0" w:line="240" w:lineRule="auto"/>
        <w:contextualSpacing/>
        <w:rPr>
          <w:lang w:val="kk-KZ"/>
        </w:rPr>
      </w:pPr>
    </w:p>
    <w:p w:rsidR="005966B6" w:rsidRPr="00CB65FC" w:rsidRDefault="005966B6" w:rsidP="005966B6">
      <w:pPr>
        <w:spacing w:after="0" w:line="240" w:lineRule="auto"/>
        <w:contextualSpacing/>
      </w:pPr>
    </w:p>
    <w:p w:rsidR="005966B6" w:rsidRPr="00CB65FC" w:rsidRDefault="005966B6" w:rsidP="005966B6">
      <w:pPr>
        <w:spacing w:after="0" w:line="240" w:lineRule="auto"/>
        <w:contextualSpacing/>
      </w:pPr>
    </w:p>
    <w:p w:rsidR="005966B6" w:rsidRPr="00CB65FC" w:rsidRDefault="005966B6" w:rsidP="005966B6">
      <w:pPr>
        <w:spacing w:after="0" w:line="240" w:lineRule="auto"/>
        <w:contextualSpacing/>
      </w:pPr>
    </w:p>
    <w:p w:rsidR="005966B6" w:rsidRPr="00CB65FC" w:rsidRDefault="005966B6" w:rsidP="005966B6">
      <w:pPr>
        <w:spacing w:after="0" w:line="240" w:lineRule="auto"/>
        <w:contextualSpacing/>
      </w:pPr>
    </w:p>
    <w:p w:rsidR="005966B6" w:rsidRPr="00CB65FC" w:rsidRDefault="005966B6" w:rsidP="005966B6">
      <w:pPr>
        <w:spacing w:after="0" w:line="240" w:lineRule="auto"/>
        <w:contextualSpacing/>
      </w:pPr>
    </w:p>
    <w:p w:rsidR="005966B6" w:rsidRDefault="005966B6" w:rsidP="005966B6">
      <w:pPr>
        <w:spacing w:after="0" w:line="240" w:lineRule="auto"/>
        <w:contextualSpacing/>
      </w:pPr>
    </w:p>
    <w:p w:rsidR="005966B6" w:rsidRPr="00FC6B72" w:rsidRDefault="005966B6" w:rsidP="005966B6">
      <w:pPr>
        <w:spacing w:after="0" w:line="240" w:lineRule="auto"/>
        <w:contextualSpacing/>
      </w:pPr>
    </w:p>
    <w:p w:rsidR="005966B6" w:rsidRPr="00FC6B72" w:rsidRDefault="005966B6" w:rsidP="005966B6">
      <w:pPr>
        <w:spacing w:after="0" w:line="240" w:lineRule="auto"/>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3092"/>
        <w:gridCol w:w="6946"/>
      </w:tblGrid>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п/п</w:t>
            </w: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Дата выдачи задания (неделя семестра)</w:t>
            </w: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3092" w:type="dxa"/>
          </w:tcPr>
          <w:p w:rsidR="005966B6" w:rsidRPr="00F86CE2" w:rsidRDefault="005966B6" w:rsidP="00FA4C96">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w:t>
            </w:r>
            <w:r w:rsidR="00FA4C96">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w:t>
            </w:r>
            <w:r w:rsidR="00FA4C96">
              <w:rPr>
                <w:rFonts w:ascii="Times New Roman" w:eastAsia="Times New Roman" w:hAnsi="Times New Roman" w:cs="Times New Roman"/>
                <w:lang w:val="kk-KZ" w:eastAsia="ru-RU"/>
              </w:rPr>
              <w:t>5</w:t>
            </w:r>
            <w:r>
              <w:rPr>
                <w:rFonts w:ascii="Times New Roman" w:eastAsia="Times New Roman" w:hAnsi="Times New Roman" w:cs="Times New Roman"/>
                <w:lang w:val="kk-KZ" w:eastAsia="ru-RU"/>
              </w:rPr>
              <w:t>)11 201</w:t>
            </w:r>
            <w:r w:rsidR="00FA4C96">
              <w:rPr>
                <w:rFonts w:ascii="Times New Roman" w:eastAsia="Times New Roman" w:hAnsi="Times New Roman" w:cs="Times New Roman"/>
                <w:lang w:val="kk-KZ" w:eastAsia="ru-RU"/>
              </w:rPr>
              <w:t>6</w:t>
            </w:r>
          </w:p>
        </w:tc>
        <w:tc>
          <w:tcPr>
            <w:tcW w:w="6946" w:type="dxa"/>
          </w:tcPr>
          <w:p w:rsidR="005966B6" w:rsidRPr="00F96DE0" w:rsidRDefault="005966B6" w:rsidP="00FA4C96">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w:t>
            </w:r>
            <w:r w:rsidR="00FA4C96">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w:t>
            </w:r>
            <w:r w:rsidR="00FA4C96">
              <w:rPr>
                <w:rFonts w:ascii="Times New Roman" w:eastAsia="Times New Roman" w:hAnsi="Times New Roman" w:cs="Times New Roman"/>
                <w:lang w:val="kk-KZ" w:eastAsia="ru-RU"/>
              </w:rPr>
              <w:t>5</w:t>
            </w:r>
            <w:r>
              <w:rPr>
                <w:rFonts w:ascii="Times New Roman" w:eastAsia="Times New Roman" w:hAnsi="Times New Roman" w:cs="Times New Roman"/>
                <w:lang w:val="kk-KZ" w:eastAsia="ru-RU"/>
              </w:rPr>
              <w:t>)11 201</w:t>
            </w:r>
            <w:r w:rsidR="00FA4C96">
              <w:rPr>
                <w:rFonts w:ascii="Times New Roman" w:eastAsia="Times New Roman" w:hAnsi="Times New Roman" w:cs="Times New Roman"/>
                <w:lang w:val="kk-KZ" w:eastAsia="ru-RU"/>
              </w:rPr>
              <w:t>6</w:t>
            </w: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Литература </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1</w:t>
            </w:r>
          </w:p>
        </w:tc>
        <w:tc>
          <w:tcPr>
            <w:tcW w:w="4268" w:type="dxa"/>
          </w:tcPr>
          <w:p w:rsidR="005966B6" w:rsidRPr="008F7F0C"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Сатыбалдиев Д.М «Основы  стандартизаций, метрологий и менеджмента </w:t>
            </w:r>
            <w:r>
              <w:rPr>
                <w:rFonts w:ascii="Times New Roman" w:eastAsia="Times New Roman" w:hAnsi="Times New Roman" w:cs="Times New Roman"/>
                <w:lang w:eastAsia="ru-RU"/>
              </w:rPr>
              <w:t>к</w:t>
            </w:r>
            <w:r>
              <w:rPr>
                <w:rFonts w:ascii="Times New Roman" w:eastAsia="Times New Roman" w:hAnsi="Times New Roman" w:cs="Times New Roman"/>
                <w:lang w:val="kk-KZ" w:eastAsia="ru-RU"/>
              </w:rPr>
              <w:t xml:space="preserve">ачества.Учебное пособие Казахстанская ассоциация маркетинга </w:t>
            </w:r>
            <w:r w:rsidRPr="008F7F0C">
              <w:rPr>
                <w:rFonts w:ascii="Times New Roman" w:eastAsia="Times New Roman" w:hAnsi="Times New Roman" w:cs="Times New Roman"/>
                <w:lang w:eastAsia="ru-RU"/>
              </w:rPr>
              <w:t>2003</w:t>
            </w:r>
            <w:r>
              <w:rPr>
                <w:rFonts w:ascii="Times New Roman" w:eastAsia="Times New Roman" w:hAnsi="Times New Roman" w:cs="Times New Roman"/>
                <w:lang w:eastAsia="ru-RU"/>
              </w:rPr>
              <w:t>»</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4A758A"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2 </w:t>
            </w:r>
          </w:p>
        </w:tc>
        <w:tc>
          <w:tcPr>
            <w:tcW w:w="4268" w:type="dxa"/>
          </w:tcPr>
          <w:p w:rsidR="005966B6" w:rsidRPr="004A758A"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Зайцев С</w:t>
            </w:r>
            <w:r>
              <w:rPr>
                <w:rFonts w:ascii="Times New Roman" w:eastAsia="Times New Roman" w:hAnsi="Times New Roman" w:cs="Times New Roman"/>
                <w:lang w:val="kk-KZ" w:eastAsia="ru-RU"/>
              </w:rPr>
              <w:t>.А  «</w:t>
            </w:r>
            <w:r>
              <w:rPr>
                <w:rFonts w:ascii="Times New Roman" w:eastAsia="Times New Roman" w:hAnsi="Times New Roman" w:cs="Times New Roman"/>
                <w:lang w:eastAsia="ru-RU"/>
              </w:rPr>
              <w:t>Справочник конструктор  машиностроения »</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1983</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4A758A"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3</w:t>
            </w:r>
          </w:p>
        </w:tc>
        <w:tc>
          <w:tcPr>
            <w:tcW w:w="426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Зайцев С</w:t>
            </w:r>
            <w:r>
              <w:rPr>
                <w:rFonts w:ascii="Times New Roman" w:eastAsia="Times New Roman" w:hAnsi="Times New Roman" w:cs="Times New Roman"/>
                <w:lang w:val="kk-KZ" w:eastAsia="ru-RU"/>
              </w:rPr>
              <w:t>.А  Допуски и посадки и технические измерения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26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309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6946"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bl>
    <w:p w:rsidR="005966B6" w:rsidRPr="00560064" w:rsidRDefault="005966B6" w:rsidP="005966B6">
      <w:pPr>
        <w:spacing w:after="0" w:line="240" w:lineRule="auto"/>
        <w:contextualSpacing/>
        <w:jc w:val="both"/>
        <w:rPr>
          <w:rFonts w:ascii="Times New Roman" w:hAnsi="Times New Roman" w:cs="Times New Roman"/>
          <w:sz w:val="28"/>
          <w:szCs w:val="28"/>
        </w:rPr>
      </w:pPr>
      <w:r w:rsidRPr="00F86CE2">
        <w:rPr>
          <w:rFonts w:ascii="Times New Roman" w:eastAsia="Times New Roman" w:hAnsi="Times New Roman" w:cs="Times New Roman"/>
          <w:b/>
          <w:sz w:val="24"/>
          <w:szCs w:val="24"/>
          <w:lang w:val="kk-KZ" w:eastAsia="ru-RU"/>
        </w:rPr>
        <w:t xml:space="preserve"> Оқытушы: </w:t>
      </w:r>
      <w:r w:rsidRPr="00F86CE2">
        <w:rPr>
          <w:rFonts w:ascii="Times New Roman" w:eastAsia="Times New Roman" w:hAnsi="Times New Roman" w:cs="Times New Roman"/>
          <w:b/>
          <w:sz w:val="24"/>
          <w:szCs w:val="24"/>
          <w:lang w:eastAsia="ru-RU"/>
        </w:rPr>
        <w:t>_______</w:t>
      </w:r>
      <w:r w:rsidRPr="009E196D">
        <w:rPr>
          <w:rFonts w:ascii="Times New Roman" w:hAnsi="Times New Roman" w:cs="Times New Roman"/>
          <w:sz w:val="28"/>
          <w:szCs w:val="28"/>
        </w:rPr>
        <w:t xml:space="preserve"> </w:t>
      </w:r>
      <w:r w:rsidRPr="00560064">
        <w:rPr>
          <w:rFonts w:ascii="Times New Roman" w:hAnsi="Times New Roman" w:cs="Times New Roman"/>
          <w:u w:val="single"/>
        </w:rPr>
        <w:t>Куангалиева Айсулу Булатовна</w:t>
      </w:r>
      <w:r w:rsidRPr="00560064">
        <w:rPr>
          <w:rFonts w:ascii="Times New Roman" w:eastAsia="Times New Roman" w:hAnsi="Times New Roman" w:cs="Times New Roman"/>
          <w:b/>
          <w:sz w:val="24"/>
          <w:szCs w:val="24"/>
          <w:u w:val="single"/>
          <w:lang w:eastAsia="ru-RU"/>
        </w:rPr>
        <w:t>___________________________________________</w:t>
      </w:r>
      <w:r w:rsidRPr="00F86CE2">
        <w:rPr>
          <w:rFonts w:ascii="Times New Roman" w:eastAsia="Times New Roman" w:hAnsi="Times New Roman" w:cs="Times New Roman"/>
          <w:b/>
          <w:sz w:val="24"/>
          <w:szCs w:val="24"/>
          <w:lang w:val="kk-KZ" w:eastAsia="ru-RU"/>
        </w:rPr>
        <w:t xml:space="preserve">       </w:t>
      </w: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r w:rsidRPr="00F86CE2">
        <w:rPr>
          <w:rFonts w:ascii="Times New Roman" w:eastAsia="Times New Roman" w:hAnsi="Times New Roman" w:cs="Times New Roman"/>
          <w:sz w:val="24"/>
          <w:szCs w:val="24"/>
          <w:lang w:val="kk-KZ" w:eastAsia="ru-RU"/>
        </w:rPr>
        <w:t xml:space="preserve">       Преподаватель:                                </w:t>
      </w:r>
      <w:r w:rsidRPr="002D0194">
        <w:rPr>
          <w:rFonts w:ascii="Times New Roman" w:eastAsia="Times New Roman" w:hAnsi="Times New Roman" w:cs="Times New Roman"/>
          <w:sz w:val="24"/>
          <w:szCs w:val="24"/>
          <w:lang w:val="kk-KZ" w:eastAsia="ru-RU"/>
        </w:rPr>
        <w:t>«______»</w:t>
      </w:r>
      <w:r>
        <w:rPr>
          <w:rFonts w:ascii="Times New Roman" w:eastAsia="Times New Roman" w:hAnsi="Times New Roman" w:cs="Times New Roman"/>
          <w:sz w:val="24"/>
          <w:szCs w:val="24"/>
          <w:lang w:val="kk-KZ" w:eastAsia="ru-RU"/>
        </w:rPr>
        <w:t xml:space="preserve"> __________________________  201</w:t>
      </w:r>
      <w:r w:rsidR="00CB65FC">
        <w:rPr>
          <w:rFonts w:ascii="Times New Roman" w:eastAsia="Times New Roman" w:hAnsi="Times New Roman" w:cs="Times New Roman"/>
          <w:sz w:val="24"/>
          <w:szCs w:val="24"/>
          <w:lang w:val="kk-KZ" w:eastAsia="ru-RU"/>
        </w:rPr>
        <w:t>6</w:t>
      </w:r>
      <w:r>
        <w:rPr>
          <w:rFonts w:ascii="Times New Roman" w:eastAsia="Times New Roman" w:hAnsi="Times New Roman" w:cs="Times New Roman"/>
          <w:sz w:val="24"/>
          <w:szCs w:val="24"/>
          <w:lang w:val="kk-KZ" w:eastAsia="ru-RU"/>
        </w:rPr>
        <w:t xml:space="preserve"> </w:t>
      </w:r>
      <w:r w:rsidRPr="002D0194">
        <w:rPr>
          <w:rFonts w:ascii="Times New Roman" w:eastAsia="Times New Roman" w:hAnsi="Times New Roman" w:cs="Times New Roman"/>
          <w:sz w:val="24"/>
          <w:szCs w:val="24"/>
          <w:lang w:val="kk-KZ" w:eastAsia="ru-RU"/>
        </w:rPr>
        <w:t>ж.\ г.</w:t>
      </w: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sz w:val="28"/>
          <w:szCs w:val="28"/>
          <w:lang w:val="kk-KZ" w:eastAsia="ru-RU"/>
        </w:rPr>
        <w:t xml:space="preserve">  </w:t>
      </w:r>
      <w:r w:rsidRPr="00F86CE2">
        <w:rPr>
          <w:rFonts w:ascii="Times New Roman" w:eastAsia="Times New Roman" w:hAnsi="Times New Roman" w:cs="Times New Roman"/>
          <w:b/>
          <w:sz w:val="24"/>
          <w:szCs w:val="24"/>
          <w:lang w:val="kk-KZ" w:eastAsia="ru-RU"/>
        </w:rPr>
        <w:t>Семестр (жыл) ішінде бағдарламаның орындалуы туралы оқытушының есебі</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Отчет преподавателя о выполнений программы за семестр (год)</w:t>
      </w:r>
    </w:p>
    <w:p w:rsidR="006A38F3" w:rsidRDefault="005966B6" w:rsidP="005966B6">
      <w:pPr>
        <w:spacing w:after="0" w:line="240" w:lineRule="auto"/>
        <w:contextualSpacing/>
        <w:jc w:val="both"/>
        <w:rPr>
          <w:rFonts w:ascii="Times New Roman" w:eastAsia="Times New Roman" w:hAnsi="Times New Roman" w:cs="Times New Roman"/>
          <w:sz w:val="24"/>
          <w:szCs w:val="24"/>
          <w:lang w:eastAsia="ru-RU"/>
        </w:rPr>
      </w:pPr>
      <w:r w:rsidRPr="00F86CE2">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w:t>
      </w:r>
      <w:r w:rsidR="00CB0EE0">
        <w:rPr>
          <w:rFonts w:ascii="Times New Roman" w:eastAsia="Times New Roman" w:hAnsi="Times New Roman" w:cs="Times New Roman"/>
          <w:sz w:val="24"/>
          <w:szCs w:val="24"/>
          <w:lang w:eastAsia="ru-RU"/>
        </w:rPr>
        <w:t>Преподаватель</w:t>
      </w:r>
      <w:r w:rsidRPr="00F86CE2">
        <w:rPr>
          <w:rFonts w:ascii="Times New Roman" w:eastAsia="Times New Roman" w:hAnsi="Times New Roman" w:cs="Times New Roman"/>
          <w:sz w:val="24"/>
          <w:szCs w:val="24"/>
          <w:lang w:eastAsia="ru-RU"/>
        </w:rPr>
        <w:t>__________________________________________________________________________________________________</w:t>
      </w:r>
      <w:r>
        <w:rPr>
          <w:rFonts w:ascii="Times New Roman" w:eastAsia="Times New Roman" w:hAnsi="Times New Roman" w:cs="Times New Roman"/>
          <w:sz w:val="24"/>
          <w:szCs w:val="24"/>
          <w:lang w:eastAsia="ru-RU"/>
        </w:rPr>
        <w:t>___________________________</w:t>
      </w:r>
      <w:r w:rsidR="00CB0EE0">
        <w:rPr>
          <w:rFonts w:ascii="Times New Roman" w:eastAsia="Times New Roman" w:hAnsi="Times New Roman" w:cs="Times New Roman"/>
          <w:sz w:val="24"/>
          <w:szCs w:val="24"/>
          <w:lang w:eastAsia="ru-RU"/>
        </w:rPr>
        <w:t>201____</w:t>
      </w:r>
    </w:p>
    <w:tbl>
      <w:tblPr>
        <w:tblW w:w="0" w:type="auto"/>
        <w:jc w:val="center"/>
        <w:tblLayout w:type="fixed"/>
        <w:tblLook w:val="0000" w:firstRow="0" w:lastRow="0" w:firstColumn="0" w:lastColumn="0" w:noHBand="0" w:noVBand="0"/>
      </w:tblPr>
      <w:tblGrid>
        <w:gridCol w:w="1360"/>
        <w:gridCol w:w="8392"/>
      </w:tblGrid>
      <w:tr w:rsidR="006A38F3" w:rsidTr="006A38F3">
        <w:trPr>
          <w:trHeight w:val="1134"/>
          <w:jc w:val="center"/>
        </w:trPr>
        <w:tc>
          <w:tcPr>
            <w:tcW w:w="1360" w:type="dxa"/>
            <w:tcBorders>
              <w:top w:val="nil"/>
              <w:left w:val="nil"/>
              <w:bottom w:val="nil"/>
            </w:tcBorders>
          </w:tcPr>
          <w:p w:rsidR="006A38F3" w:rsidRDefault="006A38F3" w:rsidP="006A38F3">
            <w:pPr>
              <w:widowControl w:val="0"/>
              <w:autoSpaceDE w:val="0"/>
              <w:autoSpaceDN w:val="0"/>
              <w:adjustRightInd w:val="0"/>
              <w:spacing w:after="0" w:line="240" w:lineRule="auto"/>
              <w:rPr>
                <w:rFonts w:ascii="Times New Roman CYR" w:hAnsi="Times New Roman CYR" w:cs="Times New Roman CYR"/>
                <w:b/>
                <w:bCs/>
                <w:color w:val="404040"/>
                <w:sz w:val="16"/>
                <w:szCs w:val="16"/>
              </w:rPr>
            </w:pPr>
          </w:p>
        </w:tc>
        <w:tc>
          <w:tcPr>
            <w:tcW w:w="8392" w:type="dxa"/>
            <w:tcBorders>
              <w:top w:val="nil"/>
              <w:left w:val="nil"/>
              <w:bottom w:val="nil"/>
              <w:right w:val="nil"/>
            </w:tcBorders>
          </w:tcPr>
          <w:p w:rsidR="006A38F3" w:rsidRPr="006A38F3" w:rsidRDefault="006A38F3" w:rsidP="006A38F3">
            <w:pPr>
              <w:spacing w:before="100" w:beforeAutospacing="1" w:after="0" w:line="240" w:lineRule="auto"/>
              <w:contextualSpacing/>
              <w:rPr>
                <w:rFonts w:ascii="Times New Roman" w:hAnsi="Times New Roman"/>
                <w:sz w:val="24"/>
                <w:szCs w:val="24"/>
              </w:rPr>
            </w:pPr>
            <w:r w:rsidRPr="000F685E">
              <w:rPr>
                <w:rFonts w:ascii="Times New Roman" w:eastAsia="Times New Roman" w:hAnsi="Times New Roman" w:cs="Times New Roman"/>
                <w:lang w:val="en-US" w:eastAsia="ru-RU"/>
              </w:rPr>
              <w:t xml:space="preserve"> </w:t>
            </w:r>
            <w:r w:rsidRPr="000F685E">
              <w:rPr>
                <w:rFonts w:ascii="Times New Roman" w:eastAsia="Times New Roman" w:hAnsi="Times New Roman" w:cs="Times New Roman"/>
                <w:b/>
                <w:color w:val="00000A"/>
                <w:vertAlign w:val="subscript"/>
                <w:lang w:val="en-US"/>
              </w:rPr>
              <w:t xml:space="preserve">                                                                            </w:t>
            </w:r>
          </w:p>
          <w:p w:rsidR="006A38F3" w:rsidRDefault="006A38F3" w:rsidP="006A38F3">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6A38F3" w:rsidRPr="00E106EA" w:rsidRDefault="006A38F3" w:rsidP="006A38F3">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                                                                                                            </w:t>
      </w:r>
      <w:r>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b/>
          <w:sz w:val="20"/>
          <w:szCs w:val="20"/>
          <w:lang w:val="kk-KZ" w:eastAsia="ru-RU"/>
        </w:rPr>
        <w:t xml:space="preserve">                 </w:t>
      </w:r>
    </w:p>
    <w:tbl>
      <w:tblPr>
        <w:tblW w:w="0" w:type="auto"/>
        <w:jc w:val="center"/>
        <w:tblLayout w:type="fixed"/>
        <w:tblLook w:val="0000" w:firstRow="0" w:lastRow="0" w:firstColumn="0" w:lastColumn="0" w:noHBand="0" w:noVBand="0"/>
      </w:tblPr>
      <w:tblGrid>
        <w:gridCol w:w="1360"/>
        <w:gridCol w:w="8392"/>
      </w:tblGrid>
      <w:tr w:rsidR="006A38F3" w:rsidTr="006A38F3">
        <w:trPr>
          <w:trHeight w:val="1134"/>
          <w:jc w:val="center"/>
        </w:trPr>
        <w:tc>
          <w:tcPr>
            <w:tcW w:w="1360" w:type="dxa"/>
            <w:tcBorders>
              <w:top w:val="nil"/>
              <w:left w:val="nil"/>
              <w:bottom w:val="nil"/>
            </w:tcBorders>
          </w:tcPr>
          <w:p w:rsidR="006A38F3" w:rsidRDefault="006A38F3" w:rsidP="006A38F3">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79744" behindDoc="1" locked="0" layoutInCell="1" allowOverlap="1" wp14:anchorId="1FE48FBB" wp14:editId="1E6AC823">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17" name="Рисунок 17"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6A38F3" w:rsidRDefault="006A38F3" w:rsidP="006A38F3">
            <w:pPr>
              <w:widowControl w:val="0"/>
              <w:autoSpaceDE w:val="0"/>
              <w:autoSpaceDN w:val="0"/>
              <w:adjustRightInd w:val="0"/>
              <w:spacing w:after="0" w:line="240" w:lineRule="auto"/>
              <w:rPr>
                <w:rFonts w:ascii="Times New Roman CYR" w:hAnsi="Times New Roman CYR" w:cs="Times New Roman CYR"/>
                <w:color w:val="404040"/>
                <w:sz w:val="20"/>
                <w:szCs w:val="20"/>
              </w:rPr>
            </w:pPr>
          </w:p>
          <w:p w:rsidR="006A38F3" w:rsidRPr="00C971C3" w:rsidRDefault="006A38F3"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6A38F3" w:rsidRPr="00C971C3" w:rsidRDefault="006A38F3"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6A38F3" w:rsidRPr="000F685E" w:rsidRDefault="006A38F3" w:rsidP="006A38F3">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6A38F3" w:rsidRDefault="006A38F3" w:rsidP="006A38F3">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6A38F3" w:rsidRDefault="006A38F3" w:rsidP="006A38F3">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                                                                                                           </w:t>
      </w:r>
      <w:r>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 xml:space="preserve">«УТВЕРЖДАЮ                        </w:t>
      </w:r>
      <w:r>
        <w:rPr>
          <w:rFonts w:ascii="Times New Roman" w:eastAsia="Times New Roman" w:hAnsi="Times New Roman" w:cs="Times New Roman"/>
          <w:sz w:val="20"/>
          <w:szCs w:val="20"/>
          <w:lang w:val="kk-KZ" w:eastAsia="ru-RU"/>
        </w:rPr>
        <w:t xml:space="preserve">     </w:t>
      </w:r>
    </w:p>
    <w:p w:rsidR="006A38F3" w:rsidRPr="00E106EA" w:rsidRDefault="006A38F3" w:rsidP="006A38F3">
      <w:pPr>
        <w:spacing w:after="0" w:line="240" w:lineRule="auto"/>
        <w:contextualSpacing/>
        <w:jc w:val="right"/>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val="kk-KZ" w:eastAsia="ru-RU"/>
        </w:rPr>
        <w:t xml:space="preserve">Оқу-әдістемелік жұмыстары жөніндегі </w:t>
      </w:r>
    </w:p>
    <w:p w:rsidR="006A38F3" w:rsidRPr="00FB0E06" w:rsidRDefault="006A38F3" w:rsidP="006A38F3">
      <w:pPr>
        <w:spacing w:after="0" w:line="240" w:lineRule="auto"/>
        <w:contextualSpacing/>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директордың орынбасары:</w:t>
      </w:r>
    </w:p>
    <w:p w:rsidR="006A38F3" w:rsidRPr="00E106EA" w:rsidRDefault="006A38F3" w:rsidP="006A38F3">
      <w:pPr>
        <w:tabs>
          <w:tab w:val="left" w:pos="6165"/>
          <w:tab w:val="right" w:pos="11160"/>
        </w:tabs>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                                                                                                                                      Заместитель директора по УМР: </w:t>
      </w:r>
    </w:p>
    <w:p w:rsidR="006A38F3" w:rsidRPr="00E106EA" w:rsidRDefault="006A38F3" w:rsidP="006A38F3">
      <w:pPr>
        <w:spacing w:after="0" w:line="240" w:lineRule="auto"/>
        <w:contextualSpacing/>
        <w:jc w:val="right"/>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_________________</w:t>
      </w:r>
      <w:r w:rsidRPr="00E106EA">
        <w:rPr>
          <w:rFonts w:ascii="Times New Roman" w:eastAsia="Times New Roman" w:hAnsi="Times New Roman" w:cs="Times New Roman"/>
          <w:sz w:val="20"/>
          <w:szCs w:val="20"/>
          <w:lang w:val="kk-KZ" w:eastAsia="ru-RU"/>
        </w:rPr>
        <w:t>Акимжанова А.Ш.</w:t>
      </w:r>
    </w:p>
    <w:p w:rsidR="006A38F3" w:rsidRPr="00FB0E06" w:rsidRDefault="006A38F3" w:rsidP="006A38F3">
      <w:pPr>
        <w:spacing w:after="0" w:line="240" w:lineRule="auto"/>
        <w:contextualSpacing/>
        <w:jc w:val="right"/>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val="kk-KZ" w:eastAsia="ru-RU"/>
        </w:rPr>
        <w:t xml:space="preserve">                                                                                                                                  «_____</w:t>
      </w:r>
      <w:r>
        <w:rPr>
          <w:rFonts w:ascii="Times New Roman" w:eastAsia="Times New Roman" w:hAnsi="Times New Roman" w:cs="Times New Roman"/>
          <w:sz w:val="20"/>
          <w:szCs w:val="20"/>
          <w:lang w:val="kk-KZ" w:eastAsia="ru-RU"/>
        </w:rPr>
        <w:t>» _________________20____ж.\ г.</w:t>
      </w:r>
    </w:p>
    <w:p w:rsidR="006A38F3" w:rsidRPr="00E106EA" w:rsidRDefault="006A38F3" w:rsidP="006A38F3">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КҮНТІЗБЕЛІК – ТАҚЫРЫПТЫҚ ЖОСПАРЫ</w:t>
      </w:r>
    </w:p>
    <w:p w:rsidR="006A38F3" w:rsidRPr="00E106EA" w:rsidRDefault="006A38F3" w:rsidP="006A38F3">
      <w:pPr>
        <w:spacing w:after="0" w:line="240" w:lineRule="auto"/>
        <w:contextualSpacing/>
        <w:jc w:val="center"/>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200___________ оқу жылының _________ семестрі</w:t>
      </w:r>
    </w:p>
    <w:p w:rsidR="006A38F3" w:rsidRPr="00E106EA" w:rsidRDefault="006A38F3" w:rsidP="006A38F3">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КАЛЕНДАРНО – ТЕМАТИЧЕСКИЙ ПЛАН</w:t>
      </w:r>
    </w:p>
    <w:p w:rsidR="006A38F3" w:rsidRPr="00E106EA" w:rsidRDefault="006A38F3" w:rsidP="006A38F3">
      <w:pPr>
        <w:spacing w:after="0" w:line="240" w:lineRule="auto"/>
        <w:contextualSpacing/>
        <w:jc w:val="center"/>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sz w:val="20"/>
          <w:szCs w:val="20"/>
          <w:lang w:val="kk-KZ" w:eastAsia="ru-RU"/>
        </w:rPr>
        <w:t>На</w:t>
      </w:r>
      <w:r w:rsidRPr="00E106EA">
        <w:rPr>
          <w:rFonts w:ascii="Times New Roman" w:eastAsia="Times New Roman" w:hAnsi="Times New Roman" w:cs="Times New Roman"/>
          <w:b/>
          <w:sz w:val="20"/>
          <w:szCs w:val="20"/>
          <w:lang w:val="kk-KZ" w:eastAsia="ru-RU"/>
        </w:rPr>
        <w:t xml:space="preserve"> _____</w:t>
      </w:r>
      <w:r w:rsidR="00CB0EE0">
        <w:rPr>
          <w:rFonts w:ascii="Times New Roman" w:eastAsia="Times New Roman" w:hAnsi="Times New Roman" w:cs="Times New Roman"/>
          <w:b/>
          <w:sz w:val="20"/>
          <w:szCs w:val="20"/>
          <w:lang w:val="en-US" w:eastAsia="ru-RU"/>
        </w:rPr>
        <w:t>II</w:t>
      </w:r>
      <w:r w:rsidRPr="00E106EA">
        <w:rPr>
          <w:rFonts w:ascii="Times New Roman" w:eastAsia="Times New Roman" w:hAnsi="Times New Roman" w:cs="Times New Roman"/>
          <w:b/>
          <w:sz w:val="20"/>
          <w:szCs w:val="20"/>
          <w:u w:val="single"/>
          <w:lang w:val="kk-KZ" w:eastAsia="ru-RU"/>
        </w:rPr>
        <w:t>__________</w:t>
      </w: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семестр</w:t>
      </w:r>
      <w:r>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u w:val="single"/>
          <w:lang w:val="kk-KZ" w:eastAsia="ru-RU"/>
        </w:rPr>
        <w:t>20</w:t>
      </w:r>
      <w:r w:rsidRPr="00E106EA">
        <w:rPr>
          <w:rFonts w:ascii="Times New Roman" w:eastAsia="Times New Roman" w:hAnsi="Times New Roman" w:cs="Times New Roman"/>
          <w:sz w:val="20"/>
          <w:szCs w:val="20"/>
          <w:u w:val="single"/>
          <w:lang w:eastAsia="ru-RU"/>
        </w:rPr>
        <w:t>1</w:t>
      </w:r>
      <w:r>
        <w:rPr>
          <w:rFonts w:ascii="Times New Roman" w:eastAsia="Times New Roman" w:hAnsi="Times New Roman" w:cs="Times New Roman"/>
          <w:sz w:val="20"/>
          <w:szCs w:val="20"/>
          <w:u w:val="single"/>
          <w:lang w:eastAsia="ru-RU"/>
        </w:rPr>
        <w:t>6</w:t>
      </w:r>
      <w:r w:rsidRPr="00E106EA">
        <w:rPr>
          <w:rFonts w:ascii="Times New Roman" w:eastAsia="Times New Roman" w:hAnsi="Times New Roman" w:cs="Times New Roman"/>
          <w:sz w:val="20"/>
          <w:szCs w:val="20"/>
          <w:u w:val="single"/>
          <w:lang w:eastAsia="ru-RU"/>
        </w:rPr>
        <w:t>-201</w:t>
      </w:r>
      <w:r>
        <w:rPr>
          <w:rFonts w:ascii="Times New Roman" w:eastAsia="Times New Roman" w:hAnsi="Times New Roman" w:cs="Times New Roman"/>
          <w:sz w:val="20"/>
          <w:szCs w:val="20"/>
          <w:u w:val="single"/>
          <w:lang w:eastAsia="ru-RU"/>
        </w:rPr>
        <w:t>7</w:t>
      </w:r>
      <w:r w:rsidRPr="00E106EA">
        <w:rPr>
          <w:rFonts w:ascii="Times New Roman" w:eastAsia="Times New Roman" w:hAnsi="Times New Roman" w:cs="Times New Roman"/>
          <w:sz w:val="20"/>
          <w:szCs w:val="20"/>
          <w:u w:val="single"/>
          <w:lang w:val="kk-KZ" w:eastAsia="ru-RU"/>
        </w:rPr>
        <w:t>______________</w:t>
      </w:r>
      <w:r w:rsidRPr="00E106EA">
        <w:rPr>
          <w:rFonts w:ascii="Times New Roman" w:eastAsia="Times New Roman" w:hAnsi="Times New Roman" w:cs="Times New Roman"/>
          <w:sz w:val="20"/>
          <w:szCs w:val="20"/>
          <w:lang w:val="kk-KZ" w:eastAsia="ru-RU"/>
        </w:rPr>
        <w:t xml:space="preserve"> учебного года</w:t>
      </w:r>
    </w:p>
    <w:p w:rsidR="006A38F3" w:rsidRPr="00E106EA" w:rsidRDefault="006A38F3" w:rsidP="006A38F3">
      <w:pPr>
        <w:spacing w:after="0" w:line="240" w:lineRule="auto"/>
        <w:contextualSpacing/>
        <w:rPr>
          <w:rFonts w:ascii="Times New Roman" w:eastAsia="Times New Roman" w:hAnsi="Times New Roman" w:cs="Times New Roman"/>
          <w:b/>
          <w:sz w:val="20"/>
          <w:szCs w:val="20"/>
          <w:u w:val="single"/>
          <w:lang w:val="kk-KZ" w:eastAsia="ru-RU"/>
        </w:rPr>
      </w:pPr>
      <w:r w:rsidRPr="00E106EA">
        <w:rPr>
          <w:rFonts w:ascii="Times New Roman" w:eastAsia="Times New Roman" w:hAnsi="Times New Roman" w:cs="Times New Roman"/>
          <w:b/>
          <w:sz w:val="20"/>
          <w:szCs w:val="20"/>
          <w:lang w:val="kk-KZ" w:eastAsia="ru-RU"/>
        </w:rPr>
        <w:t xml:space="preserve">Пән  </w:t>
      </w:r>
      <w:r w:rsidRPr="00E106EA">
        <w:rPr>
          <w:rFonts w:ascii="Times New Roman" w:eastAsia="Times New Roman" w:hAnsi="Times New Roman" w:cs="Times New Roman"/>
          <w:b/>
          <w:sz w:val="20"/>
          <w:szCs w:val="20"/>
          <w:u w:val="single"/>
          <w:lang w:val="kk-KZ" w:eastAsia="ru-RU"/>
        </w:rPr>
        <w:t>Основы стандартизаций и метрологий</w:t>
      </w:r>
    </w:p>
    <w:p w:rsidR="006A38F3" w:rsidRPr="005966B6" w:rsidRDefault="006A38F3" w:rsidP="006A38F3">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Оқытушы:</w:t>
      </w:r>
      <w:r w:rsidRPr="00E106EA">
        <w:rPr>
          <w:rFonts w:ascii="Times New Roman" w:eastAsia="Times New Roman" w:hAnsi="Times New Roman" w:cs="Times New Roman"/>
          <w:b/>
          <w:sz w:val="20"/>
          <w:szCs w:val="20"/>
          <w:u w:val="single"/>
          <w:lang w:val="kk-KZ" w:eastAsia="ru-RU"/>
        </w:rPr>
        <w:t>_____КуангалиеваА.Б._______________________________________________</w:t>
      </w:r>
      <w:r w:rsidRPr="00B405B7">
        <w:rPr>
          <w:rFonts w:ascii="Times New Roman" w:eastAsia="Times New Roman" w:hAnsi="Times New Roman" w:cs="Times New Roman"/>
          <w:b/>
          <w:sz w:val="20"/>
          <w:szCs w:val="20"/>
          <w:u w:val="single"/>
          <w:lang w:val="kk-KZ" w:eastAsia="ru-RU"/>
        </w:rPr>
        <w:t>____________________________________________________________________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u w:val="single"/>
          <w:lang w:val="kk-KZ" w:eastAsia="ru-RU"/>
        </w:rPr>
      </w:pPr>
      <w:r w:rsidRPr="00E106EA">
        <w:rPr>
          <w:rFonts w:ascii="Times New Roman" w:eastAsia="Times New Roman" w:hAnsi="Times New Roman" w:cs="Times New Roman"/>
          <w:b/>
          <w:sz w:val="20"/>
          <w:szCs w:val="20"/>
          <w:lang w:val="kk-KZ" w:eastAsia="ru-RU"/>
        </w:rPr>
        <w:t>Курс, топ, мамандық</w:t>
      </w:r>
      <w:r w:rsidRPr="00E106EA">
        <w:rPr>
          <w:rFonts w:ascii="Times New Roman" w:eastAsia="Times New Roman" w:hAnsi="Times New Roman" w:cs="Times New Roman"/>
          <w:sz w:val="20"/>
          <w:szCs w:val="20"/>
          <w:lang w:val="kk-KZ" w:eastAsia="ru-RU"/>
        </w:rPr>
        <w:t xml:space="preserve"> _____</w:t>
      </w:r>
      <w:r w:rsidRPr="00E106EA">
        <w:rPr>
          <w:rFonts w:ascii="Times New Roman" w:eastAsia="Times New Roman" w:hAnsi="Times New Roman" w:cs="Times New Roman"/>
          <w:sz w:val="20"/>
          <w:szCs w:val="20"/>
          <w:u w:val="single"/>
          <w:lang w:val="kk-KZ" w:eastAsia="ru-RU"/>
        </w:rPr>
        <w:t>ТО</w:t>
      </w:r>
      <w:r w:rsidRPr="00B405B7">
        <w:rPr>
          <w:rFonts w:ascii="Times New Roman" w:eastAsia="Times New Roman" w:hAnsi="Times New Roman" w:cs="Times New Roman"/>
          <w:sz w:val="20"/>
          <w:szCs w:val="20"/>
          <w:u w:val="single"/>
          <w:lang w:val="kk-KZ" w:eastAsia="ru-RU"/>
        </w:rPr>
        <w:t>-1</w:t>
      </w:r>
      <w:r w:rsidR="00CB0EE0">
        <w:rPr>
          <w:rFonts w:ascii="Times New Roman" w:eastAsia="Times New Roman" w:hAnsi="Times New Roman" w:cs="Times New Roman"/>
          <w:sz w:val="20"/>
          <w:szCs w:val="20"/>
          <w:u w:val="single"/>
          <w:lang w:val="kk-KZ" w:eastAsia="ru-RU"/>
        </w:rPr>
        <w:t>6</w:t>
      </w:r>
      <w:r w:rsidRPr="00B405B7">
        <w:rPr>
          <w:rFonts w:ascii="Times New Roman" w:eastAsia="Times New Roman" w:hAnsi="Times New Roman" w:cs="Times New Roman"/>
          <w:sz w:val="20"/>
          <w:szCs w:val="20"/>
          <w:u w:val="single"/>
          <w:lang w:val="kk-KZ" w:eastAsia="ru-RU"/>
        </w:rPr>
        <w:t>-1</w:t>
      </w:r>
      <w:r w:rsidR="00CB0EE0">
        <w:rPr>
          <w:rFonts w:ascii="Times New Roman" w:eastAsia="Times New Roman" w:hAnsi="Times New Roman" w:cs="Times New Roman"/>
          <w:sz w:val="20"/>
          <w:szCs w:val="20"/>
          <w:u w:val="single"/>
          <w:lang w:val="kk-KZ" w:eastAsia="ru-RU"/>
        </w:rPr>
        <w:t>9К,</w:t>
      </w:r>
      <w:r w:rsidRPr="00B405B7">
        <w:rPr>
          <w:rFonts w:ascii="Times New Roman" w:eastAsia="Times New Roman" w:hAnsi="Times New Roman" w:cs="Times New Roman"/>
          <w:sz w:val="20"/>
          <w:szCs w:val="20"/>
          <w:u w:val="single"/>
          <w:lang w:val="kk-KZ" w:eastAsia="ru-RU"/>
        </w:rPr>
        <w:t>Р</w:t>
      </w:r>
      <w:r w:rsidRPr="00E106EA">
        <w:rPr>
          <w:rFonts w:ascii="Times New Roman" w:eastAsia="Times New Roman" w:hAnsi="Times New Roman" w:cs="Times New Roman"/>
          <w:sz w:val="20"/>
          <w:szCs w:val="20"/>
          <w:u w:val="single"/>
          <w:lang w:val="kk-KZ" w:eastAsia="ru-RU"/>
        </w:rPr>
        <w:t xml:space="preserve">  І -курс___</w:t>
      </w:r>
      <w:r w:rsidRPr="00E106EA">
        <w:rPr>
          <w:rFonts w:ascii="Times New Roman" w:eastAsia="Times New Roman" w:hAnsi="Times New Roman" w:cs="Times New Roman"/>
          <w:sz w:val="20"/>
          <w:szCs w:val="20"/>
          <w:lang w:val="kk-KZ" w:eastAsia="ru-RU"/>
        </w:rPr>
        <w:t>________________________________________________</w:t>
      </w:r>
      <w:r w:rsidRPr="00B405B7">
        <w:rPr>
          <w:rFonts w:ascii="Times New Roman" w:eastAsia="Times New Roman" w:hAnsi="Times New Roman" w:cs="Times New Roman"/>
          <w:sz w:val="20"/>
          <w:szCs w:val="20"/>
          <w:lang w:val="kk-KZ" w:eastAsia="ru-RU"/>
        </w:rPr>
        <w:t>__________________________________________</w:t>
      </w:r>
      <w:r w:rsidRPr="00E106EA">
        <w:rPr>
          <w:rFonts w:ascii="Times New Roman" w:eastAsia="Times New Roman" w:hAnsi="Times New Roman" w:cs="Times New Roman"/>
          <w:sz w:val="20"/>
          <w:szCs w:val="20"/>
          <w:lang w:val="kk-KZ" w:eastAsia="ru-RU"/>
        </w:rPr>
        <w:t xml:space="preserve">  </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Курс, группа, специальность</w:t>
      </w:r>
    </w:p>
    <w:p w:rsidR="006A38F3" w:rsidRPr="00FB0E06"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Пәнге бөлінген жалпы сағат саны </w:t>
      </w:r>
      <w:r w:rsidRPr="00E106EA">
        <w:rPr>
          <w:rFonts w:ascii="Times New Roman" w:eastAsia="Times New Roman" w:hAnsi="Times New Roman" w:cs="Times New Roman"/>
          <w:sz w:val="20"/>
          <w:szCs w:val="20"/>
          <w:lang w:val="kk-KZ" w:eastAsia="ru-RU"/>
        </w:rPr>
        <w:t>_____</w:t>
      </w:r>
      <w:r w:rsidRPr="00E106EA">
        <w:rPr>
          <w:rFonts w:ascii="Times New Roman" w:eastAsia="Times New Roman" w:hAnsi="Times New Roman" w:cs="Times New Roman"/>
          <w:sz w:val="20"/>
          <w:szCs w:val="20"/>
          <w:u w:val="single"/>
          <w:lang w:val="kk-KZ" w:eastAsia="ru-RU"/>
        </w:rPr>
        <w:t>4</w:t>
      </w:r>
      <w:r w:rsidR="00CB0EE0">
        <w:rPr>
          <w:rFonts w:ascii="Times New Roman" w:eastAsia="Times New Roman" w:hAnsi="Times New Roman" w:cs="Times New Roman"/>
          <w:sz w:val="20"/>
          <w:szCs w:val="20"/>
          <w:u w:val="single"/>
          <w:lang w:val="kk-KZ" w:eastAsia="ru-RU"/>
        </w:rPr>
        <w:t>2</w:t>
      </w:r>
      <w:r w:rsidRPr="00E106EA">
        <w:rPr>
          <w:rFonts w:ascii="Times New Roman" w:eastAsia="Times New Roman" w:hAnsi="Times New Roman" w:cs="Times New Roman"/>
          <w:sz w:val="20"/>
          <w:szCs w:val="20"/>
          <w:lang w:val="kk-KZ" w:eastAsia="ru-RU"/>
        </w:rPr>
        <w:t xml:space="preserve">__________________________о.і.теор. </w:t>
      </w:r>
      <w:r w:rsidRPr="00E106EA">
        <w:rPr>
          <w:rFonts w:ascii="Times New Roman" w:eastAsia="Times New Roman" w:hAnsi="Times New Roman" w:cs="Times New Roman"/>
          <w:sz w:val="20"/>
          <w:szCs w:val="20"/>
          <w:u w:val="single"/>
          <w:lang w:val="kk-KZ" w:eastAsia="ru-RU"/>
        </w:rPr>
        <w:t>____3</w:t>
      </w:r>
      <w:r w:rsidR="00CB0EE0">
        <w:rPr>
          <w:rFonts w:ascii="Times New Roman" w:eastAsia="Times New Roman" w:hAnsi="Times New Roman" w:cs="Times New Roman"/>
          <w:sz w:val="20"/>
          <w:szCs w:val="20"/>
          <w:u w:val="single"/>
          <w:lang w:val="kk-KZ" w:eastAsia="ru-RU"/>
        </w:rPr>
        <w:t>6</w:t>
      </w:r>
      <w:r w:rsidRPr="00E106EA">
        <w:rPr>
          <w:rFonts w:ascii="Times New Roman" w:eastAsia="Times New Roman" w:hAnsi="Times New Roman" w:cs="Times New Roman"/>
          <w:sz w:val="20"/>
          <w:szCs w:val="20"/>
          <w:u w:val="single"/>
          <w:lang w:val="kk-KZ" w:eastAsia="ru-RU"/>
        </w:rPr>
        <w:t>_________________</w:t>
      </w:r>
      <w:r w:rsidRPr="00E106EA">
        <w:rPr>
          <w:rFonts w:ascii="Times New Roman" w:eastAsia="Times New Roman" w:hAnsi="Times New Roman" w:cs="Times New Roman"/>
          <w:sz w:val="20"/>
          <w:szCs w:val="20"/>
          <w:lang w:val="kk-KZ" w:eastAsia="ru-RU"/>
        </w:rPr>
        <w:t xml:space="preserve"> лаб. прак. _</w:t>
      </w:r>
      <w:r w:rsidR="00CB0EE0">
        <w:rPr>
          <w:rFonts w:ascii="Times New Roman" w:eastAsia="Times New Roman" w:hAnsi="Times New Roman" w:cs="Times New Roman"/>
          <w:sz w:val="20"/>
          <w:szCs w:val="20"/>
          <w:lang w:val="kk-KZ" w:eastAsia="ru-RU"/>
        </w:rPr>
        <w:t>6</w:t>
      </w:r>
      <w:r w:rsidRPr="00E106EA">
        <w:rPr>
          <w:rFonts w:ascii="Times New Roman" w:eastAsia="Times New Roman" w:hAnsi="Times New Roman" w:cs="Times New Roman"/>
          <w:sz w:val="20"/>
          <w:szCs w:val="20"/>
          <w:u w:val="single"/>
          <w:lang w:val="kk-KZ" w:eastAsia="ru-RU"/>
        </w:rPr>
        <w:t>_</w:t>
      </w:r>
      <w:r w:rsidRPr="00FB0E06">
        <w:rPr>
          <w:rFonts w:ascii="Times New Roman" w:eastAsia="Times New Roman" w:hAnsi="Times New Roman" w:cs="Times New Roman"/>
          <w:sz w:val="20"/>
          <w:szCs w:val="20"/>
          <w:u w:val="single"/>
          <w:lang w:eastAsia="ru-RU"/>
        </w:rPr>
        <w:t>___________________________________________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Общее количество часов на предмет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лаб. прак.</w:t>
      </w:r>
    </w:p>
    <w:p w:rsidR="006A38F3" w:rsidRPr="005966B6"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Семестр басталғанға дейін берілді </w:t>
      </w:r>
      <w:r w:rsidRPr="00E106EA">
        <w:rPr>
          <w:rFonts w:ascii="Times New Roman" w:eastAsia="Times New Roman" w:hAnsi="Times New Roman" w:cs="Times New Roman"/>
          <w:sz w:val="20"/>
          <w:szCs w:val="20"/>
          <w:lang w:val="kk-KZ" w:eastAsia="ru-RU"/>
        </w:rPr>
        <w:t>______________________ о.і.теор. _________________________________лаб. прак. _____</w:t>
      </w:r>
      <w:r w:rsidRPr="00FB0E06">
        <w:rPr>
          <w:rFonts w:ascii="Times New Roman" w:eastAsia="Times New Roman" w:hAnsi="Times New Roman" w:cs="Times New Roman"/>
          <w:sz w:val="20"/>
          <w:szCs w:val="20"/>
          <w:lang w:eastAsia="ru-RU"/>
        </w:rPr>
        <w:t>_____</w:t>
      </w:r>
      <w:r>
        <w:rPr>
          <w:rFonts w:ascii="Times New Roman" w:eastAsia="Times New Roman" w:hAnsi="Times New Roman" w:cs="Times New Roman"/>
          <w:sz w:val="20"/>
          <w:szCs w:val="20"/>
          <w:lang w:eastAsia="ru-RU"/>
        </w:rPr>
        <w:t>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Дано до начала семестра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лаб. прак.</w:t>
      </w:r>
    </w:p>
    <w:p w:rsidR="006A38F3" w:rsidRPr="00FB0E06"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Аптадағы сағат саны </w:t>
      </w:r>
      <w:r w:rsidRPr="00FB0E06">
        <w:rPr>
          <w:rFonts w:ascii="Times New Roman" w:eastAsia="Times New Roman" w:hAnsi="Times New Roman" w:cs="Times New Roman"/>
          <w:b/>
          <w:sz w:val="20"/>
          <w:szCs w:val="20"/>
          <w:u w:val="single"/>
          <w:lang w:eastAsia="ru-RU"/>
        </w:rPr>
        <w:t>___________2_</w:t>
      </w:r>
      <w:r w:rsidRPr="00E106EA">
        <w:rPr>
          <w:rFonts w:ascii="Times New Roman" w:eastAsia="Times New Roman" w:hAnsi="Times New Roman" w:cs="Times New Roman"/>
          <w:b/>
          <w:sz w:val="20"/>
          <w:szCs w:val="20"/>
          <w:lang w:eastAsia="ru-RU"/>
        </w:rPr>
        <w:t xml:space="preserve">________________ </w:t>
      </w:r>
      <w:r w:rsidRPr="00E106EA">
        <w:rPr>
          <w:rFonts w:ascii="Times New Roman" w:eastAsia="Times New Roman" w:hAnsi="Times New Roman" w:cs="Times New Roman"/>
          <w:sz w:val="20"/>
          <w:szCs w:val="20"/>
          <w:lang w:eastAsia="ru-RU"/>
        </w:rPr>
        <w:t>апта _________________________________________________</w:t>
      </w:r>
      <w:r w:rsidRPr="00FB0E06">
        <w:rPr>
          <w:rFonts w:ascii="Times New Roman" w:eastAsia="Times New Roman" w:hAnsi="Times New Roman" w:cs="Times New Roman"/>
          <w:sz w:val="20"/>
          <w:szCs w:val="20"/>
          <w:lang w:eastAsia="ru-RU"/>
        </w:rPr>
        <w:t>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 xml:space="preserve">Число часов в неделю                                                            час </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Оның ішінде лаб.жұмыстарға </w:t>
      </w:r>
      <w:r w:rsidRPr="00E106EA">
        <w:rPr>
          <w:rFonts w:ascii="Times New Roman" w:eastAsia="Times New Roman" w:hAnsi="Times New Roman" w:cs="Times New Roman"/>
          <w:sz w:val="20"/>
          <w:szCs w:val="20"/>
          <w:lang w:eastAsia="ru-RU"/>
        </w:rPr>
        <w:t>_________________________________ са</w:t>
      </w:r>
      <w:r w:rsidRPr="00E106EA">
        <w:rPr>
          <w:rFonts w:ascii="Times New Roman" w:eastAsia="Times New Roman" w:hAnsi="Times New Roman" w:cs="Times New Roman"/>
          <w:sz w:val="20"/>
          <w:szCs w:val="20"/>
          <w:lang w:val="kk-KZ" w:eastAsia="ru-RU"/>
        </w:rPr>
        <w:t xml:space="preserve">ғат, практикалық жұмыстарға </w:t>
      </w:r>
      <w:r w:rsidRPr="00E106EA">
        <w:rPr>
          <w:rFonts w:ascii="Times New Roman" w:eastAsia="Times New Roman" w:hAnsi="Times New Roman" w:cs="Times New Roman"/>
          <w:sz w:val="20"/>
          <w:szCs w:val="20"/>
          <w:lang w:eastAsia="ru-RU"/>
        </w:rPr>
        <w:t>___________________ са</w:t>
      </w:r>
      <w:r w:rsidRPr="00E106EA">
        <w:rPr>
          <w:rFonts w:ascii="Times New Roman" w:eastAsia="Times New Roman" w:hAnsi="Times New Roman" w:cs="Times New Roman"/>
          <w:sz w:val="20"/>
          <w:szCs w:val="20"/>
          <w:lang w:val="kk-KZ" w:eastAsia="ru-RU"/>
        </w:rPr>
        <w:t>ғат</w:t>
      </w:r>
      <w:r w:rsidRPr="00E106EA">
        <w:rPr>
          <w:rFonts w:ascii="Times New Roman" w:eastAsia="Times New Roman" w:hAnsi="Times New Roman" w:cs="Times New Roman"/>
          <w:sz w:val="20"/>
          <w:szCs w:val="20"/>
          <w:lang w:eastAsia="ru-RU"/>
        </w:rPr>
        <w:t>______________________________________</w:t>
      </w:r>
    </w:p>
    <w:p w:rsidR="006A38F3"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6A38F3" w:rsidRPr="00FB0E06"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eastAsia="ru-RU"/>
        </w:rPr>
        <w:t xml:space="preserve">Курс жобасы _________________________________ </w:t>
      </w:r>
      <w:r w:rsidRPr="00E106EA">
        <w:rPr>
          <w:rFonts w:ascii="Times New Roman" w:eastAsia="Times New Roman" w:hAnsi="Times New Roman" w:cs="Times New Roman"/>
          <w:sz w:val="20"/>
          <w:szCs w:val="20"/>
          <w:lang w:val="kk-KZ" w:eastAsia="ru-RU"/>
        </w:rPr>
        <w:t xml:space="preserve">сағат </w:t>
      </w:r>
      <w:r w:rsidRPr="00E106EA">
        <w:rPr>
          <w:rFonts w:ascii="Times New Roman" w:eastAsia="Times New Roman" w:hAnsi="Times New Roman" w:cs="Times New Roman"/>
          <w:sz w:val="20"/>
          <w:szCs w:val="20"/>
          <w:lang w:eastAsia="ru-RU"/>
        </w:rPr>
        <w:t>_______________________________________________________</w:t>
      </w:r>
      <w:r w:rsidRPr="00FB0E06">
        <w:rPr>
          <w:rFonts w:ascii="Times New Roman" w:eastAsia="Times New Roman" w:hAnsi="Times New Roman" w:cs="Times New Roman"/>
          <w:sz w:val="20"/>
          <w:szCs w:val="20"/>
          <w:lang w:eastAsia="ru-RU"/>
        </w:rPr>
        <w:t>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 xml:space="preserve">Курсовой проект                                                                час  </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Оқушылардың өз бетінше жұмыс істеуіне </w:t>
      </w:r>
      <w:r w:rsidRPr="00E106EA">
        <w:rPr>
          <w:rFonts w:ascii="Times New Roman" w:eastAsia="Times New Roman" w:hAnsi="Times New Roman" w:cs="Times New Roman"/>
          <w:b/>
          <w:sz w:val="20"/>
          <w:szCs w:val="20"/>
          <w:lang w:eastAsia="ru-RU"/>
        </w:rPr>
        <w:t xml:space="preserve">______________________________________________________________ </w:t>
      </w:r>
      <w:r w:rsidRPr="00E106EA">
        <w:rPr>
          <w:rFonts w:ascii="Times New Roman" w:eastAsia="Times New Roman" w:hAnsi="Times New Roman" w:cs="Times New Roman"/>
          <w:sz w:val="20"/>
          <w:szCs w:val="20"/>
          <w:lang w:val="kk-KZ" w:eastAsia="ru-RU"/>
        </w:rPr>
        <w:t>сағат бөлінеді</w:t>
      </w:r>
      <w:r w:rsidRPr="00E106EA">
        <w:rPr>
          <w:rFonts w:ascii="Times New Roman" w:eastAsia="Times New Roman" w:hAnsi="Times New Roman" w:cs="Times New Roman"/>
          <w:sz w:val="20"/>
          <w:szCs w:val="20"/>
          <w:lang w:eastAsia="ru-RU"/>
        </w:rPr>
        <w:t>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Предусмотрено ___________________________________________</w:t>
      </w:r>
      <w:r w:rsidRPr="00E106EA">
        <w:rPr>
          <w:rFonts w:ascii="Times New Roman" w:eastAsia="Times New Roman" w:hAnsi="Times New Roman" w:cs="Times New Roman"/>
          <w:sz w:val="20"/>
          <w:szCs w:val="20"/>
          <w:lang w:eastAsia="ru-RU"/>
        </w:rPr>
        <w:t>________________________________</w:t>
      </w:r>
      <w:r w:rsidRPr="00E106EA">
        <w:rPr>
          <w:rFonts w:ascii="Times New Roman" w:eastAsia="Times New Roman" w:hAnsi="Times New Roman" w:cs="Times New Roman"/>
          <w:sz w:val="20"/>
          <w:szCs w:val="20"/>
          <w:lang w:val="kk-KZ" w:eastAsia="ru-RU"/>
        </w:rPr>
        <w:t>час, самост.работы учащихся</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b/>
          <w:sz w:val="20"/>
          <w:szCs w:val="20"/>
          <w:lang w:val="kk-KZ" w:eastAsia="ru-RU"/>
        </w:rPr>
        <w:t xml:space="preserve">Оның ішінде сабақтарда ___________________________________________ </w:t>
      </w:r>
      <w:r w:rsidRPr="00E106EA">
        <w:rPr>
          <w:rFonts w:ascii="Times New Roman" w:eastAsia="Times New Roman" w:hAnsi="Times New Roman" w:cs="Times New Roman"/>
          <w:sz w:val="20"/>
          <w:szCs w:val="20"/>
          <w:lang w:val="kk-KZ" w:eastAsia="ru-RU"/>
        </w:rPr>
        <w:t>сағат _____________ қысқартылды ___________ сағат_____________________________________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sz w:val="20"/>
          <w:szCs w:val="20"/>
          <w:lang w:val="kk-KZ" w:eastAsia="ru-RU"/>
        </w:rPr>
        <w:t xml:space="preserve">Из них предусмотрено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часов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сокращено                              час</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О.і. _____________________</w:t>
      </w:r>
      <w:r w:rsidRPr="00E106EA">
        <w:rPr>
          <w:rFonts w:ascii="Times New Roman" w:eastAsia="Times New Roman" w:hAnsi="Times New Roman" w:cs="Times New Roman"/>
          <w:b/>
          <w:sz w:val="20"/>
          <w:szCs w:val="20"/>
          <w:lang w:eastAsia="ru-RU"/>
        </w:rPr>
        <w:t>_____________________________</w:t>
      </w:r>
      <w:r w:rsidRPr="00E106EA">
        <w:rPr>
          <w:rFonts w:ascii="Times New Roman" w:eastAsia="Times New Roman" w:hAnsi="Times New Roman" w:cs="Times New Roman"/>
          <w:b/>
          <w:sz w:val="20"/>
          <w:szCs w:val="20"/>
          <w:lang w:val="kk-KZ" w:eastAsia="ru-RU"/>
        </w:rPr>
        <w:t xml:space="preserve"> </w:t>
      </w:r>
      <w:r w:rsidRPr="00E106EA">
        <w:rPr>
          <w:rFonts w:ascii="Times New Roman" w:eastAsia="Times New Roman" w:hAnsi="Times New Roman" w:cs="Times New Roman"/>
          <w:sz w:val="20"/>
          <w:szCs w:val="20"/>
          <w:lang w:val="kk-KZ" w:eastAsia="ru-RU"/>
        </w:rPr>
        <w:t>қалады ____________________________ семестрге __________ сағ.</w:t>
      </w:r>
      <w:r w:rsidRPr="00E106EA">
        <w:rPr>
          <w:rFonts w:ascii="Times New Roman" w:eastAsia="Times New Roman" w:hAnsi="Times New Roman" w:cs="Times New Roman"/>
          <w:sz w:val="20"/>
          <w:szCs w:val="20"/>
          <w:lang w:eastAsia="ru-RU"/>
        </w:rPr>
        <w:t>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 xml:space="preserve">В.т.ч.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остаестя на                                                 </w:t>
      </w:r>
      <w:r w:rsidRPr="00E106EA">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 xml:space="preserve">    семестр                        </w:t>
      </w:r>
      <w:r w:rsidRPr="00FB0E06">
        <w:rPr>
          <w:rFonts w:ascii="Times New Roman" w:eastAsia="Times New Roman" w:hAnsi="Times New Roman" w:cs="Times New Roman"/>
          <w:sz w:val="20"/>
          <w:szCs w:val="20"/>
          <w:lang w:eastAsia="ru-RU"/>
        </w:rPr>
        <w:t xml:space="preserve"> </w:t>
      </w:r>
      <w:r w:rsidRPr="00E106EA">
        <w:rPr>
          <w:rFonts w:ascii="Times New Roman" w:eastAsia="Times New Roman" w:hAnsi="Times New Roman" w:cs="Times New Roman"/>
          <w:sz w:val="20"/>
          <w:szCs w:val="20"/>
          <w:lang w:val="kk-KZ" w:eastAsia="ru-RU"/>
        </w:rPr>
        <w:t>час</w:t>
      </w:r>
    </w:p>
    <w:p w:rsidR="006A38F3" w:rsidRPr="00E106EA" w:rsidRDefault="006A38F3" w:rsidP="006A38F3">
      <w:pPr>
        <w:spacing w:after="0" w:line="240" w:lineRule="auto"/>
        <w:contextualSpacing/>
        <w:rPr>
          <w:rFonts w:ascii="Times New Roman" w:eastAsia="Times New Roman" w:hAnsi="Times New Roman" w:cs="Times New Roman"/>
          <w:b/>
          <w:sz w:val="20"/>
          <w:szCs w:val="20"/>
          <w:lang w:val="kk-KZ" w:eastAsia="ru-RU"/>
        </w:rPr>
      </w:pPr>
      <w:r w:rsidRPr="00E106EA">
        <w:rPr>
          <w:rFonts w:ascii="Times New Roman" w:eastAsia="Times New Roman" w:hAnsi="Times New Roman" w:cs="Times New Roman"/>
          <w:b/>
          <w:sz w:val="20"/>
          <w:szCs w:val="20"/>
          <w:lang w:val="kk-KZ" w:eastAsia="ru-RU"/>
        </w:rPr>
        <w:t>Күнпарақтық тақырыптық жоспар ________________________________________________ жылы бекіткен бағдарламаға сәйкес жасалды</w:t>
      </w:r>
    </w:p>
    <w:p w:rsidR="006A38F3" w:rsidRPr="00FB0E06" w:rsidRDefault="006A38F3" w:rsidP="006A38F3">
      <w:pPr>
        <w:spacing w:after="0" w:line="240" w:lineRule="auto"/>
        <w:contextualSpacing/>
        <w:rPr>
          <w:rFonts w:ascii="Times New Roman" w:eastAsia="Times New Roman" w:hAnsi="Times New Roman" w:cs="Times New Roman"/>
          <w:sz w:val="20"/>
          <w:szCs w:val="20"/>
          <w:lang w:val="kk-KZ" w:eastAsia="ru-RU"/>
        </w:rPr>
      </w:pPr>
      <w:r w:rsidRPr="00E106EA">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_____________</w:t>
      </w:r>
      <w:r w:rsidRPr="00FB0E06">
        <w:rPr>
          <w:rFonts w:ascii="Times New Roman" w:eastAsia="Times New Roman" w:hAnsi="Times New Roman" w:cs="Times New Roman"/>
          <w:sz w:val="20"/>
          <w:szCs w:val="20"/>
          <w:u w:val="single"/>
          <w:lang w:eastAsia="ru-RU"/>
        </w:rPr>
        <w:t>201</w:t>
      </w:r>
      <w:r>
        <w:rPr>
          <w:rFonts w:ascii="Times New Roman" w:eastAsia="Times New Roman" w:hAnsi="Times New Roman" w:cs="Times New Roman"/>
          <w:sz w:val="20"/>
          <w:szCs w:val="20"/>
          <w:u w:val="single"/>
          <w:lang w:eastAsia="ru-RU"/>
        </w:rPr>
        <w:t>3</w:t>
      </w:r>
      <w:r w:rsidRPr="00FB0E06">
        <w:rPr>
          <w:rFonts w:ascii="Times New Roman" w:eastAsia="Times New Roman" w:hAnsi="Times New Roman" w:cs="Times New Roman"/>
          <w:sz w:val="20"/>
          <w:szCs w:val="20"/>
          <w:u w:val="single"/>
          <w:lang w:val="kk-KZ" w:eastAsia="ru-RU"/>
        </w:rPr>
        <w:t>____________________ году.</w:t>
      </w:r>
      <w:r w:rsidRPr="00FB0E06">
        <w:rPr>
          <w:rFonts w:ascii="Times New Roman" w:eastAsia="Times New Roman" w:hAnsi="Times New Roman" w:cs="Times New Roman"/>
          <w:sz w:val="20"/>
          <w:szCs w:val="20"/>
          <w:u w:val="single"/>
          <w:lang w:eastAsia="ru-RU"/>
        </w:rPr>
        <w:t xml:space="preserve"> </w:t>
      </w:r>
      <w:r w:rsidRPr="00FB0E06">
        <w:rPr>
          <w:rFonts w:ascii="Times New Roman" w:eastAsia="Times New Roman" w:hAnsi="Times New Roman" w:cs="Times New Roman"/>
          <w:sz w:val="20"/>
          <w:szCs w:val="20"/>
          <w:u w:val="single"/>
          <w:lang w:val="kk-KZ" w:eastAsia="ru-RU"/>
        </w:rPr>
        <w:t xml:space="preserve"> Астана</w:t>
      </w:r>
    </w:p>
    <w:p w:rsidR="006A38F3" w:rsidRPr="002D1CCD"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b/>
          <w:sz w:val="20"/>
          <w:szCs w:val="20"/>
          <w:lang w:val="kk-KZ" w:eastAsia="ru-RU"/>
        </w:rPr>
        <w:t xml:space="preserve">Бағдарламадан тыс жұмыс </w:t>
      </w:r>
      <w:r w:rsidRPr="00E106EA">
        <w:rPr>
          <w:rFonts w:ascii="Times New Roman" w:eastAsia="Times New Roman" w:hAnsi="Times New Roman" w:cs="Times New Roman"/>
          <w:sz w:val="20"/>
          <w:szCs w:val="20"/>
          <w:lang w:eastAsia="ru-RU"/>
        </w:rPr>
        <w:t>________________________________________________________________________________________</w:t>
      </w:r>
      <w:r w:rsidRPr="002D1CCD">
        <w:rPr>
          <w:rFonts w:ascii="Times New Roman" w:eastAsia="Times New Roman" w:hAnsi="Times New Roman" w:cs="Times New Roman"/>
          <w:sz w:val="20"/>
          <w:szCs w:val="20"/>
          <w:lang w:eastAsia="ru-RU"/>
        </w:rPr>
        <w:t>____________________________________</w:t>
      </w:r>
    </w:p>
    <w:p w:rsidR="006A38F3" w:rsidRPr="002D1CCD" w:rsidRDefault="006A38F3" w:rsidP="006A38F3">
      <w:pPr>
        <w:spacing w:after="0"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Отступление от программы </w:t>
      </w:r>
      <w:r w:rsidRPr="00FB0E06">
        <w:rPr>
          <w:rFonts w:ascii="Times New Roman" w:eastAsia="Times New Roman" w:hAnsi="Times New Roman" w:cs="Times New Roman"/>
          <w:sz w:val="20"/>
          <w:szCs w:val="20"/>
          <w:u w:val="single"/>
          <w:lang w:eastAsia="ru-RU"/>
        </w:rPr>
        <w:t>__________________</w:t>
      </w:r>
      <w:r w:rsidRPr="00FB0E06">
        <w:rPr>
          <w:rFonts w:ascii="Times New Roman" w:eastAsia="Times New Roman" w:hAnsi="Times New Roman" w:cs="Times New Roman"/>
          <w:sz w:val="20"/>
          <w:szCs w:val="20"/>
          <w:u w:val="single"/>
          <w:lang w:val="kk-KZ" w:eastAsia="ru-RU"/>
        </w:rPr>
        <w:t>Нет</w:t>
      </w:r>
      <w:r w:rsidRPr="002D1CCD">
        <w:rPr>
          <w:rFonts w:ascii="Times New Roman" w:eastAsia="Times New Roman" w:hAnsi="Times New Roman" w:cs="Times New Roman"/>
          <w:sz w:val="20"/>
          <w:szCs w:val="20"/>
          <w:lang w:eastAsia="ru-RU"/>
        </w:rPr>
        <w:t>___________________________________________________________________________________________________________</w:t>
      </w:r>
      <w:r w:rsidRPr="00E106EA">
        <w:rPr>
          <w:rFonts w:ascii="Times New Roman" w:eastAsia="Times New Roman" w:hAnsi="Times New Roman" w:cs="Times New Roman"/>
          <w:sz w:val="20"/>
          <w:szCs w:val="20"/>
          <w:lang w:eastAsia="ru-RU"/>
        </w:rPr>
        <w:t xml:space="preserve"> </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val="kk-KZ" w:eastAsia="ru-RU"/>
        </w:rPr>
        <w:t>пәндік (циклдік) комиссиясында қуатталды</w:t>
      </w:r>
      <w:r w:rsidRPr="00E106EA">
        <w:rPr>
          <w:rFonts w:ascii="Times New Roman" w:eastAsia="Times New Roman" w:hAnsi="Times New Roman" w:cs="Times New Roman"/>
          <w:b/>
          <w:sz w:val="20"/>
          <w:szCs w:val="20"/>
          <w:lang w:val="kk-KZ" w:eastAsia="ru-RU"/>
        </w:rPr>
        <w:t xml:space="preserve"> </w:t>
      </w:r>
    </w:p>
    <w:p w:rsidR="006A38F3" w:rsidRPr="002D1CCD" w:rsidRDefault="006A38F3" w:rsidP="006A38F3">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sz w:val="20"/>
          <w:szCs w:val="20"/>
          <w:lang w:eastAsia="ru-RU"/>
        </w:rPr>
        <w:t>Одобрен предметной (цикловой) комиссией</w:t>
      </w:r>
      <w:r w:rsidRPr="00E106EA">
        <w:rPr>
          <w:rFonts w:ascii="Times New Roman" w:eastAsia="Times New Roman" w:hAnsi="Times New Roman" w:cs="Times New Roman"/>
          <w:b/>
          <w:sz w:val="20"/>
          <w:szCs w:val="20"/>
          <w:lang w:eastAsia="ru-RU"/>
        </w:rPr>
        <w:t xml:space="preserve"> ____________________________________________</w:t>
      </w:r>
      <w:r w:rsidRPr="002D1CCD">
        <w:rPr>
          <w:rFonts w:ascii="Times New Roman" w:eastAsia="Times New Roman" w:hAnsi="Times New Roman" w:cs="Times New Roman"/>
          <w:b/>
          <w:sz w:val="20"/>
          <w:szCs w:val="20"/>
          <w:lang w:eastAsia="ru-RU"/>
        </w:rPr>
        <w:t>___________________________________________________________________</w:t>
      </w:r>
    </w:p>
    <w:p w:rsidR="006A38F3" w:rsidRPr="00E106EA" w:rsidRDefault="006A38F3" w:rsidP="006A38F3">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b/>
          <w:sz w:val="20"/>
          <w:szCs w:val="20"/>
          <w:lang w:eastAsia="ru-RU"/>
        </w:rPr>
        <w:t xml:space="preserve">                                                                             «_______» ________________________ 200____ж/г</w:t>
      </w:r>
    </w:p>
    <w:p w:rsidR="006A38F3" w:rsidRPr="00E106EA" w:rsidRDefault="006A38F3" w:rsidP="006A38F3">
      <w:pPr>
        <w:spacing w:after="0" w:line="240" w:lineRule="auto"/>
        <w:contextualSpacing/>
        <w:rPr>
          <w:rFonts w:ascii="Times New Roman" w:eastAsia="Times New Roman" w:hAnsi="Times New Roman" w:cs="Times New Roman"/>
          <w:b/>
          <w:sz w:val="20"/>
          <w:szCs w:val="20"/>
          <w:lang w:eastAsia="ru-RU"/>
        </w:rPr>
      </w:pPr>
      <w:r w:rsidRPr="00E106EA">
        <w:rPr>
          <w:rFonts w:ascii="Times New Roman" w:eastAsia="Times New Roman" w:hAnsi="Times New Roman" w:cs="Times New Roman"/>
          <w:b/>
          <w:sz w:val="20"/>
          <w:szCs w:val="20"/>
          <w:lang w:eastAsia="ru-RU"/>
        </w:rPr>
        <w:t xml:space="preserve">Хаттама № ___________                                         Комиссия </w:t>
      </w:r>
      <w:r w:rsidRPr="00E106EA">
        <w:rPr>
          <w:rFonts w:ascii="Times New Roman" w:eastAsia="Times New Roman" w:hAnsi="Times New Roman" w:cs="Times New Roman"/>
          <w:b/>
          <w:sz w:val="20"/>
          <w:szCs w:val="20"/>
          <w:lang w:val="kk-KZ" w:eastAsia="ru-RU"/>
        </w:rPr>
        <w:t xml:space="preserve">төрағасы </w:t>
      </w:r>
      <w:r w:rsidRPr="00E106EA">
        <w:rPr>
          <w:rFonts w:ascii="Times New Roman" w:eastAsia="Times New Roman" w:hAnsi="Times New Roman" w:cs="Times New Roman"/>
          <w:b/>
          <w:sz w:val="20"/>
          <w:szCs w:val="20"/>
          <w:lang w:eastAsia="ru-RU"/>
        </w:rPr>
        <w:t xml:space="preserve">______________________  </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sidRPr="00E106EA">
        <w:rPr>
          <w:rFonts w:ascii="Times New Roman" w:eastAsia="Times New Roman" w:hAnsi="Times New Roman" w:cs="Times New Roman"/>
          <w:sz w:val="20"/>
          <w:szCs w:val="20"/>
          <w:lang w:eastAsia="ru-RU"/>
        </w:rPr>
        <w:t>Протокол №                                                                Председатель комиссии</w:t>
      </w:r>
    </w:p>
    <w:p w:rsidR="006A38F3" w:rsidRPr="00E106EA" w:rsidRDefault="006A38F3" w:rsidP="006A38F3">
      <w:pPr>
        <w:spacing w:after="0" w:line="240" w:lineRule="auto"/>
        <w:contextualSpacing/>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ЕСКЕРТУ/ПРИМЕЧАНИЕ:__</w:t>
      </w:r>
      <w:r w:rsidRPr="00E106EA">
        <w:rPr>
          <w:rFonts w:ascii="Times New Roman" w:eastAsia="Times New Roman" w:hAnsi="Times New Roman" w:cs="Times New Roman"/>
          <w:sz w:val="20"/>
          <w:szCs w:val="20"/>
          <w:lang w:eastAsia="ru-RU"/>
        </w:rPr>
        <w:t>________________________________________________________________________________________________________________________________</w:t>
      </w:r>
    </w:p>
    <w:p w:rsidR="006A38F3" w:rsidRPr="00E106EA" w:rsidRDefault="006A38F3" w:rsidP="006A38F3">
      <w:pPr>
        <w:spacing w:after="0" w:line="240" w:lineRule="auto"/>
        <w:ind w:left="1985" w:hanging="1985"/>
        <w:contextualSpacing/>
        <w:rPr>
          <w:rFonts w:ascii="Times New Roman" w:eastAsia="Times New Roman" w:hAnsi="Times New Roman" w:cs="Times New Roman"/>
          <w:sz w:val="20"/>
          <w:szCs w:val="20"/>
          <w:lang w:eastAsia="ru-RU"/>
        </w:rPr>
      </w:pPr>
    </w:p>
    <w:tbl>
      <w:tblPr>
        <w:tblpPr w:leftFromText="180" w:rightFromText="180" w:vertAnchor="text" w:horzAnchor="margin" w:tblpX="249" w:tblpY="-104"/>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2402"/>
        <w:gridCol w:w="1417"/>
        <w:gridCol w:w="2126"/>
        <w:gridCol w:w="1699"/>
        <w:gridCol w:w="1982"/>
        <w:gridCol w:w="1998"/>
        <w:gridCol w:w="2975"/>
      </w:tblGrid>
      <w:tr w:rsidR="006A38F3" w:rsidRPr="00F86CE2" w:rsidTr="006A38F3">
        <w:trPr>
          <w:trHeight w:val="1266"/>
        </w:trPr>
        <w:tc>
          <w:tcPr>
            <w:tcW w:w="818"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0"/>
                <w:szCs w:val="20"/>
                <w:lang w:val="kk-KZ" w:eastAsia="ru-RU"/>
              </w:rPr>
            </w:pPr>
            <w:r w:rsidRPr="00F86CE2">
              <w:rPr>
                <w:rFonts w:ascii="Times New Roman" w:eastAsia="Times New Roman" w:hAnsi="Times New Roman" w:cs="Times New Roman"/>
                <w:sz w:val="20"/>
                <w:szCs w:val="20"/>
                <w:lang w:val="kk-KZ" w:eastAsia="ru-RU"/>
              </w:rPr>
              <w:lastRenderedPageBreak/>
              <w:t>Сабақ</w:t>
            </w:r>
          </w:p>
          <w:p w:rsidR="006A38F3" w:rsidRPr="00F86CE2" w:rsidRDefault="006A38F3" w:rsidP="006A38F3">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6A38F3" w:rsidRPr="00F86CE2" w:rsidRDefault="006A38F3" w:rsidP="006A38F3">
            <w:pPr>
              <w:spacing w:after="0" w:line="240" w:lineRule="auto"/>
              <w:contextualSpacing/>
              <w:jc w:val="both"/>
              <w:rPr>
                <w:rFonts w:ascii="Times New Roman" w:eastAsia="Times New Roman" w:hAnsi="Times New Roman" w:cs="Times New Roman"/>
                <w:sz w:val="20"/>
                <w:szCs w:val="20"/>
                <w:lang w:eastAsia="ru-RU"/>
              </w:rPr>
            </w:pPr>
          </w:p>
          <w:p w:rsidR="006A38F3" w:rsidRPr="00F86CE2" w:rsidRDefault="006A38F3" w:rsidP="006A38F3">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w:t>
            </w:r>
          </w:p>
          <w:p w:rsidR="006A38F3" w:rsidRPr="00F86CE2" w:rsidRDefault="006A38F3" w:rsidP="006A38F3">
            <w:pPr>
              <w:spacing w:after="0" w:line="240" w:lineRule="auto"/>
              <w:contextualSpacing/>
              <w:jc w:val="both"/>
              <w:rPr>
                <w:rFonts w:ascii="Times New Roman" w:eastAsia="Times New Roman" w:hAnsi="Times New Roman" w:cs="Times New Roman"/>
                <w:sz w:val="20"/>
                <w:szCs w:val="20"/>
                <w:lang w:eastAsia="ru-RU"/>
              </w:rPr>
            </w:pPr>
            <w:r w:rsidRPr="00F86CE2">
              <w:rPr>
                <w:rFonts w:ascii="Times New Roman" w:eastAsia="Times New Roman" w:hAnsi="Times New Roman" w:cs="Times New Roman"/>
                <w:sz w:val="20"/>
                <w:szCs w:val="20"/>
                <w:lang w:eastAsia="ru-RU"/>
              </w:rPr>
              <w:t>урока</w:t>
            </w:r>
          </w:p>
        </w:tc>
        <w:tc>
          <w:tcPr>
            <w:tcW w:w="2402"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Бөлімдер мен тақырыптардың аттары</w:t>
            </w: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Наименование разделов и тем</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Сағат саны</w:t>
            </w:r>
          </w:p>
          <w:p w:rsidR="006A38F3" w:rsidRPr="00F86CE2"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Кол-во часов</w:t>
            </w:r>
          </w:p>
        </w:tc>
        <w:tc>
          <w:tcPr>
            <w:tcW w:w="2126" w:type="dxa"/>
            <w:tcBorders>
              <w:top w:val="single" w:sz="4" w:space="0" w:color="auto"/>
              <w:left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Тақырыптарды оқып-үйретудің мерзімі</w:t>
            </w:r>
          </w:p>
          <w:p w:rsidR="006A38F3" w:rsidRPr="00F86CE2"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Календарные сроки и изучения тем</w:t>
            </w:r>
          </w:p>
        </w:tc>
        <w:tc>
          <w:tcPr>
            <w:tcW w:w="1699" w:type="dxa"/>
            <w:tcBorders>
              <w:top w:val="single" w:sz="4" w:space="0" w:color="auto"/>
              <w:left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val="kk-KZ" w:eastAsia="ru-RU"/>
              </w:rPr>
              <w:t>Оқу түрі</w:t>
            </w: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Тип занятий</w:t>
            </w:r>
          </w:p>
        </w:tc>
        <w:tc>
          <w:tcPr>
            <w:tcW w:w="1982"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AD6916" w:rsidRDefault="006A38F3" w:rsidP="006A38F3">
            <w:pPr>
              <w:spacing w:after="0" w:line="240" w:lineRule="auto"/>
              <w:contextualSpacing/>
              <w:jc w:val="both"/>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Вид самост. работы и время на его выполнение</w:t>
            </w: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Көрнекті оқу құралдары мен техникалық құралдар</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AD6916" w:rsidRDefault="006A38F3" w:rsidP="006A38F3">
            <w:pPr>
              <w:spacing w:after="0" w:line="240" w:lineRule="auto"/>
              <w:contextualSpacing/>
              <w:jc w:val="both"/>
              <w:rPr>
                <w:rFonts w:ascii="Times New Roman" w:eastAsia="Times New Roman" w:hAnsi="Times New Roman" w:cs="Times New Roman"/>
                <w:b/>
                <w:lang w:eastAsia="ru-RU"/>
              </w:rPr>
            </w:pPr>
            <w:r w:rsidRPr="00F86CE2">
              <w:rPr>
                <w:rFonts w:ascii="Times New Roman" w:eastAsia="Times New Roman" w:hAnsi="Times New Roman" w:cs="Times New Roman"/>
                <w:lang w:val="kk-KZ" w:eastAsia="ru-RU"/>
              </w:rPr>
              <w:t>Наглядные пособия и технические средства обучения</w:t>
            </w:r>
          </w:p>
        </w:tc>
        <w:tc>
          <w:tcPr>
            <w:tcW w:w="2975"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Default="006A38F3" w:rsidP="006A38F3">
            <w:pPr>
              <w:spacing w:after="0" w:line="240" w:lineRule="auto"/>
              <w:contextualSpacing/>
              <w:jc w:val="both"/>
              <w:rPr>
                <w:rFonts w:ascii="Times New Roman" w:eastAsia="Times New Roman" w:hAnsi="Times New Roman" w:cs="Times New Roman"/>
                <w:b/>
                <w:lang w:val="en-US" w:eastAsia="ru-RU"/>
              </w:rPr>
            </w:pPr>
            <w:r w:rsidRPr="00F86CE2">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6A38F3" w:rsidRPr="00F86CE2" w:rsidTr="006A38F3">
        <w:tc>
          <w:tcPr>
            <w:tcW w:w="15417" w:type="dxa"/>
            <w:gridSpan w:val="8"/>
            <w:tcBorders>
              <w:top w:val="single" w:sz="4" w:space="0" w:color="auto"/>
              <w:left w:val="single" w:sz="4" w:space="0" w:color="auto"/>
              <w:bottom w:val="single" w:sz="4" w:space="0" w:color="auto"/>
            </w:tcBorders>
          </w:tcPr>
          <w:p w:rsidR="006A38F3" w:rsidRPr="008B44E4" w:rsidRDefault="006A38F3" w:rsidP="006A38F3">
            <w:pPr>
              <w:pStyle w:val="a4"/>
              <w:contextualSpacing/>
              <w:jc w:val="center"/>
              <w:rPr>
                <w:rFonts w:ascii="Times New Roman" w:hAnsi="Times New Roman" w:cs="Times New Roman"/>
                <w:b/>
                <w:lang w:val="en-US"/>
              </w:rPr>
            </w:pPr>
            <w:r w:rsidRPr="008B44E4">
              <w:rPr>
                <w:rFonts w:ascii="Times New Roman" w:hAnsi="Times New Roman" w:cs="Times New Roman"/>
                <w:b/>
              </w:rPr>
              <w:t>Раздел 1. Основы стандартизации</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B0E06" w:rsidRDefault="006A38F3" w:rsidP="006A38F3">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en-US" w:eastAsia="ru-RU"/>
              </w:rPr>
              <w:t>1</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Введение. Основные понятия, определения и принципы в области стандартизации. Основные положения Г.С.С.</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contextualSpacing/>
              <w:jc w:val="both"/>
              <w:rPr>
                <w:rFonts w:ascii="Times New Roman" w:eastAsia="Times New Roman" w:hAnsi="Times New Roman" w:cs="Times New Roman"/>
                <w:b/>
                <w:sz w:val="24"/>
                <w:szCs w:val="24"/>
                <w:lang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D75E34">
              <w:rPr>
                <w:rFonts w:ascii="Times New Roman" w:eastAsia="Times New Roman" w:hAnsi="Times New Roman" w:cs="Times New Roman"/>
                <w:b/>
                <w:sz w:val="24"/>
                <w:szCs w:val="24"/>
                <w:lang w:eastAsia="ru-RU"/>
              </w:rPr>
              <w:t xml:space="preserve"> </w:t>
            </w:r>
            <w:r w:rsidRPr="00F86CE2">
              <w:rPr>
                <w:rFonts w:ascii="Times New Roman" w:eastAsia="Times New Roman" w:hAnsi="Times New Roman" w:cs="Times New Roman"/>
                <w:b/>
                <w:sz w:val="24"/>
                <w:szCs w:val="24"/>
                <w:lang w:eastAsia="ru-RU"/>
              </w:rPr>
              <w:t xml:space="preserve"> Комбин</w:t>
            </w:r>
          </w:p>
        </w:tc>
        <w:tc>
          <w:tcPr>
            <w:tcW w:w="1982" w:type="dxa"/>
          </w:tcPr>
          <w:p w:rsidR="006A38F3" w:rsidRPr="00F86CE2" w:rsidRDefault="006A38F3" w:rsidP="006A38F3">
            <w:pPr>
              <w:spacing w:after="0" w:line="240" w:lineRule="auto"/>
              <w:ind w:left="360"/>
              <w:contextualSpacing/>
              <w:jc w:val="both"/>
              <w:rPr>
                <w:rFonts w:ascii="Times New Roman" w:eastAsia="Times New Roman" w:hAnsi="Times New Roman" w:cs="Times New Roman"/>
                <w:lang w:val="kk-KZ" w:eastAsia="ru-RU"/>
              </w:rPr>
            </w:pPr>
          </w:p>
        </w:tc>
        <w:tc>
          <w:tcPr>
            <w:tcW w:w="1998" w:type="dxa"/>
          </w:tcPr>
          <w:p w:rsidR="006A38F3" w:rsidRPr="00D75E34" w:rsidRDefault="006A38F3" w:rsidP="006A38F3">
            <w:pPr>
              <w:spacing w:after="0" w:line="240" w:lineRule="auto"/>
              <w:contextualSpacing/>
              <w:jc w:val="both"/>
              <w:rPr>
                <w:rFonts w:ascii="Times New Roman" w:eastAsia="Times New Roman" w:hAnsi="Times New Roman" w:cs="Times New Roman"/>
                <w:lang w:eastAsia="ru-RU"/>
              </w:rPr>
            </w:pPr>
          </w:p>
          <w:p w:rsidR="006A38F3" w:rsidRPr="00D75E34"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Плакат </w:t>
            </w:r>
            <w:r w:rsidRPr="00D75E34">
              <w:rPr>
                <w:rFonts w:ascii="Times New Roman" w:eastAsia="Times New Roman" w:hAnsi="Times New Roman" w:cs="Times New Roman"/>
                <w:lang w:eastAsia="ru-RU"/>
              </w:rPr>
              <w:t>«</w:t>
            </w:r>
            <w:r>
              <w:rPr>
                <w:rFonts w:ascii="Times New Roman" w:eastAsia="Times New Roman" w:hAnsi="Times New Roman" w:cs="Times New Roman"/>
                <w:lang w:val="kk-KZ" w:eastAsia="ru-RU"/>
              </w:rPr>
              <w:t>Принцип стандартизаций</w:t>
            </w:r>
            <w:r w:rsidRPr="00D75E34">
              <w:rPr>
                <w:rFonts w:ascii="Times New Roman" w:eastAsia="Times New Roman" w:hAnsi="Times New Roman" w:cs="Times New Roman"/>
                <w:lang w:eastAsia="ru-RU"/>
              </w:rPr>
              <w:t>»</w:t>
            </w:r>
          </w:p>
        </w:tc>
        <w:tc>
          <w:tcPr>
            <w:tcW w:w="2975" w:type="dxa"/>
          </w:tcPr>
          <w:p w:rsidR="006A38F3" w:rsidRPr="00FB0E06"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 </w:t>
            </w:r>
            <w:r>
              <w:rPr>
                <w:rFonts w:ascii="Times New Roman" w:eastAsia="Times New Roman" w:hAnsi="Times New Roman" w:cs="Times New Roman"/>
                <w:lang w:val="kk-KZ" w:eastAsia="ru-RU"/>
              </w:rPr>
              <w:t xml:space="preserve"> Сатыбалдиев «Основы стандартизаций и метрологий »</w:t>
            </w:r>
            <w:r>
              <w:rPr>
                <w:rFonts w:ascii="Times New Roman" w:eastAsia="Times New Roman" w:hAnsi="Times New Roman" w:cs="Times New Roman"/>
                <w:lang w:eastAsia="ru-RU"/>
              </w:rPr>
              <w:t>§1-3</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B0E06"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Органы и службы стандартизации</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tcPr>
          <w:p w:rsidR="006A38F3" w:rsidRPr="00F86CE2" w:rsidRDefault="006A38F3" w:rsidP="006A38F3">
            <w:pPr>
              <w:spacing w:after="0" w:line="240" w:lineRule="auto"/>
              <w:ind w:left="360"/>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 Плакат </w:t>
            </w:r>
            <w:r w:rsidRPr="00D75E34">
              <w:rPr>
                <w:rFonts w:ascii="Times New Roman" w:eastAsia="Times New Roman" w:hAnsi="Times New Roman" w:cs="Times New Roman"/>
                <w:lang w:eastAsia="ru-RU"/>
              </w:rPr>
              <w:t>«</w:t>
            </w:r>
            <w:r>
              <w:rPr>
                <w:rFonts w:ascii="Times New Roman" w:eastAsia="Times New Roman" w:hAnsi="Times New Roman" w:cs="Times New Roman"/>
                <w:lang w:val="kk-KZ" w:eastAsia="ru-RU"/>
              </w:rPr>
              <w:t>Службы стандартизаций</w:t>
            </w:r>
            <w:r w:rsidRPr="00D75E34">
              <w:rPr>
                <w:rFonts w:ascii="Times New Roman" w:eastAsia="Times New Roman" w:hAnsi="Times New Roman" w:cs="Times New Roman"/>
                <w:lang w:eastAsia="ru-RU"/>
              </w:rPr>
              <w:t>»</w:t>
            </w:r>
          </w:p>
        </w:tc>
        <w:tc>
          <w:tcPr>
            <w:tcW w:w="2975" w:type="dxa"/>
          </w:tcPr>
          <w:p w:rsidR="006A38F3" w:rsidRPr="00605181"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 §4-6</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B0E06"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Методы стандартизации. </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98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Письменный опрос -15 мин</w:t>
            </w: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Плакат </w:t>
            </w:r>
            <w:r>
              <w:rPr>
                <w:rFonts w:ascii="Times New Roman" w:eastAsia="Times New Roman" w:hAnsi="Times New Roman" w:cs="Times New Roman"/>
                <w:lang w:val="en-US" w:eastAsia="ru-RU"/>
              </w:rPr>
              <w:t>«</w:t>
            </w:r>
            <w:r>
              <w:rPr>
                <w:rFonts w:ascii="Times New Roman" w:eastAsia="Times New Roman" w:hAnsi="Times New Roman" w:cs="Times New Roman"/>
                <w:lang w:val="kk-KZ" w:eastAsia="ru-RU"/>
              </w:rPr>
              <w:t>Методы стандартизаций</w:t>
            </w:r>
            <w:r>
              <w:rPr>
                <w:rFonts w:ascii="Times New Roman" w:eastAsia="Times New Roman" w:hAnsi="Times New Roman" w:cs="Times New Roman"/>
                <w:lang w:val="en-US" w:eastAsia="ru-RU"/>
              </w:rPr>
              <w:t>»</w:t>
            </w:r>
          </w:p>
        </w:tc>
        <w:tc>
          <w:tcPr>
            <w:tcW w:w="2975" w:type="dxa"/>
          </w:tcPr>
          <w:p w:rsidR="006A38F3" w:rsidRPr="00605181"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  Зайцев С</w:t>
            </w:r>
            <w:r>
              <w:rPr>
                <w:rFonts w:ascii="Times New Roman" w:eastAsia="Times New Roman" w:hAnsi="Times New Roman" w:cs="Times New Roman"/>
                <w:lang w:val="kk-KZ" w:eastAsia="ru-RU"/>
              </w:rPr>
              <w:t>.А  Допуски и посадки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§7</w:t>
            </w:r>
            <w:r>
              <w:rPr>
                <w:rFonts w:ascii="Times New Roman" w:eastAsia="Times New Roman" w:hAnsi="Times New Roman" w:cs="Times New Roman"/>
                <w:lang w:val="kk-KZ" w:eastAsia="ru-RU"/>
              </w:rPr>
              <w:t xml:space="preserve">, </w:t>
            </w:r>
            <w:r w:rsidRPr="005E27DF">
              <w:rPr>
                <w:rFonts w:ascii="Times New Roman" w:eastAsia="Times New Roman" w:hAnsi="Times New Roman" w:cs="Times New Roman"/>
                <w:lang w:eastAsia="ru-RU"/>
              </w:rPr>
              <w:t xml:space="preserve">8 </w:t>
            </w:r>
            <w:r>
              <w:rPr>
                <w:rFonts w:ascii="Times New Roman" w:eastAsia="Times New Roman" w:hAnsi="Times New Roman" w:cs="Times New Roman"/>
                <w:lang w:eastAsia="ru-RU"/>
              </w:rPr>
              <w:t>№3-8</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B0E06"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color w:val="FF0000"/>
              </w:rPr>
            </w:pPr>
            <w:r w:rsidRPr="00FC6B72">
              <w:rPr>
                <w:rFonts w:ascii="Times New Roman" w:eastAsia="Calibri" w:hAnsi="Times New Roman" w:cs="Times New Roman"/>
              </w:rPr>
              <w:t xml:space="preserve"> Категории и виды нормативных документов</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6A38F3" w:rsidRPr="00F86CE2" w:rsidRDefault="006A38F3" w:rsidP="006A38F3">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Стандартизация</w:t>
            </w:r>
          </w:p>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ГОСТ:</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ОСТ:</w:t>
            </w:r>
          </w:p>
        </w:tc>
        <w:tc>
          <w:tcPr>
            <w:tcW w:w="2975" w:type="dxa"/>
          </w:tcPr>
          <w:p w:rsidR="006A38F3" w:rsidRPr="00605181"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 §9 №3-11</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B0E06" w:rsidRDefault="006A38F3" w:rsidP="006A38F3">
            <w:pPr>
              <w:spacing w:after="0" w:line="240" w:lineRule="auto"/>
              <w:ind w:left="360"/>
              <w:contextualSpacing/>
              <w:jc w:val="both"/>
              <w:rPr>
                <w:rFonts w:ascii="Times New Roman" w:eastAsia="Times New Roman" w:hAnsi="Times New Roman" w:cs="Times New Roman"/>
                <w:lang w:val="kk-KZ" w:eastAsia="ru-RU"/>
              </w:rPr>
            </w:pPr>
            <w:r w:rsidRPr="00D75E34">
              <w:rPr>
                <w:rFonts w:ascii="Times New Roman" w:eastAsia="Times New Roman" w:hAnsi="Times New Roman" w:cs="Times New Roman"/>
                <w:lang w:eastAsia="ru-RU"/>
              </w:rPr>
              <w:t>5</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 Основы взаимозаменяемости. Единая система допусков и посадок</w:t>
            </w:r>
            <w:r w:rsidRPr="00FC6B72">
              <w:rPr>
                <w:rFonts w:ascii="Times New Roman" w:eastAsia="Calibri" w:hAnsi="Times New Roman" w:cs="Times New Roman"/>
                <w:lang w:val="kk-KZ"/>
              </w:rPr>
              <w:t>.</w:t>
            </w:r>
          </w:p>
          <w:p w:rsidR="006A38F3" w:rsidRPr="00FC6B72" w:rsidRDefault="006A38F3" w:rsidP="006A38F3">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08251C" w:rsidP="006A38F3">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Комбин</w:t>
            </w:r>
          </w:p>
        </w:tc>
        <w:tc>
          <w:tcPr>
            <w:tcW w:w="1982" w:type="dxa"/>
          </w:tcPr>
          <w:p w:rsidR="006A38F3" w:rsidRPr="009E67FC"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 »</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1998" w:type="dxa"/>
          </w:tcPr>
          <w:p w:rsidR="006A38F3" w:rsidRPr="009E67FC"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Справочные материалы</w:t>
            </w:r>
          </w:p>
        </w:tc>
        <w:tc>
          <w:tcPr>
            <w:tcW w:w="2975" w:type="dxa"/>
          </w:tcPr>
          <w:p w:rsidR="006A38F3" w:rsidRPr="00CB0EE0" w:rsidRDefault="006A38F3" w:rsidP="00CB0EE0">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w:t>
            </w:r>
            <w:r w:rsidRPr="005E27DF">
              <w:rPr>
                <w:rFonts w:ascii="Times New Roman" w:eastAsia="Times New Roman" w:hAnsi="Times New Roman" w:cs="Times New Roman"/>
                <w:lang w:eastAsia="ru-RU"/>
              </w:rPr>
              <w:t xml:space="preserve">4 </w:t>
            </w:r>
            <w:r>
              <w:rPr>
                <w:rFonts w:ascii="Times New Roman" w:eastAsia="Times New Roman" w:hAnsi="Times New Roman" w:cs="Times New Roman"/>
                <w:lang w:val="kk-KZ" w:eastAsia="ru-RU"/>
              </w:rPr>
              <w:t xml:space="preserve">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r w:rsidR="00CB0EE0">
              <w:rPr>
                <w:rFonts w:ascii="Times New Roman" w:eastAsia="Times New Roman" w:hAnsi="Times New Roman" w:cs="Times New Roman"/>
                <w:lang w:eastAsia="ru-RU"/>
              </w:rPr>
              <w:t xml:space="preserve"> стр</w:t>
            </w:r>
            <w:r w:rsidR="0008251C">
              <w:rPr>
                <w:rFonts w:ascii="Times New Roman" w:eastAsia="Times New Roman" w:hAnsi="Times New Roman" w:cs="Times New Roman"/>
                <w:lang w:eastAsia="ru-RU"/>
              </w:rPr>
              <w:t>12</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9E67FC"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Основные понятия о допусках и посадках</w:t>
            </w:r>
          </w:p>
          <w:p w:rsidR="006A38F3" w:rsidRPr="00FC6B72" w:rsidRDefault="006A38F3" w:rsidP="006A38F3">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6A38F3" w:rsidRPr="00363038" w:rsidRDefault="006A38F3" w:rsidP="006A38F3">
            <w:pPr>
              <w:spacing w:after="0" w:line="240" w:lineRule="auto"/>
              <w:contextualSpacing/>
              <w:rPr>
                <w:rFonts w:ascii="Times New Roman" w:eastAsia="Times New Roman" w:hAnsi="Times New Roman" w:cs="Times New Roman"/>
                <w:lang w:val="kk-KZ" w:eastAsia="ru-RU"/>
              </w:rPr>
            </w:pP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2975" w:type="dxa"/>
          </w:tcPr>
          <w:p w:rsidR="006A38F3"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r w:rsidR="0008251C">
              <w:rPr>
                <w:rFonts w:ascii="Times New Roman" w:eastAsia="Times New Roman" w:hAnsi="Times New Roman" w:cs="Times New Roman"/>
                <w:lang w:eastAsia="ru-RU"/>
              </w:rPr>
              <w:t>3стр.23</w:t>
            </w:r>
          </w:p>
          <w:p w:rsidR="006A38F3" w:rsidRPr="009E67FC" w:rsidRDefault="006A38F3" w:rsidP="006A38F3">
            <w:pPr>
              <w:spacing w:after="0" w:line="240" w:lineRule="auto"/>
              <w:contextualSpacing/>
              <w:jc w:val="both"/>
              <w:rPr>
                <w:rFonts w:ascii="Times New Roman" w:eastAsia="Times New Roman" w:hAnsi="Times New Roman" w:cs="Times New Roman"/>
                <w:lang w:eastAsia="ru-RU"/>
              </w:rPr>
            </w:pP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9E67FC"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Допуски и посадки гладких цилиндрических соединений </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p w:rsidR="006A38F3" w:rsidRPr="00356E86" w:rsidRDefault="006A38F3" w:rsidP="006A38F3">
            <w:pPr>
              <w:spacing w:after="0" w:line="240" w:lineRule="auto"/>
              <w:contextualSpacing/>
              <w:jc w:val="center"/>
              <w:rPr>
                <w:rFonts w:ascii="Times New Roman" w:eastAsia="Times New Roman" w:hAnsi="Times New Roman" w:cs="Times New Roman"/>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4"/>
                <w:szCs w:val="24"/>
                <w:lang w:eastAsia="ru-RU"/>
              </w:rPr>
              <w:t>Комбин</w:t>
            </w:r>
          </w:p>
        </w:tc>
        <w:tc>
          <w:tcPr>
            <w:tcW w:w="1982" w:type="dxa"/>
          </w:tcPr>
          <w:p w:rsidR="006A38F3" w:rsidRPr="00363038" w:rsidRDefault="006A38F3" w:rsidP="006A38F3">
            <w:pPr>
              <w:spacing w:after="0" w:line="240" w:lineRule="auto"/>
              <w:contextualSpacing/>
              <w:jc w:val="both"/>
              <w:rPr>
                <w:rFonts w:ascii="Times New Roman" w:eastAsia="Times New Roman" w:hAnsi="Times New Roman" w:cs="Times New Roman"/>
                <w:sz w:val="24"/>
                <w:szCs w:val="24"/>
                <w:lang w:val="kk-KZ" w:eastAsia="ru-RU"/>
              </w:rPr>
            </w:pP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Цилиндры средство измер</w:t>
            </w:r>
          </w:p>
        </w:tc>
        <w:tc>
          <w:tcPr>
            <w:tcW w:w="2975" w:type="dxa"/>
          </w:tcPr>
          <w:p w:rsidR="006A38F3" w:rsidRPr="009E67FC" w:rsidRDefault="006A38F3" w:rsidP="00D75E34">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 xml:space="preserve">№3 § 11 </w:t>
            </w:r>
            <w:r>
              <w:rPr>
                <w:rFonts w:ascii="Times New Roman" w:eastAsia="Times New Roman" w:hAnsi="Times New Roman" w:cs="Times New Roman"/>
                <w:lang w:val="kk-KZ" w:eastAsia="ru-RU"/>
              </w:rPr>
              <w:t>,</w:t>
            </w:r>
            <w:r w:rsidRPr="00F44C1C">
              <w:rPr>
                <w:rFonts w:ascii="Times New Roman" w:eastAsia="Times New Roman" w:hAnsi="Times New Roman" w:cs="Times New Roman"/>
                <w:lang w:eastAsia="ru-RU"/>
              </w:rPr>
              <w:t xml:space="preserve">12 </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9E67FC"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 </w:t>
            </w:r>
            <w:r w:rsidRPr="00FC6B72">
              <w:rPr>
                <w:rFonts w:ascii="Times New Roman" w:eastAsia="Calibri" w:hAnsi="Times New Roman" w:cs="Times New Roman"/>
                <w:lang w:val="kk-KZ"/>
              </w:rPr>
              <w:t>Типы посадок</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w:t>
            </w:r>
          </w:p>
        </w:tc>
        <w:tc>
          <w:tcPr>
            <w:tcW w:w="1982" w:type="dxa"/>
          </w:tcPr>
          <w:p w:rsidR="006A38F3" w:rsidRPr="00F86CE2" w:rsidRDefault="006A38F3" w:rsidP="006A38F3">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2975" w:type="dxa"/>
          </w:tcPr>
          <w:p w:rsidR="006A38F3" w:rsidRPr="009B39AB"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 §16-18</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9E67FC"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Точность формы и взаимного </w:t>
            </w:r>
            <w:r w:rsidRPr="00FC6B72">
              <w:rPr>
                <w:rFonts w:ascii="Times New Roman" w:eastAsia="Calibri" w:hAnsi="Times New Roman" w:cs="Times New Roman"/>
              </w:rPr>
              <w:lastRenderedPageBreak/>
              <w:t>расположения поверхностей.</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lastRenderedPageBreak/>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w:t>
            </w:r>
          </w:p>
        </w:tc>
        <w:tc>
          <w:tcPr>
            <w:tcW w:w="198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Схемы технических </w:t>
            </w:r>
            <w:r>
              <w:rPr>
                <w:rFonts w:ascii="Times New Roman" w:eastAsia="Times New Roman" w:hAnsi="Times New Roman" w:cs="Times New Roman"/>
                <w:lang w:val="kk-KZ" w:eastAsia="ru-RU"/>
              </w:rPr>
              <w:lastRenderedPageBreak/>
              <w:t>деталей</w:t>
            </w:r>
          </w:p>
        </w:tc>
        <w:tc>
          <w:tcPr>
            <w:tcW w:w="2975" w:type="dxa"/>
          </w:tcPr>
          <w:p w:rsidR="006A38F3" w:rsidRPr="00CB7689" w:rsidRDefault="006A38F3" w:rsidP="0008251C">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lastRenderedPageBreak/>
              <w:t>№</w:t>
            </w:r>
            <w:r w:rsidR="0008251C">
              <w:rPr>
                <w:rFonts w:ascii="Times New Roman" w:eastAsia="Times New Roman" w:hAnsi="Times New Roman" w:cs="Times New Roman"/>
                <w:lang w:val="kk-KZ" w:eastAsia="ru-RU"/>
              </w:rPr>
              <w:t>3 стр. 25</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CB7689"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10</w:t>
            </w:r>
          </w:p>
        </w:tc>
        <w:tc>
          <w:tcPr>
            <w:tcW w:w="2402" w:type="dxa"/>
            <w:tcBorders>
              <w:top w:val="single" w:sz="4" w:space="0" w:color="auto"/>
              <w:left w:val="single" w:sz="4" w:space="0" w:color="auto"/>
              <w:bottom w:val="single" w:sz="4" w:space="0" w:color="auto"/>
              <w:right w:val="single" w:sz="4" w:space="0" w:color="auto"/>
            </w:tcBorders>
          </w:tcPr>
          <w:p w:rsidR="006A38F3" w:rsidRPr="00CB7689" w:rsidRDefault="006A38F3" w:rsidP="0008251C">
            <w:pPr>
              <w:spacing w:after="0" w:line="240" w:lineRule="auto"/>
              <w:contextualSpacing/>
              <w:rPr>
                <w:rFonts w:ascii="Times New Roman" w:eastAsia="Calibri" w:hAnsi="Times New Roman" w:cs="Times New Roman"/>
                <w:lang w:val="kk-KZ"/>
              </w:rPr>
            </w:pPr>
            <w:r w:rsidRPr="00CB7689">
              <w:rPr>
                <w:rFonts w:ascii="Times New Roman" w:eastAsia="Calibri" w:hAnsi="Times New Roman" w:cs="Times New Roman"/>
              </w:rPr>
              <w:t xml:space="preserve"> </w:t>
            </w:r>
            <w:r w:rsidRPr="00FC6B72">
              <w:rPr>
                <w:rFonts w:ascii="Times New Roman" w:eastAsia="Calibri" w:hAnsi="Times New Roman" w:cs="Times New Roman"/>
              </w:rPr>
              <w:t>Шероховатость поверхности</w:t>
            </w:r>
            <w:r>
              <w:rPr>
                <w:rFonts w:ascii="Times New Roman" w:eastAsia="Calibri" w:hAnsi="Times New Roman" w:cs="Times New Roman"/>
                <w:lang w:val="kk-KZ"/>
              </w:rPr>
              <w:t xml:space="preserve">. </w:t>
            </w:r>
            <w:r w:rsidRPr="0008251C">
              <w:rPr>
                <w:rFonts w:ascii="Times New Roman" w:eastAsia="Calibri" w:hAnsi="Times New Roman" w:cs="Times New Roman"/>
                <w:b/>
                <w:lang w:val="kk-KZ"/>
              </w:rPr>
              <w:t>А</w:t>
            </w:r>
            <w:r w:rsidR="0008251C">
              <w:rPr>
                <w:rFonts w:ascii="Times New Roman" w:eastAsia="Calibri" w:hAnsi="Times New Roman" w:cs="Times New Roman"/>
                <w:b/>
                <w:lang w:val="kk-KZ"/>
              </w:rPr>
              <w:t>тт</w:t>
            </w:r>
            <w:r w:rsidRPr="0008251C">
              <w:rPr>
                <w:rFonts w:ascii="Times New Roman" w:eastAsia="Calibri" w:hAnsi="Times New Roman" w:cs="Times New Roman"/>
                <w:b/>
                <w:lang w:val="kk-KZ"/>
              </w:rPr>
              <w:t>естация</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Комб</w:t>
            </w:r>
          </w:p>
        </w:tc>
        <w:tc>
          <w:tcPr>
            <w:tcW w:w="1982" w:type="dxa"/>
          </w:tcPr>
          <w:p w:rsidR="006A38F3" w:rsidRPr="00CB7689"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Контрольная работа</w:t>
            </w:r>
            <w:r w:rsidRPr="0008251C">
              <w:rPr>
                <w:rFonts w:ascii="Times New Roman" w:eastAsia="Times New Roman" w:hAnsi="Times New Roman" w:cs="Times New Roman"/>
                <w:lang w:eastAsia="ru-RU"/>
              </w:rPr>
              <w:t xml:space="preserve">-40 </w:t>
            </w:r>
            <w:r>
              <w:rPr>
                <w:rFonts w:ascii="Times New Roman" w:eastAsia="Times New Roman" w:hAnsi="Times New Roman" w:cs="Times New Roman"/>
                <w:lang w:eastAsia="ru-RU"/>
              </w:rPr>
              <w:t>мин</w:t>
            </w: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«Шероховатость поверхности»</w:t>
            </w:r>
          </w:p>
        </w:tc>
        <w:tc>
          <w:tcPr>
            <w:tcW w:w="2975" w:type="dxa"/>
          </w:tcPr>
          <w:p w:rsidR="006A38F3" w:rsidRPr="00F86CE2" w:rsidRDefault="006A38F3" w:rsidP="006A38F3">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№2 </w:t>
            </w:r>
            <w:r>
              <w:rPr>
                <w:rFonts w:ascii="Times New Roman" w:eastAsia="Times New Roman" w:hAnsi="Times New Roman" w:cs="Times New Roman"/>
                <w:lang w:eastAsia="ru-RU"/>
              </w:rPr>
              <w:t xml:space="preserve"> Зайцев С</w:t>
            </w:r>
            <w:r>
              <w:rPr>
                <w:rFonts w:ascii="Times New Roman" w:eastAsia="Times New Roman" w:hAnsi="Times New Roman" w:cs="Times New Roman"/>
                <w:lang w:val="kk-KZ" w:eastAsia="ru-RU"/>
              </w:rPr>
              <w:t>.А  «</w:t>
            </w:r>
            <w:r>
              <w:rPr>
                <w:rFonts w:ascii="Times New Roman" w:eastAsia="Times New Roman" w:hAnsi="Times New Roman" w:cs="Times New Roman"/>
                <w:lang w:eastAsia="ru-RU"/>
              </w:rPr>
              <w:t>Справочник конструктор  машиностроения »</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w:t>
            </w:r>
            <w:r>
              <w:rPr>
                <w:rFonts w:ascii="Times New Roman" w:eastAsia="Times New Roman" w:hAnsi="Times New Roman" w:cs="Times New Roman"/>
                <w:lang w:val="kk-KZ" w:eastAsia="ru-RU"/>
              </w:rPr>
              <w:t>стр 8-10</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CB7689" w:rsidRDefault="006A38F3" w:rsidP="006A38F3">
            <w:pPr>
              <w:spacing w:after="0" w:line="240" w:lineRule="auto"/>
              <w:ind w:left="360"/>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Допуски и посадки подшипников качения, резьбовых, шлицевых и шпоночных соединений.</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CA2E67">
              <w:rPr>
                <w:rFonts w:ascii="Times New Roman" w:eastAsia="Times New Roman" w:hAnsi="Times New Roman" w:cs="Times New Roman"/>
                <w:b/>
                <w:sz w:val="24"/>
                <w:szCs w:val="24"/>
                <w:lang w:val="kk-KZ" w:eastAsia="ru-RU"/>
              </w:rPr>
              <w:t>Комб</w:t>
            </w:r>
          </w:p>
        </w:tc>
        <w:tc>
          <w:tcPr>
            <w:tcW w:w="1982" w:type="dxa"/>
          </w:tcPr>
          <w:p w:rsidR="006A38F3" w:rsidRPr="00F86CE2" w:rsidRDefault="006A38F3" w:rsidP="006A38F3">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w:t>
            </w:r>
          </w:p>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«Подшибники»</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2975" w:type="dxa"/>
          </w:tcPr>
          <w:p w:rsidR="006A38F3" w:rsidRPr="00D75E34"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№3 </w:t>
            </w:r>
            <w:r w:rsidRPr="00F86CE2">
              <w:rPr>
                <w:rFonts w:ascii="Times New Roman" w:eastAsia="Times New Roman" w:hAnsi="Times New Roman" w:cs="Times New Roman"/>
                <w:lang w:val="kk-KZ" w:eastAsia="ru-RU"/>
              </w:rPr>
              <w:t xml:space="preserve">§16 </w:t>
            </w:r>
            <w:r>
              <w:rPr>
                <w:rFonts w:ascii="Times New Roman" w:eastAsia="Times New Roman" w:hAnsi="Times New Roman" w:cs="Times New Roman"/>
                <w:lang w:val="kk-KZ" w:eastAsia="ru-RU"/>
              </w:rPr>
              <w:t xml:space="preserve">упр </w:t>
            </w:r>
            <w:r w:rsidRPr="00D75E34">
              <w:rPr>
                <w:rFonts w:ascii="Times New Roman" w:eastAsia="Times New Roman" w:hAnsi="Times New Roman" w:cs="Times New Roman"/>
                <w:lang w:eastAsia="ru-RU"/>
              </w:rPr>
              <w:t>17</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ind w:left="360"/>
              <w:contextualSpacing/>
              <w:jc w:val="both"/>
              <w:rPr>
                <w:rFonts w:ascii="Times New Roman" w:eastAsia="Times New Roman" w:hAnsi="Times New Roman" w:cs="Times New Roman"/>
                <w:lang w:eastAsia="ru-RU"/>
              </w:rPr>
            </w:pPr>
            <w:r w:rsidRPr="00D75E34">
              <w:rPr>
                <w:rFonts w:ascii="Times New Roman" w:eastAsia="Times New Roman" w:hAnsi="Times New Roman" w:cs="Times New Roman"/>
                <w:lang w:eastAsia="ru-RU"/>
              </w:rPr>
              <w:t>12</w:t>
            </w:r>
          </w:p>
        </w:tc>
        <w:tc>
          <w:tcPr>
            <w:tcW w:w="2402" w:type="dxa"/>
            <w:tcBorders>
              <w:top w:val="single" w:sz="4" w:space="0" w:color="auto"/>
              <w:left w:val="single" w:sz="4" w:space="0" w:color="auto"/>
              <w:bottom w:val="single" w:sz="4" w:space="0" w:color="auto"/>
              <w:right w:val="single" w:sz="4" w:space="0" w:color="auto"/>
            </w:tcBorders>
          </w:tcPr>
          <w:p w:rsidR="006A38F3" w:rsidRPr="00CE3D5C" w:rsidRDefault="006A38F3" w:rsidP="006A38F3">
            <w:pPr>
              <w:spacing w:after="0" w:line="240" w:lineRule="auto"/>
              <w:contextualSpacing/>
              <w:rPr>
                <w:rFonts w:ascii="Times New Roman" w:eastAsia="Calibri" w:hAnsi="Times New Roman" w:cs="Times New Roman"/>
                <w:lang w:val="kk-KZ"/>
              </w:rPr>
            </w:pPr>
            <w:r w:rsidRPr="00CE3D5C">
              <w:rPr>
                <w:rFonts w:ascii="Times New Roman" w:eastAsia="Calibri" w:hAnsi="Times New Roman" w:cs="Times New Roman"/>
              </w:rPr>
              <w:t xml:space="preserve"> </w:t>
            </w:r>
            <w:r>
              <w:rPr>
                <w:rFonts w:ascii="Times New Roman" w:eastAsia="Calibri" w:hAnsi="Times New Roman" w:cs="Times New Roman"/>
                <w:lang w:val="kk-KZ"/>
              </w:rPr>
              <w:t>Комплексная система подготовки по стандартизаций</w:t>
            </w:r>
          </w:p>
        </w:tc>
        <w:tc>
          <w:tcPr>
            <w:tcW w:w="1417" w:type="dxa"/>
            <w:tcBorders>
              <w:top w:val="single" w:sz="4" w:space="0" w:color="auto"/>
              <w:left w:val="single" w:sz="4" w:space="0" w:color="auto"/>
              <w:bottom w:val="single" w:sz="4" w:space="0" w:color="auto"/>
              <w:right w:val="single" w:sz="4" w:space="0" w:color="auto"/>
            </w:tcBorders>
          </w:tcPr>
          <w:p w:rsidR="006A38F3" w:rsidRPr="00F44C1C"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F44C1C">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CA2E67"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CA2E67">
              <w:rPr>
                <w:rFonts w:ascii="Times New Roman" w:eastAsia="Times New Roman" w:hAnsi="Times New Roman" w:cs="Times New Roman"/>
                <w:b/>
                <w:sz w:val="24"/>
                <w:szCs w:val="24"/>
                <w:lang w:val="kk-KZ" w:eastAsia="ru-RU"/>
              </w:rPr>
              <w:t>Комб</w:t>
            </w:r>
          </w:p>
        </w:tc>
        <w:tc>
          <w:tcPr>
            <w:tcW w:w="1982" w:type="dxa"/>
          </w:tcPr>
          <w:p w:rsidR="006A38F3" w:rsidRPr="00363038" w:rsidRDefault="006A38F3" w:rsidP="006A38F3">
            <w:pPr>
              <w:spacing w:after="0" w:line="240" w:lineRule="auto"/>
              <w:ind w:left="720"/>
              <w:contextualSpacing/>
              <w:jc w:val="both"/>
              <w:rPr>
                <w:rFonts w:ascii="Times New Roman" w:eastAsia="Times New Roman" w:hAnsi="Times New Roman" w:cs="Times New Roman"/>
                <w:lang w:val="kk-KZ" w:eastAsia="ru-RU"/>
              </w:rPr>
            </w:pPr>
          </w:p>
        </w:tc>
        <w:tc>
          <w:tcPr>
            <w:tcW w:w="199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«Стандартизация»</w:t>
            </w:r>
          </w:p>
        </w:tc>
        <w:tc>
          <w:tcPr>
            <w:tcW w:w="2975"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eastAsia="ru-RU"/>
              </w:rPr>
              <w:t>№2 §21</w:t>
            </w:r>
          </w:p>
        </w:tc>
      </w:tr>
      <w:tr w:rsidR="006A38F3" w:rsidRPr="00F86CE2" w:rsidTr="006A38F3">
        <w:tc>
          <w:tcPr>
            <w:tcW w:w="15417" w:type="dxa"/>
            <w:gridSpan w:val="8"/>
            <w:tcBorders>
              <w:top w:val="single" w:sz="4" w:space="0" w:color="auto"/>
              <w:left w:val="single" w:sz="4" w:space="0" w:color="auto"/>
              <w:bottom w:val="single" w:sz="4" w:space="0" w:color="auto"/>
            </w:tcBorders>
          </w:tcPr>
          <w:p w:rsidR="006A38F3" w:rsidRPr="0052371B" w:rsidRDefault="006A38F3" w:rsidP="006A38F3">
            <w:pPr>
              <w:spacing w:after="0" w:line="240" w:lineRule="auto"/>
              <w:contextualSpacing/>
              <w:jc w:val="center"/>
              <w:rPr>
                <w:rFonts w:ascii="Times New Roman" w:eastAsia="Calibri" w:hAnsi="Times New Roman" w:cs="Times New Roman"/>
                <w:b/>
              </w:rPr>
            </w:pPr>
            <w:r>
              <w:rPr>
                <w:rFonts w:ascii="Times New Roman" w:eastAsia="Calibri" w:hAnsi="Times New Roman" w:cs="Times New Roman"/>
                <w:b/>
              </w:rPr>
              <w:t xml:space="preserve">Раздел </w:t>
            </w:r>
            <w:r w:rsidRPr="00F44C1C">
              <w:rPr>
                <w:rFonts w:ascii="Times New Roman" w:eastAsia="Calibri" w:hAnsi="Times New Roman" w:cs="Times New Roman"/>
                <w:b/>
              </w:rPr>
              <w:t>2</w:t>
            </w:r>
            <w:r w:rsidRPr="00FC6B72">
              <w:rPr>
                <w:rFonts w:ascii="Times New Roman" w:eastAsia="Calibri" w:hAnsi="Times New Roman" w:cs="Times New Roman"/>
                <w:b/>
              </w:rPr>
              <w:t xml:space="preserve"> Основы метрологии</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F44C1C" w:rsidRDefault="006A38F3" w:rsidP="006A38F3">
            <w:pPr>
              <w:spacing w:after="0" w:line="240" w:lineRule="auto"/>
              <w:ind w:left="360"/>
              <w:contextualSpacing/>
              <w:jc w:val="both"/>
              <w:rPr>
                <w:rFonts w:ascii="Times New Roman" w:eastAsia="Times New Roman" w:hAnsi="Times New Roman" w:cs="Times New Roman"/>
                <w:lang w:eastAsia="ru-RU"/>
              </w:rPr>
            </w:pPr>
            <w:r w:rsidRPr="00F44C1C">
              <w:rPr>
                <w:rFonts w:ascii="Times New Roman" w:eastAsia="Times New Roman" w:hAnsi="Times New Roman" w:cs="Times New Roman"/>
                <w:lang w:eastAsia="ru-RU"/>
              </w:rPr>
              <w:t>13</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 xml:space="preserve"> Метрология, её задачи и роль в народном хозяйстве</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CA2E67">
              <w:rPr>
                <w:rFonts w:ascii="Times New Roman" w:eastAsia="Times New Roman" w:hAnsi="Times New Roman" w:cs="Times New Roman"/>
                <w:b/>
                <w:sz w:val="24"/>
                <w:szCs w:val="24"/>
                <w:lang w:val="kk-KZ" w:eastAsia="ru-RU"/>
              </w:rPr>
              <w:t>Комб</w:t>
            </w:r>
          </w:p>
        </w:tc>
        <w:tc>
          <w:tcPr>
            <w:tcW w:w="1982" w:type="dxa"/>
          </w:tcPr>
          <w:p w:rsidR="006A38F3" w:rsidRPr="00197E60" w:rsidRDefault="006A38F3" w:rsidP="006A38F3">
            <w:pPr>
              <w:spacing w:after="0" w:line="240" w:lineRule="auto"/>
              <w:ind w:left="360"/>
              <w:contextualSpacing/>
              <w:rPr>
                <w:rFonts w:ascii="Times New Roman" w:eastAsia="Times New Roman" w:hAnsi="Times New Roman" w:cs="Times New Roman"/>
                <w:lang w:eastAsia="ru-RU"/>
              </w:rPr>
            </w:pPr>
          </w:p>
        </w:tc>
        <w:tc>
          <w:tcPr>
            <w:tcW w:w="1998" w:type="dxa"/>
          </w:tcPr>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«Системы СИ»</w:t>
            </w:r>
          </w:p>
        </w:tc>
        <w:tc>
          <w:tcPr>
            <w:tcW w:w="2975" w:type="dxa"/>
          </w:tcPr>
          <w:p w:rsidR="006A38F3" w:rsidRPr="00D75E34"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№1 §30.упр </w:t>
            </w:r>
            <w:r w:rsidRPr="00D75E34">
              <w:rPr>
                <w:rFonts w:ascii="Times New Roman" w:eastAsia="Times New Roman" w:hAnsi="Times New Roman" w:cs="Times New Roman"/>
                <w:lang w:eastAsia="ru-RU"/>
              </w:rPr>
              <w:t>14</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ind w:left="360"/>
              <w:contextualSpacing/>
              <w:jc w:val="both"/>
              <w:rPr>
                <w:rFonts w:ascii="Times New Roman" w:eastAsia="Times New Roman" w:hAnsi="Times New Roman" w:cs="Times New Roman"/>
                <w:lang w:eastAsia="ru-RU"/>
              </w:rPr>
            </w:pPr>
            <w:r w:rsidRPr="00D75E34">
              <w:rPr>
                <w:rFonts w:ascii="Times New Roman" w:eastAsia="Times New Roman" w:hAnsi="Times New Roman" w:cs="Times New Roman"/>
                <w:lang w:eastAsia="ru-RU"/>
              </w:rPr>
              <w:t>14</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D75E34" w:rsidP="006A38F3">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 </w:t>
            </w:r>
            <w:r w:rsidR="006A38F3" w:rsidRPr="00FC6B72">
              <w:rPr>
                <w:rFonts w:ascii="Times New Roman" w:eastAsia="Calibri" w:hAnsi="Times New Roman" w:cs="Times New Roman"/>
              </w:rPr>
              <w:t xml:space="preserve"> Основные понятия и определения. </w:t>
            </w:r>
          </w:p>
        </w:tc>
        <w:tc>
          <w:tcPr>
            <w:tcW w:w="1417"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D75E34">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tcPr>
          <w:p w:rsidR="006A38F3"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Презентация:</w:t>
            </w:r>
          </w:p>
          <w:p w:rsidR="006A38F3" w:rsidRPr="00363038" w:rsidRDefault="006A38F3" w:rsidP="006A38F3">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w:t>
            </w:r>
            <w:r w:rsidRPr="00FC6B72">
              <w:rPr>
                <w:rFonts w:ascii="Times New Roman" w:eastAsia="Calibri" w:hAnsi="Times New Roman" w:cs="Times New Roman"/>
              </w:rPr>
              <w:t xml:space="preserve"> Основные понятия и определения.</w:t>
            </w:r>
            <w:r>
              <w:rPr>
                <w:rFonts w:ascii="Times New Roman" w:eastAsia="Times New Roman" w:hAnsi="Times New Roman" w:cs="Times New Roman"/>
                <w:lang w:val="kk-KZ" w:eastAsia="ru-RU"/>
              </w:rPr>
              <w:t>»</w:t>
            </w:r>
          </w:p>
        </w:tc>
        <w:tc>
          <w:tcPr>
            <w:tcW w:w="1998" w:type="dxa"/>
          </w:tcPr>
          <w:p w:rsidR="006A38F3" w:rsidRPr="00E963CF"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Плакат по метрологии </w:t>
            </w:r>
          </w:p>
        </w:tc>
        <w:tc>
          <w:tcPr>
            <w:tcW w:w="2975" w:type="dxa"/>
          </w:tcPr>
          <w:p w:rsidR="006A38F3" w:rsidRPr="00F86CE2"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№1 §30</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52371B" w:rsidRDefault="006A38F3" w:rsidP="006A38F3">
            <w:pPr>
              <w:spacing w:after="0" w:line="240" w:lineRule="auto"/>
              <w:ind w:left="720"/>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15</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Метрологическое обеспечение производства и метрологическая служба РК, отраслей и предприятий.</w:t>
            </w:r>
          </w:p>
        </w:tc>
        <w:tc>
          <w:tcPr>
            <w:tcW w:w="1417"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8"/>
                <w:szCs w:val="28"/>
                <w:lang w:val="kk-KZ"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6A38F3" w:rsidRDefault="006A38F3" w:rsidP="006A38F3">
            <w:pPr>
              <w:spacing w:after="0" w:line="240" w:lineRule="auto"/>
              <w:contextualSpacing/>
            </w:pPr>
          </w:p>
          <w:tbl>
            <w:tblPr>
              <w:tblW w:w="435" w:type="dxa"/>
              <w:tblInd w:w="1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tblGrid>
            <w:tr w:rsidR="006A38F3" w:rsidTr="006A38F3">
              <w:trPr>
                <w:trHeight w:val="1320"/>
              </w:trPr>
              <w:tc>
                <w:tcPr>
                  <w:tcW w:w="435" w:type="dxa"/>
                </w:tcPr>
                <w:p w:rsidR="006A38F3" w:rsidRPr="00FC6B72" w:rsidRDefault="006A38F3" w:rsidP="002F3651">
                  <w:pPr>
                    <w:framePr w:hSpace="180" w:wrap="around" w:vAnchor="text" w:hAnchor="margin" w:x="249" w:y="-104"/>
                    <w:spacing w:after="0" w:line="240" w:lineRule="auto"/>
                    <w:contextualSpacing/>
                    <w:rPr>
                      <w:lang w:val="en-US"/>
                    </w:rPr>
                  </w:pPr>
                </w:p>
              </w:tc>
            </w:tr>
          </w:tbl>
          <w:p w:rsidR="006A38F3" w:rsidRPr="00F86CE2" w:rsidRDefault="006A38F3" w:rsidP="006A38F3">
            <w:pPr>
              <w:spacing w:after="0" w:line="240" w:lineRule="auto"/>
              <w:contextualSpacing/>
            </w:pPr>
          </w:p>
        </w:tc>
        <w:tc>
          <w:tcPr>
            <w:tcW w:w="1998" w:type="dxa"/>
            <w:shd w:val="clear" w:color="auto" w:fill="auto"/>
          </w:tcPr>
          <w:p w:rsidR="006A38F3" w:rsidRPr="00F86CE2" w:rsidRDefault="006A38F3" w:rsidP="006A38F3">
            <w:pPr>
              <w:spacing w:after="0" w:line="240" w:lineRule="auto"/>
              <w:contextualSpacing/>
            </w:pPr>
            <w:r>
              <w:rPr>
                <w:rFonts w:ascii="Times New Roman" w:eastAsia="Times New Roman" w:hAnsi="Times New Roman" w:cs="Times New Roman"/>
                <w:lang w:eastAsia="ru-RU"/>
              </w:rPr>
              <w:t>Плакат по метрологии</w:t>
            </w:r>
          </w:p>
        </w:tc>
        <w:tc>
          <w:tcPr>
            <w:tcW w:w="2975" w:type="dxa"/>
            <w:shd w:val="clear" w:color="auto" w:fill="auto"/>
          </w:tcPr>
          <w:p w:rsidR="006A38F3" w:rsidRPr="00E963CF" w:rsidRDefault="006A38F3" w:rsidP="006A38F3">
            <w:pPr>
              <w:spacing w:after="0" w:line="240" w:lineRule="auto"/>
              <w:contextualSpacing/>
              <w:rPr>
                <w:rFonts w:ascii="Times New Roman" w:hAnsi="Times New Roman" w:cs="Times New Roman"/>
              </w:rPr>
            </w:pPr>
            <w:r w:rsidRPr="00E963CF">
              <w:rPr>
                <w:rFonts w:ascii="Times New Roman" w:hAnsi="Times New Roman" w:cs="Times New Roman"/>
              </w:rPr>
              <w:t xml:space="preserve"> №2 § 16 </w:t>
            </w:r>
          </w:p>
          <w:p w:rsidR="006A38F3" w:rsidRPr="00F86CE2" w:rsidRDefault="006A38F3" w:rsidP="006A38F3">
            <w:pPr>
              <w:spacing w:after="0" w:line="240" w:lineRule="auto"/>
              <w:contextualSpacing/>
            </w:pPr>
            <w:r w:rsidRPr="00E963CF">
              <w:rPr>
                <w:rFonts w:ascii="Times New Roman" w:hAnsi="Times New Roman" w:cs="Times New Roman"/>
              </w:rPr>
              <w:t>Опорный конспект</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A36E32" w:rsidRDefault="006A38F3" w:rsidP="006A38F3">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16</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Средства измерения и их метрологические характеристики</w:t>
            </w:r>
          </w:p>
        </w:tc>
        <w:tc>
          <w:tcPr>
            <w:tcW w:w="1417" w:type="dxa"/>
            <w:tcBorders>
              <w:top w:val="single" w:sz="4" w:space="0" w:color="auto"/>
              <w:left w:val="single" w:sz="4" w:space="0" w:color="auto"/>
              <w:bottom w:val="single" w:sz="4" w:space="0" w:color="auto"/>
              <w:right w:val="single" w:sz="4" w:space="0" w:color="auto"/>
            </w:tcBorders>
          </w:tcPr>
          <w:p w:rsidR="006A38F3" w:rsidRPr="00203365" w:rsidRDefault="006A38F3" w:rsidP="006A38F3">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Практич</w:t>
            </w:r>
          </w:p>
        </w:tc>
        <w:tc>
          <w:tcPr>
            <w:tcW w:w="1982" w:type="dxa"/>
            <w:shd w:val="clear" w:color="auto" w:fill="auto"/>
          </w:tcPr>
          <w:p w:rsidR="006A38F3" w:rsidRPr="00E963CF" w:rsidRDefault="006A38F3" w:rsidP="006A38F3">
            <w:pPr>
              <w:spacing w:after="0" w:line="240" w:lineRule="auto"/>
              <w:contextualSpacing/>
              <w:rPr>
                <w:rFonts w:ascii="Times New Roman" w:hAnsi="Times New Roman" w:cs="Times New Roman"/>
                <w:sz w:val="24"/>
                <w:szCs w:val="24"/>
              </w:rPr>
            </w:pPr>
            <w:r w:rsidRPr="00E963CF">
              <w:rPr>
                <w:rFonts w:ascii="Times New Roman" w:hAnsi="Times New Roman" w:cs="Times New Roman"/>
                <w:sz w:val="24"/>
                <w:szCs w:val="24"/>
              </w:rPr>
              <w:t>Практ</w:t>
            </w:r>
            <w:r w:rsidRPr="00E963CF">
              <w:rPr>
                <w:rFonts w:ascii="Times New Roman" w:hAnsi="Times New Roman" w:cs="Times New Roman"/>
                <w:sz w:val="24"/>
                <w:szCs w:val="24"/>
                <w:lang w:val="kk-KZ"/>
              </w:rPr>
              <w:t xml:space="preserve">.раб </w:t>
            </w:r>
            <w:r w:rsidRPr="00E963CF">
              <w:rPr>
                <w:rFonts w:ascii="Times New Roman" w:hAnsi="Times New Roman" w:cs="Times New Roman"/>
                <w:sz w:val="24"/>
                <w:szCs w:val="24"/>
              </w:rPr>
              <w:t>№</w:t>
            </w:r>
            <w:r w:rsidR="00D75E34">
              <w:rPr>
                <w:rFonts w:ascii="Times New Roman" w:hAnsi="Times New Roman" w:cs="Times New Roman"/>
                <w:sz w:val="24"/>
                <w:szCs w:val="24"/>
              </w:rPr>
              <w:t>1</w:t>
            </w:r>
            <w:r w:rsidRPr="00E963CF">
              <w:rPr>
                <w:rFonts w:ascii="Times New Roman" w:hAnsi="Times New Roman" w:cs="Times New Roman"/>
                <w:sz w:val="24"/>
                <w:szCs w:val="24"/>
              </w:rPr>
              <w:t xml:space="preserve"> «Погрешность приборов»</w:t>
            </w:r>
          </w:p>
          <w:p w:rsidR="006A38F3" w:rsidRDefault="006A38F3" w:rsidP="006A38F3">
            <w:pPr>
              <w:spacing w:after="0" w:line="240" w:lineRule="auto"/>
              <w:contextualSpacing/>
              <w:rPr>
                <w:lang w:val="en-US"/>
              </w:rPr>
            </w:pPr>
          </w:p>
          <w:p w:rsidR="006A38F3" w:rsidRPr="00FC6B72" w:rsidRDefault="006A38F3" w:rsidP="006A38F3">
            <w:pPr>
              <w:spacing w:after="0" w:line="240" w:lineRule="auto"/>
              <w:contextualSpacing/>
              <w:rPr>
                <w:lang w:val="en-US"/>
              </w:rPr>
            </w:pPr>
          </w:p>
        </w:tc>
        <w:tc>
          <w:tcPr>
            <w:tcW w:w="1998" w:type="dxa"/>
            <w:shd w:val="clear" w:color="auto" w:fill="auto"/>
          </w:tcPr>
          <w:p w:rsidR="006A38F3" w:rsidRPr="00BE6CBE" w:rsidRDefault="006A38F3" w:rsidP="006A38F3">
            <w:pPr>
              <w:spacing w:after="0" w:line="240" w:lineRule="auto"/>
              <w:contextualSpacing/>
              <w:rPr>
                <w:rFonts w:ascii="Times New Roman" w:hAnsi="Times New Roman" w:cs="Times New Roman"/>
                <w:sz w:val="24"/>
                <w:szCs w:val="24"/>
              </w:rPr>
            </w:pPr>
            <w:r w:rsidRPr="00BE6CBE">
              <w:rPr>
                <w:rFonts w:ascii="Times New Roman" w:hAnsi="Times New Roman" w:cs="Times New Roman"/>
                <w:sz w:val="24"/>
                <w:szCs w:val="24"/>
              </w:rPr>
              <w:t xml:space="preserve">Приборы по электродинамике </w:t>
            </w:r>
          </w:p>
          <w:p w:rsidR="006A38F3" w:rsidRDefault="006A38F3" w:rsidP="006A38F3">
            <w:pPr>
              <w:spacing w:after="0" w:line="240" w:lineRule="auto"/>
              <w:contextualSpacing/>
              <w:rPr>
                <w:lang w:val="en-US"/>
              </w:rPr>
            </w:pPr>
          </w:p>
          <w:p w:rsidR="006A38F3" w:rsidRDefault="006A38F3" w:rsidP="006A38F3">
            <w:pPr>
              <w:spacing w:after="0" w:line="240" w:lineRule="auto"/>
              <w:contextualSpacing/>
              <w:rPr>
                <w:lang w:val="en-US"/>
              </w:rPr>
            </w:pPr>
          </w:p>
          <w:p w:rsidR="006A38F3" w:rsidRPr="00FC6B72" w:rsidRDefault="006A38F3" w:rsidP="006A38F3">
            <w:pPr>
              <w:spacing w:after="0" w:line="240" w:lineRule="auto"/>
              <w:contextualSpacing/>
              <w:rPr>
                <w:lang w:val="en-US"/>
              </w:rPr>
            </w:pPr>
          </w:p>
        </w:tc>
        <w:tc>
          <w:tcPr>
            <w:tcW w:w="2975" w:type="dxa"/>
            <w:shd w:val="clear" w:color="auto" w:fill="auto"/>
          </w:tcPr>
          <w:p w:rsidR="006A38F3" w:rsidRPr="00BE6CBE" w:rsidRDefault="006A38F3" w:rsidP="006A38F3">
            <w:pPr>
              <w:spacing w:after="0" w:line="240" w:lineRule="auto"/>
              <w:contextualSpacing/>
              <w:rPr>
                <w:rFonts w:ascii="Times New Roman" w:hAnsi="Times New Roman" w:cs="Times New Roman"/>
                <w:sz w:val="24"/>
                <w:szCs w:val="24"/>
              </w:rPr>
            </w:pPr>
            <w:r w:rsidRPr="00BE6CBE">
              <w:rPr>
                <w:rFonts w:ascii="Times New Roman" w:hAnsi="Times New Roman" w:cs="Times New Roman"/>
                <w:sz w:val="24"/>
                <w:szCs w:val="24"/>
              </w:rPr>
              <w:t>№1 §12</w:t>
            </w:r>
            <w:r w:rsidRPr="00BE6CBE">
              <w:rPr>
                <w:rFonts w:ascii="Times New Roman" w:hAnsi="Times New Roman" w:cs="Times New Roman"/>
                <w:sz w:val="24"/>
                <w:szCs w:val="24"/>
                <w:lang w:val="kk-KZ"/>
              </w:rPr>
              <w:t>,</w:t>
            </w:r>
            <w:r w:rsidRPr="00BE6CBE">
              <w:rPr>
                <w:rFonts w:ascii="Times New Roman" w:hAnsi="Times New Roman" w:cs="Times New Roman"/>
                <w:sz w:val="24"/>
                <w:szCs w:val="24"/>
                <w:lang w:val="en-US"/>
              </w:rPr>
              <w:t xml:space="preserve">13 </w:t>
            </w:r>
            <w:r w:rsidRPr="00BE6CBE">
              <w:rPr>
                <w:rFonts w:ascii="Times New Roman" w:hAnsi="Times New Roman" w:cs="Times New Roman"/>
                <w:sz w:val="24"/>
                <w:szCs w:val="24"/>
              </w:rPr>
              <w:t>№4 инструкц к практ работе</w:t>
            </w:r>
            <w:r w:rsidR="00D75E34">
              <w:rPr>
                <w:rFonts w:ascii="Times New Roman" w:hAnsi="Times New Roman" w:cs="Times New Roman"/>
                <w:sz w:val="24"/>
                <w:szCs w:val="24"/>
              </w:rPr>
              <w:t>№1</w:t>
            </w:r>
          </w:p>
          <w:p w:rsidR="006A38F3" w:rsidRDefault="006A38F3" w:rsidP="006A38F3">
            <w:pPr>
              <w:spacing w:after="0" w:line="240" w:lineRule="auto"/>
              <w:contextualSpacing/>
              <w:rPr>
                <w:lang w:val="en-US"/>
              </w:rPr>
            </w:pPr>
          </w:p>
          <w:p w:rsidR="006A38F3" w:rsidRDefault="006A38F3" w:rsidP="006A38F3">
            <w:pPr>
              <w:spacing w:after="0" w:line="240" w:lineRule="auto"/>
              <w:contextualSpacing/>
              <w:rPr>
                <w:lang w:val="en-US"/>
              </w:rPr>
            </w:pPr>
          </w:p>
          <w:p w:rsidR="006A38F3" w:rsidRPr="00FC6B72" w:rsidRDefault="006A38F3" w:rsidP="006A38F3">
            <w:pPr>
              <w:spacing w:after="0" w:line="240" w:lineRule="auto"/>
              <w:contextualSpacing/>
              <w:rPr>
                <w:lang w:val="en-US"/>
              </w:rPr>
            </w:pP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6461B3" w:rsidRDefault="006A38F3" w:rsidP="006A38F3">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17</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rPr>
            </w:pPr>
            <w:r w:rsidRPr="00FC6B72">
              <w:rPr>
                <w:rFonts w:ascii="Times New Roman" w:eastAsia="Calibri" w:hAnsi="Times New Roman" w:cs="Times New Roman"/>
              </w:rPr>
              <w:t>Концевые меры длины</w:t>
            </w:r>
          </w:p>
        </w:tc>
        <w:tc>
          <w:tcPr>
            <w:tcW w:w="1417" w:type="dxa"/>
            <w:tcBorders>
              <w:top w:val="single" w:sz="4" w:space="0" w:color="auto"/>
              <w:left w:val="single" w:sz="4" w:space="0" w:color="auto"/>
              <w:bottom w:val="single" w:sz="4" w:space="0" w:color="auto"/>
              <w:right w:val="single" w:sz="4" w:space="0" w:color="auto"/>
            </w:tcBorders>
          </w:tcPr>
          <w:p w:rsidR="006A38F3" w:rsidRPr="00203365" w:rsidRDefault="006A38F3" w:rsidP="006A38F3">
            <w:pPr>
              <w:spacing w:after="0" w:line="240" w:lineRule="auto"/>
              <w:contextualSpacing/>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08251C" w:rsidP="006A38F3">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Комбин</w:t>
            </w:r>
          </w:p>
        </w:tc>
        <w:tc>
          <w:tcPr>
            <w:tcW w:w="1982" w:type="dxa"/>
            <w:shd w:val="clear" w:color="auto" w:fill="auto"/>
          </w:tcPr>
          <w:p w:rsidR="006A38F3" w:rsidRPr="00BE6CBE" w:rsidRDefault="006A38F3" w:rsidP="006A38F3">
            <w:pPr>
              <w:spacing w:after="0" w:line="240" w:lineRule="auto"/>
              <w:contextualSpacing/>
              <w:rPr>
                <w:rFonts w:ascii="Times New Roman" w:hAnsi="Times New Roman" w:cs="Times New Roman"/>
              </w:rPr>
            </w:pPr>
          </w:p>
        </w:tc>
        <w:tc>
          <w:tcPr>
            <w:tcW w:w="1998" w:type="dxa"/>
            <w:shd w:val="clear" w:color="auto" w:fill="auto"/>
          </w:tcPr>
          <w:p w:rsidR="006A38F3" w:rsidRPr="00BE6CBE" w:rsidRDefault="006A38F3" w:rsidP="006A38F3">
            <w:pPr>
              <w:spacing w:after="0" w:line="240" w:lineRule="auto"/>
              <w:contextualSpacing/>
              <w:rPr>
                <w:rFonts w:ascii="Times New Roman" w:hAnsi="Times New Roman" w:cs="Times New Roman"/>
              </w:rPr>
            </w:pPr>
            <w:r w:rsidRPr="00BE6CBE">
              <w:rPr>
                <w:rFonts w:ascii="Times New Roman" w:hAnsi="Times New Roman" w:cs="Times New Roman"/>
              </w:rPr>
              <w:t>Приборы по стандартизации</w:t>
            </w:r>
          </w:p>
        </w:tc>
        <w:tc>
          <w:tcPr>
            <w:tcW w:w="2975" w:type="dxa"/>
            <w:shd w:val="clear" w:color="auto" w:fill="auto"/>
          </w:tcPr>
          <w:p w:rsidR="006A38F3" w:rsidRPr="00BE6CBE" w:rsidRDefault="006A38F3" w:rsidP="00D75E34">
            <w:pPr>
              <w:spacing w:after="0" w:line="240" w:lineRule="auto"/>
              <w:contextualSpacing/>
              <w:rPr>
                <w:rFonts w:ascii="Times New Roman" w:hAnsi="Times New Roman" w:cs="Times New Roman"/>
              </w:rPr>
            </w:pPr>
            <w:r w:rsidRPr="00BE6CBE">
              <w:rPr>
                <w:rFonts w:ascii="Times New Roman" w:hAnsi="Times New Roman" w:cs="Times New Roman"/>
              </w:rPr>
              <w:t>№</w:t>
            </w:r>
            <w:r w:rsidR="00D75E34">
              <w:rPr>
                <w:rFonts w:ascii="Times New Roman" w:hAnsi="Times New Roman" w:cs="Times New Roman"/>
              </w:rPr>
              <w:t>3 стр.54</w:t>
            </w:r>
          </w:p>
        </w:tc>
      </w:tr>
      <w:tr w:rsidR="006A38F3" w:rsidRPr="00F86CE2" w:rsidTr="00D75E34">
        <w:trPr>
          <w:trHeight w:val="2317"/>
        </w:trPr>
        <w:tc>
          <w:tcPr>
            <w:tcW w:w="818" w:type="dxa"/>
            <w:tcBorders>
              <w:top w:val="single" w:sz="4" w:space="0" w:color="auto"/>
              <w:left w:val="single" w:sz="4" w:space="0" w:color="auto"/>
              <w:bottom w:val="single" w:sz="4" w:space="0" w:color="auto"/>
              <w:right w:val="single" w:sz="4" w:space="0" w:color="auto"/>
            </w:tcBorders>
          </w:tcPr>
          <w:p w:rsidR="006A38F3" w:rsidRPr="006461B3" w:rsidRDefault="006A38F3" w:rsidP="006A38F3">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lastRenderedPageBreak/>
              <w:t>18</w:t>
            </w:r>
          </w:p>
        </w:tc>
        <w:tc>
          <w:tcPr>
            <w:tcW w:w="2402" w:type="dxa"/>
            <w:tcBorders>
              <w:top w:val="single" w:sz="4" w:space="0" w:color="auto"/>
              <w:left w:val="single" w:sz="4" w:space="0" w:color="auto"/>
              <w:bottom w:val="single" w:sz="4" w:space="0" w:color="auto"/>
              <w:right w:val="single" w:sz="4" w:space="0" w:color="auto"/>
            </w:tcBorders>
          </w:tcPr>
          <w:p w:rsidR="006A38F3" w:rsidRPr="00BE6CBE" w:rsidRDefault="006A38F3" w:rsidP="006A38F3">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 xml:space="preserve"> Гладкие калибры (калибры – скобы, калибры – пробки)</w:t>
            </w:r>
            <w:r>
              <w:rPr>
                <w:rFonts w:ascii="Times New Roman" w:eastAsia="Calibri" w:hAnsi="Times New Roman" w:cs="Times New Roman"/>
                <w:lang w:val="kk-KZ"/>
              </w:rPr>
              <w:t xml:space="preserve">. </w:t>
            </w:r>
            <w:r w:rsidRPr="00541F99">
              <w:rPr>
                <w:rFonts w:ascii="Times New Roman" w:eastAsia="Calibri" w:hAnsi="Times New Roman" w:cs="Times New Roman"/>
                <w:b/>
                <w:lang w:val="kk-KZ"/>
              </w:rPr>
              <w:t>А</w:t>
            </w:r>
            <w:r w:rsidR="00D75E34">
              <w:rPr>
                <w:rFonts w:ascii="Times New Roman" w:eastAsia="Calibri" w:hAnsi="Times New Roman" w:cs="Times New Roman"/>
                <w:b/>
                <w:lang w:val="kk-KZ"/>
              </w:rPr>
              <w:t>т</w:t>
            </w:r>
            <w:r w:rsidRPr="00541F99">
              <w:rPr>
                <w:rFonts w:ascii="Times New Roman" w:eastAsia="Calibri" w:hAnsi="Times New Roman" w:cs="Times New Roman"/>
                <w:b/>
                <w:lang w:val="kk-KZ"/>
              </w:rPr>
              <w:t>тестация</w:t>
            </w:r>
          </w:p>
        </w:tc>
        <w:tc>
          <w:tcPr>
            <w:tcW w:w="1417" w:type="dxa"/>
            <w:tcBorders>
              <w:top w:val="single" w:sz="4" w:space="0" w:color="auto"/>
              <w:left w:val="single" w:sz="4" w:space="0" w:color="auto"/>
              <w:bottom w:val="single" w:sz="4" w:space="0" w:color="auto"/>
              <w:right w:val="single" w:sz="4" w:space="0" w:color="auto"/>
            </w:tcBorders>
          </w:tcPr>
          <w:p w:rsidR="006A38F3" w:rsidRPr="00BE6CBE"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6A38F3" w:rsidRPr="009D76BF" w:rsidRDefault="006A38F3" w:rsidP="006A38F3">
            <w:pPr>
              <w:spacing w:after="0" w:line="240" w:lineRule="auto"/>
              <w:contextualSpacing/>
              <w:rPr>
                <w:rFonts w:ascii="Times New Roman" w:hAnsi="Times New Roman" w:cs="Times New Roman"/>
                <w:sz w:val="24"/>
                <w:szCs w:val="24"/>
              </w:rPr>
            </w:pPr>
            <w:r w:rsidRPr="009D76BF">
              <w:rPr>
                <w:rFonts w:ascii="Times New Roman" w:hAnsi="Times New Roman" w:cs="Times New Roman"/>
                <w:sz w:val="24"/>
                <w:szCs w:val="24"/>
                <w:lang w:val="kk-KZ"/>
              </w:rPr>
              <w:t xml:space="preserve">Контрольная работа </w:t>
            </w:r>
            <w:r w:rsidRPr="00D75E34">
              <w:rPr>
                <w:rFonts w:ascii="Times New Roman" w:hAnsi="Times New Roman" w:cs="Times New Roman"/>
                <w:sz w:val="24"/>
                <w:szCs w:val="24"/>
              </w:rPr>
              <w:t xml:space="preserve">-40 </w:t>
            </w:r>
            <w:r w:rsidRPr="009D76BF">
              <w:rPr>
                <w:rFonts w:ascii="Times New Roman" w:hAnsi="Times New Roman" w:cs="Times New Roman"/>
                <w:sz w:val="24"/>
                <w:szCs w:val="24"/>
              </w:rPr>
              <w:t>мин</w:t>
            </w:r>
          </w:p>
        </w:tc>
        <w:tc>
          <w:tcPr>
            <w:tcW w:w="1998" w:type="dxa"/>
            <w:shd w:val="clear" w:color="auto" w:fill="auto"/>
          </w:tcPr>
          <w:p w:rsidR="006A38F3" w:rsidRPr="009D76BF" w:rsidRDefault="006A38F3" w:rsidP="006A38F3">
            <w:pPr>
              <w:spacing w:after="0" w:line="240" w:lineRule="auto"/>
              <w:contextualSpacing/>
              <w:rPr>
                <w:rFonts w:ascii="Times New Roman" w:hAnsi="Times New Roman" w:cs="Times New Roman"/>
                <w:sz w:val="24"/>
                <w:szCs w:val="24"/>
              </w:rPr>
            </w:pPr>
            <w:r w:rsidRPr="009D76BF">
              <w:rPr>
                <w:rFonts w:ascii="Times New Roman" w:hAnsi="Times New Roman" w:cs="Times New Roman"/>
                <w:sz w:val="24"/>
                <w:szCs w:val="24"/>
              </w:rPr>
              <w:t xml:space="preserve">Плакат  «Калибры </w:t>
            </w:r>
            <w:r w:rsidRPr="00D75E34">
              <w:rPr>
                <w:rFonts w:ascii="Times New Roman" w:hAnsi="Times New Roman" w:cs="Times New Roman"/>
                <w:sz w:val="24"/>
                <w:szCs w:val="24"/>
              </w:rPr>
              <w:t>-</w:t>
            </w:r>
            <w:r w:rsidRPr="009D76BF">
              <w:rPr>
                <w:rFonts w:ascii="Times New Roman" w:hAnsi="Times New Roman" w:cs="Times New Roman"/>
                <w:sz w:val="24"/>
                <w:szCs w:val="24"/>
                <w:lang w:val="kk-KZ"/>
              </w:rPr>
              <w:t>спобы</w:t>
            </w:r>
            <w:r w:rsidRPr="009D76BF">
              <w:rPr>
                <w:rFonts w:ascii="Times New Roman" w:hAnsi="Times New Roman" w:cs="Times New Roman"/>
                <w:sz w:val="24"/>
                <w:szCs w:val="24"/>
              </w:rPr>
              <w:t>»</w:t>
            </w:r>
          </w:p>
        </w:tc>
        <w:tc>
          <w:tcPr>
            <w:tcW w:w="2975" w:type="dxa"/>
            <w:shd w:val="clear" w:color="auto" w:fill="auto"/>
          </w:tcPr>
          <w:p w:rsidR="006A38F3" w:rsidRPr="009D76BF" w:rsidRDefault="006A38F3" w:rsidP="006A38F3">
            <w:pPr>
              <w:spacing w:after="0" w:line="240" w:lineRule="auto"/>
              <w:contextualSpacing/>
              <w:rPr>
                <w:rFonts w:ascii="Times New Roman" w:hAnsi="Times New Roman" w:cs="Times New Roman"/>
                <w:sz w:val="24"/>
                <w:szCs w:val="24"/>
                <w:lang w:val="kk-KZ"/>
              </w:rPr>
            </w:pPr>
            <w:r w:rsidRPr="009D76BF">
              <w:rPr>
                <w:rFonts w:ascii="Times New Roman" w:hAnsi="Times New Roman" w:cs="Times New Roman"/>
                <w:sz w:val="24"/>
                <w:szCs w:val="24"/>
                <w:lang w:val="kk-KZ"/>
              </w:rPr>
              <w:t>Опорный конспект</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D75E34" w:rsidRDefault="006A38F3" w:rsidP="006A38F3">
            <w:pPr>
              <w:spacing w:after="0" w:line="240" w:lineRule="auto"/>
              <w:ind w:left="360"/>
              <w:contextualSpacing/>
              <w:jc w:val="both"/>
              <w:rPr>
                <w:rFonts w:ascii="Times New Roman" w:eastAsia="Times New Roman" w:hAnsi="Times New Roman" w:cs="Times New Roman"/>
                <w:lang w:eastAsia="ru-RU"/>
              </w:rPr>
            </w:pPr>
            <w:r w:rsidRPr="00D75E34">
              <w:rPr>
                <w:rFonts w:ascii="Times New Roman" w:eastAsia="Times New Roman" w:hAnsi="Times New Roman" w:cs="Times New Roman"/>
                <w:lang w:eastAsia="ru-RU"/>
              </w:rPr>
              <w:t>19</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rPr>
              <w:t>Штангенинструменты</w:t>
            </w:r>
            <w:r w:rsidRPr="00FC6B72">
              <w:rPr>
                <w:rFonts w:ascii="Times New Roman" w:eastAsia="Calibri" w:hAnsi="Times New Roman" w:cs="Times New Roman"/>
                <w:lang w:val="kk-KZ"/>
              </w:rPr>
              <w:t>.</w:t>
            </w:r>
            <w:r w:rsidRPr="00FC6B72">
              <w:rPr>
                <w:rFonts w:ascii="Times New Roman" w:eastAsia="Calibri" w:hAnsi="Times New Roman" w:cs="Times New Roman"/>
              </w:rPr>
              <w:t xml:space="preserve"> </w:t>
            </w:r>
          </w:p>
          <w:p w:rsidR="006A38F3" w:rsidRPr="00FC6B72" w:rsidRDefault="006A38F3" w:rsidP="006A38F3">
            <w:pPr>
              <w:spacing w:after="0" w:line="240" w:lineRule="auto"/>
              <w:contextualSpacing/>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6A38F3" w:rsidRPr="00BE6CBE"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203365" w:rsidRDefault="006A38F3" w:rsidP="006A38F3">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Практич</w:t>
            </w:r>
          </w:p>
        </w:tc>
        <w:tc>
          <w:tcPr>
            <w:tcW w:w="1982" w:type="dxa"/>
            <w:shd w:val="clear" w:color="auto" w:fill="auto"/>
          </w:tcPr>
          <w:p w:rsidR="006A38F3" w:rsidRPr="009D76BF" w:rsidRDefault="006A38F3" w:rsidP="006A38F3">
            <w:pPr>
              <w:pStyle w:val="a4"/>
              <w:contextualSpacing/>
              <w:rPr>
                <w:rFonts w:ascii="Times New Roman" w:hAnsi="Times New Roman" w:cs="Times New Roman"/>
                <w:sz w:val="24"/>
                <w:szCs w:val="24"/>
              </w:rPr>
            </w:pPr>
            <w:r w:rsidRPr="009D76BF">
              <w:rPr>
                <w:rFonts w:ascii="Times New Roman" w:hAnsi="Times New Roman" w:cs="Times New Roman"/>
                <w:sz w:val="24"/>
                <w:szCs w:val="24"/>
              </w:rPr>
              <w:t>Практ</w:t>
            </w:r>
            <w:r w:rsidRPr="009D76BF">
              <w:rPr>
                <w:rFonts w:ascii="Times New Roman" w:hAnsi="Times New Roman" w:cs="Times New Roman"/>
                <w:sz w:val="24"/>
                <w:szCs w:val="24"/>
                <w:lang w:val="kk-KZ"/>
              </w:rPr>
              <w:t xml:space="preserve">.раб </w:t>
            </w:r>
            <w:r w:rsidRPr="009D76BF">
              <w:rPr>
                <w:rFonts w:ascii="Times New Roman" w:hAnsi="Times New Roman" w:cs="Times New Roman"/>
                <w:sz w:val="24"/>
                <w:szCs w:val="24"/>
              </w:rPr>
              <w:t>№</w:t>
            </w:r>
            <w:r w:rsidR="0008251C">
              <w:rPr>
                <w:rFonts w:ascii="Times New Roman" w:hAnsi="Times New Roman" w:cs="Times New Roman"/>
                <w:sz w:val="24"/>
                <w:szCs w:val="24"/>
              </w:rPr>
              <w:t>2</w:t>
            </w:r>
          </w:p>
          <w:p w:rsidR="006A38F3" w:rsidRPr="009D76BF" w:rsidRDefault="006A38F3" w:rsidP="006A38F3">
            <w:pPr>
              <w:pStyle w:val="a4"/>
              <w:contextualSpacing/>
              <w:rPr>
                <w:rFonts w:ascii="Times New Roman" w:hAnsi="Times New Roman" w:cs="Times New Roman"/>
                <w:sz w:val="24"/>
                <w:szCs w:val="24"/>
              </w:rPr>
            </w:pPr>
            <w:r w:rsidRPr="009D76BF">
              <w:rPr>
                <w:rFonts w:ascii="Times New Roman" w:hAnsi="Times New Roman" w:cs="Times New Roman"/>
                <w:sz w:val="24"/>
                <w:szCs w:val="24"/>
              </w:rPr>
              <w:t>«</w:t>
            </w:r>
            <w:r w:rsidRPr="009D76BF">
              <w:rPr>
                <w:rFonts w:ascii="Times New Roman" w:hAnsi="Times New Roman" w:cs="Times New Roman"/>
                <w:sz w:val="24"/>
                <w:szCs w:val="24"/>
                <w:lang w:val="kk-KZ"/>
              </w:rPr>
              <w:t>Штангенциркуль</w:t>
            </w:r>
            <w:r w:rsidRPr="009D76BF">
              <w:rPr>
                <w:rFonts w:ascii="Times New Roman" w:hAnsi="Times New Roman" w:cs="Times New Roman"/>
                <w:sz w:val="24"/>
                <w:szCs w:val="24"/>
              </w:rPr>
              <w:t>»</w:t>
            </w:r>
          </w:p>
          <w:p w:rsidR="006A38F3" w:rsidRPr="00F86CE2" w:rsidRDefault="006A38F3" w:rsidP="006A38F3">
            <w:pPr>
              <w:spacing w:after="0" w:line="240" w:lineRule="auto"/>
              <w:contextualSpacing/>
            </w:pPr>
          </w:p>
        </w:tc>
        <w:tc>
          <w:tcPr>
            <w:tcW w:w="1998" w:type="dxa"/>
            <w:shd w:val="clear" w:color="auto" w:fill="auto"/>
          </w:tcPr>
          <w:p w:rsidR="006A38F3" w:rsidRPr="00F86CE2" w:rsidRDefault="006A38F3" w:rsidP="006A38F3">
            <w:pPr>
              <w:spacing w:after="0" w:line="240" w:lineRule="auto"/>
              <w:contextualSpacing/>
            </w:pPr>
            <w:r>
              <w:rPr>
                <w:rFonts w:ascii="Times New Roman" w:hAnsi="Times New Roman" w:cs="Times New Roman"/>
                <w:sz w:val="24"/>
                <w:szCs w:val="24"/>
                <w:lang w:val="kk-KZ"/>
              </w:rPr>
              <w:t>Штангенциркуль</w:t>
            </w:r>
          </w:p>
        </w:tc>
        <w:tc>
          <w:tcPr>
            <w:tcW w:w="2975" w:type="dxa"/>
            <w:shd w:val="clear" w:color="auto" w:fill="auto"/>
          </w:tcPr>
          <w:p w:rsidR="006A38F3" w:rsidRDefault="006A38F3" w:rsidP="006A38F3">
            <w:pPr>
              <w:spacing w:after="0" w:line="240" w:lineRule="auto"/>
              <w:contextualSpacing/>
            </w:pPr>
            <w:r>
              <w:t>№2 стр 15</w:t>
            </w:r>
          </w:p>
          <w:p w:rsidR="006A38F3" w:rsidRPr="009D76BF" w:rsidRDefault="006A38F3" w:rsidP="006A38F3">
            <w:pPr>
              <w:spacing w:after="0" w:line="240" w:lineRule="auto"/>
              <w:contextualSpacing/>
              <w:rPr>
                <w:rFonts w:ascii="Times New Roman" w:hAnsi="Times New Roman" w:cs="Times New Roman"/>
              </w:rPr>
            </w:pPr>
            <w:r w:rsidRPr="009D76BF">
              <w:rPr>
                <w:rFonts w:ascii="Times New Roman" w:hAnsi="Times New Roman" w:cs="Times New Roman"/>
              </w:rPr>
              <w:t>№4 инструкция к практич работе №7</w:t>
            </w:r>
          </w:p>
        </w:tc>
      </w:tr>
      <w:tr w:rsidR="006A38F3" w:rsidRPr="00F86CE2" w:rsidTr="006A38F3">
        <w:tc>
          <w:tcPr>
            <w:tcW w:w="818" w:type="dxa"/>
            <w:tcBorders>
              <w:top w:val="single" w:sz="4" w:space="0" w:color="auto"/>
              <w:left w:val="single" w:sz="4" w:space="0" w:color="auto"/>
              <w:bottom w:val="single" w:sz="4" w:space="0" w:color="auto"/>
              <w:right w:val="single" w:sz="4" w:space="0" w:color="auto"/>
            </w:tcBorders>
          </w:tcPr>
          <w:p w:rsidR="006A38F3" w:rsidRPr="006461B3" w:rsidRDefault="006A38F3" w:rsidP="006A38F3">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20</w:t>
            </w:r>
          </w:p>
        </w:tc>
        <w:tc>
          <w:tcPr>
            <w:tcW w:w="2402" w:type="dxa"/>
            <w:tcBorders>
              <w:top w:val="single" w:sz="4" w:space="0" w:color="auto"/>
              <w:left w:val="single" w:sz="4" w:space="0" w:color="auto"/>
              <w:bottom w:val="single" w:sz="4" w:space="0" w:color="auto"/>
              <w:right w:val="single" w:sz="4" w:space="0" w:color="auto"/>
            </w:tcBorders>
          </w:tcPr>
          <w:p w:rsidR="006A38F3" w:rsidRPr="00AA1C78" w:rsidRDefault="006A38F3" w:rsidP="006A38F3">
            <w:pPr>
              <w:spacing w:after="0" w:line="240" w:lineRule="auto"/>
              <w:contextualSpacing/>
              <w:rPr>
                <w:rFonts w:ascii="Times New Roman" w:eastAsia="Calibri" w:hAnsi="Times New Roman" w:cs="Times New Roman"/>
                <w:lang w:val="kk-KZ"/>
              </w:rPr>
            </w:pPr>
            <w:r w:rsidRPr="00FC6B72">
              <w:rPr>
                <w:rFonts w:ascii="Times New Roman" w:eastAsia="Calibri" w:hAnsi="Times New Roman" w:cs="Times New Roman"/>
                <w:lang w:val="kk-KZ"/>
              </w:rPr>
              <w:t>М</w:t>
            </w:r>
            <w:r w:rsidRPr="00FC6B72">
              <w:rPr>
                <w:rFonts w:ascii="Times New Roman" w:eastAsia="Calibri" w:hAnsi="Times New Roman" w:cs="Times New Roman"/>
              </w:rPr>
              <w:t>икрометрические инструменты</w:t>
            </w:r>
          </w:p>
        </w:tc>
        <w:tc>
          <w:tcPr>
            <w:tcW w:w="1417" w:type="dxa"/>
            <w:tcBorders>
              <w:top w:val="single" w:sz="4" w:space="0" w:color="auto"/>
              <w:left w:val="single" w:sz="4" w:space="0" w:color="auto"/>
              <w:bottom w:val="single" w:sz="4" w:space="0" w:color="auto"/>
              <w:right w:val="single" w:sz="4" w:space="0" w:color="auto"/>
            </w:tcBorders>
          </w:tcPr>
          <w:p w:rsidR="006A38F3" w:rsidRPr="00BE6CBE"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BE6CBE">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Практич</w:t>
            </w:r>
          </w:p>
        </w:tc>
        <w:tc>
          <w:tcPr>
            <w:tcW w:w="1982" w:type="dxa"/>
            <w:shd w:val="clear" w:color="auto" w:fill="auto"/>
          </w:tcPr>
          <w:p w:rsidR="006A38F3" w:rsidRPr="009D76BF" w:rsidRDefault="006A38F3" w:rsidP="006A38F3">
            <w:pPr>
              <w:pStyle w:val="a4"/>
              <w:contextualSpacing/>
              <w:rPr>
                <w:rFonts w:ascii="Times New Roman" w:hAnsi="Times New Roman" w:cs="Times New Roman"/>
                <w:sz w:val="24"/>
                <w:szCs w:val="24"/>
              </w:rPr>
            </w:pPr>
            <w:r w:rsidRPr="009D76BF">
              <w:rPr>
                <w:rFonts w:ascii="Times New Roman" w:hAnsi="Times New Roman" w:cs="Times New Roman"/>
                <w:sz w:val="24"/>
                <w:szCs w:val="24"/>
              </w:rPr>
              <w:t>Практ</w:t>
            </w:r>
            <w:r w:rsidRPr="009D76BF">
              <w:rPr>
                <w:rFonts w:ascii="Times New Roman" w:hAnsi="Times New Roman" w:cs="Times New Roman"/>
                <w:sz w:val="24"/>
                <w:szCs w:val="24"/>
                <w:lang w:val="kk-KZ"/>
              </w:rPr>
              <w:t xml:space="preserve">.раб </w:t>
            </w:r>
            <w:r w:rsidRPr="009D76BF">
              <w:rPr>
                <w:rFonts w:ascii="Times New Roman" w:hAnsi="Times New Roman" w:cs="Times New Roman"/>
                <w:sz w:val="24"/>
                <w:szCs w:val="24"/>
              </w:rPr>
              <w:t>№</w:t>
            </w:r>
            <w:r w:rsidR="0008251C">
              <w:rPr>
                <w:rFonts w:ascii="Times New Roman" w:hAnsi="Times New Roman" w:cs="Times New Roman"/>
                <w:sz w:val="24"/>
                <w:szCs w:val="24"/>
              </w:rPr>
              <w:t>3</w:t>
            </w:r>
          </w:p>
          <w:p w:rsidR="006A38F3" w:rsidRPr="009D76BF" w:rsidRDefault="006A38F3" w:rsidP="006A38F3">
            <w:pPr>
              <w:pStyle w:val="a4"/>
              <w:contextualSpacing/>
              <w:rPr>
                <w:rFonts w:ascii="Times New Roman" w:hAnsi="Times New Roman" w:cs="Times New Roman"/>
                <w:sz w:val="24"/>
                <w:szCs w:val="24"/>
              </w:rPr>
            </w:pPr>
            <w:r w:rsidRPr="009D76BF">
              <w:rPr>
                <w:rFonts w:ascii="Times New Roman" w:hAnsi="Times New Roman" w:cs="Times New Roman"/>
                <w:sz w:val="24"/>
                <w:szCs w:val="24"/>
              </w:rPr>
              <w:t>«</w:t>
            </w:r>
            <w:r w:rsidRPr="009D76BF">
              <w:rPr>
                <w:rFonts w:ascii="Times New Roman" w:hAnsi="Times New Roman" w:cs="Times New Roman"/>
                <w:sz w:val="24"/>
                <w:szCs w:val="24"/>
                <w:lang w:val="kk-KZ"/>
              </w:rPr>
              <w:t>Микрометр</w:t>
            </w:r>
            <w:r w:rsidRPr="009D76BF">
              <w:rPr>
                <w:rFonts w:ascii="Times New Roman" w:hAnsi="Times New Roman" w:cs="Times New Roman"/>
                <w:sz w:val="24"/>
                <w:szCs w:val="24"/>
              </w:rPr>
              <w:t>»</w:t>
            </w:r>
          </w:p>
          <w:p w:rsidR="006A38F3" w:rsidRPr="00F86CE2" w:rsidRDefault="006A38F3" w:rsidP="006A38F3">
            <w:pPr>
              <w:spacing w:after="0" w:line="240" w:lineRule="auto"/>
              <w:contextualSpacing/>
            </w:pPr>
          </w:p>
        </w:tc>
        <w:tc>
          <w:tcPr>
            <w:tcW w:w="1998" w:type="dxa"/>
            <w:shd w:val="clear" w:color="auto" w:fill="auto"/>
          </w:tcPr>
          <w:p w:rsidR="006A38F3" w:rsidRPr="00F86CE2" w:rsidRDefault="006A38F3" w:rsidP="006A38F3">
            <w:pPr>
              <w:spacing w:after="0" w:line="240" w:lineRule="auto"/>
              <w:contextualSpacing/>
            </w:pPr>
            <w:r w:rsidRPr="009D76BF">
              <w:rPr>
                <w:rFonts w:ascii="Times New Roman" w:hAnsi="Times New Roman" w:cs="Times New Roman"/>
                <w:sz w:val="24"/>
                <w:szCs w:val="24"/>
                <w:lang w:val="kk-KZ"/>
              </w:rPr>
              <w:t>Микрометр</w:t>
            </w:r>
          </w:p>
        </w:tc>
        <w:tc>
          <w:tcPr>
            <w:tcW w:w="2975" w:type="dxa"/>
            <w:shd w:val="clear" w:color="auto" w:fill="auto"/>
          </w:tcPr>
          <w:p w:rsidR="006A38F3" w:rsidRPr="002712A3" w:rsidRDefault="006A38F3" w:rsidP="006A38F3">
            <w:pPr>
              <w:spacing w:after="0" w:line="240" w:lineRule="auto"/>
              <w:contextualSpacing/>
              <w:rPr>
                <w:rFonts w:ascii="Times New Roman" w:hAnsi="Times New Roman" w:cs="Times New Roman"/>
                <w:sz w:val="24"/>
                <w:szCs w:val="24"/>
              </w:rPr>
            </w:pPr>
            <w:r w:rsidRPr="002712A3">
              <w:rPr>
                <w:rFonts w:ascii="Times New Roman" w:hAnsi="Times New Roman" w:cs="Times New Roman"/>
                <w:sz w:val="24"/>
                <w:szCs w:val="24"/>
              </w:rPr>
              <w:t>Дом практ работа с микрометром</w:t>
            </w:r>
          </w:p>
        </w:tc>
      </w:tr>
      <w:tr w:rsidR="006A38F3" w:rsidRPr="00F86CE2" w:rsidTr="006A38F3">
        <w:trPr>
          <w:trHeight w:val="615"/>
        </w:trPr>
        <w:tc>
          <w:tcPr>
            <w:tcW w:w="818" w:type="dxa"/>
            <w:tcBorders>
              <w:top w:val="single" w:sz="4" w:space="0" w:color="auto"/>
              <w:left w:val="single" w:sz="4" w:space="0" w:color="auto"/>
              <w:bottom w:val="single" w:sz="4" w:space="0" w:color="auto"/>
              <w:right w:val="single" w:sz="4" w:space="0" w:color="auto"/>
            </w:tcBorders>
          </w:tcPr>
          <w:p w:rsidR="006A38F3" w:rsidRPr="006461B3" w:rsidRDefault="006A38F3" w:rsidP="0008251C">
            <w:pPr>
              <w:spacing w:after="0" w:line="240" w:lineRule="auto"/>
              <w:ind w:left="360"/>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2</w:t>
            </w:r>
            <w:r w:rsidR="0008251C">
              <w:rPr>
                <w:rFonts w:ascii="Times New Roman" w:eastAsia="Times New Roman" w:hAnsi="Times New Roman" w:cs="Times New Roman"/>
                <w:lang w:eastAsia="ru-RU"/>
              </w:rPr>
              <w:t>1</w:t>
            </w: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rPr>
                <w:rFonts w:ascii="Times New Roman" w:eastAsia="Calibri" w:hAnsi="Times New Roman" w:cs="Times New Roman"/>
                <w:color w:val="FF0000"/>
              </w:rPr>
            </w:pPr>
            <w:r w:rsidRPr="00FC6B72">
              <w:rPr>
                <w:rFonts w:ascii="Times New Roman" w:eastAsia="Calibri" w:hAnsi="Times New Roman" w:cs="Times New Roman"/>
              </w:rPr>
              <w:t xml:space="preserve"> Организация и порядок проведения ремонта и поверок средств измерений.</w:t>
            </w:r>
          </w:p>
        </w:tc>
        <w:tc>
          <w:tcPr>
            <w:tcW w:w="1417" w:type="dxa"/>
            <w:tcBorders>
              <w:top w:val="single" w:sz="4" w:space="0" w:color="auto"/>
              <w:left w:val="single" w:sz="4" w:space="0" w:color="auto"/>
              <w:bottom w:val="single" w:sz="4" w:space="0" w:color="auto"/>
              <w:right w:val="single" w:sz="4" w:space="0" w:color="auto"/>
            </w:tcBorders>
          </w:tcPr>
          <w:p w:rsidR="006A38F3" w:rsidRPr="0008251C" w:rsidRDefault="006A38F3" w:rsidP="006A38F3">
            <w:pPr>
              <w:spacing w:after="0" w:line="240" w:lineRule="auto"/>
              <w:contextualSpacing/>
              <w:jc w:val="both"/>
              <w:rPr>
                <w:rFonts w:ascii="Times New Roman" w:eastAsia="Times New Roman" w:hAnsi="Times New Roman" w:cs="Times New Roman"/>
                <w:sz w:val="28"/>
                <w:szCs w:val="28"/>
                <w:lang w:eastAsia="ru-RU"/>
              </w:rPr>
            </w:pPr>
            <w:r w:rsidRPr="0008251C">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eastAsia="ru-RU"/>
              </w:rPr>
            </w:pPr>
            <w:r w:rsidRPr="00F86CE2">
              <w:rPr>
                <w:rFonts w:ascii="Times New Roman" w:eastAsia="Times New Roman" w:hAnsi="Times New Roman" w:cs="Times New Roman"/>
                <w:b/>
                <w:sz w:val="24"/>
                <w:szCs w:val="24"/>
                <w:lang w:eastAsia="ru-RU"/>
              </w:rPr>
              <w:t>Комбин</w:t>
            </w:r>
          </w:p>
        </w:tc>
        <w:tc>
          <w:tcPr>
            <w:tcW w:w="1982" w:type="dxa"/>
            <w:shd w:val="clear" w:color="auto" w:fill="auto"/>
          </w:tcPr>
          <w:p w:rsidR="006A38F3" w:rsidRPr="00C11B0A" w:rsidRDefault="006A38F3" w:rsidP="006A38F3">
            <w:pPr>
              <w:spacing w:after="0" w:line="240" w:lineRule="auto"/>
              <w:contextualSpacing/>
              <w:rPr>
                <w:rFonts w:ascii="Times New Roman" w:hAnsi="Times New Roman" w:cs="Times New Roman"/>
                <w:sz w:val="24"/>
                <w:szCs w:val="24"/>
              </w:rPr>
            </w:pPr>
          </w:p>
        </w:tc>
        <w:tc>
          <w:tcPr>
            <w:tcW w:w="1998" w:type="dxa"/>
            <w:shd w:val="clear" w:color="auto" w:fill="auto"/>
          </w:tcPr>
          <w:p w:rsidR="006A38F3" w:rsidRPr="00C11B0A" w:rsidRDefault="006A38F3" w:rsidP="006A38F3">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 xml:space="preserve">Схемы повероек приборов </w:t>
            </w:r>
          </w:p>
        </w:tc>
        <w:tc>
          <w:tcPr>
            <w:tcW w:w="2975" w:type="dxa"/>
            <w:shd w:val="clear" w:color="auto" w:fill="auto"/>
          </w:tcPr>
          <w:p w:rsidR="006A38F3" w:rsidRPr="00C11B0A" w:rsidRDefault="006A38F3" w:rsidP="006A38F3">
            <w:pPr>
              <w:spacing w:after="0" w:line="240" w:lineRule="auto"/>
              <w:contextualSpacing/>
              <w:rPr>
                <w:rFonts w:ascii="Times New Roman" w:hAnsi="Times New Roman" w:cs="Times New Roman"/>
                <w:sz w:val="24"/>
                <w:szCs w:val="24"/>
              </w:rPr>
            </w:pPr>
            <w:r w:rsidRPr="00C11B0A">
              <w:rPr>
                <w:rFonts w:ascii="Times New Roman" w:hAnsi="Times New Roman" w:cs="Times New Roman"/>
                <w:sz w:val="24"/>
                <w:szCs w:val="24"/>
              </w:rPr>
              <w:t>№1 стр 44-46</w:t>
            </w:r>
          </w:p>
        </w:tc>
      </w:tr>
      <w:tr w:rsidR="006A38F3" w:rsidRPr="00F86CE2" w:rsidTr="006A38F3">
        <w:trPr>
          <w:trHeight w:val="765"/>
        </w:trPr>
        <w:tc>
          <w:tcPr>
            <w:tcW w:w="818"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ind w:left="360"/>
              <w:contextualSpacing/>
              <w:jc w:val="both"/>
              <w:rPr>
                <w:rFonts w:ascii="Times New Roman" w:eastAsia="Times New Roman" w:hAnsi="Times New Roman" w:cs="Times New Roman"/>
                <w:lang w:val="kk-KZ" w:eastAsia="ru-RU"/>
              </w:rPr>
            </w:pPr>
          </w:p>
        </w:tc>
        <w:tc>
          <w:tcPr>
            <w:tcW w:w="2402" w:type="dxa"/>
            <w:tcBorders>
              <w:top w:val="single" w:sz="4" w:space="0" w:color="auto"/>
              <w:left w:val="single" w:sz="4" w:space="0" w:color="auto"/>
              <w:bottom w:val="single" w:sz="4" w:space="0" w:color="auto"/>
              <w:right w:val="single" w:sz="4" w:space="0" w:color="auto"/>
            </w:tcBorders>
          </w:tcPr>
          <w:p w:rsidR="006A38F3" w:rsidRPr="00FC6B72" w:rsidRDefault="006A38F3" w:rsidP="006A38F3">
            <w:pPr>
              <w:spacing w:after="0" w:line="240" w:lineRule="auto"/>
              <w:contextualSpacing/>
              <w:jc w:val="both"/>
              <w:rPr>
                <w:rFonts w:ascii="Times New Roman" w:eastAsia="Calibri" w:hAnsi="Times New Roman" w:cs="Times New Roman"/>
              </w:rPr>
            </w:pPr>
            <w:r w:rsidRPr="00FC6B72">
              <w:rPr>
                <w:rFonts w:ascii="Times New Roman" w:eastAsia="Calibri" w:hAnsi="Times New Roman" w:cs="Times New Roman"/>
                <w:b/>
              </w:rPr>
              <w:t>Всего по предмету</w:t>
            </w:r>
          </w:p>
        </w:tc>
        <w:tc>
          <w:tcPr>
            <w:tcW w:w="1417" w:type="dxa"/>
            <w:tcBorders>
              <w:top w:val="single" w:sz="4" w:space="0" w:color="auto"/>
              <w:left w:val="single" w:sz="4" w:space="0" w:color="auto"/>
              <w:bottom w:val="single" w:sz="4" w:space="0" w:color="auto"/>
              <w:right w:val="single" w:sz="4" w:space="0" w:color="auto"/>
            </w:tcBorders>
          </w:tcPr>
          <w:p w:rsidR="006A38F3" w:rsidRPr="009E196D" w:rsidRDefault="006A38F3" w:rsidP="0008251C">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08251C">
              <w:rPr>
                <w:rFonts w:ascii="Times New Roman" w:eastAsia="Times New Roman" w:hAnsi="Times New Roman" w:cs="Times New Roman"/>
                <w:sz w:val="28"/>
                <w:szCs w:val="28"/>
                <w:lang w:eastAsia="ru-RU"/>
              </w:rPr>
              <w:t>2</w:t>
            </w:r>
          </w:p>
        </w:tc>
        <w:tc>
          <w:tcPr>
            <w:tcW w:w="2126" w:type="dxa"/>
            <w:tcBorders>
              <w:top w:val="single" w:sz="4" w:space="0" w:color="auto"/>
              <w:left w:val="single" w:sz="4" w:space="0" w:color="auto"/>
              <w:bottom w:val="single" w:sz="4" w:space="0" w:color="auto"/>
              <w:right w:val="single" w:sz="4" w:space="0" w:color="auto"/>
            </w:tcBorders>
          </w:tcPr>
          <w:p w:rsidR="006A38F3" w:rsidRPr="00CB65FC" w:rsidRDefault="006A38F3" w:rsidP="006A38F3">
            <w:pPr>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val="kk-KZ" w:eastAsia="ru-RU"/>
              </w:rPr>
              <w:t>Теорет.</w:t>
            </w:r>
            <w:r w:rsidRPr="00CB65FC">
              <w:rPr>
                <w:rFonts w:ascii="Times New Roman" w:eastAsia="Times New Roman" w:hAnsi="Times New Roman" w:cs="Times New Roman"/>
                <w:b/>
                <w:sz w:val="24"/>
                <w:szCs w:val="24"/>
                <w:lang w:eastAsia="ru-RU"/>
              </w:rPr>
              <w:t>-</w:t>
            </w:r>
            <w:r w:rsidRPr="00957F15">
              <w:rPr>
                <w:rFonts w:ascii="Times New Roman" w:eastAsia="Times New Roman" w:hAnsi="Times New Roman" w:cs="Times New Roman"/>
                <w:b/>
                <w:sz w:val="24"/>
                <w:szCs w:val="24"/>
                <w:lang w:eastAsia="ru-RU"/>
              </w:rPr>
              <w:t>3</w:t>
            </w:r>
            <w:r w:rsidR="0008251C">
              <w:rPr>
                <w:rFonts w:ascii="Times New Roman" w:eastAsia="Times New Roman" w:hAnsi="Times New Roman" w:cs="Times New Roman"/>
                <w:b/>
                <w:sz w:val="24"/>
                <w:szCs w:val="24"/>
                <w:lang w:eastAsia="ru-RU"/>
              </w:rPr>
              <w:t>6</w:t>
            </w:r>
          </w:p>
          <w:p w:rsidR="006A38F3" w:rsidRPr="00CB65FC" w:rsidRDefault="006A38F3" w:rsidP="006A38F3">
            <w:pPr>
              <w:spacing w:after="0" w:line="240" w:lineRule="auto"/>
              <w:contextualSpacing/>
              <w:jc w:val="both"/>
              <w:rPr>
                <w:rFonts w:ascii="Times New Roman" w:eastAsia="Times New Roman" w:hAnsi="Times New Roman" w:cs="Times New Roman"/>
                <w:b/>
                <w:sz w:val="24"/>
                <w:szCs w:val="24"/>
                <w:lang w:eastAsia="ru-RU"/>
              </w:rPr>
            </w:pPr>
          </w:p>
        </w:tc>
        <w:tc>
          <w:tcPr>
            <w:tcW w:w="1699" w:type="dxa"/>
            <w:tcBorders>
              <w:top w:val="single" w:sz="4" w:space="0" w:color="auto"/>
              <w:left w:val="single" w:sz="4" w:space="0" w:color="auto"/>
              <w:bottom w:val="single" w:sz="4" w:space="0" w:color="auto"/>
              <w:right w:val="single" w:sz="4" w:space="0" w:color="auto"/>
            </w:tcBorders>
          </w:tcPr>
          <w:p w:rsidR="006A38F3" w:rsidRPr="00CB65FC" w:rsidRDefault="006A38F3" w:rsidP="006A38F3">
            <w:pPr>
              <w:spacing w:after="0" w:line="240" w:lineRule="auto"/>
              <w:contextualSpacing/>
              <w:jc w:val="both"/>
              <w:rPr>
                <w:rFonts w:ascii="Times New Roman" w:eastAsia="Times New Roman" w:hAnsi="Times New Roman" w:cs="Times New Roman"/>
                <w:b/>
                <w:sz w:val="24"/>
                <w:szCs w:val="24"/>
                <w:lang w:eastAsia="ru-RU"/>
              </w:rPr>
            </w:pPr>
          </w:p>
          <w:p w:rsidR="006A38F3" w:rsidRPr="00CB65FC" w:rsidRDefault="006A38F3" w:rsidP="006A38F3">
            <w:pPr>
              <w:spacing w:after="0" w:line="240" w:lineRule="auto"/>
              <w:contextualSpacing/>
              <w:jc w:val="both"/>
              <w:rPr>
                <w:rFonts w:ascii="Times New Roman" w:eastAsia="Times New Roman" w:hAnsi="Times New Roman" w:cs="Times New Roman"/>
                <w:b/>
                <w:sz w:val="24"/>
                <w:szCs w:val="24"/>
                <w:lang w:eastAsia="ru-RU"/>
              </w:rPr>
            </w:pPr>
          </w:p>
        </w:tc>
        <w:tc>
          <w:tcPr>
            <w:tcW w:w="1982" w:type="dxa"/>
            <w:shd w:val="clear" w:color="auto" w:fill="auto"/>
          </w:tcPr>
          <w:p w:rsidR="006A38F3" w:rsidRPr="00957F15" w:rsidRDefault="006A38F3" w:rsidP="0008251C">
            <w:pPr>
              <w:spacing w:after="0" w:line="240" w:lineRule="auto"/>
              <w:contextualSpacing/>
              <w:rPr>
                <w:rFonts w:ascii="Times New Roman" w:hAnsi="Times New Roman" w:cs="Times New Roman"/>
                <w:b/>
              </w:rPr>
            </w:pPr>
            <w:r>
              <w:rPr>
                <w:rFonts w:ascii="Times New Roman" w:hAnsi="Times New Roman" w:cs="Times New Roman"/>
                <w:b/>
              </w:rPr>
              <w:t>Практ.-</w:t>
            </w:r>
            <w:r w:rsidR="0008251C">
              <w:rPr>
                <w:rFonts w:ascii="Times New Roman" w:hAnsi="Times New Roman" w:cs="Times New Roman"/>
                <w:b/>
              </w:rPr>
              <w:t>6</w:t>
            </w:r>
          </w:p>
        </w:tc>
        <w:tc>
          <w:tcPr>
            <w:tcW w:w="1998" w:type="dxa"/>
            <w:shd w:val="clear" w:color="auto" w:fill="auto"/>
          </w:tcPr>
          <w:p w:rsidR="006A38F3" w:rsidRPr="00F86CE2" w:rsidRDefault="006A38F3" w:rsidP="006A38F3">
            <w:pPr>
              <w:spacing w:after="0" w:line="240" w:lineRule="auto"/>
              <w:contextualSpacing/>
            </w:pPr>
          </w:p>
        </w:tc>
        <w:tc>
          <w:tcPr>
            <w:tcW w:w="2975" w:type="dxa"/>
            <w:shd w:val="clear" w:color="auto" w:fill="auto"/>
          </w:tcPr>
          <w:p w:rsidR="006A38F3" w:rsidRPr="00F86CE2" w:rsidRDefault="006A38F3" w:rsidP="006A38F3">
            <w:pPr>
              <w:spacing w:after="0" w:line="240" w:lineRule="auto"/>
              <w:contextualSpacing/>
            </w:pPr>
          </w:p>
        </w:tc>
      </w:tr>
    </w:tbl>
    <w:p w:rsidR="006A38F3" w:rsidRDefault="006A38F3" w:rsidP="006A38F3">
      <w:pPr>
        <w:spacing w:after="0" w:line="240" w:lineRule="auto"/>
        <w:contextualSpacing/>
        <w:rPr>
          <w:lang w:val="kk-KZ"/>
        </w:rPr>
      </w:pPr>
    </w:p>
    <w:p w:rsidR="006A38F3" w:rsidRPr="00CB65FC" w:rsidRDefault="006A38F3" w:rsidP="006A38F3">
      <w:pPr>
        <w:spacing w:after="0" w:line="240" w:lineRule="auto"/>
        <w:contextualSpacing/>
      </w:pPr>
    </w:p>
    <w:p w:rsidR="006A38F3" w:rsidRPr="00CB65FC" w:rsidRDefault="006A38F3" w:rsidP="006A38F3">
      <w:pPr>
        <w:spacing w:after="0" w:line="240" w:lineRule="auto"/>
        <w:contextualSpacing/>
      </w:pPr>
    </w:p>
    <w:p w:rsidR="006A38F3" w:rsidRPr="00CB65FC" w:rsidRDefault="006A38F3" w:rsidP="006A38F3">
      <w:pPr>
        <w:spacing w:after="0" w:line="240" w:lineRule="auto"/>
        <w:contextualSpacing/>
      </w:pPr>
    </w:p>
    <w:p w:rsidR="006A38F3" w:rsidRPr="00CB65FC" w:rsidRDefault="006A38F3" w:rsidP="006A38F3">
      <w:pPr>
        <w:spacing w:after="0" w:line="240" w:lineRule="auto"/>
        <w:contextualSpacing/>
      </w:pPr>
    </w:p>
    <w:p w:rsidR="006A38F3" w:rsidRPr="00CB65FC" w:rsidRDefault="006A38F3" w:rsidP="006A38F3">
      <w:pPr>
        <w:spacing w:after="0" w:line="240" w:lineRule="auto"/>
        <w:contextualSpacing/>
      </w:pPr>
    </w:p>
    <w:p w:rsidR="006A38F3" w:rsidRDefault="006A38F3" w:rsidP="006A38F3">
      <w:pPr>
        <w:spacing w:after="0" w:line="240" w:lineRule="auto"/>
        <w:contextualSpacing/>
      </w:pPr>
    </w:p>
    <w:p w:rsidR="006A38F3" w:rsidRDefault="006A38F3"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Default="0008251C" w:rsidP="006A38F3">
      <w:pPr>
        <w:spacing w:after="0" w:line="240" w:lineRule="auto"/>
        <w:contextualSpacing/>
      </w:pPr>
    </w:p>
    <w:p w:rsidR="0008251C" w:rsidRPr="00FC6B72" w:rsidRDefault="0008251C" w:rsidP="006A38F3">
      <w:pPr>
        <w:spacing w:after="0" w:line="240" w:lineRule="auto"/>
        <w:contextualSpacing/>
      </w:pPr>
    </w:p>
    <w:p w:rsidR="006A38F3" w:rsidRPr="00FC6B72" w:rsidRDefault="006A38F3" w:rsidP="006A38F3">
      <w:pPr>
        <w:spacing w:after="0" w:line="240" w:lineRule="auto"/>
        <w:contextual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3092"/>
        <w:gridCol w:w="6946"/>
      </w:tblGrid>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п/п</w:t>
            </w: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Дата выдачи задания (неделя семестра)</w:t>
            </w: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3092" w:type="dxa"/>
          </w:tcPr>
          <w:p w:rsidR="006A38F3" w:rsidRPr="00F86CE2" w:rsidRDefault="006A38F3" w:rsidP="004B26BF">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sidR="004B26BF">
              <w:rPr>
                <w:rFonts w:ascii="Times New Roman" w:eastAsia="Times New Roman" w:hAnsi="Times New Roman" w:cs="Times New Roman"/>
                <w:lang w:val="kk-KZ" w:eastAsia="ru-RU"/>
              </w:rPr>
              <w:t>(1-5)03</w:t>
            </w:r>
            <w:r>
              <w:rPr>
                <w:rFonts w:ascii="Times New Roman" w:eastAsia="Times New Roman" w:hAnsi="Times New Roman" w:cs="Times New Roman"/>
                <w:lang w:val="kk-KZ" w:eastAsia="ru-RU"/>
              </w:rPr>
              <w:t xml:space="preserve"> 201</w:t>
            </w:r>
            <w:r w:rsidR="004B26BF">
              <w:rPr>
                <w:rFonts w:ascii="Times New Roman" w:eastAsia="Times New Roman" w:hAnsi="Times New Roman" w:cs="Times New Roman"/>
                <w:lang w:val="kk-KZ" w:eastAsia="ru-RU"/>
              </w:rPr>
              <w:t>7</w:t>
            </w:r>
          </w:p>
        </w:tc>
        <w:tc>
          <w:tcPr>
            <w:tcW w:w="6946" w:type="dxa"/>
          </w:tcPr>
          <w:p w:rsidR="006A38F3" w:rsidRPr="00F96DE0" w:rsidRDefault="006A38F3" w:rsidP="004B26BF">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sidR="004B26BF">
              <w:rPr>
                <w:rFonts w:ascii="Times New Roman" w:eastAsia="Times New Roman" w:hAnsi="Times New Roman" w:cs="Times New Roman"/>
                <w:lang w:val="kk-KZ" w:eastAsia="ru-RU"/>
              </w:rPr>
              <w:t>(1-5)03</w:t>
            </w:r>
            <w:r>
              <w:rPr>
                <w:rFonts w:ascii="Times New Roman" w:eastAsia="Times New Roman" w:hAnsi="Times New Roman" w:cs="Times New Roman"/>
                <w:lang w:val="kk-KZ" w:eastAsia="ru-RU"/>
              </w:rPr>
              <w:t xml:space="preserve"> 201</w:t>
            </w:r>
            <w:r w:rsidR="004B26BF">
              <w:rPr>
                <w:rFonts w:ascii="Times New Roman" w:eastAsia="Times New Roman" w:hAnsi="Times New Roman" w:cs="Times New Roman"/>
                <w:lang w:val="kk-KZ" w:eastAsia="ru-RU"/>
              </w:rPr>
              <w:t>7</w:t>
            </w: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Литература </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1</w:t>
            </w:r>
          </w:p>
        </w:tc>
        <w:tc>
          <w:tcPr>
            <w:tcW w:w="4268" w:type="dxa"/>
          </w:tcPr>
          <w:p w:rsidR="006A38F3" w:rsidRPr="008F7F0C" w:rsidRDefault="006A38F3" w:rsidP="006A38F3">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Сатыбалдиев Д.М «Основы  стандартизаций, метрологий и менеджмента </w:t>
            </w:r>
            <w:r>
              <w:rPr>
                <w:rFonts w:ascii="Times New Roman" w:eastAsia="Times New Roman" w:hAnsi="Times New Roman" w:cs="Times New Roman"/>
                <w:lang w:eastAsia="ru-RU"/>
              </w:rPr>
              <w:t>к</w:t>
            </w:r>
            <w:r>
              <w:rPr>
                <w:rFonts w:ascii="Times New Roman" w:eastAsia="Times New Roman" w:hAnsi="Times New Roman" w:cs="Times New Roman"/>
                <w:lang w:val="kk-KZ" w:eastAsia="ru-RU"/>
              </w:rPr>
              <w:t xml:space="preserve">ачества.Учебное пособие Казахстанская ассоциация маркетинга </w:t>
            </w:r>
            <w:r w:rsidRPr="008F7F0C">
              <w:rPr>
                <w:rFonts w:ascii="Times New Roman" w:eastAsia="Times New Roman" w:hAnsi="Times New Roman" w:cs="Times New Roman"/>
                <w:lang w:eastAsia="ru-RU"/>
              </w:rPr>
              <w:t>2003</w:t>
            </w:r>
            <w:r>
              <w:rPr>
                <w:rFonts w:ascii="Times New Roman" w:eastAsia="Times New Roman" w:hAnsi="Times New Roman" w:cs="Times New Roman"/>
                <w:lang w:eastAsia="ru-RU"/>
              </w:rPr>
              <w:t>»</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4A758A" w:rsidRDefault="006A38F3" w:rsidP="006A38F3">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2 </w:t>
            </w:r>
          </w:p>
        </w:tc>
        <w:tc>
          <w:tcPr>
            <w:tcW w:w="4268" w:type="dxa"/>
          </w:tcPr>
          <w:p w:rsidR="006A38F3" w:rsidRPr="004A758A" w:rsidRDefault="006A38F3" w:rsidP="006A38F3">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Зайцев С</w:t>
            </w:r>
            <w:r>
              <w:rPr>
                <w:rFonts w:ascii="Times New Roman" w:eastAsia="Times New Roman" w:hAnsi="Times New Roman" w:cs="Times New Roman"/>
                <w:lang w:val="kk-KZ" w:eastAsia="ru-RU"/>
              </w:rPr>
              <w:t>.А  «</w:t>
            </w:r>
            <w:r>
              <w:rPr>
                <w:rFonts w:ascii="Times New Roman" w:eastAsia="Times New Roman" w:hAnsi="Times New Roman" w:cs="Times New Roman"/>
                <w:lang w:eastAsia="ru-RU"/>
              </w:rPr>
              <w:t>Справочник конструктор  машиностроения »</w:t>
            </w:r>
            <w:r>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1983</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4A758A" w:rsidRDefault="006A38F3" w:rsidP="006A38F3">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3</w:t>
            </w:r>
          </w:p>
        </w:tc>
        <w:tc>
          <w:tcPr>
            <w:tcW w:w="4268" w:type="dxa"/>
          </w:tcPr>
          <w:p w:rsidR="006A38F3" w:rsidRPr="004A758A"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Зайцев С</w:t>
            </w:r>
            <w:r>
              <w:rPr>
                <w:rFonts w:ascii="Times New Roman" w:eastAsia="Times New Roman" w:hAnsi="Times New Roman" w:cs="Times New Roman"/>
                <w:lang w:val="kk-KZ" w:eastAsia="ru-RU"/>
              </w:rPr>
              <w:t>.А  Допуски и посадки и технические измерения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4A758A"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268" w:type="dxa"/>
          </w:tcPr>
          <w:p w:rsidR="006A38F3" w:rsidRPr="004A758A" w:rsidRDefault="006A38F3" w:rsidP="006A38F3">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r w:rsidR="006A38F3" w:rsidRPr="00F86CE2" w:rsidTr="006A38F3">
        <w:tc>
          <w:tcPr>
            <w:tcW w:w="82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4268"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3092"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c>
          <w:tcPr>
            <w:tcW w:w="6946" w:type="dxa"/>
          </w:tcPr>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p>
        </w:tc>
      </w:tr>
    </w:tbl>
    <w:p w:rsidR="006A38F3" w:rsidRPr="00560064" w:rsidRDefault="006A38F3" w:rsidP="006A38F3">
      <w:pPr>
        <w:spacing w:after="0" w:line="240" w:lineRule="auto"/>
        <w:contextualSpacing/>
        <w:jc w:val="both"/>
        <w:rPr>
          <w:rFonts w:ascii="Times New Roman" w:hAnsi="Times New Roman" w:cs="Times New Roman"/>
          <w:sz w:val="28"/>
          <w:szCs w:val="28"/>
        </w:rPr>
      </w:pPr>
      <w:r w:rsidRPr="00F86CE2">
        <w:rPr>
          <w:rFonts w:ascii="Times New Roman" w:eastAsia="Times New Roman" w:hAnsi="Times New Roman" w:cs="Times New Roman"/>
          <w:b/>
          <w:sz w:val="24"/>
          <w:szCs w:val="24"/>
          <w:lang w:val="kk-KZ" w:eastAsia="ru-RU"/>
        </w:rPr>
        <w:t xml:space="preserve"> Оқытушы: </w:t>
      </w:r>
      <w:r w:rsidRPr="00F86CE2">
        <w:rPr>
          <w:rFonts w:ascii="Times New Roman" w:eastAsia="Times New Roman" w:hAnsi="Times New Roman" w:cs="Times New Roman"/>
          <w:b/>
          <w:sz w:val="24"/>
          <w:szCs w:val="24"/>
          <w:lang w:eastAsia="ru-RU"/>
        </w:rPr>
        <w:t>_______</w:t>
      </w:r>
      <w:r w:rsidRPr="009E196D">
        <w:rPr>
          <w:rFonts w:ascii="Times New Roman" w:hAnsi="Times New Roman" w:cs="Times New Roman"/>
          <w:sz w:val="28"/>
          <w:szCs w:val="28"/>
        </w:rPr>
        <w:t xml:space="preserve"> </w:t>
      </w:r>
      <w:r w:rsidRPr="00560064">
        <w:rPr>
          <w:rFonts w:ascii="Times New Roman" w:hAnsi="Times New Roman" w:cs="Times New Roman"/>
          <w:u w:val="single"/>
        </w:rPr>
        <w:t>Куангалиева Айсулу Булатовна</w:t>
      </w:r>
      <w:r w:rsidRPr="00560064">
        <w:rPr>
          <w:rFonts w:ascii="Times New Roman" w:eastAsia="Times New Roman" w:hAnsi="Times New Roman" w:cs="Times New Roman"/>
          <w:b/>
          <w:sz w:val="24"/>
          <w:szCs w:val="24"/>
          <w:u w:val="single"/>
          <w:lang w:eastAsia="ru-RU"/>
        </w:rPr>
        <w:t>___________________________________________</w:t>
      </w:r>
      <w:r w:rsidRPr="00F86CE2">
        <w:rPr>
          <w:rFonts w:ascii="Times New Roman" w:eastAsia="Times New Roman" w:hAnsi="Times New Roman" w:cs="Times New Roman"/>
          <w:b/>
          <w:sz w:val="24"/>
          <w:szCs w:val="24"/>
          <w:lang w:val="kk-KZ" w:eastAsia="ru-RU"/>
        </w:rPr>
        <w:t xml:space="preserve">       </w:t>
      </w:r>
    </w:p>
    <w:p w:rsidR="006A38F3" w:rsidRPr="00F86CE2" w:rsidRDefault="0008251C" w:rsidP="006A38F3">
      <w:pPr>
        <w:spacing w:after="0" w:line="240" w:lineRule="auto"/>
        <w:contextualSpacing/>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r w:rsidR="006A38F3" w:rsidRPr="00F86CE2">
        <w:rPr>
          <w:rFonts w:ascii="Times New Roman" w:eastAsia="Times New Roman" w:hAnsi="Times New Roman" w:cs="Times New Roman"/>
          <w:sz w:val="24"/>
          <w:szCs w:val="24"/>
          <w:lang w:val="kk-KZ" w:eastAsia="ru-RU"/>
        </w:rPr>
        <w:t xml:space="preserve"> Преподаватель:                                </w:t>
      </w:r>
      <w:r w:rsidR="006A38F3" w:rsidRPr="002D0194">
        <w:rPr>
          <w:rFonts w:ascii="Times New Roman" w:eastAsia="Times New Roman" w:hAnsi="Times New Roman" w:cs="Times New Roman"/>
          <w:sz w:val="24"/>
          <w:szCs w:val="24"/>
          <w:lang w:val="kk-KZ" w:eastAsia="ru-RU"/>
        </w:rPr>
        <w:t>«______»</w:t>
      </w:r>
      <w:r w:rsidR="006A38F3">
        <w:rPr>
          <w:rFonts w:ascii="Times New Roman" w:eastAsia="Times New Roman" w:hAnsi="Times New Roman" w:cs="Times New Roman"/>
          <w:sz w:val="24"/>
          <w:szCs w:val="24"/>
          <w:lang w:val="kk-KZ" w:eastAsia="ru-RU"/>
        </w:rPr>
        <w:t xml:space="preserve"> __________________________  2016 </w:t>
      </w:r>
      <w:r w:rsidR="006A38F3" w:rsidRPr="002D0194">
        <w:rPr>
          <w:rFonts w:ascii="Times New Roman" w:eastAsia="Times New Roman" w:hAnsi="Times New Roman" w:cs="Times New Roman"/>
          <w:sz w:val="24"/>
          <w:szCs w:val="24"/>
          <w:lang w:val="kk-KZ" w:eastAsia="ru-RU"/>
        </w:rPr>
        <w:t>ж.\ г.</w:t>
      </w: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sz w:val="28"/>
          <w:szCs w:val="28"/>
          <w:lang w:val="kk-KZ" w:eastAsia="ru-RU"/>
        </w:rPr>
        <w:t xml:space="preserve">  </w:t>
      </w:r>
      <w:r w:rsidRPr="00F86CE2">
        <w:rPr>
          <w:rFonts w:ascii="Times New Roman" w:eastAsia="Times New Roman" w:hAnsi="Times New Roman" w:cs="Times New Roman"/>
          <w:b/>
          <w:sz w:val="24"/>
          <w:szCs w:val="24"/>
          <w:lang w:val="kk-KZ" w:eastAsia="ru-RU"/>
        </w:rPr>
        <w:t>Семестр (жыл) ішінде бағдарламаның орындалуы туралы оқытушының есебі</w:t>
      </w:r>
    </w:p>
    <w:p w:rsidR="006A38F3" w:rsidRPr="00F86CE2" w:rsidRDefault="006A38F3" w:rsidP="006A38F3">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Отчет преподавателя о выполнений программы за семестр (год)</w:t>
      </w:r>
    </w:p>
    <w:p w:rsidR="006A38F3" w:rsidRPr="00F86CE2" w:rsidRDefault="006A38F3" w:rsidP="006A38F3">
      <w:pPr>
        <w:spacing w:after="0" w:line="240" w:lineRule="auto"/>
        <w:contextualSpacing/>
        <w:jc w:val="both"/>
        <w:rPr>
          <w:rFonts w:ascii="Times New Roman" w:eastAsia="Times New Roman" w:hAnsi="Times New Roman" w:cs="Times New Roman"/>
          <w:b/>
          <w:sz w:val="28"/>
          <w:szCs w:val="28"/>
          <w:lang w:val="kk-KZ" w:eastAsia="ru-RU"/>
        </w:rPr>
      </w:pPr>
      <w:r w:rsidRPr="00F86CE2">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w:t>
      </w:r>
      <w:r w:rsidR="0008251C">
        <w:rPr>
          <w:rFonts w:ascii="Times New Roman" w:eastAsia="Times New Roman" w:hAnsi="Times New Roman" w:cs="Times New Roman"/>
          <w:sz w:val="24"/>
          <w:szCs w:val="24"/>
          <w:lang w:eastAsia="ru-RU"/>
        </w:rPr>
        <w:t>__________________________</w:t>
      </w:r>
      <w:r w:rsidRPr="00F86CE2">
        <w:rPr>
          <w:rFonts w:ascii="Times New Roman" w:eastAsia="Times New Roman" w:hAnsi="Times New Roman" w:cs="Times New Roman"/>
          <w:b/>
          <w:sz w:val="28"/>
          <w:szCs w:val="28"/>
          <w:lang w:val="kk-KZ" w:eastAsia="ru-RU"/>
        </w:rPr>
        <w:t xml:space="preserve">               </w:t>
      </w:r>
    </w:p>
    <w:p w:rsidR="006A38F3" w:rsidRPr="00F86CE2" w:rsidRDefault="006A38F3" w:rsidP="006A38F3">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b/>
          <w:sz w:val="28"/>
          <w:szCs w:val="28"/>
          <w:lang w:val="kk-KZ" w:eastAsia="ru-RU"/>
        </w:rPr>
        <w:t xml:space="preserve">               </w:t>
      </w:r>
      <w:r w:rsidRPr="00F86CE2">
        <w:rPr>
          <w:rFonts w:ascii="Times New Roman" w:eastAsia="Times New Roman" w:hAnsi="Times New Roman" w:cs="Times New Roman"/>
          <w:b/>
          <w:sz w:val="24"/>
          <w:szCs w:val="24"/>
          <w:lang w:val="kk-KZ" w:eastAsia="ru-RU"/>
        </w:rPr>
        <w:t xml:space="preserve">Оқытушы: </w:t>
      </w:r>
      <w:r w:rsidRPr="00F86CE2">
        <w:rPr>
          <w:rFonts w:ascii="Times New Roman" w:eastAsia="Times New Roman" w:hAnsi="Times New Roman" w:cs="Times New Roman"/>
          <w:b/>
          <w:sz w:val="24"/>
          <w:szCs w:val="24"/>
          <w:lang w:eastAsia="ru-RU"/>
        </w:rPr>
        <w:t>_________________________________________________________</w:t>
      </w:r>
      <w:r w:rsidRPr="00F86CE2">
        <w:rPr>
          <w:rFonts w:ascii="Times New Roman" w:eastAsia="Times New Roman" w:hAnsi="Times New Roman" w:cs="Times New Roman"/>
          <w:b/>
          <w:sz w:val="24"/>
          <w:szCs w:val="24"/>
          <w:lang w:val="kk-KZ" w:eastAsia="ru-RU"/>
        </w:rPr>
        <w:t xml:space="preserve">       </w:t>
      </w:r>
    </w:p>
    <w:p w:rsidR="006A38F3" w:rsidRPr="00F86CE2" w:rsidRDefault="006A38F3" w:rsidP="006A38F3">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4"/>
          <w:szCs w:val="24"/>
          <w:lang w:val="kk-KZ" w:eastAsia="ru-RU"/>
        </w:rPr>
        <w:t xml:space="preserve">                  Преподаватель: </w:t>
      </w:r>
    </w:p>
    <w:p w:rsidR="005966B6" w:rsidRPr="0008251C" w:rsidRDefault="006A38F3"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 xml:space="preserve">                               </w:t>
      </w:r>
      <w:r w:rsidRPr="00F86CE2">
        <w:rPr>
          <w:rFonts w:ascii="Times New Roman" w:eastAsia="Times New Roman" w:hAnsi="Times New Roman" w:cs="Times New Roman"/>
          <w:sz w:val="24"/>
          <w:szCs w:val="24"/>
          <w:lang w:eastAsia="ru-RU"/>
        </w:rPr>
        <w:t>«______» __________________________  200____ж.\ г.</w:t>
      </w:r>
      <w:r w:rsidR="005966B6" w:rsidRPr="00F86CE2">
        <w:rPr>
          <w:rFonts w:ascii="Times New Roman" w:eastAsia="Times New Roman" w:hAnsi="Times New Roman" w:cs="Times New Roman"/>
          <w:b/>
          <w:sz w:val="28"/>
          <w:szCs w:val="28"/>
          <w:lang w:val="kk-KZ" w:eastAsia="ru-RU"/>
        </w:rPr>
        <w:t xml:space="preserve">              </w:t>
      </w:r>
    </w:p>
    <w:p w:rsidR="005966B6" w:rsidRPr="0008251C" w:rsidRDefault="0008251C" w:rsidP="005966B6">
      <w:pPr>
        <w:spacing w:after="0" w:line="240" w:lineRule="auto"/>
        <w:contextualSpacing/>
        <w:jc w:val="both"/>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8"/>
          <w:szCs w:val="28"/>
          <w:lang w:val="kk-KZ" w:eastAsia="ru-RU"/>
        </w:rPr>
        <w:t xml:space="preserve">         </w:t>
      </w:r>
    </w:p>
    <w:p w:rsidR="005966B6" w:rsidRDefault="0008251C" w:rsidP="005966B6">
      <w:pPr>
        <w:spacing w:after="0" w:line="240" w:lineRule="auto"/>
        <w:contextualSpacing/>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                          </w:t>
      </w:r>
    </w:p>
    <w:p w:rsidR="00B405B7" w:rsidRPr="00B405B7" w:rsidRDefault="00B405B7" w:rsidP="005966B6">
      <w:pPr>
        <w:spacing w:after="0" w:line="240" w:lineRule="auto"/>
        <w:contextualSpacing/>
        <w:jc w:val="both"/>
        <w:rPr>
          <w:rFonts w:ascii="Times New Roman" w:eastAsia="Times New Roman" w:hAnsi="Times New Roman" w:cs="Times New Roman"/>
          <w:sz w:val="24"/>
          <w:szCs w:val="24"/>
          <w:lang w:val="kk-KZ" w:eastAsia="ru-RU"/>
        </w:rPr>
      </w:pPr>
    </w:p>
    <w:tbl>
      <w:tblPr>
        <w:tblW w:w="0" w:type="auto"/>
        <w:jc w:val="center"/>
        <w:tblLayout w:type="fixed"/>
        <w:tblLook w:val="0000" w:firstRow="0" w:lastRow="0" w:firstColumn="0" w:lastColumn="0" w:noHBand="0" w:noVBand="0"/>
      </w:tblPr>
      <w:tblGrid>
        <w:gridCol w:w="1360"/>
        <w:gridCol w:w="8392"/>
      </w:tblGrid>
      <w:tr w:rsidR="00B405B7" w:rsidTr="00B405B7">
        <w:trPr>
          <w:trHeight w:val="1134"/>
          <w:jc w:val="center"/>
        </w:trPr>
        <w:tc>
          <w:tcPr>
            <w:tcW w:w="1360" w:type="dxa"/>
            <w:tcBorders>
              <w:top w:val="nil"/>
              <w:left w:val="nil"/>
              <w:bottom w:val="nil"/>
            </w:tcBorders>
          </w:tcPr>
          <w:p w:rsidR="00B405B7" w:rsidRDefault="00B405B7" w:rsidP="006A38F3">
            <w:pPr>
              <w:widowControl w:val="0"/>
              <w:autoSpaceDE w:val="0"/>
              <w:autoSpaceDN w:val="0"/>
              <w:adjustRightInd w:val="0"/>
              <w:spacing w:after="0" w:line="240" w:lineRule="auto"/>
              <w:ind w:left="284"/>
              <w:jc w:val="center"/>
              <w:rPr>
                <w:rFonts w:ascii="Times New Roman CYR" w:hAnsi="Times New Roman CYR" w:cs="Times New Roman CYR"/>
                <w:b/>
                <w:bCs/>
                <w:color w:val="404040"/>
                <w:sz w:val="16"/>
                <w:szCs w:val="16"/>
              </w:rPr>
            </w:pPr>
            <w:r w:rsidRPr="001F41BC">
              <w:rPr>
                <w:rFonts w:ascii="Times New Roman CYR" w:hAnsi="Times New Roman CYR" w:cs="Times New Roman CYR"/>
                <w:noProof/>
                <w:color w:val="404040"/>
                <w:sz w:val="20"/>
                <w:szCs w:val="20"/>
                <w:lang w:eastAsia="ru-RU"/>
              </w:rPr>
              <w:lastRenderedPageBreak/>
              <w:drawing>
                <wp:anchor distT="0" distB="0" distL="114300" distR="114300" simplePos="0" relativeHeight="251675648" behindDoc="1" locked="0" layoutInCell="1" allowOverlap="1">
                  <wp:simplePos x="0" y="0"/>
                  <wp:positionH relativeFrom="column">
                    <wp:posOffset>-756285</wp:posOffset>
                  </wp:positionH>
                  <wp:positionV relativeFrom="paragraph">
                    <wp:posOffset>-472440</wp:posOffset>
                  </wp:positionV>
                  <wp:extent cx="762000" cy="647700"/>
                  <wp:effectExtent l="0" t="0" r="0" b="0"/>
                  <wp:wrapTight wrapText="bothSides">
                    <wp:wrapPolygon edited="0">
                      <wp:start x="0" y="0"/>
                      <wp:lineTo x="0" y="20924"/>
                      <wp:lineTo x="21060" y="20924"/>
                      <wp:lineTo x="21060" y="0"/>
                      <wp:lineTo x="0" y="0"/>
                    </wp:wrapPolygon>
                  </wp:wrapTight>
                  <wp:docPr id="10" name="Рисунок 434"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648970"/>
                          </a:xfrm>
                          <a:prstGeom prst="rect">
                            <a:avLst/>
                          </a:prstGeom>
                          <a:noFill/>
                          <a:ln>
                            <a:noFill/>
                          </a:ln>
                        </pic:spPr>
                      </pic:pic>
                    </a:graphicData>
                  </a:graphic>
                </wp:anchor>
              </w:drawing>
            </w:r>
          </w:p>
        </w:tc>
        <w:tc>
          <w:tcPr>
            <w:tcW w:w="8392" w:type="dxa"/>
            <w:tcBorders>
              <w:top w:val="nil"/>
              <w:left w:val="nil"/>
              <w:bottom w:val="nil"/>
              <w:right w:val="nil"/>
            </w:tcBorders>
          </w:tcPr>
          <w:p w:rsidR="00B405B7" w:rsidRDefault="00B405B7" w:rsidP="006A38F3">
            <w:pPr>
              <w:widowControl w:val="0"/>
              <w:autoSpaceDE w:val="0"/>
              <w:autoSpaceDN w:val="0"/>
              <w:adjustRightInd w:val="0"/>
              <w:spacing w:after="0" w:line="240" w:lineRule="auto"/>
              <w:jc w:val="center"/>
              <w:rPr>
                <w:rFonts w:ascii="Times New Roman CYR" w:hAnsi="Times New Roman CYR" w:cs="Times New Roman CYR"/>
                <w:color w:val="404040"/>
                <w:sz w:val="20"/>
                <w:szCs w:val="20"/>
              </w:rPr>
            </w:pPr>
          </w:p>
          <w:p w:rsidR="00B405B7" w:rsidRPr="00C971C3" w:rsidRDefault="00B405B7"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lang w:val="kk-KZ"/>
              </w:rPr>
              <w:t>АЛМАТЫ АВТОМОБИЛЬ-ЖОЛ КОЛЛЕДЖІ</w:t>
            </w:r>
          </w:p>
          <w:p w:rsidR="00B405B7" w:rsidRPr="00C971C3" w:rsidRDefault="00B405B7" w:rsidP="006A38F3">
            <w:pPr>
              <w:spacing w:before="100" w:beforeAutospacing="1" w:after="0" w:line="240" w:lineRule="auto"/>
              <w:contextualSpacing/>
              <w:jc w:val="center"/>
              <w:rPr>
                <w:rFonts w:ascii="Times New Roman" w:hAnsi="Times New Roman"/>
                <w:sz w:val="24"/>
                <w:szCs w:val="24"/>
              </w:rPr>
            </w:pPr>
            <w:r w:rsidRPr="00C971C3">
              <w:rPr>
                <w:rFonts w:ascii="Times New Roman" w:hAnsi="Times New Roman"/>
                <w:b/>
                <w:bCs/>
                <w:color w:val="17365D"/>
                <w:sz w:val="20"/>
                <w:szCs w:val="20"/>
              </w:rPr>
              <w:t>АЛМАТИНСКИЙ</w:t>
            </w:r>
            <w:r w:rsidRPr="00C971C3">
              <w:rPr>
                <w:rFonts w:ascii="Times New Roman" w:hAnsi="Times New Roman"/>
                <w:b/>
                <w:bCs/>
                <w:color w:val="17365D"/>
                <w:sz w:val="20"/>
                <w:szCs w:val="20"/>
                <w:lang w:val="kk-KZ"/>
              </w:rPr>
              <w:t xml:space="preserve"> АВТОМОБИЛЬНО-ДОРОЖНЫЙ КОЛЛЕДЖ</w:t>
            </w:r>
          </w:p>
          <w:p w:rsidR="00B405B7" w:rsidRPr="000F685E" w:rsidRDefault="00B405B7" w:rsidP="006A38F3">
            <w:pPr>
              <w:pStyle w:val="Standard"/>
              <w:contextualSpacing/>
              <w:jc w:val="center"/>
              <w:rPr>
                <w:lang w:val="en-US"/>
              </w:rPr>
            </w:pPr>
            <w:r w:rsidRPr="00C971C3">
              <w:rPr>
                <w:rFonts w:ascii="Times New Roman" w:eastAsia="Times New Roman" w:hAnsi="Times New Roman" w:cs="Times New Roman"/>
                <w:b/>
                <w:bCs/>
                <w:color w:val="17365D"/>
                <w:kern w:val="0"/>
                <w:sz w:val="20"/>
                <w:szCs w:val="20"/>
                <w:lang w:val="en-US" w:eastAsia="ru-RU" w:bidi="ar-SA"/>
              </w:rPr>
              <w:t>ALMATY</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AUTOMOBILE</w:t>
            </w:r>
            <w:r w:rsidRPr="00C971C3">
              <w:rPr>
                <w:rFonts w:ascii="Times New Roman" w:eastAsia="Times New Roman" w:hAnsi="Times New Roman" w:cs="Times New Roman"/>
                <w:b/>
                <w:bCs/>
                <w:color w:val="17365D"/>
                <w:kern w:val="0"/>
                <w:sz w:val="20"/>
                <w:szCs w:val="20"/>
                <w:lang w:val="kk-KZ" w:eastAsia="ru-RU" w:bidi="ar-SA"/>
              </w:rPr>
              <w:t>-</w:t>
            </w:r>
            <w:r w:rsidRPr="00C971C3">
              <w:rPr>
                <w:rFonts w:ascii="Times New Roman" w:eastAsia="Times New Roman" w:hAnsi="Times New Roman" w:cs="Times New Roman"/>
                <w:b/>
                <w:bCs/>
                <w:color w:val="17365D"/>
                <w:kern w:val="0"/>
                <w:sz w:val="20"/>
                <w:szCs w:val="20"/>
                <w:lang w:val="en-US" w:eastAsia="ru-RU" w:bidi="ar-SA"/>
              </w:rPr>
              <w:t>ROAD</w:t>
            </w:r>
            <w:r w:rsidRPr="00C971C3">
              <w:rPr>
                <w:rFonts w:ascii="Times New Roman" w:eastAsia="Times New Roman" w:hAnsi="Times New Roman" w:cs="Times New Roman"/>
                <w:b/>
                <w:bCs/>
                <w:color w:val="17365D"/>
                <w:kern w:val="0"/>
                <w:sz w:val="20"/>
                <w:szCs w:val="20"/>
                <w:lang w:val="kk-KZ" w:eastAsia="ru-RU" w:bidi="ar-SA"/>
              </w:rPr>
              <w:t xml:space="preserve"> </w:t>
            </w:r>
            <w:r w:rsidRPr="00C971C3">
              <w:rPr>
                <w:rFonts w:ascii="Times New Roman" w:eastAsia="Times New Roman" w:hAnsi="Times New Roman" w:cs="Times New Roman"/>
                <w:b/>
                <w:bCs/>
                <w:color w:val="17365D"/>
                <w:kern w:val="0"/>
                <w:sz w:val="20"/>
                <w:szCs w:val="20"/>
                <w:lang w:val="en-US" w:eastAsia="ru-RU" w:bidi="ar-SA"/>
              </w:rPr>
              <w:t>COLLEGE</w:t>
            </w:r>
            <w:r w:rsidRPr="000F685E">
              <w:rPr>
                <w:rFonts w:ascii="Times New Roman" w:eastAsia="Times New Roman" w:hAnsi="Times New Roman" w:cs="Times New Roman"/>
                <w:kern w:val="0"/>
                <w:lang w:val="en-US" w:eastAsia="ru-RU" w:bidi="ar-SA"/>
              </w:rPr>
              <w:t xml:space="preserve"> </w:t>
            </w:r>
            <w:r w:rsidRPr="000F685E">
              <w:rPr>
                <w:rFonts w:ascii="Times New Roman" w:eastAsia="Times New Roman" w:hAnsi="Times New Roman" w:cs="Times New Roman"/>
                <w:b/>
                <w:color w:val="00000A"/>
                <w:sz w:val="22"/>
                <w:vertAlign w:val="subscript"/>
                <w:lang w:val="en-US"/>
              </w:rPr>
              <w:t xml:space="preserve">                                                                            </w:t>
            </w:r>
          </w:p>
          <w:p w:rsidR="00B405B7" w:rsidRDefault="00B405B7" w:rsidP="006A38F3">
            <w:pPr>
              <w:widowControl w:val="0"/>
              <w:autoSpaceDE w:val="0"/>
              <w:autoSpaceDN w:val="0"/>
              <w:adjustRightInd w:val="0"/>
              <w:spacing w:after="0" w:line="240" w:lineRule="auto"/>
              <w:jc w:val="center"/>
              <w:rPr>
                <w:rFonts w:ascii="Times New Roman CYR" w:hAnsi="Times New Roman CYR" w:cs="Times New Roman CYR"/>
                <w:b/>
                <w:bCs/>
                <w:color w:val="404040"/>
                <w:sz w:val="16"/>
                <w:szCs w:val="16"/>
              </w:rPr>
            </w:pPr>
          </w:p>
        </w:tc>
      </w:tr>
    </w:tbl>
    <w:p w:rsidR="005966B6" w:rsidRPr="008C456A" w:rsidRDefault="005966B6" w:rsidP="005966B6">
      <w:pPr>
        <w:spacing w:after="0" w:line="240" w:lineRule="auto"/>
        <w:ind w:left="426" w:hanging="426"/>
        <w:contextualSpacing/>
        <w:jc w:val="right"/>
        <w:rPr>
          <w:rFonts w:ascii="Times New Roman" w:eastAsia="Times New Roman" w:hAnsi="Times New Roman" w:cs="Times New Roman"/>
          <w:b/>
          <w:sz w:val="20"/>
          <w:szCs w:val="20"/>
          <w:lang w:val="kk-KZ" w:eastAsia="ru-RU"/>
        </w:rPr>
      </w:pPr>
      <w:r w:rsidRPr="008C456A">
        <w:rPr>
          <w:rFonts w:ascii="Times New Roman" w:eastAsia="Times New Roman" w:hAnsi="Times New Roman" w:cs="Times New Roman"/>
          <w:b/>
          <w:sz w:val="20"/>
          <w:szCs w:val="20"/>
          <w:lang w:val="kk-KZ" w:eastAsia="ru-RU"/>
        </w:rPr>
        <w:t xml:space="preserve">                                                       </w:t>
      </w:r>
      <w:r w:rsidR="00D75E34">
        <w:rPr>
          <w:rFonts w:ascii="Times New Roman" w:eastAsia="Times New Roman" w:hAnsi="Times New Roman" w:cs="Times New Roman"/>
          <w:b/>
          <w:sz w:val="20"/>
          <w:szCs w:val="20"/>
          <w:lang w:val="kk-KZ" w:eastAsia="ru-RU"/>
        </w:rPr>
        <w:t xml:space="preserve">                               </w:t>
      </w:r>
      <w:r w:rsidRPr="008C456A">
        <w:rPr>
          <w:rFonts w:ascii="Times New Roman" w:eastAsia="Times New Roman" w:hAnsi="Times New Roman" w:cs="Times New Roman"/>
          <w:b/>
          <w:sz w:val="20"/>
          <w:szCs w:val="20"/>
          <w:lang w:val="kk-KZ" w:eastAsia="ru-RU"/>
        </w:rPr>
        <w:t xml:space="preserve"> </w:t>
      </w:r>
      <w:r w:rsidRPr="008C456A">
        <w:rPr>
          <w:rFonts w:ascii="Times New Roman" w:eastAsia="Times New Roman" w:hAnsi="Times New Roman" w:cs="Times New Roman"/>
          <w:sz w:val="20"/>
          <w:szCs w:val="20"/>
          <w:lang w:val="kk-KZ" w:eastAsia="ru-RU"/>
        </w:rPr>
        <w:t>«БЕКІТЕМІН»</w:t>
      </w:r>
      <w:r w:rsidRPr="008C456A">
        <w:rPr>
          <w:rFonts w:ascii="Times New Roman" w:eastAsia="Times New Roman" w:hAnsi="Times New Roman" w:cs="Times New Roman"/>
          <w:b/>
          <w:sz w:val="20"/>
          <w:szCs w:val="20"/>
          <w:lang w:val="kk-KZ" w:eastAsia="ru-RU"/>
        </w:rPr>
        <w:t xml:space="preserve"> </w:t>
      </w:r>
    </w:p>
    <w:p w:rsidR="005966B6" w:rsidRPr="008C456A" w:rsidRDefault="005966B6" w:rsidP="005966B6">
      <w:pPr>
        <w:spacing w:after="0" w:line="240" w:lineRule="auto"/>
        <w:ind w:left="426" w:hanging="426"/>
        <w:contextualSpacing/>
        <w:jc w:val="right"/>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b/>
          <w:sz w:val="20"/>
          <w:szCs w:val="20"/>
          <w:lang w:val="kk-KZ" w:eastAsia="ru-RU"/>
        </w:rPr>
        <w:t xml:space="preserve">                                                                                                           </w:t>
      </w:r>
      <w:r w:rsidR="00D75E34">
        <w:rPr>
          <w:rFonts w:ascii="Times New Roman" w:eastAsia="Times New Roman" w:hAnsi="Times New Roman" w:cs="Times New Roman"/>
          <w:b/>
          <w:sz w:val="20"/>
          <w:szCs w:val="20"/>
          <w:lang w:val="kk-KZ" w:eastAsia="ru-RU"/>
        </w:rPr>
        <w:t xml:space="preserve">                           </w:t>
      </w:r>
      <w:r w:rsidRPr="008C456A">
        <w:rPr>
          <w:rFonts w:ascii="Times New Roman" w:eastAsia="Times New Roman" w:hAnsi="Times New Roman" w:cs="Times New Roman"/>
          <w:b/>
          <w:sz w:val="20"/>
          <w:szCs w:val="20"/>
          <w:lang w:val="kk-KZ" w:eastAsia="ru-RU"/>
        </w:rPr>
        <w:t xml:space="preserve"> </w:t>
      </w:r>
      <w:r w:rsidRPr="008C456A">
        <w:rPr>
          <w:rFonts w:ascii="Times New Roman" w:eastAsia="Times New Roman" w:hAnsi="Times New Roman" w:cs="Times New Roman"/>
          <w:sz w:val="20"/>
          <w:szCs w:val="20"/>
          <w:lang w:val="kk-KZ" w:eastAsia="ru-RU"/>
        </w:rPr>
        <w:t>«УТВЕРЖДАЮ»</w:t>
      </w:r>
      <w:r w:rsidRPr="008C456A">
        <w:rPr>
          <w:rFonts w:ascii="Times New Roman" w:eastAsia="Times New Roman" w:hAnsi="Times New Roman" w:cs="Times New Roman"/>
          <w:b/>
          <w:sz w:val="20"/>
          <w:szCs w:val="20"/>
          <w:lang w:val="kk-KZ" w:eastAsia="ru-RU"/>
        </w:rPr>
        <w:t xml:space="preserve">                  </w:t>
      </w:r>
    </w:p>
    <w:p w:rsidR="005966B6" w:rsidRPr="008C456A" w:rsidRDefault="005966B6" w:rsidP="005966B6">
      <w:pPr>
        <w:spacing w:after="0" w:line="240" w:lineRule="auto"/>
        <w:ind w:left="426" w:hanging="426"/>
        <w:contextualSpacing/>
        <w:jc w:val="right"/>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                                                                                        Оқу-әдістемелік жұмыстары жөніндегі </w:t>
      </w:r>
    </w:p>
    <w:p w:rsidR="005966B6" w:rsidRPr="00FB0E06" w:rsidRDefault="005966B6" w:rsidP="005966B6">
      <w:pPr>
        <w:spacing w:after="0" w:line="240" w:lineRule="auto"/>
        <w:ind w:left="426" w:hanging="426"/>
        <w:contextualSpacing/>
        <w:jc w:val="right"/>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val="kk-KZ" w:eastAsia="ru-RU"/>
        </w:rPr>
        <w:t>директордың орынбасары:</w:t>
      </w:r>
    </w:p>
    <w:p w:rsidR="005966B6" w:rsidRPr="008C456A" w:rsidRDefault="005966B6" w:rsidP="005966B6">
      <w:pPr>
        <w:tabs>
          <w:tab w:val="left" w:pos="6165"/>
          <w:tab w:val="right" w:pos="11160"/>
        </w:tabs>
        <w:spacing w:after="0" w:line="240" w:lineRule="auto"/>
        <w:ind w:left="426" w:hanging="426"/>
        <w:contextualSpacing/>
        <w:jc w:val="right"/>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                                                                                                                                 Заместитель директора по УМР: </w:t>
      </w:r>
    </w:p>
    <w:p w:rsidR="005966B6" w:rsidRPr="008C456A" w:rsidRDefault="005966B6" w:rsidP="005966B6">
      <w:pPr>
        <w:spacing w:after="0" w:line="240" w:lineRule="auto"/>
        <w:ind w:left="426" w:hanging="426"/>
        <w:contextualSpacing/>
        <w:jc w:val="right"/>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                                  </w:t>
      </w:r>
      <w:r w:rsidRPr="008C456A">
        <w:rPr>
          <w:rFonts w:ascii="Times New Roman" w:eastAsia="Times New Roman" w:hAnsi="Times New Roman" w:cs="Times New Roman"/>
          <w:sz w:val="20"/>
          <w:szCs w:val="20"/>
          <w:lang w:eastAsia="ru-RU"/>
        </w:rPr>
        <w:t>_________________</w:t>
      </w:r>
      <w:r w:rsidRPr="008C456A">
        <w:rPr>
          <w:rFonts w:ascii="Times New Roman" w:eastAsia="Times New Roman" w:hAnsi="Times New Roman" w:cs="Times New Roman"/>
          <w:sz w:val="20"/>
          <w:szCs w:val="20"/>
          <w:lang w:val="kk-KZ" w:eastAsia="ru-RU"/>
        </w:rPr>
        <w:t>Акимжанова А.Ш.</w:t>
      </w:r>
    </w:p>
    <w:p w:rsidR="005966B6" w:rsidRPr="008C456A" w:rsidRDefault="005966B6" w:rsidP="005966B6">
      <w:pPr>
        <w:spacing w:after="0" w:line="240" w:lineRule="auto"/>
        <w:ind w:left="426" w:hanging="426"/>
        <w:contextualSpacing/>
        <w:jc w:val="right"/>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                                                                                                                                 «_____» _________________20____ж.\ г.</w:t>
      </w:r>
    </w:p>
    <w:p w:rsidR="005966B6" w:rsidRPr="008C456A" w:rsidRDefault="005966B6" w:rsidP="005966B6">
      <w:pPr>
        <w:spacing w:after="0" w:line="240" w:lineRule="auto"/>
        <w:ind w:left="426" w:hanging="426"/>
        <w:contextualSpacing/>
        <w:jc w:val="center"/>
        <w:rPr>
          <w:rFonts w:ascii="Times New Roman" w:eastAsia="Times New Roman" w:hAnsi="Times New Roman" w:cs="Times New Roman"/>
          <w:b/>
          <w:sz w:val="20"/>
          <w:szCs w:val="20"/>
          <w:lang w:val="kk-KZ" w:eastAsia="ru-RU"/>
        </w:rPr>
      </w:pPr>
      <w:r w:rsidRPr="008C456A">
        <w:rPr>
          <w:rFonts w:ascii="Times New Roman" w:eastAsia="Times New Roman" w:hAnsi="Times New Roman" w:cs="Times New Roman"/>
          <w:b/>
          <w:sz w:val="20"/>
          <w:szCs w:val="20"/>
          <w:lang w:val="kk-KZ" w:eastAsia="ru-RU"/>
        </w:rPr>
        <w:t>КҮНТІЗБЕЛІК – ТАҚЫРЫПТЫҚ ЖОСПАРЫ</w:t>
      </w:r>
    </w:p>
    <w:p w:rsidR="005966B6" w:rsidRPr="008C456A" w:rsidRDefault="005966B6" w:rsidP="005966B6">
      <w:pPr>
        <w:spacing w:after="0" w:line="240" w:lineRule="auto"/>
        <w:ind w:left="426" w:hanging="426"/>
        <w:contextualSpacing/>
        <w:jc w:val="center"/>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2015___________ оқу жылының _________ семестрі</w:t>
      </w:r>
    </w:p>
    <w:p w:rsidR="005966B6" w:rsidRPr="008C456A" w:rsidRDefault="005966B6" w:rsidP="005966B6">
      <w:pPr>
        <w:spacing w:after="0" w:line="240" w:lineRule="auto"/>
        <w:ind w:left="426" w:hanging="426"/>
        <w:contextualSpacing/>
        <w:jc w:val="center"/>
        <w:rPr>
          <w:rFonts w:ascii="Times New Roman" w:eastAsia="Times New Roman" w:hAnsi="Times New Roman" w:cs="Times New Roman"/>
          <w:b/>
          <w:sz w:val="20"/>
          <w:szCs w:val="20"/>
          <w:lang w:val="kk-KZ" w:eastAsia="ru-RU"/>
        </w:rPr>
      </w:pPr>
      <w:r w:rsidRPr="008C456A">
        <w:rPr>
          <w:rFonts w:ascii="Times New Roman" w:eastAsia="Times New Roman" w:hAnsi="Times New Roman" w:cs="Times New Roman"/>
          <w:b/>
          <w:sz w:val="20"/>
          <w:szCs w:val="20"/>
          <w:lang w:val="kk-KZ" w:eastAsia="ru-RU"/>
        </w:rPr>
        <w:t>КАЛЕНДАРНО – ТЕМАТИЧЕСКИЙ ПЛАН</w:t>
      </w:r>
    </w:p>
    <w:p w:rsidR="005966B6" w:rsidRPr="008C456A" w:rsidRDefault="005966B6" w:rsidP="005966B6">
      <w:pPr>
        <w:spacing w:after="0" w:line="240" w:lineRule="auto"/>
        <w:ind w:left="426" w:hanging="426"/>
        <w:contextualSpacing/>
        <w:jc w:val="center"/>
        <w:rPr>
          <w:rFonts w:ascii="Times New Roman" w:eastAsia="Times New Roman" w:hAnsi="Times New Roman" w:cs="Times New Roman"/>
          <w:b/>
          <w:sz w:val="20"/>
          <w:szCs w:val="20"/>
          <w:lang w:eastAsia="ru-RU"/>
        </w:rPr>
      </w:pPr>
      <w:r w:rsidRPr="008C456A">
        <w:rPr>
          <w:rFonts w:ascii="Times New Roman" w:eastAsia="Times New Roman" w:hAnsi="Times New Roman" w:cs="Times New Roman"/>
          <w:sz w:val="20"/>
          <w:szCs w:val="20"/>
          <w:lang w:val="kk-KZ" w:eastAsia="ru-RU"/>
        </w:rPr>
        <w:t>На</w:t>
      </w:r>
      <w:r w:rsidRPr="008C456A">
        <w:rPr>
          <w:rFonts w:ascii="Times New Roman" w:eastAsia="Times New Roman" w:hAnsi="Times New Roman" w:cs="Times New Roman"/>
          <w:b/>
          <w:sz w:val="20"/>
          <w:szCs w:val="20"/>
          <w:lang w:val="kk-KZ" w:eastAsia="ru-RU"/>
        </w:rPr>
        <w:t xml:space="preserve"> ______</w:t>
      </w:r>
      <w:r w:rsidRPr="008C456A">
        <w:rPr>
          <w:rFonts w:ascii="Times New Roman" w:eastAsia="Times New Roman" w:hAnsi="Times New Roman" w:cs="Times New Roman"/>
          <w:b/>
          <w:sz w:val="20"/>
          <w:szCs w:val="20"/>
          <w:u w:val="single"/>
          <w:lang w:val="en-US" w:eastAsia="ru-RU"/>
        </w:rPr>
        <w:t>II</w:t>
      </w:r>
      <w:r>
        <w:rPr>
          <w:rFonts w:ascii="Times New Roman" w:eastAsia="Times New Roman" w:hAnsi="Times New Roman" w:cs="Times New Roman"/>
          <w:b/>
          <w:sz w:val="20"/>
          <w:szCs w:val="20"/>
          <w:u w:val="single"/>
          <w:lang w:eastAsia="ru-RU"/>
        </w:rPr>
        <w:t xml:space="preserve"> </w:t>
      </w:r>
      <w:r>
        <w:rPr>
          <w:rFonts w:ascii="Times New Roman" w:eastAsia="Times New Roman" w:hAnsi="Times New Roman" w:cs="Times New Roman"/>
          <w:b/>
          <w:sz w:val="20"/>
          <w:szCs w:val="20"/>
          <w:u w:val="single"/>
          <w:lang w:val="kk-KZ" w:eastAsia="ru-RU"/>
        </w:rPr>
        <w:t xml:space="preserve">, </w:t>
      </w:r>
      <w:r w:rsidRPr="008C456A">
        <w:rPr>
          <w:rFonts w:ascii="Times New Roman" w:eastAsia="Times New Roman" w:hAnsi="Times New Roman" w:cs="Times New Roman"/>
          <w:b/>
          <w:sz w:val="20"/>
          <w:szCs w:val="20"/>
          <w:u w:val="single"/>
          <w:lang w:val="en-US" w:eastAsia="ru-RU"/>
        </w:rPr>
        <w:t>IV</w:t>
      </w:r>
      <w:r w:rsidRPr="008C456A">
        <w:rPr>
          <w:rFonts w:ascii="Times New Roman" w:eastAsia="Times New Roman" w:hAnsi="Times New Roman" w:cs="Times New Roman"/>
          <w:b/>
          <w:sz w:val="20"/>
          <w:szCs w:val="20"/>
          <w:lang w:val="kk-KZ" w:eastAsia="ru-RU"/>
        </w:rPr>
        <w:t xml:space="preserve">__________ </w:t>
      </w:r>
      <w:r w:rsidRPr="008C456A">
        <w:rPr>
          <w:rFonts w:ascii="Times New Roman" w:eastAsia="Times New Roman" w:hAnsi="Times New Roman" w:cs="Times New Roman"/>
          <w:sz w:val="20"/>
          <w:szCs w:val="20"/>
          <w:lang w:val="kk-KZ" w:eastAsia="ru-RU"/>
        </w:rPr>
        <w:t xml:space="preserve">семестр </w:t>
      </w:r>
      <w:r w:rsidRPr="008C456A">
        <w:rPr>
          <w:rFonts w:ascii="Times New Roman" w:eastAsia="Times New Roman" w:hAnsi="Times New Roman" w:cs="Times New Roman"/>
          <w:sz w:val="20"/>
          <w:szCs w:val="20"/>
          <w:u w:val="single"/>
          <w:lang w:val="kk-KZ" w:eastAsia="ru-RU"/>
        </w:rPr>
        <w:t>20</w:t>
      </w:r>
      <w:r w:rsidRPr="008C456A">
        <w:rPr>
          <w:rFonts w:ascii="Times New Roman" w:eastAsia="Times New Roman" w:hAnsi="Times New Roman" w:cs="Times New Roman"/>
          <w:sz w:val="20"/>
          <w:szCs w:val="20"/>
          <w:u w:val="single"/>
          <w:lang w:eastAsia="ru-RU"/>
        </w:rPr>
        <w:t>1</w:t>
      </w:r>
      <w:r w:rsidR="00CB65FC">
        <w:rPr>
          <w:rFonts w:ascii="Times New Roman" w:eastAsia="Times New Roman" w:hAnsi="Times New Roman" w:cs="Times New Roman"/>
          <w:sz w:val="20"/>
          <w:szCs w:val="20"/>
          <w:u w:val="single"/>
          <w:lang w:eastAsia="ru-RU"/>
        </w:rPr>
        <w:t>6</w:t>
      </w:r>
      <w:r w:rsidRPr="008C456A">
        <w:rPr>
          <w:rFonts w:ascii="Times New Roman" w:eastAsia="Times New Roman" w:hAnsi="Times New Roman" w:cs="Times New Roman"/>
          <w:sz w:val="20"/>
          <w:szCs w:val="20"/>
          <w:u w:val="single"/>
          <w:lang w:eastAsia="ru-RU"/>
        </w:rPr>
        <w:t>-201</w:t>
      </w:r>
      <w:r w:rsidR="00CB65FC">
        <w:rPr>
          <w:rFonts w:ascii="Times New Roman" w:eastAsia="Times New Roman" w:hAnsi="Times New Roman" w:cs="Times New Roman"/>
          <w:sz w:val="20"/>
          <w:szCs w:val="20"/>
          <w:u w:val="single"/>
          <w:lang w:eastAsia="ru-RU"/>
        </w:rPr>
        <w:t>7</w:t>
      </w:r>
      <w:r w:rsidRPr="008C456A">
        <w:rPr>
          <w:rFonts w:ascii="Times New Roman" w:eastAsia="Times New Roman" w:hAnsi="Times New Roman" w:cs="Times New Roman"/>
          <w:sz w:val="20"/>
          <w:szCs w:val="20"/>
          <w:lang w:val="kk-KZ" w:eastAsia="ru-RU"/>
        </w:rPr>
        <w:t>______________ учебного года</w:t>
      </w:r>
    </w:p>
    <w:p w:rsidR="005966B6" w:rsidRPr="008C456A" w:rsidRDefault="005966B6" w:rsidP="005966B6">
      <w:pPr>
        <w:spacing w:after="0" w:line="240" w:lineRule="auto"/>
        <w:ind w:hanging="426"/>
        <w:contextualSpacing/>
        <w:rPr>
          <w:rFonts w:ascii="Times New Roman" w:eastAsia="Times New Roman" w:hAnsi="Times New Roman" w:cs="Times New Roman"/>
          <w:bCs/>
          <w:sz w:val="20"/>
          <w:szCs w:val="20"/>
          <w:u w:val="single"/>
          <w:lang w:eastAsia="ru-RU"/>
        </w:rPr>
      </w:pPr>
      <w:r w:rsidRPr="008C456A">
        <w:rPr>
          <w:rFonts w:ascii="Times New Roman" w:eastAsia="Times New Roman" w:hAnsi="Times New Roman" w:cs="Times New Roman"/>
          <w:sz w:val="20"/>
          <w:szCs w:val="20"/>
          <w:lang w:val="kk-KZ" w:eastAsia="ru-RU"/>
        </w:rPr>
        <w:t xml:space="preserve">По предмету  </w:t>
      </w:r>
      <w:r w:rsidRPr="008C456A">
        <w:rPr>
          <w:rFonts w:ascii="Times New Roman" w:eastAsia="Times New Roman" w:hAnsi="Times New Roman" w:cs="Times New Roman"/>
          <w:bCs/>
          <w:sz w:val="20"/>
          <w:szCs w:val="20"/>
          <w:u w:val="single"/>
          <w:lang w:eastAsia="ru-RU"/>
        </w:rPr>
        <w:t>Основы стандартизаций и метрологии  и качество продукций»</w:t>
      </w:r>
    </w:p>
    <w:p w:rsidR="005966B6" w:rsidRPr="00FB0E06" w:rsidRDefault="005966B6" w:rsidP="005966B6">
      <w:pPr>
        <w:spacing w:after="0" w:line="240" w:lineRule="auto"/>
        <w:ind w:hanging="426"/>
        <w:contextualSpacing/>
        <w:rPr>
          <w:rFonts w:ascii="Times New Roman" w:eastAsia="Times New Roman" w:hAnsi="Times New Roman" w:cs="Times New Roman"/>
          <w:b/>
          <w:sz w:val="20"/>
          <w:szCs w:val="20"/>
          <w:lang w:eastAsia="ru-RU"/>
        </w:rPr>
      </w:pPr>
      <w:r w:rsidRPr="008C456A">
        <w:rPr>
          <w:rFonts w:ascii="Times New Roman" w:eastAsia="Times New Roman" w:hAnsi="Times New Roman" w:cs="Times New Roman"/>
          <w:b/>
          <w:sz w:val="20"/>
          <w:szCs w:val="20"/>
          <w:lang w:val="kk-KZ" w:eastAsia="ru-RU"/>
        </w:rPr>
        <w:t>Оқытушы:</w:t>
      </w:r>
      <w:r w:rsidRPr="008C456A">
        <w:rPr>
          <w:rFonts w:ascii="Times New Roman" w:eastAsia="Times New Roman" w:hAnsi="Times New Roman" w:cs="Times New Roman"/>
          <w:b/>
          <w:sz w:val="20"/>
          <w:szCs w:val="20"/>
          <w:u w:val="single"/>
          <w:lang w:val="kk-KZ" w:eastAsia="ru-RU"/>
        </w:rPr>
        <w:t>_____КуангалиеваА.Б._______________________________________________</w:t>
      </w:r>
      <w:r w:rsidRPr="008C456A">
        <w:rPr>
          <w:rFonts w:ascii="Times New Roman" w:eastAsia="Times New Roman" w:hAnsi="Times New Roman" w:cs="Times New Roman"/>
          <w:b/>
          <w:sz w:val="20"/>
          <w:szCs w:val="20"/>
          <w:u w:val="single"/>
          <w:lang w:eastAsia="ru-RU"/>
        </w:rPr>
        <w:t>___________________________________</w:t>
      </w:r>
      <w:r w:rsidRPr="00FB0E06">
        <w:rPr>
          <w:rFonts w:ascii="Times New Roman" w:eastAsia="Times New Roman" w:hAnsi="Times New Roman" w:cs="Times New Roman"/>
          <w:b/>
          <w:sz w:val="20"/>
          <w:szCs w:val="20"/>
          <w:u w:val="single"/>
          <w:lang w:eastAsia="ru-RU"/>
        </w:rPr>
        <w:t>___________________________________________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b/>
          <w:sz w:val="20"/>
          <w:szCs w:val="20"/>
          <w:lang w:val="kk-KZ" w:eastAsia="ru-RU"/>
        </w:rPr>
        <w:t>Курс, топ, мамандық</w:t>
      </w:r>
      <w:r w:rsidRPr="008C456A">
        <w:rPr>
          <w:rFonts w:ascii="Times New Roman" w:eastAsia="Times New Roman" w:hAnsi="Times New Roman" w:cs="Times New Roman"/>
          <w:sz w:val="20"/>
          <w:szCs w:val="20"/>
          <w:lang w:val="kk-KZ" w:eastAsia="ru-RU"/>
        </w:rPr>
        <w:t xml:space="preserve"> _____</w:t>
      </w:r>
      <w:r w:rsidRPr="008C456A">
        <w:rPr>
          <w:rFonts w:ascii="Times New Roman" w:eastAsia="Times New Roman" w:hAnsi="Times New Roman" w:cs="Times New Roman"/>
          <w:sz w:val="20"/>
          <w:szCs w:val="20"/>
          <w:u w:val="single"/>
          <w:lang w:val="kk-KZ" w:eastAsia="ru-RU"/>
        </w:rPr>
        <w:t xml:space="preserve">САД </w:t>
      </w:r>
      <w:r w:rsidRPr="008C456A">
        <w:rPr>
          <w:rFonts w:ascii="Times New Roman" w:eastAsia="Times New Roman" w:hAnsi="Times New Roman" w:cs="Times New Roman"/>
          <w:sz w:val="20"/>
          <w:szCs w:val="20"/>
          <w:u w:val="single"/>
          <w:lang w:eastAsia="ru-RU"/>
        </w:rPr>
        <w:t>-1</w:t>
      </w:r>
      <w:r w:rsidR="00CB65FC">
        <w:rPr>
          <w:rFonts w:ascii="Times New Roman" w:eastAsia="Times New Roman" w:hAnsi="Times New Roman" w:cs="Times New Roman"/>
          <w:sz w:val="20"/>
          <w:szCs w:val="20"/>
          <w:u w:val="single"/>
          <w:lang w:eastAsia="ru-RU"/>
        </w:rPr>
        <w:t>5</w:t>
      </w:r>
      <w:r w:rsidRPr="008C456A">
        <w:rPr>
          <w:rFonts w:ascii="Times New Roman" w:eastAsia="Times New Roman" w:hAnsi="Times New Roman" w:cs="Times New Roman"/>
          <w:sz w:val="20"/>
          <w:szCs w:val="20"/>
          <w:u w:val="single"/>
          <w:lang w:eastAsia="ru-RU"/>
        </w:rPr>
        <w:t>-1</w:t>
      </w:r>
      <w:r w:rsidR="00CB65FC">
        <w:rPr>
          <w:rFonts w:ascii="Times New Roman" w:eastAsia="Times New Roman" w:hAnsi="Times New Roman" w:cs="Times New Roman"/>
          <w:sz w:val="20"/>
          <w:szCs w:val="20"/>
          <w:u w:val="single"/>
          <w:lang w:eastAsia="ru-RU"/>
        </w:rPr>
        <w:t>9</w:t>
      </w:r>
      <w:r w:rsidRPr="008C456A">
        <w:rPr>
          <w:rFonts w:ascii="Times New Roman" w:eastAsia="Times New Roman" w:hAnsi="Times New Roman" w:cs="Times New Roman"/>
          <w:sz w:val="20"/>
          <w:szCs w:val="20"/>
          <w:u w:val="single"/>
          <w:lang w:eastAsia="ru-RU"/>
        </w:rPr>
        <w:t>-Р</w:t>
      </w:r>
      <w:r w:rsidRPr="008C456A">
        <w:rPr>
          <w:rFonts w:ascii="Times New Roman" w:eastAsia="Times New Roman" w:hAnsi="Times New Roman" w:cs="Times New Roman"/>
          <w:sz w:val="20"/>
          <w:szCs w:val="20"/>
          <w:u w:val="single"/>
          <w:lang w:val="kk-KZ" w:eastAsia="ru-RU"/>
        </w:rPr>
        <w:t>;</w:t>
      </w:r>
      <w:r w:rsidRPr="008C456A">
        <w:rPr>
          <w:rFonts w:ascii="Times New Roman" w:eastAsia="Times New Roman" w:hAnsi="Times New Roman" w:cs="Times New Roman"/>
          <w:sz w:val="20"/>
          <w:szCs w:val="20"/>
          <w:lang w:val="kk-KZ" w:eastAsia="ru-RU"/>
        </w:rPr>
        <w:t>____</w:t>
      </w:r>
      <w:r w:rsidR="00CB65FC">
        <w:rPr>
          <w:rFonts w:ascii="Times New Roman" w:eastAsia="Times New Roman" w:hAnsi="Times New Roman" w:cs="Times New Roman"/>
          <w:sz w:val="20"/>
          <w:szCs w:val="20"/>
          <w:lang w:val="kk-KZ" w:eastAsia="ru-RU"/>
        </w:rPr>
        <w:t>ОП-16-19 Р(11кл.)</w:t>
      </w:r>
      <w:r w:rsidRPr="008C456A">
        <w:rPr>
          <w:rFonts w:ascii="Times New Roman" w:eastAsia="Times New Roman" w:hAnsi="Times New Roman" w:cs="Times New Roman"/>
          <w:sz w:val="20"/>
          <w:szCs w:val="20"/>
          <w:lang w:val="kk-KZ" w:eastAsia="ru-RU"/>
        </w:rPr>
        <w:t>______________________________________________________________</w:t>
      </w:r>
      <w:r w:rsidRPr="008C456A">
        <w:rPr>
          <w:rFonts w:ascii="Times New Roman" w:eastAsia="Times New Roman" w:hAnsi="Times New Roman" w:cs="Times New Roman"/>
          <w:sz w:val="20"/>
          <w:szCs w:val="20"/>
          <w:lang w:eastAsia="ru-RU"/>
        </w:rPr>
        <w:t>___________________________________</w:t>
      </w:r>
      <w:r w:rsidRPr="008C456A">
        <w:rPr>
          <w:rFonts w:ascii="Times New Roman" w:eastAsia="Times New Roman" w:hAnsi="Times New Roman" w:cs="Times New Roman"/>
          <w:sz w:val="20"/>
          <w:szCs w:val="20"/>
          <w:lang w:val="kk-KZ" w:eastAsia="ru-RU"/>
        </w:rPr>
        <w:t xml:space="preserve"> </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Курс, группа, специальность</w:t>
      </w:r>
    </w:p>
    <w:p w:rsidR="005966B6" w:rsidRPr="00232FDB"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b/>
          <w:sz w:val="20"/>
          <w:szCs w:val="20"/>
          <w:lang w:val="kk-KZ" w:eastAsia="ru-RU"/>
        </w:rPr>
        <w:t xml:space="preserve">Пәнге бөлінген жалпы сағат саны </w:t>
      </w:r>
      <w:r w:rsidRPr="008C456A">
        <w:rPr>
          <w:rFonts w:ascii="Times New Roman" w:eastAsia="Times New Roman" w:hAnsi="Times New Roman" w:cs="Times New Roman"/>
          <w:sz w:val="20"/>
          <w:szCs w:val="20"/>
          <w:lang w:val="kk-KZ" w:eastAsia="ru-RU"/>
        </w:rPr>
        <w:t>_____</w:t>
      </w:r>
      <w:r w:rsidRPr="008C456A">
        <w:rPr>
          <w:rFonts w:ascii="Times New Roman" w:eastAsia="Times New Roman" w:hAnsi="Times New Roman" w:cs="Times New Roman"/>
          <w:sz w:val="20"/>
          <w:szCs w:val="20"/>
          <w:u w:val="single"/>
          <w:lang w:val="kk-KZ" w:eastAsia="ru-RU"/>
        </w:rPr>
        <w:t>36</w:t>
      </w:r>
      <w:r w:rsidRPr="008C456A">
        <w:rPr>
          <w:rFonts w:ascii="Times New Roman" w:eastAsia="Times New Roman" w:hAnsi="Times New Roman" w:cs="Times New Roman"/>
          <w:sz w:val="20"/>
          <w:szCs w:val="20"/>
          <w:lang w:val="kk-KZ" w:eastAsia="ru-RU"/>
        </w:rPr>
        <w:t xml:space="preserve">____________________________________ о.і.теор. </w:t>
      </w:r>
      <w:r w:rsidRPr="008C456A">
        <w:rPr>
          <w:rFonts w:ascii="Times New Roman" w:eastAsia="Times New Roman" w:hAnsi="Times New Roman" w:cs="Times New Roman"/>
          <w:sz w:val="20"/>
          <w:szCs w:val="20"/>
          <w:u w:val="single"/>
          <w:lang w:val="kk-KZ" w:eastAsia="ru-RU"/>
        </w:rPr>
        <w:t>____20</w:t>
      </w:r>
      <w:r w:rsidR="00232FDB">
        <w:rPr>
          <w:rFonts w:ascii="Times New Roman" w:eastAsia="Times New Roman" w:hAnsi="Times New Roman" w:cs="Times New Roman"/>
          <w:sz w:val="20"/>
          <w:szCs w:val="20"/>
          <w:u w:val="single"/>
          <w:lang w:val="kk-KZ" w:eastAsia="ru-RU"/>
        </w:rPr>
        <w:t xml:space="preserve"> (26)</w:t>
      </w:r>
      <w:r w:rsidRPr="008C456A">
        <w:rPr>
          <w:rFonts w:ascii="Times New Roman" w:eastAsia="Times New Roman" w:hAnsi="Times New Roman" w:cs="Times New Roman"/>
          <w:sz w:val="20"/>
          <w:szCs w:val="20"/>
          <w:u w:val="single"/>
          <w:lang w:val="kk-KZ" w:eastAsia="ru-RU"/>
        </w:rPr>
        <w:t>_________________</w:t>
      </w:r>
      <w:r w:rsidRPr="008C456A">
        <w:rPr>
          <w:rFonts w:ascii="Times New Roman" w:eastAsia="Times New Roman" w:hAnsi="Times New Roman" w:cs="Times New Roman"/>
          <w:sz w:val="20"/>
          <w:szCs w:val="20"/>
          <w:lang w:val="kk-KZ" w:eastAsia="ru-RU"/>
        </w:rPr>
        <w:t xml:space="preserve"> лаб. прак.</w:t>
      </w:r>
      <w:r w:rsidR="00232FDB">
        <w:rPr>
          <w:rFonts w:ascii="Times New Roman" w:eastAsia="Times New Roman" w:hAnsi="Times New Roman" w:cs="Times New Roman"/>
          <w:sz w:val="20"/>
          <w:szCs w:val="20"/>
          <w:lang w:val="kk-KZ" w:eastAsia="ru-RU"/>
        </w:rPr>
        <w:t>16 (6)</w:t>
      </w:r>
      <w:r w:rsidRPr="008C456A">
        <w:rPr>
          <w:rFonts w:ascii="Times New Roman" w:eastAsia="Times New Roman" w:hAnsi="Times New Roman" w:cs="Times New Roman"/>
          <w:sz w:val="20"/>
          <w:szCs w:val="20"/>
          <w:lang w:val="kk-KZ" w:eastAsia="ru-RU"/>
        </w:rPr>
        <w:t xml:space="preserve"> </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Общее количество часов на предмет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в.т.ч.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лаб. прак.</w:t>
      </w:r>
    </w:p>
    <w:p w:rsidR="005966B6" w:rsidRPr="00FB0E06"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Семестр басталғанға дейін берілді </w:t>
      </w:r>
      <w:r w:rsidRPr="008C456A">
        <w:rPr>
          <w:rFonts w:ascii="Times New Roman" w:eastAsia="Times New Roman" w:hAnsi="Times New Roman" w:cs="Times New Roman"/>
          <w:sz w:val="20"/>
          <w:szCs w:val="20"/>
          <w:lang w:val="kk-KZ" w:eastAsia="ru-RU"/>
        </w:rPr>
        <w:t>___________________________________________ о.і.теор. _______________________ лаб. прак. ______</w:t>
      </w:r>
      <w:r w:rsidRPr="00FB0E06">
        <w:rPr>
          <w:rFonts w:ascii="Times New Roman" w:eastAsia="Times New Roman" w:hAnsi="Times New Roman" w:cs="Times New Roman"/>
          <w:sz w:val="20"/>
          <w:szCs w:val="20"/>
          <w:lang w:eastAsia="ru-RU"/>
        </w:rPr>
        <w:t>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Дано до начала семестра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 в.т.ч.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лаб. прак.</w:t>
      </w:r>
    </w:p>
    <w:p w:rsidR="005966B6" w:rsidRPr="00FB0E06"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Аптадағы сағат саны </w:t>
      </w:r>
      <w:r w:rsidRPr="00BE616C">
        <w:rPr>
          <w:rFonts w:ascii="Times New Roman" w:eastAsia="Times New Roman" w:hAnsi="Times New Roman" w:cs="Times New Roman"/>
          <w:b/>
          <w:sz w:val="20"/>
          <w:szCs w:val="20"/>
          <w:u w:val="single"/>
          <w:lang w:eastAsia="ru-RU"/>
        </w:rPr>
        <w:t>_______2_____________________</w:t>
      </w:r>
      <w:r w:rsidRPr="008C456A">
        <w:rPr>
          <w:rFonts w:ascii="Times New Roman" w:eastAsia="Times New Roman" w:hAnsi="Times New Roman" w:cs="Times New Roman"/>
          <w:b/>
          <w:sz w:val="20"/>
          <w:szCs w:val="20"/>
          <w:lang w:eastAsia="ru-RU"/>
        </w:rPr>
        <w:t xml:space="preserve"> </w:t>
      </w:r>
      <w:r w:rsidRPr="008C456A">
        <w:rPr>
          <w:rFonts w:ascii="Times New Roman" w:eastAsia="Times New Roman" w:hAnsi="Times New Roman" w:cs="Times New Roman"/>
          <w:sz w:val="20"/>
          <w:szCs w:val="20"/>
          <w:lang w:eastAsia="ru-RU"/>
        </w:rPr>
        <w:t>апта __________________________________________________________________</w:t>
      </w:r>
      <w:r w:rsidRPr="00FB0E06">
        <w:rPr>
          <w:rFonts w:ascii="Times New Roman" w:eastAsia="Times New Roman" w:hAnsi="Times New Roman" w:cs="Times New Roman"/>
          <w:sz w:val="20"/>
          <w:szCs w:val="20"/>
          <w:lang w:eastAsia="ru-RU"/>
        </w:rPr>
        <w:t>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eastAsia="ru-RU"/>
        </w:rPr>
        <w:t xml:space="preserve">Число часов в неделю                                                            час </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Оның ішінде лаб.жұмыстарға </w:t>
      </w:r>
      <w:r w:rsidRPr="008C456A">
        <w:rPr>
          <w:rFonts w:ascii="Times New Roman" w:eastAsia="Times New Roman" w:hAnsi="Times New Roman" w:cs="Times New Roman"/>
          <w:sz w:val="20"/>
          <w:szCs w:val="20"/>
          <w:lang w:eastAsia="ru-RU"/>
        </w:rPr>
        <w:t>___________________________________________ са</w:t>
      </w:r>
      <w:r w:rsidRPr="008C456A">
        <w:rPr>
          <w:rFonts w:ascii="Times New Roman" w:eastAsia="Times New Roman" w:hAnsi="Times New Roman" w:cs="Times New Roman"/>
          <w:sz w:val="20"/>
          <w:szCs w:val="20"/>
          <w:lang w:val="kk-KZ" w:eastAsia="ru-RU"/>
        </w:rPr>
        <w:t xml:space="preserve">ғат, практикалық жұмыстарға </w:t>
      </w:r>
      <w:r w:rsidRPr="008C456A">
        <w:rPr>
          <w:rFonts w:ascii="Times New Roman" w:eastAsia="Times New Roman" w:hAnsi="Times New Roman" w:cs="Times New Roman"/>
          <w:sz w:val="20"/>
          <w:szCs w:val="20"/>
          <w:lang w:eastAsia="ru-RU"/>
        </w:rPr>
        <w:t>_______________ са</w:t>
      </w:r>
      <w:r w:rsidRPr="008C456A">
        <w:rPr>
          <w:rFonts w:ascii="Times New Roman" w:eastAsia="Times New Roman" w:hAnsi="Times New Roman" w:cs="Times New Roman"/>
          <w:sz w:val="20"/>
          <w:szCs w:val="20"/>
          <w:lang w:val="kk-KZ" w:eastAsia="ru-RU"/>
        </w:rPr>
        <w:t>ғат</w:t>
      </w:r>
      <w:r w:rsidRPr="008C456A">
        <w:rPr>
          <w:rFonts w:ascii="Times New Roman" w:eastAsia="Times New Roman" w:hAnsi="Times New Roman" w:cs="Times New Roman"/>
          <w:sz w:val="20"/>
          <w:szCs w:val="20"/>
          <w:lang w:eastAsia="ru-RU"/>
        </w:rPr>
        <w:t>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eastAsia="ru-RU"/>
        </w:rPr>
        <w:t>Из них: на лабораторные работы                                                                                       час, на практические работы                                      час</w:t>
      </w:r>
    </w:p>
    <w:p w:rsidR="005966B6" w:rsidRPr="00FB0E06"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eastAsia="ru-RU"/>
        </w:rPr>
        <w:t xml:space="preserve">Курс жобасы _________________________________ </w:t>
      </w:r>
      <w:r w:rsidRPr="008C456A">
        <w:rPr>
          <w:rFonts w:ascii="Times New Roman" w:eastAsia="Times New Roman" w:hAnsi="Times New Roman" w:cs="Times New Roman"/>
          <w:sz w:val="20"/>
          <w:szCs w:val="20"/>
          <w:lang w:val="kk-KZ" w:eastAsia="ru-RU"/>
        </w:rPr>
        <w:t xml:space="preserve">сағат </w:t>
      </w:r>
      <w:r w:rsidRPr="008C456A">
        <w:rPr>
          <w:rFonts w:ascii="Times New Roman" w:eastAsia="Times New Roman" w:hAnsi="Times New Roman" w:cs="Times New Roman"/>
          <w:sz w:val="20"/>
          <w:szCs w:val="20"/>
          <w:lang w:eastAsia="ru-RU"/>
        </w:rPr>
        <w:t>___________________________________________________________________</w:t>
      </w:r>
      <w:r w:rsidRPr="00FB0E06">
        <w:rPr>
          <w:rFonts w:ascii="Times New Roman" w:eastAsia="Times New Roman" w:hAnsi="Times New Roman" w:cs="Times New Roman"/>
          <w:sz w:val="20"/>
          <w:szCs w:val="20"/>
          <w:lang w:eastAsia="ru-RU"/>
        </w:rPr>
        <w:t>______________________________________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eastAsia="ru-RU"/>
        </w:rPr>
        <w:t xml:space="preserve">Курсовой проект                                                                час  </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Оқушылардың өз бетінше жұмыс істеуіне </w:t>
      </w:r>
      <w:r w:rsidRPr="008C456A">
        <w:rPr>
          <w:rFonts w:ascii="Times New Roman" w:eastAsia="Times New Roman" w:hAnsi="Times New Roman" w:cs="Times New Roman"/>
          <w:b/>
          <w:sz w:val="20"/>
          <w:szCs w:val="20"/>
          <w:lang w:eastAsia="ru-RU"/>
        </w:rPr>
        <w:t xml:space="preserve">___________________________________________________________________ </w:t>
      </w:r>
      <w:r w:rsidRPr="008C456A">
        <w:rPr>
          <w:rFonts w:ascii="Times New Roman" w:eastAsia="Times New Roman" w:hAnsi="Times New Roman" w:cs="Times New Roman"/>
          <w:sz w:val="20"/>
          <w:szCs w:val="20"/>
          <w:lang w:val="kk-KZ" w:eastAsia="ru-RU"/>
        </w:rPr>
        <w:t>сағат бөлінеді</w:t>
      </w:r>
      <w:r w:rsidRPr="008C456A">
        <w:rPr>
          <w:rFonts w:ascii="Times New Roman" w:eastAsia="Times New Roman" w:hAnsi="Times New Roman" w:cs="Times New Roman"/>
          <w:sz w:val="20"/>
          <w:szCs w:val="20"/>
          <w:lang w:eastAsia="ru-RU"/>
        </w:rPr>
        <w:t>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val="kk-KZ" w:eastAsia="ru-RU"/>
        </w:rPr>
        <w:t>Предусмотрено ___________________________________________</w:t>
      </w:r>
      <w:r w:rsidRPr="008C456A">
        <w:rPr>
          <w:rFonts w:ascii="Times New Roman" w:eastAsia="Times New Roman" w:hAnsi="Times New Roman" w:cs="Times New Roman"/>
          <w:sz w:val="20"/>
          <w:szCs w:val="20"/>
          <w:lang w:eastAsia="ru-RU"/>
        </w:rPr>
        <w:t>_____________________________________</w:t>
      </w:r>
      <w:r w:rsidRPr="008C456A">
        <w:rPr>
          <w:rFonts w:ascii="Times New Roman" w:eastAsia="Times New Roman" w:hAnsi="Times New Roman" w:cs="Times New Roman"/>
          <w:sz w:val="20"/>
          <w:szCs w:val="20"/>
          <w:lang w:val="kk-KZ" w:eastAsia="ru-RU"/>
        </w:rPr>
        <w:t xml:space="preserve"> час, самост.работы учащихся</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Оның ішінде сабақтарда __________________________________________ </w:t>
      </w:r>
      <w:r w:rsidRPr="008C456A">
        <w:rPr>
          <w:rFonts w:ascii="Times New Roman" w:eastAsia="Times New Roman" w:hAnsi="Times New Roman" w:cs="Times New Roman"/>
          <w:sz w:val="20"/>
          <w:szCs w:val="20"/>
          <w:lang w:val="kk-KZ" w:eastAsia="ru-RU"/>
        </w:rPr>
        <w:t>сағат ____________________ қысқартылды ___________ сағат</w:t>
      </w:r>
      <w:r w:rsidRPr="008C456A">
        <w:rPr>
          <w:rFonts w:ascii="Times New Roman" w:eastAsia="Times New Roman" w:hAnsi="Times New Roman" w:cs="Times New Roman"/>
          <w:sz w:val="20"/>
          <w:szCs w:val="20"/>
          <w:lang w:eastAsia="ru-RU"/>
        </w:rPr>
        <w:t>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b/>
          <w:sz w:val="20"/>
          <w:szCs w:val="20"/>
          <w:lang w:val="kk-KZ" w:eastAsia="ru-RU"/>
        </w:rPr>
      </w:pPr>
      <w:r w:rsidRPr="008C456A">
        <w:rPr>
          <w:rFonts w:ascii="Times New Roman" w:eastAsia="Times New Roman" w:hAnsi="Times New Roman" w:cs="Times New Roman"/>
          <w:sz w:val="20"/>
          <w:szCs w:val="20"/>
          <w:lang w:val="kk-KZ" w:eastAsia="ru-RU"/>
        </w:rPr>
        <w:t xml:space="preserve">Из них предусмотрено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часов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 сокращено                              час</w:t>
      </w:r>
    </w:p>
    <w:p w:rsidR="005966B6" w:rsidRPr="00AA1B0B"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О.і. _____________________</w:t>
      </w:r>
      <w:r w:rsidRPr="008C456A">
        <w:rPr>
          <w:rFonts w:ascii="Times New Roman" w:eastAsia="Times New Roman" w:hAnsi="Times New Roman" w:cs="Times New Roman"/>
          <w:b/>
          <w:sz w:val="20"/>
          <w:szCs w:val="20"/>
          <w:lang w:eastAsia="ru-RU"/>
        </w:rPr>
        <w:t>____________________________________</w:t>
      </w:r>
      <w:r w:rsidRPr="008C456A">
        <w:rPr>
          <w:rFonts w:ascii="Times New Roman" w:eastAsia="Times New Roman" w:hAnsi="Times New Roman" w:cs="Times New Roman"/>
          <w:b/>
          <w:sz w:val="20"/>
          <w:szCs w:val="20"/>
          <w:lang w:val="kk-KZ" w:eastAsia="ru-RU"/>
        </w:rPr>
        <w:t xml:space="preserve"> </w:t>
      </w:r>
      <w:r w:rsidRPr="008C456A">
        <w:rPr>
          <w:rFonts w:ascii="Times New Roman" w:eastAsia="Times New Roman" w:hAnsi="Times New Roman" w:cs="Times New Roman"/>
          <w:sz w:val="20"/>
          <w:szCs w:val="20"/>
          <w:lang w:val="kk-KZ" w:eastAsia="ru-RU"/>
        </w:rPr>
        <w:t>қалады _______________________семестрге __________</w:t>
      </w:r>
      <w:r w:rsidRPr="008C456A">
        <w:rPr>
          <w:rFonts w:ascii="Times New Roman" w:eastAsia="Times New Roman" w:hAnsi="Times New Roman" w:cs="Times New Roman"/>
          <w:sz w:val="20"/>
          <w:szCs w:val="20"/>
          <w:lang w:eastAsia="ru-RU"/>
        </w:rPr>
        <w:t>____</w:t>
      </w:r>
      <w:r w:rsidRPr="008C456A">
        <w:rPr>
          <w:rFonts w:ascii="Times New Roman" w:eastAsia="Times New Roman" w:hAnsi="Times New Roman" w:cs="Times New Roman"/>
          <w:sz w:val="20"/>
          <w:szCs w:val="20"/>
          <w:lang w:val="kk-KZ" w:eastAsia="ru-RU"/>
        </w:rPr>
        <w:t xml:space="preserve"> сағ.</w:t>
      </w:r>
      <w:r w:rsidRPr="008C456A">
        <w:rPr>
          <w:rFonts w:ascii="Times New Roman" w:eastAsia="Times New Roman" w:hAnsi="Times New Roman" w:cs="Times New Roman"/>
          <w:sz w:val="20"/>
          <w:szCs w:val="20"/>
          <w:lang w:eastAsia="ru-RU"/>
        </w:rPr>
        <w:t>_____________</w:t>
      </w:r>
      <w:r w:rsidRPr="00AA1B0B">
        <w:rPr>
          <w:rFonts w:ascii="Times New Roman" w:eastAsia="Times New Roman" w:hAnsi="Times New Roman" w:cs="Times New Roman"/>
          <w:sz w:val="20"/>
          <w:szCs w:val="20"/>
          <w:lang w:eastAsia="ru-RU"/>
        </w:rPr>
        <w:t>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val="kk-KZ" w:eastAsia="ru-RU"/>
        </w:rPr>
      </w:pPr>
      <w:r w:rsidRPr="008C456A">
        <w:rPr>
          <w:rFonts w:ascii="Times New Roman" w:eastAsia="Times New Roman" w:hAnsi="Times New Roman" w:cs="Times New Roman"/>
          <w:sz w:val="20"/>
          <w:szCs w:val="20"/>
          <w:lang w:val="kk-KZ" w:eastAsia="ru-RU"/>
        </w:rPr>
        <w:t xml:space="preserve">В.т.ч.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 остаестя на               </w:t>
      </w:r>
      <w:r>
        <w:rPr>
          <w:rFonts w:ascii="Times New Roman" w:eastAsia="Times New Roman" w:hAnsi="Times New Roman" w:cs="Times New Roman"/>
          <w:sz w:val="20"/>
          <w:szCs w:val="20"/>
          <w:lang w:val="kk-KZ" w:eastAsia="ru-RU"/>
        </w:rPr>
        <w:t xml:space="preserve">                              </w:t>
      </w:r>
      <w:r w:rsidRPr="008C456A">
        <w:rPr>
          <w:rFonts w:ascii="Times New Roman" w:eastAsia="Times New Roman" w:hAnsi="Times New Roman" w:cs="Times New Roman"/>
          <w:sz w:val="20"/>
          <w:szCs w:val="20"/>
          <w:lang w:val="kk-KZ" w:eastAsia="ru-RU"/>
        </w:rPr>
        <w:t xml:space="preserve">семестр                       </w:t>
      </w: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 xml:space="preserve"> час</w:t>
      </w:r>
    </w:p>
    <w:p w:rsidR="005966B6" w:rsidRPr="008C456A" w:rsidRDefault="005966B6" w:rsidP="005966B6">
      <w:pPr>
        <w:spacing w:after="0" w:line="240" w:lineRule="auto"/>
        <w:ind w:hanging="426"/>
        <w:contextualSpacing/>
        <w:rPr>
          <w:rFonts w:ascii="Times New Roman" w:eastAsia="Times New Roman" w:hAnsi="Times New Roman" w:cs="Times New Roman"/>
          <w:b/>
          <w:sz w:val="20"/>
          <w:szCs w:val="20"/>
          <w:lang w:val="kk-KZ" w:eastAsia="ru-RU"/>
        </w:rPr>
      </w:pPr>
      <w:r w:rsidRPr="008C456A">
        <w:rPr>
          <w:rFonts w:ascii="Times New Roman" w:eastAsia="Times New Roman" w:hAnsi="Times New Roman" w:cs="Times New Roman"/>
          <w:b/>
          <w:sz w:val="20"/>
          <w:szCs w:val="20"/>
          <w:lang w:val="kk-KZ" w:eastAsia="ru-RU"/>
        </w:rPr>
        <w:t>Күнпарақтық тақырыптық жоспар ________________________________________________ жылы бекіткен бағдарламаға сәйкес жасалды</w:t>
      </w:r>
    </w:p>
    <w:p w:rsidR="005966B6" w:rsidRPr="00AA1B0B"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val="kk-KZ" w:eastAsia="ru-RU"/>
        </w:rPr>
        <w:t>Календарно-тематический план составлен в соответствии с праграммой, утвержденной в ___________________</w:t>
      </w:r>
      <w:r w:rsidRPr="00BE616C">
        <w:rPr>
          <w:rFonts w:ascii="Times New Roman" w:eastAsia="Times New Roman" w:hAnsi="Times New Roman" w:cs="Times New Roman"/>
          <w:sz w:val="20"/>
          <w:szCs w:val="20"/>
          <w:u w:val="single"/>
          <w:lang w:val="kk-KZ" w:eastAsia="ru-RU"/>
        </w:rPr>
        <w:t>201___________</w:t>
      </w:r>
      <w:r w:rsidRPr="00BE616C">
        <w:rPr>
          <w:rFonts w:ascii="Times New Roman" w:eastAsia="Times New Roman" w:hAnsi="Times New Roman" w:cs="Times New Roman"/>
          <w:sz w:val="20"/>
          <w:szCs w:val="20"/>
          <w:u w:val="single"/>
          <w:lang w:eastAsia="ru-RU"/>
        </w:rPr>
        <w:t>___</w:t>
      </w:r>
      <w:r w:rsidRPr="00BE616C">
        <w:rPr>
          <w:rFonts w:ascii="Times New Roman" w:eastAsia="Times New Roman" w:hAnsi="Times New Roman" w:cs="Times New Roman"/>
          <w:sz w:val="20"/>
          <w:szCs w:val="20"/>
          <w:u w:val="single"/>
          <w:lang w:val="kk-KZ" w:eastAsia="ru-RU"/>
        </w:rPr>
        <w:t xml:space="preserve"> году</w:t>
      </w:r>
      <w:r w:rsidRPr="00BE616C">
        <w:rPr>
          <w:rFonts w:ascii="Times New Roman" w:eastAsia="Times New Roman" w:hAnsi="Times New Roman" w:cs="Times New Roman"/>
          <w:sz w:val="20"/>
          <w:szCs w:val="20"/>
          <w:u w:val="single"/>
          <w:lang w:eastAsia="ru-RU"/>
        </w:rPr>
        <w:t>__________Астана</w:t>
      </w:r>
      <w:r w:rsidRPr="008C456A">
        <w:rPr>
          <w:rFonts w:ascii="Times New Roman" w:eastAsia="Times New Roman" w:hAnsi="Times New Roman" w:cs="Times New Roman"/>
          <w:sz w:val="20"/>
          <w:szCs w:val="20"/>
          <w:lang w:eastAsia="ru-RU"/>
        </w:rPr>
        <w:t>___</w:t>
      </w:r>
      <w:r>
        <w:rPr>
          <w:rFonts w:ascii="Times New Roman" w:eastAsia="Times New Roman" w:hAnsi="Times New Roman" w:cs="Times New Roman"/>
          <w:sz w:val="20"/>
          <w:szCs w:val="20"/>
          <w:lang w:eastAsia="ru-RU"/>
        </w:rPr>
        <w:t>_____________</w:t>
      </w:r>
      <w:r w:rsidRPr="00AA1B0B">
        <w:rPr>
          <w:rFonts w:ascii="Times New Roman" w:eastAsia="Times New Roman" w:hAnsi="Times New Roman" w:cs="Times New Roman"/>
          <w:sz w:val="20"/>
          <w:szCs w:val="20"/>
          <w:lang w:eastAsia="ru-RU"/>
        </w:rPr>
        <w:t>____</w:t>
      </w:r>
    </w:p>
    <w:p w:rsidR="005966B6" w:rsidRPr="00AA1B0B"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b/>
          <w:sz w:val="20"/>
          <w:szCs w:val="20"/>
          <w:lang w:val="kk-KZ" w:eastAsia="ru-RU"/>
        </w:rPr>
        <w:t xml:space="preserve">Бағдарламадан тыс жұмыс </w:t>
      </w:r>
      <w:r w:rsidRPr="008C456A">
        <w:rPr>
          <w:rFonts w:ascii="Times New Roman" w:eastAsia="Times New Roman" w:hAnsi="Times New Roman" w:cs="Times New Roman"/>
          <w:sz w:val="20"/>
          <w:szCs w:val="20"/>
          <w:lang w:eastAsia="ru-RU"/>
        </w:rPr>
        <w:t>_________________________________________________________________________________________________________</w:t>
      </w:r>
      <w:r w:rsidRPr="00AA1B0B">
        <w:rPr>
          <w:rFonts w:ascii="Times New Roman" w:eastAsia="Times New Roman" w:hAnsi="Times New Roman" w:cs="Times New Roman"/>
          <w:sz w:val="20"/>
          <w:szCs w:val="20"/>
          <w:lang w:eastAsia="ru-RU"/>
        </w:rPr>
        <w:t>________________________</w:t>
      </w:r>
    </w:p>
    <w:p w:rsidR="005966B6" w:rsidRPr="00AA1B0B"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eastAsia="ru-RU"/>
        </w:rPr>
        <w:t>Отступление от программы _____</w:t>
      </w:r>
      <w:r w:rsidRPr="00BE616C">
        <w:rPr>
          <w:rFonts w:ascii="Times New Roman" w:eastAsia="Times New Roman" w:hAnsi="Times New Roman" w:cs="Times New Roman"/>
          <w:sz w:val="20"/>
          <w:szCs w:val="20"/>
          <w:u w:val="single"/>
          <w:lang w:eastAsia="ru-RU"/>
        </w:rPr>
        <w:t>Нет__________________________________________________________________________________________________________________________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sz w:val="20"/>
          <w:szCs w:val="20"/>
          <w:lang w:eastAsia="ru-RU"/>
        </w:rPr>
      </w:pPr>
      <w:r w:rsidRPr="008C456A">
        <w:rPr>
          <w:rFonts w:ascii="Times New Roman" w:eastAsia="Times New Roman" w:hAnsi="Times New Roman" w:cs="Times New Roman"/>
          <w:sz w:val="20"/>
          <w:szCs w:val="20"/>
          <w:lang w:eastAsia="ru-RU"/>
        </w:rPr>
        <w:t xml:space="preserve"> </w:t>
      </w:r>
      <w:r w:rsidRPr="008C456A">
        <w:rPr>
          <w:rFonts w:ascii="Times New Roman" w:eastAsia="Times New Roman" w:hAnsi="Times New Roman" w:cs="Times New Roman"/>
          <w:sz w:val="20"/>
          <w:szCs w:val="20"/>
          <w:lang w:val="kk-KZ" w:eastAsia="ru-RU"/>
        </w:rPr>
        <w:t>пәндік (циклдік) комиссиясында қуатталды</w:t>
      </w:r>
      <w:r w:rsidRPr="008C456A">
        <w:rPr>
          <w:rFonts w:ascii="Times New Roman" w:eastAsia="Times New Roman" w:hAnsi="Times New Roman" w:cs="Times New Roman"/>
          <w:b/>
          <w:sz w:val="20"/>
          <w:szCs w:val="20"/>
          <w:lang w:val="kk-KZ" w:eastAsia="ru-RU"/>
        </w:rPr>
        <w:t xml:space="preserve"> </w:t>
      </w:r>
    </w:p>
    <w:p w:rsidR="005966B6" w:rsidRPr="00AA1B0B" w:rsidRDefault="005966B6" w:rsidP="005966B6">
      <w:pPr>
        <w:spacing w:after="0" w:line="240" w:lineRule="auto"/>
        <w:ind w:hanging="426"/>
        <w:contextualSpacing/>
        <w:rPr>
          <w:rFonts w:ascii="Times New Roman" w:eastAsia="Times New Roman" w:hAnsi="Times New Roman" w:cs="Times New Roman"/>
          <w:b/>
          <w:sz w:val="20"/>
          <w:szCs w:val="20"/>
          <w:lang w:eastAsia="ru-RU"/>
        </w:rPr>
      </w:pPr>
      <w:r w:rsidRPr="008C456A">
        <w:rPr>
          <w:rFonts w:ascii="Times New Roman" w:eastAsia="Times New Roman" w:hAnsi="Times New Roman" w:cs="Times New Roman"/>
          <w:sz w:val="20"/>
          <w:szCs w:val="20"/>
          <w:lang w:eastAsia="ru-RU"/>
        </w:rPr>
        <w:t>Одобрен предметной (цикловой) комиссией</w:t>
      </w:r>
      <w:r w:rsidRPr="008C456A">
        <w:rPr>
          <w:rFonts w:ascii="Times New Roman" w:eastAsia="Times New Roman" w:hAnsi="Times New Roman" w:cs="Times New Roman"/>
          <w:b/>
          <w:sz w:val="20"/>
          <w:szCs w:val="20"/>
          <w:lang w:eastAsia="ru-RU"/>
        </w:rPr>
        <w:t xml:space="preserve"> ________________________________________________________________________________</w:t>
      </w:r>
      <w:r w:rsidRPr="00AA1B0B">
        <w:rPr>
          <w:rFonts w:ascii="Times New Roman" w:eastAsia="Times New Roman" w:hAnsi="Times New Roman" w:cs="Times New Roman"/>
          <w:b/>
          <w:sz w:val="20"/>
          <w:szCs w:val="20"/>
          <w:lang w:eastAsia="ru-RU"/>
        </w:rPr>
        <w:t>_____________________________________</w:t>
      </w:r>
    </w:p>
    <w:p w:rsidR="005966B6" w:rsidRPr="008C456A" w:rsidRDefault="005966B6" w:rsidP="005966B6">
      <w:pPr>
        <w:spacing w:after="0" w:line="240" w:lineRule="auto"/>
        <w:ind w:hanging="426"/>
        <w:contextualSpacing/>
        <w:rPr>
          <w:rFonts w:ascii="Times New Roman" w:eastAsia="Times New Roman" w:hAnsi="Times New Roman" w:cs="Times New Roman"/>
          <w:b/>
          <w:sz w:val="20"/>
          <w:szCs w:val="20"/>
          <w:lang w:eastAsia="ru-RU"/>
        </w:rPr>
      </w:pPr>
      <w:r w:rsidRPr="008C456A">
        <w:rPr>
          <w:rFonts w:ascii="Times New Roman" w:eastAsia="Times New Roman" w:hAnsi="Times New Roman" w:cs="Times New Roman"/>
          <w:b/>
          <w:sz w:val="20"/>
          <w:szCs w:val="20"/>
          <w:lang w:eastAsia="ru-RU"/>
        </w:rPr>
        <w:t xml:space="preserve">                                                                             «_______» ________________________ 200____ж/г</w:t>
      </w:r>
    </w:p>
    <w:p w:rsidR="005966B6" w:rsidRPr="004B26BF" w:rsidRDefault="005966B6" w:rsidP="004B26BF">
      <w:pPr>
        <w:spacing w:after="0" w:line="240" w:lineRule="auto"/>
        <w:contextualSpacing/>
        <w:rPr>
          <w:rFonts w:ascii="Times New Roman" w:eastAsia="Times New Roman" w:hAnsi="Times New Roman" w:cs="Times New Roman"/>
          <w:b/>
          <w:sz w:val="20"/>
          <w:szCs w:val="20"/>
          <w:lang w:eastAsia="ru-RU"/>
        </w:rPr>
      </w:pPr>
      <w:r w:rsidRPr="008C456A">
        <w:rPr>
          <w:rFonts w:ascii="Times New Roman" w:eastAsia="Times New Roman" w:hAnsi="Times New Roman" w:cs="Times New Roman"/>
          <w:b/>
          <w:sz w:val="20"/>
          <w:szCs w:val="20"/>
          <w:lang w:eastAsia="ru-RU"/>
        </w:rPr>
        <w:t>Хаттама</w:t>
      </w:r>
      <w:r w:rsidR="004B26BF">
        <w:rPr>
          <w:rFonts w:ascii="Times New Roman" w:eastAsia="Times New Roman" w:hAnsi="Times New Roman" w:cs="Times New Roman"/>
          <w:b/>
          <w:sz w:val="20"/>
          <w:szCs w:val="20"/>
          <w:lang w:eastAsia="ru-RU"/>
        </w:rPr>
        <w:t>( Протокол</w:t>
      </w:r>
      <w:r w:rsidRPr="008C456A">
        <w:rPr>
          <w:rFonts w:ascii="Times New Roman" w:eastAsia="Times New Roman" w:hAnsi="Times New Roman" w:cs="Times New Roman"/>
          <w:b/>
          <w:sz w:val="20"/>
          <w:szCs w:val="20"/>
          <w:lang w:eastAsia="ru-RU"/>
        </w:rPr>
        <w:t xml:space="preserve"> </w:t>
      </w:r>
      <w:r w:rsidR="004B26BF">
        <w:rPr>
          <w:rFonts w:ascii="Times New Roman" w:eastAsia="Times New Roman" w:hAnsi="Times New Roman" w:cs="Times New Roman"/>
          <w:b/>
          <w:sz w:val="20"/>
          <w:szCs w:val="20"/>
          <w:lang w:eastAsia="ru-RU"/>
        </w:rPr>
        <w:t>)</w:t>
      </w:r>
      <w:r w:rsidRPr="008C456A">
        <w:rPr>
          <w:rFonts w:ascii="Times New Roman" w:eastAsia="Times New Roman" w:hAnsi="Times New Roman" w:cs="Times New Roman"/>
          <w:b/>
          <w:sz w:val="20"/>
          <w:szCs w:val="20"/>
          <w:lang w:eastAsia="ru-RU"/>
        </w:rPr>
        <w:t xml:space="preserve">№ ___________ </w:t>
      </w:r>
      <w:r w:rsidR="004B26BF">
        <w:rPr>
          <w:rFonts w:ascii="Times New Roman" w:eastAsia="Times New Roman" w:hAnsi="Times New Roman" w:cs="Times New Roman"/>
          <w:b/>
          <w:sz w:val="20"/>
          <w:szCs w:val="20"/>
          <w:lang w:eastAsia="ru-RU"/>
        </w:rPr>
        <w:t>Примечание</w:t>
      </w:r>
      <w:r w:rsidRPr="008C456A">
        <w:rPr>
          <w:rFonts w:ascii="Times New Roman" w:eastAsia="Times New Roman" w:hAnsi="Times New Roman" w:cs="Times New Roman"/>
          <w:b/>
          <w:sz w:val="20"/>
          <w:szCs w:val="20"/>
          <w:lang w:eastAsia="ru-RU"/>
        </w:rPr>
        <w:t xml:space="preserve">                                        Комиссия </w:t>
      </w:r>
      <w:r w:rsidRPr="008C456A">
        <w:rPr>
          <w:rFonts w:ascii="Times New Roman" w:eastAsia="Times New Roman" w:hAnsi="Times New Roman" w:cs="Times New Roman"/>
          <w:b/>
          <w:sz w:val="20"/>
          <w:szCs w:val="20"/>
          <w:lang w:val="kk-KZ" w:eastAsia="ru-RU"/>
        </w:rPr>
        <w:t xml:space="preserve">төрағасы </w:t>
      </w:r>
      <w:r w:rsidR="004B26BF">
        <w:rPr>
          <w:rFonts w:ascii="Times New Roman" w:eastAsia="Times New Roman" w:hAnsi="Times New Roman" w:cs="Times New Roman"/>
          <w:b/>
          <w:sz w:val="20"/>
          <w:szCs w:val="20"/>
          <w:lang w:eastAsia="ru-RU"/>
        </w:rPr>
        <w:t>________</w:t>
      </w:r>
      <w:r w:rsidRPr="008C456A">
        <w:rPr>
          <w:rFonts w:ascii="Times New Roman" w:eastAsia="Times New Roman" w:hAnsi="Times New Roman" w:cs="Times New Roman"/>
          <w:sz w:val="20"/>
          <w:szCs w:val="20"/>
          <w:lang w:eastAsia="ru-RU"/>
        </w:rPr>
        <w:t>_________________________</w:t>
      </w:r>
      <w:r w:rsidR="004B26BF">
        <w:rPr>
          <w:rFonts w:ascii="Times New Roman" w:eastAsia="Times New Roman" w:hAnsi="Times New Roman" w:cs="Times New Roman"/>
          <w:sz w:val="20"/>
          <w:szCs w:val="20"/>
          <w:lang w:eastAsia="ru-RU"/>
        </w:rPr>
        <w:t>__________________________</w:t>
      </w:r>
    </w:p>
    <w:tbl>
      <w:tblPr>
        <w:tblpPr w:leftFromText="180" w:rightFromText="180" w:vertAnchor="text" w:horzAnchor="margin" w:tblpY="-145"/>
        <w:tblW w:w="15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2551"/>
        <w:gridCol w:w="851"/>
        <w:gridCol w:w="1842"/>
        <w:gridCol w:w="1276"/>
        <w:gridCol w:w="2975"/>
        <w:gridCol w:w="20"/>
        <w:gridCol w:w="2250"/>
        <w:gridCol w:w="2835"/>
        <w:gridCol w:w="15"/>
      </w:tblGrid>
      <w:tr w:rsidR="005966B6" w:rsidRPr="00D80B39" w:rsidTr="00851885">
        <w:trPr>
          <w:gridAfter w:val="1"/>
          <w:wAfter w:w="15" w:type="dxa"/>
          <w:trHeight w:val="2580"/>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lastRenderedPageBreak/>
              <w:t>Сабақ</w:t>
            </w:r>
          </w:p>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eastAsia="ru-RU"/>
              </w:rPr>
              <w:t>№</w:t>
            </w:r>
          </w:p>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p>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eastAsia="ru-RU"/>
              </w:rPr>
              <w:t>№</w:t>
            </w:r>
          </w:p>
          <w:p w:rsidR="005966B6" w:rsidRDefault="004B26BF" w:rsidP="005966B6">
            <w:pPr>
              <w:spacing w:after="0" w:line="240" w:lineRule="auto"/>
              <w:contextualSpacing/>
              <w:jc w:val="both"/>
              <w:rPr>
                <w:rFonts w:ascii="Times New Roman" w:eastAsia="Times New Roman" w:hAnsi="Times New Roman" w:cs="Times New Roman"/>
                <w:lang w:val="en-US" w:eastAsia="ru-RU"/>
              </w:rPr>
            </w:pPr>
            <w:r w:rsidRPr="00D80B39">
              <w:rPr>
                <w:rFonts w:ascii="Times New Roman" w:eastAsia="Times New Roman" w:hAnsi="Times New Roman" w:cs="Times New Roman"/>
                <w:lang w:eastAsia="ru-RU"/>
              </w:rPr>
              <w:t>У</w:t>
            </w:r>
            <w:r w:rsidR="005966B6" w:rsidRPr="00D80B39">
              <w:rPr>
                <w:rFonts w:ascii="Times New Roman" w:eastAsia="Times New Roman" w:hAnsi="Times New Roman" w:cs="Times New Roman"/>
                <w:lang w:eastAsia="ru-RU"/>
              </w:rPr>
              <w:t>рока</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Бөлімдер мен тақырыптардың аттары</w:t>
            </w:r>
          </w:p>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lang w:val="kk-KZ" w:eastAsia="ru-RU"/>
              </w:rPr>
              <w:t>Наименование разделов и тем</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Сағат саны</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E106EA"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lang w:val="kk-KZ" w:eastAsia="ru-RU"/>
              </w:rPr>
              <w:t>Кол-во часов</w:t>
            </w:r>
          </w:p>
        </w:tc>
        <w:tc>
          <w:tcPr>
            <w:tcW w:w="1842" w:type="dxa"/>
            <w:tcBorders>
              <w:top w:val="single" w:sz="4" w:space="0" w:color="auto"/>
              <w:left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Тақырыптарды оқып-үйретудің мерзімі</w:t>
            </w:r>
          </w:p>
          <w:p w:rsidR="005966B6" w:rsidRPr="00E106EA"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lang w:val="kk-KZ" w:eastAsia="ru-RU"/>
              </w:rPr>
              <w:t>Календарные сроки и изучения тем</w:t>
            </w:r>
          </w:p>
        </w:tc>
        <w:tc>
          <w:tcPr>
            <w:tcW w:w="1276" w:type="dxa"/>
            <w:tcBorders>
              <w:top w:val="single" w:sz="4" w:space="0" w:color="auto"/>
              <w:left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Оқу түрі</w:t>
            </w:r>
          </w:p>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p w:rsidR="005966B6" w:rsidRDefault="005966B6" w:rsidP="005966B6">
            <w:pPr>
              <w:spacing w:after="0" w:line="240" w:lineRule="auto"/>
              <w:contextualSpacing/>
              <w:jc w:val="both"/>
              <w:rPr>
                <w:rFonts w:ascii="Times New Roman" w:eastAsia="Times New Roman" w:hAnsi="Times New Roman" w:cs="Times New Roman"/>
                <w:b/>
                <w:lang w:val="en-US" w:eastAsia="ru-RU"/>
              </w:rPr>
            </w:pPr>
            <w:r w:rsidRPr="00D80B39">
              <w:rPr>
                <w:rFonts w:ascii="Times New Roman" w:eastAsia="Times New Roman" w:hAnsi="Times New Roman" w:cs="Times New Roman"/>
                <w:lang w:val="kk-KZ" w:eastAsia="ru-RU"/>
              </w:rPr>
              <w:t>Тип занятий</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Оқушылардың өз беттерінше істейтін жұмыстарының түрлері мен оны орындау уақыты</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E106EA"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lang w:val="kk-KZ" w:eastAsia="ru-RU"/>
              </w:rPr>
              <w:t>Вид самост. работы и время на его выполнение</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Көрнекті оқу құралдары мен техникалық құралдар</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E106EA"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lang w:val="kk-KZ" w:eastAsia="ru-RU"/>
              </w:rPr>
              <w:t>Наглядные пособия и технические средства обучения</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Негізгі және қосымша әдебиеттер мен орындау уақыты көрсетілген үй тапсырмасы</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Default="005966B6" w:rsidP="005966B6">
            <w:pPr>
              <w:spacing w:after="0" w:line="240" w:lineRule="auto"/>
              <w:contextualSpacing/>
              <w:jc w:val="both"/>
              <w:rPr>
                <w:rFonts w:ascii="Times New Roman" w:eastAsia="Times New Roman" w:hAnsi="Times New Roman" w:cs="Times New Roman"/>
                <w:b/>
                <w:lang w:val="en-US" w:eastAsia="ru-RU"/>
              </w:rPr>
            </w:pPr>
            <w:r w:rsidRPr="00D80B39">
              <w:rPr>
                <w:rFonts w:ascii="Times New Roman" w:eastAsia="Times New Roman" w:hAnsi="Times New Roman" w:cs="Times New Roman"/>
                <w:lang w:val="kk-KZ" w:eastAsia="ru-RU"/>
              </w:rPr>
              <w:t>Домашнее задание с указанием основн. и дополн. Литературы и время выполнения</w:t>
            </w:r>
          </w:p>
        </w:tc>
      </w:tr>
      <w:tr w:rsidR="005966B6" w:rsidRPr="00D80B39" w:rsidTr="00851885">
        <w:trPr>
          <w:gridAfter w:val="1"/>
          <w:wAfter w:w="15" w:type="dxa"/>
          <w:trHeight w:val="534"/>
        </w:trPr>
        <w:tc>
          <w:tcPr>
            <w:tcW w:w="15701" w:type="dxa"/>
            <w:gridSpan w:val="9"/>
            <w:tcBorders>
              <w:top w:val="single" w:sz="4" w:space="0" w:color="auto"/>
              <w:left w:val="single" w:sz="4" w:space="0" w:color="auto"/>
              <w:bottom w:val="single" w:sz="4" w:space="0" w:color="auto"/>
            </w:tcBorders>
          </w:tcPr>
          <w:p w:rsidR="005966B6" w:rsidRPr="00D80B39" w:rsidRDefault="005966B6" w:rsidP="005966B6">
            <w:pPr>
              <w:spacing w:after="0" w:line="240" w:lineRule="auto"/>
              <w:contextualSpacing/>
              <w:jc w:val="center"/>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Раздел 1</w:t>
            </w:r>
            <w:r>
              <w:rPr>
                <w:rFonts w:ascii="Times New Roman" w:eastAsia="Times New Roman" w:hAnsi="Times New Roman" w:cs="Times New Roman"/>
                <w:b/>
                <w:lang w:eastAsia="ru-RU"/>
              </w:rPr>
              <w:t>.</w:t>
            </w:r>
            <w:r>
              <w:rPr>
                <w:rFonts w:ascii="Times New Roman" w:eastAsia="Times New Roman" w:hAnsi="Times New Roman" w:cs="Times New Roman"/>
                <w:b/>
                <w:lang w:val="kk-KZ" w:eastAsia="ru-RU"/>
              </w:rPr>
              <w:t xml:space="preserve"> Основы стандартизации</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numPr>
                <w:ilvl w:val="0"/>
                <w:numId w:val="2"/>
              </w:numPr>
              <w:spacing w:after="0" w:line="240" w:lineRule="auto"/>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sidRPr="00D80B39">
              <w:rPr>
                <w:rFonts w:ascii="Times New Roman" w:eastAsia="Calibri" w:hAnsi="Times New Roman" w:cs="Times New Roman"/>
              </w:rPr>
              <w:t>Тема 1.1 Введение. Основные понятия, определения и принципы в области стандартизации. Основные положения Г.С.С.</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 xml:space="preserve">Комбин </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принцип стандартизации</w:t>
            </w:r>
          </w:p>
        </w:tc>
        <w:tc>
          <w:tcPr>
            <w:tcW w:w="2835" w:type="dxa"/>
          </w:tcPr>
          <w:p w:rsidR="005966B6" w:rsidRPr="0055612C"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t xml:space="preserve"> </w:t>
            </w:r>
            <w:r w:rsidRPr="00D80B39">
              <w:rPr>
                <w:rFonts w:ascii="Times New Roman" w:eastAsia="Times New Roman" w:hAnsi="Times New Roman" w:cs="Times New Roman"/>
                <w:lang w:eastAsia="ru-RU"/>
              </w:rPr>
              <w:t>№</w:t>
            </w:r>
            <w:r w:rsidRPr="0055612C">
              <w:rPr>
                <w:rFonts w:ascii="Times New Roman" w:eastAsia="Times New Roman" w:hAnsi="Times New Roman" w:cs="Times New Roman"/>
                <w:lang w:eastAsia="ru-RU"/>
              </w:rPr>
              <w:t xml:space="preserve">1 </w:t>
            </w:r>
            <w:r>
              <w:rPr>
                <w:rFonts w:ascii="Times New Roman" w:eastAsia="Times New Roman" w:hAnsi="Times New Roman" w:cs="Times New Roman"/>
                <w:lang w:val="kk-KZ" w:eastAsia="ru-RU"/>
              </w:rPr>
              <w:t xml:space="preserve"> Сатыбалдиев Д.М. «Основы  стандартизаций, метрологий и менеджмента качества.»Учебное пособие Казахстанская ассоциация маркетинга </w:t>
            </w:r>
            <w:r w:rsidRPr="008F7F0C">
              <w:rPr>
                <w:rFonts w:ascii="Times New Roman" w:eastAsia="Times New Roman" w:hAnsi="Times New Roman" w:cs="Times New Roman"/>
                <w:lang w:eastAsia="ru-RU"/>
              </w:rPr>
              <w:t>2003</w:t>
            </w:r>
            <w:r w:rsidRPr="00D80B39">
              <w:rPr>
                <w:rFonts w:ascii="Times New Roman" w:eastAsia="Times New Roman" w:hAnsi="Times New Roman" w:cs="Times New Roman"/>
                <w:lang w:eastAsia="ru-RU"/>
              </w:rPr>
              <w:t xml:space="preserve"> §1</w:t>
            </w:r>
            <w:r w:rsidRPr="0055612C">
              <w:rPr>
                <w:rFonts w:ascii="Times New Roman" w:eastAsia="Times New Roman" w:hAnsi="Times New Roman" w:cs="Times New Roman"/>
                <w:lang w:eastAsia="ru-RU"/>
              </w:rPr>
              <w:t>-3</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numPr>
                <w:ilvl w:val="0"/>
                <w:numId w:val="2"/>
              </w:numPr>
              <w:spacing w:after="0" w:line="240" w:lineRule="auto"/>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sidRPr="00D80B39">
              <w:rPr>
                <w:rFonts w:ascii="Times New Roman" w:eastAsia="Calibri" w:hAnsi="Times New Roman" w:cs="Times New Roman"/>
              </w:rPr>
              <w:t xml:space="preserve">Тема 1.2 </w:t>
            </w:r>
            <w:r>
              <w:rPr>
                <w:rFonts w:ascii="Times New Roman" w:eastAsia="Calibri" w:hAnsi="Times New Roman" w:cs="Times New Roman"/>
              </w:rPr>
              <w:t>Порядок разработки стандартов</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en-US"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Комбин</w:t>
            </w:r>
          </w:p>
        </w:tc>
        <w:tc>
          <w:tcPr>
            <w:tcW w:w="2975" w:type="dxa"/>
          </w:tcPr>
          <w:p w:rsidR="005966B6" w:rsidRPr="00D80B39" w:rsidRDefault="005966B6" w:rsidP="005966B6">
            <w:pPr>
              <w:spacing w:after="0" w:line="240" w:lineRule="auto"/>
              <w:ind w:left="567"/>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 xml:space="preserve"> </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службы стандартизации</w:t>
            </w:r>
          </w:p>
        </w:tc>
        <w:tc>
          <w:tcPr>
            <w:tcW w:w="2835" w:type="dxa"/>
          </w:tcPr>
          <w:p w:rsidR="005966B6" w:rsidRPr="00AB366C" w:rsidRDefault="005966B6" w:rsidP="005966B6">
            <w:pPr>
              <w:spacing w:after="0" w:line="240" w:lineRule="auto"/>
              <w:contextualSpacing/>
              <w:jc w:val="both"/>
              <w:rPr>
                <w:rFonts w:ascii="Times New Roman" w:eastAsia="Times New Roman" w:hAnsi="Times New Roman" w:cs="Times New Roman"/>
                <w:lang w:val="en-US" w:eastAsia="ru-RU"/>
              </w:rPr>
            </w:pPr>
            <w:r w:rsidRPr="00D80B39">
              <w:rPr>
                <w:rFonts w:ascii="Times New Roman" w:eastAsia="Times New Roman" w:hAnsi="Times New Roman" w:cs="Times New Roman"/>
                <w:lang w:val="kk-KZ" w:eastAsia="ru-RU"/>
              </w:rPr>
              <w:t xml:space="preserve">  </w:t>
            </w:r>
            <w:r w:rsidRPr="00D80B39">
              <w:rPr>
                <w:rFonts w:ascii="Times New Roman" w:eastAsia="Times New Roman" w:hAnsi="Times New Roman" w:cs="Times New Roman"/>
                <w:lang w:eastAsia="ru-RU"/>
              </w:rPr>
              <w:t>№</w:t>
            </w:r>
            <w:r w:rsidRPr="00D80B39">
              <w:rPr>
                <w:rFonts w:ascii="Times New Roman" w:eastAsia="Times New Roman" w:hAnsi="Times New Roman" w:cs="Times New Roman"/>
                <w:lang w:val="en-US" w:eastAsia="ru-RU"/>
              </w:rPr>
              <w:t xml:space="preserve">1 </w:t>
            </w:r>
            <w:r>
              <w:rPr>
                <w:rFonts w:ascii="Times New Roman" w:eastAsia="Times New Roman" w:hAnsi="Times New Roman" w:cs="Times New Roman"/>
                <w:lang w:eastAsia="ru-RU"/>
              </w:rPr>
              <w:t xml:space="preserve"> §</w:t>
            </w:r>
            <w:r>
              <w:rPr>
                <w:rFonts w:ascii="Times New Roman" w:eastAsia="Times New Roman" w:hAnsi="Times New Roman" w:cs="Times New Roman"/>
                <w:lang w:val="en-US" w:eastAsia="ru-RU"/>
              </w:rPr>
              <w:t>14</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numPr>
                <w:ilvl w:val="0"/>
                <w:numId w:val="2"/>
              </w:numPr>
              <w:spacing w:after="0" w:line="240" w:lineRule="auto"/>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sidRPr="00D80B39">
              <w:rPr>
                <w:rFonts w:ascii="Times New Roman" w:eastAsia="Calibri" w:hAnsi="Times New Roman" w:cs="Times New Roman"/>
              </w:rPr>
              <w:t xml:space="preserve">Тема 1.3 Методы стандартизации. </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en-US" w:eastAsia="ru-RU"/>
              </w:rPr>
            </w:pPr>
            <w:r>
              <w:rPr>
                <w:rFonts w:ascii="Times New Roman" w:eastAsia="Times New Roman" w:hAnsi="Times New Roman" w:cs="Times New Roman"/>
                <w:b/>
                <w:lang w:eastAsia="ru-RU"/>
              </w:rPr>
              <w:t>Практика</w:t>
            </w:r>
          </w:p>
        </w:tc>
        <w:tc>
          <w:tcPr>
            <w:tcW w:w="2975" w:type="dxa"/>
          </w:tcPr>
          <w:p w:rsidR="005966B6" w:rsidRPr="00D80B39" w:rsidRDefault="005966B6" w:rsidP="005966B6">
            <w:pPr>
              <w:spacing w:after="0" w:line="240" w:lineRule="auto"/>
              <w:contextualSpacing/>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Практ.раб </w:t>
            </w:r>
            <w:r w:rsidRPr="00D80B39">
              <w:rPr>
                <w:rFonts w:ascii="Times New Roman" w:eastAsia="Times New Roman" w:hAnsi="Times New Roman" w:cs="Times New Roman"/>
                <w:lang w:eastAsia="ru-RU"/>
              </w:rPr>
              <w:t>№1 «Предпочтительные сила»</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Плакат методы стандартизации</w:t>
            </w:r>
          </w:p>
        </w:tc>
        <w:tc>
          <w:tcPr>
            <w:tcW w:w="2835" w:type="dxa"/>
          </w:tcPr>
          <w:p w:rsidR="005966B6" w:rsidRPr="00D80B39"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 </w:t>
            </w:r>
            <w:r>
              <w:rPr>
                <w:rFonts w:ascii="Times New Roman" w:eastAsia="Times New Roman" w:hAnsi="Times New Roman" w:cs="Times New Roman"/>
                <w:lang w:val="kk-KZ" w:eastAsia="ru-RU"/>
              </w:rPr>
              <w:t xml:space="preserve"> 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r>
              <w:rPr>
                <w:rFonts w:ascii="Times New Roman" w:eastAsia="Times New Roman" w:hAnsi="Times New Roman" w:cs="Times New Roman"/>
                <w:lang w:eastAsia="ru-RU"/>
              </w:rPr>
              <w:t>Инструкция к практич раб №1</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numPr>
                <w:ilvl w:val="0"/>
                <w:numId w:val="2"/>
              </w:numPr>
              <w:spacing w:after="0" w:line="240" w:lineRule="auto"/>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color w:val="FF0000"/>
              </w:rPr>
            </w:pPr>
            <w:r w:rsidRPr="00D80B39">
              <w:rPr>
                <w:rFonts w:ascii="Times New Roman" w:eastAsia="Calibri" w:hAnsi="Times New Roman" w:cs="Times New Roman"/>
              </w:rPr>
              <w:t>Тема 1.4 Категории и виды нормативных документов</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b/>
                <w:lang w:eastAsia="ru-RU"/>
              </w:rPr>
              <w:t>Комбин</w:t>
            </w:r>
          </w:p>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2975" w:type="dxa"/>
          </w:tcPr>
          <w:p w:rsidR="005966B6" w:rsidRPr="00D80B39" w:rsidRDefault="005966B6" w:rsidP="005966B6">
            <w:pPr>
              <w:spacing w:after="0" w:line="240" w:lineRule="auto"/>
              <w:ind w:left="927"/>
              <w:contextualSpacing/>
              <w:jc w:val="both"/>
              <w:rPr>
                <w:rFonts w:ascii="Times New Roman" w:eastAsia="Times New Roman" w:hAnsi="Times New Roman" w:cs="Times New Roman"/>
                <w:lang w:val="kk-KZ" w:eastAsia="ru-RU"/>
              </w:rPr>
            </w:pPr>
          </w:p>
        </w:tc>
        <w:tc>
          <w:tcPr>
            <w:tcW w:w="2270" w:type="dxa"/>
            <w:gridSpan w:val="2"/>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ГОСТ</w:t>
            </w:r>
          </w:p>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Стандарт</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ОСТ</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eastAsia="ru-RU"/>
              </w:rPr>
              <w:t xml:space="preserve">№3 </w:t>
            </w:r>
            <w:r>
              <w:rPr>
                <w:rFonts w:ascii="Times New Roman" w:eastAsia="Times New Roman" w:hAnsi="Times New Roman" w:cs="Times New Roman"/>
                <w:lang w:eastAsia="ru-RU"/>
              </w:rPr>
              <w:t xml:space="preserve"> Зайцев С</w:t>
            </w:r>
            <w:r>
              <w:rPr>
                <w:rFonts w:ascii="Times New Roman" w:eastAsia="Times New Roman" w:hAnsi="Times New Roman" w:cs="Times New Roman"/>
                <w:lang w:val="kk-KZ" w:eastAsia="ru-RU"/>
              </w:rPr>
              <w:t>.А  Допуски и посадки и технические измерения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r w:rsidRPr="00D80B39">
              <w:rPr>
                <w:rFonts w:ascii="Times New Roman" w:eastAsia="Times New Roman" w:hAnsi="Times New Roman" w:cs="Times New Roman"/>
                <w:lang w:eastAsia="ru-RU"/>
              </w:rPr>
              <w:t xml:space="preserve"> §7</w:t>
            </w:r>
            <w:r w:rsidRPr="00D80B39">
              <w:rPr>
                <w:rFonts w:ascii="Times New Roman" w:eastAsia="Times New Roman" w:hAnsi="Times New Roman" w:cs="Times New Roman"/>
                <w:lang w:val="kk-KZ" w:eastAsia="ru-RU"/>
              </w:rPr>
              <w:t xml:space="preserve">, </w:t>
            </w:r>
            <w:r w:rsidRPr="0055612C">
              <w:rPr>
                <w:rFonts w:ascii="Times New Roman" w:eastAsia="Times New Roman" w:hAnsi="Times New Roman" w:cs="Times New Roman"/>
                <w:lang w:eastAsia="ru-RU"/>
              </w:rPr>
              <w:t xml:space="preserve">8 </w:t>
            </w:r>
            <w:r w:rsidRPr="00D80B39">
              <w:rPr>
                <w:rFonts w:ascii="Times New Roman" w:eastAsia="Times New Roman" w:hAnsi="Times New Roman" w:cs="Times New Roman"/>
                <w:lang w:eastAsia="ru-RU"/>
              </w:rPr>
              <w:t>№3-8</w:t>
            </w:r>
          </w:p>
        </w:tc>
      </w:tr>
      <w:tr w:rsidR="005966B6" w:rsidRPr="00D80B39" w:rsidTr="00851885">
        <w:trPr>
          <w:gridAfter w:val="1"/>
          <w:wAfter w:w="15" w:type="dxa"/>
          <w:trHeight w:val="1125"/>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5</w:t>
            </w:r>
          </w:p>
        </w:tc>
        <w:tc>
          <w:tcPr>
            <w:tcW w:w="2551"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BD6D81">
              <w:rPr>
                <w:rFonts w:ascii="Times New Roman" w:eastAsia="Calibri" w:hAnsi="Times New Roman" w:cs="Times New Roman"/>
              </w:rPr>
              <w:t>1</w:t>
            </w:r>
            <w:r>
              <w:rPr>
                <w:rFonts w:ascii="Times New Roman" w:eastAsia="Calibri" w:hAnsi="Times New Roman" w:cs="Times New Roman"/>
              </w:rPr>
              <w:t>.</w:t>
            </w:r>
            <w:r>
              <w:rPr>
                <w:rFonts w:ascii="Times New Roman" w:eastAsia="Calibri" w:hAnsi="Times New Roman" w:cs="Times New Roman"/>
                <w:lang w:val="en-US"/>
              </w:rPr>
              <w:t>5</w:t>
            </w:r>
            <w:r>
              <w:rPr>
                <w:rFonts w:ascii="Times New Roman" w:eastAsia="Calibri" w:hAnsi="Times New Roman" w:cs="Times New Roman"/>
              </w:rPr>
              <w:t xml:space="preserve"> Система межотраслевых стандартов</w:t>
            </w:r>
            <w:r w:rsidRPr="00D80B39">
              <w:rPr>
                <w:rFonts w:ascii="Times New Roman" w:eastAsia="Calibri" w:hAnsi="Times New Roman" w:cs="Times New Roman"/>
              </w:rPr>
              <w:t xml:space="preserve">. </w:t>
            </w:r>
          </w:p>
          <w:p w:rsidR="005966B6" w:rsidRPr="00D80B39" w:rsidRDefault="005966B6" w:rsidP="005966B6">
            <w:pPr>
              <w:spacing w:after="0" w:line="240" w:lineRule="auto"/>
              <w:contextualSpacing/>
              <w:rPr>
                <w:rFonts w:ascii="Times New Roman" w:eastAsia="Calibri"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b/>
                <w:lang w:eastAsia="ru-RU"/>
              </w:rPr>
              <w:t>Комбин</w:t>
            </w:r>
          </w:p>
          <w:p w:rsidR="005966B6" w:rsidRPr="00BE616C" w:rsidRDefault="005966B6" w:rsidP="005966B6">
            <w:pPr>
              <w:spacing w:after="0" w:line="240" w:lineRule="auto"/>
              <w:contextualSpacing/>
              <w:jc w:val="both"/>
              <w:rPr>
                <w:rFonts w:ascii="Times New Roman" w:eastAsia="Times New Roman" w:hAnsi="Times New Roman" w:cs="Times New Roman"/>
                <w:b/>
                <w:lang w:eastAsia="ru-RU"/>
              </w:rPr>
            </w:pPr>
          </w:p>
        </w:tc>
        <w:tc>
          <w:tcPr>
            <w:tcW w:w="2975" w:type="dxa"/>
          </w:tcPr>
          <w:p w:rsidR="005966B6" w:rsidRPr="00D80B39" w:rsidRDefault="005966B6" w:rsidP="005966B6">
            <w:pPr>
              <w:spacing w:after="0" w:line="240" w:lineRule="auto"/>
              <w:ind w:left="567"/>
              <w:contextualSpacing/>
              <w:jc w:val="both"/>
              <w:rPr>
                <w:rFonts w:ascii="Times New Roman" w:eastAsia="Times New Roman" w:hAnsi="Times New Roman" w:cs="Times New Roman"/>
                <w:lang w:val="kk-KZ" w:eastAsia="ru-RU"/>
              </w:rPr>
            </w:pP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 xml:space="preserve"> </w:t>
            </w:r>
          </w:p>
        </w:tc>
        <w:tc>
          <w:tcPr>
            <w:tcW w:w="2835" w:type="dxa"/>
          </w:tcPr>
          <w:p w:rsidR="005966B6" w:rsidRPr="00AB366C"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eastAsia="ru-RU"/>
              </w:rPr>
              <w:t>№1§</w:t>
            </w:r>
            <w:r>
              <w:rPr>
                <w:rFonts w:ascii="Times New Roman" w:eastAsia="Times New Roman" w:hAnsi="Times New Roman" w:cs="Times New Roman"/>
                <w:lang w:val="en-US" w:eastAsia="ru-RU"/>
              </w:rPr>
              <w:t>16</w:t>
            </w:r>
          </w:p>
        </w:tc>
      </w:tr>
      <w:tr w:rsidR="005966B6" w:rsidRPr="00D80B39" w:rsidTr="00851885">
        <w:trPr>
          <w:gridAfter w:val="1"/>
          <w:wAfter w:w="15" w:type="dxa"/>
          <w:trHeight w:val="1710"/>
        </w:trPr>
        <w:tc>
          <w:tcPr>
            <w:tcW w:w="1101"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jc w:val="center"/>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lastRenderedPageBreak/>
              <w:t>6</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BD6D81">
              <w:rPr>
                <w:rFonts w:ascii="Times New Roman" w:eastAsia="Calibri" w:hAnsi="Times New Roman" w:cs="Times New Roman"/>
              </w:rPr>
              <w:t>1</w:t>
            </w:r>
            <w:r>
              <w:rPr>
                <w:rFonts w:ascii="Times New Roman" w:eastAsia="Calibri" w:hAnsi="Times New Roman" w:cs="Times New Roman"/>
              </w:rPr>
              <w:t>.</w:t>
            </w:r>
            <w:r w:rsidRPr="00693833">
              <w:rPr>
                <w:rFonts w:ascii="Times New Roman" w:eastAsia="Calibri" w:hAnsi="Times New Roman" w:cs="Times New Roman"/>
              </w:rPr>
              <w:t xml:space="preserve">6. </w:t>
            </w:r>
            <w:r w:rsidRPr="00D80B39">
              <w:rPr>
                <w:rFonts w:ascii="Times New Roman" w:eastAsia="Calibri" w:hAnsi="Times New Roman" w:cs="Times New Roman"/>
              </w:rPr>
              <w:t>Единая система допусков и посадок</w:t>
            </w:r>
          </w:p>
          <w:p w:rsidR="005966B6" w:rsidRPr="00D80B39" w:rsidRDefault="005966B6" w:rsidP="005966B6">
            <w:pPr>
              <w:spacing w:after="0" w:line="240" w:lineRule="auto"/>
              <w:contextualSpacing/>
              <w:rPr>
                <w:rFonts w:ascii="Times New Roman" w:eastAsia="Calibri" w:hAnsi="Times New Roman" w:cs="Times New Roman"/>
              </w:rPr>
            </w:pPr>
            <w:r w:rsidRPr="00D80B39">
              <w:rPr>
                <w:rFonts w:ascii="Times New Roman" w:eastAsia="Calibri" w:hAnsi="Times New Roman" w:cs="Times New Roman"/>
              </w:rPr>
              <w:t>Основные понятия о допусках и посадках.</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Default="005966B6" w:rsidP="005966B6">
            <w:pPr>
              <w:spacing w:after="0" w:line="240" w:lineRule="auto"/>
              <w:contextualSpacing/>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Практика </w:t>
            </w:r>
          </w:p>
        </w:tc>
        <w:tc>
          <w:tcPr>
            <w:tcW w:w="2975" w:type="dxa"/>
          </w:tcPr>
          <w:p w:rsidR="005966B6"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Практич </w:t>
            </w:r>
            <w:r w:rsidRPr="00D80B39">
              <w:rPr>
                <w:rFonts w:ascii="Times New Roman" w:eastAsia="Times New Roman" w:hAnsi="Times New Roman" w:cs="Times New Roman"/>
                <w:lang w:val="kk-KZ" w:eastAsia="ru-RU"/>
              </w:rPr>
              <w:t xml:space="preserve">.раб </w:t>
            </w:r>
            <w:r w:rsidRPr="00D80B39">
              <w:rPr>
                <w:rFonts w:ascii="Times New Roman" w:eastAsia="Times New Roman" w:hAnsi="Times New Roman" w:cs="Times New Roman"/>
                <w:lang w:eastAsia="ru-RU"/>
              </w:rPr>
              <w:t>№2 «Система допусков и посадок»</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Схема допусков и посадок</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eastAsia="ru-RU"/>
              </w:rPr>
              <w:t xml:space="preserve">№4 инструкция </w:t>
            </w:r>
            <w:r>
              <w:rPr>
                <w:rFonts w:ascii="Times New Roman" w:eastAsia="Times New Roman" w:hAnsi="Times New Roman" w:cs="Times New Roman"/>
                <w:lang w:eastAsia="ru-RU"/>
              </w:rPr>
              <w:t>к практич</w:t>
            </w:r>
            <w:r>
              <w:rPr>
                <w:rFonts w:ascii="Times New Roman" w:eastAsia="Times New Roman" w:hAnsi="Times New Roman" w:cs="Times New Roman"/>
                <w:lang w:val="kk-KZ" w:eastAsia="ru-RU"/>
              </w:rPr>
              <w:t xml:space="preserve">. работе </w:t>
            </w:r>
            <w:r>
              <w:rPr>
                <w:rFonts w:ascii="Times New Roman" w:eastAsia="Times New Roman" w:hAnsi="Times New Roman" w:cs="Times New Roman"/>
                <w:lang w:eastAsia="ru-RU"/>
              </w:rPr>
              <w:t>№2</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7</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Тема  1</w:t>
            </w:r>
            <w:r w:rsidRPr="00C9136B">
              <w:rPr>
                <w:rFonts w:ascii="Times New Roman" w:eastAsia="Calibri" w:hAnsi="Times New Roman" w:cs="Times New Roman"/>
              </w:rPr>
              <w:t xml:space="preserve">.7 </w:t>
            </w:r>
            <w:r w:rsidRPr="00D80B39">
              <w:rPr>
                <w:rFonts w:ascii="Times New Roman" w:eastAsia="Calibri" w:hAnsi="Times New Roman" w:cs="Times New Roman"/>
              </w:rPr>
              <w:t xml:space="preserve"> Допуски и посадки гладких цилиндрических соединений </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Комбин</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Практич.</w:t>
            </w:r>
            <w:r w:rsidRPr="00D80B39">
              <w:rPr>
                <w:rFonts w:ascii="Times New Roman" w:eastAsia="Times New Roman" w:hAnsi="Times New Roman" w:cs="Times New Roman"/>
                <w:lang w:val="kk-KZ" w:eastAsia="ru-RU"/>
              </w:rPr>
              <w:t xml:space="preserve">.раб </w:t>
            </w:r>
            <w:r w:rsidRPr="00D80B39">
              <w:rPr>
                <w:rFonts w:ascii="Times New Roman" w:eastAsia="Times New Roman" w:hAnsi="Times New Roman" w:cs="Times New Roman"/>
                <w:lang w:eastAsia="ru-RU"/>
              </w:rPr>
              <w:t>№3 «Цилиндр соединения»</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Технические детали д</w:t>
            </w:r>
            <w:r w:rsidRPr="00D80B39">
              <w:rPr>
                <w:rFonts w:ascii="Times New Roman" w:eastAsia="Times New Roman" w:hAnsi="Times New Roman" w:cs="Times New Roman"/>
                <w:lang w:val="kk-KZ" w:eastAsia="ru-RU"/>
              </w:rPr>
              <w:t>етали</w:t>
            </w:r>
            <w:r>
              <w:rPr>
                <w:rFonts w:ascii="Times New Roman" w:eastAsia="Times New Roman" w:hAnsi="Times New Roman" w:cs="Times New Roman"/>
                <w:lang w:val="kk-KZ" w:eastAsia="ru-RU"/>
              </w:rPr>
              <w:t>, цилиндры</w:t>
            </w:r>
            <w:r w:rsidRPr="00D80B39">
              <w:rPr>
                <w:rFonts w:ascii="Times New Roman" w:eastAsia="Times New Roman" w:hAnsi="Times New Roman" w:cs="Times New Roman"/>
                <w:lang w:val="kk-KZ" w:eastAsia="ru-RU"/>
              </w:rPr>
              <w:t xml:space="preserve"> средств измерения</w:t>
            </w:r>
          </w:p>
        </w:tc>
        <w:tc>
          <w:tcPr>
            <w:tcW w:w="2835" w:type="dxa"/>
          </w:tcPr>
          <w:p w:rsidR="005966B6" w:rsidRPr="00BE616C" w:rsidRDefault="005966B6" w:rsidP="005966B6">
            <w:pPr>
              <w:spacing w:after="0" w:line="240" w:lineRule="auto"/>
              <w:contextualSpacing/>
              <w:jc w:val="both"/>
              <w:rPr>
                <w:rFonts w:ascii="Times New Roman" w:eastAsia="Times New Roman" w:hAnsi="Times New Roman" w:cs="Times New Roman"/>
                <w:lang w:eastAsia="ru-RU"/>
              </w:rPr>
            </w:pPr>
            <w:r w:rsidRPr="00581D19">
              <w:rPr>
                <w:rFonts w:ascii="Times New Roman" w:eastAsia="Times New Roman" w:hAnsi="Times New Roman" w:cs="Times New Roman"/>
                <w:lang w:eastAsia="ru-RU"/>
              </w:rPr>
              <w:t xml:space="preserve"> </w:t>
            </w:r>
            <w:r w:rsidRPr="00D80B39">
              <w:rPr>
                <w:rFonts w:ascii="Times New Roman" w:eastAsia="Times New Roman" w:hAnsi="Times New Roman" w:cs="Times New Roman"/>
                <w:lang w:eastAsia="ru-RU"/>
              </w:rPr>
              <w:t>№4 инструкция</w:t>
            </w:r>
            <w:r>
              <w:rPr>
                <w:rFonts w:ascii="Times New Roman" w:eastAsia="Times New Roman" w:hAnsi="Times New Roman" w:cs="Times New Roman"/>
                <w:lang w:val="kk-KZ" w:eastAsia="ru-RU"/>
              </w:rPr>
              <w:t xml:space="preserve"> к практич.работе </w:t>
            </w:r>
            <w:r>
              <w:rPr>
                <w:rFonts w:ascii="Times New Roman" w:eastAsia="Times New Roman" w:hAnsi="Times New Roman" w:cs="Times New Roman"/>
                <w:lang w:eastAsia="ru-RU"/>
              </w:rPr>
              <w:t>№3</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8</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C9136B">
              <w:rPr>
                <w:rFonts w:ascii="Times New Roman" w:eastAsia="Calibri" w:hAnsi="Times New Roman" w:cs="Times New Roman"/>
              </w:rPr>
              <w:t xml:space="preserve">1.8 </w:t>
            </w:r>
            <w:r w:rsidRPr="00D80B39">
              <w:rPr>
                <w:rFonts w:ascii="Times New Roman" w:eastAsia="Calibri" w:hAnsi="Times New Roman" w:cs="Times New Roman"/>
              </w:rPr>
              <w:t xml:space="preserve"> Точность формы и взаимного расположения поверхностей. </w:t>
            </w:r>
          </w:p>
          <w:p w:rsidR="005966B6" w:rsidRPr="00D80B39" w:rsidRDefault="005966B6" w:rsidP="005966B6">
            <w:pPr>
              <w:spacing w:after="0" w:line="240" w:lineRule="auto"/>
              <w:contextualSpacing/>
              <w:rPr>
                <w:rFonts w:ascii="Times New Roman" w:eastAsia="Calibri"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Комбин</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Практич</w:t>
            </w:r>
            <w:r w:rsidRPr="00D80B39">
              <w:rPr>
                <w:rFonts w:ascii="Times New Roman" w:eastAsia="Times New Roman" w:hAnsi="Times New Roman" w:cs="Times New Roman"/>
                <w:lang w:val="kk-KZ" w:eastAsia="ru-RU"/>
              </w:rPr>
              <w:t xml:space="preserve">.раб </w:t>
            </w:r>
            <w:r w:rsidRPr="00D80B39">
              <w:rPr>
                <w:rFonts w:ascii="Times New Roman" w:eastAsia="Times New Roman" w:hAnsi="Times New Roman" w:cs="Times New Roman"/>
                <w:lang w:eastAsia="ru-RU"/>
              </w:rPr>
              <w:t>№</w:t>
            </w:r>
            <w:r w:rsidRPr="00C9136B">
              <w:rPr>
                <w:rFonts w:ascii="Times New Roman" w:eastAsia="Times New Roman" w:hAnsi="Times New Roman" w:cs="Times New Roman"/>
                <w:lang w:eastAsia="ru-RU"/>
              </w:rPr>
              <w:t>4</w:t>
            </w:r>
            <w:r w:rsidRPr="00D80B39">
              <w:rPr>
                <w:rFonts w:ascii="Times New Roman" w:eastAsia="Times New Roman" w:hAnsi="Times New Roman" w:cs="Times New Roman"/>
                <w:lang w:eastAsia="ru-RU"/>
              </w:rPr>
              <w:t xml:space="preserve"> «Точность формы»</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Схемы технических деталей</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eastAsia="ru-RU"/>
              </w:rPr>
              <w:t xml:space="preserve">№4 инструкция </w:t>
            </w:r>
            <w:r>
              <w:rPr>
                <w:rFonts w:ascii="Times New Roman" w:eastAsia="Times New Roman" w:hAnsi="Times New Roman" w:cs="Times New Roman"/>
                <w:lang w:eastAsia="ru-RU"/>
              </w:rPr>
              <w:t>к практической работе №4</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9</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C9136B">
              <w:rPr>
                <w:rFonts w:ascii="Times New Roman" w:eastAsia="Calibri" w:hAnsi="Times New Roman" w:cs="Times New Roman"/>
              </w:rPr>
              <w:t>1.</w:t>
            </w:r>
            <w:r>
              <w:rPr>
                <w:rFonts w:ascii="Times New Roman" w:eastAsia="Calibri" w:hAnsi="Times New Roman" w:cs="Times New Roman"/>
                <w:lang w:val="en-US"/>
              </w:rPr>
              <w:t xml:space="preserve">9 </w:t>
            </w:r>
            <w:r w:rsidRPr="00D80B39">
              <w:rPr>
                <w:rFonts w:ascii="Times New Roman" w:eastAsia="Calibri" w:hAnsi="Times New Roman" w:cs="Times New Roman"/>
              </w:rPr>
              <w:t xml:space="preserve"> Шероховатость поверхности</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П</w:t>
            </w:r>
            <w:r w:rsidR="005966B6" w:rsidRPr="00D80B39">
              <w:rPr>
                <w:rFonts w:ascii="Times New Roman" w:eastAsia="Times New Roman" w:hAnsi="Times New Roman" w:cs="Times New Roman"/>
                <w:b/>
                <w:lang w:eastAsia="ru-RU"/>
              </w:rPr>
              <w:t>рактич</w:t>
            </w:r>
          </w:p>
        </w:tc>
        <w:tc>
          <w:tcPr>
            <w:tcW w:w="2975" w:type="dxa"/>
          </w:tcPr>
          <w:p w:rsidR="005966B6" w:rsidRPr="00D80B39" w:rsidRDefault="005966B6" w:rsidP="005966B6">
            <w:pPr>
              <w:spacing w:after="0" w:line="240" w:lineRule="auto"/>
              <w:ind w:left="927"/>
              <w:contextualSpacing/>
              <w:jc w:val="both"/>
              <w:rPr>
                <w:rFonts w:ascii="Times New Roman" w:eastAsia="Times New Roman" w:hAnsi="Times New Roman" w:cs="Times New Roman"/>
                <w:lang w:val="kk-KZ" w:eastAsia="ru-RU"/>
              </w:rPr>
            </w:pPr>
            <w:r w:rsidRPr="00D80B39">
              <w:rPr>
                <w:rFonts w:ascii="Times New Roman" w:eastAsia="Calibri" w:hAnsi="Times New Roman" w:cs="Times New Roman"/>
              </w:rPr>
              <w:t>.</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Шероховатость поверхности</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t xml:space="preserve"> </w:t>
            </w:r>
            <w:r>
              <w:rPr>
                <w:rFonts w:ascii="Times New Roman" w:eastAsia="Times New Roman" w:hAnsi="Times New Roman" w:cs="Times New Roman"/>
                <w:lang w:eastAsia="ru-RU"/>
              </w:rPr>
              <w:t>№2</w:t>
            </w:r>
            <w:r>
              <w:rPr>
                <w:rFonts w:ascii="Times New Roman" w:eastAsia="Times New Roman" w:hAnsi="Times New Roman" w:cs="Times New Roman"/>
                <w:lang w:val="kk-KZ" w:eastAsia="ru-RU"/>
              </w:rPr>
              <w:t xml:space="preserve"> Зайцев С.А «</w:t>
            </w:r>
            <w:r>
              <w:rPr>
                <w:rFonts w:ascii="Times New Roman" w:eastAsia="Times New Roman" w:hAnsi="Times New Roman" w:cs="Times New Roman"/>
                <w:lang w:eastAsia="ru-RU"/>
              </w:rPr>
              <w:t>Справочник конструктор  машиностроения» 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1983</w:t>
            </w:r>
            <w:r>
              <w:rPr>
                <w:rFonts w:ascii="Times New Roman" w:eastAsia="Times New Roman" w:hAnsi="Times New Roman" w:cs="Times New Roman"/>
                <w:lang w:eastAsia="ru-RU"/>
              </w:rPr>
              <w:t xml:space="preserve"> §14</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10</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C9136B">
              <w:rPr>
                <w:rFonts w:ascii="Times New Roman" w:eastAsia="Calibri" w:hAnsi="Times New Roman" w:cs="Times New Roman"/>
              </w:rPr>
              <w:t>1.10</w:t>
            </w:r>
            <w:r w:rsidRPr="00D80B39">
              <w:rPr>
                <w:rFonts w:ascii="Times New Roman" w:eastAsia="Calibri" w:hAnsi="Times New Roman" w:cs="Times New Roman"/>
              </w:rPr>
              <w:t xml:space="preserve"> Допуски и посадки подшипников качения, резьбовых, шлицевых и шпоночных соединений.</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П</w:t>
            </w:r>
            <w:r w:rsidR="005966B6" w:rsidRPr="00D80B39">
              <w:rPr>
                <w:rFonts w:ascii="Times New Roman" w:eastAsia="Times New Roman" w:hAnsi="Times New Roman" w:cs="Times New Roman"/>
                <w:b/>
                <w:lang w:val="kk-KZ" w:eastAsia="ru-RU"/>
              </w:rPr>
              <w:t>рактич</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Практич</w:t>
            </w:r>
            <w:r w:rsidRPr="00D80B39">
              <w:rPr>
                <w:rFonts w:ascii="Times New Roman" w:eastAsia="Times New Roman" w:hAnsi="Times New Roman" w:cs="Times New Roman"/>
                <w:lang w:val="kk-KZ" w:eastAsia="ru-RU"/>
              </w:rPr>
              <w:t xml:space="preserve">.раб </w:t>
            </w:r>
            <w:r w:rsidRPr="00D80B39">
              <w:rPr>
                <w:rFonts w:ascii="Times New Roman" w:eastAsia="Times New Roman" w:hAnsi="Times New Roman" w:cs="Times New Roman"/>
                <w:lang w:eastAsia="ru-RU"/>
              </w:rPr>
              <w:t>№</w:t>
            </w:r>
            <w:r>
              <w:rPr>
                <w:rFonts w:ascii="Times New Roman" w:eastAsia="Times New Roman" w:hAnsi="Times New Roman" w:cs="Times New Roman"/>
                <w:lang w:eastAsia="ru-RU"/>
              </w:rPr>
              <w:t>5 «Допуски и посадки подшибников</w:t>
            </w:r>
            <w:r w:rsidRPr="00D80B39">
              <w:rPr>
                <w:rFonts w:ascii="Times New Roman" w:eastAsia="Times New Roman" w:hAnsi="Times New Roman" w:cs="Times New Roman"/>
                <w:lang w:eastAsia="ru-RU"/>
              </w:rPr>
              <w:t>»</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Подшибники качения </w:t>
            </w:r>
          </w:p>
        </w:tc>
        <w:tc>
          <w:tcPr>
            <w:tcW w:w="2835" w:type="dxa"/>
          </w:tcPr>
          <w:p w:rsidR="005966B6" w:rsidRPr="009333F1"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 инструкция к практич</w:t>
            </w:r>
            <w:r>
              <w:rPr>
                <w:rFonts w:ascii="Times New Roman" w:eastAsia="Times New Roman" w:hAnsi="Times New Roman" w:cs="Times New Roman"/>
                <w:lang w:val="kk-KZ" w:eastAsia="ru-RU"/>
              </w:rPr>
              <w:t xml:space="preserve">. Работе </w:t>
            </w:r>
            <w:r>
              <w:rPr>
                <w:rFonts w:ascii="Times New Roman" w:eastAsia="Times New Roman" w:hAnsi="Times New Roman" w:cs="Times New Roman"/>
                <w:lang w:eastAsia="ru-RU"/>
              </w:rPr>
              <w:t>№5</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11</w:t>
            </w:r>
          </w:p>
        </w:tc>
        <w:tc>
          <w:tcPr>
            <w:tcW w:w="255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contextualSpacing/>
              <w:rPr>
                <w:rFonts w:ascii="Times New Roman" w:eastAsia="Calibri" w:hAnsi="Times New Roman" w:cs="Times New Roman"/>
                <w:lang w:val="kk-KZ"/>
              </w:rPr>
            </w:pPr>
            <w:r w:rsidRPr="00D80B39">
              <w:rPr>
                <w:rFonts w:ascii="Times New Roman" w:eastAsia="Calibri" w:hAnsi="Times New Roman" w:cs="Times New Roman"/>
              </w:rPr>
              <w:t xml:space="preserve">Тема </w:t>
            </w:r>
            <w:r w:rsidRPr="00C9136B">
              <w:rPr>
                <w:rFonts w:ascii="Times New Roman" w:eastAsia="Calibri" w:hAnsi="Times New Roman" w:cs="Times New Roman"/>
              </w:rPr>
              <w:t xml:space="preserve">1.11 </w:t>
            </w:r>
            <w:r>
              <w:rPr>
                <w:rFonts w:ascii="Times New Roman" w:eastAsia="Calibri" w:hAnsi="Times New Roman" w:cs="Times New Roman"/>
                <w:lang w:val="kk-KZ"/>
              </w:rPr>
              <w:t>Комплексная система подготовки по стандартизвций метрологий и качества</w:t>
            </w:r>
          </w:p>
          <w:p w:rsidR="005966B6" w:rsidRPr="00C9136B" w:rsidRDefault="005966B6" w:rsidP="005966B6">
            <w:pPr>
              <w:spacing w:after="0" w:line="240" w:lineRule="auto"/>
              <w:contextualSpacing/>
              <w:rPr>
                <w:rFonts w:ascii="Times New Roman" w:eastAsia="Calibri" w:hAnsi="Times New Roman" w:cs="Times New Roman"/>
                <w:b/>
              </w:rPr>
            </w:pPr>
            <w:r w:rsidRPr="00C9136B">
              <w:rPr>
                <w:rFonts w:ascii="Times New Roman" w:eastAsia="Calibri" w:hAnsi="Times New Roman" w:cs="Times New Roman"/>
                <w:b/>
              </w:rPr>
              <w:t>Атестация</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К</w:t>
            </w:r>
            <w:r w:rsidR="005966B6">
              <w:rPr>
                <w:rFonts w:ascii="Times New Roman" w:eastAsia="Times New Roman" w:hAnsi="Times New Roman" w:cs="Times New Roman"/>
                <w:b/>
                <w:lang w:val="kk-KZ" w:eastAsia="ru-RU"/>
              </w:rPr>
              <w:t>омбин</w:t>
            </w:r>
          </w:p>
        </w:tc>
        <w:tc>
          <w:tcPr>
            <w:tcW w:w="2975" w:type="dxa"/>
          </w:tcPr>
          <w:p w:rsidR="005966B6" w:rsidRPr="00D80B39" w:rsidRDefault="005966B6" w:rsidP="005966B6">
            <w:pPr>
              <w:spacing w:after="0" w:line="240" w:lineRule="auto"/>
              <w:ind w:left="927"/>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Контрольная работа -45 мин</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35" w:type="dxa"/>
          </w:tcPr>
          <w:p w:rsidR="005966B6" w:rsidRPr="009333F1"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№2§16</w:t>
            </w:r>
          </w:p>
        </w:tc>
      </w:tr>
      <w:tr w:rsidR="005966B6" w:rsidRPr="00D80B39" w:rsidTr="00851885">
        <w:trPr>
          <w:gridAfter w:val="1"/>
          <w:wAfter w:w="15" w:type="dxa"/>
        </w:trPr>
        <w:tc>
          <w:tcPr>
            <w:tcW w:w="15701" w:type="dxa"/>
            <w:gridSpan w:val="9"/>
            <w:tcBorders>
              <w:top w:val="single" w:sz="4" w:space="0" w:color="auto"/>
              <w:left w:val="single" w:sz="4" w:space="0" w:color="auto"/>
              <w:bottom w:val="single" w:sz="4" w:space="0" w:color="auto"/>
            </w:tcBorders>
          </w:tcPr>
          <w:p w:rsidR="005966B6" w:rsidRPr="00D80B39" w:rsidRDefault="005966B6" w:rsidP="005966B6">
            <w:pPr>
              <w:spacing w:after="0" w:line="240" w:lineRule="auto"/>
              <w:contextualSpacing/>
              <w:jc w:val="center"/>
              <w:rPr>
                <w:rFonts w:ascii="Times New Roman" w:eastAsia="Times New Roman" w:hAnsi="Times New Roman" w:cs="Times New Roman"/>
                <w:lang w:val="kk-KZ" w:eastAsia="ru-RU"/>
              </w:rPr>
            </w:pPr>
            <w:r>
              <w:rPr>
                <w:rFonts w:ascii="Times New Roman" w:eastAsia="Calibri" w:hAnsi="Times New Roman" w:cs="Times New Roman"/>
                <w:b/>
              </w:rPr>
              <w:t xml:space="preserve">Раздел </w:t>
            </w:r>
            <w:r>
              <w:rPr>
                <w:rFonts w:ascii="Times New Roman" w:eastAsia="Calibri" w:hAnsi="Times New Roman" w:cs="Times New Roman"/>
                <w:b/>
                <w:lang w:val="kk-KZ"/>
              </w:rPr>
              <w:t xml:space="preserve"> </w:t>
            </w:r>
            <w:r>
              <w:rPr>
                <w:rFonts w:ascii="Times New Roman" w:eastAsia="Calibri" w:hAnsi="Times New Roman" w:cs="Times New Roman"/>
                <w:b/>
                <w:lang w:val="en-US"/>
              </w:rPr>
              <w:t>2</w:t>
            </w:r>
            <w:r w:rsidRPr="00D80B39">
              <w:rPr>
                <w:rFonts w:ascii="Times New Roman" w:eastAsia="Calibri" w:hAnsi="Times New Roman" w:cs="Times New Roman"/>
                <w:b/>
              </w:rPr>
              <w:t xml:space="preserve"> Основы метрологии</w:t>
            </w:r>
            <w:r>
              <w:rPr>
                <w:rFonts w:ascii="Times New Roman" w:eastAsia="Calibri" w:hAnsi="Times New Roman" w:cs="Times New Roman"/>
                <w:b/>
              </w:rPr>
              <w:t xml:space="preserve"> </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12</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Тема 2</w:t>
            </w:r>
            <w:r w:rsidRPr="00D80B39">
              <w:rPr>
                <w:rFonts w:ascii="Times New Roman" w:eastAsia="Calibri" w:hAnsi="Times New Roman" w:cs="Times New Roman"/>
                <w:lang w:val="kk-KZ"/>
              </w:rPr>
              <w:t>.</w:t>
            </w:r>
            <w:r>
              <w:rPr>
                <w:rFonts w:ascii="Times New Roman" w:eastAsia="Calibri" w:hAnsi="Times New Roman" w:cs="Times New Roman"/>
              </w:rPr>
              <w:t xml:space="preserve"> Метрологическая обеспечения производства</w:t>
            </w:r>
            <w:r w:rsidRPr="00D80B39">
              <w:rPr>
                <w:rFonts w:ascii="Times New Roman" w:eastAsia="Calibri" w:hAnsi="Times New Roman" w:cs="Times New Roman"/>
              </w:rPr>
              <w:t xml:space="preserve"> </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К</w:t>
            </w:r>
            <w:r w:rsidR="005966B6">
              <w:rPr>
                <w:rFonts w:ascii="Times New Roman" w:eastAsia="Times New Roman" w:hAnsi="Times New Roman" w:cs="Times New Roman"/>
                <w:b/>
                <w:lang w:val="kk-KZ" w:eastAsia="ru-RU"/>
              </w:rPr>
              <w:t>омбин</w:t>
            </w:r>
          </w:p>
        </w:tc>
        <w:tc>
          <w:tcPr>
            <w:tcW w:w="2975" w:type="dxa"/>
          </w:tcPr>
          <w:p w:rsidR="005966B6" w:rsidRPr="00D80B39" w:rsidRDefault="005966B6" w:rsidP="005966B6">
            <w:pPr>
              <w:spacing w:after="0" w:line="240" w:lineRule="auto"/>
              <w:ind w:left="927"/>
              <w:contextualSpacing/>
              <w:jc w:val="both"/>
              <w:rPr>
                <w:rFonts w:ascii="Times New Roman" w:eastAsia="Times New Roman" w:hAnsi="Times New Roman" w:cs="Times New Roman"/>
                <w:lang w:val="kk-KZ" w:eastAsia="ru-RU"/>
              </w:rPr>
            </w:pP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№3 §16 №2 34 задача</w:t>
            </w:r>
          </w:p>
        </w:tc>
      </w:tr>
      <w:tr w:rsidR="005966B6" w:rsidRPr="00D80B39" w:rsidTr="00851885">
        <w:trPr>
          <w:gridAfter w:val="1"/>
          <w:wAfter w:w="15" w:type="dxa"/>
          <w:trHeight w:val="1855"/>
        </w:trPr>
        <w:tc>
          <w:tcPr>
            <w:tcW w:w="1101" w:type="dxa"/>
            <w:tcBorders>
              <w:top w:val="single" w:sz="4" w:space="0" w:color="auto"/>
              <w:left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13</w:t>
            </w:r>
          </w:p>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2.1 </w:t>
            </w:r>
            <w:r w:rsidRPr="00D80B39">
              <w:rPr>
                <w:rFonts w:ascii="Times New Roman" w:eastAsia="Calibri" w:hAnsi="Times New Roman" w:cs="Times New Roman"/>
              </w:rPr>
              <w:t xml:space="preserve">Метрологическое служба </w:t>
            </w:r>
            <w:r>
              <w:rPr>
                <w:rFonts w:ascii="Times New Roman" w:eastAsia="Calibri" w:hAnsi="Times New Roman" w:cs="Times New Roman"/>
                <w:lang w:val="kk-KZ"/>
              </w:rPr>
              <w:t>Единицы физических величин</w:t>
            </w:r>
          </w:p>
        </w:tc>
        <w:tc>
          <w:tcPr>
            <w:tcW w:w="851" w:type="dxa"/>
            <w:tcBorders>
              <w:top w:val="single" w:sz="4" w:space="0" w:color="auto"/>
              <w:left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en-US" w:eastAsia="ru-RU"/>
              </w:rPr>
            </w:pPr>
            <w:r w:rsidRPr="00D80B39">
              <w:rPr>
                <w:rFonts w:ascii="Times New Roman" w:eastAsia="Times New Roman" w:hAnsi="Times New Roman" w:cs="Times New Roman"/>
                <w:lang w:val="en-US" w:eastAsia="ru-RU"/>
              </w:rPr>
              <w:t>2</w:t>
            </w:r>
          </w:p>
        </w:tc>
        <w:tc>
          <w:tcPr>
            <w:tcW w:w="1842" w:type="dxa"/>
            <w:tcBorders>
              <w:top w:val="single" w:sz="4" w:space="0" w:color="auto"/>
              <w:left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right w:val="single" w:sz="4" w:space="0" w:color="auto"/>
            </w:tcBorders>
          </w:tcPr>
          <w:p w:rsidR="005966B6" w:rsidRDefault="005966B6" w:rsidP="005966B6">
            <w:pPr>
              <w:spacing w:after="0" w:line="240" w:lineRule="auto"/>
              <w:contextualSpacing/>
              <w:jc w:val="center"/>
              <w:rPr>
                <w:rFonts w:ascii="Times New Roman" w:eastAsia="Times New Roman" w:hAnsi="Times New Roman" w:cs="Times New Roman"/>
                <w:b/>
                <w:lang w:val="en-US" w:eastAsia="ru-RU"/>
              </w:rPr>
            </w:pPr>
          </w:p>
          <w:p w:rsidR="005966B6" w:rsidRPr="00581D19" w:rsidRDefault="00067E65" w:rsidP="005966B6">
            <w:pPr>
              <w:spacing w:after="0" w:line="240" w:lineRule="auto"/>
              <w:contextualSpacing/>
              <w:jc w:val="center"/>
              <w:rPr>
                <w:rFonts w:ascii="Times New Roman" w:eastAsia="Times New Roman" w:hAnsi="Times New Roman" w:cs="Times New Roman"/>
                <w:b/>
                <w:lang w:val="en-US" w:eastAsia="ru-RU"/>
              </w:rPr>
            </w:pPr>
            <w:r w:rsidRPr="00D80B39">
              <w:rPr>
                <w:rFonts w:ascii="Times New Roman" w:eastAsia="Times New Roman" w:hAnsi="Times New Roman" w:cs="Times New Roman"/>
                <w:b/>
                <w:lang w:val="kk-KZ" w:eastAsia="ru-RU"/>
              </w:rPr>
              <w:t>П</w:t>
            </w:r>
            <w:r w:rsidR="005966B6" w:rsidRPr="00D80B39">
              <w:rPr>
                <w:rFonts w:ascii="Times New Roman" w:eastAsia="Times New Roman" w:hAnsi="Times New Roman" w:cs="Times New Roman"/>
                <w:b/>
                <w:lang w:val="kk-KZ" w:eastAsia="ru-RU"/>
              </w:rPr>
              <w:t>рактич</w:t>
            </w:r>
          </w:p>
        </w:tc>
        <w:tc>
          <w:tcPr>
            <w:tcW w:w="2975" w:type="dxa"/>
          </w:tcPr>
          <w:p w:rsidR="005966B6" w:rsidRPr="00D80B39"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Практич. Работа </w:t>
            </w:r>
            <w:r>
              <w:rPr>
                <w:rFonts w:ascii="Times New Roman" w:eastAsia="Times New Roman" w:hAnsi="Times New Roman" w:cs="Times New Roman"/>
                <w:lang w:eastAsia="ru-RU"/>
              </w:rPr>
              <w:t>№6 Погрешность приборов</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«Метрологическая служба ГСС.Р.К.»</w:t>
            </w:r>
          </w:p>
          <w:p w:rsidR="005966B6" w:rsidRPr="00D80B39"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Приборы по электродинамике </w:t>
            </w:r>
          </w:p>
        </w:tc>
        <w:tc>
          <w:tcPr>
            <w:tcW w:w="2835" w:type="dxa"/>
          </w:tcPr>
          <w:p w:rsidR="005966B6" w:rsidRPr="00923D6D" w:rsidRDefault="005966B6" w:rsidP="005966B6">
            <w:pPr>
              <w:spacing w:after="0" w:line="240" w:lineRule="auto"/>
              <w:contextualSpacing/>
              <w:jc w:val="both"/>
              <w:rPr>
                <w:rFonts w:ascii="Times New Roman" w:eastAsia="Times New Roman" w:hAnsi="Times New Roman" w:cs="Times New Roman"/>
                <w:lang w:val="en-US" w:eastAsia="ru-RU"/>
              </w:rPr>
            </w:pPr>
            <w:r>
              <w:rPr>
                <w:rFonts w:ascii="Times New Roman" w:eastAsia="Times New Roman" w:hAnsi="Times New Roman" w:cs="Times New Roman"/>
                <w:lang w:eastAsia="ru-RU"/>
              </w:rPr>
              <w:t>№</w:t>
            </w:r>
            <w:r>
              <w:rPr>
                <w:rFonts w:ascii="Times New Roman" w:eastAsia="Times New Roman" w:hAnsi="Times New Roman" w:cs="Times New Roman"/>
                <w:lang w:val="en-US" w:eastAsia="ru-RU"/>
              </w:rPr>
              <w:t>1 §25</w:t>
            </w:r>
          </w:p>
          <w:p w:rsidR="005966B6" w:rsidRPr="00923D6D" w:rsidRDefault="005966B6" w:rsidP="005966B6">
            <w:pPr>
              <w:spacing w:after="0" w:line="240" w:lineRule="auto"/>
              <w:contextualSpacing/>
              <w:jc w:val="both"/>
              <w:rPr>
                <w:rFonts w:ascii="Times New Roman" w:eastAsia="Times New Roman" w:hAnsi="Times New Roman" w:cs="Times New Roman"/>
                <w:lang w:val="en-US" w:eastAsia="ru-RU"/>
              </w:rPr>
            </w:pPr>
            <w:r w:rsidRPr="00D80B39">
              <w:rPr>
                <w:rFonts w:ascii="Times New Roman" w:eastAsia="Times New Roman" w:hAnsi="Times New Roman" w:cs="Times New Roman"/>
                <w:lang w:eastAsia="ru-RU"/>
              </w:rPr>
              <w:t xml:space="preserve">№4 </w:t>
            </w:r>
            <w:r>
              <w:rPr>
                <w:rFonts w:ascii="Times New Roman" w:eastAsia="Times New Roman" w:hAnsi="Times New Roman" w:cs="Times New Roman"/>
                <w:lang w:eastAsia="ru-RU"/>
              </w:rPr>
              <w:t>Инструкция к практ работа №6</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FF4A22" w:rsidRDefault="005966B6" w:rsidP="005966B6">
            <w:pPr>
              <w:spacing w:after="0" w:line="240" w:lineRule="auto"/>
              <w:ind w:left="360"/>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lastRenderedPageBreak/>
              <w:t>1</w:t>
            </w:r>
            <w:r>
              <w:rPr>
                <w:rFonts w:ascii="Times New Roman" w:eastAsia="Times New Roman" w:hAnsi="Times New Roman" w:cs="Times New Roman"/>
                <w:lang w:eastAsia="ru-RU"/>
              </w:rPr>
              <w:t>4</w:t>
            </w:r>
          </w:p>
        </w:tc>
        <w:tc>
          <w:tcPr>
            <w:tcW w:w="255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contextualSpacing/>
              <w:rPr>
                <w:rFonts w:ascii="Times New Roman" w:eastAsia="Calibri" w:hAnsi="Times New Roman" w:cs="Times New Roman"/>
                <w:lang w:val="kk-KZ"/>
              </w:rPr>
            </w:pPr>
            <w:r>
              <w:rPr>
                <w:rFonts w:ascii="Times New Roman" w:eastAsia="Calibri" w:hAnsi="Times New Roman" w:cs="Times New Roman"/>
              </w:rPr>
              <w:t xml:space="preserve">Тема </w:t>
            </w:r>
            <w:r w:rsidRPr="00C9136B">
              <w:rPr>
                <w:rFonts w:ascii="Times New Roman" w:eastAsia="Calibri" w:hAnsi="Times New Roman" w:cs="Times New Roman"/>
              </w:rPr>
              <w:t>2.</w:t>
            </w:r>
            <w:r>
              <w:rPr>
                <w:rFonts w:ascii="Times New Roman" w:eastAsia="Calibri" w:hAnsi="Times New Roman" w:cs="Times New Roman"/>
              </w:rPr>
              <w:t>2</w:t>
            </w:r>
            <w:r w:rsidRPr="00D80B39">
              <w:rPr>
                <w:rFonts w:ascii="Times New Roman" w:eastAsia="Calibri" w:hAnsi="Times New Roman" w:cs="Times New Roman"/>
              </w:rPr>
              <w:t xml:space="preserve"> Штангенинструменты и микрометрические инструменты</w:t>
            </w:r>
            <w:r>
              <w:rPr>
                <w:rFonts w:ascii="Times New Roman" w:eastAsia="Calibri" w:hAnsi="Times New Roman" w:cs="Times New Roman"/>
                <w:lang w:val="kk-KZ"/>
              </w:rPr>
              <w:t>.Термины в метрологий</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val="kk-KZ" w:eastAsia="ru-RU"/>
              </w:rPr>
              <w:t>П</w:t>
            </w:r>
            <w:r w:rsidR="005966B6" w:rsidRPr="00D80B39">
              <w:rPr>
                <w:rFonts w:ascii="Times New Roman" w:eastAsia="Times New Roman" w:hAnsi="Times New Roman" w:cs="Times New Roman"/>
                <w:b/>
                <w:lang w:val="kk-KZ" w:eastAsia="ru-RU"/>
              </w:rPr>
              <w:t>рактич</w:t>
            </w:r>
          </w:p>
        </w:tc>
        <w:tc>
          <w:tcPr>
            <w:tcW w:w="2975" w:type="dxa"/>
          </w:tcPr>
          <w:p w:rsidR="005966B6" w:rsidRPr="00D80B39" w:rsidRDefault="005966B6" w:rsidP="005966B6">
            <w:pPr>
              <w:spacing w:after="0" w:line="240" w:lineRule="auto"/>
              <w:contextualSpacing/>
              <w:rPr>
                <w:rFonts w:ascii="Times New Roman" w:eastAsia="Times New Roman" w:hAnsi="Times New Roman" w:cs="Times New Roman"/>
                <w:lang w:val="kk-KZ" w:eastAsia="ru-RU"/>
              </w:rPr>
            </w:pPr>
            <w:r>
              <w:rPr>
                <w:rFonts w:ascii="Times New Roman" w:eastAsia="Times New Roman" w:hAnsi="Times New Roman" w:cs="Times New Roman"/>
                <w:lang w:eastAsia="ru-RU"/>
              </w:rPr>
              <w:t>Практич</w:t>
            </w:r>
            <w:r w:rsidRPr="00D80B39">
              <w:rPr>
                <w:rFonts w:ascii="Times New Roman" w:eastAsia="Times New Roman" w:hAnsi="Times New Roman" w:cs="Times New Roman"/>
                <w:lang w:val="kk-KZ" w:eastAsia="ru-RU"/>
              </w:rPr>
              <w:t xml:space="preserve">.раб </w:t>
            </w:r>
            <w:r w:rsidRPr="00D80B39">
              <w:rPr>
                <w:rFonts w:ascii="Times New Roman" w:eastAsia="Times New Roman" w:hAnsi="Times New Roman" w:cs="Times New Roman"/>
                <w:lang w:eastAsia="ru-RU"/>
              </w:rPr>
              <w:t>№7 Штангенциркуль</w:t>
            </w:r>
          </w:p>
          <w:p w:rsidR="005966B6" w:rsidRPr="00D80B39" w:rsidRDefault="005966B6" w:rsidP="005966B6">
            <w:pPr>
              <w:spacing w:after="0" w:line="240" w:lineRule="auto"/>
              <w:ind w:left="360"/>
              <w:contextualSpacing/>
              <w:rPr>
                <w:rFonts w:ascii="Times New Roman" w:eastAsia="Times New Roman" w:hAnsi="Times New Roman" w:cs="Times New Roman"/>
                <w:lang w:eastAsia="ru-RU"/>
              </w:rPr>
            </w:pPr>
            <w:r w:rsidRPr="00FB0E06">
              <w:rPr>
                <w:rFonts w:ascii="Times New Roman" w:eastAsia="Times New Roman" w:hAnsi="Times New Roman" w:cs="Times New Roman"/>
                <w:lang w:eastAsia="ru-RU"/>
              </w:rPr>
              <w:t xml:space="preserve"> </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eastAsia="ru-RU"/>
              </w:rPr>
              <w:t>Штангенциркуль</w:t>
            </w: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eastAsia="ru-RU"/>
              </w:rPr>
              <w:t>Микрометр</w:t>
            </w:r>
          </w:p>
        </w:tc>
        <w:tc>
          <w:tcPr>
            <w:tcW w:w="2835" w:type="dxa"/>
          </w:tcPr>
          <w:p w:rsidR="005966B6" w:rsidRPr="003719EF"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t>№4 инструкция</w:t>
            </w:r>
            <w:r>
              <w:rPr>
                <w:rFonts w:ascii="Times New Roman" w:eastAsia="Times New Roman" w:hAnsi="Times New Roman" w:cs="Times New Roman"/>
                <w:lang w:val="kk-KZ" w:eastAsia="ru-RU"/>
              </w:rPr>
              <w:t xml:space="preserve"> к практич.работе </w:t>
            </w:r>
            <w:r>
              <w:rPr>
                <w:rFonts w:ascii="Times New Roman" w:eastAsia="Times New Roman" w:hAnsi="Times New Roman" w:cs="Times New Roman"/>
                <w:lang w:eastAsia="ru-RU"/>
              </w:rPr>
              <w:t>№7</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ind w:left="360"/>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5</w:t>
            </w:r>
          </w:p>
        </w:tc>
        <w:tc>
          <w:tcPr>
            <w:tcW w:w="255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contextualSpacing/>
              <w:rPr>
                <w:rFonts w:ascii="Times New Roman" w:eastAsia="Calibri" w:hAnsi="Times New Roman" w:cs="Times New Roman"/>
                <w:color w:val="FF0000"/>
                <w:lang w:val="kk-KZ"/>
              </w:rPr>
            </w:pPr>
            <w:r w:rsidRPr="00D80B39">
              <w:rPr>
                <w:rFonts w:ascii="Times New Roman" w:eastAsia="Calibri" w:hAnsi="Times New Roman" w:cs="Times New Roman"/>
              </w:rPr>
              <w:t>Тема</w:t>
            </w:r>
            <w:r>
              <w:rPr>
                <w:rFonts w:ascii="Times New Roman" w:eastAsia="Calibri" w:hAnsi="Times New Roman" w:cs="Times New Roman"/>
              </w:rPr>
              <w:t xml:space="preserve"> </w:t>
            </w:r>
            <w:r w:rsidRPr="00C9136B">
              <w:rPr>
                <w:rFonts w:ascii="Times New Roman" w:eastAsia="Calibri" w:hAnsi="Times New Roman" w:cs="Times New Roman"/>
              </w:rPr>
              <w:t>2.</w:t>
            </w:r>
            <w:r>
              <w:rPr>
                <w:rFonts w:ascii="Times New Roman" w:eastAsia="Calibri" w:hAnsi="Times New Roman" w:cs="Times New Roman"/>
              </w:rPr>
              <w:t>3</w:t>
            </w:r>
            <w:r w:rsidRPr="00C9136B">
              <w:rPr>
                <w:rFonts w:ascii="Times New Roman" w:eastAsia="Calibri" w:hAnsi="Times New Roman" w:cs="Times New Roman"/>
              </w:rPr>
              <w:t xml:space="preserve"> </w:t>
            </w:r>
            <w:r w:rsidRPr="00D80B39">
              <w:rPr>
                <w:rFonts w:ascii="Times New Roman" w:eastAsia="Calibri" w:hAnsi="Times New Roman" w:cs="Times New Roman"/>
              </w:rPr>
              <w:t xml:space="preserve"> </w:t>
            </w:r>
            <w:r>
              <w:rPr>
                <w:rFonts w:ascii="Times New Roman" w:eastAsia="Calibri" w:hAnsi="Times New Roman" w:cs="Times New Roman"/>
                <w:lang w:val="kk-KZ"/>
              </w:rPr>
              <w:t>Микрометр. Методы и погрешность измерений.</w:t>
            </w:r>
          </w:p>
        </w:tc>
        <w:tc>
          <w:tcPr>
            <w:tcW w:w="85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contextualSpacing/>
              <w:jc w:val="both"/>
              <w:rPr>
                <w:rFonts w:ascii="Times New Roman" w:eastAsia="Times New Roman" w:hAnsi="Times New Roman" w:cs="Times New Roman"/>
                <w:lang w:eastAsia="ru-RU"/>
              </w:rPr>
            </w:pPr>
            <w:r w:rsidRPr="00C9136B">
              <w:rPr>
                <w:rFonts w:ascii="Times New Roman" w:eastAsia="Times New Roman" w:hAnsi="Times New Roman" w:cs="Times New Roman"/>
                <w:lang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067E65"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b/>
                <w:lang w:val="kk-KZ" w:eastAsia="ru-RU"/>
              </w:rPr>
              <w:t>П</w:t>
            </w:r>
            <w:r w:rsidR="005966B6" w:rsidRPr="00D80B39">
              <w:rPr>
                <w:rFonts w:ascii="Times New Roman" w:eastAsia="Times New Roman" w:hAnsi="Times New Roman" w:cs="Times New Roman"/>
                <w:b/>
                <w:lang w:val="kk-KZ" w:eastAsia="ru-RU"/>
              </w:rPr>
              <w:t>рактич</w:t>
            </w:r>
          </w:p>
        </w:tc>
        <w:tc>
          <w:tcPr>
            <w:tcW w:w="2975" w:type="dxa"/>
          </w:tcPr>
          <w:p w:rsidR="005966B6" w:rsidRPr="003719EF"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Практич.раб </w:t>
            </w:r>
            <w:r>
              <w:rPr>
                <w:rFonts w:ascii="Times New Roman" w:eastAsia="Times New Roman" w:hAnsi="Times New Roman" w:cs="Times New Roman"/>
                <w:lang w:eastAsia="ru-RU"/>
              </w:rPr>
              <w:t>№8 Микрометр</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Микрометры</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 Инструкция к практич работе №5</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C9136B" w:rsidRDefault="005966B6" w:rsidP="005966B6">
            <w:pPr>
              <w:spacing w:after="0" w:line="240" w:lineRule="auto"/>
              <w:ind w:left="360"/>
              <w:contextualSpacing/>
              <w:jc w:val="both"/>
              <w:rPr>
                <w:rFonts w:ascii="Times New Roman" w:eastAsia="Times New Roman" w:hAnsi="Times New Roman" w:cs="Times New Roman"/>
                <w:lang w:eastAsia="ru-RU"/>
              </w:rPr>
            </w:pPr>
            <w:r w:rsidRPr="00C9136B">
              <w:rPr>
                <w:rFonts w:ascii="Times New Roman" w:eastAsia="Times New Roman" w:hAnsi="Times New Roman" w:cs="Times New Roman"/>
                <w:lang w:eastAsia="ru-RU"/>
              </w:rPr>
              <w:t>1</w:t>
            </w:r>
            <w:r>
              <w:rPr>
                <w:rFonts w:ascii="Times New Roman" w:eastAsia="Times New Roman" w:hAnsi="Times New Roman" w:cs="Times New Roman"/>
                <w:lang w:eastAsia="ru-RU"/>
              </w:rPr>
              <w:t>6</w:t>
            </w:r>
          </w:p>
        </w:tc>
        <w:tc>
          <w:tcPr>
            <w:tcW w:w="2551" w:type="dxa"/>
            <w:tcBorders>
              <w:top w:val="single" w:sz="4" w:space="0" w:color="auto"/>
              <w:left w:val="single" w:sz="4" w:space="0" w:color="auto"/>
              <w:bottom w:val="single" w:sz="4" w:space="0" w:color="auto"/>
              <w:right w:val="single" w:sz="4" w:space="0" w:color="auto"/>
            </w:tcBorders>
          </w:tcPr>
          <w:p w:rsidR="005966B6" w:rsidRPr="001F64B7" w:rsidRDefault="005966B6" w:rsidP="005966B6">
            <w:pPr>
              <w:spacing w:after="0" w:line="240" w:lineRule="auto"/>
              <w:contextualSpacing/>
              <w:rPr>
                <w:rFonts w:ascii="Times New Roman" w:eastAsia="Calibri" w:hAnsi="Times New Roman" w:cs="Times New Roman"/>
                <w:lang w:val="kk-KZ"/>
              </w:rPr>
            </w:pPr>
            <w:r>
              <w:rPr>
                <w:rFonts w:ascii="Times New Roman" w:eastAsia="Calibri" w:hAnsi="Times New Roman" w:cs="Times New Roman"/>
              </w:rPr>
              <w:t xml:space="preserve">Тема </w:t>
            </w:r>
            <w:r w:rsidRPr="001F64B7">
              <w:rPr>
                <w:rFonts w:ascii="Times New Roman" w:eastAsia="Calibri" w:hAnsi="Times New Roman" w:cs="Times New Roman"/>
              </w:rPr>
              <w:t>2.</w:t>
            </w:r>
            <w:r>
              <w:rPr>
                <w:rFonts w:ascii="Times New Roman" w:eastAsia="Calibri" w:hAnsi="Times New Roman" w:cs="Times New Roman"/>
              </w:rPr>
              <w:t>4</w:t>
            </w:r>
            <w:r w:rsidRPr="001F64B7">
              <w:rPr>
                <w:rFonts w:ascii="Times New Roman" w:eastAsia="Calibri" w:hAnsi="Times New Roman" w:cs="Times New Roman"/>
              </w:rPr>
              <w:t xml:space="preserve"> </w:t>
            </w:r>
            <w:r w:rsidRPr="00D80B39">
              <w:rPr>
                <w:rFonts w:ascii="Times New Roman" w:eastAsia="Calibri" w:hAnsi="Times New Roman" w:cs="Times New Roman"/>
              </w:rPr>
              <w:t xml:space="preserve"> </w:t>
            </w:r>
            <w:r>
              <w:rPr>
                <w:rFonts w:ascii="Times New Roman" w:eastAsia="Calibri" w:hAnsi="Times New Roman" w:cs="Times New Roman"/>
                <w:lang w:val="kk-KZ"/>
              </w:rPr>
              <w:t>Средства измерений и их метрологические характеристики.</w:t>
            </w:r>
          </w:p>
        </w:tc>
        <w:tc>
          <w:tcPr>
            <w:tcW w:w="851" w:type="dxa"/>
            <w:tcBorders>
              <w:top w:val="single" w:sz="4" w:space="0" w:color="auto"/>
              <w:left w:val="single" w:sz="4" w:space="0" w:color="auto"/>
              <w:bottom w:val="single" w:sz="4" w:space="0" w:color="auto"/>
              <w:right w:val="single" w:sz="4" w:space="0" w:color="auto"/>
            </w:tcBorders>
          </w:tcPr>
          <w:p w:rsidR="005966B6" w:rsidRPr="001F64B7" w:rsidRDefault="005966B6" w:rsidP="005966B6">
            <w:pPr>
              <w:spacing w:after="0" w:line="240" w:lineRule="auto"/>
              <w:contextualSpacing/>
              <w:jc w:val="both"/>
              <w:rPr>
                <w:rFonts w:ascii="Times New Roman" w:eastAsia="Times New Roman" w:hAnsi="Times New Roman" w:cs="Times New Roman"/>
                <w:lang w:eastAsia="ru-RU"/>
              </w:rPr>
            </w:pPr>
            <w:r w:rsidRPr="001F64B7">
              <w:rPr>
                <w:rFonts w:ascii="Times New Roman" w:eastAsia="Times New Roman" w:hAnsi="Times New Roman" w:cs="Times New Roman"/>
                <w:lang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sidRPr="00D80B39">
              <w:rPr>
                <w:rFonts w:ascii="Times New Roman" w:eastAsia="Times New Roman" w:hAnsi="Times New Roman" w:cs="Times New Roman"/>
                <w:b/>
                <w:lang w:eastAsia="ru-RU"/>
              </w:rPr>
              <w:t>Комбин</w:t>
            </w:r>
          </w:p>
        </w:tc>
        <w:tc>
          <w:tcPr>
            <w:tcW w:w="297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«Метрологическая служба ГССРК»</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w:t>
            </w:r>
            <w:r w:rsidRPr="00D80B39">
              <w:rPr>
                <w:rFonts w:ascii="Times New Roman" w:eastAsia="Times New Roman" w:hAnsi="Times New Roman" w:cs="Times New Roman"/>
                <w:lang w:eastAsia="ru-RU"/>
              </w:rPr>
              <w:t xml:space="preserve">4 </w:t>
            </w:r>
            <w:r w:rsidRPr="00D80B39">
              <w:rPr>
                <w:rFonts w:ascii="Times New Roman" w:eastAsia="Times New Roman" w:hAnsi="Times New Roman" w:cs="Times New Roman"/>
                <w:lang w:val="kk-KZ" w:eastAsia="ru-RU"/>
              </w:rPr>
              <w:t>§12 13</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1</w:t>
            </w:r>
            <w:r>
              <w:rPr>
                <w:rFonts w:ascii="Times New Roman" w:eastAsia="Times New Roman" w:hAnsi="Times New Roman" w:cs="Times New Roman"/>
                <w:lang w:val="kk-KZ" w:eastAsia="ru-RU"/>
              </w:rPr>
              <w:t>7</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1F64B7">
              <w:rPr>
                <w:rFonts w:ascii="Times New Roman" w:eastAsia="Calibri" w:hAnsi="Times New Roman" w:cs="Times New Roman"/>
              </w:rPr>
              <w:t>2.</w:t>
            </w:r>
            <w:r>
              <w:rPr>
                <w:rFonts w:ascii="Times New Roman" w:eastAsia="Calibri" w:hAnsi="Times New Roman" w:cs="Times New Roman"/>
              </w:rPr>
              <w:t>5</w:t>
            </w:r>
            <w:r w:rsidRPr="001F64B7">
              <w:rPr>
                <w:rFonts w:ascii="Times New Roman" w:eastAsia="Calibri" w:hAnsi="Times New Roman" w:cs="Times New Roman"/>
              </w:rPr>
              <w:t xml:space="preserve"> </w:t>
            </w:r>
            <w:r w:rsidRPr="00D80B39">
              <w:rPr>
                <w:rFonts w:ascii="Times New Roman" w:eastAsia="Calibri" w:hAnsi="Times New Roman" w:cs="Times New Roman"/>
              </w:rPr>
              <w:t xml:space="preserve"> </w:t>
            </w:r>
            <w:r>
              <w:rPr>
                <w:rFonts w:ascii="Times New Roman" w:eastAsia="Calibri" w:hAnsi="Times New Roman" w:cs="Times New Roman"/>
              </w:rPr>
              <w:t>Сравнительная характеристика измерительных средств</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eastAsia="ru-RU"/>
              </w:rPr>
            </w:pPr>
            <w:r w:rsidRPr="00D80B39">
              <w:rPr>
                <w:rFonts w:ascii="Times New Roman" w:eastAsia="Times New Roman" w:hAnsi="Times New Roman" w:cs="Times New Roman"/>
                <w:b/>
                <w:lang w:eastAsia="ru-RU"/>
              </w:rPr>
              <w:t>Комбин</w:t>
            </w:r>
          </w:p>
        </w:tc>
        <w:tc>
          <w:tcPr>
            <w:tcW w:w="2975" w:type="dxa"/>
          </w:tcPr>
          <w:p w:rsidR="005966B6" w:rsidRPr="004926B7"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Практическая работа с измерительными приборами</w:t>
            </w:r>
            <w:r w:rsidRPr="004926B7">
              <w:rPr>
                <w:rFonts w:ascii="Times New Roman" w:eastAsia="Times New Roman" w:hAnsi="Times New Roman" w:cs="Times New Roman"/>
                <w:lang w:eastAsia="ru-RU"/>
              </w:rPr>
              <w:t xml:space="preserve">-20 </w:t>
            </w:r>
            <w:r>
              <w:rPr>
                <w:rFonts w:ascii="Times New Roman" w:eastAsia="Times New Roman" w:hAnsi="Times New Roman" w:cs="Times New Roman"/>
                <w:lang w:eastAsia="ru-RU"/>
              </w:rPr>
              <w:t>мин</w:t>
            </w: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Электроизмерительные приборы</w:t>
            </w:r>
          </w:p>
        </w:tc>
        <w:tc>
          <w:tcPr>
            <w:tcW w:w="2835" w:type="dxa"/>
          </w:tcPr>
          <w:p w:rsidR="005966B6" w:rsidRPr="001F64B7" w:rsidRDefault="005966B6" w:rsidP="005966B6">
            <w:pPr>
              <w:spacing w:after="0" w:line="240" w:lineRule="auto"/>
              <w:contextualSpacing/>
              <w:jc w:val="both"/>
              <w:rPr>
                <w:rFonts w:ascii="Times New Roman" w:eastAsia="Times New Roman" w:hAnsi="Times New Roman" w:cs="Times New Roman"/>
                <w:lang w:eastAsia="ru-RU"/>
              </w:rPr>
            </w:pPr>
            <w:r w:rsidRPr="00D80B39">
              <w:rPr>
                <w:rFonts w:ascii="Times New Roman" w:eastAsia="Times New Roman" w:hAnsi="Times New Roman" w:cs="Times New Roman"/>
                <w:lang w:val="kk-KZ" w:eastAsia="ru-RU"/>
              </w:rPr>
              <w:t>№</w:t>
            </w:r>
            <w:r w:rsidRPr="00D80B39">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Задание </w:t>
            </w:r>
            <w:r w:rsidRPr="001F64B7">
              <w:rPr>
                <w:rFonts w:ascii="Times New Roman" w:eastAsia="Times New Roman" w:hAnsi="Times New Roman" w:cs="Times New Roman"/>
                <w:lang w:eastAsia="ru-RU"/>
              </w:rPr>
              <w:t xml:space="preserve">15-18. </w:t>
            </w:r>
          </w:p>
        </w:tc>
      </w:tr>
      <w:tr w:rsidR="005966B6" w:rsidRPr="00D80B39" w:rsidTr="00851885">
        <w:trPr>
          <w:gridAfter w:val="1"/>
          <w:wAfter w:w="15" w:type="dxa"/>
        </w:trPr>
        <w:tc>
          <w:tcPr>
            <w:tcW w:w="1101" w:type="dxa"/>
            <w:tcBorders>
              <w:top w:val="single" w:sz="4" w:space="0" w:color="auto"/>
              <w:left w:val="single" w:sz="4" w:space="0" w:color="auto"/>
              <w:bottom w:val="single" w:sz="4" w:space="0" w:color="auto"/>
              <w:right w:val="single" w:sz="4" w:space="0" w:color="auto"/>
            </w:tcBorders>
          </w:tcPr>
          <w:p w:rsidR="005966B6" w:rsidRPr="001F64B7" w:rsidRDefault="005966B6" w:rsidP="005966B6">
            <w:pPr>
              <w:spacing w:after="0" w:line="240" w:lineRule="auto"/>
              <w:ind w:left="360"/>
              <w:contextualSpacing/>
              <w:jc w:val="both"/>
              <w:rPr>
                <w:rFonts w:ascii="Times New Roman" w:eastAsia="Times New Roman" w:hAnsi="Times New Roman" w:cs="Times New Roman"/>
                <w:lang w:eastAsia="ru-RU"/>
              </w:rPr>
            </w:pPr>
            <w:r w:rsidRPr="001F64B7">
              <w:rPr>
                <w:rFonts w:ascii="Times New Roman" w:eastAsia="Times New Roman" w:hAnsi="Times New Roman" w:cs="Times New Roman"/>
                <w:lang w:eastAsia="ru-RU"/>
              </w:rPr>
              <w:t>1</w:t>
            </w:r>
            <w:r>
              <w:rPr>
                <w:rFonts w:ascii="Times New Roman" w:eastAsia="Times New Roman" w:hAnsi="Times New Roman" w:cs="Times New Roman"/>
                <w:lang w:eastAsia="ru-RU"/>
              </w:rPr>
              <w:t>8</w:t>
            </w: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Pr>
                <w:rFonts w:ascii="Times New Roman" w:eastAsia="Calibri" w:hAnsi="Times New Roman" w:cs="Times New Roman"/>
              </w:rPr>
              <w:t xml:space="preserve">Тема </w:t>
            </w:r>
            <w:r w:rsidRPr="001F64B7">
              <w:rPr>
                <w:rFonts w:ascii="Times New Roman" w:eastAsia="Calibri" w:hAnsi="Times New Roman" w:cs="Times New Roman"/>
              </w:rPr>
              <w:t>2.</w:t>
            </w:r>
            <w:r>
              <w:rPr>
                <w:rFonts w:ascii="Times New Roman" w:eastAsia="Calibri" w:hAnsi="Times New Roman" w:cs="Times New Roman"/>
              </w:rPr>
              <w:t>6</w:t>
            </w:r>
            <w:r w:rsidRPr="001F64B7">
              <w:rPr>
                <w:rFonts w:ascii="Times New Roman" w:eastAsia="Calibri" w:hAnsi="Times New Roman" w:cs="Times New Roman"/>
              </w:rPr>
              <w:t xml:space="preserve"> </w:t>
            </w:r>
            <w:r w:rsidRPr="00D80B39">
              <w:rPr>
                <w:rFonts w:ascii="Times New Roman" w:eastAsia="Calibri" w:hAnsi="Times New Roman" w:cs="Times New Roman"/>
              </w:rPr>
              <w:t xml:space="preserve">Организация и порядок проведения ремонта и поверок средств измерений. </w:t>
            </w:r>
          </w:p>
        </w:tc>
        <w:tc>
          <w:tcPr>
            <w:tcW w:w="8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sidRPr="00D80B39">
              <w:rPr>
                <w:rFonts w:ascii="Times New Roman" w:eastAsia="Times New Roman" w:hAnsi="Times New Roman" w:cs="Times New Roman"/>
                <w:lang w:val="kk-KZ" w:eastAsia="ru-RU"/>
              </w:rPr>
              <w:t>2</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p>
        </w:tc>
        <w:tc>
          <w:tcPr>
            <w:tcW w:w="1276" w:type="dxa"/>
            <w:tcBorders>
              <w:top w:val="single" w:sz="4" w:space="0" w:color="auto"/>
              <w:left w:val="single" w:sz="4" w:space="0" w:color="auto"/>
              <w:bottom w:val="single" w:sz="4" w:space="0" w:color="auto"/>
              <w:right w:val="single" w:sz="4" w:space="0" w:color="auto"/>
            </w:tcBorders>
          </w:tcPr>
          <w:p w:rsidR="005966B6" w:rsidRPr="00705DFF" w:rsidRDefault="005966B6" w:rsidP="005966B6">
            <w:pPr>
              <w:spacing w:after="0" w:line="240" w:lineRule="auto"/>
              <w:contextualSpacing/>
              <w:jc w:val="both"/>
              <w:rPr>
                <w:rFonts w:ascii="Times New Roman" w:eastAsia="Times New Roman" w:hAnsi="Times New Roman" w:cs="Times New Roman"/>
                <w:b/>
                <w:lang w:val="en-US" w:eastAsia="ru-RU"/>
              </w:rPr>
            </w:pPr>
            <w:r w:rsidRPr="00D80B39">
              <w:rPr>
                <w:rFonts w:ascii="Times New Roman" w:eastAsia="Times New Roman" w:hAnsi="Times New Roman" w:cs="Times New Roman"/>
                <w:b/>
                <w:lang w:eastAsia="ru-RU"/>
              </w:rPr>
              <w:t>Комбин</w:t>
            </w:r>
          </w:p>
        </w:tc>
        <w:tc>
          <w:tcPr>
            <w:tcW w:w="2975" w:type="dxa"/>
          </w:tcPr>
          <w:p w:rsidR="005966B6" w:rsidRPr="001F64B7" w:rsidRDefault="005966B6" w:rsidP="005966B6">
            <w:pPr>
              <w:spacing w:after="0" w:line="240" w:lineRule="auto"/>
              <w:contextualSpacing/>
              <w:jc w:val="both"/>
              <w:rPr>
                <w:rFonts w:ascii="Times New Roman" w:eastAsia="Times New Roman" w:hAnsi="Times New Roman" w:cs="Times New Roman"/>
                <w:lang w:eastAsia="ru-RU"/>
              </w:rPr>
            </w:pPr>
          </w:p>
          <w:p w:rsidR="005966B6" w:rsidRPr="001F64B7" w:rsidRDefault="005966B6" w:rsidP="005966B6">
            <w:pPr>
              <w:spacing w:after="0" w:line="240" w:lineRule="auto"/>
              <w:contextualSpacing/>
              <w:jc w:val="both"/>
              <w:rPr>
                <w:rFonts w:ascii="Times New Roman" w:eastAsia="Times New Roman" w:hAnsi="Times New Roman" w:cs="Times New Roman"/>
                <w:lang w:eastAsia="ru-RU"/>
              </w:rPr>
            </w:pPr>
          </w:p>
          <w:p w:rsidR="005966B6" w:rsidRPr="001F64B7" w:rsidRDefault="005966B6" w:rsidP="005966B6">
            <w:pPr>
              <w:spacing w:after="0" w:line="240" w:lineRule="auto"/>
              <w:contextualSpacing/>
              <w:jc w:val="both"/>
              <w:rPr>
                <w:rFonts w:ascii="Times New Roman" w:eastAsia="Times New Roman" w:hAnsi="Times New Roman" w:cs="Times New Roman"/>
                <w:lang w:eastAsia="ru-RU"/>
              </w:rPr>
            </w:pPr>
          </w:p>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270" w:type="dxa"/>
            <w:gridSpan w:val="2"/>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Плакат «Схемы поверок приборов»</w:t>
            </w:r>
          </w:p>
        </w:tc>
        <w:tc>
          <w:tcPr>
            <w:tcW w:w="2835" w:type="dxa"/>
          </w:tcPr>
          <w:p w:rsidR="005966B6" w:rsidRPr="00D80B39"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Опорный конспект</w:t>
            </w:r>
          </w:p>
        </w:tc>
      </w:tr>
      <w:tr w:rsidR="005966B6" w:rsidRPr="00F86CE2" w:rsidTr="00851885">
        <w:tc>
          <w:tcPr>
            <w:tcW w:w="110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ind w:left="360"/>
              <w:contextualSpacing/>
              <w:jc w:val="both"/>
              <w:rPr>
                <w:rFonts w:ascii="Times New Roman" w:eastAsia="Times New Roman" w:hAnsi="Times New Roman" w:cs="Times New Roman"/>
                <w:lang w:val="kk-KZ" w:eastAsia="ru-RU"/>
              </w:rPr>
            </w:pPr>
          </w:p>
        </w:tc>
        <w:tc>
          <w:tcPr>
            <w:tcW w:w="2551"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rPr>
                <w:rFonts w:ascii="Times New Roman" w:eastAsia="Calibri" w:hAnsi="Times New Roman" w:cs="Times New Roman"/>
              </w:rPr>
            </w:pPr>
            <w:r w:rsidRPr="00D80B39">
              <w:rPr>
                <w:rFonts w:ascii="Times New Roman" w:eastAsia="Calibri" w:hAnsi="Times New Roman" w:cs="Times New Roman"/>
                <w:b/>
              </w:rPr>
              <w:t>Всего по предмету</w:t>
            </w:r>
          </w:p>
        </w:tc>
        <w:tc>
          <w:tcPr>
            <w:tcW w:w="851" w:type="dxa"/>
            <w:tcBorders>
              <w:top w:val="single" w:sz="4" w:space="0" w:color="auto"/>
              <w:left w:val="single" w:sz="4" w:space="0" w:color="auto"/>
              <w:bottom w:val="single" w:sz="4" w:space="0" w:color="auto"/>
              <w:right w:val="single" w:sz="4" w:space="0" w:color="auto"/>
            </w:tcBorders>
          </w:tcPr>
          <w:p w:rsidR="005966B6" w:rsidRPr="005E2C93" w:rsidRDefault="005966B6" w:rsidP="005966B6">
            <w:pPr>
              <w:spacing w:after="0" w:line="240" w:lineRule="auto"/>
              <w:contextualSpacing/>
              <w:jc w:val="both"/>
              <w:rPr>
                <w:rFonts w:ascii="Times New Roman" w:eastAsia="Times New Roman" w:hAnsi="Times New Roman" w:cs="Times New Roman"/>
                <w:b/>
                <w:lang w:eastAsia="ru-RU"/>
              </w:rPr>
            </w:pPr>
            <w:r w:rsidRPr="005E2C93">
              <w:rPr>
                <w:rFonts w:ascii="Times New Roman" w:eastAsia="Times New Roman" w:hAnsi="Times New Roman" w:cs="Times New Roman"/>
                <w:b/>
                <w:lang w:eastAsia="ru-RU"/>
              </w:rPr>
              <w:t>36</w:t>
            </w:r>
          </w:p>
        </w:tc>
        <w:tc>
          <w:tcPr>
            <w:tcW w:w="1842" w:type="dxa"/>
            <w:tcBorders>
              <w:top w:val="single" w:sz="4" w:space="0" w:color="auto"/>
              <w:left w:val="single" w:sz="4" w:space="0" w:color="auto"/>
              <w:bottom w:val="single" w:sz="4" w:space="0" w:color="auto"/>
              <w:right w:val="single" w:sz="4" w:space="0" w:color="auto"/>
            </w:tcBorders>
          </w:tcPr>
          <w:p w:rsidR="005966B6" w:rsidRPr="00D80B39" w:rsidRDefault="005966B6" w:rsidP="005966B6">
            <w:pPr>
              <w:spacing w:after="0" w:line="240" w:lineRule="auto"/>
              <w:contextualSpacing/>
              <w:jc w:val="both"/>
              <w:rPr>
                <w:rFonts w:ascii="Times New Roman" w:eastAsia="Times New Roman" w:hAnsi="Times New Roman" w:cs="Times New Roman"/>
                <w:b/>
                <w:lang w:val="kk-KZ" w:eastAsia="ru-RU"/>
              </w:rPr>
            </w:pPr>
            <w:r>
              <w:rPr>
                <w:rFonts w:ascii="Times New Roman" w:eastAsia="Times New Roman" w:hAnsi="Times New Roman" w:cs="Times New Roman"/>
                <w:b/>
                <w:lang w:val="kk-KZ" w:eastAsia="ru-RU"/>
              </w:rPr>
              <w:t>Теор-20</w:t>
            </w:r>
          </w:p>
        </w:tc>
        <w:tc>
          <w:tcPr>
            <w:tcW w:w="1276" w:type="dxa"/>
            <w:tcBorders>
              <w:top w:val="single" w:sz="4" w:space="0" w:color="auto"/>
              <w:left w:val="single" w:sz="4" w:space="0" w:color="auto"/>
              <w:bottom w:val="single" w:sz="4" w:space="0" w:color="auto"/>
              <w:right w:val="single" w:sz="4" w:space="0" w:color="auto"/>
            </w:tcBorders>
          </w:tcPr>
          <w:p w:rsidR="005966B6" w:rsidRPr="00461326" w:rsidRDefault="005966B6" w:rsidP="005966B6">
            <w:pPr>
              <w:spacing w:after="0" w:line="240" w:lineRule="auto"/>
              <w:contextualSpacing/>
              <w:jc w:val="both"/>
              <w:rPr>
                <w:rFonts w:ascii="Times New Roman" w:eastAsia="Times New Roman" w:hAnsi="Times New Roman" w:cs="Times New Roman"/>
                <w:b/>
                <w:lang w:eastAsia="ru-RU"/>
              </w:rPr>
            </w:pPr>
            <w:r w:rsidRPr="00461326">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п</w:t>
            </w:r>
            <w:r w:rsidRPr="00461326">
              <w:rPr>
                <w:rFonts w:ascii="Times New Roman" w:eastAsia="Times New Roman" w:hAnsi="Times New Roman" w:cs="Times New Roman"/>
                <w:b/>
                <w:lang w:eastAsia="ru-RU"/>
              </w:rPr>
              <w:t>ракт-16</w:t>
            </w:r>
          </w:p>
        </w:tc>
        <w:tc>
          <w:tcPr>
            <w:tcW w:w="2995" w:type="dxa"/>
            <w:gridSpan w:val="2"/>
            <w:shd w:val="clear" w:color="auto" w:fill="auto"/>
          </w:tcPr>
          <w:p w:rsidR="005966B6" w:rsidRPr="00461326" w:rsidRDefault="005966B6" w:rsidP="005966B6">
            <w:pPr>
              <w:spacing w:after="0" w:line="240" w:lineRule="auto"/>
              <w:contextualSpacing/>
              <w:jc w:val="center"/>
              <w:rPr>
                <w:rFonts w:ascii="Times New Roman" w:hAnsi="Times New Roman" w:cs="Times New Roman"/>
                <w:b/>
              </w:rPr>
            </w:pPr>
          </w:p>
        </w:tc>
        <w:tc>
          <w:tcPr>
            <w:tcW w:w="2250" w:type="dxa"/>
            <w:shd w:val="clear" w:color="auto" w:fill="auto"/>
          </w:tcPr>
          <w:p w:rsidR="005966B6" w:rsidRPr="00D80B39" w:rsidRDefault="005966B6" w:rsidP="005966B6">
            <w:pPr>
              <w:spacing w:after="0" w:line="240" w:lineRule="auto"/>
              <w:contextualSpacing/>
              <w:rPr>
                <w:rFonts w:ascii="Times New Roman" w:hAnsi="Times New Roman" w:cs="Times New Roman"/>
              </w:rPr>
            </w:pPr>
          </w:p>
        </w:tc>
        <w:tc>
          <w:tcPr>
            <w:tcW w:w="2850" w:type="dxa"/>
            <w:gridSpan w:val="2"/>
            <w:shd w:val="clear" w:color="auto" w:fill="auto"/>
          </w:tcPr>
          <w:p w:rsidR="005966B6" w:rsidRPr="00D80B39" w:rsidRDefault="005966B6" w:rsidP="005966B6">
            <w:pPr>
              <w:spacing w:after="0" w:line="240" w:lineRule="auto"/>
              <w:contextualSpacing/>
              <w:rPr>
                <w:rFonts w:ascii="Times New Roman" w:hAnsi="Times New Roman" w:cs="Times New Roman"/>
              </w:rPr>
            </w:pPr>
          </w:p>
        </w:tc>
      </w:tr>
    </w:tbl>
    <w:p w:rsidR="005966B6" w:rsidRDefault="005966B6" w:rsidP="005966B6">
      <w:pPr>
        <w:spacing w:after="0" w:line="240" w:lineRule="auto"/>
        <w:ind w:left="426" w:hanging="426"/>
        <w:contextualSpacing/>
        <w:rPr>
          <w:rFonts w:ascii="Times New Roman" w:eastAsia="Times New Roman" w:hAnsi="Times New Roman" w:cs="Times New Roman"/>
          <w:sz w:val="24"/>
          <w:szCs w:val="24"/>
          <w:lang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Pr="005966B6" w:rsidRDefault="005966B6" w:rsidP="005966B6">
      <w:pPr>
        <w:spacing w:after="0" w:line="240" w:lineRule="auto"/>
        <w:ind w:left="426" w:hanging="426"/>
        <w:contextualSpacing/>
        <w:rPr>
          <w:rFonts w:ascii="Times New Roman" w:eastAsia="Times New Roman" w:hAnsi="Times New Roman" w:cs="Times New Roman"/>
          <w:sz w:val="24"/>
          <w:szCs w:val="24"/>
          <w:lang w:val="kk-KZ"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eastAsia="ru-RU"/>
        </w:rPr>
      </w:pPr>
    </w:p>
    <w:p w:rsidR="005966B6" w:rsidRDefault="005966B6" w:rsidP="005966B6">
      <w:pPr>
        <w:spacing w:after="0" w:line="240" w:lineRule="auto"/>
        <w:ind w:left="426" w:hanging="426"/>
        <w:contextualSpacing/>
        <w:rPr>
          <w:rFonts w:ascii="Times New Roman" w:eastAsia="Times New Roman" w:hAnsi="Times New Roman" w:cs="Times New Roman"/>
          <w:sz w:val="24"/>
          <w:szCs w:val="24"/>
          <w:lang w:eastAsia="ru-RU"/>
        </w:rPr>
      </w:pPr>
    </w:p>
    <w:p w:rsidR="005966B6" w:rsidRPr="008B44E4" w:rsidRDefault="005966B6" w:rsidP="005966B6">
      <w:pPr>
        <w:spacing w:after="0" w:line="240" w:lineRule="auto"/>
        <w:contextualSpacing/>
        <w:rPr>
          <w:rFonts w:ascii="Times New Roman" w:eastAsia="Times New Roman" w:hAnsi="Times New Roman" w:cs="Times New Roman"/>
          <w:sz w:val="24"/>
          <w:szCs w:val="24"/>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vanish/>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268"/>
        <w:gridCol w:w="2809"/>
        <w:gridCol w:w="7512"/>
      </w:tblGrid>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Р/с №</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п/п</w:t>
            </w: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Жеке тапсырма (есеп-графикалық жұмыстар, курс жобасы, практика, ГТО нормасын тапсыру т.б. туралы есеп)</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Индивидуал, задания (расчет-графические работы, курсовой проект, отчеты о практике, сдачи норм ГТО и т.д.)</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берілген күні (семестр аптасы)</w:t>
            </w:r>
          </w:p>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Дата выдачи задания (неделя семестра)</w:t>
            </w: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b/>
                <w:lang w:val="kk-KZ" w:eastAsia="ru-RU"/>
              </w:rPr>
            </w:pPr>
            <w:r w:rsidRPr="00F86CE2">
              <w:rPr>
                <w:rFonts w:ascii="Times New Roman" w:eastAsia="Times New Roman" w:hAnsi="Times New Roman" w:cs="Times New Roman"/>
                <w:b/>
                <w:lang w:val="kk-KZ" w:eastAsia="ru-RU"/>
              </w:rPr>
              <w:t>Тапсырманың орындалу мерзімі                (семестр аптасы)</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Срок выполнения задания                       (неделя семестра)</w:t>
            </w: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№1 </w:t>
            </w: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Контрольная работа </w:t>
            </w:r>
          </w:p>
        </w:tc>
        <w:tc>
          <w:tcPr>
            <w:tcW w:w="2809" w:type="dxa"/>
          </w:tcPr>
          <w:p w:rsidR="005966B6" w:rsidRPr="00F86CE2" w:rsidRDefault="005966B6" w:rsidP="00FA4C96">
            <w:pPr>
              <w:spacing w:after="0" w:line="240" w:lineRule="auto"/>
              <w:contextualSpacing/>
              <w:jc w:val="both"/>
              <w:rPr>
                <w:rFonts w:ascii="Times New Roman" w:eastAsia="Times New Roman" w:hAnsi="Times New Roman" w:cs="Times New Roman"/>
                <w:lang w:eastAsia="ru-RU"/>
              </w:rPr>
            </w:pPr>
            <w:r w:rsidRPr="00F86CE2">
              <w:rPr>
                <w:rFonts w:ascii="Times New Roman" w:eastAsia="Times New Roman" w:hAnsi="Times New Roman" w:cs="Times New Roman"/>
                <w:lang w:val="kk-KZ" w:eastAsia="ru-RU"/>
              </w:rPr>
              <w:t xml:space="preserve"> </w:t>
            </w:r>
            <w:r>
              <w:rPr>
                <w:rFonts w:ascii="Times New Roman" w:eastAsia="Times New Roman" w:hAnsi="Times New Roman" w:cs="Times New Roman"/>
                <w:lang w:val="kk-KZ" w:eastAsia="ru-RU"/>
              </w:rPr>
              <w:t xml:space="preserve">(2-6) </w:t>
            </w:r>
            <w:r>
              <w:rPr>
                <w:rFonts w:ascii="Times New Roman" w:eastAsia="Times New Roman" w:hAnsi="Times New Roman" w:cs="Times New Roman"/>
                <w:lang w:val="en-US" w:eastAsia="ru-RU"/>
              </w:rPr>
              <w:t>04.</w:t>
            </w:r>
            <w:r>
              <w:rPr>
                <w:rFonts w:ascii="Times New Roman" w:eastAsia="Times New Roman" w:hAnsi="Times New Roman" w:cs="Times New Roman"/>
                <w:lang w:val="kk-KZ" w:eastAsia="ru-RU"/>
              </w:rPr>
              <w:t>201</w:t>
            </w:r>
            <w:r w:rsidR="00FA4C96">
              <w:rPr>
                <w:rFonts w:ascii="Times New Roman" w:eastAsia="Times New Roman" w:hAnsi="Times New Roman" w:cs="Times New Roman"/>
                <w:lang w:val="kk-KZ" w:eastAsia="ru-RU"/>
              </w:rPr>
              <w:t>7</w:t>
            </w:r>
          </w:p>
        </w:tc>
        <w:tc>
          <w:tcPr>
            <w:tcW w:w="7512" w:type="dxa"/>
          </w:tcPr>
          <w:p w:rsidR="005966B6" w:rsidRPr="00F96DE0" w:rsidRDefault="005966B6" w:rsidP="00FA4C96">
            <w:pPr>
              <w:pStyle w:val="a4"/>
              <w:contextualSpacing/>
              <w:rPr>
                <w:lang w:eastAsia="ru-RU"/>
              </w:rPr>
            </w:pPr>
            <w:r>
              <w:rPr>
                <w:rFonts w:ascii="Times New Roman" w:eastAsia="Times New Roman" w:hAnsi="Times New Roman" w:cs="Times New Roman"/>
                <w:lang w:val="kk-KZ" w:eastAsia="ru-RU"/>
              </w:rPr>
              <w:t xml:space="preserve">(2-6) </w:t>
            </w:r>
            <w:r>
              <w:rPr>
                <w:rFonts w:ascii="Times New Roman" w:eastAsia="Times New Roman" w:hAnsi="Times New Roman" w:cs="Times New Roman"/>
                <w:lang w:val="en-US" w:eastAsia="ru-RU"/>
              </w:rPr>
              <w:t>04.</w:t>
            </w:r>
            <w:r>
              <w:rPr>
                <w:rFonts w:ascii="Times New Roman" w:eastAsia="Times New Roman" w:hAnsi="Times New Roman" w:cs="Times New Roman"/>
                <w:lang w:val="kk-KZ" w:eastAsia="ru-RU"/>
              </w:rPr>
              <w:t>201</w:t>
            </w:r>
            <w:r w:rsidR="00FA4C96">
              <w:rPr>
                <w:rFonts w:ascii="Times New Roman" w:eastAsia="Times New Roman" w:hAnsi="Times New Roman" w:cs="Times New Roman"/>
                <w:lang w:val="kk-KZ" w:eastAsia="ru-RU"/>
              </w:rPr>
              <w:t>7</w:t>
            </w: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Литература </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1</w:t>
            </w:r>
          </w:p>
        </w:tc>
        <w:tc>
          <w:tcPr>
            <w:tcW w:w="4268" w:type="dxa"/>
          </w:tcPr>
          <w:p w:rsidR="005966B6" w:rsidRPr="008F7F0C" w:rsidRDefault="005966B6" w:rsidP="005966B6">
            <w:pPr>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Сатыбалдиев Д.М. «Основы  стандартизаций, метрологий и менеджмента качества.»Учебное пособие Казахстанская ассоциация маркетинга </w:t>
            </w:r>
            <w:r w:rsidRPr="008F7F0C">
              <w:rPr>
                <w:rFonts w:ascii="Times New Roman" w:eastAsia="Times New Roman" w:hAnsi="Times New Roman" w:cs="Times New Roman"/>
                <w:lang w:eastAsia="ru-RU"/>
              </w:rPr>
              <w:t>2003</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55612C" w:rsidRDefault="005966B6" w:rsidP="005966B6">
            <w:pPr>
              <w:spacing w:after="0" w:line="240" w:lineRule="auto"/>
              <w:contextualSpacing/>
              <w:jc w:val="both"/>
              <w:rPr>
                <w:rFonts w:ascii="Times New Roman" w:eastAsia="Times New Roman" w:hAnsi="Times New Roman" w:cs="Times New Roman"/>
                <w:lang w:eastAsia="ru-RU"/>
              </w:rPr>
            </w:pPr>
            <w:r w:rsidRPr="0055612C">
              <w:rPr>
                <w:rFonts w:ascii="Times New Roman" w:eastAsia="Times New Roman" w:hAnsi="Times New Roman" w:cs="Times New Roman"/>
                <w:lang w:eastAsia="ru-RU"/>
              </w:rPr>
              <w:t xml:space="preserve">2 </w:t>
            </w:r>
          </w:p>
        </w:tc>
        <w:tc>
          <w:tcPr>
            <w:tcW w:w="426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Зайцев С.А «</w:t>
            </w:r>
            <w:r>
              <w:rPr>
                <w:rFonts w:ascii="Times New Roman" w:eastAsia="Times New Roman" w:hAnsi="Times New Roman" w:cs="Times New Roman"/>
                <w:lang w:eastAsia="ru-RU"/>
              </w:rPr>
              <w:t>Справочник конструктор  машиностроения» М</w:t>
            </w:r>
            <w:r>
              <w:rPr>
                <w:rFonts w:ascii="Times New Roman" w:eastAsia="Times New Roman" w:hAnsi="Times New Roman" w:cs="Times New Roman"/>
                <w:lang w:val="kk-KZ" w:eastAsia="ru-RU"/>
              </w:rPr>
              <w:t xml:space="preserve">. Высшая школа </w:t>
            </w:r>
            <w:r w:rsidRPr="004A758A">
              <w:rPr>
                <w:rFonts w:ascii="Times New Roman" w:eastAsia="Times New Roman" w:hAnsi="Times New Roman" w:cs="Times New Roman"/>
                <w:lang w:eastAsia="ru-RU"/>
              </w:rPr>
              <w:t>1983</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55612C" w:rsidRDefault="005966B6" w:rsidP="005966B6">
            <w:pPr>
              <w:spacing w:after="0" w:line="240" w:lineRule="auto"/>
              <w:contextualSpacing/>
              <w:jc w:val="both"/>
              <w:rPr>
                <w:rFonts w:ascii="Times New Roman" w:eastAsia="Times New Roman" w:hAnsi="Times New Roman" w:cs="Times New Roman"/>
                <w:lang w:eastAsia="ru-RU"/>
              </w:rPr>
            </w:pPr>
            <w:r w:rsidRPr="0055612C">
              <w:rPr>
                <w:rFonts w:ascii="Times New Roman" w:eastAsia="Times New Roman" w:hAnsi="Times New Roman" w:cs="Times New Roman"/>
                <w:lang w:eastAsia="ru-RU"/>
              </w:rPr>
              <w:t>3</w:t>
            </w:r>
          </w:p>
        </w:tc>
        <w:tc>
          <w:tcPr>
            <w:tcW w:w="426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Зайцев С</w:t>
            </w:r>
            <w:r>
              <w:rPr>
                <w:rFonts w:ascii="Times New Roman" w:eastAsia="Times New Roman" w:hAnsi="Times New Roman" w:cs="Times New Roman"/>
                <w:lang w:val="kk-KZ" w:eastAsia="ru-RU"/>
              </w:rPr>
              <w:t>.А  Допуски и посадки и технические измерения в машиностроений М. АСА</w:t>
            </w:r>
            <w:r>
              <w:rPr>
                <w:rFonts w:ascii="Times New Roman" w:eastAsia="Times New Roman" w:hAnsi="Times New Roman" w:cs="Times New Roman"/>
                <w:lang w:val="en-US" w:eastAsia="ru-RU"/>
              </w:rPr>
              <w:t>DEMA</w:t>
            </w:r>
            <w:r w:rsidRPr="004A758A">
              <w:rPr>
                <w:rFonts w:ascii="Times New Roman" w:eastAsia="Times New Roman" w:hAnsi="Times New Roman" w:cs="Times New Roman"/>
                <w:lang w:eastAsia="ru-RU"/>
              </w:rPr>
              <w:t xml:space="preserve"> 2007 </w:t>
            </w:r>
            <w:r>
              <w:rPr>
                <w:rFonts w:ascii="Times New Roman" w:eastAsia="Times New Roman" w:hAnsi="Times New Roman" w:cs="Times New Roman"/>
                <w:lang w:eastAsia="ru-RU"/>
              </w:rPr>
              <w:t>г</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268" w:type="dxa"/>
          </w:tcPr>
          <w:p w:rsidR="005966B6" w:rsidRPr="004A758A" w:rsidRDefault="005966B6" w:rsidP="005966B6">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Аристов А.И. Метрология, стандартизация и сертификация М. Академия </w:t>
            </w:r>
            <w:r w:rsidRPr="004A758A">
              <w:rPr>
                <w:rFonts w:ascii="Times New Roman" w:eastAsia="Times New Roman" w:hAnsi="Times New Roman" w:cs="Times New Roman"/>
                <w:lang w:eastAsia="ru-RU"/>
              </w:rPr>
              <w:t>2006</w:t>
            </w: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r w:rsidR="005966B6" w:rsidRPr="00F86CE2" w:rsidTr="00851885">
        <w:tc>
          <w:tcPr>
            <w:tcW w:w="82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4268"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2809"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c>
          <w:tcPr>
            <w:tcW w:w="7512" w:type="dxa"/>
          </w:tcPr>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tc>
      </w:tr>
    </w:tbl>
    <w:p w:rsidR="005966B6" w:rsidRPr="00560064" w:rsidRDefault="005966B6" w:rsidP="005966B6">
      <w:pPr>
        <w:spacing w:after="0" w:line="240" w:lineRule="auto"/>
        <w:contextualSpacing/>
        <w:jc w:val="both"/>
        <w:rPr>
          <w:rFonts w:ascii="Times New Roman" w:hAnsi="Times New Roman" w:cs="Times New Roman"/>
          <w:sz w:val="28"/>
          <w:szCs w:val="28"/>
        </w:rPr>
      </w:pPr>
      <w:r>
        <w:rPr>
          <w:rFonts w:ascii="Times New Roman" w:eastAsia="Times New Roman" w:hAnsi="Times New Roman" w:cs="Times New Roman"/>
          <w:b/>
          <w:sz w:val="24"/>
          <w:szCs w:val="24"/>
          <w:lang w:val="kk-KZ" w:eastAsia="ru-RU"/>
        </w:rPr>
        <w:t xml:space="preserve">                 </w:t>
      </w:r>
      <w:r w:rsidRPr="00F86CE2">
        <w:rPr>
          <w:rFonts w:ascii="Times New Roman" w:eastAsia="Times New Roman" w:hAnsi="Times New Roman" w:cs="Times New Roman"/>
          <w:b/>
          <w:sz w:val="24"/>
          <w:szCs w:val="24"/>
          <w:lang w:val="kk-KZ" w:eastAsia="ru-RU"/>
        </w:rPr>
        <w:t xml:space="preserve">Оқытушы: </w:t>
      </w:r>
      <w:r w:rsidRPr="00F86CE2">
        <w:rPr>
          <w:rFonts w:ascii="Times New Roman" w:eastAsia="Times New Roman" w:hAnsi="Times New Roman" w:cs="Times New Roman"/>
          <w:b/>
          <w:sz w:val="24"/>
          <w:szCs w:val="24"/>
          <w:lang w:eastAsia="ru-RU"/>
        </w:rPr>
        <w:t>_______</w:t>
      </w:r>
      <w:r w:rsidRPr="009E196D">
        <w:rPr>
          <w:rFonts w:ascii="Times New Roman" w:hAnsi="Times New Roman" w:cs="Times New Roman"/>
          <w:sz w:val="28"/>
          <w:szCs w:val="28"/>
        </w:rPr>
        <w:t xml:space="preserve"> </w:t>
      </w:r>
      <w:r w:rsidRPr="00560064">
        <w:rPr>
          <w:rFonts w:ascii="Times New Roman" w:hAnsi="Times New Roman" w:cs="Times New Roman"/>
          <w:u w:val="single"/>
        </w:rPr>
        <w:t>Куангалиева Айсулу Булатовна</w:t>
      </w:r>
      <w:r w:rsidRPr="00560064">
        <w:rPr>
          <w:rFonts w:ascii="Times New Roman" w:eastAsia="Times New Roman" w:hAnsi="Times New Roman" w:cs="Times New Roman"/>
          <w:b/>
          <w:sz w:val="24"/>
          <w:szCs w:val="24"/>
          <w:u w:val="single"/>
          <w:lang w:eastAsia="ru-RU"/>
        </w:rPr>
        <w:t>___________________________________________</w:t>
      </w:r>
      <w:r w:rsidRPr="00F86CE2">
        <w:rPr>
          <w:rFonts w:ascii="Times New Roman" w:eastAsia="Times New Roman" w:hAnsi="Times New Roman" w:cs="Times New Roman"/>
          <w:b/>
          <w:sz w:val="24"/>
          <w:szCs w:val="24"/>
          <w:lang w:val="kk-KZ" w:eastAsia="ru-RU"/>
        </w:rPr>
        <w:t xml:space="preserve">       </w:t>
      </w:r>
    </w:p>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4"/>
          <w:szCs w:val="24"/>
          <w:lang w:val="kk-KZ" w:eastAsia="ru-RU"/>
        </w:rPr>
        <w:t xml:space="preserve">                  Преподаватель: </w:t>
      </w: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val="kk-KZ" w:eastAsia="ru-RU"/>
        </w:rPr>
      </w:pPr>
      <w:r w:rsidRPr="00F86CE2">
        <w:rPr>
          <w:rFonts w:ascii="Times New Roman" w:eastAsia="Times New Roman" w:hAnsi="Times New Roman" w:cs="Times New Roman"/>
          <w:sz w:val="24"/>
          <w:szCs w:val="24"/>
          <w:lang w:val="kk-KZ" w:eastAsia="ru-RU"/>
        </w:rPr>
        <w:t xml:space="preserve">                               </w:t>
      </w:r>
      <w:r w:rsidRPr="002D0194">
        <w:rPr>
          <w:rFonts w:ascii="Times New Roman" w:eastAsia="Times New Roman" w:hAnsi="Times New Roman" w:cs="Times New Roman"/>
          <w:sz w:val="24"/>
          <w:szCs w:val="24"/>
          <w:lang w:val="kk-KZ" w:eastAsia="ru-RU"/>
        </w:rPr>
        <w:t>«______» __________________________  20</w:t>
      </w:r>
      <w:r w:rsidR="00CB65FC">
        <w:rPr>
          <w:rFonts w:ascii="Times New Roman" w:eastAsia="Times New Roman" w:hAnsi="Times New Roman" w:cs="Times New Roman"/>
          <w:sz w:val="24"/>
          <w:szCs w:val="24"/>
          <w:lang w:val="kk-KZ" w:eastAsia="ru-RU"/>
        </w:rPr>
        <w:t>16</w:t>
      </w:r>
      <w:r w:rsidRPr="002D0194">
        <w:rPr>
          <w:rFonts w:ascii="Times New Roman" w:eastAsia="Times New Roman" w:hAnsi="Times New Roman" w:cs="Times New Roman"/>
          <w:sz w:val="24"/>
          <w:szCs w:val="24"/>
          <w:lang w:val="kk-KZ" w:eastAsia="ru-RU"/>
        </w:rPr>
        <w:t>____ж.\ г.</w:t>
      </w:r>
    </w:p>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b/>
          <w:sz w:val="24"/>
          <w:szCs w:val="24"/>
          <w:lang w:val="kk-KZ" w:eastAsia="ru-RU"/>
        </w:rPr>
      </w:pPr>
      <w:r w:rsidRPr="00F86CE2">
        <w:rPr>
          <w:rFonts w:ascii="Times New Roman" w:eastAsia="Times New Roman" w:hAnsi="Times New Roman" w:cs="Times New Roman"/>
          <w:sz w:val="28"/>
          <w:szCs w:val="28"/>
          <w:lang w:val="kk-KZ" w:eastAsia="ru-RU"/>
        </w:rPr>
        <w:t xml:space="preserve">  </w:t>
      </w:r>
      <w:r w:rsidRPr="00F86CE2">
        <w:rPr>
          <w:rFonts w:ascii="Times New Roman" w:eastAsia="Times New Roman" w:hAnsi="Times New Roman" w:cs="Times New Roman"/>
          <w:b/>
          <w:sz w:val="24"/>
          <w:szCs w:val="24"/>
          <w:lang w:val="kk-KZ" w:eastAsia="ru-RU"/>
        </w:rPr>
        <w:t>Семестр (жыл) ішінде бағдарламаның орындалуы туралы оқытушының есебі</w:t>
      </w: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p>
    <w:p w:rsidR="005966B6" w:rsidRPr="00F86CE2" w:rsidRDefault="005966B6" w:rsidP="005966B6">
      <w:pPr>
        <w:spacing w:after="0" w:line="240" w:lineRule="auto"/>
        <w:contextualSpacing/>
        <w:jc w:val="both"/>
        <w:rPr>
          <w:rFonts w:ascii="Times New Roman" w:eastAsia="Times New Roman" w:hAnsi="Times New Roman" w:cs="Times New Roman"/>
          <w:lang w:val="kk-KZ" w:eastAsia="ru-RU"/>
        </w:rPr>
      </w:pPr>
      <w:r w:rsidRPr="00F86CE2">
        <w:rPr>
          <w:rFonts w:ascii="Times New Roman" w:eastAsia="Times New Roman" w:hAnsi="Times New Roman" w:cs="Times New Roman"/>
          <w:lang w:val="kk-KZ" w:eastAsia="ru-RU"/>
        </w:rPr>
        <w:t xml:space="preserve">  Отчет преподавателя о выполнений программы за семестр (год)</w:t>
      </w:r>
    </w:p>
    <w:p w:rsidR="005966B6" w:rsidRPr="00F86CE2" w:rsidRDefault="005966B6" w:rsidP="005966B6">
      <w:pPr>
        <w:spacing w:after="0" w:line="240" w:lineRule="auto"/>
        <w:contextualSpacing/>
        <w:jc w:val="both"/>
        <w:rPr>
          <w:rFonts w:ascii="Times New Roman" w:eastAsia="Times New Roman" w:hAnsi="Times New Roman" w:cs="Times New Roman"/>
          <w:sz w:val="24"/>
          <w:szCs w:val="24"/>
          <w:lang w:eastAsia="ru-RU"/>
        </w:rPr>
      </w:pPr>
      <w:r w:rsidRPr="00F86CE2">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66B6" w:rsidRPr="009D4AD3" w:rsidRDefault="005966B6" w:rsidP="005966B6">
      <w:pPr>
        <w:spacing w:after="0" w:line="240" w:lineRule="auto"/>
        <w:contextualSpacing/>
        <w:jc w:val="both"/>
        <w:rPr>
          <w:rFonts w:ascii="Times New Roman" w:eastAsia="Times New Roman" w:hAnsi="Times New Roman" w:cs="Times New Roman"/>
          <w:b/>
          <w:sz w:val="28"/>
          <w:szCs w:val="28"/>
          <w:lang w:val="kk-KZ" w:eastAsia="ru-RU"/>
        </w:rPr>
      </w:pPr>
      <w:r w:rsidRPr="00F86CE2">
        <w:rPr>
          <w:rFonts w:ascii="Times New Roman" w:eastAsia="Times New Roman" w:hAnsi="Times New Roman" w:cs="Times New Roman"/>
          <w:b/>
          <w:sz w:val="28"/>
          <w:szCs w:val="28"/>
          <w:lang w:val="kk-KZ" w:eastAsia="ru-RU"/>
        </w:rPr>
        <w:t xml:space="preserve">                 </w:t>
      </w:r>
      <w:r w:rsidRPr="00F86CE2">
        <w:rPr>
          <w:rFonts w:ascii="Times New Roman" w:eastAsia="Times New Roman" w:hAnsi="Times New Roman" w:cs="Times New Roman"/>
          <w:b/>
          <w:sz w:val="24"/>
          <w:szCs w:val="24"/>
          <w:lang w:val="kk-KZ" w:eastAsia="ru-RU"/>
        </w:rPr>
        <w:t xml:space="preserve">Оқытушы: </w:t>
      </w:r>
      <w:r w:rsidRPr="00F86CE2">
        <w:rPr>
          <w:rFonts w:ascii="Times New Roman" w:eastAsia="Times New Roman" w:hAnsi="Times New Roman" w:cs="Times New Roman"/>
          <w:b/>
          <w:sz w:val="24"/>
          <w:szCs w:val="24"/>
          <w:lang w:eastAsia="ru-RU"/>
        </w:rPr>
        <w:t>_________________________________________________________</w:t>
      </w:r>
      <w:r w:rsidRPr="00F86CE2">
        <w:rPr>
          <w:rFonts w:ascii="Times New Roman" w:eastAsia="Times New Roman" w:hAnsi="Times New Roman" w:cs="Times New Roman"/>
          <w:b/>
          <w:sz w:val="24"/>
          <w:szCs w:val="24"/>
          <w:lang w:val="kk-KZ" w:eastAsia="ru-RU"/>
        </w:rPr>
        <w:t xml:space="preserve">       </w:t>
      </w:r>
    </w:p>
    <w:p w:rsidR="005966B6" w:rsidRPr="00F86CE2" w:rsidRDefault="005966B6" w:rsidP="005966B6">
      <w:pPr>
        <w:spacing w:after="0" w:line="240" w:lineRule="auto"/>
        <w:contextualSpacing/>
        <w:jc w:val="both"/>
        <w:rPr>
          <w:rFonts w:ascii="Times New Roman" w:eastAsia="Times New Roman" w:hAnsi="Times New Roman" w:cs="Times New Roman"/>
          <w:sz w:val="28"/>
          <w:szCs w:val="28"/>
          <w:lang w:val="kk-KZ" w:eastAsia="ru-RU"/>
        </w:rPr>
      </w:pPr>
      <w:r w:rsidRPr="00F86CE2">
        <w:rPr>
          <w:rFonts w:ascii="Times New Roman" w:eastAsia="Times New Roman" w:hAnsi="Times New Roman" w:cs="Times New Roman"/>
          <w:sz w:val="24"/>
          <w:szCs w:val="24"/>
          <w:lang w:val="kk-KZ" w:eastAsia="ru-RU"/>
        </w:rPr>
        <w:t xml:space="preserve">                  Преподаватель: </w:t>
      </w:r>
    </w:p>
    <w:p w:rsidR="005966B6" w:rsidRDefault="005966B6" w:rsidP="005966B6">
      <w:pPr>
        <w:spacing w:after="0" w:line="240" w:lineRule="auto"/>
        <w:contextualSpacing/>
        <w:jc w:val="both"/>
        <w:rPr>
          <w:rFonts w:ascii="Times New Roman" w:eastAsia="Times New Roman" w:hAnsi="Times New Roman" w:cs="Times New Roman"/>
          <w:b/>
          <w:sz w:val="28"/>
          <w:szCs w:val="28"/>
          <w:lang w:val="kk-KZ" w:eastAsia="ru-RU"/>
        </w:rPr>
      </w:pPr>
      <w:r w:rsidRPr="00F86CE2">
        <w:rPr>
          <w:rFonts w:ascii="Times New Roman" w:eastAsia="Times New Roman" w:hAnsi="Times New Roman" w:cs="Times New Roman"/>
          <w:sz w:val="24"/>
          <w:szCs w:val="24"/>
          <w:lang w:val="kk-KZ" w:eastAsia="ru-RU"/>
        </w:rPr>
        <w:t xml:space="preserve">                               </w:t>
      </w:r>
      <w:r w:rsidRPr="00F86CE2">
        <w:rPr>
          <w:rFonts w:ascii="Times New Roman" w:eastAsia="Times New Roman" w:hAnsi="Times New Roman" w:cs="Times New Roman"/>
          <w:sz w:val="24"/>
          <w:szCs w:val="24"/>
          <w:lang w:eastAsia="ru-RU"/>
        </w:rPr>
        <w:t>«______» __________________________  20</w:t>
      </w:r>
      <w:r w:rsidR="00CB65FC">
        <w:rPr>
          <w:rFonts w:ascii="Times New Roman" w:eastAsia="Times New Roman" w:hAnsi="Times New Roman" w:cs="Times New Roman"/>
          <w:sz w:val="24"/>
          <w:szCs w:val="24"/>
          <w:lang w:eastAsia="ru-RU"/>
        </w:rPr>
        <w:t>17</w:t>
      </w:r>
      <w:r w:rsidRPr="00F86CE2">
        <w:rPr>
          <w:rFonts w:ascii="Times New Roman" w:eastAsia="Times New Roman" w:hAnsi="Times New Roman" w:cs="Times New Roman"/>
          <w:sz w:val="24"/>
          <w:szCs w:val="24"/>
          <w:lang w:eastAsia="ru-RU"/>
        </w:rPr>
        <w:t>____ж.\ г.</w:t>
      </w:r>
    </w:p>
    <w:p w:rsidR="005966B6" w:rsidRDefault="005966B6" w:rsidP="00444760">
      <w:pPr>
        <w:spacing w:after="0" w:line="240" w:lineRule="auto"/>
        <w:jc w:val="center"/>
        <w:rPr>
          <w:rFonts w:ascii="Times New Roman" w:eastAsia="Times New Roman" w:hAnsi="Times New Roman" w:cs="Times New Roman"/>
          <w:b/>
          <w:sz w:val="28"/>
          <w:szCs w:val="28"/>
          <w:lang w:val="kk-KZ" w:eastAsia="ru-RU"/>
        </w:rPr>
        <w:sectPr w:rsidR="005966B6" w:rsidSect="005966B6">
          <w:pgSz w:w="16838" w:h="11906" w:orient="landscape"/>
          <w:pgMar w:top="426" w:right="536" w:bottom="567" w:left="851" w:header="709" w:footer="709" w:gutter="0"/>
          <w:cols w:space="708"/>
          <w:docGrid w:linePitch="360"/>
        </w:sect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7D6358"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1</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Основные понятие в области стандартизации</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D834E3">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D834E3">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Плакаты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r w:rsidRPr="00E36595">
        <w:rPr>
          <w:rFonts w:ascii="Times New Roman" w:hAnsi="Times New Roman" w:cs="Times New Roman"/>
          <w:i/>
          <w:sz w:val="28"/>
          <w:szCs w:val="28"/>
        </w:rPr>
        <w:t>тесты, карточки</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История развития стандартизации создание ИСО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r w:rsidRPr="00E36595">
        <w:rPr>
          <w:rFonts w:ascii="Times New Roman" w:hAnsi="Times New Roman" w:cs="Times New Roman"/>
          <w:i/>
          <w:sz w:val="28"/>
          <w:szCs w:val="28"/>
          <w:lang w:val="kk-KZ"/>
        </w:rPr>
        <w:t xml:space="preserve">решение задач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 1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i/>
          <w:sz w:val="28"/>
          <w:szCs w:val="28"/>
        </w:rPr>
        <w:t xml:space="preserve">Стр. 5-9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Default="006B533A" w:rsidP="00444760">
      <w:pPr>
        <w:spacing w:after="0" w:line="240" w:lineRule="auto"/>
        <w:jc w:val="center"/>
        <w:rPr>
          <w:rFonts w:ascii="Times New Roman" w:eastAsia="Times New Roman" w:hAnsi="Times New Roman" w:cs="Times New Roman"/>
          <w:b/>
          <w:sz w:val="28"/>
          <w:szCs w:val="28"/>
          <w:lang w:eastAsia="ru-RU"/>
        </w:rPr>
      </w:pPr>
    </w:p>
    <w:p w:rsidR="006B533A" w:rsidRDefault="006B533A" w:rsidP="00444760">
      <w:pPr>
        <w:spacing w:after="0" w:line="240" w:lineRule="auto"/>
        <w:jc w:val="center"/>
        <w:rPr>
          <w:rFonts w:ascii="Times New Roman" w:eastAsia="Times New Roman" w:hAnsi="Times New Roman" w:cs="Times New Roman"/>
          <w:b/>
          <w:sz w:val="28"/>
          <w:szCs w:val="28"/>
          <w:lang w:eastAsia="ru-RU"/>
        </w:rPr>
      </w:pPr>
    </w:p>
    <w:p w:rsidR="006B533A" w:rsidRDefault="006B533A" w:rsidP="00444760">
      <w:pPr>
        <w:spacing w:after="0" w:line="240" w:lineRule="auto"/>
        <w:jc w:val="center"/>
        <w:rPr>
          <w:rFonts w:ascii="Times New Roman" w:eastAsia="Times New Roman" w:hAnsi="Times New Roman" w:cs="Times New Roman"/>
          <w:b/>
          <w:sz w:val="28"/>
          <w:szCs w:val="28"/>
          <w:lang w:eastAsia="ru-RU"/>
        </w:rPr>
      </w:pPr>
    </w:p>
    <w:p w:rsidR="006B533A" w:rsidRDefault="006B533A" w:rsidP="00444760">
      <w:pPr>
        <w:spacing w:after="0" w:line="240" w:lineRule="auto"/>
        <w:jc w:val="center"/>
        <w:rPr>
          <w:rFonts w:ascii="Times New Roman" w:eastAsia="Times New Roman" w:hAnsi="Times New Roman" w:cs="Times New Roman"/>
          <w:b/>
          <w:sz w:val="28"/>
          <w:szCs w:val="28"/>
          <w:lang w:eastAsia="ru-RU"/>
        </w:rPr>
      </w:pPr>
    </w:p>
    <w:p w:rsidR="006B533A" w:rsidRDefault="006B533A" w:rsidP="00444760">
      <w:pPr>
        <w:spacing w:after="0" w:line="240" w:lineRule="auto"/>
        <w:jc w:val="center"/>
        <w:rPr>
          <w:rFonts w:ascii="Times New Roman" w:eastAsia="Times New Roman" w:hAnsi="Times New Roman" w:cs="Times New Roman"/>
          <w:b/>
          <w:sz w:val="28"/>
          <w:szCs w:val="28"/>
          <w:lang w:eastAsia="ru-RU"/>
        </w:rPr>
      </w:pPr>
    </w:p>
    <w:p w:rsidR="007D6358" w:rsidRDefault="007D6358" w:rsidP="00444760">
      <w:pPr>
        <w:spacing w:after="0" w:line="240" w:lineRule="auto"/>
        <w:jc w:val="center"/>
        <w:rPr>
          <w:rFonts w:ascii="Times New Roman" w:eastAsia="Times New Roman" w:hAnsi="Times New Roman" w:cs="Times New Roman"/>
          <w:b/>
          <w:sz w:val="28"/>
          <w:szCs w:val="28"/>
          <w:lang w:eastAsia="ru-RU"/>
        </w:rPr>
      </w:pPr>
    </w:p>
    <w:p w:rsidR="002D0194" w:rsidRDefault="00711D01" w:rsidP="00444760">
      <w:pPr>
        <w:spacing w:after="0" w:line="240" w:lineRule="auto"/>
        <w:jc w:val="center"/>
        <w:rPr>
          <w:rFonts w:ascii="Times New Roman" w:eastAsia="Times New Roman" w:hAnsi="Times New Roman" w:cs="Times New Roman"/>
          <w:b/>
          <w:sz w:val="28"/>
          <w:szCs w:val="28"/>
          <w:lang w:val="kk-KZ" w:eastAsia="ru-RU"/>
        </w:rPr>
      </w:pPr>
      <w:r w:rsidRPr="00DF07A0">
        <w:rPr>
          <w:rFonts w:ascii="Times New Roman" w:eastAsia="Times New Roman" w:hAnsi="Times New Roman" w:cs="Times New Roman"/>
          <w:b/>
          <w:sz w:val="28"/>
          <w:szCs w:val="28"/>
          <w:lang w:eastAsia="ru-RU"/>
        </w:rPr>
        <w:lastRenderedPageBreak/>
        <w:t>№1 урок</w:t>
      </w:r>
    </w:p>
    <w:p w:rsidR="00444760" w:rsidRPr="00444760" w:rsidRDefault="00444760" w:rsidP="00DF07A0">
      <w:pPr>
        <w:spacing w:after="0" w:line="240" w:lineRule="auto"/>
        <w:jc w:val="center"/>
        <w:rPr>
          <w:rFonts w:ascii="Times New Roman" w:eastAsia="Times New Roman" w:hAnsi="Times New Roman" w:cs="Times New Roman"/>
          <w:b/>
          <w:sz w:val="28"/>
          <w:szCs w:val="28"/>
          <w:lang w:val="kk-KZ" w:eastAsia="ru-RU"/>
        </w:rPr>
      </w:pPr>
    </w:p>
    <w:p w:rsidR="002D0194" w:rsidRPr="00DF07A0" w:rsidRDefault="00444760" w:rsidP="00DF07A0">
      <w:pPr>
        <w:spacing w:after="0" w:line="240" w:lineRule="auto"/>
        <w:jc w:val="center"/>
        <w:rPr>
          <w:rFonts w:ascii="Times New Roman" w:eastAsia="Times New Roman" w:hAnsi="Times New Roman" w:cs="Times New Roman"/>
          <w:b/>
          <w:sz w:val="24"/>
          <w:szCs w:val="24"/>
          <w:lang w:eastAsia="ru-RU"/>
        </w:rPr>
      </w:pPr>
      <w:r>
        <w:rPr>
          <w:rFonts w:ascii="Times New Roman" w:hAnsi="Times New Roman"/>
          <w:b/>
          <w:sz w:val="28"/>
          <w:szCs w:val="28"/>
        </w:rPr>
        <w:t>Основы стандартизации</w:t>
      </w:r>
    </w:p>
    <w:p w:rsidR="00711D01" w:rsidRPr="00DF07A0" w:rsidRDefault="00711D01" w:rsidP="00DF07A0">
      <w:pPr>
        <w:jc w:val="center"/>
        <w:rPr>
          <w:rFonts w:ascii="Times New Roman" w:hAnsi="Times New Roman" w:cs="Times New Roman"/>
          <w:b/>
          <w:sz w:val="28"/>
          <w:szCs w:val="28"/>
        </w:rPr>
      </w:pPr>
      <w:r w:rsidRPr="00DF07A0">
        <w:rPr>
          <w:rFonts w:ascii="Times New Roman" w:hAnsi="Times New Roman" w:cs="Times New Roman"/>
          <w:b/>
          <w:sz w:val="28"/>
          <w:szCs w:val="28"/>
        </w:rPr>
        <w:t>Цель: Ознакомление с основами стандартизации</w:t>
      </w:r>
    </w:p>
    <w:p w:rsidR="00711D01" w:rsidRPr="00E44E26" w:rsidRDefault="00711D01"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соответствии со статьёй 11 федерального закона «О техническом регулировании» (с изменениями на 23 июля 2008 года) целями стандартизации являются:</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1. повышение уровня безопасности жизни и здоровья граждан, имущества физических и юридических лиц, государственного и муниципального имущества, объектов с учетом риска возникновения чрезвычайных ситуаций природного и техногенного характера, повышение уровня экологической безопасности, безопасности жизни и здоровья животных и растений;</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2. обеспечение конкурентоспособности и качества продукции (работ, услуг), единства измерений, рационального использования ресурсов, взаимозаменяемости технических средств (машин и оборудования, их составных частей, комплектующих изделий и материалов), технической и информационной совместимости, сопоставимости результатов исследований (испытаний) и измерений, технических и экономико-статистических данных, проведения анализа характеристик продукции (работ, услуг), исполнения государственных заказов, добровольного подтверждения соответствия продукции (работ, услуг);</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3. содействие соблюдению требований технических регламентов;</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4. создание систем классификации и кодирования технико-экономической и социальной информации, систем каталогизации продукции (работ, услуг), систем обеспечения качества продукции (работ, услуг), систем поиска и передачи данных, содействие проведению работ по унификации.</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На современном этапе развития экономики </w:t>
      </w:r>
      <w:r w:rsidRPr="00E44E26">
        <w:rPr>
          <w:rFonts w:ascii="Times New Roman" w:eastAsia="Times New Roman" w:hAnsi="Times New Roman" w:cs="Times New Roman"/>
          <w:b/>
          <w:bCs/>
          <w:color w:val="000000"/>
          <w:sz w:val="28"/>
          <w:szCs w:val="28"/>
          <w:lang w:eastAsia="ru-RU"/>
        </w:rPr>
        <w:t>стандартизация</w:t>
      </w:r>
      <w:r w:rsidRPr="00E44E26">
        <w:rPr>
          <w:rFonts w:ascii="Times New Roman" w:eastAsia="Times New Roman" w:hAnsi="Times New Roman" w:cs="Times New Roman"/>
          <w:color w:val="000000"/>
          <w:sz w:val="28"/>
          <w:szCs w:val="28"/>
          <w:lang w:eastAsia="ru-RU"/>
        </w:rPr>
        <w:t> является одним из важнейших элементов технического регулирования, а стоящие перед ней цели не только в нашей стране, но и в других странах, перекликаются с целями технического регулирования. Несомненно, повышение уровня безопасности жизни и здоровья граждан, животных и растений, экологической безопасности, являются приоритетными целями стандартизации и технического регулирования в общем, однако было бы неверным полностью концентрироваться на них, особенно сейчас, в период становления системы технического регулирования в России. Не менее важной целью технического регулирования и стандартизации является создание механизмов, стимулирующих конкурентоспособность продукции отечественных производителей. С точки зрения экономики - это одна из первостепенных задач, а стандартизация и техническое регулирование являются эффективнейшим механизмом ее реализации, показавшим себя во всем мире именно как механизм повышения конкурентоспособности продукции. В отношении Российской Федерации подтверждением этому могут служить положения </w:t>
      </w:r>
      <w:r w:rsidRPr="00E44E26">
        <w:rPr>
          <w:rFonts w:ascii="Times New Roman" w:eastAsia="Times New Roman" w:hAnsi="Times New Roman" w:cs="Times New Roman"/>
          <w:i/>
          <w:iCs/>
          <w:color w:val="000000"/>
          <w:sz w:val="28"/>
          <w:szCs w:val="28"/>
          <w:lang w:eastAsia="ru-RU"/>
        </w:rPr>
        <w:t xml:space="preserve">Концепции развития национальной системы </w:t>
      </w:r>
      <w:r w:rsidRPr="00E44E26">
        <w:rPr>
          <w:rFonts w:ascii="Times New Roman" w:eastAsia="Times New Roman" w:hAnsi="Times New Roman" w:cs="Times New Roman"/>
          <w:i/>
          <w:iCs/>
          <w:color w:val="000000"/>
          <w:sz w:val="28"/>
          <w:szCs w:val="28"/>
          <w:lang w:eastAsia="ru-RU"/>
        </w:rPr>
        <w:lastRenderedPageBreak/>
        <w:t>стандартизации</w:t>
      </w:r>
      <w:r w:rsidRPr="00E44E26">
        <w:rPr>
          <w:rFonts w:ascii="Times New Roman" w:eastAsia="Times New Roman" w:hAnsi="Times New Roman" w:cs="Times New Roman"/>
          <w:color w:val="000000"/>
          <w:sz w:val="28"/>
          <w:szCs w:val="28"/>
          <w:lang w:eastAsia="ru-RU"/>
        </w:rPr>
        <w:t>, которая рекомендована федеральным органам исполнительной власти для применения при проведении работ в области технического регулирования.</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Концепции, в частности, указано, что сформированная на протяжении многих десятилетий система государственной стандартизации в ходе реформы технического регулирования должна быть заменена на национальную систему стандартизации. Новая система в условиях глобализации экономических отношений призвана обеспечить баланс интересов государства, хозяйствующих субъектов, общественных организаций и потребителей. Кроме того - повысить конкурентоспособность российской экономики, создать условия для развития предпринимательства на основе повышения качества товаров, работ и услуг.</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shd w:val="clear" w:color="auto" w:fill="FFFFFF"/>
        <w:spacing w:after="0" w:line="240" w:lineRule="auto"/>
        <w:ind w:firstLine="225"/>
        <w:jc w:val="both"/>
        <w:outlineLvl w:val="1"/>
        <w:rPr>
          <w:rFonts w:ascii="Times New Roman" w:eastAsia="Times New Roman" w:hAnsi="Times New Roman" w:cs="Times New Roman"/>
          <w:b/>
          <w:bCs/>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В качестве стратегических целей развития национальной системы стандартизации в Концепции</w:t>
      </w:r>
      <w:r w:rsidRPr="00E44E26">
        <w:rPr>
          <w:rFonts w:ascii="Times New Roman" w:eastAsia="Times New Roman" w:hAnsi="Times New Roman" w:cs="Times New Roman"/>
          <w:b/>
          <w:bCs/>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указаны</w:t>
      </w:r>
      <w:r w:rsidRPr="00E44E26">
        <w:rPr>
          <w:rFonts w:ascii="Times New Roman" w:eastAsia="Times New Roman" w:hAnsi="Times New Roman" w:cs="Times New Roman"/>
          <w:b/>
          <w:bCs/>
          <w:color w:val="000000"/>
          <w:sz w:val="28"/>
          <w:szCs w:val="28"/>
          <w:lang w:eastAsia="ru-RU"/>
        </w:rPr>
        <w:t>:</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повышение качества и конкурентоспособности российской продукции, работ и услуг, реализуемых на внутреннем и внешнем рынках;</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научно-технического прогресса;</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обороноспособности, экономической, экологической, научно-технической и технологической безопасности Российской Федерации;</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единства измерений;</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рационального использования ресурсов;</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технической, информационной совместимости и взаимозаменяемости продукции;</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взаимопроникновению технологий, знаний и опыта, накопленных в различных отраслях экономики;</w:t>
      </w:r>
    </w:p>
    <w:p w:rsidR="00711D01" w:rsidRPr="00E44E26" w:rsidRDefault="00711D01"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сохранению Российской Федерацией позиции одной из ведущих в экономическом отношении стран.</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Международная организация по стандартизации и Международная электротехническая комиссия, определяя цели и задачи стандартизации, признают, что важнейшими результатами деятельности по стандартизации являются повышение степени соответствия продукции, работ (процессов) и услуг их функциональному назначению, устранение барьеров в торговле и содействие научно-техническому сотрудничеству. В Руководстве ИСО/МЭК 2 подчеркивается, что </w:t>
      </w:r>
      <w:r w:rsidRPr="00E44E26">
        <w:rPr>
          <w:rFonts w:ascii="Times New Roman" w:eastAsia="Times New Roman" w:hAnsi="Times New Roman" w:cs="Times New Roman"/>
          <w:b/>
          <w:bCs/>
          <w:i/>
          <w:iCs/>
          <w:color w:val="000000"/>
          <w:sz w:val="28"/>
          <w:szCs w:val="28"/>
          <w:lang w:eastAsia="ru-RU"/>
        </w:rPr>
        <w:t>перед стандартизацией могут стоять одна или несколько конкретных целей, обеспечивающих соответствие продукции, работы (процесса) или услуги своему назначению.</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Такими целями могут быть</w:t>
      </w:r>
      <w:r w:rsidRPr="00E44E26">
        <w:rPr>
          <w:rFonts w:ascii="Times New Roman" w:eastAsia="Times New Roman" w:hAnsi="Times New Roman" w:cs="Times New Roman"/>
          <w:color w:val="000000"/>
          <w:sz w:val="28"/>
          <w:szCs w:val="28"/>
          <w:lang w:eastAsia="ru-RU"/>
        </w:rPr>
        <w:t>:</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унификация - выбор оптимального числа размеров или видов продукции, работ (процессов) или услуг, необходимых для удовлетворения основных потребностей;</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практичность (удобство использования);</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совместимость - пригодность продукции, работ (процессов) или услуг к совместному, не вызывающему нежелательных взаимодействий, использованию при заданных условиях для выполнения установленных требований;</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взаимозаменяемость - пригодность одного изделия, работы (процесса) или услуги для использования вместо другого изделия, работы (процесса) или услуги в целях выполнения одних и тех же требований;</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охрана здоровья;</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безопасности;</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охрана окружающей среды;</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защита продукции - предохранение продукции от воздействия климатических или других неблагоприятных условий при ее использовании, транспортировании или хранении;</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достижение взаимопонимания;</w:t>
      </w:r>
    </w:p>
    <w:p w:rsidR="00711D01" w:rsidRPr="00E44E26" w:rsidRDefault="00711D01"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улучшение экономических показателей, торговля.</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val="kk-KZ" w:eastAsia="ru-RU"/>
        </w:rPr>
      </w:pPr>
      <w:r w:rsidRPr="00E44E26">
        <w:rPr>
          <w:rFonts w:ascii="Times New Roman" w:eastAsia="Times New Roman" w:hAnsi="Times New Roman" w:cs="Times New Roman"/>
          <w:color w:val="000000"/>
          <w:sz w:val="28"/>
          <w:szCs w:val="28"/>
          <w:lang w:eastAsia="ru-RU"/>
        </w:rPr>
        <w:t>Реализация одних целей может осуществляться одновременно с реализацией других.</w:t>
      </w:r>
    </w:p>
    <w:p w:rsidR="00711D01" w:rsidRPr="00E44E26" w:rsidRDefault="00711D01"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val="kk-KZ" w:eastAsia="ru-RU"/>
        </w:rPr>
      </w:pPr>
    </w:p>
    <w:p w:rsidR="002D0194" w:rsidRPr="00711D01" w:rsidRDefault="002D0194" w:rsidP="001F2EF1">
      <w:pPr>
        <w:spacing w:after="0" w:line="240" w:lineRule="auto"/>
        <w:jc w:val="both"/>
        <w:rPr>
          <w:rFonts w:ascii="Times New Roman" w:eastAsia="Times New Roman" w:hAnsi="Times New Roman" w:cs="Times New Roman"/>
          <w:sz w:val="24"/>
          <w:szCs w:val="24"/>
          <w:lang w:val="kk-KZ"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Pr="00F86CE2" w:rsidRDefault="002D0194" w:rsidP="001F2EF1">
      <w:pPr>
        <w:spacing w:after="0" w:line="240" w:lineRule="auto"/>
        <w:jc w:val="both"/>
        <w:rPr>
          <w:rFonts w:ascii="Times New Roman" w:eastAsia="Times New Roman" w:hAnsi="Times New Roman" w:cs="Times New Roman"/>
          <w:sz w:val="24"/>
          <w:szCs w:val="24"/>
          <w:lang w:eastAsia="ru-RU"/>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6B533A" w:rsidRDefault="006B533A" w:rsidP="001F2EF1">
      <w:pPr>
        <w:spacing w:after="0" w:line="240" w:lineRule="auto"/>
        <w:ind w:left="360" w:firstLine="348"/>
        <w:jc w:val="both"/>
        <w:rPr>
          <w:rFonts w:ascii="Times New Roman" w:eastAsia="Calibri" w:hAnsi="Times New Roman" w:cs="Times New Roman"/>
          <w:b/>
          <w:sz w:val="28"/>
          <w:szCs w:val="28"/>
          <w:lang w:val="kk-KZ"/>
        </w:rPr>
      </w:pPr>
    </w:p>
    <w:p w:rsidR="006B533A" w:rsidRDefault="006B533A" w:rsidP="001F2EF1">
      <w:pPr>
        <w:spacing w:after="0" w:line="240" w:lineRule="auto"/>
        <w:ind w:left="360" w:firstLine="348"/>
        <w:jc w:val="both"/>
        <w:rPr>
          <w:rFonts w:ascii="Times New Roman" w:eastAsia="Calibri" w:hAnsi="Times New Roman" w:cs="Times New Roman"/>
          <w:b/>
          <w:sz w:val="28"/>
          <w:szCs w:val="28"/>
          <w:lang w:val="kk-KZ"/>
        </w:rPr>
      </w:pPr>
    </w:p>
    <w:p w:rsidR="006B533A" w:rsidRDefault="006B533A" w:rsidP="001F2EF1">
      <w:pPr>
        <w:spacing w:after="0" w:line="240" w:lineRule="auto"/>
        <w:ind w:left="360" w:firstLine="348"/>
        <w:jc w:val="both"/>
        <w:rPr>
          <w:rFonts w:ascii="Times New Roman" w:eastAsia="Calibri" w:hAnsi="Times New Roman" w:cs="Times New Roman"/>
          <w:b/>
          <w:sz w:val="28"/>
          <w:szCs w:val="28"/>
          <w:lang w:val="kk-KZ"/>
        </w:rPr>
      </w:pPr>
    </w:p>
    <w:p w:rsidR="006B533A" w:rsidRDefault="006B533A"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D834E3" w:rsidRPr="00E36595" w:rsidRDefault="006B533A" w:rsidP="00D834E3">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D834E3">
        <w:rPr>
          <w:rFonts w:ascii="Times New Roman" w:hAnsi="Times New Roman" w:cs="Times New Roman"/>
          <w:i/>
          <w:sz w:val="28"/>
          <w:szCs w:val="28"/>
        </w:rPr>
        <w:t>.</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2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00E855D2">
        <w:rPr>
          <w:rFonts w:ascii="Times New Roman" w:hAnsi="Times New Roman" w:cs="Times New Roman"/>
          <w:sz w:val="28"/>
          <w:szCs w:val="28"/>
          <w:lang w:val="kk-KZ"/>
        </w:rPr>
        <w:t xml:space="preserve"> Органы и службы стандартизации. </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D834E3">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w:t>
      </w:r>
      <w:r w:rsidR="00D834E3">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и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Плакаты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Стандартизация ГСС .Р.К. СЕН в Казахстане ИСО</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самостоятельная подготовка резделов урока</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Опорный конспект </w:t>
      </w:r>
    </w:p>
    <w:p w:rsidR="0052354F" w:rsidRDefault="006B533A" w:rsidP="006B533A">
      <w:pPr>
        <w:spacing w:after="0" w:line="240" w:lineRule="auto"/>
        <w:jc w:val="both"/>
        <w:rPr>
          <w:rFonts w:ascii="Times New Roman" w:hAnsi="Times New Roman" w:cs="Times New Roman"/>
          <w:i/>
          <w:sz w:val="28"/>
          <w:szCs w:val="28"/>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D834E3">
        <w:rPr>
          <w:rFonts w:ascii="Times New Roman" w:hAnsi="Times New Roman" w:cs="Times New Roman"/>
          <w:sz w:val="28"/>
          <w:szCs w:val="28"/>
          <w:lang w:val="kk-KZ"/>
        </w:rPr>
        <w:t xml:space="preserve">              </w:t>
      </w:r>
      <w:r w:rsidRPr="00E36595">
        <w:rPr>
          <w:rFonts w:ascii="Times New Roman" w:hAnsi="Times New Roman" w:cs="Times New Roman"/>
          <w:i/>
          <w:sz w:val="28"/>
          <w:szCs w:val="28"/>
        </w:rPr>
        <w:t>Куангалиева А. Б.</w:t>
      </w:r>
    </w:p>
    <w:p w:rsidR="006B533A" w:rsidRDefault="006B533A" w:rsidP="006B533A">
      <w:pPr>
        <w:spacing w:after="0" w:line="240" w:lineRule="auto"/>
        <w:jc w:val="both"/>
        <w:rPr>
          <w:rFonts w:ascii="Times New Roman" w:hAnsi="Times New Roman" w:cs="Times New Roman"/>
          <w:i/>
          <w:sz w:val="28"/>
          <w:szCs w:val="28"/>
        </w:rPr>
      </w:pPr>
    </w:p>
    <w:p w:rsidR="006B533A" w:rsidRDefault="006B533A" w:rsidP="006B533A">
      <w:pPr>
        <w:spacing w:after="0" w:line="240" w:lineRule="auto"/>
        <w:jc w:val="both"/>
        <w:rPr>
          <w:rFonts w:ascii="Times New Roman" w:hAnsi="Times New Roman" w:cs="Times New Roman"/>
          <w:i/>
          <w:sz w:val="28"/>
          <w:szCs w:val="28"/>
        </w:rPr>
      </w:pPr>
    </w:p>
    <w:p w:rsidR="006B533A" w:rsidRDefault="006B533A" w:rsidP="006B533A">
      <w:pPr>
        <w:spacing w:after="0" w:line="240" w:lineRule="auto"/>
        <w:jc w:val="both"/>
        <w:rPr>
          <w:rFonts w:ascii="Times New Roman" w:hAnsi="Times New Roman" w:cs="Times New Roman"/>
          <w:i/>
          <w:sz w:val="28"/>
          <w:szCs w:val="28"/>
        </w:rPr>
      </w:pPr>
    </w:p>
    <w:p w:rsidR="006B533A" w:rsidRDefault="006B533A" w:rsidP="006B533A">
      <w:pPr>
        <w:spacing w:after="0" w:line="240" w:lineRule="auto"/>
        <w:jc w:val="both"/>
        <w:rPr>
          <w:rFonts w:ascii="Times New Roman" w:hAnsi="Times New Roman" w:cs="Times New Roman"/>
          <w:i/>
          <w:sz w:val="28"/>
          <w:szCs w:val="28"/>
        </w:rPr>
      </w:pPr>
    </w:p>
    <w:p w:rsidR="006B533A" w:rsidRDefault="006B533A" w:rsidP="006B533A">
      <w:pPr>
        <w:spacing w:after="0" w:line="240" w:lineRule="auto"/>
        <w:jc w:val="both"/>
        <w:rPr>
          <w:rFonts w:ascii="Times New Roman" w:eastAsia="Calibri" w:hAnsi="Times New Roman" w:cs="Times New Roman"/>
          <w:b/>
          <w:sz w:val="28"/>
          <w:szCs w:val="28"/>
          <w:lang w:val="kk-KZ"/>
        </w:rPr>
      </w:pPr>
    </w:p>
    <w:p w:rsidR="007D6358" w:rsidRDefault="007D6358" w:rsidP="00127BC8">
      <w:pPr>
        <w:spacing w:after="0" w:line="240" w:lineRule="auto"/>
        <w:ind w:left="360" w:firstLine="348"/>
        <w:jc w:val="center"/>
        <w:rPr>
          <w:rFonts w:ascii="Times New Roman" w:eastAsia="Calibri" w:hAnsi="Times New Roman" w:cs="Times New Roman"/>
          <w:b/>
          <w:sz w:val="28"/>
          <w:szCs w:val="28"/>
          <w:lang w:val="kk-KZ"/>
        </w:rPr>
      </w:pPr>
    </w:p>
    <w:p w:rsidR="0052354F" w:rsidRDefault="0052354F" w:rsidP="00127BC8">
      <w:pPr>
        <w:spacing w:after="0" w:line="240" w:lineRule="auto"/>
        <w:ind w:left="360" w:firstLine="348"/>
        <w:jc w:val="center"/>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lastRenderedPageBreak/>
        <w:t>№2 урок</w:t>
      </w:r>
    </w:p>
    <w:p w:rsidR="0052354F" w:rsidRPr="0052354F" w:rsidRDefault="0052354F" w:rsidP="00127BC8">
      <w:pPr>
        <w:spacing w:after="0" w:line="240" w:lineRule="auto"/>
        <w:ind w:left="360" w:firstLine="348"/>
        <w:jc w:val="center"/>
        <w:rPr>
          <w:rFonts w:ascii="Times New Roman" w:eastAsia="Calibri" w:hAnsi="Times New Roman" w:cs="Times New Roman"/>
          <w:b/>
          <w:sz w:val="28"/>
          <w:szCs w:val="28"/>
          <w:lang w:val="kk-KZ"/>
        </w:rPr>
      </w:pPr>
      <w:r w:rsidRPr="0052354F">
        <w:rPr>
          <w:rFonts w:ascii="Times New Roman" w:hAnsi="Times New Roman"/>
          <w:b/>
          <w:sz w:val="28"/>
          <w:szCs w:val="28"/>
        </w:rPr>
        <w:t>Основные понятия, определения и принципы в области стандартизации. Основные положения Г.С.С.</w:t>
      </w:r>
    </w:p>
    <w:p w:rsidR="0052354F" w:rsidRPr="0052354F" w:rsidRDefault="0052354F" w:rsidP="001F2EF1">
      <w:pPr>
        <w:spacing w:after="0" w:line="240" w:lineRule="auto"/>
        <w:ind w:left="360" w:firstLine="348"/>
        <w:jc w:val="both"/>
        <w:rPr>
          <w:rFonts w:ascii="Times New Roman" w:eastAsia="Calibri" w:hAnsi="Times New Roman" w:cs="Times New Roman"/>
          <w:b/>
          <w:sz w:val="28"/>
          <w:szCs w:val="28"/>
          <w:lang w:val="kk-KZ"/>
        </w:rPr>
      </w:pPr>
    </w:p>
    <w:p w:rsidR="0052354F" w:rsidRPr="00E44E26" w:rsidRDefault="0052354F" w:rsidP="001F2EF1">
      <w:pPr>
        <w:jc w:val="both"/>
        <w:rPr>
          <w:rFonts w:ascii="Times New Roman" w:hAnsi="Times New Roman" w:cs="Times New Roman"/>
          <w:sz w:val="28"/>
          <w:szCs w:val="28"/>
        </w:rPr>
      </w:pPr>
      <w:r w:rsidRPr="00E44E26">
        <w:rPr>
          <w:rFonts w:ascii="Times New Roman" w:hAnsi="Times New Roman" w:cs="Times New Roman"/>
          <w:sz w:val="28"/>
          <w:szCs w:val="28"/>
        </w:rPr>
        <w:t xml:space="preserve">Цель: Рассмотреть принципы и методы стандартизации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Стандартизация осуществляется в соответствии с принципами:</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добровольного применения стандартов;</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максимального учета при разработке стандартов законных интересов заинтересованных лиц;</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применения международного стандарта как основы разработки национального стандарта, за исключением случаев, если такое применение признано невозможным вследствие несоответствия требований международных стандартов климатическим и географическим особенностям Российской Федерации, техническим и (или) технологическим особенностям или по иным основаниям либо Российская Федерация в соответствии с установленными процедурами выступала против принятия международного стандарта или отдельного его положения;</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недопустимости создания препятствий производству и обращению продукции, выполнению работ и оказанию услуг в большей степени, чем это минимально необходимо для выполнения целей, указанных в статье 11 настоящего Федерального закона;</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недопустимости установления таких стандартов, которые противоречат техническим регламентам;</w:t>
      </w:r>
    </w:p>
    <w:p w:rsidR="0052354F" w:rsidRPr="00E44E26" w:rsidRDefault="0052354F" w:rsidP="001F2EF1">
      <w:pPr>
        <w:numPr>
          <w:ilvl w:val="0"/>
          <w:numId w:val="6"/>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обеспечения условий для единообразного применения стандартов.</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Выступая в качестве одного из элементов технического регулирования, стандартизация базируется на определенных исходных положениях - </w:t>
      </w:r>
      <w:r w:rsidRPr="00E44E26">
        <w:rPr>
          <w:rFonts w:ascii="Times New Roman" w:eastAsia="Times New Roman" w:hAnsi="Times New Roman" w:cs="Times New Roman"/>
          <w:b/>
          <w:bCs/>
          <w:i/>
          <w:iCs/>
          <w:color w:val="000000"/>
          <w:sz w:val="28"/>
          <w:szCs w:val="28"/>
          <w:lang w:eastAsia="ru-RU"/>
        </w:rPr>
        <w:t>принципах</w:t>
      </w:r>
      <w:r w:rsidRPr="00E44E26">
        <w:rPr>
          <w:rFonts w:ascii="Times New Roman" w:eastAsia="Times New Roman" w:hAnsi="Times New Roman" w:cs="Times New Roman"/>
          <w:color w:val="000000"/>
          <w:sz w:val="28"/>
          <w:szCs w:val="28"/>
          <w:lang w:eastAsia="ru-RU"/>
        </w:rPr>
        <w:t>, которые отражают основные закономерности процесса разработки стандартов, обеспечивают достижение целей и задач развития стандартизации, определяют условия ее эффективной реализации.</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 </w:t>
      </w:r>
      <w:r w:rsidRPr="00E44E26">
        <w:rPr>
          <w:rFonts w:ascii="Times New Roman" w:eastAsia="Times New Roman" w:hAnsi="Times New Roman" w:cs="Times New Roman"/>
          <w:b/>
          <w:bCs/>
          <w:i/>
          <w:iCs/>
          <w:color w:val="000000"/>
          <w:sz w:val="28"/>
          <w:szCs w:val="28"/>
          <w:lang w:eastAsia="ru-RU"/>
        </w:rPr>
        <w:t>Принцип</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добровольного применения стандартов</w:t>
      </w:r>
      <w:r w:rsidRPr="00E44E26">
        <w:rPr>
          <w:rFonts w:ascii="Times New Roman" w:eastAsia="Times New Roman" w:hAnsi="Times New Roman" w:cs="Times New Roman"/>
          <w:color w:val="000000"/>
          <w:sz w:val="28"/>
          <w:szCs w:val="28"/>
          <w:lang w:eastAsia="ru-RU"/>
        </w:rPr>
        <w:t>. В контексте Закона «О техническом регулировании» добровольность стандартов - это не только главный принцип стандартизации, но и основной элемент, определяющий правовой статус стандартов в Российской Федерации как документов, которые не имеют обязательного характера и применяются исключительно на добровольной основе. Однако, говоря о добровольности стандартов, необходимо учитывать ряд следующих положений.</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Во-первых, требования, предусмотренные в стандартах, например, для изготовителя той или иной продукции, который добровольно пожелал </w:t>
      </w:r>
      <w:r w:rsidRPr="00E44E26">
        <w:rPr>
          <w:rFonts w:ascii="Times New Roman" w:eastAsia="Times New Roman" w:hAnsi="Times New Roman" w:cs="Times New Roman"/>
          <w:color w:val="000000"/>
          <w:sz w:val="28"/>
          <w:szCs w:val="28"/>
          <w:lang w:eastAsia="ru-RU"/>
        </w:rPr>
        <w:lastRenderedPageBreak/>
        <w:t>следовать им, указав на это, например, при маркировании продукции, приобретают обязательную силу.</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Во-вторых, нельзя исключать возможности обязательного применения стандартов, как в целом, так и отдельных положений, в случае прямого указания на это в договорах, контрактах. Если стороны договора выразили свое волеизъявление придать требованиям того или иного стандарта обязательную силу, то и исполнение этих требований будет обязательным. Такое положение соответствует общим нормам Гражданского кодекса РФ о договорах и обязательствах (в т.ч. их исполнении).</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Таким образом, принцип добровольного применения стандартов указывает на право изготовителя (продавца, исполнителя) добровольно (т.е. по собственному желанию, без принуждения) возложить на себя ответственность за выполнение требований, предусмотренных в стандартах. Добровольность - это всегда возможность выбора.</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2) </w:t>
      </w:r>
      <w:r w:rsidRPr="00E44E26">
        <w:rPr>
          <w:rFonts w:ascii="Times New Roman" w:eastAsia="Times New Roman" w:hAnsi="Times New Roman" w:cs="Times New Roman"/>
          <w:b/>
          <w:bCs/>
          <w:i/>
          <w:iCs/>
          <w:color w:val="000000"/>
          <w:sz w:val="28"/>
          <w:szCs w:val="28"/>
          <w:lang w:eastAsia="ru-RU"/>
        </w:rPr>
        <w:t>Принцип</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максимального учета при разработке стандартов законных интересов заинтересованных лиц</w:t>
      </w:r>
      <w:r w:rsidRPr="00E44E26">
        <w:rPr>
          <w:rFonts w:ascii="Times New Roman" w:eastAsia="Times New Roman" w:hAnsi="Times New Roman" w:cs="Times New Roman"/>
          <w:color w:val="000000"/>
          <w:sz w:val="28"/>
          <w:szCs w:val="28"/>
          <w:lang w:eastAsia="ru-RU"/>
        </w:rPr>
        <w:t>. Посредством объективного учета мнения при разработке стандартов обеспечивается удовлетворение необходимых потребностей всех заинтересованных в этом сторон. Разработка национальных стандартов должна выполняться открыто с участием технических комитетов по стандартизации, объединяющих на добровольной основе наиболее компетентные юридические и (или) физические лица, заинтересованные в стандартизации того или иного объекта. Учет мнения заинтересованных сторон при разработке национальных стандартов достигается в результате процедуры публичного обсуждения проекта стандарта, при которой принимают во внимание все замечания, поскольку участвующие в обсуждении стороны равноправны, и сближаются несовпадающие точки зрения. При разработке стандартов организации, также должны обеспечиваться условия для свободного участия в обсуждении проектов стандартов широкого круга сотрудников заинтересованных структурных подразделений организации. При разработке стандартов организации на продукцию, поставляемую на внутренний и (или) внешний рынок, на работы, выполняемые организацией на стороне, или на оказываемые ею на стороне услуги, следует учитывать мнение и представителей других организаций, заказчиков и (или) приобретателей поставляемой продукции, выполняемых работ и оказываемых услуг.</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 </w:t>
      </w:r>
      <w:r w:rsidRPr="00E44E26">
        <w:rPr>
          <w:rFonts w:ascii="Times New Roman" w:eastAsia="Times New Roman" w:hAnsi="Times New Roman" w:cs="Times New Roman"/>
          <w:b/>
          <w:bCs/>
          <w:i/>
          <w:iCs/>
          <w:color w:val="000000"/>
          <w:sz w:val="28"/>
          <w:szCs w:val="28"/>
          <w:lang w:eastAsia="ru-RU"/>
        </w:rPr>
        <w:t>Принцип</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применения международного стандарта как основы разработки национального стандарта,</w:t>
      </w:r>
      <w:r w:rsidRPr="00E44E26">
        <w:rPr>
          <w:rFonts w:ascii="Times New Roman" w:eastAsia="Times New Roman" w:hAnsi="Times New Roman" w:cs="Times New Roman"/>
          <w:color w:val="000000"/>
          <w:sz w:val="28"/>
          <w:szCs w:val="28"/>
          <w:lang w:eastAsia="ru-RU"/>
        </w:rPr>
        <w:t> за исключением случаев, если такое применение </w:t>
      </w:r>
      <w:r w:rsidRPr="00E44E26">
        <w:rPr>
          <w:rFonts w:ascii="Times New Roman" w:eastAsia="Times New Roman" w:hAnsi="Times New Roman" w:cs="Times New Roman"/>
          <w:b/>
          <w:bCs/>
          <w:i/>
          <w:iCs/>
          <w:color w:val="000000"/>
          <w:sz w:val="28"/>
          <w:szCs w:val="28"/>
          <w:lang w:eastAsia="ru-RU"/>
        </w:rPr>
        <w:t>признано невозможным</w:t>
      </w:r>
      <w:r w:rsidRPr="00E44E26">
        <w:rPr>
          <w:rFonts w:ascii="Times New Roman" w:eastAsia="Times New Roman" w:hAnsi="Times New Roman" w:cs="Times New Roman"/>
          <w:color w:val="000000"/>
          <w:sz w:val="28"/>
          <w:szCs w:val="28"/>
          <w:lang w:eastAsia="ru-RU"/>
        </w:rPr>
        <w:t xml:space="preserve"> вследствие несоответствия требований международных стандартов климатическим и географическим особенностям Российской Федерации, техническим и (или) технологическим особенностям или по иным основаниям, либо Российская Федерация в соответствии с </w:t>
      </w:r>
      <w:r w:rsidRPr="00E44E26">
        <w:rPr>
          <w:rFonts w:ascii="Times New Roman" w:eastAsia="Times New Roman" w:hAnsi="Times New Roman" w:cs="Times New Roman"/>
          <w:color w:val="000000"/>
          <w:sz w:val="28"/>
          <w:szCs w:val="28"/>
          <w:lang w:eastAsia="ru-RU"/>
        </w:rPr>
        <w:lastRenderedPageBreak/>
        <w:t>установленными процедурами выступала против принятия международного стандарта или отдельного его положения.</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Международные стандарты отражают передовой опыт экономически развитых стран мира, результаты научных исследований, требования широкого круга потребителей и государственных органов и представляют собой правила, общие принципы или характеристики для большинства стран, поэтому применение международных стандартов при разработке национальных стандартов является одним из важных условий выхода отечественной продукции на мировой рынок. Поэтому преимущественное использование международных стандартов как составной части (основы) разработки национальных стандартов должно иметь место как таковое, за исключением случаев, когда такое применение признано невозможным.</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Данный принцип в целом отражает положения </w:t>
      </w:r>
      <w:r w:rsidRPr="00E44E26">
        <w:rPr>
          <w:rFonts w:ascii="Times New Roman" w:eastAsia="Times New Roman" w:hAnsi="Times New Roman" w:cs="Times New Roman"/>
          <w:color w:val="000000"/>
          <w:sz w:val="28"/>
          <w:szCs w:val="28"/>
          <w:lang w:eastAsia="ru-RU"/>
        </w:rPr>
        <w:t>абз. 1 п.8 ст.7 Закона «О техническом регулировании»</w:t>
      </w:r>
      <w:r w:rsidRPr="00E44E26">
        <w:rPr>
          <w:rFonts w:ascii="Times New Roman" w:eastAsia="Times New Roman" w:hAnsi="Times New Roman" w:cs="Times New Roman"/>
          <w:b/>
          <w:bCs/>
          <w:i/>
          <w:iCs/>
          <w:color w:val="000000"/>
          <w:sz w:val="28"/>
          <w:szCs w:val="28"/>
          <w:lang w:eastAsia="ru-RU"/>
        </w:rPr>
        <w:t>, с той лишь разницей, что при разработке проектов технических регламентов международные стандарты</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должны использоваться полностью или частично в качестве их основы.</w:t>
      </w:r>
      <w:r w:rsidRPr="00E44E26">
        <w:rPr>
          <w:rFonts w:ascii="Times New Roman" w:eastAsia="Times New Roman" w:hAnsi="Times New Roman" w:cs="Times New Roman"/>
          <w:color w:val="000000"/>
          <w:sz w:val="28"/>
          <w:szCs w:val="28"/>
          <w:lang w:eastAsia="ru-RU"/>
        </w:rPr>
        <w:t>При этом долженствование подразумевает обязательность. В рассматриваемом принципе такая обязательность не предусматривается.</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4) </w:t>
      </w:r>
      <w:r w:rsidRPr="00E44E26">
        <w:rPr>
          <w:rFonts w:ascii="Times New Roman" w:eastAsia="Times New Roman" w:hAnsi="Times New Roman" w:cs="Times New Roman"/>
          <w:b/>
          <w:bCs/>
          <w:i/>
          <w:iCs/>
          <w:color w:val="000000"/>
          <w:sz w:val="28"/>
          <w:szCs w:val="28"/>
          <w:lang w:eastAsia="ru-RU"/>
        </w:rPr>
        <w:t>Принцип</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недопустимости создания препятствий производству и обращению продукции, выполнению работ и оказанию услуг в большей степени, чем это минимально необходимо для выполнения целей стандартизации</w:t>
      </w:r>
      <w:r w:rsidRPr="00E44E26">
        <w:rPr>
          <w:rFonts w:ascii="Times New Roman" w:eastAsia="Times New Roman" w:hAnsi="Times New Roman" w:cs="Times New Roman"/>
          <w:color w:val="000000"/>
          <w:sz w:val="28"/>
          <w:szCs w:val="28"/>
          <w:lang w:eastAsia="ru-RU"/>
        </w:rPr>
        <w:t>. Настоящий принцип указывает на недопущение установления в стандартах требований (например, необоснованных ограничений или завышенных требований) к продукции, связанным с ней процессам, а также работам и услугам, которые могут создать дополнительные барьеры, ограничивающие свободу предпринимательской деятельности, и тем самым препятствующие достижению целей стандартизации, либо противоречащие им.</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 </w:t>
      </w:r>
      <w:r w:rsidRPr="00E44E26">
        <w:rPr>
          <w:rFonts w:ascii="Times New Roman" w:eastAsia="Times New Roman" w:hAnsi="Times New Roman" w:cs="Times New Roman"/>
          <w:b/>
          <w:bCs/>
          <w:i/>
          <w:iCs/>
          <w:color w:val="000000"/>
          <w:sz w:val="28"/>
          <w:szCs w:val="28"/>
          <w:lang w:eastAsia="ru-RU"/>
        </w:rPr>
        <w:t>Принцип</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недопустимости установления таких стандартов, которые противоречат техническим регламентам</w:t>
      </w:r>
      <w:r w:rsidRPr="00E44E26">
        <w:rPr>
          <w:rFonts w:ascii="Times New Roman" w:eastAsia="Times New Roman" w:hAnsi="Times New Roman" w:cs="Times New Roman"/>
          <w:color w:val="000000"/>
          <w:sz w:val="28"/>
          <w:szCs w:val="28"/>
          <w:lang w:eastAsia="ru-RU"/>
        </w:rPr>
        <w:t>. Одной из целей стандартизации является содействие соблюдению требований технических регламентов. Соответственно этой цели стандарты могут дополнять, конкретизировать (но не дублировать) какие-либо требования технических регламентов, обеспечивая тем самым повышение минимально установленного в них уровня безопасности, но никак не противоречить им.</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p>
    <w:p w:rsidR="0052354F" w:rsidRPr="00E44E26" w:rsidRDefault="0052354F" w:rsidP="001F2EF1">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 сравнению с предыдущей редакцией Закона «О техническом регулировании» сформулированные в комментируемой статье цели стандартизации не только приведены в соответствие с международными документами, но и дополнены важными для всей стандартизации направлениями.</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Во-первых, Закон повысил статус цели, связанной с обеспечением конкурентоспособности продукции, работ и услуг, переместив ее с четвертой позиции на вторую, и, что наиболее важно, закрепил целевую направленность стандартизации на обеспечение качества продукции (услуг, работ).</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Во-вторых, что также не менее важно, включены цели, гарантирующие обеспечение: единства измерений; проведения анализа характеристик продукции (работ, услуг); исполнения государственных заказов, добровольного подтверждения соответствия продукции (работ, услуг).</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третьих, вместо взаимозаменяемости продукции включена цель взаимозаменяемости технических средств (машин и оборудования, их составных частей, комплектующих изделий и материалов), что представляется наиболее адекватной формулировкой.</w:t>
      </w:r>
    </w:p>
    <w:p w:rsidR="0052354F" w:rsidRPr="00E44E26"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2354F" w:rsidRPr="00E44E26"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2354F" w:rsidRPr="00E44E26"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2354F" w:rsidRPr="0052354F" w:rsidRDefault="0052354F" w:rsidP="001F2EF1">
      <w:pPr>
        <w:spacing w:after="0" w:line="240" w:lineRule="auto"/>
        <w:ind w:left="360" w:firstLine="348"/>
        <w:jc w:val="both"/>
        <w:rPr>
          <w:rFonts w:ascii="Times New Roman" w:eastAsia="Calibri" w:hAnsi="Times New Roman" w:cs="Times New Roman"/>
          <w:b/>
          <w:sz w:val="28"/>
          <w:szCs w:val="28"/>
        </w:rPr>
      </w:pPr>
    </w:p>
    <w:p w:rsidR="0052354F" w:rsidRDefault="0052354F"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Pr="002D0194" w:rsidRDefault="002D0194" w:rsidP="001F2EF1">
      <w:pPr>
        <w:spacing w:after="0" w:line="240" w:lineRule="auto"/>
        <w:ind w:left="360" w:firstLine="348"/>
        <w:jc w:val="both"/>
        <w:rPr>
          <w:rFonts w:ascii="Times New Roman" w:eastAsia="Calibri" w:hAnsi="Times New Roman" w:cs="Times New Roman"/>
          <w:b/>
          <w:sz w:val="28"/>
          <w:szCs w:val="28"/>
          <w:lang w:val="kk-KZ"/>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2D0194" w:rsidRPr="00AD6E13" w:rsidRDefault="002D0194" w:rsidP="001F2EF1">
      <w:pPr>
        <w:spacing w:after="0" w:line="240" w:lineRule="auto"/>
        <w:ind w:left="360" w:firstLine="348"/>
        <w:jc w:val="both"/>
        <w:rPr>
          <w:rFonts w:ascii="Times New Roman" w:eastAsia="Calibri" w:hAnsi="Times New Roman" w:cs="Times New Roman"/>
          <w:b/>
          <w:sz w:val="28"/>
          <w:szCs w:val="28"/>
        </w:rPr>
      </w:pPr>
    </w:p>
    <w:p w:rsidR="0052354F" w:rsidRDefault="0052354F" w:rsidP="001F2EF1">
      <w:pPr>
        <w:jc w:val="both"/>
        <w:rPr>
          <w:rFonts w:ascii="Times New Roman" w:eastAsia="Calibri" w:hAnsi="Times New Roman" w:cs="Times New Roman"/>
          <w:b/>
          <w:sz w:val="28"/>
          <w:szCs w:val="28"/>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7D6358"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D834E3" w:rsidRPr="00D834E3">
        <w:rPr>
          <w:rFonts w:ascii="Times New Roman" w:hAnsi="Times New Roman" w:cs="Times New Roman"/>
          <w:i/>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к№  </w:t>
      </w:r>
      <w:r w:rsidRPr="00E36595">
        <w:rPr>
          <w:rFonts w:ascii="Times New Roman" w:hAnsi="Times New Roman" w:cs="Times New Roman"/>
          <w:i/>
          <w:sz w:val="28"/>
          <w:szCs w:val="28"/>
          <w:lang w:val="kk-KZ"/>
        </w:rPr>
        <w:t>3</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Методы стандартизации</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D834E3">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D834E3">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Плакаты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A05A3C">
        <w:rPr>
          <w:rFonts w:ascii="Times New Roman" w:hAnsi="Times New Roman" w:cs="Times New Roman"/>
          <w:sz w:val="28"/>
          <w:szCs w:val="28"/>
          <w:lang w:val="kk-KZ"/>
        </w:rPr>
        <w:t>-</w:t>
      </w:r>
      <w:r w:rsidRPr="00E36595">
        <w:rPr>
          <w:rFonts w:ascii="Times New Roman" w:hAnsi="Times New Roman" w:cs="Times New Roman"/>
          <w:i/>
          <w:sz w:val="28"/>
          <w:szCs w:val="28"/>
          <w:lang w:val="kk-KZ"/>
        </w:rPr>
        <w:t xml:space="preserve">    «Предпочтительные числа»</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i/>
          <w:sz w:val="28"/>
          <w:szCs w:val="28"/>
        </w:rPr>
        <w:t xml:space="preserve">Проверить решение  домашних задач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Методы стандартизации: комплексная, опережающая, агретатирование.</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r w:rsidR="00A05A3C">
        <w:rPr>
          <w:rFonts w:ascii="Times New Roman" w:hAnsi="Times New Roman" w:cs="Times New Roman"/>
          <w:i/>
          <w:sz w:val="28"/>
          <w:szCs w:val="28"/>
          <w:lang w:val="kk-KZ"/>
        </w:rPr>
        <w:t xml:space="preserve">Оформление работы-предпочтительные числа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/Домашнее задание</w:t>
      </w:r>
      <w:r w:rsidRPr="00E36595">
        <w:rPr>
          <w:rFonts w:ascii="Times New Roman" w:hAnsi="Times New Roman" w:cs="Times New Roman"/>
          <w:i/>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i/>
          <w:sz w:val="28"/>
          <w:szCs w:val="28"/>
        </w:rPr>
        <w:t xml:space="preserve">№  4 практ. Раб. № 1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/Подпись преподавателя</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Pr="006B533A" w:rsidRDefault="006B533A" w:rsidP="00127BC8">
      <w:pPr>
        <w:jc w:val="center"/>
        <w:rPr>
          <w:rFonts w:ascii="Times New Roman" w:eastAsiaTheme="majorEastAsia" w:hAnsi="Times New Roman" w:cs="Times New Roman"/>
          <w:b/>
          <w:bCs/>
          <w:sz w:val="28"/>
          <w:szCs w:val="28"/>
          <w:lang w:val="kk-KZ"/>
        </w:rPr>
      </w:pPr>
    </w:p>
    <w:p w:rsidR="005A43A4" w:rsidRDefault="005A43A4" w:rsidP="00127BC8">
      <w:pPr>
        <w:jc w:val="center"/>
        <w:rPr>
          <w:rFonts w:ascii="Times New Roman" w:eastAsiaTheme="majorEastAsia" w:hAnsi="Times New Roman" w:cs="Times New Roman"/>
          <w:b/>
          <w:bCs/>
          <w:sz w:val="28"/>
          <w:szCs w:val="28"/>
        </w:rPr>
      </w:pPr>
    </w:p>
    <w:p w:rsidR="0052354F" w:rsidRPr="0052354F" w:rsidRDefault="0052354F" w:rsidP="00127BC8">
      <w:pPr>
        <w:jc w:val="center"/>
        <w:rPr>
          <w:rFonts w:ascii="Times New Roman" w:eastAsiaTheme="majorEastAsia" w:hAnsi="Times New Roman" w:cs="Times New Roman"/>
          <w:b/>
          <w:bCs/>
          <w:sz w:val="28"/>
          <w:szCs w:val="28"/>
        </w:rPr>
      </w:pPr>
      <w:r w:rsidRPr="0052354F">
        <w:rPr>
          <w:rFonts w:ascii="Times New Roman" w:eastAsiaTheme="majorEastAsia" w:hAnsi="Times New Roman" w:cs="Times New Roman"/>
          <w:b/>
          <w:bCs/>
          <w:sz w:val="28"/>
          <w:szCs w:val="28"/>
        </w:rPr>
        <w:lastRenderedPageBreak/>
        <w:t>№3 урок</w:t>
      </w:r>
    </w:p>
    <w:p w:rsidR="0052354F" w:rsidRPr="0052354F" w:rsidRDefault="0052354F" w:rsidP="00127BC8">
      <w:pPr>
        <w:jc w:val="center"/>
        <w:rPr>
          <w:rFonts w:ascii="Times New Roman" w:eastAsiaTheme="majorEastAsia" w:hAnsi="Times New Roman" w:cs="Times New Roman"/>
          <w:b/>
          <w:bCs/>
          <w:color w:val="1388BE"/>
          <w:sz w:val="28"/>
          <w:szCs w:val="28"/>
        </w:rPr>
      </w:pPr>
      <w:r w:rsidRPr="0052354F">
        <w:rPr>
          <w:rFonts w:ascii="Times New Roman" w:hAnsi="Times New Roman"/>
          <w:b/>
          <w:sz w:val="28"/>
          <w:szCs w:val="28"/>
        </w:rPr>
        <w:t>Органы и службы стандартизации</w:t>
      </w:r>
    </w:p>
    <w:p w:rsidR="0052354F" w:rsidRPr="0052354F" w:rsidRDefault="0052354F" w:rsidP="001F2EF1">
      <w:pPr>
        <w:jc w:val="both"/>
        <w:rPr>
          <w:rFonts w:ascii="Times New Roman" w:hAnsi="Times New Roman" w:cs="Times New Roman"/>
          <w:sz w:val="28"/>
          <w:szCs w:val="28"/>
        </w:rPr>
      </w:pPr>
      <w:r w:rsidRPr="0052354F">
        <w:rPr>
          <w:rFonts w:ascii="Times New Roman" w:hAnsi="Times New Roman" w:cs="Times New Roman"/>
          <w:sz w:val="28"/>
          <w:szCs w:val="28"/>
        </w:rPr>
        <w:t>Цель: Определение основных принципов для разработки стандартов</w:t>
      </w: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1. Национальный орган по стандартизации разрабатывает и утверждает программу разработки национальных стандартов. Национальный орган по стандартизации должен обеспечить доступность программы разработки национальных стандартов заинтересованным лицам для ознакомления.</w:t>
      </w: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2. </w:t>
      </w:r>
      <w:r w:rsidRPr="0052354F">
        <w:rPr>
          <w:rFonts w:ascii="Times New Roman" w:eastAsia="Times New Roman" w:hAnsi="Times New Roman" w:cs="Times New Roman"/>
          <w:b/>
          <w:bCs/>
          <w:color w:val="000000"/>
          <w:sz w:val="28"/>
          <w:szCs w:val="28"/>
          <w:lang w:eastAsia="ru-RU"/>
        </w:rPr>
        <w:t>Национальный стандарт</w:t>
      </w:r>
      <w:r w:rsidRPr="0052354F">
        <w:rPr>
          <w:rFonts w:ascii="Times New Roman" w:eastAsia="Times New Roman" w:hAnsi="Times New Roman" w:cs="Times New Roman"/>
          <w:color w:val="000000"/>
          <w:sz w:val="28"/>
          <w:szCs w:val="28"/>
          <w:lang w:eastAsia="ru-RU"/>
        </w:rPr>
        <w:t> может разработать любое лицо.</w:t>
      </w: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3. Уведомление о разработке национального стандарта направляется в национальный орган по стандартизации и публикуется в информационной системе общего пользования в электронно-цифровой форме и в печатном издании федерального органа исполнительной власти по техническому регулированию. Уведомление о разработке национального стандарта должно содержать информацию об имеющихся в проекте национального стандарта положениях, которые отличаются от положений соответствующих международных стандартов.</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Разработчик национального стандарта должен обеспечить доступность проекта национального стандарта заинтересованным лицам для ознакомления. Разработчик обязан по требованию заинтересованного лица предоставить ему копию проекта национального стандарта. Плата, взимаемая разработчиком за предоставление указанной копии, не может превышать затраты на ее изготовление.</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В случае, если разработчиком национального стандарта является федеральный орган исполнительной власти, плата за предоставление копии проекта национального стандарта вносится в федеральный бюджет.</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4. Разработчик дорабатывает проект национального стандарта с учетом полученных в письменной форме замечаний заинтересованных лиц, проводит публичное обсуждение проекта национального стандарта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Разработчик обя</w:t>
      </w:r>
      <w:r w:rsidR="00A05A3C">
        <w:rPr>
          <w:rFonts w:ascii="Times New Roman" w:eastAsia="Times New Roman" w:hAnsi="Times New Roman" w:cs="Times New Roman"/>
          <w:color w:val="000000"/>
          <w:sz w:val="28"/>
          <w:szCs w:val="28"/>
          <w:lang w:eastAsia="ru-RU"/>
        </w:rPr>
        <w:t>.</w:t>
      </w:r>
      <w:r w:rsidRPr="0052354F">
        <w:rPr>
          <w:rFonts w:ascii="Times New Roman" w:eastAsia="Times New Roman" w:hAnsi="Times New Roman" w:cs="Times New Roman"/>
          <w:color w:val="000000"/>
          <w:sz w:val="28"/>
          <w:szCs w:val="28"/>
          <w:lang w:eastAsia="ru-RU"/>
        </w:rPr>
        <w:t>зан сохранять полученные в письменной форме замечания заинтересованных лиц до утверждения национального стандарта и представлять их в национальный орган по стандартизации и технические комитеты по стандартизации по их запросам.</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Срок публичного обсуждения проекта национального стандарта со дня опубликования уведомления о разработке проекта национального стандарта до дня опубликования уведомления о завершении публичного обсуждения не может быть менее чем два месяца.</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xml:space="preserve"> 5. Уведомление о завершении публичного обсуждения проекта национального стандарта должно быть опубликовано в печатном издании федерального органа исполнительной власти по техническому </w:t>
      </w:r>
      <w:r w:rsidRPr="0052354F">
        <w:rPr>
          <w:rFonts w:ascii="Times New Roman" w:eastAsia="Times New Roman" w:hAnsi="Times New Roman" w:cs="Times New Roman"/>
          <w:color w:val="000000"/>
          <w:sz w:val="28"/>
          <w:szCs w:val="28"/>
          <w:lang w:eastAsia="ru-RU"/>
        </w:rPr>
        <w:lastRenderedPageBreak/>
        <w:t>регулированию и в информационной системе общего пользования в электронно-цифровой форме.</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Со дня опубликования уведомления о завершении публичного обсуждения проекта национального стандарта доработанный проект национального стандарта и перечень полученных в письменной форме замечаний заинтересованных лиц должны быть доступны заинтересованным лицам для ознакомления.</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6. Порядок опубликования уведомления о разработке проекта национального стандарта и уведомления о завершении публичного обсуждения проекта национального стандарта и размер платы за их опубликование устанавливаются Правительством Российской Федерации.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7. Проект национального стандарта одновременно с перечнем полученных в письменной форме замечаний заинтересованных лиц представляется разработчиком в технический комитет по стандартизации, который организует проведение экспертизы данного проекта.</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8. На основании указанных в пункте 7 настоящей статьи документов и с учетом результатов экспертизы технический комитет по стандартизации готовит мотивированное предложение об утверждении или отклонении проекта национального стандарта. Данное предложение одновременно с указанными в пункте 7 настоящей статьи документами и результатами экспертизы направляется в национальный орган по стандартизации.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Национальный орган по стандартизации на основании документов, представленных техническим комитетом по стандартизации, принимает решение об утверждении или отклонении национального стандарта.</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Уведомление об утверждении национального стандарта подлежит опубликованию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в течение тридцати дней со дня утверждения национального стандарта.</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В случае, если национальный стандарт отклонен, мотивированное решение национального органа по стандартизации с приложением указанных в пункте 7 настоящей статьи документов направляется разработчику проекта национального стандарта.</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8.1. Внесение изменений в национальные стандарты осуществляется в порядке, установленном настоящей статьей для разработки и утверждения национальных стандартов.</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9. Национальным органом по стандартизации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национальных стандартов и (или) сводов правил, в результате применения которых на добровольной основе обеспечивается соблюдение требований принятого технического регламента.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lastRenderedPageBreak/>
        <w:t> В национальных стандартах и (или) сводах правил могут указываться требования технических регламентов, для соблюдения которых на добровольной основе применяются национальные стандарты и (или) своды правил.</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Применение на добровольной основе национальных стандартов и (или) сводов правил является достаточным условием соблюдения требований соответствующих технических регламентов. В случае применения национальных стандартов и (или) сводов правил для соблюдения требований технических регламентов оценка соответствия требованиям технических регламентов может осуществляться на основании подтверждения их соответствия национальным стандартам и (или) сводам правил. Неприменение национальных стандартов и (или) сводов правил не может оцениваться как несоблюдение требований технических регламентов. В этом случае допускается применение иных документов для оценки соответствия требованиям технических регламентов.</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10. В случае отсутствия национальных стандартов применительно к отдельным требованиям технических регламентов или объектам технического регулирования в целях обеспечения соблюдения требований технических регламентов к продукции или к связанным с ними процессам проектирования (включая изыскания), производства, строительства, монтажа, наладки, эксплуатации, хранения, перевозки, реализации и утилизации разрабатываются своды правил.</w:t>
      </w:r>
    </w:p>
    <w:p w:rsidR="0052354F" w:rsidRPr="0052354F" w:rsidRDefault="0052354F" w:rsidP="001F2EF1">
      <w:pPr>
        <w:jc w:val="both"/>
        <w:rPr>
          <w:rFonts w:ascii="Times New Roman" w:hAnsi="Times New Roman" w:cs="Times New Roman"/>
          <w:sz w:val="28"/>
          <w:szCs w:val="28"/>
        </w:rPr>
      </w:pPr>
    </w:p>
    <w:p w:rsidR="0052354F" w:rsidRPr="0052354F" w:rsidRDefault="0052354F" w:rsidP="001F2EF1">
      <w:pPr>
        <w:jc w:val="both"/>
        <w:rPr>
          <w:rFonts w:ascii="Times New Roman" w:hAnsi="Times New Roman" w:cs="Times New Roman"/>
          <w:b/>
          <w:sz w:val="28"/>
          <w:szCs w:val="28"/>
          <w:lang w:val="en-US"/>
        </w:rPr>
      </w:pPr>
      <w:r w:rsidRPr="0052354F">
        <w:rPr>
          <w:rFonts w:ascii="Times New Roman" w:hAnsi="Times New Roman" w:cs="Times New Roman"/>
          <w:sz w:val="28"/>
          <w:szCs w:val="28"/>
        </w:rPr>
        <w:tab/>
      </w:r>
      <w:r w:rsidRPr="0052354F">
        <w:rPr>
          <w:rFonts w:ascii="Times New Roman" w:hAnsi="Times New Roman" w:cs="Times New Roman"/>
          <w:b/>
          <w:sz w:val="28"/>
          <w:szCs w:val="28"/>
        </w:rPr>
        <w:tab/>
        <w:t xml:space="preserve">                     Вопросы для самоконтроля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Дайте определение понятию «стандартизация». Назовите основные объекты стандартизации.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Сформулируйте основные цели и задачи стандартизации.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Приведите и поясните классификацию видов стандартов.</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Назовите известные вам методы стандартизации и дайте им краткую характеристику.</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Дайте определение и поясните суть следующих методов стандартизации: метода предпочтительных чисел и метода симплификации (ограничения). Что общего между этими методами?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метода базовых конструкций (метода типизации), как одного из методов стандартизации. Приведите известный вам пример использования этого метода в радиоэлектронике.</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таких методов стандартизации, как метод агрегатирования и метод унификации. Что общего в этих методах и в чем их различие?</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Дайте определение понятию «категория стандарта». Назовите известные вам категории стандартов и поясните суть этого деления стандартов на категории.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понятия «стандартизация по достигнутому уровню».</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lastRenderedPageBreak/>
        <w:t>Поясните суть понятия «опережающая стандартизация».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понятия «комплексная стандартизация».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Что такое стандарт отрасли (ОСТ), стандарт предприятия (СТП), технические условия (ТУ)? Что между ними общего и в чем различие между ними?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Что такое «международный стандарт»? Кто разрабатывает и принимает эти стандарты и как они используются?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каким образом осуществляется государственный контроль и надзор за соблюдением государственных стандартов?</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Используя обозначение стандарта, дайте краткую характеристику следующим стандартам:</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8.381 – 80 ГСИ;</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50646 – 94;</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ИСО/МЭК 17025 – 2000;</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51000.3 – 96 (Е</w:t>
      </w:r>
      <w:r w:rsidRPr="0052354F">
        <w:rPr>
          <w:rFonts w:ascii="Times New Roman" w:hAnsi="Times New Roman" w:cs="Times New Roman"/>
          <w:sz w:val="28"/>
          <w:szCs w:val="28"/>
          <w:lang w:val="en-US"/>
        </w:rPr>
        <w:t>N</w:t>
      </w:r>
      <w:r w:rsidRPr="0052354F">
        <w:rPr>
          <w:rFonts w:ascii="Times New Roman" w:hAnsi="Times New Roman" w:cs="Times New Roman"/>
          <w:sz w:val="28"/>
          <w:szCs w:val="28"/>
        </w:rPr>
        <w:t xml:space="preserve"> 45001).</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p>
    <w:p w:rsidR="0052354F" w:rsidRPr="0052354F" w:rsidRDefault="0052354F" w:rsidP="001F2EF1">
      <w:pPr>
        <w:numPr>
          <w:ilvl w:val="0"/>
          <w:numId w:val="7"/>
        </w:numPr>
        <w:contextualSpacing/>
        <w:jc w:val="both"/>
        <w:rPr>
          <w:rFonts w:ascii="Times New Roman" w:hAnsi="Times New Roman" w:cs="Times New Roman"/>
          <w:sz w:val="28"/>
          <w:szCs w:val="28"/>
          <w:lang w:val="kk-KZ"/>
        </w:rPr>
      </w:pPr>
      <w:r w:rsidRPr="0052354F">
        <w:rPr>
          <w:rFonts w:ascii="Times New Roman" w:hAnsi="Times New Roman" w:cs="Times New Roman"/>
          <w:sz w:val="28"/>
          <w:szCs w:val="28"/>
        </w:rPr>
        <w:t xml:space="preserve">Рекомендации по выбору посадок гладких соединений 1. В первую очередь следует выбирать посадки для наиболее ответственных и точных сопряжений, определяющих качество работы узла. Например, на узле (см. рис. П.8.2) вначале выбираются посадки подшипников качения, затем посадка зубчатого колеса на вал и посадка стакана в корпусе, а уже затем посадка, связанная с установкой уплотнения, посадка проставочного кольца и крышки подшипника. 2. При назначении посадок необходимо применять соответствующие стандарты и нормативно-технические документы, устанавливающие виды посадок, предельные отклонения и порядок их выбора. Например, выбор посадок подшипников качения, посадок типовых соединений (шпоночных, шлицевых, резьбовых и т.д.), назначение предельных отклонений для деталей уплотнительных элементов, сопрягаемых со стандартной манжетой и т.п. 3. Перед выбором посадки необходимо определить: o характер сопряжения (подвижное или неподвижное); o основные конструктивные требования, предъявляемые к сопряжению (скорость относительного перемещения деталей, компенсация погрешностей монтажа, необходимость центрирования сопрягаемых деталей или величина и характер нагрузок, передаваемых сопряжением). 4. После выбора вида посадки необходимо решить вопрос о точности выполнения сопряжения. При этом не следует забывать, что излишне высокая точность выполнения деталей ведет к значительным и неоправданным затратам при их изготовлении. Выбор квалитета зависит: o от точностных требований </w:t>
      </w:r>
      <w:r w:rsidRPr="0052354F">
        <w:rPr>
          <w:rFonts w:ascii="Times New Roman" w:hAnsi="Times New Roman" w:cs="Times New Roman"/>
          <w:sz w:val="28"/>
          <w:szCs w:val="28"/>
        </w:rPr>
        <w:lastRenderedPageBreak/>
        <w:t>непосредственно к сопряжению; o от типа выбранной посадки, например, при применении переходных посадок изменение квалитета незначительно; o от точности, обусловленной эксплуатационным назначением механизма или машины в целом, особенно это относится к ответственным сопряжениям, например, точность сопряжения деталей в коробке скоростей прецизионного станка может значительно отличаться от точности посадок аналогичных деталей в коробке скоростей трактора. В общих чертах можно указать на следующее применение квалитетов. Квалитеты 4-й и 5-й применяются сравнительно редко, в особо точных соединениях, требующих высокой однородности зазора или натяга (приборные подшипники в корпусах и на валах, высокоточные зубчатые колеса на валах и оправках в измерительных приборах). Квалитеты 6-й и 7-й применяются для ответственных соединений в механизмах, где к посадкам предъявляются высокие требования в отношении определенности зазоров и натягов для обеспечения точности перемещений, плавного хода, герметичности соединения, механической прочности сопрягаемых деталей, а также для обеспечения точной сборки деталей (подшипники качения нормальной точности в корпусах и на валах, зубчатые колеса высокой и средней точности на валах, подшипники скольжения и т.п.). Квалитеты 8-й и 9-й применяются для посадок при относительно меньших требованиях к однородности зазоров или натягов и для посадок, обеспечивающих среднюю точность сборки (посадки с зазором для компенсации погрешностей формы и расположения сопрягаемых поверхностей, опоры скольжения средней точности, посадки с большими натягами). Квалитет 10-й применяется в посадках с зазором и в тех же случаях, что и 9-й, если условия эксплуатации допускают некоторое увеличение колебания зазоров в соединениях. Квалитеты 11-й и 12-й применяются в соединениях, где необходимы большие зазоры и допустимы их значительные колебания (грубая сборка). Эти квалитеты распространены в неответственных соединениях машин (крышки, фланцы, дистанционные кольца и т.п.). 2. ДОПУСКИ И ПОСАДКИ ТИПОВЫХ СОЕДИНЕНИЙ 2.1 Шпоночные соединения Шпоночные соединения предназначены для соединения с валами зубчатых колес, шкивов, махо-виков, муфт и других деталей и служат для передачи крутящих моментов. Наиболее часто применяются соединения с призматическими шпонками</w:t>
      </w:r>
    </w:p>
    <w:p w:rsidR="007D6358" w:rsidRDefault="007D6358" w:rsidP="006B533A">
      <w:pPr>
        <w:spacing w:after="0" w:line="240" w:lineRule="auto"/>
        <w:jc w:val="center"/>
        <w:rPr>
          <w:rFonts w:ascii="Times New Roman" w:hAnsi="Times New Roman" w:cs="Times New Roman"/>
          <w:b/>
          <w:sz w:val="32"/>
          <w:szCs w:val="32"/>
          <w:lang w:val="kk-KZ"/>
        </w:rPr>
      </w:pPr>
    </w:p>
    <w:p w:rsidR="007D6358" w:rsidRDefault="007D6358" w:rsidP="006B533A">
      <w:pPr>
        <w:spacing w:after="0" w:line="240" w:lineRule="auto"/>
        <w:jc w:val="center"/>
        <w:rPr>
          <w:rFonts w:ascii="Times New Roman" w:hAnsi="Times New Roman" w:cs="Times New Roman"/>
          <w:b/>
          <w:sz w:val="32"/>
          <w:szCs w:val="32"/>
          <w:lang w:val="kk-KZ"/>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D834E3" w:rsidRPr="00E36595" w:rsidRDefault="006B533A" w:rsidP="00D834E3">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D834E3">
        <w:rPr>
          <w:rFonts w:ascii="Times New Roman" w:hAnsi="Times New Roman" w:cs="Times New Roman"/>
          <w:i/>
          <w:sz w:val="28"/>
          <w:szCs w:val="28"/>
        </w:rPr>
        <w:t>.</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4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Категория и виды документов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w:t>
      </w:r>
      <w:r w:rsidR="00D834E3">
        <w:rPr>
          <w:rFonts w:ascii="Times New Roman" w:hAnsi="Times New Roman" w:cs="Times New Roman"/>
          <w:i/>
          <w:sz w:val="28"/>
          <w:szCs w:val="28"/>
          <w:lang w:val="kk-KZ"/>
        </w:rPr>
        <w:t>ей</w:t>
      </w:r>
      <w:r w:rsidRPr="00E36595">
        <w:rPr>
          <w:rFonts w:ascii="Times New Roman" w:hAnsi="Times New Roman" w:cs="Times New Roman"/>
          <w:i/>
          <w:sz w:val="28"/>
          <w:szCs w:val="28"/>
          <w:lang w:val="kk-KZ"/>
        </w:rPr>
        <w:t xml:space="preserve">  професси</w:t>
      </w:r>
      <w:r w:rsidR="00D834E3">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Плакаты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i/>
          <w:sz w:val="28"/>
          <w:szCs w:val="28"/>
        </w:rPr>
        <w:t xml:space="preserve">Проверить решение  домашних задач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Категория документов: гост. Ост. Стандарты предприятии научных обществ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работа с документами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решение задач</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D834E3">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sidR="00D834E3">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Опорный конспект </w:t>
      </w:r>
    </w:p>
    <w:p w:rsidR="006B533A" w:rsidRPr="00E36595" w:rsidRDefault="006B533A" w:rsidP="006B533A">
      <w:pPr>
        <w:spacing w:after="60" w:line="240" w:lineRule="auto"/>
        <w:rPr>
          <w:rFonts w:ascii="Times New Roman" w:hAnsi="Times New Roman" w:cs="Times New Roman"/>
          <w:i/>
          <w:sz w:val="28"/>
          <w:szCs w:val="28"/>
        </w:rPr>
      </w:pP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/Подпись преподавателя</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Default="006B533A" w:rsidP="00CF5313">
      <w:pPr>
        <w:shd w:val="clear" w:color="auto" w:fill="FFFFFF"/>
        <w:spacing w:after="0" w:line="240" w:lineRule="auto"/>
        <w:ind w:firstLine="585"/>
        <w:jc w:val="center"/>
        <w:rPr>
          <w:rFonts w:ascii="Times New Roman" w:hAnsi="Times New Roman"/>
          <w:b/>
          <w:sz w:val="28"/>
          <w:szCs w:val="28"/>
          <w:lang w:val="kk-KZ"/>
        </w:rPr>
      </w:pPr>
    </w:p>
    <w:p w:rsidR="006B533A" w:rsidRDefault="006B533A" w:rsidP="00CF5313">
      <w:pPr>
        <w:shd w:val="clear" w:color="auto" w:fill="FFFFFF"/>
        <w:spacing w:after="0" w:line="240" w:lineRule="auto"/>
        <w:ind w:firstLine="585"/>
        <w:jc w:val="center"/>
        <w:rPr>
          <w:rFonts w:ascii="Times New Roman" w:hAnsi="Times New Roman"/>
          <w:b/>
          <w:sz w:val="28"/>
          <w:szCs w:val="28"/>
          <w:lang w:val="kk-KZ"/>
        </w:rPr>
      </w:pPr>
    </w:p>
    <w:p w:rsidR="006B533A" w:rsidRPr="006B533A" w:rsidRDefault="006B533A" w:rsidP="00CF5313">
      <w:pPr>
        <w:shd w:val="clear" w:color="auto" w:fill="FFFFFF"/>
        <w:spacing w:after="0" w:line="240" w:lineRule="auto"/>
        <w:ind w:firstLine="585"/>
        <w:jc w:val="center"/>
        <w:rPr>
          <w:rFonts w:ascii="Times New Roman" w:hAnsi="Times New Roman"/>
          <w:b/>
          <w:sz w:val="28"/>
          <w:szCs w:val="28"/>
          <w:lang w:val="kk-KZ"/>
        </w:rPr>
      </w:pPr>
    </w:p>
    <w:p w:rsidR="0052354F" w:rsidRDefault="0052354F" w:rsidP="00CF5313">
      <w:pPr>
        <w:shd w:val="clear" w:color="auto" w:fill="FFFFFF"/>
        <w:spacing w:after="0" w:line="240" w:lineRule="auto"/>
        <w:ind w:firstLine="585"/>
        <w:jc w:val="center"/>
        <w:rPr>
          <w:rFonts w:ascii="Times New Roman" w:hAnsi="Times New Roman"/>
          <w:b/>
          <w:sz w:val="28"/>
          <w:szCs w:val="28"/>
        </w:rPr>
      </w:pPr>
      <w:r>
        <w:rPr>
          <w:rFonts w:ascii="Times New Roman" w:hAnsi="Times New Roman"/>
          <w:b/>
          <w:sz w:val="28"/>
          <w:szCs w:val="28"/>
        </w:rPr>
        <w:t>№4 урок</w:t>
      </w:r>
    </w:p>
    <w:p w:rsidR="0052354F" w:rsidRPr="0052354F" w:rsidRDefault="0052354F" w:rsidP="00CF5313">
      <w:pPr>
        <w:shd w:val="clear" w:color="auto" w:fill="FFFFFF"/>
        <w:spacing w:after="0" w:line="240" w:lineRule="auto"/>
        <w:ind w:firstLine="585"/>
        <w:jc w:val="center"/>
        <w:rPr>
          <w:rFonts w:ascii="Times New Roman" w:eastAsia="Times New Roman" w:hAnsi="Times New Roman" w:cs="Times New Roman"/>
          <w:b/>
          <w:color w:val="000000"/>
          <w:sz w:val="28"/>
          <w:szCs w:val="28"/>
          <w:lang w:eastAsia="ru-RU"/>
        </w:rPr>
      </w:pPr>
      <w:r w:rsidRPr="0052354F">
        <w:rPr>
          <w:rFonts w:ascii="Times New Roman" w:hAnsi="Times New Roman"/>
          <w:b/>
          <w:sz w:val="28"/>
          <w:szCs w:val="28"/>
        </w:rPr>
        <w:t>Методы стандартизации</w:t>
      </w:r>
    </w:p>
    <w:p w:rsidR="0052354F" w:rsidRPr="00E44E26" w:rsidRDefault="0052354F"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соответствии со статьёй 11 федерального закона «О техническом регулировании» (с изменениями на 23 июля 2008 года) целями стандартизации являются:</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1. повышение уровня безопасности жизни и здоровья граждан, имущества физических и юридических лиц, государственного и муниципального имущества, объектов с учетом риска возникновения чрезвычайных ситуаций природного и техногенного характера, повышение уровня экологической безопасности, безопасности жизни и здоровья животных и растений;</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2. обеспечение конкурентоспособности и качества продукции (работ, услуг), единства измерений, рационального использования ресурсов, взаимозаменяемости технических средств (машин и оборудования, их составных частей, комплектующих изделий и материалов), технической и информационной совместимости, сопоставимости результатов исследований (испытаний) и измерений, технических и экономико-статистических данных, проведения анализа характеристик продукции (работ, услуг), исполнения государственных заказов, добровольного подтверждения соответствия продукции (работ, услуг);</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3. содействие соблюдению требований технических регламентов;</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4. создание систем классификации и кодирования технико-экономической и социальной информации, систем каталогизации продукции (работ, услуг), систем обеспечения качества продукции (работ, услуг), систем поиска и передачи данных, содействие проведению работ по унификации.</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На современном этапе развития экономики </w:t>
      </w:r>
      <w:r w:rsidRPr="00E44E26">
        <w:rPr>
          <w:rFonts w:ascii="Times New Roman" w:eastAsia="Times New Roman" w:hAnsi="Times New Roman" w:cs="Times New Roman"/>
          <w:b/>
          <w:bCs/>
          <w:color w:val="000000"/>
          <w:sz w:val="28"/>
          <w:szCs w:val="28"/>
          <w:lang w:eastAsia="ru-RU"/>
        </w:rPr>
        <w:t>стандартизация</w:t>
      </w:r>
      <w:r w:rsidRPr="00E44E26">
        <w:rPr>
          <w:rFonts w:ascii="Times New Roman" w:eastAsia="Times New Roman" w:hAnsi="Times New Roman" w:cs="Times New Roman"/>
          <w:color w:val="000000"/>
          <w:sz w:val="28"/>
          <w:szCs w:val="28"/>
          <w:lang w:eastAsia="ru-RU"/>
        </w:rPr>
        <w:t> является одним из важнейших элементов технического регулирования, а стоящие перед ней цели не только в нашей стране, но и в других странах, перекликаются с целями технического регулирования. Несомненно, повышение уровня безопасности жизни и здоровья граждан, животных и растений, экологической безопасности, являются приоритетными целями стандартизации и технического регулирования в общем, однако было бы неверным полностью концентрироваться на них, особенно сейчас, в период становления системы технического регулирования в России. Не менее важной целью технического регулирования и стандартизации является создание механизмов, стимулирующих конкурентоспособность продукции отечественных производителей. С точки зрения экономики - это одна из первостепенных задач, а стандартизация и техническое регулирование являются эффективнейшим механизмом ее реализации, показавшим себя во всем мире именно как механизм повышения конкурентоспособности продукции. В отношении Российской Федерации подтверждением этому могут служить положения </w:t>
      </w:r>
      <w:r w:rsidRPr="00E44E26">
        <w:rPr>
          <w:rFonts w:ascii="Times New Roman" w:eastAsia="Times New Roman" w:hAnsi="Times New Roman" w:cs="Times New Roman"/>
          <w:i/>
          <w:iCs/>
          <w:color w:val="000000"/>
          <w:sz w:val="28"/>
          <w:szCs w:val="28"/>
          <w:lang w:eastAsia="ru-RU"/>
        </w:rPr>
        <w:t>Концепции развития национальной системы стандартизации</w:t>
      </w:r>
      <w:r w:rsidRPr="00E44E26">
        <w:rPr>
          <w:rFonts w:ascii="Times New Roman" w:eastAsia="Times New Roman" w:hAnsi="Times New Roman" w:cs="Times New Roman"/>
          <w:color w:val="000000"/>
          <w:sz w:val="28"/>
          <w:szCs w:val="28"/>
          <w:lang w:eastAsia="ru-RU"/>
        </w:rPr>
        <w:t xml:space="preserve">, которая рекомендована федеральным органам </w:t>
      </w:r>
      <w:r w:rsidRPr="00E44E26">
        <w:rPr>
          <w:rFonts w:ascii="Times New Roman" w:eastAsia="Times New Roman" w:hAnsi="Times New Roman" w:cs="Times New Roman"/>
          <w:color w:val="000000"/>
          <w:sz w:val="28"/>
          <w:szCs w:val="28"/>
          <w:lang w:eastAsia="ru-RU"/>
        </w:rPr>
        <w:lastRenderedPageBreak/>
        <w:t>исполнительной власти для применения при проведении работ в области технического регулирования.</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Концепции, в частности, указано, что сформированная на протяжении многих десятилетий система государственной стандартизации в ходе реформы технического регулирования должна быть заменена на национальную систему стандартизации. Новая система в условиях глобализации экономических отношений призвана обеспечить баланс интересов государства, хозяйствующих субъектов, общественных организаций и потребителей. Кроме того - повысить конкурентоспособность российской экономики, создать условия для развития предпринимательства на основе повышения качества товаров, работ и услуг.</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outlineLvl w:val="1"/>
        <w:rPr>
          <w:rFonts w:ascii="Times New Roman" w:eastAsia="Times New Roman" w:hAnsi="Times New Roman" w:cs="Times New Roman"/>
          <w:b/>
          <w:bCs/>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В качестве стратегических целей развития национальной системы стандартизации в Концепции</w:t>
      </w:r>
      <w:r w:rsidRPr="00E44E26">
        <w:rPr>
          <w:rFonts w:ascii="Times New Roman" w:eastAsia="Times New Roman" w:hAnsi="Times New Roman" w:cs="Times New Roman"/>
          <w:b/>
          <w:bCs/>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указаны</w:t>
      </w:r>
      <w:r w:rsidRPr="00E44E26">
        <w:rPr>
          <w:rFonts w:ascii="Times New Roman" w:eastAsia="Times New Roman" w:hAnsi="Times New Roman" w:cs="Times New Roman"/>
          <w:b/>
          <w:bCs/>
          <w:color w:val="000000"/>
          <w:sz w:val="28"/>
          <w:szCs w:val="28"/>
          <w:lang w:eastAsia="ru-RU"/>
        </w:rPr>
        <w:t>:</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повышение качества и конкурентоспособности российской продукции, работ и услуг, реализуемых на внутреннем и внешнем рынках;</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научно-технического прогресса;</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обороноспособности, экономической, экологической, научно-технической и технологической безопасности Российской Федерации;</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единства измерений;</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рационального использования ресурсов;</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технической, информационной совместимости и взаимозаменяемости продукции;</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взаимопроникновению технологий, знаний и опыта, накопленных в различных отраслях экономики;</w:t>
      </w:r>
    </w:p>
    <w:p w:rsidR="0052354F" w:rsidRPr="00E44E26" w:rsidRDefault="0052354F" w:rsidP="001F2EF1">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сохранению Российской Федерацией позиции одной из ведущих в экономическом отношении стран.</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Международная организация по стандартизации и Международная электротехническая комиссия, определяя цели и задачи стандартизации, признают, что важнейшими результатами деятельности по стандартизации являются повышение степени соответствия продукции, работ (процессов) и услуг их функциональному назначению, устранение барьеров в торговле и содействие научно-техническому сотрудничеству. В Руководстве ИСО/МЭК 2 подчеркивается, что </w:t>
      </w:r>
      <w:r w:rsidRPr="00E44E26">
        <w:rPr>
          <w:rFonts w:ascii="Times New Roman" w:eastAsia="Times New Roman" w:hAnsi="Times New Roman" w:cs="Times New Roman"/>
          <w:b/>
          <w:bCs/>
          <w:i/>
          <w:iCs/>
          <w:color w:val="000000"/>
          <w:sz w:val="28"/>
          <w:szCs w:val="28"/>
          <w:lang w:eastAsia="ru-RU"/>
        </w:rPr>
        <w:t>перед стандартизацией могут стоять одна или несколько конкретных целей, обеспечивающих соответствие продукции, работы (процесса) или услуги своему назначению.</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Такими целями могут быть</w:t>
      </w:r>
      <w:r w:rsidRPr="00E44E26">
        <w:rPr>
          <w:rFonts w:ascii="Times New Roman" w:eastAsia="Times New Roman" w:hAnsi="Times New Roman" w:cs="Times New Roman"/>
          <w:color w:val="000000"/>
          <w:sz w:val="28"/>
          <w:szCs w:val="28"/>
          <w:lang w:eastAsia="ru-RU"/>
        </w:rPr>
        <w:t>:</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унификация - выбор оптимального числа размеров или видов продукции, работ (процессов) или услуг, необходимых для удовлетворения основных потребностей;</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практичность (удобство использования);</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совместимость - пригодность продукции, работ (процессов) или услуг к совместному, не вызывающему нежелательных взаимодействий, использованию при заданных условиях для выполнения установленных требований;</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взаимозаменяемость - пригодность одного изделия, работы (процесса) или услуги для использования вместо другого изделия, работы (процесса) или услуги в целях выполнения одних и тех же требований;</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охрана здоровья;</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безопасности;</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охрана окружающей среды;</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защита продукции - предохранение продукции от воздействия климатических или других неблагоприятных условий при ее использовании, транспортировании или хранении;</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достижение взаимопонимания;</w:t>
      </w:r>
    </w:p>
    <w:p w:rsidR="0052354F" w:rsidRPr="00E44E26" w:rsidRDefault="0052354F" w:rsidP="001F2EF1">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улучшение экономических показателей, торговля.</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val="kk-KZ" w:eastAsia="ru-RU"/>
        </w:rPr>
      </w:pPr>
      <w:r w:rsidRPr="00E44E26">
        <w:rPr>
          <w:rFonts w:ascii="Times New Roman" w:eastAsia="Times New Roman" w:hAnsi="Times New Roman" w:cs="Times New Roman"/>
          <w:color w:val="000000"/>
          <w:sz w:val="28"/>
          <w:szCs w:val="28"/>
          <w:lang w:eastAsia="ru-RU"/>
        </w:rPr>
        <w:t>Реализация одних целей может осуществляться одновременно с реализацией других.</w:t>
      </w:r>
    </w:p>
    <w:p w:rsidR="0052354F" w:rsidRPr="00E44E26"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val="kk-KZ" w:eastAsia="ru-RU"/>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1851A4" w:rsidRDefault="001851A4" w:rsidP="001851A4">
      <w:pPr>
        <w:rPr>
          <w:lang w:val="kk-KZ"/>
        </w:rPr>
      </w:pPr>
    </w:p>
    <w:p w:rsidR="007D6358" w:rsidRDefault="007D6358" w:rsidP="006B533A">
      <w:pPr>
        <w:spacing w:after="0" w:line="240" w:lineRule="auto"/>
        <w:jc w:val="center"/>
        <w:rPr>
          <w:rFonts w:ascii="Times New Roman" w:hAnsi="Times New Roman" w:cs="Times New Roman"/>
          <w:b/>
          <w:sz w:val="32"/>
          <w:szCs w:val="32"/>
          <w:lang w:val="kk-KZ"/>
        </w:rPr>
      </w:pPr>
    </w:p>
    <w:p w:rsidR="007D6358" w:rsidRDefault="007D6358" w:rsidP="006B533A">
      <w:pPr>
        <w:spacing w:after="0" w:line="240" w:lineRule="auto"/>
        <w:jc w:val="center"/>
        <w:rPr>
          <w:rFonts w:ascii="Times New Roman" w:hAnsi="Times New Roman" w:cs="Times New Roman"/>
          <w:b/>
          <w:sz w:val="32"/>
          <w:szCs w:val="32"/>
          <w:lang w:val="kk-KZ"/>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D834E3" w:rsidRPr="00E36595" w:rsidRDefault="006B533A" w:rsidP="00D834E3">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D834E3">
        <w:rPr>
          <w:rFonts w:ascii="Times New Roman" w:hAnsi="Times New Roman" w:cs="Times New Roman"/>
          <w:i/>
          <w:sz w:val="28"/>
          <w:szCs w:val="28"/>
        </w:rPr>
        <w:t>.</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D834E3">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5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00E855D2">
        <w:rPr>
          <w:rFonts w:ascii="Times New Roman" w:hAnsi="Times New Roman" w:cs="Times New Roman"/>
          <w:sz w:val="28"/>
          <w:szCs w:val="28"/>
          <w:lang w:val="kk-KZ"/>
        </w:rPr>
        <w:t>/Тема занятия Основы взаимозаменяемости. Единая  с</w:t>
      </w:r>
      <w:r w:rsidR="00E855D2">
        <w:rPr>
          <w:rFonts w:ascii="Times New Roman" w:hAnsi="Times New Roman" w:cs="Times New Roman"/>
          <w:i/>
          <w:sz w:val="28"/>
          <w:szCs w:val="28"/>
          <w:lang w:val="kk-KZ"/>
        </w:rPr>
        <w:t>истема допусков и посадок.</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D834E3">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D834E3">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Плакаты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r w:rsidRPr="00E36595">
        <w:rPr>
          <w:rFonts w:ascii="Times New Roman" w:hAnsi="Times New Roman" w:cs="Times New Roman"/>
          <w:i/>
          <w:sz w:val="28"/>
          <w:szCs w:val="28"/>
          <w:lang w:val="kk-KZ"/>
        </w:rPr>
        <w:t xml:space="preserve">стандарты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Решение задач</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Межотраслевые стандарты, общегосударстввенные стандарты, Главная цель стандартов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работа со стандартами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Опорный конспект № 2 стр. 35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Default="006B533A" w:rsidP="001851A4">
      <w:pPr>
        <w:jc w:val="center"/>
        <w:rPr>
          <w:rFonts w:ascii="Times New Roman" w:hAnsi="Times New Roman" w:cs="Times New Roman"/>
          <w:b/>
          <w:sz w:val="28"/>
          <w:szCs w:val="28"/>
          <w:lang w:val="kk-KZ"/>
        </w:rPr>
      </w:pPr>
    </w:p>
    <w:p w:rsidR="006B533A" w:rsidRDefault="006B533A" w:rsidP="001851A4">
      <w:pPr>
        <w:jc w:val="center"/>
        <w:rPr>
          <w:rFonts w:ascii="Times New Roman" w:hAnsi="Times New Roman" w:cs="Times New Roman"/>
          <w:b/>
          <w:sz w:val="28"/>
          <w:szCs w:val="28"/>
          <w:lang w:val="kk-KZ"/>
        </w:rPr>
      </w:pPr>
    </w:p>
    <w:p w:rsidR="006B533A" w:rsidRDefault="006B533A" w:rsidP="001851A4">
      <w:pPr>
        <w:jc w:val="center"/>
        <w:rPr>
          <w:rFonts w:ascii="Times New Roman" w:hAnsi="Times New Roman" w:cs="Times New Roman"/>
          <w:b/>
          <w:sz w:val="28"/>
          <w:szCs w:val="28"/>
          <w:lang w:val="kk-KZ"/>
        </w:rPr>
      </w:pPr>
    </w:p>
    <w:p w:rsidR="0052354F" w:rsidRPr="0052354F" w:rsidRDefault="0052354F" w:rsidP="001851A4">
      <w:pPr>
        <w:jc w:val="center"/>
        <w:rPr>
          <w:rFonts w:ascii="Times New Roman" w:hAnsi="Times New Roman" w:cs="Times New Roman"/>
          <w:b/>
          <w:sz w:val="28"/>
          <w:szCs w:val="28"/>
          <w:lang w:val="kk-KZ"/>
        </w:rPr>
      </w:pPr>
      <w:r w:rsidRPr="0052354F">
        <w:rPr>
          <w:rFonts w:ascii="Times New Roman" w:hAnsi="Times New Roman" w:cs="Times New Roman"/>
          <w:b/>
          <w:sz w:val="28"/>
          <w:szCs w:val="28"/>
          <w:lang w:val="kk-KZ"/>
        </w:rPr>
        <w:t>№5 урок</w:t>
      </w:r>
    </w:p>
    <w:p w:rsidR="0052354F" w:rsidRPr="0052354F" w:rsidRDefault="0052354F" w:rsidP="00CF5313">
      <w:pPr>
        <w:jc w:val="center"/>
        <w:rPr>
          <w:b/>
          <w:lang w:val="kk-KZ"/>
        </w:rPr>
      </w:pPr>
      <w:r w:rsidRPr="0052354F">
        <w:rPr>
          <w:rFonts w:ascii="Times New Roman" w:hAnsi="Times New Roman"/>
          <w:b/>
          <w:sz w:val="28"/>
          <w:szCs w:val="28"/>
        </w:rPr>
        <w:t>Категории и виды нормативных документов</w:t>
      </w:r>
    </w:p>
    <w:p w:rsidR="0052354F" w:rsidRPr="0052354F" w:rsidRDefault="0052354F" w:rsidP="001F2EF1">
      <w:pPr>
        <w:jc w:val="both"/>
        <w:rPr>
          <w:rFonts w:ascii="Times New Roman" w:hAnsi="Times New Roman" w:cs="Times New Roman"/>
          <w:sz w:val="28"/>
          <w:szCs w:val="28"/>
        </w:rPr>
      </w:pPr>
      <w:r w:rsidRPr="0052354F">
        <w:rPr>
          <w:rFonts w:ascii="Times New Roman" w:hAnsi="Times New Roman" w:cs="Times New Roman"/>
          <w:sz w:val="28"/>
          <w:szCs w:val="28"/>
        </w:rPr>
        <w:t xml:space="preserve">Цель: рассмотреть документы, стандарты, нормы и правила в области стандартизации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К документам в области стандартизации, используемым на территории РК относятся:</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национальные стандарты;</w:t>
      </w:r>
    </w:p>
    <w:p w:rsidR="0052354F" w:rsidRPr="0052354F" w:rsidRDefault="0052354F" w:rsidP="001F2EF1">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правила стандартизации, нормы и рекомендации в области стандартизации;</w:t>
      </w:r>
    </w:p>
    <w:p w:rsidR="0052354F" w:rsidRPr="0052354F" w:rsidRDefault="0052354F" w:rsidP="001F2EF1">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применяемые в установленном порядке классификации, общероссийские классификаторы технико-экономической и социальной информации;</w:t>
      </w:r>
    </w:p>
    <w:p w:rsidR="0052354F" w:rsidRPr="0052354F" w:rsidRDefault="0052354F" w:rsidP="001F2EF1">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стандарты организаций;</w:t>
      </w:r>
    </w:p>
    <w:p w:rsidR="0052354F" w:rsidRPr="0052354F" w:rsidRDefault="0052354F" w:rsidP="001F2EF1">
      <w:pPr>
        <w:numPr>
          <w:ilvl w:val="0"/>
          <w:numId w:val="9"/>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своды правил.</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b/>
          <w:bCs/>
          <w:color w:val="000000"/>
          <w:sz w:val="28"/>
          <w:szCs w:val="28"/>
          <w:lang w:eastAsia="ru-RU"/>
        </w:rPr>
        <w:t>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Закон «О техническом регулировании» изменил не только юридический статус стандартов, но и документальную базу стандартизации. Ранее согласно Закону РК"О стандартизации" к нормативным документам по стандартизации относились:</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государственные стандарты РК;</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международные (региональные) стандарты;</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правила, нормы и рекомендации по стандартизации;</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классификаторы технико-экономической информации;</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стандарты отраслей;</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стандарты предприятий;</w:t>
      </w:r>
    </w:p>
    <w:p w:rsidR="0052354F" w:rsidRPr="0052354F" w:rsidRDefault="0052354F" w:rsidP="001F2EF1">
      <w:pPr>
        <w:numPr>
          <w:ilvl w:val="0"/>
          <w:numId w:val="10"/>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стандарты научно-технических, инженерных обществ и других общественных объединений.</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Как видим, из существующего ныне перечня исключены стандарты отраслей и стандарты научно-технических, инженерных обществ и других общественных объединений, место государственных стандартов заняли национальные, а стандартов предприятий - стандарты организаций. Что немаловажно, в данный перечень также добавлены своды правил</w:t>
      </w:r>
      <w:r w:rsidRPr="0052354F">
        <w:rPr>
          <w:rFonts w:ascii="Times New Roman" w:eastAsia="Times New Roman" w:hAnsi="Times New Roman" w:cs="Times New Roman"/>
          <w:i/>
          <w:iCs/>
          <w:color w:val="000000"/>
          <w:sz w:val="28"/>
          <w:szCs w:val="28"/>
          <w:lang w:eastAsia="ru-RU"/>
        </w:rPr>
        <w:t>.</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xml:space="preserve">Каждый из перечисленных в настоящей статье документов в области стандартизации имеет свои принципиальные особенности, отражающие сущность, правовой статус, условия и порядок разработки и применения. Прежде всего, следует отметить, что ни правила по стандартизации, ни рекомендации, не должны дублировать положения национальных стандартов РК. Правила (нормы) по стандартизации и общероссийские классификаторы </w:t>
      </w:r>
      <w:r w:rsidRPr="0052354F">
        <w:rPr>
          <w:rFonts w:ascii="Times New Roman" w:eastAsia="Times New Roman" w:hAnsi="Times New Roman" w:cs="Times New Roman"/>
          <w:color w:val="000000"/>
          <w:sz w:val="28"/>
          <w:szCs w:val="28"/>
          <w:lang w:eastAsia="ru-RU"/>
        </w:rPr>
        <w:lastRenderedPageBreak/>
        <w:t>технико-экономической и социальной информации по своему характеру являются документами обязательными для применения, что напрямую вытекает из их определения.</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b/>
          <w:bCs/>
          <w:color w:val="000000"/>
          <w:sz w:val="28"/>
          <w:szCs w:val="28"/>
          <w:lang w:eastAsia="ru-RU"/>
        </w:rPr>
        <w:t>1</w:t>
      </w:r>
      <w:r w:rsidRPr="0052354F">
        <w:rPr>
          <w:rFonts w:ascii="Times New Roman" w:eastAsia="Times New Roman" w:hAnsi="Times New Roman" w:cs="Times New Roman"/>
          <w:color w:val="000000"/>
          <w:sz w:val="28"/>
          <w:szCs w:val="28"/>
          <w:lang w:eastAsia="ru-RU"/>
        </w:rPr>
        <w:t>. </w:t>
      </w:r>
      <w:r w:rsidRPr="0052354F">
        <w:rPr>
          <w:rFonts w:ascii="Times New Roman" w:eastAsia="Times New Roman" w:hAnsi="Times New Roman" w:cs="Times New Roman"/>
          <w:b/>
          <w:bCs/>
          <w:i/>
          <w:iCs/>
          <w:color w:val="000000"/>
          <w:sz w:val="28"/>
          <w:szCs w:val="28"/>
          <w:lang w:eastAsia="ru-RU"/>
        </w:rPr>
        <w:t>Национальные стандарты</w:t>
      </w:r>
      <w:r w:rsidRPr="0052354F">
        <w:rPr>
          <w:rFonts w:ascii="Times New Roman" w:eastAsia="Times New Roman" w:hAnsi="Times New Roman" w:cs="Times New Roman"/>
          <w:color w:val="000000"/>
          <w:sz w:val="28"/>
          <w:szCs w:val="28"/>
          <w:lang w:eastAsia="ru-RU"/>
        </w:rPr>
        <w:t>. В соответствии с Постановлением Госстандарта РК от 30.01.2004 N 4 "О национальных стандартах" со дня вступления в силу Закона «О техническом регулировании» государственные и межгосударственные стандарты, принятые Госстандартом РК до 01.07.2003, признаны национальными стандартами. Установленные указанными национальными стандартами требования к продукции и связанным с ней процессам до вступления в силу соответствующих технических регламентов подлежат обязательному исполнению только в части, соответствующей целям, указанным в п.1 ст.46 Закона «О техническом регулировании».</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Среди национальных стандартов, утвержденных и введенных в действие после принятия настоящего Закона, следует особо отметить такие, как:</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1.0-2009. Стандартизация в РК. Основные положения.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1.2-2009. Стандартизация в РК. Стандарты национальные Российской Федерации. Правила разработки, утверждения, обновления и отмены.</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1.4-2009. </w:t>
      </w:r>
      <w:r w:rsidRPr="0052354F">
        <w:rPr>
          <w:rFonts w:ascii="Times New Roman" w:eastAsia="Times New Roman" w:hAnsi="Times New Roman" w:cs="Times New Roman"/>
          <w:b/>
          <w:bCs/>
          <w:color w:val="000000"/>
          <w:sz w:val="28"/>
          <w:szCs w:val="28"/>
          <w:lang w:eastAsia="ru-RU"/>
        </w:rPr>
        <w:t>Стандартизация</w:t>
      </w:r>
      <w:r w:rsidRPr="0052354F">
        <w:rPr>
          <w:rFonts w:ascii="Times New Roman" w:eastAsia="Times New Roman" w:hAnsi="Times New Roman" w:cs="Times New Roman"/>
          <w:color w:val="000000"/>
          <w:sz w:val="28"/>
          <w:szCs w:val="28"/>
          <w:lang w:eastAsia="ru-RU"/>
        </w:rPr>
        <w:t> в РК. Стандарты организаций. Общие положения.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1.5-2009. Стандартизация в РК. Стандарты национальные РК. Правила построения, изложения, оформления и обозначения.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1.9-2009. Стандартизация в РК. Знак соответствия национальным стандартам Российской Федерации. Изображение. Порядок применения.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1.10-2009. Стандартизация в РК. Правила стандартизации и рекомендации по стандартизации. Порядок разработки, утверждения, изменения, пересмотра и отмены.</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1.12-2009. Стандартизация в РК. Термины и определения.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1.13-2009 Стандартизация в РК. Уведомления о проектах документов в области стандартизации. Основные положения.</w:t>
      </w:r>
    </w:p>
    <w:p w:rsidR="0052354F" w:rsidRPr="0052354F" w:rsidRDefault="0052354F" w:rsidP="001F2EF1">
      <w:pPr>
        <w:numPr>
          <w:ilvl w:val="0"/>
          <w:numId w:val="1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ГОСТ Р 1.6-2011. Стандартизация в РК. Проекты стандартов. Организация проведения экспертизы.</w:t>
      </w:r>
    </w:p>
    <w:p w:rsidR="0052354F" w:rsidRPr="0052354F" w:rsidRDefault="0052354F" w:rsidP="001F2EF1">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 </w:t>
      </w:r>
    </w:p>
    <w:p w:rsidR="0052354F" w:rsidRPr="0052354F" w:rsidRDefault="0052354F" w:rsidP="001F2EF1">
      <w:pPr>
        <w:jc w:val="both"/>
        <w:rPr>
          <w:rFonts w:ascii="Times New Roman" w:hAnsi="Times New Roman" w:cs="Times New Roman"/>
          <w:sz w:val="28"/>
          <w:szCs w:val="28"/>
        </w:rPr>
      </w:pP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Понятие </w:t>
      </w:r>
      <w:r w:rsidRPr="0052354F">
        <w:rPr>
          <w:rFonts w:ascii="Times New Roman" w:eastAsia="Times New Roman" w:hAnsi="Times New Roman" w:cs="Times New Roman"/>
          <w:b/>
          <w:bCs/>
          <w:i/>
          <w:iCs/>
          <w:color w:val="000000"/>
          <w:sz w:val="28"/>
          <w:szCs w:val="28"/>
          <w:lang w:eastAsia="ru-RU"/>
        </w:rPr>
        <w:t>стандартизация в метрологии</w:t>
      </w:r>
      <w:r w:rsidRPr="0052354F">
        <w:rPr>
          <w:rFonts w:ascii="Times New Roman" w:eastAsia="Times New Roman" w:hAnsi="Times New Roman" w:cs="Times New Roman"/>
          <w:color w:val="000000"/>
          <w:sz w:val="28"/>
          <w:szCs w:val="28"/>
          <w:lang w:eastAsia="ru-RU"/>
        </w:rPr>
        <w:t> включает обширную область деятельности, в которую входят практически все аспекты жизнедеятельности современных предприятий. </w:t>
      </w:r>
      <w:r w:rsidRPr="0052354F">
        <w:rPr>
          <w:rFonts w:ascii="Times New Roman" w:eastAsia="Times New Roman" w:hAnsi="Times New Roman" w:cs="Times New Roman"/>
          <w:b/>
          <w:bCs/>
          <w:color w:val="000000"/>
          <w:sz w:val="28"/>
          <w:szCs w:val="28"/>
          <w:lang w:eastAsia="ru-RU"/>
        </w:rPr>
        <w:t>Стандартизация и метрология</w:t>
      </w:r>
      <w:r w:rsidRPr="0052354F">
        <w:rPr>
          <w:rFonts w:ascii="Times New Roman" w:eastAsia="Times New Roman" w:hAnsi="Times New Roman" w:cs="Times New Roman"/>
          <w:color w:val="000000"/>
          <w:sz w:val="28"/>
          <w:szCs w:val="28"/>
          <w:lang w:eastAsia="ru-RU"/>
        </w:rPr>
        <w:t xml:space="preserve"> неразрывно связаны между собой. Стандартизация в метрологии один из самых </w:t>
      </w:r>
      <w:r w:rsidRPr="0052354F">
        <w:rPr>
          <w:rFonts w:ascii="Times New Roman" w:eastAsia="Times New Roman" w:hAnsi="Times New Roman" w:cs="Times New Roman"/>
          <w:color w:val="000000"/>
          <w:sz w:val="28"/>
          <w:szCs w:val="28"/>
          <w:lang w:eastAsia="ru-RU"/>
        </w:rPr>
        <w:lastRenderedPageBreak/>
        <w:t>необходимых и эффективных инструментов в организации метрологического обеспечения производства.</w:t>
      </w:r>
    </w:p>
    <w:p w:rsidR="0052354F" w:rsidRPr="0052354F" w:rsidRDefault="0052354F" w:rsidP="001F2EF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Во всех развитых странах используют </w:t>
      </w:r>
      <w:r w:rsidRPr="0052354F">
        <w:rPr>
          <w:rFonts w:ascii="Times New Roman" w:eastAsia="Times New Roman" w:hAnsi="Times New Roman" w:cs="Times New Roman"/>
          <w:b/>
          <w:bCs/>
          <w:color w:val="000000"/>
          <w:sz w:val="28"/>
          <w:szCs w:val="28"/>
          <w:lang w:eastAsia="ru-RU"/>
        </w:rPr>
        <w:t>стандартизацию и метрологию</w:t>
      </w:r>
      <w:r w:rsidRPr="0052354F">
        <w:rPr>
          <w:rFonts w:ascii="Times New Roman" w:eastAsia="Times New Roman" w:hAnsi="Times New Roman" w:cs="Times New Roman"/>
          <w:color w:val="000000"/>
          <w:sz w:val="28"/>
          <w:szCs w:val="28"/>
          <w:lang w:eastAsia="ru-RU"/>
        </w:rPr>
        <w:t> для улучшения роста и могущества страны. С их помощью решают вопросы повышения эффективности производства, увеличивают качество предметов производства. Стандартизация и метрология значительно влияют на качество жизни граждан страны. Правильно поставленная стандартизация в метрологии и метрологических службах способствует развитию предприятий во всех сферах деятельности.</w:t>
      </w:r>
    </w:p>
    <w:p w:rsidR="0052354F" w:rsidRPr="0052354F" w:rsidRDefault="0052354F" w:rsidP="001F2EF1">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В РК внедрена государственная система стандартизации (ГСС), которая сводит воедино все требования и помогает упорядочить работы по стандартизации и метрологии на всех отечественных предприятиях. На основе комплекса ГСС ведется работа по стандартизации и метрологии на всех жизненных циклах продукции. На основе этого комплекса осуществляется  метрологическое обеспечение и управление качеством продукции.</w:t>
      </w:r>
    </w:p>
    <w:p w:rsidR="0052354F" w:rsidRPr="0052354F" w:rsidRDefault="0052354F" w:rsidP="001F2EF1">
      <w:pPr>
        <w:shd w:val="clear" w:color="auto" w:fill="FFFFFF"/>
        <w:spacing w:after="225" w:line="240" w:lineRule="auto"/>
        <w:jc w:val="both"/>
        <w:rPr>
          <w:rFonts w:ascii="Times New Roman" w:eastAsia="Times New Roman" w:hAnsi="Times New Roman" w:cs="Times New Roman"/>
          <w:color w:val="000000"/>
          <w:sz w:val="28"/>
          <w:szCs w:val="28"/>
          <w:lang w:eastAsia="ru-RU"/>
        </w:rPr>
      </w:pPr>
      <w:r w:rsidRPr="0052354F">
        <w:rPr>
          <w:rFonts w:ascii="Times New Roman" w:eastAsia="Times New Roman" w:hAnsi="Times New Roman" w:cs="Times New Roman"/>
          <w:color w:val="000000"/>
          <w:sz w:val="28"/>
          <w:szCs w:val="28"/>
          <w:lang w:eastAsia="ru-RU"/>
        </w:rPr>
        <w:t>ГСС содержит не просто стандарты, все эти нормативные документы неразрывно связаны между собой. В них изложены основные определения, задачи качества, методы и пути решения задач стандартизации в метрологии и метрологического обеспечения. Изложены пути и методы использования и развития НТД по стандартизации и метрологии. Определена последовательность издания и применения стандартов и других нормативно-технических документов по стандартизации и метрологии. Определен порядок их корректировки и контроль за использованием и добровольным выполнением стандартов. При этом решен вопрос общих правил  оформления стандартов, что должно содержаться в них и др.</w:t>
      </w:r>
    </w:p>
    <w:p w:rsidR="0052354F" w:rsidRPr="0052354F" w:rsidRDefault="0052354F" w:rsidP="001F2EF1">
      <w:pPr>
        <w:shd w:val="clear" w:color="auto" w:fill="FFFFFF"/>
        <w:spacing w:after="0" w:line="240" w:lineRule="auto"/>
        <w:jc w:val="both"/>
        <w:rPr>
          <w:rFonts w:ascii="Times New Roman" w:eastAsia="Times New Roman" w:hAnsi="Times New Roman" w:cs="Times New Roman"/>
          <w:b/>
          <w:bCs/>
          <w:i/>
          <w:iCs/>
          <w:color w:val="000000"/>
          <w:sz w:val="28"/>
          <w:szCs w:val="28"/>
          <w:lang w:eastAsia="ru-RU"/>
        </w:rPr>
      </w:pPr>
    </w:p>
    <w:p w:rsidR="0052354F" w:rsidRPr="0052354F" w:rsidRDefault="0052354F" w:rsidP="001F2EF1">
      <w:pPr>
        <w:jc w:val="both"/>
        <w:rPr>
          <w:rFonts w:ascii="Times New Roman" w:hAnsi="Times New Roman" w:cs="Times New Roman"/>
          <w:b/>
          <w:sz w:val="28"/>
          <w:szCs w:val="28"/>
          <w:lang w:val="kk-KZ"/>
        </w:rPr>
      </w:pPr>
      <w:r w:rsidRPr="0052354F">
        <w:rPr>
          <w:rFonts w:ascii="Times New Roman" w:hAnsi="Times New Roman" w:cs="Times New Roman"/>
          <w:sz w:val="28"/>
          <w:szCs w:val="28"/>
        </w:rPr>
        <w:t xml:space="preserve">                                   </w:t>
      </w:r>
      <w:r w:rsidRPr="0052354F">
        <w:rPr>
          <w:rFonts w:ascii="Times New Roman" w:hAnsi="Times New Roman" w:cs="Times New Roman"/>
          <w:sz w:val="28"/>
          <w:szCs w:val="28"/>
          <w:lang w:val="kk-KZ"/>
        </w:rPr>
        <w:t xml:space="preserve">        </w:t>
      </w:r>
      <w:r w:rsidRPr="0052354F">
        <w:rPr>
          <w:rFonts w:ascii="Times New Roman" w:hAnsi="Times New Roman" w:cs="Times New Roman"/>
          <w:b/>
          <w:sz w:val="28"/>
          <w:szCs w:val="28"/>
        </w:rPr>
        <w:t>Вопросы для самоконтрол</w:t>
      </w:r>
      <w:r w:rsidRPr="0052354F">
        <w:rPr>
          <w:rFonts w:ascii="Times New Roman" w:hAnsi="Times New Roman" w:cs="Times New Roman"/>
          <w:b/>
          <w:sz w:val="28"/>
          <w:szCs w:val="28"/>
          <w:lang w:val="kk-KZ"/>
        </w:rPr>
        <w:t>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Дайте определение понятию «стандартизация». Назовите основные объекты стандартизации.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Сформулируйте основные цели и задачи стандартизации.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Приведите и поясните классификацию видов стандартов.</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Назовите известные вам методы стандартизации и дайте им краткую характеристику.</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Дайте определение и поясните суть следующих методов стандартизации: метода предпочтительных чисел и метода симплификации (ограничения). Что общего между этими методами?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метода базовых конструкций (метода типизации), как одного из методов стандартизации. Приведите известный вам пример использования этого метода в радиоэлектронике.</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таких методов стандартизации, как метод агрегатирования и метод унификации. Что общего в этих методах и в чем их различие?</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lastRenderedPageBreak/>
        <w:t>Дайте определение понятию «категория стандарта». Назовите известные вам категории стандартов и поясните суть этого деления стандартов на категории.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понятия «стандартизация по достигнутому уровню».</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понятия «опережающая стандартизация».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суть понятия «комплексная стандартизация».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Что такое стандарт отрасли (ОСТ), стандарт предприятия (СТП), технические условия (ТУ)? Что между ними общего и в чем различие между ними?</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Что такое «международный стандарт»? Кто разрабатывает и принимает эти стандарты и как они используются?</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Поясните, каким образом осуществляется государственный контроль и надзор за соблюдением государственных стандартов?</w:t>
      </w:r>
    </w:p>
    <w:p w:rsidR="0052354F" w:rsidRPr="0052354F" w:rsidRDefault="0052354F" w:rsidP="001F2EF1">
      <w:pPr>
        <w:numPr>
          <w:ilvl w:val="0"/>
          <w:numId w:val="8"/>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Используя обозначение стандарта, дайте краткую характеристику следующим стандартам:</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8.381 – 80 ГСИ;</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50646 – 94;</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ИСО/МЭК 17025 – 2000;</w:t>
      </w:r>
    </w:p>
    <w:p w:rsidR="0052354F" w:rsidRPr="0052354F" w:rsidRDefault="0052354F" w:rsidP="001F2EF1">
      <w:pPr>
        <w:numPr>
          <w:ilvl w:val="0"/>
          <w:numId w:val="7"/>
        </w:numPr>
        <w:spacing w:after="0" w:line="240" w:lineRule="auto"/>
        <w:jc w:val="both"/>
        <w:rPr>
          <w:rFonts w:ascii="Times New Roman" w:hAnsi="Times New Roman" w:cs="Times New Roman"/>
          <w:sz w:val="28"/>
          <w:szCs w:val="28"/>
        </w:rPr>
      </w:pPr>
      <w:r w:rsidRPr="0052354F">
        <w:rPr>
          <w:rFonts w:ascii="Times New Roman" w:hAnsi="Times New Roman" w:cs="Times New Roman"/>
          <w:sz w:val="28"/>
          <w:szCs w:val="28"/>
        </w:rPr>
        <w:t>ГОСТ Р 51000.3 – 96 (Е</w:t>
      </w:r>
      <w:r w:rsidRPr="0052354F">
        <w:rPr>
          <w:rFonts w:ascii="Times New Roman" w:hAnsi="Times New Roman" w:cs="Times New Roman"/>
          <w:sz w:val="28"/>
          <w:szCs w:val="28"/>
          <w:lang w:val="en-US"/>
        </w:rPr>
        <w:t>N</w:t>
      </w:r>
      <w:r w:rsidRPr="0052354F">
        <w:rPr>
          <w:rFonts w:ascii="Times New Roman" w:hAnsi="Times New Roman" w:cs="Times New Roman"/>
          <w:sz w:val="28"/>
          <w:szCs w:val="28"/>
        </w:rPr>
        <w:t xml:space="preserve"> 45001).</w:t>
      </w:r>
    </w:p>
    <w:p w:rsidR="0052354F" w:rsidRPr="0052354F" w:rsidRDefault="0052354F" w:rsidP="001F2EF1">
      <w:pPr>
        <w:keepNext/>
        <w:keepLines/>
        <w:shd w:val="clear" w:color="auto" w:fill="FFFFFF"/>
        <w:spacing w:after="240"/>
        <w:jc w:val="both"/>
        <w:outlineLvl w:val="0"/>
        <w:rPr>
          <w:rFonts w:ascii="Times New Roman" w:hAnsi="Times New Roman" w:cs="Times New Roman"/>
          <w:sz w:val="28"/>
          <w:szCs w:val="28"/>
          <w:lang w:val="kk-KZ"/>
        </w:rPr>
      </w:pPr>
      <w:r w:rsidRPr="0052354F">
        <w:rPr>
          <w:rFonts w:ascii="Times New Roman" w:hAnsi="Times New Roman" w:cs="Times New Roman"/>
          <w:sz w:val="28"/>
          <w:szCs w:val="28"/>
          <w:lang w:val="kk-KZ"/>
        </w:rPr>
        <w:t xml:space="preserve">  </w:t>
      </w: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D83654" w:rsidRDefault="00D83654"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6B533A"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C800FF">
        <w:rPr>
          <w:rFonts w:ascii="Times New Roman" w:hAnsi="Times New Roman" w:cs="Times New Roman"/>
          <w:i/>
          <w:sz w:val="28"/>
          <w:szCs w:val="28"/>
        </w:rPr>
        <w:t>.</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6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00485994">
        <w:rPr>
          <w:rFonts w:ascii="Times New Roman" w:hAnsi="Times New Roman" w:cs="Times New Roman"/>
          <w:sz w:val="28"/>
          <w:szCs w:val="28"/>
          <w:lang w:val="kk-KZ"/>
        </w:rPr>
        <w:t xml:space="preserve"> Основные понятия о допусках и посадках.</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00A05A3C">
        <w:rPr>
          <w:rFonts w:ascii="Times New Roman" w:hAnsi="Times New Roman" w:cs="Times New Roman"/>
          <w:i/>
          <w:sz w:val="28"/>
          <w:szCs w:val="28"/>
        </w:rPr>
        <w:t>Оборудование к работе № 1</w:t>
      </w:r>
      <w:r w:rsidRPr="00E36595">
        <w:rPr>
          <w:rFonts w:ascii="Times New Roman" w:hAnsi="Times New Roman" w:cs="Times New Roman"/>
          <w:i/>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A05A3C">
        <w:rPr>
          <w:rFonts w:ascii="Times New Roman" w:hAnsi="Times New Roman" w:cs="Times New Roman"/>
          <w:i/>
          <w:sz w:val="28"/>
          <w:szCs w:val="28"/>
          <w:lang w:val="kk-KZ"/>
        </w:rPr>
        <w:t xml:space="preserve">Практическая работа № 1 </w:t>
      </w:r>
      <w:r w:rsidRPr="00E36595">
        <w:rPr>
          <w:rFonts w:ascii="Times New Roman" w:hAnsi="Times New Roman" w:cs="Times New Roman"/>
          <w:i/>
          <w:sz w:val="28"/>
          <w:szCs w:val="28"/>
          <w:lang w:val="kk-KZ"/>
        </w:rPr>
        <w:t xml:space="preserve"> «Система допусков и посадок»</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A05A3C" w:rsidP="006B533A">
      <w:pPr>
        <w:spacing w:after="60" w:line="240" w:lineRule="auto"/>
        <w:ind w:right="-283"/>
        <w:rPr>
          <w:rFonts w:ascii="Times New Roman" w:hAnsi="Times New Roman" w:cs="Times New Roman"/>
          <w:sz w:val="28"/>
          <w:szCs w:val="28"/>
          <w:lang w:val="kk-KZ"/>
        </w:rPr>
      </w:pPr>
      <w:r>
        <w:rPr>
          <w:rFonts w:ascii="Times New Roman" w:hAnsi="Times New Roman" w:cs="Times New Roman"/>
          <w:sz w:val="28"/>
          <w:szCs w:val="28"/>
          <w:lang w:val="kk-KZ"/>
        </w:rPr>
        <w:t>Оформление работы № 1</w:t>
      </w:r>
      <w:r w:rsidR="006B533A"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практическая работа №</w:t>
      </w:r>
      <w:r w:rsidR="00A05A3C">
        <w:rPr>
          <w:rFonts w:ascii="Times New Roman" w:hAnsi="Times New Roman" w:cs="Times New Roman"/>
          <w:i/>
          <w:sz w:val="28"/>
          <w:szCs w:val="28"/>
        </w:rPr>
        <w:t xml:space="preserve"> 1</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00A05A3C">
        <w:rPr>
          <w:rFonts w:ascii="Times New Roman" w:hAnsi="Times New Roman" w:cs="Times New Roman"/>
          <w:i/>
          <w:sz w:val="28"/>
          <w:szCs w:val="28"/>
        </w:rPr>
        <w:t>№ 4  инструкция к работе № 1</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Default="006B533A" w:rsidP="00B9362E">
      <w:pPr>
        <w:jc w:val="center"/>
        <w:rPr>
          <w:rFonts w:ascii="Times New Roman" w:hAnsi="Times New Roman"/>
          <w:b/>
          <w:sz w:val="28"/>
          <w:szCs w:val="28"/>
          <w:lang w:val="kk-KZ"/>
        </w:rPr>
      </w:pPr>
    </w:p>
    <w:p w:rsidR="006B533A" w:rsidRPr="006B533A" w:rsidRDefault="006B533A" w:rsidP="00B9362E">
      <w:pPr>
        <w:jc w:val="center"/>
        <w:rPr>
          <w:rFonts w:ascii="Times New Roman" w:hAnsi="Times New Roman"/>
          <w:b/>
          <w:sz w:val="28"/>
          <w:szCs w:val="28"/>
          <w:lang w:val="kk-KZ"/>
        </w:rPr>
      </w:pPr>
    </w:p>
    <w:p w:rsidR="0052354F" w:rsidRDefault="0052354F" w:rsidP="00B9362E">
      <w:pPr>
        <w:jc w:val="center"/>
        <w:rPr>
          <w:rFonts w:ascii="Times New Roman" w:hAnsi="Times New Roman"/>
          <w:b/>
          <w:sz w:val="28"/>
          <w:szCs w:val="28"/>
        </w:rPr>
      </w:pPr>
      <w:r>
        <w:rPr>
          <w:rFonts w:ascii="Times New Roman" w:hAnsi="Times New Roman"/>
          <w:b/>
          <w:sz w:val="28"/>
          <w:szCs w:val="28"/>
        </w:rPr>
        <w:lastRenderedPageBreak/>
        <w:t>№6 урок</w:t>
      </w:r>
    </w:p>
    <w:p w:rsidR="0052354F" w:rsidRPr="0052354F" w:rsidRDefault="0052354F" w:rsidP="00B9362E">
      <w:pPr>
        <w:jc w:val="center"/>
        <w:rPr>
          <w:b/>
          <w:lang w:val="kk-KZ"/>
        </w:rPr>
      </w:pPr>
      <w:r w:rsidRPr="0052354F">
        <w:rPr>
          <w:rFonts w:ascii="Times New Roman" w:hAnsi="Times New Roman"/>
          <w:b/>
          <w:sz w:val="28"/>
          <w:szCs w:val="28"/>
        </w:rPr>
        <w:t>Основы взаимозаменяемости. Единая система допусков и посадок</w:t>
      </w:r>
    </w:p>
    <w:p w:rsidR="0052354F" w:rsidRDefault="0052354F" w:rsidP="001F2EF1">
      <w:pPr>
        <w:jc w:val="both"/>
        <w:rPr>
          <w:lang w:val="kk-KZ"/>
        </w:rPr>
      </w:pPr>
    </w:p>
    <w:p w:rsidR="0052354F" w:rsidRPr="00E44E26" w:rsidRDefault="0052354F" w:rsidP="001F2EF1">
      <w:pPr>
        <w:pStyle w:val="a5"/>
        <w:numPr>
          <w:ilvl w:val="0"/>
          <w:numId w:val="7"/>
        </w:num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Тема</w:t>
      </w:r>
      <w:r w:rsidRPr="00E44E26">
        <w:rPr>
          <w:rFonts w:ascii="Times New Roman" w:hAnsi="Times New Roman" w:cs="Times New Roman"/>
          <w:sz w:val="28"/>
          <w:szCs w:val="28"/>
        </w:rPr>
        <w:t xml:space="preserve">: </w:t>
      </w:r>
      <w:r w:rsidRPr="00E44E26">
        <w:rPr>
          <w:rFonts w:ascii="Times New Roman" w:hAnsi="Times New Roman" w:cs="Times New Roman"/>
          <w:sz w:val="28"/>
          <w:szCs w:val="28"/>
          <w:lang w:val="kk-KZ"/>
        </w:rPr>
        <w:t>Единая система допусков и посадков</w:t>
      </w:r>
    </w:p>
    <w:p w:rsidR="0052354F" w:rsidRPr="00E44E26" w:rsidRDefault="0052354F" w:rsidP="001F2EF1">
      <w:pPr>
        <w:pStyle w:val="a5"/>
        <w:numPr>
          <w:ilvl w:val="0"/>
          <w:numId w:val="7"/>
        </w:num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Цель</w:t>
      </w:r>
      <w:r w:rsidRPr="00E44E26">
        <w:rPr>
          <w:rFonts w:ascii="Times New Roman" w:hAnsi="Times New Roman" w:cs="Times New Roman"/>
          <w:sz w:val="28"/>
          <w:szCs w:val="28"/>
        </w:rPr>
        <w:t>:</w:t>
      </w:r>
      <w:r w:rsidRPr="00E44E26">
        <w:rPr>
          <w:rFonts w:ascii="Times New Roman" w:hAnsi="Times New Roman" w:cs="Times New Roman"/>
          <w:sz w:val="28"/>
          <w:szCs w:val="28"/>
          <w:lang w:val="kk-KZ"/>
        </w:rPr>
        <w:t xml:space="preserve"> рассмотреть  необходимое допуски и посадки в технике </w:t>
      </w:r>
    </w:p>
    <w:p w:rsidR="0052354F" w:rsidRPr="00E44E26" w:rsidRDefault="0052354F" w:rsidP="001F2EF1">
      <w:pPr>
        <w:pStyle w:val="a5"/>
        <w:numPr>
          <w:ilvl w:val="0"/>
          <w:numId w:val="7"/>
        </w:numPr>
        <w:jc w:val="both"/>
        <w:rPr>
          <w:rFonts w:ascii="Times New Roman" w:hAnsi="Times New Roman" w:cs="Times New Roman"/>
          <w:sz w:val="28"/>
          <w:szCs w:val="28"/>
          <w:lang w:val="kk-KZ"/>
        </w:rPr>
      </w:pPr>
    </w:p>
    <w:p w:rsidR="0052354F" w:rsidRPr="00E44E26" w:rsidRDefault="0052354F" w:rsidP="001F2EF1">
      <w:pPr>
        <w:pStyle w:val="a5"/>
        <w:numPr>
          <w:ilvl w:val="0"/>
          <w:numId w:val="7"/>
        </w:numPr>
        <w:jc w:val="both"/>
        <w:rPr>
          <w:rFonts w:ascii="Times New Roman" w:hAnsi="Times New Roman" w:cs="Times New Roman"/>
          <w:sz w:val="28"/>
          <w:szCs w:val="28"/>
          <w:lang w:val="kk-KZ"/>
        </w:rPr>
      </w:pPr>
      <w:r w:rsidRPr="00E44E26">
        <w:rPr>
          <w:rFonts w:ascii="Times New Roman" w:hAnsi="Times New Roman" w:cs="Times New Roman"/>
          <w:sz w:val="28"/>
          <w:szCs w:val="28"/>
        </w:rPr>
        <w:t xml:space="preserve">Рекомендации по выбору посадок гладких соединений 1. В первую очередь следует выбирать посадки для наиболее ответственных и точных сопряжений, определяющих качество работы узла. Например, на узле (см. рис. П.8.2) вначале выбираются посадки подшипников качения, затем посадка зубчатого колеса на вал и посадка стакана в корпусе, а уже затем посадка, связанная с установкой уплотнения, посадка проставочного кольца и крышки подшипника. 2. При назначении посадок необходимо применять соответствующие стандарты и нормативно-технические документы, устанавливающие виды посадок, предельные отклонения и порядок их выбора. Например, выбор посадок подшипников качения, посадок типовых соединений (шпоночных, шлицевых, резьбовых и т.д.), назначение предельных отклонений для деталей уплотнительных элементов, сопрягаемых со стандартной манжетой и т.п. 3. Перед выбором посадки необходимо определить: o характер сопряжения (подвижное или неподвижное); o основные конструктивные требования, предъявляемые к сопряжению (скорость относительного перемещения деталей, компенсация погрешностей монтажа, необходимость центрирования сопрягаемых деталей или величина и характер нагрузок, передаваемых сопряжением). 4. После выбора вида посадки необходимо решить вопрос о точности выполнения сопряжения. При этом не следует забывать, что излишне высокая точность выполнения деталей ведет к значительным и неоправданным затратам при их изготовлении. Выбор квалитета зависит: o от точностных требований непосредственно к сопряжению; o от типа выбранной посадки, например, при применении переходных посадок изменение квалитета незначительно; o от точности, обусловленной эксплуатационным назначением механизма или машины в целом, особенно это относится к ответственным сопряжениям, например, точность сопряжения деталей в коробке скоростей прецизионного станка может значительно отличаться от точности посадок </w:t>
      </w:r>
      <w:r w:rsidRPr="00E44E26">
        <w:rPr>
          <w:rFonts w:ascii="Times New Roman" w:hAnsi="Times New Roman" w:cs="Times New Roman"/>
          <w:sz w:val="28"/>
          <w:szCs w:val="28"/>
        </w:rPr>
        <w:lastRenderedPageBreak/>
        <w:t>аналогичных деталей в коробке скоростей трактора. В общих чертах можно указать на следующее применение квалитетов. Квалитеты 4-й и 5-й применяются сравнительно редко, в особо точных соединениях, требующих высокой однородности зазора или натяга (приборные подшипники в корпусах и на валах, высокоточные зубчатые колеса на валах и оправках в измерительных приборах). Квалитеты 6-й и 7-й применяются для ответственных соединений в механизмах, где к посадкам предъявляются высокие требования в отношении определенности зазоров и натягов для обеспечения точности перемещений, плавного хода, герметичности соединения, механической прочности сопрягаемых деталей, а также для обеспечения точной сборки деталей (подшипники качения нормальной точности в корпусах и на валах, зубчатые колеса высокой и средней точности на валах, подшипники скольжения и т.п.). Квалитеты 8-й и 9-й применяются для посадок при относительно меньших требованиях к однородности зазоров или натягов и для посадок, обеспечивающих среднюю точность сборки (посадки с зазором для компенсации погрешностей формы и расположения сопрягаемых поверхностей, опоры скольжения средней точности, посадки с большими натягами). Квалитет 10-й применяется в посадках с зазором и в тех же случаях, что и 9-й, если условия эксплуатации допускают некоторое увеличение колебания зазоров в соединениях. Квалитеты 11-й и 12-й применяются в соединениях, где необходимы большие зазоры и допустимы их значительные колебания (грубая сборка). Эти квалитеты распространены в неответственных соединениях машин (крышки, фланцы, дистанционные кольца и т.п.). 2. ДОПУСКИ И ПОСАДКИ ТИПОВЫХ СОЕДИНЕНИЙ 2.1 Шпоночные соединения Шпоночные соединения предназначены для соединения с валами зубчатых колес, шкивов, махо-виков, муфт и других деталей и служат для передачи крутящих моментов. Наиболее часто применяются соединения с призматическими шпонками. Размеры, допуски, посадки и предельные отклонения соединений с призматическими шпонками установлены ГОСТ 23360-78*.</w:t>
      </w:r>
    </w:p>
    <w:p w:rsidR="0052354F" w:rsidRPr="00E44E26" w:rsidRDefault="0052354F" w:rsidP="001F2EF1">
      <w:pPr>
        <w:spacing w:after="0" w:line="240" w:lineRule="auto"/>
        <w:ind w:left="720"/>
        <w:jc w:val="both"/>
        <w:rPr>
          <w:rFonts w:ascii="Times New Roman" w:hAnsi="Times New Roman" w:cs="Times New Roman"/>
          <w:sz w:val="28"/>
          <w:szCs w:val="28"/>
          <w:lang w:val="kk-KZ"/>
        </w:rPr>
      </w:pPr>
    </w:p>
    <w:p w:rsidR="0052354F" w:rsidRDefault="0052354F" w:rsidP="001F2EF1">
      <w:pPr>
        <w:jc w:val="both"/>
        <w:rPr>
          <w:lang w:val="kk-KZ"/>
        </w:rPr>
      </w:pPr>
    </w:p>
    <w:p w:rsidR="0052354F" w:rsidRDefault="0052354F" w:rsidP="001F2EF1">
      <w:pPr>
        <w:jc w:val="both"/>
        <w:rPr>
          <w:lang w:val="kk-KZ"/>
        </w:rPr>
      </w:pPr>
    </w:p>
    <w:p w:rsidR="007D6358" w:rsidRDefault="007D6358" w:rsidP="006B533A">
      <w:pPr>
        <w:spacing w:after="0" w:line="240" w:lineRule="auto"/>
        <w:jc w:val="center"/>
        <w:rPr>
          <w:rFonts w:ascii="Times New Roman" w:hAnsi="Times New Roman" w:cs="Times New Roman"/>
          <w:b/>
          <w:sz w:val="32"/>
          <w:szCs w:val="32"/>
          <w:lang w:val="kk-KZ"/>
        </w:rPr>
      </w:pPr>
    </w:p>
    <w:p w:rsidR="006B533A" w:rsidRPr="00E36595" w:rsidRDefault="006B533A" w:rsidP="006B533A">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6B533A" w:rsidRPr="00E36595" w:rsidRDefault="006B533A" w:rsidP="006B533A">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6B533A" w:rsidRPr="00E36595" w:rsidRDefault="006B533A" w:rsidP="006B533A">
      <w:pPr>
        <w:spacing w:after="0" w:line="240" w:lineRule="auto"/>
        <w:jc w:val="center"/>
        <w:rPr>
          <w:rFonts w:ascii="Times New Roman" w:hAnsi="Times New Roman" w:cs="Times New Roman"/>
          <w:sz w:val="32"/>
          <w:szCs w:val="32"/>
        </w:rPr>
      </w:pP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6B533A"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C800FF">
        <w:rPr>
          <w:rFonts w:ascii="Times New Roman" w:hAnsi="Times New Roman" w:cs="Times New Roman"/>
          <w:i/>
          <w:sz w:val="28"/>
          <w:szCs w:val="28"/>
        </w:rPr>
        <w:t>.</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7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Допуски и посадки цилиндрических соединения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2750D0">
        <w:rPr>
          <w:rFonts w:ascii="Times New Roman" w:hAnsi="Times New Roman" w:cs="Times New Roman"/>
          <w:i/>
          <w:sz w:val="28"/>
          <w:szCs w:val="28"/>
          <w:lang w:val="kk-KZ"/>
        </w:rPr>
        <w:t>Практическая работа № 1</w:t>
      </w:r>
      <w:r w:rsidRPr="00E36595">
        <w:rPr>
          <w:rFonts w:ascii="Times New Roman" w:hAnsi="Times New Roman" w:cs="Times New Roman"/>
          <w:i/>
          <w:sz w:val="28"/>
          <w:szCs w:val="28"/>
          <w:lang w:val="kk-KZ"/>
        </w:rPr>
        <w:t xml:space="preserve">  «Допуски и посадки»</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6B533A" w:rsidRPr="00E36595" w:rsidRDefault="006B533A" w:rsidP="006B533A">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6B533A" w:rsidRPr="00E36595" w:rsidRDefault="006B533A" w:rsidP="006B533A">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6B533A" w:rsidRPr="00E36595" w:rsidRDefault="002750D0" w:rsidP="006B533A">
      <w:pPr>
        <w:spacing w:after="60" w:line="240" w:lineRule="auto"/>
        <w:ind w:right="-283"/>
        <w:rPr>
          <w:rFonts w:ascii="Times New Roman" w:hAnsi="Times New Roman" w:cs="Times New Roman"/>
          <w:sz w:val="28"/>
          <w:szCs w:val="28"/>
          <w:lang w:val="kk-KZ"/>
        </w:rPr>
      </w:pPr>
      <w:r>
        <w:rPr>
          <w:rFonts w:ascii="Times New Roman" w:hAnsi="Times New Roman" w:cs="Times New Roman"/>
          <w:sz w:val="28"/>
          <w:szCs w:val="28"/>
          <w:lang w:val="kk-KZ"/>
        </w:rPr>
        <w:t>Оформление работы № 1</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практическая работа №3</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6B533A" w:rsidRPr="00E36595" w:rsidRDefault="006B533A" w:rsidP="006B533A">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6B533A" w:rsidRPr="00E36595" w:rsidRDefault="006B533A" w:rsidP="006B533A">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4  инструкция к работе № 3</w:t>
      </w:r>
    </w:p>
    <w:p w:rsidR="006B533A" w:rsidRPr="00E36595" w:rsidRDefault="006B533A" w:rsidP="006B533A">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B533A" w:rsidRDefault="006B533A" w:rsidP="00973809">
      <w:pPr>
        <w:jc w:val="center"/>
        <w:rPr>
          <w:rFonts w:ascii="Times New Roman" w:hAnsi="Times New Roman" w:cs="Times New Roman"/>
          <w:b/>
          <w:sz w:val="28"/>
          <w:szCs w:val="28"/>
          <w:lang w:val="kk-KZ"/>
        </w:rPr>
      </w:pPr>
    </w:p>
    <w:p w:rsidR="006B533A" w:rsidRDefault="006B533A" w:rsidP="00973809">
      <w:pPr>
        <w:jc w:val="center"/>
        <w:rPr>
          <w:rFonts w:ascii="Times New Roman" w:hAnsi="Times New Roman" w:cs="Times New Roman"/>
          <w:b/>
          <w:sz w:val="28"/>
          <w:szCs w:val="28"/>
          <w:lang w:val="kk-KZ"/>
        </w:rPr>
      </w:pPr>
    </w:p>
    <w:p w:rsidR="007D6358" w:rsidRDefault="007D6358" w:rsidP="00973809">
      <w:pPr>
        <w:jc w:val="center"/>
        <w:rPr>
          <w:rFonts w:ascii="Times New Roman" w:hAnsi="Times New Roman" w:cs="Times New Roman"/>
          <w:b/>
          <w:sz w:val="28"/>
          <w:szCs w:val="28"/>
          <w:lang w:val="kk-KZ"/>
        </w:rPr>
      </w:pPr>
    </w:p>
    <w:p w:rsidR="0052354F" w:rsidRPr="00973809" w:rsidRDefault="0052354F" w:rsidP="00973809">
      <w:pPr>
        <w:jc w:val="center"/>
        <w:rPr>
          <w:rFonts w:ascii="Times New Roman" w:hAnsi="Times New Roman" w:cs="Times New Roman"/>
          <w:b/>
          <w:sz w:val="28"/>
          <w:szCs w:val="28"/>
          <w:lang w:val="kk-KZ"/>
        </w:rPr>
      </w:pPr>
      <w:r w:rsidRPr="00973809">
        <w:rPr>
          <w:rFonts w:ascii="Times New Roman" w:hAnsi="Times New Roman" w:cs="Times New Roman"/>
          <w:b/>
          <w:sz w:val="28"/>
          <w:szCs w:val="28"/>
          <w:lang w:val="kk-KZ"/>
        </w:rPr>
        <w:lastRenderedPageBreak/>
        <w:t>№7 урок</w:t>
      </w:r>
    </w:p>
    <w:p w:rsidR="0052354F" w:rsidRPr="00973809" w:rsidRDefault="0052354F" w:rsidP="00973809">
      <w:pPr>
        <w:spacing w:after="0" w:line="240" w:lineRule="auto"/>
        <w:ind w:left="720"/>
        <w:jc w:val="center"/>
        <w:rPr>
          <w:rFonts w:ascii="Times New Roman" w:hAnsi="Times New Roman" w:cs="Times New Roman"/>
          <w:b/>
          <w:sz w:val="28"/>
          <w:szCs w:val="28"/>
          <w:lang w:val="kk-KZ"/>
        </w:rPr>
      </w:pPr>
      <w:r w:rsidRPr="00973809">
        <w:rPr>
          <w:rFonts w:ascii="Times New Roman" w:hAnsi="Times New Roman" w:cs="Times New Roman"/>
          <w:b/>
          <w:sz w:val="28"/>
          <w:szCs w:val="28"/>
          <w:lang w:val="kk-KZ"/>
        </w:rPr>
        <w:t>Основные понятия о допусках и посадках</w:t>
      </w:r>
    </w:p>
    <w:p w:rsidR="0052354F" w:rsidRPr="00973809" w:rsidRDefault="0052354F" w:rsidP="00973809">
      <w:pPr>
        <w:spacing w:after="0" w:line="240" w:lineRule="auto"/>
        <w:ind w:left="720"/>
        <w:jc w:val="center"/>
        <w:rPr>
          <w:rFonts w:ascii="Times New Roman" w:hAnsi="Times New Roman" w:cs="Times New Roman"/>
          <w:b/>
          <w:sz w:val="28"/>
          <w:szCs w:val="28"/>
          <w:lang w:val="kk-KZ"/>
        </w:rPr>
      </w:pPr>
      <w:r w:rsidRPr="00973809">
        <w:rPr>
          <w:rFonts w:ascii="Times New Roman" w:hAnsi="Times New Roman" w:cs="Times New Roman"/>
          <w:b/>
          <w:sz w:val="28"/>
          <w:szCs w:val="28"/>
          <w:lang w:val="kk-KZ"/>
        </w:rPr>
        <w:t>Цель</w:t>
      </w:r>
      <w:r w:rsidRPr="00973809">
        <w:rPr>
          <w:rFonts w:ascii="Times New Roman" w:hAnsi="Times New Roman" w:cs="Times New Roman"/>
          <w:b/>
          <w:sz w:val="28"/>
          <w:szCs w:val="28"/>
        </w:rPr>
        <w:t>:</w:t>
      </w:r>
      <w:r w:rsidRPr="00973809">
        <w:rPr>
          <w:rFonts w:ascii="Times New Roman" w:hAnsi="Times New Roman" w:cs="Times New Roman"/>
          <w:b/>
          <w:sz w:val="28"/>
          <w:szCs w:val="28"/>
          <w:lang w:val="kk-KZ"/>
        </w:rPr>
        <w:t xml:space="preserve"> рассмотреть термины и понятия о допусках и посадках</w:t>
      </w:r>
    </w:p>
    <w:p w:rsidR="0052354F" w:rsidRPr="00973809" w:rsidRDefault="0052354F" w:rsidP="00973809">
      <w:pPr>
        <w:spacing w:after="0" w:line="240" w:lineRule="auto"/>
        <w:ind w:left="720"/>
        <w:jc w:val="center"/>
        <w:rPr>
          <w:rFonts w:ascii="Times New Roman" w:hAnsi="Times New Roman" w:cs="Times New Roman"/>
          <w:sz w:val="28"/>
          <w:szCs w:val="28"/>
          <w:lang w:val="kk-KZ"/>
        </w:rPr>
      </w:pPr>
    </w:p>
    <w:p w:rsidR="0052354F" w:rsidRPr="00E44E26" w:rsidRDefault="0052354F" w:rsidP="001F2EF1">
      <w:pPr>
        <w:spacing w:after="0" w:line="240" w:lineRule="auto"/>
        <w:ind w:left="720"/>
        <w:jc w:val="both"/>
        <w:rPr>
          <w:rFonts w:ascii="Times New Roman" w:hAnsi="Times New Roman" w:cs="Times New Roman"/>
          <w:sz w:val="28"/>
          <w:szCs w:val="28"/>
          <w:lang w:val="kk-KZ"/>
        </w:rPr>
      </w:pPr>
      <w:r w:rsidRPr="00E44E26">
        <w:rPr>
          <w:rFonts w:ascii="Times New Roman" w:hAnsi="Times New Roman" w:cs="Times New Roman"/>
          <w:sz w:val="28"/>
          <w:szCs w:val="28"/>
        </w:rPr>
        <w:t xml:space="preserve">Определения терминов, вошедших в раздел, по ГОСТ 25346-89 Размер – числовое значение линейной величины (диаметра, длины и т.п.) в выбранных единицах измерения. Действительный размер – размер элемента, установленный измерением с допустимой погрешностью. Квалитет – совокупность допусков, рассматриваемых как соответствующие одному уровню точности для всех номинальных размеров. Нулевая линия – линия, соответствующая номинальному размеру, от которой откладываются отклонения размеров при графическом изображении полей допусков и посадок. Вал – термин, условно применяемый для обозначения наружных элементов деталей, включая и нецилиндрические элементы. Отверстие – термин, условно применяемый для обозначения внутренних элементов деталей, включая и нецилиндрические элементы. Посадка – характер соединения двух деталей, определяемый разностью их размеров до сборки. Допуск посадки – сумма допусков отверстия и вала, составляющих соединение. Зазор (S) – разность между размерами отверстия и вала до сборки, если отверстие больше размера вала. Натяг (N) – разность между размерами вала и отверстия до сборки, если размер вала больше размера отверстия. Посадка с зазором – посадка, при которой всегда образуется зазор в соединении, т.е. наименьший предельный размер отверстия больше наибольшего предельного размера вала или равен ему. При графическом изображении поле допуска отверстия расположено над полем допуска вала (см. рис.1.2, в) Посадка с натягом – посадка, при которой всегда образуется натяг в соединении, т.е. наибольший предельный размер отверстия меньше наименьшего предельного размера вала или равен ему. При графическом изображении поле допуска отверстия расположено под полем допуска вала (см. рис.1.2, г). Переходная посадка – посадка, при которой возможно получение как зазора так и натяга в соединении, в зависимости от действительных размеров отверстия и вала. При графическом изображении поля допусков отверстия и вала перекрываются полностью или частично (см. рис.1.2, д). 1.2. Принципы построения системы допусков и посадок Системой допусков и посадок (СДП) называется совокупность рядов допусков и посадок, закономерно построенных на основе опыта, теоретических и экспериментальных исследований и оформленных в виде стандартов. Система предназначена для выбора минимально необходимых, но достаточных для практики вариантов допусков и посадок типовых соединений деталей машин, дает возможность стандартизировать режущие инструменты и калибры, облегчает конструирование, </w:t>
      </w:r>
      <w:r w:rsidRPr="00E44E26">
        <w:rPr>
          <w:rFonts w:ascii="Times New Roman" w:hAnsi="Times New Roman" w:cs="Times New Roman"/>
          <w:sz w:val="28"/>
          <w:szCs w:val="28"/>
        </w:rPr>
        <w:lastRenderedPageBreak/>
        <w:t xml:space="preserve">производство и взаимозаменяемость деталей машин, а также обусловливает их качество. Первый принцип построения СДП (установлено 20 квалитетов и определены формулы для расчета допусков) Было принято, что две или несколько деталей разных размеров следует считать одинаковой точности (принадлежащими одному квалитету), если их изготавливают на одном и том же оборудовании при одних и тех же условиях обработки (режимах резания и т.д.). Отсюда следует, что точность валов, изготовленных, например, шлифованием во всем диапазоне диаметров одинакова, несмотря на то, что погрешность обработки, как показали эксперименты, растет с увеличением размера обрабатываемой детали (рис. 1.3). Рис.1.3 Зависимость изменения погрешности была представлена как произведение двух частей. Одна часть (а) характеризовала тип станка, другая – зависела лишь от размера детали ( 3 d ): 3 A = a </w:t>
      </w:r>
      <w:r w:rsidRPr="00E44E26">
        <w:rPr>
          <w:rFonts w:ascii="Cambria Math" w:hAnsi="Cambria Math" w:cs="Cambria Math"/>
          <w:sz w:val="28"/>
          <w:szCs w:val="28"/>
        </w:rPr>
        <w:t>⋅</w:t>
      </w:r>
      <w:r w:rsidRPr="00E44E26">
        <w:rPr>
          <w:rFonts w:ascii="Times New Roman" w:hAnsi="Times New Roman" w:cs="Times New Roman"/>
          <w:sz w:val="28"/>
          <w:szCs w:val="28"/>
        </w:rPr>
        <w:t xml:space="preserve"> d , где А – амплитуда рассеяния размеров, характеризующая погрешность обработки, мкм; d – диаметр обрабатываемой детали, мм; а – коэффициент, зависящий лишь от типа станка. В дальнейшем было решено, что допуски одного квалитета должны меняться так же, как изменяется погрешность обработки на станке в зависимости от размера обрабатываемой детали. Допуск (IT) рассчитывается по формуле: IT = k </w:t>
      </w:r>
      <w:r w:rsidRPr="00E44E26">
        <w:rPr>
          <w:rFonts w:ascii="Cambria Math" w:hAnsi="Cambria Math" w:cs="Cambria Math"/>
          <w:sz w:val="28"/>
          <w:szCs w:val="28"/>
        </w:rPr>
        <w:t>⋅</w:t>
      </w:r>
      <w:r w:rsidRPr="00E44E26">
        <w:rPr>
          <w:rFonts w:ascii="Times New Roman" w:hAnsi="Times New Roman" w:cs="Times New Roman"/>
          <w:sz w:val="28"/>
          <w:szCs w:val="28"/>
        </w:rPr>
        <w:t xml:space="preserve"> i , где k – число единиц допуска, установленное для каждого квалитета; i – единица допуска, зависящая только от размера (табл. 1.1). Стандартом установлены квалитеты: 01, 0, 1, 2, 3, 4, 5, …, 11, 12…18. Самые точные квалитеты (01, 0, 1, 2, 3, 4), как правило, применяются при изготовлении образцовых мер и калибров. Квалитеты с 5-го по 11-й, как правило, применяются для сопрягаемых элементов деталей. Квалитеты с 12-го по 18-й применяются для несопрягаемых элементов деталей. Чтобы максимально сократить число значений допусков при построении рядов допусков, стандартом установлены интервалы размеров, внутри которых значение допуска для данного квалитета не меняется. Таблица 1.1 Квалитет 5 6 7 8 9 10 11 12 13 14 15 16 17 18 Число единиц допуска k 7 10 16 25 40 64 100 160 250 400 640 1000 1600 2500 Допуск для размеров до 500 мм IT k i, где i 0,45 D 0,001 D, мкм 3 = </w:t>
      </w:r>
      <w:r w:rsidRPr="00E44E26">
        <w:rPr>
          <w:rFonts w:ascii="Cambria Math" w:hAnsi="Cambria Math" w:cs="Cambria Math"/>
          <w:sz w:val="28"/>
          <w:szCs w:val="28"/>
        </w:rPr>
        <w:t>⋅</w:t>
      </w:r>
      <w:r w:rsidRPr="00E44E26">
        <w:rPr>
          <w:rFonts w:ascii="Times New Roman" w:hAnsi="Times New Roman" w:cs="Times New Roman"/>
          <w:sz w:val="28"/>
          <w:szCs w:val="28"/>
        </w:rPr>
        <w:t xml:space="preserve"> = </w:t>
      </w:r>
      <w:r w:rsidRPr="00E44E26">
        <w:rPr>
          <w:rFonts w:ascii="Cambria Math" w:hAnsi="Cambria Math" w:cs="Cambria Math"/>
          <w:sz w:val="28"/>
          <w:szCs w:val="28"/>
        </w:rPr>
        <w:t>⋅</w:t>
      </w:r>
      <w:r w:rsidRPr="00E44E26">
        <w:rPr>
          <w:rFonts w:ascii="Times New Roman" w:hAnsi="Times New Roman" w:cs="Times New Roman"/>
          <w:sz w:val="28"/>
          <w:szCs w:val="28"/>
        </w:rPr>
        <w:t xml:space="preserve"> + </w:t>
      </w:r>
      <w:r w:rsidRPr="00E44E26">
        <w:rPr>
          <w:rFonts w:ascii="Cambria Math" w:hAnsi="Cambria Math" w:cs="Cambria Math"/>
          <w:sz w:val="28"/>
          <w:szCs w:val="28"/>
        </w:rPr>
        <w:t>⋅</w:t>
      </w:r>
      <w:r w:rsidRPr="00E44E26">
        <w:rPr>
          <w:rFonts w:ascii="Times New Roman" w:hAnsi="Times New Roman" w:cs="Times New Roman"/>
          <w:sz w:val="28"/>
          <w:szCs w:val="28"/>
        </w:rPr>
        <w:t xml:space="preserve"> Допуск для размеров свыше 500 до 3150 мм IT = k </w:t>
      </w:r>
      <w:r w:rsidRPr="00E44E26">
        <w:rPr>
          <w:rFonts w:ascii="Cambria Math" w:hAnsi="Cambria Math" w:cs="Cambria Math"/>
          <w:sz w:val="28"/>
          <w:szCs w:val="28"/>
        </w:rPr>
        <w:t>⋅</w:t>
      </w:r>
      <w:r w:rsidRPr="00E44E26">
        <w:rPr>
          <w:rFonts w:ascii="Times New Roman" w:hAnsi="Times New Roman" w:cs="Times New Roman"/>
          <w:sz w:val="28"/>
          <w:szCs w:val="28"/>
        </w:rPr>
        <w:t xml:space="preserve">I, где I = 0,004 </w:t>
      </w:r>
      <w:r w:rsidRPr="00E44E26">
        <w:rPr>
          <w:rFonts w:ascii="Cambria Math" w:hAnsi="Cambria Math" w:cs="Cambria Math"/>
          <w:sz w:val="28"/>
          <w:szCs w:val="28"/>
        </w:rPr>
        <w:t>⋅</w:t>
      </w:r>
      <w:r w:rsidRPr="00E44E26">
        <w:rPr>
          <w:rFonts w:ascii="Times New Roman" w:hAnsi="Times New Roman" w:cs="Times New Roman"/>
          <w:sz w:val="28"/>
          <w:szCs w:val="28"/>
        </w:rPr>
        <w:t xml:space="preserve"> D + 2,1 мкм П р и м е ч а н и я. 1. D – среднее геометрическое из крайних значений каждого интервала номинальных размеров, мм. 2. Таблица дана в сокращении. Значения допусков для установленных интервалов в диапазоне размеров до 500 мм приведены в табл. П.1.1 приложения. а d 1 3 а d 3 2 а d 3 3 А, мкм d, мм 20 40 60 80 100 120 0 40 80 120 160 200 240 Токарная обработка Шлифование Прецизионное шлифование Второй принцип построения СДП (установлено 27 основных отклонений валов и 27 основных отклонений отверстий) Основное отклонение – одно из двух предельных отклонений (верхнее или нижнее), определяющее положение поля допуска относительно </w:t>
      </w:r>
      <w:r w:rsidRPr="00E44E26">
        <w:rPr>
          <w:rFonts w:ascii="Times New Roman" w:hAnsi="Times New Roman" w:cs="Times New Roman"/>
          <w:sz w:val="28"/>
          <w:szCs w:val="28"/>
        </w:rPr>
        <w:lastRenderedPageBreak/>
        <w:t xml:space="preserve">нулевой линии. Основным является отклонение, ближайшее к нулевой линии. Основные отклонения отверстий обозначаются прописными буквами латинского алфавита, валов – строчными. Схема расположения основных отклонений с указанием квалитетов, в которых рекомендуется их применять, для размеров до 500 мм приведена на рис. 1.4. Затемненная область относится к отверстиям. Рис. 1.4 Для обеспечения образования посадок в системе вала, аналогичных посадкам в системе отверстия, существует общее правило построения основных отклонений, заключающееся в том, что основные отклонения отверстий равны по величине и противоположны по знаку основным отклонениям валов, обозначенным той же буквой. Из этого правила сделано исключение. Для получения идентичных зазоров и натягов в системе вала и в системе отверстия у переходных и прессовых посадок, в которых отверстие данного квалитета соединяется с валом ближайшего более точного квалитета, основные отклонения рассчитываются по специальной зависимости и поэтому становятся несимметричными. Третий принцип построения СДП (предусмотрены системы образования посадок) Предусмотрены посадки в системе отверстия и в системе вала. Посадки в системе отверстия – посадки, в которых требуемые зазоры и натяги получаются сочетанием различных полей допусков валов с полем допуска основного отверстия (рис. 1.5, а). Основное отверстие (H) – отверстие, нижнее отклонение которого равно нулю. Посадки в системе вала – посадки, в которых требуемые зазоры и натяги получаются сочетанием различных полей допусков отверстий с полем допуска основного вала (рис. 1.5, б). Основной вал (h) – вал, верхнее отклонение которого равно нулю. Рис. 1.5 Точные отверстия обрабатываются дорогостоящим мерным инструментом (зенкерами, развертками, протяжками и т.п.). Каждый такой инструмент применяют для обработки только одного размера с определенным полем допуска. f6 js6 m6 r6 H7 0 0 + + - - Ó40 Ó40 F7 M7 R7 Js7 h6 а) б) A B C D E F GH Js js K M N P R S T U V X Y Z a b c d e f g h k m n p r s t u v x y z 11 11 11 11 11 11 10 10 10 999 99 8 8 8 8 8 8 8 8 7 7 7 7 7 7 7 7 7 7 77 7 7 6 6 6 6 6 6 6 6 6 6 6 5 5 5 55 5 5 5 5 4 4 5 5 5 5 5 5 6 6 6 6 6 6 6 4 4 4 4 8 8 8 8 8 8 8 8 99 9 10 10 10 11 11 11 11 7 7 7 7 7 7 8 8 9 9 11 11 + - 0 - предпочтительные поля допусков * Таблица дана в сокращении Валы же независимо от их размера обрабатывают одним и тем же резцом или шлифовальным кругом. При широком применении системы вала необходимость в мерном инструменте многократно возрастет, поэтому предпочтение отдается системе отверстия. Однако в некоторых случаях по конструктивным соображениям приходится применять систему вала, например, когда требуется чередовать соединения нескольких отверстий одинакового номинального размера, но с разными посадками на одном валу. На рис. 1.6, а показано соединение, имеющее подвижную посадку поршневого пальца 1 с шатуном 2 и неподвижную </w:t>
      </w:r>
      <w:r w:rsidRPr="00E44E26">
        <w:rPr>
          <w:rFonts w:ascii="Times New Roman" w:hAnsi="Times New Roman" w:cs="Times New Roman"/>
          <w:sz w:val="28"/>
          <w:szCs w:val="28"/>
        </w:rPr>
        <w:lastRenderedPageBreak/>
        <w:t>в бобышках поршня 3, которое целесообразно выполнить в системе вала (рис. 1.6, в), а не в системе отверстия (рис. 1.6, б). Систему вала выгоднее применять и тогда, когда оси, валики, штифты могут быть изготовлены из точных холоднотянутых прутков без дополнительной механической обработки их наружных поверхностей. Рис. 1.6 В некоторых случаях целесообразно применять посадки, образованные таким сочетанием полей допусков отверстия и вала, когда ни одна из деталей не является основной. Такие посадки называются внесистемными.</w:t>
      </w: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8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Типы посадок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E1117B">
        <w:rPr>
          <w:rFonts w:ascii="Times New Roman" w:hAnsi="Times New Roman" w:cs="Times New Roman"/>
          <w:sz w:val="28"/>
          <w:szCs w:val="28"/>
          <w:lang w:val="kk-KZ"/>
        </w:rPr>
        <w:t xml:space="preserve"> Рассмотреть типы посадок,</w:t>
      </w:r>
      <w:r w:rsidRPr="00E36595">
        <w:rPr>
          <w:rFonts w:ascii="Times New Roman" w:hAnsi="Times New Roman" w:cs="Times New Roman"/>
          <w:i/>
          <w:sz w:val="28"/>
          <w:szCs w:val="28"/>
          <w:lang w:val="kk-KZ"/>
        </w:rPr>
        <w:t xml:space="preserve">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w:t>
      </w:r>
      <w:r w:rsidR="00C800FF">
        <w:rPr>
          <w:rFonts w:ascii="Times New Roman" w:hAnsi="Times New Roman" w:cs="Times New Roman"/>
          <w:i/>
          <w:sz w:val="28"/>
          <w:szCs w:val="28"/>
          <w:lang w:val="kk-KZ"/>
        </w:rPr>
        <w:t>ей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sz w:val="28"/>
          <w:szCs w:val="28"/>
        </w:rPr>
        <w:t xml:space="preserve"> </w:t>
      </w: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Рассмотреть различные типы посадок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2 стр. 41-43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27BC8">
      <w:pPr>
        <w:jc w:val="center"/>
        <w:rPr>
          <w:rFonts w:ascii="Times New Roman" w:hAnsi="Times New Roman" w:cs="Times New Roman"/>
          <w:b/>
          <w:sz w:val="28"/>
          <w:szCs w:val="28"/>
          <w:lang w:val="kk-KZ"/>
        </w:rPr>
      </w:pPr>
    </w:p>
    <w:p w:rsidR="002C6022" w:rsidRDefault="002C6022" w:rsidP="00127BC8">
      <w:pPr>
        <w:jc w:val="center"/>
        <w:rPr>
          <w:rFonts w:ascii="Times New Roman" w:hAnsi="Times New Roman" w:cs="Times New Roman"/>
          <w:b/>
          <w:sz w:val="28"/>
          <w:szCs w:val="28"/>
          <w:lang w:val="kk-KZ"/>
        </w:rPr>
      </w:pPr>
    </w:p>
    <w:p w:rsidR="002C6022" w:rsidRDefault="002C6022" w:rsidP="00127BC8">
      <w:pPr>
        <w:jc w:val="center"/>
        <w:rPr>
          <w:rFonts w:ascii="Times New Roman" w:hAnsi="Times New Roman" w:cs="Times New Roman"/>
          <w:b/>
          <w:sz w:val="28"/>
          <w:szCs w:val="28"/>
          <w:lang w:val="kk-KZ"/>
        </w:rPr>
      </w:pPr>
    </w:p>
    <w:p w:rsidR="00D83654" w:rsidRDefault="00D83654" w:rsidP="00127BC8">
      <w:pPr>
        <w:jc w:val="center"/>
        <w:rPr>
          <w:rFonts w:ascii="Times New Roman" w:hAnsi="Times New Roman" w:cs="Times New Roman"/>
          <w:b/>
          <w:sz w:val="28"/>
          <w:szCs w:val="28"/>
          <w:lang w:val="kk-KZ"/>
        </w:rPr>
      </w:pPr>
    </w:p>
    <w:p w:rsidR="002750D0" w:rsidRDefault="002750D0" w:rsidP="00127BC8">
      <w:pPr>
        <w:jc w:val="center"/>
        <w:rPr>
          <w:rFonts w:ascii="Times New Roman" w:hAnsi="Times New Roman" w:cs="Times New Roman"/>
          <w:b/>
          <w:sz w:val="28"/>
          <w:szCs w:val="28"/>
          <w:lang w:val="kk-KZ"/>
        </w:rPr>
      </w:pPr>
    </w:p>
    <w:p w:rsidR="002750D0" w:rsidRPr="0052354F" w:rsidRDefault="002750D0" w:rsidP="002750D0">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C63F0E">
        <w:rPr>
          <w:rFonts w:ascii="Times New Roman" w:hAnsi="Times New Roman" w:cs="Times New Roman"/>
          <w:b/>
          <w:sz w:val="28"/>
          <w:szCs w:val="28"/>
          <w:lang w:val="kk-KZ"/>
        </w:rPr>
        <w:t xml:space="preserve"> </w:t>
      </w:r>
      <w:r>
        <w:rPr>
          <w:rFonts w:ascii="Times New Roman" w:hAnsi="Times New Roman" w:cs="Times New Roman"/>
          <w:b/>
          <w:sz w:val="28"/>
          <w:szCs w:val="28"/>
          <w:lang w:val="kk-KZ"/>
        </w:rPr>
        <w:t>№</w:t>
      </w:r>
      <w:r w:rsidR="00C63F0E">
        <w:rPr>
          <w:rFonts w:ascii="Times New Roman" w:hAnsi="Times New Roman" w:cs="Times New Roman"/>
          <w:b/>
          <w:sz w:val="28"/>
          <w:szCs w:val="28"/>
          <w:lang w:val="kk-KZ"/>
        </w:rPr>
        <w:t xml:space="preserve"> 8 </w:t>
      </w:r>
      <w:r w:rsidRPr="0052354F">
        <w:rPr>
          <w:rFonts w:ascii="Times New Roman" w:hAnsi="Times New Roman" w:cs="Times New Roman"/>
          <w:b/>
          <w:sz w:val="28"/>
          <w:szCs w:val="28"/>
          <w:lang w:val="kk-KZ"/>
        </w:rPr>
        <w:t xml:space="preserve"> урок</w:t>
      </w:r>
    </w:p>
    <w:p w:rsidR="0013455B" w:rsidRDefault="0013455B" w:rsidP="002750D0">
      <w:pPr>
        <w:pStyle w:val="a4"/>
        <w:jc w:val="center"/>
        <w:rPr>
          <w:rFonts w:ascii="Times New Roman" w:hAnsi="Times New Roman" w:cs="Times New Roman"/>
          <w:b/>
          <w:sz w:val="28"/>
          <w:szCs w:val="28"/>
          <w:lang w:val="kk-KZ"/>
        </w:rPr>
      </w:pPr>
    </w:p>
    <w:p w:rsidR="0013455B" w:rsidRDefault="0013455B" w:rsidP="002750D0">
      <w:pPr>
        <w:pStyle w:val="a4"/>
        <w:jc w:val="center"/>
        <w:rPr>
          <w:rFonts w:ascii="Times New Roman" w:hAnsi="Times New Roman" w:cs="Times New Roman"/>
          <w:b/>
          <w:sz w:val="28"/>
          <w:szCs w:val="28"/>
          <w:lang w:val="kk-KZ"/>
        </w:rPr>
      </w:pPr>
    </w:p>
    <w:p w:rsidR="002750D0" w:rsidRPr="00E44E26" w:rsidRDefault="002750D0" w:rsidP="002750D0">
      <w:pPr>
        <w:pStyle w:val="a4"/>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Типы посадок</w:t>
      </w:r>
    </w:p>
    <w:p w:rsidR="002750D0" w:rsidRPr="00E44E26" w:rsidRDefault="002750D0" w:rsidP="002750D0">
      <w:pPr>
        <w:pStyle w:val="a5"/>
        <w:ind w:left="1440"/>
        <w:jc w:val="both"/>
        <w:rPr>
          <w:rFonts w:ascii="Times New Roman" w:hAnsi="Times New Roman" w:cs="Times New Roman"/>
          <w:b/>
          <w:sz w:val="28"/>
          <w:szCs w:val="28"/>
          <w:lang w:val="kk-KZ"/>
        </w:rPr>
      </w:pPr>
      <w:r w:rsidRPr="00E44E26">
        <w:rPr>
          <w:rFonts w:ascii="Times New Roman" w:hAnsi="Times New Roman" w:cs="Times New Roman"/>
          <w:b/>
          <w:sz w:val="28"/>
          <w:szCs w:val="28"/>
          <w:lang w:val="kk-KZ"/>
        </w:rPr>
        <w:t>Цель</w:t>
      </w:r>
      <w:r w:rsidRPr="00E44E26">
        <w:rPr>
          <w:rFonts w:ascii="Times New Roman" w:hAnsi="Times New Roman" w:cs="Times New Roman"/>
          <w:b/>
          <w:sz w:val="28"/>
          <w:szCs w:val="28"/>
        </w:rPr>
        <w:t xml:space="preserve">: </w:t>
      </w:r>
      <w:r w:rsidRPr="00E44E26">
        <w:rPr>
          <w:rFonts w:ascii="Times New Roman" w:hAnsi="Times New Roman" w:cs="Times New Roman"/>
          <w:b/>
          <w:sz w:val="28"/>
          <w:szCs w:val="28"/>
          <w:lang w:val="kk-KZ"/>
        </w:rPr>
        <w:t xml:space="preserve">рассмотерть различные типы посадок в технике </w:t>
      </w:r>
    </w:p>
    <w:p w:rsidR="0013455B" w:rsidRDefault="0013455B" w:rsidP="002750D0">
      <w:pPr>
        <w:pStyle w:val="a5"/>
        <w:ind w:left="1440"/>
        <w:jc w:val="both"/>
        <w:rPr>
          <w:rFonts w:ascii="Times New Roman" w:hAnsi="Times New Roman" w:cs="Times New Roman"/>
          <w:sz w:val="28"/>
          <w:szCs w:val="28"/>
        </w:rPr>
      </w:pP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Методы выбора посадок Выбор посадок производится одним из трех методов.</w:t>
      </w: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 xml:space="preserve"> 1. Метод прецедентов, или аналогов. Посадка выбирается по аналогии с посадкой в надежно работающем узле. Сложность метода заключается в оценке и сопоставлении условий работы посадки в проектируемом узле и аналоге.</w:t>
      </w:r>
    </w:p>
    <w:p w:rsidR="0013455B" w:rsidRDefault="0013455B" w:rsidP="002750D0">
      <w:pPr>
        <w:pStyle w:val="a5"/>
        <w:ind w:left="1440"/>
        <w:jc w:val="both"/>
        <w:rPr>
          <w:rFonts w:ascii="Times New Roman" w:hAnsi="Times New Roman" w:cs="Times New Roman"/>
          <w:sz w:val="28"/>
          <w:szCs w:val="28"/>
        </w:rPr>
      </w:pP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 xml:space="preserve"> 2. Метод подобия - развитие метода прецедентов. Посадки выбираются на основании рекомендаций отраслевых технических документов и литературных источников. </w:t>
      </w:r>
    </w:p>
    <w:p w:rsidR="0013455B" w:rsidRDefault="0013455B" w:rsidP="002750D0">
      <w:pPr>
        <w:pStyle w:val="a5"/>
        <w:ind w:left="1440"/>
        <w:jc w:val="both"/>
        <w:rPr>
          <w:rFonts w:ascii="Times New Roman" w:hAnsi="Times New Roman" w:cs="Times New Roman"/>
          <w:sz w:val="28"/>
          <w:szCs w:val="28"/>
        </w:rPr>
      </w:pPr>
      <w:r>
        <w:rPr>
          <w:rFonts w:ascii="Times New Roman" w:hAnsi="Times New Roman" w:cs="Times New Roman"/>
          <w:sz w:val="28"/>
          <w:szCs w:val="28"/>
        </w:rPr>
        <w:t xml:space="preserve"> </w:t>
      </w:r>
      <w:r w:rsidR="002750D0" w:rsidRPr="00E44E26">
        <w:rPr>
          <w:rFonts w:ascii="Times New Roman" w:hAnsi="Times New Roman" w:cs="Times New Roman"/>
          <w:sz w:val="28"/>
          <w:szCs w:val="28"/>
        </w:rPr>
        <w:t>Недостатком метода является, как правило, отсутствие точных количественных оценок условий работы сопряжений.</w:t>
      </w:r>
    </w:p>
    <w:p w:rsidR="0013455B" w:rsidRDefault="0013455B" w:rsidP="002750D0">
      <w:pPr>
        <w:pStyle w:val="a5"/>
        <w:ind w:left="1440"/>
        <w:jc w:val="both"/>
        <w:rPr>
          <w:rFonts w:ascii="Times New Roman" w:hAnsi="Times New Roman" w:cs="Times New Roman"/>
          <w:sz w:val="28"/>
          <w:szCs w:val="28"/>
        </w:rPr>
      </w:pP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 xml:space="preserve"> 3. Расчетный метод - является наиболее обоснованным методом выбора посадок. Посадки рассчитываются на основании полуэмпирических зависимостей. Однако формулы не всегда учитывают сложный характер физических явлений, происходящих в сопряжении.</w:t>
      </w: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 xml:space="preserve"> В любом случае новые опытные образцы изделий перед запуском в серийное производство проходят целый ряд испытаний, по результатам которых отдельные посадки могут быть подкорректированы. </w:t>
      </w:r>
    </w:p>
    <w:p w:rsidR="0013455B" w:rsidRDefault="0013455B" w:rsidP="002750D0">
      <w:pPr>
        <w:pStyle w:val="a5"/>
        <w:ind w:left="1440"/>
        <w:jc w:val="both"/>
        <w:rPr>
          <w:rFonts w:ascii="Times New Roman" w:hAnsi="Times New Roman" w:cs="Times New Roman"/>
          <w:sz w:val="28"/>
          <w:szCs w:val="28"/>
        </w:rPr>
      </w:pP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Квалификация конструктора, в частности, определяется и тем, потребовалась ли корректировка посадок в разработанном им узле. 1.6 Посадки с зазором 1.6.1 Особенности посадок • В сопряжении образуются зазоры. На рис. 1.7 приведена в сокращении схема расположения полей допусков посадок с зазором в системе отверстия для размеров до 500 мм.</w:t>
      </w:r>
    </w:p>
    <w:p w:rsidR="0013455B" w:rsidRDefault="0013455B" w:rsidP="002750D0">
      <w:pPr>
        <w:pStyle w:val="a5"/>
        <w:ind w:left="1440"/>
        <w:jc w:val="both"/>
        <w:rPr>
          <w:rFonts w:ascii="Times New Roman" w:hAnsi="Times New Roman" w:cs="Times New Roman"/>
          <w:sz w:val="28"/>
          <w:szCs w:val="28"/>
        </w:rPr>
      </w:pPr>
    </w:p>
    <w:p w:rsidR="0013455B" w:rsidRDefault="0013455B" w:rsidP="002750D0">
      <w:pPr>
        <w:pStyle w:val="a5"/>
        <w:ind w:left="1440"/>
        <w:jc w:val="both"/>
        <w:rPr>
          <w:rFonts w:ascii="Times New Roman" w:hAnsi="Times New Roman" w:cs="Times New Roman"/>
          <w:sz w:val="28"/>
          <w:szCs w:val="28"/>
        </w:rPr>
      </w:pPr>
    </w:p>
    <w:p w:rsidR="0013455B" w:rsidRDefault="002750D0" w:rsidP="002750D0">
      <w:pPr>
        <w:pStyle w:val="a5"/>
        <w:ind w:left="1440"/>
        <w:jc w:val="both"/>
        <w:rPr>
          <w:rFonts w:ascii="Times New Roman" w:hAnsi="Times New Roman" w:cs="Times New Roman"/>
          <w:sz w:val="28"/>
          <w:szCs w:val="28"/>
        </w:rPr>
      </w:pPr>
      <w:r w:rsidRPr="00E44E26">
        <w:rPr>
          <w:rFonts w:ascii="Times New Roman" w:hAnsi="Times New Roman" w:cs="Times New Roman"/>
          <w:sz w:val="28"/>
          <w:szCs w:val="28"/>
        </w:rPr>
        <w:t xml:space="preserve"> • Посадки применяются как в точных, так и в грубых квалитетах. </w:t>
      </w:r>
    </w:p>
    <w:p w:rsidR="0013455B" w:rsidRDefault="0013455B" w:rsidP="002750D0">
      <w:pPr>
        <w:pStyle w:val="a5"/>
        <w:ind w:left="1440"/>
        <w:jc w:val="both"/>
        <w:rPr>
          <w:rFonts w:ascii="Times New Roman" w:hAnsi="Times New Roman" w:cs="Times New Roman"/>
          <w:sz w:val="28"/>
          <w:szCs w:val="28"/>
        </w:rPr>
      </w:pPr>
    </w:p>
    <w:p w:rsidR="002750D0" w:rsidRPr="00E44E26" w:rsidRDefault="002750D0" w:rsidP="002750D0">
      <w:pPr>
        <w:pStyle w:val="a5"/>
        <w:ind w:left="1440"/>
        <w:jc w:val="both"/>
        <w:rPr>
          <w:rFonts w:ascii="Times New Roman" w:hAnsi="Times New Roman" w:cs="Times New Roman"/>
          <w:b/>
          <w:sz w:val="28"/>
          <w:szCs w:val="28"/>
        </w:rPr>
      </w:pPr>
      <w:r w:rsidRPr="00E44E26">
        <w:rPr>
          <w:rFonts w:ascii="Times New Roman" w:hAnsi="Times New Roman" w:cs="Times New Roman"/>
          <w:sz w:val="28"/>
          <w:szCs w:val="28"/>
        </w:rPr>
        <w:t>• Посадки предназначены для подвижных сопряжений, например, для подшипников скольже-ния, а также для неподвижных сопряжений, например, для обеспечения беспрепятственной сборки деталей, что особенно важно при автоматизации сборочных операций.</w:t>
      </w:r>
      <w:r w:rsidRPr="00E44E26">
        <w:rPr>
          <w:rFonts w:ascii="Times New Roman" w:hAnsi="Times New Roman" w:cs="Times New Roman"/>
          <w:b/>
          <w:sz w:val="28"/>
          <w:szCs w:val="28"/>
          <w:lang w:val="kk-KZ"/>
        </w:rPr>
        <w:t xml:space="preserve"> </w:t>
      </w:r>
    </w:p>
    <w:p w:rsidR="002750D0" w:rsidRPr="0052354F" w:rsidRDefault="002750D0" w:rsidP="002750D0">
      <w:pPr>
        <w:jc w:val="both"/>
      </w:pPr>
    </w:p>
    <w:p w:rsidR="002750D0" w:rsidRPr="002750D0" w:rsidRDefault="002750D0" w:rsidP="00127BC8">
      <w:pPr>
        <w:jc w:val="center"/>
        <w:rPr>
          <w:rFonts w:ascii="Times New Roman" w:hAnsi="Times New Roman" w:cs="Times New Roman"/>
          <w:b/>
          <w:sz w:val="28"/>
          <w:szCs w:val="28"/>
        </w:rPr>
      </w:pPr>
    </w:p>
    <w:p w:rsidR="002750D0" w:rsidRDefault="002750D0" w:rsidP="00127BC8">
      <w:pPr>
        <w:jc w:val="center"/>
        <w:rPr>
          <w:rFonts w:ascii="Times New Roman" w:hAnsi="Times New Roman" w:cs="Times New Roman"/>
          <w:b/>
          <w:sz w:val="28"/>
          <w:szCs w:val="28"/>
          <w:lang w:val="kk-KZ"/>
        </w:rPr>
      </w:pPr>
    </w:p>
    <w:p w:rsidR="002750D0" w:rsidRDefault="002750D0" w:rsidP="00127BC8">
      <w:pPr>
        <w:jc w:val="center"/>
        <w:rPr>
          <w:rFonts w:ascii="Times New Roman" w:hAnsi="Times New Roman" w:cs="Times New Roman"/>
          <w:b/>
          <w:sz w:val="28"/>
          <w:szCs w:val="28"/>
          <w:lang w:val="kk-KZ"/>
        </w:rPr>
      </w:pPr>
    </w:p>
    <w:p w:rsidR="0013455B" w:rsidRDefault="00C63F0E" w:rsidP="00C63F0E">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13455B" w:rsidRDefault="0013455B" w:rsidP="00C63F0E">
      <w:pPr>
        <w:pStyle w:val="a4"/>
        <w:rPr>
          <w:rFonts w:ascii="Times New Roman" w:hAnsi="Times New Roman" w:cs="Times New Roman"/>
          <w:b/>
          <w:sz w:val="28"/>
          <w:szCs w:val="28"/>
          <w:lang w:val="kk-KZ"/>
        </w:rPr>
      </w:pPr>
    </w:p>
    <w:p w:rsidR="00C63F0E" w:rsidRPr="00C63F0E" w:rsidRDefault="0013455B" w:rsidP="00C63F0E">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C63F0E">
        <w:rPr>
          <w:rFonts w:ascii="Times New Roman" w:hAnsi="Times New Roman" w:cs="Times New Roman"/>
          <w:b/>
          <w:sz w:val="28"/>
          <w:szCs w:val="28"/>
          <w:lang w:val="kk-KZ"/>
        </w:rPr>
        <w:t xml:space="preserve">  </w:t>
      </w:r>
      <w:r w:rsidR="00C63F0E" w:rsidRPr="00E36595">
        <w:rPr>
          <w:rFonts w:ascii="Times New Roman" w:hAnsi="Times New Roman" w:cs="Times New Roman"/>
          <w:b/>
          <w:sz w:val="32"/>
          <w:szCs w:val="32"/>
          <w:lang w:val="kk-KZ"/>
        </w:rPr>
        <w:t>Сабақтын технологиялық картасы</w:t>
      </w:r>
    </w:p>
    <w:p w:rsidR="00C63F0E" w:rsidRPr="00E36595" w:rsidRDefault="00C63F0E" w:rsidP="00C63F0E">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C63F0E" w:rsidRPr="00E36595" w:rsidRDefault="00C63F0E" w:rsidP="00C63F0E">
      <w:pPr>
        <w:spacing w:after="0" w:line="240" w:lineRule="auto"/>
        <w:jc w:val="center"/>
        <w:rPr>
          <w:rFonts w:ascii="Times New Roman" w:hAnsi="Times New Roman" w:cs="Times New Roman"/>
          <w:sz w:val="32"/>
          <w:szCs w:val="32"/>
        </w:rPr>
      </w:pPr>
    </w:p>
    <w:p w:rsidR="00C63F0E" w:rsidRPr="00E36595" w:rsidRDefault="00C63F0E" w:rsidP="00C63F0E">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r>
        <w:rPr>
          <w:rFonts w:ascii="Times New Roman" w:hAnsi="Times New Roman" w:cs="Times New Roman"/>
          <w:i/>
          <w:sz w:val="28"/>
          <w:szCs w:val="28"/>
          <w:lang w:val="kk-KZ"/>
        </w:rPr>
        <w:t>9</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Допуски и посадк</w:t>
      </w:r>
      <w:r w:rsidR="00DC20C6">
        <w:rPr>
          <w:rFonts w:ascii="Times New Roman" w:hAnsi="Times New Roman" w:cs="Times New Roman"/>
          <w:i/>
          <w:sz w:val="28"/>
          <w:szCs w:val="28"/>
          <w:lang w:val="kk-KZ"/>
        </w:rPr>
        <w:t>и цлиндрических</w:t>
      </w:r>
      <w:r w:rsidRPr="00E36595">
        <w:rPr>
          <w:rFonts w:ascii="Times New Roman" w:hAnsi="Times New Roman" w:cs="Times New Roman"/>
          <w:i/>
          <w:sz w:val="28"/>
          <w:szCs w:val="28"/>
          <w:lang w:val="kk-KZ"/>
        </w:rPr>
        <w:t xml:space="preserve"> </w:t>
      </w:r>
      <w:r w:rsidR="00DC20C6">
        <w:rPr>
          <w:rFonts w:ascii="Times New Roman" w:hAnsi="Times New Roman" w:cs="Times New Roman"/>
          <w:i/>
          <w:sz w:val="28"/>
          <w:szCs w:val="28"/>
          <w:lang w:val="kk-KZ"/>
        </w:rPr>
        <w:t>соединений.</w:t>
      </w:r>
      <w:r w:rsidRPr="00E36595">
        <w:rPr>
          <w:rFonts w:ascii="Times New Roman" w:hAnsi="Times New Roman" w:cs="Times New Roman"/>
          <w:i/>
          <w:sz w:val="28"/>
          <w:szCs w:val="28"/>
          <w:lang w:val="kk-KZ"/>
        </w:rPr>
        <w:t xml:space="preserve">  </w:t>
      </w:r>
    </w:p>
    <w:p w:rsidR="00C63F0E" w:rsidRPr="00E36595"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C63F0E" w:rsidRPr="00E36595"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C63F0E" w:rsidRPr="00E36595"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/Самостоятельная работа на занятии</w:t>
      </w:r>
      <w:r w:rsidR="00A05A3C">
        <w:rPr>
          <w:rFonts w:ascii="Times New Roman" w:hAnsi="Times New Roman" w:cs="Times New Roman"/>
          <w:sz w:val="28"/>
          <w:szCs w:val="28"/>
          <w:lang w:val="kk-KZ"/>
        </w:rPr>
        <w:t>-ответы на контрольные вопрсы.</w:t>
      </w:r>
      <w:r w:rsidRPr="00E36595">
        <w:rPr>
          <w:rFonts w:ascii="Times New Roman" w:hAnsi="Times New Roman" w:cs="Times New Roman"/>
          <w:sz w:val="28"/>
          <w:szCs w:val="28"/>
          <w:lang w:val="kk-KZ"/>
        </w:rPr>
        <w:t xml:space="preserve"> </w:t>
      </w:r>
    </w:p>
    <w:p w:rsidR="00C63F0E" w:rsidRPr="00E36595"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C63F0E" w:rsidRPr="00E36595"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C63F0E" w:rsidRDefault="00C63F0E" w:rsidP="00C63F0E">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00A05A3C">
        <w:rPr>
          <w:rFonts w:ascii="Times New Roman" w:hAnsi="Times New Roman" w:cs="Times New Roman"/>
          <w:sz w:val="28"/>
          <w:szCs w:val="28"/>
          <w:lang w:val="kk-KZ"/>
        </w:rPr>
        <w:t xml:space="preserve">: </w:t>
      </w:r>
    </w:p>
    <w:p w:rsidR="00A05A3C" w:rsidRPr="00E36595" w:rsidRDefault="00A05A3C" w:rsidP="00C63F0E">
      <w:pPr>
        <w:spacing w:after="60" w:line="240" w:lineRule="auto"/>
        <w:ind w:right="-283"/>
        <w:rPr>
          <w:rFonts w:ascii="Times New Roman" w:hAnsi="Times New Roman" w:cs="Times New Roman"/>
          <w:sz w:val="28"/>
          <w:szCs w:val="28"/>
          <w:lang w:val="kk-KZ"/>
        </w:rPr>
      </w:pPr>
      <w:r>
        <w:rPr>
          <w:rFonts w:ascii="Times New Roman" w:hAnsi="Times New Roman" w:cs="Times New Roman"/>
          <w:sz w:val="28"/>
          <w:szCs w:val="28"/>
          <w:lang w:val="kk-KZ"/>
        </w:rPr>
        <w:t>Рассмотреть допустимые натяги и зазоры.</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p>
    <w:p w:rsidR="00C63F0E" w:rsidRPr="00A05A3C" w:rsidRDefault="00C63F0E" w:rsidP="00C63F0E">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C63F0E" w:rsidRPr="00E36595" w:rsidRDefault="00C63F0E" w:rsidP="00C63F0E">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C63F0E" w:rsidRPr="00E36595" w:rsidRDefault="00C63F0E" w:rsidP="00C63F0E">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4  инструкция к работе № 5</w:t>
      </w:r>
    </w:p>
    <w:p w:rsidR="00C63F0E" w:rsidRPr="00E36595" w:rsidRDefault="00C63F0E" w:rsidP="00C63F0E">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C63F0E" w:rsidRDefault="00C63F0E" w:rsidP="00C63F0E">
      <w:pPr>
        <w:pStyle w:val="a4"/>
        <w:jc w:val="center"/>
        <w:rPr>
          <w:rFonts w:ascii="Times New Roman" w:hAnsi="Times New Roman" w:cs="Times New Roman"/>
          <w:b/>
          <w:sz w:val="28"/>
          <w:szCs w:val="28"/>
          <w:lang w:val="kk-KZ"/>
        </w:rPr>
      </w:pPr>
    </w:p>
    <w:p w:rsidR="00C63F0E" w:rsidRDefault="00C63F0E" w:rsidP="00C63F0E">
      <w:pPr>
        <w:pStyle w:val="a4"/>
        <w:jc w:val="center"/>
        <w:rPr>
          <w:rFonts w:ascii="Times New Roman" w:hAnsi="Times New Roman" w:cs="Times New Roman"/>
          <w:b/>
          <w:sz w:val="28"/>
          <w:szCs w:val="28"/>
          <w:lang w:val="kk-KZ"/>
        </w:rPr>
      </w:pPr>
    </w:p>
    <w:p w:rsidR="00C63F0E" w:rsidRDefault="00C63F0E" w:rsidP="00C63F0E">
      <w:pPr>
        <w:pStyle w:val="a4"/>
        <w:jc w:val="center"/>
        <w:rPr>
          <w:rFonts w:ascii="Times New Roman" w:hAnsi="Times New Roman" w:cs="Times New Roman"/>
          <w:b/>
          <w:sz w:val="28"/>
          <w:szCs w:val="28"/>
          <w:lang w:val="kk-KZ"/>
        </w:rPr>
      </w:pPr>
    </w:p>
    <w:p w:rsidR="00487250" w:rsidRDefault="00C63F0E" w:rsidP="00C63F0E">
      <w:pP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p>
    <w:p w:rsidR="0052354F" w:rsidRPr="0052354F" w:rsidRDefault="00487250" w:rsidP="00C63F0E">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C63F0E">
        <w:rPr>
          <w:rFonts w:ascii="Times New Roman" w:hAnsi="Times New Roman" w:cs="Times New Roman"/>
          <w:b/>
          <w:sz w:val="28"/>
          <w:szCs w:val="28"/>
          <w:lang w:val="kk-KZ"/>
        </w:rPr>
        <w:t xml:space="preserve">   №  9 </w:t>
      </w:r>
      <w:r w:rsidR="0052354F" w:rsidRPr="0052354F">
        <w:rPr>
          <w:rFonts w:ascii="Times New Roman" w:hAnsi="Times New Roman" w:cs="Times New Roman"/>
          <w:b/>
          <w:sz w:val="28"/>
          <w:szCs w:val="28"/>
          <w:lang w:val="kk-KZ"/>
        </w:rPr>
        <w:t>Урок</w:t>
      </w:r>
    </w:p>
    <w:p w:rsidR="0052354F" w:rsidRPr="00E44E26" w:rsidRDefault="0052354F" w:rsidP="00127BC8">
      <w:pPr>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Допуски и посадки гладких цилиндрических соединений</w:t>
      </w:r>
    </w:p>
    <w:p w:rsidR="0052354F" w:rsidRPr="00E44E26" w:rsidRDefault="0052354F" w:rsidP="001F2EF1">
      <w:pPr>
        <w:jc w:val="both"/>
        <w:rPr>
          <w:rFonts w:ascii="Times New Roman" w:hAnsi="Times New Roman" w:cs="Times New Roman"/>
          <w:b/>
          <w:sz w:val="28"/>
          <w:szCs w:val="28"/>
        </w:rPr>
      </w:pPr>
      <w:r w:rsidRPr="00E44E26">
        <w:rPr>
          <w:rFonts w:ascii="Times New Roman" w:hAnsi="Times New Roman" w:cs="Times New Roman"/>
          <w:b/>
          <w:sz w:val="28"/>
          <w:szCs w:val="28"/>
          <w:lang w:val="kk-KZ"/>
        </w:rPr>
        <w:t>Цель</w:t>
      </w:r>
      <w:r w:rsidRPr="00E44E26">
        <w:rPr>
          <w:rFonts w:ascii="Times New Roman" w:hAnsi="Times New Roman" w:cs="Times New Roman"/>
          <w:b/>
          <w:sz w:val="28"/>
          <w:szCs w:val="28"/>
        </w:rPr>
        <w:t>: Рассмотреть допустимые натяги и зазоры</w:t>
      </w:r>
    </w:p>
    <w:p w:rsidR="0052354F" w:rsidRPr="00E44E26" w:rsidRDefault="0052354F" w:rsidP="001F2EF1">
      <w:pPr>
        <w:pStyle w:val="a5"/>
        <w:numPr>
          <w:ilvl w:val="1"/>
          <w:numId w:val="12"/>
        </w:numPr>
        <w:jc w:val="both"/>
        <w:rPr>
          <w:rFonts w:ascii="Times New Roman" w:hAnsi="Times New Roman" w:cs="Times New Roman"/>
          <w:sz w:val="28"/>
          <w:szCs w:val="28"/>
          <w:lang w:val="kk-KZ"/>
        </w:rPr>
      </w:pPr>
      <w:r w:rsidRPr="00E44E26">
        <w:rPr>
          <w:rFonts w:ascii="Times New Roman" w:hAnsi="Times New Roman" w:cs="Times New Roman"/>
          <w:sz w:val="28"/>
          <w:szCs w:val="28"/>
        </w:rPr>
        <w:t xml:space="preserve">ДОПУСКИ И ПОСАДКИ ГЛАДКИХ СОЕДИНЕНИЙ 1.1 Основные понятия Рассмотрим сопряжение с зазором (рис. 1.1, а). Для получения зазора S в сопряжении размер D отверстия втулки должен быть больше размера d вала. При изготовлении деталей размеры D и d выполняются с погрешностями. Конструктор исходит из того, что погрешности неизбежны, и определяет, в каких пределах они допустимы, т.е. сопряжение еще удовлетворяет требованиям правильной сборки и нормальному функционированию. Конструктор устанавливает два предельных размера для вала – dmax , dmin и два предельных размера для отверстия – Dmax , Dmin , внутри которых должны находиться действительные размеры сопрягаемых деталей (рис.1.1, б). Разность между наибольшим и наименьшим предельными размерами называется допуском – Td и TD . Рис. 1.1 Нанесение на чертеже соединения такого количества размеров крайне неудобно, поэтому было принято устанавливать один общий размер для вала и отверстия, называемый номинальным – D и указывать от него предельные отклонения (рис. 1.1, в). Верхнее отклонение ES, es – алгебраическая разность между наибольшим и номинальным размерами. ES = Dmax – D ; es = dmax – D Нижнее отклонение EI, ei – алгебраическая разность между наименьшим и номинальным размерами. EI = Dmin – D ; ei = dmin – D Поле допуска – поле, ограниченное наибольшим и наименьшим предельными размерами и определяемое величиной допуска и его положением относительно нулевой линии, соответствующей номинальному размеру. Графическое изображение полей допусков посадки с зазором приведено на рис. 1.1, в. Чем уже поле между верхним и нижним отклонениями, тем выше при прочих равных условиях степень точности, которая обозначается цифрой и называется квалитетом. Положение допуска относительно нулевой линии определяется основным отклонением – одним из двух предельных отклонений, ближайшим к нулевой линии, и </w:t>
      </w:r>
      <w:r w:rsidRPr="00E44E26">
        <w:rPr>
          <w:rFonts w:ascii="Times New Roman" w:hAnsi="Times New Roman" w:cs="Times New Roman"/>
          <w:sz w:val="28"/>
          <w:szCs w:val="28"/>
        </w:rPr>
        <w:lastRenderedPageBreak/>
        <w:t xml:space="preserve">обозначается одной из букв (или их сочетаний) латинского алфавита. Прописные буквы относятся к отверстиям, а строчные – к валам. Таким образом, поле допуска обозначается сочетанием буквы, указывающей на положение D d s D D d D d max max min min T T D d 0 + - T T d D es ei EI ES а) б) в) допуска относительно нулевой линии, с цифрой, говорящей о степени точности – величине допуска. Примеры обозначения на чертеже полей допусков и схемы их построения для отверстия и вала, а также значения отклонений и расчет допусков приведены на рис. 1.2, а, б. Рис. 1.2 В зависимости от взаимного расположения полей допусков отверстия и вала различают посадки трех типов: с зазором, с натягом и переходные. На рис. 1.2, в, г, д приведены примеры различных посадок. Указаны формулы для расчета зазоров и натягов в соединениях и амплитуды их колебаний, называемые допуском посадки (TS, TN). Нетрудно заметить, что допуск посадки, независимо от ее типа, есть сумма допусков отверстия и вала, составляющих соединение. max max max max max max max min min min min min min min 0 0 0 0 0 + + + + + - - - - - б) а) в) г) д) Ó25 Н7 Ó25 Н7/f6 Ó25 Н7/r6 Ó25 Н7/k6 Ó25 f6 Ó25 Ó25 Ó25 Ó25 Ó25 Н7 Н7 Н7 Н7 f6 f6 r6 k6 +21 +21 +21 +21 -33 -20 -33 -20 +41 +28 +2 +15 Верхнее отклонение: ES = +21 мкм Нижнее отклонение: EI = 0 Верхнее отклонение: es = -20 мкм Нижнее отклонение: ei = -33 мкм Параметрыотверстия: ES = +21 мкм, EI = 0, T = 21 мкм Параметрывала: es = -20 мкм, ei = -33 мкм, T = 13 мкм Наибольший и наименьший зазоры: S = ES - ei = +21 - (-33) = 54 мкм, S = EI - es = 0 - (-20) = 20 мкм Допуск посадки: TS = S - S = 54 - 20 = 34 мкм TS = ES - ei - EI + es = T + T , TS = 21 + 13 = 34 мкм Параметрыотверстия: ES = +21 мкм, EI = 0, T = 21 мкм Параметрывала: es = +41 мкм, ei = +28 мкм, T = 13 мкм Наибольший и наименьший натяги: N = es - EI = +41 - 0 = 41 мкм, N = ei - ES = +28 - 21 = 7 мкм Допуск посадки: TN = N - N = 41 - 7 = 34 мкм TN = es - EI - ei + ES = T + T , TN = 21 + 13 = 34 мкм Посадка с зазором Отверстие Вал Посадка с натягом Посадка переходная D D D D D D D d d d d d d d Допуск: T = ES - EI = +21 - 0 = 21 мкм Допуск: T = es -ei = -20 - (-33) = 13 мкм Параметрыотверстия: ES = +21 мкм, EI = 0, T = 21 мкм Параметрывала: es = +15 мкм, ei = +2 мкм, T =13 мкм N = es - EI = +15 - 0 = 15 мкм, N = ei - ES = +2 - 21= -19 мкм, Наибольший и наименьший натяги: Допуск посадки: TN = N - N = 15 - (-19) = 34 </w:t>
      </w:r>
      <w:r w:rsidRPr="00E44E26">
        <w:rPr>
          <w:rFonts w:ascii="Times New Roman" w:hAnsi="Times New Roman" w:cs="Times New Roman"/>
          <w:sz w:val="28"/>
          <w:szCs w:val="28"/>
        </w:rPr>
        <w:lastRenderedPageBreak/>
        <w:t xml:space="preserve">мкм, TN = es - EI - ei + ES = T + T , TN = 21 + 13 = 34 мкм -N = S Наибольший зазор переходной посадки часто представляют в виде отрицательного наименьшего натяга см. рис. 1.2, д. При расчете и выборе посадок конструктора могут интересовать не только предельные зазоры и натяги, но и средние, обычно наиболее вероятные, зазоры и натяги: средний зазор: Sc = (Smax +Smin ) / 2 ; средний натяг: Nc = (Nmax + Nmin ) </w:t>
      </w: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P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52354F" w:rsidRDefault="0052354F" w:rsidP="001F2EF1">
      <w:pPr>
        <w:jc w:val="both"/>
        <w:rPr>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C800FF" w:rsidRPr="00E36595">
        <w:rPr>
          <w:rFonts w:ascii="Times New Roman" w:hAnsi="Times New Roman" w:cs="Times New Roman"/>
          <w:i/>
          <w:sz w:val="28"/>
          <w:szCs w:val="28"/>
        </w:rPr>
        <w:t>ТО-</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r w:rsidR="00C63F0E">
        <w:rPr>
          <w:rFonts w:ascii="Times New Roman" w:hAnsi="Times New Roman" w:cs="Times New Roman"/>
          <w:sz w:val="28"/>
          <w:szCs w:val="28"/>
          <w:lang w:val="kk-KZ"/>
        </w:rPr>
        <w:t>1</w:t>
      </w:r>
      <w:r w:rsidR="005A43A4">
        <w:rPr>
          <w:rFonts w:ascii="Times New Roman" w:hAnsi="Times New Roman" w:cs="Times New Roman"/>
          <w:sz w:val="28"/>
          <w:szCs w:val="28"/>
          <w:lang w:val="kk-KZ"/>
        </w:rPr>
        <w:t>0</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Точность формы и  расположении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схемы  для темы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Рассмотреть точность формы и взаимного расположения поверхности. Класс точности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работа со схемами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2  стр 45-49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52354F" w:rsidRDefault="0052354F" w:rsidP="001F2EF1">
      <w:pPr>
        <w:pStyle w:val="a4"/>
        <w:jc w:val="both"/>
        <w:rPr>
          <w:lang w:val="kk-KZ"/>
        </w:rPr>
      </w:pPr>
    </w:p>
    <w:p w:rsidR="002C6022" w:rsidRDefault="002C6022" w:rsidP="001F2EF1">
      <w:pPr>
        <w:pStyle w:val="a4"/>
        <w:jc w:val="both"/>
        <w:rPr>
          <w:lang w:val="kk-KZ"/>
        </w:rPr>
      </w:pPr>
    </w:p>
    <w:p w:rsidR="002C6022" w:rsidRDefault="002C6022" w:rsidP="001F2EF1">
      <w:pPr>
        <w:pStyle w:val="a4"/>
        <w:jc w:val="both"/>
        <w:rPr>
          <w:lang w:val="kk-KZ"/>
        </w:rPr>
      </w:pPr>
    </w:p>
    <w:p w:rsidR="002C6022" w:rsidRDefault="002C6022" w:rsidP="001F2EF1">
      <w:pPr>
        <w:pStyle w:val="a4"/>
        <w:jc w:val="both"/>
        <w:rPr>
          <w:lang w:val="kk-KZ"/>
        </w:rPr>
      </w:pPr>
    </w:p>
    <w:p w:rsidR="002C6022" w:rsidRDefault="002C6022" w:rsidP="001F2EF1">
      <w:pPr>
        <w:pStyle w:val="a4"/>
        <w:jc w:val="both"/>
        <w:rPr>
          <w:lang w:val="kk-KZ"/>
        </w:rPr>
      </w:pPr>
    </w:p>
    <w:p w:rsidR="007D6358" w:rsidRDefault="007D6358" w:rsidP="006E086D">
      <w:pPr>
        <w:pStyle w:val="a4"/>
        <w:jc w:val="center"/>
        <w:rPr>
          <w:rFonts w:ascii="Times New Roman" w:hAnsi="Times New Roman" w:cs="Times New Roman"/>
          <w:b/>
          <w:sz w:val="28"/>
          <w:szCs w:val="28"/>
          <w:lang w:val="kk-KZ"/>
        </w:rPr>
      </w:pPr>
    </w:p>
    <w:p w:rsidR="002750D0" w:rsidRDefault="00C63F0E" w:rsidP="006E086D">
      <w:pPr>
        <w:pStyle w:val="a4"/>
        <w:jc w:val="center"/>
        <w:rPr>
          <w:rFonts w:ascii="Times New Roman" w:hAnsi="Times New Roman" w:cs="Times New Roman"/>
          <w:b/>
          <w:sz w:val="28"/>
          <w:szCs w:val="28"/>
          <w:lang w:val="kk-KZ"/>
        </w:rPr>
      </w:pPr>
      <w:r>
        <w:rPr>
          <w:rFonts w:ascii="Times New Roman" w:hAnsi="Times New Roman" w:cs="Times New Roman"/>
          <w:b/>
          <w:sz w:val="28"/>
          <w:szCs w:val="28"/>
          <w:lang w:val="kk-KZ"/>
        </w:rPr>
        <w:t>Урок № 1</w:t>
      </w:r>
      <w:r w:rsidR="005A43A4">
        <w:rPr>
          <w:rFonts w:ascii="Times New Roman" w:hAnsi="Times New Roman" w:cs="Times New Roman"/>
          <w:b/>
          <w:sz w:val="28"/>
          <w:szCs w:val="28"/>
          <w:lang w:val="kk-KZ"/>
        </w:rPr>
        <w:t>0</w:t>
      </w:r>
    </w:p>
    <w:p w:rsidR="002750D0" w:rsidRDefault="002750D0" w:rsidP="006E086D">
      <w:pPr>
        <w:pStyle w:val="a4"/>
        <w:jc w:val="center"/>
        <w:rPr>
          <w:rFonts w:ascii="Times New Roman" w:hAnsi="Times New Roman" w:cs="Times New Roman"/>
          <w:b/>
          <w:sz w:val="28"/>
          <w:szCs w:val="28"/>
          <w:lang w:val="kk-KZ"/>
        </w:rPr>
      </w:pPr>
    </w:p>
    <w:p w:rsidR="002750D0" w:rsidRPr="0052354F" w:rsidRDefault="002750D0" w:rsidP="002750D0">
      <w:pPr>
        <w:pStyle w:val="a4"/>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54F">
        <w:rPr>
          <w:rFonts w:ascii="Times New Roman" w:hAnsi="Times New Roman" w:cs="Times New Roman"/>
          <w:b/>
          <w:sz w:val="28"/>
          <w:szCs w:val="28"/>
          <w:lang w:val="kk-KZ"/>
        </w:rPr>
        <w:t>Точность формы взаимного расположения поверхности</w:t>
      </w:r>
    </w:p>
    <w:p w:rsidR="002750D0" w:rsidRPr="00E44E26" w:rsidRDefault="002750D0" w:rsidP="002750D0">
      <w:pPr>
        <w:shd w:val="clear" w:color="auto" w:fill="FFFFFF"/>
        <w:spacing w:before="100" w:beforeAutospacing="1" w:after="100" w:afterAutospacing="1" w:line="240" w:lineRule="auto"/>
        <w:jc w:val="both"/>
        <w:rPr>
          <w:rFonts w:ascii="Times New Roman" w:hAnsi="Times New Roman" w:cs="Times New Roman"/>
          <w:sz w:val="28"/>
          <w:szCs w:val="28"/>
        </w:rPr>
      </w:pPr>
      <w:r w:rsidRPr="00E44E26">
        <w:rPr>
          <w:rFonts w:ascii="Times New Roman" w:hAnsi="Times New Roman" w:cs="Times New Roman"/>
          <w:sz w:val="28"/>
          <w:szCs w:val="28"/>
          <w:lang w:val="kk-KZ"/>
        </w:rPr>
        <w:t>Цель</w:t>
      </w:r>
      <w:r w:rsidRPr="00E44E26">
        <w:rPr>
          <w:rFonts w:ascii="Times New Roman" w:hAnsi="Times New Roman" w:cs="Times New Roman"/>
          <w:sz w:val="28"/>
          <w:szCs w:val="28"/>
        </w:rPr>
        <w:t>:</w:t>
      </w:r>
      <w:r w:rsidRPr="00E44E26">
        <w:rPr>
          <w:rFonts w:ascii="Times New Roman" w:hAnsi="Times New Roman" w:cs="Times New Roman"/>
          <w:sz w:val="28"/>
          <w:szCs w:val="28"/>
          <w:lang w:val="kk-KZ"/>
        </w:rPr>
        <w:t xml:space="preserve"> рассмотреть характеристики расположения поверхностей</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Определения и методы выбора базовых поверхностей.</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i/>
          <w:iCs/>
          <w:color w:val="000000"/>
          <w:sz w:val="28"/>
          <w:szCs w:val="28"/>
          <w:lang w:eastAsia="ru-RU"/>
        </w:rPr>
        <w:t>Технологическими базами</w:t>
      </w:r>
      <w:r w:rsidRPr="00E44E26">
        <w:rPr>
          <w:rFonts w:ascii="Times New Roman" w:eastAsia="Times New Roman" w:hAnsi="Times New Roman" w:cs="Times New Roman"/>
          <w:color w:val="000000"/>
          <w:sz w:val="28"/>
          <w:szCs w:val="28"/>
          <w:lang w:eastAsia="ru-RU"/>
        </w:rPr>
        <w:t> называют поверхности, используемые для определения положения заготовки или изделия в процессе изготовления. При установке детали в приспособлении за технологические базы принимают реальные поверхности, непосредственно контактирующие с установочными элементами приспособления.</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Базой называется поверхность, ось, линия или точка, принадлежащая детали и служащие для базирования (определяющие положение заготовки при её обработке).</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Выбор технологических баз проводим с учётом принципов базирования:</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за черновую базу (базу на первой операции механической обработки) принимаем поверхность в дальнейшем не обрабатываемую или имеющую наименьший припуск;</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черновую базу нельзя использовать более одного раза;</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рекомендуется совмещать технологическую базу с измерительной и конструкторской (принцип совмещения баз);</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рекомендуется принимать за технологическую базу одну и ту же по</w:t>
      </w:r>
      <w:r w:rsidRPr="00E44E26">
        <w:rPr>
          <w:rFonts w:ascii="Times New Roman" w:eastAsia="Times New Roman" w:hAnsi="Times New Roman" w:cs="Times New Roman"/>
          <w:color w:val="000000"/>
          <w:sz w:val="28"/>
          <w:szCs w:val="28"/>
          <w:lang w:eastAsia="ru-RU"/>
        </w:rPr>
        <w:softHyphen/>
        <w:t>верхность (принцип постоянства баз).</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Базы должны обеспечить отсутствие недопустимых деформаций детали, а также простоту конструкции станочного приспособления с удобной установкой, креплением и снятием обрабатываемой детали.</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В современном производстве одноименные детали изготавливают партиями. Точность каждого параметра детали можно оценить величиной их погрешности, которая является результатом влияния на процесс формирования деталей множества различных факторов, каждый из которых обусловливает свою элементарную погрешность. При ограничении точности изготовления партии деталей погрешность детали с наибольшим размером называют верхним отклонением размера данной партии, а с наименьшим - нижним. Кроме верхнего и нижнего отклонений размеров, характеризующих точность изготовления деталей </w:t>
      </w:r>
      <w:r w:rsidRPr="00E44E26">
        <w:rPr>
          <w:rFonts w:ascii="Times New Roman" w:eastAsia="Times New Roman" w:hAnsi="Times New Roman" w:cs="Times New Roman"/>
          <w:color w:val="000000"/>
          <w:sz w:val="28"/>
          <w:szCs w:val="28"/>
          <w:lang w:eastAsia="ru-RU"/>
        </w:rPr>
        <w:lastRenderedPageBreak/>
        <w:t>относительно номинального размера, однородность размеров всех деталей в этой партии можно охарактеризовать разностью между верхним и нижним отклонениями. Чем меньше эта разность, тем более близки размеры у всех деталей, тем более точно изготовлена партия деталей. Эту разность называют полем рассеяния размеров конкретной партии деталей.</w:t>
      </w:r>
    </w:p>
    <w:p w:rsidR="002750D0" w:rsidRPr="00E44E26" w:rsidRDefault="002750D0" w:rsidP="002750D0">
      <w:pPr>
        <w:spacing w:before="225" w:after="100" w:afterAutospacing="1" w:line="288" w:lineRule="atLeast"/>
        <w:ind w:left="225" w:right="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Часть размеров детали должна быть выполнена с гарантированной точностью (в пределах заданных допусков), а остальные размеры выполняют без заданных чертежом пределов отклонений. При изготовлении таких деталей на «свободные размеры» устанавливают технологические допуски. Точность размера определяется точностью установки режущего инструмента на размер (настройкой), длиной проходов и размерами самого инструмента (мерного или профильного)</w:t>
      </w:r>
    </w:p>
    <w:p w:rsidR="002750D0" w:rsidRPr="00E44E26" w:rsidRDefault="002750D0" w:rsidP="002750D0">
      <w:pPr>
        <w:pStyle w:val="a5"/>
        <w:ind w:left="1440"/>
        <w:jc w:val="both"/>
        <w:rPr>
          <w:rFonts w:ascii="Times New Roman" w:hAnsi="Times New Roman" w:cs="Times New Roman"/>
          <w:b/>
          <w:sz w:val="28"/>
          <w:szCs w:val="28"/>
        </w:rPr>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Default="002750D0" w:rsidP="002750D0">
      <w:pPr>
        <w:jc w:val="both"/>
      </w:pPr>
    </w:p>
    <w:p w:rsidR="002750D0" w:rsidRPr="002750D0" w:rsidRDefault="002750D0" w:rsidP="006E086D">
      <w:pPr>
        <w:pStyle w:val="a4"/>
        <w:jc w:val="center"/>
        <w:rPr>
          <w:rFonts w:ascii="Times New Roman" w:hAnsi="Times New Roman" w:cs="Times New Roman"/>
          <w:b/>
          <w:sz w:val="28"/>
          <w:szCs w:val="28"/>
        </w:rPr>
      </w:pPr>
    </w:p>
    <w:p w:rsidR="002750D0" w:rsidRDefault="002750D0" w:rsidP="006E086D">
      <w:pPr>
        <w:pStyle w:val="a4"/>
        <w:jc w:val="center"/>
        <w:rPr>
          <w:rFonts w:ascii="Times New Roman" w:hAnsi="Times New Roman" w:cs="Times New Roman"/>
          <w:b/>
          <w:sz w:val="28"/>
          <w:szCs w:val="28"/>
          <w:lang w:val="kk-KZ"/>
        </w:rPr>
      </w:pPr>
    </w:p>
    <w:p w:rsidR="002750D0" w:rsidRDefault="002750D0" w:rsidP="006E086D">
      <w:pPr>
        <w:pStyle w:val="a4"/>
        <w:jc w:val="center"/>
        <w:rPr>
          <w:rFonts w:ascii="Times New Roman" w:hAnsi="Times New Roman" w:cs="Times New Roman"/>
          <w:b/>
          <w:sz w:val="28"/>
          <w:szCs w:val="28"/>
          <w:lang w:val="kk-KZ"/>
        </w:rPr>
      </w:pPr>
    </w:p>
    <w:p w:rsidR="002C6022" w:rsidRPr="00C63F0E" w:rsidRDefault="002C6022" w:rsidP="00C63F0E">
      <w:pPr>
        <w:pStyle w:val="a4"/>
        <w:jc w:val="center"/>
        <w:rPr>
          <w:rFonts w:ascii="Times New Roman" w:hAnsi="Times New Roman" w:cs="Times New Roman"/>
          <w:b/>
          <w:sz w:val="28"/>
          <w:szCs w:val="28"/>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C800FF" w:rsidRPr="00C800FF">
        <w:rPr>
          <w:rFonts w:ascii="Times New Roman" w:hAnsi="Times New Roman" w:cs="Times New Roman"/>
          <w:i/>
          <w:sz w:val="28"/>
          <w:szCs w:val="28"/>
        </w:rPr>
        <w:t xml:space="preserve"> </w:t>
      </w:r>
      <w:r w:rsidR="00C800FF">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00C63F0E">
        <w:rPr>
          <w:rFonts w:ascii="Times New Roman" w:hAnsi="Times New Roman" w:cs="Times New Roman"/>
          <w:i/>
          <w:sz w:val="28"/>
          <w:szCs w:val="28"/>
          <w:lang w:val="kk-KZ"/>
        </w:rPr>
        <w:t>11</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Шероховатость поверхности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DC20C6">
        <w:rPr>
          <w:rFonts w:ascii="Times New Roman" w:hAnsi="Times New Roman" w:cs="Times New Roman"/>
          <w:i/>
          <w:sz w:val="28"/>
          <w:szCs w:val="28"/>
          <w:lang w:val="kk-KZ"/>
        </w:rPr>
        <w:t>Ф</w:t>
      </w:r>
      <w:r w:rsidRPr="00E36595">
        <w:rPr>
          <w:rFonts w:ascii="Times New Roman" w:hAnsi="Times New Roman" w:cs="Times New Roman"/>
          <w:i/>
          <w:sz w:val="28"/>
          <w:szCs w:val="28"/>
          <w:lang w:val="kk-KZ"/>
        </w:rPr>
        <w:t xml:space="preserve">ормирование  навыков </w:t>
      </w:r>
      <w:r w:rsidR="00DC20C6">
        <w:rPr>
          <w:rFonts w:ascii="Times New Roman" w:hAnsi="Times New Roman" w:cs="Times New Roman"/>
          <w:i/>
          <w:sz w:val="28"/>
          <w:szCs w:val="28"/>
          <w:lang w:val="kk-KZ"/>
        </w:rPr>
        <w:t>работы сопределением шероховатости.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002750D0">
        <w:rPr>
          <w:rFonts w:ascii="Times New Roman" w:hAnsi="Times New Roman" w:cs="Times New Roman"/>
          <w:i/>
          <w:sz w:val="28"/>
          <w:szCs w:val="28"/>
        </w:rPr>
        <w:t>Оборудование к работе № 2</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2750D0">
        <w:rPr>
          <w:rFonts w:ascii="Times New Roman" w:hAnsi="Times New Roman" w:cs="Times New Roman"/>
          <w:i/>
          <w:sz w:val="28"/>
          <w:szCs w:val="28"/>
          <w:lang w:val="kk-KZ"/>
        </w:rPr>
        <w:t>Практическая работа № 2</w:t>
      </w:r>
      <w:r w:rsidRPr="00E36595">
        <w:rPr>
          <w:rFonts w:ascii="Times New Roman" w:hAnsi="Times New Roman" w:cs="Times New Roman"/>
          <w:i/>
          <w:sz w:val="28"/>
          <w:szCs w:val="28"/>
          <w:lang w:val="kk-KZ"/>
        </w:rPr>
        <w:t xml:space="preserve">  «Ш</w:t>
      </w:r>
      <w:r w:rsidR="002750D0">
        <w:rPr>
          <w:rFonts w:ascii="Times New Roman" w:hAnsi="Times New Roman" w:cs="Times New Roman"/>
          <w:i/>
          <w:sz w:val="28"/>
          <w:szCs w:val="28"/>
          <w:lang w:val="kk-KZ"/>
        </w:rPr>
        <w:t>е</w:t>
      </w:r>
      <w:r w:rsidRPr="00E36595">
        <w:rPr>
          <w:rFonts w:ascii="Times New Roman" w:hAnsi="Times New Roman" w:cs="Times New Roman"/>
          <w:i/>
          <w:sz w:val="28"/>
          <w:szCs w:val="28"/>
          <w:lang w:val="kk-KZ"/>
        </w:rPr>
        <w:t>роховатость поверхности»</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Оформление работы №4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002750D0">
        <w:rPr>
          <w:rFonts w:ascii="Times New Roman" w:hAnsi="Times New Roman" w:cs="Times New Roman"/>
          <w:i/>
          <w:sz w:val="28"/>
          <w:szCs w:val="28"/>
        </w:rPr>
        <w:t>практическая работа № 2</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4  инструкция к работе № 4 </w:t>
      </w:r>
    </w:p>
    <w:p w:rsidR="0052354F" w:rsidRDefault="002C6022" w:rsidP="002C6022">
      <w:pPr>
        <w:pStyle w:val="a4"/>
        <w:jc w:val="both"/>
        <w:rPr>
          <w:rFonts w:ascii="Times New Roman" w:hAnsi="Times New Roman" w:cs="Times New Roman"/>
          <w:i/>
          <w:sz w:val="28"/>
          <w:szCs w:val="28"/>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Куангалиева А. Б.</w:t>
      </w:r>
    </w:p>
    <w:p w:rsidR="002C6022" w:rsidRDefault="002C6022" w:rsidP="002C6022">
      <w:pPr>
        <w:pStyle w:val="a4"/>
        <w:jc w:val="both"/>
        <w:rPr>
          <w:rFonts w:ascii="Times New Roman" w:hAnsi="Times New Roman" w:cs="Times New Roman"/>
          <w:i/>
          <w:sz w:val="28"/>
          <w:szCs w:val="28"/>
        </w:rPr>
      </w:pPr>
    </w:p>
    <w:p w:rsidR="002C6022" w:rsidRDefault="002C6022" w:rsidP="002C6022">
      <w:pPr>
        <w:pStyle w:val="a4"/>
        <w:jc w:val="both"/>
        <w:rPr>
          <w:rFonts w:ascii="Times New Roman" w:hAnsi="Times New Roman" w:cs="Times New Roman"/>
          <w:i/>
          <w:sz w:val="28"/>
          <w:szCs w:val="28"/>
        </w:rPr>
      </w:pPr>
    </w:p>
    <w:p w:rsidR="002C6022" w:rsidRDefault="002C6022" w:rsidP="002C6022">
      <w:pPr>
        <w:pStyle w:val="a4"/>
        <w:jc w:val="both"/>
        <w:rPr>
          <w:rFonts w:ascii="Times New Roman" w:hAnsi="Times New Roman" w:cs="Times New Roman"/>
          <w:i/>
          <w:sz w:val="28"/>
          <w:szCs w:val="28"/>
        </w:rPr>
      </w:pPr>
    </w:p>
    <w:p w:rsidR="002C6022" w:rsidRPr="0052354F" w:rsidRDefault="002C6022" w:rsidP="002C6022">
      <w:pPr>
        <w:pStyle w:val="a4"/>
        <w:jc w:val="both"/>
        <w:rPr>
          <w:b/>
          <w:lang w:val="kk-KZ"/>
        </w:rPr>
      </w:pPr>
    </w:p>
    <w:p w:rsidR="007D6358" w:rsidRDefault="007D6358" w:rsidP="006E086D">
      <w:pPr>
        <w:pStyle w:val="a4"/>
        <w:jc w:val="center"/>
        <w:rPr>
          <w:rFonts w:ascii="Times New Roman" w:hAnsi="Times New Roman" w:cs="Times New Roman"/>
          <w:b/>
          <w:sz w:val="28"/>
          <w:szCs w:val="28"/>
          <w:lang w:val="kk-KZ"/>
        </w:rPr>
      </w:pPr>
    </w:p>
    <w:p w:rsidR="007D6358" w:rsidRDefault="007D6358" w:rsidP="00384BED">
      <w:pPr>
        <w:pStyle w:val="a4"/>
        <w:jc w:val="center"/>
        <w:rPr>
          <w:rFonts w:ascii="Times New Roman" w:hAnsi="Times New Roman" w:cs="Times New Roman"/>
          <w:b/>
          <w:sz w:val="28"/>
          <w:szCs w:val="28"/>
        </w:rPr>
      </w:pPr>
    </w:p>
    <w:p w:rsidR="009767CC" w:rsidRDefault="009767CC" w:rsidP="00384BED">
      <w:pPr>
        <w:pStyle w:val="a4"/>
        <w:jc w:val="center"/>
        <w:rPr>
          <w:rFonts w:ascii="Times New Roman" w:hAnsi="Times New Roman" w:cs="Times New Roman"/>
          <w:b/>
          <w:sz w:val="28"/>
          <w:szCs w:val="28"/>
        </w:rPr>
      </w:pPr>
      <w:r>
        <w:rPr>
          <w:rFonts w:ascii="Times New Roman" w:hAnsi="Times New Roman" w:cs="Times New Roman"/>
          <w:b/>
          <w:sz w:val="28"/>
          <w:szCs w:val="28"/>
        </w:rPr>
        <w:t>№11 урок</w:t>
      </w:r>
    </w:p>
    <w:p w:rsidR="0052354F" w:rsidRPr="009767CC" w:rsidRDefault="009767CC" w:rsidP="00384BED">
      <w:pPr>
        <w:pStyle w:val="a4"/>
        <w:jc w:val="center"/>
        <w:rPr>
          <w:rFonts w:ascii="Times New Roman" w:hAnsi="Times New Roman" w:cs="Times New Roman"/>
          <w:b/>
          <w:sz w:val="28"/>
          <w:szCs w:val="28"/>
        </w:rPr>
      </w:pPr>
      <w:r w:rsidRPr="009767CC">
        <w:rPr>
          <w:rFonts w:ascii="Times New Roman" w:hAnsi="Times New Roman" w:cs="Times New Roman"/>
          <w:b/>
          <w:sz w:val="28"/>
          <w:szCs w:val="28"/>
        </w:rPr>
        <w:t>Шероховатость поверхности</w:t>
      </w:r>
    </w:p>
    <w:p w:rsidR="009767CC" w:rsidRPr="009767CC" w:rsidRDefault="009767CC" w:rsidP="001F2EF1">
      <w:pPr>
        <w:pStyle w:val="a4"/>
        <w:jc w:val="both"/>
        <w:rPr>
          <w:rFonts w:ascii="Times New Roman" w:eastAsia="Times New Roman" w:hAnsi="Times New Roman" w:cs="Times New Roman"/>
          <w:color w:val="000000"/>
          <w:sz w:val="28"/>
          <w:szCs w:val="28"/>
          <w:lang w:val="kk-KZ" w:eastAsia="ru-RU"/>
        </w:rPr>
      </w:pPr>
      <w:r w:rsidRPr="009767CC">
        <w:rPr>
          <w:rFonts w:ascii="Times New Roman" w:eastAsia="Times New Roman" w:hAnsi="Times New Roman" w:cs="Times New Roman"/>
          <w:color w:val="000000"/>
          <w:sz w:val="28"/>
          <w:szCs w:val="28"/>
          <w:lang w:val="kk-KZ" w:eastAsia="ru-RU"/>
        </w:rPr>
        <w:t xml:space="preserve">                                             </w:t>
      </w:r>
    </w:p>
    <w:p w:rsidR="009767CC" w:rsidRPr="009767CC" w:rsidRDefault="009767CC" w:rsidP="001F2EF1">
      <w:pPr>
        <w:pStyle w:val="a4"/>
        <w:jc w:val="both"/>
        <w:rPr>
          <w:rFonts w:ascii="Times New Roman" w:eastAsia="Times New Roman" w:hAnsi="Times New Roman" w:cs="Times New Roman"/>
          <w:color w:val="000000"/>
          <w:sz w:val="28"/>
          <w:szCs w:val="28"/>
          <w:lang w:val="kk-KZ" w:eastAsia="ru-RU"/>
        </w:rPr>
      </w:pPr>
      <w:r w:rsidRPr="009767CC">
        <w:rPr>
          <w:rFonts w:ascii="Times New Roman" w:eastAsia="Times New Roman" w:hAnsi="Times New Roman" w:cs="Times New Roman"/>
          <w:color w:val="000000"/>
          <w:sz w:val="28"/>
          <w:szCs w:val="28"/>
          <w:lang w:val="kk-KZ" w:eastAsia="ru-RU"/>
        </w:rPr>
        <w:t xml:space="preserve">Цель рассмотреть  экстремальные параметры поверхности </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Детали могут иметь различную шероховатость поверхностей, зависящую от способов их изготовления.</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Под шероховатостью поверхности подразумевают числовую характеристику величины микронеровностей реальной поверхности, определяющую ее отклонение от идеально гладкой поверхности (рис. 1). Номенклатура параметров, типы направлений неровностей поверхности и числовые значения параметров для оценки шероховатости поверхностей устанавливаются ГОСТ 2789 - 73.</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noProof/>
          <w:color w:val="000000"/>
          <w:sz w:val="28"/>
          <w:szCs w:val="28"/>
          <w:lang w:eastAsia="ru-RU"/>
        </w:rPr>
        <w:drawing>
          <wp:inline distT="0" distB="0" distL="0" distR="0">
            <wp:extent cx="5305425" cy="4724400"/>
            <wp:effectExtent l="0" t="0" r="9525" b="0"/>
            <wp:docPr id="1" name="Рисунок 1" descr="http://www.kornienko-ev.ru/files/pl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ornienko-ev.ru/files/pl_4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05425" cy="4724400"/>
                    </a:xfrm>
                    <a:prstGeom prst="rect">
                      <a:avLst/>
                    </a:prstGeom>
                    <a:noFill/>
                    <a:ln>
                      <a:noFill/>
                    </a:ln>
                  </pic:spPr>
                </pic:pic>
              </a:graphicData>
            </a:graphic>
          </wp:inline>
        </w:drawing>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Рис. 1. Параметры шероховатости.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Основные параметры:</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w:t>
      </w:r>
      <w:r w:rsidRPr="00E44E26">
        <w:rPr>
          <w:rFonts w:ascii="Times New Roman" w:eastAsia="Times New Roman" w:hAnsi="Times New Roman" w:cs="Times New Roman"/>
          <w:color w:val="000000"/>
          <w:sz w:val="28"/>
          <w:szCs w:val="28"/>
          <w:vertAlign w:val="subscript"/>
          <w:lang w:eastAsia="ru-RU"/>
        </w:rPr>
        <w:t>a</w:t>
      </w:r>
      <w:r w:rsidRPr="00E44E26">
        <w:rPr>
          <w:rFonts w:ascii="Times New Roman" w:eastAsia="Times New Roman" w:hAnsi="Times New Roman" w:cs="Times New Roman"/>
          <w:color w:val="000000"/>
          <w:sz w:val="28"/>
          <w:szCs w:val="28"/>
          <w:lang w:eastAsia="ru-RU"/>
        </w:rPr>
        <w:t> - среднеарифметическое отклонение профиля, мкм (1 мкм = 1 м/1000000),</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w:t>
      </w:r>
      <w:r w:rsidRPr="00E44E26">
        <w:rPr>
          <w:rFonts w:ascii="Times New Roman" w:eastAsia="Times New Roman" w:hAnsi="Times New Roman" w:cs="Times New Roman"/>
          <w:color w:val="000000"/>
          <w:sz w:val="28"/>
          <w:szCs w:val="28"/>
          <w:vertAlign w:val="subscript"/>
          <w:lang w:eastAsia="ru-RU"/>
        </w:rPr>
        <w:t>z</w:t>
      </w:r>
      <w:r w:rsidRPr="00E44E26">
        <w:rPr>
          <w:rFonts w:ascii="Times New Roman" w:eastAsia="Times New Roman" w:hAnsi="Times New Roman" w:cs="Times New Roman"/>
          <w:color w:val="000000"/>
          <w:sz w:val="28"/>
          <w:szCs w:val="28"/>
          <w:lang w:eastAsia="ru-RU"/>
        </w:rPr>
        <w:t>- высота неровностей профиля по десяти точкам, мкм.</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Числовые значения R</w:t>
      </w:r>
      <w:r w:rsidRPr="00E44E26">
        <w:rPr>
          <w:rFonts w:ascii="Times New Roman" w:eastAsia="Times New Roman" w:hAnsi="Times New Roman" w:cs="Times New Roman"/>
          <w:color w:val="000000"/>
          <w:sz w:val="28"/>
          <w:szCs w:val="28"/>
          <w:vertAlign w:val="subscript"/>
          <w:lang w:eastAsia="ru-RU"/>
        </w:rPr>
        <w:t>a</w:t>
      </w:r>
      <w:r w:rsidRPr="00E44E26">
        <w:rPr>
          <w:rFonts w:ascii="Times New Roman" w:eastAsia="Times New Roman" w:hAnsi="Times New Roman" w:cs="Times New Roman"/>
          <w:color w:val="000000"/>
          <w:sz w:val="28"/>
          <w:szCs w:val="28"/>
          <w:lang w:eastAsia="ru-RU"/>
        </w:rPr>
        <w:t> или R</w:t>
      </w:r>
      <w:r w:rsidRPr="00E44E26">
        <w:rPr>
          <w:rFonts w:ascii="Times New Roman" w:eastAsia="Times New Roman" w:hAnsi="Times New Roman" w:cs="Times New Roman"/>
          <w:color w:val="000000"/>
          <w:sz w:val="28"/>
          <w:szCs w:val="28"/>
          <w:vertAlign w:val="subscript"/>
          <w:lang w:eastAsia="ru-RU"/>
        </w:rPr>
        <w:t>z</w:t>
      </w:r>
      <w:r w:rsidRPr="00E44E26">
        <w:rPr>
          <w:rFonts w:ascii="Times New Roman" w:eastAsia="Times New Roman" w:hAnsi="Times New Roman" w:cs="Times New Roman"/>
          <w:color w:val="000000"/>
          <w:sz w:val="28"/>
          <w:szCs w:val="28"/>
          <w:lang w:eastAsia="ru-RU"/>
        </w:rPr>
        <w:t> выбираются из таблицы (рис. 2).</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noProof/>
          <w:color w:val="000000"/>
          <w:sz w:val="28"/>
          <w:szCs w:val="28"/>
          <w:lang w:eastAsia="ru-RU"/>
        </w:rPr>
        <w:lastRenderedPageBreak/>
        <w:drawing>
          <wp:inline distT="0" distB="0" distL="0" distR="0">
            <wp:extent cx="4124325" cy="5391150"/>
            <wp:effectExtent l="0" t="0" r="9525" b="0"/>
            <wp:docPr id="2" name="Рисунок 2" descr="http://www.kornienko-ev.ru/files/pl_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kornienko-ev.ru/files/pl_13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24325" cy="5391150"/>
                    </a:xfrm>
                    <a:prstGeom prst="rect">
                      <a:avLst/>
                    </a:prstGeom>
                    <a:noFill/>
                    <a:ln>
                      <a:noFill/>
                    </a:ln>
                  </pic:spPr>
                </pic:pic>
              </a:graphicData>
            </a:graphic>
          </wp:inline>
        </w:drawing>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Рис. 2. Отклонения профиля.</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 обозначении шероховатости параметр R</w:t>
      </w:r>
      <w:r w:rsidRPr="00E44E26">
        <w:rPr>
          <w:rFonts w:ascii="Times New Roman" w:eastAsia="Times New Roman" w:hAnsi="Times New Roman" w:cs="Times New Roman"/>
          <w:color w:val="000000"/>
          <w:sz w:val="28"/>
          <w:szCs w:val="28"/>
          <w:vertAlign w:val="subscript"/>
          <w:lang w:eastAsia="ru-RU"/>
        </w:rPr>
        <w:t>a</w:t>
      </w:r>
      <w:r w:rsidRPr="00E44E26">
        <w:rPr>
          <w:rFonts w:ascii="Times New Roman" w:eastAsia="Times New Roman" w:hAnsi="Times New Roman" w:cs="Times New Roman"/>
          <w:color w:val="000000"/>
          <w:sz w:val="28"/>
          <w:szCs w:val="28"/>
          <w:lang w:eastAsia="ru-RU"/>
        </w:rPr>
        <w:t> пишется без символа (например, 0,5), остальные параметры наносят с символами. Стандартом установлено 14 классов шероховатостей деталей. Чем выше класс шероховатости, тем меньше высота неровностей, а следовательно, чище поверхность.</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Определение шероховатости поверхности производят сравнением поверхности с соответствующим эталоном или специальными приборами (профилографом, профилометром, двойным микроскопом).</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ГОСТ 2.309 - 73 устанавливает обозначения шероховатости поверхностей и правила нанесения их на чертежах изделий всех отраслей промышленности. На рис. 4 даны формы и размеры знаков для обозначения на чертежах шероховатости поверхности.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noProof/>
          <w:color w:val="000000"/>
          <w:sz w:val="28"/>
          <w:szCs w:val="28"/>
          <w:lang w:eastAsia="ru-RU"/>
        </w:rPr>
        <w:lastRenderedPageBreak/>
        <w:drawing>
          <wp:inline distT="0" distB="0" distL="0" distR="0">
            <wp:extent cx="5619750" cy="4505325"/>
            <wp:effectExtent l="0" t="0" r="0" b="9525"/>
            <wp:docPr id="3" name="Рисунок 3" descr="http://www.kornienko-ev.ru/files/pl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kornienko-ev.ru/files/pl_4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9750" cy="4505325"/>
                    </a:xfrm>
                    <a:prstGeom prst="rect">
                      <a:avLst/>
                    </a:prstGeom>
                    <a:noFill/>
                    <a:ln>
                      <a:noFill/>
                    </a:ln>
                  </pic:spPr>
                </pic:pic>
              </a:graphicData>
            </a:graphic>
          </wp:inline>
        </w:drawing>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Рис. 3. Таблица оценки шероховатости.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Высота h знаков должна быть равна высоте цифр размерных чисел чертежа. Высота H составляет 1,5...3 h. Толщина линий знаков должна быть равна 1/2 толщины линии видимого контура. Размеры и толщина линий у знака в правом верхнем углу, взятого в скобки, должны быть такими же, как у знаков, расположенных на чертеже, а у знака перед скобкой - в 1,5 раза больше.</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Знаки шероховатости, представленные на рис. 4, указывают на вид обработки.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noProof/>
          <w:color w:val="000000"/>
          <w:sz w:val="28"/>
          <w:szCs w:val="28"/>
          <w:lang w:eastAsia="ru-RU"/>
        </w:rPr>
        <w:lastRenderedPageBreak/>
        <w:drawing>
          <wp:inline distT="0" distB="0" distL="0" distR="0">
            <wp:extent cx="5600700" cy="4171950"/>
            <wp:effectExtent l="0" t="0" r="0" b="0"/>
            <wp:docPr id="4" name="Рисунок 4" descr="http://www.kornienko-ev.ru/files/pl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ornienko-ev.ru/files/pl_1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0700" cy="4171950"/>
                    </a:xfrm>
                    <a:prstGeom prst="rect">
                      <a:avLst/>
                    </a:prstGeom>
                    <a:noFill/>
                    <a:ln>
                      <a:noFill/>
                    </a:ln>
                  </pic:spPr>
                </pic:pic>
              </a:graphicData>
            </a:graphic>
          </wp:inline>
        </w:drawing>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Рис. 4. Простановка знаков шероховатости.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Первый знак - поверхность образована удалением слоя материала (например, точением, сверлением, травлением и т.п.).</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Второй знак - поверхность образована без удаления слоя материала (например, литьем, ковкой, прокаткой и т.п.).</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Третий знак - поверхность, вид обработки которой конструктором не устанавливается, но указываются параметры R</w:t>
      </w:r>
      <w:r w:rsidRPr="00E44E26">
        <w:rPr>
          <w:rFonts w:ascii="Times New Roman" w:eastAsia="Times New Roman" w:hAnsi="Times New Roman" w:cs="Times New Roman"/>
          <w:color w:val="000000"/>
          <w:sz w:val="28"/>
          <w:szCs w:val="28"/>
          <w:vertAlign w:val="subscript"/>
          <w:lang w:eastAsia="ru-RU"/>
        </w:rPr>
        <w:t>a</w:t>
      </w:r>
      <w:r w:rsidRPr="00E44E26">
        <w:rPr>
          <w:rFonts w:ascii="Times New Roman" w:eastAsia="Times New Roman" w:hAnsi="Times New Roman" w:cs="Times New Roman"/>
          <w:color w:val="000000"/>
          <w:sz w:val="28"/>
          <w:szCs w:val="28"/>
          <w:lang w:eastAsia="ru-RU"/>
        </w:rPr>
        <w:t> или R</w:t>
      </w:r>
      <w:r w:rsidRPr="00E44E26">
        <w:rPr>
          <w:rFonts w:ascii="Times New Roman" w:eastAsia="Times New Roman" w:hAnsi="Times New Roman" w:cs="Times New Roman"/>
          <w:color w:val="000000"/>
          <w:sz w:val="28"/>
          <w:szCs w:val="28"/>
          <w:vertAlign w:val="subscript"/>
          <w:lang w:eastAsia="ru-RU"/>
        </w:rPr>
        <w:t>z</w:t>
      </w:r>
      <w:r w:rsidRPr="00E44E26">
        <w:rPr>
          <w:rFonts w:ascii="Times New Roman" w:eastAsia="Times New Roman" w:hAnsi="Times New Roman" w:cs="Times New Roman"/>
          <w:color w:val="000000"/>
          <w:sz w:val="28"/>
          <w:szCs w:val="28"/>
          <w:lang w:eastAsia="ru-RU"/>
        </w:rPr>
        <w:t> и другие требования к поверхности.</w:t>
      </w:r>
    </w:p>
    <w:p w:rsidR="009767CC" w:rsidRPr="00E44E26" w:rsidRDefault="009767CC" w:rsidP="001F2EF1">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Отсутствие знака означает, что поверхность не нормируется данным чертежом, т.е. к поверхности не предъявляется никаких требований.</w:t>
      </w:r>
    </w:p>
    <w:p w:rsidR="009767CC" w:rsidRPr="00E44E26" w:rsidRDefault="009767CC" w:rsidP="001F2EF1">
      <w:pPr>
        <w:pStyle w:val="a5"/>
        <w:ind w:left="1440"/>
        <w:jc w:val="both"/>
        <w:rPr>
          <w:rFonts w:ascii="Times New Roman" w:hAnsi="Times New Roman" w:cs="Times New Roman"/>
          <w:b/>
          <w:sz w:val="28"/>
          <w:szCs w:val="28"/>
        </w:rPr>
      </w:pPr>
    </w:p>
    <w:p w:rsidR="009767CC" w:rsidRPr="00E44E26" w:rsidRDefault="009767CC" w:rsidP="001F2EF1">
      <w:pPr>
        <w:pStyle w:val="a5"/>
        <w:ind w:left="1440"/>
        <w:jc w:val="both"/>
        <w:rPr>
          <w:rFonts w:ascii="Times New Roman" w:hAnsi="Times New Roman" w:cs="Times New Roman"/>
          <w:b/>
          <w:sz w:val="28"/>
          <w:szCs w:val="28"/>
          <w:lang w:val="kk-KZ"/>
        </w:rPr>
      </w:pPr>
    </w:p>
    <w:p w:rsidR="0052354F" w:rsidRPr="009767CC" w:rsidRDefault="0052354F" w:rsidP="001F2EF1">
      <w:pPr>
        <w:jc w:val="both"/>
        <w:rPr>
          <w:lang w:val="kk-KZ"/>
        </w:rPr>
      </w:pPr>
    </w:p>
    <w:p w:rsidR="0052354F" w:rsidRDefault="0052354F" w:rsidP="001F2EF1">
      <w:pPr>
        <w:jc w:val="both"/>
      </w:pPr>
    </w:p>
    <w:p w:rsidR="0052354F" w:rsidRDefault="0052354F" w:rsidP="001F2EF1">
      <w:pPr>
        <w:jc w:val="both"/>
      </w:pPr>
    </w:p>
    <w:p w:rsidR="0052354F" w:rsidRDefault="0052354F" w:rsidP="001F2EF1">
      <w:pPr>
        <w:jc w:val="both"/>
      </w:pPr>
    </w:p>
    <w:p w:rsidR="009767CC" w:rsidRDefault="009767CC" w:rsidP="001F2EF1">
      <w:pPr>
        <w:jc w:val="both"/>
      </w:pPr>
    </w:p>
    <w:p w:rsidR="009767CC" w:rsidRDefault="009767CC" w:rsidP="001F2EF1">
      <w:pPr>
        <w:jc w:val="both"/>
      </w:pPr>
    </w:p>
    <w:p w:rsidR="009767CC" w:rsidRDefault="009767CC" w:rsidP="001F2EF1">
      <w:pPr>
        <w:jc w:val="both"/>
      </w:pPr>
    </w:p>
    <w:p w:rsidR="009767CC" w:rsidRDefault="009767CC" w:rsidP="001F2EF1">
      <w:pPr>
        <w:jc w:val="both"/>
      </w:pPr>
    </w:p>
    <w:p w:rsidR="005A43A4" w:rsidRDefault="005A43A4" w:rsidP="002C6022">
      <w:pPr>
        <w:spacing w:after="0" w:line="240" w:lineRule="auto"/>
        <w:jc w:val="center"/>
        <w:rPr>
          <w:rFonts w:ascii="Times New Roman" w:hAnsi="Times New Roman" w:cs="Times New Roman"/>
          <w:b/>
          <w:sz w:val="32"/>
          <w:szCs w:val="32"/>
          <w:lang w:val="kk-KZ"/>
        </w:rPr>
      </w:pPr>
    </w:p>
    <w:p w:rsidR="005A43A4" w:rsidRDefault="005A43A4" w:rsidP="002C6022">
      <w:pPr>
        <w:spacing w:after="0" w:line="240" w:lineRule="auto"/>
        <w:jc w:val="center"/>
        <w:rPr>
          <w:rFonts w:ascii="Times New Roman" w:hAnsi="Times New Roman" w:cs="Times New Roman"/>
          <w:b/>
          <w:sz w:val="32"/>
          <w:szCs w:val="32"/>
          <w:lang w:val="kk-KZ"/>
        </w:rPr>
      </w:pPr>
    </w:p>
    <w:p w:rsidR="005A43A4" w:rsidRDefault="005A43A4" w:rsidP="002C6022">
      <w:pPr>
        <w:spacing w:after="0" w:line="240" w:lineRule="auto"/>
        <w:jc w:val="center"/>
        <w:rPr>
          <w:rFonts w:ascii="Times New Roman" w:hAnsi="Times New Roman" w:cs="Times New Roman"/>
          <w:b/>
          <w:sz w:val="32"/>
          <w:szCs w:val="32"/>
          <w:lang w:val="kk-KZ"/>
        </w:rPr>
      </w:pPr>
    </w:p>
    <w:p w:rsidR="005A43A4" w:rsidRDefault="005A43A4" w:rsidP="002C6022">
      <w:pPr>
        <w:spacing w:after="0" w:line="240" w:lineRule="auto"/>
        <w:jc w:val="center"/>
        <w:rPr>
          <w:rFonts w:ascii="Times New Roman" w:hAnsi="Times New Roman" w:cs="Times New Roman"/>
          <w:b/>
          <w:sz w:val="32"/>
          <w:szCs w:val="32"/>
          <w:lang w:val="kk-KZ"/>
        </w:rPr>
      </w:pPr>
    </w:p>
    <w:p w:rsidR="005A43A4" w:rsidRPr="00C63F0E" w:rsidRDefault="005A43A4" w:rsidP="005A43A4">
      <w:pPr>
        <w:pStyle w:val="a4"/>
        <w:jc w:val="center"/>
        <w:rPr>
          <w:rFonts w:ascii="Times New Roman" w:hAnsi="Times New Roman" w:cs="Times New Roman"/>
          <w:b/>
          <w:sz w:val="28"/>
          <w:szCs w:val="28"/>
          <w:lang w:val="kk-KZ"/>
        </w:rPr>
      </w:pPr>
      <w:r w:rsidRPr="00E36595">
        <w:rPr>
          <w:rFonts w:ascii="Times New Roman" w:hAnsi="Times New Roman" w:cs="Times New Roman"/>
          <w:b/>
          <w:sz w:val="32"/>
          <w:szCs w:val="32"/>
          <w:lang w:val="kk-KZ"/>
        </w:rPr>
        <w:t>Сабақтын технологиялық картасы</w:t>
      </w:r>
    </w:p>
    <w:p w:rsidR="005A43A4" w:rsidRPr="00E36595" w:rsidRDefault="005A43A4" w:rsidP="005A43A4">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5A43A4" w:rsidRPr="00E36595" w:rsidRDefault="005A43A4" w:rsidP="005A43A4">
      <w:pPr>
        <w:spacing w:after="0" w:line="240" w:lineRule="auto"/>
        <w:jc w:val="center"/>
        <w:rPr>
          <w:rFonts w:ascii="Times New Roman" w:hAnsi="Times New Roman" w:cs="Times New Roman"/>
          <w:sz w:val="32"/>
          <w:szCs w:val="32"/>
        </w:rPr>
      </w:pPr>
    </w:p>
    <w:p w:rsidR="005A43A4" w:rsidRPr="00E36595" w:rsidRDefault="005A43A4" w:rsidP="005A43A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r w:rsidR="00E1117B">
        <w:rPr>
          <w:rFonts w:ascii="Times New Roman" w:hAnsi="Times New Roman" w:cs="Times New Roman"/>
          <w:i/>
          <w:sz w:val="28"/>
          <w:szCs w:val="28"/>
          <w:lang w:val="kk-KZ"/>
        </w:rPr>
        <w:t>13</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Допуски и посадки подшипников качения  </w:t>
      </w:r>
    </w:p>
    <w:p w:rsidR="005A43A4" w:rsidRPr="00E36595" w:rsidRDefault="005A43A4" w:rsidP="005A43A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5A43A4" w:rsidRPr="00E36595" w:rsidRDefault="005A43A4" w:rsidP="005A43A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5A43A4" w:rsidRPr="00E36595" w:rsidRDefault="005A43A4" w:rsidP="005A43A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00487250">
        <w:rPr>
          <w:rFonts w:ascii="Times New Roman" w:hAnsi="Times New Roman" w:cs="Times New Roman"/>
          <w:sz w:val="28"/>
          <w:szCs w:val="28"/>
        </w:rPr>
        <w:t xml:space="preserve"> </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5A43A4" w:rsidRPr="00E36595" w:rsidRDefault="005A43A4" w:rsidP="005A43A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5A43A4" w:rsidRPr="00E36595" w:rsidRDefault="005A43A4" w:rsidP="005A43A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5A43A4" w:rsidRPr="00E36595" w:rsidRDefault="005A43A4" w:rsidP="005A43A4">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5A43A4" w:rsidRPr="00E36595" w:rsidRDefault="00487250" w:rsidP="005A43A4">
      <w:pPr>
        <w:spacing w:after="60" w:line="240" w:lineRule="auto"/>
        <w:ind w:right="-283"/>
        <w:rPr>
          <w:rFonts w:ascii="Times New Roman" w:hAnsi="Times New Roman" w:cs="Times New Roman"/>
          <w:sz w:val="28"/>
          <w:szCs w:val="28"/>
          <w:lang w:val="kk-KZ"/>
        </w:rPr>
      </w:pPr>
      <w:r>
        <w:rPr>
          <w:rFonts w:ascii="Times New Roman" w:hAnsi="Times New Roman" w:cs="Times New Roman"/>
          <w:sz w:val="28"/>
          <w:szCs w:val="28"/>
          <w:lang w:val="kk-KZ"/>
        </w:rPr>
        <w:t>Рассмотреть допуски и посадки подшипников качения.</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Pr>
          <w:rFonts w:ascii="Times New Roman" w:hAnsi="Times New Roman" w:cs="Times New Roman"/>
          <w:sz w:val="28"/>
          <w:szCs w:val="28"/>
          <w:lang w:val="kk-KZ"/>
        </w:rPr>
        <w:t>/Применение, закрепление:</w:t>
      </w:r>
    </w:p>
    <w:p w:rsidR="005A43A4" w:rsidRPr="00E36595" w:rsidRDefault="005A43A4" w:rsidP="005A43A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Pr>
          <w:rFonts w:ascii="Times New Roman" w:hAnsi="Times New Roman" w:cs="Times New Roman"/>
          <w:i/>
          <w:sz w:val="28"/>
          <w:szCs w:val="28"/>
        </w:rPr>
        <w:t>практическая работа  №3</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5A43A4" w:rsidRPr="00E36595" w:rsidRDefault="005A43A4" w:rsidP="005A43A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5A43A4" w:rsidRPr="00E36595" w:rsidRDefault="005A43A4" w:rsidP="005A43A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4  инструкция к работе № 5</w:t>
      </w:r>
    </w:p>
    <w:p w:rsidR="005A43A4" w:rsidRPr="00E36595" w:rsidRDefault="005A43A4" w:rsidP="005A43A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5A43A4" w:rsidRDefault="005A43A4" w:rsidP="005A43A4">
      <w:pPr>
        <w:pStyle w:val="a4"/>
        <w:jc w:val="center"/>
        <w:rPr>
          <w:rFonts w:ascii="Times New Roman" w:hAnsi="Times New Roman" w:cs="Times New Roman"/>
          <w:b/>
          <w:sz w:val="28"/>
          <w:szCs w:val="28"/>
          <w:lang w:val="kk-KZ"/>
        </w:rPr>
      </w:pPr>
    </w:p>
    <w:p w:rsidR="005A43A4" w:rsidRDefault="005A43A4" w:rsidP="005A43A4">
      <w:pPr>
        <w:pStyle w:val="a4"/>
        <w:jc w:val="center"/>
        <w:rPr>
          <w:rFonts w:ascii="Times New Roman" w:hAnsi="Times New Roman" w:cs="Times New Roman"/>
          <w:b/>
          <w:sz w:val="28"/>
          <w:szCs w:val="28"/>
          <w:lang w:val="kk-KZ"/>
        </w:rPr>
      </w:pPr>
    </w:p>
    <w:p w:rsidR="005A43A4" w:rsidRDefault="005A43A4" w:rsidP="005A43A4">
      <w:pPr>
        <w:pStyle w:val="a4"/>
        <w:jc w:val="center"/>
        <w:rPr>
          <w:rFonts w:ascii="Times New Roman" w:hAnsi="Times New Roman" w:cs="Times New Roman"/>
          <w:b/>
          <w:sz w:val="28"/>
          <w:szCs w:val="28"/>
          <w:lang w:val="kk-KZ"/>
        </w:rPr>
      </w:pPr>
    </w:p>
    <w:p w:rsidR="005A43A4" w:rsidRPr="002C6022" w:rsidRDefault="005A43A4" w:rsidP="005A43A4">
      <w:pPr>
        <w:pStyle w:val="a4"/>
        <w:jc w:val="center"/>
        <w:rPr>
          <w:rFonts w:ascii="Times New Roman" w:hAnsi="Times New Roman" w:cs="Times New Roman"/>
          <w:b/>
          <w:sz w:val="28"/>
          <w:szCs w:val="28"/>
          <w:lang w:val="kk-KZ"/>
        </w:rPr>
      </w:pPr>
    </w:p>
    <w:p w:rsidR="0013455B" w:rsidRPr="006A0E4E" w:rsidRDefault="0013455B" w:rsidP="0013455B">
      <w:pPr>
        <w:rPr>
          <w:rFonts w:ascii="Times New Roman" w:hAnsi="Times New Roman" w:cs="Times New Roman"/>
          <w:b/>
          <w:sz w:val="28"/>
          <w:szCs w:val="28"/>
        </w:rPr>
      </w:pPr>
      <w:r>
        <w:rPr>
          <w:rFonts w:ascii="Times New Roman" w:hAnsi="Times New Roman" w:cs="Times New Roman"/>
          <w:b/>
          <w:sz w:val="28"/>
          <w:szCs w:val="28"/>
        </w:rPr>
        <w:t xml:space="preserve">                                                         </w:t>
      </w:r>
      <w:r w:rsidRPr="006A0E4E">
        <w:rPr>
          <w:rFonts w:ascii="Times New Roman" w:hAnsi="Times New Roman" w:cs="Times New Roman"/>
          <w:b/>
          <w:sz w:val="28"/>
          <w:szCs w:val="28"/>
        </w:rPr>
        <w:t>№12 урок</w:t>
      </w:r>
    </w:p>
    <w:p w:rsidR="0013455B" w:rsidRPr="00E44E26" w:rsidRDefault="0013455B" w:rsidP="0013455B">
      <w:pPr>
        <w:pStyle w:val="a5"/>
        <w:ind w:left="1440"/>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Допуски и посадки подшипников и резбовых соединений</w:t>
      </w:r>
    </w:p>
    <w:p w:rsidR="0013455B" w:rsidRPr="00E44E26" w:rsidRDefault="0013455B" w:rsidP="0013455B">
      <w:pPr>
        <w:pStyle w:val="a5"/>
        <w:ind w:left="1440"/>
        <w:jc w:val="both"/>
        <w:rPr>
          <w:rFonts w:ascii="Times New Roman" w:hAnsi="Times New Roman" w:cs="Times New Roman"/>
          <w:b/>
          <w:sz w:val="28"/>
          <w:szCs w:val="28"/>
          <w:lang w:val="kk-KZ"/>
        </w:rPr>
      </w:pPr>
      <w:r w:rsidRPr="00E44E26">
        <w:rPr>
          <w:rFonts w:ascii="Times New Roman" w:hAnsi="Times New Roman" w:cs="Times New Roman"/>
          <w:b/>
          <w:sz w:val="28"/>
          <w:szCs w:val="28"/>
          <w:lang w:val="kk-KZ"/>
        </w:rPr>
        <w:t>Цель</w:t>
      </w:r>
      <w:r w:rsidRPr="00E44E26">
        <w:rPr>
          <w:rFonts w:ascii="Times New Roman" w:hAnsi="Times New Roman" w:cs="Times New Roman"/>
          <w:b/>
          <w:sz w:val="28"/>
          <w:szCs w:val="28"/>
        </w:rPr>
        <w:t>:</w:t>
      </w:r>
      <w:r w:rsidRPr="00E44E26">
        <w:rPr>
          <w:rFonts w:ascii="Times New Roman" w:hAnsi="Times New Roman" w:cs="Times New Roman"/>
          <w:b/>
          <w:sz w:val="28"/>
          <w:szCs w:val="28"/>
          <w:lang w:val="kk-KZ"/>
        </w:rPr>
        <w:t xml:space="preserve"> рассмотреть зазоры для подшипников</w:t>
      </w:r>
    </w:p>
    <w:p w:rsidR="0013455B" w:rsidRPr="00E44E26" w:rsidRDefault="0013455B" w:rsidP="0013455B">
      <w:pPr>
        <w:pStyle w:val="a5"/>
        <w:ind w:left="1440"/>
        <w:jc w:val="both"/>
        <w:rPr>
          <w:rFonts w:ascii="Times New Roman" w:hAnsi="Times New Roman" w:cs="Times New Roman"/>
          <w:sz w:val="28"/>
          <w:szCs w:val="28"/>
          <w:lang w:val="kk-KZ"/>
        </w:rPr>
      </w:pPr>
      <w:r w:rsidRPr="00E44E26">
        <w:rPr>
          <w:rFonts w:ascii="Times New Roman" w:hAnsi="Times New Roman" w:cs="Times New Roman"/>
          <w:sz w:val="28"/>
          <w:szCs w:val="28"/>
        </w:rPr>
        <w:t xml:space="preserve">Расчет подшипников скольжения Рассмотрим упрощенный метод расчета зазоров и выбора посадок подшипников скольжения с гидродинамическим режимом работы. У гидродинамических подшипников смазочное масло увлекается вращающейся цапфой в постепенно сужающийся клиновой зазор между цапфой и вкладышем подшипника, в результате чего возникает гидродинамическое давление, превышающее нагрузку на опору. Цапфа всплывает (рис.1.8). В месте наибольшего сближения цапфы и вкладыша образуется масляный слой толщиной h. Качество, надежность и долговечность работы подшипника зависят от толщины масляного слоя h, на которую, при прочих равных условиях работы подшипника, будет влиять зазор S (разность между диаметром цапфы и диаметром отверстия вкладыша). Допустим, что зазор S будет очень небольшим, в этом случае величина h также будет маленькой, по ряду причин работа подшипника в таких условиях будет неустойчивой. Теперь пусть зазор S будет достаточно большим, и в этом случае значение h будет маленьким из-за малой подъемной силы гидродинамического клина. Отсюда можно сделать вывод, что для определенных условий работы имеется некоторый интервал, внутри которого будет существовать надежное всплытие. Рис. 1.8 Сущность расчета посадки заключается в том, чтобы определить интервал зазоров [Smin ]...[Smax ] (см. рис. 1.8), при котором величина всплытия будет не меньше предварительно выбранной допустимо минимальной толщины масляного слоя [ hmin ]. Исходя из сказанного, найдем величину [ hmin ] и установим зависимость между h и S. Для обеспечения жидкостного трения необходимо, чтобы микронеровности цапфы и вкладыша не касались при работе подшипника. Это возможно при условии: [hmin ] ≥ RZ1 + RZ2 + ∆ф + ∆P + ∆изг + ∆ Д , (1.1) где RZ1, RZ2 - высота неровностей вкладышей подшипника и цапфы вала; ∆ ф, ∆ р - поправки, учитывающие влияние погрешностей формы и расположения цапфы и вкладыша; ∆изг - поправка, учитывающая влияние изгиба вала; ∆ Д - добавка, учитывающая разного рода </w:t>
      </w:r>
      <w:r w:rsidRPr="00E44E26">
        <w:rPr>
          <w:rFonts w:ascii="Times New Roman" w:hAnsi="Times New Roman" w:cs="Times New Roman"/>
          <w:sz w:val="28"/>
          <w:szCs w:val="28"/>
        </w:rPr>
        <w:lastRenderedPageBreak/>
        <w:t xml:space="preserve">отклонения от принятого режима работы. Для упрощенного расчета можно применять зависимость: [ ] ( Д ) miт RZ1 RZ2 h ≥ k </w:t>
      </w:r>
      <w:r w:rsidRPr="00E44E26">
        <w:rPr>
          <w:rFonts w:ascii="Cambria Math" w:hAnsi="Cambria Math" w:cs="Cambria Math"/>
          <w:sz w:val="28"/>
          <w:szCs w:val="28"/>
        </w:rPr>
        <w:t>⋅</w:t>
      </w:r>
      <w:r w:rsidRPr="00E44E26">
        <w:rPr>
          <w:rFonts w:ascii="Times New Roman" w:hAnsi="Times New Roman" w:cs="Times New Roman"/>
          <w:sz w:val="28"/>
          <w:szCs w:val="28"/>
        </w:rPr>
        <w:t xml:space="preserve"> + + ∆ , (1.2) где k - коэффициент запаса надежности по толщине масляного слоя (k ≥ 2). Известна зависимость для среднего удельного давления у гидродинамического подшипника: e d ω h [h ] [S ] S S-h [S ] min min max h 2 R 2 C S D p = </w:t>
      </w:r>
      <w:r w:rsidRPr="00E44E26">
        <w:rPr>
          <w:rFonts w:ascii="Cambria Math" w:hAnsi="Cambria Math" w:cs="Cambria Math"/>
          <w:sz w:val="28"/>
          <w:szCs w:val="28"/>
        </w:rPr>
        <w:t>⋅</w:t>
      </w:r>
      <w:r w:rsidRPr="00E44E26">
        <w:rPr>
          <w:rFonts w:ascii="Times New Roman" w:hAnsi="Times New Roman" w:cs="Times New Roman"/>
          <w:sz w:val="28"/>
          <w:szCs w:val="28"/>
        </w:rPr>
        <w:t xml:space="preserve"> µ </w:t>
      </w:r>
      <w:r w:rsidRPr="00E44E26">
        <w:rPr>
          <w:rFonts w:ascii="Cambria Math" w:hAnsi="Cambria Math" w:cs="Cambria Math"/>
          <w:sz w:val="28"/>
          <w:szCs w:val="28"/>
        </w:rPr>
        <w:t>⋅</w:t>
      </w:r>
      <w:r w:rsidRPr="00E44E26">
        <w:rPr>
          <w:rFonts w:ascii="Times New Roman" w:hAnsi="Times New Roman" w:cs="Times New Roman"/>
          <w:sz w:val="28"/>
          <w:szCs w:val="28"/>
        </w:rPr>
        <w:t xml:space="preserve">ω </w:t>
      </w:r>
      <w:r w:rsidRPr="00E44E26">
        <w:rPr>
          <w:rFonts w:ascii="Cambria Math" w:hAnsi="Cambria Math" w:cs="Cambria Math"/>
          <w:sz w:val="28"/>
          <w:szCs w:val="28"/>
        </w:rPr>
        <w:t>⋅</w:t>
      </w:r>
      <w:r w:rsidRPr="00E44E26">
        <w:rPr>
          <w:rFonts w:ascii="Times New Roman" w:hAnsi="Times New Roman" w:cs="Times New Roman"/>
          <w:sz w:val="28"/>
          <w:szCs w:val="28"/>
        </w:rPr>
        <w:t xml:space="preserve"> , (1.3) где µ - динамическая вязкость масла при рабочей температуре подшипника, H</w:t>
      </w:r>
      <w:r w:rsidRPr="00E44E26">
        <w:rPr>
          <w:rFonts w:ascii="Cambria Math" w:hAnsi="Cambria Math" w:cs="Cambria Math"/>
          <w:sz w:val="28"/>
          <w:szCs w:val="28"/>
        </w:rPr>
        <w:t>⋅</w:t>
      </w:r>
      <w:r w:rsidRPr="00E44E26">
        <w:rPr>
          <w:rFonts w:ascii="Times New Roman" w:hAnsi="Times New Roman" w:cs="Times New Roman"/>
          <w:sz w:val="28"/>
          <w:szCs w:val="28"/>
        </w:rPr>
        <w:t xml:space="preserve">c/м 2 ; ω - угловая скорость цапфы рад/c; S - диаметральный зазор, м; D - номинальный диаметр сопряжения, м; CR - безразмерный коэффициент нагруженности подшипника, зависящий от l/ D и χ; l - длина подшипника , м; χ - относительный эксцентриситет, который связан зависимостью с h: h = 0.5 </w:t>
      </w:r>
      <w:r w:rsidRPr="00E44E26">
        <w:rPr>
          <w:rFonts w:ascii="Cambria Math" w:hAnsi="Cambria Math" w:cs="Cambria Math"/>
          <w:sz w:val="28"/>
          <w:szCs w:val="28"/>
        </w:rPr>
        <w:t>⋅</w:t>
      </w:r>
      <w:r w:rsidRPr="00E44E26">
        <w:rPr>
          <w:rFonts w:ascii="Times New Roman" w:hAnsi="Times New Roman" w:cs="Times New Roman"/>
          <w:sz w:val="28"/>
          <w:szCs w:val="28"/>
        </w:rPr>
        <w:t xml:space="preserve">S − e = 0.5 </w:t>
      </w:r>
      <w:r w:rsidRPr="00E44E26">
        <w:rPr>
          <w:rFonts w:ascii="Cambria Math" w:hAnsi="Cambria Math" w:cs="Cambria Math"/>
          <w:sz w:val="28"/>
          <w:szCs w:val="28"/>
        </w:rPr>
        <w:t>⋅</w:t>
      </w:r>
      <w:r w:rsidRPr="00E44E26">
        <w:rPr>
          <w:rFonts w:ascii="Times New Roman" w:hAnsi="Times New Roman" w:cs="Times New Roman"/>
          <w:sz w:val="28"/>
          <w:szCs w:val="28"/>
        </w:rPr>
        <w:t xml:space="preserve">S </w:t>
      </w:r>
      <w:r w:rsidRPr="00E44E26">
        <w:rPr>
          <w:rFonts w:ascii="Cambria Math" w:hAnsi="Cambria Math" w:cs="Cambria Math"/>
          <w:sz w:val="28"/>
          <w:szCs w:val="28"/>
        </w:rPr>
        <w:t>⋅</w:t>
      </w:r>
      <w:r w:rsidRPr="00E44E26">
        <w:rPr>
          <w:rFonts w:ascii="Times New Roman" w:hAnsi="Times New Roman" w:cs="Times New Roman"/>
          <w:sz w:val="28"/>
          <w:szCs w:val="28"/>
        </w:rPr>
        <w:t xml:space="preserve">(1 − χ ) (1.4) Определим из формулы (1.3) значение S: CR P S D </w:t>
      </w:r>
      <w:r w:rsidRPr="00E44E26">
        <w:rPr>
          <w:rFonts w:ascii="Cambria Math" w:hAnsi="Cambria Math" w:cs="Cambria Math"/>
          <w:sz w:val="28"/>
          <w:szCs w:val="28"/>
        </w:rPr>
        <w:t>⋅</w:t>
      </w:r>
      <w:r w:rsidRPr="00E44E26">
        <w:rPr>
          <w:rFonts w:ascii="Times New Roman" w:hAnsi="Times New Roman" w:cs="Times New Roman"/>
          <w:sz w:val="28"/>
          <w:szCs w:val="28"/>
        </w:rPr>
        <w:t xml:space="preserve"> </w:t>
      </w:r>
      <w:r w:rsidRPr="00E44E26">
        <w:rPr>
          <w:rFonts w:ascii="Cambria Math" w:hAnsi="Cambria Math" w:cs="Cambria Math"/>
          <w:sz w:val="28"/>
          <w:szCs w:val="28"/>
        </w:rPr>
        <w:t>⋅</w:t>
      </w:r>
      <w:r w:rsidRPr="00E44E26">
        <w:rPr>
          <w:rFonts w:ascii="Times New Roman" w:hAnsi="Times New Roman" w:cs="Times New Roman"/>
          <w:sz w:val="28"/>
          <w:szCs w:val="28"/>
        </w:rPr>
        <w:t xml:space="preserve"> = </w:t>
      </w:r>
      <w:r w:rsidRPr="00E44E26">
        <w:rPr>
          <w:rFonts w:ascii="Cambria Math" w:hAnsi="Cambria Math" w:cs="Cambria Math"/>
          <w:sz w:val="28"/>
          <w:szCs w:val="28"/>
        </w:rPr>
        <w:t>⋅</w:t>
      </w:r>
      <w:r w:rsidRPr="00E44E26">
        <w:rPr>
          <w:rFonts w:ascii="Times New Roman" w:hAnsi="Times New Roman" w:cs="Times New Roman"/>
          <w:sz w:val="28"/>
          <w:szCs w:val="28"/>
        </w:rPr>
        <w:t xml:space="preserve"> µ ω . (1.5) C учетом формулы (1.4) найдем выражение для h: C (1 ) 2 P D h R χ µ ω </w:t>
      </w:r>
      <w:r w:rsidRPr="00E44E26">
        <w:rPr>
          <w:rFonts w:ascii="Cambria Math" w:hAnsi="Cambria Math" w:cs="Cambria Math"/>
          <w:sz w:val="28"/>
          <w:szCs w:val="28"/>
        </w:rPr>
        <w:t>⋅</w:t>
      </w:r>
      <w:r w:rsidRPr="00E44E26">
        <w:rPr>
          <w:rFonts w:ascii="Times New Roman" w:hAnsi="Times New Roman" w:cs="Times New Roman"/>
          <w:sz w:val="28"/>
          <w:szCs w:val="28"/>
        </w:rPr>
        <w:t xml:space="preserve"> </w:t>
      </w:r>
      <w:r w:rsidRPr="00E44E26">
        <w:rPr>
          <w:rFonts w:ascii="Cambria Math" w:hAnsi="Cambria Math" w:cs="Cambria Math"/>
          <w:sz w:val="28"/>
          <w:szCs w:val="28"/>
        </w:rPr>
        <w:t>⋅</w:t>
      </w:r>
      <w:r w:rsidRPr="00E44E26">
        <w:rPr>
          <w:rFonts w:ascii="Times New Roman" w:hAnsi="Times New Roman" w:cs="Times New Roman"/>
          <w:sz w:val="28"/>
          <w:szCs w:val="28"/>
        </w:rPr>
        <w:t xml:space="preserve"> − </w:t>
      </w:r>
      <w:r w:rsidRPr="00E44E26">
        <w:rPr>
          <w:rFonts w:ascii="Cambria Math" w:hAnsi="Cambria Math" w:cs="Cambria Math"/>
          <w:sz w:val="28"/>
          <w:szCs w:val="28"/>
        </w:rPr>
        <w:t>⋅</w:t>
      </w:r>
      <w:r w:rsidRPr="00E44E26">
        <w:rPr>
          <w:rFonts w:ascii="Times New Roman" w:hAnsi="Times New Roman" w:cs="Times New Roman"/>
          <w:sz w:val="28"/>
          <w:szCs w:val="28"/>
        </w:rPr>
        <w:t xml:space="preserve"> = </w:t>
      </w:r>
      <w:r w:rsidRPr="00E44E26">
        <w:rPr>
          <w:rFonts w:ascii="Cambria Math" w:hAnsi="Cambria Math" w:cs="Cambria Math"/>
          <w:sz w:val="28"/>
          <w:szCs w:val="28"/>
        </w:rPr>
        <w:t>⋅</w:t>
      </w:r>
      <w:r w:rsidRPr="00E44E26">
        <w:rPr>
          <w:rFonts w:ascii="Times New Roman" w:hAnsi="Times New Roman" w:cs="Times New Roman"/>
          <w:sz w:val="28"/>
          <w:szCs w:val="28"/>
        </w:rPr>
        <w:t xml:space="preserve"> . (1.6) Значения CR </w:t>
      </w:r>
      <w:r w:rsidRPr="00E44E26">
        <w:rPr>
          <w:rFonts w:ascii="Cambria Math" w:hAnsi="Cambria Math" w:cs="Cambria Math"/>
          <w:sz w:val="28"/>
          <w:szCs w:val="28"/>
        </w:rPr>
        <w:t>⋅</w:t>
      </w:r>
      <w:r w:rsidRPr="00E44E26">
        <w:rPr>
          <w:rFonts w:ascii="Times New Roman" w:hAnsi="Times New Roman" w:cs="Times New Roman"/>
          <w:sz w:val="28"/>
          <w:szCs w:val="28"/>
        </w:rPr>
        <w:t xml:space="preserve">(1 − χ ) = A в зависимости от χ и D l приведены в табл.1.3. Таким образом, определив минимально допустимую величину всплытия - [ hmin ] по формуле (1.2), мы сможем определить величину A: P D 2 [ h ] A min µ </w:t>
      </w:r>
      <w:r w:rsidRPr="00E44E26">
        <w:rPr>
          <w:rFonts w:ascii="Cambria Math" w:hAnsi="Cambria Math" w:cs="Cambria Math"/>
          <w:sz w:val="28"/>
          <w:szCs w:val="28"/>
        </w:rPr>
        <w:t>⋅</w:t>
      </w:r>
      <w:r w:rsidRPr="00E44E26">
        <w:rPr>
          <w:rFonts w:ascii="Times New Roman" w:hAnsi="Times New Roman" w:cs="Times New Roman"/>
          <w:sz w:val="28"/>
          <w:szCs w:val="28"/>
        </w:rPr>
        <w:t xml:space="preserve">ω </w:t>
      </w:r>
      <w:r w:rsidRPr="00E44E26">
        <w:rPr>
          <w:rFonts w:ascii="Cambria Math" w:hAnsi="Cambria Math" w:cs="Cambria Math"/>
          <w:sz w:val="28"/>
          <w:szCs w:val="28"/>
        </w:rPr>
        <w:t>⋅</w:t>
      </w:r>
      <w:r w:rsidRPr="00E44E26">
        <w:rPr>
          <w:rFonts w:ascii="Times New Roman" w:hAnsi="Times New Roman" w:cs="Times New Roman"/>
          <w:sz w:val="28"/>
          <w:szCs w:val="28"/>
        </w:rPr>
        <w:t xml:space="preserve"> </w:t>
      </w:r>
      <w:r w:rsidRPr="00E44E26">
        <w:rPr>
          <w:rFonts w:ascii="Cambria Math" w:hAnsi="Cambria Math" w:cs="Cambria Math"/>
          <w:sz w:val="28"/>
          <w:szCs w:val="28"/>
        </w:rPr>
        <w:t>⋅</w:t>
      </w:r>
      <w:r w:rsidRPr="00E44E26">
        <w:rPr>
          <w:rFonts w:ascii="Times New Roman" w:hAnsi="Times New Roman" w:cs="Times New Roman"/>
          <w:sz w:val="28"/>
          <w:szCs w:val="28"/>
        </w:rPr>
        <w:t xml:space="preserve"> = , а по табл. 1.3 значения χmin и χmаx. По найденным значениям χmin и χmаx определим по формуле 1.4. соответственно [Smin ] и [Smax ]. Таблица 1.3 Значение CR </w:t>
      </w:r>
      <w:r w:rsidRPr="00E44E26">
        <w:rPr>
          <w:rFonts w:ascii="Cambria Math" w:hAnsi="Cambria Math" w:cs="Cambria Math"/>
          <w:sz w:val="28"/>
          <w:szCs w:val="28"/>
        </w:rPr>
        <w:t>⋅</w:t>
      </w:r>
      <w:r w:rsidRPr="00E44E26">
        <w:rPr>
          <w:rFonts w:ascii="Times New Roman" w:hAnsi="Times New Roman" w:cs="Times New Roman"/>
          <w:sz w:val="28"/>
          <w:szCs w:val="28"/>
        </w:rPr>
        <w:t>(1 − χ ) = A при D l χ 0.6 0.7 0.8 0.9 1.0 1.1 1.2 1.5 2.0 0.30 0.299 0.339 0.375 0.408 0.438 0.464 0.488 0.610 0.763 0.40 0.319 0.360 0.397 0.431 0.461 0.487 0.510 0.891 1.091 0.50 0.327 0.367 0.402 0.434 0.462 0.487 0.508 1.248 1.483 0.60 0.324 0.361 0.394 0.423 0.448 0.469 0.488 1.763 2.070 0.65 0.317 0.352 0.283 0.410 0.433 0.452 0.469 2.099 2.446 0.70 0.310 0.344 0.372 0.369 0.417 0.434 0.450 2.600 2.981 0.75 0.298 0.328 0.351 0.375 0.393 0.408 0.421 3.242 3.671</w:t>
      </w:r>
    </w:p>
    <w:p w:rsidR="0013455B" w:rsidRPr="00E44E26" w:rsidRDefault="0013455B" w:rsidP="0013455B">
      <w:pPr>
        <w:pStyle w:val="a5"/>
        <w:ind w:left="1440"/>
        <w:jc w:val="both"/>
        <w:rPr>
          <w:rFonts w:ascii="Times New Roman" w:hAnsi="Times New Roman" w:cs="Times New Roman"/>
          <w:sz w:val="28"/>
          <w:szCs w:val="28"/>
          <w:lang w:val="kk-KZ"/>
        </w:rPr>
      </w:pPr>
    </w:p>
    <w:p w:rsidR="0013455B" w:rsidRDefault="0013455B" w:rsidP="0013455B">
      <w:pPr>
        <w:jc w:val="both"/>
      </w:pPr>
    </w:p>
    <w:p w:rsidR="0013455B" w:rsidRDefault="0013455B" w:rsidP="0013455B">
      <w:pPr>
        <w:jc w:val="both"/>
      </w:pPr>
    </w:p>
    <w:p w:rsidR="0013455B" w:rsidRDefault="0013455B" w:rsidP="0013455B">
      <w:pPr>
        <w:jc w:val="both"/>
      </w:pPr>
    </w:p>
    <w:p w:rsidR="0013455B" w:rsidRDefault="0013455B" w:rsidP="0013455B">
      <w:pPr>
        <w:jc w:val="both"/>
      </w:pPr>
    </w:p>
    <w:p w:rsidR="0013455B" w:rsidRDefault="0013455B" w:rsidP="0013455B">
      <w:pPr>
        <w:jc w:val="both"/>
      </w:pPr>
    </w:p>
    <w:p w:rsidR="0013455B" w:rsidRDefault="0013455B" w:rsidP="0013455B"/>
    <w:p w:rsidR="005A43A4" w:rsidRDefault="005A43A4" w:rsidP="002C6022">
      <w:pPr>
        <w:spacing w:after="0" w:line="240" w:lineRule="auto"/>
        <w:jc w:val="center"/>
        <w:rPr>
          <w:rFonts w:ascii="Times New Roman" w:hAnsi="Times New Roman" w:cs="Times New Roman"/>
          <w:b/>
          <w:sz w:val="32"/>
          <w:szCs w:val="32"/>
          <w:lang w:val="kk-KZ"/>
        </w:rPr>
      </w:pPr>
    </w:p>
    <w:p w:rsidR="002C6022" w:rsidRPr="00E36595" w:rsidRDefault="004A45B6" w:rsidP="004A45B6">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C800FF">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w:t>
      </w:r>
      <w:r w:rsidR="007E3866">
        <w:rPr>
          <w:rFonts w:ascii="Times New Roman" w:hAnsi="Times New Roman" w:cs="Times New Roman"/>
          <w:sz w:val="28"/>
          <w:szCs w:val="28"/>
          <w:lang w:val="kk-KZ"/>
        </w:rPr>
        <w:t>13</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00E855D2">
        <w:rPr>
          <w:rFonts w:ascii="Times New Roman" w:hAnsi="Times New Roman" w:cs="Times New Roman"/>
          <w:sz w:val="28"/>
          <w:szCs w:val="28"/>
          <w:lang w:val="kk-KZ"/>
        </w:rPr>
        <w:t>К</w:t>
      </w:r>
      <w:r w:rsidRPr="00E36595">
        <w:rPr>
          <w:rFonts w:ascii="Times New Roman" w:hAnsi="Times New Roman" w:cs="Times New Roman"/>
          <w:i/>
          <w:sz w:val="28"/>
          <w:szCs w:val="28"/>
          <w:lang w:val="kk-KZ"/>
        </w:rPr>
        <w:t xml:space="preserve">омплексная система  подготовки по стандартизации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Рассмотреть систему организации по стандартизации в Казахстане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E855D2">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/Домашнее задание  № 1 стр. 50-52</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384BED">
      <w:pPr>
        <w:jc w:val="center"/>
        <w:rPr>
          <w:rFonts w:ascii="Times New Roman" w:hAnsi="Times New Roman" w:cs="Times New Roman"/>
          <w:b/>
          <w:sz w:val="28"/>
          <w:szCs w:val="28"/>
          <w:lang w:val="kk-KZ"/>
        </w:rPr>
      </w:pPr>
    </w:p>
    <w:p w:rsidR="002C6022" w:rsidRDefault="002C6022" w:rsidP="00384BED">
      <w:pPr>
        <w:jc w:val="center"/>
        <w:rPr>
          <w:rFonts w:ascii="Times New Roman" w:hAnsi="Times New Roman" w:cs="Times New Roman"/>
          <w:b/>
          <w:sz w:val="28"/>
          <w:szCs w:val="28"/>
          <w:lang w:val="kk-KZ"/>
        </w:rPr>
      </w:pPr>
    </w:p>
    <w:p w:rsidR="004A45B6" w:rsidRDefault="004A45B6" w:rsidP="00384BED">
      <w:pPr>
        <w:jc w:val="center"/>
        <w:rPr>
          <w:rFonts w:ascii="Times New Roman" w:hAnsi="Times New Roman" w:cs="Times New Roman"/>
          <w:b/>
          <w:sz w:val="28"/>
          <w:szCs w:val="28"/>
        </w:rPr>
      </w:pPr>
    </w:p>
    <w:p w:rsidR="004A45B6" w:rsidRDefault="004A45B6" w:rsidP="004A45B6">
      <w:pPr>
        <w:shd w:val="clear" w:color="auto" w:fill="FFFFFF"/>
        <w:spacing w:after="0" w:line="240" w:lineRule="auto"/>
        <w:ind w:firstLine="585"/>
        <w:jc w:val="both"/>
        <w:rPr>
          <w:rFonts w:ascii="Times New Roman" w:hAnsi="Times New Roman" w:cs="Times New Roman"/>
          <w:b/>
          <w:sz w:val="28"/>
          <w:szCs w:val="28"/>
        </w:rPr>
      </w:pPr>
    </w:p>
    <w:p w:rsidR="004A45B6" w:rsidRDefault="004A45B6" w:rsidP="004A45B6">
      <w:pPr>
        <w:shd w:val="clear" w:color="auto" w:fill="FFFFFF"/>
        <w:spacing w:after="0" w:line="240" w:lineRule="auto"/>
        <w:ind w:firstLine="585"/>
        <w:jc w:val="both"/>
        <w:rPr>
          <w:rFonts w:ascii="Times New Roman" w:hAnsi="Times New Roman" w:cs="Times New Roman"/>
          <w:b/>
          <w:sz w:val="28"/>
          <w:szCs w:val="28"/>
        </w:rPr>
      </w:pPr>
    </w:p>
    <w:p w:rsidR="004A45B6" w:rsidRDefault="004A45B6" w:rsidP="004A45B6">
      <w:p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Комплексная система подготовки по стандартизации.</w:t>
      </w:r>
    </w:p>
    <w:p w:rsidR="004A45B6" w:rsidRDefault="004A45B6" w:rsidP="004A45B6">
      <w:pPr>
        <w:shd w:val="clear" w:color="auto" w:fill="FFFFFF"/>
        <w:spacing w:after="0" w:line="240" w:lineRule="auto"/>
        <w:jc w:val="both"/>
        <w:rPr>
          <w:rFonts w:ascii="Times New Roman" w:hAnsi="Times New Roman" w:cs="Times New Roman"/>
          <w:b/>
          <w:sz w:val="28"/>
          <w:szCs w:val="28"/>
        </w:rPr>
      </w:pPr>
    </w:p>
    <w:p w:rsidR="004A45B6" w:rsidRDefault="004A45B6" w:rsidP="004A45B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b/>
          <w:sz w:val="28"/>
          <w:szCs w:val="28"/>
        </w:rPr>
        <w:t xml:space="preserve"> </w:t>
      </w:r>
      <w:r w:rsidRPr="00E44E26">
        <w:rPr>
          <w:rFonts w:ascii="Times New Roman" w:eastAsia="Times New Roman" w:hAnsi="Times New Roman" w:cs="Times New Roman"/>
          <w:color w:val="000000"/>
          <w:sz w:val="28"/>
          <w:szCs w:val="28"/>
          <w:lang w:eastAsia="ru-RU"/>
        </w:rPr>
        <w:t>На современном этапе развития экономики </w:t>
      </w:r>
      <w:r w:rsidRPr="00E44E26">
        <w:rPr>
          <w:rFonts w:ascii="Times New Roman" w:eastAsia="Times New Roman" w:hAnsi="Times New Roman" w:cs="Times New Roman"/>
          <w:b/>
          <w:bCs/>
          <w:color w:val="000000"/>
          <w:sz w:val="28"/>
          <w:szCs w:val="28"/>
          <w:lang w:eastAsia="ru-RU"/>
        </w:rPr>
        <w:t>стандартизация</w:t>
      </w:r>
      <w:r w:rsidRPr="00E44E26">
        <w:rPr>
          <w:rFonts w:ascii="Times New Roman" w:eastAsia="Times New Roman" w:hAnsi="Times New Roman" w:cs="Times New Roman"/>
          <w:color w:val="000000"/>
          <w:sz w:val="28"/>
          <w:szCs w:val="28"/>
          <w:lang w:eastAsia="ru-RU"/>
        </w:rPr>
        <w:t> является одним из важнейших элементов технического регулирования, а стоящие перед ней цели не только в нашей стране, но и в других странах, перекликаются с целями технического регулирования.</w:t>
      </w:r>
    </w:p>
    <w:p w:rsidR="004A45B6" w:rsidRDefault="004A45B6" w:rsidP="004A45B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 Несомненно, повышение уровня безопасности жизни и здоровья граждан, животных и растений, экологической безопасности, являются приоритетными целями стандартизации и технического регулирования в общем, однако было бы неверным полностью концентрироваться на них, особенно сейчас, в период становления системы технического регулирования</w:t>
      </w:r>
      <w:r>
        <w:rPr>
          <w:rFonts w:ascii="Times New Roman" w:eastAsia="Times New Roman" w:hAnsi="Times New Roman" w:cs="Times New Roman"/>
          <w:color w:val="000000"/>
          <w:sz w:val="28"/>
          <w:szCs w:val="28"/>
          <w:lang w:eastAsia="ru-RU"/>
        </w:rPr>
        <w:t xml:space="preserve">. </w:t>
      </w:r>
    </w:p>
    <w:p w:rsidR="004A45B6" w:rsidRDefault="004A45B6" w:rsidP="004A45B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 Не менее важной целью технического регулирования и стандартизации является создание механизмов, стимулирующих конкурентоспособность продукции отечественных производителей.</w:t>
      </w:r>
    </w:p>
    <w:p w:rsidR="004A45B6" w:rsidRDefault="004A45B6" w:rsidP="004A45B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 С точки зрения экономики - это одна из первостепенных задач, а стандартизация и техническое регулирование являются эффективнейшим механизмом ее реализации, показавшим себя во всем мире именно как механизм повышения конкурентоспособности продукции.</w:t>
      </w:r>
    </w:p>
    <w:p w:rsidR="004A45B6" w:rsidRPr="00E44E26" w:rsidRDefault="004A45B6" w:rsidP="004A45B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отношении Казахстана</w:t>
      </w:r>
      <w:r w:rsidRPr="00E44E26">
        <w:rPr>
          <w:rFonts w:ascii="Times New Roman" w:eastAsia="Times New Roman" w:hAnsi="Times New Roman" w:cs="Times New Roman"/>
          <w:color w:val="000000"/>
          <w:sz w:val="28"/>
          <w:szCs w:val="28"/>
          <w:lang w:eastAsia="ru-RU"/>
        </w:rPr>
        <w:t xml:space="preserve"> этому могут служить положения </w:t>
      </w:r>
      <w:r w:rsidRPr="00E44E26">
        <w:rPr>
          <w:rFonts w:ascii="Times New Roman" w:eastAsia="Times New Roman" w:hAnsi="Times New Roman" w:cs="Times New Roman"/>
          <w:i/>
          <w:iCs/>
          <w:color w:val="000000"/>
          <w:sz w:val="28"/>
          <w:szCs w:val="28"/>
          <w:lang w:eastAsia="ru-RU"/>
        </w:rPr>
        <w:t>Концепции развития национальной системы стандартизации</w:t>
      </w:r>
      <w:r w:rsidRPr="00E44E26">
        <w:rPr>
          <w:rFonts w:ascii="Times New Roman" w:eastAsia="Times New Roman" w:hAnsi="Times New Roman" w:cs="Times New Roman"/>
          <w:color w:val="000000"/>
          <w:sz w:val="28"/>
          <w:szCs w:val="28"/>
          <w:lang w:eastAsia="ru-RU"/>
        </w:rPr>
        <w:t>, которая рекомендована федеральным органам исполнительной власти для применения при проведении работ в области технического регулирования.</w:t>
      </w:r>
    </w:p>
    <w:p w:rsidR="004A45B6" w:rsidRPr="00E44E26" w:rsidRDefault="004A45B6" w:rsidP="004A45B6">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4A45B6" w:rsidRDefault="004A45B6" w:rsidP="004A45B6">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 Концепции, в частности, указано, что сформированная на протяжении многих десятилетий система государственной стандартизации в ходе реформы технического регулирования должна быть заменена на национальную систему стандартизации.</w:t>
      </w:r>
    </w:p>
    <w:p w:rsidR="004A45B6" w:rsidRDefault="004A45B6" w:rsidP="004A45B6">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xml:space="preserve"> Новая система в условиях глобализации экономических отношений призвана обеспечить баланс интересов государства, </w:t>
      </w:r>
    </w:p>
    <w:p w:rsidR="004A45B6" w:rsidRPr="00E44E26" w:rsidRDefault="004A45B6" w:rsidP="004A45B6">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хозяйствующих субъектов, общественных организаций и потребителей. Кроме того - повысить конкурентоспособность российской экономики, создать условия для развития предпринимательства на основе повышения качества товаров, работ и услуг.</w:t>
      </w:r>
    </w:p>
    <w:p w:rsidR="004A45B6" w:rsidRPr="00E44E26" w:rsidRDefault="004A45B6" w:rsidP="004A45B6">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4A45B6" w:rsidRPr="00E44E26" w:rsidRDefault="004A45B6" w:rsidP="004A45B6">
      <w:pPr>
        <w:shd w:val="clear" w:color="auto" w:fill="FFFFFF"/>
        <w:spacing w:after="0" w:line="240" w:lineRule="auto"/>
        <w:ind w:firstLine="225"/>
        <w:jc w:val="both"/>
        <w:outlineLvl w:val="1"/>
        <w:rPr>
          <w:rFonts w:ascii="Times New Roman" w:eastAsia="Times New Roman" w:hAnsi="Times New Roman" w:cs="Times New Roman"/>
          <w:b/>
          <w:bCs/>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В качестве стратегических целей развития национальной системы стандартизации в Концепции</w:t>
      </w:r>
      <w:r w:rsidRPr="00E44E26">
        <w:rPr>
          <w:rFonts w:ascii="Times New Roman" w:eastAsia="Times New Roman" w:hAnsi="Times New Roman" w:cs="Times New Roman"/>
          <w:b/>
          <w:bCs/>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указаны</w:t>
      </w:r>
      <w:r w:rsidRPr="00E44E26">
        <w:rPr>
          <w:rFonts w:ascii="Times New Roman" w:eastAsia="Times New Roman" w:hAnsi="Times New Roman" w:cs="Times New Roman"/>
          <w:b/>
          <w:bCs/>
          <w:color w:val="000000"/>
          <w:sz w:val="28"/>
          <w:szCs w:val="28"/>
          <w:lang w:eastAsia="ru-RU"/>
        </w:rPr>
        <w:t>:</w:t>
      </w:r>
    </w:p>
    <w:p w:rsidR="004A45B6" w:rsidRPr="00E44E26" w:rsidRDefault="004A45B6" w:rsidP="004A45B6">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повышение качества и конкурентоспособности российской продукции, работ и услуг, реализуемых на внутреннем и внешнем рынках;</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научно-технического прогресса;</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обороноспособности, экономической, экологической, научно-технической и технологической безопасности Российской Федерации;</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обеспечение единства измерений;</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рационального использования ресурсов;</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обеспечение технической, информационной совместимости и взаимозаменяемости продукции;</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взаимопроникновению технологий, знаний и опыта, накопленных в различных отраслях экономики;</w:t>
      </w:r>
    </w:p>
    <w:p w:rsidR="004A45B6" w:rsidRPr="00E44E26" w:rsidRDefault="004A45B6" w:rsidP="004A45B6">
      <w:pPr>
        <w:numPr>
          <w:ilvl w:val="0"/>
          <w:numId w:val="4"/>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содействие сохранению Российской Федерацией позиции одной из ведущих в экономическом отношении стран.</w:t>
      </w:r>
    </w:p>
    <w:p w:rsidR="004A45B6" w:rsidRPr="00E44E26" w:rsidRDefault="004A45B6" w:rsidP="004A45B6">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4A45B6" w:rsidRPr="00E44E26" w:rsidRDefault="004A45B6" w:rsidP="004A45B6">
      <w:pPr>
        <w:shd w:val="clear" w:color="auto" w:fill="FFFFFF"/>
        <w:spacing w:after="0" w:line="240" w:lineRule="auto"/>
        <w:ind w:firstLine="58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Международная организация по стандартизации и Международная электротехническая комиссия, определяя цели и задачи стандартизации, признают, что важнейшими результатами деятельности по стандартизации являются повышение степени соответствия продукции, работ (процессов) и услуг их функциональному назначению, устранение барьеров в торговле и содействие научно-техническому сотрудничеству. В Руководстве ИСО/МЭК 2 подчеркивается, что </w:t>
      </w:r>
      <w:r w:rsidRPr="00E44E26">
        <w:rPr>
          <w:rFonts w:ascii="Times New Roman" w:eastAsia="Times New Roman" w:hAnsi="Times New Roman" w:cs="Times New Roman"/>
          <w:b/>
          <w:bCs/>
          <w:i/>
          <w:iCs/>
          <w:color w:val="000000"/>
          <w:sz w:val="28"/>
          <w:szCs w:val="28"/>
          <w:lang w:eastAsia="ru-RU"/>
        </w:rPr>
        <w:t>перед стандартизацией могут стоять одна или несколько конкретных целей, обеспечивающих соответствие продукции, работы (процесса) или услуги своему назначению.</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i/>
          <w:iCs/>
          <w:color w:val="000000"/>
          <w:sz w:val="28"/>
          <w:szCs w:val="28"/>
          <w:lang w:eastAsia="ru-RU"/>
        </w:rPr>
        <w:t>Такими целями могут быть</w:t>
      </w:r>
      <w:r w:rsidRPr="00E44E26">
        <w:rPr>
          <w:rFonts w:ascii="Times New Roman" w:eastAsia="Times New Roman" w:hAnsi="Times New Roman" w:cs="Times New Roman"/>
          <w:color w:val="000000"/>
          <w:sz w:val="28"/>
          <w:szCs w:val="28"/>
          <w:lang w:eastAsia="ru-RU"/>
        </w:rPr>
        <w:t>:</w:t>
      </w:r>
    </w:p>
    <w:p w:rsidR="004A45B6" w:rsidRPr="00E44E26" w:rsidRDefault="004A45B6" w:rsidP="004A45B6">
      <w:pPr>
        <w:shd w:val="clear" w:color="auto" w:fill="FFFFFF"/>
        <w:spacing w:after="0" w:line="240" w:lineRule="auto"/>
        <w:ind w:firstLine="225"/>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w:t>
      </w:r>
    </w:p>
    <w:p w:rsidR="004A45B6" w:rsidRPr="00E44E26" w:rsidRDefault="004A45B6" w:rsidP="004A45B6">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унификация - выбор оптимального числа размеров или видов продукции, работ (процессов) или услуг, необходимых для удовлетворения основных потребностей;</w:t>
      </w:r>
    </w:p>
    <w:p w:rsidR="004A45B6" w:rsidRPr="00E44E26" w:rsidRDefault="004A45B6" w:rsidP="004A45B6">
      <w:pPr>
        <w:numPr>
          <w:ilvl w:val="0"/>
          <w:numId w:val="5"/>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практичность (удобство использования);</w:t>
      </w:r>
    </w:p>
    <w:p w:rsidR="004A45B6" w:rsidRDefault="004A45B6" w:rsidP="004A45B6">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4A45B6" w:rsidRDefault="004A45B6" w:rsidP="004A45B6">
      <w:pPr>
        <w:spacing w:after="0" w:line="240" w:lineRule="auto"/>
        <w:rPr>
          <w:rFonts w:ascii="Times New Roman" w:hAnsi="Times New Roman" w:cs="Times New Roman"/>
          <w:b/>
          <w:sz w:val="28"/>
          <w:szCs w:val="28"/>
        </w:rPr>
      </w:pPr>
    </w:p>
    <w:p w:rsidR="002C6022" w:rsidRPr="00E36595" w:rsidRDefault="004A45B6" w:rsidP="004A45B6">
      <w:pPr>
        <w:spacing w:after="0" w:line="240" w:lineRule="auto"/>
        <w:rPr>
          <w:rFonts w:ascii="Times New Roman" w:hAnsi="Times New Roman" w:cs="Times New Roman"/>
          <w:b/>
          <w:sz w:val="32"/>
          <w:szCs w:val="32"/>
          <w:lang w:val="kk-KZ"/>
        </w:rPr>
      </w:pPr>
      <w:r>
        <w:rPr>
          <w:rFonts w:ascii="Times New Roman" w:hAnsi="Times New Roman" w:cs="Times New Roman"/>
          <w:b/>
          <w:sz w:val="28"/>
          <w:szCs w:val="28"/>
        </w:rPr>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C800FF">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r w:rsidR="007E3866">
        <w:rPr>
          <w:rFonts w:ascii="Times New Roman" w:hAnsi="Times New Roman" w:cs="Times New Roman"/>
          <w:sz w:val="28"/>
          <w:szCs w:val="28"/>
          <w:lang w:val="kk-KZ"/>
        </w:rPr>
        <w:t>14</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Метрологи</w:t>
      </w:r>
      <w:r w:rsidR="00485994">
        <w:rPr>
          <w:rFonts w:ascii="Times New Roman" w:hAnsi="Times New Roman" w:cs="Times New Roman"/>
          <w:i/>
          <w:sz w:val="28"/>
          <w:szCs w:val="28"/>
          <w:lang w:val="kk-KZ"/>
        </w:rPr>
        <w:t>я</w:t>
      </w:r>
      <w:r w:rsidR="00484997">
        <w:rPr>
          <w:rFonts w:ascii="Times New Roman" w:hAnsi="Times New Roman" w:cs="Times New Roman"/>
          <w:i/>
          <w:sz w:val="28"/>
          <w:szCs w:val="28"/>
          <w:lang w:val="kk-KZ"/>
        </w:rPr>
        <w:t>.Поле допусков.</w:t>
      </w:r>
      <w:r w:rsidR="00485994">
        <w:rPr>
          <w:rFonts w:ascii="Times New Roman" w:hAnsi="Times New Roman" w:cs="Times New Roman"/>
          <w:i/>
          <w:sz w:val="28"/>
          <w:szCs w:val="28"/>
          <w:lang w:val="kk-KZ"/>
        </w:rPr>
        <w:t>.</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484997">
        <w:rPr>
          <w:rFonts w:ascii="Times New Roman" w:hAnsi="Times New Roman" w:cs="Times New Roman"/>
          <w:sz w:val="28"/>
          <w:szCs w:val="28"/>
          <w:lang w:val="kk-KZ"/>
        </w:rPr>
        <w:t xml:space="preserve"> Расмотреть применение допусков для валов и отверстий</w:t>
      </w:r>
      <w:r w:rsidRPr="00E36595">
        <w:rPr>
          <w:rFonts w:ascii="Times New Roman" w:hAnsi="Times New Roman" w:cs="Times New Roman"/>
          <w:i/>
          <w:sz w:val="28"/>
          <w:szCs w:val="28"/>
          <w:lang w:val="kk-KZ"/>
        </w:rPr>
        <w:t xml:space="preserve"> </w:t>
      </w:r>
      <w:r w:rsidR="00484997">
        <w:rPr>
          <w:rFonts w:ascii="Times New Roman" w:hAnsi="Times New Roman" w:cs="Times New Roman"/>
          <w:i/>
          <w:sz w:val="28"/>
          <w:szCs w:val="28"/>
          <w:lang w:val="kk-KZ"/>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002750D0">
        <w:rPr>
          <w:rFonts w:ascii="Times New Roman" w:hAnsi="Times New Roman" w:cs="Times New Roman"/>
          <w:i/>
          <w:sz w:val="28"/>
          <w:szCs w:val="28"/>
        </w:rPr>
        <w:t>Оборудование к работе №</w:t>
      </w:r>
      <w:r w:rsidR="00DC20C6">
        <w:rPr>
          <w:rFonts w:ascii="Times New Roman" w:hAnsi="Times New Roman" w:cs="Times New Roman"/>
          <w:i/>
          <w:sz w:val="28"/>
          <w:szCs w:val="28"/>
        </w:rPr>
        <w:t xml:space="preserve"> 3</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2750D0">
        <w:rPr>
          <w:rFonts w:ascii="Times New Roman" w:hAnsi="Times New Roman" w:cs="Times New Roman"/>
          <w:i/>
          <w:sz w:val="28"/>
          <w:szCs w:val="28"/>
          <w:lang w:val="kk-KZ"/>
        </w:rPr>
        <w:t xml:space="preserve">Практическая работа №  </w:t>
      </w:r>
      <w:r w:rsidR="00DC20C6">
        <w:rPr>
          <w:rFonts w:ascii="Times New Roman" w:hAnsi="Times New Roman" w:cs="Times New Roman"/>
          <w:i/>
          <w:sz w:val="28"/>
          <w:szCs w:val="28"/>
          <w:lang w:val="kk-KZ"/>
        </w:rPr>
        <w:t xml:space="preserve"> 3 </w:t>
      </w:r>
      <w:r w:rsidRPr="00E36595">
        <w:rPr>
          <w:rFonts w:ascii="Times New Roman" w:hAnsi="Times New Roman" w:cs="Times New Roman"/>
          <w:i/>
          <w:sz w:val="28"/>
          <w:szCs w:val="28"/>
          <w:lang w:val="kk-KZ"/>
        </w:rPr>
        <w:t>Определение погрешности приборов»</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Рассмотреть работу метрологических организации в РК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r w:rsidR="00DC20C6">
        <w:rPr>
          <w:rFonts w:ascii="Times New Roman" w:hAnsi="Times New Roman" w:cs="Times New Roman"/>
          <w:i/>
          <w:sz w:val="28"/>
          <w:szCs w:val="28"/>
          <w:lang w:val="kk-KZ"/>
        </w:rPr>
        <w:t>оформление работы № 3</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практическая работа №</w:t>
      </w:r>
      <w:r w:rsidR="00DC20C6">
        <w:rPr>
          <w:rFonts w:ascii="Times New Roman" w:hAnsi="Times New Roman" w:cs="Times New Roman"/>
          <w:i/>
          <w:sz w:val="28"/>
          <w:szCs w:val="28"/>
        </w:rPr>
        <w:t xml:space="preserve"> 3</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E855D2">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4  инструкция к работе № 6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Pr="002C6022" w:rsidRDefault="002C6022" w:rsidP="005351F0">
      <w:pPr>
        <w:jc w:val="center"/>
        <w:rPr>
          <w:rFonts w:ascii="Times New Roman" w:hAnsi="Times New Roman" w:cs="Times New Roman"/>
          <w:b/>
          <w:sz w:val="28"/>
          <w:szCs w:val="28"/>
        </w:rPr>
      </w:pPr>
    </w:p>
    <w:p w:rsidR="002C6022" w:rsidRDefault="002C6022" w:rsidP="005351F0">
      <w:pPr>
        <w:jc w:val="center"/>
        <w:rPr>
          <w:rFonts w:ascii="Times New Roman" w:hAnsi="Times New Roman" w:cs="Times New Roman"/>
          <w:b/>
          <w:sz w:val="28"/>
          <w:szCs w:val="28"/>
          <w:lang w:val="kk-KZ"/>
        </w:rPr>
      </w:pPr>
    </w:p>
    <w:p w:rsidR="002C6022" w:rsidRPr="002C6022" w:rsidRDefault="002C6022" w:rsidP="005351F0">
      <w:pPr>
        <w:jc w:val="center"/>
        <w:rPr>
          <w:rFonts w:ascii="Times New Roman" w:hAnsi="Times New Roman" w:cs="Times New Roman"/>
          <w:b/>
          <w:sz w:val="28"/>
          <w:szCs w:val="28"/>
          <w:lang w:val="kk-KZ"/>
        </w:rPr>
      </w:pPr>
    </w:p>
    <w:p w:rsidR="006A0E4E" w:rsidRDefault="007E3866" w:rsidP="005351F0">
      <w:pPr>
        <w:jc w:val="center"/>
        <w:rPr>
          <w:rFonts w:ascii="Times New Roman" w:hAnsi="Times New Roman" w:cs="Times New Roman"/>
          <w:b/>
          <w:sz w:val="28"/>
          <w:szCs w:val="28"/>
        </w:rPr>
      </w:pPr>
      <w:r>
        <w:rPr>
          <w:rFonts w:ascii="Times New Roman" w:hAnsi="Times New Roman" w:cs="Times New Roman"/>
          <w:b/>
          <w:sz w:val="28"/>
          <w:szCs w:val="28"/>
        </w:rPr>
        <w:t>№ 14</w:t>
      </w:r>
      <w:r w:rsidR="006A0E4E" w:rsidRPr="006A0E4E">
        <w:rPr>
          <w:rFonts w:ascii="Times New Roman" w:hAnsi="Times New Roman" w:cs="Times New Roman"/>
          <w:b/>
          <w:sz w:val="28"/>
          <w:szCs w:val="28"/>
        </w:rPr>
        <w:t xml:space="preserve"> урок</w:t>
      </w:r>
    </w:p>
    <w:p w:rsidR="006A0E4E" w:rsidRPr="006A0E4E" w:rsidRDefault="006A0E4E" w:rsidP="00384BED">
      <w:pPr>
        <w:jc w:val="center"/>
        <w:rPr>
          <w:rFonts w:ascii="Times New Roman" w:hAnsi="Times New Roman" w:cs="Times New Roman"/>
          <w:b/>
          <w:sz w:val="28"/>
          <w:szCs w:val="28"/>
        </w:rPr>
      </w:pPr>
      <w:r w:rsidRPr="006A0E4E">
        <w:rPr>
          <w:rFonts w:ascii="Times New Roman" w:hAnsi="Times New Roman"/>
          <w:b/>
          <w:sz w:val="28"/>
          <w:szCs w:val="28"/>
        </w:rPr>
        <w:t>Поле допусков</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val="kk-KZ" w:eastAsia="ru-RU"/>
        </w:rPr>
      </w:pPr>
      <w:r w:rsidRPr="006A0E4E">
        <w:rPr>
          <w:rFonts w:ascii="Times New Roman" w:eastAsia="Times New Roman" w:hAnsi="Times New Roman" w:cs="Times New Roman"/>
          <w:color w:val="000000"/>
          <w:sz w:val="28"/>
          <w:szCs w:val="28"/>
          <w:lang w:val="kk-KZ" w:eastAsia="ru-RU"/>
        </w:rPr>
        <w:t>Цель рассмотреть применение поле допусков для валов и отверствий</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1.1. Устанавливаемые настоящим стандартом поля допусков валов и отверстий являются ограничительным отбором для общего применения из всей совокупности полей допусков, которые могут быть получены различным сочетанием основных отклонений и допусков по ГОСТ 25346-89.</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b/>
          <w:bCs/>
          <w:color w:val="000000"/>
          <w:sz w:val="28"/>
          <w:szCs w:val="28"/>
          <w:lang w:eastAsia="ru-RU"/>
        </w:rPr>
        <w:t>(Изм. редакция, изм. № 1)</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Поля допусков, не включенные в данный стандарт, являются специальными. Их применение допускается лишь в технически и экономически обоснованных случаях (если применение полей допусков по настоящему стандарту не обеспечивает требования, предъявляемые к изделиям) или если они предусмотрены в государственных стандартах для соответствующих видов продукции (изделий), материалов или способов изготовления.</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1.2. Рекомендации по образованию посадок из предусмотренных в настоящем стандарте полей допусков валов и отверстий приведены в прил о жении 1 (рекомендуемом).</w:t>
      </w:r>
    </w:p>
    <w:p w:rsidR="006A0E4E" w:rsidRPr="006A0E4E" w:rsidRDefault="006A0E4E" w:rsidP="001F2EF1">
      <w:pPr>
        <w:keepNext/>
        <w:keepLines/>
        <w:spacing w:before="480" w:after="0"/>
        <w:jc w:val="both"/>
        <w:outlineLvl w:val="0"/>
        <w:rPr>
          <w:rFonts w:ascii="Times New Roman" w:eastAsiaTheme="majorEastAsia" w:hAnsi="Times New Roman" w:cs="Times New Roman"/>
          <w:b/>
          <w:bCs/>
          <w:color w:val="000000"/>
          <w:sz w:val="28"/>
          <w:szCs w:val="28"/>
        </w:rPr>
      </w:pPr>
      <w:r w:rsidRPr="006A0E4E">
        <w:rPr>
          <w:rFonts w:ascii="Times New Roman" w:eastAsiaTheme="majorEastAsia" w:hAnsi="Times New Roman" w:cs="Times New Roman"/>
          <w:b/>
          <w:bCs/>
          <w:color w:val="000000"/>
          <w:sz w:val="28"/>
          <w:szCs w:val="28"/>
        </w:rPr>
        <w:t>2. ПОЛЯ ДОПУСКОВ ПРИ НОМИНАЛЬНЫХ РАЗМЕРАХ МЕНЕЕ 1 MM</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2.1. Поля допусков должны соответствовать указанным в табл. 1 и 2.</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2.2. Числовые значения предельных отклонений размеров должны соответствовать указанным та бл. 3 и 4.</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2.3. Рекомендуемые поля допусков валов и отверстий в интервалах номинальных размеров менее 1 мм приведены в приложен ии 2 (рекомендуемом).</w:t>
      </w:r>
    </w:p>
    <w:p w:rsidR="006A0E4E" w:rsidRPr="006A0E4E" w:rsidRDefault="006A0E4E" w:rsidP="001F2EF1">
      <w:pPr>
        <w:keepNext/>
        <w:keepLines/>
        <w:spacing w:before="480" w:after="0"/>
        <w:jc w:val="both"/>
        <w:outlineLvl w:val="0"/>
        <w:rPr>
          <w:rFonts w:ascii="Times New Roman" w:eastAsiaTheme="majorEastAsia" w:hAnsi="Times New Roman" w:cs="Times New Roman"/>
          <w:b/>
          <w:bCs/>
          <w:color w:val="000000"/>
          <w:sz w:val="28"/>
          <w:szCs w:val="28"/>
        </w:rPr>
      </w:pPr>
      <w:r w:rsidRPr="006A0E4E">
        <w:rPr>
          <w:rFonts w:ascii="Times New Roman" w:eastAsiaTheme="majorEastAsia" w:hAnsi="Times New Roman" w:cs="Times New Roman"/>
          <w:b/>
          <w:bCs/>
          <w:color w:val="000000"/>
          <w:sz w:val="28"/>
          <w:szCs w:val="28"/>
        </w:rPr>
        <w:t>3. ПОЛЯ ДОПУСКОВ ПРИ НОМИНАЛЬНЫХ РАЗМЕРАХ ОТ 1 ДО 500 MM</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3.1. Поля допусков должны соответствовать указанным в табл. 5 и 6. В первую очередь следует применять предпочтительные поля допусков (обозначение их заключено в утолщенные рамки).</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lastRenderedPageBreak/>
        <w:t>3.2. Числовые значения предельных отклонений размеров должны соответствовать указанным в табл. 7 и 8.</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3.3. В технически и экономически обоснованных случаях (если применение полей допусков по табл. 5 и 6 не обеспечивает предъявляемых к изделиям требований) допускается применение дополнительных полей допусков, приведенных в обязательном прило жении 3 .</w:t>
      </w:r>
    </w:p>
    <w:p w:rsidR="006A0E4E" w:rsidRPr="006A0E4E" w:rsidRDefault="006A0E4E" w:rsidP="001F2EF1">
      <w:pPr>
        <w:keepNext/>
        <w:keepLines/>
        <w:spacing w:before="480" w:after="0"/>
        <w:jc w:val="both"/>
        <w:outlineLvl w:val="0"/>
        <w:rPr>
          <w:rFonts w:ascii="Times New Roman" w:eastAsiaTheme="majorEastAsia" w:hAnsi="Times New Roman" w:cs="Times New Roman"/>
          <w:b/>
          <w:bCs/>
          <w:color w:val="000000"/>
          <w:sz w:val="28"/>
          <w:szCs w:val="28"/>
        </w:rPr>
      </w:pPr>
      <w:r w:rsidRPr="006A0E4E">
        <w:rPr>
          <w:rFonts w:ascii="Times New Roman" w:eastAsiaTheme="majorEastAsia" w:hAnsi="Times New Roman" w:cs="Times New Roman"/>
          <w:b/>
          <w:bCs/>
          <w:color w:val="000000"/>
          <w:sz w:val="28"/>
          <w:szCs w:val="28"/>
        </w:rPr>
        <w:t>4. ПОЛЯ ДОПУСКОВ ПРИ НОМИНАЛЬНЫХ РАЗМЕРАХ СВЫШЕ 500 ДО 3150 MM</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4.1. Поля допусков должны соответствовать указанным в табл. 9 и 10.</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4.2 Числовые значения предельных отклонений размеров должны соответствовать указанным в та бл. 11 и 12.</w:t>
      </w:r>
    </w:p>
    <w:p w:rsidR="006A0E4E" w:rsidRPr="006A0E4E" w:rsidRDefault="006A0E4E" w:rsidP="001F2EF1">
      <w:pPr>
        <w:jc w:val="both"/>
        <w:rPr>
          <w:rFonts w:ascii="Times New Roman" w:hAnsi="Times New Roman" w:cs="Times New Roman"/>
          <w:sz w:val="28"/>
          <w:szCs w:val="28"/>
        </w:rPr>
      </w:pPr>
      <w:r w:rsidRPr="006A0E4E">
        <w:rPr>
          <w:rFonts w:ascii="Times New Roman" w:hAnsi="Times New Roman" w:cs="Times New Roman"/>
          <w:b/>
          <w:bCs/>
          <w:color w:val="000000"/>
          <w:sz w:val="28"/>
          <w:szCs w:val="28"/>
        </w:rPr>
        <w:br w:type="textWrapping" w:clear="all"/>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Поля допусков валов при номинальных размерах менее 1 мм</w:t>
      </w:r>
    </w:p>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Таблица 1</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34"/>
        <w:gridCol w:w="606"/>
        <w:gridCol w:w="497"/>
        <w:gridCol w:w="364"/>
        <w:gridCol w:w="431"/>
        <w:gridCol w:w="323"/>
        <w:gridCol w:w="444"/>
        <w:gridCol w:w="376"/>
        <w:gridCol w:w="618"/>
        <w:gridCol w:w="659"/>
        <w:gridCol w:w="606"/>
        <w:gridCol w:w="431"/>
        <w:gridCol w:w="376"/>
        <w:gridCol w:w="376"/>
        <w:gridCol w:w="350"/>
        <w:gridCol w:w="350"/>
        <w:gridCol w:w="141"/>
        <w:gridCol w:w="376"/>
        <w:gridCol w:w="182"/>
        <w:gridCol w:w="364"/>
        <w:gridCol w:w="182"/>
        <w:gridCol w:w="357"/>
      </w:tblGrid>
      <w:tr w:rsidR="006A0E4E" w:rsidRPr="006A0E4E" w:rsidTr="006A3154">
        <w:trPr>
          <w:tblHeader/>
          <w:tblCellSpacing w:w="7" w:type="dxa"/>
        </w:trPr>
        <w:tc>
          <w:tcPr>
            <w:tcW w:w="300" w:type="pct"/>
            <w:vMerge w:val="restar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Квалитет</w:t>
            </w:r>
          </w:p>
        </w:tc>
        <w:tc>
          <w:tcPr>
            <w:tcW w:w="4650" w:type="pct"/>
            <w:gridSpan w:val="21"/>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Основные отклонения</w:t>
            </w:r>
          </w:p>
        </w:tc>
      </w:tr>
      <w:tr w:rsidR="006A0E4E" w:rsidRPr="006A0E4E" w:rsidTr="006A3154">
        <w:trPr>
          <w:tblHeade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cd</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fg</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g</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m</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n</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p</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r</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s</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t</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u</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v</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x</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y</w:t>
            </w:r>
          </w:p>
        </w:tc>
        <w:tc>
          <w:tcPr>
            <w:tcW w:w="200" w:type="pct"/>
            <w:tcBorders>
              <w:top w:val="outset" w:sz="6" w:space="0" w:color="auto"/>
              <w:left w:val="outset" w:sz="6" w:space="0" w:color="auto"/>
              <w:bottom w:val="outset" w:sz="6" w:space="0" w:color="auto"/>
              <w:right w:val="outset" w:sz="6" w:space="0" w:color="auto"/>
            </w:tcBorders>
            <w:vAlign w:val="center"/>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z</w:t>
            </w: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01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01*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01*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fg</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g</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m</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n</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p</w:t>
            </w:r>
            <w:r w:rsidRPr="006A0E4E">
              <w:rPr>
                <w:rFonts w:ascii="Times New Roman" w:eastAsia="Times New Roman" w:hAnsi="Times New Roman" w:cs="Times New Roman"/>
                <w:color w:val="000000"/>
                <w:sz w:val="28"/>
                <w:szCs w:val="28"/>
                <w:lang w:eastAsia="ru-RU"/>
              </w:rPr>
              <w:t> 4</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fg</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g</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m</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n</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p</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r</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s</w:t>
            </w:r>
            <w:r w:rsidRPr="006A0E4E">
              <w:rPr>
                <w:rFonts w:ascii="Times New Roman" w:eastAsia="Times New Roman" w:hAnsi="Times New Roman" w:cs="Times New Roman"/>
                <w:color w:val="000000"/>
                <w:sz w:val="28"/>
                <w:szCs w:val="28"/>
                <w:lang w:eastAsia="ru-RU"/>
              </w:rPr>
              <w:t> 5</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fg</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g</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n</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p</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r</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s</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u</w:t>
            </w:r>
            <w:r w:rsidRPr="006A0E4E">
              <w:rPr>
                <w:rFonts w:ascii="Times New Roman" w:eastAsia="Times New Roman" w:hAnsi="Times New Roman" w:cs="Times New Roman"/>
                <w:color w:val="000000"/>
                <w:sz w:val="28"/>
                <w:szCs w:val="28"/>
                <w:lang w:eastAsia="ru-RU"/>
              </w:rPr>
              <w:t> 6</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z</w:t>
            </w:r>
            <w:r w:rsidRPr="006A0E4E">
              <w:rPr>
                <w:rFonts w:ascii="Times New Roman" w:eastAsia="Times New Roman" w:hAnsi="Times New Roman" w:cs="Times New Roman"/>
                <w:color w:val="000000"/>
                <w:sz w:val="28"/>
                <w:szCs w:val="28"/>
                <w:lang w:eastAsia="ru-RU"/>
              </w:rPr>
              <w:t> 6</w:t>
            </w: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cd</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fg</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s</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x</w:t>
            </w:r>
            <w:r w:rsidRPr="006A0E4E">
              <w:rPr>
                <w:rFonts w:ascii="Times New Roman" w:eastAsia="Times New Roman" w:hAnsi="Times New Roman" w:cs="Times New Roman"/>
                <w:color w:val="000000"/>
                <w:sz w:val="28"/>
                <w:szCs w:val="28"/>
                <w:lang w:eastAsia="ru-RU"/>
              </w:rPr>
              <w:t> 7</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z</w:t>
            </w:r>
            <w:r w:rsidRPr="006A0E4E">
              <w:rPr>
                <w:rFonts w:ascii="Times New Roman" w:eastAsia="Times New Roman" w:hAnsi="Times New Roman" w:cs="Times New Roman"/>
                <w:color w:val="000000"/>
                <w:sz w:val="28"/>
                <w:szCs w:val="28"/>
                <w:lang w:eastAsia="ru-RU"/>
              </w:rPr>
              <w:t> 7</w:t>
            </w: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cd</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f</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x</w:t>
            </w:r>
            <w:r w:rsidRPr="006A0E4E">
              <w:rPr>
                <w:rFonts w:ascii="Times New Roman" w:eastAsia="Times New Roman" w:hAnsi="Times New Roman" w:cs="Times New Roman"/>
                <w:color w:val="000000"/>
                <w:sz w:val="28"/>
                <w:szCs w:val="28"/>
                <w:lang w:eastAsia="ru-RU"/>
              </w:rPr>
              <w:t> 8</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z</w:t>
            </w:r>
            <w:r w:rsidRPr="006A0E4E">
              <w:rPr>
                <w:rFonts w:ascii="Times New Roman" w:eastAsia="Times New Roman" w:hAnsi="Times New Roman" w:cs="Times New Roman"/>
                <w:color w:val="000000"/>
                <w:sz w:val="28"/>
                <w:szCs w:val="28"/>
                <w:lang w:eastAsia="ru-RU"/>
              </w:rPr>
              <w:t> 8</w:t>
            </w: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lastRenderedPageBreak/>
              <w:t>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cd</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ef</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9*</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cd</w:t>
            </w:r>
            <w:r w:rsidRPr="006A0E4E">
              <w:rPr>
                <w:rFonts w:ascii="Times New Roman" w:eastAsia="Times New Roman" w:hAnsi="Times New Roman" w:cs="Times New Roman"/>
                <w:color w:val="000000"/>
                <w:sz w:val="28"/>
                <w:szCs w:val="28"/>
                <w:lang w:eastAsia="ru-RU"/>
              </w:rPr>
              <w:t> 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d</w:t>
            </w:r>
            <w:r w:rsidRPr="006A0E4E">
              <w:rPr>
                <w:rFonts w:ascii="Times New Roman" w:eastAsia="Times New Roman" w:hAnsi="Times New Roman" w:cs="Times New Roman"/>
                <w:color w:val="000000"/>
                <w:sz w:val="28"/>
                <w:szCs w:val="28"/>
                <w:lang w:eastAsia="ru-RU"/>
              </w:rPr>
              <w:t> 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k</w:t>
            </w:r>
            <w:r w:rsidRPr="006A0E4E">
              <w:rPr>
                <w:rFonts w:ascii="Times New Roman" w:eastAsia="Times New Roman" w:hAnsi="Times New Roman" w:cs="Times New Roman"/>
                <w:color w:val="000000"/>
                <w:sz w:val="28"/>
                <w:szCs w:val="28"/>
                <w:lang w:eastAsia="ru-RU"/>
              </w:rPr>
              <w:t> 10*</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11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11*</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 12*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 12*</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3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13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h</w:t>
            </w:r>
            <w:r w:rsidRPr="006A0E4E">
              <w:rPr>
                <w:rFonts w:ascii="Times New Roman" w:eastAsia="Times New Roman" w:hAnsi="Times New Roman" w:cs="Times New Roman"/>
                <w:color w:val="000000"/>
                <w:sz w:val="28"/>
                <w:szCs w:val="28"/>
                <w:lang w:eastAsia="ru-RU"/>
              </w:rPr>
              <w:t>13*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i/>
                <w:iCs/>
                <w:color w:val="000000"/>
                <w:sz w:val="28"/>
                <w:szCs w:val="28"/>
                <w:lang w:eastAsia="ru-RU"/>
              </w:rPr>
              <w:t>js</w:t>
            </w:r>
            <w:r w:rsidRPr="006A0E4E">
              <w:rPr>
                <w:rFonts w:ascii="Times New Roman" w:eastAsia="Times New Roman" w:hAnsi="Times New Roman" w:cs="Times New Roman"/>
                <w:color w:val="000000"/>
                <w:sz w:val="28"/>
                <w:szCs w:val="28"/>
                <w:lang w:eastAsia="ru-RU"/>
              </w:rPr>
              <w:t>13*</w:t>
            </w: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c>
          <w:tcPr>
            <w:tcW w:w="200" w:type="pct"/>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jc w:val="both"/>
              <w:rPr>
                <w:rFonts w:ascii="Times New Roman" w:hAnsi="Times New Roman" w:cs="Times New Roman"/>
                <w:color w:val="000000"/>
                <w:sz w:val="28"/>
                <w:szCs w:val="28"/>
              </w:rPr>
            </w:pPr>
          </w:p>
        </w:tc>
      </w:tr>
      <w:tr w:rsidR="006A0E4E" w:rsidRPr="006A0E4E" w:rsidTr="006A3154">
        <w:trPr>
          <w:tblCellSpacing w:w="7" w:type="dxa"/>
        </w:trPr>
        <w:tc>
          <w:tcPr>
            <w:tcW w:w="5000" w:type="pct"/>
            <w:gridSpan w:val="22"/>
            <w:tcBorders>
              <w:top w:val="outset" w:sz="6" w:space="0" w:color="auto"/>
              <w:left w:val="outset" w:sz="6" w:space="0" w:color="auto"/>
              <w:bottom w:val="outset" w:sz="6" w:space="0" w:color="auto"/>
              <w:right w:val="outset" w:sz="6" w:space="0" w:color="auto"/>
            </w:tcBorders>
            <w:hideMark/>
          </w:tcPr>
          <w:p w:rsidR="006A0E4E" w:rsidRPr="006A0E4E" w:rsidRDefault="006A0E4E"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Примечание. Поля допусков, обозначение которых отмечено знаком *, как правило, не предназначены для посадок.</w:t>
            </w:r>
          </w:p>
        </w:tc>
      </w:tr>
    </w:tbl>
    <w:p w:rsidR="006A0E4E" w:rsidRPr="006A0E4E" w:rsidRDefault="006A0E4E" w:rsidP="001F2EF1">
      <w:pPr>
        <w:spacing w:beforeAutospacing="1" w:after="0" w:afterAutospacing="1" w:line="240" w:lineRule="auto"/>
        <w:jc w:val="both"/>
        <w:rPr>
          <w:rFonts w:ascii="Times New Roman" w:eastAsia="Times New Roman" w:hAnsi="Times New Roman" w:cs="Times New Roman"/>
          <w:color w:val="000000"/>
          <w:sz w:val="28"/>
          <w:szCs w:val="28"/>
          <w:lang w:eastAsia="ru-RU"/>
        </w:rPr>
      </w:pPr>
      <w:r w:rsidRPr="006A0E4E">
        <w:rPr>
          <w:rFonts w:ascii="Times New Roman" w:eastAsia="Times New Roman" w:hAnsi="Times New Roman" w:cs="Times New Roman"/>
          <w:color w:val="000000"/>
          <w:sz w:val="28"/>
          <w:szCs w:val="28"/>
          <w:lang w:eastAsia="ru-RU"/>
        </w:rPr>
        <w:t>Поля допусков отверстий при номинальных размерах менее 1 мм</w:t>
      </w:r>
      <w:r w:rsidRPr="006A0E4E">
        <w:rPr>
          <w:rFonts w:ascii="Times New Roman" w:eastAsia="Times New Roman" w:hAnsi="Times New Roman" w:cs="Times New Roman"/>
          <w:color w:val="000000"/>
          <w:sz w:val="28"/>
          <w:szCs w:val="28"/>
          <w:lang w:eastAsia="ru-RU"/>
        </w:rPr>
        <w:br/>
      </w:r>
    </w:p>
    <w:p w:rsidR="006A0E4E" w:rsidRPr="006A0E4E" w:rsidRDefault="006A0E4E" w:rsidP="001F2EF1">
      <w:pPr>
        <w:jc w:val="both"/>
        <w:rPr>
          <w:rFonts w:ascii="Times New Roman" w:hAnsi="Times New Roman" w:cs="Times New Roman"/>
          <w:b/>
          <w:sz w:val="28"/>
          <w:szCs w:val="28"/>
        </w:rPr>
      </w:pPr>
    </w:p>
    <w:p w:rsidR="006A0E4E" w:rsidRDefault="006A0E4E" w:rsidP="001F2EF1">
      <w:pPr>
        <w:jc w:val="both"/>
      </w:pPr>
    </w:p>
    <w:p w:rsidR="006A0E4E" w:rsidRDefault="006A0E4E" w:rsidP="001F2EF1">
      <w:pPr>
        <w:jc w:val="both"/>
      </w:pPr>
    </w:p>
    <w:p w:rsidR="006A0E4E" w:rsidRDefault="006A0E4E" w:rsidP="001F2EF1">
      <w:pPr>
        <w:jc w:val="both"/>
      </w:pPr>
    </w:p>
    <w:p w:rsidR="006A0E4E" w:rsidRDefault="006A0E4E" w:rsidP="001F2EF1">
      <w:pPr>
        <w:jc w:val="both"/>
      </w:pPr>
    </w:p>
    <w:p w:rsidR="006A0E4E" w:rsidRDefault="006A0E4E" w:rsidP="001F2EF1">
      <w:pPr>
        <w:jc w:val="both"/>
      </w:pPr>
    </w:p>
    <w:p w:rsidR="009767CC" w:rsidRDefault="009767CC" w:rsidP="001F2EF1">
      <w:pPr>
        <w:jc w:val="both"/>
      </w:pPr>
    </w:p>
    <w:p w:rsidR="009767CC" w:rsidRDefault="009767CC" w:rsidP="001F2EF1">
      <w:pPr>
        <w:jc w:val="both"/>
      </w:pPr>
    </w:p>
    <w:p w:rsidR="006A0E4E" w:rsidRDefault="006A0E4E" w:rsidP="001F2EF1">
      <w:pPr>
        <w:jc w:val="both"/>
      </w:pPr>
    </w:p>
    <w:p w:rsidR="006A0E4E" w:rsidRDefault="006A0E4E" w:rsidP="001F2EF1">
      <w:pPr>
        <w:jc w:val="both"/>
      </w:pPr>
    </w:p>
    <w:p w:rsidR="006A0E4E" w:rsidRDefault="006A0E4E" w:rsidP="001F2EF1">
      <w:pPr>
        <w:jc w:val="both"/>
      </w:pPr>
    </w:p>
    <w:p w:rsidR="006A0E4E" w:rsidRDefault="006A0E4E" w:rsidP="001F2EF1">
      <w:pPr>
        <w:jc w:val="both"/>
      </w:pPr>
    </w:p>
    <w:p w:rsidR="007D6358" w:rsidRDefault="00E855D2" w:rsidP="00E855D2">
      <w:pPr>
        <w:spacing w:after="0" w:line="240" w:lineRule="auto"/>
      </w:pPr>
      <w:r>
        <w:t xml:space="preserve">                                    </w:t>
      </w:r>
    </w:p>
    <w:p w:rsidR="007D6358" w:rsidRDefault="007D6358" w:rsidP="00E855D2">
      <w:pPr>
        <w:spacing w:after="0" w:line="240" w:lineRule="auto"/>
      </w:pPr>
    </w:p>
    <w:p w:rsidR="007D6358" w:rsidRDefault="007D6358" w:rsidP="00E855D2">
      <w:pPr>
        <w:spacing w:after="0" w:line="240" w:lineRule="auto"/>
      </w:pPr>
    </w:p>
    <w:p w:rsidR="007D6358" w:rsidRDefault="007D6358" w:rsidP="00E855D2">
      <w:pPr>
        <w:spacing w:after="0" w:line="240" w:lineRule="auto"/>
      </w:pPr>
    </w:p>
    <w:p w:rsidR="007D6358" w:rsidRDefault="007D6358" w:rsidP="00E855D2">
      <w:pPr>
        <w:spacing w:after="0" w:line="240" w:lineRule="auto"/>
      </w:pPr>
    </w:p>
    <w:p w:rsidR="007D6358" w:rsidRDefault="007D6358" w:rsidP="00E855D2">
      <w:pPr>
        <w:spacing w:after="0" w:line="240" w:lineRule="auto"/>
      </w:pPr>
    </w:p>
    <w:p w:rsidR="007D6358" w:rsidRDefault="007D6358" w:rsidP="00E855D2">
      <w:pPr>
        <w:spacing w:after="0" w:line="240" w:lineRule="auto"/>
      </w:pPr>
    </w:p>
    <w:p w:rsidR="002C6022" w:rsidRPr="00E36595" w:rsidRDefault="007D6358" w:rsidP="00E855D2">
      <w:pPr>
        <w:spacing w:after="0" w:line="240" w:lineRule="auto"/>
        <w:rPr>
          <w:rFonts w:ascii="Times New Roman" w:hAnsi="Times New Roman" w:cs="Times New Roman"/>
          <w:b/>
          <w:sz w:val="32"/>
          <w:szCs w:val="32"/>
          <w:lang w:val="kk-KZ"/>
        </w:rPr>
      </w:pPr>
      <w:r>
        <w:lastRenderedPageBreak/>
        <w:t xml:space="preserve">                                     </w:t>
      </w:r>
      <w:r w:rsidR="00E855D2">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14</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00485994">
        <w:rPr>
          <w:rFonts w:ascii="Times New Roman" w:hAnsi="Times New Roman" w:cs="Times New Roman"/>
          <w:sz w:val="28"/>
          <w:szCs w:val="28"/>
          <w:lang w:val="kk-KZ"/>
        </w:rPr>
        <w:t>Основные понятия и определения в ме</w:t>
      </w:r>
      <w:r w:rsidRPr="00E36595">
        <w:rPr>
          <w:rFonts w:ascii="Times New Roman" w:hAnsi="Times New Roman" w:cs="Times New Roman"/>
          <w:i/>
          <w:sz w:val="28"/>
          <w:szCs w:val="28"/>
          <w:lang w:val="kk-KZ"/>
        </w:rPr>
        <w:t>трологи</w:t>
      </w:r>
      <w:r w:rsidR="00485994">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Система СИ.</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Рассмотреть основные  величины  системы СИ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2 стр 42-46</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27BC8">
      <w:pPr>
        <w:jc w:val="center"/>
        <w:rPr>
          <w:rFonts w:ascii="Times New Roman" w:hAnsi="Times New Roman" w:cs="Times New Roman"/>
          <w:b/>
          <w:sz w:val="28"/>
          <w:szCs w:val="28"/>
        </w:rPr>
      </w:pPr>
    </w:p>
    <w:p w:rsidR="002C6022" w:rsidRDefault="002C6022" w:rsidP="00127BC8">
      <w:pPr>
        <w:jc w:val="center"/>
        <w:rPr>
          <w:rFonts w:ascii="Times New Roman" w:hAnsi="Times New Roman" w:cs="Times New Roman"/>
          <w:b/>
          <w:sz w:val="28"/>
          <w:szCs w:val="28"/>
        </w:rPr>
      </w:pPr>
    </w:p>
    <w:p w:rsidR="002C6022" w:rsidRDefault="002C6022" w:rsidP="00127BC8">
      <w:pPr>
        <w:jc w:val="center"/>
        <w:rPr>
          <w:rFonts w:ascii="Times New Roman" w:hAnsi="Times New Roman" w:cs="Times New Roman"/>
          <w:b/>
          <w:sz w:val="28"/>
          <w:szCs w:val="28"/>
        </w:rPr>
      </w:pPr>
    </w:p>
    <w:p w:rsidR="006A0E4E" w:rsidRDefault="006A3154" w:rsidP="00127BC8">
      <w:pPr>
        <w:jc w:val="center"/>
        <w:rPr>
          <w:rFonts w:ascii="Times New Roman" w:hAnsi="Times New Roman" w:cs="Times New Roman"/>
          <w:b/>
          <w:sz w:val="28"/>
          <w:szCs w:val="28"/>
        </w:rPr>
      </w:pPr>
      <w:r w:rsidRPr="006A3154">
        <w:rPr>
          <w:rFonts w:ascii="Times New Roman" w:hAnsi="Times New Roman" w:cs="Times New Roman"/>
          <w:b/>
          <w:sz w:val="28"/>
          <w:szCs w:val="28"/>
        </w:rPr>
        <w:lastRenderedPageBreak/>
        <w:t>№14  урок</w:t>
      </w:r>
    </w:p>
    <w:p w:rsidR="00996E94" w:rsidRPr="00996E94" w:rsidRDefault="00996E94" w:rsidP="00127BC8">
      <w:pPr>
        <w:jc w:val="center"/>
        <w:rPr>
          <w:rFonts w:ascii="Times New Roman" w:hAnsi="Times New Roman" w:cs="Times New Roman"/>
          <w:b/>
          <w:sz w:val="28"/>
          <w:szCs w:val="28"/>
        </w:rPr>
      </w:pPr>
      <w:r w:rsidRPr="00996E94">
        <w:rPr>
          <w:rFonts w:ascii="Times New Roman" w:eastAsia="Calibri" w:hAnsi="Times New Roman" w:cs="Times New Roman"/>
          <w:b/>
          <w:sz w:val="28"/>
          <w:szCs w:val="28"/>
        </w:rPr>
        <w:t>Метрология, её задачи и роль в народном хозяйстве</w:t>
      </w:r>
    </w:p>
    <w:p w:rsidR="006A3154" w:rsidRPr="00E44E26" w:rsidRDefault="006A3154" w:rsidP="00127BC8">
      <w:pPr>
        <w:jc w:val="center"/>
        <w:rPr>
          <w:rFonts w:ascii="Times New Roman" w:hAnsi="Times New Roman" w:cs="Times New Roman"/>
          <w:sz w:val="28"/>
          <w:szCs w:val="28"/>
        </w:rPr>
      </w:pPr>
      <w:r w:rsidRPr="00E44E26">
        <w:rPr>
          <w:rFonts w:ascii="Times New Roman" w:hAnsi="Times New Roman" w:cs="Times New Roman"/>
          <w:sz w:val="28"/>
          <w:szCs w:val="28"/>
        </w:rPr>
        <w:t>Цель: рассмотреть  предметы и задачи метрологии</w:t>
      </w:r>
    </w:p>
    <w:p w:rsidR="006A3154" w:rsidRPr="00E44E26" w:rsidRDefault="006A3154" w:rsidP="001F2EF1">
      <w:pPr>
        <w:pStyle w:val="a5"/>
        <w:numPr>
          <w:ilvl w:val="1"/>
          <w:numId w:val="13"/>
        </w:numPr>
        <w:jc w:val="both"/>
        <w:rPr>
          <w:rFonts w:ascii="Times New Roman" w:hAnsi="Times New Roman" w:cs="Times New Roman"/>
          <w:sz w:val="28"/>
          <w:szCs w:val="28"/>
        </w:rPr>
      </w:pPr>
      <w:r w:rsidRPr="00E44E26">
        <w:rPr>
          <w:rFonts w:ascii="Times New Roman" w:hAnsi="Times New Roman" w:cs="Times New Roman"/>
          <w:sz w:val="28"/>
          <w:szCs w:val="28"/>
        </w:rPr>
        <w:t xml:space="preserve">Метрология - наука об измерениях В практической жизни человек всюду имеет дело с измерениями. На каждом шагу встречаются измерения таких величин, как длина, объем, вес, время и др. Измерения являются одним из важнейших путей познания природы человеком. Они дают количественную характеристику окружающего мира, раскрывая человеку действующие в природе закономерности. Все отрасли техники не могли бы существовать без развернутой системы измерений, определяющих как все технологические процессы, контроль и управление ими, так и свойства и качество выпускаемой продукций. Велико значение измерений в современном обществе. Они служат не только основой научно-технических знаний, но имеют первостепенное значение для учета материальных ресурсов и планирования, для внутренней и внешней торговли, для обеспечения качества продукции, взаимозаменяемости узлов и деталей и со-вершенствования технологии, для обеспечения безопасности труда и других видов человеческой деятельности. Особенно возросла роль измерений в век широкого внедрения новой техники, развития электроники, автоматизации, атом-ной энергетики, космических полетов. Высокая точность управления полетами космических аппаратов достигнута благодаря современным совершенным средствам измерений, устанавливаемым как на самих космических аппаратах, так и в измерительно-управляющих центрах. Большое разнообразие явлений, с которыми приходится сталкиваться, определяет широкий круг величин, подлежащих измерению. Во всех случаях проведения измерений, независимо от измеряемой величины, метода и средства измерений, есть общее, что составляет основу измерений - это сравнение опытным путем данной величины с другой подобной ей, принятой за единицу. При всяком измерении мы с помощью эксперимента оцениваем физическую величину в виде некоторого числа принятых для нее единиц, т.е. находим ее значение. В настоящее время установлено следующее определение измерения: измерение есть нахождение значения физической величины опытным путем с помощью специальных технических средств. Отраслью науки, изучающей измерения, является метрология. Слово "метрология" </w:t>
      </w:r>
      <w:r w:rsidRPr="00E44E26">
        <w:rPr>
          <w:rFonts w:ascii="Times New Roman" w:hAnsi="Times New Roman" w:cs="Times New Roman"/>
          <w:sz w:val="28"/>
          <w:szCs w:val="28"/>
        </w:rPr>
        <w:lastRenderedPageBreak/>
        <w:t>образовано из двух греческих слов: метрон - мера и логос - учение. Дословный перевод слова "метрология" - учение о мерах. Долгое время метрология оставалась в основном описательной наукой о различных мерах и соотношениях между ними. С конца прошлого века благодаря прогрессу физических наук метрология получила существенное развитие. Большую роль в становлении современной метрологии как одной из наук физического цикла сыграл Д. И. Менделеев, руководивший отечественной метрологией в период 1892 - 1907 гг. Метрология в ее современном понимании - наука об измерениях, методах, средствах обеспечения их единства и способах достижения требуемой точности. Единство измерений - такое состояние измерений, при котором их результаты выражены в узаконенных единицах и погрешности измерений известны с заданной вероятностью. Единство измерений необходимо для того, чтобы можно было сопоставить результаты измерений, выполненных в разных местах, в разное время, с использованием разных методов и средств измерений. Точность измерений характеризуется близостью их результатов к истинному значению измеряемой величины. Таким образом, важнейшей задачей метрологии является усовершенствованием эталонов, разработкой новых методов точных измерений, обес-печение единства и необходимой точности измерений.</w:t>
      </w:r>
    </w:p>
    <w:p w:rsidR="006A0E4E" w:rsidRDefault="006A0E4E" w:rsidP="001F2EF1">
      <w:pPr>
        <w:jc w:val="both"/>
      </w:pPr>
    </w:p>
    <w:p w:rsidR="006A0E4E" w:rsidRDefault="006A0E4E" w:rsidP="001F2EF1">
      <w:pPr>
        <w:jc w:val="both"/>
      </w:pPr>
    </w:p>
    <w:p w:rsidR="006A0E4E" w:rsidRDefault="006A0E4E" w:rsidP="001F2EF1">
      <w:pPr>
        <w:jc w:val="both"/>
      </w:pPr>
    </w:p>
    <w:p w:rsidR="006A0E4E" w:rsidRDefault="006A0E4E" w:rsidP="001F2EF1">
      <w:pPr>
        <w:jc w:val="both"/>
      </w:pPr>
    </w:p>
    <w:p w:rsidR="006A3154" w:rsidRDefault="006A3154" w:rsidP="001F2EF1">
      <w:pPr>
        <w:jc w:val="both"/>
      </w:pPr>
    </w:p>
    <w:p w:rsidR="006A3154" w:rsidRDefault="006A3154" w:rsidP="001F2EF1">
      <w:pPr>
        <w:jc w:val="both"/>
        <w:rPr>
          <w:lang w:val="kk-KZ"/>
        </w:rPr>
      </w:pPr>
    </w:p>
    <w:p w:rsidR="00D83654" w:rsidRPr="00D83654" w:rsidRDefault="00D83654" w:rsidP="001F2EF1">
      <w:pPr>
        <w:jc w:val="both"/>
        <w:rPr>
          <w:lang w:val="kk-KZ"/>
        </w:rPr>
      </w:pPr>
    </w:p>
    <w:p w:rsidR="006A3154" w:rsidRDefault="006A3154" w:rsidP="001F2EF1">
      <w:pPr>
        <w:jc w:val="both"/>
      </w:pPr>
    </w:p>
    <w:p w:rsidR="006A3154" w:rsidRDefault="006A3154" w:rsidP="001F2EF1">
      <w:pPr>
        <w:jc w:val="both"/>
      </w:pPr>
    </w:p>
    <w:p w:rsidR="006A3154" w:rsidRDefault="006A3154" w:rsidP="001F2EF1">
      <w:pPr>
        <w:jc w:val="both"/>
      </w:pPr>
    </w:p>
    <w:p w:rsidR="006A3154" w:rsidRDefault="006A3154" w:rsidP="001F2EF1">
      <w:pPr>
        <w:jc w:val="both"/>
      </w:pPr>
    </w:p>
    <w:p w:rsidR="006A3154" w:rsidRDefault="006A3154" w:rsidP="001F2EF1">
      <w:pPr>
        <w:jc w:val="both"/>
      </w:pPr>
    </w:p>
    <w:p w:rsidR="006A3154" w:rsidRDefault="006A3154" w:rsidP="001F2EF1">
      <w:pPr>
        <w:jc w:val="both"/>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lastRenderedPageBreak/>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C800FF">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00E855D2">
        <w:rPr>
          <w:rFonts w:ascii="Times New Roman" w:hAnsi="Times New Roman" w:cs="Times New Roman"/>
          <w:sz w:val="28"/>
          <w:szCs w:val="28"/>
          <w:lang w:val="kk-KZ"/>
        </w:rPr>
        <w:t>М</w:t>
      </w:r>
      <w:r w:rsidRPr="00E36595">
        <w:rPr>
          <w:rFonts w:ascii="Times New Roman" w:hAnsi="Times New Roman" w:cs="Times New Roman"/>
          <w:i/>
          <w:sz w:val="28"/>
          <w:szCs w:val="28"/>
          <w:lang w:val="kk-KZ"/>
        </w:rPr>
        <w:t xml:space="preserve">етрологическое  обеспечение производства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карточки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История создания метрологической конвенсии. Организации МБМВ</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/Применение, закрепление: перевод едениц в систему СИ</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E855D2">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sidR="00E855D2">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/Домашнее задание   № 1  стр. 55-57   упр. 14</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A3154" w:rsidRDefault="006A3154" w:rsidP="001F2EF1">
      <w:pPr>
        <w:jc w:val="both"/>
        <w:rPr>
          <w:lang w:val="kk-KZ"/>
        </w:rPr>
      </w:pPr>
    </w:p>
    <w:p w:rsidR="002C6022" w:rsidRPr="002C6022" w:rsidRDefault="002C6022" w:rsidP="001F2EF1">
      <w:pPr>
        <w:jc w:val="both"/>
        <w:rPr>
          <w:lang w:val="kk-KZ"/>
        </w:rPr>
      </w:pPr>
    </w:p>
    <w:p w:rsidR="002C6022" w:rsidRDefault="002C6022" w:rsidP="00127BC8">
      <w:pPr>
        <w:jc w:val="center"/>
        <w:rPr>
          <w:rFonts w:ascii="Times New Roman" w:hAnsi="Times New Roman" w:cs="Times New Roman"/>
          <w:b/>
          <w:sz w:val="28"/>
          <w:szCs w:val="28"/>
        </w:rPr>
      </w:pPr>
    </w:p>
    <w:p w:rsidR="007D6358" w:rsidRDefault="007D6358" w:rsidP="00852A6B">
      <w:pPr>
        <w:jc w:val="center"/>
        <w:rPr>
          <w:rFonts w:ascii="Times New Roman" w:hAnsi="Times New Roman" w:cs="Times New Roman"/>
          <w:b/>
          <w:sz w:val="28"/>
          <w:szCs w:val="28"/>
          <w:lang w:val="kk-KZ"/>
        </w:rPr>
      </w:pPr>
    </w:p>
    <w:p w:rsidR="00783A0E" w:rsidRPr="00783A0E" w:rsidRDefault="00783A0E" w:rsidP="00783A0E">
      <w:pP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 xml:space="preserve">                                            </w:t>
      </w:r>
      <w:r w:rsidR="00E1117B">
        <w:rPr>
          <w:rFonts w:ascii="Times New Roman" w:hAnsi="Times New Roman" w:cs="Times New Roman"/>
          <w:b/>
          <w:sz w:val="32"/>
          <w:szCs w:val="32"/>
        </w:rPr>
        <w:t>№</w:t>
      </w:r>
      <w:r w:rsidRPr="006A3154">
        <w:rPr>
          <w:rFonts w:ascii="Times New Roman" w:hAnsi="Times New Roman" w:cs="Times New Roman"/>
          <w:b/>
          <w:sz w:val="32"/>
          <w:szCs w:val="32"/>
        </w:rPr>
        <w:t xml:space="preserve"> урок</w:t>
      </w:r>
    </w:p>
    <w:p w:rsidR="00783A0E" w:rsidRPr="006A3154" w:rsidRDefault="00783A0E" w:rsidP="00783A0E">
      <w:pPr>
        <w:jc w:val="center"/>
        <w:rPr>
          <w:rFonts w:ascii="Times New Roman" w:hAnsi="Times New Roman" w:cs="Times New Roman"/>
          <w:b/>
          <w:sz w:val="32"/>
          <w:szCs w:val="32"/>
        </w:rPr>
      </w:pPr>
      <w:r w:rsidRPr="006A3154">
        <w:rPr>
          <w:rFonts w:ascii="Times New Roman" w:hAnsi="Times New Roman" w:cs="Times New Roman"/>
          <w:b/>
          <w:sz w:val="32"/>
          <w:szCs w:val="32"/>
        </w:rPr>
        <w:t>Метрологическое обеспечение производства и метрологическая служба РК, отраслей и предприятий.</w:t>
      </w:r>
    </w:p>
    <w:p w:rsidR="00783A0E" w:rsidRDefault="00783A0E" w:rsidP="00783A0E">
      <w:pPr>
        <w:jc w:val="both"/>
      </w:pPr>
    </w:p>
    <w:p w:rsidR="00783A0E" w:rsidRDefault="00783A0E" w:rsidP="00783A0E">
      <w:pPr>
        <w:jc w:val="both"/>
      </w:pPr>
      <w:r w:rsidRPr="00E44E26">
        <w:rPr>
          <w:rFonts w:ascii="Times New Roman" w:hAnsi="Times New Roman" w:cs="Times New Roman"/>
          <w:sz w:val="28"/>
          <w:szCs w:val="28"/>
        </w:rPr>
        <w:t xml:space="preserve">Измерение является важнейшим понятием в метрологии. Это организованное действие человека, выполняемое для количествен-ного познания свойств физического объекта с помощью определения опытным путем значения какой-либо физической величины [20]. Существует несколько видов измерений. При их классификации обычно исходят из характера зависимости измеряемой величины от времени, вида уравнения измерений, условий, определяющих точность результата измерений и способов выражения этих результатов. По характеру зависимости измеряемой величины от времени измерения разделяются на • статические, при которых измеряемая величина остается постоянной во времени; • динамические, в процессе которых измеряемая величина изменяется и является непостоянной во времени. Статическими измерениями являются, например, измерения размеров тела, постоянного давления, динамическими - измерения пульсирующих давлений, вибраций. По способу получения результатов измерений их разделяют на • прямые; • косвенные; • совокупные; • совместные. Прямые - это измерения, при которых искомое значение физической величины находят непосредственно из опытных данных. Прямые измерения можно выразить формулой , где - искомое значение измеряемой величины, а - значение, непосредственно получаемое из опытных данных. При прямых измерениях экспериментальным операциям подвергают измеряемую величину, которую сравнивают с мерой непосредственно или же с помощью измерительных приборов, градуированных в требуемых единицах. Примерами прямых служат измерения длины тела линейкой, массы при помощи весов и др. Прямые измерения широко применяются в машиностроении, а также при контроле технологических процессов (измерение давления, температуры и др.). Косвенные - это измерения, при которых искомую величину определяют на основании известной зависимости между этой величиной и величинами, подвергаемыми прямым измерениям, т.е. измеряют не собственно определяемую величину, а другие, функционально с ней связанные. Значение измеряемой величины находят путем вычисления по формуле , где - искомое значение косвенно измеряемой величины; - функциональная зависимость, которая заранее известна, - значения величин, измеренных прямым способом. Примеры косвенных измерений: определение объема тела по прямым </w:t>
      </w:r>
      <w:r w:rsidRPr="00E44E26">
        <w:rPr>
          <w:rFonts w:ascii="Times New Roman" w:hAnsi="Times New Roman" w:cs="Times New Roman"/>
          <w:sz w:val="28"/>
          <w:szCs w:val="28"/>
        </w:rPr>
        <w:lastRenderedPageBreak/>
        <w:t xml:space="preserve">измерениям его геометрических размеров, нахождение удельного электрического сопротивления проводника по его сопротивлению, длине и площади поперечного сечения. Косвенные измерения широко распространены в тех случаях, когда искомую величину невозможно или слишком сложно измерить непосредственно или когда прямое измерение дает менее точный результат. Роль их особенно велика при измерении величин, недоступных непосредственному экспериментальному сравнению, например размеров астрономического или внутриатомного порядка. Совокупные - это производимые одновременно измерения нескольких одноименных величин, при которых искомую определяют решением системы уравнений, получаемых при пря-мых измерениях различных сочетаний этих величин. Примером совокупных измерений является определение массы отдельных гирь набора (калибровка по известной массе одной из них и по результатам прямых сравнений масс различных сочетаний гирь). Пример. Необходимо произвести калибровку разновеса, состоящего из гирь массой 1, 2, 2*, 5, 10 и 20 кг (звездочкой отмечена гиря, имеющая то же самое номинальное значение, но другое истинное). Калибровка состоит в определении массы каждой гири по одной образцовой гире, например по гире массой 1 кг. Для этого про-ведем измерения, меняя каждый раз комбинацию гирь (цифры показывают массу отдельных гирь, - обозначает массу образцовой гири в 1 кг): и т.д. Буквы означают грузики, которые приходится прибавлять или отнимать от массы гири, указанной в правой части уравнения, для уравновешивания весов. Решив эту систему уравнений, можно определить значение массы каждой гири. Совместные - это производимые одновременно измерения двух или нескольких неодноименных величин для нахождения зависимостей между ними. В качестве примера можно назвать измерение электрического сопротивления при 200 С и температурных коэффициентов измерительного резистора по данным прямых из- мерений его сопротивления при различных температурах. По условиям, определяющим точность результата, измерения делятся на три класса: 1. Измерения максимально возможной точности, достижимой при существующем уровне техники. К ним относятся в первую очередь эталонные измерения, связанные с максимально возможной точностью воспроизведения установленных единиц физических величин, и, кроме того, измерения физических констант, прежде всего универсальных (например абсолютного значения ускорения свободного падения, гиромагнит-ного отношения протона и др.). К этому же классу относятся и некоторые специальные изме-рения, требующие высокой точности. 2. Контрольно-поверочные измерения, погрешность которых с определенной </w:t>
      </w:r>
      <w:r w:rsidRPr="00E44E26">
        <w:rPr>
          <w:rFonts w:ascii="Times New Roman" w:hAnsi="Times New Roman" w:cs="Times New Roman"/>
          <w:sz w:val="28"/>
          <w:szCs w:val="28"/>
        </w:rPr>
        <w:lastRenderedPageBreak/>
        <w:t xml:space="preserve">вероятностью не должна превышать некоторого за-данного значения. К ним относятся измерения, выполняемые лабораториями государственного надзора за внедрением и соблюдением стандартов и состоянием измерительной техники и заводскими измерительными лабораториями, которые гарантируют погрешность результата с определенной вероятностью, не превышающей некоторого, заранее заданного значения. 3. Технические измерения, в которых погрешность результата определяется характеристиками средств измерений. Примерами технических измерений являются измерения, выполняемые в процессе производства на машиностроительных предприятиях, на щитах распределительных устройств электрических станций и др. По способу выражения результатов измерений различают абсолютные и относительные измерения. Абсолютными называются измерения, которые основаны на прямых измерениях одной или нескольких основных величин или на использовании значений физических констант. Примером абсолютных измерений может служить определение длины в метрах, силы электрического тока в амперах, ускорения свободного падения в метрах на секунду в квадрате. Относительными называются измерения отношения величины к одноименной величине, играющей роль единицы, или измерения величины по отношению к одноименной величине, принимаемой за исходную. В качестве примера относительных измерений можно привести измерение относительной влажности воздуха, определяемой как отношение количества водяных паров в 1 м3 воздуха к количеству водяных паров, которое насыщает 1 м3 воздуха при данной температуре. Основными характеристиками измерений являются: принцип измерений, метод измерений, погрешность, точность, правильность и достоверность. Принцип измерений - физическое явление или совокупность физических явлений, положенных в основу измерений. Например, измерение массы тела при помощи взвешивания с использованием силы тяжести, пропорциональной массе, измерение температуры с использованием термоэлектрического эффекта. Метод измерений - совокупность приемов использования принципов и средств измерений. Средствами измерений являются используемые технические средства, имеющие нормированные метрологические свойства. Погрешность измерений - разность между полученным при измерении X' и истинным Q значениями измеряемой величины: Погрешность вызывается несовершенством методов и средств измерений, непостоянством условий наблюдения, а так-же недостаточным опытом наблюдателя или особенностями его органов чувств. Точность измерений - это характеристика измерений, отражающая близость их результатов к истинно-му значению измеряемой величины. Количественно </w:t>
      </w:r>
      <w:r w:rsidRPr="00E44E26">
        <w:rPr>
          <w:rFonts w:ascii="Times New Roman" w:hAnsi="Times New Roman" w:cs="Times New Roman"/>
          <w:sz w:val="28"/>
          <w:szCs w:val="28"/>
        </w:rPr>
        <w:lastRenderedPageBreak/>
        <w:t>точность можно выразить величиной, обратной модулю относительной погрешности: Например, если погрешность измерений равна , то точность равна . Правильность измерения определяется как качество измерения, отражающее близость к нулю систематических погрешностей результатов (т.е. таких погрешностей, которые остаются постоян-ными или закономерно изменяются при повторных измерениях одной и той же величины). Правильность измерений зависит, в част-ности, от того, насколько действительный размер единицы, в ко- торой выполнено измерение, отличается от ее истинного размера (по определению), т.е. от того, в какой степени были правильны (верны) средства измерений, использованные для данного вида измерений. Важнейшей характеристикой качества измерений является их достоверность; она характеризует доверие к результатам измерений и делит их на две категории: достоверные и недостоверные, в зависимости от того, известны или неизвестны вероятностные характеристики их отклонений от истинных значений соответствующих величин. Результаты измерений, достоверность которых неизвестна, не представляют ценности и в ряде случаев могут служить источником дезинформации. Наличие погрешности ограничивает достоверность измерений, т.е. вносит ограничение в число достоверных значащих цифр числового значения измеряемой величины и определяет точность измерений</w:t>
      </w:r>
    </w:p>
    <w:p w:rsidR="00783A0E" w:rsidRDefault="00783A0E" w:rsidP="00783A0E">
      <w:pPr>
        <w:jc w:val="both"/>
      </w:pPr>
    </w:p>
    <w:p w:rsidR="00783A0E" w:rsidRDefault="00783A0E" w:rsidP="00783A0E">
      <w:pPr>
        <w:jc w:val="both"/>
      </w:pPr>
    </w:p>
    <w:p w:rsidR="00783A0E" w:rsidRDefault="00783A0E" w:rsidP="00783A0E">
      <w:pPr>
        <w:jc w:val="both"/>
      </w:pPr>
    </w:p>
    <w:p w:rsidR="00783A0E" w:rsidRDefault="00783A0E" w:rsidP="00783A0E">
      <w:pPr>
        <w:jc w:val="both"/>
      </w:pPr>
    </w:p>
    <w:p w:rsidR="00783A0E" w:rsidRDefault="00783A0E" w:rsidP="00783A0E">
      <w:pPr>
        <w:jc w:val="both"/>
      </w:pPr>
    </w:p>
    <w:p w:rsidR="00783A0E" w:rsidRPr="00783A0E" w:rsidRDefault="00783A0E" w:rsidP="00783A0E">
      <w:pPr>
        <w:rPr>
          <w:rFonts w:ascii="Times New Roman" w:hAnsi="Times New Roman" w:cs="Times New Roman"/>
          <w:b/>
          <w:sz w:val="32"/>
          <w:szCs w:val="32"/>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783A0E" w:rsidRDefault="00783A0E" w:rsidP="00783A0E">
      <w:pPr>
        <w:rPr>
          <w:rFonts w:ascii="Times New Roman" w:hAnsi="Times New Roman" w:cs="Times New Roman"/>
          <w:b/>
          <w:sz w:val="32"/>
          <w:szCs w:val="32"/>
          <w:lang w:val="kk-KZ"/>
        </w:rPr>
      </w:pPr>
    </w:p>
    <w:p w:rsidR="00846AC5" w:rsidRPr="00E36595" w:rsidRDefault="00846AC5" w:rsidP="00846AC5">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846AC5" w:rsidRPr="00E36595" w:rsidRDefault="00846AC5" w:rsidP="00846AC5">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846AC5" w:rsidRPr="00E36595" w:rsidRDefault="00846AC5" w:rsidP="00846AC5">
      <w:pPr>
        <w:spacing w:after="0" w:line="240" w:lineRule="auto"/>
        <w:jc w:val="center"/>
        <w:rPr>
          <w:rFonts w:ascii="Times New Roman" w:hAnsi="Times New Roman" w:cs="Times New Roman"/>
          <w:sz w:val="32"/>
          <w:szCs w:val="32"/>
        </w:rPr>
      </w:pPr>
    </w:p>
    <w:p w:rsidR="00846AC5" w:rsidRPr="00E36595" w:rsidRDefault="00846AC5" w:rsidP="00846AC5">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Pr>
          <w:rFonts w:ascii="Times New Roman" w:hAnsi="Times New Roman" w:cs="Times New Roman"/>
          <w:i/>
          <w:sz w:val="28"/>
          <w:szCs w:val="28"/>
        </w:rPr>
        <w:t>.</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 xml:space="preserve">/Урок№  </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Pr>
          <w:rFonts w:ascii="Times New Roman" w:hAnsi="Times New Roman" w:cs="Times New Roman"/>
          <w:sz w:val="28"/>
          <w:szCs w:val="28"/>
          <w:lang w:val="kk-KZ"/>
        </w:rPr>
        <w:t>М</w:t>
      </w:r>
      <w:r w:rsidRPr="00E36595">
        <w:rPr>
          <w:rFonts w:ascii="Times New Roman" w:hAnsi="Times New Roman" w:cs="Times New Roman"/>
          <w:i/>
          <w:sz w:val="28"/>
          <w:szCs w:val="28"/>
          <w:lang w:val="kk-KZ"/>
        </w:rPr>
        <w:t>етрологи</w:t>
      </w:r>
      <w:r>
        <w:rPr>
          <w:rFonts w:ascii="Times New Roman" w:hAnsi="Times New Roman" w:cs="Times New Roman"/>
          <w:i/>
          <w:sz w:val="28"/>
          <w:szCs w:val="28"/>
          <w:lang w:val="kk-KZ"/>
        </w:rPr>
        <w:t xml:space="preserve">я    Основные понятия и определения.  </w:t>
      </w:r>
      <w:r w:rsidRPr="00E36595">
        <w:rPr>
          <w:rFonts w:ascii="Times New Roman" w:hAnsi="Times New Roman" w:cs="Times New Roman"/>
          <w:i/>
          <w:sz w:val="28"/>
          <w:szCs w:val="28"/>
          <w:lang w:val="kk-KZ"/>
        </w:rPr>
        <w:t xml:space="preserve"> </w:t>
      </w:r>
    </w:p>
    <w:p w:rsidR="00846AC5" w:rsidRPr="00E36595" w:rsidRDefault="00846AC5" w:rsidP="00846AC5">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846AC5" w:rsidRPr="00E36595" w:rsidRDefault="00846AC5" w:rsidP="00846AC5">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846AC5" w:rsidRPr="00E36595" w:rsidRDefault="00846AC5" w:rsidP="00846AC5">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карточки </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p>
    <w:p w:rsidR="00846AC5" w:rsidRPr="00E36595" w:rsidRDefault="00846AC5" w:rsidP="00846AC5">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846AC5" w:rsidRPr="00E36595" w:rsidRDefault="00846AC5" w:rsidP="00846AC5">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846AC5" w:rsidRPr="00E36595" w:rsidRDefault="00846AC5" w:rsidP="00846AC5">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846AC5" w:rsidRPr="00E36595" w:rsidRDefault="00846AC5" w:rsidP="00846AC5">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История создания метрологической конвенсии. Организации МБМВ</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/Применение, закрепление: перевод едениц в систему СИ</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846AC5" w:rsidRPr="00E36595" w:rsidRDefault="00846AC5" w:rsidP="00846AC5">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846AC5" w:rsidRPr="00E36595" w:rsidRDefault="00846AC5" w:rsidP="00846AC5">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/Домашнее задание   № 1  стр. 55-57   упр. 14</w:t>
      </w:r>
    </w:p>
    <w:p w:rsidR="00846AC5" w:rsidRPr="00E36595" w:rsidRDefault="00846AC5" w:rsidP="00846AC5">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846AC5" w:rsidRDefault="00846AC5" w:rsidP="00783A0E">
      <w:pPr>
        <w:rPr>
          <w:rFonts w:ascii="Times New Roman" w:hAnsi="Times New Roman" w:cs="Times New Roman"/>
          <w:b/>
          <w:sz w:val="32"/>
          <w:szCs w:val="32"/>
          <w:lang w:val="kk-KZ"/>
        </w:rPr>
      </w:pPr>
    </w:p>
    <w:p w:rsidR="00783A0E" w:rsidRPr="00846AC5" w:rsidRDefault="00846AC5" w:rsidP="00783A0E">
      <w:pPr>
        <w:rPr>
          <w:rFonts w:ascii="Times New Roman" w:hAnsi="Times New Roman" w:cs="Times New Roman"/>
          <w:b/>
          <w:sz w:val="32"/>
          <w:szCs w:val="32"/>
          <w:lang w:val="kk-KZ"/>
        </w:rPr>
      </w:pPr>
      <w:r>
        <w:rPr>
          <w:rFonts w:ascii="Times New Roman" w:hAnsi="Times New Roman" w:cs="Times New Roman"/>
          <w:b/>
          <w:sz w:val="32"/>
          <w:szCs w:val="32"/>
          <w:lang w:val="kk-KZ"/>
        </w:rPr>
        <w:lastRenderedPageBreak/>
        <w:t xml:space="preserve">                                  </w:t>
      </w:r>
      <w:r w:rsidR="00783A0E">
        <w:rPr>
          <w:rFonts w:ascii="Times New Roman" w:hAnsi="Times New Roman" w:cs="Times New Roman"/>
          <w:b/>
          <w:sz w:val="32"/>
          <w:szCs w:val="32"/>
          <w:lang w:val="kk-KZ"/>
        </w:rPr>
        <w:t xml:space="preserve">   </w:t>
      </w:r>
    </w:p>
    <w:p w:rsidR="00846AC5" w:rsidRDefault="00846AC5" w:rsidP="00783A0E">
      <w:pPr>
        <w:jc w:val="center"/>
        <w:rPr>
          <w:rFonts w:ascii="Times New Roman" w:hAnsi="Times New Roman" w:cs="Times New Roman"/>
          <w:b/>
          <w:sz w:val="28"/>
          <w:szCs w:val="28"/>
          <w:lang w:val="kk-KZ"/>
        </w:rPr>
      </w:pPr>
      <w:r>
        <w:rPr>
          <w:rFonts w:ascii="Times New Roman" w:hAnsi="Times New Roman" w:cs="Times New Roman"/>
          <w:b/>
          <w:sz w:val="28"/>
          <w:szCs w:val="28"/>
          <w:lang w:val="kk-KZ"/>
        </w:rPr>
        <w:t>Урок №</w:t>
      </w:r>
    </w:p>
    <w:p w:rsidR="00846AC5" w:rsidRDefault="00846AC5" w:rsidP="00783A0E">
      <w:pPr>
        <w:jc w:val="center"/>
        <w:rPr>
          <w:rFonts w:ascii="Times New Roman" w:hAnsi="Times New Roman" w:cs="Times New Roman"/>
          <w:b/>
          <w:sz w:val="28"/>
          <w:szCs w:val="28"/>
          <w:lang w:val="kk-KZ"/>
        </w:rPr>
      </w:pPr>
    </w:p>
    <w:p w:rsidR="00783A0E" w:rsidRPr="006A3154" w:rsidRDefault="00783A0E" w:rsidP="00783A0E">
      <w:pPr>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Основные понятия и определения</w:t>
      </w:r>
    </w:p>
    <w:p w:rsidR="00846AC5" w:rsidRDefault="00846AC5" w:rsidP="00783A0E">
      <w:pPr>
        <w:jc w:val="center"/>
        <w:rPr>
          <w:rFonts w:ascii="Times New Roman" w:hAnsi="Times New Roman" w:cs="Times New Roman"/>
          <w:b/>
          <w:sz w:val="28"/>
          <w:szCs w:val="28"/>
          <w:lang w:val="kk-KZ"/>
        </w:rPr>
      </w:pPr>
    </w:p>
    <w:p w:rsidR="00783A0E" w:rsidRPr="00E44E26" w:rsidRDefault="00783A0E" w:rsidP="00783A0E">
      <w:pPr>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Цель</w:t>
      </w:r>
      <w:r w:rsidRPr="00E44E26">
        <w:rPr>
          <w:rFonts w:ascii="Times New Roman" w:hAnsi="Times New Roman" w:cs="Times New Roman"/>
          <w:b/>
          <w:sz w:val="28"/>
          <w:szCs w:val="28"/>
        </w:rPr>
        <w:t xml:space="preserve">: </w:t>
      </w:r>
      <w:r w:rsidRPr="00E44E26">
        <w:rPr>
          <w:rFonts w:ascii="Times New Roman" w:hAnsi="Times New Roman" w:cs="Times New Roman"/>
          <w:b/>
          <w:sz w:val="28"/>
          <w:szCs w:val="28"/>
          <w:lang w:val="kk-KZ"/>
        </w:rPr>
        <w:t>Рассмотреть систему СИ</w:t>
      </w: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b/>
          <w:sz w:val="28"/>
          <w:szCs w:val="28"/>
          <w:lang w:val="kk-KZ"/>
        </w:rPr>
        <w:t xml:space="preserve">           </w:t>
      </w:r>
      <w:r w:rsidRPr="00E44E26">
        <w:rPr>
          <w:rFonts w:ascii="Times New Roman" w:hAnsi="Times New Roman" w:cs="Times New Roman"/>
          <w:sz w:val="28"/>
          <w:szCs w:val="28"/>
        </w:rPr>
        <w:t>Системы единиц физических величин Понятие о физической величине - одно из наиболее общих в физике и метрологии</w:t>
      </w: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 Под физической величиной понимается свойство, общее в качественном отношении для многих физических объектов (физических систем, их состояний и происходящих в них процессов), но в количественном отношении индивидуальное для каждого объекта. Так, все тела обладают массой и температурой, но для каждого из них эти параметры различны. То же самое можно сказать и о других величинах - электрическом токе, вязкости жидкостей или потоке излучения.</w:t>
      </w:r>
    </w:p>
    <w:p w:rsidR="00846AC5" w:rsidRDefault="00846AC5" w:rsidP="00783A0E">
      <w:pPr>
        <w:spacing w:after="0" w:line="240" w:lineRule="auto"/>
        <w:contextualSpacing/>
        <w:jc w:val="both"/>
        <w:rPr>
          <w:rFonts w:ascii="Times New Roman" w:hAnsi="Times New Roman" w:cs="Times New Roman"/>
          <w:sz w:val="28"/>
          <w:szCs w:val="28"/>
        </w:rPr>
      </w:pP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 xml:space="preserve"> Для того чтобы можно было установить различия в количественном содержании свойств в каждом объекте, отображаемых физической величиной, вводится понятие размера физической величины. </w:t>
      </w:r>
    </w:p>
    <w:p w:rsidR="00846AC5" w:rsidRDefault="00846AC5" w:rsidP="00783A0E">
      <w:pPr>
        <w:spacing w:after="0" w:line="240" w:lineRule="auto"/>
        <w:contextualSpacing/>
        <w:jc w:val="both"/>
        <w:rPr>
          <w:rFonts w:ascii="Times New Roman" w:hAnsi="Times New Roman" w:cs="Times New Roman"/>
          <w:sz w:val="28"/>
          <w:szCs w:val="28"/>
        </w:rPr>
      </w:pP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Исторически первой системой единиц физических величин была принятая в 1791 г. Национальным собранием Франции метрическая система мер. Она не являлась еще системой единиц в современном понимании, а включала в себя единицы длин, площадей, объемов, вместимостей и веса, в основу которых были положены две единицы: метр и килограмм. В 1832 г. немецкий математик К. Гаусс предложил методику построения системы единиц как совокупности основных и производных. Он построил систему единиц, в которой за основу были приняты три произвольные, независимые друг от друга единицы - длины, массы и времени. Все остальные единицы можно было определить с помощью этих трех. Такую систему единиц, связанных определенным образом с тремя основными, Гаусс назвал абсолютной системой. За основные единицы он принял миллиметр, миллиграмм и секунду</w:t>
      </w:r>
    </w:p>
    <w:p w:rsidR="00846AC5" w:rsidRDefault="00846AC5" w:rsidP="00783A0E">
      <w:pPr>
        <w:spacing w:after="0" w:line="240" w:lineRule="auto"/>
        <w:contextualSpacing/>
        <w:jc w:val="both"/>
        <w:rPr>
          <w:rFonts w:ascii="Times New Roman" w:hAnsi="Times New Roman" w:cs="Times New Roman"/>
          <w:sz w:val="28"/>
          <w:szCs w:val="28"/>
        </w:rPr>
      </w:pP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 В дальнейшем с развитием науки и техники появился ряд систем единиц физических величин, построенных по принципу, предложенному Гауссом, базирующихся на метр</w:t>
      </w:r>
    </w:p>
    <w:p w:rsidR="00846AC5" w:rsidRDefault="00846AC5" w:rsidP="00783A0E">
      <w:pPr>
        <w:spacing w:after="0" w:line="240" w:lineRule="auto"/>
        <w:contextualSpacing/>
        <w:jc w:val="both"/>
        <w:rPr>
          <w:rFonts w:ascii="Times New Roman" w:hAnsi="Times New Roman" w:cs="Times New Roman"/>
          <w:sz w:val="28"/>
          <w:szCs w:val="28"/>
        </w:rPr>
      </w:pP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 xml:space="preserve">Рассмотрим главнейшие системы единиц физических величин [2]. Система СГС. Система единиц физических величин СГС, в которой основными </w:t>
      </w:r>
      <w:r w:rsidRPr="00E44E26">
        <w:rPr>
          <w:rFonts w:ascii="Times New Roman" w:hAnsi="Times New Roman" w:cs="Times New Roman"/>
          <w:sz w:val="28"/>
          <w:szCs w:val="28"/>
        </w:rPr>
        <w:lastRenderedPageBreak/>
        <w:t>единицами являются сантиметр как единица длины, грамм как единица массы и секунда как единица времени, была установлена в 1881 г.</w:t>
      </w:r>
    </w:p>
    <w:p w:rsidR="00846AC5" w:rsidRDefault="00846AC5" w:rsidP="00783A0E">
      <w:pPr>
        <w:spacing w:after="0" w:line="240" w:lineRule="auto"/>
        <w:contextualSpacing/>
        <w:jc w:val="both"/>
        <w:rPr>
          <w:rFonts w:ascii="Times New Roman" w:hAnsi="Times New Roman" w:cs="Times New Roman"/>
          <w:sz w:val="28"/>
          <w:szCs w:val="28"/>
        </w:rPr>
      </w:pPr>
    </w:p>
    <w:p w:rsidR="00846AC5" w:rsidRDefault="00783A0E" w:rsidP="00783A0E">
      <w:pPr>
        <w:spacing w:after="0" w:line="240" w:lineRule="auto"/>
        <w:contextualSpacing/>
        <w:jc w:val="both"/>
        <w:rPr>
          <w:rFonts w:ascii="Times New Roman" w:hAnsi="Times New Roman" w:cs="Times New Roman"/>
          <w:sz w:val="28"/>
          <w:szCs w:val="28"/>
        </w:rPr>
      </w:pPr>
      <w:r w:rsidRPr="00E44E26">
        <w:rPr>
          <w:rFonts w:ascii="Times New Roman" w:hAnsi="Times New Roman" w:cs="Times New Roman"/>
          <w:sz w:val="28"/>
          <w:szCs w:val="28"/>
        </w:rPr>
        <w:t xml:space="preserve"> Система МКГСС. Применение килограмма как единицы веса, а в последующем как единицы силы вообще, привело в конце XIX века к формированию системы единиц физических величин с тремя основными единицами: метр - единица длины, килограмм- сила - единица силы и секунда - единица времени. </w:t>
      </w:r>
    </w:p>
    <w:p w:rsidR="00846AC5" w:rsidRDefault="00846AC5" w:rsidP="00783A0E">
      <w:pPr>
        <w:spacing w:after="0" w:line="240" w:lineRule="auto"/>
        <w:contextualSpacing/>
        <w:jc w:val="both"/>
        <w:rPr>
          <w:rFonts w:ascii="Times New Roman" w:hAnsi="Times New Roman" w:cs="Times New Roman"/>
          <w:sz w:val="28"/>
          <w:szCs w:val="28"/>
        </w:rPr>
      </w:pPr>
    </w:p>
    <w:p w:rsidR="00783A0E" w:rsidRPr="00E44E26" w:rsidRDefault="00783A0E" w:rsidP="00783A0E">
      <w:pPr>
        <w:spacing w:after="0" w:line="240" w:lineRule="auto"/>
        <w:contextualSpacing/>
        <w:jc w:val="both"/>
        <w:rPr>
          <w:rFonts w:ascii="Times New Roman" w:hAnsi="Times New Roman" w:cs="Times New Roman"/>
          <w:b/>
          <w:sz w:val="28"/>
          <w:szCs w:val="28"/>
          <w:lang w:val="kk-KZ"/>
        </w:rPr>
      </w:pPr>
      <w:r w:rsidRPr="00E44E26">
        <w:rPr>
          <w:rFonts w:ascii="Times New Roman" w:hAnsi="Times New Roman" w:cs="Times New Roman"/>
          <w:sz w:val="28"/>
          <w:szCs w:val="28"/>
        </w:rPr>
        <w:t>Система МКСА. Основы этой системы были предложены в 1901 г. итальянским ученым Джорджи. Основными единицами системы МКСА являются метр, килограмм, секунда и ампер.</w:t>
      </w:r>
    </w:p>
    <w:p w:rsidR="00783A0E" w:rsidRPr="00E44E26" w:rsidRDefault="00783A0E" w:rsidP="00783A0E">
      <w:pPr>
        <w:pStyle w:val="a5"/>
        <w:jc w:val="both"/>
        <w:rPr>
          <w:rFonts w:ascii="Times New Roman" w:hAnsi="Times New Roman" w:cs="Times New Roman"/>
          <w:b/>
          <w:sz w:val="28"/>
          <w:szCs w:val="28"/>
        </w:rPr>
      </w:pPr>
    </w:p>
    <w:p w:rsidR="00783A0E" w:rsidRDefault="00783A0E" w:rsidP="00783A0E">
      <w:pPr>
        <w:jc w:val="both"/>
      </w:pPr>
    </w:p>
    <w:p w:rsidR="00783A0E" w:rsidRPr="00783A0E" w:rsidRDefault="00783A0E" w:rsidP="002C6022">
      <w:pPr>
        <w:spacing w:after="0" w:line="240" w:lineRule="auto"/>
        <w:jc w:val="center"/>
        <w:rPr>
          <w:rFonts w:ascii="Times New Roman" w:hAnsi="Times New Roman" w:cs="Times New Roman"/>
          <w:b/>
          <w:sz w:val="32"/>
          <w:szCs w:val="32"/>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783A0E" w:rsidRDefault="00783A0E" w:rsidP="002C6022">
      <w:pPr>
        <w:spacing w:after="0" w:line="240" w:lineRule="auto"/>
        <w:jc w:val="center"/>
        <w:rPr>
          <w:rFonts w:ascii="Times New Roman" w:hAnsi="Times New Roman" w:cs="Times New Roman"/>
          <w:b/>
          <w:sz w:val="32"/>
          <w:szCs w:val="32"/>
          <w:lang w:val="kk-KZ"/>
        </w:rPr>
      </w:pPr>
    </w:p>
    <w:p w:rsidR="002C6022" w:rsidRPr="00E36595" w:rsidRDefault="005A43A4" w:rsidP="005A43A4">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r w:rsidR="002C6022" w:rsidRPr="00E36595">
        <w:rPr>
          <w:rFonts w:ascii="Times New Roman" w:hAnsi="Times New Roman" w:cs="Times New Roman"/>
          <w:b/>
          <w:sz w:val="32"/>
          <w:szCs w:val="32"/>
          <w:lang w:val="kk-KZ"/>
        </w:rPr>
        <w:t>Сабақтын технологиялық картасы</w:t>
      </w:r>
    </w:p>
    <w:p w:rsidR="00783A0E" w:rsidRDefault="00783A0E" w:rsidP="002C6022">
      <w:pPr>
        <w:spacing w:after="0" w:line="240" w:lineRule="auto"/>
        <w:jc w:val="center"/>
        <w:rPr>
          <w:rFonts w:ascii="Times New Roman" w:hAnsi="Times New Roman" w:cs="Times New Roman"/>
          <w:sz w:val="32"/>
          <w:szCs w:val="32"/>
          <w:lang w:val="kk-KZ"/>
        </w:rPr>
      </w:pP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C800FF" w:rsidRPr="00E36595" w:rsidRDefault="002C6022" w:rsidP="00C800FF">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C800FF" w:rsidRPr="00C800FF">
        <w:rPr>
          <w:rFonts w:ascii="Times New Roman" w:hAnsi="Times New Roman" w:cs="Times New Roman"/>
          <w:i/>
          <w:sz w:val="28"/>
          <w:szCs w:val="28"/>
        </w:rPr>
        <w:t xml:space="preserve"> </w:t>
      </w:r>
      <w:r w:rsidR="00C800FF">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C800FF">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1</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Средства изменения и  их характеристики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 решения задач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C800FF">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C800FF">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приборы по электродинамике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 xml:space="preserve">Практическая работа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Оформление работы</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 xml:space="preserve">практическая работа, работа с приборами.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4  инструкция к работе №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6A3154" w:rsidRPr="002C6022" w:rsidRDefault="006A3154" w:rsidP="001F2EF1">
      <w:pPr>
        <w:jc w:val="both"/>
        <w:rPr>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Pr="00D807EE" w:rsidRDefault="00237FBC" w:rsidP="00237FBC">
      <w:pPr>
        <w:rPr>
          <w:rFonts w:ascii="Times New Roman" w:hAnsi="Times New Roman" w:cs="Times New Roman"/>
          <w:b/>
          <w:sz w:val="28"/>
          <w:szCs w:val="28"/>
        </w:rPr>
      </w:pPr>
      <w:r>
        <w:rPr>
          <w:rFonts w:ascii="Times New Roman" w:hAnsi="Times New Roman" w:cs="Times New Roman"/>
          <w:sz w:val="28"/>
          <w:szCs w:val="28"/>
          <w:lang w:val="kk-KZ"/>
        </w:rPr>
        <w:t xml:space="preserve">                                </w:t>
      </w:r>
      <w:r w:rsidRPr="00D807EE">
        <w:rPr>
          <w:rFonts w:ascii="Times New Roman" w:hAnsi="Times New Roman" w:cs="Times New Roman"/>
          <w:b/>
          <w:sz w:val="28"/>
          <w:szCs w:val="28"/>
        </w:rPr>
        <w:t>№ урок</w:t>
      </w:r>
    </w:p>
    <w:p w:rsidR="00237FBC" w:rsidRPr="00237FBC" w:rsidRDefault="00237FBC" w:rsidP="00237FBC">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237FBC">
        <w:rPr>
          <w:rFonts w:ascii="Times New Roman" w:hAnsi="Times New Roman" w:cs="Times New Roman"/>
          <w:b/>
          <w:sz w:val="28"/>
          <w:szCs w:val="28"/>
          <w:lang w:val="kk-KZ"/>
        </w:rPr>
        <w:t>Средства измерения и их метрологические характеристики</w:t>
      </w:r>
    </w:p>
    <w:p w:rsidR="00237FBC" w:rsidRPr="00E44E26" w:rsidRDefault="00237FBC" w:rsidP="00237FBC">
      <w:pPr>
        <w:pStyle w:val="a5"/>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 xml:space="preserve">Цель </w:t>
      </w:r>
      <w:r w:rsidRPr="00E44E26">
        <w:rPr>
          <w:rFonts w:ascii="Times New Roman" w:hAnsi="Times New Roman" w:cs="Times New Roman"/>
          <w:b/>
          <w:sz w:val="28"/>
          <w:szCs w:val="28"/>
        </w:rPr>
        <w:t xml:space="preserve">: </w:t>
      </w:r>
      <w:r w:rsidRPr="00E44E26">
        <w:rPr>
          <w:rFonts w:ascii="Times New Roman" w:hAnsi="Times New Roman" w:cs="Times New Roman"/>
          <w:b/>
          <w:sz w:val="28"/>
          <w:szCs w:val="28"/>
          <w:lang w:val="kk-KZ"/>
        </w:rPr>
        <w:t>Рассмотреть типы приборов и их характеристики</w:t>
      </w:r>
    </w:p>
    <w:p w:rsidR="00237FBC" w:rsidRPr="00E44E26" w:rsidRDefault="00237FBC" w:rsidP="00237FBC">
      <w:pPr>
        <w:pStyle w:val="a5"/>
        <w:jc w:val="both"/>
        <w:rPr>
          <w:rFonts w:ascii="Times New Roman" w:hAnsi="Times New Roman" w:cs="Times New Roman"/>
          <w:b/>
          <w:sz w:val="28"/>
          <w:szCs w:val="28"/>
          <w:lang w:val="kk-KZ"/>
        </w:rPr>
      </w:pPr>
      <w:r w:rsidRPr="00E44E26">
        <w:rPr>
          <w:rFonts w:ascii="Times New Roman" w:hAnsi="Times New Roman" w:cs="Times New Roman"/>
          <w:sz w:val="28"/>
          <w:szCs w:val="28"/>
        </w:rPr>
        <w:t xml:space="preserve">Измерение является важнейшим понятием в метрологии. Это организованное действие человека, выполняемое для количествен-ного познания свойств физического объекта с помощью определения опытным путем значения какой-либо физической величины [20]. Существует несколько видов измерений. При их классификации обычно исходят из характера зависимости измеряемой величины от времени, вида уравнения измерений, условий, определяющих точность результата измерений и способов выражения этих результатов. По характеру зависимости измеряемой величины от времени измерения разделяются на • статические, при которых измеряемая величина остается постоянной во времени; • динамические, в процессе которых измеряемая величина изменяется и является непостоянной во времени. Статическими измерениями являются, например, измерения размеров тела, постоянного давления, динамическими - измерения пульсирующих давлений, вибраций. По способу получения результатов измерений их разделяют на • прямые; • косвенные; • совокупные; • совместные. Прямые - это измерения, при которых искомое значение физической величины находят непосредственно из опытных данных. Прямые измерения можно выразить формулой , где - искомое значение измеряемой величины, а - значение, непосредственно получаемое из опытных данных. При прямых измерениях экспериментальным операциям подвергают измеряемую величину, которую сравнивают с мерой непосредственно или же с помощью измерительных приборов, градуированных в требуемых единицах. Примерами прямых служат измерения длины тела линейкой, массы при помощи весов и др. Прямые измерения широко применяются в машиностроении, а также при контроле технологических процессов (измерение давления, температуры и др.). Косвенные - это измерения, при которых искомую величину определяют на основании известной зависимости между этой величиной и величинами, подвергаемыми прямым измерениям, т.е. измеряют не собственно определяемую величину, а другие, функционально с ней связанные. Значение измеряемой величины находят путем вычисления по формуле , где - искомое значение косвенно измеряемой величины; - функциональная зависимость, </w:t>
      </w:r>
      <w:r w:rsidRPr="00E44E26">
        <w:rPr>
          <w:rFonts w:ascii="Times New Roman" w:hAnsi="Times New Roman" w:cs="Times New Roman"/>
          <w:sz w:val="28"/>
          <w:szCs w:val="28"/>
        </w:rPr>
        <w:lastRenderedPageBreak/>
        <w:t xml:space="preserve">которая заранее известна, - значения величин, измеренных прямым способом. Примеры косвенных измерений: определение объема тела по прямым измерениям его геометрических размеров, нахождение удельного электрического сопротивления проводника по его сопротивлению, длине и площади поперечного сечения. Косвенные измерения широко распространены в тех случаях, когда искомую величину невозможно или слишком сложно измерить непосредс их особенно велика при измерении величин, недоступных непосредственному экспериментальному сравнению, например размеров астрономического или внутриатомного порядка. Совокупные - это производимые одновременно измерения нескольких одноименных величин, при которых искомую определяют решением системы уравнений, получаемых при пря-мых измерениях различных сочетаний этих величин. Примером совокупных измерений является определение массы отдельных гирь набора (калибровка по известной массе одной из них и по результатам прямых сравнений масс различных сочетаний гирь). Пример. Необходимо произвести калибровку разновеса, состоящего из гирь массой 1, 2, 2*, 5, 10 и 20 кг (звездочкой отмечена гиря, имеющая то же самое номинальное значение, но другое истинное). Калибровка состоит в определении массы каждой гири по одной образцовой гире, например по гире массой 1 кг. Для этого про-ведем измерения, меняя каждый раз комбинацию гирь (цифры показывают массу отдельных гирь, - обозначает массу образцовой гири в 1 кг): и т.д. Буквы означают грузики, которые приходится прибавлять или отнимать от массы гири, указанной в правой части уравнения, для уравновешивания весов. Решив эту систему уравнений, можно определить значение массы каждой гири. Совместные - это производимые одновременно измерения двух или нескольких неодноименных величин для нахождения зависимостей между ними. В качестве примера можно назвать измерение электрического сопротивления при 200 С и температурных коэффициентов измерительного резистора по данным прямых из- мерений его сопротивления при различных температурах. По условиям, определяющим точность результата, измерения делятся на три класса: 1. Измерения максимально возможной точности, достижимой при существующем уровне техники. К ним относятся в первую очередь эталонные измерения, связанные с максимально возможной точностью воспроизведения установленных единиц физических величин, и, кроме того, измерения физических констант, прежде всего универсальных </w:t>
      </w:r>
      <w:r w:rsidRPr="00E44E26">
        <w:rPr>
          <w:rFonts w:ascii="Times New Roman" w:hAnsi="Times New Roman" w:cs="Times New Roman"/>
          <w:sz w:val="28"/>
          <w:szCs w:val="28"/>
        </w:rPr>
        <w:lastRenderedPageBreak/>
        <w:t xml:space="preserve">(например абсолютного значения ускорения свободного падения, гиромагнит-ного отношения протона и др.). К этому же классу относятся и некоторые специальные изме-рения, требующие высокой точности. 2. Контрольно-поверочные измерения, погрешность которых с определенной вероятностью не должна превышать некоторого за-данного значения. К ним относятся измерения, выполняемые лабораториями государственного надзора за внедрением и соблюдением стандартов и состоянием измерительной техники и заводскими измерительными лабораториями, которые гарантируют погрешность результата с определенной вероятностью, не превышающей некоторого, заранее заданного значения. 3. Технические измерения, в которых погрешность результата определяется характеристиками средств измерений. Примерами технических измерений являются измерения, выполняемые в процессе производства на машиностроительных предприятиях, на щитах распределительных устройств электрических станций и др. По способу выражения результатов измерений различают абсолютные и относительные измерения. Абсолютными называются измерения, которые основаны на прямых измерениях одной или нескольких основных величин или на использовании значений физических констант. Примером абсолютных измерений может служить определение длины в метрах, силы электрического тока в амперах, ускорения свободного падения в метрах на секунду в квадрате. Относительными называются измерения отношения величины к одноименной величине, играющей роль единицы, или измерения величины по отношению к одноименной величине, принимаемой за исходную. В качестве примера относительных измерений можно привести измерение относительной влажности воздуха, определяемой как отношение количества водяных паров в 1 м3 воздуха к количеству водяных паров, которое насыщает 1 м3 воздуха при данной температуре. Основными характеристиками измерений являются: принцип измерений, метод измерений, погрешность, точность, правильность и достоверность. Принцип измерений - физическое явление или совокупность физических явлений, положенных в основу измерений. Например, измерение массы тела при помощи взвешивания с использованием силы тяжести, пропорциональной массе, измерение температуры с использованием термоэлектрического эффекта. Метод измерений - совокупность приемов использования принципов и средств измерений. Средствами измерений являются используемые технические средства, имеющие </w:t>
      </w:r>
      <w:r w:rsidRPr="00E44E26">
        <w:rPr>
          <w:rFonts w:ascii="Times New Roman" w:hAnsi="Times New Roman" w:cs="Times New Roman"/>
          <w:sz w:val="28"/>
          <w:szCs w:val="28"/>
        </w:rPr>
        <w:lastRenderedPageBreak/>
        <w:t>нормированные метрологические свойства. Погрешность измерений - разность между полученным при измерении X' и истинным Q значениями измеряемой величины: Погрешность вызывается несовершенством методов и средств измерений, непостоянством условий наблюдения, а так-же недостаточным опытом наблюдателя или особенностями его органов чувств. Точность измерений - это характеристика измерений, отражающая близость их результатов к истинно-му значению измеряемой величины. Количественно точность можно выразить величиной, обратной модулю относительной погрешности: Например, если погрешность измерений равна , то точность равна . Правильность измерения определяется как качество измерения, отражающее близость к нулю систематических погрешностей результатов (т.е. таких погрешностей, которые остаются постоян-ными или закономерно изменяются при повторных измерениях одной и той же величины). Правильность измерений зависит, в част-ности, от того, насколько действительный размер единицы, в ко- торой выполнено измерение, отличается от ее истинного размера (по определению), т.е. от того, в какой степени были правильны (верны) средства измерений, использованные для данного вида измерений. Важнейшей характеристикой качества измерений является их достоверность; она характеризует доверие к результатам измерений и делит их на две категории: достоверные и недостоверные, в зависимости от того, известны или неизвестны вероятностные характеристики их отклонений от истинных значений соответствующих величин. Результаты измерений, достоверность которых неизвестна, не представляют ценности и в ряде случаев могут служить источником дезинформации. Наличие погрешности ограничивает достоверность измерений, т.е. вносит ограничение в число достоверных значащих цифр числового значения измеряемой величины и определяет точность измерений.</w:t>
      </w:r>
    </w:p>
    <w:p w:rsidR="00237FBC" w:rsidRPr="00D807EE" w:rsidRDefault="00237FBC" w:rsidP="00237FBC">
      <w:pPr>
        <w:jc w:val="both"/>
        <w:rPr>
          <w:lang w:val="kk-KZ"/>
        </w:rPr>
      </w:pPr>
    </w:p>
    <w:p w:rsidR="00237FBC" w:rsidRDefault="00237FBC" w:rsidP="00237FBC">
      <w:pPr>
        <w:jc w:val="both"/>
      </w:pPr>
    </w:p>
    <w:p w:rsidR="00237FBC" w:rsidRDefault="00237FBC" w:rsidP="00237FBC">
      <w:pPr>
        <w:jc w:val="both"/>
      </w:pPr>
    </w:p>
    <w:p w:rsidR="00237FBC" w:rsidRPr="00B737BC" w:rsidRDefault="00237FBC" w:rsidP="00237FBC">
      <w:pPr>
        <w:spacing w:after="0" w:line="240" w:lineRule="auto"/>
        <w:jc w:val="center"/>
        <w:rPr>
          <w:rFonts w:ascii="Times New Roman" w:hAnsi="Times New Roman" w:cs="Times New Roman"/>
          <w:b/>
          <w:sz w:val="32"/>
          <w:szCs w:val="32"/>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jc w:val="center"/>
        <w:rPr>
          <w:rFonts w:ascii="Times New Roman" w:hAnsi="Times New Roman" w:cs="Times New Roman"/>
          <w:b/>
          <w:sz w:val="32"/>
          <w:szCs w:val="32"/>
          <w:lang w:val="kk-KZ"/>
        </w:rPr>
      </w:pPr>
    </w:p>
    <w:p w:rsidR="00237FBC" w:rsidRDefault="00237FBC" w:rsidP="00237FBC">
      <w:pPr>
        <w:spacing w:after="0" w:line="240" w:lineRule="auto"/>
        <w:rPr>
          <w:rFonts w:ascii="Times New Roman" w:hAnsi="Times New Roman" w:cs="Times New Roman"/>
          <w:b/>
          <w:sz w:val="32"/>
          <w:szCs w:val="32"/>
          <w:lang w:val="kk-KZ"/>
        </w:rPr>
      </w:pPr>
      <w:r>
        <w:rPr>
          <w:rFonts w:ascii="Times New Roman" w:hAnsi="Times New Roman" w:cs="Times New Roman"/>
          <w:b/>
          <w:sz w:val="32"/>
          <w:szCs w:val="32"/>
          <w:lang w:val="kk-KZ"/>
        </w:rPr>
        <w:t xml:space="preserve">          </w:t>
      </w:r>
    </w:p>
    <w:p w:rsidR="00237FBC" w:rsidRDefault="00237FBC" w:rsidP="00237FBC">
      <w:pPr>
        <w:spacing w:after="0" w:line="240" w:lineRule="auto"/>
        <w:rPr>
          <w:rFonts w:ascii="Times New Roman" w:hAnsi="Times New Roman" w:cs="Times New Roman"/>
          <w:b/>
          <w:sz w:val="32"/>
          <w:szCs w:val="32"/>
          <w:lang w:val="kk-KZ"/>
        </w:rPr>
      </w:pPr>
    </w:p>
    <w:p w:rsidR="00237FBC" w:rsidRDefault="00237FBC" w:rsidP="00237FBC">
      <w:pPr>
        <w:spacing w:after="0" w:line="240" w:lineRule="auto"/>
        <w:rPr>
          <w:rFonts w:ascii="Times New Roman" w:hAnsi="Times New Roman" w:cs="Times New Roman"/>
          <w:b/>
          <w:sz w:val="32"/>
          <w:szCs w:val="32"/>
          <w:lang w:val="kk-KZ"/>
        </w:rPr>
      </w:pPr>
    </w:p>
    <w:p w:rsidR="00237FBC" w:rsidRDefault="00237FBC" w:rsidP="00237FBC">
      <w:pPr>
        <w:spacing w:after="0" w:line="240" w:lineRule="auto"/>
        <w:rPr>
          <w:rFonts w:ascii="Times New Roman" w:hAnsi="Times New Roman" w:cs="Times New Roman"/>
          <w:b/>
          <w:sz w:val="32"/>
          <w:szCs w:val="32"/>
          <w:lang w:val="kk-KZ"/>
        </w:rPr>
      </w:pPr>
    </w:p>
    <w:p w:rsidR="00237FBC" w:rsidRDefault="00237FBC" w:rsidP="00237FBC">
      <w:pPr>
        <w:jc w:val="center"/>
        <w:rPr>
          <w:rFonts w:ascii="Times New Roman" w:hAnsi="Times New Roman" w:cs="Times New Roman"/>
          <w:b/>
          <w:sz w:val="28"/>
          <w:szCs w:val="28"/>
          <w:lang w:val="kk-KZ"/>
        </w:rPr>
      </w:pPr>
    </w:p>
    <w:p w:rsidR="00237FBC" w:rsidRDefault="00237FBC" w:rsidP="002C6022">
      <w:pPr>
        <w:spacing w:after="0" w:line="240" w:lineRule="auto"/>
        <w:jc w:val="center"/>
        <w:rPr>
          <w:rFonts w:ascii="Times New Roman" w:hAnsi="Times New Roman" w:cs="Times New Roman"/>
          <w:b/>
          <w:sz w:val="32"/>
          <w:szCs w:val="32"/>
          <w:lang w:val="kk-KZ"/>
        </w:rPr>
      </w:pPr>
      <w:r>
        <w:rPr>
          <w:rFonts w:ascii="Times New Roman" w:hAnsi="Times New Roman" w:cs="Times New Roman"/>
          <w:b/>
          <w:sz w:val="28"/>
          <w:szCs w:val="28"/>
          <w:lang w:val="kk-KZ"/>
        </w:rPr>
        <w:t xml:space="preserve">                                 </w:t>
      </w: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5A43A4" w:rsidRDefault="005A43A4" w:rsidP="002C6022">
      <w:pPr>
        <w:spacing w:after="0" w:line="240" w:lineRule="auto"/>
        <w:jc w:val="center"/>
        <w:rPr>
          <w:rFonts w:ascii="Times New Roman" w:hAnsi="Times New Roman" w:cs="Times New Roman"/>
          <w:b/>
          <w:sz w:val="32"/>
          <w:szCs w:val="32"/>
          <w:lang w:val="kk-KZ"/>
        </w:rPr>
      </w:pPr>
    </w:p>
    <w:p w:rsidR="005A43A4" w:rsidRDefault="005A43A4" w:rsidP="002C6022">
      <w:pPr>
        <w:spacing w:after="0" w:line="240" w:lineRule="auto"/>
        <w:jc w:val="center"/>
        <w:rPr>
          <w:rFonts w:ascii="Times New Roman" w:hAnsi="Times New Roman" w:cs="Times New Roman"/>
          <w:b/>
          <w:sz w:val="32"/>
          <w:szCs w:val="32"/>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17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Концевые меры длины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CD1985">
        <w:rPr>
          <w:rFonts w:ascii="Times New Roman" w:hAnsi="Times New Roman" w:cs="Times New Roman"/>
          <w:i/>
          <w:sz w:val="28"/>
          <w:szCs w:val="28"/>
          <w:lang w:val="kk-KZ"/>
        </w:rPr>
        <w:t>Ф</w:t>
      </w:r>
      <w:r w:rsidRPr="00E36595">
        <w:rPr>
          <w:rFonts w:ascii="Times New Roman" w:hAnsi="Times New Roman" w:cs="Times New Roman"/>
          <w:i/>
          <w:sz w:val="28"/>
          <w:szCs w:val="28"/>
          <w:lang w:val="kk-KZ"/>
        </w:rPr>
        <w:t>ормирование  навыков</w:t>
      </w:r>
      <w:r w:rsidR="00CD1985">
        <w:rPr>
          <w:rFonts w:ascii="Times New Roman" w:hAnsi="Times New Roman" w:cs="Times New Roman"/>
          <w:i/>
          <w:sz w:val="28"/>
          <w:szCs w:val="28"/>
          <w:lang w:val="kk-KZ"/>
        </w:rPr>
        <w:t xml:space="preserve">  работы  с приборами.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 Меры длины, различные единицы длины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Практическая работа №</w:t>
      </w:r>
      <w:r w:rsidR="00CD1985">
        <w:rPr>
          <w:rFonts w:ascii="Times New Roman" w:hAnsi="Times New Roman" w:cs="Times New Roman"/>
          <w:i/>
          <w:sz w:val="28"/>
          <w:szCs w:val="28"/>
          <w:lang w:val="kk-KZ"/>
        </w:rPr>
        <w:t xml:space="preserve"> 4</w:t>
      </w:r>
      <w:r w:rsidRPr="00E36595">
        <w:rPr>
          <w:rFonts w:ascii="Times New Roman" w:hAnsi="Times New Roman" w:cs="Times New Roman"/>
          <w:i/>
          <w:sz w:val="28"/>
          <w:szCs w:val="28"/>
          <w:lang w:val="kk-KZ"/>
        </w:rPr>
        <w:t xml:space="preserve">  «Концевые меры длины»</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/Применение, закрепление: Оформление работы №</w:t>
      </w:r>
      <w:r w:rsidR="00CD1985">
        <w:rPr>
          <w:rFonts w:ascii="Times New Roman" w:hAnsi="Times New Roman" w:cs="Times New Roman"/>
          <w:sz w:val="28"/>
          <w:szCs w:val="28"/>
          <w:lang w:val="kk-KZ"/>
        </w:rPr>
        <w:t xml:space="preserve"> 4</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практическая работа №</w:t>
      </w:r>
      <w:r w:rsidR="00CD1985">
        <w:rPr>
          <w:rFonts w:ascii="Times New Roman" w:hAnsi="Times New Roman" w:cs="Times New Roman"/>
          <w:i/>
          <w:sz w:val="28"/>
          <w:szCs w:val="28"/>
        </w:rPr>
        <w:t xml:space="preserve"> 4</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Pr="00E36595">
        <w:rPr>
          <w:rFonts w:ascii="Times New Roman" w:hAnsi="Times New Roman" w:cs="Times New Roman"/>
          <w:i/>
          <w:sz w:val="28"/>
          <w:szCs w:val="28"/>
        </w:rPr>
        <w:t xml:space="preserve">контрольные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4  инструкция к работе № 8</w:t>
      </w:r>
    </w:p>
    <w:p w:rsidR="00B737BC" w:rsidRDefault="002C6022" w:rsidP="00B737BC">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B737BC" w:rsidRDefault="00B737BC" w:rsidP="00BF50CC">
      <w:pPr>
        <w:pStyle w:val="a5"/>
        <w:jc w:val="center"/>
        <w:rPr>
          <w:rFonts w:ascii="Times New Roman" w:hAnsi="Times New Roman" w:cs="Times New Roman"/>
          <w:b/>
          <w:sz w:val="28"/>
          <w:szCs w:val="28"/>
          <w:lang w:val="kk-KZ"/>
        </w:rPr>
      </w:pPr>
    </w:p>
    <w:p w:rsidR="00B737BC" w:rsidRDefault="00B737BC" w:rsidP="00BF50CC">
      <w:pPr>
        <w:pStyle w:val="a5"/>
        <w:jc w:val="center"/>
        <w:rPr>
          <w:rFonts w:ascii="Times New Roman" w:hAnsi="Times New Roman" w:cs="Times New Roman"/>
          <w:b/>
          <w:sz w:val="28"/>
          <w:szCs w:val="28"/>
          <w:lang w:val="kk-KZ"/>
        </w:rPr>
      </w:pPr>
    </w:p>
    <w:p w:rsidR="00B737BC" w:rsidRDefault="00B737BC" w:rsidP="00BF50CC">
      <w:pPr>
        <w:pStyle w:val="a5"/>
        <w:jc w:val="center"/>
        <w:rPr>
          <w:rFonts w:ascii="Times New Roman" w:hAnsi="Times New Roman" w:cs="Times New Roman"/>
          <w:b/>
          <w:sz w:val="28"/>
          <w:szCs w:val="28"/>
          <w:lang w:val="kk-KZ"/>
        </w:rPr>
      </w:pPr>
    </w:p>
    <w:p w:rsidR="00237FBC" w:rsidRDefault="00783A0E" w:rsidP="00914735">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CD1985" w:rsidRDefault="00237FBC" w:rsidP="00914735">
      <w:pP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p>
    <w:p w:rsidR="00914735" w:rsidRPr="00B737BC" w:rsidRDefault="00CD1985" w:rsidP="00914735">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914735">
        <w:rPr>
          <w:rFonts w:ascii="Times New Roman" w:hAnsi="Times New Roman" w:cs="Times New Roman"/>
          <w:b/>
          <w:sz w:val="28"/>
          <w:szCs w:val="28"/>
          <w:lang w:val="kk-KZ"/>
        </w:rPr>
        <w:t xml:space="preserve">    </w:t>
      </w:r>
      <w:r w:rsidR="00914735" w:rsidRPr="00B737BC">
        <w:rPr>
          <w:rFonts w:ascii="Times New Roman" w:hAnsi="Times New Roman" w:cs="Times New Roman"/>
          <w:b/>
          <w:sz w:val="28"/>
          <w:szCs w:val="28"/>
          <w:lang w:val="kk-KZ"/>
        </w:rPr>
        <w:t>№</w:t>
      </w:r>
      <w:r w:rsidR="00914735">
        <w:rPr>
          <w:rFonts w:ascii="Times New Roman" w:hAnsi="Times New Roman" w:cs="Times New Roman"/>
          <w:b/>
          <w:sz w:val="28"/>
          <w:szCs w:val="28"/>
          <w:lang w:val="kk-KZ"/>
        </w:rPr>
        <w:t>17</w:t>
      </w:r>
      <w:r w:rsidR="00914735" w:rsidRPr="00B737BC">
        <w:rPr>
          <w:rFonts w:ascii="Times New Roman" w:hAnsi="Times New Roman" w:cs="Times New Roman"/>
          <w:b/>
          <w:sz w:val="28"/>
          <w:szCs w:val="28"/>
          <w:lang w:val="kk-KZ"/>
        </w:rPr>
        <w:t xml:space="preserve"> урок</w:t>
      </w:r>
    </w:p>
    <w:p w:rsidR="00914735" w:rsidRPr="00E44E26" w:rsidRDefault="00914735" w:rsidP="00914735">
      <w:pPr>
        <w:pStyle w:val="a5"/>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Концевые меры длины</w:t>
      </w:r>
    </w:p>
    <w:p w:rsidR="00914735" w:rsidRPr="00E44E26" w:rsidRDefault="00914735" w:rsidP="00914735">
      <w:pPr>
        <w:pStyle w:val="a5"/>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Цель</w:t>
      </w:r>
      <w:r w:rsidRPr="00E44E26">
        <w:rPr>
          <w:rFonts w:ascii="Times New Roman" w:hAnsi="Times New Roman" w:cs="Times New Roman"/>
          <w:b/>
          <w:sz w:val="28"/>
          <w:szCs w:val="28"/>
        </w:rPr>
        <w:t xml:space="preserve">: </w:t>
      </w:r>
      <w:r w:rsidRPr="00E44E26">
        <w:rPr>
          <w:rFonts w:ascii="Times New Roman" w:hAnsi="Times New Roman" w:cs="Times New Roman"/>
          <w:b/>
          <w:sz w:val="28"/>
          <w:szCs w:val="28"/>
          <w:lang w:val="kk-KZ"/>
        </w:rPr>
        <w:t>Р</w:t>
      </w:r>
      <w:r w:rsidRPr="00E44E26">
        <w:rPr>
          <w:rFonts w:ascii="Times New Roman" w:hAnsi="Times New Roman" w:cs="Times New Roman"/>
          <w:b/>
          <w:sz w:val="28"/>
          <w:szCs w:val="28"/>
        </w:rPr>
        <w:t>ассмотреть градацию концевых мер</w:t>
      </w:r>
    </w:p>
    <w:p w:rsidR="00914735" w:rsidRPr="00E44E26" w:rsidRDefault="00914735" w:rsidP="00914735">
      <w:pPr>
        <w:pStyle w:val="a8"/>
        <w:jc w:val="both"/>
        <w:rPr>
          <w:color w:val="000000"/>
          <w:sz w:val="28"/>
          <w:szCs w:val="28"/>
        </w:rPr>
      </w:pPr>
      <w:r w:rsidRPr="00E44E26">
        <w:rPr>
          <w:color w:val="000000"/>
          <w:sz w:val="28"/>
          <w:szCs w:val="28"/>
          <w:lang w:val="kk-KZ"/>
        </w:rPr>
        <w:t xml:space="preserve"> </w:t>
      </w:r>
      <w:r w:rsidRPr="00E44E26">
        <w:rPr>
          <w:color w:val="000000"/>
          <w:sz w:val="28"/>
          <w:szCs w:val="28"/>
        </w:rPr>
        <w:t>1.1. Номинальные значения длины концевых мер должны соответствовать указанным в табл. 1.</w:t>
      </w:r>
    </w:p>
    <w:p w:rsidR="00914735" w:rsidRPr="00E44E26" w:rsidRDefault="00914735" w:rsidP="00914735">
      <w:pPr>
        <w:pStyle w:val="a8"/>
        <w:jc w:val="both"/>
        <w:rPr>
          <w:color w:val="000000"/>
          <w:sz w:val="28"/>
          <w:szCs w:val="28"/>
        </w:rPr>
      </w:pPr>
      <w:r w:rsidRPr="00E44E26">
        <w:rPr>
          <w:color w:val="000000"/>
          <w:sz w:val="28"/>
          <w:szCs w:val="28"/>
        </w:rPr>
        <w:t>Таблица 1</w:t>
      </w:r>
    </w:p>
    <w:p w:rsidR="00914735" w:rsidRPr="00E44E26" w:rsidRDefault="00914735" w:rsidP="00914735">
      <w:pPr>
        <w:pStyle w:val="a8"/>
        <w:jc w:val="both"/>
        <w:rPr>
          <w:color w:val="000000"/>
          <w:sz w:val="28"/>
          <w:szCs w:val="28"/>
        </w:rPr>
      </w:pPr>
      <w:r w:rsidRPr="00E44E26">
        <w:rPr>
          <w:color w:val="000000"/>
          <w:sz w:val="28"/>
          <w:szCs w:val="28"/>
        </w:rPr>
        <w:t>мм</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105"/>
        <w:gridCol w:w="5338"/>
      </w:tblGrid>
      <w:tr w:rsidR="00914735" w:rsidRPr="00E44E26" w:rsidTr="005A43A4">
        <w:trPr>
          <w:tblHeader/>
          <w:tblCellSpacing w:w="7" w:type="dxa"/>
        </w:trPr>
        <w:tc>
          <w:tcPr>
            <w:tcW w:w="2150" w:type="pc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color w:val="000000"/>
                <w:sz w:val="28"/>
                <w:szCs w:val="28"/>
              </w:rPr>
              <w:t>Градация концевых мер</w:t>
            </w:r>
          </w:p>
        </w:tc>
        <w:tc>
          <w:tcPr>
            <w:tcW w:w="2800" w:type="pc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color w:val="000000"/>
                <w:sz w:val="28"/>
                <w:szCs w:val="28"/>
              </w:rPr>
              <w:t>Номинальные значения длины концевых мер</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1,0005</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0,001</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0,99 до 1,01 включ.</w:t>
            </w:r>
          </w:p>
          <w:p w:rsidR="00914735" w:rsidRPr="00E44E26" w:rsidRDefault="00914735" w:rsidP="005A43A4">
            <w:pPr>
              <w:pStyle w:val="a8"/>
              <w:jc w:val="both"/>
              <w:rPr>
                <w:color w:val="000000"/>
                <w:sz w:val="28"/>
                <w:szCs w:val="28"/>
              </w:rPr>
            </w:pPr>
            <w:r w:rsidRPr="00E44E26">
              <w:rPr>
                <w:color w:val="000000"/>
                <w:sz w:val="28"/>
                <w:szCs w:val="28"/>
              </w:rPr>
              <w:t>»      1,99    » 2,01        »</w:t>
            </w:r>
          </w:p>
          <w:p w:rsidR="00914735" w:rsidRPr="00E44E26" w:rsidRDefault="00914735" w:rsidP="005A43A4">
            <w:pPr>
              <w:pStyle w:val="a8"/>
              <w:jc w:val="both"/>
              <w:rPr>
                <w:color w:val="000000"/>
                <w:sz w:val="28"/>
                <w:szCs w:val="28"/>
              </w:rPr>
            </w:pPr>
            <w:r w:rsidRPr="00E44E26">
              <w:rPr>
                <w:color w:val="000000"/>
                <w:sz w:val="28"/>
                <w:szCs w:val="28"/>
              </w:rPr>
              <w:t>»      9,99    » 10,01      »</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0,005</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0,40 до 0,41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0,05</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0,1 до 0,7 включ.</w:t>
            </w:r>
          </w:p>
          <w:p w:rsidR="00914735" w:rsidRPr="00E44E26" w:rsidRDefault="00914735" w:rsidP="005A43A4">
            <w:pPr>
              <w:pStyle w:val="a8"/>
              <w:jc w:val="both"/>
              <w:rPr>
                <w:color w:val="000000"/>
                <w:sz w:val="28"/>
                <w:szCs w:val="28"/>
              </w:rPr>
            </w:pPr>
            <w:r w:rsidRPr="00E44E26">
              <w:rPr>
                <w:color w:val="000000"/>
                <w:sz w:val="28"/>
                <w:szCs w:val="28"/>
              </w:rPr>
              <w:t>»      0,9   »    1,5 включ.</w:t>
            </w:r>
          </w:p>
          <w:p w:rsidR="00914735" w:rsidRPr="00E44E26" w:rsidRDefault="00914735" w:rsidP="005A43A4">
            <w:pPr>
              <w:pStyle w:val="a8"/>
              <w:jc w:val="both"/>
              <w:rPr>
                <w:color w:val="000000"/>
                <w:sz w:val="28"/>
                <w:szCs w:val="28"/>
              </w:rPr>
            </w:pPr>
            <w:r w:rsidRPr="00E44E26">
              <w:rPr>
                <w:color w:val="000000"/>
                <w:sz w:val="28"/>
                <w:szCs w:val="28"/>
              </w:rPr>
              <w:t>»      2      »    3           »</w:t>
            </w:r>
          </w:p>
          <w:p w:rsidR="00914735" w:rsidRPr="00E44E26" w:rsidRDefault="00914735" w:rsidP="005A43A4">
            <w:pPr>
              <w:pStyle w:val="a8"/>
              <w:jc w:val="both"/>
              <w:rPr>
                <w:color w:val="000000"/>
                <w:sz w:val="28"/>
                <w:szCs w:val="28"/>
              </w:rPr>
            </w:pPr>
            <w:r w:rsidRPr="00E44E26">
              <w:rPr>
                <w:color w:val="000000"/>
                <w:sz w:val="28"/>
                <w:szCs w:val="28"/>
              </w:rPr>
              <w:t>»      9,9   »    10,1      »</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0,1</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0,1 до 3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0,5</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0,5 до 25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1 до 25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10</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10 до 100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25</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25 до 200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50</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50 до 300 включ.</w:t>
            </w:r>
          </w:p>
        </w:tc>
      </w:tr>
      <w:tr w:rsidR="00914735" w:rsidRPr="00E44E26" w:rsidTr="005A43A4">
        <w:trPr>
          <w:tblCellSpacing w:w="7" w:type="dxa"/>
        </w:trPr>
        <w:tc>
          <w:tcPr>
            <w:tcW w:w="21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100</w:t>
            </w:r>
          </w:p>
        </w:tc>
        <w:tc>
          <w:tcPr>
            <w:tcW w:w="280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100 до 1000 включ.</w:t>
            </w:r>
          </w:p>
        </w:tc>
      </w:tr>
    </w:tbl>
    <w:p w:rsidR="00914735" w:rsidRPr="00E44E26" w:rsidRDefault="00914735" w:rsidP="00914735">
      <w:pPr>
        <w:pStyle w:val="a8"/>
        <w:jc w:val="both"/>
        <w:rPr>
          <w:color w:val="000000"/>
          <w:sz w:val="28"/>
          <w:szCs w:val="28"/>
        </w:rPr>
      </w:pPr>
      <w:r w:rsidRPr="00E44E26">
        <w:rPr>
          <w:color w:val="000000"/>
          <w:sz w:val="28"/>
          <w:szCs w:val="28"/>
        </w:rPr>
        <w:t>1.2. Концевые меры должны быть изготовлены следующих</w:t>
      </w:r>
      <w:r w:rsidRPr="00E44E26">
        <w:rPr>
          <w:rStyle w:val="apple-converted-space"/>
          <w:color w:val="000000"/>
          <w:sz w:val="28"/>
          <w:szCs w:val="28"/>
        </w:rPr>
        <w:t> </w:t>
      </w:r>
      <w:hyperlink r:id="rId15" w:tooltip="Класс точности" w:history="1">
        <w:r w:rsidRPr="00E44E26">
          <w:rPr>
            <w:rStyle w:val="a9"/>
            <w:color w:val="008000"/>
            <w:sz w:val="28"/>
            <w:szCs w:val="28"/>
          </w:rPr>
          <w:t>классов точности</w:t>
        </w:r>
      </w:hyperlink>
      <w:r w:rsidRPr="00E44E26">
        <w:rPr>
          <w:color w:val="000000"/>
          <w:sz w:val="28"/>
          <w:szCs w:val="28"/>
        </w:rPr>
        <w:t>: 0; 1; 2; 3 - из стали; 0; 1; 2 и 3 - из твердого сплава.</w:t>
      </w:r>
    </w:p>
    <w:p w:rsidR="00914735" w:rsidRPr="00E44E26" w:rsidRDefault="00914735" w:rsidP="00914735">
      <w:pPr>
        <w:pStyle w:val="a8"/>
        <w:jc w:val="both"/>
        <w:rPr>
          <w:color w:val="000000"/>
          <w:sz w:val="28"/>
          <w:szCs w:val="28"/>
        </w:rPr>
      </w:pPr>
      <w:r w:rsidRPr="00E44E26">
        <w:rPr>
          <w:color w:val="000000"/>
          <w:sz w:val="28"/>
          <w:szCs w:val="28"/>
        </w:rPr>
        <w:lastRenderedPageBreak/>
        <w:t>Примечание . Концевые меры из стали и твердого сплава классов точности 00 и 01 изготавливают по согласованию между потребителем и изготовителем.</w:t>
      </w:r>
    </w:p>
    <w:p w:rsidR="00914735" w:rsidRPr="00E44E26" w:rsidRDefault="00914735" w:rsidP="00914735">
      <w:pPr>
        <w:pStyle w:val="a8"/>
        <w:jc w:val="both"/>
        <w:rPr>
          <w:color w:val="000000"/>
          <w:sz w:val="28"/>
          <w:szCs w:val="28"/>
        </w:rPr>
      </w:pPr>
      <w:r w:rsidRPr="00E44E26">
        <w:rPr>
          <w:color w:val="000000"/>
          <w:sz w:val="28"/>
          <w:szCs w:val="28"/>
        </w:rPr>
        <w:t>1.3. Концевые меры при использовании в качестве образцовых должны быть поверены в качестве образцовых 1, 2, 3 и 4-го разрядов по МИ 1604. Образцовые меры должны иметь отличительный знак при выпуске из производства.</w:t>
      </w:r>
    </w:p>
    <w:p w:rsidR="00914735" w:rsidRPr="00E44E26" w:rsidRDefault="00914735" w:rsidP="00914735">
      <w:pPr>
        <w:pStyle w:val="a8"/>
        <w:jc w:val="both"/>
        <w:rPr>
          <w:color w:val="000000"/>
          <w:sz w:val="28"/>
          <w:szCs w:val="28"/>
        </w:rPr>
      </w:pPr>
      <w:r w:rsidRPr="00E44E26">
        <w:rPr>
          <w:color w:val="000000"/>
          <w:sz w:val="28"/>
          <w:szCs w:val="28"/>
        </w:rPr>
        <w:t>1.4. Концевые меры следует отправлять наборами (см. приложение 2), специальными наборами (см. приложение 3) или отдельными мерами и комплектами наборов (см. приложение 4).</w:t>
      </w:r>
    </w:p>
    <w:p w:rsidR="00914735" w:rsidRPr="00E44E26" w:rsidRDefault="00914735" w:rsidP="00914735">
      <w:pPr>
        <w:pStyle w:val="a8"/>
        <w:jc w:val="both"/>
        <w:rPr>
          <w:color w:val="000000"/>
          <w:sz w:val="28"/>
          <w:szCs w:val="28"/>
        </w:rPr>
      </w:pPr>
      <w:r w:rsidRPr="00E44E26">
        <w:rPr>
          <w:color w:val="000000"/>
          <w:sz w:val="28"/>
          <w:szCs w:val="28"/>
        </w:rPr>
        <w:t>Примечание . Класс точности набора определяется низшим классом отдельной меры, входящей в набор. Концевая мера 1,005 мм, входящая в наборы 1, 2, 3, 12 и 15 3-го класса точности, должна быть не ниже 2-го класса точности.</w:t>
      </w:r>
    </w:p>
    <w:p w:rsidR="00914735" w:rsidRPr="00E44E26" w:rsidRDefault="00914735" w:rsidP="00914735">
      <w:pPr>
        <w:pStyle w:val="a8"/>
        <w:jc w:val="both"/>
        <w:rPr>
          <w:color w:val="000000"/>
          <w:sz w:val="28"/>
          <w:szCs w:val="28"/>
        </w:rPr>
      </w:pPr>
      <w:r w:rsidRPr="00E44E26">
        <w:rPr>
          <w:color w:val="000000"/>
          <w:sz w:val="28"/>
          <w:szCs w:val="28"/>
        </w:rPr>
        <w:t>1.2 - 1.4. (Измененная редакция, Изм. № 1).</w:t>
      </w:r>
    </w:p>
    <w:p w:rsidR="00914735" w:rsidRPr="00E44E26" w:rsidRDefault="00914735" w:rsidP="00914735">
      <w:pPr>
        <w:pStyle w:val="a8"/>
        <w:jc w:val="both"/>
        <w:rPr>
          <w:color w:val="000000"/>
          <w:sz w:val="28"/>
          <w:szCs w:val="28"/>
        </w:rPr>
      </w:pPr>
      <w:r w:rsidRPr="00E44E26">
        <w:rPr>
          <w:color w:val="000000"/>
          <w:sz w:val="28"/>
          <w:szCs w:val="28"/>
        </w:rPr>
        <w:t>1.5. Размеры поперечного сечения концевых мер (</w:t>
      </w:r>
      <w:r w:rsidRPr="00E44E26">
        <w:rPr>
          <w:i/>
          <w:iCs/>
          <w:color w:val="000000"/>
          <w:sz w:val="28"/>
          <w:szCs w:val="28"/>
        </w:rPr>
        <w:t>а</w:t>
      </w:r>
      <w:r w:rsidRPr="00E44E26">
        <w:rPr>
          <w:color w:val="000000"/>
          <w:sz w:val="28"/>
          <w:szCs w:val="28"/>
        </w:rPr>
        <w:t>,</w:t>
      </w:r>
      <w:r w:rsidRPr="00E44E26">
        <w:rPr>
          <w:rStyle w:val="apple-converted-space"/>
          <w:color w:val="000000"/>
          <w:sz w:val="28"/>
          <w:szCs w:val="28"/>
        </w:rPr>
        <w:t> </w:t>
      </w:r>
      <w:r w:rsidRPr="00E44E26">
        <w:rPr>
          <w:i/>
          <w:iCs/>
          <w:color w:val="000000"/>
          <w:sz w:val="28"/>
          <w:szCs w:val="28"/>
        </w:rPr>
        <w:t>b</w:t>
      </w:r>
      <w:r w:rsidRPr="00E44E26">
        <w:rPr>
          <w:rStyle w:val="apple-converted-space"/>
          <w:color w:val="000000"/>
          <w:sz w:val="28"/>
          <w:szCs w:val="28"/>
        </w:rPr>
        <w:t> </w:t>
      </w:r>
      <w:r w:rsidRPr="00E44E26">
        <w:rPr>
          <w:color w:val="000000"/>
          <w:sz w:val="28"/>
          <w:szCs w:val="28"/>
        </w:rPr>
        <w:t>) должны соответствовать указанным в табл. 2.</w:t>
      </w:r>
    </w:p>
    <w:p w:rsidR="00914735" w:rsidRPr="00E44E26" w:rsidRDefault="00914735" w:rsidP="00914735">
      <w:pPr>
        <w:pStyle w:val="a8"/>
        <w:jc w:val="both"/>
        <w:rPr>
          <w:color w:val="000000"/>
          <w:sz w:val="28"/>
          <w:szCs w:val="28"/>
        </w:rPr>
      </w:pPr>
      <w:r w:rsidRPr="00E44E26">
        <w:rPr>
          <w:color w:val="000000"/>
          <w:sz w:val="28"/>
          <w:szCs w:val="28"/>
        </w:rPr>
        <w:t>Таблица 2</w:t>
      </w:r>
    </w:p>
    <w:p w:rsidR="00914735" w:rsidRPr="00E44E26" w:rsidRDefault="00914735" w:rsidP="00914735">
      <w:pPr>
        <w:pStyle w:val="a8"/>
        <w:jc w:val="both"/>
        <w:rPr>
          <w:color w:val="000000"/>
          <w:sz w:val="28"/>
          <w:szCs w:val="28"/>
        </w:rPr>
      </w:pPr>
      <w:r w:rsidRPr="00E44E26">
        <w:rPr>
          <w:color w:val="000000"/>
          <w:sz w:val="28"/>
          <w:szCs w:val="28"/>
        </w:rPr>
        <w:t>мм</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14"/>
        <w:gridCol w:w="3107"/>
        <w:gridCol w:w="3107"/>
        <w:gridCol w:w="115"/>
      </w:tblGrid>
      <w:tr w:rsidR="00914735" w:rsidRPr="00E44E26" w:rsidTr="005A43A4">
        <w:trPr>
          <w:trHeight w:val="15"/>
          <w:tblHeader/>
          <w:tblCellSpacing w:w="7" w:type="dxa"/>
        </w:trPr>
        <w:tc>
          <w:tcPr>
            <w:tcW w:w="1650" w:type="pct"/>
            <w:vMerge w:val="restar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color w:val="000000"/>
                <w:sz w:val="28"/>
                <w:szCs w:val="28"/>
              </w:rPr>
              <w:t>Номинальные значения длины концевых мер</w:t>
            </w:r>
          </w:p>
        </w:tc>
        <w:tc>
          <w:tcPr>
            <w:tcW w:w="3300" w:type="pct"/>
            <w:gridSpan w:val="2"/>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color w:val="000000"/>
                <w:sz w:val="28"/>
                <w:szCs w:val="28"/>
              </w:rPr>
              <w:t>Размер поперечного сечения</w:t>
            </w:r>
            <w:r w:rsidRPr="00E44E26">
              <w:rPr>
                <w:rStyle w:val="apple-converted-space"/>
                <w:color w:val="000000"/>
                <w:sz w:val="28"/>
                <w:szCs w:val="28"/>
              </w:rPr>
              <w:t> </w:t>
            </w:r>
            <w:r w:rsidRPr="00E44E26">
              <w:rPr>
                <w:i/>
                <w:iCs/>
                <w:color w:val="000000"/>
                <w:sz w:val="28"/>
                <w:szCs w:val="28"/>
              </w:rPr>
              <w:t>а</w:t>
            </w:r>
            <w:r w:rsidRPr="00E44E26">
              <w:rPr>
                <w:rStyle w:val="apple-converted-space"/>
                <w:color w:val="000000"/>
                <w:sz w:val="28"/>
                <w:szCs w:val="28"/>
              </w:rPr>
              <w:t> </w:t>
            </w:r>
            <w:r w:rsidRPr="00E44E26">
              <w:rPr>
                <w:color w:val="000000"/>
                <w:sz w:val="28"/>
                <w:szCs w:val="28"/>
              </w:rPr>
              <w:t>×</w:t>
            </w:r>
            <w:r w:rsidRPr="00E44E26">
              <w:rPr>
                <w:rStyle w:val="apple-converted-space"/>
                <w:color w:val="000000"/>
                <w:sz w:val="28"/>
                <w:szCs w:val="28"/>
              </w:rPr>
              <w:t> </w:t>
            </w:r>
            <w:r w:rsidRPr="00E44E26">
              <w:rPr>
                <w:i/>
                <w:iCs/>
                <w:color w:val="000000"/>
                <w:sz w:val="28"/>
                <w:szCs w:val="28"/>
              </w:rPr>
              <w:t>b</w:t>
            </w: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Heade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1650" w:type="pc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i/>
                <w:iCs/>
                <w:color w:val="000000"/>
                <w:sz w:val="28"/>
                <w:szCs w:val="28"/>
              </w:rPr>
              <w:t>а</w:t>
            </w:r>
          </w:p>
        </w:tc>
        <w:tc>
          <w:tcPr>
            <w:tcW w:w="1650" w:type="pc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i/>
                <w:iCs/>
                <w:color w:val="000000"/>
                <w:sz w:val="28"/>
                <w:szCs w:val="28"/>
              </w:rPr>
              <w:t>b</w:t>
            </w: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От 0,1 до 0,20</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15</w:t>
            </w:r>
            <w:r w:rsidRPr="00E44E26">
              <w:rPr>
                <w:rStyle w:val="apple-converted-space"/>
                <w:color w:val="000000"/>
                <w:sz w:val="28"/>
                <w:szCs w:val="28"/>
              </w:rPr>
              <w:t> </w:t>
            </w:r>
            <w:r w:rsidRPr="00E44E26">
              <w:rPr>
                <w:color w:val="000000"/>
                <w:sz w:val="28"/>
                <w:szCs w:val="28"/>
                <w:vertAlign w:val="subscript"/>
              </w:rPr>
              <w:t>-0,45</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5</w:t>
            </w:r>
            <w:r w:rsidRPr="00E44E26">
              <w:rPr>
                <w:color w:val="000000"/>
                <w:sz w:val="28"/>
                <w:szCs w:val="28"/>
                <w:vertAlign w:val="subscript"/>
              </w:rPr>
              <w:t>-</w:t>
            </w:r>
            <w:r w:rsidRPr="00E44E26">
              <w:rPr>
                <w:rStyle w:val="apple-converted-space"/>
                <w:color w:val="000000"/>
                <w:sz w:val="28"/>
                <w:szCs w:val="28"/>
              </w:rPr>
              <w:t> </w:t>
            </w:r>
            <w:r w:rsidRPr="00E44E26">
              <w:rPr>
                <w:color w:val="000000"/>
                <w:sz w:val="28"/>
                <w:szCs w:val="28"/>
                <w:vertAlign w:val="subscript"/>
              </w:rPr>
              <w:t>0,3</w:t>
            </w: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1650" w:type="pct"/>
            <w:vMerge w:val="restar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Св. 0,20 до 0,29</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15</w:t>
            </w:r>
            <w:r w:rsidRPr="00E44E26">
              <w:rPr>
                <w:color w:val="000000"/>
                <w:sz w:val="28"/>
                <w:szCs w:val="28"/>
                <w:vertAlign w:val="subscript"/>
              </w:rPr>
              <w:t>-0,45</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5</w:t>
            </w:r>
            <w:r w:rsidRPr="00E44E26">
              <w:rPr>
                <w:color w:val="000000"/>
                <w:sz w:val="28"/>
                <w:szCs w:val="28"/>
                <w:vertAlign w:val="subscript"/>
              </w:rPr>
              <w:t>-0</w:t>
            </w:r>
            <w:r w:rsidRPr="00E44E26">
              <w:rPr>
                <w:rStyle w:val="apple-converted-space"/>
                <w:color w:val="000000"/>
                <w:sz w:val="28"/>
                <w:szCs w:val="28"/>
              </w:rPr>
              <w:t> </w:t>
            </w:r>
            <w:r w:rsidRPr="00E44E26">
              <w:rPr>
                <w:color w:val="000000"/>
                <w:sz w:val="28"/>
                <w:szCs w:val="28"/>
                <w:vertAlign w:val="subscript"/>
              </w:rPr>
              <w:t>,</w:t>
            </w:r>
            <w:r w:rsidRPr="00E44E26">
              <w:rPr>
                <w:rStyle w:val="apple-converted-space"/>
                <w:color w:val="000000"/>
                <w:sz w:val="28"/>
                <w:szCs w:val="28"/>
              </w:rPr>
              <w:t> </w:t>
            </w:r>
            <w:r w:rsidRPr="00E44E26">
              <w:rPr>
                <w:color w:val="000000"/>
                <w:sz w:val="28"/>
                <w:szCs w:val="28"/>
                <w:vertAlign w:val="subscript"/>
              </w:rPr>
              <w:t>3</w:t>
            </w: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30</w:t>
            </w:r>
            <w:r w:rsidRPr="00E44E26">
              <w:rPr>
                <w:rStyle w:val="apple-converted-space"/>
                <w:color w:val="000000"/>
                <w:sz w:val="28"/>
                <w:szCs w:val="28"/>
              </w:rPr>
              <w:t> </w:t>
            </w:r>
            <w:r w:rsidRPr="00E44E26">
              <w:rPr>
                <w:color w:val="000000"/>
                <w:sz w:val="28"/>
                <w:szCs w:val="28"/>
                <w:vertAlign w:val="subscript"/>
              </w:rPr>
              <w:t>-0,3</w:t>
            </w:r>
          </w:p>
        </w:tc>
        <w:tc>
          <w:tcPr>
            <w:tcW w:w="1650" w:type="pct"/>
            <w:vMerge w:val="restart"/>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pStyle w:val="a8"/>
              <w:jc w:val="both"/>
              <w:rPr>
                <w:color w:val="000000"/>
                <w:sz w:val="28"/>
                <w:szCs w:val="28"/>
              </w:rPr>
            </w:pPr>
            <w:r w:rsidRPr="00E44E26">
              <w:rPr>
                <w:noProof/>
                <w:color w:val="000000"/>
                <w:sz w:val="28"/>
                <w:szCs w:val="28"/>
                <w:vertAlign w:val="subscript"/>
              </w:rPr>
              <w:drawing>
                <wp:inline distT="0" distB="0" distL="0" distR="0" wp14:anchorId="701866F2" wp14:editId="73324946">
                  <wp:extent cx="304800" cy="247650"/>
                  <wp:effectExtent l="0" t="0" r="0" b="0"/>
                  <wp:docPr id="18" name="Рисунок 18" descr="http://text.gosthelp.ru/images/text/34451.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gosthelp.ru/images/text/34451.files/image004.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1650" w:type="pct"/>
            <w:vMerge w:val="restar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Св. 0,29 до 0,6</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20</w:t>
            </w:r>
            <w:r w:rsidRPr="00E44E26">
              <w:rPr>
                <w:color w:val="000000"/>
                <w:sz w:val="28"/>
                <w:szCs w:val="28"/>
                <w:vertAlign w:val="subscript"/>
              </w:rPr>
              <w:t>-0,3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225"/>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1650" w:type="pct"/>
            <w:vMerge w:val="restar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30</w:t>
            </w:r>
            <w:r w:rsidRPr="00E44E26">
              <w:rPr>
                <w:color w:val="000000"/>
                <w:sz w:val="28"/>
                <w:szCs w:val="28"/>
                <w:vertAlign w:val="subscript"/>
              </w:rPr>
              <w:t>-0,3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Св. 0,6 до 10,1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r w:rsidR="00914735" w:rsidRPr="00E44E26" w:rsidTr="005A43A4">
        <w:trPr>
          <w:trHeight w:val="15"/>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Св. 10,1 до 1000</w:t>
            </w:r>
          </w:p>
        </w:tc>
        <w:tc>
          <w:tcPr>
            <w:tcW w:w="1650" w:type="pct"/>
            <w:tcBorders>
              <w:top w:val="outset" w:sz="6" w:space="0" w:color="auto"/>
              <w:left w:val="outset" w:sz="6" w:space="0" w:color="auto"/>
              <w:bottom w:val="outset" w:sz="6" w:space="0" w:color="auto"/>
              <w:right w:val="outset" w:sz="6" w:space="0" w:color="auto"/>
            </w:tcBorders>
            <w:hideMark/>
          </w:tcPr>
          <w:p w:rsidR="00914735" w:rsidRPr="00E44E26" w:rsidRDefault="00914735" w:rsidP="005A43A4">
            <w:pPr>
              <w:pStyle w:val="a8"/>
              <w:jc w:val="both"/>
              <w:rPr>
                <w:color w:val="000000"/>
                <w:sz w:val="28"/>
                <w:szCs w:val="28"/>
              </w:rPr>
            </w:pPr>
            <w:r w:rsidRPr="00E44E26">
              <w:rPr>
                <w:color w:val="000000"/>
                <w:sz w:val="28"/>
                <w:szCs w:val="28"/>
              </w:rPr>
              <w:t>35</w:t>
            </w:r>
            <w:r w:rsidRPr="00E44E26">
              <w:rPr>
                <w:color w:val="000000"/>
                <w:sz w:val="28"/>
                <w:szCs w:val="28"/>
                <w:vertAlign w:val="subscript"/>
              </w:rPr>
              <w:t>-0,3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914735" w:rsidRPr="00E44E26" w:rsidRDefault="00914735" w:rsidP="005A43A4">
            <w:pPr>
              <w:jc w:val="both"/>
              <w:rPr>
                <w:rFonts w:ascii="Times New Roman" w:hAnsi="Times New Roman" w:cs="Times New Roman"/>
                <w:color w:val="000000"/>
                <w:sz w:val="28"/>
                <w:szCs w:val="28"/>
              </w:rPr>
            </w:pPr>
          </w:p>
        </w:tc>
      </w:tr>
    </w:tbl>
    <w:p w:rsidR="00914735" w:rsidRPr="00E44E26" w:rsidRDefault="00914735" w:rsidP="00914735">
      <w:pPr>
        <w:pStyle w:val="a8"/>
        <w:jc w:val="both"/>
        <w:rPr>
          <w:color w:val="000000"/>
          <w:sz w:val="28"/>
          <w:szCs w:val="28"/>
        </w:rPr>
      </w:pPr>
      <w:r w:rsidRPr="00E44E26">
        <w:rPr>
          <w:color w:val="000000"/>
          <w:sz w:val="28"/>
          <w:szCs w:val="28"/>
        </w:rPr>
        <w:t>Примеры условных обозначений :</w:t>
      </w:r>
    </w:p>
    <w:p w:rsidR="00914735" w:rsidRPr="00E44E26" w:rsidRDefault="00914735" w:rsidP="00914735">
      <w:pPr>
        <w:pStyle w:val="a8"/>
        <w:jc w:val="both"/>
        <w:rPr>
          <w:color w:val="000000"/>
          <w:sz w:val="28"/>
          <w:szCs w:val="28"/>
        </w:rPr>
      </w:pPr>
      <w:r w:rsidRPr="00E44E26">
        <w:rPr>
          <w:color w:val="000000"/>
          <w:sz w:val="28"/>
          <w:szCs w:val="28"/>
        </w:rPr>
        <w:t>Набор № 2 концевых мер из стали класса точности 1:</w:t>
      </w:r>
    </w:p>
    <w:p w:rsidR="00914735" w:rsidRPr="00E44E26" w:rsidRDefault="00914735" w:rsidP="00914735">
      <w:pPr>
        <w:pStyle w:val="a8"/>
        <w:jc w:val="both"/>
        <w:rPr>
          <w:color w:val="000000"/>
          <w:sz w:val="28"/>
          <w:szCs w:val="28"/>
        </w:rPr>
      </w:pPr>
      <w:r w:rsidRPr="00E44E26">
        <w:rPr>
          <w:i/>
          <w:iCs/>
          <w:color w:val="000000"/>
          <w:sz w:val="28"/>
          <w:szCs w:val="28"/>
        </w:rPr>
        <w:t>Концевые</w:t>
      </w:r>
      <w:r w:rsidRPr="00E44E26">
        <w:rPr>
          <w:rStyle w:val="apple-converted-space"/>
          <w:color w:val="000000"/>
          <w:sz w:val="28"/>
          <w:szCs w:val="28"/>
        </w:rPr>
        <w:t> </w:t>
      </w:r>
      <w:r w:rsidRPr="00E44E26">
        <w:rPr>
          <w:i/>
          <w:iCs/>
          <w:color w:val="000000"/>
          <w:sz w:val="28"/>
          <w:szCs w:val="28"/>
        </w:rPr>
        <w:t>меры</w:t>
      </w:r>
      <w:r w:rsidRPr="00E44E26">
        <w:rPr>
          <w:rStyle w:val="apple-converted-space"/>
          <w:color w:val="000000"/>
          <w:sz w:val="28"/>
          <w:szCs w:val="28"/>
        </w:rPr>
        <w:t> </w:t>
      </w:r>
      <w:r w:rsidRPr="00E44E26">
        <w:rPr>
          <w:i/>
          <w:iCs/>
          <w:color w:val="000000"/>
          <w:sz w:val="28"/>
          <w:szCs w:val="28"/>
        </w:rPr>
        <w:t>1</w:t>
      </w:r>
      <w:r w:rsidRPr="00E44E26">
        <w:rPr>
          <w:color w:val="000000"/>
          <w:sz w:val="28"/>
          <w:szCs w:val="28"/>
        </w:rPr>
        <w:t>-</w:t>
      </w:r>
      <w:r w:rsidRPr="00E44E26">
        <w:rPr>
          <w:i/>
          <w:iCs/>
          <w:color w:val="000000"/>
          <w:sz w:val="28"/>
          <w:szCs w:val="28"/>
        </w:rPr>
        <w:t>Н2</w:t>
      </w:r>
      <w:r w:rsidRPr="00E44E26">
        <w:rPr>
          <w:rStyle w:val="apple-converted-space"/>
          <w:color w:val="000000"/>
          <w:sz w:val="28"/>
          <w:szCs w:val="28"/>
        </w:rPr>
        <w:t> </w:t>
      </w:r>
      <w:r w:rsidRPr="00E44E26">
        <w:rPr>
          <w:i/>
          <w:iCs/>
          <w:color w:val="000000"/>
          <w:sz w:val="28"/>
          <w:szCs w:val="28"/>
        </w:rPr>
        <w:t>ГОСТ</w:t>
      </w:r>
      <w:r w:rsidRPr="00E44E26">
        <w:rPr>
          <w:rStyle w:val="apple-converted-space"/>
          <w:color w:val="000000"/>
          <w:sz w:val="28"/>
          <w:szCs w:val="28"/>
        </w:rPr>
        <w:t> </w:t>
      </w:r>
      <w:r w:rsidRPr="00E44E26">
        <w:rPr>
          <w:i/>
          <w:iCs/>
          <w:color w:val="000000"/>
          <w:sz w:val="28"/>
          <w:szCs w:val="28"/>
        </w:rPr>
        <w:t>9038</w:t>
      </w:r>
      <w:r w:rsidRPr="00E44E26">
        <w:rPr>
          <w:color w:val="000000"/>
          <w:sz w:val="28"/>
          <w:szCs w:val="28"/>
        </w:rPr>
        <w:t>-</w:t>
      </w:r>
      <w:r w:rsidRPr="00E44E26">
        <w:rPr>
          <w:i/>
          <w:iCs/>
          <w:color w:val="000000"/>
          <w:sz w:val="28"/>
          <w:szCs w:val="28"/>
        </w:rPr>
        <w:t>90</w:t>
      </w:r>
    </w:p>
    <w:p w:rsidR="00914735" w:rsidRPr="00E44E26" w:rsidRDefault="00914735" w:rsidP="00914735">
      <w:pPr>
        <w:pStyle w:val="a8"/>
        <w:jc w:val="both"/>
        <w:rPr>
          <w:color w:val="000000"/>
          <w:sz w:val="28"/>
          <w:szCs w:val="28"/>
        </w:rPr>
      </w:pPr>
      <w:r w:rsidRPr="00E44E26">
        <w:rPr>
          <w:color w:val="000000"/>
          <w:sz w:val="28"/>
          <w:szCs w:val="28"/>
        </w:rPr>
        <w:t>Набор № 3 концевых мер из твердого сплава класса точности 2:</w:t>
      </w:r>
    </w:p>
    <w:p w:rsidR="00914735" w:rsidRPr="00E44E26" w:rsidRDefault="00914735" w:rsidP="00914735">
      <w:pPr>
        <w:pStyle w:val="a8"/>
        <w:jc w:val="both"/>
        <w:rPr>
          <w:color w:val="000000"/>
          <w:sz w:val="28"/>
          <w:szCs w:val="28"/>
        </w:rPr>
      </w:pPr>
      <w:r w:rsidRPr="00E44E26">
        <w:rPr>
          <w:i/>
          <w:iCs/>
          <w:color w:val="000000"/>
          <w:sz w:val="28"/>
          <w:szCs w:val="28"/>
        </w:rPr>
        <w:lastRenderedPageBreak/>
        <w:t>Концевые</w:t>
      </w:r>
      <w:r w:rsidRPr="00E44E26">
        <w:rPr>
          <w:rStyle w:val="apple-converted-space"/>
          <w:color w:val="000000"/>
          <w:sz w:val="28"/>
          <w:szCs w:val="28"/>
        </w:rPr>
        <w:t> </w:t>
      </w:r>
      <w:r w:rsidRPr="00E44E26">
        <w:rPr>
          <w:i/>
          <w:iCs/>
          <w:color w:val="000000"/>
          <w:sz w:val="28"/>
          <w:szCs w:val="28"/>
        </w:rPr>
        <w:t>меры</w:t>
      </w:r>
      <w:r w:rsidRPr="00E44E26">
        <w:rPr>
          <w:rStyle w:val="apple-converted-space"/>
          <w:color w:val="000000"/>
          <w:sz w:val="28"/>
          <w:szCs w:val="28"/>
        </w:rPr>
        <w:t> </w:t>
      </w:r>
      <w:r w:rsidRPr="00E44E26">
        <w:rPr>
          <w:i/>
          <w:iCs/>
          <w:color w:val="000000"/>
          <w:sz w:val="28"/>
          <w:szCs w:val="28"/>
        </w:rPr>
        <w:t>2</w:t>
      </w:r>
      <w:r w:rsidRPr="00E44E26">
        <w:rPr>
          <w:color w:val="000000"/>
          <w:sz w:val="28"/>
          <w:szCs w:val="28"/>
        </w:rPr>
        <w:t>-</w:t>
      </w:r>
      <w:r w:rsidRPr="00E44E26">
        <w:rPr>
          <w:i/>
          <w:iCs/>
          <w:color w:val="000000"/>
          <w:sz w:val="28"/>
          <w:szCs w:val="28"/>
        </w:rPr>
        <w:t>Н3</w:t>
      </w:r>
      <w:r w:rsidRPr="00E44E26">
        <w:rPr>
          <w:color w:val="000000"/>
          <w:sz w:val="28"/>
          <w:szCs w:val="28"/>
        </w:rPr>
        <w:t>-</w:t>
      </w:r>
      <w:r w:rsidRPr="00E44E26">
        <w:rPr>
          <w:i/>
          <w:iCs/>
          <w:color w:val="000000"/>
          <w:sz w:val="28"/>
          <w:szCs w:val="28"/>
        </w:rPr>
        <w:t>Т</w:t>
      </w:r>
      <w:r w:rsidRPr="00E44E26">
        <w:rPr>
          <w:rStyle w:val="apple-converted-space"/>
          <w:color w:val="000000"/>
          <w:sz w:val="28"/>
          <w:szCs w:val="28"/>
        </w:rPr>
        <w:t> </w:t>
      </w:r>
      <w:r w:rsidRPr="00E44E26">
        <w:rPr>
          <w:i/>
          <w:iCs/>
          <w:color w:val="000000"/>
          <w:sz w:val="28"/>
          <w:szCs w:val="28"/>
        </w:rPr>
        <w:t>ГОСТ</w:t>
      </w:r>
      <w:r w:rsidRPr="00E44E26">
        <w:rPr>
          <w:rStyle w:val="apple-converted-space"/>
          <w:color w:val="000000"/>
          <w:sz w:val="28"/>
          <w:szCs w:val="28"/>
        </w:rPr>
        <w:t> </w:t>
      </w:r>
      <w:r w:rsidRPr="00E44E26">
        <w:rPr>
          <w:i/>
          <w:iCs/>
          <w:color w:val="000000"/>
          <w:sz w:val="28"/>
          <w:szCs w:val="28"/>
        </w:rPr>
        <w:t>9038</w:t>
      </w:r>
      <w:r w:rsidRPr="00E44E26">
        <w:rPr>
          <w:color w:val="000000"/>
          <w:sz w:val="28"/>
          <w:szCs w:val="28"/>
        </w:rPr>
        <w:t>-</w:t>
      </w:r>
      <w:r w:rsidRPr="00E44E26">
        <w:rPr>
          <w:i/>
          <w:iCs/>
          <w:color w:val="000000"/>
          <w:sz w:val="28"/>
          <w:szCs w:val="28"/>
        </w:rPr>
        <w:t>90</w:t>
      </w:r>
    </w:p>
    <w:p w:rsidR="00914735" w:rsidRPr="00E44E26" w:rsidRDefault="00914735" w:rsidP="00914735">
      <w:pPr>
        <w:pStyle w:val="a8"/>
        <w:jc w:val="both"/>
        <w:rPr>
          <w:color w:val="000000"/>
          <w:sz w:val="28"/>
          <w:szCs w:val="28"/>
        </w:rPr>
      </w:pPr>
      <w:r w:rsidRPr="00E44E26">
        <w:rPr>
          <w:color w:val="000000"/>
          <w:sz w:val="28"/>
          <w:szCs w:val="28"/>
        </w:rPr>
        <w:t>Концевая мера длиной 1,49 мм из стали класса точности 3:</w:t>
      </w:r>
    </w:p>
    <w:p w:rsidR="00914735" w:rsidRPr="00E44E26" w:rsidRDefault="00914735" w:rsidP="00914735">
      <w:pPr>
        <w:pStyle w:val="a8"/>
        <w:jc w:val="both"/>
        <w:rPr>
          <w:color w:val="000000"/>
          <w:sz w:val="28"/>
          <w:szCs w:val="28"/>
        </w:rPr>
      </w:pPr>
      <w:r w:rsidRPr="00E44E26">
        <w:rPr>
          <w:i/>
          <w:iCs/>
          <w:color w:val="000000"/>
          <w:sz w:val="28"/>
          <w:szCs w:val="28"/>
        </w:rPr>
        <w:t>Концевая</w:t>
      </w:r>
      <w:r w:rsidRPr="00E44E26">
        <w:rPr>
          <w:rStyle w:val="apple-converted-space"/>
          <w:color w:val="000000"/>
          <w:sz w:val="28"/>
          <w:szCs w:val="28"/>
        </w:rPr>
        <w:t> </w:t>
      </w:r>
      <w:r w:rsidRPr="00E44E26">
        <w:rPr>
          <w:i/>
          <w:iCs/>
          <w:color w:val="000000"/>
          <w:sz w:val="28"/>
          <w:szCs w:val="28"/>
        </w:rPr>
        <w:t>мера</w:t>
      </w:r>
      <w:r w:rsidRPr="00E44E26">
        <w:rPr>
          <w:rStyle w:val="apple-converted-space"/>
          <w:color w:val="000000"/>
          <w:sz w:val="28"/>
          <w:szCs w:val="28"/>
        </w:rPr>
        <w:t> </w:t>
      </w:r>
      <w:r w:rsidRPr="00E44E26">
        <w:rPr>
          <w:i/>
          <w:iCs/>
          <w:color w:val="000000"/>
          <w:sz w:val="28"/>
          <w:szCs w:val="28"/>
        </w:rPr>
        <w:t>3</w:t>
      </w:r>
      <w:r w:rsidRPr="00E44E26">
        <w:rPr>
          <w:color w:val="000000"/>
          <w:sz w:val="28"/>
          <w:szCs w:val="28"/>
        </w:rPr>
        <w:t>-</w:t>
      </w:r>
      <w:r w:rsidRPr="00E44E26">
        <w:rPr>
          <w:i/>
          <w:iCs/>
          <w:color w:val="000000"/>
          <w:sz w:val="28"/>
          <w:szCs w:val="28"/>
        </w:rPr>
        <w:t>1</w:t>
      </w:r>
      <w:r w:rsidRPr="00E44E26">
        <w:rPr>
          <w:color w:val="000000"/>
          <w:sz w:val="28"/>
          <w:szCs w:val="28"/>
        </w:rPr>
        <w:t>,</w:t>
      </w:r>
      <w:r w:rsidRPr="00E44E26">
        <w:rPr>
          <w:i/>
          <w:iCs/>
          <w:color w:val="000000"/>
          <w:sz w:val="28"/>
          <w:szCs w:val="28"/>
        </w:rPr>
        <w:t>49</w:t>
      </w:r>
      <w:r w:rsidRPr="00E44E26">
        <w:rPr>
          <w:rStyle w:val="apple-converted-space"/>
          <w:color w:val="000000"/>
          <w:sz w:val="28"/>
          <w:szCs w:val="28"/>
        </w:rPr>
        <w:t> </w:t>
      </w:r>
      <w:r w:rsidRPr="00E44E26">
        <w:rPr>
          <w:i/>
          <w:iCs/>
          <w:color w:val="000000"/>
          <w:sz w:val="28"/>
          <w:szCs w:val="28"/>
        </w:rPr>
        <w:t>ГОСТ</w:t>
      </w:r>
      <w:r w:rsidRPr="00E44E26">
        <w:rPr>
          <w:rStyle w:val="apple-converted-space"/>
          <w:color w:val="000000"/>
          <w:sz w:val="28"/>
          <w:szCs w:val="28"/>
        </w:rPr>
        <w:t> </w:t>
      </w:r>
      <w:r w:rsidRPr="00E44E26">
        <w:rPr>
          <w:i/>
          <w:iCs/>
          <w:color w:val="000000"/>
          <w:sz w:val="28"/>
          <w:szCs w:val="28"/>
        </w:rPr>
        <w:t>9038</w:t>
      </w:r>
      <w:r w:rsidRPr="00E44E26">
        <w:rPr>
          <w:color w:val="000000"/>
          <w:sz w:val="28"/>
          <w:szCs w:val="28"/>
        </w:rPr>
        <w:t>-</w:t>
      </w:r>
      <w:r w:rsidRPr="00E44E26">
        <w:rPr>
          <w:rStyle w:val="apple-converted-space"/>
          <w:color w:val="000000"/>
          <w:sz w:val="28"/>
          <w:szCs w:val="28"/>
        </w:rPr>
        <w:t> </w:t>
      </w:r>
      <w:r w:rsidRPr="00E44E26">
        <w:rPr>
          <w:i/>
          <w:iCs/>
          <w:color w:val="000000"/>
          <w:sz w:val="28"/>
          <w:szCs w:val="28"/>
        </w:rPr>
        <w:t>90</w:t>
      </w:r>
    </w:p>
    <w:p w:rsidR="00914735" w:rsidRPr="00E44E26" w:rsidRDefault="00914735" w:rsidP="00914735">
      <w:pPr>
        <w:pStyle w:val="a8"/>
        <w:jc w:val="both"/>
        <w:rPr>
          <w:color w:val="000000"/>
          <w:sz w:val="28"/>
          <w:szCs w:val="28"/>
        </w:rPr>
      </w:pPr>
      <w:r w:rsidRPr="00E44E26">
        <w:rPr>
          <w:color w:val="000000"/>
          <w:sz w:val="28"/>
          <w:szCs w:val="28"/>
        </w:rPr>
        <w:t>Комплект образцовых концевых мер 1-го разряда:</w:t>
      </w:r>
    </w:p>
    <w:p w:rsidR="00914735" w:rsidRPr="00E44E26" w:rsidRDefault="00914735" w:rsidP="00914735">
      <w:pPr>
        <w:pStyle w:val="a8"/>
        <w:jc w:val="both"/>
        <w:rPr>
          <w:color w:val="000000"/>
          <w:sz w:val="28"/>
          <w:szCs w:val="28"/>
        </w:rPr>
      </w:pPr>
      <w:r w:rsidRPr="00E44E26">
        <w:rPr>
          <w:i/>
          <w:iCs/>
          <w:color w:val="000000"/>
          <w:sz w:val="28"/>
          <w:szCs w:val="28"/>
        </w:rPr>
        <w:t>Концевые</w:t>
      </w:r>
      <w:r w:rsidRPr="00E44E26">
        <w:rPr>
          <w:rStyle w:val="apple-converted-space"/>
          <w:color w:val="000000"/>
          <w:sz w:val="28"/>
          <w:szCs w:val="28"/>
        </w:rPr>
        <w:t> </w:t>
      </w:r>
      <w:r w:rsidRPr="00E44E26">
        <w:rPr>
          <w:i/>
          <w:iCs/>
          <w:color w:val="000000"/>
          <w:sz w:val="28"/>
          <w:szCs w:val="28"/>
        </w:rPr>
        <w:t>меры</w:t>
      </w:r>
      <w:r w:rsidRPr="00E44E26">
        <w:rPr>
          <w:rStyle w:val="apple-converted-space"/>
          <w:color w:val="000000"/>
          <w:sz w:val="28"/>
          <w:szCs w:val="28"/>
        </w:rPr>
        <w:t> </w:t>
      </w:r>
      <w:r w:rsidRPr="00E44E26">
        <w:rPr>
          <w:i/>
          <w:iCs/>
          <w:color w:val="000000"/>
          <w:sz w:val="28"/>
          <w:szCs w:val="28"/>
        </w:rPr>
        <w:t>образцовые</w:t>
      </w:r>
      <w:r w:rsidRPr="00E44E26">
        <w:rPr>
          <w:rStyle w:val="apple-converted-space"/>
          <w:color w:val="000000"/>
          <w:sz w:val="28"/>
          <w:szCs w:val="28"/>
        </w:rPr>
        <w:t> </w:t>
      </w:r>
      <w:r w:rsidRPr="00E44E26">
        <w:rPr>
          <w:i/>
          <w:iCs/>
          <w:color w:val="000000"/>
          <w:sz w:val="28"/>
          <w:szCs w:val="28"/>
        </w:rPr>
        <w:t>1</w:t>
      </w:r>
      <w:r w:rsidRPr="00E44E26">
        <w:rPr>
          <w:color w:val="000000"/>
          <w:sz w:val="28"/>
          <w:szCs w:val="28"/>
        </w:rPr>
        <w:t>-</w:t>
      </w:r>
      <w:r w:rsidRPr="00E44E26">
        <w:rPr>
          <w:i/>
          <w:iCs/>
          <w:color w:val="000000"/>
          <w:sz w:val="28"/>
          <w:szCs w:val="28"/>
        </w:rPr>
        <w:t>КО</w:t>
      </w:r>
      <w:r w:rsidRPr="00E44E26">
        <w:rPr>
          <w:rStyle w:val="apple-converted-space"/>
          <w:color w:val="000000"/>
          <w:sz w:val="28"/>
          <w:szCs w:val="28"/>
        </w:rPr>
        <w:t> </w:t>
      </w:r>
      <w:r w:rsidRPr="00E44E26">
        <w:rPr>
          <w:i/>
          <w:iCs/>
          <w:color w:val="000000"/>
          <w:sz w:val="28"/>
          <w:szCs w:val="28"/>
        </w:rPr>
        <w:t>ГОСТ</w:t>
      </w:r>
      <w:r w:rsidRPr="00E44E26">
        <w:rPr>
          <w:rStyle w:val="apple-converted-space"/>
          <w:color w:val="000000"/>
          <w:sz w:val="28"/>
          <w:szCs w:val="28"/>
        </w:rPr>
        <w:t> </w:t>
      </w:r>
      <w:r w:rsidRPr="00E44E26">
        <w:rPr>
          <w:i/>
          <w:iCs/>
          <w:color w:val="000000"/>
          <w:sz w:val="28"/>
          <w:szCs w:val="28"/>
        </w:rPr>
        <w:t>9038</w:t>
      </w:r>
      <w:r w:rsidRPr="00E44E26">
        <w:rPr>
          <w:color w:val="000000"/>
          <w:sz w:val="28"/>
          <w:szCs w:val="28"/>
        </w:rPr>
        <w:t>-</w:t>
      </w:r>
      <w:r w:rsidRPr="00E44E26">
        <w:rPr>
          <w:i/>
          <w:iCs/>
          <w:color w:val="000000"/>
          <w:sz w:val="28"/>
          <w:szCs w:val="28"/>
        </w:rPr>
        <w:t>90</w:t>
      </w:r>
    </w:p>
    <w:p w:rsidR="00914735" w:rsidRPr="00E44E26" w:rsidRDefault="00914735" w:rsidP="00914735">
      <w:pPr>
        <w:pStyle w:val="a8"/>
        <w:jc w:val="both"/>
        <w:rPr>
          <w:color w:val="000000"/>
          <w:sz w:val="28"/>
          <w:szCs w:val="28"/>
        </w:rPr>
      </w:pPr>
      <w:r w:rsidRPr="00E44E26">
        <w:rPr>
          <w:color w:val="000000"/>
          <w:sz w:val="28"/>
          <w:szCs w:val="28"/>
        </w:rPr>
        <w:t>Набор № 3 образцовых концевых мер 2-го разряда:</w:t>
      </w:r>
    </w:p>
    <w:p w:rsidR="00914735" w:rsidRPr="00E44E26" w:rsidRDefault="00914735" w:rsidP="00914735">
      <w:pPr>
        <w:pStyle w:val="a8"/>
        <w:jc w:val="both"/>
        <w:rPr>
          <w:color w:val="000000"/>
          <w:sz w:val="28"/>
          <w:szCs w:val="28"/>
        </w:rPr>
      </w:pPr>
      <w:r w:rsidRPr="00E44E26">
        <w:rPr>
          <w:i/>
          <w:iCs/>
          <w:color w:val="000000"/>
          <w:sz w:val="28"/>
          <w:szCs w:val="28"/>
        </w:rPr>
        <w:t>Концевые меры</w:t>
      </w:r>
      <w:r w:rsidRPr="00E44E26">
        <w:rPr>
          <w:rStyle w:val="apple-converted-space"/>
          <w:color w:val="000000"/>
          <w:sz w:val="28"/>
          <w:szCs w:val="28"/>
        </w:rPr>
        <w:t> </w:t>
      </w:r>
      <w:r w:rsidRPr="00E44E26">
        <w:rPr>
          <w:i/>
          <w:iCs/>
          <w:color w:val="000000"/>
          <w:sz w:val="28"/>
          <w:szCs w:val="28"/>
        </w:rPr>
        <w:t>образцовые</w:t>
      </w:r>
      <w:r w:rsidRPr="00E44E26">
        <w:rPr>
          <w:rStyle w:val="apple-converted-space"/>
          <w:color w:val="000000"/>
          <w:sz w:val="28"/>
          <w:szCs w:val="28"/>
        </w:rPr>
        <w:t> </w:t>
      </w:r>
      <w:r w:rsidRPr="00E44E26">
        <w:rPr>
          <w:i/>
          <w:iCs/>
          <w:color w:val="000000"/>
          <w:sz w:val="28"/>
          <w:szCs w:val="28"/>
        </w:rPr>
        <w:t>2НО3</w:t>
      </w:r>
      <w:r w:rsidRPr="00E44E26">
        <w:rPr>
          <w:rStyle w:val="apple-converted-space"/>
          <w:color w:val="000000"/>
          <w:sz w:val="28"/>
          <w:szCs w:val="28"/>
        </w:rPr>
        <w:t> </w:t>
      </w:r>
      <w:r w:rsidRPr="00E44E26">
        <w:rPr>
          <w:i/>
          <w:iCs/>
          <w:color w:val="000000"/>
          <w:sz w:val="28"/>
          <w:szCs w:val="28"/>
        </w:rPr>
        <w:t>ГОСТ</w:t>
      </w:r>
      <w:r w:rsidRPr="00E44E26">
        <w:rPr>
          <w:rStyle w:val="apple-converted-space"/>
          <w:color w:val="000000"/>
          <w:sz w:val="28"/>
          <w:szCs w:val="28"/>
        </w:rPr>
        <w:t> </w:t>
      </w:r>
      <w:r w:rsidRPr="00E44E26">
        <w:rPr>
          <w:i/>
          <w:iCs/>
          <w:color w:val="000000"/>
          <w:sz w:val="28"/>
          <w:szCs w:val="28"/>
        </w:rPr>
        <w:t>9038</w:t>
      </w:r>
      <w:r w:rsidRPr="00E44E26">
        <w:rPr>
          <w:color w:val="000000"/>
          <w:sz w:val="28"/>
          <w:szCs w:val="28"/>
        </w:rPr>
        <w:t>-</w:t>
      </w:r>
      <w:r w:rsidRPr="00E44E26">
        <w:rPr>
          <w:i/>
          <w:iCs/>
          <w:color w:val="000000"/>
          <w:sz w:val="28"/>
          <w:szCs w:val="28"/>
        </w:rPr>
        <w:t>90</w:t>
      </w:r>
      <w:r w:rsidRPr="00E44E26">
        <w:rPr>
          <w:color w:val="000000"/>
          <w:sz w:val="28"/>
          <w:szCs w:val="28"/>
        </w:rPr>
        <w:t>.</w:t>
      </w:r>
    </w:p>
    <w:p w:rsidR="00914735" w:rsidRPr="00E44E26" w:rsidRDefault="00914735" w:rsidP="00914735">
      <w:pPr>
        <w:pStyle w:val="a8"/>
        <w:jc w:val="both"/>
        <w:rPr>
          <w:color w:val="000000"/>
          <w:sz w:val="28"/>
          <w:szCs w:val="28"/>
        </w:rPr>
      </w:pPr>
      <w:r w:rsidRPr="00E44E26">
        <w:rPr>
          <w:color w:val="000000"/>
          <w:sz w:val="28"/>
          <w:szCs w:val="28"/>
        </w:rPr>
        <w:t>(Измененная редакция, Изм. № 1).</w:t>
      </w: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jc w:val="both"/>
      </w:pPr>
    </w:p>
    <w:p w:rsidR="00914735" w:rsidRDefault="00914735" w:rsidP="00914735">
      <w:pPr>
        <w:spacing w:after="0" w:line="240" w:lineRule="auto"/>
        <w:jc w:val="center"/>
        <w:rPr>
          <w:rFonts w:ascii="Times New Roman" w:hAnsi="Times New Roman" w:cs="Times New Roman"/>
          <w:b/>
          <w:sz w:val="32"/>
          <w:szCs w:val="32"/>
          <w:lang w:val="kk-KZ"/>
        </w:rPr>
      </w:pPr>
    </w:p>
    <w:p w:rsidR="00914735" w:rsidRDefault="00914735" w:rsidP="00914735">
      <w:pPr>
        <w:spacing w:after="0" w:line="240" w:lineRule="auto"/>
        <w:jc w:val="center"/>
        <w:rPr>
          <w:rFonts w:ascii="Times New Roman" w:hAnsi="Times New Roman" w:cs="Times New Roman"/>
          <w:b/>
          <w:sz w:val="32"/>
          <w:szCs w:val="32"/>
          <w:lang w:val="kk-KZ"/>
        </w:rPr>
      </w:pPr>
    </w:p>
    <w:p w:rsidR="007E3866" w:rsidRDefault="007E3866" w:rsidP="00237FBC">
      <w:pPr>
        <w:spacing w:after="0" w:line="240" w:lineRule="auto"/>
        <w:rPr>
          <w:rFonts w:ascii="Times New Roman" w:hAnsi="Times New Roman" w:cs="Times New Roman"/>
          <w:b/>
          <w:sz w:val="32"/>
          <w:szCs w:val="32"/>
          <w:lang w:val="kk-KZ"/>
        </w:rPr>
      </w:pPr>
    </w:p>
    <w:p w:rsidR="002C6022" w:rsidRPr="007E3866" w:rsidRDefault="007E3866" w:rsidP="00237FBC">
      <w:pPr>
        <w:spacing w:after="0" w:line="240" w:lineRule="auto"/>
      </w:pPr>
      <w:r>
        <w:rPr>
          <w:rFonts w:ascii="Times New Roman" w:hAnsi="Times New Roman" w:cs="Times New Roman"/>
          <w:b/>
          <w:sz w:val="32"/>
          <w:szCs w:val="32"/>
          <w:lang w:val="kk-KZ"/>
        </w:rPr>
        <w:lastRenderedPageBreak/>
        <w:t xml:space="preserve">                  </w:t>
      </w:r>
      <w:r w:rsidR="00237FBC">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B2608B" w:rsidRPr="00B2608B">
        <w:rPr>
          <w:rFonts w:ascii="Times New Roman" w:hAnsi="Times New Roman" w:cs="Times New Roman"/>
          <w:i/>
          <w:sz w:val="28"/>
          <w:szCs w:val="28"/>
        </w:rPr>
        <w:t xml:space="preserve"> </w:t>
      </w:r>
      <w:r w:rsidR="00B2608B">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19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Штангенинструменты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CD1985">
        <w:rPr>
          <w:rFonts w:ascii="Times New Roman" w:hAnsi="Times New Roman" w:cs="Times New Roman"/>
          <w:i/>
          <w:sz w:val="28"/>
          <w:szCs w:val="28"/>
          <w:lang w:val="kk-KZ"/>
        </w:rPr>
        <w:t>Ф</w:t>
      </w:r>
      <w:r w:rsidRPr="00E36595">
        <w:rPr>
          <w:rFonts w:ascii="Times New Roman" w:hAnsi="Times New Roman" w:cs="Times New Roman"/>
          <w:i/>
          <w:sz w:val="28"/>
          <w:szCs w:val="28"/>
          <w:lang w:val="kk-KZ"/>
        </w:rPr>
        <w:t>ормирование  навыков</w:t>
      </w:r>
      <w:r w:rsidR="00E779D1">
        <w:rPr>
          <w:rFonts w:ascii="Times New Roman" w:hAnsi="Times New Roman" w:cs="Times New Roman"/>
          <w:i/>
          <w:sz w:val="28"/>
          <w:szCs w:val="28"/>
          <w:lang w:val="kk-KZ"/>
        </w:rPr>
        <w:t xml:space="preserve"> практической работы</w:t>
      </w:r>
      <w:r w:rsidR="00CD1985">
        <w:rPr>
          <w:rFonts w:ascii="Times New Roman" w:hAnsi="Times New Roman" w:cs="Times New Roman"/>
          <w:i/>
          <w:sz w:val="28"/>
          <w:szCs w:val="28"/>
          <w:lang w:val="kk-KZ"/>
        </w:rPr>
        <w:t xml:space="preserve">  с штангенциркулем.</w:t>
      </w:r>
      <w:r w:rsidR="00E779D1">
        <w:rPr>
          <w:rFonts w:ascii="Times New Roman" w:hAnsi="Times New Roman" w:cs="Times New Roman"/>
          <w:i/>
          <w:sz w:val="28"/>
          <w:szCs w:val="28"/>
          <w:lang w:val="kk-KZ"/>
        </w:rPr>
        <w:t>.</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штангенциркули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физика,</w:t>
      </w:r>
      <w:r w:rsidR="00E779D1">
        <w:rPr>
          <w:rFonts w:ascii="Times New Roman" w:hAnsi="Times New Roman" w:cs="Times New Roman"/>
          <w:i/>
          <w:sz w:val="28"/>
          <w:szCs w:val="28"/>
          <w:lang w:val="kk-KZ"/>
        </w:rPr>
        <w:t xml:space="preserve"> математика.</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Практическая работа</w:t>
      </w:r>
      <w:r w:rsidR="00E779D1">
        <w:rPr>
          <w:rFonts w:ascii="Times New Roman" w:hAnsi="Times New Roman" w:cs="Times New Roman"/>
          <w:i/>
          <w:sz w:val="28"/>
          <w:szCs w:val="28"/>
          <w:lang w:val="kk-KZ"/>
        </w:rPr>
        <w:t xml:space="preserve"> № </w:t>
      </w:r>
      <w:r w:rsidR="00CD1985">
        <w:rPr>
          <w:rFonts w:ascii="Times New Roman" w:hAnsi="Times New Roman" w:cs="Times New Roman"/>
          <w:i/>
          <w:sz w:val="28"/>
          <w:szCs w:val="28"/>
          <w:lang w:val="kk-KZ"/>
        </w:rPr>
        <w:t xml:space="preserve"> 5</w:t>
      </w:r>
      <w:r w:rsidRPr="00E36595">
        <w:rPr>
          <w:rFonts w:ascii="Times New Roman" w:hAnsi="Times New Roman" w:cs="Times New Roman"/>
          <w:i/>
          <w:sz w:val="28"/>
          <w:szCs w:val="28"/>
          <w:lang w:val="kk-KZ"/>
        </w:rPr>
        <w:t>«Штангенциркуль»</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Оформление работы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практическая работа</w:t>
      </w:r>
      <w:r w:rsidR="00CD1985">
        <w:rPr>
          <w:rFonts w:ascii="Times New Roman" w:hAnsi="Times New Roman" w:cs="Times New Roman"/>
          <w:i/>
          <w:sz w:val="28"/>
          <w:szCs w:val="28"/>
        </w:rPr>
        <w:t xml:space="preserve"> №5</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E779D1">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4  инструкция к работе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27BC8">
      <w:pPr>
        <w:pStyle w:val="a4"/>
        <w:jc w:val="center"/>
        <w:rPr>
          <w:rFonts w:ascii="Times New Roman" w:hAnsi="Times New Roman" w:cs="Times New Roman"/>
          <w:b/>
          <w:sz w:val="28"/>
          <w:szCs w:val="28"/>
          <w:lang w:val="kk-KZ"/>
        </w:rPr>
      </w:pPr>
    </w:p>
    <w:p w:rsidR="002C6022" w:rsidRDefault="002C6022" w:rsidP="00127BC8">
      <w:pPr>
        <w:pStyle w:val="a4"/>
        <w:jc w:val="center"/>
        <w:rPr>
          <w:rFonts w:ascii="Times New Roman" w:hAnsi="Times New Roman" w:cs="Times New Roman"/>
          <w:b/>
          <w:sz w:val="28"/>
          <w:szCs w:val="28"/>
          <w:lang w:val="kk-KZ"/>
        </w:rPr>
      </w:pPr>
    </w:p>
    <w:p w:rsidR="002C6022" w:rsidRDefault="002C6022" w:rsidP="00127BC8">
      <w:pPr>
        <w:pStyle w:val="a4"/>
        <w:jc w:val="center"/>
        <w:rPr>
          <w:rFonts w:ascii="Times New Roman" w:hAnsi="Times New Roman" w:cs="Times New Roman"/>
          <w:b/>
          <w:sz w:val="28"/>
          <w:szCs w:val="28"/>
          <w:lang w:val="kk-KZ"/>
        </w:rPr>
      </w:pPr>
    </w:p>
    <w:p w:rsidR="002C6022" w:rsidRDefault="002C6022" w:rsidP="00127BC8">
      <w:pPr>
        <w:pStyle w:val="a4"/>
        <w:jc w:val="center"/>
        <w:rPr>
          <w:rFonts w:ascii="Times New Roman" w:hAnsi="Times New Roman" w:cs="Times New Roman"/>
          <w:b/>
          <w:sz w:val="28"/>
          <w:szCs w:val="28"/>
          <w:lang w:val="kk-KZ"/>
        </w:rPr>
      </w:pPr>
    </w:p>
    <w:p w:rsidR="002C6022" w:rsidRDefault="002C6022" w:rsidP="00127BC8">
      <w:pPr>
        <w:pStyle w:val="a4"/>
        <w:jc w:val="center"/>
        <w:rPr>
          <w:rFonts w:ascii="Times New Roman" w:hAnsi="Times New Roman" w:cs="Times New Roman"/>
          <w:b/>
          <w:sz w:val="28"/>
          <w:szCs w:val="28"/>
          <w:lang w:val="kk-KZ"/>
        </w:rPr>
      </w:pPr>
    </w:p>
    <w:p w:rsidR="00FA6E34" w:rsidRDefault="00FA6E34" w:rsidP="00E779D1">
      <w:pPr>
        <w:pStyle w:val="a8"/>
        <w:jc w:val="center"/>
        <w:rPr>
          <w:b/>
          <w:color w:val="000000"/>
          <w:sz w:val="28"/>
          <w:szCs w:val="28"/>
          <w:lang w:val="kk-KZ"/>
        </w:rPr>
      </w:pPr>
    </w:p>
    <w:p w:rsidR="00E779D1" w:rsidRDefault="00E779D1" w:rsidP="00E779D1">
      <w:pPr>
        <w:pStyle w:val="a8"/>
        <w:jc w:val="center"/>
        <w:rPr>
          <w:b/>
          <w:color w:val="000000"/>
          <w:sz w:val="28"/>
          <w:szCs w:val="28"/>
          <w:lang w:val="kk-KZ"/>
        </w:rPr>
      </w:pPr>
      <w:r w:rsidRPr="00F00F90">
        <w:rPr>
          <w:b/>
          <w:color w:val="000000"/>
          <w:sz w:val="28"/>
          <w:szCs w:val="28"/>
          <w:lang w:val="kk-KZ"/>
        </w:rPr>
        <w:lastRenderedPageBreak/>
        <w:t>№</w:t>
      </w:r>
      <w:r w:rsidR="00CD1985">
        <w:rPr>
          <w:b/>
          <w:color w:val="000000"/>
          <w:sz w:val="28"/>
          <w:szCs w:val="28"/>
          <w:lang w:val="kk-KZ"/>
        </w:rPr>
        <w:t xml:space="preserve"> 5 </w:t>
      </w:r>
      <w:r w:rsidRPr="00F00F90">
        <w:rPr>
          <w:b/>
          <w:color w:val="000000"/>
          <w:sz w:val="28"/>
          <w:szCs w:val="28"/>
          <w:lang w:val="kk-KZ"/>
        </w:rPr>
        <w:t>Практическая работа</w:t>
      </w:r>
    </w:p>
    <w:p w:rsidR="00E779D1" w:rsidRPr="008A2CAA" w:rsidRDefault="00E779D1" w:rsidP="00E779D1">
      <w:pPr>
        <w:pStyle w:val="a8"/>
        <w:jc w:val="center"/>
        <w:rPr>
          <w:b/>
          <w:color w:val="000000"/>
          <w:sz w:val="28"/>
          <w:szCs w:val="28"/>
          <w:lang w:val="kk-KZ"/>
        </w:rPr>
      </w:pPr>
      <w:r w:rsidRPr="008A2CAA">
        <w:rPr>
          <w:rFonts w:eastAsia="Calibri"/>
          <w:b/>
          <w:sz w:val="28"/>
          <w:szCs w:val="28"/>
        </w:rPr>
        <w:t>Штангенинструменты и микрометрические инструменты</w:t>
      </w:r>
    </w:p>
    <w:p w:rsidR="00E779D1" w:rsidRPr="007E3866" w:rsidRDefault="00E779D1" w:rsidP="007E3866">
      <w:pPr>
        <w:pStyle w:val="a8"/>
        <w:jc w:val="center"/>
        <w:rPr>
          <w:b/>
          <w:color w:val="000000"/>
          <w:sz w:val="28"/>
          <w:szCs w:val="28"/>
          <w:lang w:val="kk-KZ"/>
        </w:rPr>
      </w:pPr>
      <w:r w:rsidRPr="00F00F90">
        <w:rPr>
          <w:b/>
          <w:color w:val="000000"/>
          <w:sz w:val="28"/>
          <w:szCs w:val="28"/>
          <w:lang w:val="kk-KZ"/>
        </w:rPr>
        <w:t>Цель</w:t>
      </w:r>
      <w:r w:rsidRPr="00F00F90">
        <w:rPr>
          <w:b/>
          <w:color w:val="000000"/>
          <w:sz w:val="28"/>
          <w:szCs w:val="28"/>
        </w:rPr>
        <w:t>:</w:t>
      </w:r>
      <w:r w:rsidRPr="00F00F90">
        <w:rPr>
          <w:b/>
          <w:color w:val="000000"/>
          <w:sz w:val="28"/>
          <w:szCs w:val="28"/>
          <w:lang w:val="kk-KZ"/>
        </w:rPr>
        <w:t xml:space="preserve"> привитие практических навыков работы с инстру</w:t>
      </w:r>
      <w:r w:rsidR="007E3866">
        <w:rPr>
          <w:b/>
          <w:color w:val="000000"/>
          <w:sz w:val="28"/>
          <w:szCs w:val="28"/>
          <w:lang w:val="kk-KZ"/>
        </w:rPr>
        <w:t>ментом штангециркуль</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kk-KZ" w:eastAsia="ru-RU"/>
        </w:rPr>
        <w:t>И</w:t>
      </w:r>
      <w:r w:rsidR="00E779D1" w:rsidRPr="00E44E26">
        <w:rPr>
          <w:rFonts w:ascii="Times New Roman" w:eastAsia="Times New Roman" w:hAnsi="Times New Roman" w:cs="Times New Roman"/>
          <w:color w:val="000000"/>
          <w:sz w:val="28"/>
          <w:szCs w:val="28"/>
          <w:lang w:eastAsia="ru-RU"/>
        </w:rPr>
        <w:t>нструмент для линейных измерений наружных размеров деталей и заготовок и отверстий в них.</w:t>
      </w:r>
      <w:r>
        <w:rPr>
          <w:rFonts w:ascii="Times New Roman" w:eastAsia="Times New Roman" w:hAnsi="Times New Roman" w:cs="Times New Roman"/>
          <w:color w:val="000000"/>
          <w:sz w:val="28"/>
          <w:szCs w:val="28"/>
          <w:lang w:eastAsia="ru-RU"/>
        </w:rPr>
        <w:t>п</w:t>
      </w:r>
      <w:r w:rsidR="00E779D1" w:rsidRPr="00E44E26">
        <w:rPr>
          <w:rFonts w:ascii="Times New Roman" w:eastAsia="Times New Roman" w:hAnsi="Times New Roman" w:cs="Times New Roman"/>
          <w:color w:val="000000"/>
          <w:sz w:val="28"/>
          <w:szCs w:val="28"/>
          <w:lang w:eastAsia="ru-RU"/>
        </w:rPr>
        <w:t>редставляет собой металлическую линейку (штангу) с упорами (губками) на одном конце для измерениявнутренних (верхние губки) и наружных (внутре</w:t>
      </w:r>
      <w:r>
        <w:rPr>
          <w:rFonts w:ascii="Times New Roman" w:eastAsia="Times New Roman" w:hAnsi="Times New Roman" w:cs="Times New Roman"/>
          <w:color w:val="000000"/>
          <w:sz w:val="28"/>
          <w:szCs w:val="28"/>
          <w:lang w:eastAsia="ru-RU"/>
        </w:rPr>
        <w:t>нние губки) размеров</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По линейке перемещается ползунок стакими же, как у линейки, упорами и штырём-глубиномером, скользящим по специальному жёлобу в телелинейки</w:t>
      </w: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Ползун имеет вспомогательную шкалу (нониус), совмещённую с основной шкалой линейки.Деления нониуса нанесены так, что при перемещении ползуна на 0.1 мм с одним из делений основнойшкалы совпадает первое деление нониуса, на 0.3 мм – третье, на 0.7 мм – седьмое, на 1 мм – десятоеделение нониуса. </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 измерении наружных размеров деталь зажимают между нижними губками, приизмерении внутренних размеров верхние губки раздвигают до упора в стенки отверстия, глубину отверстийизмеряют с помощью штыря-глубиномера</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Результаты всех трёх измерений в целых миллиметрахопределяют по положению нулевого деления на линейке плюс доли миллиметров, замеренные по </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Штангенциркули обеспечивают точность измерений не ниже 0.1 мм, а некоторые – до 0.02 мм.</w:t>
      </w: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7E3866" w:rsidRDefault="007E3866" w:rsidP="007E3866">
      <w:pPr>
        <w:shd w:val="clear" w:color="auto" w:fill="FFFFFF"/>
        <w:spacing w:after="0" w:line="315" w:lineRule="atLeast"/>
        <w:rPr>
          <w:rFonts w:ascii="Times New Roman" w:eastAsia="Times New Roman" w:hAnsi="Times New Roman" w:cs="Times New Roman"/>
          <w:color w:val="000000"/>
          <w:sz w:val="28"/>
          <w:szCs w:val="28"/>
          <w:lang w:eastAsia="ru-RU"/>
        </w:rPr>
      </w:pPr>
    </w:p>
    <w:p w:rsidR="00E779D1" w:rsidRPr="00E44E26" w:rsidRDefault="00E779D1" w:rsidP="007E3866">
      <w:pPr>
        <w:shd w:val="clear" w:color="auto" w:fill="FFFFFF"/>
        <w:spacing w:after="0" w:line="315" w:lineRule="atLeast"/>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Используяверхние заострённые губки как ножки обычного циркуля, можно штангенциркулем проводить круги наметаллических, деревянных, пластмассовых и иных поверхностях.</w:t>
      </w:r>
    </w:p>
    <w:p w:rsidR="00E779D1" w:rsidRPr="00E44E26" w:rsidRDefault="00E779D1" w:rsidP="00E779D1">
      <w:pPr>
        <w:shd w:val="clear" w:color="auto" w:fill="FFFFFF"/>
        <w:spacing w:after="0" w:line="315" w:lineRule="atLeast"/>
        <w:ind w:left="720"/>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noProof/>
          <w:color w:val="5F5DB7"/>
          <w:sz w:val="28"/>
          <w:szCs w:val="28"/>
          <w:lang w:eastAsia="ru-RU"/>
        </w:rPr>
        <w:drawing>
          <wp:inline distT="0" distB="0" distL="0" distR="0" wp14:anchorId="4E83DDE2" wp14:editId="33E3F7F3">
            <wp:extent cx="3400425" cy="1362075"/>
            <wp:effectExtent l="0" t="0" r="9525" b="9525"/>
            <wp:docPr id="16" name="Рисунок 16" descr="Штангенциркуль:">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Штангенциркуль:">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0425" cy="1362075"/>
                    </a:xfrm>
                    <a:prstGeom prst="rect">
                      <a:avLst/>
                    </a:prstGeom>
                    <a:noFill/>
                    <a:ln>
                      <a:noFill/>
                    </a:ln>
                  </pic:spPr>
                </pic:pic>
              </a:graphicData>
            </a:graphic>
          </wp:inline>
        </w:drawing>
      </w:r>
    </w:p>
    <w:p w:rsidR="00E779D1" w:rsidRPr="00E44E26" w:rsidRDefault="00E779D1" w:rsidP="00E779D1">
      <w:pPr>
        <w:pStyle w:val="a8"/>
        <w:rPr>
          <w:color w:val="000000"/>
          <w:sz w:val="28"/>
          <w:szCs w:val="28"/>
          <w:lang w:val="kk-KZ"/>
        </w:rPr>
      </w:pPr>
    </w:p>
    <w:p w:rsidR="007E3866" w:rsidRDefault="00E779D1" w:rsidP="00914735">
      <w:pPr>
        <w:pStyle w:val="a8"/>
        <w:rPr>
          <w:color w:val="000000"/>
          <w:sz w:val="28"/>
          <w:szCs w:val="28"/>
          <w:lang w:val="kk-KZ"/>
        </w:rPr>
      </w:pPr>
      <w:r w:rsidRPr="00E44E26">
        <w:rPr>
          <w:color w:val="000000"/>
          <w:sz w:val="28"/>
          <w:szCs w:val="28"/>
          <w:lang w:val="kk-KZ"/>
        </w:rPr>
        <w:lastRenderedPageBreak/>
        <w:t xml:space="preserve">                        </w:t>
      </w:r>
    </w:p>
    <w:p w:rsidR="007E3866" w:rsidRDefault="007E3866" w:rsidP="00914735">
      <w:pPr>
        <w:pStyle w:val="a8"/>
        <w:rPr>
          <w:color w:val="000000"/>
          <w:sz w:val="28"/>
          <w:szCs w:val="28"/>
          <w:lang w:val="kk-KZ"/>
        </w:rPr>
      </w:pPr>
    </w:p>
    <w:p w:rsidR="00FA6E34" w:rsidRPr="00914735" w:rsidRDefault="00C05B49" w:rsidP="00914735">
      <w:pPr>
        <w:pStyle w:val="a8"/>
        <w:rPr>
          <w:color w:val="000000"/>
          <w:sz w:val="28"/>
          <w:szCs w:val="28"/>
          <w:lang w:val="kk-KZ"/>
        </w:rPr>
      </w:pPr>
      <w:r>
        <w:rPr>
          <w:color w:val="000000"/>
          <w:sz w:val="28"/>
          <w:szCs w:val="28"/>
          <w:lang w:val="kk-KZ"/>
        </w:rPr>
        <w:t xml:space="preserve"> </w:t>
      </w:r>
      <w:r w:rsidR="00237FBC">
        <w:rPr>
          <w:color w:val="000000"/>
          <w:sz w:val="28"/>
          <w:szCs w:val="28"/>
          <w:lang w:val="kk-KZ"/>
        </w:rPr>
        <w:t xml:space="preserve">   </w:t>
      </w:r>
      <w:r w:rsidR="00FA6E34" w:rsidRPr="00E36595">
        <w:rPr>
          <w:b/>
          <w:sz w:val="32"/>
          <w:szCs w:val="32"/>
          <w:lang w:val="kk-KZ"/>
        </w:rPr>
        <w:t>Сабақтын технологиялық картасы</w:t>
      </w:r>
    </w:p>
    <w:p w:rsidR="00FA6E34" w:rsidRPr="00E36595" w:rsidRDefault="00FA6E34" w:rsidP="00FA6E34">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FA6E34" w:rsidRPr="00E36595" w:rsidRDefault="00FA6E34" w:rsidP="00FA6E34">
      <w:pPr>
        <w:spacing w:after="0" w:line="240" w:lineRule="auto"/>
        <w:jc w:val="center"/>
        <w:rPr>
          <w:rFonts w:ascii="Times New Roman" w:hAnsi="Times New Roman" w:cs="Times New Roman"/>
          <w:sz w:val="32"/>
          <w:szCs w:val="32"/>
        </w:rPr>
      </w:pPr>
    </w:p>
    <w:p w:rsidR="00FA6E34" w:rsidRPr="00E36595" w:rsidRDefault="00FA6E34" w:rsidP="00FA6E3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FA6E34"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Pr="00B2608B">
        <w:rPr>
          <w:rFonts w:ascii="Times New Roman" w:hAnsi="Times New Roman" w:cs="Times New Roman"/>
          <w:i/>
          <w:sz w:val="28"/>
          <w:szCs w:val="28"/>
        </w:rPr>
        <w:t xml:space="preserve"> </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w:t>
      </w:r>
      <w:r>
        <w:rPr>
          <w:rFonts w:ascii="Times New Roman" w:hAnsi="Times New Roman" w:cs="Times New Roman"/>
          <w:sz w:val="28"/>
          <w:szCs w:val="28"/>
          <w:lang w:val="kk-KZ"/>
        </w:rPr>
        <w:t xml:space="preserve"> 20</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Гладкие калибры  </w:t>
      </w:r>
    </w:p>
    <w:p w:rsidR="00FA6E34" w:rsidRPr="00E36595" w:rsidRDefault="00FA6E34" w:rsidP="00FA6E3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484997">
        <w:rPr>
          <w:rFonts w:ascii="Times New Roman" w:hAnsi="Times New Roman" w:cs="Times New Roman"/>
          <w:i/>
          <w:sz w:val="28"/>
          <w:szCs w:val="28"/>
          <w:lang w:val="kk-KZ"/>
        </w:rPr>
        <w:t>Ф</w:t>
      </w:r>
      <w:r w:rsidRPr="00E36595">
        <w:rPr>
          <w:rFonts w:ascii="Times New Roman" w:hAnsi="Times New Roman" w:cs="Times New Roman"/>
          <w:i/>
          <w:sz w:val="28"/>
          <w:szCs w:val="28"/>
          <w:lang w:val="kk-KZ"/>
        </w:rPr>
        <w:t xml:space="preserve">ормирование  </w:t>
      </w:r>
      <w:r w:rsidR="00484997">
        <w:rPr>
          <w:rFonts w:ascii="Times New Roman" w:hAnsi="Times New Roman" w:cs="Times New Roman"/>
          <w:i/>
          <w:sz w:val="28"/>
          <w:szCs w:val="28"/>
          <w:lang w:val="kk-KZ"/>
        </w:rPr>
        <w:t>работы с приборами.</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FA6E34" w:rsidRPr="00E36595" w:rsidRDefault="00FA6E34" w:rsidP="00FA6E3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FA6E34" w:rsidRPr="00E36595" w:rsidRDefault="00FA6E34" w:rsidP="00FA6E3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r w:rsidR="00941926">
        <w:rPr>
          <w:rFonts w:ascii="Times New Roman" w:hAnsi="Times New Roman" w:cs="Times New Roman"/>
          <w:sz w:val="28"/>
          <w:szCs w:val="28"/>
          <w:lang w:val="kk-KZ"/>
        </w:rPr>
        <w:t>- Оборудование к лабораторная работа №</w:t>
      </w:r>
      <w:r w:rsidR="00CD1985">
        <w:rPr>
          <w:rFonts w:ascii="Times New Roman" w:hAnsi="Times New Roman" w:cs="Times New Roman"/>
          <w:sz w:val="28"/>
          <w:szCs w:val="28"/>
          <w:lang w:val="kk-KZ"/>
        </w:rPr>
        <w:t>6</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941926">
        <w:rPr>
          <w:rFonts w:ascii="Times New Roman" w:hAnsi="Times New Roman" w:cs="Times New Roman"/>
          <w:sz w:val="28"/>
          <w:szCs w:val="28"/>
          <w:lang w:val="kk-KZ"/>
        </w:rPr>
        <w:t>–Лабораторная работа №</w:t>
      </w:r>
      <w:r w:rsidR="00CD1985">
        <w:rPr>
          <w:rFonts w:ascii="Times New Roman" w:hAnsi="Times New Roman" w:cs="Times New Roman"/>
          <w:sz w:val="28"/>
          <w:szCs w:val="28"/>
          <w:lang w:val="kk-KZ"/>
        </w:rPr>
        <w:t>6</w:t>
      </w:r>
      <w:r w:rsidRPr="00E36595">
        <w:rPr>
          <w:rFonts w:ascii="Times New Roman" w:hAnsi="Times New Roman" w:cs="Times New Roman"/>
          <w:sz w:val="28"/>
          <w:szCs w:val="28"/>
          <w:lang w:val="kk-KZ"/>
        </w:rPr>
        <w:t xml:space="preserve"> </w:t>
      </w:r>
    </w:p>
    <w:p w:rsidR="00FA6E34" w:rsidRPr="00E36595" w:rsidRDefault="00FA6E34" w:rsidP="00FA6E3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FA6E34" w:rsidRPr="00E36595" w:rsidRDefault="00FA6E34" w:rsidP="00FA6E34">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FA6E34" w:rsidRPr="00E36595" w:rsidRDefault="00FA6E34" w:rsidP="00FA6E34">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FA6E34" w:rsidRPr="00E36595" w:rsidRDefault="00FA6E34" w:rsidP="00FA6E34">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Гладкие калибры, скобы, калибры пробки.</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FA6E34" w:rsidRPr="00E36595" w:rsidRDefault="00FA6E34" w:rsidP="00FA6E3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/Самостоятельная работа:</w:t>
      </w:r>
      <w:r w:rsidR="00941926">
        <w:rPr>
          <w:rFonts w:ascii="Times New Roman" w:hAnsi="Times New Roman" w:cs="Times New Roman"/>
          <w:sz w:val="28"/>
          <w:szCs w:val="28"/>
          <w:lang w:val="kk-KZ"/>
        </w:rPr>
        <w:t>Лабораторная работа №</w:t>
      </w:r>
      <w:r w:rsidR="00CD1985">
        <w:rPr>
          <w:rFonts w:ascii="Times New Roman" w:hAnsi="Times New Roman" w:cs="Times New Roman"/>
          <w:sz w:val="28"/>
          <w:szCs w:val="28"/>
          <w:lang w:val="kk-KZ"/>
        </w:rPr>
        <w:t>6</w:t>
      </w:r>
      <w:r w:rsidRPr="00E36595">
        <w:rPr>
          <w:rFonts w:ascii="Times New Roman" w:hAnsi="Times New Roman" w:cs="Times New Roman"/>
          <w:sz w:val="28"/>
          <w:szCs w:val="28"/>
          <w:lang w:val="kk-KZ"/>
        </w:rPr>
        <w:t xml:space="preserve"> </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FA6E34" w:rsidRPr="00E36595" w:rsidRDefault="00FA6E34" w:rsidP="00FA6E34">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FA6E34" w:rsidRPr="00E36595" w:rsidRDefault="00FA6E34" w:rsidP="00FA6E34">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2 стр 61-63 </w:t>
      </w:r>
    </w:p>
    <w:p w:rsidR="00FA6E34" w:rsidRPr="00E36595" w:rsidRDefault="00FA6E34" w:rsidP="00FA6E34">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FA6E34" w:rsidRPr="00E36595" w:rsidRDefault="00FA6E34" w:rsidP="00FA6E34">
      <w:pPr>
        <w:rPr>
          <w:lang w:val="kk-KZ"/>
        </w:rPr>
      </w:pPr>
    </w:p>
    <w:p w:rsidR="00FA6E34" w:rsidRPr="00FA6E34" w:rsidRDefault="00FA6E34" w:rsidP="00127BC8">
      <w:pPr>
        <w:pStyle w:val="a4"/>
        <w:jc w:val="center"/>
        <w:rPr>
          <w:rFonts w:ascii="Times New Roman" w:hAnsi="Times New Roman" w:cs="Times New Roman"/>
          <w:b/>
          <w:sz w:val="28"/>
          <w:szCs w:val="28"/>
          <w:lang w:val="kk-KZ"/>
        </w:rPr>
      </w:pPr>
    </w:p>
    <w:p w:rsidR="00FA6E34" w:rsidRDefault="00FA6E34" w:rsidP="00127BC8">
      <w:pPr>
        <w:pStyle w:val="a4"/>
        <w:jc w:val="center"/>
        <w:rPr>
          <w:rFonts w:ascii="Times New Roman" w:hAnsi="Times New Roman" w:cs="Times New Roman"/>
          <w:b/>
          <w:sz w:val="28"/>
          <w:szCs w:val="28"/>
        </w:rPr>
      </w:pPr>
    </w:p>
    <w:p w:rsidR="00484997" w:rsidRDefault="00FA6E34" w:rsidP="00237FBC">
      <w:pPr>
        <w:pStyle w:val="a4"/>
        <w:rPr>
          <w:rFonts w:ascii="Times New Roman" w:hAnsi="Times New Roman" w:cs="Times New Roman"/>
          <w:b/>
          <w:sz w:val="28"/>
          <w:szCs w:val="28"/>
        </w:rPr>
      </w:pPr>
      <w:r>
        <w:rPr>
          <w:rFonts w:ascii="Times New Roman" w:hAnsi="Times New Roman" w:cs="Times New Roman"/>
          <w:b/>
          <w:sz w:val="28"/>
          <w:szCs w:val="28"/>
        </w:rPr>
        <w:t xml:space="preserve">    </w:t>
      </w:r>
      <w:r w:rsidR="00237FBC">
        <w:rPr>
          <w:rFonts w:ascii="Times New Roman" w:hAnsi="Times New Roman" w:cs="Times New Roman"/>
          <w:b/>
          <w:sz w:val="28"/>
          <w:szCs w:val="28"/>
        </w:rPr>
        <w:t xml:space="preserve">                  </w:t>
      </w:r>
    </w:p>
    <w:p w:rsidR="001F2EF1" w:rsidRPr="001F2EF1" w:rsidRDefault="00484997" w:rsidP="00237FBC">
      <w:pPr>
        <w:pStyle w:val="a4"/>
        <w:rPr>
          <w:rFonts w:ascii="Times New Roman" w:hAnsi="Times New Roman" w:cs="Times New Roman"/>
          <w:b/>
          <w:sz w:val="28"/>
          <w:szCs w:val="28"/>
        </w:rPr>
      </w:pPr>
      <w:r>
        <w:rPr>
          <w:rFonts w:ascii="Times New Roman" w:hAnsi="Times New Roman" w:cs="Times New Roman"/>
          <w:b/>
          <w:sz w:val="28"/>
          <w:szCs w:val="28"/>
        </w:rPr>
        <w:t xml:space="preserve">                  </w:t>
      </w:r>
      <w:r w:rsidR="00237FBC">
        <w:rPr>
          <w:rFonts w:ascii="Times New Roman" w:hAnsi="Times New Roman" w:cs="Times New Roman"/>
          <w:b/>
          <w:sz w:val="28"/>
          <w:szCs w:val="28"/>
        </w:rPr>
        <w:t xml:space="preserve">  </w:t>
      </w:r>
      <w:r w:rsidR="001F2EF1" w:rsidRPr="001F2EF1">
        <w:rPr>
          <w:rFonts w:ascii="Times New Roman" w:hAnsi="Times New Roman" w:cs="Times New Roman"/>
          <w:b/>
          <w:sz w:val="28"/>
          <w:szCs w:val="28"/>
        </w:rPr>
        <w:t>Гладкие калибры</w:t>
      </w:r>
      <w:r w:rsidR="00941926">
        <w:rPr>
          <w:rFonts w:ascii="Times New Roman" w:hAnsi="Times New Roman" w:cs="Times New Roman"/>
          <w:b/>
          <w:sz w:val="28"/>
          <w:szCs w:val="28"/>
        </w:rPr>
        <w:t>-Практическая работа-№</w:t>
      </w:r>
      <w:r w:rsidR="00CD1985">
        <w:rPr>
          <w:rFonts w:ascii="Times New Roman" w:hAnsi="Times New Roman" w:cs="Times New Roman"/>
          <w:b/>
          <w:sz w:val="28"/>
          <w:szCs w:val="28"/>
        </w:rPr>
        <w:t>6</w:t>
      </w:r>
    </w:p>
    <w:p w:rsidR="001F2EF1" w:rsidRPr="001F2EF1" w:rsidRDefault="001F2EF1" w:rsidP="00127BC8">
      <w:pPr>
        <w:jc w:val="center"/>
        <w:rPr>
          <w:rFonts w:ascii="Times New Roman" w:hAnsi="Times New Roman" w:cs="Times New Roman"/>
          <w:sz w:val="28"/>
          <w:szCs w:val="28"/>
          <w:lang w:val="kk-KZ"/>
        </w:rPr>
      </w:pPr>
      <w:r w:rsidRPr="001F2EF1">
        <w:rPr>
          <w:rFonts w:ascii="Times New Roman" w:hAnsi="Times New Roman" w:cs="Times New Roman"/>
          <w:sz w:val="28"/>
          <w:szCs w:val="28"/>
          <w:lang w:val="kk-KZ"/>
        </w:rPr>
        <w:t>Цель</w:t>
      </w:r>
      <w:r w:rsidRPr="001F2EF1">
        <w:rPr>
          <w:rFonts w:ascii="Times New Roman" w:hAnsi="Times New Roman" w:cs="Times New Roman"/>
          <w:sz w:val="28"/>
          <w:szCs w:val="28"/>
        </w:rPr>
        <w:t>:</w:t>
      </w:r>
      <w:r w:rsidRPr="001F2EF1">
        <w:rPr>
          <w:rFonts w:ascii="Times New Roman" w:hAnsi="Times New Roman" w:cs="Times New Roman"/>
          <w:sz w:val="28"/>
          <w:szCs w:val="28"/>
          <w:lang w:val="kk-KZ"/>
        </w:rPr>
        <w:t>Рассмотреть допустимое отклонение для скоб</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 Концевые меры длины должны изготовляться в соответствии с требованиями настоящего стандарта по рабочим чертежам, утвержденным в установленном порядке.</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2.2. Допускаемые отклонения длины концевых мер от номинальной при температуре 20 °С и отклонения от плоскопараллельности измерительных поверхностей не должны превышать значений, указанных в табл. 3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Таблица 3</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88"/>
        <w:gridCol w:w="568"/>
        <w:gridCol w:w="568"/>
        <w:gridCol w:w="568"/>
        <w:gridCol w:w="568"/>
        <w:gridCol w:w="568"/>
        <w:gridCol w:w="941"/>
        <w:gridCol w:w="569"/>
        <w:gridCol w:w="569"/>
        <w:gridCol w:w="569"/>
        <w:gridCol w:w="569"/>
        <w:gridCol w:w="80"/>
        <w:gridCol w:w="569"/>
        <w:gridCol w:w="949"/>
      </w:tblGrid>
      <w:tr w:rsidR="001F2EF1" w:rsidRPr="001F2EF1" w:rsidTr="00C324FE">
        <w:trPr>
          <w:tblHeader/>
          <w:tblCellSpacing w:w="7" w:type="dxa"/>
        </w:trPr>
        <w:tc>
          <w:tcPr>
            <w:tcW w:w="950" w:type="pct"/>
            <w:vMerge w:val="restar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Номинальные значения длины концевых мер, мм</w:t>
            </w:r>
          </w:p>
        </w:tc>
        <w:tc>
          <w:tcPr>
            <w:tcW w:w="4000" w:type="pct"/>
            <w:gridSpan w:val="13"/>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Допускаемые отклонения</w:t>
            </w:r>
          </w:p>
        </w:tc>
      </w:tr>
      <w:tr w:rsidR="001F2EF1" w:rsidRPr="001F2EF1" w:rsidTr="00C324FE">
        <w:trPr>
          <w:tblHeade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2000" w:type="pct"/>
            <w:gridSpan w:val="6"/>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длины от номинального значения ±, мкм, для классов точности</w:t>
            </w:r>
          </w:p>
        </w:tc>
        <w:tc>
          <w:tcPr>
            <w:tcW w:w="1950" w:type="pct"/>
            <w:gridSpan w:val="7"/>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от плоскопараллельности, мкм, для классов точности</w:t>
            </w:r>
          </w:p>
        </w:tc>
      </w:tr>
      <w:tr w:rsidR="001F2EF1" w:rsidRPr="001F2EF1" w:rsidTr="00C324FE">
        <w:trPr>
          <w:tblHeade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w:t>
            </w:r>
          </w:p>
        </w:tc>
        <w:tc>
          <w:tcPr>
            <w:tcW w:w="300" w:type="pct"/>
            <w:gridSpan w:val="2"/>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w:t>
            </w:r>
          </w:p>
        </w:tc>
        <w:tc>
          <w:tcPr>
            <w:tcW w:w="3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До 0,29</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0,29 до      0,9</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0,9 до         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10 до          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0,07</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0,14</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25 до          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0,18</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50 до          75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0,18</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75 до        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0,14</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0,07</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0,07</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100 до      150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0,08</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0,08</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0,14</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150 до      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4,00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0,09</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0,09</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250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5,00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300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0,70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6,00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0,18</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                       400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0,90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7,00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0,12</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500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4,00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8,00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0,14</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0,14</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0,35</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600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5,00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0,16</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0,70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0,70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700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0,70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6,00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11,0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0,18</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0,18</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0,45</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0,70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800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6,50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0,80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900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0,90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1,80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7,00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0,35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0,50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0,90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0,90</w:t>
            </w:r>
          </w:p>
        </w:tc>
      </w:tr>
      <w:tr w:rsidR="001F2EF1" w:rsidRPr="001F2EF1" w:rsidTr="00C324FE">
        <w:trPr>
          <w:tblCellSpacing w:w="7" w:type="dxa"/>
        </w:trPr>
        <w:tc>
          <w:tcPr>
            <w:tcW w:w="9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1000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4,00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4,00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8,00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16,0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0,25</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0,40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0,60</w:t>
            </w:r>
          </w:p>
        </w:tc>
        <w:tc>
          <w:tcPr>
            <w:tcW w:w="300" w:type="pct"/>
            <w:gridSpan w:val="2"/>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c>
          <w:tcPr>
            <w:tcW w:w="3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1,00</w:t>
            </w:r>
          </w:p>
        </w:tc>
      </w:tr>
      <w:tr w:rsidR="001F2EF1" w:rsidRPr="001F2EF1" w:rsidTr="00C324FE">
        <w:trPr>
          <w:tblCellSpacing w:w="7" w:type="dxa"/>
        </w:trPr>
        <w:tc>
          <w:tcPr>
            <w:tcW w:w="286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005"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6"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9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60" w:type="dxa"/>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r>
    </w:tbl>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Эти требования не распространяются на зону шириной 0,5 мм по краям измерительной поверхности, считая от нерабочих поверхностей - для мер номинальной длиной до 0,29 мм включительно и 0,8 мм - для мер номинальной длиной более 0,29 мм.</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2.3. </w:t>
      </w:r>
      <w:hyperlink r:id="rId19" w:tooltip="Отклонение от плоскостности" w:history="1">
        <w:r w:rsidRPr="001F2EF1">
          <w:rPr>
            <w:rFonts w:ascii="Times New Roman" w:eastAsia="Times New Roman" w:hAnsi="Times New Roman" w:cs="Times New Roman"/>
            <w:color w:val="008000"/>
            <w:sz w:val="28"/>
            <w:szCs w:val="28"/>
            <w:u w:val="single"/>
            <w:lang w:eastAsia="ru-RU"/>
          </w:rPr>
          <w:t>Отклонения от плоскостности</w:t>
        </w:r>
      </w:hyperlink>
      <w:r w:rsidRPr="001F2EF1">
        <w:rPr>
          <w:rFonts w:ascii="Times New Roman" w:eastAsia="Times New Roman" w:hAnsi="Times New Roman" w:cs="Times New Roman"/>
          <w:color w:val="000000"/>
          <w:sz w:val="28"/>
          <w:szCs w:val="28"/>
          <w:lang w:eastAsia="ru-RU"/>
        </w:rPr>
        <w:t> измерительных поверхностей концевых мер длиной свыше 0,9 до 3 мм в свободном (непритертом) состоянии не должны превышать 2 мкм.</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2.4. Притираемость измерительных поверхностей концевых мер должна соответствовать требованиям, указанным в табл. 4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Таблица 4</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42"/>
        <w:gridCol w:w="3801"/>
        <w:gridCol w:w="1718"/>
        <w:gridCol w:w="2482"/>
      </w:tblGrid>
      <w:tr w:rsidR="001F2EF1" w:rsidRPr="001F2EF1" w:rsidTr="00C324FE">
        <w:trPr>
          <w:tblHeader/>
          <w:tblCellSpacing w:w="7" w:type="dxa"/>
        </w:trPr>
        <w:tc>
          <w:tcPr>
            <w:tcW w:w="750" w:type="pct"/>
            <w:vMerge w:val="restar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Класс точности концевых мер</w:t>
            </w:r>
          </w:p>
        </w:tc>
        <w:tc>
          <w:tcPr>
            <w:tcW w:w="2000" w:type="pct"/>
            <w:vMerge w:val="restar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Притираемость концевых мер к нижним стеклянным плоским пластинам диаметром 60 мм по ТУ 3-3.2123</w:t>
            </w:r>
          </w:p>
        </w:tc>
        <w:tc>
          <w:tcPr>
            <w:tcW w:w="2200" w:type="pct"/>
            <w:gridSpan w:val="2"/>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Притираемость концевых мер друг к другу</w:t>
            </w:r>
          </w:p>
        </w:tc>
      </w:tr>
      <w:tr w:rsidR="001F2EF1" w:rsidRPr="001F2EF1" w:rsidTr="00C324FE">
        <w:trPr>
          <w:tblHeader/>
          <w:tblCellSpacing w:w="7"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9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из стали длиной от 0,6 до 100 мм</w:t>
            </w:r>
          </w:p>
        </w:tc>
        <w:tc>
          <w:tcPr>
            <w:tcW w:w="12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из твердого сплава длиной от 0,99 до 100 мм</w:t>
            </w:r>
          </w:p>
        </w:tc>
      </w:tr>
      <w:tr w:rsidR="001F2EF1" w:rsidRPr="001F2EF1" w:rsidTr="00C324FE">
        <w:trPr>
          <w:tblCellSpacing w:w="7" w:type="dxa"/>
        </w:trPr>
        <w:tc>
          <w:tcPr>
            <w:tcW w:w="7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01</w:t>
            </w:r>
          </w:p>
        </w:tc>
        <w:tc>
          <w:tcPr>
            <w:tcW w:w="2000" w:type="pct"/>
            <w:vMerge w:val="restar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xml:space="preserve">Без интерференционных полос и оттенков при наблюдении в </w:t>
            </w:r>
            <w:r w:rsidRPr="001F2EF1">
              <w:rPr>
                <w:rFonts w:ascii="Times New Roman" w:eastAsia="Times New Roman" w:hAnsi="Times New Roman" w:cs="Times New Roman"/>
                <w:color w:val="000000"/>
                <w:sz w:val="28"/>
                <w:szCs w:val="28"/>
                <w:lang w:eastAsia="ru-RU"/>
              </w:rPr>
              <w:lastRenderedPageBreak/>
              <w:t>белом свете</w:t>
            </w:r>
          </w:p>
        </w:tc>
        <w:tc>
          <w:tcPr>
            <w:tcW w:w="900" w:type="pct"/>
            <w:vMerge w:val="restar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 xml:space="preserve">Усилие сдвига от </w:t>
            </w:r>
            <w:r w:rsidRPr="001F2EF1">
              <w:rPr>
                <w:rFonts w:ascii="Times New Roman" w:eastAsia="Times New Roman" w:hAnsi="Times New Roman" w:cs="Times New Roman"/>
                <w:color w:val="000000"/>
                <w:sz w:val="28"/>
                <w:szCs w:val="28"/>
                <w:lang w:eastAsia="ru-RU"/>
              </w:rPr>
              <w:lastRenderedPageBreak/>
              <w:t>29,4 до 78,5 Н</w:t>
            </w:r>
          </w:p>
        </w:tc>
        <w:tc>
          <w:tcPr>
            <w:tcW w:w="12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w:t>
            </w:r>
          </w:p>
        </w:tc>
      </w:tr>
      <w:tr w:rsidR="001F2EF1" w:rsidRPr="001F2EF1" w:rsidTr="00C324FE">
        <w:trPr>
          <w:tblCellSpacing w:w="7" w:type="dxa"/>
        </w:trPr>
        <w:tc>
          <w:tcPr>
            <w:tcW w:w="7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1250" w:type="pct"/>
            <w:vMerge w:val="restar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Усилие сдвига от 29,4 до 98,1 Н</w:t>
            </w:r>
          </w:p>
        </w:tc>
      </w:tr>
      <w:tr w:rsidR="001F2EF1" w:rsidRPr="001F2EF1" w:rsidTr="00C324FE">
        <w:trPr>
          <w:tblCellSpacing w:w="7" w:type="dxa"/>
        </w:trPr>
        <w:tc>
          <w:tcPr>
            <w:tcW w:w="7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1; 2 и 3</w:t>
            </w:r>
          </w:p>
        </w:tc>
        <w:tc>
          <w:tcPr>
            <w:tcW w:w="20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Без интерференционных полос. Допускаются оттенки в виде светлых пятен, наблюдаемых в белом свете</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jc w:val="both"/>
              <w:rPr>
                <w:rFonts w:ascii="Times New Roman" w:hAnsi="Times New Roman" w:cs="Times New Roman"/>
                <w:color w:val="000000"/>
                <w:sz w:val="28"/>
                <w:szCs w:val="28"/>
              </w:rPr>
            </w:pPr>
          </w:p>
        </w:tc>
      </w:tr>
    </w:tbl>
    <w:p w:rsidR="001F2EF1" w:rsidRPr="001F2EF1" w:rsidRDefault="007D4E77"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hyperlink r:id="rId20" w:tooltip="Допуски" w:history="1">
        <w:r w:rsidR="001F2EF1" w:rsidRPr="001F2EF1">
          <w:rPr>
            <w:rFonts w:ascii="Times New Roman" w:eastAsia="Times New Roman" w:hAnsi="Times New Roman" w:cs="Times New Roman"/>
            <w:color w:val="008000"/>
            <w:sz w:val="28"/>
            <w:szCs w:val="28"/>
            <w:u w:val="single"/>
            <w:lang w:eastAsia="ru-RU"/>
          </w:rPr>
          <w:t>Допуск</w:t>
        </w:r>
      </w:hyperlink>
      <w:r w:rsidR="001F2EF1" w:rsidRPr="001F2EF1">
        <w:rPr>
          <w:rFonts w:ascii="Times New Roman" w:eastAsia="Times New Roman" w:hAnsi="Times New Roman" w:cs="Times New Roman"/>
          <w:color w:val="000000"/>
          <w:sz w:val="28"/>
          <w:szCs w:val="28"/>
          <w:lang w:eastAsia="ru-RU"/>
        </w:rPr>
        <w:t> плоскостности стеклянных пластин 0,03 мкм - для классов точности 00, 01 и 0; 0,1 мкм - для классов точности 1, 2 и 3.</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2.5. Параметр шероховатости измерительных поверхностей концевых мер </w:t>
      </w:r>
      <w:r w:rsidRPr="001F2EF1">
        <w:rPr>
          <w:rFonts w:ascii="Times New Roman" w:eastAsia="Times New Roman" w:hAnsi="Times New Roman" w:cs="Times New Roman"/>
          <w:i/>
          <w:iCs/>
          <w:color w:val="000000"/>
          <w:sz w:val="28"/>
          <w:szCs w:val="28"/>
          <w:lang w:eastAsia="ru-RU"/>
        </w:rPr>
        <w:t>r</w:t>
      </w:r>
      <w:r w:rsidRPr="001F2EF1">
        <w:rPr>
          <w:rFonts w:ascii="Times New Roman" w:eastAsia="Times New Roman" w:hAnsi="Times New Roman" w:cs="Times New Roman"/>
          <w:color w:val="000000"/>
          <w:sz w:val="28"/>
          <w:szCs w:val="28"/>
          <w:lang w:eastAsia="ru-RU"/>
        </w:rPr>
        <w:t> </w:t>
      </w:r>
      <w:r w:rsidRPr="001F2EF1">
        <w:rPr>
          <w:rFonts w:ascii="Times New Roman" w:eastAsia="Times New Roman" w:hAnsi="Times New Roman" w:cs="Times New Roman"/>
          <w:i/>
          <w:iCs/>
          <w:color w:val="000000"/>
          <w:sz w:val="28"/>
          <w:szCs w:val="28"/>
          <w:lang w:eastAsia="ru-RU"/>
        </w:rPr>
        <w:t>z</w:t>
      </w:r>
      <w:r w:rsidRPr="001F2EF1">
        <w:rPr>
          <w:rFonts w:ascii="Times New Roman" w:eastAsia="Times New Roman" w:hAnsi="Times New Roman" w:cs="Times New Roman"/>
          <w:color w:val="000000"/>
          <w:sz w:val="28"/>
          <w:szCs w:val="28"/>
          <w:lang w:eastAsia="ru-RU"/>
        </w:rPr>
        <w:t> &lt; 0,063 мкм по ГОСТ 2789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2.6. Края измерительных поверхностей концевых мер должны быть закруглены до радиуса, не превышающего 0,3 мм, или иметь фаски не более 0,3 мм.</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На измерительных поверхностях концевых мер, в том числе в зоне перехода фасок в измерительную поверхность, не должно быть дефектов, которые отрицательно влияют на использование концевых мер.</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Допускаются на измерительных поверхностях концевых мер царапины, не влияющие на притираемость (п. 2.4) и на отклонение длины от номинального значения и от плоскопараллельности (п. 2.2).</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2.7. (Исключен, Изм. № 1).</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2.8. На измерительных поверхностях концевых мер из твердого сплава на расстоянии до 1 мм от центра измерительной поверхности и в угловых точках на расстоянии 1 - 2 мм от нерабочих поверхностей мер классов точности 00, 0 не допускается наличие пор более 120 мкм по ширине и мер классов точности 1, 2 и 3 - пор более 200 мкм по ширине. Степень пористости не должна быть выше 0,4 % по ГОСТ 9391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2.9. Температурный коэффициент линейного расширения материала концевых мер из стали на 1 м и 1 °С должен быть в пределах 10,5 - 12,5 мкм при температуре от 10 до 30 </w:t>
      </w:r>
      <w:r w:rsidRPr="001F2EF1">
        <w:rPr>
          <w:rFonts w:ascii="Times New Roman" w:eastAsia="Times New Roman" w:hAnsi="Times New Roman" w:cs="Times New Roman"/>
          <w:i/>
          <w:iCs/>
          <w:color w:val="000000"/>
          <w:sz w:val="28"/>
          <w:szCs w:val="28"/>
          <w:lang w:eastAsia="ru-RU"/>
        </w:rPr>
        <w:t>°</w:t>
      </w:r>
      <w:r w:rsidRPr="001F2EF1">
        <w:rPr>
          <w:rFonts w:ascii="Times New Roman" w:eastAsia="Times New Roman" w:hAnsi="Times New Roman" w:cs="Times New Roman"/>
          <w:color w:val="000000"/>
          <w:sz w:val="28"/>
          <w:szCs w:val="28"/>
          <w:lang w:eastAsia="ru-RU"/>
        </w:rPr>
        <w:t>С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2.10. Концевые меры из твердого сплава должны иметь температурный коэффициент линейного расширения при температуре от 10 до 30 </w:t>
      </w:r>
      <w:r w:rsidRPr="001F2EF1">
        <w:rPr>
          <w:rFonts w:ascii="Times New Roman" w:eastAsia="Times New Roman" w:hAnsi="Times New Roman" w:cs="Times New Roman"/>
          <w:i/>
          <w:iCs/>
          <w:color w:val="000000"/>
          <w:sz w:val="28"/>
          <w:szCs w:val="28"/>
          <w:lang w:eastAsia="ru-RU"/>
        </w:rPr>
        <w:t>°</w:t>
      </w:r>
      <w:r w:rsidRPr="001F2EF1">
        <w:rPr>
          <w:rFonts w:ascii="Times New Roman" w:eastAsia="Times New Roman" w:hAnsi="Times New Roman" w:cs="Times New Roman"/>
          <w:color w:val="000000"/>
          <w:sz w:val="28"/>
          <w:szCs w:val="28"/>
          <w:lang w:eastAsia="ru-RU"/>
        </w:rPr>
        <w:t xml:space="preserve">С в </w:t>
      </w:r>
      <w:r w:rsidRPr="001F2EF1">
        <w:rPr>
          <w:rFonts w:ascii="Times New Roman" w:eastAsia="Times New Roman" w:hAnsi="Times New Roman" w:cs="Times New Roman"/>
          <w:color w:val="000000"/>
          <w:sz w:val="28"/>
          <w:szCs w:val="28"/>
          <w:lang w:eastAsia="ru-RU"/>
        </w:rPr>
        <w:lastRenderedPageBreak/>
        <w:t>соответствии с табл. 5 и изготовляться целиком из твердого сплава или из стали с измерительными поверхностями, оснащенными твердым сплавом.</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Таблица 5</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50"/>
        <w:gridCol w:w="4280"/>
        <w:gridCol w:w="2013"/>
      </w:tblGrid>
      <w:tr w:rsidR="001F2EF1" w:rsidRPr="001F2EF1" w:rsidTr="00C324FE">
        <w:trPr>
          <w:tblHeader/>
          <w:tblCellSpacing w:w="7" w:type="dxa"/>
        </w:trPr>
        <w:tc>
          <w:tcPr>
            <w:tcW w:w="16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Номинальные значения длины концевых мер, мм</w:t>
            </w:r>
          </w:p>
        </w:tc>
        <w:tc>
          <w:tcPr>
            <w:tcW w:w="22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Температурный коэффициент линейного расширения концевых мер, мкм, на 1 м и 1 °С</w:t>
            </w:r>
          </w:p>
        </w:tc>
        <w:tc>
          <w:tcPr>
            <w:tcW w:w="10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Класс точности концевых мер</w:t>
            </w:r>
          </w:p>
        </w:tc>
      </w:tr>
      <w:tr w:rsidR="001F2EF1" w:rsidRPr="001F2EF1" w:rsidTr="00C324FE">
        <w:trPr>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От     2     до       5</w:t>
            </w:r>
          </w:p>
        </w:tc>
        <w:tc>
          <w:tcPr>
            <w:tcW w:w="2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3,5 - 12,5</w:t>
            </w:r>
          </w:p>
        </w:tc>
        <w:tc>
          <w:tcPr>
            <w:tcW w:w="10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 2 и 3</w:t>
            </w:r>
          </w:p>
        </w:tc>
      </w:tr>
      <w:tr w:rsidR="001F2EF1" w:rsidRPr="001F2EF1" w:rsidTr="00C324FE">
        <w:trPr>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5     »       10</w:t>
            </w:r>
          </w:p>
        </w:tc>
        <w:tc>
          <w:tcPr>
            <w:tcW w:w="2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8 - 12,5</w:t>
            </w:r>
          </w:p>
        </w:tc>
        <w:tc>
          <w:tcPr>
            <w:tcW w:w="10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w:t>
            </w:r>
          </w:p>
        </w:tc>
      </w:tr>
      <w:tr w:rsidR="001F2EF1" w:rsidRPr="001F2EF1" w:rsidTr="00C324FE">
        <w:trPr>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5     »       10</w:t>
            </w:r>
          </w:p>
        </w:tc>
        <w:tc>
          <w:tcPr>
            <w:tcW w:w="2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3,5 - 12,5</w:t>
            </w:r>
          </w:p>
        </w:tc>
        <w:tc>
          <w:tcPr>
            <w:tcW w:w="10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 и 3</w:t>
            </w:r>
          </w:p>
        </w:tc>
      </w:tr>
      <w:tr w:rsidR="001F2EF1" w:rsidRPr="001F2EF1" w:rsidTr="00C324FE">
        <w:trPr>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10     »       25</w:t>
            </w:r>
          </w:p>
        </w:tc>
        <w:tc>
          <w:tcPr>
            <w:tcW w:w="2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8 - 12,5</w:t>
            </w:r>
          </w:p>
        </w:tc>
        <w:tc>
          <w:tcPr>
            <w:tcW w:w="10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 2 и 3</w:t>
            </w:r>
          </w:p>
        </w:tc>
      </w:tr>
      <w:tr w:rsidR="001F2EF1" w:rsidRPr="001F2EF1" w:rsidTr="00C324FE">
        <w:trPr>
          <w:tblCellSpacing w:w="7" w:type="dxa"/>
        </w:trPr>
        <w:tc>
          <w:tcPr>
            <w:tcW w:w="16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25     »     100</w:t>
            </w:r>
          </w:p>
        </w:tc>
        <w:tc>
          <w:tcPr>
            <w:tcW w:w="2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10,5 - 12,5</w:t>
            </w:r>
          </w:p>
        </w:tc>
        <w:tc>
          <w:tcPr>
            <w:tcW w:w="10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 2 и 3</w:t>
            </w:r>
          </w:p>
        </w:tc>
      </w:tr>
    </w:tbl>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Таблица 6</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70"/>
        <w:gridCol w:w="6573"/>
      </w:tblGrid>
      <w:tr w:rsidR="001F2EF1" w:rsidRPr="001F2EF1" w:rsidTr="00C324FE">
        <w:trPr>
          <w:tblHeader/>
          <w:tblCellSpacing w:w="7" w:type="dxa"/>
        </w:trPr>
        <w:tc>
          <w:tcPr>
            <w:tcW w:w="15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Класс точности концевых мер</w:t>
            </w:r>
          </w:p>
        </w:tc>
        <w:tc>
          <w:tcPr>
            <w:tcW w:w="34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Допускаемое изменение длины меры ( </w:t>
            </w:r>
            <w:r w:rsidRPr="001F2EF1">
              <w:rPr>
                <w:rFonts w:ascii="Times New Roman" w:eastAsia="Times New Roman" w:hAnsi="Times New Roman" w:cs="Times New Roman"/>
                <w:i/>
                <w:iCs/>
                <w:color w:val="000000"/>
                <w:sz w:val="28"/>
                <w:szCs w:val="28"/>
                <w:lang w:eastAsia="ru-RU"/>
              </w:rPr>
              <w:t>l</w:t>
            </w:r>
            <w:r w:rsidRPr="001F2EF1">
              <w:rPr>
                <w:rFonts w:ascii="Times New Roman" w:eastAsia="Times New Roman" w:hAnsi="Times New Roman" w:cs="Times New Roman"/>
                <w:color w:val="000000"/>
                <w:sz w:val="28"/>
                <w:szCs w:val="28"/>
                <w:lang w:eastAsia="ru-RU"/>
              </w:rPr>
              <w:t> , мм) в течение года, мкм</w:t>
            </w:r>
          </w:p>
        </w:tc>
      </w:tr>
      <w:tr w:rsidR="001F2EF1" w:rsidRPr="001F2EF1" w:rsidTr="00C324FE">
        <w:trPr>
          <w:tblCellSpacing w:w="7" w:type="dxa"/>
        </w:trPr>
        <w:tc>
          <w:tcPr>
            <w:tcW w:w="15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 и 01</w:t>
            </w:r>
          </w:p>
        </w:tc>
        <w:tc>
          <w:tcPr>
            <w:tcW w:w="34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0,02 + 0,0002 </w:t>
            </w:r>
            <w:r w:rsidRPr="001F2EF1">
              <w:rPr>
                <w:rFonts w:ascii="Times New Roman" w:eastAsia="Times New Roman" w:hAnsi="Times New Roman" w:cs="Times New Roman"/>
                <w:i/>
                <w:iCs/>
                <w:color w:val="000000"/>
                <w:sz w:val="28"/>
                <w:szCs w:val="28"/>
                <w:lang w:eastAsia="ru-RU"/>
              </w:rPr>
              <w:t>l</w:t>
            </w:r>
          </w:p>
        </w:tc>
      </w:tr>
      <w:tr w:rsidR="001F2EF1" w:rsidRPr="001F2EF1" w:rsidTr="00C324FE">
        <w:trPr>
          <w:tblCellSpacing w:w="7" w:type="dxa"/>
        </w:trPr>
        <w:tc>
          <w:tcPr>
            <w:tcW w:w="15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w:t>
            </w:r>
          </w:p>
        </w:tc>
        <w:tc>
          <w:tcPr>
            <w:tcW w:w="34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0,02 + 0,0005 </w:t>
            </w:r>
            <w:r w:rsidRPr="001F2EF1">
              <w:rPr>
                <w:rFonts w:ascii="Times New Roman" w:eastAsia="Times New Roman" w:hAnsi="Times New Roman" w:cs="Times New Roman"/>
                <w:i/>
                <w:iCs/>
                <w:color w:val="000000"/>
                <w:sz w:val="28"/>
                <w:szCs w:val="28"/>
                <w:lang w:eastAsia="ru-RU"/>
              </w:rPr>
              <w:t>l</w:t>
            </w:r>
          </w:p>
        </w:tc>
      </w:tr>
      <w:tr w:rsidR="001F2EF1" w:rsidRPr="001F2EF1" w:rsidTr="00C324FE">
        <w:trPr>
          <w:tblCellSpacing w:w="7" w:type="dxa"/>
        </w:trPr>
        <w:tc>
          <w:tcPr>
            <w:tcW w:w="15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 2 и 3</w:t>
            </w:r>
          </w:p>
        </w:tc>
        <w:tc>
          <w:tcPr>
            <w:tcW w:w="34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0,05 + 0,001 </w:t>
            </w:r>
            <w:r w:rsidRPr="001F2EF1">
              <w:rPr>
                <w:rFonts w:ascii="Times New Roman" w:eastAsia="Times New Roman" w:hAnsi="Times New Roman" w:cs="Times New Roman"/>
                <w:i/>
                <w:iCs/>
                <w:color w:val="000000"/>
                <w:sz w:val="28"/>
                <w:szCs w:val="28"/>
                <w:lang w:eastAsia="ru-RU"/>
              </w:rPr>
              <w:t>l</w:t>
            </w:r>
          </w:p>
        </w:tc>
      </w:tr>
    </w:tbl>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В паспорте концевых мер из твердого сплава изготовитель должен указывать соответствующее применяемой в наборе марки твердого сплава значение температурного коэффициента линейного расширения мер.</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2.11. Твердость измерительных поверхностей концевых мер из стали должна быть не ниже 800 HV по </w:t>
      </w:r>
      <w:hyperlink r:id="rId21" w:tooltip="Гост 2999" w:history="1">
        <w:r w:rsidRPr="001F2EF1">
          <w:rPr>
            <w:rFonts w:ascii="Times New Roman" w:eastAsia="Times New Roman" w:hAnsi="Times New Roman" w:cs="Times New Roman"/>
            <w:color w:val="008000"/>
            <w:sz w:val="28"/>
            <w:szCs w:val="28"/>
            <w:u w:val="single"/>
            <w:lang w:eastAsia="ru-RU"/>
          </w:rPr>
          <w:t>ГОСТ 2999</w:t>
        </w:r>
      </w:hyperlink>
      <w:r w:rsidRPr="001F2EF1">
        <w:rPr>
          <w:rFonts w:ascii="Times New Roman" w:eastAsia="Times New Roman" w:hAnsi="Times New Roman" w:cs="Times New Roman"/>
          <w:color w:val="000000"/>
          <w:sz w:val="28"/>
          <w:szCs w:val="28"/>
          <w:lang w:eastAsia="ru-RU"/>
        </w:rPr>
        <w:t>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2.12. (Исключен, Изм. № 1).</w:t>
      </w: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484997" w:rsidRDefault="00484997" w:rsidP="002C6022">
      <w:pPr>
        <w:spacing w:after="0" w:line="240" w:lineRule="auto"/>
        <w:jc w:val="center"/>
        <w:rPr>
          <w:rFonts w:ascii="Times New Roman" w:hAnsi="Times New Roman" w:cs="Times New Roman"/>
          <w:b/>
          <w:sz w:val="32"/>
          <w:szCs w:val="32"/>
          <w:lang w:val="kk-KZ"/>
        </w:rPr>
      </w:pPr>
    </w:p>
    <w:p w:rsidR="00484997" w:rsidRDefault="00484997" w:rsidP="002C6022">
      <w:pPr>
        <w:spacing w:after="0" w:line="240" w:lineRule="auto"/>
        <w:jc w:val="center"/>
        <w:rPr>
          <w:rFonts w:ascii="Times New Roman" w:hAnsi="Times New Roman" w:cs="Times New Roman"/>
          <w:b/>
          <w:sz w:val="32"/>
          <w:szCs w:val="32"/>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FA6E34"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20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Микрометр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5E0714">
        <w:rPr>
          <w:rFonts w:ascii="Times New Roman" w:hAnsi="Times New Roman" w:cs="Times New Roman"/>
          <w:sz w:val="28"/>
          <w:szCs w:val="28"/>
          <w:lang w:val="kk-KZ"/>
        </w:rPr>
        <w:t xml:space="preserve"> Ф</w:t>
      </w:r>
      <w:r w:rsidRPr="00E36595">
        <w:rPr>
          <w:rFonts w:ascii="Times New Roman" w:hAnsi="Times New Roman" w:cs="Times New Roman"/>
          <w:i/>
          <w:sz w:val="28"/>
          <w:szCs w:val="28"/>
          <w:lang w:val="kk-KZ"/>
        </w:rPr>
        <w:t xml:space="preserve">ормирование  навыков </w:t>
      </w:r>
      <w:r w:rsidR="005E0714">
        <w:rPr>
          <w:rFonts w:ascii="Times New Roman" w:hAnsi="Times New Roman" w:cs="Times New Roman"/>
          <w:i/>
          <w:sz w:val="28"/>
          <w:szCs w:val="28"/>
          <w:lang w:val="kk-KZ"/>
        </w:rPr>
        <w:t>работы с микрометром.</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r w:rsidR="007A3D90">
        <w:rPr>
          <w:rFonts w:ascii="Times New Roman" w:hAnsi="Times New Roman" w:cs="Times New Roman"/>
          <w:sz w:val="28"/>
          <w:szCs w:val="28"/>
          <w:lang w:val="kk-KZ"/>
        </w:rPr>
        <w:t>-Оборудование к практической работе №</w:t>
      </w:r>
      <w:r w:rsidR="00CD1985">
        <w:rPr>
          <w:rFonts w:ascii="Times New Roman" w:hAnsi="Times New Roman" w:cs="Times New Roman"/>
          <w:sz w:val="28"/>
          <w:szCs w:val="28"/>
          <w:lang w:val="kk-KZ"/>
        </w:rPr>
        <w:t xml:space="preserve"> 7</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Микрометры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Практическая работа   «Микрометр»</w:t>
      </w:r>
      <w:r w:rsidR="00941926">
        <w:rPr>
          <w:rFonts w:ascii="Times New Roman" w:hAnsi="Times New Roman" w:cs="Times New Roman"/>
          <w:i/>
          <w:sz w:val="28"/>
          <w:szCs w:val="28"/>
          <w:lang w:val="kk-KZ"/>
        </w:rPr>
        <w:t>-</w:t>
      </w:r>
      <w:r w:rsidR="007A3D90">
        <w:rPr>
          <w:rFonts w:ascii="Times New Roman" w:hAnsi="Times New Roman" w:cs="Times New Roman"/>
          <w:i/>
          <w:sz w:val="28"/>
          <w:szCs w:val="28"/>
          <w:lang w:val="kk-KZ"/>
        </w:rPr>
        <w:t>№</w:t>
      </w:r>
      <w:r w:rsidR="00CD1985">
        <w:rPr>
          <w:rFonts w:ascii="Times New Roman" w:hAnsi="Times New Roman" w:cs="Times New Roman"/>
          <w:i/>
          <w:sz w:val="28"/>
          <w:szCs w:val="28"/>
          <w:lang w:val="kk-KZ"/>
        </w:rPr>
        <w:t>7</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Оформление работы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Pr="00E36595">
        <w:rPr>
          <w:rFonts w:ascii="Times New Roman" w:hAnsi="Times New Roman" w:cs="Times New Roman"/>
          <w:i/>
          <w:sz w:val="28"/>
          <w:szCs w:val="28"/>
        </w:rPr>
        <w:t xml:space="preserve">практическая работа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B2608B">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sidR="00B2608B">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4  инструкция к работе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val="kk-KZ"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val="kk-KZ" w:eastAsia="ru-RU"/>
        </w:rPr>
      </w:pPr>
    </w:p>
    <w:p w:rsidR="00914735" w:rsidRDefault="00914735" w:rsidP="00914735">
      <w:pPr>
        <w:pStyle w:val="a4"/>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w:t>
      </w:r>
    </w:p>
    <w:p w:rsidR="005E0714" w:rsidRDefault="00914735" w:rsidP="00914735">
      <w:pPr>
        <w:pStyle w:val="a4"/>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w:t>
      </w:r>
    </w:p>
    <w:p w:rsidR="002C6022" w:rsidRPr="001F2EF1" w:rsidRDefault="00914735" w:rsidP="00914735">
      <w:pPr>
        <w:pStyle w:val="a4"/>
        <w:rPr>
          <w:rFonts w:ascii="Times New Roman" w:hAnsi="Times New Roman" w:cs="Times New Roman"/>
          <w:b/>
          <w:sz w:val="28"/>
          <w:szCs w:val="28"/>
        </w:rPr>
      </w:pPr>
      <w:r>
        <w:rPr>
          <w:rFonts w:ascii="Times New Roman" w:eastAsia="Times New Roman" w:hAnsi="Times New Roman" w:cs="Times New Roman"/>
          <w:color w:val="000000"/>
          <w:sz w:val="28"/>
          <w:szCs w:val="28"/>
          <w:lang w:val="kk-KZ" w:eastAsia="ru-RU"/>
        </w:rPr>
        <w:t xml:space="preserve"> </w:t>
      </w:r>
      <w:r w:rsidR="005E0714">
        <w:rPr>
          <w:rFonts w:ascii="Times New Roman" w:hAnsi="Times New Roman" w:cs="Times New Roman"/>
          <w:b/>
          <w:sz w:val="28"/>
          <w:szCs w:val="28"/>
        </w:rPr>
        <w:t xml:space="preserve">                                             Уро</w:t>
      </w:r>
      <w:r w:rsidR="00BA5739">
        <w:rPr>
          <w:rFonts w:ascii="Times New Roman" w:hAnsi="Times New Roman" w:cs="Times New Roman"/>
          <w:b/>
          <w:sz w:val="28"/>
          <w:szCs w:val="28"/>
        </w:rPr>
        <w:t xml:space="preserve">к </w:t>
      </w:r>
      <w:r w:rsidR="002C6022" w:rsidRPr="001F2EF1">
        <w:rPr>
          <w:rFonts w:ascii="Times New Roman" w:hAnsi="Times New Roman" w:cs="Times New Roman"/>
          <w:b/>
          <w:sz w:val="28"/>
          <w:szCs w:val="28"/>
        </w:rPr>
        <w:t>№</w:t>
      </w:r>
      <w:r w:rsidR="002C6022">
        <w:rPr>
          <w:rFonts w:ascii="Times New Roman" w:hAnsi="Times New Roman" w:cs="Times New Roman"/>
          <w:b/>
          <w:sz w:val="28"/>
          <w:szCs w:val="28"/>
        </w:rPr>
        <w:t>20</w:t>
      </w:r>
    </w:p>
    <w:p w:rsidR="002C6022" w:rsidRPr="002C6022" w:rsidRDefault="00BA5739" w:rsidP="002C6022">
      <w:pPr>
        <w:spacing w:before="100" w:beforeAutospacing="1" w:after="100" w:afterAutospacing="1" w:line="240" w:lineRule="auto"/>
        <w:jc w:val="center"/>
        <w:rPr>
          <w:rFonts w:ascii="Times New Roman" w:eastAsia="Times New Roman" w:hAnsi="Times New Roman" w:cs="Times New Roman"/>
          <w:color w:val="000000"/>
          <w:sz w:val="28"/>
          <w:szCs w:val="28"/>
          <w:lang w:val="kk-KZ" w:eastAsia="ru-RU"/>
        </w:rPr>
      </w:pPr>
      <w:r>
        <w:rPr>
          <w:rFonts w:ascii="Times New Roman" w:hAnsi="Times New Roman" w:cs="Times New Roman"/>
          <w:i/>
          <w:sz w:val="28"/>
          <w:szCs w:val="28"/>
          <w:lang w:val="kk-KZ"/>
        </w:rPr>
        <w:t>Практическая работа</w:t>
      </w:r>
      <w:r w:rsidR="00E779D1">
        <w:rPr>
          <w:rFonts w:ascii="Times New Roman" w:hAnsi="Times New Roman" w:cs="Times New Roman"/>
          <w:i/>
          <w:sz w:val="28"/>
          <w:szCs w:val="28"/>
          <w:lang w:val="kk-KZ"/>
        </w:rPr>
        <w:t xml:space="preserve"> №</w:t>
      </w:r>
      <w:r w:rsidR="005E0714">
        <w:rPr>
          <w:rFonts w:ascii="Times New Roman" w:hAnsi="Times New Roman" w:cs="Times New Roman"/>
          <w:i/>
          <w:sz w:val="28"/>
          <w:szCs w:val="28"/>
          <w:lang w:val="kk-KZ"/>
        </w:rPr>
        <w:t xml:space="preserve"> 7</w:t>
      </w:r>
      <w:r w:rsidR="00E779D1">
        <w:rPr>
          <w:rFonts w:ascii="Times New Roman" w:hAnsi="Times New Roman" w:cs="Times New Roman"/>
          <w:i/>
          <w:sz w:val="28"/>
          <w:szCs w:val="28"/>
          <w:lang w:val="kk-KZ"/>
        </w:rPr>
        <w:t xml:space="preserve">  </w:t>
      </w:r>
      <w:r w:rsidR="002C6022" w:rsidRPr="00E36595">
        <w:rPr>
          <w:rFonts w:ascii="Times New Roman" w:hAnsi="Times New Roman" w:cs="Times New Roman"/>
          <w:i/>
          <w:sz w:val="28"/>
          <w:szCs w:val="28"/>
          <w:lang w:val="kk-KZ"/>
        </w:rPr>
        <w:t>Микрометр</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2.13. Изменение длины концевых мер в течение года вследствие нестабильности материала не должно превышать значений, приведенных в табл. 6 . Требования к стабильности концевых мер во времени должны быть обеспечены изготовителем при условии, что концевые меры не подвергались резким температурным воздействиям, вибрациям и ударам, а также влияниям магнитных </w:t>
      </w:r>
      <w:hyperlink r:id="rId22" w:tooltip="Полы" w:history="1">
        <w:r w:rsidRPr="001F2EF1">
          <w:rPr>
            <w:rFonts w:ascii="Times New Roman" w:eastAsia="Times New Roman" w:hAnsi="Times New Roman" w:cs="Times New Roman"/>
            <w:color w:val="008000"/>
            <w:sz w:val="28"/>
            <w:szCs w:val="28"/>
            <w:u w:val="single"/>
            <w:lang w:eastAsia="ru-RU"/>
          </w:rPr>
          <w:t>полей</w:t>
        </w:r>
      </w:hyperlink>
      <w:r w:rsidRPr="001F2EF1">
        <w:rPr>
          <w:rFonts w:ascii="Times New Roman" w:eastAsia="Times New Roman" w:hAnsi="Times New Roman" w:cs="Times New Roman"/>
          <w:color w:val="000000"/>
          <w:sz w:val="28"/>
          <w:szCs w:val="28"/>
          <w:lang w:eastAsia="ru-RU"/>
        </w:rPr>
        <w:t>, исключая магнитное поле земли.</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(Измененная редакция, Изм. № 1).</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2.14. Допуск перпендикулярности нерабочих поверхностей относительно измерительных поверхностей должен соответствовать указанному в табл. 7.</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2.15. На нерабочих поверхностях концевых мер номинальной длиной более 100 мм должны быть нанесены штрихи на расстоянии 0,211 /от концов меры.</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2.16. Для соединения мер в блоки стяжками по ГОСТ 4119 концевые меры, входящие в наборы № 8 и 9, а также концевые меры длиной свыше 100 мм в наборах № 22 - 24 должны иметь два отверстия; защитные меры 50 мм и концевые меры 51,4 и 71,5 мм в наборах № 22 - 24 - одно отверстие.</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Отверстия должны быть расположены на расстоянии 25 мм от измерительных поверхностей, а меры 51,4 и 71,5 мм от одной из измерительных поверхностей.</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2.17. (Исключен, Изм. № 1).</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2.18. Пояснения терминов, используемых в настоящем стандарте, приведены в приложении 1.</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Таблица 7</w:t>
      </w:r>
    </w:p>
    <w:tbl>
      <w:tblPr>
        <w:tblW w:w="5000" w:type="pct"/>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49"/>
        <w:gridCol w:w="6194"/>
      </w:tblGrid>
      <w:tr w:rsidR="001F2EF1" w:rsidRPr="001F2EF1" w:rsidTr="00C324FE">
        <w:trPr>
          <w:tblHeader/>
          <w:tblCellSpacing w:w="7" w:type="dxa"/>
        </w:trPr>
        <w:tc>
          <w:tcPr>
            <w:tcW w:w="170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Номинальные значения длины концевых мер, мм</w:t>
            </w:r>
          </w:p>
        </w:tc>
        <w:tc>
          <w:tcPr>
            <w:tcW w:w="3250" w:type="pct"/>
            <w:tcBorders>
              <w:top w:val="outset" w:sz="6" w:space="0" w:color="auto"/>
              <w:left w:val="outset" w:sz="6" w:space="0" w:color="auto"/>
              <w:bottom w:val="outset" w:sz="6" w:space="0" w:color="auto"/>
              <w:right w:val="outset" w:sz="6" w:space="0" w:color="auto"/>
            </w:tcBorders>
            <w:vAlign w:val="center"/>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Допуск перпендикулярности нерабочих поверхностей относительно измерительных поверхностей на длине концевой меры, мкм</w:t>
            </w:r>
          </w:p>
        </w:tc>
      </w:tr>
      <w:tr w:rsidR="001F2EF1" w:rsidRPr="001F2EF1" w:rsidTr="00C324FE">
        <w:trPr>
          <w:tblCellSpacing w:w="7" w:type="dxa"/>
        </w:trPr>
        <w:tc>
          <w:tcPr>
            <w:tcW w:w="17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От   10,5        до     25</w:t>
            </w:r>
          </w:p>
        </w:tc>
        <w:tc>
          <w:tcPr>
            <w:tcW w:w="3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70</w:t>
            </w:r>
          </w:p>
        </w:tc>
      </w:tr>
      <w:tr w:rsidR="001F2EF1" w:rsidRPr="001F2EF1" w:rsidTr="00C324FE">
        <w:trPr>
          <w:tblCellSpacing w:w="7" w:type="dxa"/>
        </w:trPr>
        <w:tc>
          <w:tcPr>
            <w:tcW w:w="17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Св. 25           »       60</w:t>
            </w:r>
          </w:p>
        </w:tc>
        <w:tc>
          <w:tcPr>
            <w:tcW w:w="3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90</w:t>
            </w:r>
          </w:p>
        </w:tc>
      </w:tr>
      <w:tr w:rsidR="001F2EF1" w:rsidRPr="001F2EF1" w:rsidTr="00C324FE">
        <w:trPr>
          <w:tblCellSpacing w:w="7" w:type="dxa"/>
        </w:trPr>
        <w:tc>
          <w:tcPr>
            <w:tcW w:w="17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60           »       150</w:t>
            </w:r>
          </w:p>
        </w:tc>
        <w:tc>
          <w:tcPr>
            <w:tcW w:w="3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110</w:t>
            </w:r>
          </w:p>
        </w:tc>
      </w:tr>
      <w:tr w:rsidR="001F2EF1" w:rsidRPr="001F2EF1" w:rsidTr="00C324FE">
        <w:trPr>
          <w:tblCellSpacing w:w="7" w:type="dxa"/>
        </w:trPr>
        <w:tc>
          <w:tcPr>
            <w:tcW w:w="17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      150         »       400</w:t>
            </w:r>
          </w:p>
        </w:tc>
        <w:tc>
          <w:tcPr>
            <w:tcW w:w="3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140</w:t>
            </w:r>
          </w:p>
        </w:tc>
      </w:tr>
      <w:tr w:rsidR="001F2EF1" w:rsidRPr="001F2EF1" w:rsidTr="00C324FE">
        <w:trPr>
          <w:tblCellSpacing w:w="7" w:type="dxa"/>
        </w:trPr>
        <w:tc>
          <w:tcPr>
            <w:tcW w:w="170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400         »       1000</w:t>
            </w:r>
          </w:p>
        </w:tc>
        <w:tc>
          <w:tcPr>
            <w:tcW w:w="3250" w:type="pct"/>
            <w:tcBorders>
              <w:top w:val="outset" w:sz="6" w:space="0" w:color="auto"/>
              <w:left w:val="outset" w:sz="6" w:space="0" w:color="auto"/>
              <w:bottom w:val="outset" w:sz="6" w:space="0" w:color="auto"/>
              <w:right w:val="outset" w:sz="6" w:space="0" w:color="auto"/>
            </w:tcBorders>
            <w:hideMark/>
          </w:tcPr>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180</w:t>
            </w:r>
          </w:p>
        </w:tc>
      </w:tr>
    </w:tbl>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2.19. Каждый набор концевых мер и комплект наборов должен быть упакован в футляр, к которому прилагают паспорт по ГОСТ 2.601 , а для образцовых концевых мер и свидетельство о проверке по МИ 1604.</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(Измененная редакция, Изм. № 1).</w:t>
      </w: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Default="002C6022"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C6022" w:rsidRPr="00237FBC" w:rsidRDefault="007A3D90" w:rsidP="007A3D90">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37FB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B2608B" w:rsidRPr="00B2608B">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21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Индикаторы и универсальные измерительные приборы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7A3D90">
        <w:rPr>
          <w:rFonts w:ascii="Times New Roman" w:hAnsi="Times New Roman" w:cs="Times New Roman"/>
          <w:sz w:val="28"/>
          <w:szCs w:val="28"/>
          <w:lang w:val="kk-KZ"/>
        </w:rPr>
        <w:t>Приви</w:t>
      </w:r>
      <w:r w:rsidR="00BB6AFD">
        <w:rPr>
          <w:rFonts w:ascii="Times New Roman" w:hAnsi="Times New Roman" w:cs="Times New Roman"/>
          <w:sz w:val="28"/>
          <w:szCs w:val="28"/>
          <w:lang w:val="kk-KZ"/>
        </w:rPr>
        <w:t xml:space="preserve">ть навыки работы с универсальными </w:t>
      </w:r>
      <w:r w:rsidR="007A3D90">
        <w:rPr>
          <w:rFonts w:ascii="Times New Roman" w:hAnsi="Times New Roman" w:cs="Times New Roman"/>
          <w:sz w:val="28"/>
          <w:szCs w:val="28"/>
          <w:lang w:val="kk-KZ"/>
        </w:rPr>
        <w:t>. измерительным</w:t>
      </w:r>
      <w:r w:rsidR="00BB6AFD">
        <w:rPr>
          <w:rFonts w:ascii="Times New Roman" w:hAnsi="Times New Roman" w:cs="Times New Roman"/>
          <w:sz w:val="28"/>
          <w:szCs w:val="28"/>
          <w:lang w:val="kk-KZ"/>
        </w:rPr>
        <w:t>и</w:t>
      </w:r>
      <w:r w:rsidR="007A3D90">
        <w:rPr>
          <w:rFonts w:ascii="Times New Roman" w:hAnsi="Times New Roman" w:cs="Times New Roman"/>
          <w:sz w:val="28"/>
          <w:szCs w:val="28"/>
          <w:lang w:val="kk-KZ"/>
        </w:rPr>
        <w:t xml:space="preserve"> и приборам</w:t>
      </w:r>
      <w:r w:rsidR="00BB6AFD">
        <w:rPr>
          <w:rFonts w:ascii="Times New Roman" w:hAnsi="Times New Roman" w:cs="Times New Roman"/>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r w:rsidR="007A3D90">
        <w:rPr>
          <w:rFonts w:ascii="Times New Roman" w:hAnsi="Times New Roman" w:cs="Times New Roman"/>
          <w:sz w:val="28"/>
          <w:szCs w:val="28"/>
          <w:lang w:val="kk-KZ"/>
        </w:rPr>
        <w:t>-П</w:t>
      </w:r>
      <w:r w:rsidR="005E0714">
        <w:rPr>
          <w:rFonts w:ascii="Times New Roman" w:hAnsi="Times New Roman" w:cs="Times New Roman"/>
          <w:sz w:val="28"/>
          <w:szCs w:val="28"/>
          <w:lang w:val="kk-KZ"/>
        </w:rPr>
        <w:t>риборы измерения.</w:t>
      </w:r>
      <w:r w:rsidR="007A3D90">
        <w:rPr>
          <w:rFonts w:ascii="Times New Roman" w:hAnsi="Times New Roman" w:cs="Times New Roman"/>
          <w:sz w:val="28"/>
          <w:szCs w:val="28"/>
          <w:lang w:val="kk-KZ"/>
        </w:rPr>
        <w:t>.</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химия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007A3D90">
        <w:rPr>
          <w:rFonts w:ascii="Times New Roman" w:hAnsi="Times New Roman" w:cs="Times New Roman"/>
          <w:i/>
          <w:sz w:val="28"/>
          <w:szCs w:val="28"/>
          <w:lang w:val="kk-KZ"/>
        </w:rPr>
        <w:t xml:space="preserve">Практическая работа </w:t>
      </w:r>
      <w:r w:rsidRPr="00E36595">
        <w:rPr>
          <w:rFonts w:ascii="Times New Roman" w:hAnsi="Times New Roman" w:cs="Times New Roman"/>
          <w:i/>
          <w:sz w:val="28"/>
          <w:szCs w:val="28"/>
          <w:lang w:val="kk-KZ"/>
        </w:rPr>
        <w:t xml:space="preserve"> «Индикаторы</w:t>
      </w:r>
      <w:r w:rsidR="005E0714">
        <w:rPr>
          <w:rFonts w:ascii="Times New Roman" w:hAnsi="Times New Roman" w:cs="Times New Roman"/>
          <w:i/>
          <w:sz w:val="28"/>
          <w:szCs w:val="28"/>
          <w:lang w:val="kk-KZ"/>
        </w:rPr>
        <w:t>-№8</w:t>
      </w:r>
      <w:r w:rsidRPr="00E36595">
        <w:rPr>
          <w:rFonts w:ascii="Times New Roman" w:hAnsi="Times New Roman" w:cs="Times New Roman"/>
          <w:i/>
          <w:sz w:val="28"/>
          <w:szCs w:val="28"/>
          <w:lang w:val="kk-KZ"/>
        </w:rPr>
        <w:t>»</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7A3D90" w:rsidRDefault="002C6022" w:rsidP="007A3D90">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/Применение, закрепление: Оформление работы</w:t>
      </w:r>
    </w:p>
    <w:p w:rsidR="002C6022" w:rsidRPr="007A3D90" w:rsidRDefault="002C6022" w:rsidP="007A3D90">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/Самостоятельная работа:</w:t>
      </w:r>
      <w:r w:rsidR="007A3D90">
        <w:rPr>
          <w:rFonts w:ascii="Times New Roman" w:hAnsi="Times New Roman" w:cs="Times New Roman"/>
          <w:sz w:val="28"/>
          <w:szCs w:val="28"/>
          <w:lang w:val="kk-KZ"/>
        </w:rPr>
        <w:t>П</w:t>
      </w:r>
      <w:r w:rsidRPr="00E36595">
        <w:rPr>
          <w:rFonts w:ascii="Times New Roman" w:hAnsi="Times New Roman" w:cs="Times New Roman"/>
          <w:i/>
          <w:sz w:val="28"/>
          <w:szCs w:val="28"/>
        </w:rPr>
        <w:t>практическая работа</w:t>
      </w:r>
      <w:r w:rsidR="007A3D90">
        <w:rPr>
          <w:rFonts w:ascii="Times New Roman" w:hAnsi="Times New Roman" w:cs="Times New Roman"/>
          <w:i/>
          <w:sz w:val="28"/>
          <w:szCs w:val="28"/>
        </w:rPr>
        <w:t>-Индикаторы</w:t>
      </w:r>
      <w:r w:rsidR="005E0714">
        <w:rPr>
          <w:rFonts w:ascii="Times New Roman" w:hAnsi="Times New Roman" w:cs="Times New Roman"/>
          <w:i/>
          <w:sz w:val="28"/>
          <w:szCs w:val="28"/>
        </w:rPr>
        <w:t xml:space="preserve"> №8</w:t>
      </w:r>
      <w:r w:rsidR="007A3D90">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5A67FA">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4  инструкция к работе № 9</w:t>
      </w:r>
    </w:p>
    <w:p w:rsidR="00BA5739" w:rsidRPr="00BB6AFD" w:rsidRDefault="002C6022" w:rsidP="00BB6AFD">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7E3866" w:rsidRDefault="00BA5739" w:rsidP="00BA5739">
      <w:pPr>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 xml:space="preserve">                              </w:t>
      </w:r>
    </w:p>
    <w:p w:rsidR="00BB6AFD" w:rsidRDefault="00BA5739" w:rsidP="00BA5739">
      <w:r>
        <w:lastRenderedPageBreak/>
        <w:t xml:space="preserve">  </w:t>
      </w:r>
    </w:p>
    <w:p w:rsidR="00BA5739" w:rsidRPr="00BA5739" w:rsidRDefault="00BB6AFD" w:rsidP="00BA5739">
      <w:r>
        <w:t xml:space="preserve">                                 </w:t>
      </w:r>
      <w:r w:rsidR="00BA5739">
        <w:t xml:space="preserve">   </w:t>
      </w:r>
    </w:p>
    <w:p w:rsidR="00914735" w:rsidRDefault="00BA5739" w:rsidP="00BA5739">
      <w:pPr>
        <w:spacing w:after="60" w:line="240" w:lineRule="auto"/>
        <w:rPr>
          <w:rFonts w:ascii="Times New Roman" w:hAnsi="Times New Roman" w:cs="Times New Roman"/>
          <w:i/>
          <w:sz w:val="28"/>
          <w:szCs w:val="28"/>
          <w:lang w:val="kk-KZ"/>
        </w:rPr>
      </w:pPr>
      <w:r>
        <w:rPr>
          <w:rFonts w:ascii="Times New Roman" w:hAnsi="Times New Roman" w:cs="Times New Roman"/>
          <w:i/>
          <w:sz w:val="28"/>
          <w:szCs w:val="28"/>
          <w:lang w:val="kk-KZ"/>
        </w:rPr>
        <w:t xml:space="preserve">                   </w:t>
      </w:r>
    </w:p>
    <w:p w:rsidR="002C6022" w:rsidRPr="00E36595" w:rsidRDefault="00BA5739" w:rsidP="00BA5739">
      <w:pPr>
        <w:spacing w:after="60" w:line="240" w:lineRule="auto"/>
        <w:rPr>
          <w:rFonts w:ascii="Times New Roman" w:hAnsi="Times New Roman" w:cs="Times New Roman"/>
          <w:i/>
          <w:sz w:val="28"/>
          <w:szCs w:val="28"/>
          <w:lang w:val="kk-KZ"/>
        </w:rPr>
      </w:pPr>
      <w:r>
        <w:rPr>
          <w:rFonts w:ascii="Times New Roman" w:hAnsi="Times New Roman" w:cs="Times New Roman"/>
          <w:i/>
          <w:sz w:val="28"/>
          <w:szCs w:val="28"/>
          <w:lang w:val="kk-KZ"/>
        </w:rPr>
        <w:t xml:space="preserve">     </w:t>
      </w:r>
      <w:r w:rsidR="002C6022" w:rsidRPr="00E36595">
        <w:rPr>
          <w:rFonts w:ascii="Times New Roman" w:hAnsi="Times New Roman" w:cs="Times New Roman"/>
          <w:i/>
          <w:sz w:val="28"/>
          <w:szCs w:val="28"/>
          <w:lang w:val="kk-KZ"/>
        </w:rPr>
        <w:t>Индикаторы и универсальные измерительные приборы</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xml:space="preserve"> На каждой концевой мере должно быть нанесено значение ее номинальной длины. На концевых мерах длиной 5,5 мм и менее значение номинальной длины должно быть максимально удалено от середины измерительной поверхности с тем, чтобы в ее центральной части зона длиной 9 мм оставалась свободной от надписей.</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На концевых мерах длиной более 5,5 мм значение номинальной длины и товарный знак предприятия-изготовителя должны быть нанесены на нерабочей поверхности. На защитных и образцовых мерах, кроме указанной выше маркировки, должен быть нанесен отличительный знак. На концевых мерах классов точности 00, 01 и 0 допускается маркировать номер набора или другую дополнительную маркировку.</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xml:space="preserve"> Маркировка на футляре - по </w:t>
      </w:r>
      <w:hyperlink r:id="rId23" w:tooltip="Гост 13762" w:history="1">
        <w:r w:rsidRPr="001F2EF1">
          <w:rPr>
            <w:rFonts w:ascii="Times New Roman" w:eastAsia="Times New Roman" w:hAnsi="Times New Roman" w:cs="Times New Roman"/>
            <w:color w:val="008000"/>
            <w:sz w:val="28"/>
            <w:szCs w:val="28"/>
            <w:u w:val="single"/>
            <w:lang w:eastAsia="ru-RU"/>
          </w:rPr>
          <w:t>ГОСТ 13762</w:t>
        </w:r>
      </w:hyperlink>
      <w:r w:rsidRPr="001F2EF1">
        <w:rPr>
          <w:rFonts w:ascii="Times New Roman" w:eastAsia="Times New Roman" w:hAnsi="Times New Roman" w:cs="Times New Roman"/>
          <w:color w:val="000000"/>
          <w:sz w:val="28"/>
          <w:szCs w:val="28"/>
          <w:lang w:eastAsia="ru-RU"/>
        </w:rPr>
        <w:t> .</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На футляре каждого набора должны быть нанесены:</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товарный знак предприятия-изготовителя (на наружной поверхности крышки);</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порядковый номер набора или комплекта;</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класс точности (для рабочих концевых мер); разряд (для образцовых концевых мер); надпись «образцовые меры» (на наружной поверхности крышки футляра набора или комплекта образцовых концевых мер):</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обозначение настоящего стандарта;</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буква «Т» (для наборов из твердого сплава) на внутренней поверхности футляра.</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У каждого гнезда, в которое укладывают концевую меру, следует указывать значения номинальной длины.</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(Измененная редакция, Изм. № 1).</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 Упаковка</w:t>
      </w:r>
    </w:p>
    <w:p w:rsidR="001F2EF1" w:rsidRPr="001F2EF1"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lastRenderedPageBreak/>
        <w:t>. Концевые меры в наборах и концевые меры длиной от 500 до 1000 мм, отправляемые отдельно, должны быть упакованы в футляры, изготовленные из материалов по ГОСТ 13762 .</w:t>
      </w:r>
    </w:p>
    <w:p w:rsidR="001F2EF1" w:rsidRPr="005E0714" w:rsidRDefault="001F2EF1" w:rsidP="005E0714">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F2EF1">
        <w:rPr>
          <w:rFonts w:ascii="Times New Roman" w:eastAsia="Times New Roman" w:hAnsi="Times New Roman" w:cs="Times New Roman"/>
          <w:color w:val="000000"/>
          <w:sz w:val="28"/>
          <w:szCs w:val="28"/>
          <w:lang w:eastAsia="ru-RU"/>
        </w:rPr>
        <w:t>Каждая концевая мера в наборе должна быть вложена в соответствующее гнездо и не выпадать из него при п</w:t>
      </w:r>
      <w:r w:rsidR="005E0714">
        <w:rPr>
          <w:rFonts w:ascii="Times New Roman" w:eastAsia="Times New Roman" w:hAnsi="Times New Roman" w:cs="Times New Roman"/>
          <w:color w:val="000000"/>
          <w:sz w:val="28"/>
          <w:szCs w:val="28"/>
          <w:lang w:eastAsia="ru-RU"/>
        </w:rPr>
        <w:t>еревертывании закрытого футл</w:t>
      </w:r>
    </w:p>
    <w:p w:rsidR="008A2CAA" w:rsidRDefault="008A2CAA" w:rsidP="001F2EF1">
      <w:pPr>
        <w:jc w:val="both"/>
      </w:pPr>
    </w:p>
    <w:p w:rsidR="00BB6AFD" w:rsidRPr="001F2EF1" w:rsidRDefault="005E0714" w:rsidP="00BB6AFD">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Практическая работа №  8                                                                       </w:t>
      </w:r>
      <w:r w:rsidR="00BB6AFD" w:rsidRPr="001F2EF1">
        <w:rPr>
          <w:rFonts w:ascii="Times New Roman" w:hAnsi="Times New Roman" w:cs="Times New Roman"/>
          <w:b/>
          <w:sz w:val="28"/>
          <w:szCs w:val="28"/>
          <w:lang w:val="kk-KZ"/>
        </w:rPr>
        <w:t>Индикаторы и универсальные измерительные приборы</w:t>
      </w:r>
    </w:p>
    <w:p w:rsidR="00BB6AFD" w:rsidRPr="00E44E26" w:rsidRDefault="00BB6AFD" w:rsidP="00BB6AFD">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 xml:space="preserve"> Цель</w:t>
      </w:r>
      <w:r w:rsidRPr="00E44E26">
        <w:rPr>
          <w:rFonts w:ascii="Times New Roman" w:hAnsi="Times New Roman" w:cs="Times New Roman"/>
          <w:sz w:val="28"/>
          <w:szCs w:val="28"/>
        </w:rPr>
        <w:t>:</w:t>
      </w:r>
      <w:r w:rsidRPr="00E44E26">
        <w:rPr>
          <w:rFonts w:ascii="Times New Roman" w:hAnsi="Times New Roman" w:cs="Times New Roman"/>
          <w:sz w:val="28"/>
          <w:szCs w:val="28"/>
          <w:lang w:val="kk-KZ"/>
        </w:rPr>
        <w:t xml:space="preserve">Рассмотреть принцип работы универсальных приборов </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Прибор Р4833 п</w:t>
      </w:r>
      <w:r w:rsidRPr="00E44E26">
        <w:rPr>
          <w:rFonts w:ascii="Times New Roman" w:eastAsia="Times New Roman" w:hAnsi="Times New Roman" w:cs="Times New Roman"/>
          <w:color w:val="000000"/>
          <w:sz w:val="28"/>
          <w:szCs w:val="28"/>
          <w:lang w:eastAsia="ru-RU"/>
        </w:rPr>
        <w:t>редназначен для измерения сопротивлений, постоянных э.д.с. и напряжений и поверки теплотехнических приборов.   </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Диапазон измерений: мост — </w:t>
      </w:r>
      <w:r w:rsidRPr="00E44E26">
        <w:rPr>
          <w:rFonts w:ascii="Times New Roman" w:eastAsia="Times New Roman" w:hAnsi="Times New Roman" w:cs="Times New Roman"/>
          <w:b/>
          <w:bCs/>
          <w:color w:val="000000"/>
          <w:sz w:val="28"/>
          <w:szCs w:val="28"/>
          <w:lang w:eastAsia="ru-RU"/>
        </w:rPr>
        <w:t>от 10</w:t>
      </w:r>
      <w:r w:rsidRPr="00E44E26">
        <w:rPr>
          <w:rFonts w:ascii="Times New Roman" w:eastAsia="Times New Roman" w:hAnsi="Times New Roman" w:cs="Times New Roman"/>
          <w:b/>
          <w:bCs/>
          <w:color w:val="000000"/>
          <w:sz w:val="28"/>
          <w:szCs w:val="28"/>
          <w:vertAlign w:val="superscript"/>
          <w:lang w:eastAsia="ru-RU"/>
        </w:rPr>
        <w:t>-4</w:t>
      </w:r>
      <w:r w:rsidRPr="00E44E26">
        <w:rPr>
          <w:rFonts w:ascii="Times New Roman" w:eastAsia="Times New Roman" w:hAnsi="Times New Roman" w:cs="Times New Roman"/>
          <w:b/>
          <w:bCs/>
          <w:color w:val="000000"/>
          <w:sz w:val="28"/>
          <w:szCs w:val="28"/>
          <w:lang w:eastAsia="ru-RU"/>
        </w:rPr>
        <w:t> Ом до 10</w:t>
      </w:r>
      <w:r w:rsidRPr="00E44E26">
        <w:rPr>
          <w:rFonts w:ascii="Times New Roman" w:eastAsia="Times New Roman" w:hAnsi="Times New Roman" w:cs="Times New Roman"/>
          <w:b/>
          <w:bCs/>
          <w:color w:val="000000"/>
          <w:sz w:val="28"/>
          <w:szCs w:val="28"/>
          <w:vertAlign w:val="superscript"/>
          <w:lang w:eastAsia="ru-RU"/>
        </w:rPr>
        <w:t>6</w:t>
      </w:r>
      <w:r w:rsidRPr="00E44E26">
        <w:rPr>
          <w:rFonts w:ascii="Times New Roman" w:eastAsia="Times New Roman" w:hAnsi="Times New Roman" w:cs="Times New Roman"/>
          <w:b/>
          <w:bCs/>
          <w:color w:val="000000"/>
          <w:sz w:val="28"/>
          <w:szCs w:val="28"/>
          <w:lang w:eastAsia="ru-RU"/>
        </w:rPr>
        <w:t> Ом</w:t>
      </w:r>
      <w:r w:rsidRPr="00E44E26">
        <w:rPr>
          <w:rFonts w:ascii="Times New Roman" w:eastAsia="Times New Roman" w:hAnsi="Times New Roman" w:cs="Times New Roman"/>
          <w:color w:val="000000"/>
          <w:sz w:val="28"/>
          <w:szCs w:val="28"/>
          <w:lang w:eastAsia="ru-RU"/>
        </w:rPr>
        <w:t>, потенциометр — </w:t>
      </w:r>
      <w:r w:rsidRPr="00E44E26">
        <w:rPr>
          <w:rFonts w:ascii="Times New Roman" w:eastAsia="Times New Roman" w:hAnsi="Times New Roman" w:cs="Times New Roman"/>
          <w:b/>
          <w:bCs/>
          <w:color w:val="000000"/>
          <w:sz w:val="28"/>
          <w:szCs w:val="28"/>
          <w:lang w:eastAsia="ru-RU"/>
        </w:rPr>
        <w:t>от 0 до 111,10 мВ</w:t>
      </w:r>
      <w:r w:rsidRPr="00E44E26">
        <w:rPr>
          <w:rFonts w:ascii="Times New Roman" w:eastAsia="Times New Roman" w:hAnsi="Times New Roman" w:cs="Times New Roman"/>
          <w:color w:val="000000"/>
          <w:sz w:val="28"/>
          <w:szCs w:val="28"/>
          <w:lang w:eastAsia="ru-RU"/>
        </w:rPr>
        <w:t>, магазин сопротивления </w:t>
      </w:r>
      <w:r w:rsidRPr="00E44E26">
        <w:rPr>
          <w:rFonts w:ascii="Times New Roman" w:eastAsia="Times New Roman" w:hAnsi="Times New Roman" w:cs="Times New Roman"/>
          <w:b/>
          <w:bCs/>
          <w:color w:val="000000"/>
          <w:sz w:val="28"/>
          <w:szCs w:val="28"/>
          <w:lang w:eastAsia="ru-RU"/>
        </w:rPr>
        <w:t>от начального (≤ 0,015 Ом) до 1111,10 Ом</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Класс точности: мост постоянного тока </w:t>
      </w:r>
      <w:r w:rsidRPr="00E44E26">
        <w:rPr>
          <w:rFonts w:ascii="Times New Roman" w:eastAsia="Times New Roman" w:hAnsi="Times New Roman" w:cs="Times New Roman"/>
          <w:b/>
          <w:bCs/>
          <w:color w:val="000000"/>
          <w:sz w:val="28"/>
          <w:szCs w:val="28"/>
          <w:lang w:eastAsia="ru-RU"/>
        </w:rPr>
        <w:t>0,1</w:t>
      </w:r>
      <w:r w:rsidRPr="00E44E26">
        <w:rPr>
          <w:rFonts w:ascii="Times New Roman" w:eastAsia="Times New Roman" w:hAnsi="Times New Roman" w:cs="Times New Roman"/>
          <w:color w:val="000000"/>
          <w:sz w:val="28"/>
          <w:szCs w:val="28"/>
          <w:lang w:eastAsia="ru-RU"/>
        </w:rPr>
        <w:t>; потенциометр постоянного тока</w:t>
      </w:r>
      <w:r w:rsidRPr="00E44E26">
        <w:rPr>
          <w:rFonts w:ascii="Times New Roman" w:eastAsia="Times New Roman" w:hAnsi="Times New Roman" w:cs="Times New Roman"/>
          <w:b/>
          <w:bCs/>
          <w:color w:val="000000"/>
          <w:sz w:val="28"/>
          <w:szCs w:val="28"/>
          <w:lang w:eastAsia="ru-RU"/>
        </w:rPr>
        <w:t> 0,05</w:t>
      </w:r>
      <w:r w:rsidRPr="00E44E26">
        <w:rPr>
          <w:rFonts w:ascii="Times New Roman" w:eastAsia="Times New Roman" w:hAnsi="Times New Roman" w:cs="Times New Roman"/>
          <w:color w:val="000000"/>
          <w:sz w:val="28"/>
          <w:szCs w:val="28"/>
          <w:lang w:eastAsia="ru-RU"/>
        </w:rPr>
        <w:t>; магазин сопротивления</w:t>
      </w:r>
      <w:r w:rsidRPr="00E44E26">
        <w:rPr>
          <w:rFonts w:ascii="Times New Roman" w:eastAsia="Times New Roman" w:hAnsi="Times New Roman" w:cs="Times New Roman"/>
          <w:b/>
          <w:bCs/>
          <w:color w:val="000000"/>
          <w:sz w:val="28"/>
          <w:szCs w:val="28"/>
          <w:lang w:eastAsia="ru-RU"/>
        </w:rPr>
        <w:t>0,02/1,5•10</w:t>
      </w:r>
      <w:r w:rsidRPr="00E44E26">
        <w:rPr>
          <w:rFonts w:ascii="Times New Roman" w:eastAsia="Times New Roman" w:hAnsi="Times New Roman" w:cs="Times New Roman"/>
          <w:b/>
          <w:bCs/>
          <w:color w:val="000000"/>
          <w:sz w:val="28"/>
          <w:szCs w:val="28"/>
          <w:vertAlign w:val="superscript"/>
          <w:lang w:eastAsia="ru-RU"/>
        </w:rPr>
        <w:t>-4</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Прибор Р4833</w:t>
      </w:r>
      <w:r w:rsidRPr="00E44E26">
        <w:rPr>
          <w:rFonts w:ascii="Times New Roman" w:eastAsia="Times New Roman" w:hAnsi="Times New Roman" w:cs="Times New Roman"/>
          <w:color w:val="000000"/>
          <w:sz w:val="28"/>
          <w:szCs w:val="28"/>
          <w:lang w:eastAsia="ru-RU"/>
        </w:rPr>
        <w:t> универсальный измерительный (в дальнейшем — прибор) предназначен для измерения сопротивлений, постоянных э.д.с. и напряжений и поверки теплотехнических приборов.   </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Рабочие условия применения прибора</w:t>
      </w:r>
      <w:r w:rsidRPr="00E44E26">
        <w:rPr>
          <w:rFonts w:ascii="Times New Roman" w:eastAsia="Times New Roman" w:hAnsi="Times New Roman" w:cs="Times New Roman"/>
          <w:b/>
          <w:bCs/>
          <w:color w:val="000000"/>
          <w:sz w:val="28"/>
          <w:szCs w:val="28"/>
          <w:lang w:eastAsia="ru-RU"/>
        </w:rPr>
        <w:t> Р4833</w:t>
      </w:r>
      <w:r w:rsidRPr="00E44E26">
        <w:rPr>
          <w:rFonts w:ascii="Times New Roman" w:eastAsia="Times New Roman" w:hAnsi="Times New Roman" w:cs="Times New Roman"/>
          <w:color w:val="000000"/>
          <w:sz w:val="28"/>
          <w:szCs w:val="28"/>
          <w:lang w:eastAsia="ru-RU"/>
        </w:rPr>
        <w:t>: температура окружающего воздуха от 10 до 35°С; относительная влажность 80% при температуре 25°С; атмосферное давление (84-106,7) кПа [(630–800)мм рт.ст.].</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Технические характеристики</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color w:val="000000"/>
          <w:sz w:val="28"/>
          <w:szCs w:val="28"/>
          <w:lang w:eastAsia="ru-RU"/>
        </w:rPr>
        <w:br/>
        <w:t>Класс точности прибора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при использовании в качестве: моста постоянного тока 0,1; потенциометра постоянного тока 0,05; магазина сопротивления 0,02/1,5•10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Диапазон: </w:t>
      </w:r>
    </w:p>
    <w:p w:rsidR="00BB6AFD" w:rsidRPr="00E44E26" w:rsidRDefault="00BB6AFD" w:rsidP="00BB6AFD">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измерения сопротивлений при использовании прибора в качестве моста от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до 10</w:t>
      </w:r>
      <w:r w:rsidRPr="00E44E26">
        <w:rPr>
          <w:rFonts w:ascii="Times New Roman" w:eastAsia="Times New Roman" w:hAnsi="Times New Roman" w:cs="Times New Roman"/>
          <w:color w:val="000000"/>
          <w:sz w:val="28"/>
          <w:szCs w:val="28"/>
          <w:vertAlign w:val="superscript"/>
          <w:lang w:eastAsia="ru-RU"/>
        </w:rPr>
        <w:t>6 </w:t>
      </w:r>
      <w:r w:rsidRPr="00E44E26">
        <w:rPr>
          <w:rFonts w:ascii="Times New Roman" w:eastAsia="Times New Roman" w:hAnsi="Times New Roman" w:cs="Times New Roman"/>
          <w:color w:val="000000"/>
          <w:sz w:val="28"/>
          <w:szCs w:val="28"/>
          <w:lang w:eastAsia="ru-RU"/>
        </w:rPr>
        <w:t>Ом; </w:t>
      </w:r>
    </w:p>
    <w:p w:rsidR="00BB6AFD" w:rsidRPr="00E44E26" w:rsidRDefault="00BB6AFD" w:rsidP="00BB6AFD">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измерения э.д.с. и напряжений при использовании прибора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в качестве потенциометра от 0 до 111,10 мВ (контур I −10 ступеней по 10мВ и 10 ступеней по 1мВ; контур II −10 ступеней по 0,1мВ и 10 ступеней по 0,01мВ); </w:t>
      </w:r>
    </w:p>
    <w:p w:rsidR="00BB6AFD" w:rsidRPr="00E44E26" w:rsidRDefault="00BB6AFD" w:rsidP="00BB6AFD">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показаний сопротивления при использовании прибора в качестве пятидекадного магазина сопротивления от начального (≤ 0,015Ом) до 1111,10 Ом (декады 100; 10; 1; 0,1;0,01 Ом).</w:t>
      </w:r>
    </w:p>
    <w:p w:rsidR="00BB6AFD" w:rsidRPr="00E44E26" w:rsidRDefault="00BB6AFD" w:rsidP="00BB6AF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Таблица 1.</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75" w:type="dxa"/>
          <w:left w:w="75" w:type="dxa"/>
          <w:bottom w:w="75" w:type="dxa"/>
          <w:right w:w="75" w:type="dxa"/>
        </w:tblCellMar>
        <w:tblLook w:val="04A0" w:firstRow="1" w:lastRow="0" w:firstColumn="1" w:lastColumn="0" w:noHBand="0" w:noVBand="1"/>
      </w:tblPr>
      <w:tblGrid>
        <w:gridCol w:w="1066"/>
        <w:gridCol w:w="1109"/>
        <w:gridCol w:w="1701"/>
        <w:gridCol w:w="1911"/>
        <w:gridCol w:w="753"/>
        <w:gridCol w:w="2965"/>
      </w:tblGrid>
      <w:tr w:rsidR="00BB6AFD" w:rsidRPr="00E44E26" w:rsidTr="00BF50C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Изм. </w:t>
            </w:r>
            <w:r w:rsidRPr="00E44E26">
              <w:rPr>
                <w:rFonts w:ascii="Times New Roman" w:eastAsia="Times New Roman" w:hAnsi="Times New Roman" w:cs="Times New Roman"/>
                <w:b/>
                <w:bCs/>
                <w:color w:val="000000"/>
                <w:sz w:val="28"/>
                <w:szCs w:val="28"/>
                <w:lang w:eastAsia="ru-RU"/>
              </w:rPr>
              <w:br/>
              <w:t>сопр, Ом</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Плечи  </w:t>
            </w:r>
            <w:r w:rsidRPr="00E44E26">
              <w:rPr>
                <w:rFonts w:ascii="Times New Roman" w:eastAsia="Times New Roman" w:hAnsi="Times New Roman" w:cs="Times New Roman"/>
                <w:b/>
                <w:bCs/>
                <w:color w:val="000000"/>
                <w:sz w:val="28"/>
                <w:szCs w:val="28"/>
                <w:lang w:eastAsia="ru-RU"/>
              </w:rPr>
              <w:br/>
              <w:t>отн., N</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Напряжение источника питания, В</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Добавочное сопротивление </w:t>
            </w:r>
            <w:r w:rsidRPr="00E44E26">
              <w:rPr>
                <w:rFonts w:ascii="Times New Roman" w:eastAsia="Times New Roman" w:hAnsi="Times New Roman" w:cs="Times New Roman"/>
                <w:b/>
                <w:bCs/>
                <w:color w:val="000000"/>
                <w:sz w:val="28"/>
                <w:szCs w:val="28"/>
                <w:lang w:eastAsia="ru-RU"/>
              </w:rPr>
              <w:br/>
              <w:t>наружной батареи, Ом</w:t>
            </w:r>
          </w:p>
        </w:tc>
      </w:tr>
      <w:tr w:rsidR="00BB6AFD" w:rsidRPr="00E44E26" w:rsidTr="00BF50CC">
        <w:trPr>
          <w:trHeight w:val="340"/>
        </w:trPr>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Наружного</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Внутреннего</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сети</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r>
      <w:tr w:rsidR="00BB6AFD" w:rsidRPr="00E44E26" w:rsidTr="00BF50CC">
        <w:trPr>
          <w:trHeight w:val="340"/>
        </w:trPr>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after="0" w:line="240" w:lineRule="auto"/>
              <w:jc w:val="both"/>
              <w:rPr>
                <w:rFonts w:ascii="Times New Roman" w:eastAsia="Times New Roman" w:hAnsi="Times New Roman" w:cs="Times New Roman"/>
                <w:color w:val="000000"/>
                <w:sz w:val="28"/>
                <w:szCs w:val="28"/>
                <w:lang w:eastAsia="ru-RU"/>
              </w:rPr>
            </w:pP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p>
        </w:tc>
      </w:tr>
      <w:tr w:rsidR="00BB6AFD" w:rsidRPr="00E44E26" w:rsidTr="00BF50C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BB6AFD" w:rsidRPr="00E44E26" w:rsidRDefault="00BB6AFD" w:rsidP="00BF50CC">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p>
        </w:tc>
      </w:tr>
    </w:tbl>
    <w:p w:rsidR="00BB6AFD" w:rsidRPr="00E44E26" w:rsidRDefault="00BB6AFD" w:rsidP="00BB6AFD">
      <w:pPr>
        <w:jc w:val="both"/>
        <w:rPr>
          <w:rFonts w:ascii="Times New Roman" w:hAnsi="Times New Roman" w:cs="Times New Roman"/>
          <w:sz w:val="28"/>
          <w:szCs w:val="28"/>
          <w:lang w:val="kk-KZ"/>
        </w:rPr>
      </w:pPr>
    </w:p>
    <w:p w:rsidR="00BB6AFD" w:rsidRDefault="00BB6AFD" w:rsidP="00BB6AFD">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 xml:space="preserve">                           </w:t>
      </w:r>
    </w:p>
    <w:p w:rsidR="008A2CAA" w:rsidRDefault="008A2CAA" w:rsidP="001F2EF1">
      <w:pPr>
        <w:jc w:val="both"/>
      </w:pPr>
    </w:p>
    <w:p w:rsidR="008A2CAA" w:rsidRDefault="008A2CAA" w:rsidP="001F2EF1">
      <w:pPr>
        <w:jc w:val="both"/>
      </w:pPr>
    </w:p>
    <w:p w:rsidR="008A2CAA" w:rsidRDefault="008A2CAA" w:rsidP="001F2EF1">
      <w:pPr>
        <w:jc w:val="both"/>
      </w:pPr>
    </w:p>
    <w:p w:rsidR="008A2CAA" w:rsidRDefault="008A2CAA" w:rsidP="001F2EF1">
      <w:pPr>
        <w:jc w:val="both"/>
      </w:pPr>
    </w:p>
    <w:p w:rsidR="008A2CAA" w:rsidRDefault="008A2CAA" w:rsidP="001F2EF1">
      <w:pPr>
        <w:jc w:val="both"/>
      </w:pPr>
    </w:p>
    <w:p w:rsidR="008A2CAA" w:rsidRDefault="008A2CAA" w:rsidP="001F2EF1">
      <w:pPr>
        <w:jc w:val="both"/>
      </w:pPr>
    </w:p>
    <w:p w:rsidR="008A2CAA" w:rsidRDefault="008A2CAA" w:rsidP="001F2EF1">
      <w:pPr>
        <w:jc w:val="both"/>
      </w:pPr>
    </w:p>
    <w:p w:rsidR="008A2CAA" w:rsidRDefault="008A2CAA" w:rsidP="001F2EF1">
      <w:pPr>
        <w:jc w:val="both"/>
      </w:pPr>
    </w:p>
    <w:p w:rsidR="002C6022" w:rsidRPr="00E36595" w:rsidRDefault="00BB6AFD" w:rsidP="00BB6AFD">
      <w:pPr>
        <w:spacing w:after="0" w:line="240" w:lineRule="auto"/>
        <w:rPr>
          <w:rFonts w:ascii="Times New Roman" w:hAnsi="Times New Roman" w:cs="Times New Roman"/>
          <w:b/>
          <w:sz w:val="32"/>
          <w:szCs w:val="32"/>
          <w:lang w:val="kk-KZ"/>
        </w:rPr>
      </w:pPr>
      <w:r>
        <w:lastRenderedPageBreak/>
        <w:t xml:space="preserve"> </w:t>
      </w:r>
      <w:r w:rsidR="00383EAE">
        <w:t xml:space="preserve">                                </w:t>
      </w:r>
      <w:r>
        <w:t xml:space="preserve">     </w:t>
      </w:r>
      <w:r w:rsidR="002C6022"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/Группа</w:t>
      </w:r>
      <w:r w:rsidR="00B2608B">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к№  </w:t>
      </w:r>
      <w:r w:rsidRPr="00E36595">
        <w:rPr>
          <w:rFonts w:ascii="Times New Roman" w:hAnsi="Times New Roman" w:cs="Times New Roman"/>
          <w:i/>
          <w:sz w:val="28"/>
          <w:szCs w:val="28"/>
          <w:lang w:val="kk-KZ"/>
        </w:rPr>
        <w:t xml:space="preserve">22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Методы измерения. Погрешности измерения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00383EAE">
        <w:rPr>
          <w:rFonts w:ascii="Times New Roman" w:hAnsi="Times New Roman" w:cs="Times New Roman"/>
          <w:sz w:val="28"/>
          <w:szCs w:val="28"/>
          <w:lang w:val="kk-KZ"/>
        </w:rPr>
        <w:t>/образовательная : Ф</w:t>
      </w:r>
      <w:r w:rsidRPr="00E36595">
        <w:rPr>
          <w:rFonts w:ascii="Times New Roman" w:hAnsi="Times New Roman" w:cs="Times New Roman"/>
          <w:i/>
          <w:sz w:val="28"/>
          <w:szCs w:val="28"/>
          <w:lang w:val="kk-KZ"/>
        </w:rPr>
        <w:t>ормирование  навыков</w:t>
      </w:r>
      <w:r w:rsidR="00383EAE">
        <w:rPr>
          <w:rFonts w:ascii="Times New Roman" w:hAnsi="Times New Roman" w:cs="Times New Roman"/>
          <w:i/>
          <w:sz w:val="28"/>
          <w:szCs w:val="28"/>
          <w:lang w:val="kk-KZ"/>
        </w:rPr>
        <w:t xml:space="preserve"> расчета погрешности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00C05B49">
        <w:rPr>
          <w:rFonts w:ascii="Times New Roman" w:hAnsi="Times New Roman" w:cs="Times New Roman"/>
          <w:sz w:val="28"/>
          <w:szCs w:val="28"/>
          <w:lang w:val="kk-KZ"/>
        </w:rPr>
        <w:t>:</w:t>
      </w:r>
      <w:r w:rsidRPr="00E36595">
        <w:rPr>
          <w:rFonts w:ascii="Times New Roman" w:hAnsi="Times New Roman" w:cs="Times New Roman"/>
          <w:sz w:val="28"/>
          <w:szCs w:val="28"/>
        </w:rPr>
        <w:t xml:space="preserve">  </w:t>
      </w:r>
      <w:r w:rsidR="00C05B49">
        <w:rPr>
          <w:rFonts w:ascii="Times New Roman" w:hAnsi="Times New Roman" w:cs="Times New Roman"/>
          <w:sz w:val="28"/>
          <w:szCs w:val="28"/>
        </w:rPr>
        <w:t>П</w:t>
      </w:r>
      <w:r w:rsidRPr="00E36595">
        <w:rPr>
          <w:rFonts w:ascii="Times New Roman" w:hAnsi="Times New Roman" w:cs="Times New Roman"/>
          <w:sz w:val="28"/>
          <w:szCs w:val="28"/>
        </w:rPr>
        <w:t xml:space="preserve">риборы измерения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00C05B49">
        <w:rPr>
          <w:rFonts w:ascii="Times New Roman" w:hAnsi="Times New Roman" w:cs="Times New Roman"/>
          <w:sz w:val="28"/>
          <w:szCs w:val="28"/>
          <w:lang w:val="kk-KZ"/>
        </w:rPr>
        <w:t>/</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 xml:space="preserve">физика, история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/Самостоятельная работа на занятии</w:t>
      </w:r>
      <w:r w:rsidR="005E0714">
        <w:rPr>
          <w:rFonts w:ascii="Times New Roman" w:hAnsi="Times New Roman" w:cs="Times New Roman"/>
          <w:sz w:val="28"/>
          <w:szCs w:val="28"/>
          <w:lang w:val="kk-KZ"/>
        </w:rPr>
        <w:t xml:space="preserve">-Практическая работа-№ 9 </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Абсолютная и относительная погрешность. Инструментальная погрешность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w:t>
      </w:r>
      <w:r w:rsidR="005E0714">
        <w:rPr>
          <w:rFonts w:ascii="Times New Roman" w:hAnsi="Times New Roman" w:cs="Times New Roman"/>
          <w:sz w:val="28"/>
          <w:szCs w:val="28"/>
          <w:lang w:val="kk-KZ"/>
        </w:rPr>
        <w:t xml:space="preserve"> Р</w:t>
      </w:r>
      <w:r w:rsidRPr="00E36595">
        <w:rPr>
          <w:rFonts w:ascii="Times New Roman" w:hAnsi="Times New Roman" w:cs="Times New Roman"/>
          <w:i/>
          <w:sz w:val="28"/>
          <w:szCs w:val="28"/>
        </w:rPr>
        <w:t xml:space="preserve">асчет погрешности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B2608B">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sidR="00B2608B">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2 стрн 65-67 упр. 17</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F2EF1">
      <w:pPr>
        <w:jc w:val="center"/>
        <w:rPr>
          <w:rFonts w:ascii="Times New Roman" w:hAnsi="Times New Roman" w:cs="Times New Roman"/>
          <w:b/>
          <w:sz w:val="28"/>
          <w:szCs w:val="28"/>
          <w:lang w:val="kk-KZ"/>
        </w:rPr>
      </w:pPr>
    </w:p>
    <w:p w:rsidR="002C6022" w:rsidRDefault="002C6022" w:rsidP="001F2EF1">
      <w:pPr>
        <w:jc w:val="center"/>
        <w:rPr>
          <w:rFonts w:ascii="Times New Roman" w:hAnsi="Times New Roman" w:cs="Times New Roman"/>
          <w:b/>
          <w:sz w:val="28"/>
          <w:szCs w:val="28"/>
          <w:lang w:val="kk-KZ"/>
        </w:rPr>
      </w:pPr>
    </w:p>
    <w:p w:rsidR="002C6022" w:rsidRDefault="002C6022" w:rsidP="001F2EF1">
      <w:pPr>
        <w:jc w:val="center"/>
        <w:rPr>
          <w:rFonts w:ascii="Times New Roman" w:hAnsi="Times New Roman" w:cs="Times New Roman"/>
          <w:b/>
          <w:sz w:val="28"/>
          <w:szCs w:val="28"/>
          <w:lang w:val="kk-KZ"/>
        </w:rPr>
      </w:pPr>
    </w:p>
    <w:p w:rsidR="005E0714" w:rsidRDefault="005E0714" w:rsidP="001F2EF1">
      <w:pPr>
        <w:jc w:val="center"/>
        <w:rPr>
          <w:rFonts w:ascii="Times New Roman" w:hAnsi="Times New Roman" w:cs="Times New Roman"/>
          <w:b/>
          <w:sz w:val="28"/>
          <w:szCs w:val="28"/>
          <w:lang w:val="kk-KZ"/>
        </w:rPr>
      </w:pPr>
    </w:p>
    <w:p w:rsidR="001F2EF1" w:rsidRPr="001F2EF1" w:rsidRDefault="00383EAE" w:rsidP="00383EAE">
      <w:pP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1F2EF1" w:rsidRPr="001F2EF1">
        <w:rPr>
          <w:rFonts w:ascii="Times New Roman" w:hAnsi="Times New Roman" w:cs="Times New Roman"/>
          <w:b/>
          <w:sz w:val="28"/>
          <w:szCs w:val="28"/>
          <w:lang w:val="kk-KZ"/>
        </w:rPr>
        <w:t>№22 урок</w:t>
      </w:r>
    </w:p>
    <w:p w:rsidR="001F2EF1" w:rsidRPr="001F2EF1" w:rsidRDefault="00BB6AFD" w:rsidP="001F2EF1">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Определ</w:t>
      </w:r>
      <w:r w:rsidR="00ED6F3F">
        <w:rPr>
          <w:rFonts w:ascii="Times New Roman" w:hAnsi="Times New Roman" w:cs="Times New Roman"/>
          <w:b/>
          <w:sz w:val="28"/>
          <w:szCs w:val="28"/>
          <w:lang w:val="kk-KZ"/>
        </w:rPr>
        <w:t xml:space="preserve">ение погрешностей  </w:t>
      </w:r>
      <w:r>
        <w:rPr>
          <w:rFonts w:ascii="Times New Roman" w:hAnsi="Times New Roman" w:cs="Times New Roman"/>
          <w:b/>
          <w:sz w:val="28"/>
          <w:szCs w:val="28"/>
          <w:lang w:val="kk-KZ"/>
        </w:rPr>
        <w:t xml:space="preserve"> </w:t>
      </w:r>
      <w:r w:rsidR="00ED6F3F">
        <w:rPr>
          <w:rFonts w:ascii="Times New Roman" w:hAnsi="Times New Roman" w:cs="Times New Roman"/>
          <w:b/>
          <w:sz w:val="28"/>
          <w:szCs w:val="28"/>
          <w:lang w:val="kk-KZ"/>
        </w:rPr>
        <w:t xml:space="preserve"> и </w:t>
      </w:r>
      <w:r>
        <w:rPr>
          <w:rFonts w:ascii="Times New Roman" w:hAnsi="Times New Roman" w:cs="Times New Roman"/>
          <w:b/>
          <w:sz w:val="28"/>
          <w:szCs w:val="28"/>
          <w:lang w:val="kk-KZ"/>
        </w:rPr>
        <w:t>других характе</w:t>
      </w:r>
      <w:r w:rsidR="00ED6F3F">
        <w:rPr>
          <w:rFonts w:ascii="Times New Roman" w:hAnsi="Times New Roman" w:cs="Times New Roman"/>
          <w:b/>
          <w:sz w:val="28"/>
          <w:szCs w:val="28"/>
          <w:lang w:val="kk-KZ"/>
        </w:rPr>
        <w:t>ри</w:t>
      </w:r>
      <w:r>
        <w:rPr>
          <w:rFonts w:ascii="Times New Roman" w:hAnsi="Times New Roman" w:cs="Times New Roman"/>
          <w:b/>
          <w:sz w:val="28"/>
          <w:szCs w:val="28"/>
          <w:lang w:val="kk-KZ"/>
        </w:rPr>
        <w:t>стик</w:t>
      </w:r>
      <w:r w:rsidR="00ED6F3F">
        <w:rPr>
          <w:rFonts w:ascii="Times New Roman" w:hAnsi="Times New Roman" w:cs="Times New Roman"/>
          <w:b/>
          <w:sz w:val="28"/>
          <w:szCs w:val="28"/>
          <w:lang w:val="kk-KZ"/>
        </w:rPr>
        <w:t xml:space="preserve"> измерительных  приборов.</w:t>
      </w:r>
    </w:p>
    <w:p w:rsidR="001F2EF1" w:rsidRPr="00E44E26" w:rsidRDefault="001F2EF1" w:rsidP="001F2EF1">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 xml:space="preserve"> Цель</w:t>
      </w:r>
      <w:r w:rsidRPr="00E44E26">
        <w:rPr>
          <w:rFonts w:ascii="Times New Roman" w:hAnsi="Times New Roman" w:cs="Times New Roman"/>
          <w:sz w:val="28"/>
          <w:szCs w:val="28"/>
        </w:rPr>
        <w:t>:</w:t>
      </w:r>
      <w:r w:rsidRPr="00E44E26">
        <w:rPr>
          <w:rFonts w:ascii="Times New Roman" w:hAnsi="Times New Roman" w:cs="Times New Roman"/>
          <w:sz w:val="28"/>
          <w:szCs w:val="28"/>
          <w:lang w:val="kk-KZ"/>
        </w:rPr>
        <w:t xml:space="preserve">Рассмотреть принцип работы универсальных приборов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Прибор Р4833 п</w:t>
      </w:r>
      <w:r w:rsidRPr="00E44E26">
        <w:rPr>
          <w:rFonts w:ascii="Times New Roman" w:eastAsia="Times New Roman" w:hAnsi="Times New Roman" w:cs="Times New Roman"/>
          <w:color w:val="000000"/>
          <w:sz w:val="28"/>
          <w:szCs w:val="28"/>
          <w:lang w:eastAsia="ru-RU"/>
        </w:rPr>
        <w:t>редназначен для измерения сопротивлений, постоянных э.д.с. и напряжений и поверки теплотехнических приборов.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Диапазон измерений: мост — </w:t>
      </w:r>
      <w:r w:rsidRPr="00E44E26">
        <w:rPr>
          <w:rFonts w:ascii="Times New Roman" w:eastAsia="Times New Roman" w:hAnsi="Times New Roman" w:cs="Times New Roman"/>
          <w:b/>
          <w:bCs/>
          <w:color w:val="000000"/>
          <w:sz w:val="28"/>
          <w:szCs w:val="28"/>
          <w:lang w:eastAsia="ru-RU"/>
        </w:rPr>
        <w:t>от 10</w:t>
      </w:r>
      <w:r w:rsidRPr="00E44E26">
        <w:rPr>
          <w:rFonts w:ascii="Times New Roman" w:eastAsia="Times New Roman" w:hAnsi="Times New Roman" w:cs="Times New Roman"/>
          <w:b/>
          <w:bCs/>
          <w:color w:val="000000"/>
          <w:sz w:val="28"/>
          <w:szCs w:val="28"/>
          <w:vertAlign w:val="superscript"/>
          <w:lang w:eastAsia="ru-RU"/>
        </w:rPr>
        <w:t>-4</w:t>
      </w:r>
      <w:r w:rsidRPr="00E44E26">
        <w:rPr>
          <w:rFonts w:ascii="Times New Roman" w:eastAsia="Times New Roman" w:hAnsi="Times New Roman" w:cs="Times New Roman"/>
          <w:b/>
          <w:bCs/>
          <w:color w:val="000000"/>
          <w:sz w:val="28"/>
          <w:szCs w:val="28"/>
          <w:lang w:eastAsia="ru-RU"/>
        </w:rPr>
        <w:t> Ом до 10</w:t>
      </w:r>
      <w:r w:rsidRPr="00E44E26">
        <w:rPr>
          <w:rFonts w:ascii="Times New Roman" w:eastAsia="Times New Roman" w:hAnsi="Times New Roman" w:cs="Times New Roman"/>
          <w:b/>
          <w:bCs/>
          <w:color w:val="000000"/>
          <w:sz w:val="28"/>
          <w:szCs w:val="28"/>
          <w:vertAlign w:val="superscript"/>
          <w:lang w:eastAsia="ru-RU"/>
        </w:rPr>
        <w:t>6</w:t>
      </w:r>
      <w:r w:rsidRPr="00E44E26">
        <w:rPr>
          <w:rFonts w:ascii="Times New Roman" w:eastAsia="Times New Roman" w:hAnsi="Times New Roman" w:cs="Times New Roman"/>
          <w:b/>
          <w:bCs/>
          <w:color w:val="000000"/>
          <w:sz w:val="28"/>
          <w:szCs w:val="28"/>
          <w:lang w:eastAsia="ru-RU"/>
        </w:rPr>
        <w:t> Ом</w:t>
      </w:r>
      <w:r w:rsidRPr="00E44E26">
        <w:rPr>
          <w:rFonts w:ascii="Times New Roman" w:eastAsia="Times New Roman" w:hAnsi="Times New Roman" w:cs="Times New Roman"/>
          <w:color w:val="000000"/>
          <w:sz w:val="28"/>
          <w:szCs w:val="28"/>
          <w:lang w:eastAsia="ru-RU"/>
        </w:rPr>
        <w:t>, потенциометр — </w:t>
      </w:r>
      <w:r w:rsidRPr="00E44E26">
        <w:rPr>
          <w:rFonts w:ascii="Times New Roman" w:eastAsia="Times New Roman" w:hAnsi="Times New Roman" w:cs="Times New Roman"/>
          <w:b/>
          <w:bCs/>
          <w:color w:val="000000"/>
          <w:sz w:val="28"/>
          <w:szCs w:val="28"/>
          <w:lang w:eastAsia="ru-RU"/>
        </w:rPr>
        <w:t>от 0 до 111,10 мВ</w:t>
      </w:r>
      <w:r w:rsidRPr="00E44E26">
        <w:rPr>
          <w:rFonts w:ascii="Times New Roman" w:eastAsia="Times New Roman" w:hAnsi="Times New Roman" w:cs="Times New Roman"/>
          <w:color w:val="000000"/>
          <w:sz w:val="28"/>
          <w:szCs w:val="28"/>
          <w:lang w:eastAsia="ru-RU"/>
        </w:rPr>
        <w:t>, магазин сопротивления </w:t>
      </w:r>
      <w:r w:rsidRPr="00E44E26">
        <w:rPr>
          <w:rFonts w:ascii="Times New Roman" w:eastAsia="Times New Roman" w:hAnsi="Times New Roman" w:cs="Times New Roman"/>
          <w:b/>
          <w:bCs/>
          <w:color w:val="000000"/>
          <w:sz w:val="28"/>
          <w:szCs w:val="28"/>
          <w:lang w:eastAsia="ru-RU"/>
        </w:rPr>
        <w:t>от начального (≤ 0,015 Ом) до 1111,10 Ом</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Класс точности: мост постоянного тока </w:t>
      </w:r>
      <w:r w:rsidRPr="00E44E26">
        <w:rPr>
          <w:rFonts w:ascii="Times New Roman" w:eastAsia="Times New Roman" w:hAnsi="Times New Roman" w:cs="Times New Roman"/>
          <w:b/>
          <w:bCs/>
          <w:color w:val="000000"/>
          <w:sz w:val="28"/>
          <w:szCs w:val="28"/>
          <w:lang w:eastAsia="ru-RU"/>
        </w:rPr>
        <w:t>0,1</w:t>
      </w:r>
      <w:r w:rsidRPr="00E44E26">
        <w:rPr>
          <w:rFonts w:ascii="Times New Roman" w:eastAsia="Times New Roman" w:hAnsi="Times New Roman" w:cs="Times New Roman"/>
          <w:color w:val="000000"/>
          <w:sz w:val="28"/>
          <w:szCs w:val="28"/>
          <w:lang w:eastAsia="ru-RU"/>
        </w:rPr>
        <w:t>; потенциометр постоянного тока</w:t>
      </w:r>
      <w:r w:rsidRPr="00E44E26">
        <w:rPr>
          <w:rFonts w:ascii="Times New Roman" w:eastAsia="Times New Roman" w:hAnsi="Times New Roman" w:cs="Times New Roman"/>
          <w:b/>
          <w:bCs/>
          <w:color w:val="000000"/>
          <w:sz w:val="28"/>
          <w:szCs w:val="28"/>
          <w:lang w:eastAsia="ru-RU"/>
        </w:rPr>
        <w:t> 0,05</w:t>
      </w:r>
      <w:r w:rsidRPr="00E44E26">
        <w:rPr>
          <w:rFonts w:ascii="Times New Roman" w:eastAsia="Times New Roman" w:hAnsi="Times New Roman" w:cs="Times New Roman"/>
          <w:color w:val="000000"/>
          <w:sz w:val="28"/>
          <w:szCs w:val="28"/>
          <w:lang w:eastAsia="ru-RU"/>
        </w:rPr>
        <w:t>; магазин сопротивления</w:t>
      </w:r>
      <w:r w:rsidRPr="00E44E26">
        <w:rPr>
          <w:rFonts w:ascii="Times New Roman" w:eastAsia="Times New Roman" w:hAnsi="Times New Roman" w:cs="Times New Roman"/>
          <w:b/>
          <w:bCs/>
          <w:color w:val="000000"/>
          <w:sz w:val="28"/>
          <w:szCs w:val="28"/>
          <w:lang w:eastAsia="ru-RU"/>
        </w:rPr>
        <w:t>0,02/1,5•10</w:t>
      </w:r>
      <w:r w:rsidRPr="00E44E26">
        <w:rPr>
          <w:rFonts w:ascii="Times New Roman" w:eastAsia="Times New Roman" w:hAnsi="Times New Roman" w:cs="Times New Roman"/>
          <w:b/>
          <w:bCs/>
          <w:color w:val="000000"/>
          <w:sz w:val="28"/>
          <w:szCs w:val="28"/>
          <w:vertAlign w:val="superscript"/>
          <w:lang w:eastAsia="ru-RU"/>
        </w:rPr>
        <w:t>-4</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Прибор Р4833</w:t>
      </w:r>
      <w:r w:rsidRPr="00E44E26">
        <w:rPr>
          <w:rFonts w:ascii="Times New Roman" w:eastAsia="Times New Roman" w:hAnsi="Times New Roman" w:cs="Times New Roman"/>
          <w:color w:val="000000"/>
          <w:sz w:val="28"/>
          <w:szCs w:val="28"/>
          <w:lang w:eastAsia="ru-RU"/>
        </w:rPr>
        <w:t> универсальный измерительный (в дальнейшем — прибор) предназначен для измерения сопротивлений, постоянных э.д.с. и напряжений и поверки теплотехнических приборов.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Рабочие условия применения прибора</w:t>
      </w:r>
      <w:r w:rsidRPr="00E44E26">
        <w:rPr>
          <w:rFonts w:ascii="Times New Roman" w:eastAsia="Times New Roman" w:hAnsi="Times New Roman" w:cs="Times New Roman"/>
          <w:b/>
          <w:bCs/>
          <w:color w:val="000000"/>
          <w:sz w:val="28"/>
          <w:szCs w:val="28"/>
          <w:lang w:eastAsia="ru-RU"/>
        </w:rPr>
        <w:t> Р4833</w:t>
      </w:r>
      <w:r w:rsidRPr="00E44E26">
        <w:rPr>
          <w:rFonts w:ascii="Times New Roman" w:eastAsia="Times New Roman" w:hAnsi="Times New Roman" w:cs="Times New Roman"/>
          <w:color w:val="000000"/>
          <w:sz w:val="28"/>
          <w:szCs w:val="28"/>
          <w:lang w:eastAsia="ru-RU"/>
        </w:rPr>
        <w:t>: температура окружающего воздуха от 10 до 35°С; относительная влажность 80% при температуре 25°С; атмосферное давление (84-106,7) кПа [(630–800)мм рт.ст.].</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Технические характеристики</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color w:val="000000"/>
          <w:sz w:val="28"/>
          <w:szCs w:val="28"/>
          <w:lang w:eastAsia="ru-RU"/>
        </w:rPr>
        <w:br/>
        <w:t>Класс точности прибора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при использовании в качестве: моста постоянного тока 0,1; потенциометра постоянного тока 0,05; магазина сопротивления 0,02/1,5•10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Диапазон: </w:t>
      </w:r>
    </w:p>
    <w:p w:rsidR="001F2EF1" w:rsidRPr="00E44E26" w:rsidRDefault="001F2EF1" w:rsidP="001F2EF1">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измерения сопротивлений при использовании прибора в качестве моста от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до 10</w:t>
      </w:r>
      <w:r w:rsidRPr="00E44E26">
        <w:rPr>
          <w:rFonts w:ascii="Times New Roman" w:eastAsia="Times New Roman" w:hAnsi="Times New Roman" w:cs="Times New Roman"/>
          <w:color w:val="000000"/>
          <w:sz w:val="28"/>
          <w:szCs w:val="28"/>
          <w:vertAlign w:val="superscript"/>
          <w:lang w:eastAsia="ru-RU"/>
        </w:rPr>
        <w:t>6 </w:t>
      </w:r>
      <w:r w:rsidRPr="00E44E26">
        <w:rPr>
          <w:rFonts w:ascii="Times New Roman" w:eastAsia="Times New Roman" w:hAnsi="Times New Roman" w:cs="Times New Roman"/>
          <w:color w:val="000000"/>
          <w:sz w:val="28"/>
          <w:szCs w:val="28"/>
          <w:lang w:eastAsia="ru-RU"/>
        </w:rPr>
        <w:t>Ом; </w:t>
      </w:r>
    </w:p>
    <w:p w:rsidR="001F2EF1" w:rsidRPr="00E44E26" w:rsidRDefault="001F2EF1" w:rsidP="001F2EF1">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измерения э.д.с. и напряжений при использовании прибора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в качестве потенциометра от 0 до 111,10 мВ (контур I −10 ступеней по 10мВ и 10 ступеней по 1мВ; контур II −10 ступеней по 0,1мВ и 10 ступеней по 0,01мВ); </w:t>
      </w:r>
    </w:p>
    <w:p w:rsidR="001F2EF1" w:rsidRPr="00E44E26" w:rsidRDefault="001F2EF1" w:rsidP="001F2EF1">
      <w:pPr>
        <w:numPr>
          <w:ilvl w:val="0"/>
          <w:numId w:val="14"/>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показаний сопротивления при использовании прибора в качестве пятидекадного магазина сопротивления от начального (≤ 0,015Ом) до 1111,10 Ом (декады 100; 10; 1; 0,1;0,01 Ом).</w:t>
      </w:r>
    </w:p>
    <w:p w:rsidR="00383EAE" w:rsidRDefault="00383EAE" w:rsidP="001F2EF1">
      <w:pPr>
        <w:shd w:val="clear" w:color="auto" w:fill="FFFFFF"/>
        <w:spacing w:before="100" w:beforeAutospacing="1" w:after="100" w:afterAutospacing="1" w:line="240" w:lineRule="auto"/>
        <w:jc w:val="both"/>
        <w:rPr>
          <w:rFonts w:ascii="Times New Roman" w:eastAsia="Times New Roman" w:hAnsi="Times New Roman" w:cs="Times New Roman"/>
          <w:b/>
          <w:bCs/>
          <w:color w:val="000000"/>
          <w:sz w:val="28"/>
          <w:szCs w:val="28"/>
          <w:lang w:eastAsia="ru-RU"/>
        </w:rPr>
      </w:pP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Таблица 1.</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75" w:type="dxa"/>
          <w:left w:w="75" w:type="dxa"/>
          <w:bottom w:w="75" w:type="dxa"/>
          <w:right w:w="75" w:type="dxa"/>
        </w:tblCellMar>
        <w:tblLook w:val="04A0" w:firstRow="1" w:lastRow="0" w:firstColumn="1" w:lastColumn="0" w:noHBand="0" w:noVBand="1"/>
      </w:tblPr>
      <w:tblGrid>
        <w:gridCol w:w="1066"/>
        <w:gridCol w:w="1109"/>
        <w:gridCol w:w="1701"/>
        <w:gridCol w:w="1911"/>
        <w:gridCol w:w="753"/>
        <w:gridCol w:w="2965"/>
      </w:tblGrid>
      <w:tr w:rsidR="001F2EF1" w:rsidRPr="00E44E26" w:rsidTr="00C324FE">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lastRenderedPageBreak/>
              <w:t>Изм. </w:t>
            </w:r>
            <w:r w:rsidRPr="00E44E26">
              <w:rPr>
                <w:rFonts w:ascii="Times New Roman" w:eastAsia="Times New Roman" w:hAnsi="Times New Roman" w:cs="Times New Roman"/>
                <w:b/>
                <w:bCs/>
                <w:color w:val="000000"/>
                <w:sz w:val="28"/>
                <w:szCs w:val="28"/>
                <w:lang w:eastAsia="ru-RU"/>
              </w:rPr>
              <w:br/>
              <w:t>сопр, Ом</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Плечи  </w:t>
            </w:r>
            <w:r w:rsidRPr="00E44E26">
              <w:rPr>
                <w:rFonts w:ascii="Times New Roman" w:eastAsia="Times New Roman" w:hAnsi="Times New Roman" w:cs="Times New Roman"/>
                <w:b/>
                <w:bCs/>
                <w:color w:val="000000"/>
                <w:sz w:val="28"/>
                <w:szCs w:val="28"/>
                <w:lang w:eastAsia="ru-RU"/>
              </w:rPr>
              <w:br/>
              <w:t>отн., N</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Напряжение источника питания, В</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Добавочное сопротивление </w:t>
            </w:r>
            <w:r w:rsidRPr="00E44E26">
              <w:rPr>
                <w:rFonts w:ascii="Times New Roman" w:eastAsia="Times New Roman" w:hAnsi="Times New Roman" w:cs="Times New Roman"/>
                <w:b/>
                <w:bCs/>
                <w:color w:val="000000"/>
                <w:sz w:val="28"/>
                <w:szCs w:val="28"/>
                <w:lang w:eastAsia="ru-RU"/>
              </w:rPr>
              <w:br/>
              <w:t>наружной батареи, Ом</w:t>
            </w:r>
          </w:p>
        </w:tc>
      </w:tr>
      <w:tr w:rsidR="001F2EF1" w:rsidRPr="00E44E26" w:rsidTr="00C324FE">
        <w:trPr>
          <w:trHeight w:val="340"/>
        </w:trPr>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Наружного</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Внутреннего</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сети</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rPr>
          <w:trHeight w:val="340"/>
        </w:trPr>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p>
        </w:tc>
      </w:tr>
    </w:tbl>
    <w:p w:rsidR="001F2EF1" w:rsidRPr="00E44E26"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 xml:space="preserve">                           </w:t>
      </w: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1F2EF1" w:rsidRDefault="001F2EF1" w:rsidP="001F2EF1">
      <w:pPr>
        <w:jc w:val="both"/>
        <w:rPr>
          <w:rFonts w:ascii="Times New Roman" w:hAnsi="Times New Roman" w:cs="Times New Roman"/>
          <w:sz w:val="28"/>
          <w:szCs w:val="28"/>
          <w:lang w:val="kk-KZ"/>
        </w:rPr>
      </w:pPr>
    </w:p>
    <w:p w:rsidR="00BF50CC" w:rsidRDefault="00BF50CC" w:rsidP="002C6022">
      <w:pPr>
        <w:spacing w:after="0" w:line="240" w:lineRule="auto"/>
        <w:jc w:val="center"/>
        <w:rPr>
          <w:rFonts w:ascii="Times New Roman" w:hAnsi="Times New Roman" w:cs="Times New Roman"/>
          <w:b/>
          <w:sz w:val="32"/>
          <w:szCs w:val="32"/>
          <w:lang w:val="kk-KZ"/>
        </w:rPr>
      </w:pPr>
    </w:p>
    <w:p w:rsidR="00BF50CC" w:rsidRDefault="00BF50CC" w:rsidP="002C6022">
      <w:pPr>
        <w:spacing w:after="0" w:line="240" w:lineRule="auto"/>
        <w:jc w:val="center"/>
        <w:rPr>
          <w:rFonts w:ascii="Times New Roman" w:hAnsi="Times New Roman" w:cs="Times New Roman"/>
          <w:b/>
          <w:sz w:val="32"/>
          <w:szCs w:val="32"/>
          <w:lang w:val="kk-KZ"/>
        </w:rPr>
      </w:pPr>
    </w:p>
    <w:p w:rsidR="00BF50CC" w:rsidRDefault="00BF50CC" w:rsidP="002C6022">
      <w:pPr>
        <w:spacing w:after="0" w:line="240" w:lineRule="auto"/>
        <w:jc w:val="center"/>
        <w:rPr>
          <w:rFonts w:ascii="Times New Roman" w:hAnsi="Times New Roman" w:cs="Times New Roman"/>
          <w:b/>
          <w:sz w:val="32"/>
          <w:szCs w:val="32"/>
          <w:lang w:val="kk-KZ"/>
        </w:rPr>
      </w:pPr>
    </w:p>
    <w:p w:rsidR="00BF50CC" w:rsidRDefault="00BF50CC" w:rsidP="002C6022">
      <w:pPr>
        <w:spacing w:after="0" w:line="240" w:lineRule="auto"/>
        <w:jc w:val="center"/>
        <w:rPr>
          <w:rFonts w:ascii="Times New Roman" w:hAnsi="Times New Roman" w:cs="Times New Roman"/>
          <w:b/>
          <w:sz w:val="32"/>
          <w:szCs w:val="32"/>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 xml:space="preserve">/Группа </w:t>
      </w:r>
      <w:r w:rsidR="00B2608B">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23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/Тема занятия  С</w:t>
      </w:r>
      <w:r w:rsidRPr="00E36595">
        <w:rPr>
          <w:rFonts w:ascii="Times New Roman" w:hAnsi="Times New Roman" w:cs="Times New Roman"/>
          <w:i/>
          <w:sz w:val="28"/>
          <w:szCs w:val="28"/>
          <w:lang w:val="kk-KZ"/>
        </w:rPr>
        <w:t xml:space="preserve">редство измерения. Виды измерительных приборов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00383EAE">
        <w:rPr>
          <w:rFonts w:ascii="Times New Roman" w:hAnsi="Times New Roman" w:cs="Times New Roman"/>
          <w:sz w:val="28"/>
          <w:szCs w:val="28"/>
          <w:lang w:val="kk-KZ"/>
        </w:rPr>
        <w:t>Привитие навыков измерения.</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Pr="00E36595">
        <w:rPr>
          <w:rFonts w:ascii="Times New Roman" w:hAnsi="Times New Roman" w:cs="Times New Roman"/>
          <w:sz w:val="28"/>
          <w:szCs w:val="28"/>
        </w:rPr>
        <w:t xml:space="preserve">  </w:t>
      </w:r>
      <w:r w:rsidRPr="00E36595">
        <w:rPr>
          <w:rFonts w:ascii="Times New Roman" w:hAnsi="Times New Roman" w:cs="Times New Roman"/>
          <w:i/>
          <w:sz w:val="28"/>
          <w:szCs w:val="28"/>
        </w:rPr>
        <w:t xml:space="preserve">Измерительные приборы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физика</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 xml:space="preserve">/Самостоятельная работа на занятии   </w:t>
      </w:r>
      <w:r w:rsidRPr="00E36595">
        <w:rPr>
          <w:rFonts w:ascii="Times New Roman" w:hAnsi="Times New Roman" w:cs="Times New Roman"/>
          <w:i/>
          <w:sz w:val="28"/>
          <w:szCs w:val="28"/>
          <w:lang w:val="kk-KZ"/>
        </w:rPr>
        <w:t xml:space="preserve">определение погрешности измерении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Метрологическая характеристика измерительных приборов.</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 xml:space="preserve">/Самостоятельная работа:  расчет погрешности измерения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B2608B">
        <w:rPr>
          <w:rFonts w:ascii="Times New Roman" w:hAnsi="Times New Roman" w:cs="Times New Roman"/>
          <w:sz w:val="28"/>
          <w:szCs w:val="28"/>
          <w:lang w:val="kk-KZ"/>
        </w:rPr>
        <w:t>К</w:t>
      </w:r>
      <w:r w:rsidRPr="00E36595">
        <w:rPr>
          <w:rFonts w:ascii="Times New Roman" w:hAnsi="Times New Roman" w:cs="Times New Roman"/>
          <w:i/>
          <w:sz w:val="28"/>
          <w:szCs w:val="28"/>
        </w:rPr>
        <w:t>онтрольные вопросы</w:t>
      </w:r>
      <w:r w:rsidR="00B2608B">
        <w:rPr>
          <w:rFonts w:ascii="Times New Roman" w:hAnsi="Times New Roman" w:cs="Times New Roman"/>
          <w:i/>
          <w:sz w:val="28"/>
          <w:szCs w:val="28"/>
        </w:rPr>
        <w:t>.</w:t>
      </w:r>
      <w:r w:rsidRPr="00E36595">
        <w:rPr>
          <w:rFonts w:ascii="Times New Roman" w:hAnsi="Times New Roman" w:cs="Times New Roman"/>
          <w:i/>
          <w:sz w:val="28"/>
          <w:szCs w:val="28"/>
        </w:rPr>
        <w:t xml:space="preserve">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r w:rsidRPr="00E36595">
        <w:rPr>
          <w:rFonts w:ascii="Times New Roman" w:hAnsi="Times New Roman" w:cs="Times New Roman"/>
          <w:i/>
          <w:sz w:val="28"/>
          <w:szCs w:val="28"/>
        </w:rPr>
        <w:t xml:space="preserve">№  2 стр. 71-73  упр. 20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 xml:space="preserve">/Подпись преподавателя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383EAE" w:rsidRDefault="00237FBC" w:rsidP="00237FBC">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383EAE">
        <w:rPr>
          <w:rFonts w:ascii="Times New Roman" w:hAnsi="Times New Roman" w:cs="Times New Roman"/>
          <w:sz w:val="28"/>
          <w:szCs w:val="28"/>
          <w:lang w:val="kk-KZ"/>
        </w:rPr>
        <w:t xml:space="preserve">                             </w:t>
      </w:r>
    </w:p>
    <w:p w:rsidR="00B737BC" w:rsidRPr="00383EAE" w:rsidRDefault="00383EAE" w:rsidP="00237FBC">
      <w:pPr>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00237FBC">
        <w:rPr>
          <w:rFonts w:ascii="Times New Roman" w:hAnsi="Times New Roman" w:cs="Times New Roman"/>
          <w:sz w:val="28"/>
          <w:szCs w:val="28"/>
          <w:lang w:val="kk-KZ"/>
        </w:rPr>
        <w:t xml:space="preserve">     </w:t>
      </w:r>
      <w:r w:rsidR="00B737BC" w:rsidRPr="00D807EE">
        <w:rPr>
          <w:rFonts w:ascii="Times New Roman" w:hAnsi="Times New Roman" w:cs="Times New Roman"/>
          <w:b/>
          <w:sz w:val="28"/>
          <w:szCs w:val="28"/>
        </w:rPr>
        <w:t>№</w:t>
      </w:r>
      <w:r w:rsidR="00B737BC">
        <w:rPr>
          <w:rFonts w:ascii="Times New Roman" w:hAnsi="Times New Roman" w:cs="Times New Roman"/>
          <w:b/>
          <w:sz w:val="28"/>
          <w:szCs w:val="28"/>
        </w:rPr>
        <w:t>23</w:t>
      </w:r>
      <w:r w:rsidR="00B737BC" w:rsidRPr="00D807EE">
        <w:rPr>
          <w:rFonts w:ascii="Times New Roman" w:hAnsi="Times New Roman" w:cs="Times New Roman"/>
          <w:b/>
          <w:sz w:val="28"/>
          <w:szCs w:val="28"/>
        </w:rPr>
        <w:t xml:space="preserve"> урок</w:t>
      </w:r>
    </w:p>
    <w:p w:rsidR="00B737BC" w:rsidRPr="00237FBC" w:rsidRDefault="00237FBC" w:rsidP="00237FBC">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B737BC" w:rsidRPr="00237FBC">
        <w:rPr>
          <w:rFonts w:ascii="Times New Roman" w:hAnsi="Times New Roman" w:cs="Times New Roman"/>
          <w:b/>
          <w:sz w:val="28"/>
          <w:szCs w:val="28"/>
          <w:lang w:val="kk-KZ"/>
        </w:rPr>
        <w:t>Средства измерения и их метрологические характеристики</w:t>
      </w:r>
    </w:p>
    <w:p w:rsidR="00B737BC" w:rsidRPr="00E44E26" w:rsidRDefault="00B737BC" w:rsidP="00B737BC">
      <w:pPr>
        <w:pStyle w:val="a5"/>
        <w:jc w:val="center"/>
        <w:rPr>
          <w:rFonts w:ascii="Times New Roman" w:hAnsi="Times New Roman" w:cs="Times New Roman"/>
          <w:b/>
          <w:sz w:val="28"/>
          <w:szCs w:val="28"/>
          <w:lang w:val="kk-KZ"/>
        </w:rPr>
      </w:pPr>
      <w:r w:rsidRPr="00E44E26">
        <w:rPr>
          <w:rFonts w:ascii="Times New Roman" w:hAnsi="Times New Roman" w:cs="Times New Roman"/>
          <w:b/>
          <w:sz w:val="28"/>
          <w:szCs w:val="28"/>
          <w:lang w:val="kk-KZ"/>
        </w:rPr>
        <w:t xml:space="preserve">Цель </w:t>
      </w:r>
      <w:r w:rsidRPr="00E44E26">
        <w:rPr>
          <w:rFonts w:ascii="Times New Roman" w:hAnsi="Times New Roman" w:cs="Times New Roman"/>
          <w:b/>
          <w:sz w:val="28"/>
          <w:szCs w:val="28"/>
        </w:rPr>
        <w:t xml:space="preserve">: </w:t>
      </w:r>
      <w:r w:rsidRPr="00E44E26">
        <w:rPr>
          <w:rFonts w:ascii="Times New Roman" w:hAnsi="Times New Roman" w:cs="Times New Roman"/>
          <w:b/>
          <w:sz w:val="28"/>
          <w:szCs w:val="28"/>
          <w:lang w:val="kk-KZ"/>
        </w:rPr>
        <w:t>Рассмотреть типы приборов и их характеристики</w:t>
      </w:r>
    </w:p>
    <w:p w:rsidR="00B737BC" w:rsidRPr="00E44E26" w:rsidRDefault="00B737BC" w:rsidP="00B737BC">
      <w:pPr>
        <w:pStyle w:val="a5"/>
        <w:jc w:val="both"/>
        <w:rPr>
          <w:rFonts w:ascii="Times New Roman" w:hAnsi="Times New Roman" w:cs="Times New Roman"/>
          <w:b/>
          <w:sz w:val="28"/>
          <w:szCs w:val="28"/>
          <w:lang w:val="kk-KZ"/>
        </w:rPr>
      </w:pPr>
      <w:r w:rsidRPr="00E44E26">
        <w:rPr>
          <w:rFonts w:ascii="Times New Roman" w:hAnsi="Times New Roman" w:cs="Times New Roman"/>
          <w:sz w:val="28"/>
          <w:szCs w:val="28"/>
        </w:rPr>
        <w:t xml:space="preserve">Измерение является важнейшим понятием в метрологии. Это организованное действие человека, выполняемое для количествен-ного познания свойств физического объекта с помощью определения опытным путем значения какой-либо физической величины [20]. Существует несколько видов измерений. При их классификации обычно исходят из характера зависимости измеряемой величины от времени, вида уравнения измерений, условий, определяющих точность результата измерений и способов выражения этих результатов. По характеру зависимости измеряемой величины от времени измерения разделяются на • статические, при которых измеряемая величина остается постоянной во времени; • динамические, в процессе которых измеряемая величина изменяется и является непостоянной во времени. Статическими измерениями являются, например, измерения размеров тела, постоянного давления, динамическими - измерения пульсирующих давлений, вибраций. По способу получения результатов измерений их разделяют на • прямые; • косвенные; • совокупные; • совместные. Прямые - это измерения, при которых искомое значение физической величины находят непосредственно из опытных данных. Прямые измерения можно выразить формулой , где - искомое значение измеряемой величины, а - значение, непосредственно получаемое из опытных данных. При прямых измерениях экспериментальным операциям подвергают измеряемую величину, которую сравнивают с мерой непосредственно или же с помощью измерительных приборов, градуированных в требуемых единицах. Примерами прямых служат измерения длины тела линейкой, массы при помощи весов и др. Прямые измерения широко применяются в машиностроении, а также при контроле технологических процессов (измерение давления, температуры и др.). Косвенные - это измерения, при которых искомую величину определяют на основании известной зависимости между этой величиной и величинами, подвергаемыми прямым измерениям, т.е. измеряют не собственно определяемую величину, а другие, функционально с ней связанные. Значение измеряемой величины находят путем вычисления по формуле , где - искомое значение косвенно измеряемой величины; - функциональная зависимость, которая заранее известна, - значения величин, измеренных прямым </w:t>
      </w:r>
      <w:r w:rsidRPr="00E44E26">
        <w:rPr>
          <w:rFonts w:ascii="Times New Roman" w:hAnsi="Times New Roman" w:cs="Times New Roman"/>
          <w:sz w:val="28"/>
          <w:szCs w:val="28"/>
        </w:rPr>
        <w:lastRenderedPageBreak/>
        <w:t xml:space="preserve">способом. Примеры косвенных измерений: определение объема тела по прямым измерениям его геометрических размеров, нахождение удельного электрического сопротивления проводника по его сопротивлению, длине и площади поперечного сечения. Косвенные измерения широко распространены в тех случаях, когда искомую величину невозможно или слишком сложно измерить непосредс их особенно велика при измерении величин, недоступных непосредственному экспериментальному сравнению, например размеров астрономического или внутриатомного порядка. Совокупные - это производимые одновременно измерения нескольких одноименных величин, при которых искомую определяют решением системы уравнений, получаемых при пря-мых измерениях различных сочетаний этих величин. Примером совокупных измерений является определение массы отдельных гирь набора (калибровка по известной массе одной из них и по результатам прямых сравнений масс различных сочетаний гирь). Пример. Необходимо произвести калибровку разновеса, состоящего из гирь массой 1, 2, 2*, 5, 10 и 20 кг (звездочкой отмечена гиря, имеющая то же самое номинальное значение, но другое истинное). Калибровка состоит в определении массы каждой гири по одной образцовой гире, например по гире массой 1 кг. Для этого про-ведем измерения, меняя каждый раз комбинацию гирь (цифры показывают массу отдельных гирь, - обозначает массу образцовой гири в 1 кг): и т.д. Буквы означают грузики, которые приходится прибавлять или отнимать от массы гири, указанной в правой части уравнения, для уравновешивания весов. Решив эту систему уравнений, можно определить значение массы каждой гири. Совместные - это производимые одновременно измерения двух или нескольких неодноименных величин для нахождения зависимостей между ними. В качестве примера можно назвать измерение электрического сопротивления при 200 С и температурных коэффициентов измерительного резистора по данным прямых из- мерений его сопротивления при различных температурах. По условиям, определяющим точность результата, измерения делятся на три класса: 1. Измерения максимально возможной точности, достижимой при существующем уровне техники. К ним относятся в первую очередь эталонные измерения, связанные с максимально возможной точностью воспроизведения установленных единиц физических величин, и, кроме того, измерения физических констант, прежде всего универсальных (например абсолютного значения ускорения свободного падения, </w:t>
      </w:r>
      <w:r w:rsidRPr="00E44E26">
        <w:rPr>
          <w:rFonts w:ascii="Times New Roman" w:hAnsi="Times New Roman" w:cs="Times New Roman"/>
          <w:sz w:val="28"/>
          <w:szCs w:val="28"/>
        </w:rPr>
        <w:lastRenderedPageBreak/>
        <w:t xml:space="preserve">гиромагнит-ного отношения протона и др.). К этому же классу относятся и некоторые специальные изме-рения, требующие высокой точности. 2. Контрольно-поверочные измерения, погрешность которых с определенной вероятностью не должна превышать некоторого за-данного значения. К ним относятся измерения, выполняемые лабораториями государственного надзора за внедрением и соблюдением стандартов и состоянием измерительной техники и заводскими измерительными лабораториями, которые гарантируют погрешность результата с определенной вероятностью, не превышающей некоторого, заранее заданного значения. 3. Технические измерения, в которых погрешность результата определяется характеристиками средств измерений. Примерами технических измерений являются измерения, выполняемые в процессе производства на машиностроительных предприятиях, на щитах распределительных устройств электрических станций и др. По способу выражения результатов измерений различают абсолютные и относительные измерения. Абсолютными называются измерения, которые основаны на прямых измерениях одной или нескольких основных величин или на использовании значений физических констант. Примером абсолютных измерений может служить определение длины в метрах, силы электрического тока в амперах, ускорения свободного падения в метрах на секунду в квадрате. Относительными называются измерения отношения величины к одноименной величине, играющей роль единицы, или измерения величины по отношению к одноименной величине, принимаемой за исходную. В качестве примера относительных измерений можно привести измерение относительной влажности воздуха, определяемой как отношение количества водяных паров в 1 м3 воздуха к количеству водяных паров, которое насыщает 1 м3 воздуха при данной температуре. Основными характеристиками измерений являются: принцип измерений, метод измерений, погрешность, точность, правильность и достоверность. Принцип измерений - физическое явление или совокупность физических явлений, положенных в основу измерений. Например, измерение массы тела при помощи взвешивания с использованием силы тяжести, пропорциональной массе, измерение температуры с использованием термоэлектрического эффекта. Метод измерений - совокупность приемов использования принципов и средств измерений. Средствами измерений являются используемые технические средства, имеющие нормированные метрологические свойства. Погрешность измерений - </w:t>
      </w:r>
      <w:r w:rsidRPr="00E44E26">
        <w:rPr>
          <w:rFonts w:ascii="Times New Roman" w:hAnsi="Times New Roman" w:cs="Times New Roman"/>
          <w:sz w:val="28"/>
          <w:szCs w:val="28"/>
        </w:rPr>
        <w:lastRenderedPageBreak/>
        <w:t>разность между полученным при измерении X' и истинным Q значениями измеряемой величины: Погрешность вызывается несовершенством методов и средств измерений, непостоянством условий наблюдения, а так-же недостаточным опытом наблюдателя или особенностями его органов чувств. Точность измерений - это характеристика измерений, отражающая близость их результатов к истинно-му значению измеряемой величины. Количественно точность можно выразить величиной, обратной модулю относительной погрешности: Например, если погрешность измерений равна , то точность равна . Правильность измерения определяется как качество измерения, отражающее близость к нулю систематических погрешностей результатов (т.е. таких погрешностей, которые остаются постоян-ными или закономерно изменяются при повторных измерениях одной и той же величины). Правильность измерений зависит, в част-ности, от того, насколько действительный размер единицы, в ко- торой выполнено измерение, отличается от ее истинного размера (по определению), т.е. от того, в какой степени были правильны (верны) средства измерений, использованные для данного вида измерений. Важнейшей характеристикой качества измерений является их достоверность; она характеризует доверие к результатам измерений и делит их на две категории: достоверные и недостоверные, в зависимости от того, известны или неизвестны вероятностные характеристики их отклонений от истинных значений соответствующих величин. Результаты измерений, достоверность которых неизвестна, не представляют ценности и в ряде случаев могут служить источником дезинформации. Наличие погрешности ограничивает достоверность измерений, т.е. вносит ограничение в число достоверных значащих цифр числового значения измеряемой величины и определяет точность измерений.</w:t>
      </w:r>
    </w:p>
    <w:p w:rsidR="00B737BC" w:rsidRPr="00D807EE" w:rsidRDefault="00B737BC" w:rsidP="00B737BC">
      <w:pPr>
        <w:jc w:val="both"/>
        <w:rPr>
          <w:lang w:val="kk-KZ"/>
        </w:rPr>
      </w:pPr>
    </w:p>
    <w:p w:rsidR="00B737BC" w:rsidRDefault="00B737BC" w:rsidP="00B737BC">
      <w:pPr>
        <w:jc w:val="both"/>
      </w:pPr>
    </w:p>
    <w:p w:rsidR="00B737BC" w:rsidRDefault="00B737BC" w:rsidP="00B737BC">
      <w:pPr>
        <w:jc w:val="both"/>
      </w:pPr>
    </w:p>
    <w:p w:rsidR="00BF50CC" w:rsidRPr="00B737BC" w:rsidRDefault="00BF50CC" w:rsidP="002C6022">
      <w:pPr>
        <w:spacing w:after="0" w:line="240" w:lineRule="auto"/>
        <w:jc w:val="center"/>
        <w:rPr>
          <w:rFonts w:ascii="Times New Roman" w:hAnsi="Times New Roman" w:cs="Times New Roman"/>
          <w:b/>
          <w:sz w:val="32"/>
          <w:szCs w:val="32"/>
        </w:rPr>
      </w:pPr>
    </w:p>
    <w:p w:rsidR="00BF50CC" w:rsidRDefault="00BF50CC" w:rsidP="002C6022">
      <w:pPr>
        <w:spacing w:after="0" w:line="240" w:lineRule="auto"/>
        <w:jc w:val="center"/>
        <w:rPr>
          <w:rFonts w:ascii="Times New Roman" w:hAnsi="Times New Roman" w:cs="Times New Roman"/>
          <w:b/>
          <w:sz w:val="32"/>
          <w:szCs w:val="32"/>
          <w:lang w:val="kk-KZ"/>
        </w:rPr>
      </w:pPr>
    </w:p>
    <w:p w:rsidR="00BF50CC" w:rsidRDefault="00BF50CC" w:rsidP="002C6022">
      <w:pPr>
        <w:spacing w:after="0" w:line="240" w:lineRule="auto"/>
        <w:jc w:val="center"/>
        <w:rPr>
          <w:rFonts w:ascii="Times New Roman" w:hAnsi="Times New Roman" w:cs="Times New Roman"/>
          <w:b/>
          <w:sz w:val="32"/>
          <w:szCs w:val="32"/>
          <w:lang w:val="kk-KZ"/>
        </w:rPr>
      </w:pPr>
    </w:p>
    <w:p w:rsidR="00B737BC" w:rsidRDefault="00B737BC" w:rsidP="002C6022">
      <w:pPr>
        <w:spacing w:after="0" w:line="240" w:lineRule="auto"/>
        <w:jc w:val="center"/>
        <w:rPr>
          <w:rFonts w:ascii="Times New Roman" w:hAnsi="Times New Roman" w:cs="Times New Roman"/>
          <w:b/>
          <w:sz w:val="32"/>
          <w:szCs w:val="32"/>
          <w:lang w:val="kk-KZ"/>
        </w:rPr>
      </w:pPr>
    </w:p>
    <w:p w:rsidR="00B737BC" w:rsidRDefault="00B737BC" w:rsidP="002C6022">
      <w:pPr>
        <w:spacing w:after="0" w:line="240" w:lineRule="auto"/>
        <w:jc w:val="center"/>
        <w:rPr>
          <w:rFonts w:ascii="Times New Roman" w:hAnsi="Times New Roman" w:cs="Times New Roman"/>
          <w:b/>
          <w:sz w:val="32"/>
          <w:szCs w:val="32"/>
          <w:lang w:val="kk-KZ"/>
        </w:rPr>
      </w:pPr>
    </w:p>
    <w:p w:rsidR="00B737BC" w:rsidRDefault="00B737BC" w:rsidP="002C6022">
      <w:pPr>
        <w:spacing w:after="0" w:line="240" w:lineRule="auto"/>
        <w:jc w:val="center"/>
        <w:rPr>
          <w:rFonts w:ascii="Times New Roman" w:hAnsi="Times New Roman" w:cs="Times New Roman"/>
          <w:b/>
          <w:sz w:val="32"/>
          <w:szCs w:val="32"/>
          <w:lang w:val="kk-KZ"/>
        </w:rPr>
      </w:pPr>
    </w:p>
    <w:p w:rsidR="00237FBC" w:rsidRDefault="00237FBC" w:rsidP="002C6022">
      <w:pPr>
        <w:spacing w:after="0" w:line="240" w:lineRule="auto"/>
        <w:jc w:val="center"/>
        <w:rPr>
          <w:rFonts w:ascii="Times New Roman" w:hAnsi="Times New Roman" w:cs="Times New Roman"/>
          <w:b/>
          <w:sz w:val="32"/>
          <w:szCs w:val="32"/>
          <w:lang w:val="kk-KZ"/>
        </w:rPr>
      </w:pPr>
    </w:p>
    <w:p w:rsidR="002C6022" w:rsidRPr="00E36595" w:rsidRDefault="002C6022" w:rsidP="002C6022">
      <w:pPr>
        <w:spacing w:after="0" w:line="240" w:lineRule="auto"/>
        <w:jc w:val="center"/>
        <w:rPr>
          <w:rFonts w:ascii="Times New Roman" w:hAnsi="Times New Roman" w:cs="Times New Roman"/>
          <w:b/>
          <w:sz w:val="32"/>
          <w:szCs w:val="32"/>
          <w:lang w:val="kk-KZ"/>
        </w:rPr>
      </w:pPr>
      <w:r w:rsidRPr="00E36595">
        <w:rPr>
          <w:rFonts w:ascii="Times New Roman" w:hAnsi="Times New Roman" w:cs="Times New Roman"/>
          <w:b/>
          <w:sz w:val="32"/>
          <w:szCs w:val="32"/>
          <w:lang w:val="kk-KZ"/>
        </w:rPr>
        <w:t>Сабақтын технологиялық картасы</w:t>
      </w:r>
    </w:p>
    <w:p w:rsidR="002C6022" w:rsidRPr="00E36595" w:rsidRDefault="002C6022" w:rsidP="002C6022">
      <w:pPr>
        <w:spacing w:after="0" w:line="240" w:lineRule="auto"/>
        <w:jc w:val="center"/>
        <w:rPr>
          <w:rFonts w:ascii="Times New Roman" w:hAnsi="Times New Roman" w:cs="Times New Roman"/>
          <w:sz w:val="32"/>
          <w:szCs w:val="32"/>
        </w:rPr>
      </w:pPr>
      <w:r w:rsidRPr="00E36595">
        <w:rPr>
          <w:rFonts w:ascii="Times New Roman" w:hAnsi="Times New Roman" w:cs="Times New Roman"/>
          <w:sz w:val="32"/>
          <w:szCs w:val="32"/>
          <w:lang w:val="kk-KZ"/>
        </w:rPr>
        <w:t>Технологическая карта занятия</w:t>
      </w:r>
    </w:p>
    <w:p w:rsidR="002C6022" w:rsidRPr="00E36595" w:rsidRDefault="002C6022" w:rsidP="002C6022">
      <w:pPr>
        <w:spacing w:after="0" w:line="240" w:lineRule="auto"/>
        <w:jc w:val="center"/>
        <w:rPr>
          <w:rFonts w:ascii="Times New Roman" w:hAnsi="Times New Roman" w:cs="Times New Roman"/>
          <w:sz w:val="32"/>
          <w:szCs w:val="32"/>
        </w:rPr>
      </w:pP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kk-KZ"/>
        </w:rPr>
        <w:t>Пән</w:t>
      </w:r>
      <w:r w:rsidRPr="00E36595">
        <w:rPr>
          <w:rFonts w:ascii="Times New Roman" w:hAnsi="Times New Roman" w:cs="Times New Roman"/>
          <w:sz w:val="28"/>
          <w:szCs w:val="28"/>
        </w:rPr>
        <w:t>/</w:t>
      </w:r>
      <w:r w:rsidRPr="00E36595">
        <w:rPr>
          <w:rFonts w:ascii="Times New Roman" w:hAnsi="Times New Roman" w:cs="Times New Roman"/>
          <w:sz w:val="28"/>
          <w:szCs w:val="28"/>
          <w:lang w:val="kk-KZ"/>
        </w:rPr>
        <w:t xml:space="preserve">Дисциплина </w:t>
      </w:r>
      <w:r w:rsidRPr="00E36595">
        <w:rPr>
          <w:rFonts w:ascii="Times New Roman" w:hAnsi="Times New Roman" w:cs="Times New Roman"/>
          <w:i/>
          <w:sz w:val="28"/>
          <w:szCs w:val="28"/>
          <w:lang w:val="kk-KZ"/>
        </w:rPr>
        <w:t xml:space="preserve">Основы стандартизации и метрологии </w:t>
      </w:r>
      <w:r w:rsidRPr="00E36595">
        <w:rPr>
          <w:rFonts w:ascii="Times New Roman" w:hAnsi="Times New Roman" w:cs="Times New Roman"/>
          <w:sz w:val="28"/>
          <w:szCs w:val="28"/>
        </w:rPr>
        <w:t xml:space="preserve">  </w:t>
      </w:r>
    </w:p>
    <w:p w:rsidR="00B2608B" w:rsidRPr="00E36595" w:rsidRDefault="002C6022" w:rsidP="00B2608B">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Мерзімі</w:t>
      </w:r>
      <w:r w:rsidRPr="00E36595">
        <w:rPr>
          <w:rFonts w:ascii="Times New Roman" w:hAnsi="Times New Roman" w:cs="Times New Roman"/>
          <w:sz w:val="28"/>
          <w:szCs w:val="28"/>
          <w:lang w:val="kk-KZ"/>
        </w:rPr>
        <w:t>/Дата</w:t>
      </w:r>
      <w:r w:rsidRPr="00E36595">
        <w:rPr>
          <w:rFonts w:ascii="Times New Roman" w:hAnsi="Times New Roman" w:cs="Times New Roman"/>
          <w:sz w:val="28"/>
          <w:szCs w:val="28"/>
        </w:rPr>
        <w:t>_______________</w:t>
      </w:r>
      <w:r w:rsidRPr="00E36595">
        <w:rPr>
          <w:rFonts w:ascii="Times New Roman" w:hAnsi="Times New Roman" w:cs="Times New Roman"/>
          <w:b/>
          <w:sz w:val="28"/>
          <w:szCs w:val="28"/>
          <w:lang w:val="kk-KZ"/>
        </w:rPr>
        <w:t>Топ</w:t>
      </w:r>
      <w:r w:rsidRPr="00E36595">
        <w:rPr>
          <w:rFonts w:ascii="Times New Roman" w:hAnsi="Times New Roman" w:cs="Times New Roman"/>
          <w:sz w:val="28"/>
          <w:szCs w:val="28"/>
          <w:lang w:val="kk-KZ"/>
        </w:rPr>
        <w:t>/Групп</w:t>
      </w:r>
      <w:r w:rsidR="00B2608B">
        <w:rPr>
          <w:rFonts w:ascii="Times New Roman" w:hAnsi="Times New Roman" w:cs="Times New Roman"/>
          <w:sz w:val="28"/>
          <w:szCs w:val="28"/>
          <w:lang w:val="kk-KZ"/>
        </w:rPr>
        <w:t xml:space="preserve">а </w:t>
      </w:r>
      <w:r w:rsidR="00B2608B">
        <w:rPr>
          <w:rFonts w:ascii="Times New Roman" w:hAnsi="Times New Roman" w:cs="Times New Roman"/>
          <w:i/>
          <w:sz w:val="28"/>
          <w:szCs w:val="28"/>
        </w:rPr>
        <w:t>.</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Сабақтың</w:t>
      </w:r>
      <w:r w:rsidRPr="00E36595">
        <w:rPr>
          <w:rFonts w:ascii="Times New Roman" w:hAnsi="Times New Roman" w:cs="Times New Roman"/>
          <w:sz w:val="28"/>
          <w:szCs w:val="28"/>
          <w:lang w:val="kk-KZ"/>
        </w:rPr>
        <w:t xml:space="preserve"> </w:t>
      </w:r>
      <w:r w:rsidRPr="00E36595">
        <w:rPr>
          <w:rFonts w:ascii="Times New Roman" w:hAnsi="Times New Roman" w:cs="Times New Roman"/>
          <w:b/>
          <w:sz w:val="28"/>
          <w:szCs w:val="28"/>
          <w:lang w:val="kk-KZ"/>
        </w:rPr>
        <w:t>№</w:t>
      </w:r>
      <w:r w:rsidRPr="00E36595">
        <w:rPr>
          <w:rFonts w:ascii="Times New Roman" w:hAnsi="Times New Roman" w:cs="Times New Roman"/>
          <w:sz w:val="28"/>
          <w:szCs w:val="28"/>
          <w:lang w:val="kk-KZ"/>
        </w:rPr>
        <w:t>/Урок</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lang w:val="kk-KZ"/>
        </w:rPr>
        <w:t xml:space="preserve">24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Тақырыбы</w:t>
      </w:r>
      <w:r w:rsidRPr="00E36595">
        <w:rPr>
          <w:rFonts w:ascii="Times New Roman" w:hAnsi="Times New Roman" w:cs="Times New Roman"/>
          <w:sz w:val="28"/>
          <w:szCs w:val="28"/>
          <w:lang w:val="kk-KZ"/>
        </w:rPr>
        <w:t xml:space="preserve">/Тема занятия </w:t>
      </w:r>
      <w:r w:rsidRPr="00E36595">
        <w:rPr>
          <w:rFonts w:ascii="Times New Roman" w:hAnsi="Times New Roman" w:cs="Times New Roman"/>
          <w:i/>
          <w:sz w:val="28"/>
          <w:szCs w:val="28"/>
          <w:lang w:val="kk-KZ"/>
        </w:rPr>
        <w:t xml:space="preserve">Организация и порядок ремонта приборов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мақсаты</w:t>
      </w:r>
      <w:r w:rsidRPr="00E36595">
        <w:rPr>
          <w:rFonts w:ascii="Times New Roman" w:hAnsi="Times New Roman" w:cs="Times New Roman"/>
          <w:sz w:val="28"/>
          <w:szCs w:val="28"/>
          <w:lang w:val="kk-KZ"/>
        </w:rPr>
        <w:t>/Цель занятия</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Білімдік</w:t>
      </w:r>
      <w:r w:rsidRPr="00E36595">
        <w:rPr>
          <w:rFonts w:ascii="Times New Roman" w:hAnsi="Times New Roman" w:cs="Times New Roman"/>
          <w:sz w:val="28"/>
          <w:szCs w:val="28"/>
          <w:lang w:val="kk-KZ"/>
        </w:rPr>
        <w:t xml:space="preserve">/образовательная  </w:t>
      </w:r>
      <w:r w:rsidRPr="00E36595">
        <w:rPr>
          <w:rFonts w:ascii="Times New Roman" w:hAnsi="Times New Roman" w:cs="Times New Roman"/>
          <w:i/>
          <w:sz w:val="28"/>
          <w:szCs w:val="28"/>
          <w:lang w:val="kk-KZ"/>
        </w:rPr>
        <w:t xml:space="preserve">Закрепления  </w:t>
      </w:r>
      <w:r w:rsidRPr="00E36595">
        <w:rPr>
          <w:rFonts w:ascii="Times New Roman" w:hAnsi="Times New Roman" w:cs="Times New Roman"/>
          <w:i/>
          <w:sz w:val="28"/>
          <w:szCs w:val="28"/>
        </w:rPr>
        <w:t>основных</w:t>
      </w:r>
      <w:r w:rsidRPr="00E36595">
        <w:rPr>
          <w:rFonts w:ascii="Times New Roman" w:hAnsi="Times New Roman" w:cs="Times New Roman"/>
          <w:i/>
          <w:sz w:val="28"/>
          <w:szCs w:val="28"/>
          <w:lang w:val="kk-KZ"/>
        </w:rPr>
        <w:t xml:space="preserve"> знаний и понятий по теме: формирование  навыков</w:t>
      </w:r>
      <w:r w:rsidR="005A67FA">
        <w:rPr>
          <w:rFonts w:ascii="Times New Roman" w:hAnsi="Times New Roman" w:cs="Times New Roman"/>
          <w:i/>
          <w:sz w:val="28"/>
          <w:szCs w:val="28"/>
          <w:lang w:val="kk-KZ"/>
        </w:rPr>
        <w:t xml:space="preserve"> практической работы.</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Дамытушылық</w:t>
      </w:r>
      <w:r w:rsidRPr="00E36595">
        <w:rPr>
          <w:rFonts w:ascii="Times New Roman" w:hAnsi="Times New Roman" w:cs="Times New Roman"/>
          <w:sz w:val="28"/>
          <w:szCs w:val="28"/>
          <w:lang w:val="kk-KZ"/>
        </w:rPr>
        <w:t xml:space="preserve">/развивающая  </w:t>
      </w:r>
      <w:r w:rsidRPr="00E36595">
        <w:rPr>
          <w:rFonts w:ascii="Times New Roman" w:hAnsi="Times New Roman" w:cs="Times New Roman"/>
          <w:i/>
          <w:sz w:val="28"/>
          <w:szCs w:val="28"/>
          <w:lang w:val="kk-KZ"/>
        </w:rPr>
        <w:t>Развитие умения  анализировать  услышенное, выделять главное  в изучаемом материале:</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Тәрбиелік</w:t>
      </w:r>
      <w:r w:rsidRPr="00E36595">
        <w:rPr>
          <w:rFonts w:ascii="Times New Roman" w:hAnsi="Times New Roman" w:cs="Times New Roman"/>
          <w:sz w:val="28"/>
          <w:szCs w:val="28"/>
          <w:lang w:val="kk-KZ"/>
        </w:rPr>
        <w:t xml:space="preserve">/воспитательная   </w:t>
      </w:r>
      <w:r w:rsidRPr="00E36595">
        <w:rPr>
          <w:rFonts w:ascii="Times New Roman" w:hAnsi="Times New Roman" w:cs="Times New Roman"/>
          <w:i/>
          <w:sz w:val="28"/>
          <w:szCs w:val="28"/>
          <w:lang w:val="kk-KZ"/>
        </w:rPr>
        <w:t>Умения использовать  полученные знания в быту и в будуще</w:t>
      </w:r>
      <w:r w:rsidR="00B2608B">
        <w:rPr>
          <w:rFonts w:ascii="Times New Roman" w:hAnsi="Times New Roman" w:cs="Times New Roman"/>
          <w:i/>
          <w:sz w:val="28"/>
          <w:szCs w:val="28"/>
          <w:lang w:val="kk-KZ"/>
        </w:rPr>
        <w:t>й</w:t>
      </w:r>
      <w:r w:rsidRPr="00E36595">
        <w:rPr>
          <w:rFonts w:ascii="Times New Roman" w:hAnsi="Times New Roman" w:cs="Times New Roman"/>
          <w:i/>
          <w:sz w:val="28"/>
          <w:szCs w:val="28"/>
          <w:lang w:val="kk-KZ"/>
        </w:rPr>
        <w:t xml:space="preserve">  професси</w:t>
      </w:r>
      <w:r w:rsidR="00B2608B">
        <w:rPr>
          <w:rFonts w:ascii="Times New Roman" w:hAnsi="Times New Roman" w:cs="Times New Roman"/>
          <w:i/>
          <w:sz w:val="28"/>
          <w:szCs w:val="28"/>
          <w:lang w:val="kk-KZ"/>
        </w:rPr>
        <w:t>и</w:t>
      </w:r>
      <w:r w:rsidRPr="00E36595">
        <w:rPr>
          <w:rFonts w:ascii="Times New Roman" w:hAnsi="Times New Roman" w:cs="Times New Roman"/>
          <w:i/>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типі</w:t>
      </w:r>
      <w:r w:rsidRPr="00E36595">
        <w:rPr>
          <w:rFonts w:ascii="Times New Roman" w:hAnsi="Times New Roman" w:cs="Times New Roman"/>
          <w:sz w:val="28"/>
          <w:szCs w:val="28"/>
          <w:lang w:val="kk-KZ"/>
        </w:rPr>
        <w:t>/Тип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қамтамасыздандырылуы</w:t>
      </w:r>
      <w:r w:rsidRPr="00E36595">
        <w:rPr>
          <w:rFonts w:ascii="Times New Roman" w:hAnsi="Times New Roman" w:cs="Times New Roman"/>
          <w:sz w:val="28"/>
          <w:szCs w:val="28"/>
          <w:lang w:val="kk-KZ"/>
        </w:rPr>
        <w:t>/Обеспечение занятия</w:t>
      </w:r>
      <w:r w:rsidR="005A67FA">
        <w:rPr>
          <w:rFonts w:ascii="Times New Roman" w:hAnsi="Times New Roman" w:cs="Times New Roman"/>
          <w:sz w:val="28"/>
          <w:szCs w:val="28"/>
          <w:lang w:val="kk-KZ"/>
        </w:rPr>
        <w:t xml:space="preserve"> –Приборы измерительные</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а)оқу-көрнелік құралдар</w:t>
      </w:r>
      <w:r w:rsidRPr="00E36595">
        <w:rPr>
          <w:rFonts w:ascii="Times New Roman" w:hAnsi="Times New Roman" w:cs="Times New Roman"/>
          <w:sz w:val="28"/>
          <w:szCs w:val="28"/>
          <w:lang w:val="kk-KZ"/>
        </w:rPr>
        <w:t>/учебно-наглядные пособия</w:t>
      </w:r>
      <w:r w:rsidR="005A67FA">
        <w:rPr>
          <w:rFonts w:ascii="Times New Roman" w:hAnsi="Times New Roman" w:cs="Times New Roman"/>
          <w:sz w:val="28"/>
          <w:szCs w:val="28"/>
          <w:lang w:val="kk-KZ"/>
        </w:rPr>
        <w:t>.</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rPr>
        <w:t>б)</w:t>
      </w:r>
      <w:r w:rsidRPr="00E36595">
        <w:rPr>
          <w:rFonts w:ascii="Times New Roman" w:hAnsi="Times New Roman" w:cs="Times New Roman"/>
          <w:b/>
          <w:sz w:val="28"/>
          <w:szCs w:val="28"/>
          <w:lang w:val="kk-KZ"/>
        </w:rPr>
        <w:t>үлестірмелі материалдар</w:t>
      </w:r>
      <w:r w:rsidRPr="00E36595">
        <w:rPr>
          <w:rFonts w:ascii="Times New Roman" w:hAnsi="Times New Roman" w:cs="Times New Roman"/>
          <w:sz w:val="28"/>
          <w:szCs w:val="28"/>
          <w:lang w:val="kk-KZ"/>
        </w:rPr>
        <w:t xml:space="preserve">/раздаточный материал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Пәнаралық байланыс</w:t>
      </w:r>
      <w:r w:rsidRPr="00E36595">
        <w:rPr>
          <w:rFonts w:ascii="Times New Roman" w:hAnsi="Times New Roman" w:cs="Times New Roman"/>
          <w:sz w:val="28"/>
          <w:szCs w:val="28"/>
          <w:lang w:val="kk-KZ"/>
        </w:rPr>
        <w:t xml:space="preserve">/Межпредметная связь   </w:t>
      </w:r>
      <w:r w:rsidRPr="00E36595">
        <w:rPr>
          <w:rFonts w:ascii="Times New Roman" w:hAnsi="Times New Roman" w:cs="Times New Roman"/>
          <w:i/>
          <w:sz w:val="28"/>
          <w:szCs w:val="28"/>
          <w:lang w:val="kk-KZ"/>
        </w:rPr>
        <w:t>физика</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Өз бетінше жұмыс</w:t>
      </w:r>
      <w:r w:rsidRPr="00E36595">
        <w:rPr>
          <w:rFonts w:ascii="Times New Roman" w:hAnsi="Times New Roman" w:cs="Times New Roman"/>
          <w:sz w:val="28"/>
          <w:szCs w:val="28"/>
          <w:lang w:val="kk-KZ"/>
        </w:rPr>
        <w:t>/Самостоятельная работа</w:t>
      </w:r>
      <w:r w:rsidR="00C05B49">
        <w:rPr>
          <w:rFonts w:ascii="Times New Roman" w:hAnsi="Times New Roman" w:cs="Times New Roman"/>
          <w:sz w:val="28"/>
          <w:szCs w:val="28"/>
          <w:lang w:val="kk-KZ"/>
        </w:rPr>
        <w:t>-Контрольная работа-45 мин..</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Сабақтың өту барысы</w:t>
      </w:r>
      <w:r w:rsidRPr="00E36595">
        <w:rPr>
          <w:rFonts w:ascii="Times New Roman" w:hAnsi="Times New Roman" w:cs="Times New Roman"/>
          <w:sz w:val="28"/>
          <w:szCs w:val="28"/>
          <w:lang w:val="kk-KZ"/>
        </w:rPr>
        <w:t>/Ход занятия</w:t>
      </w:r>
    </w:p>
    <w:p w:rsidR="002C6022" w:rsidRPr="00E36595" w:rsidRDefault="002C6022" w:rsidP="002C6022">
      <w:pPr>
        <w:spacing w:after="60" w:line="240" w:lineRule="auto"/>
        <w:rPr>
          <w:rFonts w:ascii="Times New Roman" w:hAnsi="Times New Roman" w:cs="Times New Roman"/>
          <w:sz w:val="28"/>
          <w:szCs w:val="28"/>
          <w:lang w:val="kk-KZ"/>
        </w:rPr>
      </w:pPr>
      <w:r w:rsidRPr="00E36595">
        <w:rPr>
          <w:rFonts w:ascii="Times New Roman" w:hAnsi="Times New Roman" w:cs="Times New Roman"/>
          <w:b/>
          <w:sz w:val="28"/>
          <w:szCs w:val="28"/>
          <w:lang w:val="kk-KZ"/>
        </w:rPr>
        <w:t>Ұйымдастыру кезеңі/</w:t>
      </w:r>
      <w:r w:rsidRPr="00E36595">
        <w:rPr>
          <w:rFonts w:ascii="Times New Roman" w:hAnsi="Times New Roman" w:cs="Times New Roman"/>
          <w:sz w:val="28"/>
          <w:szCs w:val="28"/>
          <w:lang w:val="kk-KZ"/>
        </w:rPr>
        <w:t xml:space="preserve">Организационный момент   </w:t>
      </w:r>
      <w:r w:rsidRPr="00E36595">
        <w:rPr>
          <w:rFonts w:ascii="Times New Roman" w:hAnsi="Times New Roman" w:cs="Times New Roman"/>
          <w:i/>
          <w:sz w:val="28"/>
          <w:szCs w:val="28"/>
          <w:lang w:val="kk-KZ"/>
        </w:rPr>
        <w:t>1-2 минуты</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І.Білімін, ойлау қабілетін тексеру/</w:t>
      </w:r>
      <w:r w:rsidRPr="00E36595">
        <w:rPr>
          <w:rFonts w:ascii="Times New Roman" w:hAnsi="Times New Roman" w:cs="Times New Roman"/>
          <w:sz w:val="28"/>
          <w:szCs w:val="28"/>
          <w:lang w:val="kk-KZ"/>
        </w:rPr>
        <w:t xml:space="preserve">Проверка домашнего задания: </w:t>
      </w:r>
      <w:r w:rsidRPr="00E36595">
        <w:rPr>
          <w:rFonts w:ascii="Times New Roman" w:hAnsi="Times New Roman" w:cs="Times New Roman"/>
          <w:i/>
          <w:sz w:val="28"/>
          <w:szCs w:val="28"/>
        </w:rPr>
        <w:t xml:space="preserve">Фронтальный опрос по пройденной теме.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b/>
          <w:sz w:val="28"/>
          <w:szCs w:val="28"/>
          <w:lang w:val="kk-KZ"/>
        </w:rPr>
        <w:t>ІІ.</w:t>
      </w:r>
      <w:r w:rsidRPr="00E36595">
        <w:rPr>
          <w:rFonts w:ascii="Times New Roman" w:hAnsi="Times New Roman" w:cs="Times New Roman"/>
          <w:b/>
          <w:sz w:val="28"/>
          <w:szCs w:val="28"/>
        </w:rPr>
        <w:t>Жа</w:t>
      </w:r>
      <w:r w:rsidRPr="00E36595">
        <w:rPr>
          <w:rFonts w:ascii="Times New Roman" w:hAnsi="Times New Roman" w:cs="Times New Roman"/>
          <w:b/>
          <w:sz w:val="28"/>
          <w:szCs w:val="28"/>
          <w:lang w:val="kk-KZ"/>
        </w:rPr>
        <w:t>ң</w:t>
      </w:r>
      <w:r w:rsidRPr="00E36595">
        <w:rPr>
          <w:rFonts w:ascii="Times New Roman" w:hAnsi="Times New Roman" w:cs="Times New Roman"/>
          <w:b/>
          <w:sz w:val="28"/>
          <w:szCs w:val="28"/>
        </w:rPr>
        <w:t xml:space="preserve">а </w:t>
      </w:r>
      <w:r w:rsidRPr="00E36595">
        <w:rPr>
          <w:rFonts w:ascii="Times New Roman" w:hAnsi="Times New Roman" w:cs="Times New Roman"/>
          <w:b/>
          <w:sz w:val="28"/>
          <w:szCs w:val="28"/>
          <w:lang w:val="kk-KZ"/>
        </w:rPr>
        <w:t xml:space="preserve">тақырыпты </w:t>
      </w:r>
      <w:r w:rsidRPr="00E36595">
        <w:rPr>
          <w:rFonts w:ascii="Times New Roman" w:hAnsi="Times New Roman" w:cs="Times New Roman"/>
          <w:b/>
          <w:sz w:val="28"/>
          <w:szCs w:val="28"/>
        </w:rPr>
        <w:t>т</w:t>
      </w:r>
      <w:r w:rsidRPr="00E36595">
        <w:rPr>
          <w:rFonts w:ascii="Times New Roman" w:hAnsi="Times New Roman" w:cs="Times New Roman"/>
          <w:b/>
          <w:sz w:val="28"/>
          <w:szCs w:val="28"/>
          <w:lang w:val="kk-KZ"/>
        </w:rPr>
        <w:t>үсіндіру/Изложения нового материала</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ind w:right="-283"/>
        <w:rPr>
          <w:rFonts w:ascii="Times New Roman" w:hAnsi="Times New Roman" w:cs="Times New Roman"/>
          <w:sz w:val="28"/>
          <w:szCs w:val="28"/>
          <w:lang w:val="kk-KZ"/>
        </w:rPr>
      </w:pPr>
      <w:r w:rsidRPr="00E36595">
        <w:rPr>
          <w:rFonts w:ascii="Times New Roman" w:hAnsi="Times New Roman" w:cs="Times New Roman"/>
          <w:sz w:val="28"/>
          <w:szCs w:val="28"/>
          <w:lang w:val="kk-KZ"/>
        </w:rPr>
        <w:t xml:space="preserve">Схемы поверок приборов. Калибровка приборов.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ІІІ</w:t>
      </w:r>
      <w:r w:rsidRPr="00E36595">
        <w:rPr>
          <w:rFonts w:ascii="Times New Roman" w:hAnsi="Times New Roman" w:cs="Times New Roman"/>
          <w:sz w:val="28"/>
          <w:szCs w:val="28"/>
          <w:lang w:val="kk-KZ"/>
        </w:rPr>
        <w:t>.</w:t>
      </w:r>
      <w:r w:rsidRPr="00E36595">
        <w:rPr>
          <w:rFonts w:ascii="Times New Roman" w:hAnsi="Times New Roman" w:cs="Times New Roman"/>
          <w:b/>
          <w:sz w:val="28"/>
          <w:szCs w:val="28"/>
          <w:lang w:val="kk-KZ"/>
        </w:rPr>
        <w:t>Жаңа сабақты бекіту</w:t>
      </w:r>
      <w:r w:rsidRPr="00E36595">
        <w:rPr>
          <w:rFonts w:ascii="Times New Roman" w:hAnsi="Times New Roman" w:cs="Times New Roman"/>
          <w:sz w:val="28"/>
          <w:szCs w:val="28"/>
          <w:lang w:val="kk-KZ"/>
        </w:rPr>
        <w:t xml:space="preserve">/Применение, закрепление: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lang w:val="en-US"/>
        </w:rPr>
        <w:t>IV</w:t>
      </w:r>
      <w:r w:rsidRPr="00E36595">
        <w:rPr>
          <w:rFonts w:ascii="Times New Roman" w:hAnsi="Times New Roman" w:cs="Times New Roman"/>
          <w:b/>
          <w:sz w:val="28"/>
          <w:szCs w:val="28"/>
        </w:rPr>
        <w:t>.</w:t>
      </w:r>
      <w:r w:rsidRPr="00E36595">
        <w:rPr>
          <w:rFonts w:ascii="Times New Roman" w:hAnsi="Times New Roman" w:cs="Times New Roman"/>
          <w:b/>
          <w:sz w:val="28"/>
          <w:szCs w:val="28"/>
          <w:lang w:val="kk-KZ"/>
        </w:rPr>
        <w:t>Өздік жұмыс</w:t>
      </w:r>
      <w:r w:rsidRPr="00E36595">
        <w:rPr>
          <w:rFonts w:ascii="Times New Roman" w:hAnsi="Times New Roman" w:cs="Times New Roman"/>
          <w:sz w:val="28"/>
          <w:szCs w:val="28"/>
          <w:lang w:val="kk-KZ"/>
        </w:rPr>
        <w:t>/Самостоятельная работа</w:t>
      </w:r>
      <w:r w:rsidR="00C05B49">
        <w:rPr>
          <w:rFonts w:ascii="Times New Roman" w:hAnsi="Times New Roman" w:cs="Times New Roman"/>
          <w:sz w:val="28"/>
          <w:szCs w:val="28"/>
          <w:lang w:val="kk-KZ"/>
        </w:rPr>
        <w:t>- Контрольная работа.</w:t>
      </w:r>
      <w:r w:rsidR="005A67FA">
        <w:rPr>
          <w:rFonts w:ascii="Times New Roman" w:hAnsi="Times New Roman" w:cs="Times New Roman"/>
          <w:sz w:val="28"/>
          <w:szCs w:val="28"/>
          <w:lang w:val="kk-KZ"/>
        </w:rPr>
        <w:t>.</w:t>
      </w:r>
      <w:r w:rsidRPr="00E36595">
        <w:rPr>
          <w:rFonts w:ascii="Times New Roman" w:hAnsi="Times New Roman" w:cs="Times New Roman"/>
          <w:sz w:val="28"/>
          <w:szCs w:val="28"/>
          <w:lang w:val="kk-KZ"/>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en-US"/>
        </w:rPr>
        <w:t>V</w:t>
      </w:r>
      <w:r w:rsidRPr="00E36595">
        <w:rPr>
          <w:rFonts w:ascii="Times New Roman" w:hAnsi="Times New Roman" w:cs="Times New Roman"/>
          <w:b/>
          <w:sz w:val="28"/>
          <w:szCs w:val="28"/>
          <w:lang w:val="kk-KZ"/>
        </w:rPr>
        <w:t xml:space="preserve">. </w:t>
      </w:r>
      <w:r w:rsidRPr="00E36595">
        <w:rPr>
          <w:rFonts w:ascii="Times New Roman" w:hAnsi="Times New Roman" w:cs="Times New Roman"/>
          <w:b/>
          <w:sz w:val="28"/>
          <w:szCs w:val="28"/>
        </w:rPr>
        <w:t>Саба</w:t>
      </w:r>
      <w:r w:rsidRPr="00E36595">
        <w:rPr>
          <w:rFonts w:ascii="Times New Roman" w:hAnsi="Times New Roman" w:cs="Times New Roman"/>
          <w:b/>
          <w:sz w:val="28"/>
          <w:szCs w:val="28"/>
          <w:lang w:val="kk-KZ"/>
        </w:rPr>
        <w:t>қтың қорытындысы</w:t>
      </w:r>
      <w:r w:rsidRPr="00E36595">
        <w:rPr>
          <w:rFonts w:ascii="Times New Roman" w:hAnsi="Times New Roman" w:cs="Times New Roman"/>
          <w:sz w:val="28"/>
          <w:szCs w:val="28"/>
          <w:lang w:val="kk-KZ"/>
        </w:rPr>
        <w:t xml:space="preserve"> /Подведение итогов занятия  </w:t>
      </w:r>
      <w:r w:rsidR="005A67FA">
        <w:rPr>
          <w:rFonts w:ascii="Times New Roman" w:hAnsi="Times New Roman" w:cs="Times New Roman"/>
          <w:sz w:val="28"/>
          <w:szCs w:val="28"/>
          <w:lang w:val="kk-KZ"/>
        </w:rPr>
        <w:t>К</w:t>
      </w:r>
      <w:r w:rsidRPr="00E36595">
        <w:rPr>
          <w:rFonts w:ascii="Times New Roman" w:hAnsi="Times New Roman" w:cs="Times New Roman"/>
          <w:i/>
          <w:sz w:val="28"/>
          <w:szCs w:val="28"/>
        </w:rPr>
        <w:t xml:space="preserve">онтрольные вопросы </w:t>
      </w:r>
    </w:p>
    <w:p w:rsidR="002C6022" w:rsidRPr="00E36595" w:rsidRDefault="002C6022" w:rsidP="002C6022">
      <w:pPr>
        <w:spacing w:after="60" w:line="240" w:lineRule="auto"/>
        <w:rPr>
          <w:rFonts w:ascii="Times New Roman" w:hAnsi="Times New Roman" w:cs="Times New Roman"/>
          <w:sz w:val="28"/>
          <w:szCs w:val="28"/>
        </w:rPr>
      </w:pPr>
      <w:r w:rsidRPr="00E36595">
        <w:rPr>
          <w:rFonts w:ascii="Times New Roman" w:hAnsi="Times New Roman" w:cs="Times New Roman"/>
          <w:b/>
          <w:sz w:val="28"/>
          <w:szCs w:val="28"/>
        </w:rPr>
        <w:t>Ба</w:t>
      </w:r>
      <w:r w:rsidRPr="00E36595">
        <w:rPr>
          <w:rFonts w:ascii="Times New Roman" w:hAnsi="Times New Roman" w:cs="Times New Roman"/>
          <w:b/>
          <w:sz w:val="28"/>
          <w:szCs w:val="28"/>
          <w:lang w:val="kk-KZ"/>
        </w:rPr>
        <w:t>ғалау</w:t>
      </w:r>
      <w:r w:rsidRPr="00E36595">
        <w:rPr>
          <w:rFonts w:ascii="Times New Roman" w:hAnsi="Times New Roman" w:cs="Times New Roman"/>
          <w:sz w:val="28"/>
          <w:szCs w:val="28"/>
          <w:lang w:val="kk-KZ"/>
        </w:rPr>
        <w:t xml:space="preserve">/Оценка  </w:t>
      </w:r>
      <w:r w:rsidRPr="00E36595">
        <w:rPr>
          <w:rFonts w:ascii="Times New Roman" w:hAnsi="Times New Roman" w:cs="Times New Roman"/>
          <w:i/>
          <w:sz w:val="28"/>
          <w:szCs w:val="28"/>
        </w:rPr>
        <w:t>90-100% «5», 70-80% «4»,  50-40% «3».</w:t>
      </w:r>
      <w:r w:rsidRPr="00E36595">
        <w:rPr>
          <w:rFonts w:ascii="Times New Roman" w:hAnsi="Times New Roman" w:cs="Times New Roman"/>
          <w:sz w:val="28"/>
          <w:szCs w:val="28"/>
        </w:rPr>
        <w:t xml:space="preserve"> </w:t>
      </w:r>
    </w:p>
    <w:p w:rsidR="002C6022" w:rsidRPr="00E36595" w:rsidRDefault="002C6022" w:rsidP="002C6022">
      <w:pPr>
        <w:spacing w:after="60" w:line="240" w:lineRule="auto"/>
        <w:rPr>
          <w:rFonts w:ascii="Times New Roman" w:hAnsi="Times New Roman" w:cs="Times New Roman"/>
          <w:i/>
          <w:sz w:val="28"/>
          <w:szCs w:val="28"/>
        </w:rPr>
      </w:pPr>
      <w:r w:rsidRPr="00E36595">
        <w:rPr>
          <w:rFonts w:ascii="Times New Roman" w:hAnsi="Times New Roman" w:cs="Times New Roman"/>
          <w:b/>
          <w:sz w:val="28"/>
          <w:szCs w:val="28"/>
          <w:lang w:val="kk-KZ"/>
        </w:rPr>
        <w:t>Үй тапсырмасы</w:t>
      </w:r>
      <w:r w:rsidRPr="00E36595">
        <w:rPr>
          <w:rFonts w:ascii="Times New Roman" w:hAnsi="Times New Roman" w:cs="Times New Roman"/>
          <w:sz w:val="28"/>
          <w:szCs w:val="28"/>
          <w:lang w:val="kk-KZ"/>
        </w:rPr>
        <w:t xml:space="preserve">/Домашнее задание  </w:t>
      </w:r>
    </w:p>
    <w:p w:rsidR="002C6022" w:rsidRPr="00E36595" w:rsidRDefault="002C6022" w:rsidP="002C6022">
      <w:pPr>
        <w:spacing w:after="60" w:line="240" w:lineRule="auto"/>
        <w:rPr>
          <w:rFonts w:ascii="Times New Roman" w:hAnsi="Times New Roman" w:cs="Times New Roman"/>
          <w:i/>
          <w:sz w:val="28"/>
          <w:szCs w:val="28"/>
          <w:lang w:val="kk-KZ"/>
        </w:rPr>
      </w:pPr>
      <w:r w:rsidRPr="00E36595">
        <w:rPr>
          <w:rFonts w:ascii="Times New Roman" w:hAnsi="Times New Roman" w:cs="Times New Roman"/>
          <w:b/>
          <w:sz w:val="28"/>
          <w:szCs w:val="28"/>
          <w:lang w:val="kk-KZ"/>
        </w:rPr>
        <w:t>Оқытушының қолы</w:t>
      </w:r>
      <w:r w:rsidRPr="00E36595">
        <w:rPr>
          <w:rFonts w:ascii="Times New Roman" w:hAnsi="Times New Roman" w:cs="Times New Roman"/>
          <w:sz w:val="28"/>
          <w:szCs w:val="28"/>
          <w:lang w:val="kk-KZ"/>
        </w:rPr>
        <w:t>/Подпись преподавателя</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00B2608B">
        <w:rPr>
          <w:rFonts w:ascii="Times New Roman" w:hAnsi="Times New Roman" w:cs="Times New Roman"/>
          <w:sz w:val="28"/>
          <w:szCs w:val="28"/>
          <w:lang w:val="kk-KZ"/>
        </w:rPr>
        <w:t xml:space="preserve">         </w:t>
      </w:r>
      <w:r w:rsidRPr="00E36595">
        <w:rPr>
          <w:rFonts w:ascii="Times New Roman" w:hAnsi="Times New Roman" w:cs="Times New Roman"/>
          <w:sz w:val="28"/>
          <w:szCs w:val="28"/>
          <w:lang w:val="kk-KZ"/>
        </w:rPr>
        <w:t xml:space="preserve"> </w:t>
      </w:r>
      <w:r w:rsidRPr="00E36595">
        <w:rPr>
          <w:rFonts w:ascii="Times New Roman" w:hAnsi="Times New Roman" w:cs="Times New Roman"/>
          <w:i/>
          <w:sz w:val="28"/>
          <w:szCs w:val="28"/>
        </w:rPr>
        <w:t xml:space="preserve">Куангалиева А. Б. </w:t>
      </w:r>
    </w:p>
    <w:p w:rsidR="002C6022" w:rsidRDefault="002C6022" w:rsidP="001F2EF1">
      <w:pPr>
        <w:jc w:val="both"/>
        <w:rPr>
          <w:rFonts w:ascii="Times New Roman" w:hAnsi="Times New Roman" w:cs="Times New Roman"/>
          <w:sz w:val="28"/>
          <w:szCs w:val="28"/>
          <w:lang w:val="kk-KZ"/>
        </w:rPr>
      </w:pPr>
    </w:p>
    <w:p w:rsidR="002C6022" w:rsidRDefault="002C6022" w:rsidP="001F2EF1">
      <w:pPr>
        <w:jc w:val="both"/>
        <w:rPr>
          <w:rFonts w:ascii="Times New Roman" w:hAnsi="Times New Roman" w:cs="Times New Roman"/>
          <w:sz w:val="28"/>
          <w:szCs w:val="28"/>
          <w:lang w:val="kk-KZ"/>
        </w:rPr>
      </w:pPr>
    </w:p>
    <w:p w:rsidR="005A67FA" w:rsidRDefault="005A67FA" w:rsidP="005A67FA">
      <w:pPr>
        <w:jc w:val="center"/>
        <w:rPr>
          <w:rFonts w:ascii="Times New Roman" w:hAnsi="Times New Roman" w:cs="Times New Roman"/>
          <w:b/>
          <w:sz w:val="28"/>
          <w:szCs w:val="28"/>
          <w:lang w:val="kk-KZ"/>
        </w:rPr>
      </w:pPr>
    </w:p>
    <w:p w:rsidR="005A67FA" w:rsidRDefault="00FA6E34" w:rsidP="00FA6E34">
      <w:pPr>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C05B49">
        <w:rPr>
          <w:rFonts w:ascii="Times New Roman" w:hAnsi="Times New Roman" w:cs="Times New Roman"/>
          <w:b/>
          <w:sz w:val="28"/>
          <w:szCs w:val="28"/>
          <w:lang w:val="kk-KZ"/>
        </w:rPr>
        <w:t xml:space="preserve"> Урок № 24</w:t>
      </w:r>
    </w:p>
    <w:p w:rsidR="005A67FA" w:rsidRPr="00F00F90" w:rsidRDefault="005A67FA" w:rsidP="005A67FA">
      <w:pPr>
        <w:jc w:val="center"/>
        <w:rPr>
          <w:rFonts w:ascii="Times New Roman" w:hAnsi="Times New Roman" w:cs="Times New Roman"/>
          <w:b/>
          <w:sz w:val="28"/>
          <w:szCs w:val="28"/>
        </w:rPr>
      </w:pPr>
      <w:r w:rsidRPr="00F00F90">
        <w:rPr>
          <w:rFonts w:ascii="Times New Roman" w:hAnsi="Times New Roman"/>
          <w:b/>
          <w:sz w:val="28"/>
          <w:szCs w:val="28"/>
        </w:rPr>
        <w:t>Организация и порядок проведения ремонта и поверок средств измерений.</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00F90">
        <w:rPr>
          <w:rFonts w:ascii="Times New Roman" w:eastAsia="Times New Roman" w:hAnsi="Times New Roman" w:cs="Times New Roman"/>
          <w:b/>
          <w:color w:val="000000"/>
          <w:sz w:val="28"/>
          <w:szCs w:val="28"/>
          <w:lang w:eastAsia="ru-RU"/>
        </w:rPr>
        <w:t>Цель</w:t>
      </w:r>
      <w:r w:rsidRPr="00F00F90">
        <w:rPr>
          <w:rFonts w:ascii="Times New Roman" w:eastAsia="Times New Roman" w:hAnsi="Times New Roman" w:cs="Times New Roman"/>
          <w:b/>
          <w:color w:val="000000"/>
          <w:sz w:val="28"/>
          <w:szCs w:val="28"/>
          <w:lang w:val="kk-KZ" w:eastAsia="ru-RU"/>
        </w:rPr>
        <w:t>:</w:t>
      </w:r>
      <w:r w:rsidRPr="00E44E26">
        <w:rPr>
          <w:rFonts w:ascii="Times New Roman" w:eastAsia="Times New Roman" w:hAnsi="Times New Roman" w:cs="Times New Roman"/>
          <w:color w:val="000000"/>
          <w:sz w:val="28"/>
          <w:szCs w:val="28"/>
          <w:lang w:eastAsia="ru-RU"/>
        </w:rPr>
        <w:t>Классификация, правила, содержание и порядок создания документов на методики поверки средств измерения установлены инструкцией МИ 2526 - 99 "ГСИ. Нормативные документы на методики поверки средств измерений. Основные положения".</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Документы на методики поверки, применяемые в двух или более министерствах (ведомствах), разрабатывают в виде:</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раздела технического описания (ТО), определяющего методику поверки, или инструкции по поверке в составе эксплуатационной документации, устанавливающей методику поверки одного типа средств измерений;</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рекомендации метрологического института, определяющей методику поверки группы средств измерений, объединенных общим признаком и применяемых как непосредственно для поверки, так и для разработки документов по поверке других средств измерений, относящихся к той же группе. Документы на методики поверки, проводимой в одном министерстве (ведомстве), разрабатывают в виде ведомственных методических указаний; в одной организации (на одном предприятии) - в виде методических указаний предприятия.</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Разделы технического описания или инструкции на методики поверки средств измерений разрабатывают организации-разработчики средств измерений при подготовке их к испытаниям для утверждения типа или (при пересмотре устаревшего документа на методику поверки) организации-разработчики (изготовители) средств измерений при подготовке их к испытаниям на соответствие утвержденному типу.</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ГЦИ СИ, органы ГМС при проведении испытаний средств измерений проводят экспериментальную апробацию документов на методики поверки и определяют возможность их применения при серийном производстве и в эксплуатации. Наименование документа на методику поверки состоит из наименования системы (ГСИ), наименования поверяемых средств измерений и наименование объекта регламентации. Документы на методику поверки должны содержать вводную часть, устанавливающую назначение документа, степень его соответствия требованиям международных документов, а также рекомендуемый межповерочный интервал, и разделы, расположенные в следующем порядке:</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 операции поверки;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средства поверки;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требования безопасности;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условия поверки;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подготовка к поверке;</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проведение поверки;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обработка результатов измерений;</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 оформление результатов поверки.</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Если к квалификации поверителей предъявляют особые требования, после раздела «Средства измерений» в документы на методики поверки включают раздел «Требования к квалификации поверителей». В обоснованных случаях допускается объединять или исключать отдельные разделы. В инструкции МИ 2526-99 установлены требования к содержанию разделов документов на методики поверки средств измерений. Документы на методики поверки могут содержать приложения.</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kk-KZ" w:eastAsia="ru-RU"/>
        </w:rPr>
      </w:pPr>
      <w:r w:rsidRPr="00E44E26">
        <w:rPr>
          <w:rFonts w:ascii="Times New Roman" w:eastAsia="Times New Roman" w:hAnsi="Times New Roman" w:cs="Times New Roman"/>
          <w:color w:val="000000"/>
          <w:sz w:val="28"/>
          <w:szCs w:val="28"/>
          <w:lang w:eastAsia="ru-RU"/>
        </w:rPr>
        <w:t>В качестве приложений оформляют, например, программу обработки результатов измерений на ЭВМ, форму протокола записи результатов измерений, технические описания вспомогательных устройств и поверочных приспособлений и т. д.</w:t>
      </w:r>
      <w:r w:rsidRPr="00E44E26">
        <w:rPr>
          <w:rFonts w:ascii="Times New Roman" w:eastAsia="Times New Roman" w:hAnsi="Times New Roman" w:cs="Times New Roman"/>
          <w:color w:val="000000"/>
          <w:sz w:val="28"/>
          <w:szCs w:val="28"/>
          <w:lang w:val="kk-KZ" w:eastAsia="ru-RU"/>
        </w:rPr>
        <w:t xml:space="preserve"> </w:t>
      </w:r>
    </w:p>
    <w:p w:rsidR="005A67FA" w:rsidRPr="00E44E26" w:rsidRDefault="005A67FA" w:rsidP="005A67FA">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val="kk-KZ" w:eastAsia="ru-RU"/>
        </w:rPr>
        <w:t xml:space="preserve">                                   </w:t>
      </w: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5A67FA" w:rsidRDefault="005A67FA" w:rsidP="005A67FA">
      <w:pPr>
        <w:shd w:val="clear" w:color="auto" w:fill="FFFFFF"/>
        <w:spacing w:before="100" w:beforeAutospacing="1" w:after="100" w:afterAutospacing="1" w:line="240" w:lineRule="auto"/>
        <w:rPr>
          <w:rFonts w:ascii="Times New Roman" w:hAnsi="Times New Roman" w:cs="Times New Roman"/>
          <w:sz w:val="28"/>
          <w:szCs w:val="28"/>
          <w:lang w:val="kk-KZ"/>
        </w:rPr>
      </w:pPr>
    </w:p>
    <w:p w:rsidR="002C6022" w:rsidRDefault="002C6022" w:rsidP="001F2EF1">
      <w:pPr>
        <w:jc w:val="both"/>
        <w:rPr>
          <w:rFonts w:ascii="Times New Roman" w:hAnsi="Times New Roman" w:cs="Times New Roman"/>
          <w:sz w:val="28"/>
          <w:szCs w:val="28"/>
          <w:lang w:val="kk-KZ"/>
        </w:rPr>
      </w:pPr>
    </w:p>
    <w:p w:rsidR="005A67FA" w:rsidRDefault="005A67FA" w:rsidP="001F2EF1">
      <w:pPr>
        <w:jc w:val="center"/>
        <w:rPr>
          <w:rFonts w:ascii="Times New Roman" w:hAnsi="Times New Roman" w:cs="Times New Roman"/>
          <w:b/>
          <w:sz w:val="28"/>
          <w:szCs w:val="28"/>
          <w:lang w:val="kk-KZ"/>
        </w:rPr>
      </w:pPr>
    </w:p>
    <w:p w:rsidR="001F2EF1" w:rsidRPr="001F2EF1" w:rsidRDefault="00237FBC" w:rsidP="001F2EF1">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Урок </w:t>
      </w:r>
      <w:r w:rsidR="001F2EF1" w:rsidRPr="001F2EF1">
        <w:rPr>
          <w:rFonts w:ascii="Times New Roman" w:hAnsi="Times New Roman" w:cs="Times New Roman"/>
          <w:b/>
          <w:sz w:val="28"/>
          <w:szCs w:val="28"/>
          <w:lang w:val="kk-KZ"/>
        </w:rPr>
        <w:t xml:space="preserve">№24 </w:t>
      </w:r>
      <w:r w:rsidR="001F2EF1" w:rsidRPr="001F2EF1">
        <w:rPr>
          <w:rFonts w:ascii="Times New Roman" w:hAnsi="Times New Roman"/>
          <w:b/>
          <w:sz w:val="28"/>
          <w:szCs w:val="28"/>
        </w:rPr>
        <w:t>Отклонение индикатора</w:t>
      </w:r>
      <w:r w:rsidR="001F2EF1" w:rsidRPr="001F2EF1">
        <w:rPr>
          <w:rFonts w:ascii="Times New Roman" w:hAnsi="Times New Roman"/>
          <w:b/>
          <w:sz w:val="28"/>
          <w:szCs w:val="28"/>
          <w:lang w:val="kk-KZ"/>
        </w:rPr>
        <w:t>.</w:t>
      </w:r>
      <w:r w:rsidR="001F2EF1" w:rsidRPr="001F2EF1">
        <w:rPr>
          <w:rFonts w:ascii="Times New Roman" w:hAnsi="Times New Roman"/>
          <w:b/>
          <w:sz w:val="28"/>
          <w:szCs w:val="28"/>
        </w:rPr>
        <w:t xml:space="preserve"> Контрольная работа</w:t>
      </w:r>
    </w:p>
    <w:p w:rsidR="001F2EF1" w:rsidRPr="00E44E26" w:rsidRDefault="001F2EF1" w:rsidP="001F2EF1">
      <w:pPr>
        <w:jc w:val="center"/>
        <w:rPr>
          <w:rFonts w:ascii="Times New Roman" w:hAnsi="Times New Roman" w:cs="Times New Roman"/>
          <w:sz w:val="28"/>
          <w:szCs w:val="28"/>
          <w:lang w:val="kk-KZ"/>
        </w:rPr>
      </w:pPr>
      <w:r w:rsidRPr="00E44E26">
        <w:rPr>
          <w:rFonts w:ascii="Times New Roman" w:hAnsi="Times New Roman" w:cs="Times New Roman"/>
          <w:sz w:val="28"/>
          <w:szCs w:val="28"/>
          <w:lang w:val="kk-KZ"/>
        </w:rPr>
        <w:t>Проверка отклонения индикатора</w:t>
      </w:r>
    </w:p>
    <w:p w:rsidR="001F2EF1" w:rsidRPr="00E44E26" w:rsidRDefault="001F2EF1" w:rsidP="001F2EF1">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Цель</w:t>
      </w:r>
      <w:r w:rsidRPr="00E44E26">
        <w:rPr>
          <w:rFonts w:ascii="Times New Roman" w:hAnsi="Times New Roman" w:cs="Times New Roman"/>
          <w:sz w:val="28"/>
          <w:szCs w:val="28"/>
        </w:rPr>
        <w:t xml:space="preserve">: </w:t>
      </w:r>
      <w:r w:rsidRPr="00E44E26">
        <w:rPr>
          <w:rFonts w:ascii="Times New Roman" w:hAnsi="Times New Roman" w:cs="Times New Roman"/>
          <w:sz w:val="28"/>
          <w:szCs w:val="28"/>
          <w:lang w:val="kk-KZ"/>
        </w:rPr>
        <w:t>Привить навыки расчета погрешности приборов</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75" w:type="dxa"/>
          <w:left w:w="75" w:type="dxa"/>
          <w:bottom w:w="75" w:type="dxa"/>
          <w:right w:w="75" w:type="dxa"/>
        </w:tblCellMar>
        <w:tblLook w:val="04A0" w:firstRow="1" w:lastRow="0" w:firstColumn="1" w:lastColumn="0" w:noHBand="0" w:noVBand="1"/>
      </w:tblPr>
      <w:tblGrid>
        <w:gridCol w:w="1051"/>
        <w:gridCol w:w="1382"/>
        <w:gridCol w:w="1512"/>
        <w:gridCol w:w="794"/>
        <w:gridCol w:w="2632"/>
        <w:gridCol w:w="2134"/>
      </w:tblGrid>
      <w:tr w:rsidR="001F2EF1" w:rsidRPr="00E44E26" w:rsidTr="00C324FE">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Изм. </w:t>
            </w:r>
            <w:r w:rsidRPr="00E44E26">
              <w:rPr>
                <w:rFonts w:ascii="Times New Roman" w:eastAsia="Times New Roman" w:hAnsi="Times New Roman" w:cs="Times New Roman"/>
                <w:b/>
                <w:bCs/>
                <w:color w:val="000000"/>
                <w:sz w:val="28"/>
                <w:szCs w:val="28"/>
                <w:lang w:eastAsia="ru-RU"/>
              </w:rPr>
              <w:br/>
              <w:t>сопр., Ом</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Погрешность измерения, %, не более</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Параметр </w:t>
            </w:r>
            <w:r w:rsidRPr="00E44E26">
              <w:rPr>
                <w:rFonts w:ascii="Times New Roman" w:eastAsia="Times New Roman" w:hAnsi="Times New Roman" w:cs="Times New Roman"/>
                <w:b/>
                <w:bCs/>
                <w:color w:val="000000"/>
                <w:sz w:val="28"/>
                <w:szCs w:val="28"/>
                <w:lang w:eastAsia="ru-RU"/>
              </w:rPr>
              <w:br/>
              <w:t>гальванометра </w:t>
            </w:r>
            <w:r w:rsidRPr="00E44E26">
              <w:rPr>
                <w:rFonts w:ascii="Times New Roman" w:eastAsia="Times New Roman" w:hAnsi="Times New Roman" w:cs="Times New Roman"/>
                <w:b/>
                <w:bCs/>
                <w:color w:val="000000"/>
                <w:sz w:val="28"/>
                <w:szCs w:val="28"/>
                <w:lang w:eastAsia="ru-RU"/>
              </w:rPr>
              <w:br/>
              <w:t>наружного</w:t>
            </w:r>
          </w:p>
        </w:tc>
      </w:tr>
      <w:tr w:rsidR="001F2EF1" w:rsidRPr="00E44E26" w:rsidTr="00C324FE">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Гальванометр внутренний (ГВ)</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Гальванометр наружн.(ГН) </w:t>
            </w:r>
            <w:r w:rsidRPr="00E44E26">
              <w:rPr>
                <w:rFonts w:ascii="Times New Roman" w:eastAsia="Times New Roman" w:hAnsi="Times New Roman" w:cs="Times New Roman"/>
                <w:b/>
                <w:bCs/>
                <w:color w:val="000000"/>
                <w:sz w:val="28"/>
                <w:szCs w:val="28"/>
                <w:lang w:eastAsia="ru-RU"/>
              </w:rPr>
              <w:br/>
              <w:t> — питание любое</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Батарея </w:t>
            </w:r>
            <w:r w:rsidRPr="00E44E26">
              <w:rPr>
                <w:rFonts w:ascii="Times New Roman" w:eastAsia="Times New Roman" w:hAnsi="Times New Roman" w:cs="Times New Roman"/>
                <w:b/>
                <w:bCs/>
                <w:color w:val="000000"/>
                <w:sz w:val="28"/>
                <w:szCs w:val="28"/>
                <w:lang w:eastAsia="ru-RU"/>
              </w:rPr>
              <w:br/>
              <w:t>внутр. (БВ)</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Батарея моста </w:t>
            </w:r>
            <w:r w:rsidRPr="00E44E26">
              <w:rPr>
                <w:rFonts w:ascii="Times New Roman" w:eastAsia="Times New Roman" w:hAnsi="Times New Roman" w:cs="Times New Roman"/>
                <w:b/>
                <w:bCs/>
                <w:color w:val="000000"/>
                <w:sz w:val="28"/>
                <w:szCs w:val="28"/>
                <w:lang w:eastAsia="ru-RU"/>
              </w:rPr>
              <w:br/>
              <w:t>наружн. (БМ)</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Сеть</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 1· 10</w:t>
            </w:r>
            <w:r w:rsidRPr="00E44E26">
              <w:rPr>
                <w:rFonts w:ascii="Times New Roman" w:eastAsia="Times New Roman" w:hAnsi="Times New Roman" w:cs="Times New Roman"/>
                <w:color w:val="000000"/>
                <w:sz w:val="28"/>
                <w:szCs w:val="28"/>
                <w:vertAlign w:val="superscript"/>
                <w:lang w:eastAsia="ru-RU"/>
              </w:rPr>
              <w:t>-7 А/дел</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 5· 10</w:t>
            </w:r>
            <w:r w:rsidRPr="00E44E26">
              <w:rPr>
                <w:rFonts w:ascii="Times New Roman" w:eastAsia="Times New Roman" w:hAnsi="Times New Roman" w:cs="Times New Roman"/>
                <w:color w:val="000000"/>
                <w:sz w:val="28"/>
                <w:szCs w:val="28"/>
                <w:vertAlign w:val="superscript"/>
                <w:lang w:eastAsia="ru-RU"/>
              </w:rPr>
              <w:t>-7 А/дел</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after="0" w:line="240" w:lineRule="auto"/>
              <w:jc w:val="both"/>
              <w:rPr>
                <w:rFonts w:ascii="Times New Roman" w:eastAsia="Times New Roman" w:hAnsi="Times New Roman" w:cs="Times New Roman"/>
                <w:color w:val="000000"/>
                <w:sz w:val="28"/>
                <w:szCs w:val="28"/>
                <w:lang w:eastAsia="ru-RU"/>
              </w:rPr>
            </w:pP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Ci≤2 · 10</w:t>
            </w:r>
            <w:r w:rsidRPr="00E44E26">
              <w:rPr>
                <w:rFonts w:ascii="Times New Roman" w:eastAsia="Times New Roman" w:hAnsi="Times New Roman" w:cs="Times New Roman"/>
                <w:color w:val="000000"/>
                <w:sz w:val="28"/>
                <w:szCs w:val="28"/>
                <w:vertAlign w:val="superscript"/>
                <w:lang w:eastAsia="ru-RU"/>
              </w:rPr>
              <w:t>-8 А/дел</w:t>
            </w:r>
          </w:p>
        </w:tc>
      </w:tr>
      <w:tr w:rsidR="001F2EF1" w:rsidRPr="00E44E26" w:rsidTr="00C324FE">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1F2EF1" w:rsidRPr="00E44E26" w:rsidRDefault="001F2EF1" w:rsidP="001F2EF1">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bl>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Примечание</w:t>
      </w:r>
      <w:r w:rsidRPr="00E44E26">
        <w:rPr>
          <w:rFonts w:ascii="Times New Roman" w:eastAsia="Times New Roman" w:hAnsi="Times New Roman" w:cs="Times New Roman"/>
          <w:b/>
          <w:bCs/>
          <w:color w:val="000000"/>
          <w:sz w:val="28"/>
          <w:szCs w:val="28"/>
          <w:lang w:eastAsia="ru-RU"/>
        </w:rPr>
        <w:t>.</w:t>
      </w:r>
      <w:r w:rsidRPr="00E44E26">
        <w:rPr>
          <w:rFonts w:ascii="Times New Roman" w:eastAsia="Times New Roman" w:hAnsi="Times New Roman" w:cs="Times New Roman"/>
          <w:color w:val="000000"/>
          <w:sz w:val="28"/>
          <w:szCs w:val="28"/>
          <w:lang w:eastAsia="ru-RU"/>
        </w:rPr>
        <w:t> При измерении сопротивлений в пределах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)Ом; (10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)Ом сила тока наружного источника питания должна быть 3А. Учитывать значение начального сопротивления плеча сравнения.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b/>
          <w:bCs/>
          <w:color w:val="000000"/>
          <w:sz w:val="28"/>
          <w:szCs w:val="28"/>
          <w:lang w:eastAsia="ru-RU"/>
        </w:rPr>
        <w:t>Основная погрешность:</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b/>
          <w:bCs/>
          <w:color w:val="000000"/>
          <w:sz w:val="28"/>
          <w:szCs w:val="28"/>
          <w:lang w:eastAsia="ru-RU"/>
        </w:rPr>
        <w:t>1)</w:t>
      </w:r>
      <w:r w:rsidRPr="00E44E26">
        <w:rPr>
          <w:rFonts w:ascii="Times New Roman" w:eastAsia="Times New Roman" w:hAnsi="Times New Roman" w:cs="Times New Roman"/>
          <w:color w:val="000000"/>
          <w:sz w:val="28"/>
          <w:szCs w:val="28"/>
          <w:lang w:eastAsia="ru-RU"/>
        </w:rPr>
        <w:t> При использовании прибора в качестве моста </w:t>
      </w:r>
      <w:r w:rsidRPr="00E44E26">
        <w:rPr>
          <w:rFonts w:ascii="Times New Roman" w:eastAsia="Times New Roman" w:hAnsi="Times New Roman" w:cs="Times New Roman"/>
          <w:b/>
          <w:bCs/>
          <w:color w:val="000000"/>
          <w:sz w:val="28"/>
          <w:szCs w:val="28"/>
          <w:lang w:eastAsia="ru-RU"/>
        </w:rPr>
        <w:t>Р4833</w:t>
      </w:r>
      <w:r w:rsidRPr="00E44E26">
        <w:rPr>
          <w:rFonts w:ascii="Times New Roman" w:eastAsia="Times New Roman" w:hAnsi="Times New Roman" w:cs="Times New Roman"/>
          <w:color w:val="000000"/>
          <w:sz w:val="28"/>
          <w:szCs w:val="28"/>
          <w:lang w:eastAsia="ru-RU"/>
        </w:rPr>
        <w:t> предел допускаемой основной погрешности (∆) в омах соответствует значению, определенному по формулам: </w:t>
      </w:r>
      <w:r w:rsidRPr="00E44E26">
        <w:rPr>
          <w:rFonts w:ascii="Times New Roman" w:eastAsia="Times New Roman" w:hAnsi="Times New Roman" w:cs="Times New Roman"/>
          <w:color w:val="000000"/>
          <w:sz w:val="28"/>
          <w:szCs w:val="28"/>
          <w:lang w:eastAsia="ru-RU"/>
        </w:rPr>
        <w:br/>
        <w:t>Δ = ±10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 · С · (10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Rn + X)(1) </w:t>
      </w: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color w:val="000000"/>
          <w:sz w:val="28"/>
          <w:szCs w:val="28"/>
          <w:lang w:eastAsia="ru-RU"/>
        </w:rPr>
        <w:lastRenderedPageBreak/>
        <w:t>или </w:t>
      </w:r>
      <w:r w:rsidRPr="00E44E26">
        <w:rPr>
          <w:rFonts w:ascii="Times New Roman" w:eastAsia="Times New Roman" w:hAnsi="Times New Roman" w:cs="Times New Roman"/>
          <w:color w:val="000000"/>
          <w:sz w:val="28"/>
          <w:szCs w:val="28"/>
          <w:lang w:eastAsia="ru-RU"/>
        </w:rPr>
        <w:br/>
        <w:t>Δ = ±10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 ·С · X, (2) </w:t>
      </w:r>
      <w:r w:rsidRPr="00E44E26">
        <w:rPr>
          <w:rFonts w:ascii="Times New Roman" w:eastAsia="Times New Roman" w:hAnsi="Times New Roman" w:cs="Times New Roman"/>
          <w:color w:val="000000"/>
          <w:sz w:val="28"/>
          <w:szCs w:val="28"/>
          <w:lang w:eastAsia="ru-RU"/>
        </w:rPr>
        <w:br/>
        <w:t>где С — значение класса точности, установленного для данного диапазона измерений (табл. 1); Rn — нормирующее значение сопротивления для данного диапазона измерений, Ом (табл. 1); X — показание, отсчитанное с лимбов переключателей декад, Ом.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Предел допускаемой основной погрешности соответствует значениям, указанным в табл. 1, при нормальных условиях применения:  </w:t>
      </w:r>
    </w:p>
    <w:p w:rsidR="001F2EF1" w:rsidRPr="00E44E26" w:rsidRDefault="001F2EF1" w:rsidP="001F2EF1">
      <w:pPr>
        <w:numPr>
          <w:ilvl w:val="0"/>
          <w:numId w:val="15"/>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(20±5) °С; относительная влажность от 25 до 80%; атмосферное давление (84 — 106,7) кПа [(630–800) мм рт.ст.]; </w:t>
      </w:r>
    </w:p>
    <w:p w:rsidR="001F2EF1" w:rsidRPr="00E44E26" w:rsidRDefault="001F2EF1" w:rsidP="001F2EF1">
      <w:pPr>
        <w:numPr>
          <w:ilvl w:val="0"/>
          <w:numId w:val="15"/>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горизонтальное;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2)</w:t>
      </w:r>
      <w:r w:rsidRPr="00E44E26">
        <w:rPr>
          <w:rFonts w:ascii="Times New Roman" w:eastAsia="Times New Roman" w:hAnsi="Times New Roman" w:cs="Times New Roman"/>
          <w:color w:val="000000"/>
          <w:sz w:val="28"/>
          <w:szCs w:val="28"/>
          <w:lang w:eastAsia="ru-RU"/>
        </w:rPr>
        <w:t> При использовании прибора</w:t>
      </w:r>
      <w:r w:rsidRPr="00E44E26">
        <w:rPr>
          <w:rFonts w:ascii="Times New Roman" w:eastAsia="Times New Roman" w:hAnsi="Times New Roman" w:cs="Times New Roman"/>
          <w:b/>
          <w:bCs/>
          <w:color w:val="000000"/>
          <w:sz w:val="28"/>
          <w:szCs w:val="28"/>
          <w:lang w:eastAsia="ru-RU"/>
        </w:rPr>
        <w:t> Р4833</w:t>
      </w:r>
      <w:r w:rsidRPr="00E44E26">
        <w:rPr>
          <w:rFonts w:ascii="Times New Roman" w:eastAsia="Times New Roman" w:hAnsi="Times New Roman" w:cs="Times New Roman"/>
          <w:color w:val="000000"/>
          <w:sz w:val="28"/>
          <w:szCs w:val="28"/>
          <w:lang w:eastAsia="ru-RU"/>
        </w:rPr>
        <w:t> в качестве потенциометра для измерения э.д.с. и напряжений предел допускаемого значения основной погрешности (∆U) в вольтах соответствует значению, определенному по формуле:  </w:t>
      </w:r>
      <w:r w:rsidRPr="00E44E26">
        <w:rPr>
          <w:rFonts w:ascii="Times New Roman" w:eastAsia="Times New Roman" w:hAnsi="Times New Roman" w:cs="Times New Roman"/>
          <w:color w:val="000000"/>
          <w:sz w:val="28"/>
          <w:szCs w:val="28"/>
          <w:lang w:eastAsia="ru-RU"/>
        </w:rPr>
        <w:br/>
        <w:t>ΔU= ±5 ·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 (Un/10 + U),(3)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где Un — нормирующее значение, В (Un= 0,1В); </w:t>
      </w:r>
      <w:r w:rsidRPr="00E44E26">
        <w:rPr>
          <w:rFonts w:ascii="Times New Roman" w:eastAsia="Times New Roman" w:hAnsi="Times New Roman" w:cs="Times New Roman"/>
          <w:color w:val="000000"/>
          <w:sz w:val="28"/>
          <w:szCs w:val="28"/>
          <w:lang w:eastAsia="ru-RU"/>
        </w:rPr>
        <w:br/>
        <w:t>U— показание потенциометра, В, при нормальных условиях применения: </w:t>
      </w:r>
    </w:p>
    <w:p w:rsidR="001F2EF1" w:rsidRPr="00E44E26" w:rsidRDefault="001F2EF1" w:rsidP="001F2EF1">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(20±2) °С; </w:t>
      </w:r>
    </w:p>
    <w:p w:rsidR="001F2EF1" w:rsidRPr="00E44E26" w:rsidRDefault="001F2EF1" w:rsidP="001F2EF1">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относительная влажность от 25 до 80%; </w:t>
      </w:r>
    </w:p>
    <w:p w:rsidR="001F2EF1" w:rsidRPr="00E44E26" w:rsidRDefault="001F2EF1" w:rsidP="001F2EF1">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атмосферное давление (84-106,7) кПа [(630-800) мм рт.ст.]; </w:t>
      </w:r>
    </w:p>
    <w:p w:rsidR="001F2EF1" w:rsidRPr="00E44E26" w:rsidRDefault="001F2EF1" w:rsidP="001F2EF1">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горизонтальное; </w:t>
      </w:r>
    </w:p>
    <w:p w:rsidR="001F2EF1" w:rsidRPr="00E44E26" w:rsidRDefault="001F2EF1" w:rsidP="001F2EF1">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отсутствие внешнего магнитного поля, кроме земного. </w:t>
      </w:r>
    </w:p>
    <w:p w:rsidR="001F2EF1" w:rsidRPr="00E44E26" w:rsidRDefault="001F2EF1" w:rsidP="001F2EF1">
      <w:pPr>
        <w:spacing w:after="0" w:line="240" w:lineRule="auto"/>
        <w:jc w:val="both"/>
        <w:rPr>
          <w:rFonts w:ascii="Times New Roman" w:eastAsia="Times New Roman" w:hAnsi="Times New Roman" w:cs="Times New Roman"/>
          <w:sz w:val="28"/>
          <w:szCs w:val="28"/>
          <w:lang w:eastAsia="ru-RU"/>
        </w:rPr>
      </w:pPr>
      <w:r w:rsidRPr="00E44E26">
        <w:rPr>
          <w:rFonts w:ascii="Times New Roman" w:eastAsia="Times New Roman" w:hAnsi="Times New Roman" w:cs="Times New Roman"/>
          <w:color w:val="000000"/>
          <w:sz w:val="28"/>
          <w:szCs w:val="28"/>
          <w:shd w:val="clear" w:color="auto" w:fill="FFFFFF"/>
          <w:lang w:eastAsia="ru-RU"/>
        </w:rPr>
        <w:t>При использовании прибора </w:t>
      </w:r>
      <w:r w:rsidRPr="00E44E26">
        <w:rPr>
          <w:rFonts w:ascii="Times New Roman" w:eastAsia="Times New Roman" w:hAnsi="Times New Roman" w:cs="Times New Roman"/>
          <w:b/>
          <w:bCs/>
          <w:color w:val="000000"/>
          <w:sz w:val="28"/>
          <w:szCs w:val="28"/>
          <w:shd w:val="clear" w:color="auto" w:fill="FFFFFF"/>
          <w:lang w:eastAsia="ru-RU"/>
        </w:rPr>
        <w:t>Р4833</w:t>
      </w:r>
      <w:r w:rsidRPr="00E44E26">
        <w:rPr>
          <w:rFonts w:ascii="Times New Roman" w:eastAsia="Times New Roman" w:hAnsi="Times New Roman" w:cs="Times New Roman"/>
          <w:color w:val="000000"/>
          <w:sz w:val="28"/>
          <w:szCs w:val="28"/>
          <w:shd w:val="clear" w:color="auto" w:fill="FFFFFF"/>
          <w:lang w:eastAsia="ru-RU"/>
        </w:rPr>
        <w:t> в качестве потенциометра он должен удовлетворять требованиям, предъявляемым к предельным значениям основной погрешности (нестабильности) в соответствии с классом точности в течение года со дня первой аттестации (поверки) при нормальных условиях (указ. выше), а также при соблюдении условий применения, транспортирования и хранения. </w:t>
      </w:r>
    </w:p>
    <w:p w:rsidR="00E779D1"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3)</w:t>
      </w:r>
      <w:r w:rsidRPr="00E44E26">
        <w:rPr>
          <w:rFonts w:ascii="Times New Roman" w:eastAsia="Times New Roman" w:hAnsi="Times New Roman" w:cs="Times New Roman"/>
          <w:color w:val="000000"/>
          <w:sz w:val="28"/>
          <w:szCs w:val="28"/>
          <w:lang w:eastAsia="ru-RU"/>
        </w:rPr>
        <w:t> Предел допускаемого отклонения действительного значения сопротивления (δ) в процентах от номинального при использовании прибора в качестве магазина сопротивления соответствует значению, определенному по формуле:  </w:t>
      </w:r>
      <w:r w:rsidRPr="00E44E26">
        <w:rPr>
          <w:rFonts w:ascii="Times New Roman" w:eastAsia="Times New Roman" w:hAnsi="Times New Roman" w:cs="Times New Roman"/>
          <w:color w:val="000000"/>
          <w:sz w:val="28"/>
          <w:szCs w:val="28"/>
          <w:lang w:eastAsia="ru-RU"/>
        </w:rPr>
        <w:br/>
        <w:t>δ = ± [0,02+1,5 •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(Rк/R-1)], (4) </w:t>
      </w:r>
      <w:r w:rsidRPr="00E44E26">
        <w:rPr>
          <w:rFonts w:ascii="Times New Roman" w:eastAsia="Times New Roman" w:hAnsi="Times New Roman" w:cs="Times New Roman"/>
          <w:color w:val="000000"/>
          <w:sz w:val="28"/>
          <w:szCs w:val="28"/>
          <w:lang w:eastAsia="ru-RU"/>
        </w:rPr>
        <w:br/>
        <w:t>где Rк — наибольшее значение сопротивления, Ом (Rк = 1111,10 Ом); R -номинальное значение включенного сопротивления, Ом.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Отклонение действительного значения сопротивления от номинального при первичной поверке (при выпуске с предприятия-изготовителя), а также допускаемое изменение сопротивления δ в процентах за год (нестабильность) не превышают значения, определяемого по формуле (4) в нормальных условиях применения: </w:t>
      </w:r>
    </w:p>
    <w:p w:rsidR="001F2EF1" w:rsidRPr="00E44E26" w:rsidRDefault="001F2EF1" w:rsidP="001F2EF1">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(20±2)°С; </w:t>
      </w:r>
    </w:p>
    <w:p w:rsidR="001F2EF1" w:rsidRPr="00E44E26" w:rsidRDefault="001F2EF1" w:rsidP="001F2EF1">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относительная влажность от 25 до 80%; </w:t>
      </w:r>
    </w:p>
    <w:p w:rsidR="001F2EF1" w:rsidRPr="00E44E26" w:rsidRDefault="001F2EF1" w:rsidP="001F2EF1">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атмосферное давление (84–106,7) кПа [(630–800) мм рт. ст.]; </w:t>
      </w:r>
    </w:p>
    <w:p w:rsidR="001F2EF1" w:rsidRPr="00E44E26" w:rsidRDefault="001F2EF1" w:rsidP="001F2EF1">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любое; </w:t>
      </w:r>
    </w:p>
    <w:p w:rsidR="001F2EF1" w:rsidRPr="00E44E26" w:rsidRDefault="001F2EF1" w:rsidP="001F2EF1">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установившееся тепловое равновесие и мощность рассеивания не выше номинальной. </w:t>
      </w:r>
    </w:p>
    <w:p w:rsidR="001F2EF1" w:rsidRPr="00E44E26" w:rsidRDefault="001F2EF1" w:rsidP="001F2EF1">
      <w:pPr>
        <w:spacing w:after="0" w:line="240" w:lineRule="auto"/>
        <w:jc w:val="both"/>
        <w:rPr>
          <w:rFonts w:ascii="Times New Roman" w:eastAsia="Times New Roman" w:hAnsi="Times New Roman" w:cs="Times New Roman"/>
          <w:sz w:val="28"/>
          <w:szCs w:val="28"/>
          <w:lang w:eastAsia="ru-RU"/>
        </w:rPr>
      </w:pP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color w:val="000000"/>
          <w:sz w:val="28"/>
          <w:szCs w:val="28"/>
          <w:shd w:val="clear" w:color="auto" w:fill="FFFFFF"/>
          <w:lang w:eastAsia="ru-RU"/>
        </w:rPr>
        <w:t>Допускаемая основная погрешность сопротивлений плеч отношения не более ±0,025% (за исключением ступени с номинальным значением 0,09864 Ом, допускаемая погрешность которой не более ±0,25%) в нормальных условиях применения (указ. выше).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Допускаемая основная погрешность резисторов магазина 2,5 и 7,5 Ом не более ±0,1%.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Встроенный в </w:t>
      </w:r>
      <w:r w:rsidRPr="00E44E26">
        <w:rPr>
          <w:rFonts w:ascii="Times New Roman" w:eastAsia="Times New Roman" w:hAnsi="Times New Roman" w:cs="Times New Roman"/>
          <w:b/>
          <w:bCs/>
          <w:color w:val="000000"/>
          <w:sz w:val="28"/>
          <w:szCs w:val="28"/>
          <w:lang w:eastAsia="ru-RU"/>
        </w:rPr>
        <w:t>прибор универсальный измерительный</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источник регулируемого напряжения ИРН («мВ») при напряжении источника питания не менее 1,3В и сопротивлении нагрузки не менее 25 Ом обеспечивает на зажимах «-X», «мВ» напряжение от минус 5мВ до плюс 100мВ.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Дискретность регулирования напряжения не более 0,05% от наибольшего напряжения на зажимах «-X», «мВ».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Встроенный в прибор </w:t>
      </w:r>
      <w:r w:rsidRPr="00E44E26">
        <w:rPr>
          <w:rFonts w:ascii="Times New Roman" w:eastAsia="Times New Roman" w:hAnsi="Times New Roman" w:cs="Times New Roman"/>
          <w:b/>
          <w:bCs/>
          <w:color w:val="000000"/>
          <w:sz w:val="28"/>
          <w:szCs w:val="28"/>
          <w:lang w:eastAsia="ru-RU"/>
        </w:rPr>
        <w:t>мост постоянного тока Р4833</w:t>
      </w:r>
      <w:r w:rsidRPr="00E44E26">
        <w:rPr>
          <w:rFonts w:ascii="Times New Roman" w:eastAsia="Times New Roman" w:hAnsi="Times New Roman" w:cs="Times New Roman"/>
          <w:color w:val="000000"/>
          <w:sz w:val="28"/>
          <w:szCs w:val="28"/>
          <w:lang w:eastAsia="ru-RU"/>
        </w:rPr>
        <w:t> источник регулируемого напряжения ИРН («В») при напряжении источника питания не менее 5,6В обеспечивает на зажимах «-X», «В» напряжения от 0,5 до 5В.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Допускаемая основная погрешность резистора сравнения в схеме при измерении сопротивления соединительных линий для автоматических мостов и логометров не более ±0,02%.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Начальное напряжение прибора U0 при использовании в качестве потенциометра не более 2,4·10</w:t>
      </w:r>
      <w:r w:rsidRPr="00E44E26">
        <w:rPr>
          <w:rFonts w:ascii="Times New Roman" w:eastAsia="Times New Roman" w:hAnsi="Times New Roman" w:cs="Times New Roman"/>
          <w:color w:val="000000"/>
          <w:sz w:val="28"/>
          <w:szCs w:val="28"/>
          <w:vertAlign w:val="superscript"/>
          <w:lang w:eastAsia="ru-RU"/>
        </w:rPr>
        <w:t>-6</w:t>
      </w:r>
      <w:r w:rsidRPr="00E44E26">
        <w:rPr>
          <w:rFonts w:ascii="Times New Roman" w:eastAsia="Times New Roman" w:hAnsi="Times New Roman" w:cs="Times New Roman"/>
          <w:color w:val="000000"/>
          <w:sz w:val="28"/>
          <w:szCs w:val="28"/>
          <w:lang w:eastAsia="ru-RU"/>
        </w:rPr>
        <w:t>В, разрешающая способность ΔUn не более 25·10</w:t>
      </w:r>
      <w:r w:rsidRPr="00E44E26">
        <w:rPr>
          <w:rFonts w:ascii="Times New Roman" w:eastAsia="Times New Roman" w:hAnsi="Times New Roman" w:cs="Times New Roman"/>
          <w:color w:val="000000"/>
          <w:sz w:val="28"/>
          <w:szCs w:val="28"/>
          <w:vertAlign w:val="superscript"/>
          <w:lang w:eastAsia="ru-RU"/>
        </w:rPr>
        <w:t>-6</w:t>
      </w:r>
      <w:r w:rsidRPr="00E44E26">
        <w:rPr>
          <w:rFonts w:ascii="Times New Roman" w:eastAsia="Times New Roman" w:hAnsi="Times New Roman" w:cs="Times New Roman"/>
          <w:color w:val="000000"/>
          <w:sz w:val="28"/>
          <w:szCs w:val="28"/>
          <w:lang w:eastAsia="ru-RU"/>
        </w:rPr>
        <w:t>В. Цена деления одной ступени младшей декады Umin= 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В.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Регулируемая часть установочного сопротивления потенциометра обеспечивает изменение установочного сопротивления ступенями, не превышающими 0,01% от значения э.д.с. нормальног</w:t>
      </w:r>
      <w:r w:rsidR="00383EAE">
        <w:rPr>
          <w:rFonts w:ascii="Times New Roman" w:eastAsia="Times New Roman" w:hAnsi="Times New Roman" w:cs="Times New Roman"/>
          <w:color w:val="000000"/>
          <w:sz w:val="28"/>
          <w:szCs w:val="28"/>
          <w:lang w:eastAsia="ru-RU"/>
        </w:rPr>
        <w:t>о элемента (1,0184—</w:t>
      </w:r>
      <w:r w:rsidR="00383EAE">
        <w:rPr>
          <w:rFonts w:ascii="Times New Roman" w:eastAsia="Times New Roman" w:hAnsi="Times New Roman" w:cs="Times New Roman"/>
          <w:color w:val="000000"/>
          <w:sz w:val="28"/>
          <w:szCs w:val="28"/>
          <w:lang w:eastAsia="ru-RU"/>
        </w:rPr>
        <w:lastRenderedPageBreak/>
        <w:t>1,0194)В.  </w:t>
      </w:r>
      <w:r w:rsidRPr="00E44E26">
        <w:rPr>
          <w:rFonts w:ascii="Times New Roman" w:eastAsia="Times New Roman" w:hAnsi="Times New Roman" w:cs="Times New Roman"/>
          <w:color w:val="000000"/>
          <w:sz w:val="28"/>
          <w:szCs w:val="28"/>
          <w:lang w:eastAsia="ru-RU"/>
        </w:rPr>
        <w:t>Среднее значение начального сопротивления R0 плеча сравнения прибора, т. е. сопротивление при установке всех декадных переключателей на нулевые п</w:t>
      </w:r>
      <w:r w:rsidR="00383EAE">
        <w:rPr>
          <w:rFonts w:ascii="Times New Roman" w:eastAsia="Times New Roman" w:hAnsi="Times New Roman" w:cs="Times New Roman"/>
          <w:color w:val="000000"/>
          <w:sz w:val="28"/>
          <w:szCs w:val="28"/>
          <w:lang w:eastAsia="ru-RU"/>
        </w:rPr>
        <w:t>оказания, не более 0,015 Ом.   </w:t>
      </w:r>
      <w:r w:rsidRPr="00E44E26">
        <w:rPr>
          <w:rFonts w:ascii="Times New Roman" w:eastAsia="Times New Roman" w:hAnsi="Times New Roman" w:cs="Times New Roman"/>
          <w:color w:val="000000"/>
          <w:sz w:val="28"/>
          <w:szCs w:val="28"/>
          <w:lang w:eastAsia="ru-RU"/>
        </w:rPr>
        <w:t>Вариация начального сопротивления ΔR0 плеча сравнения, вызванная изменением переходных сопротивлений контактов переключающих устройств, не более 0,0015Ом.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Номинальная мощность рассеивания на одну ступень декады не более: 0,001Вт для 0,01 Ом; 0,01Вт для 0,1Ом; 0,05Вт для 1 Ом и выше.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Максимальная мощность рассеивания на одну ступень декады не более: 0,005 Вт для 0,01 Ом; 0,05 Вт для 0,1 Ом; 0,1Вт для 1 Ом и выше.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Дополнительная погрешность.</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color w:val="000000"/>
          <w:sz w:val="28"/>
          <w:szCs w:val="28"/>
          <w:lang w:eastAsia="ru-RU"/>
        </w:rPr>
        <w:br/>
        <w:t>При использовании прибора </w:t>
      </w:r>
      <w:r w:rsidRPr="00E44E26">
        <w:rPr>
          <w:rFonts w:ascii="Times New Roman" w:eastAsia="Times New Roman" w:hAnsi="Times New Roman" w:cs="Times New Roman"/>
          <w:b/>
          <w:bCs/>
          <w:color w:val="000000"/>
          <w:sz w:val="28"/>
          <w:szCs w:val="28"/>
          <w:lang w:eastAsia="ru-RU"/>
        </w:rPr>
        <w:t>Р4833</w:t>
      </w:r>
      <w:r w:rsidRPr="00E44E26">
        <w:rPr>
          <w:rFonts w:ascii="Times New Roman" w:eastAsia="Times New Roman" w:hAnsi="Times New Roman" w:cs="Times New Roman"/>
          <w:color w:val="000000"/>
          <w:sz w:val="28"/>
          <w:szCs w:val="28"/>
          <w:lang w:eastAsia="ru-RU"/>
        </w:rPr>
        <w:t> в качестве моста предел допускаемой дополнительной погрешности в диапазоне рабочих температур не превышает предела допускаемой основной погрешности при изменении температуры окружаю</w:t>
      </w:r>
      <w:r w:rsidR="00383EAE">
        <w:rPr>
          <w:rFonts w:ascii="Times New Roman" w:eastAsia="Times New Roman" w:hAnsi="Times New Roman" w:cs="Times New Roman"/>
          <w:color w:val="000000"/>
          <w:sz w:val="28"/>
          <w:szCs w:val="28"/>
          <w:lang w:eastAsia="ru-RU"/>
        </w:rPr>
        <w:t>щего воздуха на каждые 10°С.   </w:t>
      </w:r>
      <w:r w:rsidRPr="00E44E26">
        <w:rPr>
          <w:rFonts w:ascii="Times New Roman" w:eastAsia="Times New Roman" w:hAnsi="Times New Roman" w:cs="Times New Roman"/>
          <w:color w:val="000000"/>
          <w:sz w:val="28"/>
          <w:szCs w:val="28"/>
          <w:lang w:eastAsia="ru-RU"/>
        </w:rPr>
        <w:t>При использовании прибора в качестве потенциометра изменение погрешности показаний, выраженное в процентах от основной погрешности, не превышает 100% при изменении температуры окружающей среды на каждые 10°С в пределах рабочих температур.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Примечание. Дополнительная погрешность, вызванная установкой рабочего тока, не нормируется, т. к. она входит в основную погрешность.   </w:t>
      </w:r>
    </w:p>
    <w:p w:rsidR="001F2EF1" w:rsidRPr="00E44E26" w:rsidRDefault="001F2EF1" w:rsidP="001F2EF1">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 использовании прибора в качестве магазина сопротивления предел допускаемой дополнительной погрешности в пределах рабочих температур от 15 до 25°С, вызванной изменением температуры окружающего воздуха (среды) между верхним (нижним) пределом диапазона температур нормальных условий применения 22°С (18°С) и некоторой точкой в смежной области температур рабочих условий применения 25°С (15°С), соответствующей наибольшему изменению сопротивления Rmax, а в пределах рабочих температур от 10 до 15°С и от 25 до 35°С на каждые 5°С изменения температуры не превышает значения, определяемого по формуле (4).   </w:t>
      </w:r>
    </w:p>
    <w:p w:rsidR="001F2EF1" w:rsidRPr="009747E4" w:rsidRDefault="001F2EF1" w:rsidP="009747E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При использовании прибора </w:t>
      </w:r>
      <w:r w:rsidRPr="00E44E26">
        <w:rPr>
          <w:rFonts w:ascii="Times New Roman" w:eastAsia="Times New Roman" w:hAnsi="Times New Roman" w:cs="Times New Roman"/>
          <w:b/>
          <w:bCs/>
          <w:color w:val="000000"/>
          <w:sz w:val="28"/>
          <w:szCs w:val="28"/>
          <w:lang w:eastAsia="ru-RU"/>
        </w:rPr>
        <w:t>Р4833</w:t>
      </w:r>
      <w:r w:rsidRPr="00E44E26">
        <w:rPr>
          <w:rFonts w:ascii="Times New Roman" w:eastAsia="Times New Roman" w:hAnsi="Times New Roman" w:cs="Times New Roman"/>
          <w:color w:val="000000"/>
          <w:sz w:val="28"/>
          <w:szCs w:val="28"/>
          <w:lang w:eastAsia="ru-RU"/>
        </w:rPr>
        <w:t xml:space="preserve"> в качестве магазина сопротивления предел допускаемой дополнительной погрешности в процентах от ее номинального значения при изменении мощности рассеивания от номинальной до любого значения, не превышающего </w:t>
      </w:r>
      <w:r w:rsidR="00E779D1">
        <w:rPr>
          <w:rFonts w:ascii="Times New Roman" w:eastAsia="Times New Roman" w:hAnsi="Times New Roman" w:cs="Times New Roman"/>
          <w:color w:val="000000"/>
          <w:sz w:val="28"/>
          <w:szCs w:val="28"/>
          <w:lang w:eastAsia="ru-RU"/>
        </w:rPr>
        <w:t xml:space="preserve">максимальную </w:t>
      </w:r>
      <w:r w:rsidRPr="00E44E26">
        <w:rPr>
          <w:rFonts w:ascii="Times New Roman" w:eastAsia="Times New Roman" w:hAnsi="Times New Roman" w:cs="Times New Roman"/>
          <w:color w:val="000000"/>
          <w:sz w:val="28"/>
          <w:szCs w:val="28"/>
          <w:lang w:eastAsia="ru-RU"/>
        </w:rPr>
        <w:t>мощность, при нормальных условиях применения и установившемся тепловом равновесии, не превышает значения, определяемого по формуле (4). </w:t>
      </w:r>
    </w:p>
    <w:p w:rsidR="00383EAE" w:rsidRDefault="00383EAE" w:rsidP="009747E4">
      <w:pPr>
        <w:jc w:val="center"/>
        <w:rPr>
          <w:rFonts w:ascii="Times New Roman" w:hAnsi="Times New Roman" w:cs="Times New Roman"/>
          <w:b/>
          <w:sz w:val="28"/>
          <w:szCs w:val="28"/>
          <w:lang w:val="kk-KZ"/>
        </w:rPr>
      </w:pPr>
    </w:p>
    <w:p w:rsidR="00383EAE" w:rsidRDefault="00383EAE" w:rsidP="009747E4">
      <w:pPr>
        <w:jc w:val="center"/>
        <w:rPr>
          <w:rFonts w:ascii="Times New Roman" w:hAnsi="Times New Roman" w:cs="Times New Roman"/>
          <w:b/>
          <w:sz w:val="28"/>
          <w:szCs w:val="28"/>
          <w:lang w:val="kk-KZ"/>
        </w:rPr>
      </w:pPr>
    </w:p>
    <w:p w:rsidR="00383EAE" w:rsidRDefault="00383EAE" w:rsidP="009747E4">
      <w:pPr>
        <w:jc w:val="center"/>
        <w:rPr>
          <w:rFonts w:ascii="Times New Roman" w:hAnsi="Times New Roman" w:cs="Times New Roman"/>
          <w:b/>
          <w:sz w:val="28"/>
          <w:szCs w:val="28"/>
          <w:lang w:val="kk-KZ"/>
        </w:rPr>
      </w:pPr>
    </w:p>
    <w:tbl>
      <w:tblPr>
        <w:tblW w:w="11591" w:type="dxa"/>
        <w:tblInd w:w="-1418" w:type="dxa"/>
        <w:tblLook w:val="04A0" w:firstRow="1" w:lastRow="0" w:firstColumn="1" w:lastColumn="0" w:noHBand="0" w:noVBand="1"/>
      </w:tblPr>
      <w:tblGrid>
        <w:gridCol w:w="2733"/>
        <w:gridCol w:w="8858"/>
      </w:tblGrid>
      <w:tr w:rsidR="00D83654" w:rsidRPr="00CE0BC3" w:rsidTr="00851885">
        <w:tc>
          <w:tcPr>
            <w:tcW w:w="2733" w:type="dxa"/>
          </w:tcPr>
          <w:p w:rsidR="00D83654" w:rsidRPr="001E4293" w:rsidRDefault="00D83654" w:rsidP="00851885">
            <w:pPr>
              <w:spacing w:after="0" w:line="240" w:lineRule="auto"/>
              <w:ind w:left="284"/>
              <w:contextualSpacing/>
              <w:jc w:val="center"/>
            </w:pPr>
            <w: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85pt;height:73.25pt" o:ole="">
                  <v:imagedata r:id="rId24" o:title=""/>
                </v:shape>
                <o:OLEObject Type="Embed" ProgID="CorelDRAW.Graphic.12" ShapeID="_x0000_i1025" DrawAspect="Content" ObjectID="_1559551782" r:id="rId25"/>
              </w:object>
            </w:r>
          </w:p>
        </w:tc>
        <w:tc>
          <w:tcPr>
            <w:tcW w:w="8858" w:type="dxa"/>
          </w:tcPr>
          <w:p w:rsidR="00D83654" w:rsidRPr="00A00525" w:rsidRDefault="00D83654" w:rsidP="00851885">
            <w:pPr>
              <w:spacing w:after="0" w:line="240" w:lineRule="auto"/>
              <w:ind w:left="-108"/>
              <w:contextualSpacing/>
              <w:jc w:val="center"/>
              <w:rPr>
                <w:b/>
                <w:color w:val="1F497D"/>
                <w:sz w:val="18"/>
                <w:szCs w:val="18"/>
                <w:lang w:val="kk-KZ"/>
              </w:rPr>
            </w:pPr>
            <w:r w:rsidRPr="00A00525">
              <w:rPr>
                <w:b/>
                <w:color w:val="1F497D"/>
                <w:sz w:val="18"/>
                <w:szCs w:val="18"/>
                <w:lang w:val="kk-KZ"/>
              </w:rPr>
              <w:t>АЛМАТЫ АВТОМОБИЛЬ-ЖОЛ КОЛЛЕДЖІ</w:t>
            </w:r>
          </w:p>
          <w:p w:rsidR="00D83654" w:rsidRPr="00A00525" w:rsidRDefault="00D83654" w:rsidP="00851885">
            <w:pPr>
              <w:spacing w:after="0" w:line="240" w:lineRule="auto"/>
              <w:ind w:left="-108"/>
              <w:contextualSpacing/>
              <w:jc w:val="center"/>
              <w:rPr>
                <w:b/>
                <w:color w:val="1F497D"/>
                <w:sz w:val="4"/>
                <w:szCs w:val="4"/>
                <w:lang w:val="kk-KZ"/>
              </w:rPr>
            </w:pPr>
          </w:p>
          <w:p w:rsidR="00D83654" w:rsidRPr="00A00525" w:rsidRDefault="00D83654" w:rsidP="00851885">
            <w:pPr>
              <w:spacing w:after="0" w:line="240" w:lineRule="auto"/>
              <w:ind w:left="34"/>
              <w:contextualSpacing/>
              <w:jc w:val="center"/>
              <w:outlineLvl w:val="0"/>
              <w:rPr>
                <w:b/>
                <w:color w:val="1F497D"/>
                <w:sz w:val="18"/>
                <w:szCs w:val="18"/>
                <w:lang w:val="kk-KZ"/>
              </w:rPr>
            </w:pPr>
            <w:r w:rsidRPr="00A00525">
              <w:rPr>
                <w:b/>
                <w:color w:val="1F497D"/>
                <w:sz w:val="18"/>
                <w:szCs w:val="18"/>
              </w:rPr>
              <w:t>АЛМАТИНСКИЙ</w:t>
            </w:r>
            <w:r w:rsidRPr="00A00525">
              <w:rPr>
                <w:b/>
                <w:color w:val="1F497D"/>
                <w:sz w:val="18"/>
                <w:szCs w:val="18"/>
                <w:lang w:val="kk-KZ"/>
              </w:rPr>
              <w:t xml:space="preserve"> АВТОМОБИЛЬНО-ДОРОЖНЫЙ КОЛЛЕДЖ</w:t>
            </w:r>
          </w:p>
          <w:p w:rsidR="00D83654" w:rsidRPr="00A00525" w:rsidRDefault="00D83654" w:rsidP="00851885">
            <w:pPr>
              <w:spacing w:after="0" w:line="240" w:lineRule="auto"/>
              <w:ind w:left="34"/>
              <w:contextualSpacing/>
              <w:jc w:val="center"/>
              <w:outlineLvl w:val="0"/>
              <w:rPr>
                <w:b/>
                <w:color w:val="1F497D"/>
                <w:sz w:val="4"/>
                <w:szCs w:val="4"/>
                <w:lang w:val="kk-KZ"/>
              </w:rPr>
            </w:pPr>
          </w:p>
          <w:p w:rsidR="00D83654" w:rsidRPr="00A00525" w:rsidRDefault="00D83654" w:rsidP="00851885">
            <w:pPr>
              <w:spacing w:after="0" w:line="240" w:lineRule="auto"/>
              <w:ind w:firstLine="34"/>
              <w:contextualSpacing/>
              <w:jc w:val="center"/>
              <w:outlineLvl w:val="0"/>
              <w:rPr>
                <w:b/>
                <w:color w:val="1F497D"/>
                <w:sz w:val="16"/>
                <w:szCs w:val="16"/>
              </w:rPr>
            </w:pPr>
            <w:r w:rsidRPr="00A00525">
              <w:rPr>
                <w:b/>
                <w:color w:val="1F497D"/>
                <w:sz w:val="18"/>
                <w:szCs w:val="18"/>
                <w:lang w:val="en-US"/>
              </w:rPr>
              <w:t>ALMATY</w:t>
            </w:r>
            <w:r w:rsidRPr="00A00525">
              <w:rPr>
                <w:b/>
                <w:color w:val="1F497D"/>
                <w:sz w:val="18"/>
                <w:szCs w:val="18"/>
              </w:rPr>
              <w:t xml:space="preserve"> </w:t>
            </w:r>
            <w:r w:rsidRPr="00A00525">
              <w:rPr>
                <w:b/>
                <w:color w:val="1F497D"/>
                <w:sz w:val="18"/>
                <w:szCs w:val="18"/>
                <w:lang w:val="en-US"/>
              </w:rPr>
              <w:t>AUTOMOBILE</w:t>
            </w:r>
            <w:r w:rsidRPr="00A00525">
              <w:rPr>
                <w:b/>
                <w:color w:val="1F497D"/>
                <w:sz w:val="18"/>
                <w:szCs w:val="18"/>
              </w:rPr>
              <w:t>-</w:t>
            </w:r>
            <w:r w:rsidRPr="00A00525">
              <w:rPr>
                <w:b/>
                <w:color w:val="1F497D"/>
                <w:sz w:val="18"/>
                <w:szCs w:val="18"/>
                <w:lang w:val="en-US"/>
              </w:rPr>
              <w:t>ROAD</w:t>
            </w:r>
            <w:r w:rsidRPr="00A00525">
              <w:rPr>
                <w:b/>
                <w:color w:val="1F497D"/>
                <w:sz w:val="18"/>
                <w:szCs w:val="18"/>
              </w:rPr>
              <w:t xml:space="preserve"> </w:t>
            </w:r>
            <w:r w:rsidRPr="00A00525">
              <w:rPr>
                <w:b/>
                <w:color w:val="1F497D"/>
                <w:sz w:val="18"/>
                <w:szCs w:val="18"/>
                <w:lang w:val="en-US"/>
              </w:rPr>
              <w:t>COLLEGE</w:t>
            </w:r>
          </w:p>
          <w:p w:rsidR="00D83654" w:rsidRPr="00A00525" w:rsidRDefault="007D4E77" w:rsidP="00851885">
            <w:pPr>
              <w:spacing w:after="0" w:line="240" w:lineRule="auto"/>
              <w:ind w:firstLine="34"/>
              <w:contextualSpacing/>
              <w:jc w:val="center"/>
              <w:outlineLvl w:val="0"/>
              <w:rPr>
                <w:b/>
                <w:color w:val="548DD4"/>
                <w:sz w:val="16"/>
                <w:szCs w:val="16"/>
              </w:rPr>
            </w:pPr>
            <w:r>
              <w:rPr>
                <w:b/>
                <w:noProof/>
                <w:color w:val="548DD4"/>
                <w:sz w:val="18"/>
                <w:szCs w:val="18"/>
              </w:rPr>
              <w:pict>
                <v:shapetype id="_x0000_t32" coordsize="21600,21600" o:spt="32" o:oned="t" path="m,l21600,21600e" filled="f">
                  <v:path arrowok="t" fillok="f" o:connecttype="none"/>
                  <o:lock v:ext="edit" shapetype="t"/>
                </v:shapetype>
                <v:shape id="_x0000_s1026" type="#_x0000_t32" style="position:absolute;left:0;text-align:left;margin-left:5.05pt;margin-top:5.65pt;width:404.25pt;height:0;z-index:251661312" o:connectortype="straight" strokecolor="#4f81bd" strokeweight="2.5pt">
                  <v:shadow color="#868686"/>
                </v:shape>
              </w:pict>
            </w:r>
          </w:p>
          <w:p w:rsidR="00D83654" w:rsidRPr="00A00525" w:rsidRDefault="007D4E77" w:rsidP="00851885">
            <w:pPr>
              <w:spacing w:after="0" w:line="240" w:lineRule="auto"/>
              <w:ind w:firstLine="34"/>
              <w:contextualSpacing/>
              <w:jc w:val="center"/>
              <w:outlineLvl w:val="0"/>
              <w:rPr>
                <w:b/>
                <w:noProof/>
                <w:color w:val="FFFFFF"/>
                <w:sz w:val="16"/>
                <w:szCs w:val="16"/>
              </w:rPr>
            </w:pPr>
            <w:r>
              <w:rPr>
                <w:b/>
                <w:noProof/>
                <w:color w:val="FFFFFF"/>
                <w:sz w:val="16"/>
                <w:szCs w:val="16"/>
              </w:rPr>
              <w:pict>
                <v:shape id="_x0000_s1028" type="#_x0000_t32" style="position:absolute;left:0;text-align:left;margin-left:5.05pt;margin-top:6.2pt;width:404.25pt;height:0;z-index:251663360" o:connectortype="straight" strokecolor="#4f81bd" strokeweight="1pt">
                  <v:shadow type="perspective" color="#243f60" offset="1pt" offset2="-3pt"/>
                </v:shape>
              </w:pict>
            </w:r>
            <w:r>
              <w:rPr>
                <w:b/>
                <w:noProof/>
                <w:color w:val="FFFFFF"/>
                <w:sz w:val="16"/>
                <w:szCs w:val="16"/>
              </w:rPr>
              <w:pict>
                <v:shape id="_x0000_s1027" type="#_x0000_t32" style="position:absolute;left:0;text-align:left;margin-left:5.05pt;margin-top:.95pt;width:404.25pt;height:0;z-index:251662336" o:connectortype="straight" strokecolor="#4f81bd" strokeweight="1pt">
                  <v:shadow type="perspective" color="#243f60" offset="1pt" offset2="-3pt"/>
                </v:shape>
              </w:pict>
            </w:r>
          </w:p>
          <w:p w:rsidR="00D83654" w:rsidRPr="00A00525" w:rsidRDefault="00D83654" w:rsidP="00851885">
            <w:pPr>
              <w:spacing w:after="0" w:line="240" w:lineRule="auto"/>
              <w:ind w:firstLine="34"/>
              <w:contextualSpacing/>
              <w:jc w:val="center"/>
              <w:outlineLvl w:val="0"/>
              <w:rPr>
                <w:b/>
                <w:noProof/>
                <w:color w:val="FFFFFF"/>
                <w:sz w:val="16"/>
                <w:szCs w:val="16"/>
              </w:rPr>
            </w:pPr>
          </w:p>
          <w:tbl>
            <w:tblPr>
              <w:tblW w:w="8363" w:type="dxa"/>
              <w:tblLook w:val="04A0" w:firstRow="1" w:lastRow="0" w:firstColumn="1" w:lastColumn="0" w:noHBand="0" w:noVBand="1"/>
            </w:tblPr>
            <w:tblGrid>
              <w:gridCol w:w="2835"/>
              <w:gridCol w:w="2835"/>
              <w:gridCol w:w="2693"/>
            </w:tblGrid>
            <w:tr w:rsidR="00D83654" w:rsidRPr="001E4293" w:rsidTr="00851885">
              <w:tc>
                <w:tcPr>
                  <w:tcW w:w="2835" w:type="dxa"/>
                </w:tcPr>
                <w:p w:rsidR="00D83654" w:rsidRPr="00A00525" w:rsidRDefault="00D83654" w:rsidP="00851885">
                  <w:pPr>
                    <w:spacing w:after="0" w:line="240" w:lineRule="auto"/>
                    <w:ind w:right="-108"/>
                    <w:contextualSpacing/>
                    <w:rPr>
                      <w:color w:val="000000"/>
                      <w:sz w:val="16"/>
                      <w:szCs w:val="16"/>
                      <w:lang w:val="en-US"/>
                    </w:rPr>
                  </w:pPr>
                </w:p>
              </w:tc>
              <w:tc>
                <w:tcPr>
                  <w:tcW w:w="2835" w:type="dxa"/>
                </w:tcPr>
                <w:p w:rsidR="00D83654" w:rsidRPr="00A00525" w:rsidRDefault="00D83654" w:rsidP="00851885">
                  <w:pPr>
                    <w:spacing w:after="0" w:line="240" w:lineRule="auto"/>
                    <w:contextualSpacing/>
                    <w:rPr>
                      <w:color w:val="000000"/>
                      <w:sz w:val="16"/>
                      <w:szCs w:val="16"/>
                      <w:lang w:val="en-US"/>
                    </w:rPr>
                  </w:pPr>
                </w:p>
              </w:tc>
              <w:tc>
                <w:tcPr>
                  <w:tcW w:w="2693" w:type="dxa"/>
                </w:tcPr>
                <w:p w:rsidR="00D83654" w:rsidRPr="00A00525" w:rsidRDefault="00D83654" w:rsidP="00851885">
                  <w:pPr>
                    <w:spacing w:after="0" w:line="240" w:lineRule="auto"/>
                    <w:contextualSpacing/>
                    <w:rPr>
                      <w:color w:val="000000"/>
                      <w:sz w:val="16"/>
                      <w:szCs w:val="16"/>
                      <w:lang w:val="en-US"/>
                    </w:rPr>
                  </w:pPr>
                </w:p>
              </w:tc>
            </w:tr>
          </w:tbl>
          <w:p w:rsidR="00D83654" w:rsidRPr="00A00525" w:rsidRDefault="00D83654" w:rsidP="00851885">
            <w:pPr>
              <w:spacing w:after="0" w:line="240" w:lineRule="auto"/>
              <w:contextualSpacing/>
              <w:jc w:val="center"/>
              <w:rPr>
                <w:color w:val="FFFFFF"/>
                <w:lang w:val="en-US"/>
              </w:rPr>
            </w:pPr>
          </w:p>
        </w:tc>
      </w:tr>
    </w:tbl>
    <w:p w:rsidR="00D83654" w:rsidRPr="00D65537" w:rsidRDefault="00D83654" w:rsidP="00D83654">
      <w:pPr>
        <w:jc w:val="right"/>
        <w:rPr>
          <w:rFonts w:ascii="Times New Roman" w:hAnsi="Times New Roman" w:cs="Times New Roman"/>
          <w:b/>
        </w:rPr>
      </w:pPr>
      <w:r>
        <w:rPr>
          <w:rFonts w:ascii="Times New Roman" w:hAnsi="Times New Roman" w:cs="Times New Roman"/>
          <w:b/>
          <w:lang w:val="kk-KZ"/>
        </w:rPr>
        <w:t xml:space="preserve"> </w:t>
      </w:r>
      <w:r w:rsidRPr="00D65537">
        <w:rPr>
          <w:rFonts w:ascii="Times New Roman" w:hAnsi="Times New Roman" w:cs="Times New Roman"/>
          <w:b/>
        </w:rPr>
        <w:t>«УТВЕРЖДАЮ»</w:t>
      </w:r>
    </w:p>
    <w:p w:rsidR="00D83654" w:rsidRPr="00D65537" w:rsidRDefault="00D83654" w:rsidP="00D83654">
      <w:pPr>
        <w:jc w:val="right"/>
        <w:rPr>
          <w:rFonts w:ascii="Times New Roman" w:hAnsi="Times New Roman" w:cs="Times New Roman"/>
          <w:b/>
        </w:rPr>
      </w:pPr>
      <w:r>
        <w:rPr>
          <w:rFonts w:ascii="Times New Roman" w:hAnsi="Times New Roman" w:cs="Times New Roman"/>
          <w:b/>
          <w:lang w:val="kk-KZ"/>
        </w:rPr>
        <w:t xml:space="preserve"> </w:t>
      </w:r>
      <w:r w:rsidRPr="00D65537">
        <w:rPr>
          <w:rFonts w:ascii="Times New Roman" w:hAnsi="Times New Roman" w:cs="Times New Roman"/>
          <w:b/>
        </w:rPr>
        <w:t xml:space="preserve">                                                Исполнительный директор </w:t>
      </w:r>
    </w:p>
    <w:p w:rsidR="00D83654" w:rsidRPr="00D65537" w:rsidRDefault="00D83654" w:rsidP="00D83654">
      <w:pPr>
        <w:jc w:val="right"/>
        <w:rPr>
          <w:rFonts w:ascii="Times New Roman" w:hAnsi="Times New Roman" w:cs="Times New Roman"/>
          <w:b/>
          <w:lang w:val="kk-KZ"/>
        </w:rPr>
      </w:pPr>
      <w:r>
        <w:rPr>
          <w:rFonts w:ascii="Times New Roman" w:hAnsi="Times New Roman" w:cs="Times New Roman"/>
          <w:b/>
          <w:lang w:val="kk-KZ"/>
        </w:rPr>
        <w:t xml:space="preserve"> </w:t>
      </w:r>
      <w:r w:rsidRPr="00D65537">
        <w:rPr>
          <w:rFonts w:ascii="Times New Roman" w:hAnsi="Times New Roman" w:cs="Times New Roman"/>
          <w:b/>
        </w:rPr>
        <w:t xml:space="preserve">                                        ________</w:t>
      </w:r>
      <w:r>
        <w:rPr>
          <w:rFonts w:ascii="Times New Roman" w:hAnsi="Times New Roman" w:cs="Times New Roman"/>
          <w:b/>
          <w:lang w:val="kk-KZ"/>
        </w:rPr>
        <w:t>Акимжанова А.Ш.</w:t>
      </w:r>
    </w:p>
    <w:p w:rsidR="00D83654" w:rsidRPr="00D65537" w:rsidRDefault="00D83654" w:rsidP="00D83654">
      <w:pPr>
        <w:jc w:val="right"/>
        <w:rPr>
          <w:rFonts w:ascii="Times New Roman" w:hAnsi="Times New Roman" w:cs="Times New Roman"/>
          <w:b/>
        </w:rPr>
      </w:pPr>
      <w:r w:rsidRPr="00D65537">
        <w:rPr>
          <w:rFonts w:ascii="Times New Roman" w:hAnsi="Times New Roman" w:cs="Times New Roman"/>
          <w:b/>
        </w:rPr>
        <w:t>«</w:t>
      </w:r>
      <w:r w:rsidRPr="00D65537">
        <w:rPr>
          <w:rFonts w:ascii="Times New Roman" w:hAnsi="Times New Roman" w:cs="Times New Roman"/>
          <w:b/>
          <w:lang w:val="kk-KZ"/>
        </w:rPr>
        <w:t>16</w:t>
      </w:r>
      <w:r w:rsidRPr="00D65537">
        <w:rPr>
          <w:rFonts w:ascii="Times New Roman" w:hAnsi="Times New Roman" w:cs="Times New Roman"/>
          <w:b/>
        </w:rPr>
        <w:t>»__</w:t>
      </w:r>
      <w:r w:rsidRPr="00D65537">
        <w:rPr>
          <w:rFonts w:ascii="Times New Roman" w:hAnsi="Times New Roman" w:cs="Times New Roman"/>
          <w:b/>
          <w:u w:val="single"/>
        </w:rPr>
        <w:t>0</w:t>
      </w:r>
      <w:r w:rsidRPr="00D65537">
        <w:rPr>
          <w:rFonts w:ascii="Times New Roman" w:hAnsi="Times New Roman" w:cs="Times New Roman"/>
          <w:b/>
          <w:u w:val="single"/>
          <w:lang w:val="kk-KZ"/>
        </w:rPr>
        <w:t>5</w:t>
      </w:r>
      <w:r w:rsidR="00383EAE">
        <w:rPr>
          <w:rFonts w:ascii="Times New Roman" w:hAnsi="Times New Roman" w:cs="Times New Roman"/>
          <w:b/>
        </w:rPr>
        <w:t xml:space="preserve">______201 </w:t>
      </w:r>
      <w:r w:rsidRPr="00D65537">
        <w:rPr>
          <w:rFonts w:ascii="Times New Roman" w:hAnsi="Times New Roman" w:cs="Times New Roman"/>
          <w:b/>
        </w:rPr>
        <w:t>г</w:t>
      </w: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Pr="00D65537" w:rsidRDefault="00D83654" w:rsidP="00D83654">
      <w:pPr>
        <w:jc w:val="center"/>
        <w:rPr>
          <w:rFonts w:ascii="Times New Roman" w:hAnsi="Times New Roman" w:cs="Times New Roman"/>
          <w:sz w:val="40"/>
          <w:szCs w:val="40"/>
          <w:lang w:val="kk-KZ"/>
        </w:rPr>
      </w:pPr>
    </w:p>
    <w:p w:rsidR="00D83654" w:rsidRPr="00D65537" w:rsidRDefault="00D83654" w:rsidP="00D83654">
      <w:pPr>
        <w:tabs>
          <w:tab w:val="left" w:pos="4148"/>
        </w:tabs>
        <w:jc w:val="center"/>
        <w:rPr>
          <w:rFonts w:ascii="Times New Roman" w:hAnsi="Times New Roman" w:cs="Times New Roman"/>
          <w:sz w:val="40"/>
          <w:szCs w:val="40"/>
          <w:lang w:val="kk-KZ"/>
        </w:rPr>
      </w:pPr>
      <w:r w:rsidRPr="00D65537">
        <w:rPr>
          <w:rFonts w:ascii="Times New Roman" w:hAnsi="Times New Roman" w:cs="Times New Roman"/>
          <w:sz w:val="40"/>
          <w:szCs w:val="40"/>
          <w:lang w:val="kk-KZ"/>
        </w:rPr>
        <w:t xml:space="preserve">Контрольные задания по предмету </w:t>
      </w:r>
      <w:r>
        <w:rPr>
          <w:rFonts w:ascii="Times New Roman" w:hAnsi="Times New Roman" w:cs="Times New Roman"/>
          <w:sz w:val="40"/>
          <w:szCs w:val="40"/>
          <w:lang w:val="kk-KZ"/>
        </w:rPr>
        <w:t>Основы стандартизации и метрологии</w:t>
      </w: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Default="00D83654" w:rsidP="00D83654">
      <w:pPr>
        <w:jc w:val="right"/>
        <w:rPr>
          <w:lang w:val="kk-KZ"/>
        </w:rPr>
      </w:pPr>
    </w:p>
    <w:p w:rsidR="00D83654" w:rsidRPr="00D65537" w:rsidRDefault="00383EAE" w:rsidP="00383EAE">
      <w:pPr>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Алматы 201 г.</w:t>
      </w:r>
    </w:p>
    <w:p w:rsidR="00EB4632" w:rsidRDefault="00EB4632" w:rsidP="00D83654">
      <w:pPr>
        <w:jc w:val="center"/>
        <w:rPr>
          <w:rFonts w:ascii="Times New Roman" w:hAnsi="Times New Roman"/>
          <w:b/>
          <w:sz w:val="28"/>
          <w:szCs w:val="28"/>
        </w:rPr>
      </w:pPr>
    </w:p>
    <w:p w:rsidR="00D83654" w:rsidRPr="001F2EF1" w:rsidRDefault="00D83654" w:rsidP="00D83654">
      <w:pPr>
        <w:jc w:val="center"/>
        <w:rPr>
          <w:rFonts w:ascii="Times New Roman" w:hAnsi="Times New Roman" w:cs="Times New Roman"/>
          <w:b/>
          <w:sz w:val="28"/>
          <w:szCs w:val="28"/>
          <w:lang w:val="kk-KZ"/>
        </w:rPr>
      </w:pPr>
      <w:r w:rsidRPr="001F2EF1">
        <w:rPr>
          <w:rFonts w:ascii="Times New Roman" w:hAnsi="Times New Roman"/>
          <w:b/>
          <w:sz w:val="28"/>
          <w:szCs w:val="28"/>
        </w:rPr>
        <w:lastRenderedPageBreak/>
        <w:t>Отклонение индикатора</w:t>
      </w:r>
      <w:r w:rsidRPr="001F2EF1">
        <w:rPr>
          <w:rFonts w:ascii="Times New Roman" w:hAnsi="Times New Roman"/>
          <w:b/>
          <w:sz w:val="28"/>
          <w:szCs w:val="28"/>
          <w:lang w:val="kk-KZ"/>
        </w:rPr>
        <w:t>.</w:t>
      </w:r>
      <w:r w:rsidRPr="001F2EF1">
        <w:rPr>
          <w:rFonts w:ascii="Times New Roman" w:hAnsi="Times New Roman"/>
          <w:b/>
          <w:sz w:val="28"/>
          <w:szCs w:val="28"/>
        </w:rPr>
        <w:t xml:space="preserve"> Контрольная работа</w:t>
      </w:r>
    </w:p>
    <w:p w:rsidR="00D83654" w:rsidRPr="00E44E26" w:rsidRDefault="00D83654" w:rsidP="00D83654">
      <w:pPr>
        <w:jc w:val="center"/>
        <w:rPr>
          <w:rFonts w:ascii="Times New Roman" w:hAnsi="Times New Roman" w:cs="Times New Roman"/>
          <w:sz w:val="28"/>
          <w:szCs w:val="28"/>
          <w:lang w:val="kk-KZ"/>
        </w:rPr>
      </w:pPr>
      <w:r w:rsidRPr="00E44E26">
        <w:rPr>
          <w:rFonts w:ascii="Times New Roman" w:hAnsi="Times New Roman" w:cs="Times New Roman"/>
          <w:sz w:val="28"/>
          <w:szCs w:val="28"/>
          <w:lang w:val="kk-KZ"/>
        </w:rPr>
        <w:t>Проверка отклонения индикатора</w:t>
      </w:r>
    </w:p>
    <w:p w:rsidR="00D83654" w:rsidRPr="00E44E26" w:rsidRDefault="00D83654" w:rsidP="00D83654">
      <w:pPr>
        <w:jc w:val="both"/>
        <w:rPr>
          <w:rFonts w:ascii="Times New Roman" w:hAnsi="Times New Roman" w:cs="Times New Roman"/>
          <w:sz w:val="28"/>
          <w:szCs w:val="28"/>
          <w:lang w:val="kk-KZ"/>
        </w:rPr>
      </w:pPr>
      <w:r w:rsidRPr="00E44E26">
        <w:rPr>
          <w:rFonts w:ascii="Times New Roman" w:hAnsi="Times New Roman" w:cs="Times New Roman"/>
          <w:sz w:val="28"/>
          <w:szCs w:val="28"/>
          <w:lang w:val="kk-KZ"/>
        </w:rPr>
        <w:t>Цель</w:t>
      </w:r>
      <w:r w:rsidRPr="00E44E26">
        <w:rPr>
          <w:rFonts w:ascii="Times New Roman" w:hAnsi="Times New Roman" w:cs="Times New Roman"/>
          <w:sz w:val="28"/>
          <w:szCs w:val="28"/>
        </w:rPr>
        <w:t xml:space="preserve">: </w:t>
      </w:r>
      <w:r>
        <w:rPr>
          <w:rFonts w:ascii="Times New Roman" w:hAnsi="Times New Roman" w:cs="Times New Roman"/>
          <w:sz w:val="28"/>
          <w:szCs w:val="28"/>
          <w:lang w:val="kk-KZ"/>
        </w:rPr>
        <w:t>Проветка знаний учащихся</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75" w:type="dxa"/>
          <w:left w:w="75" w:type="dxa"/>
          <w:bottom w:w="75" w:type="dxa"/>
          <w:right w:w="75" w:type="dxa"/>
        </w:tblCellMar>
        <w:tblLook w:val="04A0" w:firstRow="1" w:lastRow="0" w:firstColumn="1" w:lastColumn="0" w:noHBand="0" w:noVBand="1"/>
      </w:tblPr>
      <w:tblGrid>
        <w:gridCol w:w="1051"/>
        <w:gridCol w:w="1382"/>
        <w:gridCol w:w="1512"/>
        <w:gridCol w:w="794"/>
        <w:gridCol w:w="2632"/>
        <w:gridCol w:w="2134"/>
      </w:tblGrid>
      <w:tr w:rsidR="00D83654" w:rsidRPr="00E44E26" w:rsidTr="00851885">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Изм. </w:t>
            </w:r>
            <w:r w:rsidRPr="00E44E26">
              <w:rPr>
                <w:rFonts w:ascii="Times New Roman" w:eastAsia="Times New Roman" w:hAnsi="Times New Roman" w:cs="Times New Roman"/>
                <w:b/>
                <w:bCs/>
                <w:color w:val="000000"/>
                <w:sz w:val="28"/>
                <w:szCs w:val="28"/>
                <w:lang w:eastAsia="ru-RU"/>
              </w:rPr>
              <w:br/>
              <w:t>сопр., Ом</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Погрешность измерения, %, не более</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Параметр </w:t>
            </w:r>
            <w:r w:rsidRPr="00E44E26">
              <w:rPr>
                <w:rFonts w:ascii="Times New Roman" w:eastAsia="Times New Roman" w:hAnsi="Times New Roman" w:cs="Times New Roman"/>
                <w:b/>
                <w:bCs/>
                <w:color w:val="000000"/>
                <w:sz w:val="28"/>
                <w:szCs w:val="28"/>
                <w:lang w:eastAsia="ru-RU"/>
              </w:rPr>
              <w:br/>
              <w:t>гальванометра </w:t>
            </w:r>
            <w:r w:rsidRPr="00E44E26">
              <w:rPr>
                <w:rFonts w:ascii="Times New Roman" w:eastAsia="Times New Roman" w:hAnsi="Times New Roman" w:cs="Times New Roman"/>
                <w:b/>
                <w:bCs/>
                <w:color w:val="000000"/>
                <w:sz w:val="28"/>
                <w:szCs w:val="28"/>
                <w:lang w:eastAsia="ru-RU"/>
              </w:rPr>
              <w:br/>
              <w:t>наружного</w:t>
            </w:r>
          </w:p>
        </w:tc>
      </w:tr>
      <w:tr w:rsidR="00D83654" w:rsidRPr="00E44E26" w:rsidTr="00851885">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Гальванометр внутренний (ГВ)</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Гальванометр наружн.(ГН) </w:t>
            </w:r>
            <w:r w:rsidRPr="00E44E26">
              <w:rPr>
                <w:rFonts w:ascii="Times New Roman" w:eastAsia="Times New Roman" w:hAnsi="Times New Roman" w:cs="Times New Roman"/>
                <w:b/>
                <w:bCs/>
                <w:color w:val="000000"/>
                <w:sz w:val="28"/>
                <w:szCs w:val="28"/>
                <w:lang w:eastAsia="ru-RU"/>
              </w:rPr>
              <w:br/>
              <w:t> — питание любое</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Батарея </w:t>
            </w:r>
            <w:r w:rsidRPr="00E44E26">
              <w:rPr>
                <w:rFonts w:ascii="Times New Roman" w:eastAsia="Times New Roman" w:hAnsi="Times New Roman" w:cs="Times New Roman"/>
                <w:b/>
                <w:bCs/>
                <w:color w:val="000000"/>
                <w:sz w:val="28"/>
                <w:szCs w:val="28"/>
                <w:lang w:eastAsia="ru-RU"/>
              </w:rPr>
              <w:br/>
              <w:t>внутр. (БВ)</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Батарея моста </w:t>
            </w:r>
            <w:r w:rsidRPr="00E44E26">
              <w:rPr>
                <w:rFonts w:ascii="Times New Roman" w:eastAsia="Times New Roman" w:hAnsi="Times New Roman" w:cs="Times New Roman"/>
                <w:b/>
                <w:bCs/>
                <w:color w:val="000000"/>
                <w:sz w:val="28"/>
                <w:szCs w:val="28"/>
                <w:lang w:eastAsia="ru-RU"/>
              </w:rPr>
              <w:br/>
              <w:t>наружн. (БМ)</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Сеть</w:t>
            </w: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 1· 10</w:t>
            </w:r>
            <w:r w:rsidRPr="00E44E26">
              <w:rPr>
                <w:rFonts w:ascii="Times New Roman" w:eastAsia="Times New Roman" w:hAnsi="Times New Roman" w:cs="Times New Roman"/>
                <w:color w:val="000000"/>
                <w:sz w:val="28"/>
                <w:szCs w:val="28"/>
                <w:vertAlign w:val="superscript"/>
                <w:lang w:eastAsia="ru-RU"/>
              </w:rPr>
              <w:t>-7 А/дел</w:t>
            </w: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 5· 10</w:t>
            </w:r>
            <w:r w:rsidRPr="00E44E26">
              <w:rPr>
                <w:rFonts w:ascii="Times New Roman" w:eastAsia="Times New Roman" w:hAnsi="Times New Roman" w:cs="Times New Roman"/>
                <w:color w:val="000000"/>
                <w:sz w:val="28"/>
                <w:szCs w:val="28"/>
                <w:vertAlign w:val="superscript"/>
                <w:lang w:eastAsia="ru-RU"/>
              </w:rPr>
              <w:t>-7 А/дел</w:t>
            </w: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5-10</w:t>
            </w:r>
            <w:r w:rsidRPr="00E44E26">
              <w:rPr>
                <w:rFonts w:ascii="Times New Roman" w:eastAsia="Times New Roman" w:hAnsi="Times New Roman" w:cs="Times New Roman"/>
                <w:color w:val="000000"/>
                <w:sz w:val="28"/>
                <w:szCs w:val="28"/>
                <w:vertAlign w:val="superscript"/>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after="0" w:line="240" w:lineRule="auto"/>
              <w:jc w:val="both"/>
              <w:rPr>
                <w:rFonts w:ascii="Times New Roman" w:eastAsia="Times New Roman" w:hAnsi="Times New Roman" w:cs="Times New Roman"/>
                <w:color w:val="000000"/>
                <w:sz w:val="28"/>
                <w:szCs w:val="28"/>
                <w:lang w:eastAsia="ru-RU"/>
              </w:rPr>
            </w:pP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±0,5</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Ci≤2 · 10</w:t>
            </w:r>
            <w:r w:rsidRPr="00E44E26">
              <w:rPr>
                <w:rFonts w:ascii="Times New Roman" w:eastAsia="Times New Roman" w:hAnsi="Times New Roman" w:cs="Times New Roman"/>
                <w:color w:val="000000"/>
                <w:sz w:val="28"/>
                <w:szCs w:val="28"/>
                <w:vertAlign w:val="superscript"/>
                <w:lang w:eastAsia="ru-RU"/>
              </w:rPr>
              <w:t>-8 А/дел</w:t>
            </w:r>
          </w:p>
        </w:tc>
      </w:tr>
      <w:tr w:rsidR="00D83654" w:rsidRPr="00E44E26" w:rsidTr="00851885">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±5,0</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±0,1</w:t>
            </w:r>
          </w:p>
        </w:tc>
        <w:tc>
          <w:tcPr>
            <w:tcW w:w="0" w:type="auto"/>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D83654" w:rsidRPr="00E44E26" w:rsidRDefault="00D83654" w:rsidP="0085188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Rr≤20 Ом</w:t>
            </w:r>
          </w:p>
        </w:tc>
      </w:tr>
    </w:tbl>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i/>
          <w:iCs/>
          <w:color w:val="000000"/>
          <w:sz w:val="28"/>
          <w:szCs w:val="28"/>
          <w:lang w:eastAsia="ru-RU"/>
        </w:rPr>
        <w:t>Примечание</w:t>
      </w:r>
      <w:r w:rsidRPr="00E44E26">
        <w:rPr>
          <w:rFonts w:ascii="Times New Roman" w:eastAsia="Times New Roman" w:hAnsi="Times New Roman" w:cs="Times New Roman"/>
          <w:b/>
          <w:bCs/>
          <w:color w:val="000000"/>
          <w:sz w:val="28"/>
          <w:szCs w:val="28"/>
          <w:lang w:eastAsia="ru-RU"/>
        </w:rPr>
        <w:t>.</w:t>
      </w:r>
      <w:r w:rsidRPr="00E44E26">
        <w:rPr>
          <w:rFonts w:ascii="Times New Roman" w:eastAsia="Times New Roman" w:hAnsi="Times New Roman" w:cs="Times New Roman"/>
          <w:color w:val="000000"/>
          <w:sz w:val="28"/>
          <w:szCs w:val="28"/>
          <w:lang w:eastAsia="ru-RU"/>
        </w:rPr>
        <w:t> При измерении сопротивлений в пределах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)Ом; (10</w:t>
      </w:r>
      <w:r w:rsidRPr="00E44E26">
        <w:rPr>
          <w:rFonts w:ascii="Times New Roman" w:eastAsia="Times New Roman" w:hAnsi="Times New Roman" w:cs="Times New Roman"/>
          <w:color w:val="000000"/>
          <w:sz w:val="28"/>
          <w:szCs w:val="28"/>
          <w:vertAlign w:val="superscript"/>
          <w:lang w:eastAsia="ru-RU"/>
        </w:rPr>
        <w:t>-3</w:t>
      </w:r>
      <w:r w:rsidRPr="00E44E26">
        <w:rPr>
          <w:rFonts w:ascii="Times New Roman" w:eastAsia="Times New Roman" w:hAnsi="Times New Roman" w:cs="Times New Roman"/>
          <w:color w:val="000000"/>
          <w:sz w:val="28"/>
          <w:szCs w:val="28"/>
          <w:lang w:eastAsia="ru-RU"/>
        </w:rPr>
        <w:t>-10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)Ом сила тока наружного источника питания должна быть 3А. Учитывать значение начального сопротивления плеча сравнения.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b/>
          <w:bCs/>
          <w:color w:val="000000"/>
          <w:sz w:val="28"/>
          <w:szCs w:val="28"/>
          <w:lang w:eastAsia="ru-RU"/>
        </w:rPr>
        <w:t>Основная погрешность:</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b/>
          <w:bCs/>
          <w:color w:val="000000"/>
          <w:sz w:val="28"/>
          <w:szCs w:val="28"/>
          <w:lang w:eastAsia="ru-RU"/>
        </w:rPr>
        <w:t>1)</w:t>
      </w:r>
      <w:r w:rsidRPr="00E44E26">
        <w:rPr>
          <w:rFonts w:ascii="Times New Roman" w:eastAsia="Times New Roman" w:hAnsi="Times New Roman" w:cs="Times New Roman"/>
          <w:color w:val="000000"/>
          <w:sz w:val="28"/>
          <w:szCs w:val="28"/>
          <w:lang w:eastAsia="ru-RU"/>
        </w:rPr>
        <w:t> При использовании прибора в качестве моста </w:t>
      </w:r>
      <w:r w:rsidRPr="00E44E26">
        <w:rPr>
          <w:rFonts w:ascii="Times New Roman" w:eastAsia="Times New Roman" w:hAnsi="Times New Roman" w:cs="Times New Roman"/>
          <w:b/>
          <w:bCs/>
          <w:color w:val="000000"/>
          <w:sz w:val="28"/>
          <w:szCs w:val="28"/>
          <w:lang w:eastAsia="ru-RU"/>
        </w:rPr>
        <w:t>Р4833</w:t>
      </w:r>
      <w:r w:rsidRPr="00E44E26">
        <w:rPr>
          <w:rFonts w:ascii="Times New Roman" w:eastAsia="Times New Roman" w:hAnsi="Times New Roman" w:cs="Times New Roman"/>
          <w:color w:val="000000"/>
          <w:sz w:val="28"/>
          <w:szCs w:val="28"/>
          <w:lang w:eastAsia="ru-RU"/>
        </w:rPr>
        <w:t> предел допускаемой основной погрешности (∆) в омах соответствует значению, определенному по формулам: </w:t>
      </w:r>
      <w:r w:rsidRPr="00E44E26">
        <w:rPr>
          <w:rFonts w:ascii="Times New Roman" w:eastAsia="Times New Roman" w:hAnsi="Times New Roman" w:cs="Times New Roman"/>
          <w:color w:val="000000"/>
          <w:sz w:val="28"/>
          <w:szCs w:val="28"/>
          <w:lang w:eastAsia="ru-RU"/>
        </w:rPr>
        <w:br/>
        <w:t>Δ = ±10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 · С · (10</w:t>
      </w:r>
      <w:r w:rsidRPr="00E44E26">
        <w:rPr>
          <w:rFonts w:ascii="Times New Roman" w:eastAsia="Times New Roman" w:hAnsi="Times New Roman" w:cs="Times New Roman"/>
          <w:color w:val="000000"/>
          <w:sz w:val="28"/>
          <w:szCs w:val="28"/>
          <w:vertAlign w:val="superscript"/>
          <w:lang w:eastAsia="ru-RU"/>
        </w:rPr>
        <w:t>-1</w:t>
      </w:r>
      <w:r w:rsidRPr="00E44E26">
        <w:rPr>
          <w:rFonts w:ascii="Times New Roman" w:eastAsia="Times New Roman" w:hAnsi="Times New Roman" w:cs="Times New Roman"/>
          <w:color w:val="000000"/>
          <w:sz w:val="28"/>
          <w:szCs w:val="28"/>
          <w:lang w:eastAsia="ru-RU"/>
        </w:rPr>
        <w:t>Rn + X)(1) </w:t>
      </w:r>
      <w:r w:rsidRPr="00E44E26">
        <w:rPr>
          <w:rFonts w:ascii="Times New Roman" w:eastAsia="Times New Roman" w:hAnsi="Times New Roman" w:cs="Times New Roman"/>
          <w:color w:val="000000"/>
          <w:sz w:val="28"/>
          <w:szCs w:val="28"/>
          <w:lang w:eastAsia="ru-RU"/>
        </w:rPr>
        <w:br/>
        <w:t>или </w:t>
      </w:r>
      <w:r w:rsidRPr="00E44E26">
        <w:rPr>
          <w:rFonts w:ascii="Times New Roman" w:eastAsia="Times New Roman" w:hAnsi="Times New Roman" w:cs="Times New Roman"/>
          <w:color w:val="000000"/>
          <w:sz w:val="28"/>
          <w:szCs w:val="28"/>
          <w:lang w:eastAsia="ru-RU"/>
        </w:rPr>
        <w:br/>
        <w:t>Δ = ±10</w:t>
      </w:r>
      <w:r w:rsidRPr="00E44E26">
        <w:rPr>
          <w:rFonts w:ascii="Times New Roman" w:eastAsia="Times New Roman" w:hAnsi="Times New Roman" w:cs="Times New Roman"/>
          <w:color w:val="000000"/>
          <w:sz w:val="28"/>
          <w:szCs w:val="28"/>
          <w:vertAlign w:val="superscript"/>
          <w:lang w:eastAsia="ru-RU"/>
        </w:rPr>
        <w:t>-2</w:t>
      </w:r>
      <w:r w:rsidRPr="00E44E26">
        <w:rPr>
          <w:rFonts w:ascii="Times New Roman" w:eastAsia="Times New Roman" w:hAnsi="Times New Roman" w:cs="Times New Roman"/>
          <w:color w:val="000000"/>
          <w:sz w:val="28"/>
          <w:szCs w:val="28"/>
          <w:lang w:eastAsia="ru-RU"/>
        </w:rPr>
        <w:t> ·С · X, (2) </w:t>
      </w: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color w:val="000000"/>
          <w:sz w:val="28"/>
          <w:szCs w:val="28"/>
          <w:lang w:eastAsia="ru-RU"/>
        </w:rPr>
        <w:lastRenderedPageBreak/>
        <w:t>где С — значение класса точности, установленного для данного диапазона измерений (табл. 1); Rn — нормирующее значение сопротивления для данного диапазона измерений, Ом (табл. 1); X — показание, отсчитанное с лимбов переключателей декад, Ом.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Предел допускаемой основной погрешности соответствует значениям, указанным в табл. 1, при нормальных условиях применения:  </w:t>
      </w:r>
    </w:p>
    <w:p w:rsidR="00D83654" w:rsidRPr="00E44E26" w:rsidRDefault="00D83654" w:rsidP="00D83654">
      <w:pPr>
        <w:numPr>
          <w:ilvl w:val="0"/>
          <w:numId w:val="15"/>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(20±5) °С; относительная влажность от 25 до 80%; атмосферное давление (84 — 106,7) кПа [(630–800) мм рт.ст.]; </w:t>
      </w:r>
    </w:p>
    <w:p w:rsidR="00D83654" w:rsidRPr="00E44E26" w:rsidRDefault="00D83654" w:rsidP="00D83654">
      <w:pPr>
        <w:numPr>
          <w:ilvl w:val="0"/>
          <w:numId w:val="15"/>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горизонтальное;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2)</w:t>
      </w:r>
      <w:r w:rsidRPr="00E44E26">
        <w:rPr>
          <w:rFonts w:ascii="Times New Roman" w:eastAsia="Times New Roman" w:hAnsi="Times New Roman" w:cs="Times New Roman"/>
          <w:color w:val="000000"/>
          <w:sz w:val="28"/>
          <w:szCs w:val="28"/>
          <w:lang w:eastAsia="ru-RU"/>
        </w:rPr>
        <w:t> При использовании прибора</w:t>
      </w:r>
      <w:r w:rsidRPr="00E44E26">
        <w:rPr>
          <w:rFonts w:ascii="Times New Roman" w:eastAsia="Times New Roman" w:hAnsi="Times New Roman" w:cs="Times New Roman"/>
          <w:b/>
          <w:bCs/>
          <w:color w:val="000000"/>
          <w:sz w:val="28"/>
          <w:szCs w:val="28"/>
          <w:lang w:eastAsia="ru-RU"/>
        </w:rPr>
        <w:t> Р4833</w:t>
      </w:r>
      <w:r w:rsidRPr="00E44E26">
        <w:rPr>
          <w:rFonts w:ascii="Times New Roman" w:eastAsia="Times New Roman" w:hAnsi="Times New Roman" w:cs="Times New Roman"/>
          <w:color w:val="000000"/>
          <w:sz w:val="28"/>
          <w:szCs w:val="28"/>
          <w:lang w:eastAsia="ru-RU"/>
        </w:rPr>
        <w:t> в качестве потенциометра для измерения э.д.с. и напряжений предел допускаемого значения основной погрешности (∆U) в вольтах соответствует значению, определенному по формуле:  </w:t>
      </w:r>
      <w:r w:rsidRPr="00E44E26">
        <w:rPr>
          <w:rFonts w:ascii="Times New Roman" w:eastAsia="Times New Roman" w:hAnsi="Times New Roman" w:cs="Times New Roman"/>
          <w:color w:val="000000"/>
          <w:sz w:val="28"/>
          <w:szCs w:val="28"/>
          <w:lang w:eastAsia="ru-RU"/>
        </w:rPr>
        <w:br/>
        <w:t>ΔU= ±5 ·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 (Un/10 + U),(3)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где Un — нормирующее значение, В (Un= 0,1В); </w:t>
      </w:r>
      <w:r w:rsidRPr="00E44E26">
        <w:rPr>
          <w:rFonts w:ascii="Times New Roman" w:eastAsia="Times New Roman" w:hAnsi="Times New Roman" w:cs="Times New Roman"/>
          <w:color w:val="000000"/>
          <w:sz w:val="28"/>
          <w:szCs w:val="28"/>
          <w:lang w:eastAsia="ru-RU"/>
        </w:rPr>
        <w:br/>
        <w:t>U— показание потенциометра, В, при нормальных условиях применения: </w:t>
      </w:r>
    </w:p>
    <w:p w:rsidR="00D83654" w:rsidRPr="00E44E26" w:rsidRDefault="00D83654" w:rsidP="00D83654">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(20±2) °С; </w:t>
      </w:r>
    </w:p>
    <w:p w:rsidR="00D83654" w:rsidRPr="00E44E26" w:rsidRDefault="00D83654" w:rsidP="00D83654">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относительная влажность от 25 до 80%; </w:t>
      </w:r>
    </w:p>
    <w:p w:rsidR="00D83654" w:rsidRPr="00E44E26" w:rsidRDefault="00D83654" w:rsidP="00D83654">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атмосферное давление (84-106,7) кПа [(630-800) мм рт.ст.]; </w:t>
      </w:r>
    </w:p>
    <w:p w:rsidR="00D83654" w:rsidRPr="00E44E26" w:rsidRDefault="00D83654" w:rsidP="00D83654">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горизонтальное; </w:t>
      </w:r>
    </w:p>
    <w:p w:rsidR="00D83654" w:rsidRPr="00E44E26" w:rsidRDefault="00D83654" w:rsidP="00D83654">
      <w:pPr>
        <w:numPr>
          <w:ilvl w:val="0"/>
          <w:numId w:val="16"/>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отсутствие внешнего магнитного поля, кроме земного. </w:t>
      </w:r>
    </w:p>
    <w:p w:rsidR="00D83654" w:rsidRPr="00E44E26" w:rsidRDefault="00D83654" w:rsidP="00D83654">
      <w:pPr>
        <w:spacing w:after="0" w:line="240" w:lineRule="auto"/>
        <w:jc w:val="both"/>
        <w:rPr>
          <w:rFonts w:ascii="Times New Roman" w:eastAsia="Times New Roman" w:hAnsi="Times New Roman" w:cs="Times New Roman"/>
          <w:sz w:val="28"/>
          <w:szCs w:val="28"/>
          <w:lang w:eastAsia="ru-RU"/>
        </w:rPr>
      </w:pPr>
      <w:r w:rsidRPr="00E44E26">
        <w:rPr>
          <w:rFonts w:ascii="Times New Roman" w:eastAsia="Times New Roman" w:hAnsi="Times New Roman" w:cs="Times New Roman"/>
          <w:color w:val="000000"/>
          <w:sz w:val="28"/>
          <w:szCs w:val="28"/>
          <w:shd w:val="clear" w:color="auto" w:fill="FFFFFF"/>
          <w:lang w:eastAsia="ru-RU"/>
        </w:rPr>
        <w:t>При использовании прибора </w:t>
      </w:r>
      <w:r w:rsidRPr="00E44E26">
        <w:rPr>
          <w:rFonts w:ascii="Times New Roman" w:eastAsia="Times New Roman" w:hAnsi="Times New Roman" w:cs="Times New Roman"/>
          <w:b/>
          <w:bCs/>
          <w:color w:val="000000"/>
          <w:sz w:val="28"/>
          <w:szCs w:val="28"/>
          <w:shd w:val="clear" w:color="auto" w:fill="FFFFFF"/>
          <w:lang w:eastAsia="ru-RU"/>
        </w:rPr>
        <w:t>Р4833</w:t>
      </w:r>
      <w:r w:rsidRPr="00E44E26">
        <w:rPr>
          <w:rFonts w:ascii="Times New Roman" w:eastAsia="Times New Roman" w:hAnsi="Times New Roman" w:cs="Times New Roman"/>
          <w:color w:val="000000"/>
          <w:sz w:val="28"/>
          <w:szCs w:val="28"/>
          <w:shd w:val="clear" w:color="auto" w:fill="FFFFFF"/>
          <w:lang w:eastAsia="ru-RU"/>
        </w:rPr>
        <w:t> в качестве потенциометра он должен удовлетворять требованиям, предъявляемым к предельным значениям основной погрешности (нестабильности) в соответствии с классом точности в течение года со дня первой аттестации (поверки) при нормальных условиях (указ. выше), а также при соблюдении условий применения, транспортирования и хранения.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b/>
          <w:bCs/>
          <w:color w:val="000000"/>
          <w:sz w:val="28"/>
          <w:szCs w:val="28"/>
          <w:lang w:eastAsia="ru-RU"/>
        </w:rPr>
        <w:t>3)</w:t>
      </w:r>
      <w:r w:rsidRPr="00E44E26">
        <w:rPr>
          <w:rFonts w:ascii="Times New Roman" w:eastAsia="Times New Roman" w:hAnsi="Times New Roman" w:cs="Times New Roman"/>
          <w:color w:val="000000"/>
          <w:sz w:val="28"/>
          <w:szCs w:val="28"/>
          <w:lang w:eastAsia="ru-RU"/>
        </w:rPr>
        <w:t> Предел допускаемого отклонения действительного значения сопротивления (δ) в процентах от номинального при использовании прибора в качестве магазина сопротивления соответствует значению, определенному по формуле:  </w:t>
      </w:r>
      <w:r w:rsidRPr="00E44E26">
        <w:rPr>
          <w:rFonts w:ascii="Times New Roman" w:eastAsia="Times New Roman" w:hAnsi="Times New Roman" w:cs="Times New Roman"/>
          <w:color w:val="000000"/>
          <w:sz w:val="28"/>
          <w:szCs w:val="28"/>
          <w:lang w:eastAsia="ru-RU"/>
        </w:rPr>
        <w:br/>
        <w:t>δ = ± [0,02+1,5 • 10</w:t>
      </w:r>
      <w:r w:rsidRPr="00E44E26">
        <w:rPr>
          <w:rFonts w:ascii="Times New Roman" w:eastAsia="Times New Roman" w:hAnsi="Times New Roman" w:cs="Times New Roman"/>
          <w:color w:val="000000"/>
          <w:sz w:val="28"/>
          <w:szCs w:val="28"/>
          <w:vertAlign w:val="superscript"/>
          <w:lang w:eastAsia="ru-RU"/>
        </w:rPr>
        <w:t>-4</w:t>
      </w:r>
      <w:r w:rsidRPr="00E44E26">
        <w:rPr>
          <w:rFonts w:ascii="Times New Roman" w:eastAsia="Times New Roman" w:hAnsi="Times New Roman" w:cs="Times New Roman"/>
          <w:color w:val="000000"/>
          <w:sz w:val="28"/>
          <w:szCs w:val="28"/>
          <w:lang w:eastAsia="ru-RU"/>
        </w:rPr>
        <w:t> (Rк/R-1)], (4) </w:t>
      </w:r>
      <w:r w:rsidRPr="00E44E26">
        <w:rPr>
          <w:rFonts w:ascii="Times New Roman" w:eastAsia="Times New Roman" w:hAnsi="Times New Roman" w:cs="Times New Roman"/>
          <w:color w:val="000000"/>
          <w:sz w:val="28"/>
          <w:szCs w:val="28"/>
          <w:lang w:eastAsia="ru-RU"/>
        </w:rPr>
        <w:br/>
        <w:t>где Rк — наибольшее значение сопротивления, Ом (Rк = 1111,10 Ом); R -номинальное значение включенного сопротивления, Ом. </w:t>
      </w: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color w:val="000000"/>
          <w:sz w:val="28"/>
          <w:szCs w:val="28"/>
          <w:lang w:eastAsia="ru-RU"/>
        </w:rPr>
        <w:br/>
        <w:t xml:space="preserve">Отклонение действительного значения сопротивления от номинального при </w:t>
      </w:r>
      <w:r w:rsidRPr="00E44E26">
        <w:rPr>
          <w:rFonts w:ascii="Times New Roman" w:eastAsia="Times New Roman" w:hAnsi="Times New Roman" w:cs="Times New Roman"/>
          <w:color w:val="000000"/>
          <w:sz w:val="28"/>
          <w:szCs w:val="28"/>
          <w:lang w:eastAsia="ru-RU"/>
        </w:rPr>
        <w:lastRenderedPageBreak/>
        <w:t>первичной поверке (при выпуске с предприятия-изготовителя), а также допускаемое изменение сопротивления δ в процентах за год (нестабильность) не превышают значения, определяемого по формуле (4) в нормальных условиях применения: </w:t>
      </w:r>
    </w:p>
    <w:p w:rsidR="00D83654" w:rsidRPr="00E44E26" w:rsidRDefault="00D83654" w:rsidP="00D83654">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температура окружающего воздуха (20±2)°С; </w:t>
      </w:r>
    </w:p>
    <w:p w:rsidR="00D83654" w:rsidRPr="00E44E26" w:rsidRDefault="00D83654" w:rsidP="00D83654">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относительная влажность от 25 до 80%; </w:t>
      </w:r>
    </w:p>
    <w:p w:rsidR="00D83654" w:rsidRPr="00E44E26" w:rsidRDefault="00D83654" w:rsidP="00D83654">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атмосферное давление (84–106,7) кПа [(630–800) мм рт. ст.]; </w:t>
      </w:r>
    </w:p>
    <w:p w:rsidR="00D83654" w:rsidRPr="00E44E26" w:rsidRDefault="00D83654" w:rsidP="00D83654">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рабочее положение — любое; </w:t>
      </w:r>
    </w:p>
    <w:p w:rsidR="00D83654" w:rsidRPr="00E44E26" w:rsidRDefault="00D83654" w:rsidP="00D83654">
      <w:pPr>
        <w:numPr>
          <w:ilvl w:val="0"/>
          <w:numId w:val="17"/>
        </w:numPr>
        <w:shd w:val="clear" w:color="auto" w:fill="FFFFFF"/>
        <w:spacing w:before="144" w:after="144" w:line="240" w:lineRule="auto"/>
        <w:ind w:left="360" w:hanging="324"/>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установившееся тепловое равновесие и мощность рассеивания не выше номинальной. </w:t>
      </w:r>
    </w:p>
    <w:p w:rsidR="00D83654" w:rsidRPr="00E44E26" w:rsidRDefault="00D83654" w:rsidP="00D83654">
      <w:pPr>
        <w:spacing w:after="0" w:line="240" w:lineRule="auto"/>
        <w:jc w:val="both"/>
        <w:rPr>
          <w:rFonts w:ascii="Times New Roman" w:eastAsia="Times New Roman" w:hAnsi="Times New Roman" w:cs="Times New Roman"/>
          <w:sz w:val="28"/>
          <w:szCs w:val="28"/>
          <w:lang w:eastAsia="ru-RU"/>
        </w:rPr>
      </w:pPr>
      <w:r w:rsidRPr="00E44E26">
        <w:rPr>
          <w:rFonts w:ascii="Times New Roman" w:eastAsia="Times New Roman" w:hAnsi="Times New Roman" w:cs="Times New Roman"/>
          <w:color w:val="000000"/>
          <w:sz w:val="28"/>
          <w:szCs w:val="28"/>
          <w:lang w:eastAsia="ru-RU"/>
        </w:rPr>
        <w:br/>
      </w:r>
      <w:r w:rsidRPr="00E44E26">
        <w:rPr>
          <w:rFonts w:ascii="Times New Roman" w:eastAsia="Times New Roman" w:hAnsi="Times New Roman" w:cs="Times New Roman"/>
          <w:color w:val="000000"/>
          <w:sz w:val="28"/>
          <w:szCs w:val="28"/>
          <w:shd w:val="clear" w:color="auto" w:fill="FFFFFF"/>
          <w:lang w:eastAsia="ru-RU"/>
        </w:rPr>
        <w:t>Допускаемая основная погрешность сопротивлений плеч отношения не более ±0,025% (за исключением ступени с номинальным значением 0,09864 Ом, допускаемая погрешность которой не более ±0,25%) в нормальных условиях применения (указ. выше).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Допускаемая основная погрешность резисторов магазина 2,5 и 7,5 Ом не более ±0,1%.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Встроенный в </w:t>
      </w:r>
      <w:r w:rsidRPr="00E44E26">
        <w:rPr>
          <w:rFonts w:ascii="Times New Roman" w:eastAsia="Times New Roman" w:hAnsi="Times New Roman" w:cs="Times New Roman"/>
          <w:b/>
          <w:bCs/>
          <w:color w:val="000000"/>
          <w:sz w:val="28"/>
          <w:szCs w:val="28"/>
          <w:lang w:eastAsia="ru-RU"/>
        </w:rPr>
        <w:t>прибор универсальный измерительный</w:t>
      </w:r>
      <w:r w:rsidRPr="00E44E26">
        <w:rPr>
          <w:rFonts w:ascii="Times New Roman" w:eastAsia="Times New Roman" w:hAnsi="Times New Roman" w:cs="Times New Roman"/>
          <w:color w:val="000000"/>
          <w:sz w:val="28"/>
          <w:szCs w:val="28"/>
          <w:lang w:eastAsia="ru-RU"/>
        </w:rPr>
        <w:t> </w:t>
      </w:r>
      <w:r w:rsidRPr="00E44E26">
        <w:rPr>
          <w:rFonts w:ascii="Times New Roman" w:eastAsia="Times New Roman" w:hAnsi="Times New Roman" w:cs="Times New Roman"/>
          <w:b/>
          <w:bCs/>
          <w:color w:val="000000"/>
          <w:sz w:val="28"/>
          <w:szCs w:val="28"/>
          <w:lang w:eastAsia="ru-RU"/>
        </w:rPr>
        <w:t>Р4833 </w:t>
      </w:r>
      <w:r w:rsidRPr="00E44E26">
        <w:rPr>
          <w:rFonts w:ascii="Times New Roman" w:eastAsia="Times New Roman" w:hAnsi="Times New Roman" w:cs="Times New Roman"/>
          <w:color w:val="000000"/>
          <w:sz w:val="28"/>
          <w:szCs w:val="28"/>
          <w:lang w:eastAsia="ru-RU"/>
        </w:rPr>
        <w:t>источник регулируемого напряжения ИРН («мВ») при напряжении источника питания не менее 1,3В и сопротивлении нагрузки не менее 25 Ом обеспечивает на зажимах «-X», «мВ» напряжение от минус 5мВ до плюс 100мВ.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Дискретность регулирования напряжения не более 0,05% от наибольшего напряжения на зажимах «-X», «мВ».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Встроенный в прибор </w:t>
      </w:r>
      <w:r w:rsidRPr="00E44E26">
        <w:rPr>
          <w:rFonts w:ascii="Times New Roman" w:eastAsia="Times New Roman" w:hAnsi="Times New Roman" w:cs="Times New Roman"/>
          <w:b/>
          <w:bCs/>
          <w:color w:val="000000"/>
          <w:sz w:val="28"/>
          <w:szCs w:val="28"/>
          <w:lang w:eastAsia="ru-RU"/>
        </w:rPr>
        <w:t>мост постоянного тока Р4833</w:t>
      </w:r>
      <w:r w:rsidRPr="00E44E26">
        <w:rPr>
          <w:rFonts w:ascii="Times New Roman" w:eastAsia="Times New Roman" w:hAnsi="Times New Roman" w:cs="Times New Roman"/>
          <w:color w:val="000000"/>
          <w:sz w:val="28"/>
          <w:szCs w:val="28"/>
          <w:lang w:eastAsia="ru-RU"/>
        </w:rPr>
        <w:t> источник регулируемого напряжения ИРН («В») при напряжении источника питания не менее 5,6В обеспечивает на зажимах «-X», «В» напряжения от 0,5 до 5В.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Допускаемая основная погрешность резистора сравнения в схеме при измерении сопротивления соединительных линий для автоматических мостов и логометров не более ±0,02%.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Начальное напряжение прибора U0 при использовании в качестве потенциометра не более 2,4·10</w:t>
      </w:r>
      <w:r w:rsidRPr="00E44E26">
        <w:rPr>
          <w:rFonts w:ascii="Times New Roman" w:eastAsia="Times New Roman" w:hAnsi="Times New Roman" w:cs="Times New Roman"/>
          <w:color w:val="000000"/>
          <w:sz w:val="28"/>
          <w:szCs w:val="28"/>
          <w:vertAlign w:val="superscript"/>
          <w:lang w:eastAsia="ru-RU"/>
        </w:rPr>
        <w:t>-6</w:t>
      </w:r>
      <w:r w:rsidRPr="00E44E26">
        <w:rPr>
          <w:rFonts w:ascii="Times New Roman" w:eastAsia="Times New Roman" w:hAnsi="Times New Roman" w:cs="Times New Roman"/>
          <w:color w:val="000000"/>
          <w:sz w:val="28"/>
          <w:szCs w:val="28"/>
          <w:lang w:eastAsia="ru-RU"/>
        </w:rPr>
        <w:t>В, разрешающая способность ΔUn не более 25·10</w:t>
      </w:r>
      <w:r w:rsidRPr="00E44E26">
        <w:rPr>
          <w:rFonts w:ascii="Times New Roman" w:eastAsia="Times New Roman" w:hAnsi="Times New Roman" w:cs="Times New Roman"/>
          <w:color w:val="000000"/>
          <w:sz w:val="28"/>
          <w:szCs w:val="28"/>
          <w:vertAlign w:val="superscript"/>
          <w:lang w:eastAsia="ru-RU"/>
        </w:rPr>
        <w:t>-6</w:t>
      </w:r>
      <w:r w:rsidRPr="00E44E26">
        <w:rPr>
          <w:rFonts w:ascii="Times New Roman" w:eastAsia="Times New Roman" w:hAnsi="Times New Roman" w:cs="Times New Roman"/>
          <w:color w:val="000000"/>
          <w:sz w:val="28"/>
          <w:szCs w:val="28"/>
          <w:lang w:eastAsia="ru-RU"/>
        </w:rPr>
        <w:t>В. Цена деления одной ступени младшей декады Umin= 10</w:t>
      </w:r>
      <w:r w:rsidRPr="00E44E26">
        <w:rPr>
          <w:rFonts w:ascii="Times New Roman" w:eastAsia="Times New Roman" w:hAnsi="Times New Roman" w:cs="Times New Roman"/>
          <w:color w:val="000000"/>
          <w:sz w:val="28"/>
          <w:szCs w:val="28"/>
          <w:vertAlign w:val="superscript"/>
          <w:lang w:eastAsia="ru-RU"/>
        </w:rPr>
        <w:t>-5</w:t>
      </w:r>
      <w:r w:rsidRPr="00E44E26">
        <w:rPr>
          <w:rFonts w:ascii="Times New Roman" w:eastAsia="Times New Roman" w:hAnsi="Times New Roman" w:cs="Times New Roman"/>
          <w:color w:val="000000"/>
          <w:sz w:val="28"/>
          <w:szCs w:val="28"/>
          <w:lang w:eastAsia="ru-RU"/>
        </w:rPr>
        <w:t>В.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Регулируемая часть установочного сопротивления потенциометра обеспечивает изменение установочного сопротивления ступенями, не превышающими 0,01% от значения э.д.с. нормального элемента (1,0184—1,0194)В.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lastRenderedPageBreak/>
        <w:t>Среднее значение начального сопротивления R0 плеча сравнения прибора, т. е. сопротивление при установке всех декадных переключателей на нулевые показания, не более 0,015 Ом.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Вариация начального сопротивления ΔR0 плеча сравнения, вызванная изменением переходных сопротивлений контактов переключающих устройств, не более 0,0015Ом.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Номинальная мощность рассеивания на одну ступень декады не более: 0,001Вт для 0,01 Ом; 0,01Вт для 0,1Ом; 0,05Вт для 1 Ом и выше.   </w:t>
      </w:r>
    </w:p>
    <w:p w:rsidR="00D83654" w:rsidRPr="00E44E26" w:rsidRDefault="00D83654" w:rsidP="00D83654">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E44E26">
        <w:rPr>
          <w:rFonts w:ascii="Times New Roman" w:eastAsia="Times New Roman" w:hAnsi="Times New Roman" w:cs="Times New Roman"/>
          <w:color w:val="000000"/>
          <w:sz w:val="28"/>
          <w:szCs w:val="28"/>
          <w:lang w:eastAsia="ru-RU"/>
        </w:rPr>
        <w:t>Максимальная мощность рассеивания на одну ступень декады не более: 0,005 Вт для 0,01 Ом; 0,05 Вт для 0,1 Ом; 0,1Вт для 1 Ом и выше. </w:t>
      </w:r>
    </w:p>
    <w:p w:rsidR="00D83654" w:rsidRDefault="00D83654" w:rsidP="00F00F90">
      <w:pPr>
        <w:shd w:val="clear" w:color="auto" w:fill="FFFFFF"/>
        <w:spacing w:before="100" w:beforeAutospacing="1" w:after="100" w:afterAutospacing="1" w:line="240" w:lineRule="auto"/>
        <w:rPr>
          <w:rFonts w:ascii="Times New Roman" w:hAnsi="Times New Roman" w:cs="Times New Roman"/>
          <w:sz w:val="28"/>
          <w:szCs w:val="28"/>
          <w:lang w:val="kk-KZ"/>
        </w:rPr>
      </w:pPr>
    </w:p>
    <w:p w:rsidR="00D83654" w:rsidRDefault="00D83654" w:rsidP="00F00F90">
      <w:pPr>
        <w:shd w:val="clear" w:color="auto" w:fill="FFFFFF"/>
        <w:spacing w:before="100" w:beforeAutospacing="1" w:after="100" w:afterAutospacing="1" w:line="240" w:lineRule="auto"/>
        <w:rPr>
          <w:rFonts w:ascii="Times New Roman" w:hAnsi="Times New Roman" w:cs="Times New Roman"/>
          <w:sz w:val="28"/>
          <w:szCs w:val="28"/>
          <w:lang w:val="kk-KZ"/>
        </w:rPr>
      </w:pPr>
    </w:p>
    <w:p w:rsidR="00D83654" w:rsidRDefault="00D83654" w:rsidP="00F00F90">
      <w:pPr>
        <w:shd w:val="clear" w:color="auto" w:fill="FFFFFF"/>
        <w:spacing w:before="100" w:beforeAutospacing="1" w:after="100" w:afterAutospacing="1" w:line="240" w:lineRule="auto"/>
        <w:rPr>
          <w:rFonts w:ascii="Times New Roman" w:hAnsi="Times New Roman" w:cs="Times New Roman"/>
          <w:sz w:val="28"/>
          <w:szCs w:val="28"/>
          <w:lang w:val="kk-KZ"/>
        </w:rPr>
      </w:pPr>
    </w:p>
    <w:p w:rsidR="00D83654" w:rsidRDefault="00D83654" w:rsidP="00F00F90">
      <w:pPr>
        <w:shd w:val="clear" w:color="auto" w:fill="FFFFFF"/>
        <w:spacing w:before="100" w:beforeAutospacing="1" w:after="100" w:afterAutospacing="1" w:line="240" w:lineRule="auto"/>
        <w:rPr>
          <w:rFonts w:ascii="Times New Roman" w:hAnsi="Times New Roman" w:cs="Times New Roman"/>
          <w:sz w:val="28"/>
          <w:szCs w:val="28"/>
          <w:lang w:val="kk-KZ"/>
        </w:rPr>
      </w:pPr>
      <w:bookmarkStart w:id="0" w:name="_GoBack"/>
      <w:bookmarkEnd w:id="0"/>
    </w:p>
    <w:sectPr w:rsidR="00D83654" w:rsidSect="002D019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E77" w:rsidRDefault="007D4E77" w:rsidP="0066369F">
      <w:pPr>
        <w:spacing w:after="0" w:line="240" w:lineRule="auto"/>
      </w:pPr>
      <w:r>
        <w:separator/>
      </w:r>
    </w:p>
  </w:endnote>
  <w:endnote w:type="continuationSeparator" w:id="0">
    <w:p w:rsidR="007D4E77" w:rsidRDefault="007D4E77" w:rsidP="00663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E77" w:rsidRDefault="007D4E77" w:rsidP="0066369F">
      <w:pPr>
        <w:spacing w:after="0" w:line="240" w:lineRule="auto"/>
      </w:pPr>
      <w:r>
        <w:separator/>
      </w:r>
    </w:p>
  </w:footnote>
  <w:footnote w:type="continuationSeparator" w:id="0">
    <w:p w:rsidR="007D4E77" w:rsidRDefault="007D4E77" w:rsidP="006636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1133"/>
    <w:multiLevelType w:val="hybridMultilevel"/>
    <w:tmpl w:val="E4F4EF5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8FF4750"/>
    <w:multiLevelType w:val="multilevel"/>
    <w:tmpl w:val="3828E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37897"/>
    <w:multiLevelType w:val="multilevel"/>
    <w:tmpl w:val="3690C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A5100A"/>
    <w:multiLevelType w:val="hybridMultilevel"/>
    <w:tmpl w:val="EF1ED06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54616E"/>
    <w:multiLevelType w:val="multilevel"/>
    <w:tmpl w:val="25B8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4407D8"/>
    <w:multiLevelType w:val="multilevel"/>
    <w:tmpl w:val="183AA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C609AC"/>
    <w:multiLevelType w:val="singleLevel"/>
    <w:tmpl w:val="81900B62"/>
    <w:lvl w:ilvl="0">
      <w:start w:val="3"/>
      <w:numFmt w:val="bullet"/>
      <w:lvlText w:val="-"/>
      <w:lvlJc w:val="left"/>
      <w:pPr>
        <w:tabs>
          <w:tab w:val="num" w:pos="1080"/>
        </w:tabs>
        <w:ind w:left="1080" w:hanging="360"/>
      </w:pPr>
      <w:rPr>
        <w:rFonts w:hint="default"/>
        <w:b/>
        <w:i/>
      </w:rPr>
    </w:lvl>
  </w:abstractNum>
  <w:abstractNum w:abstractNumId="7">
    <w:nsid w:val="455B7099"/>
    <w:multiLevelType w:val="multilevel"/>
    <w:tmpl w:val="13B670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A0F6133"/>
    <w:multiLevelType w:val="multilevel"/>
    <w:tmpl w:val="622A7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07226A"/>
    <w:multiLevelType w:val="multilevel"/>
    <w:tmpl w:val="ECDC4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915B94"/>
    <w:multiLevelType w:val="multilevel"/>
    <w:tmpl w:val="F1448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3AD341B"/>
    <w:multiLevelType w:val="multilevel"/>
    <w:tmpl w:val="3BCE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D76187"/>
    <w:multiLevelType w:val="hybridMultilevel"/>
    <w:tmpl w:val="7C4E52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AE6443C"/>
    <w:multiLevelType w:val="hybridMultilevel"/>
    <w:tmpl w:val="E500B28C"/>
    <w:lvl w:ilvl="0" w:tplc="D7AEE3C2">
      <w:start w:val="1"/>
      <w:numFmt w:val="bullet"/>
      <w:lvlText w:val=""/>
      <w:lvlJc w:val="left"/>
      <w:pPr>
        <w:tabs>
          <w:tab w:val="num" w:pos="1515"/>
        </w:tabs>
        <w:ind w:left="1515" w:hanging="360"/>
      </w:pPr>
      <w:rPr>
        <w:rFonts w:ascii="Symbol" w:hAnsi="Symbol" w:hint="default"/>
      </w:rPr>
    </w:lvl>
    <w:lvl w:ilvl="1" w:tplc="04190003">
      <w:start w:val="1"/>
      <w:numFmt w:val="bullet"/>
      <w:lvlText w:val="o"/>
      <w:lvlJc w:val="left"/>
      <w:pPr>
        <w:tabs>
          <w:tab w:val="num" w:pos="2235"/>
        </w:tabs>
        <w:ind w:left="2235" w:hanging="360"/>
      </w:pPr>
      <w:rPr>
        <w:rFonts w:ascii="Courier New" w:hAnsi="Courier New" w:cs="Courier New" w:hint="default"/>
      </w:rPr>
    </w:lvl>
    <w:lvl w:ilvl="2" w:tplc="04190005">
      <w:start w:val="1"/>
      <w:numFmt w:val="bullet"/>
      <w:lvlText w:val=""/>
      <w:lvlJc w:val="left"/>
      <w:pPr>
        <w:tabs>
          <w:tab w:val="num" w:pos="2955"/>
        </w:tabs>
        <w:ind w:left="2955" w:hanging="360"/>
      </w:pPr>
      <w:rPr>
        <w:rFonts w:ascii="Wingdings" w:hAnsi="Wingdings" w:hint="default"/>
      </w:rPr>
    </w:lvl>
    <w:lvl w:ilvl="3" w:tplc="04190001">
      <w:start w:val="1"/>
      <w:numFmt w:val="bullet"/>
      <w:lvlText w:val=""/>
      <w:lvlJc w:val="left"/>
      <w:pPr>
        <w:tabs>
          <w:tab w:val="num" w:pos="3675"/>
        </w:tabs>
        <w:ind w:left="3675" w:hanging="360"/>
      </w:pPr>
      <w:rPr>
        <w:rFonts w:ascii="Symbol" w:hAnsi="Symbol" w:hint="default"/>
      </w:rPr>
    </w:lvl>
    <w:lvl w:ilvl="4" w:tplc="04190003">
      <w:start w:val="1"/>
      <w:numFmt w:val="bullet"/>
      <w:lvlText w:val="o"/>
      <w:lvlJc w:val="left"/>
      <w:pPr>
        <w:tabs>
          <w:tab w:val="num" w:pos="4395"/>
        </w:tabs>
        <w:ind w:left="4395" w:hanging="360"/>
      </w:pPr>
      <w:rPr>
        <w:rFonts w:ascii="Courier New" w:hAnsi="Courier New" w:cs="Courier New" w:hint="default"/>
      </w:rPr>
    </w:lvl>
    <w:lvl w:ilvl="5" w:tplc="04190005">
      <w:start w:val="1"/>
      <w:numFmt w:val="bullet"/>
      <w:lvlText w:val=""/>
      <w:lvlJc w:val="left"/>
      <w:pPr>
        <w:tabs>
          <w:tab w:val="num" w:pos="5115"/>
        </w:tabs>
        <w:ind w:left="5115" w:hanging="360"/>
      </w:pPr>
      <w:rPr>
        <w:rFonts w:ascii="Wingdings" w:hAnsi="Wingdings" w:hint="default"/>
      </w:rPr>
    </w:lvl>
    <w:lvl w:ilvl="6" w:tplc="04190001">
      <w:start w:val="1"/>
      <w:numFmt w:val="bullet"/>
      <w:lvlText w:val=""/>
      <w:lvlJc w:val="left"/>
      <w:pPr>
        <w:tabs>
          <w:tab w:val="num" w:pos="5835"/>
        </w:tabs>
        <w:ind w:left="5835" w:hanging="360"/>
      </w:pPr>
      <w:rPr>
        <w:rFonts w:ascii="Symbol" w:hAnsi="Symbol" w:hint="default"/>
      </w:rPr>
    </w:lvl>
    <w:lvl w:ilvl="7" w:tplc="04190003">
      <w:start w:val="1"/>
      <w:numFmt w:val="bullet"/>
      <w:lvlText w:val="o"/>
      <w:lvlJc w:val="left"/>
      <w:pPr>
        <w:tabs>
          <w:tab w:val="num" w:pos="6555"/>
        </w:tabs>
        <w:ind w:left="6555" w:hanging="360"/>
      </w:pPr>
      <w:rPr>
        <w:rFonts w:ascii="Courier New" w:hAnsi="Courier New" w:cs="Courier New" w:hint="default"/>
      </w:rPr>
    </w:lvl>
    <w:lvl w:ilvl="8" w:tplc="04190005">
      <w:start w:val="1"/>
      <w:numFmt w:val="bullet"/>
      <w:lvlText w:val=""/>
      <w:lvlJc w:val="left"/>
      <w:pPr>
        <w:tabs>
          <w:tab w:val="num" w:pos="7275"/>
        </w:tabs>
        <w:ind w:left="7275" w:hanging="360"/>
      </w:pPr>
      <w:rPr>
        <w:rFonts w:ascii="Wingdings" w:hAnsi="Wingdings" w:hint="default"/>
      </w:rPr>
    </w:lvl>
  </w:abstractNum>
  <w:abstractNum w:abstractNumId="14">
    <w:nsid w:val="719540A6"/>
    <w:multiLevelType w:val="multilevel"/>
    <w:tmpl w:val="BDC6E2B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724E7775"/>
    <w:multiLevelType w:val="multilevel"/>
    <w:tmpl w:val="3AF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3C6628"/>
    <w:multiLevelType w:val="multilevel"/>
    <w:tmpl w:val="D1B81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C8674F"/>
    <w:multiLevelType w:val="singleLevel"/>
    <w:tmpl w:val="2CB21206"/>
    <w:lvl w:ilvl="0">
      <w:start w:val="1"/>
      <w:numFmt w:val="decimal"/>
      <w:lvlText w:val="%1."/>
      <w:lvlJc w:val="left"/>
      <w:pPr>
        <w:tabs>
          <w:tab w:val="num" w:pos="1110"/>
        </w:tabs>
        <w:ind w:left="1110" w:hanging="390"/>
      </w:pPr>
      <w:rPr>
        <w:rFonts w:hint="default"/>
      </w:rPr>
    </w:lvl>
  </w:abstractNum>
  <w:num w:numId="1">
    <w:abstractNumId w:val="12"/>
  </w:num>
  <w:num w:numId="2">
    <w:abstractNumId w:val="0"/>
  </w:num>
  <w:num w:numId="3">
    <w:abstractNumId w:val="3"/>
  </w:num>
  <w:num w:numId="4">
    <w:abstractNumId w:val="2"/>
  </w:num>
  <w:num w:numId="5">
    <w:abstractNumId w:val="16"/>
  </w:num>
  <w:num w:numId="6">
    <w:abstractNumId w:val="10"/>
  </w:num>
  <w:num w:numId="7">
    <w:abstractNumId w:val="6"/>
  </w:num>
  <w:num w:numId="8">
    <w:abstractNumId w:val="17"/>
  </w:num>
  <w:num w:numId="9">
    <w:abstractNumId w:val="5"/>
  </w:num>
  <w:num w:numId="10">
    <w:abstractNumId w:val="1"/>
  </w:num>
  <w:num w:numId="11">
    <w:abstractNumId w:val="8"/>
  </w:num>
  <w:num w:numId="12">
    <w:abstractNumId w:val="7"/>
  </w:num>
  <w:num w:numId="13">
    <w:abstractNumId w:val="14"/>
  </w:num>
  <w:num w:numId="14">
    <w:abstractNumId w:val="9"/>
  </w:num>
  <w:num w:numId="15">
    <w:abstractNumId w:val="11"/>
  </w:num>
  <w:num w:numId="16">
    <w:abstractNumId w:val="15"/>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C463F"/>
    <w:rsid w:val="00014FE6"/>
    <w:rsid w:val="000242D1"/>
    <w:rsid w:val="00067E65"/>
    <w:rsid w:val="0008251C"/>
    <w:rsid w:val="000A3ACD"/>
    <w:rsid w:val="000B4787"/>
    <w:rsid w:val="0010157D"/>
    <w:rsid w:val="00127A7A"/>
    <w:rsid w:val="00127BC8"/>
    <w:rsid w:val="0013455B"/>
    <w:rsid w:val="001502B8"/>
    <w:rsid w:val="001851A4"/>
    <w:rsid w:val="00192CEE"/>
    <w:rsid w:val="001B271D"/>
    <w:rsid w:val="001C00BB"/>
    <w:rsid w:val="001D7BF2"/>
    <w:rsid w:val="001F2EF1"/>
    <w:rsid w:val="00203365"/>
    <w:rsid w:val="00203679"/>
    <w:rsid w:val="00232FDB"/>
    <w:rsid w:val="00237FBC"/>
    <w:rsid w:val="002750D0"/>
    <w:rsid w:val="002C3A83"/>
    <w:rsid w:val="002C6022"/>
    <w:rsid w:val="002D0194"/>
    <w:rsid w:val="002F3651"/>
    <w:rsid w:val="003716A6"/>
    <w:rsid w:val="00377EF2"/>
    <w:rsid w:val="00383763"/>
    <w:rsid w:val="00383EAE"/>
    <w:rsid w:val="00384BED"/>
    <w:rsid w:val="003A7446"/>
    <w:rsid w:val="003A7BFD"/>
    <w:rsid w:val="003F5D04"/>
    <w:rsid w:val="004378A3"/>
    <w:rsid w:val="00444760"/>
    <w:rsid w:val="004759DC"/>
    <w:rsid w:val="00480DC3"/>
    <w:rsid w:val="00484997"/>
    <w:rsid w:val="00485994"/>
    <w:rsid w:val="00486118"/>
    <w:rsid w:val="00487250"/>
    <w:rsid w:val="004A45B6"/>
    <w:rsid w:val="004B26BF"/>
    <w:rsid w:val="004C3901"/>
    <w:rsid w:val="004F132D"/>
    <w:rsid w:val="0052354F"/>
    <w:rsid w:val="005351F0"/>
    <w:rsid w:val="00541F99"/>
    <w:rsid w:val="005608D3"/>
    <w:rsid w:val="00564FA0"/>
    <w:rsid w:val="005966B6"/>
    <w:rsid w:val="005A43A4"/>
    <w:rsid w:val="005A67FA"/>
    <w:rsid w:val="005D2CFF"/>
    <w:rsid w:val="005E0714"/>
    <w:rsid w:val="005E1544"/>
    <w:rsid w:val="0066369F"/>
    <w:rsid w:val="006863DD"/>
    <w:rsid w:val="006A0E4E"/>
    <w:rsid w:val="006A3154"/>
    <w:rsid w:val="006A38F3"/>
    <w:rsid w:val="006B40E5"/>
    <w:rsid w:val="006B533A"/>
    <w:rsid w:val="006C0F44"/>
    <w:rsid w:val="006D3245"/>
    <w:rsid w:val="006E086D"/>
    <w:rsid w:val="00711D01"/>
    <w:rsid w:val="0077148C"/>
    <w:rsid w:val="00783A0E"/>
    <w:rsid w:val="00792C96"/>
    <w:rsid w:val="007A3D90"/>
    <w:rsid w:val="007A61C1"/>
    <w:rsid w:val="007A7D66"/>
    <w:rsid w:val="007C463F"/>
    <w:rsid w:val="007D4E77"/>
    <w:rsid w:val="007D6358"/>
    <w:rsid w:val="007E3866"/>
    <w:rsid w:val="007F2518"/>
    <w:rsid w:val="0081709D"/>
    <w:rsid w:val="00846AC5"/>
    <w:rsid w:val="00851885"/>
    <w:rsid w:val="00852A6B"/>
    <w:rsid w:val="00881A6B"/>
    <w:rsid w:val="0089658C"/>
    <w:rsid w:val="008A2CAA"/>
    <w:rsid w:val="008D7374"/>
    <w:rsid w:val="008E1C66"/>
    <w:rsid w:val="008E3374"/>
    <w:rsid w:val="008F5040"/>
    <w:rsid w:val="00914735"/>
    <w:rsid w:val="00941926"/>
    <w:rsid w:val="00973809"/>
    <w:rsid w:val="009747E4"/>
    <w:rsid w:val="009767CC"/>
    <w:rsid w:val="00996E94"/>
    <w:rsid w:val="009B2E03"/>
    <w:rsid w:val="009E196D"/>
    <w:rsid w:val="00A05A3C"/>
    <w:rsid w:val="00A176B8"/>
    <w:rsid w:val="00A9126D"/>
    <w:rsid w:val="00AA5B11"/>
    <w:rsid w:val="00AE497F"/>
    <w:rsid w:val="00B2608B"/>
    <w:rsid w:val="00B405B7"/>
    <w:rsid w:val="00B737BC"/>
    <w:rsid w:val="00B80728"/>
    <w:rsid w:val="00B9362E"/>
    <w:rsid w:val="00BA5739"/>
    <w:rsid w:val="00BB6AFD"/>
    <w:rsid w:val="00BF50CC"/>
    <w:rsid w:val="00C05B49"/>
    <w:rsid w:val="00C25010"/>
    <w:rsid w:val="00C324FE"/>
    <w:rsid w:val="00C63F0E"/>
    <w:rsid w:val="00C800FF"/>
    <w:rsid w:val="00CB0EE0"/>
    <w:rsid w:val="00CB65FC"/>
    <w:rsid w:val="00CD1985"/>
    <w:rsid w:val="00CF5313"/>
    <w:rsid w:val="00D066AB"/>
    <w:rsid w:val="00D43B58"/>
    <w:rsid w:val="00D75E34"/>
    <w:rsid w:val="00D807EE"/>
    <w:rsid w:val="00D834E3"/>
    <w:rsid w:val="00D83654"/>
    <w:rsid w:val="00DB0AE1"/>
    <w:rsid w:val="00DC20C6"/>
    <w:rsid w:val="00DC6CF4"/>
    <w:rsid w:val="00DF07A0"/>
    <w:rsid w:val="00E1117B"/>
    <w:rsid w:val="00E43667"/>
    <w:rsid w:val="00E779D1"/>
    <w:rsid w:val="00E855D2"/>
    <w:rsid w:val="00EB4632"/>
    <w:rsid w:val="00ED258D"/>
    <w:rsid w:val="00ED6F3F"/>
    <w:rsid w:val="00EF2880"/>
    <w:rsid w:val="00F00F90"/>
    <w:rsid w:val="00F3287A"/>
    <w:rsid w:val="00F54E61"/>
    <w:rsid w:val="00FA4C96"/>
    <w:rsid w:val="00FA6E34"/>
    <w:rsid w:val="00FE057E"/>
    <w:rsid w:val="00FF55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6"/>
        <o:r id="V:Rule2" type="connector" idref="#_x0000_s1027"/>
        <o:r id="V:Rule3"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1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0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2D0194"/>
    <w:pPr>
      <w:spacing w:after="0" w:line="240" w:lineRule="auto"/>
    </w:pPr>
  </w:style>
  <w:style w:type="paragraph" w:styleId="a5">
    <w:name w:val="List Paragraph"/>
    <w:basedOn w:val="a"/>
    <w:uiPriority w:val="34"/>
    <w:qFormat/>
    <w:rsid w:val="0052354F"/>
    <w:pPr>
      <w:ind w:left="720"/>
      <w:contextualSpacing/>
    </w:pPr>
  </w:style>
  <w:style w:type="paragraph" w:styleId="a6">
    <w:name w:val="Balloon Text"/>
    <w:basedOn w:val="a"/>
    <w:link w:val="a7"/>
    <w:uiPriority w:val="99"/>
    <w:semiHidden/>
    <w:unhideWhenUsed/>
    <w:rsid w:val="009767C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767CC"/>
    <w:rPr>
      <w:rFonts w:ascii="Tahoma" w:hAnsi="Tahoma" w:cs="Tahoma"/>
      <w:sz w:val="16"/>
      <w:szCs w:val="16"/>
    </w:rPr>
  </w:style>
  <w:style w:type="paragraph" w:styleId="a8">
    <w:name w:val="Normal (Web)"/>
    <w:basedOn w:val="a"/>
    <w:uiPriority w:val="99"/>
    <w:unhideWhenUsed/>
    <w:rsid w:val="00D807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807EE"/>
  </w:style>
  <w:style w:type="character" w:styleId="a9">
    <w:name w:val="Hyperlink"/>
    <w:basedOn w:val="a0"/>
    <w:uiPriority w:val="99"/>
    <w:semiHidden/>
    <w:unhideWhenUsed/>
    <w:rsid w:val="00D807EE"/>
    <w:rPr>
      <w:color w:val="0000FF"/>
      <w:u w:val="single"/>
    </w:rPr>
  </w:style>
  <w:style w:type="paragraph" w:styleId="aa">
    <w:name w:val="header"/>
    <w:basedOn w:val="a"/>
    <w:link w:val="ab"/>
    <w:uiPriority w:val="99"/>
    <w:unhideWhenUsed/>
    <w:rsid w:val="0066369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6369F"/>
  </w:style>
  <w:style w:type="paragraph" w:styleId="ac">
    <w:name w:val="footer"/>
    <w:basedOn w:val="a"/>
    <w:link w:val="ad"/>
    <w:uiPriority w:val="99"/>
    <w:unhideWhenUsed/>
    <w:rsid w:val="0066369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6369F"/>
  </w:style>
  <w:style w:type="paragraph" w:customStyle="1" w:styleId="Standard">
    <w:name w:val="Standard"/>
    <w:uiPriority w:val="99"/>
    <w:rsid w:val="00DC6CF4"/>
    <w:pPr>
      <w:widowControl w:val="0"/>
      <w:suppressAutoHyphens/>
      <w:autoSpaceDN w:val="0"/>
      <w:spacing w:after="0" w:line="240" w:lineRule="auto"/>
    </w:pPr>
    <w:rPr>
      <w:rFonts w:ascii="Arial" w:eastAsia="SimSun" w:hAnsi="Arial"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58590">
      <w:bodyDiv w:val="1"/>
      <w:marLeft w:val="0"/>
      <w:marRight w:val="0"/>
      <w:marTop w:val="0"/>
      <w:marBottom w:val="0"/>
      <w:divBdr>
        <w:top w:val="none" w:sz="0" w:space="0" w:color="auto"/>
        <w:left w:val="none" w:sz="0" w:space="0" w:color="auto"/>
        <w:bottom w:val="none" w:sz="0" w:space="0" w:color="auto"/>
        <w:right w:val="none" w:sz="0" w:space="0" w:color="auto"/>
      </w:divBdr>
    </w:div>
    <w:div w:id="343093463">
      <w:bodyDiv w:val="1"/>
      <w:marLeft w:val="0"/>
      <w:marRight w:val="0"/>
      <w:marTop w:val="0"/>
      <w:marBottom w:val="0"/>
      <w:divBdr>
        <w:top w:val="none" w:sz="0" w:space="0" w:color="auto"/>
        <w:left w:val="none" w:sz="0" w:space="0" w:color="auto"/>
        <w:bottom w:val="none" w:sz="0" w:space="0" w:color="auto"/>
        <w:right w:val="none" w:sz="0" w:space="0" w:color="auto"/>
      </w:divBdr>
    </w:div>
    <w:div w:id="590092677">
      <w:bodyDiv w:val="1"/>
      <w:marLeft w:val="0"/>
      <w:marRight w:val="0"/>
      <w:marTop w:val="0"/>
      <w:marBottom w:val="0"/>
      <w:divBdr>
        <w:top w:val="none" w:sz="0" w:space="0" w:color="auto"/>
        <w:left w:val="none" w:sz="0" w:space="0" w:color="auto"/>
        <w:bottom w:val="none" w:sz="0" w:space="0" w:color="auto"/>
        <w:right w:val="none" w:sz="0" w:space="0" w:color="auto"/>
      </w:divBdr>
    </w:div>
    <w:div w:id="796684009">
      <w:bodyDiv w:val="1"/>
      <w:marLeft w:val="0"/>
      <w:marRight w:val="0"/>
      <w:marTop w:val="0"/>
      <w:marBottom w:val="0"/>
      <w:divBdr>
        <w:top w:val="none" w:sz="0" w:space="0" w:color="auto"/>
        <w:left w:val="none" w:sz="0" w:space="0" w:color="auto"/>
        <w:bottom w:val="none" w:sz="0" w:space="0" w:color="auto"/>
        <w:right w:val="none" w:sz="0" w:space="0" w:color="auto"/>
      </w:divBdr>
    </w:div>
    <w:div w:id="1452363048">
      <w:bodyDiv w:val="1"/>
      <w:marLeft w:val="0"/>
      <w:marRight w:val="0"/>
      <w:marTop w:val="0"/>
      <w:marBottom w:val="0"/>
      <w:divBdr>
        <w:top w:val="none" w:sz="0" w:space="0" w:color="auto"/>
        <w:left w:val="none" w:sz="0" w:space="0" w:color="auto"/>
        <w:bottom w:val="none" w:sz="0" w:space="0" w:color="auto"/>
        <w:right w:val="none" w:sz="0" w:space="0" w:color="auto"/>
      </w:divBdr>
    </w:div>
    <w:div w:id="182932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osthelp.ru/gost/gost34609.html"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dic.academic.ru/pictures/enc_tech/i_688.jpg" TargetMode="External"/><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hyperlink" Target="http://www.gosthelp.ru/text/GOST2534782Edinayasistema.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9.emf"/><Relationship Id="rId5" Type="http://schemas.openxmlformats.org/officeDocument/2006/relationships/settings" Target="settings.xml"/><Relationship Id="rId15" Type="http://schemas.openxmlformats.org/officeDocument/2006/relationships/hyperlink" Target="http://www.gosthelp.ru/text/GOST840180Gosudarstvennay.html" TargetMode="External"/><Relationship Id="rId23" Type="http://schemas.openxmlformats.org/officeDocument/2006/relationships/hyperlink" Target="http://www.gosthelp.ru/gost/gost19957.html" TargetMode="External"/><Relationship Id="rId10" Type="http://schemas.openxmlformats.org/officeDocument/2006/relationships/image" Target="media/image2.jpeg"/><Relationship Id="rId19" Type="http://schemas.openxmlformats.org/officeDocument/2006/relationships/hyperlink" Target="http://www.gosthelp.ru/text/GOST2687791Metalloprodukc.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www.gosthelp.ru/text/PosobiekSNiP2031388Rekome.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DBC9E-FCAA-4758-8E4C-D419411A6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146</Pages>
  <Words>35835</Words>
  <Characters>204263</Characters>
  <Application>Microsoft Office Word</Application>
  <DocSecurity>0</DocSecurity>
  <Lines>1702</Lines>
  <Paragraphs>479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User</cp:lastModifiedBy>
  <cp:revision>35</cp:revision>
  <cp:lastPrinted>2016-10-03T08:06:00Z</cp:lastPrinted>
  <dcterms:created xsi:type="dcterms:W3CDTF">2016-06-29T09:03:00Z</dcterms:created>
  <dcterms:modified xsi:type="dcterms:W3CDTF">2017-06-21T08:03:00Z</dcterms:modified>
</cp:coreProperties>
</file>