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1B8" w:rsidRDefault="00F911B8" w:rsidP="00F911B8">
      <w:pPr>
        <w:spacing w:after="0" w:line="240" w:lineRule="auto"/>
        <w:ind w:left="284"/>
        <w:jc w:val="center"/>
        <w:rPr>
          <w:rFonts w:ascii="Times New Roman" w:hAnsi="Times New Roman"/>
          <w:b/>
          <w:color w:val="404040"/>
          <w:sz w:val="28"/>
          <w:szCs w:val="28"/>
          <w:lang w:val="kk-KZ"/>
        </w:rPr>
      </w:pPr>
      <w:r>
        <w:rPr>
          <w:rFonts w:ascii="Times New Roman" w:hAnsi="Times New Roman"/>
          <w:b/>
          <w:color w:val="404040"/>
          <w:sz w:val="28"/>
          <w:szCs w:val="28"/>
          <w:lang w:val="kk-KZ"/>
        </w:rPr>
        <w:t>АЛМАТЫ ҚАЛАСЫ БІЛІМ БАСҚАРМАСЫ</w:t>
      </w:r>
    </w:p>
    <w:p w:rsidR="00F911B8" w:rsidRDefault="00F911B8" w:rsidP="00F911B8">
      <w:pPr>
        <w:spacing w:after="0" w:line="240" w:lineRule="auto"/>
        <w:ind w:left="284"/>
        <w:jc w:val="center"/>
        <w:rPr>
          <w:rFonts w:ascii="Times New Roman" w:hAnsi="Times New Roman"/>
          <w:b/>
          <w:color w:val="404040"/>
          <w:sz w:val="28"/>
          <w:szCs w:val="28"/>
          <w:lang w:val="kk-KZ"/>
        </w:rPr>
      </w:pPr>
    </w:p>
    <w:p w:rsidR="00F911B8" w:rsidRPr="00D12B78" w:rsidRDefault="00F911B8" w:rsidP="00F911B8">
      <w:pPr>
        <w:spacing w:after="0" w:line="240" w:lineRule="auto"/>
        <w:ind w:left="284"/>
        <w:jc w:val="center"/>
        <w:rPr>
          <w:rFonts w:ascii="Times New Roman" w:hAnsi="Times New Roman"/>
          <w:b/>
          <w:color w:val="404040"/>
          <w:sz w:val="28"/>
          <w:szCs w:val="28"/>
          <w:lang w:val="kk-KZ"/>
        </w:rPr>
      </w:pPr>
      <w:r w:rsidRPr="00D12B78">
        <w:rPr>
          <w:rFonts w:ascii="Times New Roman" w:hAnsi="Times New Roman"/>
          <w:b/>
          <w:color w:val="404040"/>
          <w:sz w:val="28"/>
          <w:szCs w:val="28"/>
          <w:lang w:val="kk-KZ"/>
        </w:rPr>
        <w:t>АЛМАТЫ АВТОМОБИЛЬ-ЖОЛ КОЛЛЕДЖІ</w:t>
      </w:r>
    </w:p>
    <w:p w:rsidR="00F911B8" w:rsidRPr="00D12B78" w:rsidRDefault="00F911B8" w:rsidP="00F911B8">
      <w:pPr>
        <w:spacing w:after="0" w:line="240" w:lineRule="auto"/>
        <w:ind w:left="34"/>
        <w:jc w:val="center"/>
        <w:outlineLvl w:val="0"/>
        <w:rPr>
          <w:rFonts w:ascii="Times New Roman" w:hAnsi="Times New Roman"/>
          <w:b/>
          <w:color w:val="404040"/>
          <w:sz w:val="28"/>
          <w:szCs w:val="28"/>
          <w:lang w:val="kk-KZ"/>
        </w:rPr>
      </w:pPr>
      <w:r w:rsidRPr="00D12B78">
        <w:rPr>
          <w:rFonts w:ascii="Times New Roman" w:hAnsi="Times New Roman"/>
          <w:b/>
          <w:color w:val="404040"/>
          <w:sz w:val="28"/>
          <w:szCs w:val="28"/>
        </w:rPr>
        <w:t>АЛМАТИНСКИЙ</w:t>
      </w:r>
      <w:r w:rsidRPr="00D12B78">
        <w:rPr>
          <w:rFonts w:ascii="Times New Roman" w:hAnsi="Times New Roman"/>
          <w:b/>
          <w:color w:val="404040"/>
          <w:sz w:val="28"/>
          <w:szCs w:val="28"/>
          <w:lang w:val="kk-KZ"/>
        </w:rPr>
        <w:t xml:space="preserve"> АВТОМОБИЛЬНО-ДОРОЖНЫЙ КОЛЛЕДЖ</w:t>
      </w:r>
    </w:p>
    <w:p w:rsidR="00F911B8" w:rsidRPr="00D12B78" w:rsidRDefault="00F911B8" w:rsidP="00F911B8">
      <w:pPr>
        <w:spacing w:after="0" w:line="240" w:lineRule="auto"/>
        <w:ind w:firstLine="34"/>
        <w:jc w:val="center"/>
        <w:outlineLvl w:val="0"/>
        <w:rPr>
          <w:rFonts w:ascii="Times New Roman" w:hAnsi="Times New Roman"/>
          <w:b/>
          <w:color w:val="404040"/>
          <w:sz w:val="28"/>
          <w:szCs w:val="28"/>
        </w:rPr>
      </w:pPr>
      <w:r w:rsidRPr="00D12B78">
        <w:rPr>
          <w:rFonts w:ascii="Times New Roman" w:hAnsi="Times New Roman"/>
          <w:b/>
          <w:color w:val="404040"/>
          <w:sz w:val="28"/>
          <w:szCs w:val="28"/>
          <w:lang w:val="en-US"/>
        </w:rPr>
        <w:t>ALMATYAUTOMOBILE</w:t>
      </w:r>
      <w:r w:rsidRPr="00D12B78">
        <w:rPr>
          <w:rFonts w:ascii="Times New Roman" w:hAnsi="Times New Roman"/>
          <w:b/>
          <w:color w:val="404040"/>
          <w:sz w:val="28"/>
          <w:szCs w:val="28"/>
        </w:rPr>
        <w:t>-</w:t>
      </w:r>
      <w:r w:rsidRPr="00D12B78">
        <w:rPr>
          <w:rFonts w:ascii="Times New Roman" w:hAnsi="Times New Roman"/>
          <w:b/>
          <w:color w:val="404040"/>
          <w:sz w:val="28"/>
          <w:szCs w:val="28"/>
          <w:lang w:val="en-US"/>
        </w:rPr>
        <w:t>ROADCOLLEGE</w:t>
      </w:r>
    </w:p>
    <w:p w:rsidR="00F911B8" w:rsidRPr="00D12B78" w:rsidRDefault="00F911B8" w:rsidP="00F911B8">
      <w:pPr>
        <w:rPr>
          <w:sz w:val="28"/>
          <w:szCs w:val="28"/>
        </w:rPr>
      </w:pPr>
      <w:r>
        <w:rPr>
          <w:noProof/>
          <w:lang w:eastAsia="ru-RU"/>
        </w:rPr>
        <w:drawing>
          <wp:anchor distT="0" distB="0" distL="114300" distR="114300" simplePos="0" relativeHeight="251659264" behindDoc="1" locked="0" layoutInCell="1" allowOverlap="1" wp14:anchorId="61A038DA" wp14:editId="5AB1E546">
            <wp:simplePos x="0" y="0"/>
            <wp:positionH relativeFrom="column">
              <wp:posOffset>2072005</wp:posOffset>
            </wp:positionH>
            <wp:positionV relativeFrom="paragraph">
              <wp:posOffset>394335</wp:posOffset>
            </wp:positionV>
            <wp:extent cx="1323340" cy="1128395"/>
            <wp:effectExtent l="19050" t="0" r="0" b="0"/>
            <wp:wrapTight wrapText="bothSides">
              <wp:wrapPolygon edited="0">
                <wp:start x="-311" y="0"/>
                <wp:lineTo x="-311" y="21150"/>
                <wp:lineTo x="21455" y="21150"/>
                <wp:lineTo x="21455" y="0"/>
                <wp:lineTo x="-311" y="0"/>
              </wp:wrapPolygon>
            </wp:wrapTight>
            <wp:docPr id="2" name="Рисунок 3"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резентация1"/>
                    <pic:cNvPicPr>
                      <a:picLocks noChangeAspect="1" noChangeArrowheads="1"/>
                    </pic:cNvPicPr>
                  </pic:nvPicPr>
                  <pic:blipFill>
                    <a:blip r:embed="rId8"/>
                    <a:srcRect/>
                    <a:stretch>
                      <a:fillRect/>
                    </a:stretch>
                  </pic:blipFill>
                  <pic:spPr bwMode="auto">
                    <a:xfrm>
                      <a:off x="0" y="0"/>
                      <a:ext cx="1323340" cy="1128395"/>
                    </a:xfrm>
                    <a:prstGeom prst="rect">
                      <a:avLst/>
                    </a:prstGeom>
                    <a:noFill/>
                    <a:ln w="9525">
                      <a:noFill/>
                      <a:miter lim="800000"/>
                      <a:headEnd/>
                      <a:tailEnd/>
                    </a:ln>
                  </pic:spPr>
                </pic:pic>
              </a:graphicData>
            </a:graphic>
          </wp:anchor>
        </w:drawing>
      </w:r>
    </w:p>
    <w:p w:rsidR="00F911B8" w:rsidRPr="00D12B78" w:rsidRDefault="00F911B8" w:rsidP="00F911B8">
      <w:pPr>
        <w:rPr>
          <w:sz w:val="28"/>
          <w:szCs w:val="28"/>
        </w:rPr>
      </w:pPr>
    </w:p>
    <w:p w:rsidR="00F911B8" w:rsidRPr="00D12B78" w:rsidRDefault="00F911B8" w:rsidP="00F911B8">
      <w:pPr>
        <w:rPr>
          <w:sz w:val="28"/>
          <w:szCs w:val="28"/>
        </w:rPr>
      </w:pPr>
    </w:p>
    <w:p w:rsidR="00F911B8" w:rsidRPr="00D12B78" w:rsidRDefault="00F911B8" w:rsidP="00F911B8">
      <w:pPr>
        <w:rPr>
          <w:sz w:val="28"/>
          <w:szCs w:val="28"/>
        </w:rPr>
      </w:pPr>
    </w:p>
    <w:p w:rsidR="00F911B8" w:rsidRPr="00D12B78" w:rsidRDefault="00F911B8" w:rsidP="00F911B8">
      <w:pPr>
        <w:rPr>
          <w:sz w:val="28"/>
          <w:szCs w:val="28"/>
        </w:rPr>
      </w:pPr>
    </w:p>
    <w:p w:rsidR="00F911B8" w:rsidRPr="002739A1" w:rsidRDefault="00F911B8" w:rsidP="00F911B8">
      <w:pPr>
        <w:jc w:val="center"/>
        <w:rPr>
          <w:rFonts w:ascii="Times New Roman" w:eastAsia="Times New Roman" w:hAnsi="Times New Roman"/>
          <w:b/>
          <w:sz w:val="28"/>
          <w:szCs w:val="28"/>
          <w:lang w:val="kk-KZ" w:eastAsia="ru-RU"/>
        </w:rPr>
      </w:pPr>
      <w:r w:rsidRPr="002739A1">
        <w:rPr>
          <w:rFonts w:ascii="Times New Roman" w:eastAsia="Calibri" w:hAnsi="Times New Roman" w:cs="Times New Roman"/>
          <w:b/>
          <w:sz w:val="28"/>
          <w:szCs w:val="28"/>
          <w:lang w:val="kk-KZ"/>
        </w:rPr>
        <w:t xml:space="preserve">«Автомобильдер мен қозғалтқыштар теориясы» пәні бойынша 1201000 – «Автомобиль көлігіне техникалық қызмет көрсету, жөндеу және пайдалану» </w:t>
      </w:r>
      <w:r>
        <w:rPr>
          <w:rFonts w:ascii="Times New Roman" w:eastAsia="Times New Roman" w:hAnsi="Times New Roman"/>
          <w:b/>
          <w:sz w:val="28"/>
          <w:szCs w:val="28"/>
          <w:lang w:val="kk-KZ" w:eastAsia="ru-RU"/>
        </w:rPr>
        <w:t>мамандығына</w:t>
      </w:r>
      <w:r w:rsidRPr="002739A1">
        <w:rPr>
          <w:rFonts w:ascii="Times New Roman" w:eastAsia="Times New Roman" w:hAnsi="Times New Roman"/>
          <w:b/>
          <w:sz w:val="28"/>
          <w:szCs w:val="28"/>
          <w:lang w:val="kk-KZ" w:eastAsia="ru-RU"/>
        </w:rPr>
        <w:t xml:space="preserve"> арналған</w:t>
      </w:r>
    </w:p>
    <w:p w:rsidR="00F911B8" w:rsidRDefault="00F911B8" w:rsidP="00F911B8">
      <w:pPr>
        <w:spacing w:after="0" w:line="240" w:lineRule="auto"/>
        <w:jc w:val="center"/>
        <w:rPr>
          <w:rFonts w:ascii="Times New Roman" w:eastAsia="Calibri" w:hAnsi="Times New Roman" w:cs="Times New Roman"/>
          <w:b/>
          <w:sz w:val="28"/>
          <w:szCs w:val="28"/>
          <w:lang w:val="kk-KZ"/>
        </w:rPr>
      </w:pPr>
    </w:p>
    <w:p w:rsidR="00F911B8" w:rsidRDefault="00F911B8" w:rsidP="00F911B8">
      <w:pPr>
        <w:spacing w:after="0" w:line="240" w:lineRule="auto"/>
        <w:jc w:val="center"/>
        <w:rPr>
          <w:rFonts w:ascii="Times New Roman" w:hAnsi="Times New Roman"/>
          <w:b/>
          <w:sz w:val="28"/>
          <w:szCs w:val="28"/>
          <w:lang w:val="kk-KZ"/>
        </w:rPr>
      </w:pPr>
    </w:p>
    <w:p w:rsidR="00F911B8" w:rsidRDefault="00F911B8" w:rsidP="00F911B8">
      <w:pPr>
        <w:spacing w:after="0" w:line="240" w:lineRule="auto"/>
        <w:jc w:val="center"/>
        <w:rPr>
          <w:rFonts w:ascii="Times New Roman" w:hAnsi="Times New Roman"/>
          <w:b/>
          <w:sz w:val="28"/>
          <w:szCs w:val="28"/>
          <w:lang w:val="kk-KZ"/>
        </w:rPr>
      </w:pPr>
      <w:r>
        <w:rPr>
          <w:rFonts w:ascii="Times New Roman" w:hAnsi="Times New Roman"/>
          <w:b/>
          <w:sz w:val="28"/>
          <w:szCs w:val="28"/>
          <w:lang w:val="kk-KZ"/>
        </w:rPr>
        <w:t>ОҚУ- ӘДІСТЕМЕЛІК КЕШЕНІ</w:t>
      </w:r>
    </w:p>
    <w:p w:rsidR="00F911B8" w:rsidRPr="00D12B78" w:rsidRDefault="00F911B8" w:rsidP="00F911B8">
      <w:pPr>
        <w:spacing w:after="0" w:line="240" w:lineRule="auto"/>
        <w:jc w:val="center"/>
        <w:rPr>
          <w:rFonts w:ascii="Times New Roman" w:hAnsi="Times New Roman"/>
          <w:b/>
          <w:sz w:val="28"/>
          <w:szCs w:val="28"/>
          <w:lang w:val="kk-KZ"/>
        </w:rPr>
      </w:pPr>
    </w:p>
    <w:p w:rsidR="00F911B8" w:rsidRPr="002739A1" w:rsidRDefault="00F911B8" w:rsidP="00F911B8">
      <w:pPr>
        <w:tabs>
          <w:tab w:val="left" w:pos="2552"/>
        </w:tabs>
        <w:ind w:left="993" w:firstLine="141"/>
        <w:rPr>
          <w:rFonts w:ascii="Times New Roman" w:hAnsi="Times New Roman"/>
          <w:b/>
          <w:noProof/>
          <w:sz w:val="28"/>
          <w:szCs w:val="28"/>
          <w:lang w:val="kk-KZ"/>
        </w:rPr>
      </w:pPr>
      <w:r w:rsidRPr="00C0025D">
        <w:rPr>
          <w:sz w:val="28"/>
          <w:szCs w:val="28"/>
          <w:lang w:val="kk-KZ"/>
        </w:rPr>
        <w:tab/>
      </w:r>
    </w:p>
    <w:p w:rsidR="00F911B8" w:rsidRPr="002739A1" w:rsidRDefault="00F911B8" w:rsidP="00F911B8">
      <w:pPr>
        <w:tabs>
          <w:tab w:val="left" w:pos="2552"/>
        </w:tabs>
        <w:jc w:val="center"/>
        <w:rPr>
          <w:rFonts w:ascii="Times New Roman" w:hAnsi="Times New Roman"/>
          <w:b/>
          <w:noProof/>
          <w:sz w:val="28"/>
          <w:szCs w:val="28"/>
          <w:lang w:val="kk-KZ"/>
        </w:rPr>
      </w:pPr>
      <w:r w:rsidRPr="00FF27BC">
        <w:rPr>
          <w:noProof/>
          <w:lang w:eastAsia="ru-RU"/>
        </w:rPr>
        <w:drawing>
          <wp:inline distT="0" distB="0" distL="0" distR="0" wp14:anchorId="082C7CEC" wp14:editId="2DC11139">
            <wp:extent cx="3665846" cy="3256412"/>
            <wp:effectExtent l="19050" t="0" r="0" b="0"/>
            <wp:docPr id="1" name="Рисунок 1" descr="http://ufa-avtoservis.ru/wp-content/uploads/2015/07/Dvigatel-BMW-S50B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fa-avtoservis.ru/wp-content/uploads/2015/07/Dvigatel-BMW-S50B32.png"/>
                    <pic:cNvPicPr>
                      <a:picLocks noChangeAspect="1" noChangeArrowheads="1"/>
                    </pic:cNvPicPr>
                  </pic:nvPicPr>
                  <pic:blipFill>
                    <a:blip r:embed="rId9" cstate="print"/>
                    <a:srcRect/>
                    <a:stretch>
                      <a:fillRect/>
                    </a:stretch>
                  </pic:blipFill>
                  <pic:spPr bwMode="auto">
                    <a:xfrm>
                      <a:off x="0" y="0"/>
                      <a:ext cx="3667310" cy="3257713"/>
                    </a:xfrm>
                    <a:prstGeom prst="rect">
                      <a:avLst/>
                    </a:prstGeom>
                    <a:noFill/>
                    <a:ln w="9525">
                      <a:noFill/>
                      <a:miter lim="800000"/>
                      <a:headEnd/>
                      <a:tailEnd/>
                    </a:ln>
                  </pic:spPr>
                </pic:pic>
              </a:graphicData>
            </a:graphic>
          </wp:inline>
        </w:drawing>
      </w:r>
    </w:p>
    <w:p w:rsidR="00F911B8" w:rsidRPr="002739A1" w:rsidRDefault="00F911B8" w:rsidP="00F911B8">
      <w:pPr>
        <w:rPr>
          <w:sz w:val="28"/>
          <w:szCs w:val="28"/>
          <w:lang w:val="kk-KZ"/>
        </w:rPr>
      </w:pPr>
    </w:p>
    <w:p w:rsidR="00F911B8" w:rsidRDefault="00F911B8" w:rsidP="00F911B8">
      <w:pPr>
        <w:tabs>
          <w:tab w:val="left" w:pos="3480"/>
        </w:tabs>
        <w:spacing w:after="0" w:line="240" w:lineRule="auto"/>
        <w:jc w:val="center"/>
        <w:rPr>
          <w:sz w:val="28"/>
          <w:szCs w:val="28"/>
          <w:lang w:val="kk-KZ"/>
        </w:rPr>
      </w:pPr>
    </w:p>
    <w:p w:rsidR="00F911B8" w:rsidRDefault="00F911B8" w:rsidP="00F911B8">
      <w:pPr>
        <w:tabs>
          <w:tab w:val="left" w:pos="3480"/>
        </w:tabs>
        <w:spacing w:after="0" w:line="240" w:lineRule="auto"/>
        <w:jc w:val="center"/>
        <w:rPr>
          <w:rFonts w:ascii="Times New Roman" w:hAnsi="Times New Roman"/>
          <w:sz w:val="28"/>
          <w:szCs w:val="28"/>
          <w:lang w:val="kk-KZ"/>
        </w:rPr>
      </w:pPr>
      <w:r>
        <w:rPr>
          <w:rFonts w:ascii="Times New Roman" w:hAnsi="Times New Roman"/>
          <w:sz w:val="28"/>
          <w:szCs w:val="28"/>
          <w:lang w:val="kk-KZ"/>
        </w:rPr>
        <w:t>Алматы 2016 ж.</w:t>
      </w:r>
    </w:p>
    <w:tbl>
      <w:tblPr>
        <w:tblW w:w="9511" w:type="dxa"/>
        <w:tblInd w:w="60" w:type="dxa"/>
        <w:tblLook w:val="04A0" w:firstRow="1" w:lastRow="0" w:firstColumn="1" w:lastColumn="0" w:noHBand="0" w:noVBand="1"/>
      </w:tblPr>
      <w:tblGrid>
        <w:gridCol w:w="5089"/>
        <w:gridCol w:w="4422"/>
      </w:tblGrid>
      <w:tr w:rsidR="00F911B8" w:rsidRPr="00997125" w:rsidTr="00F911B8">
        <w:tc>
          <w:tcPr>
            <w:tcW w:w="5089" w:type="dxa"/>
            <w:hideMark/>
          </w:tcPr>
          <w:p w:rsidR="00F911B8" w:rsidRPr="00997125" w:rsidRDefault="00F911B8" w:rsidP="00F911B8">
            <w:pPr>
              <w:spacing w:after="0" w:line="240" w:lineRule="auto"/>
              <w:rPr>
                <w:rFonts w:ascii="Times New Roman" w:hAnsi="Times New Roman"/>
                <w:sz w:val="24"/>
                <w:szCs w:val="24"/>
                <w:lang w:val="kk-KZ"/>
              </w:rPr>
            </w:pPr>
            <w:r w:rsidRPr="00997125">
              <w:rPr>
                <w:rFonts w:ascii="Times New Roman" w:hAnsi="Times New Roman"/>
                <w:sz w:val="24"/>
                <w:szCs w:val="24"/>
                <w:lang w:val="kk-KZ"/>
              </w:rPr>
              <w:lastRenderedPageBreak/>
              <w:t>«Келісілді»</w:t>
            </w:r>
          </w:p>
        </w:tc>
        <w:tc>
          <w:tcPr>
            <w:tcW w:w="4422" w:type="dxa"/>
            <w:hideMark/>
          </w:tcPr>
          <w:p w:rsidR="00F911B8" w:rsidRPr="00997125" w:rsidRDefault="00F911B8" w:rsidP="00F911B8">
            <w:pPr>
              <w:spacing w:after="0" w:line="240" w:lineRule="auto"/>
              <w:jc w:val="right"/>
              <w:rPr>
                <w:rFonts w:ascii="Times New Roman" w:hAnsi="Times New Roman"/>
                <w:sz w:val="24"/>
                <w:szCs w:val="24"/>
                <w:lang w:val="kk-KZ"/>
              </w:rPr>
            </w:pPr>
            <w:r w:rsidRPr="00997125">
              <w:rPr>
                <w:rFonts w:ascii="Times New Roman" w:hAnsi="Times New Roman"/>
                <w:sz w:val="24"/>
                <w:szCs w:val="24"/>
                <w:lang w:val="kk-KZ"/>
              </w:rPr>
              <w:t>«Бекітемін»</w:t>
            </w:r>
          </w:p>
        </w:tc>
      </w:tr>
      <w:tr w:rsidR="00F911B8" w:rsidRPr="00997125" w:rsidTr="00F911B8">
        <w:tc>
          <w:tcPr>
            <w:tcW w:w="5089" w:type="dxa"/>
            <w:hideMark/>
          </w:tcPr>
          <w:p w:rsidR="00F911B8" w:rsidRPr="00997125" w:rsidRDefault="00F911B8" w:rsidP="00F911B8">
            <w:pPr>
              <w:spacing w:after="0" w:line="240" w:lineRule="auto"/>
              <w:rPr>
                <w:rFonts w:ascii="Times New Roman" w:hAnsi="Times New Roman"/>
                <w:sz w:val="24"/>
                <w:szCs w:val="24"/>
                <w:lang w:val="kk-KZ"/>
              </w:rPr>
            </w:pPr>
            <w:r w:rsidRPr="00997125">
              <w:rPr>
                <w:rFonts w:ascii="Times New Roman" w:hAnsi="Times New Roman"/>
                <w:sz w:val="24"/>
                <w:szCs w:val="24"/>
                <w:lang w:val="kk-KZ"/>
              </w:rPr>
              <w:t>ОӘЖ бойынша директордың орынбасары</w:t>
            </w:r>
          </w:p>
        </w:tc>
        <w:tc>
          <w:tcPr>
            <w:tcW w:w="4422" w:type="dxa"/>
          </w:tcPr>
          <w:p w:rsidR="00F911B8" w:rsidRPr="00997125" w:rsidRDefault="00F911B8" w:rsidP="00F911B8">
            <w:pPr>
              <w:spacing w:after="0" w:line="240" w:lineRule="auto"/>
              <w:jc w:val="right"/>
              <w:rPr>
                <w:rFonts w:ascii="Times New Roman" w:hAnsi="Times New Roman"/>
                <w:sz w:val="24"/>
                <w:szCs w:val="24"/>
                <w:lang w:val="kk-KZ"/>
              </w:rPr>
            </w:pPr>
            <w:r w:rsidRPr="00997125">
              <w:rPr>
                <w:rFonts w:ascii="Times New Roman" w:hAnsi="Times New Roman"/>
                <w:sz w:val="24"/>
                <w:szCs w:val="24"/>
                <w:lang w:val="kk-KZ"/>
              </w:rPr>
              <w:t>ААЖК-ң атқарушы директоры</w:t>
            </w:r>
          </w:p>
        </w:tc>
      </w:tr>
      <w:tr w:rsidR="00F911B8" w:rsidRPr="00997125" w:rsidTr="00F911B8">
        <w:tc>
          <w:tcPr>
            <w:tcW w:w="5089" w:type="dxa"/>
            <w:hideMark/>
          </w:tcPr>
          <w:p w:rsidR="00F911B8" w:rsidRPr="00997125" w:rsidRDefault="00F911B8" w:rsidP="00F911B8">
            <w:pPr>
              <w:spacing w:after="0" w:line="240" w:lineRule="auto"/>
              <w:rPr>
                <w:rFonts w:ascii="Times New Roman" w:hAnsi="Times New Roman"/>
                <w:sz w:val="24"/>
                <w:szCs w:val="24"/>
                <w:lang w:val="kk-KZ"/>
              </w:rPr>
            </w:pPr>
            <w:r w:rsidRPr="00997125">
              <w:rPr>
                <w:rFonts w:ascii="Times New Roman" w:hAnsi="Times New Roman"/>
                <w:sz w:val="24"/>
                <w:szCs w:val="24"/>
              </w:rPr>
              <w:t>_______________</w:t>
            </w:r>
            <w:r w:rsidRPr="00997125">
              <w:rPr>
                <w:rFonts w:ascii="Times New Roman" w:hAnsi="Times New Roman"/>
                <w:sz w:val="24"/>
                <w:szCs w:val="24"/>
                <w:lang w:val="kk-KZ"/>
              </w:rPr>
              <w:t>Акимжанова А.Ш..</w:t>
            </w:r>
          </w:p>
        </w:tc>
        <w:tc>
          <w:tcPr>
            <w:tcW w:w="4422" w:type="dxa"/>
          </w:tcPr>
          <w:p w:rsidR="00F911B8" w:rsidRPr="00997125" w:rsidRDefault="00F911B8" w:rsidP="00F911B8">
            <w:pPr>
              <w:spacing w:after="0" w:line="240" w:lineRule="auto"/>
              <w:jc w:val="right"/>
              <w:rPr>
                <w:rFonts w:ascii="Times New Roman" w:hAnsi="Times New Roman"/>
                <w:sz w:val="24"/>
                <w:szCs w:val="24"/>
                <w:lang w:val="kk-KZ"/>
              </w:rPr>
            </w:pPr>
            <w:r w:rsidRPr="00997125">
              <w:rPr>
                <w:rFonts w:ascii="Times New Roman" w:hAnsi="Times New Roman"/>
                <w:sz w:val="24"/>
                <w:szCs w:val="24"/>
              </w:rPr>
              <w:t>_______________</w:t>
            </w:r>
            <w:r w:rsidRPr="00997125">
              <w:rPr>
                <w:rFonts w:ascii="Times New Roman" w:hAnsi="Times New Roman"/>
                <w:sz w:val="24"/>
                <w:szCs w:val="24"/>
                <w:lang w:val="kk-KZ"/>
              </w:rPr>
              <w:t>Турсумбекова Х.С.</w:t>
            </w:r>
          </w:p>
        </w:tc>
      </w:tr>
      <w:tr w:rsidR="00F911B8" w:rsidRPr="00997125" w:rsidTr="00F911B8">
        <w:tc>
          <w:tcPr>
            <w:tcW w:w="5089" w:type="dxa"/>
            <w:hideMark/>
          </w:tcPr>
          <w:p w:rsidR="00F911B8" w:rsidRPr="00997125" w:rsidRDefault="00F911B8" w:rsidP="00F911B8">
            <w:pPr>
              <w:spacing w:after="0" w:line="240" w:lineRule="auto"/>
              <w:rPr>
                <w:rFonts w:ascii="Times New Roman" w:hAnsi="Times New Roman"/>
                <w:sz w:val="24"/>
                <w:szCs w:val="24"/>
                <w:lang w:val="kk-KZ"/>
              </w:rPr>
            </w:pPr>
            <w:r w:rsidRPr="00997125">
              <w:rPr>
                <w:rFonts w:ascii="Times New Roman" w:hAnsi="Times New Roman"/>
                <w:sz w:val="24"/>
                <w:szCs w:val="24"/>
                <w:u w:val="single"/>
              </w:rPr>
              <w:t>«    »         201</w:t>
            </w:r>
            <w:r w:rsidRPr="00997125">
              <w:rPr>
                <w:rFonts w:ascii="Times New Roman" w:hAnsi="Times New Roman"/>
                <w:sz w:val="24"/>
                <w:szCs w:val="24"/>
                <w:u w:val="single"/>
                <w:lang w:val="kk-KZ"/>
              </w:rPr>
              <w:t xml:space="preserve">    ж</w:t>
            </w:r>
          </w:p>
        </w:tc>
        <w:tc>
          <w:tcPr>
            <w:tcW w:w="4422" w:type="dxa"/>
            <w:hideMark/>
          </w:tcPr>
          <w:p w:rsidR="00F911B8" w:rsidRPr="00997125" w:rsidRDefault="00F911B8" w:rsidP="00F911B8">
            <w:pPr>
              <w:spacing w:after="0" w:line="240" w:lineRule="auto"/>
              <w:jc w:val="right"/>
              <w:rPr>
                <w:rFonts w:ascii="Times New Roman" w:hAnsi="Times New Roman"/>
                <w:sz w:val="24"/>
                <w:szCs w:val="24"/>
              </w:rPr>
            </w:pPr>
            <w:r w:rsidRPr="00997125">
              <w:rPr>
                <w:rFonts w:ascii="Times New Roman" w:hAnsi="Times New Roman"/>
                <w:sz w:val="24"/>
                <w:szCs w:val="24"/>
                <w:u w:val="single"/>
              </w:rPr>
              <w:t>«    »         201</w:t>
            </w:r>
            <w:r w:rsidRPr="00997125">
              <w:rPr>
                <w:rFonts w:ascii="Times New Roman" w:hAnsi="Times New Roman"/>
                <w:sz w:val="24"/>
                <w:szCs w:val="24"/>
                <w:u w:val="single"/>
                <w:lang w:val="kk-KZ"/>
              </w:rPr>
              <w:t xml:space="preserve">    ж</w:t>
            </w:r>
            <w:r w:rsidRPr="00997125">
              <w:rPr>
                <w:rFonts w:ascii="Times New Roman" w:hAnsi="Times New Roman"/>
                <w:sz w:val="24"/>
                <w:szCs w:val="24"/>
              </w:rPr>
              <w:t>.</w:t>
            </w:r>
          </w:p>
        </w:tc>
      </w:tr>
    </w:tbl>
    <w:p w:rsidR="00F911B8" w:rsidRPr="00997125" w:rsidRDefault="00F911B8" w:rsidP="00F911B8">
      <w:pPr>
        <w:tabs>
          <w:tab w:val="left" w:pos="3654"/>
        </w:tabs>
        <w:rPr>
          <w:rFonts w:ascii="Times New Roman" w:hAnsi="Times New Roman"/>
          <w:sz w:val="24"/>
          <w:szCs w:val="24"/>
          <w:lang w:val="kk-KZ"/>
        </w:rPr>
      </w:pPr>
    </w:p>
    <w:p w:rsidR="00F911B8" w:rsidRPr="00997125" w:rsidRDefault="00F911B8" w:rsidP="00F911B8">
      <w:pPr>
        <w:tabs>
          <w:tab w:val="left" w:pos="3654"/>
        </w:tabs>
        <w:rPr>
          <w:rFonts w:ascii="Times New Roman" w:hAnsi="Times New Roman"/>
          <w:sz w:val="24"/>
          <w:szCs w:val="24"/>
          <w:lang w:val="kk-KZ"/>
        </w:rPr>
      </w:pPr>
    </w:p>
    <w:p w:rsidR="00F911B8" w:rsidRPr="00997125" w:rsidRDefault="00F911B8" w:rsidP="00F911B8">
      <w:pPr>
        <w:tabs>
          <w:tab w:val="left" w:pos="3654"/>
        </w:tabs>
        <w:rPr>
          <w:rFonts w:ascii="Times New Roman" w:hAnsi="Times New Roman"/>
          <w:sz w:val="24"/>
          <w:szCs w:val="24"/>
          <w:lang w:val="kk-KZ"/>
        </w:rPr>
      </w:pPr>
    </w:p>
    <w:p w:rsidR="00F911B8" w:rsidRPr="00997125" w:rsidRDefault="00F911B8" w:rsidP="00F911B8">
      <w:pPr>
        <w:tabs>
          <w:tab w:val="left" w:pos="3654"/>
        </w:tabs>
        <w:rPr>
          <w:rFonts w:ascii="Times New Roman" w:hAnsi="Times New Roman"/>
          <w:sz w:val="24"/>
          <w:szCs w:val="24"/>
          <w:lang w:val="kk-KZ"/>
        </w:rPr>
      </w:pPr>
    </w:p>
    <w:p w:rsidR="00F911B8" w:rsidRPr="00997125" w:rsidRDefault="00F911B8" w:rsidP="00F911B8">
      <w:pPr>
        <w:tabs>
          <w:tab w:val="left" w:pos="3654"/>
        </w:tabs>
        <w:rPr>
          <w:rFonts w:ascii="Times New Roman" w:hAnsi="Times New Roman"/>
          <w:sz w:val="24"/>
          <w:szCs w:val="24"/>
          <w:lang w:val="kk-KZ"/>
        </w:rPr>
      </w:pPr>
    </w:p>
    <w:p w:rsidR="00F911B8" w:rsidRPr="00B1400F" w:rsidRDefault="00F911B8" w:rsidP="00F911B8">
      <w:pPr>
        <w:tabs>
          <w:tab w:val="left" w:pos="3654"/>
        </w:tabs>
        <w:rPr>
          <w:rFonts w:ascii="Times New Roman" w:hAnsi="Times New Roman"/>
          <w:b/>
          <w:sz w:val="24"/>
          <w:szCs w:val="24"/>
          <w:lang w:val="kk-KZ"/>
        </w:rPr>
      </w:pPr>
    </w:p>
    <w:p w:rsidR="00F911B8" w:rsidRPr="00B1400F" w:rsidRDefault="00F911B8" w:rsidP="00F911B8">
      <w:pPr>
        <w:jc w:val="center"/>
        <w:rPr>
          <w:rFonts w:ascii="Times New Roman" w:hAnsi="Times New Roman"/>
          <w:b/>
          <w:sz w:val="24"/>
          <w:szCs w:val="24"/>
          <w:lang w:val="kk-KZ"/>
        </w:rPr>
      </w:pPr>
      <w:r w:rsidRPr="00B1400F">
        <w:rPr>
          <w:rFonts w:ascii="Times New Roman" w:hAnsi="Times New Roman"/>
          <w:b/>
          <w:sz w:val="24"/>
          <w:szCs w:val="24"/>
          <w:lang w:val="kk-KZ"/>
        </w:rPr>
        <w:t>ОҚУ- ӘДІСТЕМЕЛІК КЕШЕНІ</w:t>
      </w:r>
    </w:p>
    <w:p w:rsidR="00F911B8" w:rsidRPr="00B1400F" w:rsidRDefault="00F911B8" w:rsidP="00F911B8">
      <w:pPr>
        <w:jc w:val="center"/>
        <w:rPr>
          <w:rFonts w:ascii="Times New Roman" w:hAnsi="Times New Roman"/>
          <w:b/>
          <w:sz w:val="24"/>
          <w:szCs w:val="24"/>
          <w:lang w:val="kk-KZ"/>
        </w:rPr>
      </w:pPr>
      <w:r>
        <w:rPr>
          <w:rFonts w:ascii="Times New Roman" w:hAnsi="Times New Roman"/>
          <w:b/>
          <w:sz w:val="24"/>
          <w:szCs w:val="24"/>
          <w:lang w:val="kk-KZ"/>
        </w:rPr>
        <w:t>АВТОМОБИЛЬДЕР МЕН ҚОЗҒАЛТҚЫШТАР ТЕОРИЯСЫ</w:t>
      </w:r>
    </w:p>
    <w:p w:rsidR="00F911B8" w:rsidRPr="00997125" w:rsidRDefault="00F911B8" w:rsidP="00F911B8">
      <w:pPr>
        <w:tabs>
          <w:tab w:val="left" w:pos="3654"/>
        </w:tabs>
        <w:rPr>
          <w:rFonts w:ascii="Times New Roman" w:hAnsi="Times New Roman"/>
          <w:sz w:val="24"/>
          <w:szCs w:val="24"/>
          <w:lang w:val="kk-KZ"/>
        </w:rPr>
      </w:pPr>
    </w:p>
    <w:p w:rsidR="00F911B8" w:rsidRPr="00997125" w:rsidRDefault="00F911B8" w:rsidP="00F911B8">
      <w:pPr>
        <w:tabs>
          <w:tab w:val="left" w:pos="3654"/>
        </w:tabs>
        <w:rPr>
          <w:rFonts w:ascii="Times New Roman" w:hAnsi="Times New Roman"/>
          <w:sz w:val="24"/>
          <w:szCs w:val="24"/>
          <w:lang w:val="kk-KZ"/>
        </w:rPr>
      </w:pPr>
    </w:p>
    <w:p w:rsidR="00F911B8" w:rsidRPr="00997125" w:rsidRDefault="00F911B8" w:rsidP="00F911B8">
      <w:pPr>
        <w:tabs>
          <w:tab w:val="left" w:pos="3654"/>
        </w:tabs>
        <w:rPr>
          <w:rFonts w:ascii="Times New Roman" w:hAnsi="Times New Roman"/>
          <w:sz w:val="24"/>
          <w:szCs w:val="24"/>
          <w:lang w:val="kk-KZ"/>
        </w:rPr>
      </w:pPr>
    </w:p>
    <w:p w:rsidR="00F911B8" w:rsidRPr="00997125" w:rsidRDefault="00F911B8" w:rsidP="00F911B8">
      <w:pPr>
        <w:tabs>
          <w:tab w:val="left" w:pos="3654"/>
        </w:tabs>
        <w:rPr>
          <w:rFonts w:ascii="Times New Roman" w:hAnsi="Times New Roman"/>
          <w:sz w:val="24"/>
          <w:szCs w:val="24"/>
          <w:lang w:val="kk-KZ"/>
        </w:rPr>
      </w:pPr>
    </w:p>
    <w:p w:rsidR="00F911B8" w:rsidRPr="00997125" w:rsidRDefault="00F911B8" w:rsidP="00F911B8">
      <w:pPr>
        <w:tabs>
          <w:tab w:val="left" w:pos="3654"/>
        </w:tabs>
        <w:rPr>
          <w:rFonts w:ascii="Times New Roman" w:hAnsi="Times New Roman"/>
          <w:sz w:val="24"/>
          <w:szCs w:val="24"/>
          <w:lang w:val="kk-KZ"/>
        </w:rPr>
      </w:pPr>
    </w:p>
    <w:p w:rsidR="00F911B8" w:rsidRPr="00997125" w:rsidRDefault="00F911B8" w:rsidP="00F911B8">
      <w:pPr>
        <w:tabs>
          <w:tab w:val="left" w:pos="3654"/>
        </w:tabs>
        <w:jc w:val="right"/>
        <w:rPr>
          <w:rFonts w:ascii="Times New Roman" w:hAnsi="Times New Roman"/>
          <w:sz w:val="24"/>
          <w:szCs w:val="24"/>
          <w:lang w:val="kk-KZ"/>
        </w:rPr>
      </w:pPr>
      <w:r w:rsidRPr="00997125">
        <w:rPr>
          <w:rFonts w:ascii="Times New Roman" w:hAnsi="Times New Roman"/>
          <w:sz w:val="24"/>
          <w:szCs w:val="24"/>
          <w:lang w:val="kk-KZ"/>
        </w:rPr>
        <w:t xml:space="preserve">Құрастырған:  </w:t>
      </w:r>
      <w:r>
        <w:rPr>
          <w:rFonts w:ascii="Times New Roman" w:hAnsi="Times New Roman"/>
          <w:sz w:val="24"/>
          <w:szCs w:val="24"/>
          <w:lang w:val="kk-KZ"/>
        </w:rPr>
        <w:t>Амалов Е.М.</w:t>
      </w:r>
    </w:p>
    <w:p w:rsidR="00F911B8" w:rsidRPr="00997125" w:rsidRDefault="00F911B8" w:rsidP="00F911B8">
      <w:pPr>
        <w:rPr>
          <w:rFonts w:ascii="Times New Roman" w:hAnsi="Times New Roman"/>
          <w:sz w:val="24"/>
          <w:szCs w:val="24"/>
          <w:lang w:val="kk-KZ"/>
        </w:rPr>
      </w:pPr>
    </w:p>
    <w:p w:rsidR="00F911B8" w:rsidRPr="00997125" w:rsidRDefault="00F911B8" w:rsidP="00F911B8">
      <w:pPr>
        <w:rPr>
          <w:rFonts w:ascii="Times New Roman" w:hAnsi="Times New Roman"/>
          <w:sz w:val="24"/>
          <w:szCs w:val="24"/>
          <w:lang w:val="kk-KZ"/>
        </w:rPr>
      </w:pPr>
    </w:p>
    <w:p w:rsidR="00F911B8" w:rsidRPr="00997125" w:rsidRDefault="00F911B8" w:rsidP="00F911B8">
      <w:pPr>
        <w:rPr>
          <w:rFonts w:ascii="Times New Roman" w:hAnsi="Times New Roman"/>
          <w:sz w:val="24"/>
          <w:szCs w:val="24"/>
          <w:lang w:val="kk-KZ"/>
        </w:rPr>
      </w:pPr>
    </w:p>
    <w:p w:rsidR="00F911B8" w:rsidRPr="00997125" w:rsidRDefault="00F911B8" w:rsidP="00F911B8">
      <w:pPr>
        <w:rPr>
          <w:rFonts w:ascii="Times New Roman" w:hAnsi="Times New Roman"/>
          <w:sz w:val="24"/>
          <w:szCs w:val="24"/>
          <w:lang w:val="kk-KZ"/>
        </w:rPr>
      </w:pPr>
    </w:p>
    <w:p w:rsidR="00F911B8" w:rsidRPr="00997125" w:rsidRDefault="00F911B8" w:rsidP="00F911B8">
      <w:pPr>
        <w:spacing w:after="0" w:line="240" w:lineRule="auto"/>
        <w:ind w:left="-284" w:right="-143"/>
        <w:jc w:val="both"/>
        <w:rPr>
          <w:rFonts w:ascii="Times New Roman" w:hAnsi="Times New Roman"/>
          <w:sz w:val="24"/>
          <w:szCs w:val="24"/>
          <w:lang w:val="kk-KZ"/>
        </w:rPr>
      </w:pPr>
    </w:p>
    <w:p w:rsidR="00F911B8" w:rsidRPr="00997125" w:rsidRDefault="00F911B8" w:rsidP="00F911B8">
      <w:pPr>
        <w:rPr>
          <w:rFonts w:ascii="Times New Roman" w:hAnsi="Times New Roman"/>
          <w:sz w:val="24"/>
          <w:szCs w:val="24"/>
          <w:lang w:val="kk-KZ"/>
        </w:rPr>
      </w:pPr>
    </w:p>
    <w:p w:rsidR="00F911B8" w:rsidRPr="00997125" w:rsidRDefault="00F911B8" w:rsidP="00F911B8">
      <w:pPr>
        <w:rPr>
          <w:rFonts w:ascii="Times New Roman" w:hAnsi="Times New Roman"/>
          <w:sz w:val="24"/>
          <w:szCs w:val="24"/>
          <w:lang w:val="kk-KZ"/>
        </w:rPr>
      </w:pPr>
    </w:p>
    <w:p w:rsidR="00F911B8" w:rsidRPr="00997125" w:rsidRDefault="00F911B8" w:rsidP="00F911B8">
      <w:pPr>
        <w:spacing w:after="0" w:line="240" w:lineRule="auto"/>
        <w:ind w:left="-284" w:right="-143"/>
        <w:jc w:val="both"/>
        <w:rPr>
          <w:rFonts w:ascii="Times New Roman" w:hAnsi="Times New Roman"/>
          <w:sz w:val="24"/>
          <w:szCs w:val="24"/>
          <w:lang w:val="kk-KZ"/>
        </w:rPr>
      </w:pPr>
      <w:r w:rsidRPr="00997125">
        <w:rPr>
          <w:rFonts w:ascii="Times New Roman" w:eastAsia="Calibri" w:hAnsi="Times New Roman"/>
          <w:sz w:val="24"/>
          <w:szCs w:val="24"/>
          <w:lang w:val="kk-KZ"/>
        </w:rPr>
        <w:t>ЦПК № 3  отырысында  қарастырылған</w:t>
      </w:r>
    </w:p>
    <w:p w:rsidR="00F911B8" w:rsidRPr="00997125" w:rsidRDefault="00F911B8" w:rsidP="00F911B8">
      <w:pPr>
        <w:spacing w:after="120"/>
        <w:jc w:val="both"/>
        <w:rPr>
          <w:rFonts w:ascii="Times New Roman" w:eastAsia="Calibri" w:hAnsi="Times New Roman"/>
          <w:sz w:val="24"/>
          <w:szCs w:val="24"/>
          <w:lang w:val="kk-KZ"/>
        </w:rPr>
      </w:pPr>
      <w:r>
        <w:rPr>
          <w:rFonts w:ascii="Times New Roman" w:eastAsia="Calibri" w:hAnsi="Times New Roman"/>
          <w:sz w:val="24"/>
          <w:szCs w:val="24"/>
          <w:lang w:val="kk-KZ"/>
        </w:rPr>
        <w:t>арнайы</w:t>
      </w:r>
      <w:r w:rsidRPr="00997125">
        <w:rPr>
          <w:rFonts w:ascii="Times New Roman" w:eastAsia="Calibri" w:hAnsi="Times New Roman"/>
          <w:sz w:val="24"/>
          <w:szCs w:val="24"/>
          <w:lang w:val="kk-KZ"/>
        </w:rPr>
        <w:t xml:space="preserve">  мамандық пәндері бойынша</w:t>
      </w:r>
    </w:p>
    <w:p w:rsidR="00F911B8" w:rsidRPr="00997125" w:rsidRDefault="00F911B8" w:rsidP="00F911B8">
      <w:pPr>
        <w:spacing w:after="120"/>
        <w:jc w:val="both"/>
        <w:rPr>
          <w:rFonts w:ascii="Times New Roman" w:eastAsia="Calibri" w:hAnsi="Times New Roman"/>
          <w:sz w:val="24"/>
          <w:szCs w:val="24"/>
          <w:lang w:val="kk-KZ"/>
        </w:rPr>
      </w:pPr>
      <w:r w:rsidRPr="00997125">
        <w:rPr>
          <w:rFonts w:ascii="Times New Roman" w:eastAsia="Calibri" w:hAnsi="Times New Roman"/>
          <w:sz w:val="24"/>
          <w:szCs w:val="24"/>
          <w:lang w:val="kk-KZ"/>
        </w:rPr>
        <w:t>Хаттама №____  «____»____________201</w:t>
      </w:r>
      <w:r>
        <w:rPr>
          <w:rFonts w:ascii="Times New Roman" w:eastAsia="Calibri" w:hAnsi="Times New Roman"/>
          <w:sz w:val="24"/>
          <w:szCs w:val="24"/>
          <w:lang w:val="kk-KZ"/>
        </w:rPr>
        <w:t xml:space="preserve">6 </w:t>
      </w:r>
      <w:r w:rsidRPr="00997125">
        <w:rPr>
          <w:rFonts w:ascii="Times New Roman" w:eastAsia="Calibri" w:hAnsi="Times New Roman"/>
          <w:sz w:val="24"/>
          <w:szCs w:val="24"/>
          <w:lang w:val="kk-KZ"/>
        </w:rPr>
        <w:t>ж.</w:t>
      </w:r>
    </w:p>
    <w:p w:rsidR="00F911B8" w:rsidRPr="00997125" w:rsidRDefault="00F911B8" w:rsidP="00F911B8">
      <w:pPr>
        <w:spacing w:after="120"/>
        <w:jc w:val="both"/>
        <w:rPr>
          <w:rFonts w:ascii="Times New Roman" w:eastAsia="Calibri" w:hAnsi="Times New Roman"/>
          <w:sz w:val="24"/>
          <w:szCs w:val="24"/>
          <w:lang w:val="kk-KZ"/>
        </w:rPr>
      </w:pPr>
      <w:r w:rsidRPr="00997125">
        <w:rPr>
          <w:rFonts w:ascii="Times New Roman" w:eastAsia="Calibri" w:hAnsi="Times New Roman"/>
          <w:sz w:val="24"/>
          <w:szCs w:val="24"/>
          <w:lang w:val="kk-KZ"/>
        </w:rPr>
        <w:t>№3 ағымдық комиссия  төрағасы _________</w:t>
      </w:r>
      <w:r>
        <w:rPr>
          <w:rFonts w:ascii="Times New Roman" w:eastAsia="Calibri" w:hAnsi="Times New Roman"/>
          <w:sz w:val="24"/>
          <w:szCs w:val="24"/>
          <w:lang w:val="kk-KZ"/>
        </w:rPr>
        <w:t>Ашкеева А.Г</w:t>
      </w:r>
      <w:r w:rsidRPr="00997125">
        <w:rPr>
          <w:rFonts w:ascii="Times New Roman" w:eastAsia="Calibri" w:hAnsi="Times New Roman"/>
          <w:sz w:val="24"/>
          <w:szCs w:val="24"/>
          <w:lang w:val="kk-KZ"/>
        </w:rPr>
        <w:t>.</w:t>
      </w:r>
    </w:p>
    <w:p w:rsidR="00F911B8" w:rsidRDefault="00F911B8" w:rsidP="00F911B8">
      <w:pPr>
        <w:rPr>
          <w:lang w:val="kk-KZ"/>
        </w:rPr>
      </w:pPr>
    </w:p>
    <w:p w:rsidR="00F911B8" w:rsidRPr="00D45E38" w:rsidRDefault="00F911B8" w:rsidP="00F911B8">
      <w:pPr>
        <w:rPr>
          <w:lang w:val="kk-KZ"/>
        </w:rPr>
      </w:pPr>
    </w:p>
    <w:p w:rsidR="00F911B8" w:rsidRDefault="00F911B8" w:rsidP="00F911B8">
      <w:pPr>
        <w:tabs>
          <w:tab w:val="left" w:pos="3480"/>
        </w:tabs>
        <w:spacing w:after="0" w:line="240" w:lineRule="auto"/>
        <w:jc w:val="center"/>
        <w:rPr>
          <w:rFonts w:ascii="Times New Roman" w:hAnsi="Times New Roman"/>
          <w:sz w:val="28"/>
          <w:szCs w:val="28"/>
          <w:lang w:val="kk-KZ"/>
        </w:rPr>
      </w:pPr>
    </w:p>
    <w:tbl>
      <w:tblPr>
        <w:tblpPr w:leftFromText="180" w:rightFromText="180" w:horzAnchor="margin" w:tblpXSpec="center" w:tblpY="-379"/>
        <w:tblW w:w="10235" w:type="dxa"/>
        <w:tblLook w:val="04A0" w:firstRow="1" w:lastRow="0" w:firstColumn="1" w:lastColumn="0" w:noHBand="0" w:noVBand="1"/>
      </w:tblPr>
      <w:tblGrid>
        <w:gridCol w:w="1693"/>
        <w:gridCol w:w="8542"/>
      </w:tblGrid>
      <w:tr w:rsidR="00F911B8" w:rsidRPr="00C41C74" w:rsidTr="00F911B8">
        <w:trPr>
          <w:trHeight w:val="596"/>
        </w:trPr>
        <w:tc>
          <w:tcPr>
            <w:tcW w:w="1693" w:type="dxa"/>
            <w:hideMark/>
          </w:tcPr>
          <w:p w:rsidR="00F911B8" w:rsidRPr="00C41C74" w:rsidRDefault="00F911B8" w:rsidP="00F911B8">
            <w:pPr>
              <w:spacing w:after="0" w:line="240" w:lineRule="auto"/>
              <w:ind w:left="-142"/>
              <w:rPr>
                <w:rFonts w:ascii="Times New Roman" w:hAnsi="Times New Roman" w:cs="Times New Roman"/>
              </w:rPr>
            </w:pPr>
            <w:r w:rsidRPr="00C41C74">
              <w:rPr>
                <w:rFonts w:ascii="Times New Roman" w:hAnsi="Times New Roman" w:cs="Times New Roman"/>
                <w:noProof/>
                <w:lang w:eastAsia="ru-RU"/>
              </w:rPr>
              <w:drawing>
                <wp:inline distT="0" distB="0" distL="0" distR="0" wp14:anchorId="1E900E5A" wp14:editId="17834247">
                  <wp:extent cx="786130" cy="689610"/>
                  <wp:effectExtent l="19050" t="0" r="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8542" w:type="dxa"/>
            <w:hideMark/>
          </w:tcPr>
          <w:p w:rsidR="00F911B8" w:rsidRPr="00C41C74" w:rsidRDefault="00F911B8" w:rsidP="00F911B8">
            <w:pPr>
              <w:spacing w:after="0" w:line="240" w:lineRule="auto"/>
              <w:jc w:val="center"/>
              <w:rPr>
                <w:rFonts w:ascii="Times New Roman" w:eastAsia="Times New Roman" w:hAnsi="Times New Roman" w:cs="Times New Roman"/>
                <w:b/>
                <w:color w:val="1F497D"/>
                <w:lang w:val="kk-KZ"/>
              </w:rPr>
            </w:pPr>
            <w:r w:rsidRPr="00C41C74">
              <w:rPr>
                <w:rFonts w:ascii="Times New Roman" w:hAnsi="Times New Roman" w:cs="Times New Roman"/>
                <w:b/>
                <w:color w:val="1F497D"/>
                <w:lang w:val="kk-KZ"/>
              </w:rPr>
              <w:t>АЛМАТЫ АВТОМОБИЛЬ-ЖОЛ КОЛЛЕДЖІ</w:t>
            </w:r>
          </w:p>
          <w:p w:rsidR="00F911B8" w:rsidRPr="00C41C74" w:rsidRDefault="00F911B8" w:rsidP="00F911B8">
            <w:pPr>
              <w:spacing w:after="0" w:line="240" w:lineRule="auto"/>
              <w:jc w:val="center"/>
              <w:outlineLvl w:val="0"/>
              <w:rPr>
                <w:rFonts w:ascii="Times New Roman" w:hAnsi="Times New Roman" w:cs="Times New Roman"/>
                <w:b/>
                <w:color w:val="1F497D"/>
                <w:lang w:val="kk-KZ"/>
              </w:rPr>
            </w:pPr>
            <w:r w:rsidRPr="00C41C74">
              <w:rPr>
                <w:rFonts w:ascii="Times New Roman" w:hAnsi="Times New Roman" w:cs="Times New Roman"/>
                <w:b/>
                <w:color w:val="1F497D"/>
              </w:rPr>
              <w:t>АЛМАТИНСКИЙ</w:t>
            </w:r>
            <w:r w:rsidRPr="00C41C74">
              <w:rPr>
                <w:rFonts w:ascii="Times New Roman" w:hAnsi="Times New Roman" w:cs="Times New Roman"/>
                <w:b/>
                <w:color w:val="1F497D"/>
                <w:lang w:val="kk-KZ"/>
              </w:rPr>
              <w:t xml:space="preserve"> АВТОМОБИЛЬНО-ДОРОЖНЫЙ КОЛЛЕДЖ</w:t>
            </w:r>
          </w:p>
          <w:p w:rsidR="00F911B8" w:rsidRPr="00C41C74" w:rsidRDefault="00F911B8" w:rsidP="00F911B8">
            <w:pPr>
              <w:spacing w:after="0" w:line="240" w:lineRule="auto"/>
              <w:ind w:firstLine="34"/>
              <w:jc w:val="center"/>
              <w:outlineLvl w:val="0"/>
              <w:rPr>
                <w:rFonts w:ascii="Times New Roman" w:hAnsi="Times New Roman" w:cs="Times New Roman"/>
                <w:b/>
                <w:color w:val="1F497D"/>
              </w:rPr>
            </w:pPr>
            <w:r w:rsidRPr="00C41C74">
              <w:rPr>
                <w:rFonts w:ascii="Times New Roman" w:hAnsi="Times New Roman" w:cs="Times New Roman"/>
                <w:b/>
                <w:color w:val="1F497D"/>
                <w:lang w:val="en-US"/>
              </w:rPr>
              <w:t>ALMATY AUTOMOBILE</w:t>
            </w:r>
            <w:r w:rsidRPr="00C41C74">
              <w:rPr>
                <w:rFonts w:ascii="Times New Roman" w:hAnsi="Times New Roman" w:cs="Times New Roman"/>
                <w:b/>
                <w:color w:val="1F497D"/>
              </w:rPr>
              <w:t>-</w:t>
            </w:r>
            <w:r w:rsidRPr="00C41C74">
              <w:rPr>
                <w:rFonts w:ascii="Times New Roman" w:hAnsi="Times New Roman" w:cs="Times New Roman"/>
                <w:b/>
                <w:color w:val="1F497D"/>
                <w:lang w:val="en-US"/>
              </w:rPr>
              <w:t>ROAD COLLEGE</w:t>
            </w:r>
          </w:p>
          <w:p w:rsidR="00F911B8" w:rsidRPr="00C41C74" w:rsidRDefault="00F911B8" w:rsidP="00F911B8">
            <w:pPr>
              <w:spacing w:after="0" w:line="240" w:lineRule="auto"/>
              <w:outlineLvl w:val="0"/>
              <w:rPr>
                <w:rFonts w:ascii="Times New Roman" w:hAnsi="Times New Roman" w:cs="Times New Roman"/>
                <w:b/>
                <w:color w:val="548DD4"/>
              </w:rPr>
            </w:pPr>
            <w:r>
              <w:rPr>
                <w:rFonts w:ascii="Times New Roman" w:hAnsi="Times New Roman" w:cs="Times New Roman"/>
                <w:noProof/>
                <w:lang w:eastAsia="ru-RU"/>
              </w:rPr>
              <mc:AlternateContent>
                <mc:Choice Requires="wps">
                  <w:drawing>
                    <wp:anchor distT="4294967292" distB="4294967292" distL="114300" distR="114300" simplePos="0" relativeHeight="251658240"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6" o:spid="_x0000_s1026" type="#_x0000_t32" style="position:absolute;margin-left:5.05pt;margin-top:5.65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HUsLFscCAACO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hAnsi="Times New Roman" w:cs="Times New Roman"/>
                <w:noProof/>
                <w:lang w:eastAsia="ru-RU"/>
              </w:rPr>
              <mc:AlternateContent>
                <mc:Choice Requires="wps">
                  <w:drawing>
                    <wp:anchor distT="4294967292" distB="4294967292" distL="114300" distR="114300" simplePos="0" relativeHeight="251658240"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5.05pt;margin-top:6.2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xvs8q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Pr>
                <w:rFonts w:ascii="Times New Roman" w:hAnsi="Times New Roman" w:cs="Times New Roman"/>
                <w:noProof/>
                <w:lang w:eastAsia="ru-RU"/>
              </w:rPr>
              <mc:AlternateContent>
                <mc:Choice Requires="wps">
                  <w:drawing>
                    <wp:anchor distT="4294967292" distB="4294967292" distL="114300" distR="114300" simplePos="0" relativeHeight="251658240"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95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mL8Ki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F911B8" w:rsidRPr="00474E40" w:rsidRDefault="00F911B8" w:rsidP="00F911B8">
      <w:pPr>
        <w:jc w:val="right"/>
        <w:rPr>
          <w:rFonts w:ascii="Times New Roman" w:eastAsia="Times New Roman" w:hAnsi="Times New Roman"/>
          <w:sz w:val="28"/>
          <w:szCs w:val="28"/>
          <w:lang w:eastAsia="ru-RU"/>
        </w:rPr>
      </w:pPr>
      <w:r w:rsidRPr="00474E40">
        <w:rPr>
          <w:rFonts w:ascii="Times New Roman" w:eastAsia="Times New Roman" w:hAnsi="Times New Roman"/>
          <w:sz w:val="28"/>
          <w:szCs w:val="28"/>
          <w:lang w:eastAsia="ru-RU"/>
        </w:rPr>
        <w:t>«</w:t>
      </w:r>
      <w:r w:rsidRPr="00474E40">
        <w:rPr>
          <w:rFonts w:ascii="Times New Roman" w:eastAsia="Times New Roman" w:hAnsi="Times New Roman"/>
          <w:sz w:val="28"/>
          <w:szCs w:val="28"/>
          <w:lang w:val="kk-KZ" w:eastAsia="ru-RU"/>
        </w:rPr>
        <w:t>Бекітемін</w:t>
      </w:r>
      <w:r w:rsidRPr="00474E40">
        <w:rPr>
          <w:rFonts w:ascii="Times New Roman" w:eastAsia="Times New Roman" w:hAnsi="Times New Roman"/>
          <w:sz w:val="28"/>
          <w:szCs w:val="28"/>
          <w:lang w:eastAsia="ru-RU"/>
        </w:rPr>
        <w:t>»</w:t>
      </w:r>
    </w:p>
    <w:p w:rsidR="00F911B8" w:rsidRPr="00474E40" w:rsidRDefault="00F911B8" w:rsidP="00F911B8">
      <w:pPr>
        <w:jc w:val="right"/>
        <w:rPr>
          <w:rFonts w:ascii="Times New Roman" w:eastAsia="Times New Roman" w:hAnsi="Times New Roman"/>
          <w:sz w:val="28"/>
          <w:szCs w:val="28"/>
          <w:lang w:eastAsia="ru-RU"/>
        </w:rPr>
      </w:pPr>
      <w:r w:rsidRPr="00474E40">
        <w:rPr>
          <w:rFonts w:ascii="Times New Roman" w:eastAsia="Times New Roman" w:hAnsi="Times New Roman"/>
          <w:sz w:val="28"/>
          <w:szCs w:val="28"/>
          <w:lang w:val="kk-KZ" w:eastAsia="ru-RU"/>
        </w:rPr>
        <w:t>ОӘЖ бойынша директордың орынбасары</w:t>
      </w:r>
    </w:p>
    <w:p w:rsidR="00F911B8" w:rsidRPr="00474E40" w:rsidRDefault="00F911B8" w:rsidP="00F911B8">
      <w:pPr>
        <w:jc w:val="right"/>
        <w:rPr>
          <w:rFonts w:ascii="Times New Roman" w:eastAsia="Times New Roman" w:hAnsi="Times New Roman"/>
          <w:sz w:val="28"/>
          <w:szCs w:val="28"/>
          <w:lang w:val="kk-KZ" w:eastAsia="ru-RU"/>
        </w:rPr>
      </w:pPr>
      <w:r w:rsidRPr="00474E40">
        <w:rPr>
          <w:rFonts w:ascii="Times New Roman" w:eastAsia="Times New Roman" w:hAnsi="Times New Roman"/>
          <w:sz w:val="28"/>
          <w:szCs w:val="28"/>
          <w:lang w:eastAsia="ru-RU"/>
        </w:rPr>
        <w:t>__________ Акимжанова А.Ш.</w:t>
      </w:r>
    </w:p>
    <w:p w:rsidR="00F911B8" w:rsidRPr="006B4BCE" w:rsidRDefault="00F911B8" w:rsidP="00F911B8">
      <w:pPr>
        <w:jc w:val="right"/>
        <w:rPr>
          <w:rFonts w:ascii="Times New Roman" w:eastAsia="Times New Roman" w:hAnsi="Times New Roman"/>
          <w:sz w:val="28"/>
          <w:szCs w:val="28"/>
          <w:lang w:val="kk-KZ" w:eastAsia="ru-RU"/>
        </w:rPr>
      </w:pPr>
      <w:r w:rsidRPr="006B4BCE">
        <w:rPr>
          <w:rFonts w:ascii="Times New Roman" w:eastAsia="Times New Roman" w:hAnsi="Times New Roman"/>
          <w:sz w:val="28"/>
          <w:szCs w:val="28"/>
          <w:lang w:val="kk-KZ" w:eastAsia="ru-RU"/>
        </w:rPr>
        <w:t xml:space="preserve">  « __  »______________201</w:t>
      </w:r>
      <w:r>
        <w:rPr>
          <w:rFonts w:ascii="Times New Roman" w:eastAsia="Times New Roman" w:hAnsi="Times New Roman"/>
          <w:sz w:val="28"/>
          <w:szCs w:val="28"/>
          <w:lang w:val="kk-KZ" w:eastAsia="ru-RU"/>
        </w:rPr>
        <w:t xml:space="preserve">6 </w:t>
      </w:r>
      <w:r w:rsidRPr="00474E40">
        <w:rPr>
          <w:rFonts w:ascii="Times New Roman" w:eastAsia="Times New Roman" w:hAnsi="Times New Roman"/>
          <w:sz w:val="28"/>
          <w:szCs w:val="28"/>
          <w:lang w:val="kk-KZ" w:eastAsia="ru-RU"/>
        </w:rPr>
        <w:t>ж</w:t>
      </w:r>
      <w:r w:rsidRPr="006B4BCE">
        <w:rPr>
          <w:rFonts w:ascii="Times New Roman" w:eastAsia="Times New Roman" w:hAnsi="Times New Roman"/>
          <w:sz w:val="28"/>
          <w:szCs w:val="28"/>
          <w:lang w:val="kk-KZ" w:eastAsia="ru-RU"/>
        </w:rPr>
        <w:t>.</w:t>
      </w:r>
    </w:p>
    <w:p w:rsidR="00F911B8" w:rsidRPr="00FE2083" w:rsidRDefault="00F911B8" w:rsidP="00F911B8">
      <w:pPr>
        <w:spacing w:after="0"/>
        <w:jc w:val="center"/>
        <w:rPr>
          <w:rFonts w:ascii="Times New Roman" w:eastAsia="Calibri" w:hAnsi="Times New Roman" w:cs="Times New Roman"/>
          <w:b/>
          <w:sz w:val="28"/>
          <w:szCs w:val="28"/>
          <w:lang w:val="kk-KZ"/>
        </w:rPr>
      </w:pPr>
    </w:p>
    <w:p w:rsidR="00F911B8" w:rsidRPr="001D6F98" w:rsidRDefault="00F911B8" w:rsidP="00F911B8">
      <w:pPr>
        <w:spacing w:after="0"/>
        <w:jc w:val="center"/>
        <w:rPr>
          <w:rFonts w:ascii="Times New Roman" w:eastAsia="Calibri" w:hAnsi="Times New Roman" w:cs="Times New Roman"/>
          <w:b/>
          <w:sz w:val="24"/>
          <w:szCs w:val="28"/>
          <w:lang w:val="kk-KZ"/>
        </w:rPr>
      </w:pPr>
    </w:p>
    <w:p w:rsidR="00F911B8" w:rsidRPr="00FB5E52" w:rsidRDefault="00F911B8" w:rsidP="00F911B8">
      <w:pPr>
        <w:spacing w:after="0" w:line="360" w:lineRule="auto"/>
        <w:ind w:firstLine="567"/>
        <w:jc w:val="center"/>
        <w:rPr>
          <w:rFonts w:ascii="Times New Roman" w:hAnsi="Times New Roman" w:cs="Times New Roman"/>
          <w:b/>
          <w:color w:val="000000"/>
          <w:lang w:val="kk-KZ"/>
        </w:rPr>
      </w:pPr>
    </w:p>
    <w:p w:rsidR="00F911B8" w:rsidRPr="00FB5E52" w:rsidRDefault="00F911B8" w:rsidP="00F911B8">
      <w:pPr>
        <w:shd w:val="clear" w:color="auto" w:fill="FFFFFF"/>
        <w:autoSpaceDE w:val="0"/>
        <w:autoSpaceDN w:val="0"/>
        <w:adjustRightInd w:val="0"/>
        <w:ind w:firstLine="567"/>
        <w:rPr>
          <w:rFonts w:ascii="Times New Roman" w:hAnsi="Times New Roman" w:cs="Times New Roman"/>
          <w:b/>
          <w:color w:val="000000"/>
          <w:sz w:val="28"/>
          <w:szCs w:val="28"/>
          <w:lang w:val="kk-KZ"/>
        </w:rPr>
      </w:pPr>
    </w:p>
    <w:p w:rsidR="00F911B8" w:rsidRPr="006B4BCE" w:rsidRDefault="00F911B8" w:rsidP="00F911B8">
      <w:pPr>
        <w:jc w:val="center"/>
        <w:rPr>
          <w:rFonts w:ascii="Times New Roman" w:eastAsia="Times New Roman" w:hAnsi="Times New Roman"/>
          <w:sz w:val="28"/>
          <w:szCs w:val="28"/>
          <w:lang w:val="kk-KZ" w:eastAsia="ru-RU"/>
        </w:rPr>
      </w:pPr>
      <w:r w:rsidRPr="006B4BCE">
        <w:rPr>
          <w:rFonts w:ascii="Times New Roman" w:eastAsia="Calibri" w:hAnsi="Times New Roman" w:cs="Times New Roman"/>
          <w:sz w:val="28"/>
          <w:szCs w:val="28"/>
          <w:lang w:val="kk-KZ"/>
        </w:rPr>
        <w:t>«Автомобил</w:t>
      </w:r>
      <w:r>
        <w:rPr>
          <w:rFonts w:ascii="Times New Roman" w:eastAsia="Calibri" w:hAnsi="Times New Roman" w:cs="Times New Roman"/>
          <w:sz w:val="28"/>
          <w:szCs w:val="28"/>
          <w:lang w:val="kk-KZ"/>
        </w:rPr>
        <w:t>ьдер мен қозғалтқыштар теориясы</w:t>
      </w:r>
      <w:r w:rsidRPr="006B4BCE">
        <w:rPr>
          <w:rFonts w:ascii="Times New Roman" w:eastAsia="Calibri" w:hAnsi="Times New Roman" w:cs="Times New Roman"/>
          <w:sz w:val="28"/>
          <w:szCs w:val="28"/>
          <w:lang w:val="kk-KZ"/>
        </w:rPr>
        <w:t>» пәні бойынша 1201000 – «Автомобиль көлігіне техникалық қызмет</w:t>
      </w:r>
      <w:r>
        <w:rPr>
          <w:rFonts w:ascii="Times New Roman" w:eastAsia="Calibri" w:hAnsi="Times New Roman" w:cs="Times New Roman"/>
          <w:sz w:val="28"/>
          <w:szCs w:val="28"/>
          <w:lang w:val="kk-KZ"/>
        </w:rPr>
        <w:t xml:space="preserve"> көрсету, жөндеу және пайдалану</w:t>
      </w:r>
      <w:r w:rsidRPr="006B4BCE">
        <w:rPr>
          <w:rFonts w:ascii="Times New Roman" w:eastAsia="Calibri" w:hAnsi="Times New Roman" w:cs="Times New Roman"/>
          <w:sz w:val="28"/>
          <w:szCs w:val="28"/>
          <w:lang w:val="kk-KZ"/>
        </w:rPr>
        <w:t xml:space="preserve">» </w:t>
      </w:r>
      <w:r>
        <w:rPr>
          <w:rFonts w:ascii="Times New Roman" w:eastAsia="Times New Roman" w:hAnsi="Times New Roman"/>
          <w:sz w:val="28"/>
          <w:szCs w:val="28"/>
          <w:lang w:val="kk-KZ" w:eastAsia="ru-RU"/>
        </w:rPr>
        <w:t xml:space="preserve">мамандығына </w:t>
      </w:r>
      <w:r w:rsidRPr="006B4BCE">
        <w:rPr>
          <w:rFonts w:ascii="Times New Roman" w:eastAsia="Times New Roman" w:hAnsi="Times New Roman"/>
          <w:sz w:val="28"/>
          <w:szCs w:val="28"/>
          <w:lang w:val="kk-KZ" w:eastAsia="ru-RU"/>
        </w:rPr>
        <w:t>арналған</w:t>
      </w:r>
    </w:p>
    <w:p w:rsidR="00F911B8" w:rsidRDefault="00F911B8" w:rsidP="00F911B8">
      <w:pPr>
        <w:spacing w:after="0" w:line="240" w:lineRule="auto"/>
        <w:jc w:val="center"/>
        <w:rPr>
          <w:rFonts w:ascii="Times New Roman" w:eastAsia="Calibri" w:hAnsi="Times New Roman" w:cs="Times New Roman"/>
          <w:b/>
          <w:sz w:val="28"/>
          <w:szCs w:val="28"/>
          <w:lang w:val="kk-KZ"/>
        </w:rPr>
      </w:pPr>
    </w:p>
    <w:p w:rsidR="00F911B8" w:rsidRPr="00FE2083" w:rsidRDefault="00F911B8" w:rsidP="00F911B8">
      <w:pPr>
        <w:spacing w:after="0" w:line="240" w:lineRule="auto"/>
        <w:jc w:val="center"/>
        <w:rPr>
          <w:rFonts w:ascii="Times New Roman" w:eastAsia="Calibri" w:hAnsi="Times New Roman" w:cs="Times New Roman"/>
          <w:b/>
          <w:sz w:val="28"/>
          <w:szCs w:val="28"/>
          <w:lang w:val="kk-KZ"/>
        </w:rPr>
      </w:pPr>
    </w:p>
    <w:p w:rsidR="00F911B8" w:rsidRPr="00FE2083" w:rsidRDefault="00F911B8" w:rsidP="00F911B8">
      <w:pPr>
        <w:spacing w:after="0" w:line="240" w:lineRule="auto"/>
        <w:jc w:val="center"/>
        <w:rPr>
          <w:rFonts w:ascii="Times New Roman" w:eastAsia="Calibri" w:hAnsi="Times New Roman" w:cs="Times New Roman"/>
          <w:b/>
          <w:sz w:val="28"/>
          <w:szCs w:val="28"/>
          <w:lang w:val="kk-KZ"/>
        </w:rPr>
      </w:pPr>
    </w:p>
    <w:p w:rsidR="00F911B8" w:rsidRPr="00FE2083" w:rsidRDefault="00F911B8" w:rsidP="00F911B8">
      <w:pPr>
        <w:spacing w:after="0" w:line="240" w:lineRule="auto"/>
        <w:jc w:val="center"/>
        <w:rPr>
          <w:rFonts w:ascii="Times New Roman" w:eastAsia="Calibri" w:hAnsi="Times New Roman" w:cs="Times New Roman"/>
          <w:b/>
          <w:sz w:val="28"/>
          <w:szCs w:val="28"/>
          <w:lang w:val="kk-KZ"/>
        </w:rPr>
      </w:pPr>
      <w:r w:rsidRPr="002A78C5">
        <w:rPr>
          <w:rFonts w:ascii="Times New Roman" w:hAnsi="Times New Roman" w:cs="Times New Roman"/>
          <w:b/>
          <w:sz w:val="28"/>
          <w:szCs w:val="28"/>
          <w:lang w:val="kk-KZ"/>
        </w:rPr>
        <w:t xml:space="preserve">ЖҰМЫСТЫҚ  </w:t>
      </w:r>
      <w:r>
        <w:rPr>
          <w:rFonts w:ascii="Times New Roman" w:hAnsi="Times New Roman" w:cs="Times New Roman"/>
          <w:b/>
          <w:sz w:val="28"/>
          <w:szCs w:val="28"/>
          <w:lang w:val="kk-KZ"/>
        </w:rPr>
        <w:t xml:space="preserve">ОҚУ </w:t>
      </w:r>
      <w:r w:rsidRPr="002A78C5">
        <w:rPr>
          <w:rFonts w:ascii="Times New Roman" w:hAnsi="Times New Roman" w:cs="Times New Roman"/>
          <w:b/>
          <w:sz w:val="28"/>
          <w:szCs w:val="28"/>
          <w:lang w:val="kk-KZ"/>
        </w:rPr>
        <w:t>БАҒДАРЛАМА</w:t>
      </w:r>
      <w:r>
        <w:rPr>
          <w:rFonts w:ascii="Times New Roman" w:hAnsi="Times New Roman" w:cs="Times New Roman"/>
          <w:b/>
          <w:sz w:val="28"/>
          <w:szCs w:val="28"/>
          <w:lang w:val="kk-KZ"/>
        </w:rPr>
        <w:t>СЫ</w:t>
      </w:r>
    </w:p>
    <w:p w:rsidR="00F911B8" w:rsidRPr="00FE2083" w:rsidRDefault="00F911B8" w:rsidP="00F911B8">
      <w:pPr>
        <w:spacing w:after="0" w:line="240" w:lineRule="auto"/>
        <w:jc w:val="center"/>
        <w:rPr>
          <w:rFonts w:ascii="Times New Roman" w:eastAsia="Calibri" w:hAnsi="Times New Roman" w:cs="Times New Roman"/>
          <w:b/>
          <w:sz w:val="28"/>
          <w:szCs w:val="28"/>
          <w:lang w:val="kk-KZ"/>
        </w:rPr>
      </w:pPr>
    </w:p>
    <w:p w:rsidR="00F911B8" w:rsidRPr="00FB5E52" w:rsidRDefault="00F911B8" w:rsidP="00F911B8">
      <w:pPr>
        <w:shd w:val="clear" w:color="auto" w:fill="FFFFFF"/>
        <w:autoSpaceDE w:val="0"/>
        <w:autoSpaceDN w:val="0"/>
        <w:adjustRightInd w:val="0"/>
        <w:ind w:firstLine="567"/>
        <w:jc w:val="center"/>
        <w:rPr>
          <w:rFonts w:ascii="Times New Roman" w:hAnsi="Times New Roman" w:cs="Times New Roman"/>
          <w:b/>
          <w:color w:val="000000"/>
          <w:sz w:val="28"/>
          <w:szCs w:val="28"/>
          <w:lang w:val="kk-KZ"/>
        </w:rPr>
      </w:pPr>
    </w:p>
    <w:p w:rsidR="00F911B8" w:rsidRPr="00FB5E52" w:rsidRDefault="00F911B8" w:rsidP="00F911B8">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Оқу үлгісі</w:t>
      </w:r>
      <w:r w:rsidRPr="00FB5E52">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FB5E52">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күндізгі </w:t>
      </w:r>
    </w:p>
    <w:p w:rsidR="00F911B8" w:rsidRPr="00FB5E52" w:rsidRDefault="00F911B8" w:rsidP="00F911B8">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 xml:space="preserve">Курс                                    </w:t>
      </w:r>
      <w:r>
        <w:rPr>
          <w:rFonts w:ascii="Times New Roman" w:hAnsi="Times New Roman" w:cs="Times New Roman"/>
          <w:sz w:val="28"/>
          <w:szCs w:val="28"/>
          <w:lang w:val="kk-KZ"/>
        </w:rPr>
        <w:t xml:space="preserve"> 3</w:t>
      </w:r>
    </w:p>
    <w:p w:rsidR="00F911B8" w:rsidRPr="00FB5E52" w:rsidRDefault="00F911B8" w:rsidP="00F911B8">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 xml:space="preserve">Семестр                           </w:t>
      </w:r>
      <w:r>
        <w:rPr>
          <w:rFonts w:ascii="Times New Roman" w:hAnsi="Times New Roman" w:cs="Times New Roman"/>
          <w:sz w:val="28"/>
          <w:szCs w:val="28"/>
          <w:lang w:val="kk-KZ"/>
        </w:rPr>
        <w:t xml:space="preserve"> </w:t>
      </w:r>
      <w:r w:rsidRPr="00FB5E52">
        <w:rPr>
          <w:rFonts w:ascii="Times New Roman" w:hAnsi="Times New Roman" w:cs="Times New Roman"/>
          <w:sz w:val="28"/>
          <w:szCs w:val="28"/>
          <w:lang w:val="kk-KZ"/>
        </w:rPr>
        <w:t xml:space="preserve">  </w:t>
      </w:r>
      <w:r>
        <w:rPr>
          <w:rFonts w:ascii="Times New Roman" w:hAnsi="Times New Roman" w:cs="Times New Roman"/>
          <w:sz w:val="28"/>
          <w:szCs w:val="28"/>
          <w:lang w:val="kk-KZ"/>
        </w:rPr>
        <w:t>5-6</w:t>
      </w:r>
    </w:p>
    <w:p w:rsidR="00F911B8" w:rsidRPr="00FB5E52" w:rsidRDefault="00F911B8" w:rsidP="00F911B8">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Теор</w:t>
      </w:r>
      <w:r>
        <w:rPr>
          <w:rFonts w:ascii="Times New Roman" w:hAnsi="Times New Roman" w:cs="Times New Roman"/>
          <w:sz w:val="28"/>
          <w:szCs w:val="28"/>
          <w:lang w:val="kk-KZ"/>
        </w:rPr>
        <w:t xml:space="preserve">иялық сабақ              </w:t>
      </w:r>
      <w:r w:rsidRPr="00FB5E52">
        <w:rPr>
          <w:rFonts w:ascii="Times New Roman" w:hAnsi="Times New Roman" w:cs="Times New Roman"/>
          <w:sz w:val="28"/>
          <w:szCs w:val="28"/>
          <w:lang w:val="kk-KZ"/>
        </w:rPr>
        <w:t xml:space="preserve"> 100</w:t>
      </w:r>
    </w:p>
    <w:p w:rsidR="00F911B8" w:rsidRPr="00FB5E52" w:rsidRDefault="00F911B8" w:rsidP="00F911B8">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Прак</w:t>
      </w:r>
      <w:r>
        <w:rPr>
          <w:rFonts w:ascii="Times New Roman" w:hAnsi="Times New Roman" w:cs="Times New Roman"/>
          <w:sz w:val="28"/>
          <w:szCs w:val="28"/>
          <w:lang w:val="kk-KZ"/>
        </w:rPr>
        <w:t>тикалық сабақ           жоқ</w:t>
      </w:r>
    </w:p>
    <w:p w:rsidR="00F911B8" w:rsidRPr="00FB5E52" w:rsidRDefault="00F911B8" w:rsidP="00F911B8">
      <w:pPr>
        <w:spacing w:after="0" w:line="240" w:lineRule="auto"/>
        <w:rPr>
          <w:rFonts w:ascii="Times New Roman" w:hAnsi="Times New Roman" w:cs="Times New Roman"/>
          <w:sz w:val="28"/>
          <w:szCs w:val="28"/>
          <w:lang w:val="kk-KZ"/>
        </w:rPr>
      </w:pPr>
      <w:r w:rsidRPr="00FB5E52">
        <w:rPr>
          <w:rFonts w:ascii="Times New Roman" w:hAnsi="Times New Roman" w:cs="Times New Roman"/>
          <w:sz w:val="28"/>
          <w:szCs w:val="28"/>
          <w:lang w:val="kk-KZ"/>
        </w:rPr>
        <w:t>Лабор</w:t>
      </w:r>
      <w:r>
        <w:rPr>
          <w:rFonts w:ascii="Times New Roman" w:hAnsi="Times New Roman" w:cs="Times New Roman"/>
          <w:sz w:val="28"/>
          <w:szCs w:val="28"/>
          <w:lang w:val="kk-KZ"/>
        </w:rPr>
        <w:t>иялық сабақ              3</w:t>
      </w:r>
      <w:r w:rsidRPr="00FB5E52">
        <w:rPr>
          <w:rFonts w:ascii="Times New Roman" w:hAnsi="Times New Roman" w:cs="Times New Roman"/>
          <w:sz w:val="28"/>
          <w:szCs w:val="28"/>
          <w:lang w:val="kk-KZ"/>
        </w:rPr>
        <w:t xml:space="preserve">2     </w:t>
      </w:r>
    </w:p>
    <w:p w:rsidR="00F911B8" w:rsidRDefault="00F911B8" w:rsidP="00F911B8">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Экзамен                              </w:t>
      </w:r>
      <w:r>
        <w:rPr>
          <w:rFonts w:ascii="Times New Roman" w:hAnsi="Times New Roman" w:cs="Times New Roman"/>
          <w:sz w:val="28"/>
          <w:szCs w:val="28"/>
          <w:lang w:val="kk-KZ"/>
        </w:rPr>
        <w:t>6</w:t>
      </w:r>
      <w:r>
        <w:rPr>
          <w:rFonts w:ascii="Times New Roman" w:hAnsi="Times New Roman" w:cs="Times New Roman"/>
          <w:sz w:val="28"/>
          <w:szCs w:val="28"/>
        </w:rPr>
        <w:t xml:space="preserve"> семестр</w:t>
      </w:r>
    </w:p>
    <w:p w:rsidR="00F911B8" w:rsidRDefault="00F911B8" w:rsidP="00F911B8">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 xml:space="preserve">Сынақ </w:t>
      </w:r>
      <w:r>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w:r>
        <w:rPr>
          <w:rFonts w:ascii="Times New Roman" w:hAnsi="Times New Roman" w:cs="Times New Roman"/>
          <w:sz w:val="28"/>
          <w:szCs w:val="28"/>
        </w:rPr>
        <w:t xml:space="preserve"> 5 семестр</w:t>
      </w:r>
    </w:p>
    <w:p w:rsidR="00F911B8" w:rsidRPr="001D6F98" w:rsidRDefault="00F911B8" w:rsidP="00F911B8">
      <w:pPr>
        <w:spacing w:after="0" w:line="240" w:lineRule="auto"/>
        <w:rPr>
          <w:rFonts w:ascii="Times New Roman" w:hAnsi="Times New Roman" w:cs="Times New Roman"/>
          <w:sz w:val="28"/>
          <w:szCs w:val="28"/>
          <w:lang w:val="kk-KZ"/>
        </w:rPr>
      </w:pPr>
      <w:r>
        <w:rPr>
          <w:rFonts w:ascii="Times New Roman" w:hAnsi="Times New Roman" w:cs="Times New Roman"/>
          <w:sz w:val="28"/>
          <w:szCs w:val="28"/>
        </w:rPr>
        <w:t>К</w:t>
      </w:r>
      <w:r>
        <w:rPr>
          <w:rFonts w:ascii="Times New Roman" w:hAnsi="Times New Roman" w:cs="Times New Roman"/>
          <w:sz w:val="28"/>
          <w:szCs w:val="28"/>
          <w:lang w:val="kk-KZ"/>
        </w:rPr>
        <w:t>урстық жоба                    жоқ</w:t>
      </w:r>
    </w:p>
    <w:p w:rsidR="00F911B8" w:rsidRDefault="00F911B8" w:rsidP="00F911B8">
      <w:pPr>
        <w:spacing w:after="0" w:line="240" w:lineRule="auto"/>
        <w:rPr>
          <w:rFonts w:ascii="Times New Roman" w:hAnsi="Times New Roman" w:cs="Times New Roman"/>
          <w:sz w:val="28"/>
          <w:szCs w:val="28"/>
        </w:rPr>
      </w:pPr>
    </w:p>
    <w:p w:rsidR="00F911B8" w:rsidRDefault="00F911B8" w:rsidP="00F911B8">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Барлық аудиториялық сабақ     13</w:t>
      </w:r>
      <w:r>
        <w:rPr>
          <w:rFonts w:ascii="Times New Roman" w:hAnsi="Times New Roman" w:cs="Times New Roman"/>
          <w:sz w:val="28"/>
          <w:szCs w:val="28"/>
        </w:rPr>
        <w:t>2</w:t>
      </w:r>
    </w:p>
    <w:p w:rsidR="00F911B8" w:rsidRDefault="00F911B8" w:rsidP="00F911B8">
      <w:pPr>
        <w:spacing w:after="0" w:line="240" w:lineRule="auto"/>
        <w:rPr>
          <w:rFonts w:ascii="Times New Roman" w:hAnsi="Times New Roman" w:cs="Times New Roman"/>
          <w:b/>
          <w:color w:val="000000"/>
          <w:sz w:val="28"/>
          <w:szCs w:val="28"/>
          <w:lang w:val="kk-KZ"/>
        </w:rPr>
      </w:pPr>
    </w:p>
    <w:p w:rsidR="00F911B8" w:rsidRDefault="00F911B8" w:rsidP="00F911B8">
      <w:pPr>
        <w:spacing w:after="0" w:line="240" w:lineRule="auto"/>
        <w:rPr>
          <w:rFonts w:ascii="Times New Roman" w:hAnsi="Times New Roman" w:cs="Times New Roman"/>
          <w:b/>
          <w:color w:val="000000"/>
          <w:sz w:val="28"/>
          <w:szCs w:val="28"/>
          <w:lang w:val="kk-KZ"/>
        </w:rPr>
      </w:pPr>
    </w:p>
    <w:p w:rsidR="00F911B8" w:rsidRDefault="00F911B8" w:rsidP="00F911B8">
      <w:pPr>
        <w:spacing w:after="0" w:line="240" w:lineRule="auto"/>
        <w:rPr>
          <w:rFonts w:ascii="Times New Roman" w:hAnsi="Times New Roman" w:cs="Times New Roman"/>
          <w:b/>
          <w:color w:val="000000"/>
          <w:sz w:val="28"/>
          <w:szCs w:val="28"/>
          <w:lang w:val="kk-KZ"/>
        </w:rPr>
      </w:pPr>
    </w:p>
    <w:p w:rsidR="00F911B8" w:rsidRDefault="00F911B8" w:rsidP="00F911B8">
      <w:pPr>
        <w:spacing w:after="0" w:line="240" w:lineRule="auto"/>
        <w:rPr>
          <w:rFonts w:ascii="Times New Roman" w:hAnsi="Times New Roman" w:cs="Times New Roman"/>
          <w:b/>
          <w:color w:val="000000"/>
          <w:sz w:val="28"/>
          <w:szCs w:val="28"/>
          <w:lang w:val="kk-KZ"/>
        </w:rPr>
      </w:pPr>
    </w:p>
    <w:p w:rsidR="00F911B8" w:rsidRDefault="00F911B8" w:rsidP="00F911B8">
      <w:pPr>
        <w:spacing w:after="0" w:line="240" w:lineRule="auto"/>
        <w:rPr>
          <w:rFonts w:ascii="Times New Roman" w:hAnsi="Times New Roman" w:cs="Times New Roman"/>
          <w:b/>
          <w:color w:val="000000"/>
          <w:sz w:val="28"/>
          <w:szCs w:val="28"/>
          <w:lang w:val="kk-KZ"/>
        </w:rPr>
      </w:pPr>
    </w:p>
    <w:p w:rsidR="00F911B8" w:rsidRDefault="00F911B8" w:rsidP="00F911B8">
      <w:pPr>
        <w:spacing w:after="0" w:line="240" w:lineRule="auto"/>
        <w:rPr>
          <w:rFonts w:ascii="Times New Roman" w:hAnsi="Times New Roman" w:cs="Times New Roman"/>
          <w:b/>
          <w:color w:val="000000"/>
          <w:sz w:val="28"/>
          <w:szCs w:val="28"/>
          <w:lang w:val="kk-KZ"/>
        </w:rPr>
      </w:pPr>
    </w:p>
    <w:p w:rsidR="00F911B8" w:rsidRDefault="00F911B8" w:rsidP="00F911B8">
      <w:pPr>
        <w:spacing w:after="0" w:line="240" w:lineRule="auto"/>
        <w:rPr>
          <w:rFonts w:ascii="Times New Roman" w:hAnsi="Times New Roman" w:cs="Times New Roman"/>
          <w:b/>
          <w:color w:val="000000"/>
          <w:sz w:val="28"/>
          <w:szCs w:val="28"/>
          <w:lang w:val="kk-KZ"/>
        </w:rPr>
      </w:pPr>
    </w:p>
    <w:p w:rsidR="00F911B8" w:rsidRPr="000859F6" w:rsidRDefault="00F911B8" w:rsidP="00F911B8">
      <w:pPr>
        <w:spacing w:after="0" w:line="240" w:lineRule="auto"/>
        <w:jc w:val="center"/>
        <w:rPr>
          <w:rFonts w:ascii="Times New Roman" w:hAnsi="Times New Roman" w:cs="Times New Roman"/>
          <w:sz w:val="28"/>
          <w:szCs w:val="28"/>
          <w:lang w:val="kk-KZ"/>
        </w:rPr>
      </w:pPr>
      <w:r w:rsidRPr="000859F6">
        <w:rPr>
          <w:rFonts w:ascii="Times New Roman" w:hAnsi="Times New Roman" w:cs="Times New Roman"/>
          <w:b/>
          <w:color w:val="000000"/>
          <w:sz w:val="28"/>
          <w:szCs w:val="28"/>
          <w:lang w:val="kk-KZ"/>
        </w:rPr>
        <w:t>Алматы 201</w:t>
      </w:r>
      <w:r>
        <w:rPr>
          <w:rFonts w:ascii="Times New Roman" w:hAnsi="Times New Roman" w:cs="Times New Roman"/>
          <w:b/>
          <w:color w:val="000000"/>
          <w:sz w:val="28"/>
          <w:szCs w:val="28"/>
          <w:lang w:val="kk-KZ"/>
        </w:rPr>
        <w:t>6</w:t>
      </w:r>
    </w:p>
    <w:p w:rsidR="00F911B8" w:rsidRDefault="00F911B8" w:rsidP="00F911B8">
      <w:pPr>
        <w:spacing w:after="0" w:line="360" w:lineRule="auto"/>
        <w:ind w:right="-143" w:firstLine="567"/>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lastRenderedPageBreak/>
        <w:t xml:space="preserve">Жұмыстық оқу </w:t>
      </w:r>
      <w:r w:rsidRPr="009C0EA8">
        <w:rPr>
          <w:rFonts w:ascii="Times New Roman" w:eastAsia="Calibri" w:hAnsi="Times New Roman" w:cs="Times New Roman"/>
          <w:sz w:val="28"/>
          <w:szCs w:val="28"/>
          <w:lang w:val="kk-KZ"/>
        </w:rPr>
        <w:t xml:space="preserve">бағдарламаны </w:t>
      </w:r>
      <w:r>
        <w:rPr>
          <w:rFonts w:ascii="Times New Roman" w:eastAsia="Calibri" w:hAnsi="Times New Roman" w:cs="Times New Roman"/>
          <w:sz w:val="28"/>
          <w:szCs w:val="28"/>
          <w:lang w:val="kk-KZ"/>
        </w:rPr>
        <w:t xml:space="preserve">дайындаған </w:t>
      </w:r>
      <w:r w:rsidRPr="009C0EA8">
        <w:rPr>
          <w:rFonts w:ascii="Times New Roman" w:eastAsia="Calibri" w:hAnsi="Times New Roman" w:cs="Times New Roman"/>
          <w:sz w:val="28"/>
          <w:szCs w:val="28"/>
          <w:lang w:val="kk-KZ"/>
        </w:rPr>
        <w:t>оқытушы</w:t>
      </w:r>
      <w:r>
        <w:rPr>
          <w:rFonts w:ascii="Times New Roman" w:eastAsia="Calibri" w:hAnsi="Times New Roman" w:cs="Times New Roman"/>
          <w:sz w:val="28"/>
          <w:szCs w:val="28"/>
          <w:lang w:val="kk-KZ"/>
        </w:rPr>
        <w:t xml:space="preserve"> Амалов Е.М., (ҚР МЖМБС 4.05.118-2009) </w:t>
      </w:r>
      <w:r w:rsidRPr="000763D5">
        <w:rPr>
          <w:rFonts w:ascii="Times New Roman" w:eastAsia="Calibri" w:hAnsi="Times New Roman" w:cs="Times New Roman"/>
          <w:sz w:val="28"/>
          <w:szCs w:val="28"/>
          <w:lang w:val="kk-KZ"/>
        </w:rPr>
        <w:t>Астана 2010</w:t>
      </w:r>
      <w:r>
        <w:rPr>
          <w:rFonts w:ascii="Times New Roman" w:eastAsia="Calibri" w:hAnsi="Times New Roman" w:cs="Times New Roman"/>
          <w:sz w:val="28"/>
          <w:szCs w:val="28"/>
          <w:lang w:val="kk-KZ"/>
        </w:rPr>
        <w:t xml:space="preserve"> типтік оқу бағдарламасына негізделіп «Техник-механик»  квалификациялы мамандарды дайындаудағы «Автомобиль көлігіне техникалық қызмет көрсету, жөндеу және пайдалану» мамандығына сәйкес  «Автомобильдер мен қозғалтқыштар теориясы» пәні бойынша қажетті әдебиеттерді қолдана отырып әзірлеген.</w:t>
      </w:r>
    </w:p>
    <w:p w:rsidR="00F911B8" w:rsidRDefault="00F911B8" w:rsidP="00F911B8">
      <w:pPr>
        <w:spacing w:after="0" w:line="360" w:lineRule="auto"/>
        <w:ind w:right="-143"/>
        <w:rPr>
          <w:rFonts w:ascii="Times New Roman" w:eastAsia="Calibri" w:hAnsi="Times New Roman" w:cs="Times New Roman"/>
          <w:sz w:val="28"/>
          <w:szCs w:val="28"/>
          <w:lang w:val="kk-KZ"/>
        </w:rPr>
      </w:pPr>
    </w:p>
    <w:p w:rsidR="00F911B8" w:rsidRPr="009C0EA8" w:rsidRDefault="00F911B8" w:rsidP="00F911B8">
      <w:pPr>
        <w:spacing w:after="0" w:line="360" w:lineRule="auto"/>
        <w:ind w:right="-143"/>
        <w:rPr>
          <w:rFonts w:ascii="Times New Roman" w:eastAsia="Calibri" w:hAnsi="Times New Roman" w:cs="Times New Roman"/>
          <w:sz w:val="28"/>
          <w:szCs w:val="28"/>
          <w:lang w:val="kk-KZ"/>
        </w:rPr>
      </w:pPr>
    </w:p>
    <w:p w:rsidR="00F911B8" w:rsidRDefault="00F911B8" w:rsidP="00F911B8">
      <w:pPr>
        <w:spacing w:after="0"/>
        <w:ind w:right="-143"/>
        <w:rPr>
          <w:rFonts w:ascii="Times New Roman" w:eastAsia="Calibri" w:hAnsi="Times New Roman" w:cs="Times New Roman"/>
          <w:sz w:val="28"/>
          <w:szCs w:val="28"/>
          <w:lang w:val="kk-KZ"/>
        </w:rPr>
      </w:pPr>
    </w:p>
    <w:p w:rsidR="00F911B8" w:rsidRDefault="00F911B8" w:rsidP="00F911B8">
      <w:pPr>
        <w:spacing w:after="0"/>
        <w:ind w:right="-143"/>
        <w:rPr>
          <w:rFonts w:ascii="Times New Roman" w:eastAsia="Calibri" w:hAnsi="Times New Roman" w:cs="Times New Roman"/>
          <w:sz w:val="28"/>
          <w:szCs w:val="28"/>
          <w:lang w:val="kk-KZ"/>
        </w:rPr>
      </w:pPr>
    </w:p>
    <w:p w:rsidR="00F911B8" w:rsidRDefault="00F911B8" w:rsidP="00F911B8">
      <w:pPr>
        <w:spacing w:after="0"/>
        <w:ind w:right="-143"/>
        <w:rPr>
          <w:rFonts w:ascii="Times New Roman" w:eastAsia="Calibri" w:hAnsi="Times New Roman" w:cs="Times New Roman"/>
          <w:sz w:val="28"/>
          <w:szCs w:val="28"/>
          <w:lang w:val="kk-KZ"/>
        </w:rPr>
      </w:pPr>
    </w:p>
    <w:p w:rsidR="00F911B8" w:rsidRPr="009C0EA8" w:rsidRDefault="00F911B8" w:rsidP="00F911B8">
      <w:pPr>
        <w:spacing w:after="0"/>
        <w:ind w:right="-143"/>
        <w:rPr>
          <w:rFonts w:ascii="Times New Roman" w:eastAsia="Calibri" w:hAnsi="Times New Roman" w:cs="Times New Roman"/>
          <w:sz w:val="28"/>
          <w:szCs w:val="28"/>
          <w:lang w:val="kk-KZ"/>
        </w:rPr>
      </w:pPr>
    </w:p>
    <w:p w:rsidR="00F911B8" w:rsidRPr="00474E40" w:rsidRDefault="00F911B8" w:rsidP="00F911B8">
      <w:pPr>
        <w:tabs>
          <w:tab w:val="left" w:pos="3969"/>
        </w:tabs>
        <w:spacing w:line="360" w:lineRule="auto"/>
        <w:ind w:right="-143"/>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Арнайы пәндер бойынша №___</w:t>
      </w:r>
    </w:p>
    <w:p w:rsidR="00F911B8" w:rsidRPr="00474E40" w:rsidRDefault="00F911B8" w:rsidP="00F911B8">
      <w:pPr>
        <w:tabs>
          <w:tab w:val="left" w:pos="3969"/>
        </w:tabs>
        <w:spacing w:line="360" w:lineRule="auto"/>
        <w:ind w:right="-143"/>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 xml:space="preserve">Циклдық </w:t>
      </w:r>
      <w:r>
        <w:rPr>
          <w:rFonts w:ascii="Times New Roman" w:eastAsia="Times New Roman" w:hAnsi="Times New Roman"/>
          <w:sz w:val="28"/>
          <w:szCs w:val="28"/>
          <w:lang w:val="kk-KZ" w:eastAsia="ru-RU"/>
        </w:rPr>
        <w:t xml:space="preserve">пәндер </w:t>
      </w:r>
      <w:r w:rsidRPr="00474E40">
        <w:rPr>
          <w:rFonts w:ascii="Times New Roman" w:eastAsia="Times New Roman" w:hAnsi="Times New Roman"/>
          <w:sz w:val="28"/>
          <w:szCs w:val="28"/>
          <w:lang w:val="kk-KZ" w:eastAsia="ru-RU"/>
        </w:rPr>
        <w:t xml:space="preserve">комиссияның  отырысында қаралған </w:t>
      </w:r>
    </w:p>
    <w:p w:rsidR="00F911B8" w:rsidRPr="00474E40" w:rsidRDefault="00F911B8" w:rsidP="00F911B8">
      <w:pPr>
        <w:tabs>
          <w:tab w:val="left" w:pos="3969"/>
        </w:tabs>
        <w:spacing w:line="360" w:lineRule="auto"/>
        <w:ind w:right="-143"/>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u w:val="single"/>
          <w:lang w:val="kk-KZ" w:eastAsia="ru-RU"/>
        </w:rPr>
        <w:t>«     »</w:t>
      </w:r>
      <w:r w:rsidRPr="00474E40">
        <w:rPr>
          <w:rFonts w:ascii="Times New Roman" w:eastAsia="Times New Roman" w:hAnsi="Times New Roman"/>
          <w:sz w:val="28"/>
          <w:szCs w:val="28"/>
          <w:lang w:val="kk-KZ" w:eastAsia="ru-RU"/>
        </w:rPr>
        <w:t xml:space="preserve">   ___  </w:t>
      </w:r>
      <w:r w:rsidRPr="00474E40">
        <w:rPr>
          <w:rFonts w:ascii="Times New Roman" w:eastAsia="Times New Roman" w:hAnsi="Times New Roman"/>
          <w:sz w:val="28"/>
          <w:szCs w:val="28"/>
          <w:u w:val="single"/>
          <w:lang w:val="kk-KZ" w:eastAsia="ru-RU"/>
        </w:rPr>
        <w:t>201</w:t>
      </w:r>
      <w:r>
        <w:rPr>
          <w:rFonts w:ascii="Times New Roman" w:eastAsia="Times New Roman" w:hAnsi="Times New Roman"/>
          <w:sz w:val="28"/>
          <w:szCs w:val="28"/>
          <w:u w:val="single"/>
          <w:lang w:val="kk-KZ" w:eastAsia="ru-RU"/>
        </w:rPr>
        <w:t xml:space="preserve">6 </w:t>
      </w:r>
      <w:r w:rsidRPr="00474E40">
        <w:rPr>
          <w:rFonts w:ascii="Times New Roman" w:eastAsia="Times New Roman" w:hAnsi="Times New Roman"/>
          <w:sz w:val="28"/>
          <w:szCs w:val="28"/>
          <w:u w:val="single"/>
          <w:lang w:val="kk-KZ" w:eastAsia="ru-RU"/>
        </w:rPr>
        <w:t>ж.</w:t>
      </w:r>
      <w:r w:rsidRPr="00474E40">
        <w:rPr>
          <w:rFonts w:ascii="Times New Roman" w:eastAsia="Times New Roman" w:hAnsi="Times New Roman"/>
          <w:sz w:val="28"/>
          <w:szCs w:val="28"/>
          <w:lang w:val="kk-KZ" w:eastAsia="ru-RU"/>
        </w:rPr>
        <w:t xml:space="preserve"> № ___хаттама</w:t>
      </w:r>
    </w:p>
    <w:p w:rsidR="00F911B8" w:rsidRPr="00474E40" w:rsidRDefault="00F911B8" w:rsidP="00F911B8">
      <w:pPr>
        <w:tabs>
          <w:tab w:val="left" w:pos="3969"/>
        </w:tabs>
        <w:spacing w:line="360" w:lineRule="auto"/>
        <w:ind w:right="-143"/>
        <w:jc w:val="both"/>
        <w:rPr>
          <w:rFonts w:ascii="Times New Roman" w:eastAsia="Times New Roman" w:hAnsi="Times New Roman"/>
          <w:sz w:val="28"/>
          <w:szCs w:val="28"/>
          <w:lang w:val="kk-KZ" w:eastAsia="ru-RU"/>
        </w:rPr>
      </w:pPr>
      <w:r w:rsidRPr="00474E40">
        <w:rPr>
          <w:rFonts w:ascii="Times New Roman" w:eastAsia="Times New Roman" w:hAnsi="Times New Roman"/>
          <w:sz w:val="28"/>
          <w:szCs w:val="28"/>
          <w:lang w:val="kk-KZ" w:eastAsia="ru-RU"/>
        </w:rPr>
        <w:t>№</w:t>
      </w:r>
      <w:r w:rsidRPr="00474E40">
        <w:rPr>
          <w:rFonts w:ascii="Times New Roman" w:eastAsia="Times New Roman" w:hAnsi="Times New Roman"/>
          <w:sz w:val="28"/>
          <w:szCs w:val="28"/>
          <w:u w:val="single"/>
          <w:lang w:val="kk-KZ" w:eastAsia="ru-RU"/>
        </w:rPr>
        <w:t xml:space="preserve"> 3  </w:t>
      </w:r>
      <w:r w:rsidRPr="00474E40">
        <w:rPr>
          <w:rFonts w:ascii="Times New Roman" w:eastAsia="Times New Roman" w:hAnsi="Times New Roman"/>
          <w:sz w:val="28"/>
          <w:szCs w:val="28"/>
          <w:lang w:val="kk-KZ" w:eastAsia="ru-RU"/>
        </w:rPr>
        <w:t xml:space="preserve">  Ц</w:t>
      </w:r>
      <w:r>
        <w:rPr>
          <w:rFonts w:ascii="Times New Roman" w:eastAsia="Times New Roman" w:hAnsi="Times New Roman"/>
          <w:sz w:val="28"/>
          <w:szCs w:val="28"/>
          <w:lang w:val="kk-KZ" w:eastAsia="ru-RU"/>
        </w:rPr>
        <w:t>П</w:t>
      </w:r>
      <w:r w:rsidRPr="00474E40">
        <w:rPr>
          <w:rFonts w:ascii="Times New Roman" w:eastAsia="Times New Roman" w:hAnsi="Times New Roman"/>
          <w:sz w:val="28"/>
          <w:szCs w:val="28"/>
          <w:lang w:val="kk-KZ" w:eastAsia="ru-RU"/>
        </w:rPr>
        <w:t>К төра</w:t>
      </w:r>
      <w:r>
        <w:rPr>
          <w:rFonts w:ascii="Times New Roman" w:eastAsia="Times New Roman" w:hAnsi="Times New Roman"/>
          <w:sz w:val="28"/>
          <w:szCs w:val="28"/>
          <w:lang w:val="kk-KZ" w:eastAsia="ru-RU"/>
        </w:rPr>
        <w:t>йымы</w:t>
      </w:r>
      <w:r w:rsidRPr="00474E40">
        <w:rPr>
          <w:rFonts w:ascii="Times New Roman" w:eastAsia="Times New Roman" w:hAnsi="Times New Roman"/>
          <w:sz w:val="28"/>
          <w:szCs w:val="28"/>
          <w:lang w:val="kk-KZ" w:eastAsia="ru-RU"/>
        </w:rPr>
        <w:t xml:space="preserve"> ________</w:t>
      </w:r>
    </w:p>
    <w:p w:rsidR="00F911B8" w:rsidRPr="009C0EA8" w:rsidRDefault="00F911B8" w:rsidP="00F911B8">
      <w:pPr>
        <w:ind w:right="-143"/>
        <w:rPr>
          <w:rFonts w:ascii="Times New Roman" w:eastAsia="Calibri" w:hAnsi="Times New Roman" w:cs="Times New Roman"/>
          <w:sz w:val="28"/>
          <w:szCs w:val="28"/>
          <w:lang w:val="kk-KZ"/>
        </w:rPr>
      </w:pPr>
    </w:p>
    <w:p w:rsidR="00F911B8" w:rsidRPr="00FB5E52" w:rsidRDefault="00F911B8" w:rsidP="00F911B8">
      <w:pPr>
        <w:spacing w:after="0"/>
        <w:ind w:right="-143" w:firstLine="567"/>
        <w:jc w:val="both"/>
        <w:rPr>
          <w:rFonts w:ascii="Times New Roman" w:hAnsi="Times New Roman" w:cs="Times New Roman"/>
          <w:color w:val="000000"/>
          <w:lang w:val="kk-KZ"/>
        </w:rPr>
      </w:pPr>
    </w:p>
    <w:p w:rsidR="00F911B8" w:rsidRPr="00FB5E52" w:rsidRDefault="00F911B8" w:rsidP="00F911B8">
      <w:pPr>
        <w:ind w:right="-143" w:firstLine="567"/>
        <w:jc w:val="both"/>
        <w:rPr>
          <w:rFonts w:ascii="Times New Roman" w:hAnsi="Times New Roman" w:cs="Times New Roman"/>
          <w:color w:val="000000"/>
          <w:lang w:val="kk-KZ"/>
        </w:rPr>
      </w:pPr>
    </w:p>
    <w:p w:rsidR="00F911B8" w:rsidRPr="00FB5E52" w:rsidRDefault="00F911B8" w:rsidP="00F911B8">
      <w:pPr>
        <w:ind w:right="-143" w:firstLine="567"/>
        <w:jc w:val="both"/>
        <w:rPr>
          <w:rFonts w:ascii="Times New Roman" w:hAnsi="Times New Roman" w:cs="Times New Roman"/>
          <w:color w:val="000000"/>
          <w:lang w:val="kk-KZ"/>
        </w:rPr>
      </w:pPr>
    </w:p>
    <w:p w:rsidR="00F911B8" w:rsidRPr="00FB5E52" w:rsidRDefault="00F911B8" w:rsidP="00F911B8">
      <w:pPr>
        <w:ind w:right="-143" w:firstLine="567"/>
        <w:jc w:val="both"/>
        <w:rPr>
          <w:rFonts w:ascii="Times New Roman" w:hAnsi="Times New Roman" w:cs="Times New Roman"/>
          <w:color w:val="000000"/>
          <w:lang w:val="kk-KZ"/>
        </w:rPr>
      </w:pPr>
    </w:p>
    <w:p w:rsidR="00F911B8" w:rsidRPr="00FB5E52" w:rsidRDefault="00F911B8" w:rsidP="00F911B8">
      <w:pPr>
        <w:ind w:right="-143" w:firstLine="567"/>
        <w:jc w:val="both"/>
        <w:rPr>
          <w:rFonts w:ascii="Times New Roman" w:hAnsi="Times New Roman" w:cs="Times New Roman"/>
          <w:color w:val="000000"/>
          <w:lang w:val="kk-KZ"/>
        </w:rPr>
      </w:pPr>
    </w:p>
    <w:p w:rsidR="00F911B8" w:rsidRPr="00FB5E52" w:rsidRDefault="00F911B8" w:rsidP="00F911B8">
      <w:pPr>
        <w:ind w:right="-143" w:firstLine="567"/>
        <w:jc w:val="both"/>
        <w:rPr>
          <w:rFonts w:ascii="Times New Roman" w:hAnsi="Times New Roman" w:cs="Times New Roman"/>
          <w:color w:val="000000"/>
          <w:lang w:val="kk-KZ"/>
        </w:rPr>
      </w:pPr>
    </w:p>
    <w:p w:rsidR="00F911B8" w:rsidRPr="00FB5E52" w:rsidRDefault="00F911B8" w:rsidP="00F911B8">
      <w:pPr>
        <w:ind w:right="-143" w:firstLine="567"/>
        <w:jc w:val="both"/>
        <w:rPr>
          <w:rFonts w:ascii="Times New Roman" w:hAnsi="Times New Roman" w:cs="Times New Roman"/>
          <w:color w:val="000000"/>
          <w:lang w:val="kk-KZ"/>
        </w:rPr>
      </w:pPr>
    </w:p>
    <w:p w:rsidR="00F911B8" w:rsidRPr="00FB5E52" w:rsidRDefault="00F911B8" w:rsidP="00F911B8">
      <w:pPr>
        <w:ind w:right="-143" w:firstLine="567"/>
        <w:jc w:val="both"/>
        <w:rPr>
          <w:rFonts w:ascii="Times New Roman" w:hAnsi="Times New Roman" w:cs="Times New Roman"/>
          <w:color w:val="000000"/>
          <w:lang w:val="kk-KZ"/>
        </w:rPr>
      </w:pPr>
    </w:p>
    <w:p w:rsidR="00F911B8" w:rsidRPr="00FB5E52" w:rsidRDefault="00F911B8" w:rsidP="00F911B8">
      <w:pPr>
        <w:ind w:right="-143" w:firstLine="567"/>
        <w:rPr>
          <w:rFonts w:ascii="Times New Roman" w:hAnsi="Times New Roman" w:cs="Times New Roman"/>
          <w:color w:val="000000"/>
          <w:lang w:val="kk-KZ"/>
        </w:rPr>
      </w:pPr>
    </w:p>
    <w:p w:rsidR="00F911B8" w:rsidRPr="00FB5E52" w:rsidRDefault="00F911B8" w:rsidP="00F911B8">
      <w:pPr>
        <w:ind w:right="-143" w:firstLine="567"/>
        <w:rPr>
          <w:rFonts w:ascii="Times New Roman" w:hAnsi="Times New Roman" w:cs="Times New Roman"/>
          <w:color w:val="000000"/>
          <w:lang w:val="kk-KZ"/>
        </w:rPr>
      </w:pPr>
    </w:p>
    <w:p w:rsidR="00F911B8" w:rsidRDefault="00F911B8" w:rsidP="00F911B8">
      <w:pPr>
        <w:spacing w:after="0"/>
        <w:ind w:right="-143"/>
        <w:jc w:val="center"/>
        <w:rPr>
          <w:rFonts w:ascii="Times New Roman" w:hAnsi="Times New Roman" w:cs="Times New Roman"/>
          <w:color w:val="000000"/>
          <w:lang w:val="kk-KZ"/>
        </w:rPr>
      </w:pPr>
    </w:p>
    <w:p w:rsidR="00F911B8" w:rsidRDefault="00F911B8" w:rsidP="00F911B8">
      <w:pPr>
        <w:spacing w:after="0"/>
        <w:ind w:right="-143"/>
        <w:jc w:val="center"/>
        <w:rPr>
          <w:rFonts w:ascii="Times New Roman" w:hAnsi="Times New Roman" w:cs="Times New Roman"/>
          <w:color w:val="000000"/>
          <w:lang w:val="kk-KZ"/>
        </w:rPr>
      </w:pPr>
    </w:p>
    <w:p w:rsidR="00F911B8" w:rsidRDefault="00F911B8" w:rsidP="00F911B8">
      <w:pPr>
        <w:spacing w:after="0"/>
        <w:ind w:right="-143"/>
        <w:jc w:val="center"/>
        <w:rPr>
          <w:rFonts w:ascii="Times New Roman" w:hAnsi="Times New Roman" w:cs="Times New Roman"/>
          <w:color w:val="000000"/>
          <w:lang w:val="kk-KZ"/>
        </w:rPr>
      </w:pPr>
    </w:p>
    <w:p w:rsidR="00F911B8" w:rsidRDefault="00F911B8" w:rsidP="00F911B8">
      <w:pPr>
        <w:spacing w:after="0"/>
        <w:ind w:right="-143"/>
        <w:jc w:val="center"/>
        <w:rPr>
          <w:rFonts w:ascii="Times New Roman" w:hAnsi="Times New Roman" w:cs="Times New Roman"/>
          <w:color w:val="000000"/>
          <w:lang w:val="kk-KZ"/>
        </w:rPr>
      </w:pPr>
    </w:p>
    <w:p w:rsidR="00F911B8" w:rsidRDefault="00F911B8" w:rsidP="00F911B8">
      <w:pPr>
        <w:spacing w:after="0"/>
        <w:ind w:right="-143"/>
        <w:jc w:val="center"/>
        <w:rPr>
          <w:rFonts w:ascii="Times New Roman" w:eastAsia="Calibri" w:hAnsi="Times New Roman" w:cs="Times New Roman"/>
          <w:b/>
          <w:sz w:val="28"/>
          <w:szCs w:val="28"/>
          <w:lang w:val="kk-KZ"/>
        </w:rPr>
      </w:pPr>
      <w:r w:rsidRPr="00FE2083">
        <w:rPr>
          <w:rFonts w:ascii="Times New Roman" w:eastAsia="Calibri" w:hAnsi="Times New Roman" w:cs="Times New Roman"/>
          <w:b/>
          <w:sz w:val="28"/>
          <w:szCs w:val="28"/>
          <w:lang w:val="kk-KZ"/>
        </w:rPr>
        <w:lastRenderedPageBreak/>
        <w:t>1.Түсініктеме</w:t>
      </w:r>
    </w:p>
    <w:p w:rsidR="00F911B8" w:rsidRPr="00FE2083" w:rsidRDefault="00F911B8" w:rsidP="00F911B8">
      <w:pPr>
        <w:spacing w:after="0"/>
        <w:ind w:right="-143"/>
        <w:jc w:val="center"/>
        <w:rPr>
          <w:rFonts w:ascii="Times New Roman" w:eastAsia="Calibri" w:hAnsi="Times New Roman" w:cs="Times New Roman"/>
          <w:b/>
          <w:sz w:val="28"/>
          <w:szCs w:val="28"/>
          <w:lang w:val="kk-KZ"/>
        </w:rPr>
      </w:pPr>
    </w:p>
    <w:p w:rsidR="00F911B8" w:rsidRPr="00FE2083" w:rsidRDefault="00F911B8" w:rsidP="00F911B8">
      <w:pPr>
        <w:spacing w:after="0" w:line="360" w:lineRule="auto"/>
        <w:ind w:right="-143" w:firstLine="567"/>
        <w:jc w:val="both"/>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xml:space="preserve">Жұмыстық оқу бағдарлама </w:t>
      </w:r>
      <w:r w:rsidRPr="00FE2083">
        <w:rPr>
          <w:rFonts w:ascii="Times New Roman" w:eastAsia="Calibri" w:hAnsi="Times New Roman" w:cs="Times New Roman"/>
          <w:sz w:val="28"/>
          <w:szCs w:val="28"/>
          <w:lang w:val="kk-KZ"/>
        </w:rPr>
        <w:t>Қазақстан Республикасындағы орта кәсіби білімнің Мемлекеттік жалпыға міндетті стандартына сәйкес  1201000-</w:t>
      </w:r>
      <w:r>
        <w:rPr>
          <w:rFonts w:ascii="Times New Roman" w:eastAsia="Calibri" w:hAnsi="Times New Roman" w:cs="Times New Roman"/>
          <w:sz w:val="28"/>
          <w:szCs w:val="28"/>
          <w:lang w:val="kk-KZ"/>
        </w:rPr>
        <w:t>«</w:t>
      </w:r>
      <w:r w:rsidRPr="00FE2083">
        <w:rPr>
          <w:rFonts w:ascii="Times New Roman" w:eastAsia="Calibri" w:hAnsi="Times New Roman" w:cs="Times New Roman"/>
          <w:sz w:val="28"/>
          <w:szCs w:val="28"/>
          <w:lang w:val="kk-KZ"/>
        </w:rPr>
        <w:t>Автомобилъ көлігіне техникалық қызмет көрсету,</w:t>
      </w:r>
      <w:r>
        <w:rPr>
          <w:rFonts w:ascii="Times New Roman" w:eastAsia="Calibri" w:hAnsi="Times New Roman" w:cs="Times New Roman"/>
          <w:sz w:val="28"/>
          <w:szCs w:val="28"/>
          <w:lang w:val="kk-KZ"/>
        </w:rPr>
        <w:t xml:space="preserve"> </w:t>
      </w:r>
      <w:r w:rsidRPr="00FE2083">
        <w:rPr>
          <w:rFonts w:ascii="Times New Roman" w:eastAsia="Calibri" w:hAnsi="Times New Roman" w:cs="Times New Roman"/>
          <w:sz w:val="28"/>
          <w:szCs w:val="28"/>
          <w:lang w:val="kk-KZ"/>
        </w:rPr>
        <w:t>жөндеу және оны пайдалану</w:t>
      </w:r>
      <w:r>
        <w:rPr>
          <w:rFonts w:ascii="Times New Roman" w:eastAsia="Calibri" w:hAnsi="Times New Roman" w:cs="Times New Roman"/>
          <w:sz w:val="28"/>
          <w:szCs w:val="28"/>
          <w:lang w:val="kk-KZ"/>
        </w:rPr>
        <w:t xml:space="preserve">» </w:t>
      </w:r>
      <w:r w:rsidRPr="00FE2083">
        <w:rPr>
          <w:rFonts w:ascii="Times New Roman" w:eastAsia="Calibri" w:hAnsi="Times New Roman" w:cs="Times New Roman"/>
          <w:sz w:val="28"/>
          <w:szCs w:val="28"/>
          <w:lang w:val="kk-KZ"/>
        </w:rPr>
        <w:t xml:space="preserve"> мамандығына жасалынған.</w:t>
      </w:r>
    </w:p>
    <w:p w:rsidR="00F911B8" w:rsidRPr="009C0EA8" w:rsidRDefault="00F911B8" w:rsidP="00F911B8">
      <w:pPr>
        <w:spacing w:after="0" w:line="360" w:lineRule="auto"/>
        <w:ind w:right="-143" w:firstLine="567"/>
        <w:jc w:val="both"/>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Осы </w:t>
      </w:r>
      <w:r>
        <w:rPr>
          <w:rFonts w:ascii="Times New Roman" w:eastAsia="Calibri" w:hAnsi="Times New Roman" w:cs="Times New Roman"/>
          <w:sz w:val="28"/>
          <w:szCs w:val="28"/>
          <w:lang w:val="kk-KZ"/>
        </w:rPr>
        <w:t xml:space="preserve">жұмыстық оқу  бағдарламасы  «Автомобильдер мен қозғалтқыштар теориясы» </w:t>
      </w:r>
      <w:r w:rsidRPr="009C0EA8">
        <w:rPr>
          <w:rFonts w:ascii="Times New Roman" w:eastAsia="Calibri" w:hAnsi="Times New Roman" w:cs="Times New Roman"/>
          <w:sz w:val="28"/>
          <w:szCs w:val="28"/>
          <w:lang w:val="kk-KZ"/>
        </w:rPr>
        <w:t xml:space="preserve"> пәнінен білімнің дайындық деңгейі  мен мазмұнына қойылатын талаптады жүзеге асыр</w:t>
      </w:r>
      <w:r>
        <w:rPr>
          <w:rFonts w:ascii="Times New Roman" w:eastAsia="Calibri" w:hAnsi="Times New Roman" w:cs="Times New Roman"/>
          <w:sz w:val="28"/>
          <w:szCs w:val="28"/>
          <w:lang w:val="kk-KZ"/>
        </w:rPr>
        <w:t>ады</w:t>
      </w:r>
      <w:r w:rsidRPr="009C0EA8">
        <w:rPr>
          <w:rFonts w:ascii="Times New Roman" w:eastAsia="Calibri" w:hAnsi="Times New Roman" w:cs="Times New Roman"/>
          <w:sz w:val="28"/>
          <w:szCs w:val="28"/>
          <w:lang w:val="kk-KZ"/>
        </w:rPr>
        <w:t>.</w:t>
      </w:r>
    </w:p>
    <w:p w:rsidR="00F911B8" w:rsidRDefault="00F911B8" w:rsidP="00F911B8">
      <w:pPr>
        <w:spacing w:after="0" w:line="360" w:lineRule="auto"/>
        <w:ind w:right="-143"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Жалпы көлемі-</w:t>
      </w:r>
      <w:r>
        <w:rPr>
          <w:rFonts w:ascii="Times New Roman" w:eastAsia="Calibri" w:hAnsi="Times New Roman" w:cs="Times New Roman"/>
          <w:sz w:val="28"/>
          <w:szCs w:val="28"/>
          <w:lang w:val="kk-KZ"/>
        </w:rPr>
        <w:t xml:space="preserve"> 132</w:t>
      </w:r>
      <w:r w:rsidRPr="009C0EA8">
        <w:rPr>
          <w:rFonts w:ascii="Times New Roman" w:eastAsia="Calibri" w:hAnsi="Times New Roman" w:cs="Times New Roman"/>
          <w:sz w:val="28"/>
          <w:szCs w:val="28"/>
          <w:lang w:val="kk-KZ"/>
        </w:rPr>
        <w:t xml:space="preserve"> сағ.</w:t>
      </w:r>
    </w:p>
    <w:p w:rsidR="00F911B8" w:rsidRPr="009C0EA8" w:rsidRDefault="00F911B8" w:rsidP="00F911B8">
      <w:pPr>
        <w:spacing w:after="0" w:line="360" w:lineRule="auto"/>
        <w:ind w:right="-143"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xml:space="preserve"> Оның ішінде:</w:t>
      </w:r>
    </w:p>
    <w:p w:rsidR="00F911B8" w:rsidRPr="009C0EA8" w:rsidRDefault="00F911B8" w:rsidP="00F911B8">
      <w:pPr>
        <w:spacing w:after="0" w:line="360" w:lineRule="auto"/>
        <w:ind w:right="-143" w:firstLine="567"/>
        <w:rPr>
          <w:rFonts w:ascii="Times New Roman" w:eastAsia="Calibri" w:hAnsi="Times New Roman" w:cs="Times New Roman"/>
          <w:sz w:val="28"/>
          <w:szCs w:val="28"/>
          <w:lang w:val="kk-KZ"/>
        </w:rPr>
      </w:pPr>
      <w:r>
        <w:rPr>
          <w:rFonts w:ascii="Times New Roman" w:eastAsia="Calibri" w:hAnsi="Times New Roman" w:cs="Times New Roman"/>
          <w:sz w:val="28"/>
          <w:szCs w:val="28"/>
          <w:lang w:val="kk-KZ"/>
        </w:rPr>
        <w:t>- теориялық сабақтар - 100</w:t>
      </w:r>
      <w:r w:rsidRPr="009C0EA8">
        <w:rPr>
          <w:rFonts w:ascii="Times New Roman" w:eastAsia="Calibri" w:hAnsi="Times New Roman" w:cs="Times New Roman"/>
          <w:sz w:val="28"/>
          <w:szCs w:val="28"/>
          <w:lang w:val="kk-KZ"/>
        </w:rPr>
        <w:t xml:space="preserve"> сағ;</w:t>
      </w:r>
    </w:p>
    <w:p w:rsidR="00F911B8" w:rsidRPr="009C0EA8" w:rsidRDefault="00F911B8" w:rsidP="00F911B8">
      <w:pPr>
        <w:spacing w:after="0" w:line="360" w:lineRule="auto"/>
        <w:ind w:right="-143"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лабораториялық жаттығу сабақтары-</w:t>
      </w:r>
      <w:r>
        <w:rPr>
          <w:rFonts w:ascii="Times New Roman" w:eastAsia="Calibri" w:hAnsi="Times New Roman" w:cs="Times New Roman"/>
          <w:sz w:val="28"/>
          <w:szCs w:val="28"/>
          <w:lang w:val="kk-KZ"/>
        </w:rPr>
        <w:t xml:space="preserve"> 32</w:t>
      </w:r>
      <w:r w:rsidRPr="009C0EA8">
        <w:rPr>
          <w:rFonts w:ascii="Times New Roman" w:eastAsia="Calibri" w:hAnsi="Times New Roman" w:cs="Times New Roman"/>
          <w:sz w:val="28"/>
          <w:szCs w:val="28"/>
          <w:lang w:val="kk-KZ"/>
        </w:rPr>
        <w:t xml:space="preserve"> сағ.;</w:t>
      </w:r>
    </w:p>
    <w:p w:rsidR="00F911B8" w:rsidRPr="00825436" w:rsidRDefault="00F911B8" w:rsidP="00F911B8">
      <w:pPr>
        <w:spacing w:after="0" w:line="360" w:lineRule="auto"/>
        <w:ind w:right="-143" w:firstLine="567"/>
        <w:rPr>
          <w:rFonts w:ascii="Times New Roman" w:eastAsia="Calibri" w:hAnsi="Times New Roman" w:cs="Times New Roman"/>
          <w:sz w:val="28"/>
          <w:szCs w:val="28"/>
          <w:lang w:val="kk-KZ"/>
        </w:rPr>
      </w:pPr>
      <w:r w:rsidRPr="009C0EA8">
        <w:rPr>
          <w:rFonts w:ascii="Times New Roman" w:eastAsia="Calibri" w:hAnsi="Times New Roman" w:cs="Times New Roman"/>
          <w:sz w:val="28"/>
          <w:szCs w:val="28"/>
          <w:lang w:val="kk-KZ"/>
        </w:rPr>
        <w:t>- курстық жобалау-жо</w:t>
      </w:r>
      <w:r>
        <w:rPr>
          <w:rFonts w:ascii="Times New Roman" w:eastAsia="Calibri" w:hAnsi="Times New Roman" w:cs="Times New Roman"/>
          <w:sz w:val="28"/>
          <w:szCs w:val="28"/>
          <w:lang w:val="kk-KZ"/>
        </w:rPr>
        <w:t>қ.</w:t>
      </w:r>
    </w:p>
    <w:p w:rsidR="00F911B8" w:rsidRPr="004534FD" w:rsidRDefault="00F911B8" w:rsidP="00F911B8">
      <w:pPr>
        <w:spacing w:after="0" w:line="360" w:lineRule="auto"/>
        <w:ind w:right="-143" w:firstLine="567"/>
        <w:jc w:val="both"/>
        <w:rPr>
          <w:rFonts w:ascii="Times New Roman" w:hAnsi="Times New Roman" w:cs="Times New Roman"/>
          <w:sz w:val="28"/>
          <w:szCs w:val="28"/>
          <w:lang w:val="kk-KZ"/>
        </w:rPr>
      </w:pPr>
      <w:r>
        <w:rPr>
          <w:rFonts w:ascii="Times New Roman" w:hAnsi="Times New Roman" w:cs="Times New Roman"/>
          <w:sz w:val="28"/>
          <w:szCs w:val="28"/>
          <w:lang w:val="kk-KZ"/>
        </w:rPr>
        <w:t>«</w:t>
      </w:r>
      <w:r w:rsidRPr="004534FD">
        <w:rPr>
          <w:rFonts w:ascii="Times New Roman" w:hAnsi="Times New Roman" w:cs="Times New Roman"/>
          <w:sz w:val="28"/>
          <w:szCs w:val="28"/>
          <w:lang w:val="kk-KZ"/>
        </w:rPr>
        <w:t>Автомобиль</w:t>
      </w:r>
      <w:r>
        <w:rPr>
          <w:rFonts w:ascii="Times New Roman" w:hAnsi="Times New Roman" w:cs="Times New Roman"/>
          <w:sz w:val="28"/>
          <w:szCs w:val="28"/>
          <w:lang w:val="kk-KZ"/>
        </w:rPr>
        <w:t>дермен</w:t>
      </w:r>
      <w:r w:rsidRPr="004534FD">
        <w:rPr>
          <w:rFonts w:ascii="Times New Roman" w:hAnsi="Times New Roman" w:cs="Times New Roman"/>
          <w:sz w:val="28"/>
          <w:szCs w:val="28"/>
          <w:lang w:val="kk-KZ"/>
        </w:rPr>
        <w:t xml:space="preserve"> қозғалтқыш</w:t>
      </w:r>
      <w:r>
        <w:rPr>
          <w:rFonts w:ascii="Times New Roman" w:hAnsi="Times New Roman" w:cs="Times New Roman"/>
          <w:sz w:val="28"/>
          <w:szCs w:val="28"/>
          <w:lang w:val="kk-KZ"/>
        </w:rPr>
        <w:t>тар</w:t>
      </w:r>
      <w:r w:rsidRPr="004534FD">
        <w:rPr>
          <w:rFonts w:ascii="Times New Roman" w:hAnsi="Times New Roman" w:cs="Times New Roman"/>
          <w:sz w:val="28"/>
          <w:szCs w:val="28"/>
          <w:lang w:val="kk-KZ"/>
        </w:rPr>
        <w:t xml:space="preserve"> теориясы» пәні автомобиль</w:t>
      </w:r>
      <w:r>
        <w:rPr>
          <w:rFonts w:ascii="Times New Roman" w:hAnsi="Times New Roman" w:cs="Times New Roman"/>
          <w:sz w:val="28"/>
          <w:szCs w:val="28"/>
          <w:lang w:val="kk-KZ"/>
        </w:rPr>
        <w:t xml:space="preserve"> </w:t>
      </w:r>
      <w:r w:rsidRPr="004534FD">
        <w:rPr>
          <w:rFonts w:ascii="Times New Roman" w:hAnsi="Times New Roman" w:cs="Times New Roman"/>
          <w:sz w:val="28"/>
          <w:szCs w:val="28"/>
          <w:lang w:val="kk-KZ"/>
        </w:rPr>
        <w:t>қозғалтқышының</w:t>
      </w:r>
      <w:r>
        <w:rPr>
          <w:rFonts w:ascii="Times New Roman" w:hAnsi="Times New Roman" w:cs="Times New Roman"/>
          <w:sz w:val="28"/>
          <w:szCs w:val="28"/>
          <w:lang w:val="kk-KZ"/>
        </w:rPr>
        <w:t xml:space="preserve"> құры</w:t>
      </w:r>
      <w:r w:rsidRPr="004534FD">
        <w:rPr>
          <w:rFonts w:ascii="Times New Roman" w:hAnsi="Times New Roman" w:cs="Times New Roman"/>
          <w:sz w:val="28"/>
          <w:szCs w:val="28"/>
          <w:lang w:val="kk-KZ"/>
        </w:rPr>
        <w:t xml:space="preserve">лымы </w:t>
      </w:r>
      <w:r>
        <w:rPr>
          <w:rFonts w:ascii="Times New Roman" w:hAnsi="Times New Roman" w:cs="Times New Roman"/>
          <w:sz w:val="28"/>
          <w:szCs w:val="28"/>
          <w:lang w:val="kk-KZ"/>
        </w:rPr>
        <w:t>мен</w:t>
      </w:r>
      <w:r w:rsidRPr="004534FD">
        <w:rPr>
          <w:rFonts w:ascii="Times New Roman" w:hAnsi="Times New Roman" w:cs="Times New Roman"/>
          <w:sz w:val="28"/>
          <w:szCs w:val="28"/>
          <w:lang w:val="kk-KZ"/>
        </w:rPr>
        <w:t xml:space="preserve"> теориясы, термодинамик</w:t>
      </w:r>
      <w:r>
        <w:rPr>
          <w:rFonts w:ascii="Times New Roman" w:hAnsi="Times New Roman" w:cs="Times New Roman"/>
          <w:sz w:val="28"/>
          <w:szCs w:val="28"/>
          <w:lang w:val="kk-KZ"/>
        </w:rPr>
        <w:t>а мен кин</w:t>
      </w:r>
      <w:r w:rsidRPr="004534FD">
        <w:rPr>
          <w:rFonts w:ascii="Times New Roman" w:hAnsi="Times New Roman" w:cs="Times New Roman"/>
          <w:sz w:val="28"/>
          <w:szCs w:val="28"/>
          <w:lang w:val="kk-KZ"/>
        </w:rPr>
        <w:t>ематика</w:t>
      </w:r>
      <w:r>
        <w:rPr>
          <w:rFonts w:ascii="Times New Roman" w:hAnsi="Times New Roman" w:cs="Times New Roman"/>
          <w:sz w:val="28"/>
          <w:szCs w:val="28"/>
          <w:lang w:val="kk-KZ"/>
        </w:rPr>
        <w:t xml:space="preserve">, </w:t>
      </w:r>
      <w:r w:rsidRPr="004534FD">
        <w:rPr>
          <w:rFonts w:ascii="Times New Roman" w:hAnsi="Times New Roman" w:cs="Times New Roman"/>
          <w:sz w:val="28"/>
          <w:szCs w:val="28"/>
          <w:lang w:val="kk-KZ"/>
        </w:rPr>
        <w:t xml:space="preserve">динамиканың техникалық негіздерін және техникалық </w:t>
      </w:r>
      <w:r>
        <w:rPr>
          <w:rFonts w:ascii="Times New Roman" w:hAnsi="Times New Roman" w:cs="Times New Roman"/>
          <w:sz w:val="28"/>
          <w:szCs w:val="28"/>
          <w:lang w:val="kk-KZ"/>
        </w:rPr>
        <w:t>пайдалану</w:t>
      </w:r>
      <w:r w:rsidRPr="004534FD">
        <w:rPr>
          <w:rFonts w:ascii="Times New Roman" w:hAnsi="Times New Roman" w:cs="Times New Roman"/>
          <w:sz w:val="28"/>
          <w:szCs w:val="28"/>
          <w:lang w:val="kk-KZ"/>
        </w:rPr>
        <w:t xml:space="preserve"> көрсеткіштер</w:t>
      </w:r>
      <w:r>
        <w:rPr>
          <w:rFonts w:ascii="Times New Roman" w:hAnsi="Times New Roman" w:cs="Times New Roman"/>
          <w:sz w:val="28"/>
          <w:szCs w:val="28"/>
          <w:lang w:val="kk-KZ"/>
        </w:rPr>
        <w:t>і</w:t>
      </w:r>
      <w:r w:rsidRPr="004534FD">
        <w:rPr>
          <w:rFonts w:ascii="Times New Roman" w:hAnsi="Times New Roman" w:cs="Times New Roman"/>
          <w:sz w:val="28"/>
          <w:szCs w:val="28"/>
          <w:lang w:val="kk-KZ"/>
        </w:rPr>
        <w:t xml:space="preserve"> мен автомобильдің қ</w:t>
      </w:r>
      <w:r>
        <w:rPr>
          <w:rFonts w:ascii="Times New Roman" w:hAnsi="Times New Roman" w:cs="Times New Roman"/>
          <w:sz w:val="28"/>
          <w:szCs w:val="28"/>
          <w:lang w:val="kk-KZ"/>
        </w:rPr>
        <w:t>ұ</w:t>
      </w:r>
      <w:r w:rsidRPr="004534FD">
        <w:rPr>
          <w:rFonts w:ascii="Times New Roman" w:hAnsi="Times New Roman" w:cs="Times New Roman"/>
          <w:sz w:val="28"/>
          <w:szCs w:val="28"/>
          <w:lang w:val="kk-KZ"/>
        </w:rPr>
        <w:t>рылымына негізделген қозғалтқыштардың теңгеруін қарастырады.</w:t>
      </w:r>
    </w:p>
    <w:p w:rsidR="00F911B8" w:rsidRDefault="00F911B8" w:rsidP="00F911B8">
      <w:pPr>
        <w:spacing w:after="0" w:line="360" w:lineRule="auto"/>
        <w:ind w:right="-143" w:firstLine="567"/>
        <w:jc w:val="both"/>
        <w:rPr>
          <w:rFonts w:ascii="Times New Roman" w:hAnsi="Times New Roman" w:cs="Times New Roman"/>
          <w:sz w:val="28"/>
          <w:szCs w:val="28"/>
          <w:lang w:val="kk-KZ"/>
        </w:rPr>
      </w:pPr>
      <w:r>
        <w:rPr>
          <w:rFonts w:ascii="Times New Roman" w:hAnsi="Times New Roman" w:cs="Times New Roman"/>
          <w:sz w:val="28"/>
          <w:szCs w:val="28"/>
          <w:lang w:val="kk-KZ"/>
        </w:rPr>
        <w:t>Жұмыстық оқу</w:t>
      </w:r>
      <w:r w:rsidRPr="004534FD">
        <w:rPr>
          <w:rFonts w:ascii="Times New Roman" w:hAnsi="Times New Roman" w:cs="Times New Roman"/>
          <w:sz w:val="28"/>
          <w:szCs w:val="28"/>
          <w:lang w:val="kk-KZ"/>
        </w:rPr>
        <w:t xml:space="preserve"> бағдарламасы «Автокөлік кұры</w:t>
      </w:r>
      <w:r>
        <w:rPr>
          <w:rFonts w:ascii="Times New Roman" w:hAnsi="Times New Roman" w:cs="Times New Roman"/>
          <w:sz w:val="28"/>
          <w:szCs w:val="28"/>
          <w:lang w:val="kk-KZ"/>
        </w:rPr>
        <w:t>лысы</w:t>
      </w:r>
      <w:r w:rsidRPr="004534FD">
        <w:rPr>
          <w:rFonts w:ascii="Times New Roman" w:hAnsi="Times New Roman" w:cs="Times New Roman"/>
          <w:sz w:val="28"/>
          <w:szCs w:val="28"/>
          <w:lang w:val="kk-KZ"/>
        </w:rPr>
        <w:t xml:space="preserve">», «Автокөлікке техникалық қызмет көрсету», «Автокөлік жөндеу», </w:t>
      </w:r>
      <w:r>
        <w:rPr>
          <w:rFonts w:ascii="Times New Roman" w:hAnsi="Times New Roman" w:cs="Times New Roman"/>
          <w:sz w:val="28"/>
          <w:szCs w:val="28"/>
          <w:lang w:val="kk-KZ"/>
        </w:rPr>
        <w:t>«</w:t>
      </w:r>
      <w:r w:rsidRPr="004534FD">
        <w:rPr>
          <w:rFonts w:ascii="Times New Roman" w:hAnsi="Times New Roman" w:cs="Times New Roman"/>
          <w:sz w:val="28"/>
          <w:szCs w:val="28"/>
          <w:lang w:val="kk-KZ"/>
        </w:rPr>
        <w:t>Автокөліктермен тасымалдау» пәндер бойынша білім алушылард</w:t>
      </w:r>
      <w:r>
        <w:rPr>
          <w:rFonts w:ascii="Times New Roman" w:hAnsi="Times New Roman" w:cs="Times New Roman"/>
          <w:sz w:val="28"/>
          <w:szCs w:val="28"/>
          <w:lang w:val="kk-KZ"/>
        </w:rPr>
        <w:t>ың</w:t>
      </w:r>
      <w:r w:rsidRPr="004534FD">
        <w:rPr>
          <w:rFonts w:ascii="Times New Roman" w:hAnsi="Times New Roman" w:cs="Times New Roman"/>
          <w:sz w:val="28"/>
          <w:szCs w:val="28"/>
          <w:lang w:val="kk-KZ"/>
        </w:rPr>
        <w:t xml:space="preserve"> білімдеріне, іскерліктері мен дағдыларына негізделеді</w:t>
      </w:r>
      <w:r>
        <w:rPr>
          <w:rFonts w:ascii="Times New Roman" w:hAnsi="Times New Roman" w:cs="Times New Roman"/>
          <w:sz w:val="28"/>
          <w:szCs w:val="28"/>
          <w:lang w:val="kk-KZ"/>
        </w:rPr>
        <w:t>.</w:t>
      </w:r>
    </w:p>
    <w:p w:rsidR="00F911B8" w:rsidRDefault="00F911B8" w:rsidP="00F911B8">
      <w:pPr>
        <w:spacing w:after="0" w:line="360" w:lineRule="auto"/>
        <w:ind w:right="-143" w:firstLine="567"/>
        <w:jc w:val="both"/>
        <w:rPr>
          <w:rFonts w:ascii="Times New Roman" w:hAnsi="Times New Roman" w:cs="Times New Roman"/>
          <w:sz w:val="28"/>
          <w:szCs w:val="28"/>
          <w:lang w:val="kk-KZ"/>
        </w:rPr>
      </w:pPr>
    </w:p>
    <w:p w:rsidR="00F911B8" w:rsidRDefault="00F911B8" w:rsidP="00F911B8">
      <w:pPr>
        <w:spacing w:after="0" w:line="240" w:lineRule="auto"/>
        <w:ind w:right="-143" w:firstLine="567"/>
        <w:jc w:val="both"/>
        <w:rPr>
          <w:rFonts w:ascii="Times New Roman" w:hAnsi="Times New Roman" w:cs="Times New Roman"/>
          <w:sz w:val="28"/>
          <w:szCs w:val="28"/>
          <w:lang w:val="kk-KZ"/>
        </w:rPr>
      </w:pPr>
    </w:p>
    <w:p w:rsidR="00F911B8" w:rsidRDefault="00F911B8" w:rsidP="00F911B8">
      <w:pPr>
        <w:spacing w:after="0" w:line="240" w:lineRule="auto"/>
        <w:ind w:right="-143" w:firstLine="567"/>
        <w:jc w:val="both"/>
        <w:rPr>
          <w:rFonts w:ascii="Times New Roman" w:hAnsi="Times New Roman" w:cs="Times New Roman"/>
          <w:sz w:val="28"/>
          <w:szCs w:val="28"/>
          <w:lang w:val="kk-KZ"/>
        </w:rPr>
      </w:pPr>
    </w:p>
    <w:p w:rsidR="00F911B8" w:rsidRDefault="00F911B8" w:rsidP="00F911B8">
      <w:pPr>
        <w:spacing w:after="0" w:line="240" w:lineRule="auto"/>
        <w:ind w:right="-143" w:firstLine="567"/>
        <w:jc w:val="both"/>
        <w:rPr>
          <w:rFonts w:ascii="Times New Roman" w:hAnsi="Times New Roman" w:cs="Times New Roman"/>
          <w:sz w:val="28"/>
          <w:szCs w:val="28"/>
          <w:lang w:val="kk-KZ"/>
        </w:rPr>
      </w:pPr>
    </w:p>
    <w:p w:rsidR="00F911B8" w:rsidRDefault="00F911B8" w:rsidP="00F911B8">
      <w:pPr>
        <w:spacing w:after="0" w:line="240" w:lineRule="auto"/>
        <w:ind w:right="-143" w:firstLine="567"/>
        <w:jc w:val="both"/>
        <w:rPr>
          <w:rFonts w:ascii="Times New Roman" w:hAnsi="Times New Roman" w:cs="Times New Roman"/>
          <w:sz w:val="28"/>
          <w:szCs w:val="28"/>
          <w:lang w:val="kk-KZ"/>
        </w:rPr>
      </w:pPr>
    </w:p>
    <w:p w:rsidR="00F911B8" w:rsidRDefault="00F911B8" w:rsidP="00F911B8">
      <w:pPr>
        <w:spacing w:after="0" w:line="240" w:lineRule="auto"/>
        <w:ind w:right="-143" w:firstLine="567"/>
        <w:jc w:val="both"/>
        <w:rPr>
          <w:rFonts w:ascii="Times New Roman" w:hAnsi="Times New Roman" w:cs="Times New Roman"/>
          <w:sz w:val="28"/>
          <w:szCs w:val="28"/>
          <w:lang w:val="kk-KZ"/>
        </w:rPr>
      </w:pPr>
    </w:p>
    <w:p w:rsidR="00F911B8" w:rsidRDefault="00F911B8" w:rsidP="00F911B8">
      <w:pPr>
        <w:spacing w:after="0" w:line="240" w:lineRule="auto"/>
        <w:ind w:right="-143" w:firstLine="567"/>
        <w:jc w:val="both"/>
        <w:rPr>
          <w:rFonts w:ascii="Times New Roman" w:hAnsi="Times New Roman" w:cs="Times New Roman"/>
          <w:sz w:val="28"/>
          <w:szCs w:val="28"/>
          <w:lang w:val="kk-KZ"/>
        </w:rPr>
      </w:pPr>
    </w:p>
    <w:p w:rsidR="00F911B8" w:rsidRDefault="00F911B8" w:rsidP="00F911B8">
      <w:pPr>
        <w:spacing w:after="0" w:line="240" w:lineRule="auto"/>
        <w:ind w:right="-143" w:firstLine="567"/>
        <w:jc w:val="both"/>
        <w:rPr>
          <w:rFonts w:ascii="Times New Roman" w:hAnsi="Times New Roman" w:cs="Times New Roman"/>
          <w:sz w:val="28"/>
          <w:szCs w:val="28"/>
          <w:lang w:val="kk-KZ"/>
        </w:rPr>
      </w:pPr>
    </w:p>
    <w:p w:rsidR="00F911B8" w:rsidRDefault="00F911B8" w:rsidP="00F911B8">
      <w:pPr>
        <w:spacing w:after="0"/>
        <w:ind w:right="-143" w:firstLine="567"/>
        <w:jc w:val="both"/>
        <w:rPr>
          <w:rFonts w:ascii="Times New Roman" w:hAnsi="Times New Roman" w:cs="Times New Roman"/>
          <w:sz w:val="28"/>
          <w:szCs w:val="28"/>
          <w:lang w:val="kk-KZ"/>
        </w:rPr>
      </w:pPr>
    </w:p>
    <w:p w:rsidR="00F911B8" w:rsidRDefault="00F911B8" w:rsidP="00F911B8">
      <w:pPr>
        <w:spacing w:after="0"/>
        <w:ind w:right="-143" w:firstLine="567"/>
        <w:jc w:val="both"/>
        <w:rPr>
          <w:rFonts w:ascii="Times New Roman" w:hAnsi="Times New Roman" w:cs="Times New Roman"/>
          <w:color w:val="000000"/>
          <w:sz w:val="28"/>
          <w:szCs w:val="28"/>
          <w:lang w:val="kk-KZ"/>
        </w:rPr>
      </w:pPr>
    </w:p>
    <w:p w:rsidR="00F911B8" w:rsidRPr="000859F6" w:rsidRDefault="00F911B8" w:rsidP="00F911B8">
      <w:pPr>
        <w:pStyle w:val="a6"/>
        <w:numPr>
          <w:ilvl w:val="0"/>
          <w:numId w:val="2"/>
        </w:numPr>
        <w:spacing w:after="0"/>
        <w:ind w:right="-143"/>
        <w:rPr>
          <w:rFonts w:ascii="Times New Roman" w:hAnsi="Times New Roman" w:cs="Times New Roman"/>
          <w:b/>
          <w:color w:val="000000"/>
          <w:sz w:val="28"/>
          <w:szCs w:val="28"/>
        </w:rPr>
      </w:pPr>
      <w:r w:rsidRPr="004534FD">
        <w:rPr>
          <w:rFonts w:ascii="Times New Roman" w:hAnsi="Times New Roman" w:cs="Times New Roman"/>
          <w:b/>
          <w:color w:val="000000"/>
          <w:sz w:val="28"/>
          <w:szCs w:val="28"/>
          <w:lang w:val="kk-KZ"/>
        </w:rPr>
        <w:lastRenderedPageBreak/>
        <w:t>Оқу жоспары</w:t>
      </w:r>
    </w:p>
    <w:p w:rsidR="00F911B8" w:rsidRPr="004534FD" w:rsidRDefault="00F911B8" w:rsidP="00F911B8">
      <w:pPr>
        <w:pStyle w:val="a6"/>
        <w:spacing w:after="0"/>
        <w:ind w:left="2062" w:right="-143"/>
        <w:rPr>
          <w:rFonts w:ascii="Times New Roman" w:hAnsi="Times New Roman" w:cs="Times New Roman"/>
          <w:b/>
          <w:color w:val="000000"/>
          <w:sz w:val="28"/>
          <w:szCs w:val="28"/>
        </w:rPr>
      </w:pPr>
    </w:p>
    <w:tbl>
      <w:tblPr>
        <w:tblStyle w:val="a7"/>
        <w:tblW w:w="9747" w:type="dxa"/>
        <w:tblLayout w:type="fixed"/>
        <w:tblLook w:val="04A0" w:firstRow="1" w:lastRow="0" w:firstColumn="1" w:lastColumn="0" w:noHBand="0" w:noVBand="1"/>
      </w:tblPr>
      <w:tblGrid>
        <w:gridCol w:w="638"/>
        <w:gridCol w:w="7"/>
        <w:gridCol w:w="6717"/>
        <w:gridCol w:w="995"/>
        <w:gridCol w:w="823"/>
        <w:gridCol w:w="567"/>
      </w:tblGrid>
      <w:tr w:rsidR="00F911B8" w:rsidRPr="00F8735A" w:rsidTr="00F911B8">
        <w:trPr>
          <w:trHeight w:val="604"/>
        </w:trPr>
        <w:tc>
          <w:tcPr>
            <w:tcW w:w="638" w:type="dxa"/>
            <w:vMerge w:val="restart"/>
          </w:tcPr>
          <w:p w:rsidR="00F911B8" w:rsidRPr="00F8735A" w:rsidRDefault="00F911B8" w:rsidP="00F911B8">
            <w:pPr>
              <w:ind w:right="-143" w:firstLine="567"/>
              <w:rPr>
                <w:rFonts w:ascii="Times New Roman" w:hAnsi="Times New Roman" w:cs="Times New Roman"/>
                <w:color w:val="000000"/>
                <w:sz w:val="24"/>
                <w:szCs w:val="24"/>
              </w:rPr>
            </w:pPr>
          </w:p>
          <w:p w:rsidR="00F911B8" w:rsidRPr="00F8735A" w:rsidRDefault="00F911B8" w:rsidP="00F911B8">
            <w:pPr>
              <w:ind w:right="-143" w:firstLine="567"/>
              <w:rPr>
                <w:rFonts w:ascii="Times New Roman" w:hAnsi="Times New Roman" w:cs="Times New Roman"/>
                <w:color w:val="000000"/>
                <w:sz w:val="24"/>
                <w:szCs w:val="24"/>
              </w:rPr>
            </w:pPr>
          </w:p>
          <w:p w:rsidR="00F911B8" w:rsidRPr="00F8735A" w:rsidRDefault="00F911B8" w:rsidP="00F911B8">
            <w:pPr>
              <w:ind w:right="-143"/>
              <w:rPr>
                <w:rFonts w:ascii="Times New Roman" w:hAnsi="Times New Roman" w:cs="Times New Roman"/>
                <w:color w:val="000000"/>
                <w:sz w:val="24"/>
                <w:szCs w:val="24"/>
              </w:rPr>
            </w:pPr>
            <w:r w:rsidRPr="00F8735A">
              <w:rPr>
                <w:rFonts w:ascii="Times New Roman" w:hAnsi="Times New Roman" w:cs="Times New Roman"/>
                <w:color w:val="000000"/>
                <w:sz w:val="24"/>
                <w:szCs w:val="24"/>
              </w:rPr>
              <w:t>№</w:t>
            </w:r>
          </w:p>
        </w:tc>
        <w:tc>
          <w:tcPr>
            <w:tcW w:w="6724" w:type="dxa"/>
            <w:gridSpan w:val="2"/>
            <w:vMerge w:val="restart"/>
          </w:tcPr>
          <w:p w:rsidR="00F911B8" w:rsidRPr="00F8735A" w:rsidRDefault="00F911B8" w:rsidP="00F911B8">
            <w:pPr>
              <w:ind w:right="-143"/>
              <w:rPr>
                <w:rFonts w:ascii="Times New Roman" w:hAnsi="Times New Roman" w:cs="Times New Roman"/>
                <w:color w:val="000000"/>
                <w:sz w:val="24"/>
                <w:szCs w:val="24"/>
              </w:rPr>
            </w:pPr>
          </w:p>
          <w:p w:rsidR="00F911B8" w:rsidRPr="00F8735A" w:rsidRDefault="00F911B8" w:rsidP="00F911B8">
            <w:pPr>
              <w:ind w:right="-143"/>
              <w:rPr>
                <w:rFonts w:ascii="Times New Roman" w:hAnsi="Times New Roman" w:cs="Times New Roman"/>
                <w:color w:val="000000"/>
                <w:sz w:val="24"/>
                <w:szCs w:val="24"/>
              </w:rPr>
            </w:pPr>
          </w:p>
          <w:p w:rsidR="00F911B8" w:rsidRPr="00F8735A" w:rsidRDefault="00F911B8" w:rsidP="00F911B8">
            <w:pPr>
              <w:ind w:right="-143"/>
              <w:jc w:val="center"/>
              <w:rPr>
                <w:rFonts w:ascii="Times New Roman" w:hAnsi="Times New Roman" w:cs="Times New Roman"/>
                <w:color w:val="000000"/>
                <w:sz w:val="24"/>
                <w:szCs w:val="24"/>
              </w:rPr>
            </w:pPr>
            <w:r w:rsidRPr="00474E40">
              <w:rPr>
                <w:rFonts w:ascii="Times New Roman" w:hAnsi="Times New Roman"/>
                <w:sz w:val="24"/>
                <w:szCs w:val="24"/>
                <w:lang w:val="kk-KZ"/>
              </w:rPr>
              <w:t>Бөлімдер мен тақырыптардың атауы</w:t>
            </w:r>
          </w:p>
        </w:tc>
        <w:tc>
          <w:tcPr>
            <w:tcW w:w="2385" w:type="dxa"/>
            <w:gridSpan w:val="3"/>
          </w:tcPr>
          <w:p w:rsidR="00F911B8" w:rsidRPr="00F8735A" w:rsidRDefault="00F911B8" w:rsidP="00F911B8">
            <w:pPr>
              <w:ind w:right="-143"/>
              <w:rPr>
                <w:rFonts w:ascii="Times New Roman" w:hAnsi="Times New Roman" w:cs="Times New Roman"/>
                <w:color w:val="000000"/>
                <w:sz w:val="24"/>
                <w:szCs w:val="24"/>
              </w:rPr>
            </w:pPr>
            <w:r w:rsidRPr="00F8735A">
              <w:rPr>
                <w:rFonts w:ascii="Times New Roman" w:hAnsi="Times New Roman" w:cs="Times New Roman"/>
                <w:color w:val="000000"/>
                <w:sz w:val="24"/>
                <w:szCs w:val="24"/>
              </w:rPr>
              <w:t>Количество часов</w:t>
            </w:r>
          </w:p>
        </w:tc>
      </w:tr>
      <w:tr w:rsidR="00F911B8" w:rsidRPr="00F8735A" w:rsidTr="00F911B8">
        <w:trPr>
          <w:trHeight w:val="369"/>
        </w:trPr>
        <w:tc>
          <w:tcPr>
            <w:tcW w:w="638" w:type="dxa"/>
            <w:vMerge/>
          </w:tcPr>
          <w:p w:rsidR="00F911B8" w:rsidRPr="00F8735A" w:rsidRDefault="00F911B8" w:rsidP="00F911B8">
            <w:pPr>
              <w:ind w:right="-143" w:firstLine="567"/>
              <w:rPr>
                <w:rFonts w:ascii="Times New Roman" w:hAnsi="Times New Roman" w:cs="Times New Roman"/>
                <w:color w:val="000000"/>
                <w:sz w:val="24"/>
                <w:szCs w:val="24"/>
              </w:rPr>
            </w:pPr>
          </w:p>
        </w:tc>
        <w:tc>
          <w:tcPr>
            <w:tcW w:w="6724" w:type="dxa"/>
            <w:gridSpan w:val="2"/>
            <w:vMerge/>
          </w:tcPr>
          <w:p w:rsidR="00F911B8" w:rsidRPr="00F8735A" w:rsidRDefault="00F911B8" w:rsidP="00F911B8">
            <w:pPr>
              <w:ind w:right="-143" w:firstLine="567"/>
              <w:rPr>
                <w:rFonts w:ascii="Times New Roman" w:hAnsi="Times New Roman" w:cs="Times New Roman"/>
                <w:color w:val="000000"/>
                <w:sz w:val="24"/>
                <w:szCs w:val="24"/>
              </w:rPr>
            </w:pPr>
          </w:p>
        </w:tc>
        <w:tc>
          <w:tcPr>
            <w:tcW w:w="995" w:type="dxa"/>
            <w:vMerge w:val="restart"/>
          </w:tcPr>
          <w:p w:rsidR="00F911B8" w:rsidRPr="0050227C" w:rsidRDefault="00F911B8" w:rsidP="00F911B8">
            <w:pPr>
              <w:ind w:right="-143"/>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Сағат саны</w:t>
            </w:r>
          </w:p>
        </w:tc>
        <w:tc>
          <w:tcPr>
            <w:tcW w:w="1390" w:type="dxa"/>
            <w:gridSpan w:val="2"/>
          </w:tcPr>
          <w:p w:rsidR="00F911B8" w:rsidRPr="0050227C" w:rsidRDefault="00F911B8" w:rsidP="00F911B8">
            <w:pPr>
              <w:ind w:right="-143"/>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Оқу түрі</w:t>
            </w:r>
          </w:p>
        </w:tc>
      </w:tr>
      <w:tr w:rsidR="00F911B8" w:rsidRPr="00F8735A" w:rsidTr="00F911B8">
        <w:trPr>
          <w:trHeight w:val="433"/>
        </w:trPr>
        <w:tc>
          <w:tcPr>
            <w:tcW w:w="638" w:type="dxa"/>
            <w:vMerge/>
          </w:tcPr>
          <w:p w:rsidR="00F911B8" w:rsidRPr="00F8735A" w:rsidRDefault="00F911B8" w:rsidP="00F911B8">
            <w:pPr>
              <w:ind w:right="-143" w:firstLine="567"/>
              <w:rPr>
                <w:rFonts w:ascii="Times New Roman" w:hAnsi="Times New Roman" w:cs="Times New Roman"/>
                <w:color w:val="000000"/>
                <w:sz w:val="24"/>
                <w:szCs w:val="24"/>
              </w:rPr>
            </w:pPr>
          </w:p>
        </w:tc>
        <w:tc>
          <w:tcPr>
            <w:tcW w:w="6724" w:type="dxa"/>
            <w:gridSpan w:val="2"/>
            <w:vMerge/>
          </w:tcPr>
          <w:p w:rsidR="00F911B8" w:rsidRPr="00F8735A" w:rsidRDefault="00F911B8" w:rsidP="00F911B8">
            <w:pPr>
              <w:ind w:right="-143" w:firstLine="567"/>
              <w:rPr>
                <w:rFonts w:ascii="Times New Roman" w:hAnsi="Times New Roman" w:cs="Times New Roman"/>
                <w:color w:val="000000"/>
                <w:sz w:val="24"/>
                <w:szCs w:val="24"/>
              </w:rPr>
            </w:pPr>
          </w:p>
        </w:tc>
        <w:tc>
          <w:tcPr>
            <w:tcW w:w="995" w:type="dxa"/>
            <w:vMerge/>
          </w:tcPr>
          <w:p w:rsidR="00F911B8" w:rsidRPr="00F8735A" w:rsidRDefault="00F911B8" w:rsidP="00F911B8">
            <w:pPr>
              <w:ind w:right="-143"/>
              <w:rPr>
                <w:rFonts w:ascii="Times New Roman" w:hAnsi="Times New Roman" w:cs="Times New Roman"/>
                <w:color w:val="000000"/>
                <w:sz w:val="24"/>
                <w:szCs w:val="24"/>
              </w:rPr>
            </w:pPr>
          </w:p>
        </w:tc>
        <w:tc>
          <w:tcPr>
            <w:tcW w:w="823" w:type="dxa"/>
          </w:tcPr>
          <w:p w:rsidR="00F911B8" w:rsidRPr="0050227C" w:rsidRDefault="00F911B8" w:rsidP="00F911B8">
            <w:pPr>
              <w:ind w:right="-143"/>
              <w:rPr>
                <w:rFonts w:ascii="Times New Roman" w:hAnsi="Times New Roman" w:cs="Times New Roman"/>
                <w:color w:val="000000"/>
                <w:sz w:val="24"/>
                <w:szCs w:val="24"/>
                <w:lang w:val="kk-KZ"/>
              </w:rPr>
            </w:pPr>
            <w:r w:rsidRPr="00F8735A">
              <w:rPr>
                <w:rFonts w:ascii="Times New Roman" w:hAnsi="Times New Roman" w:cs="Times New Roman"/>
                <w:color w:val="000000"/>
                <w:sz w:val="24"/>
                <w:szCs w:val="24"/>
              </w:rPr>
              <w:t>Т</w:t>
            </w:r>
            <w:r>
              <w:rPr>
                <w:rFonts w:ascii="Times New Roman" w:hAnsi="Times New Roman" w:cs="Times New Roman"/>
                <w:color w:val="000000"/>
                <w:sz w:val="24"/>
                <w:szCs w:val="24"/>
                <w:lang w:val="kk-KZ"/>
              </w:rPr>
              <w:t>С</w:t>
            </w:r>
          </w:p>
        </w:tc>
        <w:tc>
          <w:tcPr>
            <w:tcW w:w="567" w:type="dxa"/>
          </w:tcPr>
          <w:p w:rsidR="00F911B8" w:rsidRPr="0050227C" w:rsidRDefault="00F911B8" w:rsidP="00F911B8">
            <w:pPr>
              <w:ind w:right="-143"/>
              <w:jc w:val="center"/>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ПС</w:t>
            </w:r>
          </w:p>
        </w:tc>
      </w:tr>
      <w:tr w:rsidR="00F911B8" w:rsidRPr="00F8735A" w:rsidTr="00F911B8">
        <w:trPr>
          <w:trHeight w:val="161"/>
        </w:trPr>
        <w:tc>
          <w:tcPr>
            <w:tcW w:w="638" w:type="dxa"/>
          </w:tcPr>
          <w:p w:rsidR="00F911B8" w:rsidRPr="00F8735A" w:rsidRDefault="00F911B8" w:rsidP="00F911B8">
            <w:pPr>
              <w:tabs>
                <w:tab w:val="left" w:pos="2490"/>
              </w:tabs>
              <w:ind w:right="-143"/>
              <w:rPr>
                <w:rFonts w:ascii="Times New Roman" w:hAnsi="Times New Roman" w:cs="Times New Roman"/>
                <w:color w:val="000000"/>
                <w:sz w:val="24"/>
                <w:szCs w:val="24"/>
              </w:rPr>
            </w:pPr>
          </w:p>
        </w:tc>
        <w:tc>
          <w:tcPr>
            <w:tcW w:w="6724" w:type="dxa"/>
            <w:gridSpan w:val="2"/>
          </w:tcPr>
          <w:p w:rsidR="00F911B8" w:rsidRPr="00F8735A" w:rsidRDefault="00F911B8" w:rsidP="00F911B8">
            <w:pPr>
              <w:tabs>
                <w:tab w:val="left" w:pos="2490"/>
              </w:tabs>
              <w:ind w:right="-143"/>
              <w:rPr>
                <w:rFonts w:ascii="Times New Roman" w:hAnsi="Times New Roman" w:cs="Times New Roman"/>
                <w:color w:val="000000"/>
                <w:sz w:val="24"/>
                <w:szCs w:val="24"/>
              </w:rPr>
            </w:pPr>
            <w:r w:rsidRPr="00F8735A">
              <w:rPr>
                <w:rFonts w:ascii="Times New Roman" w:hAnsi="Times New Roman" w:cs="Times New Roman"/>
                <w:color w:val="000000"/>
                <w:sz w:val="24"/>
                <w:szCs w:val="24"/>
              </w:rPr>
              <w:tab/>
              <w:t>1</w:t>
            </w:r>
          </w:p>
        </w:tc>
        <w:tc>
          <w:tcPr>
            <w:tcW w:w="995" w:type="dxa"/>
          </w:tcPr>
          <w:p w:rsidR="00F911B8" w:rsidRPr="00F8735A" w:rsidRDefault="00F911B8" w:rsidP="00F911B8">
            <w:pPr>
              <w:ind w:right="-143"/>
              <w:jc w:val="center"/>
              <w:rPr>
                <w:rFonts w:ascii="Times New Roman" w:hAnsi="Times New Roman" w:cs="Times New Roman"/>
                <w:color w:val="000000"/>
                <w:sz w:val="24"/>
                <w:szCs w:val="24"/>
              </w:rPr>
            </w:pPr>
            <w:r w:rsidRPr="00F8735A">
              <w:rPr>
                <w:rFonts w:ascii="Times New Roman" w:hAnsi="Times New Roman" w:cs="Times New Roman"/>
                <w:color w:val="000000"/>
                <w:sz w:val="24"/>
                <w:szCs w:val="24"/>
              </w:rPr>
              <w:t>2</w:t>
            </w:r>
          </w:p>
        </w:tc>
        <w:tc>
          <w:tcPr>
            <w:tcW w:w="823" w:type="dxa"/>
          </w:tcPr>
          <w:p w:rsidR="00F911B8" w:rsidRPr="00F8735A" w:rsidRDefault="00F911B8" w:rsidP="00F911B8">
            <w:pPr>
              <w:ind w:right="-143"/>
              <w:jc w:val="center"/>
              <w:rPr>
                <w:rFonts w:ascii="Times New Roman" w:hAnsi="Times New Roman" w:cs="Times New Roman"/>
                <w:color w:val="000000"/>
                <w:sz w:val="24"/>
                <w:szCs w:val="24"/>
              </w:rPr>
            </w:pPr>
            <w:r w:rsidRPr="00F8735A">
              <w:rPr>
                <w:rFonts w:ascii="Times New Roman" w:hAnsi="Times New Roman" w:cs="Times New Roman"/>
                <w:color w:val="000000"/>
                <w:sz w:val="24"/>
                <w:szCs w:val="24"/>
              </w:rPr>
              <w:t>3</w:t>
            </w:r>
          </w:p>
        </w:tc>
        <w:tc>
          <w:tcPr>
            <w:tcW w:w="567" w:type="dxa"/>
          </w:tcPr>
          <w:p w:rsidR="00F911B8" w:rsidRPr="00F8735A" w:rsidRDefault="00F911B8" w:rsidP="00F911B8">
            <w:pPr>
              <w:ind w:right="-143"/>
              <w:jc w:val="center"/>
              <w:rPr>
                <w:rFonts w:ascii="Times New Roman" w:hAnsi="Times New Roman" w:cs="Times New Roman"/>
                <w:color w:val="000000"/>
                <w:sz w:val="24"/>
                <w:szCs w:val="24"/>
              </w:rPr>
            </w:pPr>
            <w:r w:rsidRPr="00F8735A">
              <w:rPr>
                <w:rFonts w:ascii="Times New Roman" w:hAnsi="Times New Roman" w:cs="Times New Roman"/>
                <w:color w:val="000000"/>
                <w:sz w:val="24"/>
                <w:szCs w:val="24"/>
              </w:rPr>
              <w:t>4</w:t>
            </w:r>
          </w:p>
        </w:tc>
      </w:tr>
      <w:tr w:rsidR="00F911B8" w:rsidRPr="00F8735A" w:rsidTr="00F911B8">
        <w:trPr>
          <w:trHeight w:val="149"/>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F911B8" w:rsidRPr="0050227C" w:rsidRDefault="00F911B8" w:rsidP="00F911B8">
            <w:pPr>
              <w:ind w:left="260" w:right="-143"/>
              <w:rPr>
                <w:sz w:val="28"/>
                <w:szCs w:val="28"/>
                <w:lang w:val="kk-KZ"/>
              </w:rPr>
            </w:pPr>
            <w:r>
              <w:rPr>
                <w:rStyle w:val="11"/>
                <w:rFonts w:eastAsiaTheme="minorHAnsi"/>
                <w:sz w:val="28"/>
                <w:szCs w:val="28"/>
                <w:lang w:val="kk-KZ"/>
              </w:rPr>
              <w:t>Кіріспе</w:t>
            </w:r>
          </w:p>
        </w:tc>
        <w:tc>
          <w:tcPr>
            <w:tcW w:w="995" w:type="dxa"/>
          </w:tcPr>
          <w:p w:rsidR="00F911B8" w:rsidRPr="00FF27BC" w:rsidRDefault="00F911B8" w:rsidP="00F911B8">
            <w:pPr>
              <w:ind w:right="-143"/>
              <w:jc w:val="center"/>
              <w:rPr>
                <w:rFonts w:ascii="Times New Roman" w:hAnsi="Times New Roman" w:cs="Times New Roman"/>
                <w:color w:val="000000"/>
                <w:sz w:val="24"/>
                <w:szCs w:val="24"/>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rPr>
            </w:pPr>
            <w:r w:rsidRPr="00FF27BC">
              <w:rPr>
                <w:rFonts w:ascii="Times New Roman" w:hAnsi="Times New Roman" w:cs="Times New Roman"/>
                <w:color w:val="000000"/>
                <w:sz w:val="24"/>
                <w:szCs w:val="24"/>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p>
        </w:tc>
      </w:tr>
      <w:tr w:rsidR="00F911B8" w:rsidRPr="00F8735A" w:rsidTr="00F911B8">
        <w:trPr>
          <w:trHeight w:val="149"/>
        </w:trPr>
        <w:tc>
          <w:tcPr>
            <w:tcW w:w="645" w:type="dxa"/>
            <w:gridSpan w:val="2"/>
          </w:tcPr>
          <w:p w:rsidR="00F911B8" w:rsidRPr="00F8735A" w:rsidRDefault="00F911B8" w:rsidP="00F911B8">
            <w:pPr>
              <w:ind w:left="360" w:right="-143"/>
              <w:rPr>
                <w:rFonts w:ascii="Times New Roman" w:hAnsi="Times New Roman" w:cs="Times New Roman"/>
                <w:color w:val="000000"/>
                <w:sz w:val="24"/>
                <w:szCs w:val="24"/>
                <w:lang w:val="kk-KZ"/>
              </w:rPr>
            </w:pPr>
          </w:p>
        </w:tc>
        <w:tc>
          <w:tcPr>
            <w:tcW w:w="6717" w:type="dxa"/>
          </w:tcPr>
          <w:p w:rsidR="00F911B8" w:rsidRPr="00F8735A" w:rsidRDefault="00F911B8" w:rsidP="00F911B8">
            <w:pPr>
              <w:ind w:left="64" w:right="-143"/>
              <w:rPr>
                <w:rFonts w:ascii="Times New Roman" w:hAnsi="Times New Roman" w:cs="Times New Roman"/>
                <w:sz w:val="28"/>
                <w:szCs w:val="28"/>
              </w:rPr>
            </w:pPr>
            <w:r w:rsidRPr="00F8735A">
              <w:rPr>
                <w:rStyle w:val="11"/>
                <w:rFonts w:eastAsiaTheme="minorHAnsi"/>
                <w:sz w:val="28"/>
                <w:szCs w:val="28"/>
              </w:rPr>
              <w:t xml:space="preserve">1 </w:t>
            </w:r>
            <w:r w:rsidRPr="00F8735A">
              <w:rPr>
                <w:rStyle w:val="a9"/>
                <w:rFonts w:eastAsiaTheme="minorHAnsi"/>
                <w:sz w:val="28"/>
                <w:szCs w:val="28"/>
              </w:rPr>
              <w:t>бөлім Автомобиль қозғалтқыштарыньщ конструкциясы мен теория негіздері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60</w:t>
            </w:r>
          </w:p>
        </w:tc>
        <w:tc>
          <w:tcPr>
            <w:tcW w:w="823"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42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18</w:t>
            </w:r>
          </w:p>
        </w:tc>
      </w:tr>
      <w:tr w:rsidR="00F911B8" w:rsidRPr="00F8735A" w:rsidTr="00F911B8">
        <w:trPr>
          <w:trHeight w:val="149"/>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F911B8" w:rsidRPr="00F8735A" w:rsidRDefault="00F911B8" w:rsidP="00F911B8">
            <w:pPr>
              <w:ind w:left="64" w:right="-143"/>
              <w:rPr>
                <w:rFonts w:ascii="Times New Roman" w:hAnsi="Times New Roman" w:cs="Times New Roman"/>
                <w:sz w:val="28"/>
                <w:szCs w:val="28"/>
              </w:rPr>
            </w:pPr>
            <w:r w:rsidRPr="00F8735A">
              <w:rPr>
                <w:rFonts w:ascii="Times New Roman" w:hAnsi="Times New Roman" w:cs="Times New Roman"/>
                <w:sz w:val="28"/>
                <w:szCs w:val="28"/>
              </w:rPr>
              <w:t>Термодинамикалық процесс туралы түсінік</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149"/>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F911B8" w:rsidRPr="00F8735A" w:rsidRDefault="00F911B8" w:rsidP="00F911B8">
            <w:pPr>
              <w:ind w:left="64" w:right="-143"/>
              <w:rPr>
                <w:rStyle w:val="11"/>
                <w:rFonts w:eastAsiaTheme="minorHAnsi"/>
                <w:sz w:val="28"/>
                <w:szCs w:val="28"/>
                <w:lang w:val="kk-KZ"/>
              </w:rPr>
            </w:pPr>
            <w:r>
              <w:rPr>
                <w:rFonts w:ascii="Times New Roman" w:hAnsi="Times New Roman" w:cs="Times New Roman"/>
                <w:sz w:val="28"/>
                <w:szCs w:val="28"/>
                <w:lang w:val="kk-KZ"/>
              </w:rPr>
              <w:t>Термодинамиканың</w:t>
            </w:r>
            <w:r w:rsidRPr="00F8735A">
              <w:rPr>
                <w:rFonts w:ascii="Times New Roman" w:hAnsi="Times New Roman" w:cs="Times New Roman"/>
                <w:sz w:val="28"/>
                <w:szCs w:val="28"/>
                <w:lang w:val="kk-KZ"/>
              </w:rPr>
              <w:t xml:space="preserve"> екінші заңы және оның тұжырымдамасы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149"/>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F911B8" w:rsidRPr="00F8735A" w:rsidRDefault="00F911B8" w:rsidP="00F911B8">
            <w:pPr>
              <w:ind w:left="64" w:right="-143"/>
              <w:rPr>
                <w:rStyle w:val="11"/>
                <w:rFonts w:eastAsiaTheme="minorHAnsi"/>
                <w:sz w:val="28"/>
                <w:szCs w:val="28"/>
              </w:rPr>
            </w:pPr>
            <w:r w:rsidRPr="00F8735A">
              <w:rPr>
                <w:rFonts w:ascii="Times New Roman" w:hAnsi="Times New Roman" w:cs="Times New Roman"/>
                <w:sz w:val="28"/>
                <w:szCs w:val="28"/>
              </w:rPr>
              <w:t>Жылу берудің негізгі түрлері.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149"/>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F911B8" w:rsidRPr="00F8735A" w:rsidRDefault="00F911B8" w:rsidP="00F911B8">
            <w:pPr>
              <w:ind w:left="64" w:right="-143"/>
              <w:rPr>
                <w:rStyle w:val="11"/>
                <w:rFonts w:eastAsiaTheme="minorHAnsi"/>
                <w:sz w:val="28"/>
                <w:szCs w:val="28"/>
              </w:rPr>
            </w:pPr>
            <w:r w:rsidRPr="00F8735A">
              <w:rPr>
                <w:rFonts w:ascii="Times New Roman" w:hAnsi="Times New Roman" w:cs="Times New Roman"/>
                <w:sz w:val="28"/>
                <w:szCs w:val="28"/>
              </w:rPr>
              <w:t>Теориялық циклдардың негізгі түрлері.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12"/>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Fonts w:ascii="Times New Roman" w:hAnsi="Times New Roman" w:cs="Times New Roman"/>
                <w:sz w:val="28"/>
                <w:szCs w:val="28"/>
                <w:lang w:val="kk-KZ"/>
              </w:rPr>
              <w:t>Қ</w:t>
            </w:r>
            <w:r w:rsidRPr="00F8735A">
              <w:rPr>
                <w:rFonts w:ascii="Times New Roman" w:hAnsi="Times New Roman" w:cs="Times New Roman"/>
                <w:sz w:val="28"/>
                <w:szCs w:val="28"/>
              </w:rPr>
              <w:t>озғалтқыштардың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жұмыс</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циклдері</w:t>
            </w:r>
            <w:r w:rsidRPr="00F8735A">
              <w:rPr>
                <w:rFonts w:ascii="Times New Roman" w:hAnsi="Times New Roman" w:cs="Times New Roman"/>
                <w:sz w:val="28"/>
                <w:szCs w:val="28"/>
                <w:lang w:val="kk-KZ"/>
              </w:rPr>
              <w:t xml:space="preserve">. </w:t>
            </w:r>
            <w:r w:rsidRPr="00F8735A">
              <w:rPr>
                <w:rFonts w:ascii="Times New Roman" w:hAnsi="Times New Roman" w:cs="Times New Roman"/>
                <w:sz w:val="28"/>
                <w:szCs w:val="28"/>
              </w:rPr>
              <w:t>Ӏске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қосу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процесі</w:t>
            </w:r>
            <w:r w:rsidRPr="00F8735A">
              <w:rPr>
                <w:rFonts w:ascii="Times New Roman" w:hAnsi="Times New Roman" w:cs="Times New Roman"/>
                <w:sz w:val="28"/>
                <w:szCs w:val="28"/>
                <w:lang w:val="en-US"/>
              </w:rPr>
              <w:t>.</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12"/>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en-US"/>
              </w:rPr>
            </w:pPr>
            <w:r w:rsidRPr="00F8735A">
              <w:rPr>
                <w:rFonts w:ascii="Times New Roman" w:hAnsi="Times New Roman" w:cs="Times New Roman"/>
                <w:sz w:val="28"/>
                <w:szCs w:val="28"/>
              </w:rPr>
              <w:t>Сығу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процесі</w:t>
            </w:r>
            <w:r w:rsidRPr="00F8735A">
              <w:rPr>
                <w:rFonts w:ascii="Times New Roman" w:hAnsi="Times New Roman" w:cs="Times New Roman"/>
                <w:sz w:val="28"/>
                <w:szCs w:val="28"/>
                <w:lang w:val="en-US"/>
              </w:rPr>
              <w:t>.</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12"/>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en-US"/>
              </w:rPr>
            </w:pPr>
            <w:r w:rsidRPr="00F8735A">
              <w:rPr>
                <w:rFonts w:ascii="Times New Roman" w:hAnsi="Times New Roman" w:cs="Times New Roman"/>
                <w:sz w:val="28"/>
                <w:szCs w:val="28"/>
              </w:rPr>
              <w:t>Жану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процесі</w:t>
            </w:r>
            <w:r w:rsidRPr="00F8735A">
              <w:rPr>
                <w:rFonts w:ascii="Times New Roman" w:hAnsi="Times New Roman" w:cs="Times New Roman"/>
                <w:sz w:val="28"/>
                <w:szCs w:val="28"/>
                <w:lang w:val="en-US"/>
              </w:rPr>
              <w:t>.</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12"/>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Fonts w:ascii="Times New Roman" w:hAnsi="Times New Roman" w:cs="Times New Roman"/>
                <w:sz w:val="28"/>
                <w:szCs w:val="28"/>
                <w:lang w:val="kk-KZ"/>
              </w:rPr>
            </w:pPr>
            <w:r w:rsidRPr="00F8735A">
              <w:rPr>
                <w:rFonts w:ascii="Times New Roman" w:hAnsi="Times New Roman" w:cs="Times New Roman"/>
                <w:sz w:val="28"/>
                <w:szCs w:val="28"/>
              </w:rPr>
              <w:t>Кеңею</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процестері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12"/>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en-US"/>
              </w:rPr>
            </w:pPr>
            <w:r w:rsidRPr="00F8735A">
              <w:rPr>
                <w:rFonts w:ascii="Times New Roman" w:hAnsi="Times New Roman" w:cs="Times New Roman"/>
                <w:sz w:val="28"/>
                <w:szCs w:val="28"/>
              </w:rPr>
              <w:t>Шығару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процесі</w:t>
            </w:r>
            <w:r w:rsidRPr="00F8735A">
              <w:rPr>
                <w:rFonts w:ascii="Times New Roman" w:hAnsi="Times New Roman" w:cs="Times New Roman"/>
                <w:sz w:val="28"/>
                <w:szCs w:val="28"/>
                <w:lang w:val="en-US"/>
              </w:rPr>
              <w:t>.</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12"/>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Fonts w:ascii="Times New Roman" w:hAnsi="Times New Roman" w:cs="Times New Roman"/>
                <w:sz w:val="28"/>
                <w:szCs w:val="28"/>
              </w:rPr>
            </w:pPr>
            <w:r w:rsidRPr="00F8735A">
              <w:rPr>
                <w:rFonts w:ascii="Times New Roman" w:hAnsi="Times New Roman" w:cs="Times New Roman"/>
                <w:sz w:val="28"/>
                <w:szCs w:val="28"/>
              </w:rPr>
              <w:t>Қозғалтқыштың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индикаторлы диаграммасы.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84"/>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rPr>
            </w:pPr>
            <w:r w:rsidRPr="00F8735A">
              <w:rPr>
                <w:rFonts w:ascii="Times New Roman" w:hAnsi="Times New Roman" w:cs="Times New Roman"/>
                <w:sz w:val="28"/>
                <w:szCs w:val="28"/>
              </w:rPr>
              <w:t>Сұйықтықтардың физикалық қасиеттері.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84"/>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rPr>
            </w:pPr>
            <w:r w:rsidRPr="00F8735A">
              <w:rPr>
                <w:rFonts w:ascii="Times New Roman" w:hAnsi="Times New Roman" w:cs="Times New Roman"/>
                <w:sz w:val="28"/>
                <w:szCs w:val="28"/>
              </w:rPr>
              <w:t>Қоспалар</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туралы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түсінік.</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84"/>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en-US"/>
              </w:rPr>
            </w:pPr>
            <w:r w:rsidRPr="00F8735A">
              <w:rPr>
                <w:rFonts w:ascii="Times New Roman" w:hAnsi="Times New Roman" w:cs="Times New Roman"/>
                <w:sz w:val="28"/>
                <w:szCs w:val="28"/>
              </w:rPr>
              <w:t>Қарапайым</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мінсіз</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карбюратордың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сипаттамасы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84"/>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Fonts w:ascii="Times New Roman" w:hAnsi="Times New Roman" w:cs="Times New Roman"/>
                <w:sz w:val="28"/>
                <w:szCs w:val="28"/>
                <w:lang w:val="en-US"/>
              </w:rPr>
            </w:pPr>
            <w:r w:rsidRPr="00F8735A">
              <w:rPr>
                <w:rFonts w:ascii="Times New Roman" w:hAnsi="Times New Roman" w:cs="Times New Roman"/>
                <w:sz w:val="28"/>
                <w:szCs w:val="28"/>
              </w:rPr>
              <w:t>Дизельді</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қозғалтқыштарда</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қоспалардың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түзілу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тәсілдері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en-US"/>
              </w:rPr>
            </w:pPr>
            <w:r w:rsidRPr="00F8735A">
              <w:rPr>
                <w:rFonts w:ascii="Times New Roman" w:hAnsi="Times New Roman" w:cs="Times New Roman"/>
                <w:sz w:val="28"/>
                <w:szCs w:val="28"/>
              </w:rPr>
              <w:t>Қозғалтқыштардың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сипаттамалары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туралы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жалпы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мәліметтер</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0" w:right="-143"/>
              <w:rPr>
                <w:rStyle w:val="11"/>
                <w:rFonts w:eastAsiaTheme="minorHAnsi"/>
                <w:sz w:val="28"/>
                <w:szCs w:val="28"/>
                <w:lang w:val="en-US"/>
              </w:rPr>
            </w:pPr>
            <w:r w:rsidRPr="00F8735A">
              <w:rPr>
                <w:rFonts w:ascii="Times New Roman" w:hAnsi="Times New Roman" w:cs="Times New Roman"/>
                <w:sz w:val="28"/>
                <w:szCs w:val="28"/>
                <w:lang w:val="kk-KZ"/>
              </w:rPr>
              <w:t>Қозғалтқыштарды сынау түрлері</w:t>
            </w:r>
            <w:r w:rsidRPr="00F8735A">
              <w:rPr>
                <w:rFonts w:ascii="Times New Roman" w:hAnsi="Times New Roman" w:cs="Times New Roman"/>
                <w:sz w:val="28"/>
                <w:szCs w:val="28"/>
              </w:rPr>
              <w:t>.</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0" w:right="-143"/>
              <w:rPr>
                <w:rFonts w:ascii="Times New Roman" w:hAnsi="Times New Roman" w:cs="Times New Roman"/>
                <w:sz w:val="28"/>
                <w:szCs w:val="28"/>
                <w:lang w:val="kk-KZ"/>
              </w:rPr>
            </w:pPr>
            <w:r w:rsidRPr="00F8735A">
              <w:rPr>
                <w:rFonts w:ascii="Times New Roman" w:hAnsi="Times New Roman" w:cs="Times New Roman"/>
                <w:color w:val="000000"/>
                <w:sz w:val="28"/>
                <w:szCs w:val="28"/>
              </w:rPr>
              <w:t>Зертхананың</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қ</w:t>
            </w:r>
            <w:r w:rsidRPr="00F8735A">
              <w:rPr>
                <w:rFonts w:ascii="Times New Roman" w:hAnsi="Times New Roman" w:cs="Times New Roman"/>
                <w:color w:val="000000"/>
                <w:sz w:val="28"/>
                <w:szCs w:val="28"/>
                <w:lang w:val="kk-KZ"/>
              </w:rPr>
              <w:t>ұ</w:t>
            </w:r>
            <w:r w:rsidRPr="00F8735A">
              <w:rPr>
                <w:rFonts w:ascii="Times New Roman" w:hAnsi="Times New Roman" w:cs="Times New Roman"/>
                <w:color w:val="000000"/>
                <w:sz w:val="28"/>
                <w:szCs w:val="28"/>
              </w:rPr>
              <w:t>ралдарымен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қауіпсіз</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ж</w:t>
            </w:r>
            <w:r>
              <w:rPr>
                <w:rFonts w:ascii="Times New Roman" w:hAnsi="Times New Roman" w:cs="Times New Roman"/>
                <w:color w:val="000000"/>
                <w:sz w:val="28"/>
                <w:szCs w:val="28"/>
                <w:lang w:val="kk-KZ"/>
              </w:rPr>
              <w:t>ұ</w:t>
            </w:r>
            <w:r w:rsidRPr="00F8735A">
              <w:rPr>
                <w:rFonts w:ascii="Times New Roman" w:hAnsi="Times New Roman" w:cs="Times New Roman"/>
                <w:color w:val="000000"/>
                <w:sz w:val="28"/>
                <w:szCs w:val="28"/>
              </w:rPr>
              <w:t>мыс</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істеу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дағдыларын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меңгеру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en-US"/>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0" w:right="-143"/>
              <w:rPr>
                <w:rFonts w:ascii="Times New Roman" w:hAnsi="Times New Roman" w:cs="Times New Roman"/>
                <w:color w:val="000000"/>
                <w:sz w:val="28"/>
                <w:szCs w:val="28"/>
                <w:lang w:val="en-US"/>
              </w:rPr>
            </w:pPr>
            <w:r w:rsidRPr="00F8735A">
              <w:rPr>
                <w:rFonts w:ascii="Times New Roman" w:hAnsi="Times New Roman" w:cs="Times New Roman"/>
                <w:color w:val="000000"/>
                <w:sz w:val="28"/>
                <w:szCs w:val="28"/>
              </w:rPr>
              <w:t>Сынау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стендтері</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және</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өлшеу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приборларымен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оқып</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танысу</w:t>
            </w:r>
            <w:r w:rsidRPr="00F8735A">
              <w:rPr>
                <w:rFonts w:ascii="Times New Roman" w:hAnsi="Times New Roman" w:cs="Times New Roman"/>
                <w:color w:val="000000"/>
                <w:sz w:val="28"/>
                <w:szCs w:val="28"/>
                <w:lang w:val="en-US"/>
              </w:rPr>
              <w:t xml:space="preserve">, </w:t>
            </w:r>
            <w:r w:rsidRPr="00F8735A">
              <w:rPr>
                <w:rFonts w:ascii="Times New Roman" w:hAnsi="Times New Roman" w:cs="Times New Roman"/>
                <w:color w:val="000000"/>
                <w:sz w:val="28"/>
                <w:szCs w:val="28"/>
              </w:rPr>
              <w:t>Сынау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стендтерімен</w:t>
            </w:r>
            <w:r>
              <w:rPr>
                <w:rFonts w:ascii="Times New Roman" w:hAnsi="Times New Roman" w:cs="Times New Roman"/>
                <w:color w:val="000000"/>
                <w:sz w:val="28"/>
                <w:szCs w:val="28"/>
                <w:lang w:val="kk-KZ"/>
              </w:rPr>
              <w:t xml:space="preserve"> </w:t>
            </w:r>
            <w:r>
              <w:rPr>
                <w:rFonts w:ascii="Times New Roman" w:hAnsi="Times New Roman" w:cs="Times New Roman"/>
                <w:color w:val="000000"/>
                <w:sz w:val="28"/>
                <w:szCs w:val="28"/>
              </w:rPr>
              <w:t>ж</w:t>
            </w:r>
            <w:r>
              <w:rPr>
                <w:rFonts w:ascii="Times New Roman" w:hAnsi="Times New Roman" w:cs="Times New Roman"/>
                <w:color w:val="000000"/>
                <w:sz w:val="28"/>
                <w:szCs w:val="28"/>
                <w:lang w:val="kk-KZ"/>
              </w:rPr>
              <w:t>ұ</w:t>
            </w:r>
            <w:r w:rsidRPr="00F8735A">
              <w:rPr>
                <w:rFonts w:ascii="Times New Roman" w:hAnsi="Times New Roman" w:cs="Times New Roman"/>
                <w:color w:val="000000"/>
                <w:sz w:val="28"/>
                <w:szCs w:val="28"/>
              </w:rPr>
              <w:t>мыс</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жасау</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кезіндегі</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техника</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кауіпсіздігі</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нұсқаулығымен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танысу</w:t>
            </w:r>
            <w:r w:rsidRPr="00F8735A">
              <w:rPr>
                <w:rFonts w:ascii="Times New Roman" w:hAnsi="Times New Roman" w:cs="Times New Roman"/>
                <w:color w:val="000000"/>
                <w:sz w:val="28"/>
                <w:szCs w:val="28"/>
                <w:lang w:val="en-US"/>
              </w:rPr>
              <w:t>.</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en-US"/>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0" w:right="-143"/>
              <w:rPr>
                <w:rStyle w:val="11"/>
                <w:rFonts w:eastAsiaTheme="minorHAnsi"/>
                <w:sz w:val="28"/>
                <w:szCs w:val="28"/>
                <w:lang w:val="en-US"/>
              </w:rPr>
            </w:pPr>
            <w:r w:rsidRPr="00F8735A">
              <w:rPr>
                <w:rFonts w:ascii="Times New Roman" w:hAnsi="Times New Roman" w:cs="Times New Roman"/>
                <w:color w:val="000000"/>
                <w:sz w:val="28"/>
                <w:szCs w:val="28"/>
              </w:rPr>
              <w:t>Карбюраторлы</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қозғалтқыштың</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босжүріс</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кезіндегі</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мінездемесін</w:t>
            </w:r>
            <w:r>
              <w:rPr>
                <w:rFonts w:ascii="Times New Roman" w:hAnsi="Times New Roman" w:cs="Times New Roman"/>
                <w:color w:val="000000"/>
                <w:sz w:val="28"/>
                <w:szCs w:val="28"/>
                <w:lang w:val="kk-KZ"/>
              </w:rPr>
              <w:t xml:space="preserve"> </w:t>
            </w:r>
            <w:r w:rsidRPr="00F8735A">
              <w:rPr>
                <w:rFonts w:ascii="Times New Roman" w:hAnsi="Times New Roman" w:cs="Times New Roman"/>
                <w:color w:val="000000"/>
                <w:sz w:val="28"/>
                <w:szCs w:val="28"/>
              </w:rPr>
              <w:t>алу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en-US"/>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pStyle w:val="20"/>
              <w:shd w:val="clear" w:color="auto" w:fill="auto"/>
              <w:spacing w:line="240" w:lineRule="auto"/>
              <w:ind w:left="60" w:right="-143"/>
              <w:jc w:val="both"/>
              <w:rPr>
                <w:rStyle w:val="11"/>
                <w:sz w:val="28"/>
                <w:szCs w:val="28"/>
              </w:rPr>
            </w:pPr>
            <w:r w:rsidRPr="00F8735A">
              <w:rPr>
                <w:rStyle w:val="a8"/>
                <w:rFonts w:eastAsiaTheme="majorEastAsia"/>
                <w:b w:val="0"/>
                <w:bCs w:val="0"/>
                <w:color w:val="000000"/>
                <w:sz w:val="28"/>
                <w:szCs w:val="28"/>
              </w:rPr>
              <w:t>Ерте от алу бұрышы бойынша реттеуіш мінездемесін алу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F8735A" w:rsidRDefault="00F911B8" w:rsidP="00F911B8">
            <w:pPr>
              <w:ind w:right="-143"/>
              <w:rPr>
                <w:rStyle w:val="11"/>
                <w:rFonts w:eastAsiaTheme="minorHAnsi"/>
                <w:sz w:val="28"/>
                <w:szCs w:val="28"/>
              </w:rPr>
            </w:pPr>
            <w:r w:rsidRPr="00F8735A">
              <w:rPr>
                <w:rFonts w:ascii="Times New Roman" w:hAnsi="Times New Roman" w:cs="Times New Roman"/>
                <w:color w:val="000000"/>
                <w:sz w:val="28"/>
                <w:szCs w:val="28"/>
              </w:rPr>
              <w:t xml:space="preserve"> Қоспа құрамы бойынша реттеуіш мінездемесін алу».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F8735A" w:rsidRDefault="00F911B8" w:rsidP="00F911B8">
            <w:pPr>
              <w:ind w:left="40" w:right="-143"/>
              <w:rPr>
                <w:rStyle w:val="11"/>
                <w:rFonts w:eastAsiaTheme="minorHAnsi"/>
                <w:sz w:val="28"/>
                <w:szCs w:val="28"/>
              </w:rPr>
            </w:pPr>
            <w:r w:rsidRPr="00F8735A">
              <w:rPr>
                <w:rFonts w:ascii="Times New Roman" w:hAnsi="Times New Roman" w:cs="Times New Roman"/>
                <w:color w:val="000000"/>
                <w:sz w:val="28"/>
                <w:szCs w:val="28"/>
              </w:rPr>
              <w:t>Карбюраторлы және дизельді қозғалтқыштың ішкі жылдамдық реттеуіш мінездемесін алу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F8735A" w:rsidRDefault="00F911B8" w:rsidP="00F911B8">
            <w:pPr>
              <w:ind w:left="40" w:right="-143"/>
              <w:rPr>
                <w:rStyle w:val="11"/>
                <w:rFonts w:eastAsiaTheme="minorHAnsi"/>
                <w:sz w:val="28"/>
                <w:szCs w:val="28"/>
              </w:rPr>
            </w:pPr>
            <w:r w:rsidRPr="00F8735A">
              <w:rPr>
                <w:rFonts w:ascii="Times New Roman" w:hAnsi="Times New Roman" w:cs="Times New Roman"/>
                <w:color w:val="000000"/>
                <w:sz w:val="28"/>
                <w:szCs w:val="28"/>
              </w:rPr>
              <w:t>Қозғалтқыштың жүктеме сипаттамасын алу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F8735A" w:rsidRDefault="00F911B8" w:rsidP="00F911B8">
            <w:pPr>
              <w:ind w:left="40" w:right="-143"/>
              <w:rPr>
                <w:rStyle w:val="11"/>
                <w:rFonts w:eastAsiaTheme="minorHAnsi"/>
                <w:sz w:val="28"/>
                <w:szCs w:val="28"/>
              </w:rPr>
            </w:pPr>
            <w:r w:rsidRPr="00F8735A">
              <w:rPr>
                <w:rFonts w:ascii="Times New Roman" w:hAnsi="Times New Roman" w:cs="Times New Roman"/>
                <w:color w:val="000000"/>
                <w:sz w:val="28"/>
                <w:szCs w:val="28"/>
              </w:rPr>
              <w:t>Цилиндрл</w:t>
            </w:r>
            <w:r>
              <w:rPr>
                <w:rFonts w:ascii="Times New Roman" w:hAnsi="Times New Roman" w:cs="Times New Roman"/>
                <w:color w:val="000000"/>
                <w:sz w:val="28"/>
                <w:szCs w:val="28"/>
                <w:lang w:val="kk-KZ"/>
              </w:rPr>
              <w:t>е</w:t>
            </w:r>
            <w:r w:rsidRPr="00F8735A">
              <w:rPr>
                <w:rFonts w:ascii="Times New Roman" w:hAnsi="Times New Roman" w:cs="Times New Roman"/>
                <w:color w:val="000000"/>
                <w:sz w:val="28"/>
                <w:szCs w:val="28"/>
              </w:rPr>
              <w:t>рд</w:t>
            </w:r>
            <w:r>
              <w:rPr>
                <w:rFonts w:ascii="Times New Roman" w:hAnsi="Times New Roman" w:cs="Times New Roman"/>
                <w:color w:val="000000"/>
                <w:sz w:val="28"/>
                <w:szCs w:val="28"/>
                <w:lang w:val="kk-KZ"/>
              </w:rPr>
              <w:t>і</w:t>
            </w:r>
            <w:r w:rsidRPr="00F8735A">
              <w:rPr>
                <w:rFonts w:ascii="Times New Roman" w:hAnsi="Times New Roman" w:cs="Times New Roman"/>
                <w:color w:val="000000"/>
                <w:sz w:val="28"/>
                <w:szCs w:val="28"/>
              </w:rPr>
              <w:t xml:space="preserve"> айыру әдісімен әртүрлі режимдегі қозғалтқыштардың механикалық КПД</w:t>
            </w:r>
            <w:r>
              <w:rPr>
                <w:rFonts w:ascii="Times New Roman" w:hAnsi="Times New Roman" w:cs="Times New Roman"/>
                <w:color w:val="000000"/>
                <w:sz w:val="28"/>
                <w:szCs w:val="28"/>
                <w:lang w:val="kk-KZ"/>
              </w:rPr>
              <w:t>-ін</w:t>
            </w:r>
            <w:r w:rsidRPr="00F8735A">
              <w:rPr>
                <w:rFonts w:ascii="Times New Roman" w:hAnsi="Times New Roman" w:cs="Times New Roman"/>
                <w:color w:val="000000"/>
                <w:sz w:val="28"/>
                <w:szCs w:val="28"/>
              </w:rPr>
              <w:t xml:space="preserve"> анықтау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E64F22" w:rsidRDefault="00F911B8" w:rsidP="00F911B8">
            <w:pPr>
              <w:ind w:right="-143"/>
              <w:rPr>
                <w:rStyle w:val="11"/>
                <w:rFonts w:eastAsiaTheme="minorHAnsi"/>
                <w:sz w:val="28"/>
                <w:szCs w:val="28"/>
                <w:lang w:val="kk-KZ"/>
              </w:rPr>
            </w:pPr>
            <w:r w:rsidRPr="00F8735A">
              <w:rPr>
                <w:rFonts w:ascii="Times New Roman" w:hAnsi="Times New Roman" w:cs="Times New Roman"/>
                <w:color w:val="000000"/>
                <w:sz w:val="28"/>
                <w:szCs w:val="28"/>
              </w:rPr>
              <w:t xml:space="preserve"> Зертханалық ж</w:t>
            </w:r>
            <w:r>
              <w:rPr>
                <w:rFonts w:ascii="Times New Roman" w:hAnsi="Times New Roman" w:cs="Times New Roman"/>
                <w:color w:val="000000"/>
                <w:sz w:val="28"/>
                <w:szCs w:val="28"/>
                <w:lang w:val="kk-KZ"/>
              </w:rPr>
              <w:t>ұ</w:t>
            </w:r>
            <w:r w:rsidRPr="00F8735A">
              <w:rPr>
                <w:rFonts w:ascii="Times New Roman" w:hAnsi="Times New Roman" w:cs="Times New Roman"/>
                <w:color w:val="000000"/>
                <w:sz w:val="28"/>
                <w:szCs w:val="28"/>
              </w:rPr>
              <w:t>мыстар бойынша есеп беруді қорғау және рәсімдеу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7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Fonts w:ascii="Times New Roman" w:hAnsi="Times New Roman" w:cs="Times New Roman"/>
                <w:sz w:val="28"/>
                <w:szCs w:val="28"/>
                <w:lang w:val="kk-KZ"/>
              </w:rPr>
              <w:t>Айналшақты-бұлғақты механизмнің кинематикасы мен динамикасы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7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F8735A" w:rsidRDefault="00F911B8" w:rsidP="00F911B8">
            <w:pPr>
              <w:ind w:left="64" w:right="-143"/>
              <w:rPr>
                <w:rFonts w:ascii="Times New Roman" w:hAnsi="Times New Roman" w:cs="Times New Roman"/>
                <w:sz w:val="28"/>
                <w:szCs w:val="28"/>
                <w:lang w:val="kk-KZ"/>
              </w:rPr>
            </w:pPr>
            <w:r w:rsidRPr="00F8735A">
              <w:rPr>
                <w:rFonts w:ascii="Times New Roman" w:hAnsi="Times New Roman" w:cs="Times New Roman"/>
                <w:sz w:val="28"/>
                <w:szCs w:val="28"/>
                <w:lang w:val="kk-KZ"/>
              </w:rPr>
              <w:t>Көп цилиндрлі қозғалтқыштың жұмыс динамикасы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424"/>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Fonts w:ascii="Times New Roman" w:hAnsi="Times New Roman" w:cs="Times New Roman"/>
                <w:sz w:val="28"/>
                <w:szCs w:val="28"/>
                <w:lang w:val="kk-KZ"/>
              </w:rPr>
              <w:t>Қозғалтқыштарды теңдестіру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Қозғалтқыш механизмдерінің конструкциясы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3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kk-KZ"/>
              </w:rPr>
            </w:pPr>
          </w:p>
        </w:tc>
        <w:tc>
          <w:tcPr>
            <w:tcW w:w="6717" w:type="dxa"/>
          </w:tcPr>
          <w:p w:rsidR="00F911B8" w:rsidRPr="00E64F22" w:rsidRDefault="00F911B8" w:rsidP="00F911B8">
            <w:pPr>
              <w:ind w:left="64" w:right="-143"/>
              <w:rPr>
                <w:rStyle w:val="11"/>
                <w:rFonts w:eastAsiaTheme="minorHAnsi"/>
                <w:sz w:val="28"/>
                <w:szCs w:val="28"/>
                <w:lang w:val="kk-KZ"/>
              </w:rPr>
            </w:pPr>
            <w:r w:rsidRPr="00F8735A">
              <w:rPr>
                <w:rFonts w:ascii="Times New Roman" w:hAnsi="Times New Roman" w:cs="Times New Roman"/>
                <w:sz w:val="28"/>
                <w:szCs w:val="28"/>
              </w:rPr>
              <w:t>Автомобиль қозғалтқыштары конструкциясын дамыту бағыты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rPr>
            </w:pPr>
          </w:p>
        </w:tc>
      </w:tr>
      <w:tr w:rsidR="00F911B8" w:rsidRPr="00F8735A" w:rsidTr="00F911B8">
        <w:trPr>
          <w:trHeight w:val="379"/>
        </w:trPr>
        <w:tc>
          <w:tcPr>
            <w:tcW w:w="645" w:type="dxa"/>
            <w:gridSpan w:val="2"/>
          </w:tcPr>
          <w:p w:rsidR="00F911B8" w:rsidRPr="00F8735A" w:rsidRDefault="00F911B8" w:rsidP="00F911B8">
            <w:pPr>
              <w:ind w:left="360" w:right="-143"/>
              <w:rPr>
                <w:rFonts w:ascii="Times New Roman" w:hAnsi="Times New Roman" w:cs="Times New Roman"/>
                <w:color w:val="000000"/>
                <w:sz w:val="24"/>
                <w:szCs w:val="24"/>
              </w:rPr>
            </w:pPr>
          </w:p>
        </w:tc>
        <w:tc>
          <w:tcPr>
            <w:tcW w:w="6717" w:type="dxa"/>
          </w:tcPr>
          <w:p w:rsidR="00F911B8" w:rsidRPr="00F8735A" w:rsidRDefault="00F911B8" w:rsidP="00F911B8">
            <w:pPr>
              <w:ind w:left="240" w:right="-143"/>
              <w:rPr>
                <w:sz w:val="28"/>
                <w:szCs w:val="28"/>
              </w:rPr>
            </w:pPr>
            <w:r w:rsidRPr="00F8735A">
              <w:rPr>
                <w:rStyle w:val="a9"/>
                <w:rFonts w:eastAsiaTheme="minorHAnsi"/>
                <w:sz w:val="28"/>
                <w:szCs w:val="28"/>
              </w:rPr>
              <w:t>2 бөлім Автомобильдердің теориялық негіздері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28</w:t>
            </w:r>
          </w:p>
        </w:tc>
        <w:tc>
          <w:tcPr>
            <w:tcW w:w="823"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16</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12</w:t>
            </w:r>
          </w:p>
        </w:tc>
      </w:tr>
      <w:tr w:rsidR="00F911B8" w:rsidRPr="00F8735A" w:rsidTr="00F911B8">
        <w:trPr>
          <w:trHeight w:val="267"/>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Жүріс кезіндегі кедергі күштер</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en-US"/>
              </w:rPr>
            </w:pPr>
          </w:p>
        </w:tc>
      </w:tr>
      <w:tr w:rsidR="00F911B8" w:rsidRPr="00F8735A" w:rsidTr="00F911B8">
        <w:trPr>
          <w:trHeight w:val="168"/>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Fonts w:ascii="Times New Roman" w:hAnsi="Times New Roman" w:cs="Times New Roman"/>
                <w:sz w:val="28"/>
                <w:szCs w:val="28"/>
                <w:lang w:val="kk-KZ"/>
              </w:rPr>
            </w:pPr>
            <w:r w:rsidRPr="00F8735A">
              <w:rPr>
                <w:rFonts w:ascii="Times New Roman" w:hAnsi="Times New Roman" w:cs="Times New Roman"/>
                <w:sz w:val="28"/>
                <w:szCs w:val="28"/>
                <w:lang w:val="kk-KZ"/>
              </w:rPr>
              <w:t xml:space="preserve">Автомобильдердің </w:t>
            </w:r>
            <w:r>
              <w:rPr>
                <w:rFonts w:ascii="Times New Roman" w:hAnsi="Times New Roman" w:cs="Times New Roman"/>
                <w:sz w:val="28"/>
                <w:szCs w:val="28"/>
                <w:lang w:val="kk-KZ"/>
              </w:rPr>
              <w:t xml:space="preserve"> </w:t>
            </w:r>
            <w:r w:rsidRPr="00F8735A">
              <w:rPr>
                <w:rFonts w:ascii="Times New Roman" w:hAnsi="Times New Roman" w:cs="Times New Roman"/>
                <w:sz w:val="28"/>
                <w:szCs w:val="28"/>
                <w:lang w:val="kk-KZ"/>
              </w:rPr>
              <w:t>динамикалық факторлары мен динамикалық сипаттамалары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168"/>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Fonts w:ascii="Times New Roman" w:hAnsi="Times New Roman" w:cs="Times New Roman"/>
                <w:sz w:val="28"/>
                <w:szCs w:val="28"/>
                <w:lang w:val="kk-KZ"/>
              </w:rPr>
            </w:pPr>
            <w:r w:rsidRPr="00F8735A">
              <w:rPr>
                <w:rFonts w:ascii="Times New Roman" w:hAnsi="Times New Roman" w:cs="Times New Roman"/>
                <w:sz w:val="28"/>
                <w:szCs w:val="28"/>
                <w:lang w:val="kk-KZ"/>
              </w:rPr>
              <w:t>Автомобильдің динамикалық есебін жүргізу</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19"/>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Тарту күшінің теңдестігі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rPr>
            </w:pPr>
          </w:p>
        </w:tc>
      </w:tr>
      <w:tr w:rsidR="00F911B8" w:rsidRPr="00F8735A" w:rsidTr="00F911B8">
        <w:trPr>
          <w:trHeight w:val="319"/>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Автомобиль жүрісінің дифференциялдық теңдеуі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253"/>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Автомобильдердің жалпы тежеу үрдісі  мен көрсеткіштері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rPr>
            </w:pPr>
          </w:p>
        </w:tc>
      </w:tr>
      <w:tr w:rsidR="00F911B8" w:rsidRPr="00F8735A" w:rsidTr="00F911B8">
        <w:trPr>
          <w:trHeight w:val="255"/>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Автомобильдің үнемділік сипаттамасы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255"/>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jc w:val="center"/>
              <w:rPr>
                <w:rStyle w:val="11"/>
                <w:rFonts w:eastAsiaTheme="minorHAnsi"/>
                <w:sz w:val="28"/>
                <w:szCs w:val="28"/>
                <w:lang w:val="kk-KZ"/>
              </w:rPr>
            </w:pPr>
            <w:r w:rsidRPr="00F8735A">
              <w:rPr>
                <w:rStyle w:val="11"/>
                <w:rFonts w:eastAsiaTheme="minorHAnsi"/>
                <w:sz w:val="28"/>
                <w:szCs w:val="28"/>
                <w:lang w:val="kk-KZ"/>
              </w:rPr>
              <w:t>Автомобильдердің көлденең бағыттағы тұрақтылығы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en-US"/>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255"/>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Автомобильдердің ұзындық бойындағы тұрақтылығы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en-US"/>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91"/>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Доңғалақты автомобильдердің бұру кинематикасы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en-US"/>
              </w:rPr>
            </w:pPr>
          </w:p>
        </w:tc>
      </w:tr>
      <w:tr w:rsidR="00F911B8" w:rsidRPr="00F8735A" w:rsidTr="00F911B8">
        <w:trPr>
          <w:trHeight w:val="391"/>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Басқару доңғалақтарының динамикасы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168"/>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en-US"/>
              </w:rPr>
            </w:pPr>
            <w:r w:rsidRPr="00F8735A">
              <w:rPr>
                <w:rFonts w:ascii="Times New Roman" w:hAnsi="Times New Roman" w:cs="Times New Roman"/>
                <w:sz w:val="28"/>
                <w:szCs w:val="28"/>
              </w:rPr>
              <w:t>Автокөліктің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жүріп</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өту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мүмкіндігі</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туралы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түсінік</w:t>
            </w:r>
            <w:r w:rsidRPr="00F8735A">
              <w:rPr>
                <w:rFonts w:ascii="Times New Roman" w:hAnsi="Times New Roman" w:cs="Times New Roman"/>
                <w:sz w:val="28"/>
                <w:szCs w:val="28"/>
                <w:lang w:val="en-US"/>
              </w:rPr>
              <w:t>.</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Автомобильдің тербермелі динамикалық үлгісі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rPr>
                <w:rStyle w:val="11"/>
                <w:rFonts w:eastAsiaTheme="minorHAnsi"/>
                <w:sz w:val="28"/>
                <w:szCs w:val="28"/>
                <w:lang w:val="kk-KZ"/>
              </w:rPr>
            </w:pPr>
            <w:r w:rsidRPr="00F8735A">
              <w:rPr>
                <w:rStyle w:val="11"/>
                <w:rFonts w:eastAsiaTheme="minorHAnsi"/>
                <w:sz w:val="28"/>
                <w:szCs w:val="28"/>
                <w:lang w:val="kk-KZ"/>
              </w:rPr>
              <w:t>Қозғалыстағы көліктің тербеліс теңдеуі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80"/>
        </w:trPr>
        <w:tc>
          <w:tcPr>
            <w:tcW w:w="645" w:type="dxa"/>
            <w:gridSpan w:val="2"/>
          </w:tcPr>
          <w:p w:rsidR="00F911B8" w:rsidRPr="00F8735A" w:rsidRDefault="00F911B8" w:rsidP="00F911B8">
            <w:pPr>
              <w:ind w:left="360" w:right="-143"/>
              <w:rPr>
                <w:rFonts w:ascii="Times New Roman" w:hAnsi="Times New Roman" w:cs="Times New Roman"/>
                <w:color w:val="000000"/>
                <w:sz w:val="24"/>
                <w:szCs w:val="24"/>
                <w:lang w:val="en-US"/>
              </w:rPr>
            </w:pPr>
          </w:p>
        </w:tc>
        <w:tc>
          <w:tcPr>
            <w:tcW w:w="6717" w:type="dxa"/>
          </w:tcPr>
          <w:p w:rsidR="00F911B8" w:rsidRPr="00F8735A" w:rsidRDefault="00F911B8" w:rsidP="00F911B8">
            <w:pPr>
              <w:ind w:left="240" w:right="-143"/>
              <w:rPr>
                <w:sz w:val="28"/>
                <w:szCs w:val="28"/>
              </w:rPr>
            </w:pPr>
            <w:r w:rsidRPr="00F8735A">
              <w:rPr>
                <w:rStyle w:val="a9"/>
                <w:rFonts w:eastAsiaTheme="minorHAnsi"/>
                <w:sz w:val="28"/>
                <w:szCs w:val="28"/>
              </w:rPr>
              <w:t>3 бөлім Автомобиль конструкциясы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42</w:t>
            </w:r>
          </w:p>
        </w:tc>
        <w:tc>
          <w:tcPr>
            <w:tcW w:w="823"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40</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2</w:t>
            </w: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11"/>
                <w:rFonts w:eastAsiaTheme="minorHAnsi"/>
                <w:sz w:val="28"/>
                <w:szCs w:val="28"/>
              </w:rPr>
            </w:pPr>
            <w:r w:rsidRPr="00F8735A">
              <w:rPr>
                <w:rFonts w:ascii="Times New Roman" w:hAnsi="Times New Roman" w:cs="Times New Roman"/>
                <w:sz w:val="28"/>
                <w:szCs w:val="28"/>
              </w:rPr>
              <w:t>Трансмиссияның классификациясы.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11"/>
                <w:rFonts w:eastAsiaTheme="minorHAnsi"/>
                <w:sz w:val="28"/>
                <w:szCs w:val="28"/>
                <w:lang w:val="en-US"/>
              </w:rPr>
            </w:pPr>
            <w:r w:rsidRPr="00F8735A">
              <w:rPr>
                <w:rFonts w:ascii="Times New Roman" w:hAnsi="Times New Roman" w:cs="Times New Roman"/>
                <w:sz w:val="28"/>
                <w:szCs w:val="28"/>
              </w:rPr>
              <w:t>Әртүрлі</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типтегі</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трансмиссиялардың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жұмыс</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принципі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11"/>
                <w:rFonts w:eastAsiaTheme="minorHAnsi"/>
                <w:sz w:val="28"/>
                <w:szCs w:val="28"/>
                <w:lang w:val="en-US"/>
              </w:rPr>
            </w:pPr>
            <w:r w:rsidRPr="00F8735A">
              <w:rPr>
                <w:rFonts w:ascii="Times New Roman" w:hAnsi="Times New Roman" w:cs="Times New Roman"/>
                <w:sz w:val="28"/>
                <w:szCs w:val="28"/>
              </w:rPr>
              <w:t>Ӏліністің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конструкциясы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w:t>
            </w:r>
            <w:r>
              <w:rPr>
                <w:rFonts w:ascii="Times New Roman" w:hAnsi="Times New Roman" w:cs="Times New Roman"/>
                <w:sz w:val="28"/>
                <w:szCs w:val="28"/>
                <w:lang w:val="kk-KZ"/>
              </w:rPr>
              <w:t>ә</w:t>
            </w:r>
            <w:r w:rsidRPr="00F8735A">
              <w:rPr>
                <w:rFonts w:ascii="Times New Roman" w:hAnsi="Times New Roman" w:cs="Times New Roman"/>
                <w:sz w:val="28"/>
                <w:szCs w:val="28"/>
              </w:rPr>
              <w:t>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оларға</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қойылатын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Fonts w:ascii="Times New Roman" w:hAnsi="Times New Roman" w:cs="Times New Roman"/>
                <w:sz w:val="28"/>
                <w:szCs w:val="28"/>
              </w:rPr>
            </w:pPr>
            <w:r w:rsidRPr="00F8735A">
              <w:rPr>
                <w:rFonts w:ascii="Times New Roman" w:hAnsi="Times New Roman" w:cs="Times New Roman"/>
                <w:sz w:val="28"/>
                <w:szCs w:val="28"/>
              </w:rPr>
              <w:t>Ӏліністі ажырату механизмдерінің жетегі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11"/>
                <w:rFonts w:eastAsiaTheme="minorHAnsi"/>
                <w:sz w:val="28"/>
                <w:szCs w:val="28"/>
              </w:rPr>
            </w:pPr>
            <w:r w:rsidRPr="00F8735A">
              <w:rPr>
                <w:rFonts w:ascii="Times New Roman" w:hAnsi="Times New Roman" w:cs="Times New Roman"/>
                <w:sz w:val="28"/>
                <w:szCs w:val="28"/>
              </w:rPr>
              <w:t>Беріліс қорабының классификациясы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Fonts w:ascii="Times New Roman" w:hAnsi="Times New Roman" w:cs="Times New Roman"/>
                <w:sz w:val="28"/>
                <w:szCs w:val="28"/>
              </w:rPr>
            </w:pPr>
            <w:r w:rsidRPr="00F8735A">
              <w:rPr>
                <w:rFonts w:ascii="Times New Roman" w:hAnsi="Times New Roman" w:cs="Times New Roman"/>
                <w:sz w:val="28"/>
                <w:szCs w:val="28"/>
              </w:rPr>
              <w:t>Гидромеханикалық беріліс қораптары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11"/>
                <w:rFonts w:eastAsiaTheme="minorHAnsi"/>
                <w:sz w:val="28"/>
                <w:szCs w:val="28"/>
                <w:lang w:val="en-US"/>
              </w:rPr>
            </w:pPr>
            <w:r w:rsidRPr="00F8735A">
              <w:rPr>
                <w:rFonts w:ascii="Times New Roman" w:hAnsi="Times New Roman" w:cs="Times New Roman"/>
                <w:sz w:val="28"/>
                <w:szCs w:val="28"/>
              </w:rPr>
              <w:t>Карданды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берілістің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классификациясы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w:t>
            </w:r>
            <w:r>
              <w:rPr>
                <w:rFonts w:ascii="Times New Roman" w:hAnsi="Times New Roman" w:cs="Times New Roman"/>
                <w:sz w:val="28"/>
                <w:szCs w:val="28"/>
                <w:lang w:val="kk-KZ"/>
              </w:rPr>
              <w:t>ә</w:t>
            </w:r>
            <w:r w:rsidRPr="00F8735A">
              <w:rPr>
                <w:rFonts w:ascii="Times New Roman" w:hAnsi="Times New Roman" w:cs="Times New Roman"/>
                <w:sz w:val="28"/>
                <w:szCs w:val="28"/>
              </w:rPr>
              <w:t>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оған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қойылатын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F27BC" w:rsidRDefault="00F911B8" w:rsidP="00F911B8">
            <w:pPr>
              <w:ind w:right="-143"/>
              <w:jc w:val="center"/>
              <w:rPr>
                <w:rFonts w:ascii="Times New Roman" w:hAnsi="Times New Roman" w:cs="Times New Roman"/>
                <w:color w:val="000000"/>
                <w:sz w:val="24"/>
                <w:szCs w:val="24"/>
                <w:lang w:val="kk-KZ"/>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Fonts w:ascii="Times New Roman" w:hAnsi="Times New Roman" w:cs="Times New Roman"/>
                <w:sz w:val="28"/>
                <w:szCs w:val="28"/>
                <w:lang w:val="en-US"/>
              </w:rPr>
            </w:pPr>
            <w:r w:rsidRPr="00F8735A">
              <w:rPr>
                <w:rFonts w:ascii="Times New Roman" w:hAnsi="Times New Roman" w:cs="Times New Roman"/>
                <w:sz w:val="28"/>
                <w:szCs w:val="28"/>
              </w:rPr>
              <w:t>Кардан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шарнирлерінің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бұрыштық</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жы</w:t>
            </w:r>
            <w:r>
              <w:rPr>
                <w:rFonts w:ascii="Times New Roman" w:hAnsi="Times New Roman" w:cs="Times New Roman"/>
                <w:sz w:val="28"/>
                <w:szCs w:val="28"/>
                <w:lang w:val="kk-KZ"/>
              </w:rPr>
              <w:t>л</w:t>
            </w:r>
            <w:r w:rsidRPr="00F8735A">
              <w:rPr>
                <w:rFonts w:ascii="Times New Roman" w:hAnsi="Times New Roman" w:cs="Times New Roman"/>
                <w:sz w:val="28"/>
                <w:szCs w:val="28"/>
              </w:rPr>
              <w:t>дамдықтары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тең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емес</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карданды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беріліс</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конструкциясы</w:t>
            </w:r>
            <w:r w:rsidRPr="00F8735A">
              <w:rPr>
                <w:rFonts w:ascii="Times New Roman" w:hAnsi="Times New Roman" w:cs="Times New Roman"/>
                <w:sz w:val="28"/>
                <w:szCs w:val="28"/>
                <w:lang w:val="en-US"/>
              </w:rPr>
              <w:t>.</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11"/>
                <w:rFonts w:eastAsiaTheme="minorHAnsi"/>
                <w:sz w:val="28"/>
                <w:szCs w:val="28"/>
              </w:rPr>
            </w:pPr>
            <w:r w:rsidRPr="00F8735A">
              <w:rPr>
                <w:rFonts w:ascii="Times New Roman" w:hAnsi="Times New Roman" w:cs="Times New Roman"/>
                <w:sz w:val="28"/>
                <w:szCs w:val="28"/>
              </w:rPr>
              <w:t>Белдіктер классификациясы ж</w:t>
            </w:r>
            <w:r>
              <w:rPr>
                <w:rFonts w:ascii="Times New Roman" w:hAnsi="Times New Roman" w:cs="Times New Roman"/>
                <w:sz w:val="28"/>
                <w:szCs w:val="28"/>
                <w:lang w:val="kk-KZ"/>
              </w:rPr>
              <w:t>ә</w:t>
            </w:r>
            <w:r w:rsidRPr="00F8735A">
              <w:rPr>
                <w:rFonts w:ascii="Times New Roman" w:hAnsi="Times New Roman" w:cs="Times New Roman"/>
                <w:sz w:val="28"/>
                <w:szCs w:val="28"/>
              </w:rPr>
              <w:t>не олар</w:t>
            </w:r>
            <w:r>
              <w:rPr>
                <w:rFonts w:ascii="Times New Roman" w:hAnsi="Times New Roman" w:cs="Times New Roman"/>
                <w:sz w:val="28"/>
                <w:szCs w:val="28"/>
                <w:lang w:val="kk-KZ"/>
              </w:rPr>
              <w:t>ғ</w:t>
            </w:r>
            <w:r w:rsidRPr="00F8735A">
              <w:rPr>
                <w:rFonts w:ascii="Times New Roman" w:hAnsi="Times New Roman" w:cs="Times New Roman"/>
                <w:sz w:val="28"/>
                <w:szCs w:val="28"/>
              </w:rPr>
              <w:t xml:space="preserve">а қойылатын </w:t>
            </w:r>
            <w:r w:rsidRPr="00F8735A">
              <w:rPr>
                <w:rFonts w:ascii="Times New Roman" w:hAnsi="Times New Roman" w:cs="Times New Roman"/>
                <w:sz w:val="28"/>
                <w:szCs w:val="28"/>
              </w:rPr>
              <w:lastRenderedPageBreak/>
              <w:t>талаптар</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Fonts w:ascii="Times New Roman" w:hAnsi="Times New Roman" w:cs="Times New Roman"/>
                <w:sz w:val="28"/>
                <w:szCs w:val="28"/>
              </w:rPr>
            </w:pPr>
            <w:r w:rsidRPr="00F8735A">
              <w:rPr>
                <w:rFonts w:ascii="Times New Roman" w:hAnsi="Times New Roman" w:cs="Times New Roman"/>
                <w:sz w:val="28"/>
                <w:szCs w:val="28"/>
              </w:rPr>
              <w:t>Басты беріліс</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Fonts w:ascii="Times New Roman" w:hAnsi="Times New Roman" w:cs="Times New Roman"/>
                <w:sz w:val="28"/>
                <w:szCs w:val="28"/>
              </w:rPr>
            </w:pPr>
            <w:r w:rsidRPr="00F8735A">
              <w:rPr>
                <w:rFonts w:ascii="Times New Roman" w:hAnsi="Times New Roman" w:cs="Times New Roman"/>
                <w:sz w:val="28"/>
                <w:szCs w:val="28"/>
              </w:rPr>
              <w:t>Дифференциал</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Fonts w:ascii="Times New Roman" w:hAnsi="Times New Roman" w:cs="Times New Roman"/>
                <w:sz w:val="28"/>
                <w:szCs w:val="28"/>
              </w:rPr>
            </w:pPr>
            <w:r w:rsidRPr="00F8735A">
              <w:rPr>
                <w:rFonts w:ascii="Times New Roman" w:hAnsi="Times New Roman" w:cs="Times New Roman"/>
                <w:sz w:val="28"/>
                <w:szCs w:val="28"/>
              </w:rPr>
              <w:t>Алдыңғы жетекші белдік</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F8735A" w:rsidRDefault="00F911B8" w:rsidP="00F911B8">
            <w:pPr>
              <w:ind w:left="64" w:right="-143" w:hanging="64"/>
              <w:rPr>
                <w:rStyle w:val="11"/>
                <w:rFonts w:eastAsiaTheme="minorHAnsi"/>
                <w:sz w:val="28"/>
                <w:szCs w:val="28"/>
                <w:lang w:val="kk-KZ"/>
              </w:rPr>
            </w:pPr>
            <w:r w:rsidRPr="00F8735A">
              <w:rPr>
                <w:rFonts w:ascii="Times New Roman" w:hAnsi="Times New Roman" w:cs="Times New Roman"/>
                <w:sz w:val="28"/>
                <w:szCs w:val="28"/>
              </w:rPr>
              <w:t>Асқыштың классификациясы</w:t>
            </w:r>
            <w:r w:rsidRPr="00F8735A">
              <w:rPr>
                <w:rFonts w:ascii="Times New Roman" w:hAnsi="Times New Roman" w:cs="Times New Roman"/>
                <w:sz w:val="28"/>
                <w:szCs w:val="28"/>
                <w:lang w:val="kk-KZ"/>
              </w:rPr>
              <w:t xml:space="preserve"> және ерекшеліктері</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E64F22" w:rsidRDefault="00F911B8" w:rsidP="00F911B8">
            <w:pPr>
              <w:ind w:left="64" w:right="-143" w:hanging="64"/>
              <w:rPr>
                <w:rStyle w:val="11"/>
                <w:rFonts w:eastAsiaTheme="minorHAnsi"/>
                <w:sz w:val="28"/>
                <w:szCs w:val="28"/>
                <w:lang w:val="kk-KZ"/>
              </w:rPr>
            </w:pPr>
            <w:r w:rsidRPr="00F8735A">
              <w:rPr>
                <w:rFonts w:ascii="Times New Roman" w:hAnsi="Times New Roman" w:cs="Times New Roman"/>
                <w:sz w:val="28"/>
                <w:szCs w:val="28"/>
              </w:rPr>
              <w:t>Доңғалақ</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классификациясы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оған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қойылған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11"/>
                <w:rFonts w:eastAsiaTheme="minorHAnsi"/>
                <w:sz w:val="28"/>
                <w:szCs w:val="28"/>
              </w:rPr>
            </w:pPr>
            <w:r w:rsidRPr="00F8735A">
              <w:rPr>
                <w:rFonts w:ascii="Times New Roman" w:hAnsi="Times New Roman" w:cs="Times New Roman"/>
                <w:sz w:val="28"/>
                <w:szCs w:val="28"/>
              </w:rPr>
              <w:t>Қаңқаның классификациясы және конструкциясы.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E64F22" w:rsidRDefault="00F911B8" w:rsidP="00F911B8">
            <w:pPr>
              <w:ind w:left="64" w:right="-143" w:hanging="64"/>
              <w:rPr>
                <w:rFonts w:ascii="Times New Roman" w:hAnsi="Times New Roman" w:cs="Times New Roman"/>
                <w:sz w:val="28"/>
                <w:szCs w:val="28"/>
                <w:lang w:val="kk-KZ"/>
              </w:rPr>
            </w:pPr>
            <w:r w:rsidRPr="00F8735A">
              <w:rPr>
                <w:rFonts w:ascii="Times New Roman" w:hAnsi="Times New Roman" w:cs="Times New Roman"/>
                <w:sz w:val="28"/>
                <w:szCs w:val="28"/>
              </w:rPr>
              <w:t>Шанаққа</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қойылатын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жалпы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арнайы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11"/>
                <w:rFonts w:eastAsiaTheme="minorHAnsi"/>
                <w:sz w:val="28"/>
                <w:szCs w:val="28"/>
                <w:lang w:val="en-US"/>
              </w:rPr>
            </w:pPr>
            <w:r w:rsidRPr="00F8735A">
              <w:rPr>
                <w:rFonts w:ascii="Times New Roman" w:hAnsi="Times New Roman" w:cs="Times New Roman"/>
                <w:sz w:val="28"/>
                <w:szCs w:val="28"/>
              </w:rPr>
              <w:t>Рульдік</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басқаруға</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қойылатын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талаптар</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оның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классификациясы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11"/>
                <w:rFonts w:eastAsiaTheme="minorHAnsi"/>
                <w:sz w:val="28"/>
                <w:szCs w:val="28"/>
                <w:lang w:val="en-US"/>
              </w:rPr>
            </w:pPr>
            <w:r w:rsidRPr="00F8735A">
              <w:rPr>
                <w:rFonts w:ascii="Times New Roman" w:hAnsi="Times New Roman" w:cs="Times New Roman"/>
                <w:sz w:val="28"/>
                <w:szCs w:val="28"/>
              </w:rPr>
              <w:t>Тежеу</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жүйесінің</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құрылымы</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мен</w:t>
            </w:r>
            <w:r>
              <w:rPr>
                <w:rFonts w:ascii="Times New Roman" w:hAnsi="Times New Roman" w:cs="Times New Roman"/>
                <w:sz w:val="28"/>
                <w:szCs w:val="28"/>
                <w:lang w:val="kk-KZ"/>
              </w:rPr>
              <w:t xml:space="preserve"> </w:t>
            </w:r>
            <w:r w:rsidRPr="00F8735A">
              <w:rPr>
                <w:rFonts w:ascii="Times New Roman" w:hAnsi="Times New Roman" w:cs="Times New Roman"/>
                <w:sz w:val="28"/>
                <w:szCs w:val="28"/>
              </w:rPr>
              <w:t>қызметі</w:t>
            </w:r>
            <w:r w:rsidRPr="00F8735A">
              <w:rPr>
                <w:rFonts w:ascii="Times New Roman" w:hAnsi="Times New Roman" w:cs="Times New Roman"/>
                <w:sz w:val="28"/>
                <w:szCs w:val="28"/>
                <w:lang w:val="en-US"/>
              </w:rPr>
              <w:t>.</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en-US"/>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Fonts w:ascii="Times New Roman" w:hAnsi="Times New Roman" w:cs="Times New Roman"/>
                <w:sz w:val="28"/>
                <w:szCs w:val="28"/>
              </w:rPr>
            </w:pPr>
            <w:r w:rsidRPr="00F8735A">
              <w:rPr>
                <w:rFonts w:ascii="Times New Roman" w:hAnsi="Times New Roman" w:cs="Times New Roman"/>
                <w:sz w:val="28"/>
                <w:szCs w:val="28"/>
              </w:rPr>
              <w:t>Тұру тежеуіштері, оның классификациясы, конструкциясы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lang w:val="en-US"/>
              </w:rPr>
            </w:pPr>
          </w:p>
        </w:tc>
        <w:tc>
          <w:tcPr>
            <w:tcW w:w="6717" w:type="dxa"/>
          </w:tcPr>
          <w:p w:rsidR="00F911B8" w:rsidRPr="00F8735A" w:rsidRDefault="00F911B8" w:rsidP="00F911B8">
            <w:pPr>
              <w:ind w:left="64" w:right="-143" w:hanging="64"/>
              <w:rPr>
                <w:rStyle w:val="a9"/>
                <w:rFonts w:eastAsiaTheme="minorHAnsi"/>
                <w:b w:val="0"/>
                <w:sz w:val="28"/>
                <w:szCs w:val="28"/>
              </w:rPr>
            </w:pPr>
            <w:r w:rsidRPr="00F8735A">
              <w:rPr>
                <w:rFonts w:ascii="Times New Roman" w:hAnsi="Times New Roman" w:cs="Times New Roman"/>
                <w:sz w:val="28"/>
                <w:szCs w:val="28"/>
              </w:rPr>
              <w:t>Арнайы автомобильдер қызметі жэне олардың классификациясы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rPr>
            </w:pPr>
          </w:p>
        </w:tc>
      </w:tr>
      <w:tr w:rsidR="00F911B8" w:rsidRPr="00F8735A" w:rsidTr="00F911B8">
        <w:trPr>
          <w:trHeight w:val="380"/>
        </w:trPr>
        <w:tc>
          <w:tcPr>
            <w:tcW w:w="645" w:type="dxa"/>
            <w:gridSpan w:val="2"/>
          </w:tcPr>
          <w:p w:rsidR="00F911B8" w:rsidRPr="00F8735A" w:rsidRDefault="00F911B8" w:rsidP="00F911B8">
            <w:pPr>
              <w:ind w:left="360" w:right="-143"/>
              <w:rPr>
                <w:rFonts w:ascii="Times New Roman" w:hAnsi="Times New Roman" w:cs="Times New Roman"/>
                <w:b/>
                <w:color w:val="000000"/>
                <w:sz w:val="24"/>
                <w:szCs w:val="24"/>
              </w:rPr>
            </w:pPr>
          </w:p>
        </w:tc>
        <w:tc>
          <w:tcPr>
            <w:tcW w:w="6717" w:type="dxa"/>
          </w:tcPr>
          <w:p w:rsidR="00F911B8" w:rsidRPr="00F8735A" w:rsidRDefault="00F911B8" w:rsidP="00F911B8">
            <w:pPr>
              <w:ind w:right="-143"/>
              <w:jc w:val="center"/>
              <w:rPr>
                <w:b/>
                <w:sz w:val="28"/>
                <w:szCs w:val="28"/>
              </w:rPr>
            </w:pPr>
            <w:r w:rsidRPr="00F8735A">
              <w:rPr>
                <w:rStyle w:val="a9"/>
                <w:rFonts w:eastAsiaTheme="minorHAnsi"/>
                <w:sz w:val="28"/>
                <w:szCs w:val="28"/>
              </w:rPr>
              <w:t>Автомобиль конструкциясын дамуыту перспективалары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p>
        </w:tc>
        <w:tc>
          <w:tcPr>
            <w:tcW w:w="567" w:type="dxa"/>
          </w:tcPr>
          <w:p w:rsidR="00F911B8" w:rsidRPr="00F8735A" w:rsidRDefault="00F911B8" w:rsidP="00F911B8">
            <w:pPr>
              <w:ind w:right="-143"/>
              <w:jc w:val="center"/>
              <w:rPr>
                <w:rFonts w:ascii="Times New Roman" w:hAnsi="Times New Roman" w:cs="Times New Roman"/>
                <w:b/>
                <w:color w:val="000000"/>
                <w:sz w:val="24"/>
                <w:szCs w:val="24"/>
              </w:rPr>
            </w:pPr>
          </w:p>
        </w:tc>
      </w:tr>
      <w:tr w:rsidR="00F911B8" w:rsidRPr="00F8735A" w:rsidTr="00F911B8">
        <w:trPr>
          <w:trHeight w:val="380"/>
        </w:trPr>
        <w:tc>
          <w:tcPr>
            <w:tcW w:w="645" w:type="dxa"/>
            <w:gridSpan w:val="2"/>
          </w:tcPr>
          <w:p w:rsidR="00F911B8" w:rsidRPr="00F8735A" w:rsidRDefault="00F911B8" w:rsidP="00F911B8">
            <w:pPr>
              <w:pStyle w:val="a6"/>
              <w:numPr>
                <w:ilvl w:val="0"/>
                <w:numId w:val="1"/>
              </w:numPr>
              <w:ind w:right="-143" w:hanging="720"/>
              <w:rPr>
                <w:rFonts w:ascii="Times New Roman" w:hAnsi="Times New Roman" w:cs="Times New Roman"/>
                <w:color w:val="000000"/>
                <w:sz w:val="24"/>
                <w:szCs w:val="24"/>
              </w:rPr>
            </w:pPr>
          </w:p>
        </w:tc>
        <w:tc>
          <w:tcPr>
            <w:tcW w:w="6717" w:type="dxa"/>
          </w:tcPr>
          <w:p w:rsidR="00F911B8" w:rsidRPr="00F8735A" w:rsidRDefault="00F911B8" w:rsidP="00F911B8">
            <w:pPr>
              <w:ind w:left="64" w:right="-143" w:hanging="64"/>
              <w:rPr>
                <w:rStyle w:val="a9"/>
                <w:rFonts w:eastAsiaTheme="minorHAnsi"/>
                <w:b w:val="0"/>
                <w:sz w:val="28"/>
                <w:szCs w:val="28"/>
              </w:rPr>
            </w:pPr>
            <w:r w:rsidRPr="00F8735A">
              <w:rPr>
                <w:rFonts w:ascii="Times New Roman" w:hAnsi="Times New Roman" w:cs="Times New Roman"/>
                <w:sz w:val="28"/>
                <w:szCs w:val="28"/>
              </w:rPr>
              <w:t>Қазіргі заман автомобильдерінің құрамалары мен олардың сипаттамалары</w:t>
            </w:r>
          </w:p>
        </w:tc>
        <w:tc>
          <w:tcPr>
            <w:tcW w:w="995" w:type="dxa"/>
          </w:tcPr>
          <w:p w:rsidR="00F911B8" w:rsidRPr="00F8735A" w:rsidRDefault="00F911B8" w:rsidP="00F911B8">
            <w:pPr>
              <w:ind w:right="-143"/>
              <w:jc w:val="center"/>
              <w:rPr>
                <w:rFonts w:ascii="Times New Roman" w:hAnsi="Times New Roman" w:cs="Times New Roman"/>
                <w:b/>
                <w:color w:val="000000"/>
                <w:sz w:val="24"/>
                <w:szCs w:val="24"/>
                <w:lang w:val="kk-KZ"/>
              </w:rPr>
            </w:pPr>
          </w:p>
        </w:tc>
        <w:tc>
          <w:tcPr>
            <w:tcW w:w="823" w:type="dxa"/>
          </w:tcPr>
          <w:p w:rsidR="00F911B8" w:rsidRPr="00FF27BC" w:rsidRDefault="00F911B8" w:rsidP="00F911B8">
            <w:pPr>
              <w:ind w:right="-143"/>
              <w:jc w:val="center"/>
              <w:rPr>
                <w:rFonts w:ascii="Times New Roman" w:hAnsi="Times New Roman" w:cs="Times New Roman"/>
                <w:color w:val="000000"/>
                <w:sz w:val="24"/>
                <w:szCs w:val="24"/>
                <w:lang w:val="kk-KZ"/>
              </w:rPr>
            </w:pPr>
            <w:r w:rsidRPr="00FF27BC">
              <w:rPr>
                <w:rFonts w:ascii="Times New Roman" w:hAnsi="Times New Roman" w:cs="Times New Roman"/>
                <w:color w:val="000000"/>
                <w:sz w:val="24"/>
                <w:szCs w:val="24"/>
                <w:lang w:val="kk-KZ"/>
              </w:rPr>
              <w:t>2</w:t>
            </w:r>
          </w:p>
        </w:tc>
        <w:tc>
          <w:tcPr>
            <w:tcW w:w="567" w:type="dxa"/>
          </w:tcPr>
          <w:p w:rsidR="00F911B8" w:rsidRPr="00F8735A" w:rsidRDefault="00F911B8" w:rsidP="00F911B8">
            <w:pPr>
              <w:ind w:right="-143"/>
              <w:jc w:val="center"/>
              <w:rPr>
                <w:rFonts w:ascii="Times New Roman" w:hAnsi="Times New Roman" w:cs="Times New Roman"/>
                <w:b/>
                <w:color w:val="000000"/>
                <w:sz w:val="24"/>
                <w:szCs w:val="24"/>
              </w:rPr>
            </w:pPr>
          </w:p>
        </w:tc>
      </w:tr>
      <w:tr w:rsidR="00F911B8" w:rsidRPr="00F8735A" w:rsidTr="00F911B8">
        <w:trPr>
          <w:trHeight w:val="380"/>
        </w:trPr>
        <w:tc>
          <w:tcPr>
            <w:tcW w:w="645" w:type="dxa"/>
            <w:gridSpan w:val="2"/>
          </w:tcPr>
          <w:p w:rsidR="00F911B8" w:rsidRPr="00F8735A" w:rsidRDefault="00F911B8" w:rsidP="00F911B8">
            <w:pPr>
              <w:ind w:right="-143"/>
              <w:jc w:val="both"/>
              <w:rPr>
                <w:rFonts w:ascii="Times New Roman" w:hAnsi="Times New Roman" w:cs="Times New Roman"/>
                <w:color w:val="000000"/>
                <w:sz w:val="24"/>
                <w:szCs w:val="24"/>
                <w:lang w:val="kk-KZ"/>
              </w:rPr>
            </w:pPr>
          </w:p>
        </w:tc>
        <w:tc>
          <w:tcPr>
            <w:tcW w:w="6717" w:type="dxa"/>
            <w:vAlign w:val="center"/>
          </w:tcPr>
          <w:p w:rsidR="00F911B8" w:rsidRPr="00FF27BC" w:rsidRDefault="00F911B8" w:rsidP="00F911B8">
            <w:pPr>
              <w:ind w:right="-143"/>
              <w:jc w:val="both"/>
              <w:rPr>
                <w:rFonts w:ascii="Times New Roman" w:hAnsi="Times New Roman" w:cs="Times New Roman"/>
                <w:b/>
                <w:color w:val="000000"/>
                <w:sz w:val="24"/>
                <w:szCs w:val="24"/>
                <w:lang w:val="kk-KZ"/>
              </w:rPr>
            </w:pPr>
            <w:r w:rsidRPr="00FF27BC">
              <w:rPr>
                <w:rFonts w:ascii="Times New Roman" w:hAnsi="Times New Roman" w:cs="Times New Roman"/>
                <w:b/>
                <w:color w:val="000000"/>
                <w:sz w:val="24"/>
                <w:szCs w:val="24"/>
                <w:lang w:val="kk-KZ"/>
              </w:rPr>
              <w:t xml:space="preserve">Барлығы: </w:t>
            </w:r>
          </w:p>
        </w:tc>
        <w:tc>
          <w:tcPr>
            <w:tcW w:w="995" w:type="dxa"/>
          </w:tcPr>
          <w:p w:rsidR="00F911B8" w:rsidRPr="00F8735A" w:rsidRDefault="00F911B8" w:rsidP="00F911B8">
            <w:pPr>
              <w:ind w:right="-143"/>
              <w:jc w:val="center"/>
              <w:rPr>
                <w:rFonts w:ascii="Times New Roman" w:hAnsi="Times New Roman" w:cs="Times New Roman"/>
                <w:b/>
                <w:color w:val="000000"/>
                <w:sz w:val="24"/>
                <w:szCs w:val="24"/>
              </w:rPr>
            </w:pPr>
            <w:r w:rsidRPr="00F8735A">
              <w:rPr>
                <w:rFonts w:ascii="Times New Roman" w:hAnsi="Times New Roman" w:cs="Times New Roman"/>
                <w:b/>
                <w:color w:val="000000"/>
                <w:sz w:val="24"/>
                <w:szCs w:val="24"/>
                <w:lang w:val="kk-KZ"/>
              </w:rPr>
              <w:t>1</w:t>
            </w:r>
            <w:r w:rsidRPr="00F8735A">
              <w:rPr>
                <w:rFonts w:ascii="Times New Roman" w:hAnsi="Times New Roman" w:cs="Times New Roman"/>
                <w:b/>
                <w:color w:val="000000"/>
                <w:sz w:val="24"/>
                <w:szCs w:val="24"/>
              </w:rPr>
              <w:t>32</w:t>
            </w:r>
          </w:p>
        </w:tc>
        <w:tc>
          <w:tcPr>
            <w:tcW w:w="823"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100</w:t>
            </w:r>
          </w:p>
        </w:tc>
        <w:tc>
          <w:tcPr>
            <w:tcW w:w="567" w:type="dxa"/>
          </w:tcPr>
          <w:p w:rsidR="00F911B8" w:rsidRPr="00F8735A" w:rsidRDefault="00F911B8" w:rsidP="00F911B8">
            <w:pPr>
              <w:ind w:right="-143"/>
              <w:jc w:val="center"/>
              <w:rPr>
                <w:rFonts w:ascii="Times New Roman" w:hAnsi="Times New Roman" w:cs="Times New Roman"/>
                <w:b/>
                <w:color w:val="000000"/>
                <w:sz w:val="24"/>
                <w:szCs w:val="24"/>
                <w:lang w:val="kk-KZ"/>
              </w:rPr>
            </w:pPr>
            <w:r w:rsidRPr="00F8735A">
              <w:rPr>
                <w:rFonts w:ascii="Times New Roman" w:hAnsi="Times New Roman" w:cs="Times New Roman"/>
                <w:b/>
                <w:color w:val="000000"/>
                <w:sz w:val="24"/>
                <w:szCs w:val="24"/>
                <w:lang w:val="kk-KZ"/>
              </w:rPr>
              <w:t>32</w:t>
            </w:r>
          </w:p>
        </w:tc>
      </w:tr>
    </w:tbl>
    <w:p w:rsidR="00F911B8" w:rsidRPr="0080446A" w:rsidRDefault="00F911B8" w:rsidP="00F911B8">
      <w:pPr>
        <w:pStyle w:val="ab"/>
        <w:shd w:val="clear" w:color="auto" w:fill="auto"/>
        <w:spacing w:line="570" w:lineRule="exact"/>
        <w:ind w:right="-143"/>
        <w:jc w:val="center"/>
        <w:rPr>
          <w:sz w:val="28"/>
          <w:szCs w:val="28"/>
          <w:lang w:val="kk-KZ"/>
        </w:rPr>
      </w:pPr>
      <w:r w:rsidRPr="0080446A">
        <w:rPr>
          <w:sz w:val="28"/>
          <w:szCs w:val="28"/>
          <w:lang w:val="kk-KZ"/>
        </w:rPr>
        <w:t xml:space="preserve">3. Пәннің </w:t>
      </w:r>
      <w:r>
        <w:rPr>
          <w:sz w:val="28"/>
          <w:szCs w:val="28"/>
          <w:lang w:val="kk-KZ"/>
        </w:rPr>
        <w:t xml:space="preserve">жұмыстық </w:t>
      </w:r>
      <w:r w:rsidRPr="0080446A">
        <w:rPr>
          <w:sz w:val="28"/>
          <w:szCs w:val="28"/>
          <w:lang w:val="kk-KZ"/>
        </w:rPr>
        <w:t>оқу бағдарламасының мазм</w:t>
      </w:r>
      <w:r>
        <w:rPr>
          <w:sz w:val="28"/>
          <w:szCs w:val="28"/>
          <w:lang w:val="kk-KZ"/>
        </w:rPr>
        <w:t>ұ</w:t>
      </w:r>
      <w:r w:rsidRPr="0080446A">
        <w:rPr>
          <w:sz w:val="28"/>
          <w:szCs w:val="28"/>
          <w:lang w:val="kk-KZ"/>
        </w:rPr>
        <w:t>ны</w:t>
      </w:r>
    </w:p>
    <w:p w:rsidR="00F911B8" w:rsidRPr="00946BC9" w:rsidRDefault="00F911B8" w:rsidP="00F911B8">
      <w:pPr>
        <w:tabs>
          <w:tab w:val="left" w:pos="426"/>
        </w:tabs>
        <w:spacing w:line="240" w:lineRule="auto"/>
        <w:ind w:left="142" w:right="-143" w:firstLine="284"/>
        <w:jc w:val="both"/>
        <w:rPr>
          <w:rFonts w:ascii="Times New Roman" w:hAnsi="Times New Roman" w:cs="Times New Roman"/>
          <w:sz w:val="28"/>
          <w:szCs w:val="28"/>
          <w:lang w:val="kk-KZ"/>
        </w:rPr>
      </w:pPr>
      <w:r w:rsidRPr="0080446A">
        <w:rPr>
          <w:rFonts w:ascii="Times New Roman" w:hAnsi="Times New Roman" w:cs="Times New Roman"/>
          <w:sz w:val="28"/>
          <w:szCs w:val="28"/>
          <w:lang w:val="kk-KZ"/>
        </w:rPr>
        <w:t>Кіріспе. Пәннің жалпы сипаттамасы: оны оқытудың мақсаты мен міндеттері, техника-механикті дайындаудағы п</w:t>
      </w:r>
      <w:r>
        <w:rPr>
          <w:rFonts w:ascii="Times New Roman" w:hAnsi="Times New Roman" w:cs="Times New Roman"/>
          <w:sz w:val="28"/>
          <w:szCs w:val="28"/>
          <w:lang w:val="kk-KZ"/>
        </w:rPr>
        <w:t>ә</w:t>
      </w:r>
      <w:r w:rsidRPr="0080446A">
        <w:rPr>
          <w:rFonts w:ascii="Times New Roman" w:hAnsi="Times New Roman" w:cs="Times New Roman"/>
          <w:sz w:val="28"/>
          <w:szCs w:val="28"/>
          <w:lang w:val="kk-KZ"/>
        </w:rPr>
        <w:t>н рөлі мен орны, басқа пәндермен байланысы. Автомобиль өндірісіндегі ғылым мен техниканың жетістіктері. Автокөлік қ</w:t>
      </w:r>
      <w:r>
        <w:rPr>
          <w:rFonts w:ascii="Times New Roman" w:hAnsi="Times New Roman" w:cs="Times New Roman"/>
          <w:sz w:val="28"/>
          <w:szCs w:val="28"/>
          <w:lang w:val="kk-KZ"/>
        </w:rPr>
        <w:t>ұ</w:t>
      </w:r>
      <w:r w:rsidRPr="0080446A">
        <w:rPr>
          <w:rFonts w:ascii="Times New Roman" w:hAnsi="Times New Roman" w:cs="Times New Roman"/>
          <w:sz w:val="28"/>
          <w:szCs w:val="28"/>
          <w:lang w:val="kk-KZ"/>
        </w:rPr>
        <w:t>ралын дамытудың негізгі бағыттары. Машина жасау саласындағы отандық және шетелдік озат тәжірибелер. Қазақстан Республикасында</w:t>
      </w:r>
      <w:r>
        <w:rPr>
          <w:rFonts w:ascii="Times New Roman" w:hAnsi="Times New Roman" w:cs="Times New Roman"/>
          <w:sz w:val="28"/>
          <w:szCs w:val="28"/>
          <w:lang w:val="kk-KZ"/>
        </w:rPr>
        <w:t>ғ</w:t>
      </w:r>
      <w:r w:rsidRPr="0080446A">
        <w:rPr>
          <w:rFonts w:ascii="Times New Roman" w:hAnsi="Times New Roman" w:cs="Times New Roman"/>
          <w:sz w:val="28"/>
          <w:szCs w:val="28"/>
          <w:lang w:val="kk-KZ"/>
        </w:rPr>
        <w:t>ы автотранспортты дамытуды т</w:t>
      </w:r>
      <w:r>
        <w:rPr>
          <w:rFonts w:ascii="Times New Roman" w:hAnsi="Times New Roman" w:cs="Times New Roman"/>
          <w:sz w:val="28"/>
          <w:szCs w:val="28"/>
          <w:lang w:val="kk-KZ"/>
        </w:rPr>
        <w:t>ә</w:t>
      </w:r>
      <w:r w:rsidRPr="0080446A">
        <w:rPr>
          <w:rFonts w:ascii="Times New Roman" w:hAnsi="Times New Roman" w:cs="Times New Roman"/>
          <w:sz w:val="28"/>
          <w:szCs w:val="28"/>
          <w:lang w:val="kk-KZ"/>
        </w:rPr>
        <w:t>ртіпке келтіретін нормативті және нұсқаулық қ</w:t>
      </w:r>
      <w:r>
        <w:rPr>
          <w:rFonts w:ascii="Times New Roman" w:hAnsi="Times New Roman" w:cs="Times New Roman"/>
          <w:sz w:val="28"/>
          <w:szCs w:val="28"/>
          <w:lang w:val="kk-KZ"/>
        </w:rPr>
        <w:t>ұ</w:t>
      </w:r>
      <w:r w:rsidRPr="0080446A">
        <w:rPr>
          <w:rFonts w:ascii="Times New Roman" w:hAnsi="Times New Roman" w:cs="Times New Roman"/>
          <w:sz w:val="28"/>
          <w:szCs w:val="28"/>
          <w:lang w:val="kk-KZ"/>
        </w:rPr>
        <w:t>жаттар</w:t>
      </w:r>
      <w:r w:rsidRPr="00946BC9">
        <w:rPr>
          <w:rFonts w:ascii="Times New Roman" w:hAnsi="Times New Roman" w:cs="Times New Roman"/>
          <w:sz w:val="28"/>
          <w:szCs w:val="28"/>
          <w:lang w:val="kk-KZ"/>
        </w:rPr>
        <w:t>.</w:t>
      </w:r>
    </w:p>
    <w:p w:rsidR="00F911B8" w:rsidRPr="0080446A" w:rsidRDefault="00F911B8" w:rsidP="00F911B8">
      <w:pPr>
        <w:pStyle w:val="20"/>
        <w:numPr>
          <w:ilvl w:val="0"/>
          <w:numId w:val="3"/>
        </w:numPr>
        <w:shd w:val="clear" w:color="auto" w:fill="auto"/>
        <w:tabs>
          <w:tab w:val="left" w:pos="426"/>
          <w:tab w:val="left" w:pos="870"/>
        </w:tabs>
        <w:spacing w:line="240" w:lineRule="auto"/>
        <w:ind w:left="142" w:right="-143" w:firstLine="284"/>
        <w:jc w:val="center"/>
        <w:rPr>
          <w:sz w:val="28"/>
          <w:szCs w:val="28"/>
          <w:lang w:val="kk-KZ"/>
        </w:rPr>
      </w:pPr>
      <w:r w:rsidRPr="0080446A">
        <w:rPr>
          <w:sz w:val="28"/>
          <w:szCs w:val="28"/>
          <w:lang w:val="kk-KZ"/>
        </w:rPr>
        <w:t>Бөлім</w:t>
      </w:r>
      <w:r>
        <w:rPr>
          <w:sz w:val="28"/>
          <w:szCs w:val="28"/>
          <w:lang w:val="kk-KZ"/>
        </w:rPr>
        <w:t xml:space="preserve">. </w:t>
      </w:r>
      <w:r w:rsidRPr="0080446A">
        <w:rPr>
          <w:sz w:val="28"/>
          <w:szCs w:val="28"/>
          <w:lang w:val="kk-KZ"/>
        </w:rPr>
        <w:t xml:space="preserve"> Автомобиль қозғалтқыштарының конструкциясы мен теория негіздері</w:t>
      </w:r>
    </w:p>
    <w:p w:rsidR="00F911B8" w:rsidRDefault="00F911B8" w:rsidP="00F911B8">
      <w:pPr>
        <w:pStyle w:val="20"/>
        <w:numPr>
          <w:ilvl w:val="1"/>
          <w:numId w:val="3"/>
        </w:numPr>
        <w:shd w:val="clear" w:color="auto" w:fill="auto"/>
        <w:tabs>
          <w:tab w:val="left" w:pos="426"/>
          <w:tab w:val="left" w:pos="1080"/>
        </w:tabs>
        <w:spacing w:line="240" w:lineRule="auto"/>
        <w:ind w:left="142" w:right="-143" w:firstLine="284"/>
        <w:jc w:val="center"/>
        <w:rPr>
          <w:sz w:val="28"/>
          <w:szCs w:val="28"/>
          <w:lang w:val="kk-KZ"/>
        </w:rPr>
      </w:pPr>
      <w:r w:rsidRPr="0080446A">
        <w:rPr>
          <w:sz w:val="28"/>
          <w:szCs w:val="28"/>
          <w:lang w:val="kk-KZ"/>
        </w:rPr>
        <w:t>Тақырып</w:t>
      </w:r>
      <w:r>
        <w:rPr>
          <w:sz w:val="28"/>
          <w:szCs w:val="28"/>
          <w:lang w:val="kk-KZ"/>
        </w:rPr>
        <w:t>.</w:t>
      </w:r>
      <w:r w:rsidRPr="0080446A">
        <w:rPr>
          <w:sz w:val="28"/>
          <w:szCs w:val="28"/>
          <w:lang w:val="kk-KZ"/>
        </w:rPr>
        <w:t xml:space="preserve"> Термодинамикан</w:t>
      </w:r>
      <w:r>
        <w:rPr>
          <w:sz w:val="28"/>
          <w:szCs w:val="28"/>
          <w:lang w:val="kk-KZ"/>
        </w:rPr>
        <w:t>ың</w:t>
      </w:r>
      <w:r w:rsidRPr="0080446A">
        <w:rPr>
          <w:sz w:val="28"/>
          <w:szCs w:val="28"/>
          <w:lang w:val="kk-KZ"/>
        </w:rPr>
        <w:t xml:space="preserve"> негіздері</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80446A">
        <w:rPr>
          <w:rFonts w:ascii="Times New Roman" w:hAnsi="Times New Roman" w:cs="Times New Roman"/>
          <w:sz w:val="28"/>
          <w:szCs w:val="28"/>
          <w:lang w:val="kk-KZ"/>
        </w:rPr>
        <w:t>Термодинамикалық процесс туралы түсінік. Қайтымды және қайтымсыз процестер. Газдың ішкі энер</w:t>
      </w:r>
      <w:r w:rsidRPr="00F43CD7">
        <w:rPr>
          <w:rFonts w:ascii="Times New Roman" w:hAnsi="Times New Roman" w:cs="Times New Roman"/>
          <w:sz w:val="28"/>
          <w:szCs w:val="28"/>
          <w:lang w:val="kk-KZ"/>
        </w:rPr>
        <w:t>гиясы. Термодинамикан</w:t>
      </w:r>
      <w:r>
        <w:rPr>
          <w:rFonts w:ascii="Times New Roman" w:hAnsi="Times New Roman" w:cs="Times New Roman"/>
          <w:sz w:val="28"/>
          <w:szCs w:val="28"/>
          <w:lang w:val="kk-KZ"/>
        </w:rPr>
        <w:t>ың</w:t>
      </w:r>
      <w:r w:rsidRPr="00F43CD7">
        <w:rPr>
          <w:rFonts w:ascii="Times New Roman" w:hAnsi="Times New Roman" w:cs="Times New Roman"/>
          <w:sz w:val="28"/>
          <w:szCs w:val="28"/>
          <w:lang w:val="kk-KZ"/>
        </w:rPr>
        <w:t xml:space="preserve"> бірінші заңының тұжырымдамасы және оның аналитикалық кескіні.</w:t>
      </w:r>
    </w:p>
    <w:p w:rsidR="00F911B8" w:rsidRPr="001D6F9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Газ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 xml:space="preserve">рамының өзгеруі. Термодинамикалық процесс негіздері. </w:t>
      </w:r>
      <w:r w:rsidRPr="001D6F98">
        <w:rPr>
          <w:rFonts w:ascii="Times New Roman" w:hAnsi="Times New Roman" w:cs="Times New Roman"/>
          <w:sz w:val="28"/>
          <w:szCs w:val="28"/>
          <w:lang w:val="kk-KZ"/>
        </w:rPr>
        <w:t>Политропты процесс. П</w:t>
      </w:r>
      <w:r>
        <w:rPr>
          <w:rFonts w:ascii="Times New Roman" w:hAnsi="Times New Roman" w:cs="Times New Roman"/>
          <w:sz w:val="28"/>
          <w:szCs w:val="28"/>
          <w:lang w:val="kk-KZ"/>
        </w:rPr>
        <w:t>ро</w:t>
      </w:r>
      <w:r w:rsidRPr="001D6F98">
        <w:rPr>
          <w:rFonts w:ascii="Times New Roman" w:hAnsi="Times New Roman" w:cs="Times New Roman"/>
          <w:sz w:val="28"/>
          <w:szCs w:val="28"/>
          <w:lang w:val="kk-KZ"/>
        </w:rPr>
        <w:t>цестердің Р-V координатында кескінделуі парамертлер арасында</w:t>
      </w:r>
      <w:r>
        <w:rPr>
          <w:rFonts w:ascii="Times New Roman" w:hAnsi="Times New Roman" w:cs="Times New Roman"/>
          <w:sz w:val="28"/>
          <w:szCs w:val="28"/>
          <w:lang w:val="kk-KZ"/>
        </w:rPr>
        <w:t>ғ</w:t>
      </w:r>
      <w:r w:rsidRPr="001D6F98">
        <w:rPr>
          <w:rFonts w:ascii="Times New Roman" w:hAnsi="Times New Roman" w:cs="Times New Roman"/>
          <w:sz w:val="28"/>
          <w:szCs w:val="28"/>
          <w:lang w:val="kk-KZ"/>
        </w:rPr>
        <w:t>ы байланыс. Ӏш</w:t>
      </w:r>
      <w:r>
        <w:rPr>
          <w:rFonts w:ascii="Times New Roman" w:hAnsi="Times New Roman" w:cs="Times New Roman"/>
          <w:sz w:val="28"/>
          <w:szCs w:val="28"/>
          <w:lang w:val="kk-KZ"/>
        </w:rPr>
        <w:t>кі</w:t>
      </w:r>
      <w:r w:rsidRPr="001D6F98">
        <w:rPr>
          <w:rFonts w:ascii="Times New Roman" w:hAnsi="Times New Roman" w:cs="Times New Roman"/>
          <w:sz w:val="28"/>
          <w:szCs w:val="28"/>
          <w:lang w:val="kk-KZ"/>
        </w:rPr>
        <w:t xml:space="preserve"> энергиияның өзгеруі. Процестің жұмысын және мөлшерін анықтау.</w:t>
      </w:r>
    </w:p>
    <w:p w:rsidR="00F911B8" w:rsidRPr="0080446A"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1D6F98">
        <w:rPr>
          <w:rFonts w:ascii="Times New Roman" w:hAnsi="Times New Roman" w:cs="Times New Roman"/>
          <w:sz w:val="28"/>
          <w:szCs w:val="28"/>
          <w:lang w:val="kk-KZ"/>
        </w:rPr>
        <w:lastRenderedPageBreak/>
        <w:t>Термодинамикан</w:t>
      </w:r>
      <w:r>
        <w:rPr>
          <w:rFonts w:ascii="Times New Roman" w:hAnsi="Times New Roman" w:cs="Times New Roman"/>
          <w:sz w:val="28"/>
          <w:szCs w:val="28"/>
          <w:lang w:val="kk-KZ"/>
        </w:rPr>
        <w:t>ың</w:t>
      </w:r>
      <w:r w:rsidRPr="001D6F98">
        <w:rPr>
          <w:rFonts w:ascii="Times New Roman" w:hAnsi="Times New Roman" w:cs="Times New Roman"/>
          <w:sz w:val="28"/>
          <w:szCs w:val="28"/>
          <w:lang w:val="kk-KZ"/>
        </w:rPr>
        <w:t xml:space="preserve"> екінші заңы және оның тұжырымдамасы. Жылу қозғалтқышының P-V координаттағы циклі. Термиялық КПД циклі. Карно циклі,оның Р-V координатында кескінделуі. </w:t>
      </w:r>
      <w:r w:rsidRPr="0080446A">
        <w:rPr>
          <w:rFonts w:ascii="Times New Roman" w:hAnsi="Times New Roman" w:cs="Times New Roman"/>
          <w:sz w:val="28"/>
          <w:szCs w:val="28"/>
        </w:rPr>
        <w:t>Карно циклінің термиялық КДП.</w:t>
      </w:r>
    </w:p>
    <w:p w:rsidR="00F911B8" w:rsidRPr="00946BC9" w:rsidRDefault="00F911B8" w:rsidP="00F911B8">
      <w:pPr>
        <w:pStyle w:val="20"/>
        <w:numPr>
          <w:ilvl w:val="1"/>
          <w:numId w:val="3"/>
        </w:numPr>
        <w:shd w:val="clear" w:color="auto" w:fill="auto"/>
        <w:tabs>
          <w:tab w:val="left" w:pos="426"/>
          <w:tab w:val="left" w:pos="1065"/>
        </w:tabs>
        <w:spacing w:line="240" w:lineRule="auto"/>
        <w:ind w:left="426" w:right="-143" w:firstLine="284"/>
        <w:jc w:val="center"/>
        <w:rPr>
          <w:sz w:val="28"/>
          <w:szCs w:val="28"/>
        </w:rPr>
      </w:pPr>
      <w:r>
        <w:rPr>
          <w:sz w:val="28"/>
          <w:szCs w:val="28"/>
          <w:lang w:val="kk-KZ"/>
        </w:rPr>
        <w:t xml:space="preserve"> </w:t>
      </w:r>
      <w:r w:rsidRPr="00946BC9">
        <w:rPr>
          <w:sz w:val="28"/>
          <w:szCs w:val="28"/>
        </w:rPr>
        <w:t>тақырып</w:t>
      </w:r>
      <w:r w:rsidRPr="00946BC9">
        <w:rPr>
          <w:sz w:val="28"/>
          <w:szCs w:val="28"/>
          <w:lang w:val="kk-KZ"/>
        </w:rPr>
        <w:t>.</w:t>
      </w:r>
      <w:r w:rsidRPr="00946BC9">
        <w:rPr>
          <w:sz w:val="28"/>
          <w:szCs w:val="28"/>
        </w:rPr>
        <w:t xml:space="preserve"> Жылу беру негіздері</w:t>
      </w:r>
    </w:p>
    <w:p w:rsidR="00F911B8" w:rsidRDefault="00F911B8" w:rsidP="00F911B8">
      <w:pPr>
        <w:pStyle w:val="20"/>
        <w:shd w:val="clear" w:color="auto" w:fill="auto"/>
        <w:tabs>
          <w:tab w:val="left" w:pos="303"/>
        </w:tabs>
        <w:spacing w:after="113" w:line="276" w:lineRule="auto"/>
        <w:ind w:left="142" w:right="-143" w:firstLine="284"/>
        <w:jc w:val="both"/>
        <w:rPr>
          <w:b w:val="0"/>
          <w:sz w:val="28"/>
          <w:szCs w:val="28"/>
          <w:lang w:val="kk-KZ"/>
        </w:rPr>
      </w:pPr>
      <w:r w:rsidRPr="0080446A">
        <w:rPr>
          <w:b w:val="0"/>
          <w:sz w:val="28"/>
          <w:szCs w:val="28"/>
        </w:rPr>
        <w:t>Жылу беру түсінігі. Жылу берудің негізгі түрлері. Жылу өткізгіштік туралы негізгі түсіні</w:t>
      </w:r>
      <w:r>
        <w:rPr>
          <w:b w:val="0"/>
          <w:sz w:val="28"/>
          <w:szCs w:val="28"/>
          <w:lang w:val="kk-KZ"/>
        </w:rPr>
        <w:t>кт</w:t>
      </w:r>
      <w:r w:rsidRPr="0080446A">
        <w:rPr>
          <w:b w:val="0"/>
          <w:sz w:val="28"/>
          <w:szCs w:val="28"/>
        </w:rPr>
        <w:t>ер, конвективті және сәулелі жылу алмасу. Жылудың жалпақ бет арқылы берілуі.</w:t>
      </w:r>
    </w:p>
    <w:p w:rsidR="00F911B8" w:rsidRPr="00946BC9" w:rsidRDefault="00F911B8" w:rsidP="00F911B8">
      <w:pPr>
        <w:pStyle w:val="20"/>
        <w:numPr>
          <w:ilvl w:val="1"/>
          <w:numId w:val="3"/>
        </w:numPr>
        <w:shd w:val="clear" w:color="auto" w:fill="auto"/>
        <w:tabs>
          <w:tab w:val="left" w:pos="426"/>
          <w:tab w:val="left" w:pos="90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Қозғалтқыштың теориялық циклі.</w:t>
      </w:r>
    </w:p>
    <w:p w:rsidR="00F911B8" w:rsidRPr="00E8316E" w:rsidRDefault="00F911B8" w:rsidP="00F911B8">
      <w:pPr>
        <w:tabs>
          <w:tab w:val="left" w:pos="426"/>
        </w:tabs>
        <w:spacing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Теориялық циклдардың негізгі түрлері. Тұрақ</w:t>
      </w:r>
      <w:r>
        <w:rPr>
          <w:rFonts w:ascii="Times New Roman" w:hAnsi="Times New Roman" w:cs="Times New Roman"/>
          <w:sz w:val="28"/>
          <w:szCs w:val="28"/>
          <w:lang w:val="kk-KZ"/>
        </w:rPr>
        <w:t>т</w:t>
      </w:r>
      <w:r w:rsidRPr="00E8316E">
        <w:rPr>
          <w:rFonts w:ascii="Times New Roman" w:hAnsi="Times New Roman" w:cs="Times New Roman"/>
          <w:sz w:val="28"/>
          <w:szCs w:val="28"/>
        </w:rPr>
        <w:t>ы объем кезіндегі жылуды жалғастыру циклі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аралас жылумен бірге келуі, олардың </w:t>
      </w:r>
      <w:r w:rsidRPr="00E8316E">
        <w:rPr>
          <w:rFonts w:ascii="Times New Roman" w:hAnsi="Times New Roman" w:cs="Times New Roman"/>
          <w:sz w:val="28"/>
          <w:szCs w:val="28"/>
          <w:lang w:val="en-US"/>
        </w:rPr>
        <w:t>P</w:t>
      </w:r>
      <w:r w:rsidRPr="00E8316E">
        <w:rPr>
          <w:rFonts w:ascii="Times New Roman" w:hAnsi="Times New Roman" w:cs="Times New Roman"/>
          <w:sz w:val="28"/>
          <w:szCs w:val="28"/>
        </w:rPr>
        <w:t>-</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 кескінделуі, талдамасы.</w:t>
      </w:r>
    </w:p>
    <w:p w:rsidR="00F911B8" w:rsidRPr="00946BC9" w:rsidRDefault="00F911B8" w:rsidP="00F911B8">
      <w:pPr>
        <w:pStyle w:val="20"/>
        <w:numPr>
          <w:ilvl w:val="1"/>
          <w:numId w:val="3"/>
        </w:numPr>
        <w:shd w:val="clear" w:color="auto" w:fill="auto"/>
        <w:tabs>
          <w:tab w:val="left" w:pos="426"/>
          <w:tab w:val="left" w:pos="908"/>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Қозғалтқыштардың ж</w:t>
      </w:r>
      <w:r w:rsidRPr="00946BC9">
        <w:rPr>
          <w:sz w:val="28"/>
          <w:szCs w:val="28"/>
          <w:lang w:val="kk-KZ"/>
        </w:rPr>
        <w:t>ұ</w:t>
      </w:r>
      <w:r w:rsidRPr="00946BC9">
        <w:rPr>
          <w:sz w:val="28"/>
          <w:szCs w:val="28"/>
        </w:rPr>
        <w:t>мыс циклдері</w:t>
      </w:r>
      <w:r w:rsidRPr="00946BC9">
        <w:rPr>
          <w:sz w:val="28"/>
          <w:szCs w:val="28"/>
          <w:lang w:val="en-US"/>
        </w:rPr>
        <w:t>.</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Төрт тактілі карбюраторлы ж</w:t>
      </w:r>
      <w:r>
        <w:rPr>
          <w:rFonts w:ascii="Times New Roman" w:hAnsi="Times New Roman" w:cs="Times New Roman"/>
          <w:sz w:val="28"/>
          <w:szCs w:val="28"/>
          <w:lang w:val="kk-KZ"/>
        </w:rPr>
        <w:t>ә</w:t>
      </w:r>
      <w:r w:rsidRPr="00E8316E">
        <w:rPr>
          <w:rFonts w:ascii="Times New Roman" w:hAnsi="Times New Roman" w:cs="Times New Roman"/>
          <w:sz w:val="28"/>
          <w:szCs w:val="28"/>
        </w:rPr>
        <w:t>не дизельді қозғалтқыштардың жұмыс циклдері</w:t>
      </w:r>
      <w:r>
        <w:rPr>
          <w:rFonts w:ascii="Times New Roman" w:hAnsi="Times New Roman" w:cs="Times New Roman"/>
          <w:sz w:val="28"/>
          <w:szCs w:val="28"/>
          <w:lang w:val="kk-KZ"/>
        </w:rPr>
        <w:t xml:space="preserve">, </w:t>
      </w:r>
      <w:r>
        <w:rPr>
          <w:rFonts w:ascii="Times New Roman" w:hAnsi="Times New Roman" w:cs="Times New Roman"/>
          <w:sz w:val="28"/>
          <w:szCs w:val="28"/>
        </w:rPr>
        <w:t>олардың</w:t>
      </w:r>
      <w:r w:rsidRPr="00E8316E">
        <w:rPr>
          <w:rFonts w:ascii="Times New Roman" w:hAnsi="Times New Roman" w:cs="Times New Roman"/>
          <w:sz w:val="28"/>
          <w:szCs w:val="28"/>
        </w:rPr>
        <w:t xml:space="preserve"> теориялық</w:t>
      </w:r>
      <w:r>
        <w:rPr>
          <w:rFonts w:ascii="Times New Roman" w:hAnsi="Times New Roman" w:cs="Times New Roman"/>
          <w:sz w:val="28"/>
          <w:szCs w:val="28"/>
          <w:lang w:val="kk-KZ"/>
        </w:rPr>
        <w:t xml:space="preserve"> </w:t>
      </w:r>
      <w:r>
        <w:rPr>
          <w:rFonts w:ascii="Times New Roman" w:hAnsi="Times New Roman" w:cs="Times New Roman"/>
          <w:sz w:val="28"/>
          <w:szCs w:val="28"/>
        </w:rPr>
        <w:t>циклдерд</w:t>
      </w:r>
      <w:r w:rsidRPr="00E8316E">
        <w:rPr>
          <w:rFonts w:ascii="Times New Roman" w:hAnsi="Times New Roman" w:cs="Times New Roman"/>
          <w:sz w:val="28"/>
          <w:szCs w:val="28"/>
        </w:rPr>
        <w:t>ен</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айырмашылы</w:t>
      </w:r>
      <w:r>
        <w:rPr>
          <w:rFonts w:ascii="Times New Roman" w:hAnsi="Times New Roman" w:cs="Times New Roman"/>
          <w:sz w:val="28"/>
          <w:szCs w:val="28"/>
          <w:lang w:val="kk-KZ"/>
        </w:rPr>
        <w:t>ғ</w:t>
      </w:r>
      <w:r>
        <w:rPr>
          <w:rFonts w:ascii="Times New Roman" w:hAnsi="Times New Roman" w:cs="Times New Roman"/>
          <w:sz w:val="28"/>
          <w:szCs w:val="28"/>
        </w:rPr>
        <w:t>ы. Автомобиль</w:t>
      </w:r>
      <w:r w:rsidRPr="00E8316E">
        <w:rPr>
          <w:rFonts w:ascii="Times New Roman" w:hAnsi="Times New Roman" w:cs="Times New Roman"/>
          <w:sz w:val="28"/>
          <w:szCs w:val="28"/>
        </w:rPr>
        <w:t xml:space="preserve"> қозғалтқышының индикаторлы диаграммасы.</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Ӏске қосу процес</w:t>
      </w:r>
      <w:r>
        <w:rPr>
          <w:rFonts w:ascii="Times New Roman" w:hAnsi="Times New Roman" w:cs="Times New Roman"/>
          <w:sz w:val="28"/>
          <w:szCs w:val="28"/>
          <w:lang w:val="kk-KZ"/>
        </w:rPr>
        <w:t>с</w:t>
      </w:r>
      <w:r w:rsidRPr="00E8316E">
        <w:rPr>
          <w:rFonts w:ascii="Times New Roman" w:hAnsi="Times New Roman" w:cs="Times New Roman"/>
          <w:sz w:val="28"/>
          <w:szCs w:val="28"/>
        </w:rPr>
        <w:t>і. Тағайындалуы, процестің өтуі,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w:t>
      </w:r>
      <w:r w:rsidRPr="00E8316E">
        <w:rPr>
          <w:rFonts w:ascii="Times New Roman" w:hAnsi="Times New Roman" w:cs="Times New Roman"/>
          <w:sz w:val="28"/>
          <w:szCs w:val="28"/>
          <w:lang w:val="en-US"/>
        </w:rPr>
        <w:t>P</w:t>
      </w:r>
      <w:r w:rsidRPr="00E8316E">
        <w:rPr>
          <w:rFonts w:ascii="Times New Roman" w:hAnsi="Times New Roman" w:cs="Times New Roman"/>
          <w:sz w:val="28"/>
          <w:szCs w:val="28"/>
        </w:rPr>
        <w:t>-</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координатындағы диаграммасы. Процестің параметрлері. Цилиндрлардың толу коэффициенті ж</w:t>
      </w:r>
      <w:r>
        <w:rPr>
          <w:rFonts w:ascii="Times New Roman" w:hAnsi="Times New Roman" w:cs="Times New Roman"/>
          <w:sz w:val="28"/>
          <w:szCs w:val="28"/>
          <w:lang w:val="kk-KZ"/>
        </w:rPr>
        <w:t>ә</w:t>
      </w:r>
      <w:r w:rsidRPr="00E8316E">
        <w:rPr>
          <w:rFonts w:ascii="Times New Roman" w:hAnsi="Times New Roman" w:cs="Times New Roman"/>
          <w:sz w:val="28"/>
          <w:szCs w:val="28"/>
        </w:rPr>
        <w:t>не оғанәсер ететін факторлар.</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Сығу процес</w:t>
      </w:r>
      <w:r>
        <w:rPr>
          <w:rFonts w:ascii="Times New Roman" w:hAnsi="Times New Roman" w:cs="Times New Roman"/>
          <w:sz w:val="28"/>
          <w:szCs w:val="28"/>
          <w:lang w:val="kk-KZ"/>
        </w:rPr>
        <w:t>с</w:t>
      </w:r>
      <w:r w:rsidRPr="00E8316E">
        <w:rPr>
          <w:rFonts w:ascii="Times New Roman" w:hAnsi="Times New Roman" w:cs="Times New Roman"/>
          <w:sz w:val="28"/>
          <w:szCs w:val="28"/>
        </w:rPr>
        <w:t>і. Процестің параметрлері процестің өтуі,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w:t>
      </w:r>
      <w:r w:rsidRPr="00E8316E">
        <w:rPr>
          <w:rFonts w:ascii="Times New Roman" w:hAnsi="Times New Roman" w:cs="Times New Roman"/>
          <w:sz w:val="28"/>
          <w:szCs w:val="28"/>
          <w:lang w:val="en-US"/>
        </w:rPr>
        <w:t>P</w:t>
      </w:r>
      <w:r w:rsidRPr="00E8316E">
        <w:rPr>
          <w:rFonts w:ascii="Times New Roman" w:hAnsi="Times New Roman" w:cs="Times New Roman"/>
          <w:sz w:val="28"/>
          <w:szCs w:val="28"/>
        </w:rPr>
        <w:t>-</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координатындағы диаграммасы.</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Жану процес</w:t>
      </w:r>
      <w:r>
        <w:rPr>
          <w:rFonts w:ascii="Times New Roman" w:hAnsi="Times New Roman" w:cs="Times New Roman"/>
          <w:sz w:val="28"/>
          <w:szCs w:val="28"/>
          <w:lang w:val="kk-KZ"/>
        </w:rPr>
        <w:t>с</w:t>
      </w:r>
      <w:r w:rsidRPr="00E8316E">
        <w:rPr>
          <w:rFonts w:ascii="Times New Roman" w:hAnsi="Times New Roman" w:cs="Times New Roman"/>
          <w:sz w:val="28"/>
          <w:szCs w:val="28"/>
        </w:rPr>
        <w:t>і. Параметрлері, жану жылдамдығы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жалынның таралу жылдамдығына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факторлар. Бензинді қозғалтқыштағы жану проце</w:t>
      </w:r>
      <w:r>
        <w:rPr>
          <w:rFonts w:ascii="Times New Roman" w:hAnsi="Times New Roman" w:cs="Times New Roman"/>
          <w:sz w:val="28"/>
          <w:szCs w:val="28"/>
          <w:lang w:val="kk-KZ"/>
        </w:rPr>
        <w:t>с</w:t>
      </w:r>
      <w:r w:rsidRPr="00E8316E">
        <w:rPr>
          <w:rFonts w:ascii="Times New Roman" w:hAnsi="Times New Roman" w:cs="Times New Roman"/>
          <w:sz w:val="28"/>
          <w:szCs w:val="28"/>
        </w:rPr>
        <w:t>сі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кеңейтілген процесс диаграммасы. Детонация: белгілері, құбылыс мазмұны, детонацияның пайда болуына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конструктивті ж</w:t>
      </w:r>
      <w:r>
        <w:rPr>
          <w:rFonts w:ascii="Times New Roman" w:hAnsi="Times New Roman" w:cs="Times New Roman"/>
          <w:sz w:val="28"/>
          <w:szCs w:val="28"/>
          <w:lang w:val="kk-KZ"/>
        </w:rPr>
        <w:t>ә</w:t>
      </w:r>
      <w:r w:rsidRPr="00E8316E">
        <w:rPr>
          <w:rFonts w:ascii="Times New Roman" w:hAnsi="Times New Roman" w:cs="Times New Roman"/>
          <w:sz w:val="28"/>
          <w:szCs w:val="28"/>
        </w:rPr>
        <w:t>не эксплуатациялық факторлар. Дизель қозғалтқышындағы жану проце</w:t>
      </w:r>
      <w:r>
        <w:rPr>
          <w:rFonts w:ascii="Times New Roman" w:hAnsi="Times New Roman" w:cs="Times New Roman"/>
          <w:sz w:val="28"/>
          <w:szCs w:val="28"/>
          <w:lang w:val="kk-KZ"/>
        </w:rPr>
        <w:t>с</w:t>
      </w:r>
      <w:r w:rsidRPr="00E8316E">
        <w:rPr>
          <w:rFonts w:ascii="Times New Roman" w:hAnsi="Times New Roman" w:cs="Times New Roman"/>
          <w:sz w:val="28"/>
          <w:szCs w:val="28"/>
        </w:rPr>
        <w:t>сі ж</w:t>
      </w:r>
      <w:r>
        <w:rPr>
          <w:rFonts w:ascii="Times New Roman" w:hAnsi="Times New Roman" w:cs="Times New Roman"/>
          <w:sz w:val="28"/>
          <w:szCs w:val="28"/>
          <w:lang w:val="kk-KZ"/>
        </w:rPr>
        <w:t>ә</w:t>
      </w:r>
      <w:r w:rsidRPr="00E8316E">
        <w:rPr>
          <w:rFonts w:ascii="Times New Roman" w:hAnsi="Times New Roman" w:cs="Times New Roman"/>
          <w:sz w:val="28"/>
          <w:szCs w:val="28"/>
        </w:rPr>
        <w:t>не оның кеңейтілген процесс диаграммасы. Дизел</w:t>
      </w:r>
      <w:r>
        <w:rPr>
          <w:rFonts w:ascii="Times New Roman" w:hAnsi="Times New Roman" w:cs="Times New Roman"/>
          <w:sz w:val="28"/>
          <w:szCs w:val="28"/>
          <w:lang w:val="kk-KZ"/>
        </w:rPr>
        <w:t>ь</w:t>
      </w:r>
      <w:r w:rsidRPr="00E8316E">
        <w:rPr>
          <w:rFonts w:ascii="Times New Roman" w:hAnsi="Times New Roman" w:cs="Times New Roman"/>
          <w:sz w:val="28"/>
          <w:szCs w:val="28"/>
        </w:rPr>
        <w:t xml:space="preserve"> жұмысының қаттылығы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оған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факторлар.</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Кеңею процестері. Процестің өтуі ж</w:t>
      </w:r>
      <w:r>
        <w:rPr>
          <w:rFonts w:ascii="Times New Roman" w:hAnsi="Times New Roman" w:cs="Times New Roman"/>
          <w:sz w:val="28"/>
          <w:szCs w:val="28"/>
          <w:lang w:val="kk-KZ"/>
        </w:rPr>
        <w:t>ә</w:t>
      </w:r>
      <w:r w:rsidRPr="00E8316E">
        <w:rPr>
          <w:rFonts w:ascii="Times New Roman" w:hAnsi="Times New Roman" w:cs="Times New Roman"/>
          <w:sz w:val="28"/>
          <w:szCs w:val="28"/>
        </w:rPr>
        <w:t>не оның Р-</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координатындағы диаграммасы.</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Шығару проце</w:t>
      </w:r>
      <w:r>
        <w:rPr>
          <w:rFonts w:ascii="Times New Roman" w:hAnsi="Times New Roman" w:cs="Times New Roman"/>
          <w:sz w:val="28"/>
          <w:szCs w:val="28"/>
          <w:lang w:val="kk-KZ"/>
        </w:rPr>
        <w:t>с</w:t>
      </w:r>
      <w:r w:rsidRPr="00E8316E">
        <w:rPr>
          <w:rFonts w:ascii="Times New Roman" w:hAnsi="Times New Roman" w:cs="Times New Roman"/>
          <w:sz w:val="28"/>
          <w:szCs w:val="28"/>
        </w:rPr>
        <w:t>сі. Процестің өтуі ж</w:t>
      </w:r>
      <w:r>
        <w:rPr>
          <w:rFonts w:ascii="Times New Roman" w:hAnsi="Times New Roman" w:cs="Times New Roman"/>
          <w:sz w:val="28"/>
          <w:szCs w:val="28"/>
          <w:lang w:val="kk-KZ"/>
        </w:rPr>
        <w:t>ә</w:t>
      </w:r>
      <w:r w:rsidRPr="00E8316E">
        <w:rPr>
          <w:rFonts w:ascii="Times New Roman" w:hAnsi="Times New Roman" w:cs="Times New Roman"/>
          <w:sz w:val="28"/>
          <w:szCs w:val="28"/>
        </w:rPr>
        <w:t>не оның Р-</w:t>
      </w:r>
      <w:r w:rsidRPr="00E8316E">
        <w:rPr>
          <w:rFonts w:ascii="Times New Roman" w:hAnsi="Times New Roman" w:cs="Times New Roman"/>
          <w:sz w:val="28"/>
          <w:szCs w:val="28"/>
          <w:lang w:val="en-US"/>
        </w:rPr>
        <w:t>V</w:t>
      </w:r>
      <w:r w:rsidRPr="00E8316E">
        <w:rPr>
          <w:rFonts w:ascii="Times New Roman" w:hAnsi="Times New Roman" w:cs="Times New Roman"/>
          <w:sz w:val="28"/>
          <w:szCs w:val="28"/>
        </w:rPr>
        <w:t xml:space="preserve"> координатындағы диаграммасы.</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Қалдық газдардың коэффициенті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оған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факторлар. Жанып біткен газдардың улылығы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олармен қоршаған ортаның ластануын болдырмау шаралары.</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Қозғалтқыштың индикаторлы диаграммасы. Орта индикаторлы қысым. Индикаторлы қуаттылық. Индикаторлы ПЭК. Орта тиімді қысым. Тиімді қуаттылық ж</w:t>
      </w:r>
      <w:r>
        <w:rPr>
          <w:rFonts w:ascii="Times New Roman" w:hAnsi="Times New Roman" w:cs="Times New Roman"/>
          <w:sz w:val="28"/>
          <w:szCs w:val="28"/>
          <w:lang w:val="kk-KZ"/>
        </w:rPr>
        <w:t>ә</w:t>
      </w:r>
      <w:r w:rsidRPr="00E8316E">
        <w:rPr>
          <w:rFonts w:ascii="Times New Roman" w:hAnsi="Times New Roman" w:cs="Times New Roman"/>
          <w:sz w:val="28"/>
          <w:szCs w:val="28"/>
        </w:rPr>
        <w:t>не тиімді бұраушы момент. Қатысты ж</w:t>
      </w:r>
      <w:r>
        <w:rPr>
          <w:rFonts w:ascii="Times New Roman" w:hAnsi="Times New Roman" w:cs="Times New Roman"/>
          <w:sz w:val="28"/>
          <w:szCs w:val="28"/>
          <w:lang w:val="kk-KZ"/>
        </w:rPr>
        <w:t>ә</w:t>
      </w:r>
      <w:r w:rsidRPr="00E8316E">
        <w:rPr>
          <w:rFonts w:ascii="Times New Roman" w:hAnsi="Times New Roman" w:cs="Times New Roman"/>
          <w:sz w:val="28"/>
          <w:szCs w:val="28"/>
        </w:rPr>
        <w:t>не тиімді КПД. Литрлік қуаттылық. Қозғалтқыш қуаттылығын көтеру т</w:t>
      </w:r>
      <w:r>
        <w:rPr>
          <w:rFonts w:ascii="Times New Roman" w:hAnsi="Times New Roman" w:cs="Times New Roman"/>
          <w:sz w:val="28"/>
          <w:szCs w:val="28"/>
          <w:lang w:val="kk-KZ"/>
        </w:rPr>
        <w:t>ә</w:t>
      </w:r>
      <w:r w:rsidRPr="00E8316E">
        <w:rPr>
          <w:rFonts w:ascii="Times New Roman" w:hAnsi="Times New Roman" w:cs="Times New Roman"/>
          <w:sz w:val="28"/>
          <w:szCs w:val="28"/>
        </w:rPr>
        <w:t>сілдері. Отынның сағаттық ж</w:t>
      </w:r>
      <w:r>
        <w:rPr>
          <w:rFonts w:ascii="Times New Roman" w:hAnsi="Times New Roman" w:cs="Times New Roman"/>
          <w:sz w:val="28"/>
          <w:szCs w:val="28"/>
          <w:lang w:val="kk-KZ"/>
        </w:rPr>
        <w:t>ә</w:t>
      </w:r>
      <w:r w:rsidRPr="00E8316E">
        <w:rPr>
          <w:rFonts w:ascii="Times New Roman" w:hAnsi="Times New Roman" w:cs="Times New Roman"/>
          <w:sz w:val="28"/>
          <w:szCs w:val="28"/>
        </w:rPr>
        <w:t>не меншікті шығыны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олардың өзара байланысы. Жанармай шығынына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факторлар.</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Қозғалтқыштың жылу балансы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оның аналитикалық жағдайы. Жылу балансын теңестіру талдауы. Жылу балансына қозғалтқыштың айналу жиілігі </w:t>
      </w:r>
      <w:r w:rsidRPr="00E8316E">
        <w:rPr>
          <w:rFonts w:ascii="Times New Roman" w:hAnsi="Times New Roman" w:cs="Times New Roman"/>
          <w:sz w:val="28"/>
          <w:szCs w:val="28"/>
        </w:rPr>
        <w:lastRenderedPageBreak/>
        <w:t xml:space="preserve">мен жүктемесінің, сығу деңгейінің, ерте от алдыру бұрышының, жанғыш қоспа құрамының </w:t>
      </w:r>
      <w:r>
        <w:rPr>
          <w:rFonts w:ascii="Times New Roman" w:hAnsi="Times New Roman" w:cs="Times New Roman"/>
          <w:sz w:val="28"/>
          <w:szCs w:val="28"/>
          <w:lang w:val="kk-KZ"/>
        </w:rPr>
        <w:t>ә</w:t>
      </w:r>
      <w:r w:rsidRPr="00E8316E">
        <w:rPr>
          <w:rFonts w:ascii="Times New Roman" w:hAnsi="Times New Roman" w:cs="Times New Roman"/>
          <w:sz w:val="28"/>
          <w:szCs w:val="28"/>
        </w:rPr>
        <w:t>сері.</w:t>
      </w:r>
    </w:p>
    <w:p w:rsidR="00F911B8" w:rsidRPr="000F1787"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946BC9" w:rsidRDefault="00F911B8" w:rsidP="00F911B8">
      <w:pPr>
        <w:pStyle w:val="20"/>
        <w:numPr>
          <w:ilvl w:val="1"/>
          <w:numId w:val="3"/>
        </w:numPr>
        <w:shd w:val="clear" w:color="auto" w:fill="auto"/>
        <w:tabs>
          <w:tab w:val="left" w:pos="426"/>
          <w:tab w:val="left" w:pos="915"/>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Гидродинамиканың негіздері</w:t>
      </w:r>
      <w:r w:rsidRPr="00946BC9">
        <w:rPr>
          <w:sz w:val="28"/>
          <w:szCs w:val="28"/>
          <w:lang w:val="en-US"/>
        </w:rPr>
        <w:t>.</w:t>
      </w:r>
    </w:p>
    <w:p w:rsidR="00F911B8" w:rsidRPr="00E8316E" w:rsidRDefault="00F911B8" w:rsidP="00F911B8">
      <w:pPr>
        <w:tabs>
          <w:tab w:val="left" w:pos="426"/>
        </w:tabs>
        <w:spacing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Сұйықтықтардың физикалық қасиеттері. Мінсіз таза сұйықтықтар туралы түсінік. Сұйықтық ағыны, орташа жылдамдығы. Сұйықтық шығыны. Сұйықтық ағынының үздіксіз келуін теңестіру. Бернулли теоремасы және оның практикалық қолданылуы. Қысымның жоғарлауы. Саптама мен кіші саңылаулардан сұйық</w:t>
      </w:r>
      <w:r>
        <w:rPr>
          <w:rFonts w:ascii="Times New Roman" w:hAnsi="Times New Roman" w:cs="Times New Roman"/>
          <w:sz w:val="28"/>
          <w:szCs w:val="28"/>
          <w:lang w:val="kk-KZ"/>
        </w:rPr>
        <w:t>т</w:t>
      </w:r>
      <w:r w:rsidRPr="00E8316E">
        <w:rPr>
          <w:rFonts w:ascii="Times New Roman" w:hAnsi="Times New Roman" w:cs="Times New Roman"/>
          <w:sz w:val="28"/>
          <w:szCs w:val="28"/>
        </w:rPr>
        <w:t>ықтың ағып кетуі. Түтіктегі сұйыктық шығынын анықтау.</w:t>
      </w:r>
    </w:p>
    <w:p w:rsidR="00F911B8" w:rsidRPr="00946BC9" w:rsidRDefault="00F911B8" w:rsidP="00F911B8">
      <w:pPr>
        <w:pStyle w:val="20"/>
        <w:numPr>
          <w:ilvl w:val="1"/>
          <w:numId w:val="3"/>
        </w:numPr>
        <w:shd w:val="clear" w:color="auto" w:fill="auto"/>
        <w:tabs>
          <w:tab w:val="left" w:pos="426"/>
          <w:tab w:val="left" w:pos="870"/>
        </w:tabs>
        <w:spacing w:line="240" w:lineRule="auto"/>
        <w:ind w:left="142" w:right="-143" w:firstLine="284"/>
        <w:jc w:val="center"/>
        <w:rPr>
          <w:sz w:val="28"/>
          <w:szCs w:val="28"/>
          <w:lang w:val="kk-KZ"/>
        </w:rPr>
      </w:pPr>
      <w:r w:rsidRPr="00946BC9">
        <w:rPr>
          <w:sz w:val="28"/>
          <w:szCs w:val="28"/>
        </w:rPr>
        <w:t>тақырып</w:t>
      </w:r>
      <w:r w:rsidRPr="00946BC9">
        <w:rPr>
          <w:sz w:val="28"/>
          <w:szCs w:val="28"/>
          <w:lang w:val="kk-KZ"/>
        </w:rPr>
        <w:t>.</w:t>
      </w:r>
      <w:r w:rsidRPr="00946BC9">
        <w:rPr>
          <w:sz w:val="28"/>
          <w:szCs w:val="28"/>
        </w:rPr>
        <w:t xml:space="preserve"> Қозғалтқыштардағы қоспалардың түзілуі.</w:t>
      </w:r>
    </w:p>
    <w:p w:rsidR="00F911B8" w:rsidRPr="00EF151B"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F151B">
        <w:rPr>
          <w:rFonts w:ascii="Times New Roman" w:hAnsi="Times New Roman" w:cs="Times New Roman"/>
          <w:sz w:val="28"/>
          <w:szCs w:val="28"/>
          <w:lang w:val="kk-KZ"/>
        </w:rPr>
        <w:t>Қоспалар</w:t>
      </w:r>
      <w:r>
        <w:rPr>
          <w:rFonts w:ascii="Times New Roman" w:hAnsi="Times New Roman" w:cs="Times New Roman"/>
          <w:sz w:val="28"/>
          <w:szCs w:val="28"/>
          <w:lang w:val="kk-KZ"/>
        </w:rPr>
        <w:t xml:space="preserve"> туралы түсінік. Енгі</w:t>
      </w:r>
      <w:r w:rsidRPr="00EF151B">
        <w:rPr>
          <w:rFonts w:ascii="Times New Roman" w:hAnsi="Times New Roman" w:cs="Times New Roman"/>
          <w:sz w:val="28"/>
          <w:szCs w:val="28"/>
          <w:lang w:val="kk-KZ"/>
        </w:rPr>
        <w:t>зу тактісіндег</w:t>
      </w:r>
      <w:r>
        <w:rPr>
          <w:rFonts w:ascii="Times New Roman" w:hAnsi="Times New Roman" w:cs="Times New Roman"/>
          <w:sz w:val="28"/>
          <w:szCs w:val="28"/>
          <w:lang w:val="kk-KZ"/>
        </w:rPr>
        <w:t xml:space="preserve">і ауа </w:t>
      </w:r>
      <w:r w:rsidRPr="00EF151B">
        <w:rPr>
          <w:rFonts w:ascii="Times New Roman" w:hAnsi="Times New Roman" w:cs="Times New Roman"/>
          <w:sz w:val="28"/>
          <w:szCs w:val="28"/>
          <w:lang w:val="kk-KZ"/>
        </w:rPr>
        <w:t>қозғалысы</w:t>
      </w:r>
      <w:r>
        <w:rPr>
          <w:rFonts w:ascii="Times New Roman" w:hAnsi="Times New Roman" w:cs="Times New Roman"/>
          <w:sz w:val="28"/>
          <w:szCs w:val="28"/>
          <w:lang w:val="kk-KZ"/>
        </w:rPr>
        <w:t xml:space="preserve">. </w:t>
      </w:r>
      <w:r w:rsidRPr="00EF151B">
        <w:rPr>
          <w:rFonts w:ascii="Times New Roman" w:hAnsi="Times New Roman" w:cs="Times New Roman"/>
          <w:sz w:val="28"/>
          <w:szCs w:val="28"/>
          <w:lang w:val="kk-KZ"/>
        </w:rPr>
        <w:t xml:space="preserve"> Енгізу тактісінің </w:t>
      </w:r>
      <w:r>
        <w:rPr>
          <w:rFonts w:ascii="Times New Roman" w:hAnsi="Times New Roman" w:cs="Times New Roman"/>
          <w:sz w:val="28"/>
          <w:szCs w:val="28"/>
          <w:lang w:val="kk-KZ"/>
        </w:rPr>
        <w:t>ә</w:t>
      </w:r>
      <w:r w:rsidRPr="00EF151B">
        <w:rPr>
          <w:rFonts w:ascii="Times New Roman" w:hAnsi="Times New Roman" w:cs="Times New Roman"/>
          <w:sz w:val="28"/>
          <w:szCs w:val="28"/>
          <w:lang w:val="kk-KZ"/>
        </w:rPr>
        <w:t>р жеріндегі қысым мен жылдамдық. Ауа шығыны.</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Қарапайым және мінсіз карбюратордың сипаттамасы. Негізгі мөлшерлегіш жүйелер мен көмекші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рылғылардың түрлері мен сызбалары, олардың қызметі, қойылатын талаптар, сипаттамалар.</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Инжектор</w:t>
      </w:r>
      <w:r>
        <w:rPr>
          <w:rFonts w:ascii="Times New Roman" w:hAnsi="Times New Roman" w:cs="Times New Roman"/>
          <w:sz w:val="28"/>
          <w:szCs w:val="28"/>
          <w:lang w:val="kk-KZ"/>
        </w:rPr>
        <w:t>лы</w:t>
      </w:r>
      <w:r w:rsidRPr="00F43CD7">
        <w:rPr>
          <w:rFonts w:ascii="Times New Roman" w:hAnsi="Times New Roman" w:cs="Times New Roman"/>
          <w:sz w:val="28"/>
          <w:szCs w:val="28"/>
          <w:lang w:val="kk-KZ"/>
        </w:rPr>
        <w:t xml:space="preserve"> қозғалтқыштарда қоспалардың түзілуі.</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 xml:space="preserve">Дизельді қозғалтқыштарда қоспалардың түзілу тәсілдері және жану камерасының классификациясы. Әртүрлі жану камераларындағы қоспа түзілу процесі және олардың салыстырмалы сипаттамасы. </w:t>
      </w:r>
      <w:r w:rsidRPr="00946BC9">
        <w:rPr>
          <w:rFonts w:ascii="Times New Roman" w:hAnsi="Times New Roman" w:cs="Times New Roman"/>
          <w:sz w:val="28"/>
          <w:szCs w:val="28"/>
          <w:lang w:val="kk-KZ"/>
        </w:rPr>
        <w:t>Қоспа түзудің көлемді және таспалы әдістері. Отынды тозаңдандыру. Жұмыстық жүріс процесіне қоспа түзу мен ауаның тозаңдану сапасының ықпалы.</w:t>
      </w:r>
    </w:p>
    <w:p w:rsidR="00F911B8" w:rsidRPr="00EF151B"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946BC9" w:rsidRDefault="00F911B8" w:rsidP="00F911B8">
      <w:pPr>
        <w:pStyle w:val="20"/>
        <w:numPr>
          <w:ilvl w:val="1"/>
          <w:numId w:val="3"/>
        </w:numPr>
        <w:shd w:val="clear" w:color="auto" w:fill="auto"/>
        <w:tabs>
          <w:tab w:val="left" w:pos="426"/>
          <w:tab w:val="left" w:pos="900"/>
        </w:tabs>
        <w:spacing w:line="240" w:lineRule="auto"/>
        <w:ind w:left="142" w:right="-143" w:firstLine="284"/>
        <w:jc w:val="center"/>
        <w:rPr>
          <w:sz w:val="28"/>
          <w:szCs w:val="28"/>
          <w:lang w:val="kk-KZ"/>
        </w:rPr>
      </w:pPr>
      <w:r w:rsidRPr="00946BC9">
        <w:rPr>
          <w:sz w:val="28"/>
          <w:szCs w:val="28"/>
        </w:rPr>
        <w:t>т</w:t>
      </w:r>
      <w:r w:rsidRPr="00946BC9">
        <w:rPr>
          <w:sz w:val="28"/>
          <w:szCs w:val="28"/>
          <w:lang w:val="kk-KZ"/>
        </w:rPr>
        <w:t>ақырып. Қозғалтқыштардың сипаттамалары</w:t>
      </w:r>
      <w:r>
        <w:rPr>
          <w:sz w:val="28"/>
          <w:szCs w:val="28"/>
          <w:lang w:val="en-US"/>
        </w:rPr>
        <w:t>.</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F151B">
        <w:rPr>
          <w:rFonts w:ascii="Times New Roman" w:hAnsi="Times New Roman" w:cs="Times New Roman"/>
          <w:sz w:val="28"/>
          <w:szCs w:val="28"/>
          <w:lang w:val="kk-KZ"/>
        </w:rPr>
        <w:t>Қозғалтқыштардың сипаттамалары туралы жалпы мәліметтер. Мінездемелердің түрлері: бос жүрісті</w:t>
      </w:r>
      <w:r>
        <w:rPr>
          <w:rFonts w:ascii="Times New Roman" w:hAnsi="Times New Roman" w:cs="Times New Roman"/>
          <w:sz w:val="28"/>
          <w:szCs w:val="28"/>
          <w:lang w:val="kk-KZ"/>
        </w:rPr>
        <w:t>, жылдамдықты</w:t>
      </w:r>
      <w:r w:rsidRPr="00EF151B">
        <w:rPr>
          <w:rFonts w:ascii="Times New Roman" w:hAnsi="Times New Roman" w:cs="Times New Roman"/>
          <w:sz w:val="28"/>
          <w:szCs w:val="28"/>
          <w:lang w:val="kk-KZ"/>
        </w:rPr>
        <w:t>, жүктемелі және реттеуші. Олардың анық</w:t>
      </w:r>
      <w:r>
        <w:rPr>
          <w:rFonts w:ascii="Times New Roman" w:hAnsi="Times New Roman" w:cs="Times New Roman"/>
          <w:sz w:val="28"/>
          <w:szCs w:val="28"/>
          <w:lang w:val="kk-KZ"/>
        </w:rPr>
        <w:t>т</w:t>
      </w:r>
      <w:r w:rsidRPr="00EF151B">
        <w:rPr>
          <w:rFonts w:ascii="Times New Roman" w:hAnsi="Times New Roman" w:cs="Times New Roman"/>
          <w:sz w:val="28"/>
          <w:szCs w:val="28"/>
          <w:lang w:val="kk-KZ"/>
        </w:rPr>
        <w:t>амалары, кескіні және талдауы.</w:t>
      </w:r>
    </w:p>
    <w:p w:rsidR="00F911B8" w:rsidRPr="00EF151B"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946BC9" w:rsidRDefault="00F911B8" w:rsidP="00F911B8">
      <w:pPr>
        <w:pStyle w:val="20"/>
        <w:numPr>
          <w:ilvl w:val="1"/>
          <w:numId w:val="3"/>
        </w:numPr>
        <w:shd w:val="clear" w:color="auto" w:fill="auto"/>
        <w:tabs>
          <w:tab w:val="left" w:pos="426"/>
          <w:tab w:val="left" w:pos="900"/>
        </w:tabs>
        <w:spacing w:line="240" w:lineRule="auto"/>
        <w:ind w:left="142" w:right="-143" w:firstLine="284"/>
        <w:jc w:val="center"/>
        <w:rPr>
          <w:sz w:val="28"/>
          <w:szCs w:val="28"/>
          <w:lang w:val="kk-KZ"/>
        </w:rPr>
      </w:pPr>
      <w:r w:rsidRPr="00946BC9">
        <w:rPr>
          <w:sz w:val="28"/>
          <w:szCs w:val="28"/>
        </w:rPr>
        <w:t>т</w:t>
      </w:r>
      <w:r w:rsidRPr="00946BC9">
        <w:rPr>
          <w:sz w:val="28"/>
          <w:szCs w:val="28"/>
          <w:lang w:val="kk-KZ"/>
        </w:rPr>
        <w:t>ақырып. Қозғалтқыштарды сынау</w:t>
      </w:r>
      <w:r w:rsidRPr="00946BC9">
        <w:rPr>
          <w:sz w:val="28"/>
          <w:szCs w:val="28"/>
          <w:lang w:val="en-US"/>
        </w:rPr>
        <w:t>.</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F151B">
        <w:rPr>
          <w:rFonts w:ascii="Times New Roman" w:hAnsi="Times New Roman" w:cs="Times New Roman"/>
          <w:sz w:val="28"/>
          <w:szCs w:val="28"/>
          <w:lang w:val="kk-KZ"/>
        </w:rPr>
        <w:t>Сынақ түрлерін та</w:t>
      </w:r>
      <w:r>
        <w:rPr>
          <w:rFonts w:ascii="Times New Roman" w:hAnsi="Times New Roman" w:cs="Times New Roman"/>
          <w:sz w:val="28"/>
          <w:szCs w:val="28"/>
          <w:lang w:val="kk-KZ"/>
        </w:rPr>
        <w:t>ғ</w:t>
      </w:r>
      <w:r w:rsidRPr="00EF151B">
        <w:rPr>
          <w:rFonts w:ascii="Times New Roman" w:hAnsi="Times New Roman" w:cs="Times New Roman"/>
          <w:sz w:val="28"/>
          <w:szCs w:val="28"/>
          <w:lang w:val="kk-KZ"/>
        </w:rPr>
        <w:t>айындау. Сынауға қатысты шамалар. Қозғалтқыштарды сынаудың мемлекеттік стандарты. Сынауға арналған қондырғыла</w:t>
      </w:r>
      <w:r w:rsidRPr="00F43CD7">
        <w:rPr>
          <w:rFonts w:ascii="Times New Roman" w:hAnsi="Times New Roman" w:cs="Times New Roman"/>
          <w:sz w:val="28"/>
          <w:szCs w:val="28"/>
          <w:lang w:val="kk-KZ"/>
        </w:rPr>
        <w:t>рдың жалпы сызбасы. Тежеу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рылғысы. Иінді біліктің айналу жиілігін, отын мен ауа шығынын, қызуды өлшеуге арналған құралдар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рылымы. Қозғалтқыштарды сынау кезіндегі техника қауіпсіздігі.</w:t>
      </w:r>
    </w:p>
    <w:p w:rsidR="00F911B8" w:rsidRPr="00EF151B"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№1 зертханалық жұмыс</w:t>
      </w:r>
    </w:p>
    <w:p w:rsidR="00F911B8" w:rsidRDefault="00F911B8" w:rsidP="00F911B8">
      <w:pPr>
        <w:pStyle w:val="20"/>
        <w:shd w:val="clear" w:color="auto" w:fill="auto"/>
        <w:tabs>
          <w:tab w:val="left" w:pos="426"/>
        </w:tabs>
        <w:spacing w:line="240" w:lineRule="auto"/>
        <w:ind w:left="142" w:right="-143" w:firstLine="284"/>
        <w:jc w:val="both"/>
        <w:rPr>
          <w:b w:val="0"/>
          <w:sz w:val="28"/>
          <w:szCs w:val="28"/>
          <w:lang w:val="kk-KZ"/>
        </w:rPr>
      </w:pPr>
      <w:r w:rsidRPr="00BD3EB6">
        <w:rPr>
          <w:b w:val="0"/>
          <w:sz w:val="28"/>
          <w:szCs w:val="28"/>
          <w:lang w:val="kk-KZ"/>
        </w:rPr>
        <w:t>Зертхананың қ</w:t>
      </w:r>
      <w:r>
        <w:rPr>
          <w:b w:val="0"/>
          <w:sz w:val="28"/>
          <w:szCs w:val="28"/>
          <w:lang w:val="kk-KZ"/>
        </w:rPr>
        <w:t>ұ</w:t>
      </w:r>
      <w:r w:rsidRPr="00BD3EB6">
        <w:rPr>
          <w:b w:val="0"/>
          <w:sz w:val="28"/>
          <w:szCs w:val="28"/>
          <w:lang w:val="kk-KZ"/>
        </w:rPr>
        <w:t>ралдарымен қауіпсіз</w:t>
      </w:r>
      <w:r>
        <w:rPr>
          <w:b w:val="0"/>
          <w:sz w:val="28"/>
          <w:szCs w:val="28"/>
          <w:lang w:val="kk-KZ"/>
        </w:rPr>
        <w:t xml:space="preserve"> жүмыс істеу дағдыларын меңгеру</w:t>
      </w:r>
      <w:r w:rsidRPr="00BD3EB6">
        <w:rPr>
          <w:b w:val="0"/>
          <w:sz w:val="28"/>
          <w:szCs w:val="28"/>
          <w:lang w:val="kk-KZ"/>
        </w:rPr>
        <w:t>.</w:t>
      </w:r>
    </w:p>
    <w:p w:rsidR="00F911B8" w:rsidRDefault="00F911B8" w:rsidP="00F911B8">
      <w:pPr>
        <w:pStyle w:val="20"/>
        <w:shd w:val="clear" w:color="auto" w:fill="auto"/>
        <w:tabs>
          <w:tab w:val="left" w:pos="426"/>
        </w:tabs>
        <w:spacing w:line="240" w:lineRule="auto"/>
        <w:ind w:left="142" w:right="-143" w:firstLine="284"/>
        <w:jc w:val="center"/>
        <w:rPr>
          <w:sz w:val="28"/>
          <w:szCs w:val="28"/>
          <w:lang w:val="kk-KZ"/>
        </w:rPr>
      </w:pPr>
    </w:p>
    <w:p w:rsidR="00F911B8" w:rsidRPr="004534FD"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№2 зертханалық жұмыс</w:t>
      </w:r>
    </w:p>
    <w:p w:rsidR="00F911B8" w:rsidRPr="004534FD"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«Сынау стендтері және өлшеу приборларымен оқып танысу, Сынау стендтерімен жүмыс жасау кезіндегі техника кауіпсіздігі нұсқаулығымен танысу. </w:t>
      </w:r>
    </w:p>
    <w:p w:rsidR="00F911B8" w:rsidRDefault="00F911B8" w:rsidP="00F911B8">
      <w:pPr>
        <w:pStyle w:val="20"/>
        <w:shd w:val="clear" w:color="auto" w:fill="auto"/>
        <w:tabs>
          <w:tab w:val="left" w:pos="426"/>
        </w:tabs>
        <w:spacing w:line="240" w:lineRule="auto"/>
        <w:ind w:left="142" w:right="-143" w:firstLine="284"/>
        <w:jc w:val="center"/>
        <w:rPr>
          <w:sz w:val="28"/>
          <w:szCs w:val="28"/>
          <w:lang w:val="kk-KZ"/>
        </w:rPr>
      </w:pPr>
    </w:p>
    <w:p w:rsidR="00F911B8" w:rsidRPr="004534FD"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№3 зертханалық жұмыс</w:t>
      </w:r>
    </w:p>
    <w:p w:rsidR="00F911B8" w:rsidRPr="004534FD"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lastRenderedPageBreak/>
        <w:t xml:space="preserve"> «Карбюраторлы қозғалтқыштың бос жүріс кезіндегі мінездемесін алу».</w:t>
      </w:r>
    </w:p>
    <w:p w:rsidR="00F911B8" w:rsidRDefault="00F911B8" w:rsidP="00F911B8">
      <w:pPr>
        <w:pStyle w:val="20"/>
        <w:shd w:val="clear" w:color="auto" w:fill="auto"/>
        <w:tabs>
          <w:tab w:val="left" w:pos="426"/>
        </w:tabs>
        <w:spacing w:line="240" w:lineRule="auto"/>
        <w:ind w:left="142" w:right="-143" w:firstLine="284"/>
        <w:jc w:val="both"/>
        <w:rPr>
          <w:rStyle w:val="a8"/>
          <w:rFonts w:eastAsiaTheme="majorEastAsia"/>
          <w:b w:val="0"/>
          <w:bCs w:val="0"/>
          <w:sz w:val="28"/>
          <w:szCs w:val="28"/>
          <w:lang w:val="kk-KZ"/>
        </w:rPr>
      </w:pPr>
    </w:p>
    <w:p w:rsidR="00F911B8" w:rsidRPr="004534FD"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№4 зертханалық жумыс</w:t>
      </w:r>
    </w:p>
    <w:p w:rsidR="00F911B8" w:rsidRPr="004534FD" w:rsidRDefault="00F911B8" w:rsidP="00F911B8">
      <w:pPr>
        <w:pStyle w:val="20"/>
        <w:shd w:val="clear" w:color="auto" w:fill="auto"/>
        <w:tabs>
          <w:tab w:val="left" w:pos="426"/>
        </w:tabs>
        <w:spacing w:line="240" w:lineRule="auto"/>
        <w:ind w:left="142" w:right="-143" w:firstLine="284"/>
        <w:jc w:val="both"/>
        <w:rPr>
          <w:sz w:val="28"/>
          <w:szCs w:val="28"/>
          <w:lang w:val="kk-KZ"/>
        </w:rPr>
      </w:pPr>
      <w:r w:rsidRPr="004534FD">
        <w:rPr>
          <w:rStyle w:val="a8"/>
          <w:rFonts w:eastAsiaTheme="majorEastAsia"/>
          <w:sz w:val="28"/>
          <w:szCs w:val="28"/>
          <w:lang w:val="kk-KZ"/>
        </w:rPr>
        <w:t xml:space="preserve"> «Ерте от алу бұрышы бойынша реттеуіш мінездемесін алу».</w:t>
      </w:r>
    </w:p>
    <w:p w:rsidR="00F911B8" w:rsidRDefault="00F911B8" w:rsidP="00F911B8">
      <w:pPr>
        <w:pStyle w:val="20"/>
        <w:shd w:val="clear" w:color="auto" w:fill="auto"/>
        <w:tabs>
          <w:tab w:val="left" w:pos="426"/>
        </w:tabs>
        <w:spacing w:line="240" w:lineRule="auto"/>
        <w:ind w:left="142" w:right="-143" w:firstLine="284"/>
        <w:jc w:val="both"/>
        <w:rPr>
          <w:sz w:val="28"/>
          <w:szCs w:val="28"/>
          <w:lang w:val="kk-KZ"/>
        </w:rPr>
      </w:pPr>
    </w:p>
    <w:p w:rsidR="00F911B8" w:rsidRPr="004534FD"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№5 зертханалық жұмыс</w:t>
      </w:r>
    </w:p>
    <w:p w:rsidR="00F911B8"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«Қоспа құрамы бойынша реттеуіш мінездемесін алу».</w:t>
      </w:r>
    </w:p>
    <w:p w:rsidR="00F911B8"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4534FD" w:rsidRDefault="00F911B8" w:rsidP="00F911B8">
      <w:pPr>
        <w:pStyle w:val="20"/>
        <w:shd w:val="clear" w:color="auto" w:fill="auto"/>
        <w:tabs>
          <w:tab w:val="left" w:pos="426"/>
          <w:tab w:val="left" w:pos="14245"/>
          <w:tab w:val="left" w:pos="17530"/>
          <w:tab w:val="left" w:leader="dot" w:pos="18925"/>
        </w:tabs>
        <w:spacing w:line="240" w:lineRule="auto"/>
        <w:ind w:left="142" w:right="-143" w:firstLine="284"/>
        <w:jc w:val="center"/>
        <w:rPr>
          <w:sz w:val="28"/>
          <w:szCs w:val="28"/>
          <w:lang w:val="kk-KZ"/>
        </w:rPr>
      </w:pPr>
      <w:r w:rsidRPr="004534FD">
        <w:rPr>
          <w:sz w:val="28"/>
          <w:szCs w:val="28"/>
          <w:lang w:val="kk-KZ"/>
        </w:rPr>
        <w:t>№6 зертханалық жұмыс</w:t>
      </w:r>
    </w:p>
    <w:p w:rsidR="00F911B8"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«Карбюраторлы және дизельді қозғалтқыштың ішкі жылдамдық реттеуіш мінездемесін алу».</w:t>
      </w:r>
    </w:p>
    <w:p w:rsidR="00F911B8" w:rsidRPr="004534FD"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№7 зертханалық жұмыс</w:t>
      </w:r>
    </w:p>
    <w:p w:rsidR="00F911B8"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«Қозғалтқыштың жүктеме сипаттамасын алу».</w:t>
      </w:r>
    </w:p>
    <w:p w:rsidR="00F911B8" w:rsidRDefault="00F911B8" w:rsidP="00F911B8">
      <w:pPr>
        <w:pStyle w:val="20"/>
        <w:shd w:val="clear" w:color="auto" w:fill="auto"/>
        <w:tabs>
          <w:tab w:val="left" w:pos="426"/>
        </w:tabs>
        <w:spacing w:line="240" w:lineRule="auto"/>
        <w:ind w:left="142" w:right="-143" w:firstLine="284"/>
        <w:jc w:val="center"/>
        <w:rPr>
          <w:sz w:val="28"/>
          <w:szCs w:val="28"/>
          <w:lang w:val="kk-KZ"/>
        </w:rPr>
      </w:pPr>
    </w:p>
    <w:p w:rsidR="00F911B8" w:rsidRPr="004534FD"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№8 зертханалық ж</w:t>
      </w:r>
      <w:r>
        <w:rPr>
          <w:sz w:val="28"/>
          <w:szCs w:val="28"/>
          <w:lang w:val="kk-KZ"/>
        </w:rPr>
        <w:t>ұмы</w:t>
      </w:r>
      <w:r w:rsidRPr="004534FD">
        <w:rPr>
          <w:sz w:val="28"/>
          <w:szCs w:val="28"/>
          <w:lang w:val="kk-KZ"/>
        </w:rPr>
        <w:t>с</w:t>
      </w:r>
    </w:p>
    <w:p w:rsidR="00F911B8"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«Цилиндрларды айыру әдісімен әртүрлі режимдегі қозғалтқыштардың механикалық КПД</w:t>
      </w:r>
      <w:r>
        <w:rPr>
          <w:rFonts w:ascii="Times New Roman" w:hAnsi="Times New Roman" w:cs="Times New Roman"/>
          <w:sz w:val="28"/>
          <w:szCs w:val="28"/>
          <w:lang w:val="kk-KZ"/>
        </w:rPr>
        <w:t>-ін</w:t>
      </w:r>
      <w:r w:rsidRPr="004534FD">
        <w:rPr>
          <w:rFonts w:ascii="Times New Roman" w:hAnsi="Times New Roman" w:cs="Times New Roman"/>
          <w:sz w:val="28"/>
          <w:szCs w:val="28"/>
          <w:lang w:val="kk-KZ"/>
        </w:rPr>
        <w:t xml:space="preserve"> анықтау».</w:t>
      </w:r>
    </w:p>
    <w:p w:rsidR="00F911B8" w:rsidRDefault="00F911B8" w:rsidP="00F911B8">
      <w:pPr>
        <w:pStyle w:val="20"/>
        <w:shd w:val="clear" w:color="auto" w:fill="auto"/>
        <w:tabs>
          <w:tab w:val="left" w:pos="426"/>
        </w:tabs>
        <w:spacing w:line="240" w:lineRule="auto"/>
        <w:ind w:left="142" w:right="-143" w:firstLine="284"/>
        <w:jc w:val="center"/>
        <w:rPr>
          <w:sz w:val="28"/>
          <w:szCs w:val="28"/>
          <w:lang w:val="kk-KZ"/>
        </w:rPr>
      </w:pPr>
    </w:p>
    <w:p w:rsidR="00F911B8" w:rsidRPr="004534FD"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9</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F911B8"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r w:rsidRPr="004534FD">
        <w:rPr>
          <w:rFonts w:ascii="Times New Roman" w:hAnsi="Times New Roman" w:cs="Times New Roman"/>
          <w:sz w:val="28"/>
          <w:szCs w:val="28"/>
          <w:lang w:val="kk-KZ"/>
        </w:rPr>
        <w:t xml:space="preserve"> «Зертханалық жүмыстар бойынша есеп беруді қорғау және рәсімдеу».</w:t>
      </w:r>
    </w:p>
    <w:p w:rsidR="00F911B8" w:rsidRPr="00F43CD7"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C16145" w:rsidRDefault="00F911B8" w:rsidP="00F911B8">
      <w:pPr>
        <w:pStyle w:val="20"/>
        <w:numPr>
          <w:ilvl w:val="1"/>
          <w:numId w:val="3"/>
        </w:numPr>
        <w:shd w:val="clear" w:color="auto" w:fill="auto"/>
        <w:tabs>
          <w:tab w:val="left" w:pos="426"/>
          <w:tab w:val="left" w:pos="1276"/>
          <w:tab w:val="left" w:pos="1418"/>
        </w:tabs>
        <w:spacing w:line="240" w:lineRule="auto"/>
        <w:ind w:left="142" w:right="-143" w:firstLine="284"/>
        <w:jc w:val="center"/>
        <w:rPr>
          <w:sz w:val="28"/>
          <w:szCs w:val="28"/>
        </w:rPr>
      </w:pPr>
      <w:r w:rsidRPr="00E8316E">
        <w:rPr>
          <w:sz w:val="28"/>
          <w:szCs w:val="28"/>
        </w:rPr>
        <w:t>тақырып</w:t>
      </w:r>
      <w:r>
        <w:rPr>
          <w:sz w:val="28"/>
          <w:szCs w:val="28"/>
          <w:lang w:val="kk-KZ"/>
        </w:rPr>
        <w:t>.</w:t>
      </w:r>
      <w:r w:rsidRPr="00E8316E">
        <w:rPr>
          <w:sz w:val="28"/>
          <w:szCs w:val="28"/>
        </w:rPr>
        <w:t xml:space="preserve"> Кривошипті - шатунды механизм кинематикасы </w:t>
      </w:r>
    </w:p>
    <w:p w:rsidR="00F911B8" w:rsidRPr="00EF151B" w:rsidRDefault="00F911B8" w:rsidP="00F911B8">
      <w:pPr>
        <w:pStyle w:val="20"/>
        <w:numPr>
          <w:ilvl w:val="1"/>
          <w:numId w:val="3"/>
        </w:numPr>
        <w:shd w:val="clear" w:color="auto" w:fill="auto"/>
        <w:tabs>
          <w:tab w:val="left" w:pos="426"/>
          <w:tab w:val="left" w:pos="1276"/>
          <w:tab w:val="left" w:pos="1418"/>
        </w:tabs>
        <w:spacing w:line="240" w:lineRule="auto"/>
        <w:ind w:left="142" w:right="-143" w:firstLine="284"/>
        <w:jc w:val="center"/>
        <w:rPr>
          <w:sz w:val="28"/>
          <w:szCs w:val="28"/>
        </w:rPr>
      </w:pPr>
    </w:p>
    <w:p w:rsidR="00F911B8" w:rsidRPr="00EA11D2"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Қозғалтқыштың</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кривошипті</w:t>
      </w:r>
      <w:r w:rsidRPr="00B96B93">
        <w:rPr>
          <w:rFonts w:ascii="Times New Roman" w:hAnsi="Times New Roman" w:cs="Times New Roman"/>
          <w:sz w:val="28"/>
          <w:szCs w:val="28"/>
        </w:rPr>
        <w:t xml:space="preserve"> - </w:t>
      </w:r>
      <w:r w:rsidRPr="00E8316E">
        <w:rPr>
          <w:rFonts w:ascii="Times New Roman" w:hAnsi="Times New Roman" w:cs="Times New Roman"/>
          <w:sz w:val="28"/>
          <w:szCs w:val="28"/>
        </w:rPr>
        <w:t>шатунды</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механизм</w:t>
      </w:r>
      <w:r>
        <w:rPr>
          <w:rFonts w:ascii="Times New Roman" w:hAnsi="Times New Roman" w:cs="Times New Roman"/>
          <w:sz w:val="28"/>
          <w:szCs w:val="28"/>
          <w:lang w:val="kk-KZ"/>
        </w:rPr>
        <w:t xml:space="preserve">і </w:t>
      </w:r>
      <w:r w:rsidRPr="00E8316E">
        <w:rPr>
          <w:rFonts w:ascii="Times New Roman" w:hAnsi="Times New Roman" w:cs="Times New Roman"/>
          <w:sz w:val="28"/>
          <w:szCs w:val="28"/>
        </w:rPr>
        <w:t>типтері</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және</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схемалары</w:t>
      </w:r>
      <w:r w:rsidRPr="00B96B93">
        <w:rPr>
          <w:rFonts w:ascii="Times New Roman" w:hAnsi="Times New Roman" w:cs="Times New Roman"/>
          <w:sz w:val="28"/>
          <w:szCs w:val="28"/>
        </w:rPr>
        <w:t xml:space="preserve">. </w:t>
      </w:r>
      <w:r w:rsidRPr="00E8316E">
        <w:rPr>
          <w:rFonts w:ascii="Times New Roman" w:hAnsi="Times New Roman" w:cs="Times New Roman"/>
          <w:sz w:val="28"/>
          <w:szCs w:val="28"/>
        </w:rPr>
        <w:t>Кривошипті</w:t>
      </w:r>
      <w:r w:rsidRPr="00EA11D2">
        <w:rPr>
          <w:rFonts w:ascii="Times New Roman" w:hAnsi="Times New Roman" w:cs="Times New Roman"/>
          <w:sz w:val="28"/>
          <w:szCs w:val="28"/>
        </w:rPr>
        <w:t xml:space="preserve"> - </w:t>
      </w:r>
      <w:r w:rsidRPr="00E8316E">
        <w:rPr>
          <w:rFonts w:ascii="Times New Roman" w:hAnsi="Times New Roman" w:cs="Times New Roman"/>
          <w:sz w:val="28"/>
          <w:szCs w:val="28"/>
        </w:rPr>
        <w:t>шатунды</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механизм</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қозғалтқышындағы</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поршеньнің</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жолы</w:t>
      </w:r>
      <w:r w:rsidRPr="00EA11D2">
        <w:rPr>
          <w:rFonts w:ascii="Times New Roman" w:hAnsi="Times New Roman" w:cs="Times New Roman"/>
          <w:sz w:val="28"/>
          <w:szCs w:val="28"/>
        </w:rPr>
        <w:t xml:space="preserve">, </w:t>
      </w:r>
      <w:r w:rsidRPr="00E8316E">
        <w:rPr>
          <w:rFonts w:ascii="Times New Roman" w:hAnsi="Times New Roman" w:cs="Times New Roman"/>
          <w:sz w:val="28"/>
          <w:szCs w:val="28"/>
        </w:rPr>
        <w:t>жылдамдығы</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мен</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үдеуі</w:t>
      </w:r>
      <w:r w:rsidRPr="00EA11D2">
        <w:rPr>
          <w:rFonts w:ascii="Times New Roman" w:hAnsi="Times New Roman" w:cs="Times New Roman"/>
          <w:sz w:val="28"/>
          <w:szCs w:val="28"/>
        </w:rPr>
        <w:t xml:space="preserve">, </w:t>
      </w:r>
      <w:r w:rsidRPr="00E8316E">
        <w:rPr>
          <w:rFonts w:ascii="Times New Roman" w:hAnsi="Times New Roman" w:cs="Times New Roman"/>
          <w:sz w:val="28"/>
          <w:szCs w:val="28"/>
        </w:rPr>
        <w:t>олардың</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иінді</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біліктің</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бұрылу</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б</w:t>
      </w:r>
      <w:r>
        <w:rPr>
          <w:rFonts w:ascii="Times New Roman" w:hAnsi="Times New Roman" w:cs="Times New Roman"/>
          <w:sz w:val="28"/>
          <w:szCs w:val="28"/>
          <w:lang w:val="kk-KZ"/>
        </w:rPr>
        <w:t>ұ</w:t>
      </w:r>
      <w:r w:rsidRPr="00E8316E">
        <w:rPr>
          <w:rFonts w:ascii="Times New Roman" w:hAnsi="Times New Roman" w:cs="Times New Roman"/>
          <w:sz w:val="28"/>
          <w:szCs w:val="28"/>
        </w:rPr>
        <w:t>рышына</w:t>
      </w:r>
      <w:r>
        <w:rPr>
          <w:rFonts w:ascii="Times New Roman" w:hAnsi="Times New Roman" w:cs="Times New Roman"/>
          <w:sz w:val="28"/>
          <w:szCs w:val="28"/>
          <w:lang w:val="kk-KZ"/>
        </w:rPr>
        <w:t xml:space="preserve"> </w:t>
      </w:r>
      <w:r w:rsidRPr="00E8316E">
        <w:rPr>
          <w:rFonts w:ascii="Times New Roman" w:hAnsi="Times New Roman" w:cs="Times New Roman"/>
          <w:sz w:val="28"/>
          <w:szCs w:val="28"/>
        </w:rPr>
        <w:t>тәуелділігі</w:t>
      </w:r>
      <w:r w:rsidRPr="00EA11D2">
        <w:rPr>
          <w:rFonts w:ascii="Times New Roman" w:hAnsi="Times New Roman" w:cs="Times New Roman"/>
          <w:sz w:val="28"/>
          <w:szCs w:val="28"/>
        </w:rPr>
        <w:t>.</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 xml:space="preserve">Бір цилиндрлі қозғалтқыштың АБМ жұмыс істейтін күштер мен моменттер. Жинақталған күштер мен моменттер. Күштер мен моменттердің аналитикалық жағдайы мен графикалық кескіні. Қозғалтқыш </w:t>
      </w:r>
      <w:r>
        <w:rPr>
          <w:rFonts w:ascii="Times New Roman" w:hAnsi="Times New Roman" w:cs="Times New Roman"/>
          <w:sz w:val="28"/>
          <w:szCs w:val="28"/>
          <w:lang w:val="kk-KZ"/>
        </w:rPr>
        <w:t>ц</w:t>
      </w:r>
      <w:r w:rsidRPr="00E8316E">
        <w:rPr>
          <w:rFonts w:ascii="Times New Roman" w:hAnsi="Times New Roman" w:cs="Times New Roman"/>
          <w:sz w:val="28"/>
          <w:szCs w:val="28"/>
        </w:rPr>
        <w:t>илиндрінің жұмыс тәртібі және оның қозғалтқыштағы цилиндр саны мен иінді білік схемасына тәуелділігі.</w:t>
      </w:r>
    </w:p>
    <w:p w:rsidR="00F911B8" w:rsidRPr="00EF151B"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946BC9" w:rsidRDefault="00F911B8" w:rsidP="00F911B8">
      <w:pPr>
        <w:pStyle w:val="20"/>
        <w:numPr>
          <w:ilvl w:val="1"/>
          <w:numId w:val="3"/>
        </w:numPr>
        <w:shd w:val="clear" w:color="auto" w:fill="auto"/>
        <w:tabs>
          <w:tab w:val="left" w:pos="426"/>
          <w:tab w:val="left" w:pos="1180"/>
        </w:tabs>
        <w:spacing w:line="240" w:lineRule="auto"/>
        <w:ind w:left="142" w:right="-143" w:firstLine="284"/>
        <w:jc w:val="center"/>
        <w:rPr>
          <w:sz w:val="28"/>
          <w:szCs w:val="28"/>
          <w:lang w:val="kk-KZ"/>
        </w:rPr>
      </w:pPr>
      <w:r w:rsidRPr="00946BC9">
        <w:rPr>
          <w:sz w:val="28"/>
          <w:szCs w:val="28"/>
        </w:rPr>
        <w:t>тақырып Қозғалтқыштарды теңгерілуі</w:t>
      </w:r>
      <w:r w:rsidRPr="00946BC9">
        <w:rPr>
          <w:sz w:val="28"/>
          <w:szCs w:val="28"/>
          <w:lang w:val="en-US"/>
        </w:rPr>
        <w:t>.</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F151B">
        <w:rPr>
          <w:rFonts w:ascii="Times New Roman" w:hAnsi="Times New Roman" w:cs="Times New Roman"/>
          <w:sz w:val="28"/>
          <w:szCs w:val="28"/>
          <w:lang w:val="kk-KZ"/>
        </w:rPr>
        <w:t xml:space="preserve">Қозғалтқыштың теңсіздігін тудыратын күштер мен моменттер. </w:t>
      </w:r>
      <w:r w:rsidRPr="00F43CD7">
        <w:rPr>
          <w:rFonts w:ascii="Times New Roman" w:hAnsi="Times New Roman" w:cs="Times New Roman"/>
          <w:sz w:val="28"/>
          <w:szCs w:val="28"/>
          <w:lang w:val="kk-KZ"/>
        </w:rPr>
        <w:t>Теңгерілу шарттары. Бір және төрт қатарлы цилиндрлі қозғалтқыштардың теңгерілуі. Бір қатарлы алты және сегіз цилиндрлі және V-тәрізді қозғалтқыштардың теңгерілуі туралы жалпы түеінік.</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Иінді білікті реттеу: статикалық және динамикалық. Иіндібіліктің айналмалы тербелісі туралы тү</w:t>
      </w:r>
      <w:r>
        <w:rPr>
          <w:rFonts w:ascii="Times New Roman" w:hAnsi="Times New Roman" w:cs="Times New Roman"/>
          <w:sz w:val="28"/>
          <w:szCs w:val="28"/>
          <w:lang w:val="kk-KZ"/>
        </w:rPr>
        <w:t>с</w:t>
      </w:r>
      <w:r w:rsidRPr="00F43CD7">
        <w:rPr>
          <w:rFonts w:ascii="Times New Roman" w:hAnsi="Times New Roman" w:cs="Times New Roman"/>
          <w:sz w:val="28"/>
          <w:szCs w:val="28"/>
          <w:lang w:val="kk-KZ"/>
        </w:rPr>
        <w:t xml:space="preserve">інік. </w:t>
      </w:r>
      <w:r w:rsidRPr="00E8316E">
        <w:rPr>
          <w:rFonts w:ascii="Times New Roman" w:hAnsi="Times New Roman" w:cs="Times New Roman"/>
          <w:sz w:val="28"/>
          <w:szCs w:val="28"/>
        </w:rPr>
        <w:t>Айналмалы тербелісті жою.</w:t>
      </w:r>
    </w:p>
    <w:p w:rsidR="00F911B8" w:rsidRPr="00EF151B"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946BC9" w:rsidRDefault="00F911B8" w:rsidP="00F911B8">
      <w:pPr>
        <w:pStyle w:val="20"/>
        <w:numPr>
          <w:ilvl w:val="1"/>
          <w:numId w:val="3"/>
        </w:numPr>
        <w:shd w:val="clear" w:color="auto" w:fill="auto"/>
        <w:tabs>
          <w:tab w:val="left" w:pos="426"/>
          <w:tab w:val="left" w:pos="1188"/>
        </w:tabs>
        <w:spacing w:line="240" w:lineRule="auto"/>
        <w:ind w:left="142" w:right="-143" w:firstLine="284"/>
        <w:jc w:val="center"/>
        <w:rPr>
          <w:sz w:val="28"/>
          <w:szCs w:val="28"/>
          <w:lang w:val="kk-KZ"/>
        </w:rPr>
      </w:pPr>
      <w:r w:rsidRPr="00946BC9">
        <w:rPr>
          <w:sz w:val="28"/>
          <w:szCs w:val="28"/>
        </w:rPr>
        <w:t>тақырып</w:t>
      </w:r>
      <w:r w:rsidRPr="00946BC9">
        <w:rPr>
          <w:sz w:val="28"/>
          <w:szCs w:val="28"/>
          <w:lang w:val="kk-KZ"/>
        </w:rPr>
        <w:t xml:space="preserve">. </w:t>
      </w:r>
      <w:r w:rsidRPr="00946BC9">
        <w:rPr>
          <w:sz w:val="28"/>
          <w:szCs w:val="28"/>
        </w:rPr>
        <w:t xml:space="preserve"> Қозғалтқыштың конструкциясы</w:t>
      </w:r>
      <w:r w:rsidRPr="00946BC9">
        <w:rPr>
          <w:sz w:val="28"/>
          <w:szCs w:val="28"/>
          <w:lang w:val="en-US"/>
        </w:rPr>
        <w:t>.</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АБМ конструкциясы. АБМ қойылатын талаптар. Механизм бөлшектеріні</w:t>
      </w:r>
      <w:r>
        <w:rPr>
          <w:rFonts w:ascii="Times New Roman" w:hAnsi="Times New Roman" w:cs="Times New Roman"/>
          <w:sz w:val="28"/>
          <w:szCs w:val="28"/>
          <w:lang w:val="kk-KZ"/>
        </w:rPr>
        <w:t>ң</w:t>
      </w:r>
      <w:r w:rsidRPr="00E8316E">
        <w:rPr>
          <w:rFonts w:ascii="Times New Roman" w:hAnsi="Times New Roman" w:cs="Times New Roman"/>
          <w:sz w:val="28"/>
          <w:szCs w:val="28"/>
        </w:rPr>
        <w:t xml:space="preserve"> жұмысы ж</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не оларға қойылатын талаптар. Бөлшектер конструкциясы. </w:t>
      </w:r>
      <w:r w:rsidRPr="00E8316E">
        <w:rPr>
          <w:rFonts w:ascii="Times New Roman" w:hAnsi="Times New Roman" w:cs="Times New Roman"/>
          <w:sz w:val="28"/>
          <w:szCs w:val="28"/>
        </w:rPr>
        <w:lastRenderedPageBreak/>
        <w:t>Қолданылатын материалдар. Бөлшектердің ұзаққа төзімділігі мен сенімділігін көтеруді қамтамасыз ететін технологиялық іс - шаралар.</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Газ тарату механизмінід конструкциясы. Газ тарату механизміне қойылатын талаптар. Механизм түрлері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олардың салыстырмалы бағасы. Механизм бөлшектерінің жұмыс шарттары. Клапандар мен таратқыш біліктің орналасу н</w:t>
      </w:r>
      <w:r>
        <w:rPr>
          <w:rFonts w:ascii="Times New Roman" w:hAnsi="Times New Roman" w:cs="Times New Roman"/>
          <w:sz w:val="28"/>
          <w:szCs w:val="28"/>
          <w:lang w:val="kk-KZ"/>
        </w:rPr>
        <w:t>ұ</w:t>
      </w:r>
      <w:r w:rsidRPr="00E8316E">
        <w:rPr>
          <w:rFonts w:ascii="Times New Roman" w:hAnsi="Times New Roman" w:cs="Times New Roman"/>
          <w:sz w:val="28"/>
          <w:szCs w:val="28"/>
        </w:rPr>
        <w:t>сқалары. Таратқыш білі</w:t>
      </w:r>
      <w:r>
        <w:rPr>
          <w:rFonts w:ascii="Times New Roman" w:hAnsi="Times New Roman" w:cs="Times New Roman"/>
          <w:sz w:val="28"/>
          <w:szCs w:val="28"/>
          <w:lang w:val="kk-KZ"/>
        </w:rPr>
        <w:t>к</w:t>
      </w:r>
      <w:r w:rsidRPr="00E8316E">
        <w:rPr>
          <w:rFonts w:ascii="Times New Roman" w:hAnsi="Times New Roman" w:cs="Times New Roman"/>
          <w:sz w:val="28"/>
          <w:szCs w:val="28"/>
        </w:rPr>
        <w:t>тің жетектері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олардың бағалары. Газ таратқыш фаза ж</w:t>
      </w:r>
      <w:r>
        <w:rPr>
          <w:rFonts w:ascii="Times New Roman" w:hAnsi="Times New Roman" w:cs="Times New Roman"/>
          <w:sz w:val="28"/>
          <w:szCs w:val="28"/>
          <w:lang w:val="kk-KZ"/>
        </w:rPr>
        <w:t>ә</w:t>
      </w:r>
      <w:r w:rsidRPr="00E8316E">
        <w:rPr>
          <w:rFonts w:ascii="Times New Roman" w:hAnsi="Times New Roman" w:cs="Times New Roman"/>
          <w:sz w:val="28"/>
          <w:szCs w:val="28"/>
        </w:rPr>
        <w:t>не білік ж</w:t>
      </w:r>
      <w:r>
        <w:rPr>
          <w:rFonts w:ascii="Times New Roman" w:hAnsi="Times New Roman" w:cs="Times New Roman"/>
          <w:sz w:val="28"/>
          <w:szCs w:val="28"/>
          <w:lang w:val="kk-KZ"/>
        </w:rPr>
        <w:t>ұ</w:t>
      </w:r>
      <w:r w:rsidRPr="00E8316E">
        <w:rPr>
          <w:rFonts w:ascii="Times New Roman" w:hAnsi="Times New Roman" w:cs="Times New Roman"/>
          <w:sz w:val="28"/>
          <w:szCs w:val="28"/>
        </w:rPr>
        <w:t>дырықшасының</w:t>
      </w:r>
      <w:r>
        <w:rPr>
          <w:rFonts w:ascii="Times New Roman" w:hAnsi="Times New Roman" w:cs="Times New Roman"/>
          <w:sz w:val="28"/>
          <w:szCs w:val="28"/>
        </w:rPr>
        <w:t xml:space="preserve"> профилі. Бөлшектер конструкция</w:t>
      </w:r>
      <w:r w:rsidRPr="00E8316E">
        <w:rPr>
          <w:rFonts w:ascii="Times New Roman" w:hAnsi="Times New Roman" w:cs="Times New Roman"/>
          <w:sz w:val="28"/>
          <w:szCs w:val="28"/>
        </w:rPr>
        <w:t>сы ж</w:t>
      </w:r>
      <w:r>
        <w:rPr>
          <w:rFonts w:ascii="Times New Roman" w:hAnsi="Times New Roman" w:cs="Times New Roman"/>
          <w:sz w:val="28"/>
          <w:szCs w:val="28"/>
          <w:lang w:val="kk-KZ"/>
        </w:rPr>
        <w:t>ә</w:t>
      </w:r>
      <w:r w:rsidRPr="00E8316E">
        <w:rPr>
          <w:rFonts w:ascii="Times New Roman" w:hAnsi="Times New Roman" w:cs="Times New Roman"/>
          <w:sz w:val="28"/>
          <w:szCs w:val="28"/>
        </w:rPr>
        <w:t>непайдаланылат</w:t>
      </w:r>
      <w:r>
        <w:rPr>
          <w:rFonts w:ascii="Times New Roman" w:hAnsi="Times New Roman" w:cs="Times New Roman"/>
          <w:sz w:val="28"/>
          <w:szCs w:val="28"/>
          <w:lang w:val="kk-KZ"/>
        </w:rPr>
        <w:t>ын</w:t>
      </w:r>
      <w:r w:rsidRPr="00E8316E">
        <w:rPr>
          <w:rFonts w:ascii="Times New Roman" w:hAnsi="Times New Roman" w:cs="Times New Roman"/>
          <w:sz w:val="28"/>
          <w:szCs w:val="28"/>
        </w:rPr>
        <w:t xml:space="preserve"> материалдар. Бөлшектердің </w:t>
      </w:r>
      <w:r>
        <w:rPr>
          <w:rFonts w:ascii="Times New Roman" w:hAnsi="Times New Roman" w:cs="Times New Roman"/>
          <w:sz w:val="28"/>
          <w:szCs w:val="28"/>
          <w:lang w:val="kk-KZ"/>
        </w:rPr>
        <w:t>ұ</w:t>
      </w:r>
      <w:r w:rsidRPr="00E8316E">
        <w:rPr>
          <w:rFonts w:ascii="Times New Roman" w:hAnsi="Times New Roman" w:cs="Times New Roman"/>
          <w:sz w:val="28"/>
          <w:szCs w:val="28"/>
        </w:rPr>
        <w:t xml:space="preserve">заққа төзімділігі мен сенімділігін көтеруді қамтамасыз ететін технологиялық </w:t>
      </w:r>
      <w:r>
        <w:rPr>
          <w:rFonts w:ascii="Times New Roman" w:hAnsi="Times New Roman" w:cs="Times New Roman"/>
          <w:sz w:val="28"/>
          <w:szCs w:val="28"/>
          <w:lang w:val="kk-KZ"/>
        </w:rPr>
        <w:t>жә</w:t>
      </w:r>
      <w:r w:rsidRPr="00E8316E">
        <w:rPr>
          <w:rFonts w:ascii="Times New Roman" w:hAnsi="Times New Roman" w:cs="Times New Roman"/>
          <w:sz w:val="28"/>
          <w:szCs w:val="28"/>
        </w:rPr>
        <w:t>не конструктивті ісшаралар.</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Қозғалтқыштың салқындату, майлау, қоректендіру жүйесінің конструкциясы. Қозғалтқыштың жүйелері мен олардың түйіндеріне қойылатын талаптар. Қозғалтқыштың жүйелеріндегі түйіндердің конструктивті ерекшеліктері.</w:t>
      </w:r>
    </w:p>
    <w:p w:rsidR="00F911B8" w:rsidRPr="00E53261"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E53261" w:rsidRDefault="00F911B8" w:rsidP="00F911B8">
      <w:pPr>
        <w:pStyle w:val="20"/>
        <w:numPr>
          <w:ilvl w:val="1"/>
          <w:numId w:val="3"/>
        </w:numPr>
        <w:shd w:val="clear" w:color="auto" w:fill="auto"/>
        <w:tabs>
          <w:tab w:val="left" w:pos="426"/>
          <w:tab w:val="left" w:pos="1418"/>
        </w:tabs>
        <w:spacing w:line="240" w:lineRule="auto"/>
        <w:ind w:left="142" w:right="-143" w:firstLine="284"/>
        <w:jc w:val="center"/>
        <w:rPr>
          <w:sz w:val="28"/>
          <w:szCs w:val="28"/>
          <w:lang w:val="kk-KZ"/>
        </w:rPr>
      </w:pPr>
      <w:r>
        <w:rPr>
          <w:sz w:val="28"/>
          <w:szCs w:val="28"/>
          <w:lang w:val="kk-KZ"/>
        </w:rPr>
        <w:t>т</w:t>
      </w:r>
      <w:r w:rsidRPr="00E53261">
        <w:rPr>
          <w:sz w:val="28"/>
          <w:szCs w:val="28"/>
          <w:lang w:val="kk-KZ"/>
        </w:rPr>
        <w:t>ақырып</w:t>
      </w:r>
      <w:r>
        <w:rPr>
          <w:sz w:val="28"/>
          <w:szCs w:val="28"/>
          <w:lang w:val="kk-KZ"/>
        </w:rPr>
        <w:t xml:space="preserve">. </w:t>
      </w:r>
      <w:r w:rsidRPr="00E53261">
        <w:rPr>
          <w:sz w:val="28"/>
          <w:szCs w:val="28"/>
          <w:lang w:val="kk-KZ"/>
        </w:rPr>
        <w:t xml:space="preserve"> Автомобиль қозғалтқыштары конструкцияс</w:t>
      </w:r>
      <w:r>
        <w:rPr>
          <w:sz w:val="28"/>
          <w:szCs w:val="28"/>
          <w:lang w:val="kk-KZ"/>
        </w:rPr>
        <w:t>ын</w:t>
      </w:r>
      <w:r w:rsidRPr="00E53261">
        <w:rPr>
          <w:sz w:val="28"/>
          <w:szCs w:val="28"/>
          <w:lang w:val="kk-KZ"/>
        </w:rPr>
        <w:t xml:space="preserve"> дамыту перспективалары</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53261">
        <w:rPr>
          <w:rFonts w:ascii="Times New Roman" w:hAnsi="Times New Roman" w:cs="Times New Roman"/>
          <w:sz w:val="28"/>
          <w:szCs w:val="28"/>
          <w:lang w:val="kk-KZ"/>
        </w:rPr>
        <w:t>Автомобиль қозғалтқыштары конструкциясын дамыту бағыты. Ұшқынмен тұ</w:t>
      </w:r>
      <w:r>
        <w:rPr>
          <w:rFonts w:ascii="Times New Roman" w:hAnsi="Times New Roman" w:cs="Times New Roman"/>
          <w:sz w:val="28"/>
          <w:szCs w:val="28"/>
          <w:lang w:val="kk-KZ"/>
        </w:rPr>
        <w:t>т</w:t>
      </w:r>
      <w:r w:rsidRPr="00E53261">
        <w:rPr>
          <w:rFonts w:ascii="Times New Roman" w:hAnsi="Times New Roman" w:cs="Times New Roman"/>
          <w:sz w:val="28"/>
          <w:szCs w:val="28"/>
          <w:lang w:val="kk-KZ"/>
        </w:rPr>
        <w:t>анатын қозғалтқыштардағы тікелей бүрку. Форкамермен тұтанат</w:t>
      </w:r>
      <w:r w:rsidRPr="00F43CD7">
        <w:rPr>
          <w:rFonts w:ascii="Times New Roman" w:hAnsi="Times New Roman" w:cs="Times New Roman"/>
          <w:sz w:val="28"/>
          <w:szCs w:val="28"/>
          <w:lang w:val="kk-KZ"/>
        </w:rPr>
        <w:t>ын қозғалтқыштар. Карбюраторлы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не дизельді қозғалтқыштарды үрлеу. Көп отындық, газды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 xml:space="preserve">не роторлы-поршеньді қозғалтқыштар. </w:t>
      </w:r>
      <w:r w:rsidRPr="00E8316E">
        <w:rPr>
          <w:rFonts w:ascii="Times New Roman" w:hAnsi="Times New Roman" w:cs="Times New Roman"/>
          <w:sz w:val="28"/>
          <w:szCs w:val="28"/>
        </w:rPr>
        <w:t>Энергияны электрохимиялық жолмен өзгерту. Әртүрлі қозғалтқыштардың салыстырмалы бағасы.</w:t>
      </w:r>
    </w:p>
    <w:p w:rsidR="00F911B8" w:rsidRPr="00E53261"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E8316E" w:rsidRDefault="00F911B8" w:rsidP="00F911B8">
      <w:pPr>
        <w:pStyle w:val="20"/>
        <w:numPr>
          <w:ilvl w:val="0"/>
          <w:numId w:val="3"/>
        </w:numPr>
        <w:shd w:val="clear" w:color="auto" w:fill="auto"/>
        <w:tabs>
          <w:tab w:val="left" w:pos="426"/>
          <w:tab w:val="left" w:pos="1078"/>
        </w:tabs>
        <w:spacing w:line="240" w:lineRule="auto"/>
        <w:ind w:left="142" w:right="-143" w:firstLine="284"/>
        <w:jc w:val="center"/>
        <w:rPr>
          <w:sz w:val="28"/>
          <w:szCs w:val="28"/>
        </w:rPr>
      </w:pPr>
      <w:r w:rsidRPr="00E8316E">
        <w:rPr>
          <w:sz w:val="28"/>
          <w:szCs w:val="28"/>
        </w:rPr>
        <w:t>бөлім</w:t>
      </w:r>
      <w:r>
        <w:rPr>
          <w:sz w:val="28"/>
          <w:szCs w:val="28"/>
          <w:lang w:val="kk-KZ"/>
        </w:rPr>
        <w:t>.</w:t>
      </w:r>
      <w:r w:rsidRPr="00E8316E">
        <w:rPr>
          <w:sz w:val="28"/>
          <w:szCs w:val="28"/>
        </w:rPr>
        <w:t xml:space="preserve"> Автокөлік теориясы негіздері</w:t>
      </w:r>
      <w:r>
        <w:rPr>
          <w:sz w:val="28"/>
          <w:szCs w:val="28"/>
          <w:lang w:val="en-US"/>
        </w:rPr>
        <w:t>.</w:t>
      </w:r>
    </w:p>
    <w:p w:rsidR="00F911B8" w:rsidRPr="00946BC9" w:rsidRDefault="00F911B8" w:rsidP="00F911B8">
      <w:pPr>
        <w:pStyle w:val="20"/>
        <w:numPr>
          <w:ilvl w:val="1"/>
          <w:numId w:val="3"/>
        </w:numPr>
        <w:shd w:val="clear" w:color="auto" w:fill="auto"/>
        <w:tabs>
          <w:tab w:val="left" w:pos="426"/>
          <w:tab w:val="left" w:pos="709"/>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Автомобиль динамикасы</w:t>
      </w:r>
      <w:r w:rsidRPr="00946BC9">
        <w:rPr>
          <w:sz w:val="28"/>
          <w:szCs w:val="28"/>
          <w:lang w:val="en-US"/>
        </w:rPr>
        <w:t>.</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Автокөлікті пайдалану. Автокөліктің конструкциясына қойылатын талаптар. Ұғымдарды анықтау: жетек қасиеті, динамикалығы, отын үнемділігі, басқарылуы, орнық</w:t>
      </w:r>
      <w:r>
        <w:rPr>
          <w:rFonts w:ascii="Times New Roman" w:hAnsi="Times New Roman" w:cs="Times New Roman"/>
          <w:sz w:val="28"/>
          <w:szCs w:val="28"/>
          <w:lang w:val="kk-KZ"/>
        </w:rPr>
        <w:t>т</w:t>
      </w:r>
      <w:r w:rsidRPr="00E8316E">
        <w:rPr>
          <w:rFonts w:ascii="Times New Roman" w:hAnsi="Times New Roman" w:cs="Times New Roman"/>
          <w:sz w:val="28"/>
          <w:szCs w:val="28"/>
        </w:rPr>
        <w:t>ылығы, өтімділігі, жүріс жайлылығы, сенімділігі, ұзаққа төзімділік, жөндеуге жарамдылығы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олардың қысқаша мазм</w:t>
      </w:r>
      <w:r>
        <w:rPr>
          <w:rFonts w:ascii="Times New Roman" w:hAnsi="Times New Roman" w:cs="Times New Roman"/>
          <w:sz w:val="28"/>
          <w:szCs w:val="28"/>
          <w:lang w:val="kk-KZ"/>
        </w:rPr>
        <w:t>ұ</w:t>
      </w:r>
      <w:r w:rsidRPr="00E8316E">
        <w:rPr>
          <w:rFonts w:ascii="Times New Roman" w:hAnsi="Times New Roman" w:cs="Times New Roman"/>
          <w:sz w:val="28"/>
          <w:szCs w:val="28"/>
        </w:rPr>
        <w:t>ны. Пайдалану қасиеттерін өлшейтін ж</w:t>
      </w:r>
      <w:r>
        <w:rPr>
          <w:rFonts w:ascii="Times New Roman" w:hAnsi="Times New Roman" w:cs="Times New Roman"/>
          <w:sz w:val="28"/>
          <w:szCs w:val="28"/>
          <w:lang w:val="kk-KZ"/>
        </w:rPr>
        <w:t>ә</w:t>
      </w:r>
      <w:r w:rsidRPr="00E8316E">
        <w:rPr>
          <w:rFonts w:ascii="Times New Roman" w:hAnsi="Times New Roman" w:cs="Times New Roman"/>
          <w:sz w:val="28"/>
          <w:szCs w:val="28"/>
        </w:rPr>
        <w:t>не көрсететін жүйе.</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 xml:space="preserve">Қозғалыс кезінде автокөлікке </w:t>
      </w:r>
      <w:r>
        <w:rPr>
          <w:rFonts w:ascii="Times New Roman" w:hAnsi="Times New Roman" w:cs="Times New Roman"/>
          <w:sz w:val="28"/>
          <w:szCs w:val="28"/>
          <w:lang w:val="kk-KZ"/>
        </w:rPr>
        <w:t>ә</w:t>
      </w:r>
      <w:r w:rsidRPr="00E8316E">
        <w:rPr>
          <w:rFonts w:ascii="Times New Roman" w:hAnsi="Times New Roman" w:cs="Times New Roman"/>
          <w:sz w:val="28"/>
          <w:szCs w:val="28"/>
        </w:rPr>
        <w:t xml:space="preserve">сер ететін күштер. Қозғалтқыштың жылдамдық сипаттамасы. Жетекші доңғалаққа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күштер мен моменттер. Жетекші доңғалақтағы жетелеуші күш. Доңғалақ радиусы. Трансмиссия КПД.</w:t>
      </w:r>
    </w:p>
    <w:p w:rsidR="00F911B8" w:rsidRPr="00E53261"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53261">
        <w:rPr>
          <w:rFonts w:ascii="Times New Roman" w:hAnsi="Times New Roman" w:cs="Times New Roman"/>
          <w:sz w:val="28"/>
          <w:szCs w:val="28"/>
        </w:rPr>
        <w:t xml:space="preserve">Автомобильдің жалпы қозғалысына </w:t>
      </w:r>
      <w:r w:rsidRPr="00E53261">
        <w:rPr>
          <w:rFonts w:ascii="Times New Roman" w:hAnsi="Times New Roman" w:cs="Times New Roman"/>
          <w:sz w:val="28"/>
          <w:szCs w:val="28"/>
          <w:lang w:val="kk-KZ"/>
        </w:rPr>
        <w:t>ә</w:t>
      </w:r>
      <w:r w:rsidRPr="00E53261">
        <w:rPr>
          <w:rFonts w:ascii="Times New Roman" w:hAnsi="Times New Roman" w:cs="Times New Roman"/>
          <w:sz w:val="28"/>
          <w:szCs w:val="28"/>
        </w:rPr>
        <w:t>сер ететін күштер схемасы. Теңселуге қарсы, көтерілуге қарсы</w:t>
      </w:r>
      <w:r w:rsidRPr="00E53261">
        <w:rPr>
          <w:rFonts w:ascii="Times New Roman" w:hAnsi="Times New Roman" w:cs="Times New Roman"/>
          <w:sz w:val="28"/>
          <w:szCs w:val="28"/>
          <w:lang w:val="kk-KZ"/>
        </w:rPr>
        <w:t>,</w:t>
      </w:r>
      <w:r w:rsidRPr="00E53261">
        <w:rPr>
          <w:rFonts w:ascii="Times New Roman" w:hAnsi="Times New Roman" w:cs="Times New Roman"/>
          <w:sz w:val="28"/>
          <w:szCs w:val="28"/>
        </w:rPr>
        <w:t xml:space="preserve"> жолмен ілініс күші, ауа кедергісі,автомобиль екпініне қарсы күш. Автомобильдің қозғалысын теңестіру. Доңғалақтардың жол бетімен ілінісу күші. Автомобиль қозғалысына жасалатын мүмкіндіктер. Қозғалыссыз тұрған автомобиль доңғалағы</w:t>
      </w:r>
      <w:r w:rsidRPr="00E53261">
        <w:rPr>
          <w:rFonts w:ascii="Times New Roman" w:hAnsi="Times New Roman" w:cs="Times New Roman"/>
          <w:sz w:val="28"/>
          <w:szCs w:val="28"/>
          <w:lang w:val="kk-KZ"/>
        </w:rPr>
        <w:t>н</w:t>
      </w:r>
      <w:r w:rsidRPr="00E53261">
        <w:rPr>
          <w:rFonts w:ascii="Times New Roman" w:hAnsi="Times New Roman" w:cs="Times New Roman"/>
          <w:sz w:val="28"/>
          <w:szCs w:val="28"/>
        </w:rPr>
        <w:t>арадиалды реакция. Жүріс кезінде түсетін бойлық салмақты бөлу. Доңғалақтардың бір орында айналу жағдайы.</w:t>
      </w:r>
    </w:p>
    <w:p w:rsidR="00F911B8" w:rsidRPr="00E53261"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946BC9" w:rsidRDefault="00F911B8" w:rsidP="00F911B8">
      <w:pPr>
        <w:pStyle w:val="20"/>
        <w:numPr>
          <w:ilvl w:val="1"/>
          <w:numId w:val="3"/>
        </w:numPr>
        <w:shd w:val="clear" w:color="auto" w:fill="auto"/>
        <w:tabs>
          <w:tab w:val="left" w:pos="426"/>
          <w:tab w:val="left" w:pos="923"/>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Автокөліктің тартылыс динамикасы</w:t>
      </w:r>
      <w:r w:rsidRPr="00946BC9">
        <w:rPr>
          <w:sz w:val="28"/>
          <w:szCs w:val="28"/>
          <w:lang w:val="en-US"/>
        </w:rPr>
        <w:t>.</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53261">
        <w:rPr>
          <w:rFonts w:ascii="Times New Roman" w:hAnsi="Times New Roman" w:cs="Times New Roman"/>
          <w:sz w:val="28"/>
          <w:szCs w:val="28"/>
        </w:rPr>
        <w:lastRenderedPageBreak/>
        <w:t>Күш балансы және оның графигі. Мықтылық балансы және оның графигі. Динамикалық фактор және динамикалық сипаттама және оны автомобиль қозғалысының негізгі парамертлерін анықтау үшін қолдану. Динамикалық қ</w:t>
      </w:r>
      <w:r>
        <w:rPr>
          <w:rFonts w:ascii="Times New Roman" w:hAnsi="Times New Roman" w:cs="Times New Roman"/>
          <w:sz w:val="28"/>
          <w:szCs w:val="28"/>
          <w:lang w:val="kk-KZ"/>
        </w:rPr>
        <w:t>ұ</w:t>
      </w:r>
      <w:r>
        <w:rPr>
          <w:rFonts w:ascii="Times New Roman" w:hAnsi="Times New Roman" w:cs="Times New Roman"/>
          <w:sz w:val="28"/>
          <w:szCs w:val="28"/>
        </w:rPr>
        <w:t>жатжәне оны жолдардың негізгі</w:t>
      </w:r>
      <w:r w:rsidRPr="00E53261">
        <w:rPr>
          <w:rFonts w:ascii="Times New Roman" w:hAnsi="Times New Roman" w:cs="Times New Roman"/>
          <w:sz w:val="28"/>
          <w:szCs w:val="28"/>
        </w:rPr>
        <w:t xml:space="preserve"> сипаттамаларын есепке ала отырып, автомобильдің динамикалық қасиетін анықтау үшін қолдану. Автокөліктің жылдамдық алуы және оны үдету графигі . Жылдамдықтың уақыты мен жолы. Өрлеуді динамика күшімен меңгеру. Автопойыздың тартылыс мүмкіндіктері. Автокөліктің тартылыс сынағы. Сынақ ба</w:t>
      </w:r>
      <w:r>
        <w:rPr>
          <w:rFonts w:ascii="Times New Roman" w:hAnsi="Times New Roman" w:cs="Times New Roman"/>
          <w:sz w:val="28"/>
          <w:szCs w:val="28"/>
          <w:lang w:val="kk-KZ"/>
        </w:rPr>
        <w:t>ғ</w:t>
      </w:r>
      <w:r w:rsidRPr="00E53261">
        <w:rPr>
          <w:rFonts w:ascii="Times New Roman" w:hAnsi="Times New Roman" w:cs="Times New Roman"/>
          <w:sz w:val="28"/>
          <w:szCs w:val="28"/>
        </w:rPr>
        <w:t>ыты. Сынақ түрлері мен әдістері, мақсаттары. Автокөлікті сынау үшін керек қ</w:t>
      </w:r>
      <w:r>
        <w:rPr>
          <w:rFonts w:ascii="Times New Roman" w:hAnsi="Times New Roman" w:cs="Times New Roman"/>
          <w:sz w:val="28"/>
          <w:szCs w:val="28"/>
          <w:lang w:val="kk-KZ"/>
        </w:rPr>
        <w:t>ұ</w:t>
      </w:r>
      <w:r w:rsidRPr="00E53261">
        <w:rPr>
          <w:rFonts w:ascii="Times New Roman" w:hAnsi="Times New Roman" w:cs="Times New Roman"/>
          <w:sz w:val="28"/>
          <w:szCs w:val="28"/>
        </w:rPr>
        <w:t>ралдар мен стендтер. Мөлшерлі тартылыс күші, жылдамдық, үдеу, кедергі күшін азайту. Автокөлікті сынау кезіндегі техника қауіпсіздігі мен жол ережесі.</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4534FD"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10</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F911B8" w:rsidRPr="00BD3EB6" w:rsidRDefault="00F911B8" w:rsidP="00F911B8">
      <w:pPr>
        <w:tabs>
          <w:tab w:val="left" w:pos="426"/>
        </w:tabs>
        <w:spacing w:after="0" w:line="240" w:lineRule="auto"/>
        <w:ind w:left="142" w:right="-143" w:firstLine="284"/>
        <w:jc w:val="both"/>
        <w:rPr>
          <w:rFonts w:ascii="Times New Roman" w:hAnsi="Times New Roman" w:cs="Times New Roman"/>
          <w:sz w:val="40"/>
          <w:szCs w:val="28"/>
          <w:lang w:val="kk-KZ"/>
        </w:rPr>
      </w:pPr>
      <w:r w:rsidRPr="00BD3EB6">
        <w:rPr>
          <w:rFonts w:ascii="Times New Roman" w:hAnsi="Times New Roman" w:cs="Times New Roman"/>
          <w:sz w:val="28"/>
          <w:szCs w:val="20"/>
          <w:lang w:val="kk-KZ"/>
        </w:rPr>
        <w:t>Автомобильдің динамикалық есебін жүргізу</w:t>
      </w:r>
    </w:p>
    <w:p w:rsidR="00F911B8" w:rsidRPr="00807010"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946BC9" w:rsidRDefault="00F911B8" w:rsidP="00F911B8">
      <w:pPr>
        <w:pStyle w:val="20"/>
        <w:numPr>
          <w:ilvl w:val="1"/>
          <w:numId w:val="3"/>
        </w:numPr>
        <w:shd w:val="clear" w:color="auto" w:fill="auto"/>
        <w:tabs>
          <w:tab w:val="left" w:pos="426"/>
          <w:tab w:val="left" w:pos="938"/>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Автокөліктің тежеу динамикасы</w:t>
      </w:r>
      <w:r w:rsidRPr="00946BC9">
        <w:rPr>
          <w:sz w:val="28"/>
          <w:szCs w:val="28"/>
          <w:lang w:val="en-US"/>
        </w:rPr>
        <w:t>.</w:t>
      </w:r>
    </w:p>
    <w:p w:rsidR="00F911B8" w:rsidRPr="00E53261"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53261">
        <w:rPr>
          <w:rFonts w:ascii="Times New Roman" w:hAnsi="Times New Roman" w:cs="Times New Roman"/>
          <w:sz w:val="28"/>
          <w:szCs w:val="28"/>
        </w:rPr>
        <w:t>Тежеу кезіндегі қоз</w:t>
      </w:r>
      <w:r>
        <w:rPr>
          <w:rFonts w:ascii="Times New Roman" w:hAnsi="Times New Roman" w:cs="Times New Roman"/>
          <w:sz w:val="28"/>
          <w:szCs w:val="28"/>
          <w:lang w:val="kk-KZ"/>
        </w:rPr>
        <w:t>ғ</w:t>
      </w:r>
      <w:r w:rsidRPr="00E53261">
        <w:rPr>
          <w:rFonts w:ascii="Times New Roman" w:hAnsi="Times New Roman" w:cs="Times New Roman"/>
          <w:sz w:val="28"/>
          <w:szCs w:val="28"/>
        </w:rPr>
        <w:t xml:space="preserve">алыс қауіпсіздігі. Тежеу күші. Тежеу кезінде автокөлікке </w:t>
      </w:r>
      <w:r>
        <w:rPr>
          <w:rFonts w:ascii="Times New Roman" w:hAnsi="Times New Roman" w:cs="Times New Roman"/>
          <w:sz w:val="28"/>
          <w:szCs w:val="28"/>
          <w:lang w:val="kk-KZ"/>
        </w:rPr>
        <w:t>ә</w:t>
      </w:r>
      <w:r w:rsidRPr="00E53261">
        <w:rPr>
          <w:rFonts w:ascii="Times New Roman" w:hAnsi="Times New Roman" w:cs="Times New Roman"/>
          <w:sz w:val="28"/>
          <w:szCs w:val="28"/>
        </w:rPr>
        <w:t>сер ететін күштер сызбасы және тежеу кезіндегі қоз</w:t>
      </w:r>
      <w:r>
        <w:rPr>
          <w:rFonts w:ascii="Times New Roman" w:hAnsi="Times New Roman" w:cs="Times New Roman"/>
          <w:sz w:val="28"/>
          <w:szCs w:val="28"/>
          <w:lang w:val="kk-KZ"/>
        </w:rPr>
        <w:t>ғ</w:t>
      </w:r>
      <w:r w:rsidRPr="00E53261">
        <w:rPr>
          <w:rFonts w:ascii="Times New Roman" w:hAnsi="Times New Roman" w:cs="Times New Roman"/>
          <w:sz w:val="28"/>
          <w:szCs w:val="28"/>
        </w:rPr>
        <w:t xml:space="preserve">алыс тұрақтылығы. Тежегіш динамикасының параметрлері:баяулату, тежеу уақыты, тежеу жолы және олардың графикалық кескіндемесі. Тежеу жолына </w:t>
      </w:r>
      <w:r>
        <w:rPr>
          <w:rFonts w:ascii="Times New Roman" w:hAnsi="Times New Roman" w:cs="Times New Roman"/>
          <w:sz w:val="28"/>
          <w:szCs w:val="28"/>
          <w:lang w:val="kk-KZ"/>
        </w:rPr>
        <w:t>ә</w:t>
      </w:r>
      <w:r w:rsidRPr="00E53261">
        <w:rPr>
          <w:rFonts w:ascii="Times New Roman" w:hAnsi="Times New Roman" w:cs="Times New Roman"/>
          <w:sz w:val="28"/>
          <w:szCs w:val="28"/>
        </w:rPr>
        <w:t>сер ететін факторлардың шамасы. Автомобильдің тоқтау жолы. Автомобиль осьтері арасында тежеу күшінің бөлінуі. Автомобильдерді тежеу амалдары. Блокқа қарсы қ</w:t>
      </w:r>
      <w:r>
        <w:rPr>
          <w:rFonts w:ascii="Times New Roman" w:hAnsi="Times New Roman" w:cs="Times New Roman"/>
          <w:sz w:val="28"/>
          <w:szCs w:val="28"/>
          <w:lang w:val="kk-KZ"/>
        </w:rPr>
        <w:t>ұ</w:t>
      </w:r>
      <w:r w:rsidRPr="00E53261">
        <w:rPr>
          <w:rFonts w:ascii="Times New Roman" w:hAnsi="Times New Roman" w:cs="Times New Roman"/>
          <w:sz w:val="28"/>
          <w:szCs w:val="28"/>
        </w:rPr>
        <w:t>рылғы және оның жұмыс принцип:.</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53261">
        <w:rPr>
          <w:rFonts w:ascii="Times New Roman" w:hAnsi="Times New Roman" w:cs="Times New Roman"/>
          <w:sz w:val="28"/>
          <w:szCs w:val="28"/>
        </w:rPr>
        <w:t>Жол қозғалысының ережелерінде қарастырыл</w:t>
      </w:r>
      <w:r>
        <w:rPr>
          <w:rFonts w:ascii="Times New Roman" w:hAnsi="Times New Roman" w:cs="Times New Roman"/>
          <w:sz w:val="28"/>
          <w:szCs w:val="28"/>
          <w:lang w:val="kk-KZ"/>
        </w:rPr>
        <w:t>ғ</w:t>
      </w:r>
      <w:r w:rsidRPr="00E53261">
        <w:rPr>
          <w:rFonts w:ascii="Times New Roman" w:hAnsi="Times New Roman" w:cs="Times New Roman"/>
          <w:sz w:val="28"/>
          <w:szCs w:val="28"/>
        </w:rPr>
        <w:t>ан тежеу жолы мен оның бәсеңдеуінің нормативтік мәні. Автопойызды тежеу амалдары. Жол-көлік оқи</w:t>
      </w:r>
      <w:r>
        <w:rPr>
          <w:rFonts w:ascii="Times New Roman" w:hAnsi="Times New Roman" w:cs="Times New Roman"/>
          <w:sz w:val="28"/>
          <w:szCs w:val="28"/>
          <w:lang w:val="kk-KZ"/>
        </w:rPr>
        <w:t>ғ</w:t>
      </w:r>
      <w:r w:rsidRPr="00E53261">
        <w:rPr>
          <w:rFonts w:ascii="Times New Roman" w:hAnsi="Times New Roman" w:cs="Times New Roman"/>
          <w:sz w:val="28"/>
          <w:szCs w:val="28"/>
        </w:rPr>
        <w:t>асына техникалық сараптама жүргізу туралы түсінік. Автомобильдердің динамикалық тежеу көрсеткіштерін анықтау: жол сынағының түрлері, сынаққа арналған аппаратура.</w:t>
      </w:r>
    </w:p>
    <w:p w:rsidR="00F911B8" w:rsidRPr="00BD3EB6"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4534FD"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11</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F911B8" w:rsidRPr="00BD3EB6" w:rsidRDefault="00F911B8" w:rsidP="00F911B8">
      <w:pPr>
        <w:tabs>
          <w:tab w:val="left" w:pos="426"/>
        </w:tabs>
        <w:spacing w:after="0" w:line="240" w:lineRule="auto"/>
        <w:ind w:left="142" w:right="-143" w:firstLine="284"/>
        <w:jc w:val="both"/>
        <w:rPr>
          <w:rStyle w:val="11"/>
          <w:rFonts w:eastAsia="Calibri"/>
          <w:sz w:val="28"/>
          <w:szCs w:val="20"/>
          <w:lang w:val="kk-KZ"/>
        </w:rPr>
      </w:pPr>
      <w:r w:rsidRPr="00BD3EB6">
        <w:rPr>
          <w:rStyle w:val="11"/>
          <w:rFonts w:eastAsia="Calibri"/>
          <w:sz w:val="28"/>
          <w:szCs w:val="20"/>
          <w:lang w:val="kk-KZ"/>
        </w:rPr>
        <w:t>Автомобиль жүрісінің дифференциялдық теңдеуі.</w:t>
      </w:r>
    </w:p>
    <w:p w:rsidR="00F911B8" w:rsidRPr="00807010"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E53261" w:rsidRDefault="00F911B8" w:rsidP="00F911B8">
      <w:pPr>
        <w:pStyle w:val="20"/>
        <w:numPr>
          <w:ilvl w:val="1"/>
          <w:numId w:val="3"/>
        </w:numPr>
        <w:shd w:val="clear" w:color="auto" w:fill="auto"/>
        <w:tabs>
          <w:tab w:val="left" w:pos="426"/>
          <w:tab w:val="left" w:pos="945"/>
        </w:tabs>
        <w:spacing w:line="240" w:lineRule="auto"/>
        <w:ind w:left="142" w:right="-143" w:firstLine="284"/>
        <w:jc w:val="center"/>
        <w:rPr>
          <w:sz w:val="28"/>
          <w:szCs w:val="28"/>
        </w:rPr>
      </w:pPr>
      <w:r>
        <w:rPr>
          <w:sz w:val="28"/>
          <w:szCs w:val="28"/>
        </w:rPr>
        <w:t>т</w:t>
      </w:r>
      <w:r w:rsidRPr="00807010">
        <w:rPr>
          <w:sz w:val="28"/>
          <w:szCs w:val="28"/>
          <w:lang w:val="kk-KZ"/>
        </w:rPr>
        <w:t>ақыр</w:t>
      </w:r>
      <w:r>
        <w:rPr>
          <w:sz w:val="28"/>
          <w:szCs w:val="28"/>
          <w:lang w:val="kk-KZ"/>
        </w:rPr>
        <w:t>ып.</w:t>
      </w:r>
      <w:r w:rsidRPr="00E53261">
        <w:rPr>
          <w:sz w:val="28"/>
          <w:szCs w:val="28"/>
        </w:rPr>
        <w:t>Автокөліктің от</w:t>
      </w:r>
      <w:r>
        <w:rPr>
          <w:sz w:val="28"/>
          <w:szCs w:val="28"/>
          <w:lang w:val="kk-KZ"/>
        </w:rPr>
        <w:t>ын</w:t>
      </w:r>
      <w:r w:rsidRPr="00E53261">
        <w:rPr>
          <w:sz w:val="28"/>
          <w:szCs w:val="28"/>
        </w:rPr>
        <w:t xml:space="preserve"> үнемділігі</w:t>
      </w:r>
      <w:r>
        <w:rPr>
          <w:sz w:val="28"/>
          <w:szCs w:val="28"/>
          <w:lang w:val="en-US"/>
        </w:rPr>
        <w:t>.</w:t>
      </w:r>
    </w:p>
    <w:p w:rsidR="00F911B8" w:rsidRDefault="00F911B8" w:rsidP="00F911B8">
      <w:pPr>
        <w:pStyle w:val="20"/>
        <w:shd w:val="clear" w:color="auto" w:fill="auto"/>
        <w:tabs>
          <w:tab w:val="left" w:pos="303"/>
        </w:tabs>
        <w:spacing w:line="240" w:lineRule="auto"/>
        <w:ind w:left="142" w:right="-143" w:firstLine="284"/>
        <w:jc w:val="both"/>
        <w:rPr>
          <w:b w:val="0"/>
          <w:sz w:val="28"/>
          <w:szCs w:val="28"/>
          <w:lang w:val="kk-KZ"/>
        </w:rPr>
      </w:pPr>
      <w:r w:rsidRPr="00807010">
        <w:rPr>
          <w:b w:val="0"/>
          <w:sz w:val="28"/>
          <w:szCs w:val="28"/>
        </w:rPr>
        <w:t>Жанар - жағармай үнемділігін өлшеу құралдары. Автомобильдің жанар- жағармай үнемдеу сипаттамасы. Автопойыздың отынды үнемдеуі. Конструктивті және эксплуатациялық фа</w:t>
      </w:r>
      <w:r>
        <w:rPr>
          <w:b w:val="0"/>
          <w:sz w:val="28"/>
          <w:szCs w:val="28"/>
          <w:lang w:val="kk-KZ"/>
        </w:rPr>
        <w:t>к</w:t>
      </w:r>
      <w:r w:rsidRPr="00807010">
        <w:rPr>
          <w:b w:val="0"/>
          <w:sz w:val="28"/>
          <w:szCs w:val="28"/>
        </w:rPr>
        <w:t xml:space="preserve">торлардың отын шығынына әсері өлшегіші. Жанар-жағармай үнемділігінің мінездемесі. Автопоездің жанар- жағармай үнемділігі. Отынды үнемдеуге </w:t>
      </w:r>
      <w:r>
        <w:rPr>
          <w:b w:val="0"/>
          <w:sz w:val="28"/>
          <w:szCs w:val="28"/>
          <w:lang w:val="kk-KZ"/>
        </w:rPr>
        <w:t>ә</w:t>
      </w:r>
      <w:r w:rsidRPr="00807010">
        <w:rPr>
          <w:b w:val="0"/>
          <w:sz w:val="28"/>
          <w:szCs w:val="28"/>
        </w:rPr>
        <w:t>сер ететін автомобильді жүргізу әдістері. Автомобильдер мен автопойыздардың эксплуатациялық отын шығынын анықтау.</w:t>
      </w:r>
    </w:p>
    <w:p w:rsidR="00F911B8" w:rsidRPr="00807010" w:rsidRDefault="00F911B8" w:rsidP="00F911B8">
      <w:pPr>
        <w:pStyle w:val="20"/>
        <w:shd w:val="clear" w:color="auto" w:fill="auto"/>
        <w:tabs>
          <w:tab w:val="left" w:pos="303"/>
        </w:tabs>
        <w:spacing w:line="240" w:lineRule="auto"/>
        <w:ind w:left="142" w:right="-143" w:firstLine="284"/>
        <w:jc w:val="both"/>
        <w:rPr>
          <w:b w:val="0"/>
          <w:sz w:val="28"/>
          <w:szCs w:val="28"/>
          <w:lang w:val="kk-KZ"/>
        </w:rPr>
      </w:pPr>
    </w:p>
    <w:p w:rsidR="00F911B8" w:rsidRPr="00807010" w:rsidRDefault="00F911B8" w:rsidP="00F911B8">
      <w:pPr>
        <w:pStyle w:val="20"/>
        <w:numPr>
          <w:ilvl w:val="1"/>
          <w:numId w:val="3"/>
        </w:numPr>
        <w:shd w:val="clear" w:color="auto" w:fill="auto"/>
        <w:tabs>
          <w:tab w:val="left" w:pos="426"/>
          <w:tab w:val="left" w:pos="945"/>
        </w:tabs>
        <w:spacing w:line="240" w:lineRule="auto"/>
        <w:ind w:left="142" w:right="-143" w:firstLine="284"/>
        <w:jc w:val="center"/>
        <w:rPr>
          <w:sz w:val="28"/>
          <w:szCs w:val="28"/>
          <w:lang w:val="kk-KZ"/>
        </w:rPr>
      </w:pPr>
      <w:r>
        <w:rPr>
          <w:sz w:val="28"/>
          <w:szCs w:val="28"/>
        </w:rPr>
        <w:t>т</w:t>
      </w:r>
      <w:r w:rsidRPr="00807010">
        <w:rPr>
          <w:sz w:val="28"/>
          <w:szCs w:val="28"/>
          <w:lang w:val="kk-KZ"/>
        </w:rPr>
        <w:t>ақыр</w:t>
      </w:r>
      <w:r>
        <w:rPr>
          <w:sz w:val="28"/>
          <w:szCs w:val="28"/>
          <w:lang w:val="kk-KZ"/>
        </w:rPr>
        <w:t>ып.</w:t>
      </w:r>
      <w:r w:rsidRPr="00807010">
        <w:rPr>
          <w:sz w:val="28"/>
          <w:szCs w:val="28"/>
          <w:lang w:val="kk-KZ"/>
        </w:rPr>
        <w:t xml:space="preserve"> Автокөлік орнықтылығы</w:t>
      </w:r>
      <w:r>
        <w:rPr>
          <w:sz w:val="28"/>
          <w:szCs w:val="28"/>
          <w:lang w:val="en-US"/>
        </w:rPr>
        <w:t>.</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807010">
        <w:rPr>
          <w:rFonts w:ascii="Times New Roman" w:hAnsi="Times New Roman" w:cs="Times New Roman"/>
          <w:sz w:val="28"/>
          <w:szCs w:val="28"/>
          <w:lang w:val="kk-KZ"/>
        </w:rPr>
        <w:t>Автомобильдің сырғанауы, сырғану шарттары, алдыңғы және артқы доңғалақтардың сырғанауы. Сырғанауды болдырмау жолдары. Конструкти</w:t>
      </w:r>
      <w:r w:rsidRPr="00F43CD7">
        <w:rPr>
          <w:rFonts w:ascii="Times New Roman" w:hAnsi="Times New Roman" w:cs="Times New Roman"/>
          <w:sz w:val="28"/>
          <w:szCs w:val="28"/>
          <w:lang w:val="kk-KZ"/>
        </w:rPr>
        <w:t xml:space="preserve">вті және эксплуатациялық факторлардың автомобильдің </w:t>
      </w:r>
      <w:r w:rsidRPr="00F43CD7">
        <w:rPr>
          <w:rFonts w:ascii="Times New Roman" w:hAnsi="Times New Roman" w:cs="Times New Roman"/>
          <w:sz w:val="28"/>
          <w:szCs w:val="28"/>
          <w:lang w:val="kk-KZ"/>
        </w:rPr>
        <w:lastRenderedPageBreak/>
        <w:t>көлденең орнықтылығына әсері. Автомобильдің бұрылыс кезінде сырғанау мен аударылуға қауіп төндіретін жылдамдығы.</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Автомобильдің ұзы</w:t>
      </w:r>
      <w:r>
        <w:rPr>
          <w:rFonts w:ascii="Times New Roman" w:hAnsi="Times New Roman" w:cs="Times New Roman"/>
          <w:sz w:val="28"/>
          <w:szCs w:val="28"/>
          <w:lang w:val="kk-KZ"/>
        </w:rPr>
        <w:t>н</w:t>
      </w:r>
      <w:r w:rsidRPr="00F43CD7">
        <w:rPr>
          <w:rFonts w:ascii="Times New Roman" w:hAnsi="Times New Roman" w:cs="Times New Roman"/>
          <w:sz w:val="28"/>
          <w:szCs w:val="28"/>
          <w:lang w:val="kk-KZ"/>
        </w:rPr>
        <w:t>дық бойындағы орнық</w:t>
      </w:r>
      <w:r>
        <w:rPr>
          <w:rFonts w:ascii="Times New Roman" w:hAnsi="Times New Roman" w:cs="Times New Roman"/>
          <w:sz w:val="28"/>
          <w:szCs w:val="28"/>
          <w:lang w:val="kk-KZ"/>
        </w:rPr>
        <w:t>т</w:t>
      </w:r>
      <w:r w:rsidRPr="00F43CD7">
        <w:rPr>
          <w:rFonts w:ascii="Times New Roman" w:hAnsi="Times New Roman" w:cs="Times New Roman"/>
          <w:sz w:val="28"/>
          <w:szCs w:val="28"/>
          <w:lang w:val="kk-KZ"/>
        </w:rPr>
        <w:t>ылығы</w:t>
      </w:r>
      <w:r>
        <w:rPr>
          <w:rFonts w:ascii="Times New Roman" w:hAnsi="Times New Roman" w:cs="Times New Roman"/>
          <w:sz w:val="28"/>
          <w:szCs w:val="28"/>
          <w:lang w:val="kk-KZ"/>
        </w:rPr>
        <w:t>,</w:t>
      </w:r>
      <w:r w:rsidRPr="00F43CD7">
        <w:rPr>
          <w:rFonts w:ascii="Times New Roman" w:hAnsi="Times New Roman" w:cs="Times New Roman"/>
          <w:sz w:val="28"/>
          <w:szCs w:val="28"/>
          <w:lang w:val="kk-KZ"/>
        </w:rPr>
        <w:t xml:space="preserve"> автомобильдің еңістегі қозғалысына </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сер ететін күштер. Автомобильдің еңісте аударылуы және доңғалақтардың бір орнында айналу шарттары. Автомобильдердің аударылуы мен сырғанауының алдын алу жургізу әдісі.</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12</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F911B8" w:rsidRPr="00946BC9" w:rsidRDefault="00F911B8" w:rsidP="00F911B8">
      <w:pPr>
        <w:pStyle w:val="20"/>
        <w:shd w:val="clear" w:color="auto" w:fill="auto"/>
        <w:tabs>
          <w:tab w:val="left" w:pos="426"/>
        </w:tabs>
        <w:spacing w:line="240" w:lineRule="auto"/>
        <w:ind w:left="142" w:right="-143" w:firstLine="284"/>
        <w:jc w:val="both"/>
        <w:rPr>
          <w:rStyle w:val="11"/>
          <w:rFonts w:eastAsia="Calibri"/>
          <w:b w:val="0"/>
          <w:sz w:val="28"/>
          <w:szCs w:val="20"/>
          <w:lang w:val="kk-KZ"/>
        </w:rPr>
      </w:pPr>
      <w:r w:rsidRPr="00BD3EB6">
        <w:rPr>
          <w:rStyle w:val="11"/>
          <w:rFonts w:eastAsia="Calibri"/>
          <w:b w:val="0"/>
          <w:sz w:val="28"/>
          <w:szCs w:val="20"/>
          <w:lang w:val="kk-KZ"/>
        </w:rPr>
        <w:t>Автомобильдердің көлденең бағыттағы тұрақтылығы</w:t>
      </w:r>
    </w:p>
    <w:p w:rsidR="00F911B8" w:rsidRPr="00946BC9" w:rsidRDefault="00F911B8" w:rsidP="00F911B8">
      <w:pPr>
        <w:pStyle w:val="20"/>
        <w:shd w:val="clear" w:color="auto" w:fill="auto"/>
        <w:tabs>
          <w:tab w:val="left" w:pos="426"/>
        </w:tabs>
        <w:spacing w:line="240" w:lineRule="auto"/>
        <w:ind w:left="142" w:right="-143" w:firstLine="284"/>
        <w:jc w:val="center"/>
        <w:rPr>
          <w:rFonts w:eastAsia="Calibri"/>
          <w:b w:val="0"/>
          <w:color w:val="000000"/>
          <w:sz w:val="28"/>
          <w:szCs w:val="20"/>
          <w:shd w:val="clear" w:color="auto" w:fill="FFFFFF"/>
          <w:lang w:val="kk-KZ"/>
        </w:rPr>
      </w:pPr>
      <w:r w:rsidRPr="004534FD">
        <w:rPr>
          <w:sz w:val="28"/>
          <w:szCs w:val="28"/>
          <w:lang w:val="kk-KZ"/>
        </w:rPr>
        <w:t>№</w:t>
      </w:r>
      <w:r>
        <w:rPr>
          <w:sz w:val="28"/>
          <w:szCs w:val="28"/>
          <w:lang w:val="kk-KZ"/>
        </w:rPr>
        <w:t>13</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F911B8" w:rsidRPr="00BD3EB6" w:rsidRDefault="00F911B8" w:rsidP="00F911B8">
      <w:pPr>
        <w:pStyle w:val="20"/>
        <w:shd w:val="clear" w:color="auto" w:fill="auto"/>
        <w:tabs>
          <w:tab w:val="left" w:pos="426"/>
        </w:tabs>
        <w:spacing w:line="240" w:lineRule="auto"/>
        <w:ind w:left="142" w:right="-143" w:firstLine="284"/>
        <w:jc w:val="both"/>
        <w:rPr>
          <w:b w:val="0"/>
          <w:sz w:val="40"/>
          <w:szCs w:val="28"/>
          <w:lang w:val="kk-KZ"/>
        </w:rPr>
      </w:pPr>
      <w:r w:rsidRPr="00BD3EB6">
        <w:rPr>
          <w:rStyle w:val="11"/>
          <w:rFonts w:eastAsia="Calibri"/>
          <w:b w:val="0"/>
          <w:sz w:val="28"/>
          <w:szCs w:val="20"/>
          <w:lang w:val="kk-KZ"/>
        </w:rPr>
        <w:t>Автомобильдердің ұзындық бойындағы тұрақтылығы</w:t>
      </w:r>
    </w:p>
    <w:p w:rsidR="00F911B8" w:rsidRPr="00807010"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946BC9" w:rsidRDefault="00F911B8" w:rsidP="00F911B8">
      <w:pPr>
        <w:pStyle w:val="20"/>
        <w:numPr>
          <w:ilvl w:val="1"/>
          <w:numId w:val="3"/>
        </w:numPr>
        <w:shd w:val="clear" w:color="auto" w:fill="auto"/>
        <w:tabs>
          <w:tab w:val="left" w:pos="426"/>
          <w:tab w:val="left" w:pos="95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Автокөліктің басқарылуы</w:t>
      </w:r>
      <w:r w:rsidRPr="00946BC9">
        <w:rPr>
          <w:sz w:val="28"/>
          <w:szCs w:val="28"/>
          <w:lang w:val="en-US"/>
        </w:rPr>
        <w:t>.</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Автомобильді басқару туралы түсініктер, басқару өлшемдері. Басқарылу жағдайындағы жылдамдық қауіптілігі. Автомобильдің бұрылыс кезіндегі бір</w:t>
      </w:r>
      <w:r>
        <w:rPr>
          <w:rFonts w:ascii="Times New Roman" w:hAnsi="Times New Roman" w:cs="Times New Roman"/>
          <w:sz w:val="28"/>
          <w:szCs w:val="28"/>
        </w:rPr>
        <w:t xml:space="preserve"> бүйірге тартуы. Автомобильдің </w:t>
      </w:r>
      <w:r w:rsidRPr="00E8316E">
        <w:rPr>
          <w:rFonts w:ascii="Times New Roman" w:hAnsi="Times New Roman" w:cs="Times New Roman"/>
          <w:sz w:val="28"/>
          <w:szCs w:val="28"/>
        </w:rPr>
        <w:t>қатты және икемді шиналармен б</w:t>
      </w:r>
      <w:r>
        <w:rPr>
          <w:rFonts w:ascii="Times New Roman" w:hAnsi="Times New Roman" w:cs="Times New Roman"/>
          <w:sz w:val="28"/>
          <w:szCs w:val="28"/>
          <w:lang w:val="kk-KZ"/>
        </w:rPr>
        <w:t>ұ</w:t>
      </w:r>
      <w:r w:rsidRPr="00E8316E">
        <w:rPr>
          <w:rFonts w:ascii="Times New Roman" w:hAnsi="Times New Roman" w:cs="Times New Roman"/>
          <w:sz w:val="28"/>
          <w:szCs w:val="28"/>
        </w:rPr>
        <w:t>рылыстағы қозғалыс кестесі. Басқарылатын доңғалақтардың бұрылыс бұрышымен ара қатынасы. Басқарылатын доңғалақтардың теңселуі: өзіндік және мәжбүрлі. Басқарылатын доңғалақтардың теңселуін азайтатын негізгі тәсілдер. Автокөліктің бұрылу деңгейі және жүріс қозғалысы. Автокөлік бұрылысының кинематикасы. Басқарылатын доңғалақтардың бұрыштық қондырғысы мен стабилизациясы.</w:t>
      </w:r>
    </w:p>
    <w:p w:rsidR="00F911B8" w:rsidRPr="00BD3EB6"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14</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F911B8" w:rsidRPr="00BD3EB6" w:rsidRDefault="00F911B8" w:rsidP="00F911B8">
      <w:pPr>
        <w:tabs>
          <w:tab w:val="left" w:pos="426"/>
        </w:tabs>
        <w:spacing w:after="0" w:line="240" w:lineRule="auto"/>
        <w:ind w:left="142" w:right="-143" w:firstLine="284"/>
        <w:jc w:val="both"/>
        <w:rPr>
          <w:rStyle w:val="11"/>
          <w:rFonts w:eastAsia="Calibri"/>
          <w:sz w:val="28"/>
          <w:szCs w:val="20"/>
          <w:lang w:val="kk-KZ"/>
        </w:rPr>
      </w:pPr>
      <w:r w:rsidRPr="00BD3EB6">
        <w:rPr>
          <w:rStyle w:val="11"/>
          <w:rFonts w:eastAsia="Calibri"/>
          <w:sz w:val="28"/>
          <w:szCs w:val="20"/>
          <w:lang w:val="kk-KZ"/>
        </w:rPr>
        <w:t>Басқару доңғалақтарының динамикасы</w:t>
      </w:r>
    </w:p>
    <w:p w:rsidR="00F911B8" w:rsidRPr="00BD3EB6"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946BC9" w:rsidRDefault="00F911B8" w:rsidP="00F911B8">
      <w:pPr>
        <w:pStyle w:val="20"/>
        <w:numPr>
          <w:ilvl w:val="1"/>
          <w:numId w:val="3"/>
        </w:numPr>
        <w:shd w:val="clear" w:color="auto" w:fill="auto"/>
        <w:tabs>
          <w:tab w:val="left" w:pos="426"/>
          <w:tab w:val="left" w:pos="935"/>
        </w:tabs>
        <w:spacing w:line="240" w:lineRule="auto"/>
        <w:ind w:left="426" w:right="-143" w:firstLine="284"/>
        <w:jc w:val="center"/>
        <w:rPr>
          <w:sz w:val="28"/>
          <w:szCs w:val="28"/>
          <w:lang w:val="kk-KZ"/>
        </w:rPr>
      </w:pPr>
      <w:r w:rsidRPr="00946BC9">
        <w:rPr>
          <w:sz w:val="28"/>
          <w:szCs w:val="28"/>
          <w:lang w:val="kk-KZ"/>
        </w:rPr>
        <w:t>тақырып. Автокөліктің жүріп өту мүмкіндігі.</w:t>
      </w:r>
    </w:p>
    <w:p w:rsidR="00F911B8" w:rsidRPr="00E8316E" w:rsidRDefault="00F911B8" w:rsidP="00F911B8">
      <w:pPr>
        <w:tabs>
          <w:tab w:val="left" w:pos="426"/>
        </w:tabs>
        <w:spacing w:line="240" w:lineRule="auto"/>
        <w:ind w:left="142" w:right="-143" w:firstLine="284"/>
        <w:jc w:val="both"/>
        <w:rPr>
          <w:rFonts w:ascii="Times New Roman" w:hAnsi="Times New Roman" w:cs="Times New Roman"/>
          <w:sz w:val="28"/>
          <w:szCs w:val="28"/>
        </w:rPr>
      </w:pPr>
      <w:r w:rsidRPr="00EA11D2">
        <w:rPr>
          <w:rFonts w:ascii="Times New Roman" w:hAnsi="Times New Roman" w:cs="Times New Roman"/>
          <w:sz w:val="28"/>
          <w:szCs w:val="28"/>
          <w:lang w:val="kk-KZ"/>
        </w:rPr>
        <w:t xml:space="preserve">Автокөліктің жүріп өту мүмкіндігі туралы түсінік. Жүріп өту мүмкіндігінің геометриялық, ауырлық, тіреу және ілініс көрсеткіштері. Жүріп өту мүмкіндігі бойынша автомобиль классификациясы. Автомобиль конструкциясының оның жүріп өту мүмкіндігіне әсері. </w:t>
      </w:r>
      <w:r w:rsidRPr="00E8316E">
        <w:rPr>
          <w:rFonts w:ascii="Times New Roman" w:hAnsi="Times New Roman" w:cs="Times New Roman"/>
          <w:sz w:val="28"/>
          <w:szCs w:val="28"/>
        </w:rPr>
        <w:t>Автомобильдің жүріп өту мүмкіндігін арттыру тәсілдері.</w:t>
      </w:r>
    </w:p>
    <w:p w:rsidR="00F911B8" w:rsidRPr="00946BC9" w:rsidRDefault="00F911B8" w:rsidP="00F911B8">
      <w:pPr>
        <w:pStyle w:val="20"/>
        <w:numPr>
          <w:ilvl w:val="1"/>
          <w:numId w:val="3"/>
        </w:numPr>
        <w:shd w:val="clear" w:color="auto" w:fill="auto"/>
        <w:tabs>
          <w:tab w:val="left" w:pos="426"/>
          <w:tab w:val="left" w:pos="95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Автокөліктің жүріс жайлылы</w:t>
      </w:r>
      <w:r w:rsidRPr="00946BC9">
        <w:rPr>
          <w:sz w:val="28"/>
          <w:szCs w:val="28"/>
          <w:lang w:val="kk-KZ"/>
        </w:rPr>
        <w:t>ғ</w:t>
      </w:r>
      <w:r w:rsidRPr="00946BC9">
        <w:rPr>
          <w:sz w:val="28"/>
          <w:szCs w:val="28"/>
        </w:rPr>
        <w:t>ы</w:t>
      </w:r>
      <w:r w:rsidRPr="00946BC9">
        <w:rPr>
          <w:sz w:val="28"/>
          <w:szCs w:val="28"/>
          <w:lang w:val="en-US"/>
        </w:rPr>
        <w:t>.</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Қазіргі таңдағы автокөліктер тербелісінің адам ағзасына әсері және оның жүріс жайлылығына қатысты қойылатын негізгі талаптар. Автомобиль жүрісінің жайлылығы және жүріс белсенділігінің көрсеткіштері. Асқыштың, шинаның қаттылығы және олардың мағынасы.</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Автомобильдің тербелісі: автомобильдің тербеліс жүйесінің оңтайлатылған схемасы және келтірілген қаттылығын анықтау. Автомобильдің тербелісін азайту үшін алдыңғы және артқы беддік асқышын</w:t>
      </w:r>
      <w:r>
        <w:rPr>
          <w:rFonts w:ascii="Times New Roman" w:hAnsi="Times New Roman" w:cs="Times New Roman"/>
          <w:sz w:val="28"/>
          <w:szCs w:val="28"/>
          <w:lang w:val="kk-KZ"/>
        </w:rPr>
        <w:t>ы</w:t>
      </w:r>
      <w:r w:rsidRPr="00E8316E">
        <w:rPr>
          <w:rFonts w:ascii="Times New Roman" w:hAnsi="Times New Roman" w:cs="Times New Roman"/>
          <w:sz w:val="28"/>
          <w:szCs w:val="28"/>
        </w:rPr>
        <w:t>ң қаттылығын таңдау. Автомобильдің жүріс жайлылығын көтеру амалдары.</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 xml:space="preserve">Автокөлік жүрісінің жұмсақты тербелістің адам әсері. Жүрістің жұмсақтығына талаптар. Жүрістің жұмсақтығын өлшегіштер. Арқалықпен </w:t>
      </w:r>
      <w:r w:rsidRPr="00E8316E">
        <w:rPr>
          <w:rFonts w:ascii="Times New Roman" w:hAnsi="Times New Roman" w:cs="Times New Roman"/>
          <w:sz w:val="28"/>
          <w:szCs w:val="28"/>
        </w:rPr>
        <w:lastRenderedPageBreak/>
        <w:t>арқалықтың қаттылығы. Автокөлік шанағының тербелісі. Автокөлік жүмсақтығын жо</w:t>
      </w:r>
      <w:r>
        <w:rPr>
          <w:rFonts w:ascii="Times New Roman" w:hAnsi="Times New Roman" w:cs="Times New Roman"/>
          <w:sz w:val="28"/>
          <w:szCs w:val="28"/>
          <w:lang w:val="kk-KZ"/>
        </w:rPr>
        <w:t>ғ</w:t>
      </w:r>
      <w:r w:rsidRPr="00E8316E">
        <w:rPr>
          <w:rFonts w:ascii="Times New Roman" w:hAnsi="Times New Roman" w:cs="Times New Roman"/>
          <w:sz w:val="28"/>
          <w:szCs w:val="28"/>
        </w:rPr>
        <w:t>арылату амалдары.</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15</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F911B8" w:rsidRPr="00BD3EB6" w:rsidRDefault="00F911B8" w:rsidP="00F911B8">
      <w:pPr>
        <w:tabs>
          <w:tab w:val="left" w:pos="426"/>
        </w:tabs>
        <w:spacing w:after="0" w:line="240" w:lineRule="auto"/>
        <w:ind w:left="142" w:right="-143" w:firstLine="284"/>
        <w:jc w:val="both"/>
        <w:rPr>
          <w:rFonts w:ascii="Times New Roman" w:hAnsi="Times New Roman" w:cs="Times New Roman"/>
          <w:sz w:val="40"/>
          <w:szCs w:val="28"/>
          <w:lang w:val="kk-KZ"/>
        </w:rPr>
      </w:pPr>
      <w:r w:rsidRPr="00BD3EB6">
        <w:rPr>
          <w:rStyle w:val="11"/>
          <w:rFonts w:eastAsia="Calibri"/>
          <w:sz w:val="28"/>
          <w:szCs w:val="20"/>
          <w:lang w:val="kk-KZ"/>
        </w:rPr>
        <w:t>Қозғалыстағы көліктің тербеліс теңдеуі.</w:t>
      </w:r>
    </w:p>
    <w:p w:rsidR="00F911B8" w:rsidRDefault="00F911B8" w:rsidP="00F911B8">
      <w:pPr>
        <w:tabs>
          <w:tab w:val="left" w:pos="426"/>
        </w:tabs>
        <w:spacing w:after="0" w:line="240" w:lineRule="auto"/>
        <w:ind w:left="142" w:right="-143" w:firstLine="284"/>
        <w:jc w:val="both"/>
        <w:rPr>
          <w:rStyle w:val="a9"/>
          <w:rFonts w:eastAsiaTheme="minorHAnsi"/>
          <w:sz w:val="28"/>
          <w:szCs w:val="28"/>
          <w:lang w:val="kk-KZ"/>
        </w:rPr>
      </w:pPr>
    </w:p>
    <w:p w:rsidR="00F911B8" w:rsidRDefault="00F911B8" w:rsidP="00F911B8">
      <w:pPr>
        <w:tabs>
          <w:tab w:val="left" w:pos="426"/>
        </w:tabs>
        <w:spacing w:after="0" w:line="240" w:lineRule="auto"/>
        <w:ind w:left="142" w:right="-143" w:firstLine="284"/>
        <w:jc w:val="center"/>
        <w:rPr>
          <w:rStyle w:val="a9"/>
          <w:rFonts w:eastAsiaTheme="minorHAnsi"/>
          <w:sz w:val="28"/>
          <w:szCs w:val="28"/>
          <w:lang w:val="kk-KZ"/>
        </w:rPr>
      </w:pPr>
      <w:r w:rsidRPr="00F8735A">
        <w:rPr>
          <w:rStyle w:val="a9"/>
          <w:rFonts w:eastAsiaTheme="minorHAnsi"/>
          <w:sz w:val="28"/>
          <w:szCs w:val="28"/>
        </w:rPr>
        <w:t>3 бөлім Автомобиль конструкциясы</w:t>
      </w:r>
    </w:p>
    <w:p w:rsidR="00F911B8" w:rsidRPr="00285281" w:rsidRDefault="00F911B8" w:rsidP="00F911B8">
      <w:pPr>
        <w:tabs>
          <w:tab w:val="left" w:pos="426"/>
        </w:tabs>
        <w:spacing w:after="0" w:line="240" w:lineRule="auto"/>
        <w:ind w:left="142" w:right="-143" w:firstLine="284"/>
        <w:jc w:val="center"/>
        <w:rPr>
          <w:rFonts w:ascii="Times New Roman" w:hAnsi="Times New Roman" w:cs="Times New Roman"/>
          <w:b/>
          <w:sz w:val="28"/>
          <w:szCs w:val="28"/>
          <w:lang w:val="kk-KZ"/>
        </w:rPr>
      </w:pPr>
      <w:r w:rsidRPr="00285281">
        <w:rPr>
          <w:rFonts w:ascii="Times New Roman" w:hAnsi="Times New Roman" w:cs="Times New Roman"/>
          <w:b/>
          <w:sz w:val="28"/>
          <w:szCs w:val="28"/>
          <w:lang w:val="kk-KZ"/>
        </w:rPr>
        <w:t>3.1 тақырып. Трансмиссия түрлері</w:t>
      </w:r>
    </w:p>
    <w:p w:rsidR="00F911B8" w:rsidRPr="00285281" w:rsidRDefault="00F911B8" w:rsidP="00F911B8">
      <w:pPr>
        <w:tabs>
          <w:tab w:val="left" w:pos="426"/>
        </w:tabs>
        <w:spacing w:after="0" w:line="240" w:lineRule="auto"/>
        <w:ind w:left="142" w:right="-143" w:firstLine="284"/>
        <w:jc w:val="center"/>
        <w:rPr>
          <w:rFonts w:ascii="Times New Roman" w:hAnsi="Times New Roman" w:cs="Times New Roman"/>
          <w:b/>
          <w:sz w:val="28"/>
          <w:szCs w:val="28"/>
          <w:lang w:val="kk-KZ"/>
        </w:rPr>
      </w:pP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285281">
        <w:rPr>
          <w:rFonts w:ascii="Times New Roman" w:hAnsi="Times New Roman" w:cs="Times New Roman"/>
          <w:sz w:val="28"/>
          <w:szCs w:val="28"/>
          <w:lang w:val="kk-KZ"/>
        </w:rPr>
        <w:t xml:space="preserve">Трансмиссияның классификациясы. Сатылы механикалық трансмиссия. Сатысыз, гидромеханикалық, гидростатикалық, электромеханикалық </w:t>
      </w:r>
      <w:r w:rsidRPr="00E8316E">
        <w:rPr>
          <w:rFonts w:ascii="Times New Roman" w:hAnsi="Times New Roman" w:cs="Times New Roman"/>
          <w:sz w:val="28"/>
          <w:szCs w:val="28"/>
        </w:rPr>
        <w:t>трансмиссия. Қозғалтқыш - доңғалақ.</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Әртүрлі типтегі трансмиссиялардың жұмыс принципі, схемасы, олардың кемшіліктері мен артықшылықтары.</w:t>
      </w:r>
    </w:p>
    <w:p w:rsidR="00F911B8" w:rsidRPr="00807010" w:rsidRDefault="00F911B8" w:rsidP="00F911B8">
      <w:pPr>
        <w:pStyle w:val="20"/>
        <w:shd w:val="clear" w:color="auto" w:fill="auto"/>
        <w:tabs>
          <w:tab w:val="left" w:pos="303"/>
        </w:tabs>
        <w:spacing w:line="240" w:lineRule="auto"/>
        <w:ind w:left="142" w:right="-143" w:firstLine="284"/>
        <w:jc w:val="both"/>
        <w:rPr>
          <w:b w:val="0"/>
          <w:sz w:val="28"/>
          <w:szCs w:val="28"/>
        </w:rPr>
      </w:pPr>
    </w:p>
    <w:p w:rsidR="00F911B8" w:rsidRPr="00946BC9" w:rsidRDefault="00F911B8" w:rsidP="00F911B8">
      <w:pPr>
        <w:pStyle w:val="20"/>
        <w:numPr>
          <w:ilvl w:val="1"/>
          <w:numId w:val="6"/>
        </w:numPr>
        <w:shd w:val="clear" w:color="auto" w:fill="auto"/>
        <w:tabs>
          <w:tab w:val="left" w:pos="426"/>
          <w:tab w:val="left" w:pos="1005"/>
        </w:tabs>
        <w:spacing w:line="240" w:lineRule="auto"/>
        <w:ind w:right="-143"/>
        <w:jc w:val="center"/>
        <w:rPr>
          <w:sz w:val="28"/>
          <w:szCs w:val="28"/>
        </w:rPr>
      </w:pPr>
      <w:r w:rsidRPr="00946BC9">
        <w:rPr>
          <w:sz w:val="28"/>
          <w:szCs w:val="28"/>
        </w:rPr>
        <w:t>тақырып</w:t>
      </w:r>
      <w:r w:rsidRPr="00946BC9">
        <w:rPr>
          <w:sz w:val="28"/>
          <w:szCs w:val="28"/>
          <w:lang w:val="kk-KZ"/>
        </w:rPr>
        <w:t xml:space="preserve">. </w:t>
      </w:r>
      <w:r w:rsidRPr="00946BC9">
        <w:rPr>
          <w:sz w:val="28"/>
          <w:szCs w:val="28"/>
        </w:rPr>
        <w:t xml:space="preserve"> Автокөлік ілінісі</w:t>
      </w:r>
      <w:r w:rsidRPr="00946BC9">
        <w:rPr>
          <w:sz w:val="28"/>
          <w:szCs w:val="28"/>
          <w:lang w:val="en-US"/>
        </w:rPr>
        <w:t>.</w:t>
      </w:r>
    </w:p>
    <w:p w:rsidR="00F911B8" w:rsidRPr="00E8316E"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Ӏліністің конструкциясы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оларға қойылатын талаптар. Бір ж</w:t>
      </w:r>
      <w:r>
        <w:rPr>
          <w:rFonts w:ascii="Times New Roman" w:hAnsi="Times New Roman" w:cs="Times New Roman"/>
          <w:sz w:val="28"/>
          <w:szCs w:val="28"/>
          <w:lang w:val="kk-KZ"/>
        </w:rPr>
        <w:t>ә</w:t>
      </w:r>
      <w:r w:rsidRPr="00E8316E">
        <w:rPr>
          <w:rFonts w:ascii="Times New Roman" w:hAnsi="Times New Roman" w:cs="Times New Roman"/>
          <w:sz w:val="28"/>
          <w:szCs w:val="28"/>
        </w:rPr>
        <w:t>не көп дискілі,электрлі</w:t>
      </w:r>
      <w:r>
        <w:rPr>
          <w:rFonts w:ascii="Times New Roman" w:hAnsi="Times New Roman" w:cs="Times New Roman"/>
          <w:sz w:val="28"/>
          <w:szCs w:val="28"/>
          <w:vertAlign w:val="subscript"/>
          <w:lang w:val="kk-KZ"/>
        </w:rPr>
        <w:t xml:space="preserve">, </w:t>
      </w:r>
      <w:r w:rsidRPr="00E8316E">
        <w:rPr>
          <w:rFonts w:ascii="Times New Roman" w:hAnsi="Times New Roman" w:cs="Times New Roman"/>
          <w:sz w:val="28"/>
          <w:szCs w:val="28"/>
        </w:rPr>
        <w:t xml:space="preserve"> диафрагмалық серіппелі ілініс конструкциясы. Әртүрлі типтегі іліністерді салыстыру. Негізгі бөлшектерінің материалы.</w:t>
      </w:r>
    </w:p>
    <w:p w:rsidR="00F911B8"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Ӏліністі ажырату механизмдерінің жетегі.Жетектер күшейткіші.</w:t>
      </w:r>
    </w:p>
    <w:p w:rsidR="00F911B8" w:rsidRPr="00285281"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p>
    <w:p w:rsidR="00F911B8" w:rsidRPr="00285281" w:rsidRDefault="00F911B8" w:rsidP="00F911B8">
      <w:pPr>
        <w:pStyle w:val="20"/>
        <w:numPr>
          <w:ilvl w:val="1"/>
          <w:numId w:val="6"/>
        </w:numPr>
        <w:shd w:val="clear" w:color="auto" w:fill="auto"/>
        <w:tabs>
          <w:tab w:val="left" w:pos="426"/>
          <w:tab w:val="left" w:pos="1005"/>
          <w:tab w:val="left" w:pos="10206"/>
        </w:tabs>
        <w:spacing w:line="240" w:lineRule="auto"/>
        <w:ind w:right="-143"/>
        <w:jc w:val="center"/>
        <w:rPr>
          <w:sz w:val="28"/>
          <w:szCs w:val="28"/>
          <w:lang w:val="kk-KZ"/>
        </w:rPr>
      </w:pPr>
      <w:r w:rsidRPr="00E8316E">
        <w:rPr>
          <w:sz w:val="28"/>
          <w:szCs w:val="28"/>
        </w:rPr>
        <w:t>т</w:t>
      </w:r>
      <w:r w:rsidRPr="00285281">
        <w:rPr>
          <w:sz w:val="28"/>
          <w:szCs w:val="28"/>
          <w:lang w:val="kk-KZ"/>
        </w:rPr>
        <w:t>ақырып</w:t>
      </w:r>
      <w:r>
        <w:rPr>
          <w:sz w:val="28"/>
          <w:szCs w:val="28"/>
          <w:lang w:val="kk-KZ"/>
        </w:rPr>
        <w:t>.</w:t>
      </w:r>
      <w:r w:rsidRPr="00285281">
        <w:rPr>
          <w:sz w:val="28"/>
          <w:szCs w:val="28"/>
          <w:lang w:val="kk-KZ"/>
        </w:rPr>
        <w:t xml:space="preserve"> Беріліс қорабы</w:t>
      </w:r>
      <w:r>
        <w:rPr>
          <w:sz w:val="28"/>
          <w:szCs w:val="28"/>
          <w:lang w:val="en-US"/>
        </w:rPr>
        <w:t>.</w:t>
      </w:r>
    </w:p>
    <w:p w:rsidR="00F911B8" w:rsidRPr="00285281"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Беріліс қорабының классификациясы ж</w:t>
      </w:r>
      <w:r>
        <w:rPr>
          <w:rFonts w:ascii="Times New Roman" w:hAnsi="Times New Roman" w:cs="Times New Roman"/>
          <w:sz w:val="28"/>
          <w:szCs w:val="28"/>
          <w:lang w:val="kk-KZ"/>
        </w:rPr>
        <w:t>ә</w:t>
      </w:r>
      <w:r w:rsidRPr="00285281">
        <w:rPr>
          <w:rFonts w:ascii="Times New Roman" w:hAnsi="Times New Roman" w:cs="Times New Roman"/>
          <w:sz w:val="28"/>
          <w:szCs w:val="28"/>
          <w:lang w:val="kk-KZ"/>
        </w:rPr>
        <w:t>не оған қойылатын талаптар. Беріліс қорабының сатылы қ</w:t>
      </w:r>
      <w:r>
        <w:rPr>
          <w:rFonts w:ascii="Times New Roman" w:hAnsi="Times New Roman" w:cs="Times New Roman"/>
          <w:sz w:val="28"/>
          <w:szCs w:val="28"/>
          <w:lang w:val="kk-KZ"/>
        </w:rPr>
        <w:t>ұ</w:t>
      </w:r>
      <w:r w:rsidRPr="00285281">
        <w:rPr>
          <w:rFonts w:ascii="Times New Roman" w:hAnsi="Times New Roman" w:cs="Times New Roman"/>
          <w:sz w:val="28"/>
          <w:szCs w:val="28"/>
          <w:lang w:val="kk-KZ"/>
        </w:rPr>
        <w:t>рылысы.</w:t>
      </w:r>
    </w:p>
    <w:p w:rsidR="00F911B8" w:rsidRPr="00F43CD7"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Гидромеханикалық беріліс қора</w:t>
      </w:r>
      <w:r w:rsidRPr="00F43CD7">
        <w:rPr>
          <w:rFonts w:ascii="Times New Roman" w:hAnsi="Times New Roman" w:cs="Times New Roman"/>
          <w:sz w:val="28"/>
          <w:szCs w:val="28"/>
          <w:lang w:val="kk-KZ"/>
        </w:rPr>
        <w:t>птары, олардың классификациясы мен конструкциясы. Гидротрансформаторлар конструкциясы мен классификациясы.</w:t>
      </w:r>
    </w:p>
    <w:p w:rsidR="00F911B8" w:rsidRPr="00F43CD7"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Беріліс қорабы бөлшектерінің негізгі материалдары. Беріліс қораптарының ұзаққа төзімділігі мен сенімділігін арттыруды қамтамасыз ететін технологиялық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не конструктивті шешімдер мен оларга техникалық қызмет көрсетудің оңайлатылган түрлері.</w:t>
      </w:r>
    </w:p>
    <w:p w:rsidR="00F911B8"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Беріліс қорабының конструкциясын дамытудың тенденциясы.</w:t>
      </w:r>
    </w:p>
    <w:p w:rsidR="00F911B8" w:rsidRDefault="00F911B8" w:rsidP="00F911B8">
      <w:pPr>
        <w:tabs>
          <w:tab w:val="left" w:pos="426"/>
          <w:tab w:val="left" w:pos="10206"/>
        </w:tabs>
        <w:spacing w:after="0" w:line="240" w:lineRule="auto"/>
        <w:ind w:left="142" w:right="-143" w:firstLine="284"/>
        <w:jc w:val="both"/>
        <w:rPr>
          <w:sz w:val="20"/>
          <w:szCs w:val="20"/>
          <w:lang w:val="kk-KZ"/>
        </w:rPr>
      </w:pPr>
    </w:p>
    <w:p w:rsidR="00F911B8" w:rsidRDefault="00F911B8" w:rsidP="00F911B8">
      <w:pPr>
        <w:pStyle w:val="20"/>
        <w:shd w:val="clear" w:color="auto" w:fill="auto"/>
        <w:tabs>
          <w:tab w:val="left" w:pos="426"/>
        </w:tabs>
        <w:spacing w:line="240" w:lineRule="auto"/>
        <w:ind w:left="142" w:right="-143" w:firstLine="284"/>
        <w:jc w:val="center"/>
        <w:rPr>
          <w:sz w:val="28"/>
          <w:szCs w:val="28"/>
          <w:lang w:val="kk-KZ"/>
        </w:rPr>
      </w:pPr>
      <w:r w:rsidRPr="004534FD">
        <w:rPr>
          <w:sz w:val="28"/>
          <w:szCs w:val="28"/>
          <w:lang w:val="kk-KZ"/>
        </w:rPr>
        <w:t>№</w:t>
      </w:r>
      <w:r>
        <w:rPr>
          <w:sz w:val="28"/>
          <w:szCs w:val="28"/>
          <w:lang w:val="kk-KZ"/>
        </w:rPr>
        <w:t>16</w:t>
      </w:r>
      <w:r w:rsidRPr="004534FD">
        <w:rPr>
          <w:sz w:val="28"/>
          <w:szCs w:val="28"/>
          <w:lang w:val="kk-KZ"/>
        </w:rPr>
        <w:t xml:space="preserve"> зертханалық ж</w:t>
      </w:r>
      <w:r>
        <w:rPr>
          <w:sz w:val="28"/>
          <w:szCs w:val="28"/>
          <w:lang w:val="kk-KZ"/>
        </w:rPr>
        <w:t>ұмы</w:t>
      </w:r>
      <w:r w:rsidRPr="004534FD">
        <w:rPr>
          <w:sz w:val="28"/>
          <w:szCs w:val="28"/>
          <w:lang w:val="kk-KZ"/>
        </w:rPr>
        <w:t>с</w:t>
      </w:r>
    </w:p>
    <w:p w:rsidR="00F911B8" w:rsidRPr="00BD3EB6"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0"/>
          <w:lang w:val="kk-KZ"/>
        </w:rPr>
      </w:pPr>
      <w:r w:rsidRPr="00BD3EB6">
        <w:rPr>
          <w:rFonts w:ascii="Times New Roman" w:hAnsi="Times New Roman" w:cs="Times New Roman"/>
          <w:sz w:val="28"/>
          <w:szCs w:val="20"/>
          <w:lang w:val="kk-KZ"/>
        </w:rPr>
        <w:t>Ӏліністі ажырату механизмдерінің жетегі</w:t>
      </w:r>
    </w:p>
    <w:p w:rsidR="00F911B8" w:rsidRPr="00BD3EB6"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p>
    <w:p w:rsidR="00F911B8" w:rsidRPr="00946BC9" w:rsidRDefault="00F911B8" w:rsidP="00F911B8">
      <w:pPr>
        <w:pStyle w:val="20"/>
        <w:numPr>
          <w:ilvl w:val="1"/>
          <w:numId w:val="6"/>
        </w:numPr>
        <w:shd w:val="clear" w:color="auto" w:fill="auto"/>
        <w:tabs>
          <w:tab w:val="left" w:pos="426"/>
          <w:tab w:val="left" w:pos="990"/>
          <w:tab w:val="left" w:pos="10206"/>
        </w:tabs>
        <w:spacing w:line="240" w:lineRule="auto"/>
        <w:ind w:right="-143"/>
        <w:jc w:val="center"/>
        <w:rPr>
          <w:sz w:val="28"/>
          <w:szCs w:val="28"/>
          <w:lang w:val="kk-KZ"/>
        </w:rPr>
      </w:pPr>
      <w:r w:rsidRPr="00946BC9">
        <w:rPr>
          <w:sz w:val="28"/>
          <w:szCs w:val="28"/>
        </w:rPr>
        <w:t>т</w:t>
      </w:r>
      <w:r w:rsidRPr="00946BC9">
        <w:rPr>
          <w:sz w:val="28"/>
          <w:szCs w:val="28"/>
          <w:lang w:val="kk-KZ"/>
        </w:rPr>
        <w:t>ақырып. Карданды беріліс</w:t>
      </w:r>
      <w:r w:rsidRPr="00946BC9">
        <w:rPr>
          <w:sz w:val="28"/>
          <w:szCs w:val="28"/>
          <w:lang w:val="en-US"/>
        </w:rPr>
        <w:t>.</w:t>
      </w:r>
    </w:p>
    <w:p w:rsidR="00F911B8" w:rsidRPr="00285281"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Карданды берілістің классификациясы ж</w:t>
      </w:r>
      <w:r>
        <w:rPr>
          <w:rFonts w:ascii="Times New Roman" w:hAnsi="Times New Roman" w:cs="Times New Roman"/>
          <w:sz w:val="28"/>
          <w:szCs w:val="28"/>
          <w:lang w:val="kk-KZ"/>
        </w:rPr>
        <w:t>ә</w:t>
      </w:r>
      <w:r w:rsidRPr="00285281">
        <w:rPr>
          <w:rFonts w:ascii="Times New Roman" w:hAnsi="Times New Roman" w:cs="Times New Roman"/>
          <w:sz w:val="28"/>
          <w:szCs w:val="28"/>
          <w:lang w:val="kk-KZ"/>
        </w:rPr>
        <w:t>не оған қойылатын талаптар.</w:t>
      </w:r>
    </w:p>
    <w:p w:rsidR="00F911B8" w:rsidRPr="00F43CD7"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Кардан шарнирлерінің бұрыштық жы</w:t>
      </w:r>
      <w:r>
        <w:rPr>
          <w:rFonts w:ascii="Times New Roman" w:hAnsi="Times New Roman" w:cs="Times New Roman"/>
          <w:sz w:val="28"/>
          <w:szCs w:val="28"/>
          <w:lang w:val="kk-KZ"/>
        </w:rPr>
        <w:t>л</w:t>
      </w:r>
      <w:r w:rsidRPr="00285281">
        <w:rPr>
          <w:rFonts w:ascii="Times New Roman" w:hAnsi="Times New Roman" w:cs="Times New Roman"/>
          <w:sz w:val="28"/>
          <w:szCs w:val="28"/>
          <w:lang w:val="kk-KZ"/>
        </w:rPr>
        <w:t xml:space="preserve">дамдықтары тең емес карданды беріліс конструкциясы. Кардан шарнирлерінің бұрыштық жылдамдықтары тең , карданды беріліс конструкциясы. </w:t>
      </w:r>
      <w:r w:rsidRPr="00F43CD7">
        <w:rPr>
          <w:rFonts w:ascii="Times New Roman" w:hAnsi="Times New Roman" w:cs="Times New Roman"/>
          <w:sz w:val="28"/>
          <w:szCs w:val="28"/>
          <w:lang w:val="kk-KZ"/>
        </w:rPr>
        <w:t>Әртүрлі карданды беріліс констукциясының кемшіліктері мен артықшылықтары.</w:t>
      </w:r>
    </w:p>
    <w:p w:rsidR="00F911B8"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Кардан білігінің айналу жиілігінің шегі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не оны мақсатты түрде көтеру туралы түсінік. Кардан білігі бөлшектерінің негізгі материалдары. Карданды беріліс қорабының конструкциясын дамытудың тенденциясы.</w:t>
      </w:r>
    </w:p>
    <w:p w:rsidR="00F911B8"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p>
    <w:p w:rsidR="00F911B8" w:rsidRPr="00946BC9" w:rsidRDefault="00F911B8" w:rsidP="00F911B8">
      <w:pPr>
        <w:pStyle w:val="20"/>
        <w:numPr>
          <w:ilvl w:val="1"/>
          <w:numId w:val="6"/>
        </w:numPr>
        <w:shd w:val="clear" w:color="auto" w:fill="auto"/>
        <w:tabs>
          <w:tab w:val="left" w:pos="426"/>
          <w:tab w:val="left" w:pos="1005"/>
          <w:tab w:val="left" w:pos="10206"/>
        </w:tabs>
        <w:spacing w:line="240" w:lineRule="auto"/>
        <w:ind w:right="-143"/>
        <w:jc w:val="center"/>
        <w:rPr>
          <w:sz w:val="28"/>
          <w:szCs w:val="28"/>
          <w:lang w:val="kk-KZ"/>
        </w:rPr>
      </w:pPr>
      <w:r w:rsidRPr="00946BC9">
        <w:rPr>
          <w:sz w:val="28"/>
          <w:szCs w:val="28"/>
        </w:rPr>
        <w:t>т</w:t>
      </w:r>
      <w:r w:rsidRPr="00946BC9">
        <w:rPr>
          <w:sz w:val="28"/>
          <w:szCs w:val="28"/>
          <w:lang w:val="kk-KZ"/>
        </w:rPr>
        <w:t>ақырып. Белдіктер</w:t>
      </w:r>
      <w:r w:rsidRPr="00946BC9">
        <w:rPr>
          <w:sz w:val="28"/>
          <w:szCs w:val="28"/>
          <w:lang w:val="en-US"/>
        </w:rPr>
        <w:t>.</w:t>
      </w:r>
    </w:p>
    <w:p w:rsidR="00F911B8" w:rsidRPr="00F43CD7" w:rsidRDefault="00F911B8" w:rsidP="00F911B8">
      <w:pPr>
        <w:tabs>
          <w:tab w:val="left" w:pos="426"/>
          <w:tab w:val="left" w:pos="10206"/>
        </w:tabs>
        <w:spacing w:after="0" w:line="240" w:lineRule="auto"/>
        <w:ind w:left="142" w:right="-143" w:firstLine="284"/>
        <w:jc w:val="both"/>
        <w:rPr>
          <w:rFonts w:ascii="Times New Roman" w:hAnsi="Times New Roman" w:cs="Times New Roman"/>
          <w:sz w:val="28"/>
          <w:szCs w:val="28"/>
          <w:lang w:val="kk-KZ"/>
        </w:rPr>
      </w:pPr>
      <w:r w:rsidRPr="00285281">
        <w:rPr>
          <w:rFonts w:ascii="Times New Roman" w:hAnsi="Times New Roman" w:cs="Times New Roman"/>
          <w:sz w:val="28"/>
          <w:szCs w:val="28"/>
          <w:lang w:val="kk-KZ"/>
        </w:rPr>
        <w:t>Белдіктер классификациясы ж</w:t>
      </w:r>
      <w:r>
        <w:rPr>
          <w:rFonts w:ascii="Times New Roman" w:hAnsi="Times New Roman" w:cs="Times New Roman"/>
          <w:sz w:val="28"/>
          <w:szCs w:val="28"/>
          <w:lang w:val="kk-KZ"/>
        </w:rPr>
        <w:t>ә</w:t>
      </w:r>
      <w:r w:rsidRPr="00285281">
        <w:rPr>
          <w:rFonts w:ascii="Times New Roman" w:hAnsi="Times New Roman" w:cs="Times New Roman"/>
          <w:sz w:val="28"/>
          <w:szCs w:val="28"/>
          <w:lang w:val="kk-KZ"/>
        </w:rPr>
        <w:t>не олар</w:t>
      </w:r>
      <w:r>
        <w:rPr>
          <w:rFonts w:ascii="Times New Roman" w:hAnsi="Times New Roman" w:cs="Times New Roman"/>
          <w:sz w:val="28"/>
          <w:szCs w:val="28"/>
          <w:lang w:val="kk-KZ"/>
        </w:rPr>
        <w:t>ғ</w:t>
      </w:r>
      <w:r w:rsidRPr="00285281">
        <w:rPr>
          <w:rFonts w:ascii="Times New Roman" w:hAnsi="Times New Roman" w:cs="Times New Roman"/>
          <w:sz w:val="28"/>
          <w:szCs w:val="28"/>
          <w:lang w:val="kk-KZ"/>
        </w:rPr>
        <w:t>а қойылатын талаптар. Басты беріліс классификациясы ж</w:t>
      </w:r>
      <w:r>
        <w:rPr>
          <w:rFonts w:ascii="Times New Roman" w:hAnsi="Times New Roman" w:cs="Times New Roman"/>
          <w:sz w:val="28"/>
          <w:szCs w:val="28"/>
          <w:lang w:val="kk-KZ"/>
        </w:rPr>
        <w:t>ә</w:t>
      </w:r>
      <w:r w:rsidRPr="00285281">
        <w:rPr>
          <w:rFonts w:ascii="Times New Roman" w:hAnsi="Times New Roman" w:cs="Times New Roman"/>
          <w:sz w:val="28"/>
          <w:szCs w:val="28"/>
          <w:lang w:val="kk-KZ"/>
        </w:rPr>
        <w:t>не конструкциясы. Автокөліктің өтпе бе</w:t>
      </w:r>
      <w:r w:rsidRPr="00F43CD7">
        <w:rPr>
          <w:rFonts w:ascii="Times New Roman" w:hAnsi="Times New Roman" w:cs="Times New Roman"/>
          <w:sz w:val="28"/>
          <w:szCs w:val="28"/>
          <w:lang w:val="kk-KZ"/>
        </w:rPr>
        <w:t>лдігініңбасты берілісі. Автокөліктің тарататын және орталық негізгі қосарлы артқы белдігі. 3, 4 белдігі бар автокөліктер конструкциясының ерекшеліктері.</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Дифференциал</w:t>
      </w:r>
      <w:r>
        <w:rPr>
          <w:rFonts w:ascii="Times New Roman" w:hAnsi="Times New Roman" w:cs="Times New Roman"/>
          <w:sz w:val="28"/>
          <w:szCs w:val="28"/>
          <w:lang w:val="kk-KZ"/>
        </w:rPr>
        <w:t>ғ</w:t>
      </w:r>
      <w:r w:rsidRPr="00F43CD7">
        <w:rPr>
          <w:rFonts w:ascii="Times New Roman" w:hAnsi="Times New Roman" w:cs="Times New Roman"/>
          <w:sz w:val="28"/>
          <w:szCs w:val="28"/>
          <w:lang w:val="kk-KZ"/>
        </w:rPr>
        <w:t>а конструкциясы және оған қойылатын талаптар. Дифференциа</w:t>
      </w:r>
      <w:r>
        <w:rPr>
          <w:rFonts w:ascii="Times New Roman" w:hAnsi="Times New Roman" w:cs="Times New Roman"/>
          <w:sz w:val="28"/>
          <w:szCs w:val="28"/>
          <w:lang w:val="kk-KZ"/>
        </w:rPr>
        <w:t>л</w:t>
      </w:r>
      <w:r w:rsidRPr="00F43CD7">
        <w:rPr>
          <w:rFonts w:ascii="Times New Roman" w:hAnsi="Times New Roman" w:cs="Times New Roman"/>
          <w:sz w:val="28"/>
          <w:szCs w:val="28"/>
          <w:lang w:val="kk-KZ"/>
        </w:rPr>
        <w:t xml:space="preserve"> кинематикасы мен динамикасы</w:t>
      </w:r>
      <w:r>
        <w:rPr>
          <w:rFonts w:ascii="Times New Roman" w:hAnsi="Times New Roman" w:cs="Times New Roman"/>
          <w:sz w:val="28"/>
          <w:szCs w:val="28"/>
          <w:lang w:val="kk-KZ"/>
        </w:rPr>
        <w:t>.</w:t>
      </w:r>
      <w:r w:rsidRPr="00F43CD7">
        <w:rPr>
          <w:rFonts w:ascii="Times New Roman" w:hAnsi="Times New Roman" w:cs="Times New Roman"/>
          <w:sz w:val="28"/>
          <w:szCs w:val="28"/>
          <w:lang w:val="kk-KZ"/>
        </w:rPr>
        <w:t xml:space="preserve"> Дифференциалдың конструктивті схемасы: тестеренялы, симметриялы конусты, жұдырықшалы және олардың қ</w:t>
      </w:r>
      <w:r>
        <w:rPr>
          <w:rFonts w:ascii="Times New Roman" w:hAnsi="Times New Roman" w:cs="Times New Roman"/>
          <w:sz w:val="28"/>
          <w:szCs w:val="28"/>
          <w:lang w:val="kk-KZ"/>
        </w:rPr>
        <w:t>ұ</w:t>
      </w:r>
      <w:r w:rsidRPr="00F43CD7">
        <w:rPr>
          <w:rFonts w:ascii="Times New Roman" w:hAnsi="Times New Roman" w:cs="Times New Roman"/>
          <w:sz w:val="28"/>
          <w:szCs w:val="28"/>
          <w:lang w:val="kk-KZ"/>
        </w:rPr>
        <w:t>рылымы. Үйкелісі жоғары дифференциал.</w:t>
      </w:r>
    </w:p>
    <w:p w:rsidR="00F911B8" w:rsidRPr="001D6F98" w:rsidRDefault="00F911B8" w:rsidP="00F911B8">
      <w:pPr>
        <w:tabs>
          <w:tab w:val="left" w:pos="426"/>
          <w:tab w:val="left" w:pos="12035"/>
          <w:tab w:val="left" w:leader="dot" w:pos="14225"/>
          <w:tab w:val="left" w:leader="dot" w:pos="16108"/>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 xml:space="preserve">Алдыңғы жетекші белдік консртукциясының ерекшеліктері. Жартылай ось классификациясы. </w:t>
      </w:r>
      <w:r w:rsidRPr="001D6F98">
        <w:rPr>
          <w:rFonts w:ascii="Times New Roman" w:hAnsi="Times New Roman" w:cs="Times New Roman"/>
          <w:sz w:val="28"/>
          <w:szCs w:val="28"/>
          <w:lang w:val="kk-KZ"/>
        </w:rPr>
        <w:t>Олардың конструкциясы мен салыстырмалы сипаттамасы. Басқарылатын белдіктер, оларға қойылатын талаптар. Белдіктердің негізгі материалы.</w:t>
      </w:r>
      <w:r w:rsidRPr="001D6F98">
        <w:rPr>
          <w:rFonts w:ascii="Times New Roman" w:hAnsi="Times New Roman" w:cs="Times New Roman"/>
          <w:sz w:val="28"/>
          <w:szCs w:val="28"/>
          <w:lang w:val="kk-KZ"/>
        </w:rPr>
        <w:tab/>
      </w:r>
      <w:r w:rsidRPr="001D6F98">
        <w:rPr>
          <w:rFonts w:ascii="Times New Roman" w:hAnsi="Times New Roman" w:cs="Times New Roman"/>
          <w:sz w:val="28"/>
          <w:szCs w:val="28"/>
          <w:lang w:val="kk-KZ"/>
        </w:rPr>
        <w:tab/>
      </w:r>
      <w:r w:rsidRPr="001D6F98">
        <w:rPr>
          <w:rFonts w:ascii="Times New Roman" w:hAnsi="Times New Roman" w:cs="Times New Roman"/>
          <w:sz w:val="28"/>
          <w:szCs w:val="28"/>
          <w:lang w:val="kk-KZ"/>
        </w:rPr>
        <w:tab/>
        <w:t>-</w:t>
      </w:r>
    </w:p>
    <w:p w:rsidR="00F911B8" w:rsidRPr="001D6F9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1D6F98">
        <w:rPr>
          <w:rFonts w:ascii="Times New Roman" w:hAnsi="Times New Roman" w:cs="Times New Roman"/>
          <w:sz w:val="28"/>
          <w:szCs w:val="28"/>
          <w:lang w:val="kk-KZ"/>
        </w:rPr>
        <w:t>Белдіктердің ұзаққа төзімділігі мен сенімділігін арттыруды қамтамасыз ететін технологиялық және конструктивті шешімдер мен оларға техникалық қызмет көрсетудің оңайлатылған түрлері.</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Белдіктің конструкциясын дамытудың тенденциясы.</w:t>
      </w:r>
    </w:p>
    <w:p w:rsidR="00F911B8" w:rsidRPr="00285281"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946BC9" w:rsidRDefault="00F911B8" w:rsidP="00F911B8">
      <w:pPr>
        <w:pStyle w:val="20"/>
        <w:numPr>
          <w:ilvl w:val="1"/>
          <w:numId w:val="6"/>
        </w:numPr>
        <w:shd w:val="clear" w:color="auto" w:fill="auto"/>
        <w:tabs>
          <w:tab w:val="left" w:pos="426"/>
        </w:tabs>
        <w:spacing w:line="240" w:lineRule="auto"/>
        <w:ind w:right="-143"/>
        <w:jc w:val="center"/>
        <w:rPr>
          <w:sz w:val="28"/>
          <w:szCs w:val="28"/>
          <w:lang w:val="kk-KZ"/>
        </w:rPr>
      </w:pPr>
      <w:r w:rsidRPr="00946BC9">
        <w:rPr>
          <w:sz w:val="28"/>
          <w:szCs w:val="28"/>
          <w:lang w:val="kk-KZ"/>
        </w:rPr>
        <w:t xml:space="preserve"> тақырып. Асқыштың конструкциясы</w:t>
      </w:r>
      <w:r w:rsidRPr="00946BC9">
        <w:rPr>
          <w:sz w:val="28"/>
          <w:szCs w:val="28"/>
          <w:lang w:val="en-US"/>
        </w:rPr>
        <w:t>.</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456A88">
        <w:rPr>
          <w:rFonts w:ascii="Times New Roman" w:hAnsi="Times New Roman" w:cs="Times New Roman"/>
          <w:sz w:val="28"/>
          <w:szCs w:val="28"/>
          <w:lang w:val="kk-KZ"/>
        </w:rPr>
        <w:t>Асқыштың классификациясы, оларға қойылатын талаптар. Тәуелді, тәуелсіз, теңгерілген, пневматикалық, пневмогидравликалық асқышт</w:t>
      </w:r>
      <w:r w:rsidRPr="00F43CD7">
        <w:rPr>
          <w:rFonts w:ascii="Times New Roman" w:hAnsi="Times New Roman" w:cs="Times New Roman"/>
          <w:sz w:val="28"/>
          <w:szCs w:val="28"/>
          <w:lang w:val="kk-KZ"/>
        </w:rPr>
        <w:t>ардың конструкциялық ерекшеліктері. Автобус шанағының биіктігін үнемі реттеп отыратын қүрылғы және оның жұмысы. Көлденең орнықтылықтың стабилизаторын қолдану. Амортизатордың конструкциясы мен классификациясы.</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 xml:space="preserve">Асқыш бөлшектерінің негізгі материалы. Жол қозғалысының қауіпсіздігіне асқыштар конструкциясының әсері. Асқыштардың сенімділігі мен ұзаққа жарамдылығын арттыратын конструктивті шешімдер және оларға техникалық қызмет көрсету. </w:t>
      </w:r>
      <w:r w:rsidRPr="00E8316E">
        <w:rPr>
          <w:rFonts w:ascii="Times New Roman" w:hAnsi="Times New Roman" w:cs="Times New Roman"/>
          <w:sz w:val="28"/>
          <w:szCs w:val="28"/>
        </w:rPr>
        <w:t>Асқыштардың конструкциясын дамыту үрдісі.</w:t>
      </w:r>
    </w:p>
    <w:p w:rsidR="00F911B8" w:rsidRPr="00456A88"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946BC9" w:rsidRDefault="00F911B8" w:rsidP="00F911B8">
      <w:pPr>
        <w:pStyle w:val="20"/>
        <w:numPr>
          <w:ilvl w:val="0"/>
          <w:numId w:val="4"/>
        </w:numPr>
        <w:shd w:val="clear" w:color="auto" w:fill="auto"/>
        <w:tabs>
          <w:tab w:val="left" w:pos="426"/>
          <w:tab w:val="left" w:pos="95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Доңғалақ және шина</w:t>
      </w:r>
      <w:r w:rsidRPr="00946BC9">
        <w:rPr>
          <w:sz w:val="28"/>
          <w:szCs w:val="28"/>
          <w:lang w:val="en-US"/>
        </w:rPr>
        <w:t>.</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Доңғалақ классификациясы және оған қойылған талаптар. Дискілі, дискісіз доңғалақтар, олардың сипаттамалары мен конструкциясының ерекшеліктері.</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Шинаға қойылатын талаптар. Шиналардың герметизация тәсілі бойынша, профильдік формасы, каркас конструкциясы, жұмыс істеу тәсілі бойынша классификациясы. Шинаның конструкциясы: тороидты, Р типті, кең профильді, қысыммен реттелетін. Әртүрлі конструкциялы шина протекторының суреті. Әртүрлі шиналардың тиімді қолданылу саласы.</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Шинадағы қысым деңгейін реттеу, жүйе схемасы, қү</w:t>
      </w:r>
      <w:r>
        <w:rPr>
          <w:rFonts w:ascii="Times New Roman" w:hAnsi="Times New Roman" w:cs="Times New Roman"/>
          <w:sz w:val="28"/>
          <w:szCs w:val="28"/>
        </w:rPr>
        <w:t>рылымы мен жұмысы. Жол қозгалыс</w:t>
      </w:r>
      <w:r w:rsidRPr="00E8316E">
        <w:rPr>
          <w:rFonts w:ascii="Times New Roman" w:hAnsi="Times New Roman" w:cs="Times New Roman"/>
          <w:sz w:val="28"/>
          <w:szCs w:val="28"/>
        </w:rPr>
        <w:t>ы қауіпсіздігіне шинаның жағдайы мен конструкциясының ықпалы. Шина конструкциясын дамыту тенденциясы.</w:t>
      </w:r>
    </w:p>
    <w:p w:rsidR="00F911B8" w:rsidRPr="00F43CD7" w:rsidRDefault="00F911B8" w:rsidP="00F911B8">
      <w:pPr>
        <w:pStyle w:val="20"/>
        <w:numPr>
          <w:ilvl w:val="0"/>
          <w:numId w:val="4"/>
        </w:numPr>
        <w:shd w:val="clear" w:color="auto" w:fill="auto"/>
        <w:tabs>
          <w:tab w:val="left" w:pos="426"/>
          <w:tab w:val="left" w:pos="950"/>
        </w:tabs>
        <w:spacing w:line="240" w:lineRule="auto"/>
        <w:ind w:left="142" w:right="-143" w:firstLine="284"/>
        <w:jc w:val="center"/>
        <w:rPr>
          <w:sz w:val="28"/>
          <w:szCs w:val="28"/>
          <w:lang w:val="kk-KZ"/>
        </w:rPr>
      </w:pPr>
      <w:r w:rsidRPr="00F43CD7">
        <w:rPr>
          <w:sz w:val="28"/>
          <w:szCs w:val="28"/>
          <w:lang w:val="kk-KZ"/>
        </w:rPr>
        <w:t>тақырып</w:t>
      </w:r>
      <w:r>
        <w:rPr>
          <w:sz w:val="28"/>
          <w:szCs w:val="28"/>
          <w:lang w:val="kk-KZ"/>
        </w:rPr>
        <w:t>.</w:t>
      </w:r>
      <w:r w:rsidRPr="00F43CD7">
        <w:rPr>
          <w:sz w:val="28"/>
          <w:szCs w:val="28"/>
          <w:lang w:val="kk-KZ"/>
        </w:rPr>
        <w:t xml:space="preserve"> Қаңқа, шанақ және кабина.</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lastRenderedPageBreak/>
        <w:t xml:space="preserve">Қаңқаға қойылатын талаптар. Қаңқаның классификациясы және конструкциясы. </w:t>
      </w:r>
      <w:r w:rsidRPr="001D6F98">
        <w:rPr>
          <w:rFonts w:ascii="Times New Roman" w:hAnsi="Times New Roman" w:cs="Times New Roman"/>
          <w:sz w:val="28"/>
          <w:szCs w:val="28"/>
          <w:lang w:val="kk-KZ"/>
        </w:rPr>
        <w:t xml:space="preserve">Жеңіл автокөліктердің және автобустар шанақтарының классификациясы. Жүк автокөліктері мен автобустарының кабинасы мен платформасының конструкциясы. </w:t>
      </w:r>
      <w:r w:rsidRPr="00F43CD7">
        <w:rPr>
          <w:rFonts w:ascii="Times New Roman" w:hAnsi="Times New Roman" w:cs="Times New Roman"/>
          <w:sz w:val="28"/>
          <w:szCs w:val="28"/>
          <w:lang w:val="kk-KZ"/>
        </w:rPr>
        <w:t>Шанаққа қойылатын жалпы және арнайы талаптар. Шанақтың шу, дыбыс изоляциясы. Шанақтағы ауа алмасу.</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Шанақ конструкцияның жол қозғалысы қауіпсіздігіне әсері.</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Автокөлік шанағын дамыту тенденциясы.</w:t>
      </w:r>
    </w:p>
    <w:p w:rsidR="00F911B8" w:rsidRDefault="00F911B8" w:rsidP="00F911B8">
      <w:pPr>
        <w:tabs>
          <w:tab w:val="left" w:pos="426"/>
        </w:tabs>
        <w:spacing w:after="0" w:line="240" w:lineRule="auto"/>
        <w:ind w:left="142" w:right="-143" w:firstLine="284"/>
        <w:rPr>
          <w:rFonts w:ascii="Times New Roman" w:hAnsi="Times New Roman" w:cs="Times New Roman"/>
          <w:sz w:val="28"/>
          <w:szCs w:val="28"/>
          <w:lang w:val="kk-KZ"/>
        </w:rPr>
      </w:pPr>
    </w:p>
    <w:p w:rsidR="00F911B8" w:rsidRPr="00946BC9" w:rsidRDefault="00F911B8" w:rsidP="00F911B8">
      <w:pPr>
        <w:pStyle w:val="20"/>
        <w:numPr>
          <w:ilvl w:val="0"/>
          <w:numId w:val="4"/>
        </w:numPr>
        <w:shd w:val="clear" w:color="auto" w:fill="auto"/>
        <w:tabs>
          <w:tab w:val="left" w:pos="426"/>
          <w:tab w:val="left" w:pos="943"/>
        </w:tabs>
        <w:spacing w:line="240" w:lineRule="auto"/>
        <w:ind w:left="426" w:right="-143" w:firstLine="284"/>
        <w:jc w:val="center"/>
        <w:rPr>
          <w:sz w:val="28"/>
          <w:szCs w:val="28"/>
          <w:lang w:val="kk-KZ"/>
        </w:rPr>
      </w:pPr>
      <w:r w:rsidRPr="00946BC9">
        <w:rPr>
          <w:sz w:val="28"/>
          <w:szCs w:val="28"/>
        </w:rPr>
        <w:t>т</w:t>
      </w:r>
      <w:r w:rsidRPr="00946BC9">
        <w:rPr>
          <w:sz w:val="28"/>
          <w:szCs w:val="28"/>
          <w:lang w:val="kk-KZ"/>
        </w:rPr>
        <w:t>ақырып. Рульдік басқару</w:t>
      </w:r>
      <w:r w:rsidRPr="00946BC9">
        <w:rPr>
          <w:sz w:val="28"/>
          <w:szCs w:val="28"/>
          <w:lang w:val="en-US"/>
        </w:rPr>
        <w:t>.</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456A88">
        <w:rPr>
          <w:rFonts w:ascii="Times New Roman" w:hAnsi="Times New Roman" w:cs="Times New Roman"/>
          <w:sz w:val="28"/>
          <w:szCs w:val="28"/>
          <w:lang w:val="kk-KZ"/>
        </w:rPr>
        <w:t>Рульдік басқаруға қойылатын талаптар және оның классификациясы. Рульдік механизмнің беріліс саны және оның автомобильді басқаруғ</w:t>
      </w:r>
      <w:r w:rsidRPr="00F43CD7">
        <w:rPr>
          <w:rFonts w:ascii="Times New Roman" w:hAnsi="Times New Roman" w:cs="Times New Roman"/>
          <w:sz w:val="28"/>
          <w:szCs w:val="28"/>
          <w:lang w:val="kk-KZ"/>
        </w:rPr>
        <w:t>а әсері, жүрістің орнықгылығы, рульдік доңғалаққа күш салуы. Рульдік механизмнің беріліс типі бойынша классификациясы, олардың конструкциясы мен жалпы сипаттамасы, Гидрокүшейткішті рульдік механизм: оларға қойылатын талаптар, олардың классификациясы,конструкциясы.</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Рульдік жетек және оған қойылатын талаптар, олардың классификациясы мен консртукциясы. Рульдік трапеция схемасы. Рульдік колонка мен доңғалақтың қауіпсіз жүмыс істеу конструкциясы. Рульдік жетек күшейткіштері, оларға қойылатын талаптар, классификациясы мен конструкциясы.</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Рульдік басқару бөлшектерінің негізгі материалдары. Рульдік басқару конструкцияның жол қозғалысы қауіпсіздігіне әсері. Рульдік басқарудың сенімділігі мен ұзаққа жарамдылығын көтеру бойынша конструктивті шешімдер.</w:t>
      </w:r>
    </w:p>
    <w:p w:rsidR="00F911B8" w:rsidRPr="00456A8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946BC9" w:rsidRDefault="00F911B8" w:rsidP="00F911B8">
      <w:pPr>
        <w:pStyle w:val="20"/>
        <w:numPr>
          <w:ilvl w:val="0"/>
          <w:numId w:val="4"/>
        </w:numPr>
        <w:shd w:val="clear" w:color="auto" w:fill="auto"/>
        <w:tabs>
          <w:tab w:val="left" w:pos="426"/>
          <w:tab w:val="left" w:pos="1250"/>
        </w:tabs>
        <w:spacing w:line="240" w:lineRule="auto"/>
        <w:ind w:left="426" w:right="-143" w:firstLine="284"/>
        <w:jc w:val="center"/>
        <w:rPr>
          <w:sz w:val="28"/>
          <w:szCs w:val="28"/>
        </w:rPr>
      </w:pPr>
      <w:r w:rsidRPr="00946BC9">
        <w:rPr>
          <w:sz w:val="28"/>
          <w:szCs w:val="28"/>
        </w:rPr>
        <w:t>тақырып</w:t>
      </w:r>
      <w:r w:rsidRPr="00946BC9">
        <w:rPr>
          <w:sz w:val="28"/>
          <w:szCs w:val="28"/>
          <w:lang w:val="kk-KZ"/>
        </w:rPr>
        <w:t>.</w:t>
      </w:r>
      <w:r w:rsidRPr="00946BC9">
        <w:rPr>
          <w:sz w:val="28"/>
          <w:szCs w:val="28"/>
        </w:rPr>
        <w:t xml:space="preserve"> Тежеу жүйесінің конструкциясы</w:t>
      </w:r>
      <w:r w:rsidRPr="00946BC9">
        <w:rPr>
          <w:sz w:val="28"/>
          <w:szCs w:val="28"/>
          <w:lang w:val="en-US"/>
        </w:rPr>
        <w:t>.</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 xml:space="preserve">Тежеу жүйесінің құрылымы мен қызметі. Тежеу жүйесінің классификациясы мен оған қойылатын талаптар. Тежеу механизінің классификациясы мен оған қойылатын талаптар. Барабанды және дискілі тежеу механизмі: доңғалақты тежеу механизмінің негізгі схемасы мен конструкциясы. Колодкаларға </w:t>
      </w:r>
      <w:r>
        <w:rPr>
          <w:rFonts w:ascii="Times New Roman" w:hAnsi="Times New Roman" w:cs="Times New Roman"/>
          <w:sz w:val="28"/>
          <w:szCs w:val="28"/>
          <w:lang w:val="kk-KZ"/>
        </w:rPr>
        <w:t>ә</w:t>
      </w:r>
      <w:r w:rsidRPr="00E8316E">
        <w:rPr>
          <w:rFonts w:ascii="Times New Roman" w:hAnsi="Times New Roman" w:cs="Times New Roman"/>
          <w:sz w:val="28"/>
          <w:szCs w:val="28"/>
        </w:rPr>
        <w:t>сер ететін күштер. Трансмиссиялық тежеу механизмінің конструкциясы.</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Тежеу тиімділігі туралы түсінік. Әртүрлі тежеу механизмдерінің салыстырмалы сипаттамасы. Колодка мен тежеу барабаны арасындағы саңылауды автоматы түрде реттейтін құрылығы конструкциясы. Тежеу механизмінің қызуы және оны салқындату. Тежеу механизмінің негізгі бөлшектерінің материалы.</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Тежеу жетектерінің классификациясы және оған қойылатын талаптар. Механикалық, гидравликалық, пневматикалық және аралас жетектің конструкциясы. Тежеу жетегінің күшейткіштері. Автопойыз тежеу жетегінің ерекшеліктері.</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t>Тұру тежеуіштері, оның классификациясы, конструкциясы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оларга қойылатын талаптар. Тежеу түрлері - баяулатқыштар ж</w:t>
      </w:r>
      <w:r>
        <w:rPr>
          <w:rFonts w:ascii="Times New Roman" w:hAnsi="Times New Roman" w:cs="Times New Roman"/>
          <w:sz w:val="28"/>
          <w:szCs w:val="28"/>
          <w:lang w:val="kk-KZ"/>
        </w:rPr>
        <w:t>ә</w:t>
      </w:r>
      <w:r w:rsidRPr="00E8316E">
        <w:rPr>
          <w:rFonts w:ascii="Times New Roman" w:hAnsi="Times New Roman" w:cs="Times New Roman"/>
          <w:sz w:val="28"/>
          <w:szCs w:val="28"/>
        </w:rPr>
        <w:t>не олардыңконструкциясы.</w:t>
      </w:r>
    </w:p>
    <w:p w:rsidR="00F911B8" w:rsidRPr="00E8316E" w:rsidRDefault="00F911B8" w:rsidP="00F911B8">
      <w:pPr>
        <w:tabs>
          <w:tab w:val="left" w:pos="426"/>
        </w:tabs>
        <w:spacing w:after="0" w:line="240" w:lineRule="auto"/>
        <w:ind w:left="142" w:right="-143" w:firstLine="284"/>
        <w:jc w:val="both"/>
        <w:rPr>
          <w:rFonts w:ascii="Times New Roman" w:hAnsi="Times New Roman" w:cs="Times New Roman"/>
          <w:sz w:val="28"/>
          <w:szCs w:val="28"/>
        </w:rPr>
      </w:pPr>
      <w:r w:rsidRPr="00E8316E">
        <w:rPr>
          <w:rFonts w:ascii="Times New Roman" w:hAnsi="Times New Roman" w:cs="Times New Roman"/>
          <w:sz w:val="28"/>
          <w:szCs w:val="28"/>
        </w:rPr>
        <w:lastRenderedPageBreak/>
        <w:t>Жүйенің сенімділігі туралы түсінік.Тежеу жүйесінің екі,үш ж</w:t>
      </w:r>
      <w:r>
        <w:rPr>
          <w:rFonts w:ascii="Times New Roman" w:hAnsi="Times New Roman" w:cs="Times New Roman"/>
          <w:sz w:val="28"/>
          <w:szCs w:val="28"/>
          <w:lang w:val="kk-KZ"/>
        </w:rPr>
        <w:t>ә</w:t>
      </w:r>
      <w:r w:rsidRPr="00E8316E">
        <w:rPr>
          <w:rFonts w:ascii="Times New Roman" w:hAnsi="Times New Roman" w:cs="Times New Roman"/>
          <w:sz w:val="28"/>
          <w:szCs w:val="28"/>
        </w:rPr>
        <w:t>не бесконтурлы жетегін белгілі бір мақсатта қолдану.</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E8316E">
        <w:rPr>
          <w:rFonts w:ascii="Times New Roman" w:hAnsi="Times New Roman" w:cs="Times New Roman"/>
          <w:sz w:val="28"/>
          <w:szCs w:val="28"/>
        </w:rPr>
        <w:t>Тежеу конструкциясы ж</w:t>
      </w:r>
      <w:r>
        <w:rPr>
          <w:rFonts w:ascii="Times New Roman" w:hAnsi="Times New Roman" w:cs="Times New Roman"/>
          <w:sz w:val="28"/>
          <w:szCs w:val="28"/>
          <w:lang w:val="kk-KZ"/>
        </w:rPr>
        <w:t>ә</w:t>
      </w:r>
      <w:r w:rsidRPr="00E8316E">
        <w:rPr>
          <w:rFonts w:ascii="Times New Roman" w:hAnsi="Times New Roman" w:cs="Times New Roman"/>
          <w:sz w:val="28"/>
          <w:szCs w:val="28"/>
        </w:rPr>
        <w:t>не оның жол қауіпсіздігін қамтамасыз етуі. Тежеу жүйесінің сенімділігі мен ұзаққа жарамдылығын қамтамасыз ететін конструктивті ж</w:t>
      </w:r>
      <w:r>
        <w:rPr>
          <w:rFonts w:ascii="Times New Roman" w:hAnsi="Times New Roman" w:cs="Times New Roman"/>
          <w:sz w:val="28"/>
          <w:szCs w:val="28"/>
          <w:lang w:val="kk-KZ"/>
        </w:rPr>
        <w:t>ә</w:t>
      </w:r>
      <w:r w:rsidRPr="00E8316E">
        <w:rPr>
          <w:rFonts w:ascii="Times New Roman" w:hAnsi="Times New Roman" w:cs="Times New Roman"/>
          <w:sz w:val="28"/>
          <w:szCs w:val="28"/>
        </w:rPr>
        <w:t>не технологиялық іс- шаралар</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683A24"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456A88" w:rsidRDefault="00F911B8" w:rsidP="00F911B8">
      <w:pPr>
        <w:pStyle w:val="50"/>
        <w:shd w:val="clear" w:color="auto" w:fill="auto"/>
        <w:tabs>
          <w:tab w:val="left" w:pos="426"/>
        </w:tabs>
        <w:spacing w:before="0" w:after="0" w:line="240" w:lineRule="auto"/>
        <w:ind w:left="142" w:right="-143" w:firstLine="284"/>
        <w:jc w:val="center"/>
        <w:rPr>
          <w:sz w:val="28"/>
          <w:szCs w:val="28"/>
          <w:lang w:val="kk-KZ"/>
        </w:rPr>
      </w:pPr>
      <w:r>
        <w:rPr>
          <w:sz w:val="28"/>
          <w:szCs w:val="28"/>
          <w:lang w:val="kk-KZ"/>
        </w:rPr>
        <w:t xml:space="preserve">3.11 </w:t>
      </w:r>
      <w:r w:rsidRPr="00F43CD7">
        <w:rPr>
          <w:sz w:val="28"/>
          <w:szCs w:val="28"/>
          <w:lang w:val="kk-KZ"/>
        </w:rPr>
        <w:t>тақырын</w:t>
      </w:r>
      <w:r>
        <w:rPr>
          <w:sz w:val="28"/>
          <w:szCs w:val="28"/>
          <w:lang w:val="kk-KZ"/>
        </w:rPr>
        <w:t>.</w:t>
      </w:r>
      <w:r w:rsidRPr="00F43CD7">
        <w:rPr>
          <w:sz w:val="28"/>
          <w:szCs w:val="28"/>
          <w:lang w:val="kk-KZ"/>
        </w:rPr>
        <w:t xml:space="preserve"> Арнайы авток</w:t>
      </w:r>
      <w:r>
        <w:rPr>
          <w:sz w:val="28"/>
          <w:szCs w:val="28"/>
          <w:lang w:val="kk-KZ"/>
        </w:rPr>
        <w:t>ө</w:t>
      </w:r>
      <w:r w:rsidRPr="00F43CD7">
        <w:rPr>
          <w:sz w:val="28"/>
          <w:szCs w:val="28"/>
          <w:lang w:val="kk-KZ"/>
        </w:rPr>
        <w:t>ліктердің жылж</w:t>
      </w:r>
      <w:r>
        <w:rPr>
          <w:sz w:val="28"/>
          <w:szCs w:val="28"/>
          <w:lang w:val="kk-KZ"/>
        </w:rPr>
        <w:t>ым</w:t>
      </w:r>
      <w:r w:rsidRPr="00F43CD7">
        <w:rPr>
          <w:sz w:val="28"/>
          <w:szCs w:val="28"/>
          <w:lang w:val="kk-KZ"/>
        </w:rPr>
        <w:t>алы құрамы</w:t>
      </w:r>
      <w:r w:rsidRPr="00EA11D2">
        <w:rPr>
          <w:sz w:val="28"/>
          <w:szCs w:val="28"/>
          <w:lang w:val="kk-KZ"/>
        </w:rPr>
        <w:t>.</w:t>
      </w:r>
    </w:p>
    <w:p w:rsidR="00F911B8" w:rsidRPr="00F43CD7"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Арнайы автомобильдер қызметі ж</w:t>
      </w:r>
      <w:r>
        <w:rPr>
          <w:rFonts w:ascii="Times New Roman" w:hAnsi="Times New Roman" w:cs="Times New Roman"/>
          <w:sz w:val="28"/>
          <w:szCs w:val="28"/>
          <w:lang w:val="kk-KZ"/>
        </w:rPr>
        <w:t>ә</w:t>
      </w:r>
      <w:r w:rsidRPr="00F43CD7">
        <w:rPr>
          <w:rFonts w:ascii="Times New Roman" w:hAnsi="Times New Roman" w:cs="Times New Roman"/>
          <w:sz w:val="28"/>
          <w:szCs w:val="28"/>
          <w:lang w:val="kk-KZ"/>
        </w:rPr>
        <w:t>не олардың классификациясы. Оларды пайдаланудың экономикалық тиімділігі, автомобиль-цестерна, автомобиль-рефрижератор, өзі төгетін автокөлік конструкциясының ерекшеліктері.</w:t>
      </w:r>
    </w:p>
    <w:p w:rsidR="00F911B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F43CD7">
        <w:rPr>
          <w:rFonts w:ascii="Times New Roman" w:hAnsi="Times New Roman" w:cs="Times New Roman"/>
          <w:sz w:val="28"/>
          <w:szCs w:val="28"/>
          <w:lang w:val="kk-KZ"/>
        </w:rPr>
        <w:t>Автокөлік пойызы, олардың қызметі мен қолданылуының экономикалық тиімділігі. Автопойыздың түрлері. Сүйрейтін, тартатын, автокөліктер мен тіркемелі жэне жартылай тіркемелі автокөлік конструкциясының ерекшеліктері.</w:t>
      </w:r>
    </w:p>
    <w:p w:rsidR="00F911B8" w:rsidRPr="00456A8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p>
    <w:p w:rsidR="00F911B8" w:rsidRPr="00946BC9" w:rsidRDefault="00F911B8" w:rsidP="00F911B8">
      <w:pPr>
        <w:pStyle w:val="20"/>
        <w:numPr>
          <w:ilvl w:val="0"/>
          <w:numId w:val="5"/>
        </w:numPr>
        <w:shd w:val="clear" w:color="auto" w:fill="auto"/>
        <w:tabs>
          <w:tab w:val="left" w:pos="426"/>
          <w:tab w:val="left" w:pos="1134"/>
        </w:tabs>
        <w:spacing w:line="240" w:lineRule="auto"/>
        <w:ind w:left="142" w:right="-143" w:firstLine="284"/>
        <w:jc w:val="center"/>
        <w:rPr>
          <w:sz w:val="28"/>
          <w:szCs w:val="28"/>
          <w:lang w:val="kk-KZ"/>
        </w:rPr>
      </w:pPr>
      <w:r w:rsidRPr="00946BC9">
        <w:rPr>
          <w:sz w:val="28"/>
          <w:szCs w:val="28"/>
        </w:rPr>
        <w:t>тақырып</w:t>
      </w:r>
      <w:r w:rsidRPr="00946BC9">
        <w:rPr>
          <w:sz w:val="28"/>
          <w:szCs w:val="28"/>
          <w:lang w:val="kk-KZ"/>
        </w:rPr>
        <w:t>.</w:t>
      </w:r>
      <w:r w:rsidRPr="00946BC9">
        <w:rPr>
          <w:sz w:val="28"/>
          <w:szCs w:val="28"/>
        </w:rPr>
        <w:t xml:space="preserve"> Автомобиль конструкциясы</w:t>
      </w:r>
      <w:r w:rsidRPr="00946BC9">
        <w:rPr>
          <w:sz w:val="28"/>
          <w:szCs w:val="28"/>
          <w:lang w:val="kk-KZ"/>
        </w:rPr>
        <w:t>ң</w:t>
      </w:r>
      <w:r w:rsidRPr="00946BC9">
        <w:rPr>
          <w:sz w:val="28"/>
          <w:szCs w:val="28"/>
        </w:rPr>
        <w:t xml:space="preserve"> дамуыту перспектива</w:t>
      </w:r>
      <w:r w:rsidRPr="00946BC9">
        <w:rPr>
          <w:sz w:val="28"/>
          <w:szCs w:val="28"/>
          <w:lang w:val="kk-KZ"/>
        </w:rPr>
        <w:t>ла</w:t>
      </w:r>
      <w:r w:rsidRPr="00946BC9">
        <w:rPr>
          <w:sz w:val="28"/>
          <w:szCs w:val="28"/>
        </w:rPr>
        <w:t>ры.</w:t>
      </w:r>
    </w:p>
    <w:p w:rsidR="00F911B8" w:rsidRPr="00456A88" w:rsidRDefault="00F911B8" w:rsidP="00F911B8">
      <w:pPr>
        <w:tabs>
          <w:tab w:val="left" w:pos="426"/>
        </w:tabs>
        <w:spacing w:after="0" w:line="240" w:lineRule="auto"/>
        <w:ind w:left="142" w:right="-143" w:firstLine="284"/>
        <w:jc w:val="both"/>
        <w:rPr>
          <w:rFonts w:ascii="Times New Roman" w:hAnsi="Times New Roman" w:cs="Times New Roman"/>
          <w:sz w:val="28"/>
          <w:szCs w:val="28"/>
          <w:lang w:val="kk-KZ"/>
        </w:rPr>
      </w:pPr>
      <w:r w:rsidRPr="00456A88">
        <w:rPr>
          <w:rFonts w:ascii="Times New Roman" w:hAnsi="Times New Roman" w:cs="Times New Roman"/>
          <w:sz w:val="28"/>
          <w:szCs w:val="28"/>
          <w:lang w:val="kk-KZ"/>
        </w:rPr>
        <w:t>Қазіргі заман автомобильдерінің құрамалары мен олардың сипаттамалары, дамыту перспектив ал ары. Шығару жоспарланған автомобильдер түрлері. Автокөлік туралы жалпы м</w:t>
      </w:r>
      <w:r>
        <w:rPr>
          <w:rFonts w:ascii="Times New Roman" w:hAnsi="Times New Roman" w:cs="Times New Roman"/>
          <w:sz w:val="28"/>
          <w:szCs w:val="28"/>
          <w:lang w:val="kk-KZ"/>
        </w:rPr>
        <w:t>ә</w:t>
      </w:r>
      <w:r w:rsidRPr="00456A88">
        <w:rPr>
          <w:rFonts w:ascii="Times New Roman" w:hAnsi="Times New Roman" w:cs="Times New Roman"/>
          <w:sz w:val="28"/>
          <w:szCs w:val="28"/>
          <w:lang w:val="kk-KZ"/>
        </w:rPr>
        <w:t>лімет.</w:t>
      </w: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p>
    <w:p w:rsidR="00F911B8" w:rsidRDefault="00F911B8" w:rsidP="00F911B8">
      <w:pPr>
        <w:spacing w:after="0" w:line="360" w:lineRule="auto"/>
        <w:ind w:right="-143"/>
        <w:jc w:val="center"/>
        <w:rPr>
          <w:rFonts w:ascii="Times New Roman" w:hAnsi="Times New Roman"/>
          <w:b/>
          <w:sz w:val="28"/>
          <w:szCs w:val="28"/>
          <w:lang w:val="kk-KZ"/>
        </w:rPr>
      </w:pPr>
      <w:r>
        <w:rPr>
          <w:rFonts w:ascii="Times New Roman" w:hAnsi="Times New Roman"/>
          <w:b/>
          <w:sz w:val="28"/>
          <w:szCs w:val="28"/>
          <w:lang w:val="kk-KZ"/>
        </w:rPr>
        <w:lastRenderedPageBreak/>
        <w:t>4</w:t>
      </w:r>
      <w:r w:rsidRPr="00474E40">
        <w:rPr>
          <w:rFonts w:ascii="Times New Roman" w:hAnsi="Times New Roman"/>
          <w:b/>
          <w:sz w:val="28"/>
          <w:szCs w:val="28"/>
          <w:lang w:val="kk-KZ"/>
        </w:rPr>
        <w:t>. Оқытудың жоспарланған нәтижесін бақылау</w:t>
      </w:r>
    </w:p>
    <w:p w:rsidR="00F911B8" w:rsidRPr="00946BC9" w:rsidRDefault="00F911B8" w:rsidP="00F911B8">
      <w:pPr>
        <w:spacing w:after="0" w:line="360" w:lineRule="auto"/>
        <w:ind w:right="-143"/>
        <w:rPr>
          <w:rFonts w:ascii="Times New Roman" w:hAnsi="Times New Roman"/>
          <w:sz w:val="28"/>
          <w:szCs w:val="28"/>
          <w:lang w:val="kk-KZ"/>
        </w:rPr>
      </w:pPr>
      <w:r>
        <w:rPr>
          <w:rFonts w:ascii="Times New Roman" w:hAnsi="Times New Roman"/>
          <w:b/>
          <w:sz w:val="28"/>
          <w:szCs w:val="28"/>
          <w:lang w:val="kk-KZ"/>
        </w:rPr>
        <w:tab/>
      </w:r>
      <w:r>
        <w:rPr>
          <w:rFonts w:ascii="Times New Roman" w:hAnsi="Times New Roman"/>
          <w:sz w:val="28"/>
          <w:szCs w:val="28"/>
          <w:lang w:val="kk-KZ"/>
        </w:rPr>
        <w:t>Пән бойынша бақылау аралық аттестация: бақылау жұмыс, тестілеу, сынақ, емтихан өткізуді қарастырады.</w:t>
      </w:r>
    </w:p>
    <w:p w:rsidR="00F911B8" w:rsidRDefault="00F911B8" w:rsidP="00F911B8">
      <w:pPr>
        <w:spacing w:after="0" w:line="360" w:lineRule="auto"/>
        <w:ind w:right="-143" w:firstLine="708"/>
        <w:jc w:val="both"/>
        <w:rPr>
          <w:rFonts w:ascii="Times New Roman" w:hAnsi="Times New Roman"/>
          <w:sz w:val="28"/>
          <w:szCs w:val="28"/>
          <w:lang w:val="kk-KZ"/>
        </w:rPr>
      </w:pPr>
      <w:r>
        <w:rPr>
          <w:rFonts w:ascii="Times New Roman" w:hAnsi="Times New Roman"/>
          <w:sz w:val="28"/>
          <w:szCs w:val="28"/>
          <w:lang w:val="kk-KZ"/>
        </w:rPr>
        <w:t>Осы жұмыстық оқу бағдарламасын жүзеге асыруда қарастырылған:</w:t>
      </w:r>
    </w:p>
    <w:p w:rsidR="00F911B8" w:rsidRDefault="00F911B8" w:rsidP="00F911B8">
      <w:pPr>
        <w:spacing w:after="0" w:line="360" w:lineRule="auto"/>
        <w:ind w:right="-143" w:firstLine="708"/>
        <w:jc w:val="both"/>
        <w:rPr>
          <w:rFonts w:ascii="Times New Roman" w:hAnsi="Times New Roman"/>
          <w:sz w:val="28"/>
          <w:szCs w:val="28"/>
          <w:lang w:val="kk-KZ"/>
        </w:rPr>
      </w:pPr>
      <w:r>
        <w:rPr>
          <w:rFonts w:ascii="Times New Roman" w:hAnsi="Times New Roman"/>
          <w:sz w:val="28"/>
          <w:szCs w:val="28"/>
          <w:lang w:val="kk-KZ"/>
        </w:rPr>
        <w:t>1- бақылау жұмысы</w:t>
      </w:r>
    </w:p>
    <w:p w:rsidR="00F911B8" w:rsidRDefault="00F911B8" w:rsidP="00F911B8">
      <w:pPr>
        <w:spacing w:after="0" w:line="360" w:lineRule="auto"/>
        <w:ind w:right="-143" w:firstLine="708"/>
        <w:jc w:val="both"/>
        <w:rPr>
          <w:rFonts w:ascii="Times New Roman" w:hAnsi="Times New Roman"/>
          <w:sz w:val="28"/>
          <w:szCs w:val="28"/>
          <w:lang w:val="kk-KZ"/>
        </w:rPr>
      </w:pPr>
      <w:r>
        <w:rPr>
          <w:rFonts w:ascii="Times New Roman" w:hAnsi="Times New Roman"/>
          <w:sz w:val="28"/>
          <w:szCs w:val="28"/>
          <w:lang w:val="kk-KZ"/>
        </w:rPr>
        <w:t xml:space="preserve">1- емтихан. </w:t>
      </w:r>
    </w:p>
    <w:p w:rsidR="00F911B8" w:rsidRDefault="00F911B8" w:rsidP="00F911B8">
      <w:pPr>
        <w:spacing w:after="0" w:line="360" w:lineRule="auto"/>
        <w:ind w:right="-143" w:firstLine="708"/>
        <w:jc w:val="both"/>
        <w:rPr>
          <w:rFonts w:ascii="Times New Roman" w:hAnsi="Times New Roman"/>
          <w:sz w:val="28"/>
          <w:szCs w:val="28"/>
          <w:lang w:val="kk-KZ"/>
        </w:rPr>
      </w:pPr>
      <w:r>
        <w:rPr>
          <w:rFonts w:ascii="Times New Roman" w:hAnsi="Times New Roman"/>
          <w:sz w:val="28"/>
          <w:szCs w:val="28"/>
          <w:lang w:val="kk-KZ"/>
        </w:rPr>
        <w:t>Білім ұйымдары жұмыстық оқу бағдарламасында құзіретті бағытталған тәжірибелік жұмыстар мен тесттік түрде тапсырмалар құрастыруы қажет. Кәсіби біліктіліктің деңгейіне сәйкес тест тапсырмаларының күрделілігі негізгі үш деңгейде (ең төмен, орта және күрделі) болуы керек.</w:t>
      </w:r>
    </w:p>
    <w:p w:rsidR="00F911B8" w:rsidRPr="00946BC9" w:rsidRDefault="00F911B8" w:rsidP="00F911B8">
      <w:pPr>
        <w:spacing w:after="0" w:line="360" w:lineRule="auto"/>
        <w:ind w:right="-143" w:firstLine="708"/>
        <w:jc w:val="both"/>
        <w:rPr>
          <w:rFonts w:ascii="Times New Roman" w:hAnsi="Times New Roman"/>
          <w:b/>
          <w:sz w:val="28"/>
          <w:szCs w:val="28"/>
          <w:lang w:val="kk-KZ"/>
        </w:rPr>
      </w:pPr>
      <w:r w:rsidRPr="00946BC9">
        <w:rPr>
          <w:rFonts w:ascii="Times New Roman" w:hAnsi="Times New Roman"/>
          <w:b/>
          <w:sz w:val="28"/>
          <w:szCs w:val="28"/>
          <w:lang w:val="kk-KZ"/>
        </w:rPr>
        <w:t>Тестте келесі  бөлімдер бойынша сұрақтар қамтылуы қажет:</w:t>
      </w:r>
    </w:p>
    <w:tbl>
      <w:tblPr>
        <w:tblStyle w:val="a7"/>
        <w:tblW w:w="0" w:type="auto"/>
        <w:tblLook w:val="04A0" w:firstRow="1" w:lastRow="0" w:firstColumn="1" w:lastColumn="0" w:noHBand="0" w:noVBand="1"/>
      </w:tblPr>
      <w:tblGrid>
        <w:gridCol w:w="7905"/>
        <w:gridCol w:w="1666"/>
      </w:tblGrid>
      <w:tr w:rsidR="00F911B8" w:rsidTr="00F911B8">
        <w:tc>
          <w:tcPr>
            <w:tcW w:w="7905" w:type="dxa"/>
          </w:tcPr>
          <w:p w:rsidR="00F911B8" w:rsidRPr="00946BC9" w:rsidRDefault="00F911B8" w:rsidP="00F911B8">
            <w:pPr>
              <w:ind w:left="64" w:right="-143"/>
              <w:rPr>
                <w:rFonts w:ascii="Times New Roman" w:hAnsi="Times New Roman" w:cs="Times New Roman"/>
                <w:sz w:val="28"/>
                <w:szCs w:val="28"/>
              </w:rPr>
            </w:pPr>
            <w:r w:rsidRPr="00946BC9">
              <w:rPr>
                <w:rStyle w:val="11"/>
                <w:rFonts w:eastAsiaTheme="minorHAnsi"/>
                <w:sz w:val="28"/>
                <w:szCs w:val="28"/>
              </w:rPr>
              <w:t xml:space="preserve">1 </w:t>
            </w:r>
            <w:r w:rsidRPr="00946BC9">
              <w:rPr>
                <w:rStyle w:val="a9"/>
                <w:rFonts w:eastAsiaTheme="minorHAnsi"/>
                <w:sz w:val="28"/>
                <w:szCs w:val="28"/>
              </w:rPr>
              <w:t>бөлім Автомобиль қозғалтқыштарыньщ конструкциясы мен теория негіздері</w:t>
            </w:r>
          </w:p>
        </w:tc>
        <w:tc>
          <w:tcPr>
            <w:tcW w:w="1666" w:type="dxa"/>
          </w:tcPr>
          <w:p w:rsidR="00F911B8" w:rsidRPr="00946BC9" w:rsidRDefault="00F911B8" w:rsidP="00F911B8">
            <w:pPr>
              <w:spacing w:line="360" w:lineRule="auto"/>
              <w:ind w:right="-143"/>
              <w:jc w:val="center"/>
              <w:rPr>
                <w:rFonts w:ascii="Times New Roman" w:hAnsi="Times New Roman"/>
                <w:sz w:val="28"/>
                <w:szCs w:val="28"/>
                <w:lang w:val="en-US"/>
              </w:rPr>
            </w:pPr>
            <w:r>
              <w:rPr>
                <w:rFonts w:ascii="Times New Roman" w:hAnsi="Times New Roman"/>
                <w:sz w:val="28"/>
                <w:szCs w:val="28"/>
                <w:lang w:val="en-US"/>
              </w:rPr>
              <w:t>50%</w:t>
            </w:r>
          </w:p>
        </w:tc>
      </w:tr>
      <w:tr w:rsidR="00F911B8" w:rsidTr="00F911B8">
        <w:tc>
          <w:tcPr>
            <w:tcW w:w="7905" w:type="dxa"/>
          </w:tcPr>
          <w:p w:rsidR="00F911B8" w:rsidRPr="00946BC9" w:rsidRDefault="00F911B8" w:rsidP="00F911B8">
            <w:pPr>
              <w:ind w:left="64" w:right="-143"/>
              <w:rPr>
                <w:b/>
                <w:sz w:val="28"/>
                <w:szCs w:val="28"/>
              </w:rPr>
            </w:pPr>
            <w:r w:rsidRPr="00946BC9">
              <w:rPr>
                <w:rStyle w:val="a9"/>
                <w:rFonts w:eastAsiaTheme="minorHAnsi"/>
                <w:sz w:val="28"/>
                <w:szCs w:val="28"/>
              </w:rPr>
              <w:t>2 бөлім Автомобильдердің теориялық негіздері</w:t>
            </w:r>
          </w:p>
        </w:tc>
        <w:tc>
          <w:tcPr>
            <w:tcW w:w="1666" w:type="dxa"/>
          </w:tcPr>
          <w:p w:rsidR="00F911B8" w:rsidRPr="00946BC9" w:rsidRDefault="00F911B8" w:rsidP="00F911B8">
            <w:pPr>
              <w:spacing w:line="360" w:lineRule="auto"/>
              <w:ind w:right="-143"/>
              <w:jc w:val="center"/>
              <w:rPr>
                <w:rFonts w:ascii="Times New Roman" w:hAnsi="Times New Roman"/>
                <w:sz w:val="28"/>
                <w:szCs w:val="28"/>
                <w:lang w:val="en-US"/>
              </w:rPr>
            </w:pPr>
            <w:r>
              <w:rPr>
                <w:rFonts w:ascii="Times New Roman" w:hAnsi="Times New Roman"/>
                <w:sz w:val="28"/>
                <w:szCs w:val="28"/>
                <w:lang w:val="en-US"/>
              </w:rPr>
              <w:t>25%</w:t>
            </w:r>
          </w:p>
        </w:tc>
      </w:tr>
      <w:tr w:rsidR="00F911B8" w:rsidTr="00F911B8">
        <w:tc>
          <w:tcPr>
            <w:tcW w:w="7905" w:type="dxa"/>
          </w:tcPr>
          <w:p w:rsidR="00F911B8" w:rsidRPr="00946BC9" w:rsidRDefault="00F911B8" w:rsidP="00F911B8">
            <w:pPr>
              <w:ind w:left="64" w:right="-143"/>
              <w:rPr>
                <w:b/>
                <w:sz w:val="28"/>
                <w:szCs w:val="28"/>
              </w:rPr>
            </w:pPr>
            <w:r w:rsidRPr="00946BC9">
              <w:rPr>
                <w:rStyle w:val="a9"/>
                <w:rFonts w:eastAsiaTheme="minorHAnsi"/>
                <w:sz w:val="28"/>
                <w:szCs w:val="28"/>
              </w:rPr>
              <w:t>3 бөлім Автомобиль конструкциясы</w:t>
            </w:r>
          </w:p>
        </w:tc>
        <w:tc>
          <w:tcPr>
            <w:tcW w:w="1666" w:type="dxa"/>
          </w:tcPr>
          <w:p w:rsidR="00F911B8" w:rsidRPr="00946BC9" w:rsidRDefault="00F911B8" w:rsidP="00F911B8">
            <w:pPr>
              <w:spacing w:line="360" w:lineRule="auto"/>
              <w:ind w:right="-143"/>
              <w:jc w:val="center"/>
              <w:rPr>
                <w:rFonts w:ascii="Times New Roman" w:hAnsi="Times New Roman"/>
                <w:sz w:val="28"/>
                <w:szCs w:val="28"/>
                <w:lang w:val="en-US"/>
              </w:rPr>
            </w:pPr>
            <w:r>
              <w:rPr>
                <w:rFonts w:ascii="Times New Roman" w:hAnsi="Times New Roman"/>
                <w:sz w:val="28"/>
                <w:szCs w:val="28"/>
                <w:lang w:val="en-US"/>
              </w:rPr>
              <w:t>25%</w:t>
            </w:r>
          </w:p>
        </w:tc>
      </w:tr>
    </w:tbl>
    <w:p w:rsidR="00F911B8" w:rsidRPr="00474E40" w:rsidRDefault="00F911B8" w:rsidP="00F911B8">
      <w:pPr>
        <w:spacing w:after="0" w:line="360" w:lineRule="auto"/>
        <w:ind w:right="-143"/>
        <w:rPr>
          <w:rFonts w:ascii="Times New Roman" w:hAnsi="Times New Roman"/>
          <w:sz w:val="28"/>
          <w:szCs w:val="28"/>
          <w:lang w:val="kk-KZ"/>
        </w:rPr>
      </w:pPr>
    </w:p>
    <w:p w:rsidR="00F911B8" w:rsidRPr="006B4BCE" w:rsidRDefault="00F911B8" w:rsidP="00F911B8">
      <w:pPr>
        <w:rPr>
          <w:lang w:val="kk-KZ"/>
        </w:rPr>
      </w:pPr>
    </w:p>
    <w:p w:rsidR="00F911B8" w:rsidRDefault="00F911B8" w:rsidP="00F911B8"/>
    <w:p w:rsidR="00F911B8" w:rsidRDefault="00F911B8" w:rsidP="00F911B8"/>
    <w:p w:rsidR="00F911B8" w:rsidRPr="00066119" w:rsidRDefault="00F911B8" w:rsidP="00F911B8"/>
    <w:p w:rsidR="00F911B8" w:rsidRDefault="00F911B8"/>
    <w:p w:rsidR="00F911B8" w:rsidRPr="00F911B8" w:rsidRDefault="00F911B8" w:rsidP="00F911B8"/>
    <w:p w:rsidR="00F911B8" w:rsidRPr="00F911B8" w:rsidRDefault="00F911B8" w:rsidP="00F911B8"/>
    <w:p w:rsidR="00F911B8" w:rsidRPr="00F911B8" w:rsidRDefault="00F911B8" w:rsidP="00F911B8"/>
    <w:p w:rsidR="00F911B8" w:rsidRPr="00F911B8" w:rsidRDefault="00F911B8" w:rsidP="00F911B8"/>
    <w:p w:rsidR="00F911B8" w:rsidRPr="00F911B8" w:rsidRDefault="00F911B8" w:rsidP="00F911B8"/>
    <w:p w:rsidR="00F911B8" w:rsidRPr="00F911B8" w:rsidRDefault="00F911B8" w:rsidP="00F911B8"/>
    <w:p w:rsidR="00F911B8" w:rsidRDefault="00F911B8" w:rsidP="00F911B8"/>
    <w:p w:rsidR="00EB1163" w:rsidRDefault="00EB1163" w:rsidP="00F911B8">
      <w:pPr>
        <w:ind w:firstLine="708"/>
        <w:rPr>
          <w:lang w:val="kk-KZ"/>
        </w:rPr>
      </w:pPr>
    </w:p>
    <w:p w:rsidR="00F911B8" w:rsidRDefault="00F911B8" w:rsidP="00F911B8">
      <w:pPr>
        <w:ind w:firstLine="708"/>
        <w:rPr>
          <w:lang w:val="kk-KZ"/>
        </w:rPr>
      </w:pPr>
    </w:p>
    <w:p w:rsidR="00F911B8" w:rsidRDefault="00F911B8" w:rsidP="00F911B8">
      <w:pPr>
        <w:ind w:firstLine="708"/>
        <w:rPr>
          <w:lang w:val="kk-KZ"/>
        </w:rPr>
        <w:sectPr w:rsidR="00F911B8" w:rsidSect="00F911B8">
          <w:pgSz w:w="11906" w:h="16838"/>
          <w:pgMar w:top="1134" w:right="850" w:bottom="1134" w:left="1701" w:header="708" w:footer="708" w:gutter="0"/>
          <w:cols w:space="708"/>
          <w:docGrid w:linePitch="360"/>
        </w:sectPr>
      </w:pPr>
    </w:p>
    <w:tbl>
      <w:tblPr>
        <w:tblpPr w:leftFromText="180" w:rightFromText="180" w:vertAnchor="page" w:horzAnchor="margin" w:tblpXSpec="center" w:tblpY="1036"/>
        <w:tblW w:w="11795" w:type="dxa"/>
        <w:tblLook w:val="04A0" w:firstRow="1" w:lastRow="0" w:firstColumn="1" w:lastColumn="0" w:noHBand="0" w:noVBand="1"/>
      </w:tblPr>
      <w:tblGrid>
        <w:gridCol w:w="2667"/>
        <w:gridCol w:w="9128"/>
      </w:tblGrid>
      <w:tr w:rsidR="00F911B8" w:rsidRPr="00F911B8" w:rsidTr="00F911B8">
        <w:trPr>
          <w:trHeight w:val="1003"/>
        </w:trPr>
        <w:tc>
          <w:tcPr>
            <w:tcW w:w="2667" w:type="dxa"/>
            <w:hideMark/>
          </w:tcPr>
          <w:p w:rsidR="00F911B8" w:rsidRPr="00F911B8" w:rsidRDefault="00F911B8" w:rsidP="00F911B8">
            <w:pPr>
              <w:spacing w:after="0" w:line="240" w:lineRule="auto"/>
              <w:ind w:left="317" w:hanging="317"/>
              <w:rPr>
                <w:rFonts w:ascii="Times New Roman" w:hAnsi="Times New Roman" w:cs="Times New Roman"/>
              </w:rPr>
            </w:pPr>
            <w:r w:rsidRPr="00F911B8">
              <w:rPr>
                <w:rFonts w:ascii="Times New Roman" w:hAnsi="Times New Roman" w:cs="Times New Roman"/>
                <w:noProof/>
              </w:rPr>
              <w:lastRenderedPageBreak/>
              <w:drawing>
                <wp:inline distT="0" distB="0" distL="0" distR="0" wp14:anchorId="321F32D9" wp14:editId="71EE74F6">
                  <wp:extent cx="786130" cy="68961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F911B8" w:rsidRPr="00F911B8" w:rsidRDefault="00F911B8" w:rsidP="00F911B8">
            <w:pPr>
              <w:spacing w:after="0" w:line="240" w:lineRule="auto"/>
              <w:jc w:val="center"/>
              <w:rPr>
                <w:rFonts w:ascii="Times New Roman" w:hAnsi="Times New Roman" w:cs="Times New Roman"/>
                <w:b/>
                <w:color w:val="1F497D"/>
                <w:lang w:val="kk-KZ"/>
              </w:rPr>
            </w:pPr>
            <w:r w:rsidRPr="00F911B8">
              <w:rPr>
                <w:rFonts w:ascii="Times New Roman" w:hAnsi="Times New Roman" w:cs="Times New Roman"/>
                <w:b/>
                <w:color w:val="1F497D"/>
                <w:lang w:val="kk-KZ"/>
              </w:rPr>
              <w:t>АЛМАТЫ АВТОМОБИЛЬ-ЖОЛ КОЛЛЕДЖІ</w:t>
            </w:r>
          </w:p>
          <w:p w:rsidR="00F911B8" w:rsidRPr="00F911B8" w:rsidRDefault="00F911B8" w:rsidP="00F911B8">
            <w:pPr>
              <w:spacing w:after="0" w:line="240" w:lineRule="auto"/>
              <w:jc w:val="center"/>
              <w:outlineLvl w:val="0"/>
              <w:rPr>
                <w:rFonts w:ascii="Times New Roman" w:hAnsi="Times New Roman" w:cs="Times New Roman"/>
                <w:b/>
                <w:color w:val="1F497D"/>
                <w:lang w:val="kk-KZ"/>
              </w:rPr>
            </w:pPr>
            <w:r w:rsidRPr="00F911B8">
              <w:rPr>
                <w:rFonts w:ascii="Times New Roman" w:hAnsi="Times New Roman" w:cs="Times New Roman"/>
                <w:b/>
                <w:color w:val="1F497D"/>
              </w:rPr>
              <w:t>АЛМАТИНСКИЙ</w:t>
            </w:r>
            <w:r w:rsidRPr="00F911B8">
              <w:rPr>
                <w:rFonts w:ascii="Times New Roman" w:hAnsi="Times New Roman" w:cs="Times New Roman"/>
                <w:b/>
                <w:color w:val="1F497D"/>
                <w:lang w:val="kk-KZ"/>
              </w:rPr>
              <w:t xml:space="preserve"> АВТОМОБИЛЬНО-ДОРОЖНЫЙ КОЛЛЕДЖ</w:t>
            </w:r>
          </w:p>
          <w:p w:rsidR="00F911B8" w:rsidRPr="00F911B8" w:rsidRDefault="00F911B8" w:rsidP="00F911B8">
            <w:pPr>
              <w:spacing w:after="0" w:line="240" w:lineRule="auto"/>
              <w:ind w:firstLine="34"/>
              <w:jc w:val="center"/>
              <w:outlineLvl w:val="0"/>
              <w:rPr>
                <w:rFonts w:ascii="Times New Roman" w:hAnsi="Times New Roman" w:cs="Times New Roman"/>
                <w:b/>
                <w:color w:val="1F497D"/>
              </w:rPr>
            </w:pPr>
            <w:r w:rsidRPr="00F911B8">
              <w:rPr>
                <w:rFonts w:ascii="Times New Roman" w:hAnsi="Times New Roman" w:cs="Times New Roman"/>
                <w:b/>
                <w:color w:val="1F497D"/>
                <w:lang w:val="en-US"/>
              </w:rPr>
              <w:t>ALMATY AUTOMOBILE</w:t>
            </w:r>
            <w:r w:rsidRPr="00F911B8">
              <w:rPr>
                <w:rFonts w:ascii="Times New Roman" w:hAnsi="Times New Roman" w:cs="Times New Roman"/>
                <w:b/>
                <w:color w:val="1F497D"/>
              </w:rPr>
              <w:t>-</w:t>
            </w:r>
            <w:r w:rsidRPr="00F911B8">
              <w:rPr>
                <w:rFonts w:ascii="Times New Roman" w:hAnsi="Times New Roman" w:cs="Times New Roman"/>
                <w:b/>
                <w:color w:val="1F497D"/>
                <w:lang w:val="en-US"/>
              </w:rPr>
              <w:t>ROAD COLLEGE</w:t>
            </w:r>
          </w:p>
          <w:p w:rsidR="00F911B8" w:rsidRPr="00F911B8" w:rsidRDefault="00F911B8" w:rsidP="00F911B8">
            <w:pPr>
              <w:spacing w:after="0" w:line="240" w:lineRule="auto"/>
              <w:outlineLvl w:val="0"/>
              <w:rPr>
                <w:rFonts w:ascii="Times New Roman" w:hAnsi="Times New Roman" w:cs="Times New Roman"/>
                <w:b/>
                <w:color w:val="548DD4"/>
              </w:rPr>
            </w:pPr>
            <w:r w:rsidRPr="00F911B8">
              <w:rPr>
                <w:rFonts w:ascii="Times New Roman" w:hAnsi="Times New Roman" w:cs="Times New Roman"/>
                <w:noProof/>
                <w:lang w:eastAsia="ru-RU"/>
              </w:rPr>
              <mc:AlternateContent>
                <mc:Choice Requires="wps">
                  <w:drawing>
                    <wp:anchor distT="4294967294" distB="4294967294" distL="114300" distR="114300" simplePos="0" relativeHeight="251661312" behindDoc="0" locked="0" layoutInCell="1" allowOverlap="1" wp14:anchorId="6EB7FDBE" wp14:editId="238E47EE">
                      <wp:simplePos x="0" y="0"/>
                      <wp:positionH relativeFrom="column">
                        <wp:posOffset>64135</wp:posOffset>
                      </wp:positionH>
                      <wp:positionV relativeFrom="paragraph">
                        <wp:posOffset>71754</wp:posOffset>
                      </wp:positionV>
                      <wp:extent cx="5133975" cy="0"/>
                      <wp:effectExtent l="0" t="19050" r="9525" b="190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 o:spid="_x0000_s1026" type="#_x0000_t32" style="position:absolute;margin-left:5.05pt;margin-top:5.65pt;width:404.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ssxwIAAI4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NrJLLMcCAACOBQAADgAAAAAAAAAAAAAAAAAuAgAAZHJzL2Uyb0RvYy54bWxQSwECLQAU&#10;AAYACAAAACEA/1007twAAAAIAQAADwAAAAAAAAAAAAAAAAAhBQAAZHJzL2Rvd25yZXYueG1sUEsF&#10;BgAAAAAEAAQA8wAAACoGAAAAAA==&#10;" strokecolor="#4f81bd" strokeweight="2.5pt">
                      <v:shadow color="#868686"/>
                    </v:shape>
                  </w:pict>
                </mc:Fallback>
              </mc:AlternateContent>
            </w:r>
            <w:r w:rsidRPr="00F911B8">
              <w:rPr>
                <w:rFonts w:ascii="Times New Roman" w:hAnsi="Times New Roman" w:cs="Times New Roman"/>
                <w:noProof/>
                <w:lang w:eastAsia="ru-RU"/>
              </w:rPr>
              <mc:AlternateContent>
                <mc:Choice Requires="wps">
                  <w:drawing>
                    <wp:anchor distT="4294967294" distB="4294967294" distL="114300" distR="114300" simplePos="0" relativeHeight="251662336" behindDoc="0" locked="0" layoutInCell="1" allowOverlap="1" wp14:anchorId="246A2A23" wp14:editId="17DF4ECB">
                      <wp:simplePos x="0" y="0"/>
                      <wp:positionH relativeFrom="column">
                        <wp:posOffset>64135</wp:posOffset>
                      </wp:positionH>
                      <wp:positionV relativeFrom="paragraph">
                        <wp:posOffset>78739</wp:posOffset>
                      </wp:positionV>
                      <wp:extent cx="5133975" cy="0"/>
                      <wp:effectExtent l="0" t="0" r="9525" b="190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 o:spid="_x0000_s1026" type="#_x0000_t32" style="position:absolute;margin-left:5.05pt;margin-top:6.2pt;width:404.2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hDT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&#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UYoQ08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F911B8">
              <w:rPr>
                <w:rFonts w:ascii="Times New Roman" w:hAnsi="Times New Roman" w:cs="Times New Roman"/>
                <w:noProof/>
                <w:lang w:eastAsia="ru-RU"/>
              </w:rPr>
              <mc:AlternateContent>
                <mc:Choice Requires="wps">
                  <w:drawing>
                    <wp:anchor distT="4294967294" distB="4294967294" distL="114300" distR="114300" simplePos="0" relativeHeight="251663360" behindDoc="0" locked="0" layoutInCell="1" allowOverlap="1" wp14:anchorId="6CDE7F8F" wp14:editId="2ED08B89">
                      <wp:simplePos x="0" y="0"/>
                      <wp:positionH relativeFrom="column">
                        <wp:posOffset>64135</wp:posOffset>
                      </wp:positionH>
                      <wp:positionV relativeFrom="paragraph">
                        <wp:posOffset>12064</wp:posOffset>
                      </wp:positionV>
                      <wp:extent cx="5133975" cy="0"/>
                      <wp:effectExtent l="0" t="0" r="952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5.05pt;margin-top:.95pt;width:404.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1DpywIAAI4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enNQ6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F911B8" w:rsidRPr="00F911B8" w:rsidRDefault="00F911B8" w:rsidP="00F911B8">
      <w:pPr>
        <w:spacing w:after="0" w:line="240" w:lineRule="auto"/>
        <w:jc w:val="right"/>
        <w:rPr>
          <w:rFonts w:ascii="Times New Roman" w:hAnsi="Times New Roman" w:cs="Times New Roman"/>
          <w:b/>
          <w:smallCaps/>
          <w:lang w:val="kk-KZ"/>
        </w:rPr>
      </w:pPr>
    </w:p>
    <w:p w:rsidR="00F911B8" w:rsidRPr="00F911B8" w:rsidRDefault="00F911B8" w:rsidP="00F911B8">
      <w:pPr>
        <w:spacing w:after="0" w:line="240" w:lineRule="auto"/>
        <w:jc w:val="right"/>
        <w:rPr>
          <w:rFonts w:ascii="Times New Roman" w:hAnsi="Times New Roman" w:cs="Times New Roman"/>
          <w:b/>
          <w:smallCaps/>
          <w:lang w:val="kk-KZ"/>
        </w:rPr>
      </w:pPr>
    </w:p>
    <w:p w:rsidR="00F911B8" w:rsidRPr="00F911B8" w:rsidRDefault="00F911B8" w:rsidP="00F911B8">
      <w:pPr>
        <w:spacing w:after="0" w:line="240" w:lineRule="auto"/>
        <w:jc w:val="right"/>
        <w:rPr>
          <w:rFonts w:ascii="Times New Roman" w:hAnsi="Times New Roman" w:cs="Times New Roman"/>
          <w:b/>
          <w:smallCaps/>
          <w:lang w:val="kk-KZ"/>
        </w:rPr>
      </w:pPr>
    </w:p>
    <w:p w:rsidR="00F911B8" w:rsidRPr="00F911B8" w:rsidRDefault="00F911B8" w:rsidP="00F911B8">
      <w:pPr>
        <w:spacing w:after="0" w:line="240" w:lineRule="auto"/>
        <w:jc w:val="right"/>
        <w:rPr>
          <w:rFonts w:ascii="Times New Roman" w:hAnsi="Times New Roman" w:cs="Times New Roman"/>
          <w:b/>
          <w:smallCaps/>
          <w:lang w:val="kk-KZ"/>
        </w:rPr>
      </w:pPr>
    </w:p>
    <w:p w:rsidR="00F911B8" w:rsidRPr="00F911B8" w:rsidRDefault="00F911B8" w:rsidP="00F911B8">
      <w:pPr>
        <w:spacing w:after="0" w:line="240" w:lineRule="auto"/>
        <w:jc w:val="right"/>
        <w:rPr>
          <w:rFonts w:ascii="Times New Roman" w:hAnsi="Times New Roman" w:cs="Times New Roman"/>
          <w:b/>
          <w:smallCaps/>
          <w:lang w:val="kk-KZ"/>
        </w:rPr>
      </w:pPr>
    </w:p>
    <w:p w:rsidR="00F911B8" w:rsidRPr="00F911B8" w:rsidRDefault="00F911B8" w:rsidP="00F911B8">
      <w:pPr>
        <w:spacing w:after="0" w:line="240" w:lineRule="auto"/>
        <w:jc w:val="right"/>
        <w:rPr>
          <w:rFonts w:ascii="Times New Roman" w:hAnsi="Times New Roman" w:cs="Times New Roman"/>
          <w:b/>
          <w:smallCaps/>
          <w:lang w:val="kk-KZ"/>
        </w:rPr>
      </w:pPr>
    </w:p>
    <w:p w:rsidR="00F911B8" w:rsidRDefault="00F911B8" w:rsidP="00F911B8">
      <w:pPr>
        <w:spacing w:after="0" w:line="240" w:lineRule="auto"/>
        <w:jc w:val="right"/>
        <w:rPr>
          <w:rFonts w:ascii="Times New Roman" w:hAnsi="Times New Roman" w:cs="Times New Roman"/>
          <w:b/>
          <w:smallCaps/>
          <w:lang w:val="kk-KZ"/>
        </w:rPr>
      </w:pPr>
    </w:p>
    <w:p w:rsidR="00F911B8" w:rsidRPr="00F911B8" w:rsidRDefault="00F911B8" w:rsidP="00F911B8">
      <w:pPr>
        <w:spacing w:after="0" w:line="240" w:lineRule="auto"/>
        <w:jc w:val="right"/>
        <w:rPr>
          <w:rFonts w:ascii="Times New Roman" w:hAnsi="Times New Roman" w:cs="Times New Roman"/>
          <w:b/>
          <w:smallCaps/>
          <w:lang w:val="kk-KZ"/>
        </w:rPr>
      </w:pPr>
      <w:r w:rsidRPr="00F911B8">
        <w:rPr>
          <w:rFonts w:ascii="Times New Roman" w:hAnsi="Times New Roman" w:cs="Times New Roman"/>
          <w:b/>
          <w:smallCaps/>
          <w:lang w:val="kk-KZ"/>
        </w:rPr>
        <w:t>БЕКІТЕМІН:</w:t>
      </w:r>
    </w:p>
    <w:p w:rsidR="00F911B8" w:rsidRPr="00F911B8" w:rsidRDefault="00F911B8" w:rsidP="00F911B8">
      <w:pPr>
        <w:tabs>
          <w:tab w:val="left" w:pos="3780"/>
          <w:tab w:val="left" w:pos="4680"/>
          <w:tab w:val="right" w:pos="11160"/>
        </w:tabs>
        <w:spacing w:after="0" w:line="240" w:lineRule="auto"/>
        <w:ind w:left="3780" w:hanging="4140"/>
        <w:jc w:val="right"/>
        <w:rPr>
          <w:rFonts w:ascii="Times New Roman" w:hAnsi="Times New Roman" w:cs="Times New Roman"/>
          <w:lang w:val="kk-KZ"/>
        </w:rPr>
      </w:pPr>
      <w:r w:rsidRPr="00F911B8">
        <w:rPr>
          <w:rFonts w:ascii="Times New Roman" w:hAnsi="Times New Roman" w:cs="Times New Roman"/>
          <w:lang w:val="kk-KZ"/>
        </w:rPr>
        <w:t>Директордың ОЖ  орынбасары</w:t>
      </w:r>
    </w:p>
    <w:p w:rsidR="00F911B8" w:rsidRPr="00F911B8" w:rsidRDefault="00F911B8" w:rsidP="00F911B8">
      <w:pPr>
        <w:tabs>
          <w:tab w:val="left" w:pos="9639"/>
          <w:tab w:val="right" w:pos="12191"/>
        </w:tabs>
        <w:spacing w:after="0" w:line="240" w:lineRule="auto"/>
        <w:ind w:right="-31"/>
        <w:jc w:val="right"/>
        <w:rPr>
          <w:rFonts w:ascii="Times New Roman" w:hAnsi="Times New Roman" w:cs="Times New Roman"/>
          <w:lang w:val="kk-KZ"/>
        </w:rPr>
      </w:pPr>
      <w:r w:rsidRPr="00F911B8">
        <w:rPr>
          <w:rFonts w:ascii="Times New Roman" w:hAnsi="Times New Roman" w:cs="Times New Roman"/>
          <w:lang w:val="kk-KZ"/>
        </w:rPr>
        <w:t xml:space="preserve"> ________________Акимжанова А.Ш.</w:t>
      </w:r>
    </w:p>
    <w:p w:rsidR="00F911B8" w:rsidRPr="00F911B8" w:rsidRDefault="00F911B8" w:rsidP="00F911B8">
      <w:pPr>
        <w:spacing w:after="0" w:line="240" w:lineRule="auto"/>
        <w:ind w:left="4956" w:firstLine="1884"/>
        <w:jc w:val="right"/>
        <w:rPr>
          <w:rFonts w:ascii="Times New Roman" w:hAnsi="Times New Roman" w:cs="Times New Roman"/>
          <w:lang w:val="kk-KZ"/>
        </w:rPr>
      </w:pPr>
      <w:r w:rsidRPr="00F911B8">
        <w:rPr>
          <w:rFonts w:ascii="Times New Roman" w:hAnsi="Times New Roman" w:cs="Times New Roman"/>
          <w:lang w:val="kk-KZ"/>
        </w:rPr>
        <w:t>«_____»_______________ 2016 ж.</w:t>
      </w:r>
    </w:p>
    <w:p w:rsidR="00F911B8" w:rsidRPr="00F911B8" w:rsidRDefault="00F911B8" w:rsidP="00F911B8">
      <w:pPr>
        <w:spacing w:after="0" w:line="240" w:lineRule="auto"/>
        <w:jc w:val="right"/>
        <w:rPr>
          <w:rFonts w:ascii="Times New Roman" w:hAnsi="Times New Roman" w:cs="Times New Roman"/>
          <w:lang w:val="kk-KZ"/>
        </w:rPr>
      </w:pPr>
    </w:p>
    <w:p w:rsidR="00F911B8" w:rsidRPr="00F911B8" w:rsidRDefault="00F911B8" w:rsidP="00F911B8">
      <w:pPr>
        <w:spacing w:after="0" w:line="240" w:lineRule="auto"/>
        <w:ind w:left="4956" w:firstLine="1884"/>
        <w:jc w:val="right"/>
        <w:rPr>
          <w:rFonts w:ascii="Times New Roman" w:hAnsi="Times New Roman" w:cs="Times New Roman"/>
          <w:lang w:val="kk-KZ"/>
        </w:rPr>
      </w:pPr>
    </w:p>
    <w:p w:rsidR="00F911B8" w:rsidRPr="00F911B8" w:rsidRDefault="00F911B8" w:rsidP="00F911B8">
      <w:pPr>
        <w:spacing w:after="0" w:line="240" w:lineRule="auto"/>
        <w:ind w:left="4956" w:firstLine="1884"/>
        <w:jc w:val="right"/>
        <w:rPr>
          <w:rFonts w:ascii="Times New Roman" w:hAnsi="Times New Roman" w:cs="Times New Roman"/>
          <w:lang w:val="kk-KZ"/>
        </w:rPr>
      </w:pPr>
    </w:p>
    <w:p w:rsidR="00F911B8" w:rsidRPr="00F911B8" w:rsidRDefault="00F911B8" w:rsidP="00F911B8">
      <w:pPr>
        <w:spacing w:after="0" w:line="240" w:lineRule="auto"/>
        <w:jc w:val="center"/>
        <w:rPr>
          <w:rFonts w:ascii="Times New Roman" w:hAnsi="Times New Roman" w:cs="Times New Roman"/>
          <w:b/>
          <w:smallCaps/>
          <w:lang w:val="kk-KZ"/>
        </w:rPr>
      </w:pPr>
      <w:r w:rsidRPr="00F911B8">
        <w:rPr>
          <w:rFonts w:ascii="Times New Roman" w:hAnsi="Times New Roman" w:cs="Times New Roman"/>
          <w:b/>
          <w:smallCaps/>
          <w:lang w:val="kk-KZ"/>
        </w:rPr>
        <w:t>ПӘННІҢ КҮНПАРАҚТЫҚ – ТАҚЫРЫПТЫҚ  ЖОСПАРЫ</w:t>
      </w:r>
    </w:p>
    <w:p w:rsidR="00F911B8" w:rsidRDefault="00F911B8" w:rsidP="00F911B8">
      <w:pPr>
        <w:spacing w:after="0" w:line="240" w:lineRule="auto"/>
        <w:jc w:val="center"/>
        <w:rPr>
          <w:rFonts w:ascii="Times New Roman" w:hAnsi="Times New Roman" w:cs="Times New Roman"/>
          <w:b/>
          <w:smallCaps/>
          <w:lang w:val="kk-KZ"/>
        </w:rPr>
      </w:pPr>
      <w:r w:rsidRPr="00F911B8">
        <w:rPr>
          <w:rFonts w:ascii="Times New Roman" w:hAnsi="Times New Roman" w:cs="Times New Roman"/>
          <w:b/>
          <w:smallCaps/>
          <w:lang w:val="kk-KZ"/>
        </w:rPr>
        <w:t>«</w:t>
      </w:r>
      <w:r w:rsidRPr="00F911B8">
        <w:rPr>
          <w:rStyle w:val="ae"/>
          <w:rFonts w:ascii="Times New Roman" w:hAnsi="Times New Roman" w:cs="Times New Roman"/>
          <w:u w:val="single"/>
          <w:lang w:val="kk-KZ"/>
        </w:rPr>
        <w:t>Автомобильдер мен қозғалтқыштар теориясы</w:t>
      </w:r>
      <w:r w:rsidRPr="00F911B8">
        <w:rPr>
          <w:rFonts w:ascii="Times New Roman" w:hAnsi="Times New Roman" w:cs="Times New Roman"/>
          <w:b/>
          <w:smallCaps/>
          <w:lang w:val="kk-KZ"/>
        </w:rPr>
        <w:t>»</w:t>
      </w:r>
    </w:p>
    <w:p w:rsidR="00F911B8" w:rsidRPr="00F911B8" w:rsidRDefault="00F911B8" w:rsidP="00F911B8">
      <w:pPr>
        <w:spacing w:after="0" w:line="240" w:lineRule="auto"/>
        <w:jc w:val="center"/>
        <w:rPr>
          <w:rFonts w:ascii="Times New Roman" w:hAnsi="Times New Roman" w:cs="Times New Roman"/>
          <w:b/>
          <w:smallCaps/>
          <w:lang w:val="kk-KZ"/>
        </w:rPr>
      </w:pPr>
    </w:p>
    <w:p w:rsidR="00F911B8" w:rsidRPr="00F911B8" w:rsidRDefault="00F911B8" w:rsidP="00F911B8">
      <w:pPr>
        <w:spacing w:after="0" w:line="240" w:lineRule="auto"/>
        <w:jc w:val="center"/>
        <w:rPr>
          <w:rFonts w:ascii="Times New Roman" w:hAnsi="Times New Roman" w:cs="Times New Roman"/>
          <w:smallCaps/>
          <w:lang w:val="kk-KZ"/>
        </w:rPr>
      </w:pPr>
      <w:r w:rsidRPr="00F911B8">
        <w:rPr>
          <w:rFonts w:ascii="Times New Roman" w:hAnsi="Times New Roman" w:cs="Times New Roman"/>
          <w:smallCaps/>
          <w:lang w:val="kk-KZ"/>
        </w:rPr>
        <w:t>__</w:t>
      </w:r>
      <w:r w:rsidRPr="00F911B8">
        <w:rPr>
          <w:rFonts w:ascii="Times New Roman" w:hAnsi="Times New Roman" w:cs="Times New Roman"/>
          <w:smallCaps/>
          <w:u w:val="single"/>
          <w:lang w:val="kk-KZ"/>
        </w:rPr>
        <w:t>2016-2017</w:t>
      </w:r>
      <w:r w:rsidRPr="00F911B8">
        <w:rPr>
          <w:rFonts w:ascii="Times New Roman" w:hAnsi="Times New Roman" w:cs="Times New Roman"/>
          <w:smallCaps/>
          <w:lang w:val="kk-KZ"/>
        </w:rPr>
        <w:t>_______оқу жылының    _</w:t>
      </w:r>
      <w:r w:rsidRPr="00F911B8">
        <w:rPr>
          <w:rFonts w:ascii="Times New Roman" w:hAnsi="Times New Roman" w:cs="Times New Roman"/>
          <w:smallCaps/>
          <w:u w:val="single"/>
          <w:lang w:val="kk-KZ"/>
        </w:rPr>
        <w:t xml:space="preserve">   V - VI</w:t>
      </w:r>
      <w:r w:rsidRPr="00F911B8">
        <w:rPr>
          <w:rFonts w:ascii="Times New Roman" w:hAnsi="Times New Roman" w:cs="Times New Roman"/>
          <w:smallCaps/>
          <w:lang w:val="kk-KZ"/>
        </w:rPr>
        <w:t>__семестрі</w:t>
      </w:r>
    </w:p>
    <w:p w:rsidR="00F911B8" w:rsidRPr="00F911B8" w:rsidRDefault="00F911B8" w:rsidP="00F911B8">
      <w:pPr>
        <w:spacing w:after="0" w:line="240" w:lineRule="auto"/>
        <w:rPr>
          <w:rFonts w:ascii="Times New Roman" w:hAnsi="Times New Roman" w:cs="Times New Roman"/>
          <w:smallCaps/>
          <w:lang w:val="kk-KZ"/>
        </w:rPr>
      </w:pP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Оқытушы</w:t>
      </w:r>
      <w:r w:rsidRPr="00F911B8">
        <w:rPr>
          <w:rFonts w:ascii="Times New Roman" w:hAnsi="Times New Roman" w:cs="Times New Roman"/>
          <w:u w:val="single"/>
          <w:lang w:val="kk-KZ"/>
        </w:rPr>
        <w:t>:  Амалов Ерлан Мейзенбаевич</w:t>
      </w:r>
    </w:p>
    <w:p w:rsidR="00F911B8" w:rsidRPr="00F911B8" w:rsidRDefault="00F911B8" w:rsidP="00F911B8">
      <w:pPr>
        <w:spacing w:after="0" w:line="240" w:lineRule="auto"/>
        <w:rPr>
          <w:rFonts w:ascii="Times New Roman" w:hAnsi="Times New Roman" w:cs="Times New Roman"/>
          <w:u w:val="single"/>
          <w:lang w:val="kk-KZ"/>
        </w:rPr>
      </w:pPr>
      <w:r w:rsidRPr="00F911B8">
        <w:rPr>
          <w:rFonts w:ascii="Times New Roman" w:hAnsi="Times New Roman" w:cs="Times New Roman"/>
          <w:lang w:val="kk-KZ"/>
        </w:rPr>
        <w:t xml:space="preserve">Курс, топ, мамандық: </w:t>
      </w:r>
      <w:r w:rsidRPr="00F911B8">
        <w:rPr>
          <w:rFonts w:ascii="Times New Roman" w:hAnsi="Times New Roman" w:cs="Times New Roman"/>
          <w:u w:val="single"/>
          <w:lang w:val="kk-KZ"/>
        </w:rPr>
        <w:t xml:space="preserve">3-курс. ТО-14-18к, ТО-14-18 1к, мамандығы: 1201000 - </w:t>
      </w:r>
      <w:r w:rsidRPr="00F911B8">
        <w:rPr>
          <w:rFonts w:ascii="Times New Roman" w:eastAsia="Calibri" w:hAnsi="Times New Roman" w:cs="Times New Roman"/>
          <w:u w:val="single"/>
          <w:lang w:val="kk-KZ"/>
        </w:rPr>
        <w:t>Автомобиль көлігіне техникалық қызмет көрсету, жөндеу және пайдалану</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Пәнге   бөлінген   жалпы   сағат саны: _</w:t>
      </w:r>
      <w:r w:rsidRPr="00F911B8">
        <w:rPr>
          <w:rFonts w:ascii="Times New Roman" w:hAnsi="Times New Roman" w:cs="Times New Roman"/>
          <w:lang w:val="uk-UA"/>
        </w:rPr>
        <w:t>______</w:t>
      </w:r>
      <w:r w:rsidRPr="00F911B8">
        <w:rPr>
          <w:rFonts w:ascii="Times New Roman" w:hAnsi="Times New Roman" w:cs="Times New Roman"/>
          <w:u w:val="single"/>
          <w:lang w:val="kk-KZ"/>
        </w:rPr>
        <w:t>132</w:t>
      </w:r>
      <w:r w:rsidRPr="00F911B8">
        <w:rPr>
          <w:rFonts w:ascii="Times New Roman" w:hAnsi="Times New Roman" w:cs="Times New Roman"/>
          <w:lang w:val="uk-UA"/>
        </w:rPr>
        <w:t>______</w:t>
      </w:r>
      <w:r w:rsidRPr="00F911B8">
        <w:rPr>
          <w:rFonts w:ascii="Times New Roman" w:hAnsi="Times New Roman" w:cs="Times New Roman"/>
          <w:lang w:val="kk-KZ"/>
        </w:rPr>
        <w:t>_____ о.і. теор: ___________</w:t>
      </w:r>
      <w:r w:rsidRPr="00F911B8">
        <w:rPr>
          <w:rFonts w:ascii="Times New Roman" w:hAnsi="Times New Roman" w:cs="Times New Roman"/>
          <w:u w:val="single"/>
          <w:lang w:val="kk-KZ"/>
        </w:rPr>
        <w:t>100</w:t>
      </w:r>
      <w:r w:rsidRPr="00F911B8">
        <w:rPr>
          <w:rFonts w:ascii="Times New Roman" w:hAnsi="Times New Roman" w:cs="Times New Roman"/>
          <w:lang w:val="kk-KZ"/>
        </w:rPr>
        <w:t>___________ лаб. практ:____________</w:t>
      </w:r>
      <w:r w:rsidRPr="00F911B8">
        <w:rPr>
          <w:rFonts w:ascii="Times New Roman" w:hAnsi="Times New Roman" w:cs="Times New Roman"/>
          <w:u w:val="single"/>
          <w:lang w:val="kk-KZ"/>
        </w:rPr>
        <w:t>32</w:t>
      </w:r>
      <w:r w:rsidRPr="00F911B8">
        <w:rPr>
          <w:rFonts w:ascii="Times New Roman" w:hAnsi="Times New Roman" w:cs="Times New Roman"/>
          <w:lang w:val="kk-KZ"/>
        </w:rPr>
        <w:t>_________________</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Семестр    басталғанға   дейін  берілді:  _____________</w:t>
      </w:r>
      <w:r w:rsidRPr="00F911B8">
        <w:rPr>
          <w:rFonts w:ascii="Times New Roman" w:hAnsi="Times New Roman" w:cs="Times New Roman"/>
          <w:lang w:val="uk-UA"/>
        </w:rPr>
        <w:t>____________</w:t>
      </w:r>
      <w:r w:rsidRPr="00F911B8">
        <w:rPr>
          <w:rFonts w:ascii="Times New Roman" w:hAnsi="Times New Roman" w:cs="Times New Roman"/>
          <w:lang w:val="kk-KZ"/>
        </w:rPr>
        <w:t>_ о.і. теор:  _______________________   лаб. практ: _________________________</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Семестр басталғанға дейін берілді: ________________</w:t>
      </w:r>
      <w:r w:rsidRPr="00F911B8">
        <w:rPr>
          <w:rFonts w:ascii="Times New Roman" w:hAnsi="Times New Roman" w:cs="Times New Roman"/>
          <w:lang w:val="uk-UA"/>
        </w:rPr>
        <w:t>_____________</w:t>
      </w:r>
      <w:r w:rsidRPr="00F911B8">
        <w:rPr>
          <w:rFonts w:ascii="Times New Roman" w:hAnsi="Times New Roman" w:cs="Times New Roman"/>
          <w:lang w:val="kk-KZ"/>
        </w:rPr>
        <w:t xml:space="preserve">   о.і. теор: __________ _____________ лаб. практ: __________________________</w:t>
      </w:r>
    </w:p>
    <w:p w:rsidR="00F911B8" w:rsidRPr="00F911B8" w:rsidRDefault="00F911B8" w:rsidP="00F911B8">
      <w:pPr>
        <w:spacing w:after="0" w:line="240" w:lineRule="auto"/>
        <w:rPr>
          <w:rFonts w:ascii="Times New Roman" w:hAnsi="Times New Roman" w:cs="Times New Roman"/>
          <w:lang w:val="uk-UA"/>
        </w:rPr>
      </w:pPr>
      <w:r w:rsidRPr="00F911B8">
        <w:rPr>
          <w:rFonts w:ascii="Times New Roman" w:hAnsi="Times New Roman" w:cs="Times New Roman"/>
          <w:lang w:val="kk-KZ"/>
        </w:rPr>
        <w:t>Аптадағы сағат саны: ________________________________________</w:t>
      </w:r>
      <w:r w:rsidRPr="00F911B8">
        <w:rPr>
          <w:rFonts w:ascii="Times New Roman" w:hAnsi="Times New Roman" w:cs="Times New Roman"/>
          <w:lang w:val="uk-UA"/>
        </w:rPr>
        <w:t>__</w:t>
      </w:r>
      <w:r w:rsidRPr="00F911B8">
        <w:rPr>
          <w:rFonts w:ascii="Times New Roman" w:hAnsi="Times New Roman" w:cs="Times New Roman"/>
          <w:lang w:val="kk-KZ"/>
        </w:rPr>
        <w:t>сағат______________________________</w:t>
      </w:r>
      <w:r w:rsidRPr="00F911B8">
        <w:rPr>
          <w:rFonts w:ascii="Times New Roman" w:hAnsi="Times New Roman" w:cs="Times New Roman"/>
          <w:lang w:val="uk-UA"/>
        </w:rPr>
        <w:t>________________________________</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Оның  ішінде  лаб. жұмыстарға__________________________сағат, практикалық жұмыстарға ___________________________________________ сағат</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Курс   жобасы:_______________</w:t>
      </w:r>
      <w:r w:rsidRPr="00F911B8">
        <w:rPr>
          <w:rFonts w:ascii="Times New Roman" w:hAnsi="Times New Roman" w:cs="Times New Roman"/>
          <w:u w:val="single"/>
          <w:lang w:val="kk-KZ"/>
        </w:rPr>
        <w:t xml:space="preserve">жоқ </w:t>
      </w:r>
      <w:r w:rsidRPr="00F911B8">
        <w:rPr>
          <w:rFonts w:ascii="Times New Roman" w:hAnsi="Times New Roman" w:cs="Times New Roman"/>
          <w:lang w:val="kk-KZ"/>
        </w:rPr>
        <w:t>______________________________сағат ______________________________________________________________</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Оқушылардың өз бетінше жұмыс істеуіне ____________________________________________________________________________    сағат бөлінеді</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Оның   ішінде   сабақтарда _________________ сағат _________________________________қысқартылды _________________________________  сағат</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О.і.</w:t>
      </w:r>
      <w:r w:rsidRPr="00F911B8">
        <w:rPr>
          <w:rFonts w:ascii="Times New Roman" w:hAnsi="Times New Roman" w:cs="Times New Roman"/>
        </w:rPr>
        <w:t xml:space="preserve"> _________________________________</w:t>
      </w:r>
      <w:r w:rsidRPr="00F911B8">
        <w:rPr>
          <w:rFonts w:ascii="Times New Roman" w:hAnsi="Times New Roman" w:cs="Times New Roman"/>
          <w:lang w:val="uk-UA"/>
        </w:rPr>
        <w:t>__</w:t>
      </w:r>
      <w:r w:rsidRPr="00F911B8">
        <w:rPr>
          <w:rFonts w:ascii="Times New Roman" w:hAnsi="Times New Roman" w:cs="Times New Roman"/>
          <w:lang w:val="kk-KZ"/>
        </w:rPr>
        <w:t xml:space="preserve">  қалады </w:t>
      </w:r>
      <w:r w:rsidRPr="00F911B8">
        <w:rPr>
          <w:rFonts w:ascii="Times New Roman" w:hAnsi="Times New Roman" w:cs="Times New Roman"/>
        </w:rPr>
        <w:t>_____________________</w:t>
      </w:r>
      <w:r w:rsidRPr="00F911B8">
        <w:rPr>
          <w:rFonts w:ascii="Times New Roman" w:hAnsi="Times New Roman" w:cs="Times New Roman"/>
          <w:lang w:val="uk-UA"/>
        </w:rPr>
        <w:t>____________</w:t>
      </w:r>
      <w:r w:rsidRPr="00F911B8">
        <w:rPr>
          <w:rFonts w:ascii="Times New Roman" w:hAnsi="Times New Roman" w:cs="Times New Roman"/>
          <w:lang w:val="kk-KZ"/>
        </w:rPr>
        <w:t xml:space="preserve">семестрге </w:t>
      </w:r>
      <w:r w:rsidRPr="00F911B8">
        <w:rPr>
          <w:rFonts w:ascii="Times New Roman" w:hAnsi="Times New Roman" w:cs="Times New Roman"/>
        </w:rPr>
        <w:t>________________</w:t>
      </w:r>
      <w:r w:rsidRPr="00F911B8">
        <w:rPr>
          <w:rFonts w:ascii="Times New Roman" w:hAnsi="Times New Roman" w:cs="Times New Roman"/>
          <w:lang w:val="uk-UA"/>
        </w:rPr>
        <w:t>___________________</w:t>
      </w:r>
      <w:r w:rsidRPr="00F911B8">
        <w:rPr>
          <w:rFonts w:ascii="Times New Roman" w:hAnsi="Times New Roman" w:cs="Times New Roman"/>
          <w:lang w:val="kk-KZ"/>
        </w:rPr>
        <w:t>сағ.</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Күнпарақтық      тақырыптық    жоспар    _</w:t>
      </w:r>
      <w:r w:rsidRPr="00F911B8">
        <w:rPr>
          <w:rFonts w:ascii="Times New Roman" w:hAnsi="Times New Roman" w:cs="Times New Roman"/>
          <w:u w:val="single"/>
          <w:lang w:val="kk-KZ"/>
        </w:rPr>
        <w:t>Астана, 2010</w:t>
      </w:r>
      <w:r w:rsidRPr="00F911B8">
        <w:rPr>
          <w:rFonts w:ascii="Times New Roman" w:hAnsi="Times New Roman" w:cs="Times New Roman"/>
          <w:lang w:val="kk-KZ"/>
        </w:rPr>
        <w:t>_________________________________    жылы   бекіткен   бағдарламаға   сәйкес  жасалды.</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Бағдарламадан тыс жұмыс: ______________________________________________________________________________________________________</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____________________________________________________________________________________  пәндік   (циклдік)   комиссиясында     қуатталды</w:t>
      </w:r>
    </w:p>
    <w:p w:rsidR="00F911B8" w:rsidRPr="00F911B8" w:rsidRDefault="00F911B8" w:rsidP="00F911B8">
      <w:pPr>
        <w:spacing w:after="0" w:line="240" w:lineRule="auto"/>
        <w:ind w:right="320"/>
        <w:jc w:val="right"/>
        <w:rPr>
          <w:rFonts w:ascii="Times New Roman" w:hAnsi="Times New Roman" w:cs="Times New Roman"/>
          <w:lang w:val="kk-KZ"/>
        </w:rPr>
      </w:pPr>
    </w:p>
    <w:p w:rsid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rPr>
        <w:t>Хаттама  №_____</w:t>
      </w:r>
      <w:r w:rsidRPr="00F911B8">
        <w:rPr>
          <w:rFonts w:ascii="Times New Roman" w:hAnsi="Times New Roman" w:cs="Times New Roman"/>
          <w:lang w:val="kk-KZ"/>
        </w:rPr>
        <w:t xml:space="preserve"> «_____»____________20____ж. Комиссия төрағасы_____________________________________________________________</w:t>
      </w:r>
    </w:p>
    <w:p w:rsidR="00F911B8" w:rsidRPr="00F911B8" w:rsidRDefault="00F911B8" w:rsidP="00F911B8">
      <w:pPr>
        <w:spacing w:after="0" w:line="240" w:lineRule="auto"/>
        <w:rPr>
          <w:rFonts w:ascii="Times New Roman" w:hAnsi="Times New Roman" w:cs="Times New Roman"/>
          <w:smallCaps/>
        </w:rPr>
      </w:pPr>
      <w:r w:rsidRPr="00F911B8">
        <w:rPr>
          <w:rFonts w:ascii="Times New Roman" w:hAnsi="Times New Roman" w:cs="Times New Roman"/>
          <w:smallCaps/>
          <w:lang w:val="kk-KZ"/>
        </w:rPr>
        <w:t>ЕСКЕРТУ:</w:t>
      </w:r>
      <w:r w:rsidRPr="00F911B8">
        <w:rPr>
          <w:rFonts w:ascii="Times New Roman" w:hAnsi="Times New Roman" w:cs="Times New Roman"/>
          <w:smallCaps/>
        </w:rPr>
        <w:t>_______________________________________________________________________________________________________________</w:t>
      </w:r>
    </w:p>
    <w:p w:rsidR="00F911B8" w:rsidRPr="00F911B8" w:rsidRDefault="00F911B8" w:rsidP="00F911B8">
      <w:pPr>
        <w:spacing w:after="0" w:line="240" w:lineRule="auto"/>
        <w:rPr>
          <w:rFonts w:ascii="Times New Roman" w:hAnsi="Times New Roman" w:cs="Times New Roman"/>
          <w:smallCaps/>
          <w:lang w:val="kk-KZ"/>
        </w:rPr>
      </w:pPr>
    </w:p>
    <w:p w:rsidR="00F911B8" w:rsidRPr="00F911B8" w:rsidRDefault="00F911B8" w:rsidP="00F911B8">
      <w:pPr>
        <w:spacing w:after="0" w:line="240" w:lineRule="auto"/>
        <w:rPr>
          <w:rFonts w:ascii="Times New Roman" w:hAnsi="Times New Roman" w:cs="Times New Roman"/>
          <w:smallCaps/>
          <w:lang w:val="kk-KZ"/>
        </w:rPr>
      </w:pPr>
    </w:p>
    <w:p w:rsidR="00F911B8" w:rsidRPr="00F911B8" w:rsidRDefault="00F911B8" w:rsidP="00F911B8">
      <w:pPr>
        <w:spacing w:after="0" w:line="240" w:lineRule="auto"/>
        <w:rPr>
          <w:rFonts w:ascii="Times New Roman" w:hAnsi="Times New Roman" w:cs="Times New Roman"/>
          <w:smallCaps/>
          <w:lang w:val="uk-UA"/>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111"/>
        <w:gridCol w:w="850"/>
        <w:gridCol w:w="1560"/>
        <w:gridCol w:w="2551"/>
        <w:gridCol w:w="1638"/>
        <w:gridCol w:w="13"/>
        <w:gridCol w:w="2602"/>
      </w:tblGrid>
      <w:tr w:rsidR="00F911B8" w:rsidRPr="00F911B8" w:rsidTr="00F911B8">
        <w:tc>
          <w:tcPr>
            <w:tcW w:w="817" w:type="dxa"/>
          </w:tcPr>
          <w:p w:rsidR="00F911B8" w:rsidRPr="00F911B8" w:rsidRDefault="00F911B8" w:rsidP="00F911B8">
            <w:pPr>
              <w:spacing w:after="0" w:line="240" w:lineRule="auto"/>
              <w:jc w:val="center"/>
              <w:rPr>
                <w:rFonts w:ascii="Times New Roman" w:hAnsi="Times New Roman" w:cs="Times New Roman"/>
                <w:b/>
                <w:lang w:val="kk-KZ"/>
              </w:rPr>
            </w:pPr>
          </w:p>
          <w:p w:rsidR="00F911B8" w:rsidRPr="00F911B8" w:rsidRDefault="00F911B8" w:rsidP="00F911B8">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Сабақ</w:t>
            </w:r>
          </w:p>
          <w:p w:rsidR="00F911B8" w:rsidRPr="00F911B8" w:rsidRDefault="00F911B8" w:rsidP="00F911B8">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w:t>
            </w:r>
          </w:p>
          <w:p w:rsidR="00F911B8" w:rsidRPr="00F911B8" w:rsidRDefault="00F911B8" w:rsidP="00F911B8">
            <w:pPr>
              <w:spacing w:after="0" w:line="240" w:lineRule="auto"/>
              <w:jc w:val="center"/>
              <w:rPr>
                <w:rFonts w:ascii="Times New Roman" w:hAnsi="Times New Roman" w:cs="Times New Roman"/>
                <w:b/>
              </w:rPr>
            </w:pPr>
          </w:p>
        </w:tc>
        <w:tc>
          <w:tcPr>
            <w:tcW w:w="4111" w:type="dxa"/>
          </w:tcPr>
          <w:p w:rsidR="00F911B8" w:rsidRPr="00F911B8" w:rsidRDefault="00F911B8" w:rsidP="00F911B8">
            <w:pPr>
              <w:spacing w:after="0" w:line="240" w:lineRule="auto"/>
              <w:jc w:val="center"/>
              <w:rPr>
                <w:rFonts w:ascii="Times New Roman" w:hAnsi="Times New Roman" w:cs="Times New Roman"/>
                <w:b/>
                <w:lang w:val="kk-KZ"/>
              </w:rPr>
            </w:pPr>
          </w:p>
          <w:p w:rsidR="00F911B8" w:rsidRPr="00F911B8" w:rsidRDefault="00F911B8" w:rsidP="00F911B8">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Бөлімдер мен тақырыптардың аттары</w:t>
            </w:r>
          </w:p>
          <w:p w:rsidR="00F911B8" w:rsidRPr="00F911B8" w:rsidRDefault="00F911B8" w:rsidP="00F911B8">
            <w:pPr>
              <w:spacing w:after="0" w:line="240" w:lineRule="auto"/>
              <w:jc w:val="center"/>
              <w:rPr>
                <w:rFonts w:ascii="Times New Roman" w:hAnsi="Times New Roman" w:cs="Times New Roman"/>
                <w:b/>
              </w:rPr>
            </w:pPr>
          </w:p>
        </w:tc>
        <w:tc>
          <w:tcPr>
            <w:tcW w:w="850" w:type="dxa"/>
          </w:tcPr>
          <w:p w:rsidR="00F911B8" w:rsidRPr="00F911B8" w:rsidRDefault="00F911B8" w:rsidP="00F911B8">
            <w:pPr>
              <w:spacing w:after="0" w:line="240" w:lineRule="auto"/>
              <w:ind w:left="-108" w:right="-108"/>
              <w:jc w:val="center"/>
              <w:rPr>
                <w:rFonts w:ascii="Times New Roman" w:hAnsi="Times New Roman" w:cs="Times New Roman"/>
                <w:b/>
                <w:lang w:val="kk-KZ"/>
              </w:rPr>
            </w:pPr>
            <w:r w:rsidRPr="00F911B8">
              <w:rPr>
                <w:rFonts w:ascii="Times New Roman" w:hAnsi="Times New Roman" w:cs="Times New Roman"/>
                <w:b/>
                <w:lang w:val="kk-KZ"/>
              </w:rPr>
              <w:t>Сағаттар  саны</w:t>
            </w:r>
          </w:p>
          <w:p w:rsidR="00F911B8" w:rsidRPr="00F911B8" w:rsidRDefault="00F911B8" w:rsidP="00F911B8">
            <w:pPr>
              <w:spacing w:after="0" w:line="240" w:lineRule="auto"/>
              <w:jc w:val="center"/>
              <w:rPr>
                <w:rFonts w:ascii="Times New Roman" w:hAnsi="Times New Roman" w:cs="Times New Roman"/>
                <w:b/>
              </w:rPr>
            </w:pPr>
          </w:p>
        </w:tc>
        <w:tc>
          <w:tcPr>
            <w:tcW w:w="1560" w:type="dxa"/>
          </w:tcPr>
          <w:p w:rsidR="00F911B8" w:rsidRPr="00F911B8" w:rsidRDefault="00F911B8" w:rsidP="00F911B8">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Оқу түрі</w:t>
            </w:r>
          </w:p>
          <w:p w:rsidR="00F911B8" w:rsidRPr="00F911B8" w:rsidRDefault="00F911B8" w:rsidP="00F911B8">
            <w:pPr>
              <w:spacing w:after="0" w:line="240" w:lineRule="auto"/>
              <w:jc w:val="center"/>
              <w:rPr>
                <w:rFonts w:ascii="Times New Roman" w:hAnsi="Times New Roman" w:cs="Times New Roman"/>
                <w:b/>
              </w:rPr>
            </w:pPr>
          </w:p>
        </w:tc>
        <w:tc>
          <w:tcPr>
            <w:tcW w:w="2551" w:type="dxa"/>
          </w:tcPr>
          <w:p w:rsidR="00F911B8" w:rsidRPr="00F911B8" w:rsidRDefault="00F911B8" w:rsidP="00F911B8">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Оқушылардың өз бетінше істейтін жұмыс-ың түрлері мен оны орындау уақыты</w:t>
            </w:r>
          </w:p>
        </w:tc>
        <w:tc>
          <w:tcPr>
            <w:tcW w:w="1651" w:type="dxa"/>
            <w:gridSpan w:val="2"/>
          </w:tcPr>
          <w:p w:rsidR="00F911B8" w:rsidRPr="00F911B8" w:rsidRDefault="00F911B8" w:rsidP="00F911B8">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Көрнекті оқу құралдары мен техникалық құралдар</w:t>
            </w:r>
          </w:p>
        </w:tc>
        <w:tc>
          <w:tcPr>
            <w:tcW w:w="2602" w:type="dxa"/>
          </w:tcPr>
          <w:p w:rsidR="00F911B8" w:rsidRPr="00F911B8" w:rsidRDefault="00F911B8" w:rsidP="00F911B8">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Негізгі және қосымша әдебиеттер мен орындау уақыты көрсетілген үй тапсырмасы</w:t>
            </w:r>
          </w:p>
        </w:tc>
      </w:tr>
      <w:tr w:rsidR="00F911B8" w:rsidRPr="00F911B8" w:rsidTr="00F911B8">
        <w:tc>
          <w:tcPr>
            <w:tcW w:w="817" w:type="dxa"/>
          </w:tcPr>
          <w:p w:rsidR="00F911B8" w:rsidRPr="00F911B8" w:rsidRDefault="00F911B8" w:rsidP="00F911B8">
            <w:pPr>
              <w:numPr>
                <w:ilvl w:val="0"/>
                <w:numId w:val="7"/>
              </w:numPr>
              <w:tabs>
                <w:tab w:val="left" w:pos="0"/>
                <w:tab w:val="left" w:pos="142"/>
              </w:tabs>
              <w:spacing w:after="0" w:line="240" w:lineRule="auto"/>
              <w:ind w:left="284" w:hanging="207"/>
              <w:jc w:val="center"/>
              <w:rPr>
                <w:rFonts w:ascii="Times New Roman" w:hAnsi="Times New Roman" w:cs="Times New Roman"/>
                <w:smallCaps/>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r w:rsidRPr="00F911B8">
              <w:rPr>
                <w:rStyle w:val="11"/>
                <w:rFonts w:eastAsia="Calibri"/>
                <w:sz w:val="22"/>
                <w:szCs w:val="22"/>
                <w:lang w:val="kk-KZ"/>
              </w:rPr>
              <w:t>Кіріспе</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38" w:type="dxa"/>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p>
        </w:tc>
        <w:tc>
          <w:tcPr>
            <w:tcW w:w="2615"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14142" w:type="dxa"/>
            <w:gridSpan w:val="8"/>
          </w:tcPr>
          <w:p w:rsidR="00F911B8" w:rsidRPr="00F911B8" w:rsidRDefault="00F911B8" w:rsidP="00F911B8">
            <w:pPr>
              <w:spacing w:after="0" w:line="240" w:lineRule="auto"/>
              <w:ind w:left="1276" w:right="1026"/>
              <w:jc w:val="center"/>
              <w:rPr>
                <w:rFonts w:ascii="Times New Roman" w:hAnsi="Times New Roman" w:cs="Times New Roman"/>
              </w:rPr>
            </w:pPr>
            <w:r w:rsidRPr="00F911B8">
              <w:rPr>
                <w:rStyle w:val="11"/>
                <w:rFonts w:eastAsia="Calibri"/>
                <w:b/>
                <w:sz w:val="22"/>
                <w:szCs w:val="22"/>
              </w:rPr>
              <w:t>1</w:t>
            </w:r>
            <w:r w:rsidRPr="00F911B8">
              <w:rPr>
                <w:rStyle w:val="a9"/>
                <w:rFonts w:eastAsia="Calibri"/>
                <w:sz w:val="22"/>
                <w:szCs w:val="22"/>
              </w:rPr>
              <w:t>бө</w:t>
            </w:r>
            <w:r>
              <w:rPr>
                <w:rStyle w:val="a9"/>
                <w:rFonts w:eastAsia="Calibri"/>
                <w:sz w:val="22"/>
                <w:szCs w:val="22"/>
              </w:rPr>
              <w:t>лім Автомобиль қозғалтқыштарын</w:t>
            </w:r>
            <w:r>
              <w:rPr>
                <w:rStyle w:val="a9"/>
                <w:rFonts w:eastAsia="Calibri"/>
                <w:sz w:val="22"/>
                <w:szCs w:val="22"/>
                <w:lang w:val="kk-KZ"/>
              </w:rPr>
              <w:t xml:space="preserve">ың </w:t>
            </w:r>
            <w:r w:rsidRPr="00F911B8">
              <w:rPr>
                <w:rStyle w:val="a9"/>
                <w:rFonts w:eastAsia="Calibri"/>
                <w:sz w:val="22"/>
                <w:szCs w:val="22"/>
              </w:rPr>
              <w:t>конструкциясы мен теория негіздері</w:t>
            </w:r>
          </w:p>
        </w:tc>
      </w:tr>
      <w:tr w:rsidR="00F911B8" w:rsidRPr="00F911B8" w:rsidTr="00F911B8">
        <w:tc>
          <w:tcPr>
            <w:tcW w:w="817" w:type="dxa"/>
          </w:tcPr>
          <w:p w:rsidR="00F911B8" w:rsidRPr="00F911B8" w:rsidRDefault="00F911B8" w:rsidP="00F911B8">
            <w:pPr>
              <w:numPr>
                <w:ilvl w:val="0"/>
                <w:numId w:val="7"/>
              </w:numPr>
              <w:tabs>
                <w:tab w:val="left" w:pos="0"/>
                <w:tab w:val="left" w:pos="142"/>
              </w:tabs>
              <w:spacing w:after="0" w:line="240" w:lineRule="auto"/>
              <w:ind w:left="284" w:hanging="207"/>
              <w:jc w:val="center"/>
              <w:rPr>
                <w:rFonts w:ascii="Times New Roman" w:hAnsi="Times New Roman" w:cs="Times New Roman"/>
                <w:smallCaps/>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rPr>
            </w:pPr>
            <w:r w:rsidRPr="00F911B8">
              <w:rPr>
                <w:rFonts w:ascii="Times New Roman" w:hAnsi="Times New Roman" w:cs="Times New Roman"/>
              </w:rPr>
              <w:t>Термодинамикалық процесс туралытүсінік</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p>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Термодинамикалық үрдісті талдау</w:t>
            </w:r>
          </w:p>
        </w:tc>
        <w:tc>
          <w:tcPr>
            <w:tcW w:w="1638" w:type="dxa"/>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Сызба</w:t>
            </w:r>
          </w:p>
        </w:tc>
        <w:tc>
          <w:tcPr>
            <w:tcW w:w="2615" w:type="dxa"/>
            <w:gridSpan w:val="2"/>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[1] Алиев Б.А. Трактортар мен автомобильдер теориясы. Алматы. 2005. 22-26 бет</w:t>
            </w:r>
          </w:p>
        </w:tc>
      </w:tr>
      <w:tr w:rsidR="00F911B8" w:rsidRPr="00F911B8" w:rsidTr="00F911B8">
        <w:tc>
          <w:tcPr>
            <w:tcW w:w="817" w:type="dxa"/>
          </w:tcPr>
          <w:p w:rsidR="00F911B8" w:rsidRPr="00F911B8" w:rsidRDefault="00F911B8" w:rsidP="00F911B8">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Термодинамиканың екінші заңы және оның тұжырымдамасы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Термодинамика заңын талдау</w:t>
            </w:r>
          </w:p>
        </w:tc>
        <w:tc>
          <w:tcPr>
            <w:tcW w:w="1638" w:type="dxa"/>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Сызба</w:t>
            </w:r>
          </w:p>
        </w:tc>
        <w:tc>
          <w:tcPr>
            <w:tcW w:w="2615"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26-31 бет</w:t>
            </w:r>
          </w:p>
        </w:tc>
      </w:tr>
      <w:tr w:rsidR="00F911B8" w:rsidRPr="00F911B8" w:rsidTr="00F911B8">
        <w:tc>
          <w:tcPr>
            <w:tcW w:w="817" w:type="dxa"/>
          </w:tcPr>
          <w:p w:rsidR="00F911B8" w:rsidRPr="00F911B8" w:rsidRDefault="00F911B8" w:rsidP="00F911B8">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Жылу берудің негізгі түрлері</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p>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Жылудың берілу түрлерін қарастыру</w:t>
            </w:r>
          </w:p>
        </w:tc>
        <w:tc>
          <w:tcPr>
            <w:tcW w:w="1638" w:type="dxa"/>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 xml:space="preserve">[2] Алиев Б.А. Трактор мен автомобиль теориясының негіздері. Астана. 2007.    19-23 бет </w:t>
            </w:r>
          </w:p>
        </w:tc>
      </w:tr>
      <w:tr w:rsidR="00F911B8" w:rsidRPr="00F911B8" w:rsidTr="00F911B8">
        <w:tc>
          <w:tcPr>
            <w:tcW w:w="817" w:type="dxa"/>
          </w:tcPr>
          <w:p w:rsidR="00F911B8" w:rsidRPr="00F911B8" w:rsidRDefault="00F911B8" w:rsidP="00F911B8">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rPr>
              <w:t>Теориялық</w:t>
            </w:r>
            <w:r>
              <w:rPr>
                <w:rFonts w:ascii="Times New Roman" w:hAnsi="Times New Roman" w:cs="Times New Roman"/>
                <w:lang w:val="kk-KZ"/>
              </w:rPr>
              <w:t xml:space="preserve"> </w:t>
            </w:r>
            <w:r w:rsidRPr="00F911B8">
              <w:rPr>
                <w:rFonts w:ascii="Times New Roman" w:hAnsi="Times New Roman" w:cs="Times New Roman"/>
              </w:rPr>
              <w:t>циклдардың</w:t>
            </w:r>
            <w:r>
              <w:rPr>
                <w:rFonts w:ascii="Times New Roman" w:hAnsi="Times New Roman" w:cs="Times New Roman"/>
                <w:lang w:val="kk-KZ"/>
              </w:rPr>
              <w:t xml:space="preserve"> </w:t>
            </w:r>
            <w:r w:rsidRPr="00F911B8">
              <w:rPr>
                <w:rFonts w:ascii="Times New Roman" w:hAnsi="Times New Roman" w:cs="Times New Roman"/>
              </w:rPr>
              <w:t>негізгі</w:t>
            </w:r>
            <w:r>
              <w:rPr>
                <w:rFonts w:ascii="Times New Roman" w:hAnsi="Times New Roman" w:cs="Times New Roman"/>
                <w:lang w:val="kk-KZ"/>
              </w:rPr>
              <w:t xml:space="preserve"> </w:t>
            </w:r>
            <w:r w:rsidRPr="00F911B8">
              <w:rPr>
                <w:rFonts w:ascii="Times New Roman" w:hAnsi="Times New Roman" w:cs="Times New Roman"/>
              </w:rPr>
              <w:t>түрлері</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Циклдардың түрлерін талдау</w:t>
            </w:r>
          </w:p>
        </w:tc>
        <w:tc>
          <w:tcPr>
            <w:tcW w:w="1638" w:type="dxa"/>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15-19 бет</w:t>
            </w:r>
          </w:p>
        </w:tc>
      </w:tr>
      <w:tr w:rsidR="00F911B8" w:rsidRPr="00F911B8" w:rsidTr="00F911B8">
        <w:tc>
          <w:tcPr>
            <w:tcW w:w="817" w:type="dxa"/>
          </w:tcPr>
          <w:p w:rsidR="00F911B8" w:rsidRPr="00F911B8" w:rsidRDefault="00F911B8" w:rsidP="00F911B8">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Қозғалтқыштардың жұмыс циклдері. Ӏске қосу процесі</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p>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p>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Жұмыс циклдерін сараптау</w:t>
            </w:r>
          </w:p>
        </w:tc>
        <w:tc>
          <w:tcPr>
            <w:tcW w:w="1638" w:type="dxa"/>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Алиев Б.А. Автомобильдер мен қозғалтқыштар теориясы. Астана. 2007. 14-20 бет</w:t>
            </w:r>
          </w:p>
        </w:tc>
      </w:tr>
      <w:tr w:rsidR="00F911B8" w:rsidRPr="00F911B8" w:rsidTr="00F911B8">
        <w:tc>
          <w:tcPr>
            <w:tcW w:w="817" w:type="dxa"/>
          </w:tcPr>
          <w:p w:rsidR="00F911B8" w:rsidRPr="00F911B8" w:rsidRDefault="00F911B8" w:rsidP="00F911B8">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Сығу процесі</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Қозғалтқыштың сығу дәрежиесін талдау</w:t>
            </w:r>
          </w:p>
        </w:tc>
        <w:tc>
          <w:tcPr>
            <w:tcW w:w="1638" w:type="dxa"/>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20-24 бет</w:t>
            </w:r>
          </w:p>
        </w:tc>
      </w:tr>
      <w:tr w:rsidR="00F911B8" w:rsidRPr="00F911B8" w:rsidTr="00F911B8">
        <w:tc>
          <w:tcPr>
            <w:tcW w:w="817" w:type="dxa"/>
            <w:tcBorders>
              <w:bottom w:val="single" w:sz="4" w:space="0" w:color="auto"/>
            </w:tcBorders>
          </w:tcPr>
          <w:p w:rsidR="00F911B8" w:rsidRPr="00F911B8" w:rsidRDefault="00F911B8" w:rsidP="00F911B8">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Borders>
              <w:bottom w:val="single" w:sz="4" w:space="0" w:color="auto"/>
            </w:tcBorders>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Жану процесі</w:t>
            </w:r>
          </w:p>
        </w:tc>
        <w:tc>
          <w:tcPr>
            <w:tcW w:w="850" w:type="dxa"/>
            <w:tcBorders>
              <w:bottom w:val="single" w:sz="4" w:space="0" w:color="auto"/>
            </w:tcBorders>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Borders>
              <w:bottom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tcBorders>
              <w:bottom w:val="single" w:sz="4" w:space="0" w:color="auto"/>
            </w:tcBorders>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Отынның жану үрдісін қарастыру</w:t>
            </w:r>
          </w:p>
        </w:tc>
        <w:tc>
          <w:tcPr>
            <w:tcW w:w="1638" w:type="dxa"/>
            <w:tcBorders>
              <w:bottom w:val="single" w:sz="4" w:space="0" w:color="auto"/>
            </w:tcBorders>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tcBorders>
              <w:bottom w:val="single" w:sz="4" w:space="0" w:color="auto"/>
            </w:tcBorders>
          </w:tcPr>
          <w:p w:rsidR="00F911B8" w:rsidRPr="00F911B8" w:rsidRDefault="00F911B8" w:rsidP="00F911B8">
            <w:pPr>
              <w:spacing w:after="0" w:line="240" w:lineRule="auto"/>
              <w:jc w:val="center"/>
              <w:rPr>
                <w:rFonts w:ascii="Times New Roman" w:hAnsi="Times New Roman" w:cs="Times New Roman"/>
              </w:rPr>
            </w:pPr>
            <w:r w:rsidRPr="00F911B8">
              <w:rPr>
                <w:rFonts w:ascii="Times New Roman" w:hAnsi="Times New Roman" w:cs="Times New Roman"/>
                <w:lang w:val="kk-KZ"/>
              </w:rPr>
              <w:t>[3] 24-31 бет</w:t>
            </w:r>
          </w:p>
        </w:tc>
      </w:tr>
      <w:tr w:rsidR="00F911B8" w:rsidRPr="00F911B8" w:rsidTr="00F911B8">
        <w:tc>
          <w:tcPr>
            <w:tcW w:w="817" w:type="dxa"/>
            <w:tcBorders>
              <w:bottom w:val="single" w:sz="4" w:space="0" w:color="auto"/>
            </w:tcBorders>
          </w:tcPr>
          <w:p w:rsidR="00F911B8" w:rsidRPr="00F911B8" w:rsidRDefault="00F911B8" w:rsidP="00F911B8">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Borders>
              <w:bottom w:val="single" w:sz="4" w:space="0" w:color="auto"/>
            </w:tcBorders>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Кеңею процестері</w:t>
            </w:r>
          </w:p>
        </w:tc>
        <w:tc>
          <w:tcPr>
            <w:tcW w:w="850" w:type="dxa"/>
            <w:tcBorders>
              <w:bottom w:val="single" w:sz="4" w:space="0" w:color="auto"/>
            </w:tcBorders>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Borders>
              <w:bottom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tcBorders>
              <w:bottom w:val="single" w:sz="4" w:space="0" w:color="auto"/>
            </w:tcBorders>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Газдың ұлғайуын тардау</w:t>
            </w:r>
          </w:p>
        </w:tc>
        <w:tc>
          <w:tcPr>
            <w:tcW w:w="1638" w:type="dxa"/>
            <w:tcBorders>
              <w:bottom w:val="single" w:sz="4" w:space="0" w:color="auto"/>
            </w:tcBorders>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15" w:type="dxa"/>
            <w:gridSpan w:val="2"/>
            <w:tcBorders>
              <w:bottom w:val="single" w:sz="4" w:space="0" w:color="auto"/>
            </w:tcBorders>
          </w:tcPr>
          <w:p w:rsidR="00F911B8" w:rsidRPr="00F911B8" w:rsidRDefault="00F911B8" w:rsidP="00F911B8">
            <w:pPr>
              <w:spacing w:after="0" w:line="240" w:lineRule="auto"/>
              <w:jc w:val="center"/>
              <w:rPr>
                <w:rFonts w:ascii="Times New Roman" w:hAnsi="Times New Roman" w:cs="Times New Roman"/>
              </w:rPr>
            </w:pPr>
            <w:r w:rsidRPr="00F911B8">
              <w:rPr>
                <w:rFonts w:ascii="Times New Roman" w:hAnsi="Times New Roman" w:cs="Times New Roman"/>
                <w:lang w:val="kk-KZ"/>
              </w:rPr>
              <w:t>[3] 31-34 бет</w:t>
            </w:r>
          </w:p>
        </w:tc>
      </w:tr>
      <w:tr w:rsidR="00F911B8" w:rsidRPr="00F911B8" w:rsidTr="00F911B8">
        <w:tc>
          <w:tcPr>
            <w:tcW w:w="817" w:type="dxa"/>
          </w:tcPr>
          <w:p w:rsidR="00F911B8" w:rsidRPr="00F911B8" w:rsidRDefault="00F911B8" w:rsidP="00F911B8">
            <w:pPr>
              <w:numPr>
                <w:ilvl w:val="0"/>
                <w:numId w:val="7"/>
              </w:numPr>
              <w:tabs>
                <w:tab w:val="left" w:pos="0"/>
              </w:tabs>
              <w:spacing w:after="0" w:line="240" w:lineRule="auto"/>
              <w:ind w:left="284" w:hanging="207"/>
              <w:jc w:val="center"/>
              <w:rPr>
                <w:rFonts w:ascii="Times New Roman" w:hAnsi="Times New Roman" w:cs="Times New Roman"/>
                <w:smallCaps/>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Шығару процес</w:t>
            </w:r>
            <w:r w:rsidRPr="00F911B8">
              <w:rPr>
                <w:rFonts w:ascii="Times New Roman" w:hAnsi="Times New Roman" w:cs="Times New Roman"/>
              </w:rPr>
              <w:t>і</w:t>
            </w:r>
            <w:r w:rsidRPr="00F911B8">
              <w:rPr>
                <w:rFonts w:ascii="Times New Roman" w:hAnsi="Times New Roman" w:cs="Times New Roman"/>
                <w:lang w:val="en-US"/>
              </w:rPr>
              <w:t>.</w:t>
            </w:r>
          </w:p>
          <w:p w:rsidR="00F911B8" w:rsidRPr="00F911B8" w:rsidRDefault="00F911B8" w:rsidP="00F911B8">
            <w:pPr>
              <w:spacing w:after="0" w:line="240" w:lineRule="auto"/>
              <w:rPr>
                <w:rStyle w:val="11"/>
                <w:rFonts w:eastAsia="Calibri"/>
                <w:sz w:val="22"/>
                <w:szCs w:val="22"/>
                <w:lang w:val="kk-KZ"/>
              </w:rPr>
            </w:pP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p>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Газды шығаруды талдау. Бақылау сұрақтарына жауап беру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34-37 бет</w:t>
            </w:r>
          </w:p>
        </w:tc>
      </w:tr>
      <w:tr w:rsidR="00F911B8" w:rsidRPr="00F911B8" w:rsidTr="00F911B8">
        <w:tc>
          <w:tcPr>
            <w:tcW w:w="817" w:type="dxa"/>
          </w:tcPr>
          <w:p w:rsidR="00F911B8" w:rsidRPr="00F911B8" w:rsidRDefault="00F911B8" w:rsidP="00F911B8">
            <w:pPr>
              <w:numPr>
                <w:ilvl w:val="0"/>
                <w:numId w:val="7"/>
              </w:numPr>
              <w:tabs>
                <w:tab w:val="left" w:pos="0"/>
              </w:tabs>
              <w:spacing w:after="0" w:line="240" w:lineRule="auto"/>
              <w:ind w:hanging="578"/>
              <w:jc w:val="center"/>
              <w:rPr>
                <w:rFonts w:ascii="Times New Roman" w:hAnsi="Times New Roman" w:cs="Times New Roman"/>
                <w:smallCaps/>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Қозғалтқыштың индикаторлы диаграммасы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Fonts w:ascii="Times New Roman" w:hAnsi="Times New Roman" w:cs="Times New Roman"/>
                <w:lang w:val="kk-KZ"/>
              </w:rPr>
              <w:t>Сұлба</w:t>
            </w:r>
          </w:p>
        </w:tc>
        <w:tc>
          <w:tcPr>
            <w:tcW w:w="2602" w:type="dxa"/>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37-45 бет</w:t>
            </w:r>
          </w:p>
        </w:tc>
      </w:tr>
      <w:tr w:rsidR="00F911B8" w:rsidRPr="00F911B8" w:rsidTr="00F911B8">
        <w:tc>
          <w:tcPr>
            <w:tcW w:w="817" w:type="dxa"/>
            <w:vAlign w:val="center"/>
          </w:tcPr>
          <w:p w:rsidR="00F911B8" w:rsidRPr="00F911B8" w:rsidRDefault="00F911B8" w:rsidP="00F911B8">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Сұйықтықтард</w:t>
            </w:r>
            <w:r w:rsidRPr="00F911B8">
              <w:rPr>
                <w:rFonts w:ascii="Times New Roman" w:hAnsi="Times New Roman" w:cs="Times New Roman"/>
              </w:rPr>
              <w:t>ың физикалық қасиеттері</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p w:rsidR="00F911B8" w:rsidRPr="00F911B8" w:rsidRDefault="00F911B8" w:rsidP="00F911B8">
            <w:pPr>
              <w:spacing w:after="0" w:line="240" w:lineRule="auto"/>
              <w:jc w:val="center"/>
              <w:rPr>
                <w:rFonts w:ascii="Times New Roman" w:hAnsi="Times New Roman" w:cs="Times New Roman"/>
                <w:color w:val="000000"/>
              </w:rPr>
            </w:pP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Сұйықтықтардың қасиетін қарастыру</w:t>
            </w:r>
          </w:p>
        </w:tc>
        <w:tc>
          <w:tcPr>
            <w:tcW w:w="1651" w:type="dxa"/>
            <w:gridSpan w:val="2"/>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vAlign w:val="center"/>
          </w:tcPr>
          <w:p w:rsidR="00F911B8" w:rsidRPr="00F911B8" w:rsidRDefault="00F911B8" w:rsidP="00F911B8">
            <w:pPr>
              <w:spacing w:after="0" w:line="240" w:lineRule="auto"/>
              <w:ind w:left="-63"/>
              <w:jc w:val="center"/>
              <w:rPr>
                <w:rFonts w:ascii="Times New Roman" w:hAnsi="Times New Roman" w:cs="Times New Roman"/>
                <w:lang w:val="kk-KZ"/>
              </w:rPr>
            </w:pPr>
            <w:r w:rsidRPr="00F911B8">
              <w:rPr>
                <w:rFonts w:ascii="Times New Roman" w:hAnsi="Times New Roman" w:cs="Times New Roman"/>
                <w:lang w:val="kk-KZ"/>
              </w:rPr>
              <w:t>[1] 42-46 бет</w:t>
            </w:r>
          </w:p>
        </w:tc>
      </w:tr>
      <w:tr w:rsidR="00F911B8" w:rsidRPr="00F911B8" w:rsidTr="00F911B8">
        <w:tc>
          <w:tcPr>
            <w:tcW w:w="817" w:type="dxa"/>
            <w:vAlign w:val="center"/>
          </w:tcPr>
          <w:p w:rsidR="00F911B8" w:rsidRPr="00F911B8" w:rsidRDefault="00F911B8" w:rsidP="00F911B8">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rPr>
              <w:t>Қоспалар</w:t>
            </w:r>
            <w:r>
              <w:rPr>
                <w:rFonts w:ascii="Times New Roman" w:hAnsi="Times New Roman" w:cs="Times New Roman"/>
                <w:lang w:val="kk-KZ"/>
              </w:rPr>
              <w:t xml:space="preserve"> </w:t>
            </w:r>
            <w:r w:rsidRPr="00F911B8">
              <w:rPr>
                <w:rFonts w:ascii="Times New Roman" w:hAnsi="Times New Roman" w:cs="Times New Roman"/>
              </w:rPr>
              <w:t>туралы</w:t>
            </w:r>
            <w:r>
              <w:rPr>
                <w:rFonts w:ascii="Times New Roman" w:hAnsi="Times New Roman" w:cs="Times New Roman"/>
                <w:lang w:val="kk-KZ"/>
              </w:rPr>
              <w:t xml:space="preserve"> </w:t>
            </w:r>
            <w:r w:rsidRPr="00F911B8">
              <w:rPr>
                <w:rFonts w:ascii="Times New Roman" w:hAnsi="Times New Roman" w:cs="Times New Roman"/>
              </w:rPr>
              <w:t>түсінік</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Қоспалардың ара – қатынасын талдау</w:t>
            </w:r>
          </w:p>
        </w:tc>
        <w:tc>
          <w:tcPr>
            <w:tcW w:w="1651" w:type="dxa"/>
            <w:gridSpan w:val="2"/>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46-50 бет</w:t>
            </w:r>
          </w:p>
        </w:tc>
      </w:tr>
      <w:tr w:rsidR="00F911B8" w:rsidRPr="00F911B8" w:rsidTr="00F911B8">
        <w:tc>
          <w:tcPr>
            <w:tcW w:w="817" w:type="dxa"/>
            <w:vAlign w:val="center"/>
          </w:tcPr>
          <w:p w:rsidR="00F911B8" w:rsidRPr="00F911B8" w:rsidRDefault="00F911B8" w:rsidP="00F911B8">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 xml:space="preserve">Қарапайым және мінсіз карбюратордың </w:t>
            </w:r>
            <w:r w:rsidRPr="00F911B8">
              <w:rPr>
                <w:rFonts w:ascii="Times New Roman" w:hAnsi="Times New Roman" w:cs="Times New Roman"/>
                <w:lang w:val="kk-KZ"/>
              </w:rPr>
              <w:lastRenderedPageBreak/>
              <w:t>сипаттамасы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lastRenderedPageBreak/>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51" w:type="dxa"/>
            <w:gridSpan w:val="2"/>
          </w:tcPr>
          <w:p w:rsidR="00F911B8" w:rsidRPr="00F911B8" w:rsidRDefault="00F911B8" w:rsidP="00F911B8">
            <w:pPr>
              <w:spacing w:after="0" w:line="240" w:lineRule="auto"/>
              <w:jc w:val="center"/>
              <w:rPr>
                <w:rFonts w:ascii="Times New Roman" w:hAnsi="Times New Roman" w:cs="Times New Roman"/>
                <w:lang w:val="kk-KZ"/>
              </w:rPr>
            </w:pPr>
            <w:r w:rsidRPr="00F911B8">
              <w:rPr>
                <w:rStyle w:val="ae"/>
                <w:rFonts w:ascii="Times New Roman" w:hAnsi="Times New Roman" w:cs="Times New Roman"/>
                <w:lang w:val="kk-KZ"/>
              </w:rPr>
              <w:t>Плакат</w:t>
            </w:r>
          </w:p>
        </w:tc>
        <w:tc>
          <w:tcPr>
            <w:tcW w:w="2602" w:type="dxa"/>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50-53 бет</w:t>
            </w:r>
          </w:p>
        </w:tc>
      </w:tr>
      <w:tr w:rsidR="00F911B8" w:rsidRPr="00F911B8" w:rsidTr="00F911B8">
        <w:tc>
          <w:tcPr>
            <w:tcW w:w="817" w:type="dxa"/>
            <w:vAlign w:val="center"/>
          </w:tcPr>
          <w:p w:rsidR="00F911B8" w:rsidRPr="00F911B8" w:rsidRDefault="00F911B8" w:rsidP="00F911B8">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Дизельді қозғалтқыштарда қоспалардың түзілу тәсілдері</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Қоспа түзілу тәсілін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53-57 бет</w:t>
            </w:r>
          </w:p>
        </w:tc>
      </w:tr>
      <w:tr w:rsidR="00F911B8" w:rsidRPr="00F911B8" w:rsidTr="00F911B8">
        <w:tc>
          <w:tcPr>
            <w:tcW w:w="817" w:type="dxa"/>
            <w:vAlign w:val="center"/>
          </w:tcPr>
          <w:p w:rsidR="00F911B8" w:rsidRPr="00F911B8" w:rsidRDefault="00F911B8" w:rsidP="00F911B8">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Қозғалтқыштардың сипаттамалары туралы жалпы мәліметтер</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 сипатамаларын айыру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Қозғалтқыш</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62-70 бет</w:t>
            </w:r>
          </w:p>
        </w:tc>
      </w:tr>
      <w:tr w:rsidR="00F911B8" w:rsidRPr="00F911B8" w:rsidTr="00F911B8">
        <w:tc>
          <w:tcPr>
            <w:tcW w:w="817" w:type="dxa"/>
            <w:vAlign w:val="center"/>
          </w:tcPr>
          <w:p w:rsidR="00F911B8" w:rsidRPr="00F911B8" w:rsidRDefault="00F911B8" w:rsidP="00F911B8">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Қозғалтқыштарды сынау түрлері</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p>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Сынау түрлерін талдау. Бақылау сұрақтарына жауап беру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[1] 70-78 бет</w:t>
            </w:r>
          </w:p>
        </w:tc>
      </w:tr>
      <w:tr w:rsidR="00F911B8" w:rsidRPr="00F911B8" w:rsidTr="00F911B8">
        <w:tc>
          <w:tcPr>
            <w:tcW w:w="817" w:type="dxa"/>
            <w:vAlign w:val="center"/>
          </w:tcPr>
          <w:p w:rsidR="00F911B8" w:rsidRPr="00F911B8" w:rsidRDefault="00F911B8" w:rsidP="00F911B8">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color w:val="000000"/>
                <w:lang w:val="kk-KZ"/>
              </w:rPr>
              <w:t>Зертхананың құралдарымен қауіпсіз жұмыс істеу дағдыларын меңгеру</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Қауіпсіздік техникасын меңгеру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p>
        </w:tc>
        <w:tc>
          <w:tcPr>
            <w:tcW w:w="2602" w:type="dxa"/>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Реферат</w:t>
            </w:r>
          </w:p>
        </w:tc>
      </w:tr>
      <w:tr w:rsidR="00F911B8" w:rsidRPr="00F911B8" w:rsidTr="00F911B8">
        <w:tc>
          <w:tcPr>
            <w:tcW w:w="817" w:type="dxa"/>
            <w:vAlign w:val="center"/>
          </w:tcPr>
          <w:p w:rsidR="00F911B8" w:rsidRPr="00F911B8" w:rsidRDefault="00F911B8" w:rsidP="00F911B8">
            <w:pPr>
              <w:numPr>
                <w:ilvl w:val="0"/>
                <w:numId w:val="7"/>
              </w:numPr>
              <w:tabs>
                <w:tab w:val="left" w:pos="0"/>
              </w:tabs>
              <w:spacing w:after="0" w:line="240" w:lineRule="auto"/>
              <w:ind w:hanging="578"/>
              <w:jc w:val="center"/>
              <w:rPr>
                <w:rFonts w:ascii="Times New Roman" w:hAnsi="Times New Roman" w:cs="Times New Roman"/>
                <w:lang w:val="kk-KZ"/>
              </w:rPr>
            </w:pPr>
          </w:p>
        </w:tc>
        <w:tc>
          <w:tcPr>
            <w:tcW w:w="4111" w:type="dxa"/>
          </w:tcPr>
          <w:p w:rsidR="00F911B8" w:rsidRPr="00F911B8" w:rsidRDefault="00F911B8" w:rsidP="00F911B8">
            <w:pPr>
              <w:spacing w:after="0" w:line="240" w:lineRule="auto"/>
              <w:rPr>
                <w:rFonts w:ascii="Times New Roman" w:hAnsi="Times New Roman" w:cs="Times New Roman"/>
                <w:color w:val="000000"/>
                <w:lang w:val="kk-KZ"/>
              </w:rPr>
            </w:pPr>
            <w:r w:rsidRPr="00F911B8">
              <w:rPr>
                <w:rFonts w:ascii="Times New Roman" w:hAnsi="Times New Roman" w:cs="Times New Roman"/>
                <w:color w:val="000000"/>
                <w:lang w:val="kk-KZ"/>
              </w:rPr>
              <w:t>Сынау стендтері және өлшеу приборларымен оқып танысу.  Сынау стендтерімен жұмыс жасау кезіндегі техника кауіпсіздігі нұсқаулығымен танысу</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Сынау стендтерінде жұмыс істеудегі қауіпсіздік техникасын меңгеру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p>
        </w:tc>
        <w:tc>
          <w:tcPr>
            <w:tcW w:w="2602" w:type="dxa"/>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Реферат</w:t>
            </w:r>
          </w:p>
        </w:tc>
      </w:tr>
      <w:tr w:rsidR="00F911B8" w:rsidRPr="00F911B8" w:rsidTr="00F911B8">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color w:val="000000"/>
                <w:lang w:val="kk-KZ"/>
              </w:rPr>
              <w:t>Карбюраторлы қозғалтқыштың бос жүріс кезіндегі мінездемесін алу</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Бос жүріс кезеңі мінездемесін алу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Карбюратор</w:t>
            </w:r>
          </w:p>
        </w:tc>
        <w:tc>
          <w:tcPr>
            <w:tcW w:w="2602" w:type="dxa"/>
          </w:tcPr>
          <w:p w:rsidR="00F911B8" w:rsidRPr="00F911B8" w:rsidRDefault="00F911B8" w:rsidP="00F911B8">
            <w:pPr>
              <w:spacing w:after="0" w:line="240" w:lineRule="auto"/>
              <w:jc w:val="center"/>
              <w:rPr>
                <w:rFonts w:ascii="Times New Roman" w:hAnsi="Times New Roman" w:cs="Times New Roman"/>
              </w:rPr>
            </w:pPr>
            <w:r w:rsidRPr="00F911B8">
              <w:rPr>
                <w:rFonts w:ascii="Times New Roman" w:hAnsi="Times New Roman" w:cs="Times New Roman"/>
                <w:lang w:val="kk-KZ"/>
              </w:rPr>
              <w:t>[2] 254-260 бет</w:t>
            </w:r>
          </w:p>
        </w:tc>
      </w:tr>
      <w:tr w:rsidR="00F911B8" w:rsidRPr="00F911B8" w:rsidTr="00F911B8">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pStyle w:val="20"/>
              <w:shd w:val="clear" w:color="auto" w:fill="auto"/>
              <w:spacing w:line="240" w:lineRule="auto"/>
              <w:jc w:val="both"/>
              <w:rPr>
                <w:rStyle w:val="11"/>
                <w:rFonts w:eastAsiaTheme="minorHAnsi"/>
                <w:sz w:val="22"/>
                <w:szCs w:val="22"/>
              </w:rPr>
            </w:pPr>
            <w:r w:rsidRPr="00F911B8">
              <w:rPr>
                <w:rStyle w:val="a8"/>
                <w:b w:val="0"/>
                <w:bCs w:val="0"/>
                <w:color w:val="000000"/>
                <w:sz w:val="22"/>
                <w:szCs w:val="22"/>
              </w:rPr>
              <w:t>Ерте от алу бұрышы бойынша реттеуіш мінездемесін алу</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От алу бұрышы туралы мінездеме алу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Бөлшектер</w:t>
            </w:r>
          </w:p>
        </w:tc>
        <w:tc>
          <w:tcPr>
            <w:tcW w:w="2602" w:type="dxa"/>
          </w:tcPr>
          <w:p w:rsidR="00F911B8" w:rsidRPr="00F911B8" w:rsidRDefault="00F911B8" w:rsidP="00F911B8">
            <w:pPr>
              <w:spacing w:after="0" w:line="240" w:lineRule="auto"/>
              <w:jc w:val="center"/>
              <w:rPr>
                <w:rFonts w:ascii="Times New Roman" w:hAnsi="Times New Roman" w:cs="Times New Roman"/>
              </w:rPr>
            </w:pPr>
            <w:r w:rsidRPr="00F911B8">
              <w:rPr>
                <w:rFonts w:ascii="Times New Roman" w:hAnsi="Times New Roman" w:cs="Times New Roman"/>
                <w:lang w:val="kk-KZ"/>
              </w:rPr>
              <w:t>[2] 260-266 бет</w:t>
            </w:r>
          </w:p>
        </w:tc>
      </w:tr>
      <w:tr w:rsidR="00F911B8" w:rsidRPr="00F911B8" w:rsidTr="00F911B8">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color w:val="000000"/>
                <w:lang w:val="kk-KZ"/>
              </w:rPr>
              <w:t xml:space="preserve"> Қоспа құрамы бойынша реттеуіш мінездемесін алу</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Қоспа құрамын анықтау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Бөлшектер</w:t>
            </w:r>
          </w:p>
        </w:tc>
        <w:tc>
          <w:tcPr>
            <w:tcW w:w="2602" w:type="dxa"/>
          </w:tcPr>
          <w:p w:rsidR="00F911B8" w:rsidRPr="00F911B8" w:rsidRDefault="00F911B8" w:rsidP="00F911B8">
            <w:pPr>
              <w:spacing w:after="0" w:line="240" w:lineRule="auto"/>
              <w:jc w:val="center"/>
              <w:rPr>
                <w:rFonts w:ascii="Times New Roman" w:hAnsi="Times New Roman" w:cs="Times New Roman"/>
              </w:rPr>
            </w:pPr>
            <w:r w:rsidRPr="00F911B8">
              <w:rPr>
                <w:rFonts w:ascii="Times New Roman" w:hAnsi="Times New Roman" w:cs="Times New Roman"/>
                <w:lang w:val="kk-KZ"/>
              </w:rPr>
              <w:t>[2] 266-270 бет</w:t>
            </w:r>
          </w:p>
        </w:tc>
      </w:tr>
      <w:tr w:rsidR="00F911B8" w:rsidRPr="00F911B8" w:rsidTr="00F911B8">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color w:val="000000"/>
                <w:lang w:val="kk-KZ"/>
              </w:rPr>
              <w:t>Карбюраторлы және дизельді қозғалтқыштың ішкі жылдамдық  реттеуіш мінездемесін алу</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p>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 ішкі жылдамдық реттеуішінің мінездемесін анықтау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Бөлшектер</w:t>
            </w:r>
          </w:p>
        </w:tc>
        <w:tc>
          <w:tcPr>
            <w:tcW w:w="2602" w:type="dxa"/>
          </w:tcPr>
          <w:p w:rsidR="00F911B8" w:rsidRPr="00F911B8" w:rsidRDefault="00F911B8" w:rsidP="00F911B8">
            <w:pPr>
              <w:spacing w:after="0" w:line="240" w:lineRule="auto"/>
              <w:jc w:val="center"/>
              <w:rPr>
                <w:rFonts w:ascii="Times New Roman" w:hAnsi="Times New Roman" w:cs="Times New Roman"/>
              </w:rPr>
            </w:pPr>
            <w:r w:rsidRPr="00F911B8">
              <w:rPr>
                <w:rFonts w:ascii="Times New Roman" w:hAnsi="Times New Roman" w:cs="Times New Roman"/>
                <w:lang w:val="kk-KZ"/>
              </w:rPr>
              <w:t>[2] 270 -273 бет</w:t>
            </w:r>
          </w:p>
        </w:tc>
      </w:tr>
      <w:tr w:rsidR="00F911B8" w:rsidRPr="00F911B8" w:rsidTr="00F911B8">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rPr>
            </w:pPr>
            <w:r w:rsidRPr="00F911B8">
              <w:rPr>
                <w:rFonts w:ascii="Times New Roman" w:hAnsi="Times New Roman" w:cs="Times New Roman"/>
                <w:color w:val="000000"/>
              </w:rPr>
              <w:t>Қозғалтқыштың жүктеме сипаттамасын алу</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Жүктеме сипаттамасын анықтау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rPr>
            </w:pPr>
            <w:r w:rsidRPr="00F911B8">
              <w:rPr>
                <w:rFonts w:ascii="Times New Roman" w:hAnsi="Times New Roman" w:cs="Times New Roman"/>
                <w:lang w:val="kk-KZ"/>
              </w:rPr>
              <w:t>[2] 273-277 бет</w:t>
            </w:r>
          </w:p>
        </w:tc>
      </w:tr>
      <w:tr w:rsidR="00F911B8" w:rsidRPr="00F911B8" w:rsidTr="00F911B8">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color w:val="000000"/>
                <w:lang w:val="kk-KZ"/>
              </w:rPr>
              <w:t>Цилиндрлерді айыру әдісімен әртүрлі режимдегі қозғалтқыштардың механикалық ПӘК-ін анықтау</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Қозғалтқыш ПӘК анықтау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Қозғалтқыш</w:t>
            </w:r>
          </w:p>
        </w:tc>
        <w:tc>
          <w:tcPr>
            <w:tcW w:w="2602" w:type="dxa"/>
          </w:tcPr>
          <w:p w:rsidR="00F911B8" w:rsidRPr="00F911B8" w:rsidRDefault="00F911B8" w:rsidP="00F911B8">
            <w:pPr>
              <w:spacing w:after="0" w:line="240" w:lineRule="auto"/>
              <w:jc w:val="center"/>
              <w:rPr>
                <w:rFonts w:ascii="Times New Roman" w:hAnsi="Times New Roman" w:cs="Times New Roman"/>
              </w:rPr>
            </w:pPr>
            <w:r w:rsidRPr="00F911B8">
              <w:rPr>
                <w:rFonts w:ascii="Times New Roman" w:hAnsi="Times New Roman" w:cs="Times New Roman"/>
                <w:lang w:val="kk-KZ"/>
              </w:rPr>
              <w:t>[2] 277-284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color w:val="000000"/>
                <w:lang w:val="kk-KZ"/>
              </w:rPr>
              <w:t xml:space="preserve"> Зертханалық жұмыстар бойынша есеп беруді қорғау және рәсімдеу</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Лабораториялы-практикалық жұмыстарды қорғау</w:t>
            </w:r>
          </w:p>
        </w:tc>
        <w:tc>
          <w:tcPr>
            <w:tcW w:w="1651" w:type="dxa"/>
            <w:gridSpan w:val="2"/>
            <w:vAlign w:val="center"/>
          </w:tcPr>
          <w:p w:rsidR="00F911B8" w:rsidRPr="00F911B8" w:rsidRDefault="00F911B8" w:rsidP="00F911B8">
            <w:pPr>
              <w:spacing w:after="0" w:line="240" w:lineRule="auto"/>
              <w:rPr>
                <w:rFonts w:ascii="Times New Roman" w:hAnsi="Times New Roman" w:cs="Times New Roman"/>
                <w:lang w:val="kk-KZ"/>
              </w:rPr>
            </w:pP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Қайталау</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Айналшақты-бұлғақты механизмнің кинематикасы мен динамикасы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АБМ кинематикасы мен динамикасын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49-64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Көп цилиндрлі қозғалтқыштың жұмыс динамикасы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Жұмыс динамикасын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64-69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Қозғалтқыштарды теңдестіру</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69-71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Қозғалтқыш механизмдерінің конструкциясы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Механизмдер конструкциясын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78-81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Theme="minorHAnsi"/>
                <w:sz w:val="22"/>
                <w:szCs w:val="22"/>
                <w:lang w:val="kk-KZ"/>
              </w:rPr>
            </w:pPr>
            <w:r w:rsidRPr="00F911B8">
              <w:rPr>
                <w:rFonts w:ascii="Times New Roman" w:hAnsi="Times New Roman" w:cs="Times New Roman"/>
              </w:rPr>
              <w:t>Автомобиль қозғалтқыштары</w:t>
            </w:r>
            <w:r w:rsidRPr="00F911B8">
              <w:rPr>
                <w:rFonts w:ascii="Times New Roman" w:hAnsi="Times New Roman" w:cs="Times New Roman"/>
                <w:lang w:val="kk-KZ"/>
              </w:rPr>
              <w:t xml:space="preserve"> </w:t>
            </w:r>
            <w:r w:rsidRPr="00F911B8">
              <w:rPr>
                <w:rFonts w:ascii="Times New Roman" w:hAnsi="Times New Roman" w:cs="Times New Roman"/>
              </w:rPr>
              <w:t>конструкциясын</w:t>
            </w:r>
            <w:r w:rsidRPr="00F911B8">
              <w:rPr>
                <w:rFonts w:ascii="Times New Roman" w:hAnsi="Times New Roman" w:cs="Times New Roman"/>
                <w:lang w:val="kk-KZ"/>
              </w:rPr>
              <w:t xml:space="preserve"> </w:t>
            </w:r>
            <w:r w:rsidRPr="00F911B8">
              <w:rPr>
                <w:rFonts w:ascii="Times New Roman" w:hAnsi="Times New Roman" w:cs="Times New Roman"/>
              </w:rPr>
              <w:t>дамыту</w:t>
            </w:r>
            <w:r w:rsidRPr="00F911B8">
              <w:rPr>
                <w:rFonts w:ascii="Times New Roman" w:hAnsi="Times New Roman" w:cs="Times New Roman"/>
                <w:lang w:val="kk-KZ"/>
              </w:rPr>
              <w:t xml:space="preserve"> </w:t>
            </w:r>
            <w:r w:rsidRPr="00F911B8">
              <w:rPr>
                <w:rFonts w:ascii="Times New Roman" w:hAnsi="Times New Roman" w:cs="Times New Roman"/>
              </w:rPr>
              <w:t>бағыты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71-75 бет</w:t>
            </w:r>
          </w:p>
        </w:tc>
      </w:tr>
      <w:tr w:rsidR="00F911B8" w:rsidRPr="00F911B8" w:rsidTr="00F911B8">
        <w:trPr>
          <w:trHeight w:val="64"/>
        </w:trPr>
        <w:tc>
          <w:tcPr>
            <w:tcW w:w="14142" w:type="dxa"/>
            <w:gridSpan w:val="8"/>
          </w:tcPr>
          <w:p w:rsidR="00F911B8" w:rsidRPr="00F911B8" w:rsidRDefault="00F911B8" w:rsidP="00F911B8">
            <w:pPr>
              <w:spacing w:after="0" w:line="240" w:lineRule="auto"/>
              <w:ind w:left="1134"/>
              <w:jc w:val="center"/>
              <w:rPr>
                <w:rFonts w:ascii="Times New Roman" w:hAnsi="Times New Roman" w:cs="Times New Roman"/>
              </w:rPr>
            </w:pPr>
            <w:r w:rsidRPr="00F911B8">
              <w:rPr>
                <w:rStyle w:val="a9"/>
                <w:rFonts w:eastAsia="Calibri"/>
                <w:sz w:val="22"/>
                <w:szCs w:val="22"/>
              </w:rPr>
              <w:t>2 бөлімАвтомобильдердіңтеориялықнегіздері</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Жүріс кезіндегі кедергі күштер</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Кедергі күштер түрлерін талдау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Бөлшектер</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101-105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Автомобильдердің динамикалық факторлары мен динамикалық сипаттамалары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Динамикалық факторларды талдау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159-162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Автомобильдің динамикалық есебін жүргізу</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Динамикалық есебін анықтау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162-168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Тарту күшінің теңдестігі</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105-108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Автомобиль жүрісінің дифференциялдық теңдеуі</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108-110 бет</w:t>
            </w:r>
          </w:p>
        </w:tc>
      </w:tr>
      <w:tr w:rsidR="00F911B8" w:rsidRPr="00F911B8" w:rsidTr="00F911B8">
        <w:trPr>
          <w:trHeight w:val="64"/>
        </w:trPr>
        <w:tc>
          <w:tcPr>
            <w:tcW w:w="817" w:type="dxa"/>
          </w:tcPr>
          <w:p w:rsidR="00F911B8" w:rsidRPr="00F911B8" w:rsidRDefault="00F911B8" w:rsidP="00F911B8">
            <w:pPr>
              <w:spacing w:after="0" w:line="240" w:lineRule="auto"/>
              <w:ind w:left="360"/>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b/>
                <w:sz w:val="22"/>
                <w:szCs w:val="22"/>
                <w:lang w:val="kk-KZ"/>
              </w:rPr>
            </w:pPr>
            <w:r w:rsidRPr="00F911B8">
              <w:rPr>
                <w:rStyle w:val="11"/>
                <w:rFonts w:eastAsia="Calibri"/>
                <w:b/>
                <w:sz w:val="22"/>
                <w:szCs w:val="22"/>
                <w:lang w:val="kk-KZ"/>
              </w:rPr>
              <w:t>Семестр бойынша барлығы:</w:t>
            </w:r>
          </w:p>
        </w:tc>
        <w:tc>
          <w:tcPr>
            <w:tcW w:w="850" w:type="dxa"/>
          </w:tcPr>
          <w:p w:rsidR="00F911B8" w:rsidRPr="00F911B8" w:rsidRDefault="00F911B8" w:rsidP="00F911B8">
            <w:pPr>
              <w:spacing w:after="0" w:line="240" w:lineRule="auto"/>
              <w:jc w:val="center"/>
              <w:rPr>
                <w:rFonts w:ascii="Times New Roman" w:hAnsi="Times New Roman" w:cs="Times New Roman"/>
                <w:b/>
                <w:color w:val="000000"/>
                <w:lang w:val="kk-KZ"/>
              </w:rPr>
            </w:pPr>
            <w:r w:rsidRPr="00F911B8">
              <w:rPr>
                <w:rFonts w:ascii="Times New Roman" w:hAnsi="Times New Roman" w:cs="Times New Roman"/>
                <w:b/>
                <w:color w:val="000000"/>
                <w:lang w:val="kk-KZ"/>
              </w:rPr>
              <w:t>72</w:t>
            </w:r>
          </w:p>
        </w:tc>
        <w:tc>
          <w:tcPr>
            <w:tcW w:w="1560" w:type="dxa"/>
          </w:tcPr>
          <w:p w:rsidR="00F911B8" w:rsidRPr="00F911B8" w:rsidRDefault="00F911B8" w:rsidP="00F911B8">
            <w:pPr>
              <w:spacing w:after="0" w:line="240" w:lineRule="auto"/>
              <w:jc w:val="center"/>
              <w:rPr>
                <w:rFonts w:ascii="Times New Roman" w:hAnsi="Times New Roman" w:cs="Times New Roman"/>
                <w:b/>
                <w:lang w:val="kk-KZ"/>
              </w:rPr>
            </w:pPr>
          </w:p>
        </w:tc>
        <w:tc>
          <w:tcPr>
            <w:tcW w:w="2551" w:type="dxa"/>
            <w:vAlign w:val="center"/>
          </w:tcPr>
          <w:p w:rsidR="00F911B8" w:rsidRPr="00F911B8" w:rsidRDefault="00F911B8" w:rsidP="00F911B8">
            <w:pPr>
              <w:spacing w:after="0" w:line="240" w:lineRule="auto"/>
              <w:rPr>
                <w:rFonts w:ascii="Times New Roman" w:hAnsi="Times New Roman" w:cs="Times New Roman"/>
                <w:b/>
                <w:lang w:val="kk-KZ"/>
              </w:rPr>
            </w:pPr>
          </w:p>
        </w:tc>
        <w:tc>
          <w:tcPr>
            <w:tcW w:w="1651" w:type="dxa"/>
            <w:gridSpan w:val="2"/>
            <w:vAlign w:val="center"/>
          </w:tcPr>
          <w:p w:rsidR="00F911B8" w:rsidRPr="00F911B8" w:rsidRDefault="00F911B8" w:rsidP="00F911B8">
            <w:pPr>
              <w:spacing w:after="0" w:line="240" w:lineRule="auto"/>
              <w:rPr>
                <w:rFonts w:ascii="Times New Roman" w:hAnsi="Times New Roman" w:cs="Times New Roman"/>
                <w:b/>
                <w:lang w:val="kk-KZ"/>
              </w:rPr>
            </w:pPr>
          </w:p>
        </w:tc>
        <w:tc>
          <w:tcPr>
            <w:tcW w:w="2602" w:type="dxa"/>
          </w:tcPr>
          <w:p w:rsidR="00F911B8" w:rsidRPr="00F911B8" w:rsidRDefault="00F911B8" w:rsidP="00F911B8">
            <w:pPr>
              <w:spacing w:after="0" w:line="240" w:lineRule="auto"/>
              <w:jc w:val="center"/>
              <w:rPr>
                <w:rFonts w:ascii="Times New Roman" w:hAnsi="Times New Roman" w:cs="Times New Roman"/>
                <w:b/>
                <w:lang w:val="kk-KZ"/>
              </w:rPr>
            </w:pP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Автомобильдердің жалпы тежеу үрдісі  мен көрсеткіштері</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Тежеу үрдісін сараптау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206-211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Автомобильдің үнемділік сипаттамасы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Үнемділік сипаттамасын талдау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168-171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Автомобильдердің көлденең бағыттағы тұрақтылығы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Тұрақтылықты анықтау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Бөлшектер</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161-166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Автомобильдердің ұзындық бойындағы тұрақтылығы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Тұрақтылықты анықтау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Бөлшектер</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166-169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Доңғалақты автомобильдердің бұру кинематикасы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Бұру кинематикасын анықтау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180-187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Басқару доңғалақтарының  динамикасы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Динамикасын анықтау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Бөлшектер</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[2] 191-195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Fonts w:ascii="Times New Roman" w:hAnsi="Times New Roman" w:cs="Times New Roman"/>
                <w:lang w:val="kk-KZ"/>
              </w:rPr>
              <w:t>Автокөліктің жүріп өту мүмкіндігі туралы түсінік</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169-170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Автомобильдің тербермелі динамикалық үлгісі</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Тербелмелі динамикалық тербелісін талдау</w:t>
            </w:r>
          </w:p>
        </w:tc>
        <w:tc>
          <w:tcPr>
            <w:tcW w:w="1651" w:type="dxa"/>
            <w:gridSpan w:val="2"/>
            <w:vAlign w:val="center"/>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Сұлба</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170-173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rPr>
                <w:rStyle w:val="11"/>
                <w:rFonts w:eastAsia="Calibri"/>
                <w:sz w:val="22"/>
                <w:szCs w:val="22"/>
                <w:lang w:val="kk-KZ"/>
              </w:rPr>
            </w:pPr>
            <w:r w:rsidRPr="00F911B8">
              <w:rPr>
                <w:rStyle w:val="11"/>
                <w:rFonts w:eastAsia="Calibri"/>
                <w:sz w:val="22"/>
                <w:szCs w:val="22"/>
                <w:lang w:val="kk-KZ"/>
              </w:rPr>
              <w:t>Қозғалыстағы көліктің тербеліс теңдеуі</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[3] 173-181 бет</w:t>
            </w:r>
          </w:p>
        </w:tc>
      </w:tr>
      <w:tr w:rsidR="00F911B8" w:rsidRPr="00F911B8" w:rsidTr="00F911B8">
        <w:trPr>
          <w:trHeight w:val="64"/>
        </w:trPr>
        <w:tc>
          <w:tcPr>
            <w:tcW w:w="14142" w:type="dxa"/>
            <w:gridSpan w:val="8"/>
          </w:tcPr>
          <w:p w:rsidR="00F911B8" w:rsidRPr="00F911B8" w:rsidRDefault="00F911B8" w:rsidP="00F911B8">
            <w:pPr>
              <w:spacing w:after="0" w:line="240" w:lineRule="auto"/>
              <w:ind w:left="1276"/>
              <w:jc w:val="center"/>
              <w:rPr>
                <w:rFonts w:ascii="Times New Roman" w:hAnsi="Times New Roman" w:cs="Times New Roman"/>
              </w:rPr>
            </w:pPr>
            <w:r w:rsidRPr="00F911B8">
              <w:rPr>
                <w:rStyle w:val="a9"/>
                <w:rFonts w:eastAsia="Calibri"/>
                <w:sz w:val="22"/>
                <w:szCs w:val="22"/>
              </w:rPr>
              <w:t>3 бөлім Автомобиль конструкциясы</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lang w:val="kk-KZ"/>
              </w:rPr>
            </w:pPr>
            <w:r w:rsidRPr="00F911B8">
              <w:rPr>
                <w:rFonts w:ascii="Times New Roman" w:hAnsi="Times New Roman" w:cs="Times New Roman"/>
              </w:rPr>
              <w:t>Трансмиссияның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Трансмиссия түрлерін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Автомобильдер құрлысы. Б.Т.Тұрысбеков. Алматы. 2013. 268-270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lang w:val="kk-KZ"/>
              </w:rPr>
            </w:pPr>
            <w:r w:rsidRPr="00F911B8">
              <w:rPr>
                <w:rFonts w:ascii="Times New Roman" w:hAnsi="Times New Roman" w:cs="Times New Roman"/>
                <w:lang w:val="kk-KZ"/>
              </w:rPr>
              <w:t>Әртүрлі типтегі трансмиссиялардың жұмыс принципі</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Жұмыс принципін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270-274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lang w:val="kk-KZ"/>
              </w:rPr>
            </w:pPr>
            <w:r w:rsidRPr="00F911B8">
              <w:rPr>
                <w:rFonts w:ascii="Times New Roman" w:hAnsi="Times New Roman" w:cs="Times New Roman"/>
                <w:lang w:val="kk-KZ"/>
              </w:rPr>
              <w:t>Ӏліністің конструкциясы және оларға қойылатын талаптар</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274-278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Fonts w:ascii="Times New Roman" w:hAnsi="Times New Roman" w:cs="Times New Roman"/>
              </w:rPr>
            </w:pPr>
            <w:r w:rsidRPr="00F911B8">
              <w:rPr>
                <w:rFonts w:ascii="Times New Roman" w:hAnsi="Times New Roman" w:cs="Times New Roman"/>
              </w:rPr>
              <w:t>Ӏліністі</w:t>
            </w:r>
            <w:r w:rsidRPr="00F911B8">
              <w:rPr>
                <w:rFonts w:ascii="Times New Roman" w:hAnsi="Times New Roman" w:cs="Times New Roman"/>
                <w:lang w:val="kk-KZ"/>
              </w:rPr>
              <w:t xml:space="preserve"> </w:t>
            </w:r>
            <w:r w:rsidRPr="00F911B8">
              <w:rPr>
                <w:rFonts w:ascii="Times New Roman" w:hAnsi="Times New Roman" w:cs="Times New Roman"/>
              </w:rPr>
              <w:t>ажырату</w:t>
            </w:r>
            <w:r>
              <w:rPr>
                <w:rFonts w:ascii="Times New Roman" w:hAnsi="Times New Roman" w:cs="Times New Roman"/>
                <w:lang w:val="kk-KZ"/>
              </w:rPr>
              <w:t xml:space="preserve"> </w:t>
            </w:r>
            <w:r w:rsidRPr="00F911B8">
              <w:rPr>
                <w:rFonts w:ascii="Times New Roman" w:hAnsi="Times New Roman" w:cs="Times New Roman"/>
              </w:rPr>
              <w:t>механизмдерінің</w:t>
            </w:r>
            <w:r w:rsidRPr="00F911B8">
              <w:rPr>
                <w:rFonts w:ascii="Times New Roman" w:hAnsi="Times New Roman" w:cs="Times New Roman"/>
                <w:lang w:val="kk-KZ"/>
              </w:rPr>
              <w:t xml:space="preserve"> </w:t>
            </w:r>
            <w:r w:rsidRPr="00F911B8">
              <w:rPr>
                <w:rFonts w:ascii="Times New Roman" w:hAnsi="Times New Roman" w:cs="Times New Roman"/>
              </w:rPr>
              <w:t>жетегі</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ЛПС</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Іліністі ажыратуды қарастыру</w:t>
            </w:r>
          </w:p>
        </w:tc>
        <w:tc>
          <w:tcPr>
            <w:tcW w:w="1651" w:type="dxa"/>
            <w:gridSpan w:val="2"/>
            <w:vAlign w:val="center"/>
          </w:tcPr>
          <w:p w:rsidR="00F911B8" w:rsidRPr="00F911B8" w:rsidRDefault="00F911B8" w:rsidP="00F911B8">
            <w:pPr>
              <w:spacing w:after="0" w:line="240" w:lineRule="auto"/>
              <w:rPr>
                <w:rFonts w:ascii="Times New Roman" w:hAnsi="Times New Roman" w:cs="Times New Roman"/>
                <w:lang w:val="kk-KZ"/>
              </w:rPr>
            </w:pP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rPr>
            </w:pPr>
            <w:r w:rsidRPr="00F911B8">
              <w:rPr>
                <w:rFonts w:ascii="Times New Roman" w:hAnsi="Times New Roman" w:cs="Times New Roman"/>
              </w:rPr>
              <w:t>Беріліс</w:t>
            </w:r>
            <w:r w:rsidRPr="00F911B8">
              <w:rPr>
                <w:rFonts w:ascii="Times New Roman" w:hAnsi="Times New Roman" w:cs="Times New Roman"/>
                <w:lang w:val="kk-KZ"/>
              </w:rPr>
              <w:t xml:space="preserve"> </w:t>
            </w:r>
            <w:r w:rsidRPr="00F911B8">
              <w:rPr>
                <w:rFonts w:ascii="Times New Roman" w:hAnsi="Times New Roman" w:cs="Times New Roman"/>
              </w:rPr>
              <w:t>қорабының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Беріліс қорабы түрлерін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278- 280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Fonts w:ascii="Times New Roman" w:hAnsi="Times New Roman" w:cs="Times New Roman"/>
              </w:rPr>
            </w:pPr>
            <w:r w:rsidRPr="00F911B8">
              <w:rPr>
                <w:rFonts w:ascii="Times New Roman" w:hAnsi="Times New Roman" w:cs="Times New Roman"/>
              </w:rPr>
              <w:t>Гидромеханикалық</w:t>
            </w:r>
            <w:r w:rsidRPr="00F911B8">
              <w:rPr>
                <w:rFonts w:ascii="Times New Roman" w:hAnsi="Times New Roman" w:cs="Times New Roman"/>
                <w:lang w:val="kk-KZ"/>
              </w:rPr>
              <w:t xml:space="preserve">  </w:t>
            </w:r>
            <w:r w:rsidRPr="00F911B8">
              <w:rPr>
                <w:rFonts w:ascii="Times New Roman" w:hAnsi="Times New Roman" w:cs="Times New Roman"/>
              </w:rPr>
              <w:t>беріліс</w:t>
            </w:r>
            <w:r w:rsidRPr="00F911B8">
              <w:rPr>
                <w:rFonts w:ascii="Times New Roman" w:hAnsi="Times New Roman" w:cs="Times New Roman"/>
                <w:lang w:val="kk-KZ"/>
              </w:rPr>
              <w:t xml:space="preserve">  </w:t>
            </w:r>
            <w:r w:rsidRPr="00F911B8">
              <w:rPr>
                <w:rFonts w:ascii="Times New Roman" w:hAnsi="Times New Roman" w:cs="Times New Roman"/>
              </w:rPr>
              <w:t>қораптары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Гидромеханикалық беріліс қорабы түрлерін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280-283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lang w:val="kk-KZ"/>
              </w:rPr>
            </w:pPr>
            <w:r w:rsidRPr="00F911B8">
              <w:rPr>
                <w:rFonts w:ascii="Times New Roman" w:hAnsi="Times New Roman" w:cs="Times New Roman"/>
                <w:lang w:val="kk-KZ"/>
              </w:rPr>
              <w:t>Карданды берілістің классификациясы және оған  қойылатын  талаптар</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Карданды беріліс түрлері</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283-284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Кардан шарнирлерінің бұрыштық жыддамдықтары тең емес карданды беріліс конструкциясы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[5] Ж.С.Суеубаев Автомобиль құрлысы. Алматы. 2012. 145-150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rPr>
            </w:pPr>
            <w:r w:rsidRPr="00F911B8">
              <w:rPr>
                <w:rFonts w:ascii="Times New Roman" w:hAnsi="Times New Roman" w:cs="Times New Roman"/>
              </w:rPr>
              <w:t>Белдіктер</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 ж</w:t>
            </w:r>
            <w:r w:rsidRPr="00F911B8">
              <w:rPr>
                <w:rFonts w:ascii="Times New Roman" w:hAnsi="Times New Roman" w:cs="Times New Roman"/>
                <w:lang w:val="kk-KZ"/>
              </w:rPr>
              <w:t>ә</w:t>
            </w:r>
            <w:r w:rsidRPr="00F911B8">
              <w:rPr>
                <w:rFonts w:ascii="Times New Roman" w:hAnsi="Times New Roman" w:cs="Times New Roman"/>
              </w:rPr>
              <w:t>не олар</w:t>
            </w:r>
            <w:r w:rsidRPr="00F911B8">
              <w:rPr>
                <w:rFonts w:ascii="Times New Roman" w:hAnsi="Times New Roman" w:cs="Times New Roman"/>
                <w:lang w:val="kk-KZ"/>
              </w:rPr>
              <w:t>ғ</w:t>
            </w:r>
            <w:r w:rsidRPr="00F911B8">
              <w:rPr>
                <w:rFonts w:ascii="Times New Roman" w:hAnsi="Times New Roman" w:cs="Times New Roman"/>
              </w:rPr>
              <w:t>а</w:t>
            </w:r>
            <w:r w:rsidRPr="00F911B8">
              <w:rPr>
                <w:rFonts w:ascii="Times New Roman" w:hAnsi="Times New Roman" w:cs="Times New Roman"/>
                <w:lang w:val="kk-KZ"/>
              </w:rPr>
              <w:t xml:space="preserve"> </w:t>
            </w:r>
            <w:r w:rsidRPr="00F911B8">
              <w:rPr>
                <w:rFonts w:ascii="Times New Roman" w:hAnsi="Times New Roman" w:cs="Times New Roman"/>
              </w:rPr>
              <w:t>қойылатын</w:t>
            </w:r>
            <w:r w:rsidRPr="00F911B8">
              <w:rPr>
                <w:rFonts w:ascii="Times New Roman" w:hAnsi="Times New Roman" w:cs="Times New Roman"/>
                <w:lang w:val="kk-KZ"/>
              </w:rPr>
              <w:t xml:space="preserve">  </w:t>
            </w:r>
            <w:r w:rsidRPr="00F911B8">
              <w:rPr>
                <w:rFonts w:ascii="Times New Roman" w:hAnsi="Times New Roman" w:cs="Times New Roman"/>
              </w:rPr>
              <w:t>талаптар</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[5] 150-163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Басты беріліс</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Басты беріліс конструкциясы</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284-287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Дифференциал</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Дифференциал  конструкциясы</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287-290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Алдыңғы жетекші белдік</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Алдыңғы жетекші белдік конструкциясы</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290-293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lang w:val="kk-KZ"/>
              </w:rPr>
            </w:pPr>
            <w:r w:rsidRPr="00F911B8">
              <w:rPr>
                <w:rFonts w:ascii="Times New Roman" w:hAnsi="Times New Roman" w:cs="Times New Roman"/>
              </w:rPr>
              <w:t>Асқыштың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r w:rsidRPr="00F911B8">
              <w:rPr>
                <w:rFonts w:ascii="Times New Roman" w:hAnsi="Times New Roman" w:cs="Times New Roman"/>
                <w:lang w:val="kk-KZ"/>
              </w:rPr>
              <w:t xml:space="preserve"> және ерекшеліктері</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Асқыштардың түрлерін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206-208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lang w:val="kk-KZ"/>
              </w:rPr>
            </w:pPr>
            <w:r w:rsidRPr="00F911B8">
              <w:rPr>
                <w:rFonts w:ascii="Times New Roman" w:hAnsi="Times New Roman" w:cs="Times New Roman"/>
                <w:lang w:val="kk-KZ"/>
              </w:rPr>
              <w:t>Доңғалақ  классификациясы  және оған қойылған  талаптар</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Доңғалақтардың түрлерін балдау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210 212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lang w:val="kk-KZ"/>
              </w:rPr>
            </w:pPr>
            <w:r w:rsidRPr="00F911B8">
              <w:rPr>
                <w:rFonts w:ascii="Times New Roman" w:hAnsi="Times New Roman" w:cs="Times New Roman"/>
              </w:rPr>
              <w:t>Қаңқаның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r w:rsidRPr="00F911B8">
              <w:rPr>
                <w:rFonts w:ascii="Times New Roman" w:hAnsi="Times New Roman" w:cs="Times New Roman"/>
                <w:lang w:val="kk-KZ"/>
              </w:rPr>
              <w:t xml:space="preserve"> </w:t>
            </w:r>
            <w:r w:rsidRPr="00F911B8">
              <w:rPr>
                <w:rFonts w:ascii="Times New Roman" w:hAnsi="Times New Roman" w:cs="Times New Roman"/>
              </w:rPr>
              <w:t>және</w:t>
            </w:r>
            <w:r w:rsidRPr="00F911B8">
              <w:rPr>
                <w:rFonts w:ascii="Times New Roman" w:hAnsi="Times New Roman" w:cs="Times New Roman"/>
                <w:lang w:val="kk-KZ"/>
              </w:rPr>
              <w:t xml:space="preserve"> </w:t>
            </w:r>
            <w:r w:rsidRPr="00F911B8">
              <w:rPr>
                <w:rFonts w:ascii="Times New Roman" w:hAnsi="Times New Roman" w:cs="Times New Roman"/>
              </w:rPr>
              <w:t>конструкциясы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Қаңқа түрлерін талдау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203-206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Fonts w:ascii="Times New Roman" w:hAnsi="Times New Roman" w:cs="Times New Roman"/>
                <w:lang w:val="kk-KZ"/>
              </w:rPr>
            </w:pPr>
            <w:r w:rsidRPr="00F911B8">
              <w:rPr>
                <w:rFonts w:ascii="Times New Roman" w:hAnsi="Times New Roman" w:cs="Times New Roman"/>
                <w:lang w:val="kk-KZ"/>
              </w:rPr>
              <w:t>Шанаққа қойылатын жалпы және арнайы талаптар</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251 – 362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lang w:val="kk-KZ"/>
              </w:rPr>
            </w:pPr>
            <w:r w:rsidRPr="00F911B8">
              <w:rPr>
                <w:rFonts w:ascii="Times New Roman" w:hAnsi="Times New Roman" w:cs="Times New Roman"/>
                <w:lang w:val="kk-KZ"/>
              </w:rPr>
              <w:t>Рульдік басқаруға қойылатын талаптар және оның  классификациясы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212-215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11"/>
                <w:rFonts w:eastAsia="Calibri"/>
                <w:sz w:val="22"/>
                <w:szCs w:val="22"/>
                <w:lang w:val="kk-KZ"/>
              </w:rPr>
            </w:pPr>
            <w:r w:rsidRPr="00F911B8">
              <w:rPr>
                <w:rFonts w:ascii="Times New Roman" w:hAnsi="Times New Roman" w:cs="Times New Roman"/>
                <w:lang w:val="kk-KZ"/>
              </w:rPr>
              <w:t>Тежеу жүйесінің құрылымы мен қызметі</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Тежеу жүйесінің конструкциясы</w:t>
            </w: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227-235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Fonts w:ascii="Times New Roman" w:hAnsi="Times New Roman" w:cs="Times New Roman"/>
              </w:rPr>
            </w:pPr>
            <w:r w:rsidRPr="00F911B8">
              <w:rPr>
                <w:rFonts w:ascii="Times New Roman" w:hAnsi="Times New Roman" w:cs="Times New Roman"/>
              </w:rPr>
              <w:t>Тұру</w:t>
            </w:r>
            <w:r w:rsidRPr="00F911B8">
              <w:rPr>
                <w:rFonts w:ascii="Times New Roman" w:hAnsi="Times New Roman" w:cs="Times New Roman"/>
                <w:lang w:val="kk-KZ"/>
              </w:rPr>
              <w:t xml:space="preserve"> </w:t>
            </w:r>
            <w:r w:rsidRPr="00F911B8">
              <w:rPr>
                <w:rFonts w:ascii="Times New Roman" w:hAnsi="Times New Roman" w:cs="Times New Roman"/>
              </w:rPr>
              <w:t>тежеуіштері, оның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 конструкциясы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p>
        </w:tc>
        <w:tc>
          <w:tcPr>
            <w:tcW w:w="1651" w:type="dxa"/>
            <w:gridSpan w:val="2"/>
            <w:vAlign w:val="center"/>
          </w:tcPr>
          <w:p w:rsidR="00F911B8" w:rsidRPr="00F911B8" w:rsidRDefault="00F911B8" w:rsidP="00F911B8">
            <w:pPr>
              <w:spacing w:after="0" w:line="240" w:lineRule="auto"/>
              <w:jc w:val="center"/>
              <w:rPr>
                <w:rStyle w:val="ae"/>
                <w:rFonts w:ascii="Times New Roman" w:hAnsi="Times New Roman" w:cs="Times New Roman"/>
                <w:i w:val="0"/>
                <w:lang w:val="kk-KZ"/>
              </w:rPr>
            </w:pPr>
            <w:r w:rsidRPr="00F911B8">
              <w:rPr>
                <w:rStyle w:val="ae"/>
                <w:rFonts w:ascii="Times New Roman" w:hAnsi="Times New Roman" w:cs="Times New Roman"/>
                <w:lang w:val="kk-KZ"/>
              </w:rPr>
              <w:t>Плакат</w:t>
            </w: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251-263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a9"/>
                <w:rFonts w:eastAsia="Calibri"/>
                <w:b w:val="0"/>
                <w:sz w:val="22"/>
                <w:szCs w:val="22"/>
              </w:rPr>
            </w:pPr>
            <w:r w:rsidRPr="00F911B8">
              <w:rPr>
                <w:rFonts w:ascii="Times New Roman" w:hAnsi="Times New Roman" w:cs="Times New Roman"/>
              </w:rPr>
              <w:t>Арнайы</w:t>
            </w:r>
            <w:r w:rsidRPr="00F911B8">
              <w:rPr>
                <w:rFonts w:ascii="Times New Roman" w:hAnsi="Times New Roman" w:cs="Times New Roman"/>
                <w:lang w:val="kk-KZ"/>
              </w:rPr>
              <w:t xml:space="preserve"> </w:t>
            </w:r>
            <w:r w:rsidRPr="00F911B8">
              <w:rPr>
                <w:rFonts w:ascii="Times New Roman" w:hAnsi="Times New Roman" w:cs="Times New Roman"/>
              </w:rPr>
              <w:t>автомобильдер</w:t>
            </w:r>
            <w:r w:rsidRPr="00F911B8">
              <w:rPr>
                <w:rFonts w:ascii="Times New Roman" w:hAnsi="Times New Roman" w:cs="Times New Roman"/>
                <w:lang w:val="kk-KZ"/>
              </w:rPr>
              <w:t xml:space="preserve"> </w:t>
            </w:r>
            <w:r w:rsidRPr="00F911B8">
              <w:rPr>
                <w:rFonts w:ascii="Times New Roman" w:hAnsi="Times New Roman" w:cs="Times New Roman"/>
              </w:rPr>
              <w:t>қызметі ж</w:t>
            </w:r>
            <w:r w:rsidRPr="00F911B8">
              <w:rPr>
                <w:rFonts w:ascii="Times New Roman" w:hAnsi="Times New Roman" w:cs="Times New Roman"/>
                <w:lang w:val="kk-KZ"/>
              </w:rPr>
              <w:t>ә</w:t>
            </w:r>
            <w:r w:rsidRPr="00F911B8">
              <w:rPr>
                <w:rFonts w:ascii="Times New Roman" w:hAnsi="Times New Roman" w:cs="Times New Roman"/>
              </w:rPr>
              <w:t>не олардың</w:t>
            </w:r>
            <w:r w:rsidRPr="00F911B8">
              <w:rPr>
                <w:rFonts w:ascii="Times New Roman" w:hAnsi="Times New Roman" w:cs="Times New Roman"/>
                <w:lang w:val="kk-KZ"/>
              </w:rPr>
              <w:t xml:space="preserve">  </w:t>
            </w:r>
            <w:r w:rsidRPr="00F911B8">
              <w:rPr>
                <w:rFonts w:ascii="Times New Roman" w:hAnsi="Times New Roman" w:cs="Times New Roman"/>
              </w:rPr>
              <w:t>классификациясы</w:t>
            </w:r>
          </w:p>
        </w:tc>
        <w:tc>
          <w:tcPr>
            <w:tcW w:w="850" w:type="dxa"/>
          </w:tcPr>
          <w:p w:rsidR="00F911B8" w:rsidRPr="00F911B8" w:rsidRDefault="00F911B8" w:rsidP="00F911B8">
            <w:pPr>
              <w:spacing w:after="0" w:line="240" w:lineRule="auto"/>
              <w:jc w:val="center"/>
              <w:rPr>
                <w:rFonts w:ascii="Times New Roman" w:hAnsi="Times New Roman" w:cs="Times New Roman"/>
                <w:color w:val="000000"/>
              </w:rPr>
            </w:pPr>
            <w:r w:rsidRPr="00F911B8">
              <w:rPr>
                <w:rFonts w:ascii="Times New Roman" w:hAnsi="Times New Roman" w:cs="Times New Roman"/>
                <w:color w:val="000000"/>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Арнайы  автомобильдердің түрлерін талдау</w:t>
            </w:r>
          </w:p>
        </w:tc>
        <w:tc>
          <w:tcPr>
            <w:tcW w:w="1651" w:type="dxa"/>
            <w:gridSpan w:val="2"/>
            <w:vAlign w:val="center"/>
          </w:tcPr>
          <w:p w:rsidR="00F911B8" w:rsidRPr="00F911B8" w:rsidRDefault="00F911B8" w:rsidP="00F911B8">
            <w:pPr>
              <w:spacing w:after="0" w:line="240" w:lineRule="auto"/>
              <w:rPr>
                <w:rFonts w:ascii="Times New Roman" w:hAnsi="Times New Roman" w:cs="Times New Roman"/>
                <w:lang w:val="kk-KZ"/>
              </w:rPr>
            </w:pP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[4] 4-27 бет</w:t>
            </w:r>
          </w:p>
        </w:tc>
      </w:tr>
      <w:tr w:rsidR="00F911B8" w:rsidRPr="00F911B8" w:rsidTr="00F911B8">
        <w:trPr>
          <w:trHeight w:val="64"/>
        </w:trPr>
        <w:tc>
          <w:tcPr>
            <w:tcW w:w="817" w:type="dxa"/>
          </w:tcPr>
          <w:p w:rsidR="00F911B8" w:rsidRPr="00F911B8" w:rsidRDefault="00F911B8" w:rsidP="00F911B8">
            <w:pPr>
              <w:numPr>
                <w:ilvl w:val="0"/>
                <w:numId w:val="7"/>
              </w:numPr>
              <w:spacing w:after="0" w:line="240" w:lineRule="auto"/>
              <w:ind w:hanging="578"/>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rPr>
                <w:rStyle w:val="a9"/>
                <w:rFonts w:eastAsia="Calibri"/>
                <w:b w:val="0"/>
                <w:sz w:val="22"/>
                <w:szCs w:val="22"/>
                <w:lang w:val="kk-KZ"/>
              </w:rPr>
            </w:pPr>
            <w:r w:rsidRPr="00F911B8">
              <w:rPr>
                <w:rFonts w:ascii="Times New Roman" w:hAnsi="Times New Roman" w:cs="Times New Roman"/>
                <w:lang w:val="kk-KZ"/>
              </w:rPr>
              <w:t>Қазіргі заман автомобильдерінің құрамалары мен олардың сипаттамалары</w:t>
            </w:r>
          </w:p>
        </w:tc>
        <w:tc>
          <w:tcPr>
            <w:tcW w:w="850" w:type="dxa"/>
          </w:tcPr>
          <w:p w:rsidR="00F911B8" w:rsidRPr="00F911B8" w:rsidRDefault="00F911B8" w:rsidP="00F911B8">
            <w:pPr>
              <w:spacing w:after="0" w:line="240" w:lineRule="auto"/>
              <w:jc w:val="center"/>
              <w:rPr>
                <w:rFonts w:ascii="Times New Roman" w:hAnsi="Times New Roman" w:cs="Times New Roman"/>
                <w:color w:val="000000"/>
                <w:lang w:val="kk-KZ"/>
              </w:rPr>
            </w:pPr>
            <w:r w:rsidRPr="00F911B8">
              <w:rPr>
                <w:rFonts w:ascii="Times New Roman" w:hAnsi="Times New Roman" w:cs="Times New Roman"/>
                <w:color w:val="000000"/>
                <w:lang w:val="kk-KZ"/>
              </w:rPr>
              <w:t>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Теориялық</w:t>
            </w:r>
          </w:p>
        </w:tc>
        <w:tc>
          <w:tcPr>
            <w:tcW w:w="2551" w:type="dxa"/>
            <w:vAlign w:val="center"/>
          </w:tcPr>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Бақылау сұрақтарына жауап беру</w:t>
            </w:r>
          </w:p>
        </w:tc>
        <w:tc>
          <w:tcPr>
            <w:tcW w:w="1651" w:type="dxa"/>
            <w:gridSpan w:val="2"/>
            <w:vAlign w:val="center"/>
          </w:tcPr>
          <w:p w:rsidR="00F911B8" w:rsidRPr="00F911B8" w:rsidRDefault="00F911B8" w:rsidP="00F911B8">
            <w:pPr>
              <w:spacing w:after="0" w:line="240" w:lineRule="auto"/>
              <w:rPr>
                <w:rFonts w:ascii="Times New Roman" w:hAnsi="Times New Roman" w:cs="Times New Roman"/>
                <w:lang w:val="kk-KZ"/>
              </w:rPr>
            </w:pPr>
          </w:p>
        </w:tc>
        <w:tc>
          <w:tcPr>
            <w:tcW w:w="2602" w:type="dxa"/>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rPr>
          <w:trHeight w:val="64"/>
        </w:trPr>
        <w:tc>
          <w:tcPr>
            <w:tcW w:w="817" w:type="dxa"/>
          </w:tcPr>
          <w:p w:rsidR="00F911B8" w:rsidRPr="00F911B8" w:rsidRDefault="00F911B8" w:rsidP="00F911B8">
            <w:pPr>
              <w:spacing w:after="0" w:line="240" w:lineRule="auto"/>
              <w:ind w:left="360"/>
              <w:jc w:val="center"/>
              <w:rPr>
                <w:rFonts w:ascii="Times New Roman" w:hAnsi="Times New Roman" w:cs="Times New Roman"/>
                <w:b/>
                <w:smallCaps/>
                <w:lang w:val="kk-KZ"/>
              </w:rPr>
            </w:pPr>
          </w:p>
        </w:tc>
        <w:tc>
          <w:tcPr>
            <w:tcW w:w="4111" w:type="dxa"/>
          </w:tcPr>
          <w:p w:rsidR="00F911B8" w:rsidRPr="00F911B8" w:rsidRDefault="00F911B8" w:rsidP="00F911B8">
            <w:pPr>
              <w:spacing w:after="0" w:line="240" w:lineRule="auto"/>
              <w:ind w:hanging="64"/>
              <w:jc w:val="right"/>
              <w:rPr>
                <w:rFonts w:ascii="Times New Roman" w:hAnsi="Times New Roman" w:cs="Times New Roman"/>
                <w:b/>
                <w:lang w:val="kk-KZ"/>
              </w:rPr>
            </w:pPr>
            <w:r w:rsidRPr="00F911B8">
              <w:rPr>
                <w:rFonts w:ascii="Times New Roman" w:hAnsi="Times New Roman" w:cs="Times New Roman"/>
                <w:b/>
                <w:lang w:val="kk-KZ"/>
              </w:rPr>
              <w:t>Семестр бойынша барлығы:</w:t>
            </w:r>
          </w:p>
        </w:tc>
        <w:tc>
          <w:tcPr>
            <w:tcW w:w="850" w:type="dxa"/>
          </w:tcPr>
          <w:p w:rsidR="00F911B8" w:rsidRPr="00F911B8" w:rsidRDefault="00F911B8" w:rsidP="00F911B8">
            <w:pPr>
              <w:spacing w:after="0" w:line="240" w:lineRule="auto"/>
              <w:jc w:val="center"/>
              <w:rPr>
                <w:rFonts w:ascii="Times New Roman" w:hAnsi="Times New Roman" w:cs="Times New Roman"/>
                <w:b/>
                <w:color w:val="000000"/>
                <w:lang w:val="kk-KZ"/>
              </w:rPr>
            </w:pPr>
            <w:r w:rsidRPr="00F911B8">
              <w:rPr>
                <w:rFonts w:ascii="Times New Roman" w:hAnsi="Times New Roman" w:cs="Times New Roman"/>
                <w:b/>
                <w:color w:val="000000"/>
                <w:lang w:val="kk-KZ"/>
              </w:rPr>
              <w:t>60</w:t>
            </w:r>
          </w:p>
        </w:tc>
        <w:tc>
          <w:tcPr>
            <w:tcW w:w="1560" w:type="dxa"/>
          </w:tcPr>
          <w:p w:rsidR="00F911B8" w:rsidRPr="00F911B8" w:rsidRDefault="00F911B8" w:rsidP="00F911B8">
            <w:pPr>
              <w:spacing w:after="0" w:line="240" w:lineRule="auto"/>
              <w:jc w:val="center"/>
              <w:rPr>
                <w:rFonts w:ascii="Times New Roman" w:hAnsi="Times New Roman" w:cs="Times New Roman"/>
                <w:b/>
                <w:lang w:val="kk-KZ"/>
              </w:rPr>
            </w:pPr>
          </w:p>
        </w:tc>
        <w:tc>
          <w:tcPr>
            <w:tcW w:w="2551" w:type="dxa"/>
            <w:vAlign w:val="center"/>
          </w:tcPr>
          <w:p w:rsidR="00F911B8" w:rsidRPr="00F911B8" w:rsidRDefault="00F911B8" w:rsidP="00F911B8">
            <w:pPr>
              <w:spacing w:after="0" w:line="240" w:lineRule="auto"/>
              <w:rPr>
                <w:rFonts w:ascii="Times New Roman" w:hAnsi="Times New Roman" w:cs="Times New Roman"/>
                <w:b/>
                <w:lang w:val="kk-KZ"/>
              </w:rPr>
            </w:pPr>
          </w:p>
        </w:tc>
        <w:tc>
          <w:tcPr>
            <w:tcW w:w="1651" w:type="dxa"/>
            <w:gridSpan w:val="2"/>
            <w:vAlign w:val="center"/>
          </w:tcPr>
          <w:p w:rsidR="00F911B8" w:rsidRPr="00F911B8" w:rsidRDefault="00F911B8" w:rsidP="00F911B8">
            <w:pPr>
              <w:spacing w:after="0" w:line="240" w:lineRule="auto"/>
              <w:rPr>
                <w:rFonts w:ascii="Times New Roman" w:hAnsi="Times New Roman" w:cs="Times New Roman"/>
                <w:b/>
                <w:lang w:val="kk-KZ"/>
              </w:rPr>
            </w:pPr>
          </w:p>
        </w:tc>
        <w:tc>
          <w:tcPr>
            <w:tcW w:w="2602" w:type="dxa"/>
          </w:tcPr>
          <w:p w:rsidR="00F911B8" w:rsidRPr="00F911B8" w:rsidRDefault="00F911B8" w:rsidP="00F911B8">
            <w:pPr>
              <w:spacing w:after="0" w:line="240" w:lineRule="auto"/>
              <w:jc w:val="center"/>
              <w:rPr>
                <w:rFonts w:ascii="Times New Roman" w:hAnsi="Times New Roman" w:cs="Times New Roman"/>
                <w:b/>
                <w:lang w:val="kk-KZ"/>
              </w:rPr>
            </w:pPr>
          </w:p>
        </w:tc>
      </w:tr>
      <w:tr w:rsidR="00F911B8" w:rsidRPr="00F911B8" w:rsidTr="00F911B8">
        <w:tc>
          <w:tcPr>
            <w:tcW w:w="817" w:type="dxa"/>
          </w:tcPr>
          <w:p w:rsidR="00F911B8" w:rsidRPr="00F911B8" w:rsidRDefault="00F911B8" w:rsidP="00F911B8">
            <w:pPr>
              <w:spacing w:after="0" w:line="240" w:lineRule="auto"/>
              <w:jc w:val="center"/>
              <w:rPr>
                <w:rFonts w:ascii="Times New Roman" w:hAnsi="Times New Roman" w:cs="Times New Roman"/>
                <w:lang w:val="kk-KZ"/>
              </w:rPr>
            </w:pPr>
          </w:p>
        </w:tc>
        <w:tc>
          <w:tcPr>
            <w:tcW w:w="4111" w:type="dxa"/>
          </w:tcPr>
          <w:p w:rsidR="00F911B8" w:rsidRPr="00F911B8" w:rsidRDefault="00F911B8" w:rsidP="00F911B8">
            <w:pPr>
              <w:spacing w:after="0" w:line="240" w:lineRule="auto"/>
              <w:jc w:val="right"/>
              <w:rPr>
                <w:rFonts w:ascii="Times New Roman" w:hAnsi="Times New Roman" w:cs="Times New Roman"/>
                <w:b/>
                <w:lang w:val="kk-KZ"/>
              </w:rPr>
            </w:pPr>
            <w:r w:rsidRPr="00F911B8">
              <w:rPr>
                <w:rFonts w:ascii="Times New Roman" w:hAnsi="Times New Roman" w:cs="Times New Roman"/>
                <w:b/>
                <w:lang w:val="kk-KZ"/>
              </w:rPr>
              <w:t>Барлығы:</w:t>
            </w:r>
          </w:p>
        </w:tc>
        <w:tc>
          <w:tcPr>
            <w:tcW w:w="850" w:type="dxa"/>
          </w:tcPr>
          <w:p w:rsidR="00F911B8" w:rsidRPr="00F911B8" w:rsidRDefault="00F911B8" w:rsidP="00F911B8">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132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p>
        </w:tc>
        <w:tc>
          <w:tcPr>
            <w:tcW w:w="2551" w:type="dxa"/>
          </w:tcPr>
          <w:p w:rsidR="00F911B8" w:rsidRPr="00F911B8" w:rsidRDefault="00F911B8" w:rsidP="00F911B8">
            <w:pPr>
              <w:spacing w:after="0" w:line="240" w:lineRule="auto"/>
              <w:jc w:val="center"/>
              <w:rPr>
                <w:rFonts w:ascii="Times New Roman" w:hAnsi="Times New Roman" w:cs="Times New Roman"/>
                <w:lang w:val="kk-KZ"/>
              </w:rPr>
            </w:pPr>
          </w:p>
        </w:tc>
        <w:tc>
          <w:tcPr>
            <w:tcW w:w="1651" w:type="dxa"/>
            <w:gridSpan w:val="2"/>
          </w:tcPr>
          <w:p w:rsidR="00F911B8" w:rsidRPr="00F911B8" w:rsidRDefault="00F911B8" w:rsidP="00F911B8">
            <w:pPr>
              <w:spacing w:after="0" w:line="240" w:lineRule="auto"/>
              <w:jc w:val="center"/>
              <w:rPr>
                <w:rFonts w:ascii="Times New Roman" w:hAnsi="Times New Roman" w:cs="Times New Roman"/>
                <w:lang w:val="kk-KZ"/>
              </w:rPr>
            </w:pPr>
          </w:p>
        </w:tc>
        <w:tc>
          <w:tcPr>
            <w:tcW w:w="2602" w:type="dxa"/>
          </w:tcPr>
          <w:p w:rsidR="00F911B8" w:rsidRPr="00F911B8" w:rsidRDefault="00F911B8" w:rsidP="00F911B8">
            <w:pPr>
              <w:spacing w:after="0" w:line="240" w:lineRule="auto"/>
              <w:rPr>
                <w:rFonts w:ascii="Times New Roman" w:hAnsi="Times New Roman" w:cs="Times New Roman"/>
                <w:lang w:val="kk-KZ"/>
              </w:rPr>
            </w:pPr>
          </w:p>
        </w:tc>
      </w:tr>
      <w:tr w:rsidR="00F911B8" w:rsidRPr="00F911B8" w:rsidTr="00F911B8">
        <w:tc>
          <w:tcPr>
            <w:tcW w:w="817" w:type="dxa"/>
          </w:tcPr>
          <w:p w:rsidR="00F911B8" w:rsidRPr="00F911B8" w:rsidRDefault="00F911B8" w:rsidP="00F911B8">
            <w:pPr>
              <w:spacing w:after="0" w:line="240" w:lineRule="auto"/>
              <w:jc w:val="center"/>
              <w:rPr>
                <w:rFonts w:ascii="Times New Roman" w:hAnsi="Times New Roman" w:cs="Times New Roman"/>
                <w:lang w:val="kk-KZ"/>
              </w:rPr>
            </w:pPr>
          </w:p>
        </w:tc>
        <w:tc>
          <w:tcPr>
            <w:tcW w:w="4111" w:type="dxa"/>
          </w:tcPr>
          <w:p w:rsidR="00F911B8" w:rsidRPr="00F911B8" w:rsidRDefault="00F911B8" w:rsidP="00F911B8">
            <w:pPr>
              <w:spacing w:after="0" w:line="240" w:lineRule="auto"/>
              <w:jc w:val="right"/>
              <w:rPr>
                <w:rFonts w:ascii="Times New Roman" w:hAnsi="Times New Roman" w:cs="Times New Roman"/>
                <w:b/>
                <w:lang w:val="kk-KZ"/>
              </w:rPr>
            </w:pPr>
            <w:r w:rsidRPr="00F911B8">
              <w:rPr>
                <w:rFonts w:ascii="Times New Roman" w:hAnsi="Times New Roman" w:cs="Times New Roman"/>
                <w:b/>
                <w:lang w:val="kk-KZ"/>
              </w:rPr>
              <w:t>Пән бойынша барлығы:</w:t>
            </w:r>
          </w:p>
        </w:tc>
        <w:tc>
          <w:tcPr>
            <w:tcW w:w="850" w:type="dxa"/>
          </w:tcPr>
          <w:p w:rsidR="00F911B8" w:rsidRPr="00F911B8" w:rsidRDefault="00F911B8" w:rsidP="00F911B8">
            <w:pPr>
              <w:spacing w:after="0" w:line="240" w:lineRule="auto"/>
              <w:jc w:val="center"/>
              <w:rPr>
                <w:rFonts w:ascii="Times New Roman" w:hAnsi="Times New Roman" w:cs="Times New Roman"/>
                <w:b/>
                <w:lang w:val="kk-KZ"/>
              </w:rPr>
            </w:pPr>
            <w:r w:rsidRPr="00F911B8">
              <w:rPr>
                <w:rFonts w:ascii="Times New Roman" w:hAnsi="Times New Roman" w:cs="Times New Roman"/>
                <w:b/>
                <w:lang w:val="kk-KZ"/>
              </w:rPr>
              <w:t>132</w:t>
            </w:r>
          </w:p>
        </w:tc>
        <w:tc>
          <w:tcPr>
            <w:tcW w:w="1560" w:type="dxa"/>
          </w:tcPr>
          <w:p w:rsidR="00F911B8" w:rsidRPr="00F911B8" w:rsidRDefault="00F911B8" w:rsidP="00F911B8">
            <w:pPr>
              <w:spacing w:after="0" w:line="240" w:lineRule="auto"/>
              <w:jc w:val="center"/>
              <w:rPr>
                <w:rFonts w:ascii="Times New Roman" w:hAnsi="Times New Roman" w:cs="Times New Roman"/>
                <w:lang w:val="kk-KZ"/>
              </w:rPr>
            </w:pPr>
          </w:p>
        </w:tc>
        <w:tc>
          <w:tcPr>
            <w:tcW w:w="2551" w:type="dxa"/>
          </w:tcPr>
          <w:p w:rsidR="00F911B8" w:rsidRPr="00F911B8" w:rsidRDefault="00F911B8" w:rsidP="00F911B8">
            <w:pPr>
              <w:spacing w:after="0" w:line="240" w:lineRule="auto"/>
              <w:jc w:val="center"/>
              <w:rPr>
                <w:rFonts w:ascii="Times New Roman" w:hAnsi="Times New Roman" w:cs="Times New Roman"/>
                <w:lang w:val="kk-KZ"/>
              </w:rPr>
            </w:pPr>
          </w:p>
        </w:tc>
        <w:tc>
          <w:tcPr>
            <w:tcW w:w="1651" w:type="dxa"/>
            <w:gridSpan w:val="2"/>
          </w:tcPr>
          <w:p w:rsidR="00F911B8" w:rsidRPr="00F911B8" w:rsidRDefault="00F911B8" w:rsidP="00F911B8">
            <w:pPr>
              <w:spacing w:after="0" w:line="240" w:lineRule="auto"/>
              <w:jc w:val="center"/>
              <w:rPr>
                <w:rFonts w:ascii="Times New Roman" w:hAnsi="Times New Roman" w:cs="Times New Roman"/>
                <w:lang w:val="kk-KZ"/>
              </w:rPr>
            </w:pPr>
          </w:p>
        </w:tc>
        <w:tc>
          <w:tcPr>
            <w:tcW w:w="2602" w:type="dxa"/>
          </w:tcPr>
          <w:p w:rsidR="00F911B8" w:rsidRPr="00F911B8" w:rsidRDefault="00F911B8" w:rsidP="00F911B8">
            <w:pPr>
              <w:spacing w:after="0" w:line="240" w:lineRule="auto"/>
              <w:rPr>
                <w:rFonts w:ascii="Times New Roman" w:hAnsi="Times New Roman" w:cs="Times New Roman"/>
                <w:lang w:val="kk-KZ"/>
              </w:rPr>
            </w:pPr>
          </w:p>
        </w:tc>
      </w:tr>
    </w:tbl>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smallCaps/>
          <w:lang w:val="uk-UA"/>
        </w:rPr>
      </w:pPr>
    </w:p>
    <w:p w:rsidR="00F911B8" w:rsidRPr="00F911B8" w:rsidRDefault="00F911B8" w:rsidP="00F911B8">
      <w:pPr>
        <w:spacing w:after="0" w:line="240" w:lineRule="auto"/>
        <w:rPr>
          <w:rFonts w:ascii="Times New Roman" w:hAnsi="Times New Roman" w:cs="Times New Roman"/>
          <w:smallCaps/>
          <w:lang w:val="uk-UA"/>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p w:rsidR="00F911B8" w:rsidRPr="00F911B8" w:rsidRDefault="00F911B8" w:rsidP="00F911B8">
      <w:pPr>
        <w:spacing w:after="0" w:line="240" w:lineRule="auto"/>
        <w:rPr>
          <w:rFonts w:ascii="Times New Roman" w:hAnsi="Times New Roman" w:cs="Times New Roman"/>
          <w:lang w:val="kk-KZ"/>
        </w:rPr>
      </w:pPr>
    </w:p>
    <w:tbl>
      <w:tblPr>
        <w:tblpPr w:leftFromText="180" w:rightFromText="180" w:horzAnchor="margin" w:tblpXSpec="center" w:tblpY="4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6378"/>
        <w:gridCol w:w="2835"/>
        <w:gridCol w:w="3686"/>
      </w:tblGrid>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r w:rsidRPr="00F911B8">
              <w:rPr>
                <w:rFonts w:ascii="Times New Roman" w:hAnsi="Times New Roman" w:cs="Times New Roman"/>
              </w:rPr>
              <w:lastRenderedPageBreak/>
              <w:t>№</w:t>
            </w:r>
          </w:p>
          <w:p w:rsidR="00F911B8" w:rsidRPr="00F911B8" w:rsidRDefault="00F911B8" w:rsidP="00F911B8">
            <w:pPr>
              <w:spacing w:after="0" w:line="240" w:lineRule="auto"/>
              <w:jc w:val="center"/>
              <w:rPr>
                <w:rFonts w:ascii="Times New Roman" w:hAnsi="Times New Roman" w:cs="Times New Roman"/>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Жеке тапсырма (есеп-графикалық жұмыстар, курстық жоба, практика, ГТО нормасын тапсыру т.б. туралы есеп)</w:t>
            </w: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Тапсырманың берілген күні (семестр аптасы)</w:t>
            </w: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r w:rsidRPr="00F911B8">
              <w:rPr>
                <w:rFonts w:ascii="Times New Roman" w:hAnsi="Times New Roman" w:cs="Times New Roman"/>
                <w:lang w:val="kk-KZ"/>
              </w:rPr>
              <w:t>Тапсырманың орындалу мерзімі (семестр аптасы)</w:t>
            </w:r>
          </w:p>
        </w:tc>
      </w:tr>
      <w:tr w:rsidR="00F911B8" w:rsidRPr="00F911B8" w:rsidTr="00F911B8">
        <w:trPr>
          <w:trHeight w:val="314"/>
        </w:trPr>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bCs/>
                <w:kern w:val="36"/>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autoSpaceDE w:val="0"/>
              <w:autoSpaceDN w:val="0"/>
              <w:spacing w:after="0" w:line="240" w:lineRule="auto"/>
              <w:ind w:left="26"/>
              <w:jc w:val="both"/>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lang w:val="kk-KZ"/>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r w:rsidR="00F911B8" w:rsidRPr="00F911B8" w:rsidTr="00F911B8">
        <w:tc>
          <w:tcPr>
            <w:tcW w:w="534"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c>
          <w:tcPr>
            <w:tcW w:w="6378"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rPr>
                <w:rFonts w:ascii="Times New Roman" w:hAnsi="Times New Roman" w:cs="Times New Roman"/>
                <w:bCs/>
                <w:lang w:val="kk-KZ"/>
              </w:rPr>
            </w:pPr>
          </w:p>
        </w:tc>
        <w:tc>
          <w:tcPr>
            <w:tcW w:w="2835"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rPr>
            </w:pPr>
          </w:p>
        </w:tc>
        <w:tc>
          <w:tcPr>
            <w:tcW w:w="3686" w:type="dxa"/>
            <w:tcBorders>
              <w:top w:val="single" w:sz="4" w:space="0" w:color="auto"/>
              <w:left w:val="single" w:sz="4" w:space="0" w:color="auto"/>
              <w:bottom w:val="single" w:sz="4" w:space="0" w:color="auto"/>
              <w:right w:val="single" w:sz="4" w:space="0" w:color="auto"/>
            </w:tcBorders>
          </w:tcPr>
          <w:p w:rsidR="00F911B8" w:rsidRPr="00F911B8" w:rsidRDefault="00F911B8" w:rsidP="00F911B8">
            <w:pPr>
              <w:spacing w:after="0" w:line="240" w:lineRule="auto"/>
              <w:jc w:val="center"/>
              <w:rPr>
                <w:rFonts w:ascii="Times New Roman" w:hAnsi="Times New Roman" w:cs="Times New Roman"/>
                <w:lang w:val="kk-KZ"/>
              </w:rPr>
            </w:pPr>
          </w:p>
        </w:tc>
      </w:tr>
    </w:tbl>
    <w:p w:rsidR="00F911B8" w:rsidRPr="00F911B8" w:rsidRDefault="00F911B8" w:rsidP="00F911B8">
      <w:pPr>
        <w:spacing w:after="0" w:line="240" w:lineRule="auto"/>
        <w:jc w:val="center"/>
        <w:rPr>
          <w:rFonts w:ascii="Times New Roman" w:hAnsi="Times New Roman" w:cs="Times New Roman"/>
        </w:rPr>
      </w:pPr>
    </w:p>
    <w:p w:rsidR="00F911B8" w:rsidRPr="00F911B8" w:rsidRDefault="00F911B8" w:rsidP="00F911B8">
      <w:pPr>
        <w:spacing w:after="0" w:line="240" w:lineRule="auto"/>
        <w:jc w:val="center"/>
        <w:rPr>
          <w:rFonts w:ascii="Times New Roman" w:hAnsi="Times New Roman" w:cs="Times New Roman"/>
        </w:rPr>
      </w:pP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Оқытушы:Амалов Ерлан Мейзенбаевич «__» ______  20___ж</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Семестр (жыл) ішінде бағдарламаның орындалуы туралы оқытушының есебі</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rPr>
        <w:t>_________________________________________________________________________________________________________________________</w:t>
      </w:r>
    </w:p>
    <w:p w:rsidR="00F911B8" w:rsidRPr="00F911B8" w:rsidRDefault="00F911B8" w:rsidP="00F911B8">
      <w:pPr>
        <w:spacing w:after="0" w:line="240" w:lineRule="auto"/>
        <w:rPr>
          <w:rFonts w:ascii="Times New Roman" w:hAnsi="Times New Roman" w:cs="Times New Roman"/>
          <w:lang w:val="kk-KZ"/>
        </w:rPr>
      </w:pPr>
      <w:r w:rsidRPr="00F911B8">
        <w:rPr>
          <w:rFonts w:ascii="Times New Roman" w:hAnsi="Times New Roman" w:cs="Times New Roman"/>
          <w:lang w:val="kk-KZ"/>
        </w:rPr>
        <w:t>Оқытушы: Амалов Ерлан Мейзенбаевич  «</w:t>
      </w:r>
      <w:r w:rsidRPr="00F911B8">
        <w:rPr>
          <w:rFonts w:ascii="Times New Roman" w:hAnsi="Times New Roman" w:cs="Times New Roman"/>
        </w:rPr>
        <w:t>__</w:t>
      </w:r>
      <w:r w:rsidRPr="00F911B8">
        <w:rPr>
          <w:rFonts w:ascii="Times New Roman" w:hAnsi="Times New Roman" w:cs="Times New Roman"/>
          <w:lang w:val="kk-KZ"/>
        </w:rPr>
        <w:t>»</w:t>
      </w:r>
      <w:r w:rsidRPr="00F911B8">
        <w:rPr>
          <w:rFonts w:ascii="Times New Roman" w:hAnsi="Times New Roman" w:cs="Times New Roman"/>
        </w:rPr>
        <w:t xml:space="preserve">  ______</w:t>
      </w:r>
      <w:r w:rsidRPr="00F911B8">
        <w:rPr>
          <w:rFonts w:ascii="Times New Roman" w:hAnsi="Times New Roman" w:cs="Times New Roman"/>
          <w:lang w:val="kk-KZ"/>
        </w:rPr>
        <w:t xml:space="preserve">  20</w:t>
      </w:r>
      <w:r w:rsidRPr="00F911B8">
        <w:rPr>
          <w:rFonts w:ascii="Times New Roman" w:hAnsi="Times New Roman" w:cs="Times New Roman"/>
        </w:rPr>
        <w:t>___</w:t>
      </w:r>
      <w:r w:rsidRPr="00F911B8">
        <w:rPr>
          <w:rFonts w:ascii="Times New Roman" w:hAnsi="Times New Roman" w:cs="Times New Roman"/>
          <w:lang w:val="kk-KZ"/>
        </w:rPr>
        <w:t>ж</w:t>
      </w:r>
    </w:p>
    <w:p w:rsidR="00F911B8" w:rsidRDefault="00F911B8" w:rsidP="00F911B8">
      <w:pPr>
        <w:spacing w:line="360" w:lineRule="auto"/>
        <w:rPr>
          <w:lang w:val="kk-KZ"/>
        </w:rPr>
      </w:pPr>
    </w:p>
    <w:p w:rsidR="00F911B8" w:rsidRDefault="00F911B8" w:rsidP="00F911B8">
      <w:pPr>
        <w:spacing w:line="360" w:lineRule="auto"/>
        <w:rPr>
          <w:lang w:val="kk-KZ"/>
        </w:rPr>
      </w:pPr>
    </w:p>
    <w:p w:rsidR="00F911B8" w:rsidRDefault="00F911B8" w:rsidP="00F911B8">
      <w:pPr>
        <w:spacing w:line="360" w:lineRule="auto"/>
        <w:rPr>
          <w:lang w:val="kk-KZ"/>
        </w:rPr>
      </w:pPr>
    </w:p>
    <w:p w:rsidR="00F911B8" w:rsidRDefault="00F911B8" w:rsidP="00F911B8">
      <w:pPr>
        <w:rPr>
          <w:lang w:val="kk-KZ"/>
        </w:rPr>
      </w:pPr>
    </w:p>
    <w:p w:rsidR="00F911B8" w:rsidRDefault="00F911B8" w:rsidP="00F911B8"/>
    <w:p w:rsidR="00F911B8" w:rsidRDefault="00F911B8" w:rsidP="00F911B8">
      <w:pPr>
        <w:ind w:firstLine="708"/>
        <w:rPr>
          <w:lang w:val="kk-KZ"/>
        </w:rPr>
      </w:pPr>
    </w:p>
    <w:p w:rsidR="00F911B8" w:rsidRDefault="00F911B8" w:rsidP="00F911B8">
      <w:pPr>
        <w:ind w:firstLine="708"/>
        <w:rPr>
          <w:lang w:val="kk-KZ"/>
        </w:rPr>
      </w:pPr>
    </w:p>
    <w:p w:rsidR="00F911B8" w:rsidRDefault="00F911B8" w:rsidP="00F911B8">
      <w:pPr>
        <w:ind w:firstLine="708"/>
        <w:rPr>
          <w:lang w:val="kk-KZ"/>
        </w:rPr>
      </w:pPr>
    </w:p>
    <w:p w:rsidR="00F911B8" w:rsidRDefault="00F911B8" w:rsidP="00F911B8">
      <w:pPr>
        <w:ind w:firstLine="708"/>
        <w:rPr>
          <w:lang w:val="kk-KZ"/>
        </w:rPr>
      </w:pPr>
    </w:p>
    <w:p w:rsidR="00F911B8" w:rsidRDefault="00F911B8" w:rsidP="00F911B8">
      <w:pPr>
        <w:ind w:firstLine="708"/>
        <w:rPr>
          <w:lang w:val="kk-KZ"/>
        </w:rPr>
      </w:pPr>
    </w:p>
    <w:p w:rsidR="00F911B8" w:rsidRDefault="00F911B8" w:rsidP="00F911B8">
      <w:pPr>
        <w:ind w:firstLine="708"/>
        <w:rPr>
          <w:lang w:val="kk-KZ"/>
        </w:rPr>
        <w:sectPr w:rsidR="00F911B8" w:rsidSect="00F911B8">
          <w:pgSz w:w="16838" w:h="11906" w:orient="landscape"/>
          <w:pgMar w:top="719" w:right="1134" w:bottom="851" w:left="1134" w:header="709" w:footer="709" w:gutter="0"/>
          <w:cols w:space="708"/>
          <w:docGrid w:linePitch="360"/>
        </w:sectPr>
      </w:pPr>
    </w:p>
    <w:p w:rsidR="00F911B8" w:rsidRPr="00F911B8" w:rsidRDefault="00F911B8" w:rsidP="00F911B8">
      <w:pPr>
        <w:spacing w:after="0" w:line="240" w:lineRule="auto"/>
        <w:jc w:val="center"/>
        <w:rPr>
          <w:rFonts w:ascii="Times New Roman" w:hAnsi="Times New Roman" w:cs="Times New Roman"/>
          <w:b/>
          <w:sz w:val="28"/>
          <w:szCs w:val="28"/>
          <w:lang w:val="kk-KZ"/>
        </w:rPr>
      </w:pPr>
      <w:r w:rsidRPr="00F911B8">
        <w:rPr>
          <w:rFonts w:ascii="Times New Roman" w:hAnsi="Times New Roman" w:cs="Times New Roman"/>
          <w:b/>
          <w:sz w:val="28"/>
          <w:szCs w:val="28"/>
        </w:rPr>
        <w:lastRenderedPageBreak/>
        <w:t>МАЗМ</w:t>
      </w:r>
      <w:r w:rsidRPr="00F911B8">
        <w:rPr>
          <w:rFonts w:ascii="Times New Roman" w:hAnsi="Times New Roman" w:cs="Times New Roman"/>
          <w:b/>
          <w:sz w:val="28"/>
          <w:szCs w:val="28"/>
          <w:lang w:val="kk-KZ"/>
        </w:rPr>
        <w:t>ҰНЫ</w:t>
      </w:r>
    </w:p>
    <w:p w:rsidR="00F911B8" w:rsidRPr="00F911B8" w:rsidRDefault="00F911B8" w:rsidP="00F911B8">
      <w:pPr>
        <w:spacing w:after="0" w:line="240" w:lineRule="auto"/>
        <w:jc w:val="center"/>
        <w:rPr>
          <w:rFonts w:ascii="Times New Roman" w:hAnsi="Times New Roman" w:cs="Times New Roman"/>
          <w:b/>
          <w:sz w:val="28"/>
          <w:szCs w:val="28"/>
          <w:lang w:val="kk-KZ"/>
        </w:rPr>
      </w:pPr>
    </w:p>
    <w:tbl>
      <w:tblPr>
        <w:tblStyle w:val="a7"/>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4"/>
        <w:gridCol w:w="8893"/>
      </w:tblGrid>
      <w:tr w:rsidR="00F911B8" w:rsidRPr="00F911B8" w:rsidTr="00F911B8">
        <w:trPr>
          <w:trHeight w:val="149"/>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w:t>
            </w:r>
          </w:p>
        </w:tc>
        <w:tc>
          <w:tcPr>
            <w:tcW w:w="8893" w:type="dxa"/>
          </w:tcPr>
          <w:p w:rsidR="00F911B8" w:rsidRPr="00F911B8" w:rsidRDefault="00F911B8" w:rsidP="00F911B8">
            <w:pPr>
              <w:ind w:left="139" w:right="-143"/>
              <w:rPr>
                <w:rFonts w:ascii="Times New Roman" w:hAnsi="Times New Roman" w:cs="Times New Roman"/>
                <w:sz w:val="28"/>
                <w:szCs w:val="28"/>
                <w:lang w:val="kk-KZ"/>
              </w:rPr>
            </w:pPr>
            <w:r w:rsidRPr="00F911B8">
              <w:rPr>
                <w:rFonts w:ascii="Times New Roman" w:hAnsi="Times New Roman" w:cs="Times New Roman"/>
                <w:color w:val="000000"/>
                <w:sz w:val="28"/>
                <w:szCs w:val="28"/>
                <w:shd w:val="clear" w:color="auto" w:fill="FFFFFF"/>
                <w:lang w:val="kk-KZ"/>
              </w:rPr>
              <w:t>Кіріспе</w:t>
            </w:r>
          </w:p>
        </w:tc>
      </w:tr>
      <w:tr w:rsidR="00F911B8" w:rsidRPr="00F911B8" w:rsidTr="00F911B8">
        <w:trPr>
          <w:trHeight w:val="149"/>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w:t>
            </w:r>
          </w:p>
        </w:tc>
        <w:tc>
          <w:tcPr>
            <w:tcW w:w="8893" w:type="dxa"/>
          </w:tcPr>
          <w:p w:rsidR="00F911B8" w:rsidRPr="00F911B8" w:rsidRDefault="00F911B8" w:rsidP="00F911B8">
            <w:pPr>
              <w:ind w:left="64" w:right="-143"/>
              <w:rPr>
                <w:rFonts w:ascii="Times New Roman" w:hAnsi="Times New Roman" w:cs="Times New Roman"/>
                <w:sz w:val="28"/>
                <w:szCs w:val="28"/>
              </w:rPr>
            </w:pPr>
            <w:r w:rsidRPr="00F911B8">
              <w:rPr>
                <w:rFonts w:ascii="Times New Roman" w:hAnsi="Times New Roman" w:cs="Times New Roman"/>
                <w:sz w:val="28"/>
                <w:szCs w:val="28"/>
              </w:rPr>
              <w:t>Термодинамикалық процесс туралы түсінік</w:t>
            </w:r>
          </w:p>
        </w:tc>
      </w:tr>
      <w:tr w:rsidR="00F911B8" w:rsidRPr="00F911B8" w:rsidTr="00F911B8">
        <w:trPr>
          <w:trHeight w:val="149"/>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lang w:val="kk-KZ"/>
              </w:rPr>
              <w:t>Термодинамиканың екінші заңы және оның тұжырымдамасы</w:t>
            </w:r>
          </w:p>
        </w:tc>
      </w:tr>
      <w:tr w:rsidR="00F911B8" w:rsidRPr="00F911B8" w:rsidTr="00F911B8">
        <w:trPr>
          <w:trHeight w:val="149"/>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Жылу берудің негізгі түрлері.</w:t>
            </w:r>
          </w:p>
        </w:tc>
      </w:tr>
      <w:tr w:rsidR="00F911B8" w:rsidRPr="00F911B8" w:rsidTr="00F911B8">
        <w:trPr>
          <w:trHeight w:val="149"/>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Теориялық циклдардың негізгі түрлері.</w:t>
            </w:r>
          </w:p>
        </w:tc>
      </w:tr>
      <w:tr w:rsidR="00F911B8" w:rsidRPr="00F911B8" w:rsidTr="00F911B8">
        <w:trPr>
          <w:trHeight w:val="312"/>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lang w:val="kk-KZ"/>
              </w:rPr>
              <w:t>Қ</w:t>
            </w:r>
            <w:r w:rsidRPr="00F911B8">
              <w:rPr>
                <w:rFonts w:ascii="Times New Roman" w:hAnsi="Times New Roman" w:cs="Times New Roman"/>
                <w:sz w:val="28"/>
                <w:szCs w:val="28"/>
              </w:rPr>
              <w:t>озғалтқыштардың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жұмыс</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циклдері</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Ӏске</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қосу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процесі</w:t>
            </w:r>
            <w:r w:rsidRPr="00F911B8">
              <w:rPr>
                <w:rFonts w:ascii="Times New Roman" w:hAnsi="Times New Roman" w:cs="Times New Roman"/>
                <w:sz w:val="28"/>
                <w:szCs w:val="28"/>
                <w:lang w:val="en-US"/>
              </w:rPr>
              <w:t>.</w:t>
            </w:r>
          </w:p>
        </w:tc>
      </w:tr>
      <w:tr w:rsidR="00F911B8" w:rsidRPr="00F911B8" w:rsidTr="00F911B8">
        <w:trPr>
          <w:trHeight w:val="312"/>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7.</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Сығу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процесі</w:t>
            </w:r>
            <w:r w:rsidRPr="00F911B8">
              <w:rPr>
                <w:rFonts w:ascii="Times New Roman" w:hAnsi="Times New Roman" w:cs="Times New Roman"/>
                <w:sz w:val="28"/>
                <w:szCs w:val="28"/>
                <w:lang w:val="en-US"/>
              </w:rPr>
              <w:t>.</w:t>
            </w:r>
          </w:p>
        </w:tc>
      </w:tr>
      <w:tr w:rsidR="00F911B8" w:rsidRPr="00F911B8" w:rsidTr="00F911B8">
        <w:trPr>
          <w:trHeight w:val="312"/>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8.</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Жану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процесі</w:t>
            </w:r>
            <w:r w:rsidRPr="00F911B8">
              <w:rPr>
                <w:rFonts w:ascii="Times New Roman" w:hAnsi="Times New Roman" w:cs="Times New Roman"/>
                <w:sz w:val="28"/>
                <w:szCs w:val="28"/>
                <w:lang w:val="en-US"/>
              </w:rPr>
              <w:t>.</w:t>
            </w:r>
          </w:p>
        </w:tc>
      </w:tr>
      <w:tr w:rsidR="00F911B8" w:rsidRPr="00F911B8" w:rsidTr="00F911B8">
        <w:trPr>
          <w:trHeight w:val="312"/>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9.</w:t>
            </w:r>
          </w:p>
        </w:tc>
        <w:tc>
          <w:tcPr>
            <w:tcW w:w="8893" w:type="dxa"/>
          </w:tcPr>
          <w:p w:rsidR="00F911B8" w:rsidRPr="00F911B8" w:rsidRDefault="00F911B8" w:rsidP="00F911B8">
            <w:pPr>
              <w:ind w:left="64" w:right="-143"/>
              <w:rPr>
                <w:rFonts w:ascii="Times New Roman" w:hAnsi="Times New Roman" w:cs="Times New Roman"/>
                <w:sz w:val="28"/>
                <w:szCs w:val="28"/>
                <w:lang w:val="kk-KZ"/>
              </w:rPr>
            </w:pPr>
            <w:r w:rsidRPr="00F911B8">
              <w:rPr>
                <w:rFonts w:ascii="Times New Roman" w:hAnsi="Times New Roman" w:cs="Times New Roman"/>
                <w:sz w:val="28"/>
                <w:szCs w:val="28"/>
              </w:rPr>
              <w:t>Кеңею</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процестері</w:t>
            </w:r>
          </w:p>
        </w:tc>
      </w:tr>
      <w:tr w:rsidR="00F911B8" w:rsidRPr="00F911B8" w:rsidTr="00F911B8">
        <w:trPr>
          <w:trHeight w:val="312"/>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10.</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Шығару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процесі</w:t>
            </w:r>
            <w:r w:rsidRPr="00F911B8">
              <w:rPr>
                <w:rFonts w:ascii="Times New Roman" w:hAnsi="Times New Roman" w:cs="Times New Roman"/>
                <w:sz w:val="28"/>
                <w:szCs w:val="28"/>
                <w:lang w:val="en-US"/>
              </w:rPr>
              <w:t>.</w:t>
            </w:r>
          </w:p>
        </w:tc>
      </w:tr>
      <w:tr w:rsidR="00F911B8" w:rsidRPr="00F911B8" w:rsidTr="00F911B8">
        <w:trPr>
          <w:trHeight w:val="312"/>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11.</w:t>
            </w:r>
          </w:p>
        </w:tc>
        <w:tc>
          <w:tcPr>
            <w:tcW w:w="8893" w:type="dxa"/>
          </w:tcPr>
          <w:p w:rsidR="00F911B8" w:rsidRPr="00F911B8" w:rsidRDefault="00F911B8" w:rsidP="00F911B8">
            <w:pPr>
              <w:ind w:left="64" w:right="-143"/>
              <w:rPr>
                <w:rFonts w:ascii="Times New Roman" w:hAnsi="Times New Roman" w:cs="Times New Roman"/>
                <w:sz w:val="28"/>
                <w:szCs w:val="28"/>
              </w:rPr>
            </w:pPr>
            <w:r w:rsidRPr="00F911B8">
              <w:rPr>
                <w:rFonts w:ascii="Times New Roman" w:hAnsi="Times New Roman" w:cs="Times New Roman"/>
                <w:sz w:val="28"/>
                <w:szCs w:val="28"/>
              </w:rPr>
              <w:t>Қозғалтқыштың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индикаторлы диаграммасы.</w:t>
            </w:r>
          </w:p>
        </w:tc>
      </w:tr>
      <w:tr w:rsidR="00F911B8" w:rsidRPr="00F911B8" w:rsidTr="00F911B8">
        <w:trPr>
          <w:trHeight w:val="384"/>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12.</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Сұйықтықтардың физикалық қасиеттері.</w:t>
            </w:r>
          </w:p>
        </w:tc>
      </w:tr>
      <w:tr w:rsidR="00F911B8" w:rsidRPr="00F911B8" w:rsidTr="00F911B8">
        <w:trPr>
          <w:trHeight w:val="384"/>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13.</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Қоспалар</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туралы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түсінік.</w:t>
            </w:r>
          </w:p>
        </w:tc>
      </w:tr>
      <w:tr w:rsidR="00F911B8" w:rsidRPr="00F911B8" w:rsidTr="00F911B8">
        <w:trPr>
          <w:trHeight w:val="384"/>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14.</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Қарапайым</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және</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мінсіз</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карбюратордың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сипаттамасы</w:t>
            </w:r>
          </w:p>
        </w:tc>
      </w:tr>
      <w:tr w:rsidR="00F911B8" w:rsidRPr="00F911B8" w:rsidTr="00F911B8">
        <w:trPr>
          <w:trHeight w:val="384"/>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15.</w:t>
            </w:r>
          </w:p>
        </w:tc>
        <w:tc>
          <w:tcPr>
            <w:tcW w:w="8893" w:type="dxa"/>
          </w:tcPr>
          <w:p w:rsidR="00F911B8" w:rsidRPr="00F911B8" w:rsidRDefault="00F911B8" w:rsidP="00F911B8">
            <w:pPr>
              <w:ind w:left="64" w:right="-143"/>
              <w:rPr>
                <w:rFonts w:ascii="Times New Roman" w:hAnsi="Times New Roman" w:cs="Times New Roman"/>
                <w:sz w:val="28"/>
                <w:szCs w:val="28"/>
                <w:lang w:val="en-US"/>
              </w:rPr>
            </w:pPr>
            <w:r w:rsidRPr="00F911B8">
              <w:rPr>
                <w:rFonts w:ascii="Times New Roman" w:hAnsi="Times New Roman" w:cs="Times New Roman"/>
                <w:sz w:val="28"/>
                <w:szCs w:val="28"/>
              </w:rPr>
              <w:t>Дизельді</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қозғалтқыштарда</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қоспалардың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түзілу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тәсілдері</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16.</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Қозғалтқыштардың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сипаттамалары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туралы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жалпы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мәліметтер</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17.</w:t>
            </w:r>
          </w:p>
        </w:tc>
        <w:tc>
          <w:tcPr>
            <w:tcW w:w="8893" w:type="dxa"/>
          </w:tcPr>
          <w:p w:rsidR="00F911B8" w:rsidRPr="00F911B8" w:rsidRDefault="00F911B8" w:rsidP="00F911B8">
            <w:pPr>
              <w:ind w:left="60"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lang w:val="kk-KZ"/>
              </w:rPr>
              <w:t>Қозғалтқыштарды сынау түрлері</w:t>
            </w:r>
            <w:r w:rsidRPr="00F911B8">
              <w:rPr>
                <w:rFonts w:ascii="Times New Roman" w:hAnsi="Times New Roman" w:cs="Times New Roman"/>
                <w:sz w:val="28"/>
                <w:szCs w:val="28"/>
              </w:rPr>
              <w:t>.</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18.</w:t>
            </w:r>
          </w:p>
        </w:tc>
        <w:tc>
          <w:tcPr>
            <w:tcW w:w="8893" w:type="dxa"/>
          </w:tcPr>
          <w:p w:rsidR="00F911B8" w:rsidRPr="00F911B8" w:rsidRDefault="00F911B8" w:rsidP="00F911B8">
            <w:pPr>
              <w:ind w:left="60" w:right="-143"/>
              <w:rPr>
                <w:rFonts w:ascii="Times New Roman" w:hAnsi="Times New Roman" w:cs="Times New Roman"/>
                <w:sz w:val="28"/>
                <w:szCs w:val="28"/>
                <w:lang w:val="kk-KZ"/>
              </w:rPr>
            </w:pPr>
            <w:r w:rsidRPr="00F911B8">
              <w:rPr>
                <w:rFonts w:ascii="Times New Roman" w:hAnsi="Times New Roman" w:cs="Times New Roman"/>
                <w:color w:val="000000"/>
                <w:sz w:val="28"/>
                <w:szCs w:val="28"/>
              </w:rPr>
              <w:t>Зертхананың</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қ</w:t>
            </w:r>
            <w:r w:rsidRPr="00F911B8">
              <w:rPr>
                <w:rFonts w:ascii="Times New Roman" w:hAnsi="Times New Roman" w:cs="Times New Roman"/>
                <w:color w:val="000000"/>
                <w:sz w:val="28"/>
                <w:szCs w:val="28"/>
                <w:lang w:val="kk-KZ"/>
              </w:rPr>
              <w:t>ұ</w:t>
            </w:r>
            <w:r w:rsidRPr="00F911B8">
              <w:rPr>
                <w:rFonts w:ascii="Times New Roman" w:hAnsi="Times New Roman" w:cs="Times New Roman"/>
                <w:color w:val="000000"/>
                <w:sz w:val="28"/>
                <w:szCs w:val="28"/>
              </w:rPr>
              <w:t>ралдарымен</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қауіпсіз</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ж</w:t>
            </w:r>
            <w:r w:rsidRPr="00F911B8">
              <w:rPr>
                <w:rFonts w:ascii="Times New Roman" w:hAnsi="Times New Roman" w:cs="Times New Roman"/>
                <w:color w:val="000000"/>
                <w:sz w:val="28"/>
                <w:szCs w:val="28"/>
                <w:lang w:val="kk-KZ"/>
              </w:rPr>
              <w:t>ұ</w:t>
            </w:r>
            <w:r w:rsidRPr="00F911B8">
              <w:rPr>
                <w:rFonts w:ascii="Times New Roman" w:hAnsi="Times New Roman" w:cs="Times New Roman"/>
                <w:color w:val="000000"/>
                <w:sz w:val="28"/>
                <w:szCs w:val="28"/>
              </w:rPr>
              <w:t>мыс</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істеу</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дағдыларын</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меңгеру</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19.</w:t>
            </w:r>
          </w:p>
        </w:tc>
        <w:tc>
          <w:tcPr>
            <w:tcW w:w="8893" w:type="dxa"/>
          </w:tcPr>
          <w:p w:rsidR="00F911B8" w:rsidRPr="00F911B8" w:rsidRDefault="00F911B8" w:rsidP="00F911B8">
            <w:pPr>
              <w:ind w:left="60" w:right="-143"/>
              <w:rPr>
                <w:rFonts w:ascii="Times New Roman" w:hAnsi="Times New Roman" w:cs="Times New Roman"/>
                <w:color w:val="000000"/>
                <w:sz w:val="28"/>
                <w:szCs w:val="28"/>
                <w:lang w:val="en-US"/>
              </w:rPr>
            </w:pPr>
            <w:r w:rsidRPr="00F911B8">
              <w:rPr>
                <w:rFonts w:ascii="Times New Roman" w:hAnsi="Times New Roman" w:cs="Times New Roman"/>
                <w:color w:val="000000"/>
                <w:sz w:val="28"/>
                <w:szCs w:val="28"/>
              </w:rPr>
              <w:t>Сынау</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стендтері</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және</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өлшеу</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приборларымен</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оқып</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танысу</w:t>
            </w:r>
            <w:r w:rsidRPr="00F911B8">
              <w:rPr>
                <w:rFonts w:ascii="Times New Roman" w:hAnsi="Times New Roman" w:cs="Times New Roman"/>
                <w:color w:val="000000"/>
                <w:sz w:val="28"/>
                <w:szCs w:val="28"/>
                <w:lang w:val="en-US"/>
              </w:rPr>
              <w:t xml:space="preserve">, </w:t>
            </w:r>
            <w:r w:rsidRPr="00F911B8">
              <w:rPr>
                <w:rFonts w:ascii="Times New Roman" w:hAnsi="Times New Roman" w:cs="Times New Roman"/>
                <w:color w:val="000000"/>
                <w:sz w:val="28"/>
                <w:szCs w:val="28"/>
              </w:rPr>
              <w:t>Сынау</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стендтерімен</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ж</w:t>
            </w:r>
            <w:r w:rsidRPr="00F911B8">
              <w:rPr>
                <w:rFonts w:ascii="Times New Roman" w:hAnsi="Times New Roman" w:cs="Times New Roman"/>
                <w:color w:val="000000"/>
                <w:sz w:val="28"/>
                <w:szCs w:val="28"/>
                <w:lang w:val="kk-KZ"/>
              </w:rPr>
              <w:t>ұ</w:t>
            </w:r>
            <w:r w:rsidRPr="00F911B8">
              <w:rPr>
                <w:rFonts w:ascii="Times New Roman" w:hAnsi="Times New Roman" w:cs="Times New Roman"/>
                <w:color w:val="000000"/>
                <w:sz w:val="28"/>
                <w:szCs w:val="28"/>
              </w:rPr>
              <w:t>мыс</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жасау</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кезіндегі</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техника</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кауіпсіздігі</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нұсқаулығымен</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танысу</w:t>
            </w:r>
            <w:r w:rsidRPr="00F911B8">
              <w:rPr>
                <w:rFonts w:ascii="Times New Roman" w:hAnsi="Times New Roman" w:cs="Times New Roman"/>
                <w:color w:val="000000"/>
                <w:sz w:val="28"/>
                <w:szCs w:val="28"/>
                <w:lang w:val="en-US"/>
              </w:rPr>
              <w:t>.</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20.</w:t>
            </w:r>
          </w:p>
        </w:tc>
        <w:tc>
          <w:tcPr>
            <w:tcW w:w="8893" w:type="dxa"/>
          </w:tcPr>
          <w:p w:rsidR="00F911B8" w:rsidRPr="00F911B8" w:rsidRDefault="00F911B8" w:rsidP="00F911B8">
            <w:pPr>
              <w:ind w:left="60"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color w:val="000000"/>
                <w:sz w:val="28"/>
                <w:szCs w:val="28"/>
              </w:rPr>
              <w:t>Карбюраторлы</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қозғалтқыштың</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босжүріс</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кезіндегі</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мінездемесін</w:t>
            </w:r>
            <w:r w:rsidRPr="00F911B8">
              <w:rPr>
                <w:rFonts w:ascii="Times New Roman" w:hAnsi="Times New Roman" w:cs="Times New Roman"/>
                <w:color w:val="000000"/>
                <w:sz w:val="28"/>
                <w:szCs w:val="28"/>
                <w:lang w:val="kk-KZ"/>
              </w:rPr>
              <w:t xml:space="preserve"> </w:t>
            </w:r>
            <w:r w:rsidRPr="00F911B8">
              <w:rPr>
                <w:rFonts w:ascii="Times New Roman" w:hAnsi="Times New Roman" w:cs="Times New Roman"/>
                <w:color w:val="000000"/>
                <w:sz w:val="28"/>
                <w:szCs w:val="28"/>
              </w:rPr>
              <w:t>алу</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21.</w:t>
            </w:r>
          </w:p>
        </w:tc>
        <w:tc>
          <w:tcPr>
            <w:tcW w:w="8893" w:type="dxa"/>
          </w:tcPr>
          <w:p w:rsidR="00F911B8" w:rsidRPr="00F911B8" w:rsidRDefault="00F911B8" w:rsidP="00F911B8">
            <w:pPr>
              <w:widowControl w:val="0"/>
              <w:ind w:left="60" w:right="-143"/>
              <w:jc w:val="both"/>
              <w:rPr>
                <w:rFonts w:ascii="Times New Roman" w:eastAsia="Times New Roman" w:hAnsi="Times New Roman" w:cs="Times New Roman"/>
                <w:bCs/>
                <w:color w:val="000000"/>
                <w:sz w:val="28"/>
                <w:szCs w:val="28"/>
                <w:shd w:val="clear" w:color="auto" w:fill="FFFFFF"/>
              </w:rPr>
            </w:pPr>
            <w:r w:rsidRPr="00F911B8">
              <w:rPr>
                <w:rFonts w:ascii="Times New Roman" w:eastAsia="Times New Roman" w:hAnsi="Times New Roman" w:cs="Times New Roman"/>
                <w:bCs/>
                <w:sz w:val="28"/>
                <w:szCs w:val="28"/>
                <w:shd w:val="clear" w:color="auto" w:fill="FFFFFF"/>
              </w:rPr>
              <w:t>Ерте от алу бұрышы бойынша реттеуіш мінездемесін алу</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22.</w:t>
            </w:r>
          </w:p>
        </w:tc>
        <w:tc>
          <w:tcPr>
            <w:tcW w:w="8893" w:type="dxa"/>
          </w:tcPr>
          <w:p w:rsidR="00F911B8" w:rsidRPr="00F911B8" w:rsidRDefault="00F911B8" w:rsidP="00F911B8">
            <w:pPr>
              <w:ind w:right="-143"/>
              <w:rPr>
                <w:rFonts w:ascii="Times New Roman" w:hAnsi="Times New Roman" w:cs="Times New Roman"/>
                <w:color w:val="000000"/>
                <w:sz w:val="28"/>
                <w:szCs w:val="28"/>
                <w:shd w:val="clear" w:color="auto" w:fill="FFFFFF"/>
              </w:rPr>
            </w:pPr>
            <w:r w:rsidRPr="00F911B8">
              <w:rPr>
                <w:rFonts w:ascii="Times New Roman" w:hAnsi="Times New Roman" w:cs="Times New Roman"/>
                <w:color w:val="000000"/>
                <w:sz w:val="28"/>
                <w:szCs w:val="28"/>
              </w:rPr>
              <w:t xml:space="preserve"> Қоспа құрамы бойынша реттеуіш мінездемесін алу».</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23.</w:t>
            </w:r>
          </w:p>
        </w:tc>
        <w:tc>
          <w:tcPr>
            <w:tcW w:w="8893" w:type="dxa"/>
          </w:tcPr>
          <w:p w:rsidR="00F911B8" w:rsidRPr="00F911B8" w:rsidRDefault="00F911B8" w:rsidP="00F911B8">
            <w:pPr>
              <w:ind w:left="40" w:right="-143"/>
              <w:rPr>
                <w:rFonts w:ascii="Times New Roman" w:hAnsi="Times New Roman" w:cs="Times New Roman"/>
                <w:color w:val="000000"/>
                <w:sz w:val="28"/>
                <w:szCs w:val="28"/>
                <w:shd w:val="clear" w:color="auto" w:fill="FFFFFF"/>
              </w:rPr>
            </w:pPr>
            <w:r w:rsidRPr="00F911B8">
              <w:rPr>
                <w:rFonts w:ascii="Times New Roman" w:hAnsi="Times New Roman" w:cs="Times New Roman"/>
                <w:color w:val="000000"/>
                <w:sz w:val="28"/>
                <w:szCs w:val="28"/>
              </w:rPr>
              <w:t>Карбюраторлы және дизельді қозғалтқыштың ішкі жылдамдық реттеуіш мінездемесін алу</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24.</w:t>
            </w:r>
          </w:p>
        </w:tc>
        <w:tc>
          <w:tcPr>
            <w:tcW w:w="8893" w:type="dxa"/>
          </w:tcPr>
          <w:p w:rsidR="00F911B8" w:rsidRPr="00F911B8" w:rsidRDefault="00F911B8" w:rsidP="00F911B8">
            <w:pPr>
              <w:ind w:left="40" w:right="-143"/>
              <w:rPr>
                <w:rFonts w:ascii="Times New Roman" w:hAnsi="Times New Roman" w:cs="Times New Roman"/>
                <w:color w:val="000000"/>
                <w:sz w:val="28"/>
                <w:szCs w:val="28"/>
                <w:shd w:val="clear" w:color="auto" w:fill="FFFFFF"/>
              </w:rPr>
            </w:pPr>
            <w:r w:rsidRPr="00F911B8">
              <w:rPr>
                <w:rFonts w:ascii="Times New Roman" w:hAnsi="Times New Roman" w:cs="Times New Roman"/>
                <w:color w:val="000000"/>
                <w:sz w:val="28"/>
                <w:szCs w:val="28"/>
              </w:rPr>
              <w:t>Қозғалтқыштың жүктеме сипаттамасын алу</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25.</w:t>
            </w:r>
          </w:p>
        </w:tc>
        <w:tc>
          <w:tcPr>
            <w:tcW w:w="8893" w:type="dxa"/>
          </w:tcPr>
          <w:p w:rsidR="00F911B8" w:rsidRPr="00F911B8" w:rsidRDefault="00F911B8" w:rsidP="00F911B8">
            <w:pPr>
              <w:ind w:left="40" w:right="-143"/>
              <w:rPr>
                <w:rFonts w:ascii="Times New Roman" w:hAnsi="Times New Roman" w:cs="Times New Roman"/>
                <w:color w:val="000000"/>
                <w:sz w:val="28"/>
                <w:szCs w:val="28"/>
                <w:shd w:val="clear" w:color="auto" w:fill="FFFFFF"/>
              </w:rPr>
            </w:pPr>
            <w:r w:rsidRPr="00F911B8">
              <w:rPr>
                <w:rFonts w:ascii="Times New Roman" w:hAnsi="Times New Roman" w:cs="Times New Roman"/>
                <w:color w:val="000000"/>
                <w:sz w:val="28"/>
                <w:szCs w:val="28"/>
              </w:rPr>
              <w:t>Цилиндрл</w:t>
            </w:r>
            <w:r w:rsidRPr="00F911B8">
              <w:rPr>
                <w:rFonts w:ascii="Times New Roman" w:hAnsi="Times New Roman" w:cs="Times New Roman"/>
                <w:color w:val="000000"/>
                <w:sz w:val="28"/>
                <w:szCs w:val="28"/>
                <w:lang w:val="kk-KZ"/>
              </w:rPr>
              <w:t>е</w:t>
            </w:r>
            <w:r w:rsidRPr="00F911B8">
              <w:rPr>
                <w:rFonts w:ascii="Times New Roman" w:hAnsi="Times New Roman" w:cs="Times New Roman"/>
                <w:color w:val="000000"/>
                <w:sz w:val="28"/>
                <w:szCs w:val="28"/>
              </w:rPr>
              <w:t>рд</w:t>
            </w:r>
            <w:r w:rsidRPr="00F911B8">
              <w:rPr>
                <w:rFonts w:ascii="Times New Roman" w:hAnsi="Times New Roman" w:cs="Times New Roman"/>
                <w:color w:val="000000"/>
                <w:sz w:val="28"/>
                <w:szCs w:val="28"/>
                <w:lang w:val="kk-KZ"/>
              </w:rPr>
              <w:t>і</w:t>
            </w:r>
            <w:r w:rsidRPr="00F911B8">
              <w:rPr>
                <w:rFonts w:ascii="Times New Roman" w:hAnsi="Times New Roman" w:cs="Times New Roman"/>
                <w:color w:val="000000"/>
                <w:sz w:val="28"/>
                <w:szCs w:val="28"/>
              </w:rPr>
              <w:t xml:space="preserve"> айыру әдісімен әртүрлі режимдегі қозғалтқыштардың механикалық КПД</w:t>
            </w:r>
            <w:r w:rsidRPr="00F911B8">
              <w:rPr>
                <w:rFonts w:ascii="Times New Roman" w:hAnsi="Times New Roman" w:cs="Times New Roman"/>
                <w:color w:val="000000"/>
                <w:sz w:val="28"/>
                <w:szCs w:val="28"/>
                <w:lang w:val="kk-KZ"/>
              </w:rPr>
              <w:t>-ін</w:t>
            </w:r>
            <w:r w:rsidRPr="00F911B8">
              <w:rPr>
                <w:rFonts w:ascii="Times New Roman" w:hAnsi="Times New Roman" w:cs="Times New Roman"/>
                <w:color w:val="000000"/>
                <w:sz w:val="28"/>
                <w:szCs w:val="28"/>
              </w:rPr>
              <w:t xml:space="preserve"> анықтау</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26.</w:t>
            </w:r>
          </w:p>
        </w:tc>
        <w:tc>
          <w:tcPr>
            <w:tcW w:w="8893" w:type="dxa"/>
          </w:tcPr>
          <w:p w:rsidR="00F911B8" w:rsidRPr="00F911B8" w:rsidRDefault="00F911B8" w:rsidP="00F911B8">
            <w:pPr>
              <w:ind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rPr>
              <w:t xml:space="preserve"> Зертханалық ж</w:t>
            </w:r>
            <w:r w:rsidRPr="00F911B8">
              <w:rPr>
                <w:rFonts w:ascii="Times New Roman" w:hAnsi="Times New Roman" w:cs="Times New Roman"/>
                <w:color w:val="000000"/>
                <w:sz w:val="28"/>
                <w:szCs w:val="28"/>
                <w:lang w:val="kk-KZ"/>
              </w:rPr>
              <w:t>ұ</w:t>
            </w:r>
            <w:r w:rsidRPr="00F911B8">
              <w:rPr>
                <w:rFonts w:ascii="Times New Roman" w:hAnsi="Times New Roman" w:cs="Times New Roman"/>
                <w:color w:val="000000"/>
                <w:sz w:val="28"/>
                <w:szCs w:val="28"/>
              </w:rPr>
              <w:t>мыстар бойынша есеп беруді қорғау және рәсімдеу</w:t>
            </w:r>
          </w:p>
        </w:tc>
      </w:tr>
      <w:tr w:rsidR="00F911B8" w:rsidRPr="00F911B8" w:rsidTr="00F911B8">
        <w:trPr>
          <w:trHeight w:val="37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27.</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lang w:val="kk-KZ"/>
              </w:rPr>
              <w:t>Айналшақты-бұлғақты механизмнің кинематикасы мен динамикасы</w:t>
            </w:r>
          </w:p>
        </w:tc>
      </w:tr>
      <w:tr w:rsidR="00F911B8" w:rsidRPr="00F911B8" w:rsidTr="00F911B8">
        <w:trPr>
          <w:trHeight w:val="37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28.</w:t>
            </w:r>
          </w:p>
        </w:tc>
        <w:tc>
          <w:tcPr>
            <w:tcW w:w="8893" w:type="dxa"/>
          </w:tcPr>
          <w:p w:rsidR="00F911B8" w:rsidRPr="00F911B8" w:rsidRDefault="00F911B8" w:rsidP="00F911B8">
            <w:pPr>
              <w:ind w:left="64" w:right="-143"/>
              <w:rPr>
                <w:rFonts w:ascii="Times New Roman" w:hAnsi="Times New Roman" w:cs="Times New Roman"/>
                <w:sz w:val="28"/>
                <w:szCs w:val="28"/>
                <w:lang w:val="kk-KZ"/>
              </w:rPr>
            </w:pPr>
            <w:r w:rsidRPr="00F911B8">
              <w:rPr>
                <w:rFonts w:ascii="Times New Roman" w:hAnsi="Times New Roman" w:cs="Times New Roman"/>
                <w:sz w:val="28"/>
                <w:szCs w:val="28"/>
                <w:lang w:val="kk-KZ"/>
              </w:rPr>
              <w:t>Көп цилиндрлі қозғалтқыштың жұмыс динамикасы</w:t>
            </w:r>
          </w:p>
        </w:tc>
      </w:tr>
      <w:tr w:rsidR="00F911B8" w:rsidRPr="00F911B8" w:rsidTr="00F911B8">
        <w:trPr>
          <w:trHeight w:val="424"/>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29.</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lang w:val="kk-KZ"/>
              </w:rPr>
              <w:t>Қозғалтқыштарды теңдестіру</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30.</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Қозғалтқыш механизмдерінің конструкциясы</w:t>
            </w:r>
          </w:p>
        </w:tc>
      </w:tr>
      <w:tr w:rsidR="00F911B8" w:rsidRPr="00F911B8" w:rsidTr="00F911B8">
        <w:trPr>
          <w:trHeight w:val="33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31.</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rPr>
              <w:t>Автомобиль қозғалтқыштары конструкциясын дамыту бағыты</w:t>
            </w:r>
          </w:p>
        </w:tc>
      </w:tr>
      <w:tr w:rsidR="00F911B8" w:rsidRPr="00F911B8" w:rsidTr="00F911B8">
        <w:trPr>
          <w:trHeight w:val="267"/>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32.</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Жүріс кезіндегі кедергі күштер</w:t>
            </w:r>
          </w:p>
        </w:tc>
      </w:tr>
      <w:tr w:rsidR="00F911B8" w:rsidRPr="00F911B8" w:rsidTr="00F911B8">
        <w:trPr>
          <w:trHeight w:val="168"/>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33.</w:t>
            </w:r>
          </w:p>
        </w:tc>
        <w:tc>
          <w:tcPr>
            <w:tcW w:w="8893" w:type="dxa"/>
          </w:tcPr>
          <w:p w:rsidR="00F911B8" w:rsidRPr="00F911B8" w:rsidRDefault="00F911B8" w:rsidP="00F911B8">
            <w:pPr>
              <w:ind w:left="64" w:right="-143"/>
              <w:rPr>
                <w:rFonts w:ascii="Times New Roman" w:hAnsi="Times New Roman" w:cs="Times New Roman"/>
                <w:sz w:val="28"/>
                <w:szCs w:val="28"/>
                <w:lang w:val="kk-KZ"/>
              </w:rPr>
            </w:pPr>
            <w:r w:rsidRPr="00F911B8">
              <w:rPr>
                <w:rFonts w:ascii="Times New Roman" w:hAnsi="Times New Roman" w:cs="Times New Roman"/>
                <w:sz w:val="28"/>
                <w:szCs w:val="28"/>
                <w:lang w:val="kk-KZ"/>
              </w:rPr>
              <w:t>Автомобильдердің  динамикалық факторлары мен динамикалық сипаттамалары</w:t>
            </w:r>
          </w:p>
        </w:tc>
      </w:tr>
      <w:tr w:rsidR="00F911B8" w:rsidRPr="00F911B8" w:rsidTr="00F911B8">
        <w:trPr>
          <w:trHeight w:val="168"/>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34.</w:t>
            </w:r>
          </w:p>
        </w:tc>
        <w:tc>
          <w:tcPr>
            <w:tcW w:w="8893" w:type="dxa"/>
          </w:tcPr>
          <w:p w:rsidR="00F911B8" w:rsidRPr="00F911B8" w:rsidRDefault="00F911B8" w:rsidP="00F911B8">
            <w:pPr>
              <w:ind w:left="64" w:right="-143"/>
              <w:rPr>
                <w:rFonts w:ascii="Times New Roman" w:hAnsi="Times New Roman" w:cs="Times New Roman"/>
                <w:sz w:val="28"/>
                <w:szCs w:val="28"/>
                <w:lang w:val="kk-KZ"/>
              </w:rPr>
            </w:pPr>
            <w:r w:rsidRPr="00F911B8">
              <w:rPr>
                <w:rFonts w:ascii="Times New Roman" w:hAnsi="Times New Roman" w:cs="Times New Roman"/>
                <w:sz w:val="28"/>
                <w:szCs w:val="28"/>
                <w:lang w:val="kk-KZ"/>
              </w:rPr>
              <w:t>Автомобильдің динамикалық есебін жүргізу</w:t>
            </w:r>
          </w:p>
        </w:tc>
      </w:tr>
      <w:tr w:rsidR="00F911B8" w:rsidRPr="00F911B8" w:rsidTr="00F911B8">
        <w:trPr>
          <w:trHeight w:val="319"/>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35.</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Тарту күшінің теңдестігі</w:t>
            </w:r>
          </w:p>
        </w:tc>
      </w:tr>
      <w:tr w:rsidR="00F911B8" w:rsidRPr="00F911B8" w:rsidTr="00F911B8">
        <w:trPr>
          <w:trHeight w:val="319"/>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36.</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 жүрісінің дифференциялдық теңдеуі</w:t>
            </w:r>
          </w:p>
        </w:tc>
      </w:tr>
      <w:tr w:rsidR="00F911B8" w:rsidRPr="00F911B8" w:rsidTr="00F911B8">
        <w:trPr>
          <w:trHeight w:val="253"/>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lastRenderedPageBreak/>
              <w:t>37.</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Автомобильдердің жалпы тежеу үрдісі  мен көрсеткіштері</w:t>
            </w:r>
          </w:p>
        </w:tc>
      </w:tr>
      <w:tr w:rsidR="00F911B8" w:rsidRPr="00F911B8" w:rsidTr="00F911B8">
        <w:trPr>
          <w:trHeight w:val="255"/>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38.</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Автомобильдің үнемділік сипаттамасы</w:t>
            </w:r>
          </w:p>
        </w:tc>
      </w:tr>
      <w:tr w:rsidR="00F911B8" w:rsidRPr="00F911B8" w:rsidTr="00F911B8">
        <w:trPr>
          <w:trHeight w:val="255"/>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39.</w:t>
            </w:r>
          </w:p>
        </w:tc>
        <w:tc>
          <w:tcPr>
            <w:tcW w:w="8893" w:type="dxa"/>
          </w:tcPr>
          <w:p w:rsidR="00F911B8" w:rsidRPr="00F911B8" w:rsidRDefault="00F911B8" w:rsidP="00F911B8">
            <w:pPr>
              <w:ind w:left="62" w:right="-142"/>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Автомобильдердің көлденең бағыттағы тұрақтылығы</w:t>
            </w:r>
          </w:p>
        </w:tc>
      </w:tr>
      <w:tr w:rsidR="00F911B8" w:rsidRPr="00F911B8" w:rsidTr="00F911B8">
        <w:trPr>
          <w:trHeight w:val="255"/>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40.</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Автомобильдердің ұзындық бойындағы тұрақтылығы</w:t>
            </w:r>
          </w:p>
        </w:tc>
      </w:tr>
      <w:tr w:rsidR="00F911B8" w:rsidRPr="00F911B8" w:rsidTr="00F911B8">
        <w:trPr>
          <w:trHeight w:val="391"/>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41.</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Доңғалақты автомобильдердің бұру кинематикасы</w:t>
            </w:r>
          </w:p>
        </w:tc>
      </w:tr>
      <w:tr w:rsidR="00F911B8" w:rsidRPr="00F911B8" w:rsidTr="00F911B8">
        <w:trPr>
          <w:trHeight w:val="391"/>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42.</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Басқару доңғалақтарының динамикасы</w:t>
            </w:r>
          </w:p>
        </w:tc>
      </w:tr>
      <w:tr w:rsidR="00F911B8" w:rsidRPr="00F911B8" w:rsidTr="00F911B8">
        <w:trPr>
          <w:trHeight w:val="168"/>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43.</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Автокөліктің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жүріп</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өту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мүмкіндігі</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туралы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түсінік</w:t>
            </w:r>
            <w:r w:rsidRPr="00F911B8">
              <w:rPr>
                <w:rFonts w:ascii="Times New Roman" w:hAnsi="Times New Roman" w:cs="Times New Roman"/>
                <w:sz w:val="28"/>
                <w:szCs w:val="28"/>
                <w:lang w:val="en-US"/>
              </w:rPr>
              <w:t>.</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44.</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Автомобильдің тербермелі динамикалық үлгісі</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45.</w:t>
            </w:r>
          </w:p>
        </w:tc>
        <w:tc>
          <w:tcPr>
            <w:tcW w:w="8893" w:type="dxa"/>
          </w:tcPr>
          <w:p w:rsidR="00F911B8" w:rsidRPr="00F911B8" w:rsidRDefault="00F911B8" w:rsidP="00F911B8">
            <w:pPr>
              <w:ind w:left="64" w:right="-143"/>
              <w:rPr>
                <w:rFonts w:ascii="Times New Roman" w:hAnsi="Times New Roman" w:cs="Times New Roman"/>
                <w:color w:val="000000"/>
                <w:sz w:val="28"/>
                <w:szCs w:val="28"/>
                <w:shd w:val="clear" w:color="auto" w:fill="FFFFFF"/>
                <w:lang w:val="kk-KZ"/>
              </w:rPr>
            </w:pPr>
            <w:r w:rsidRPr="00F911B8">
              <w:rPr>
                <w:rFonts w:ascii="Times New Roman" w:hAnsi="Times New Roman" w:cs="Times New Roman"/>
                <w:color w:val="000000"/>
                <w:sz w:val="28"/>
                <w:szCs w:val="28"/>
                <w:shd w:val="clear" w:color="auto" w:fill="FFFFFF"/>
                <w:lang w:val="kk-KZ"/>
              </w:rPr>
              <w:t>Қозғалыстағы көліктің тербеліс теңдеуі</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46.</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Трансмиссияның классификациясы.</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47.</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Әртүрлі</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типтегі</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трансмиссиялардың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жұмыс</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принципі</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48.</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Ӏліністің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конструкциясы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w:t>
            </w:r>
            <w:r w:rsidRPr="00F911B8">
              <w:rPr>
                <w:rFonts w:ascii="Times New Roman" w:hAnsi="Times New Roman" w:cs="Times New Roman"/>
                <w:sz w:val="28"/>
                <w:szCs w:val="28"/>
                <w:lang w:val="kk-KZ"/>
              </w:rPr>
              <w:t>ә</w:t>
            </w:r>
            <w:r w:rsidRPr="00F911B8">
              <w:rPr>
                <w:rFonts w:ascii="Times New Roman" w:hAnsi="Times New Roman" w:cs="Times New Roman"/>
                <w:sz w:val="28"/>
                <w:szCs w:val="28"/>
              </w:rPr>
              <w:t>не</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оларға</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қойылатын</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талаптар</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49.</w:t>
            </w:r>
          </w:p>
        </w:tc>
        <w:tc>
          <w:tcPr>
            <w:tcW w:w="8893" w:type="dxa"/>
          </w:tcPr>
          <w:p w:rsidR="00F911B8" w:rsidRPr="00F911B8" w:rsidRDefault="00F911B8" w:rsidP="00F911B8">
            <w:pPr>
              <w:ind w:left="64" w:right="-143" w:hanging="64"/>
              <w:rPr>
                <w:rFonts w:ascii="Times New Roman" w:hAnsi="Times New Roman" w:cs="Times New Roman"/>
                <w:sz w:val="28"/>
                <w:szCs w:val="28"/>
              </w:rPr>
            </w:pPr>
            <w:r w:rsidRPr="00F911B8">
              <w:rPr>
                <w:rFonts w:ascii="Times New Roman" w:hAnsi="Times New Roman" w:cs="Times New Roman"/>
                <w:sz w:val="28"/>
                <w:szCs w:val="28"/>
              </w:rPr>
              <w:t>Ӏліністі ажырату механизмдерінің жетегі</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50.</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Беріліс қорабының классификациясы</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51.</w:t>
            </w:r>
          </w:p>
        </w:tc>
        <w:tc>
          <w:tcPr>
            <w:tcW w:w="8893" w:type="dxa"/>
          </w:tcPr>
          <w:p w:rsidR="00F911B8" w:rsidRPr="00F911B8" w:rsidRDefault="00F911B8" w:rsidP="00F911B8">
            <w:pPr>
              <w:ind w:left="64" w:right="-143" w:hanging="64"/>
              <w:rPr>
                <w:rFonts w:ascii="Times New Roman" w:hAnsi="Times New Roman" w:cs="Times New Roman"/>
                <w:sz w:val="28"/>
                <w:szCs w:val="28"/>
              </w:rPr>
            </w:pPr>
            <w:r w:rsidRPr="00F911B8">
              <w:rPr>
                <w:rFonts w:ascii="Times New Roman" w:hAnsi="Times New Roman" w:cs="Times New Roman"/>
                <w:sz w:val="28"/>
                <w:szCs w:val="28"/>
              </w:rPr>
              <w:t>Гидромеханикалық беріліс қораптары</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52.</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Карданды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берілістің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классификациясы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w:t>
            </w:r>
            <w:r w:rsidRPr="00F911B8">
              <w:rPr>
                <w:rFonts w:ascii="Times New Roman" w:hAnsi="Times New Roman" w:cs="Times New Roman"/>
                <w:sz w:val="28"/>
                <w:szCs w:val="28"/>
                <w:lang w:val="kk-KZ"/>
              </w:rPr>
              <w:t>ә</w:t>
            </w:r>
            <w:r w:rsidRPr="00F911B8">
              <w:rPr>
                <w:rFonts w:ascii="Times New Roman" w:hAnsi="Times New Roman" w:cs="Times New Roman"/>
                <w:sz w:val="28"/>
                <w:szCs w:val="28"/>
              </w:rPr>
              <w:t>не</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оған</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қойылатын</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талаптар</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53.</w:t>
            </w:r>
          </w:p>
        </w:tc>
        <w:tc>
          <w:tcPr>
            <w:tcW w:w="8893" w:type="dxa"/>
          </w:tcPr>
          <w:p w:rsidR="00F911B8" w:rsidRPr="00F911B8" w:rsidRDefault="00F911B8" w:rsidP="00F911B8">
            <w:pPr>
              <w:ind w:left="64" w:right="-143" w:hanging="64"/>
              <w:rPr>
                <w:rFonts w:ascii="Times New Roman" w:hAnsi="Times New Roman" w:cs="Times New Roman"/>
                <w:sz w:val="28"/>
                <w:szCs w:val="28"/>
                <w:lang w:val="en-US"/>
              </w:rPr>
            </w:pPr>
            <w:r w:rsidRPr="00F911B8">
              <w:rPr>
                <w:rFonts w:ascii="Times New Roman" w:hAnsi="Times New Roman" w:cs="Times New Roman"/>
                <w:sz w:val="28"/>
                <w:szCs w:val="28"/>
              </w:rPr>
              <w:t>Кардан</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шарнирлерінің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бұрыштық</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жы</w:t>
            </w:r>
            <w:r w:rsidRPr="00F911B8">
              <w:rPr>
                <w:rFonts w:ascii="Times New Roman" w:hAnsi="Times New Roman" w:cs="Times New Roman"/>
                <w:sz w:val="28"/>
                <w:szCs w:val="28"/>
                <w:lang w:val="kk-KZ"/>
              </w:rPr>
              <w:t>л</w:t>
            </w:r>
            <w:r w:rsidRPr="00F911B8">
              <w:rPr>
                <w:rFonts w:ascii="Times New Roman" w:hAnsi="Times New Roman" w:cs="Times New Roman"/>
                <w:sz w:val="28"/>
                <w:szCs w:val="28"/>
              </w:rPr>
              <w:t>дамдықтары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тең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емес</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карданды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беріліс</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конструкциясы</w:t>
            </w:r>
            <w:r w:rsidRPr="00F911B8">
              <w:rPr>
                <w:rFonts w:ascii="Times New Roman" w:hAnsi="Times New Roman" w:cs="Times New Roman"/>
                <w:sz w:val="28"/>
                <w:szCs w:val="28"/>
                <w:lang w:val="en-US"/>
              </w:rPr>
              <w:t>.</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54.</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Белдіктер классификациясы ж</w:t>
            </w:r>
            <w:r w:rsidRPr="00F911B8">
              <w:rPr>
                <w:rFonts w:ascii="Times New Roman" w:hAnsi="Times New Roman" w:cs="Times New Roman"/>
                <w:sz w:val="28"/>
                <w:szCs w:val="28"/>
                <w:lang w:val="kk-KZ"/>
              </w:rPr>
              <w:t>ә</w:t>
            </w:r>
            <w:r w:rsidRPr="00F911B8">
              <w:rPr>
                <w:rFonts w:ascii="Times New Roman" w:hAnsi="Times New Roman" w:cs="Times New Roman"/>
                <w:sz w:val="28"/>
                <w:szCs w:val="28"/>
              </w:rPr>
              <w:t>не олар</w:t>
            </w:r>
            <w:r w:rsidRPr="00F911B8">
              <w:rPr>
                <w:rFonts w:ascii="Times New Roman" w:hAnsi="Times New Roman" w:cs="Times New Roman"/>
                <w:sz w:val="28"/>
                <w:szCs w:val="28"/>
                <w:lang w:val="kk-KZ"/>
              </w:rPr>
              <w:t>ғ</w:t>
            </w:r>
            <w:r w:rsidRPr="00F911B8">
              <w:rPr>
                <w:rFonts w:ascii="Times New Roman" w:hAnsi="Times New Roman" w:cs="Times New Roman"/>
                <w:sz w:val="28"/>
                <w:szCs w:val="28"/>
              </w:rPr>
              <w:t>а қойылатын талаптар</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55.</w:t>
            </w:r>
          </w:p>
        </w:tc>
        <w:tc>
          <w:tcPr>
            <w:tcW w:w="8893" w:type="dxa"/>
          </w:tcPr>
          <w:p w:rsidR="00F911B8" w:rsidRPr="00F911B8" w:rsidRDefault="00F911B8" w:rsidP="00F911B8">
            <w:pPr>
              <w:ind w:left="64" w:right="-143" w:hanging="64"/>
              <w:rPr>
                <w:rFonts w:ascii="Times New Roman" w:hAnsi="Times New Roman" w:cs="Times New Roman"/>
                <w:sz w:val="28"/>
                <w:szCs w:val="28"/>
              </w:rPr>
            </w:pPr>
            <w:r w:rsidRPr="00F911B8">
              <w:rPr>
                <w:rFonts w:ascii="Times New Roman" w:hAnsi="Times New Roman" w:cs="Times New Roman"/>
                <w:sz w:val="28"/>
                <w:szCs w:val="28"/>
              </w:rPr>
              <w:t>Басты беріліс</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56.</w:t>
            </w:r>
          </w:p>
        </w:tc>
        <w:tc>
          <w:tcPr>
            <w:tcW w:w="8893" w:type="dxa"/>
          </w:tcPr>
          <w:p w:rsidR="00F911B8" w:rsidRPr="00F911B8" w:rsidRDefault="00F911B8" w:rsidP="00F911B8">
            <w:pPr>
              <w:ind w:left="64" w:right="-143" w:hanging="64"/>
              <w:rPr>
                <w:rFonts w:ascii="Times New Roman" w:hAnsi="Times New Roman" w:cs="Times New Roman"/>
                <w:sz w:val="28"/>
                <w:szCs w:val="28"/>
              </w:rPr>
            </w:pPr>
            <w:r w:rsidRPr="00F911B8">
              <w:rPr>
                <w:rFonts w:ascii="Times New Roman" w:hAnsi="Times New Roman" w:cs="Times New Roman"/>
                <w:sz w:val="28"/>
                <w:szCs w:val="28"/>
              </w:rPr>
              <w:t>Дифференциал</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57.</w:t>
            </w:r>
          </w:p>
        </w:tc>
        <w:tc>
          <w:tcPr>
            <w:tcW w:w="8893" w:type="dxa"/>
          </w:tcPr>
          <w:p w:rsidR="00F911B8" w:rsidRPr="00F911B8" w:rsidRDefault="00F911B8" w:rsidP="00F911B8">
            <w:pPr>
              <w:ind w:left="64" w:right="-143" w:hanging="64"/>
              <w:rPr>
                <w:rFonts w:ascii="Times New Roman" w:hAnsi="Times New Roman" w:cs="Times New Roman"/>
                <w:sz w:val="28"/>
                <w:szCs w:val="28"/>
              </w:rPr>
            </w:pPr>
            <w:r w:rsidRPr="00F911B8">
              <w:rPr>
                <w:rFonts w:ascii="Times New Roman" w:hAnsi="Times New Roman" w:cs="Times New Roman"/>
                <w:sz w:val="28"/>
                <w:szCs w:val="28"/>
              </w:rPr>
              <w:t>Алдыңғы жетекші белдік</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58.</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rPr>
              <w:t>Асқыштың классификациясы</w:t>
            </w:r>
            <w:r w:rsidRPr="00F911B8">
              <w:rPr>
                <w:rFonts w:ascii="Times New Roman" w:hAnsi="Times New Roman" w:cs="Times New Roman"/>
                <w:sz w:val="28"/>
                <w:szCs w:val="28"/>
                <w:lang w:val="kk-KZ"/>
              </w:rPr>
              <w:t xml:space="preserve"> және ерекшеліктері</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59.</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lang w:val="kk-KZ"/>
              </w:rPr>
            </w:pPr>
            <w:r w:rsidRPr="00F911B8">
              <w:rPr>
                <w:rFonts w:ascii="Times New Roman" w:hAnsi="Times New Roman" w:cs="Times New Roman"/>
                <w:sz w:val="28"/>
                <w:szCs w:val="28"/>
              </w:rPr>
              <w:t>Доңғалақ</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классификациясы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және</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оған</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қойылған</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талаптар</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60.</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rPr>
            </w:pPr>
            <w:r w:rsidRPr="00F911B8">
              <w:rPr>
                <w:rFonts w:ascii="Times New Roman" w:hAnsi="Times New Roman" w:cs="Times New Roman"/>
                <w:sz w:val="28"/>
                <w:szCs w:val="28"/>
              </w:rPr>
              <w:t>Қаңқаның классификациясы және конструкциясы.</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61.</w:t>
            </w:r>
          </w:p>
        </w:tc>
        <w:tc>
          <w:tcPr>
            <w:tcW w:w="8893" w:type="dxa"/>
          </w:tcPr>
          <w:p w:rsidR="00F911B8" w:rsidRPr="00F911B8" w:rsidRDefault="00F911B8" w:rsidP="00F911B8">
            <w:pPr>
              <w:ind w:left="64" w:right="-143" w:hanging="64"/>
              <w:rPr>
                <w:rFonts w:ascii="Times New Roman" w:hAnsi="Times New Roman" w:cs="Times New Roman"/>
                <w:sz w:val="28"/>
                <w:szCs w:val="28"/>
                <w:lang w:val="kk-KZ"/>
              </w:rPr>
            </w:pPr>
            <w:r w:rsidRPr="00F911B8">
              <w:rPr>
                <w:rFonts w:ascii="Times New Roman" w:hAnsi="Times New Roman" w:cs="Times New Roman"/>
                <w:sz w:val="28"/>
                <w:szCs w:val="28"/>
              </w:rPr>
              <w:t>Шанаққа</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қойылатын</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жалпы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және</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арнайы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талаптар</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62.</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Рульдік</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басқаруға</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қойылатын</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талаптар</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және</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оның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классификациясы</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63.</w:t>
            </w:r>
          </w:p>
        </w:tc>
        <w:tc>
          <w:tcPr>
            <w:tcW w:w="8893" w:type="dxa"/>
          </w:tcPr>
          <w:p w:rsidR="00F911B8" w:rsidRPr="00F911B8" w:rsidRDefault="00F911B8" w:rsidP="00F911B8">
            <w:pPr>
              <w:ind w:left="64" w:right="-143" w:hanging="64"/>
              <w:rPr>
                <w:rFonts w:ascii="Times New Roman" w:hAnsi="Times New Roman" w:cs="Times New Roman"/>
                <w:color w:val="000000"/>
                <w:sz w:val="28"/>
                <w:szCs w:val="28"/>
                <w:shd w:val="clear" w:color="auto" w:fill="FFFFFF"/>
                <w:lang w:val="en-US"/>
              </w:rPr>
            </w:pPr>
            <w:r w:rsidRPr="00F911B8">
              <w:rPr>
                <w:rFonts w:ascii="Times New Roman" w:hAnsi="Times New Roman" w:cs="Times New Roman"/>
                <w:sz w:val="28"/>
                <w:szCs w:val="28"/>
              </w:rPr>
              <w:t>Тежеу</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жүйесінің</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құрылымы</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мен</w:t>
            </w:r>
            <w:r w:rsidRPr="00F911B8">
              <w:rPr>
                <w:rFonts w:ascii="Times New Roman" w:hAnsi="Times New Roman" w:cs="Times New Roman"/>
                <w:sz w:val="28"/>
                <w:szCs w:val="28"/>
                <w:lang w:val="kk-KZ"/>
              </w:rPr>
              <w:t xml:space="preserve"> </w:t>
            </w:r>
            <w:r w:rsidRPr="00F911B8">
              <w:rPr>
                <w:rFonts w:ascii="Times New Roman" w:hAnsi="Times New Roman" w:cs="Times New Roman"/>
                <w:sz w:val="28"/>
                <w:szCs w:val="28"/>
              </w:rPr>
              <w:t>қызметі</w:t>
            </w:r>
            <w:r w:rsidRPr="00F911B8">
              <w:rPr>
                <w:rFonts w:ascii="Times New Roman" w:hAnsi="Times New Roman" w:cs="Times New Roman"/>
                <w:sz w:val="28"/>
                <w:szCs w:val="28"/>
                <w:lang w:val="en-US"/>
              </w:rPr>
              <w:t>.</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64.</w:t>
            </w:r>
          </w:p>
        </w:tc>
        <w:tc>
          <w:tcPr>
            <w:tcW w:w="8893" w:type="dxa"/>
          </w:tcPr>
          <w:p w:rsidR="00F911B8" w:rsidRPr="00F911B8" w:rsidRDefault="00F911B8" w:rsidP="00F911B8">
            <w:pPr>
              <w:ind w:left="64" w:right="-143" w:hanging="64"/>
              <w:rPr>
                <w:rFonts w:ascii="Times New Roman" w:hAnsi="Times New Roman" w:cs="Times New Roman"/>
                <w:sz w:val="28"/>
                <w:szCs w:val="28"/>
              </w:rPr>
            </w:pPr>
            <w:r w:rsidRPr="00F911B8">
              <w:rPr>
                <w:rFonts w:ascii="Times New Roman" w:hAnsi="Times New Roman" w:cs="Times New Roman"/>
                <w:sz w:val="28"/>
                <w:szCs w:val="28"/>
              </w:rPr>
              <w:t>Тұру тежеуіштері, оның классификациясы, конструкциясы</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65.</w:t>
            </w:r>
          </w:p>
        </w:tc>
        <w:tc>
          <w:tcPr>
            <w:tcW w:w="8893" w:type="dxa"/>
          </w:tcPr>
          <w:p w:rsidR="00F911B8" w:rsidRPr="00F911B8" w:rsidRDefault="00F911B8" w:rsidP="00F911B8">
            <w:pPr>
              <w:ind w:left="64" w:right="-143" w:hanging="64"/>
              <w:rPr>
                <w:rFonts w:ascii="Times New Roman" w:hAnsi="Times New Roman" w:cs="Times New Roman"/>
                <w:bCs/>
                <w:color w:val="000000"/>
                <w:sz w:val="28"/>
                <w:szCs w:val="28"/>
                <w:shd w:val="clear" w:color="auto" w:fill="FFFFFF"/>
              </w:rPr>
            </w:pPr>
            <w:r w:rsidRPr="00F911B8">
              <w:rPr>
                <w:rFonts w:ascii="Times New Roman" w:hAnsi="Times New Roman" w:cs="Times New Roman"/>
                <w:sz w:val="28"/>
                <w:szCs w:val="28"/>
              </w:rPr>
              <w:t>Арнайы автомобильдер қызметі ж</w:t>
            </w:r>
            <w:r w:rsidRPr="00F911B8">
              <w:rPr>
                <w:rFonts w:ascii="Times New Roman" w:hAnsi="Times New Roman" w:cs="Times New Roman"/>
                <w:sz w:val="28"/>
                <w:szCs w:val="28"/>
                <w:lang w:val="kk-KZ"/>
              </w:rPr>
              <w:t>ән</w:t>
            </w:r>
            <w:r w:rsidRPr="00F911B8">
              <w:rPr>
                <w:rFonts w:ascii="Times New Roman" w:hAnsi="Times New Roman" w:cs="Times New Roman"/>
                <w:sz w:val="28"/>
                <w:szCs w:val="28"/>
              </w:rPr>
              <w:t>е олардың классификациясы</w:t>
            </w:r>
          </w:p>
        </w:tc>
      </w:tr>
      <w:tr w:rsidR="00F911B8" w:rsidRPr="00F911B8" w:rsidTr="00F911B8">
        <w:trPr>
          <w:trHeight w:val="380"/>
        </w:trPr>
        <w:tc>
          <w:tcPr>
            <w:tcW w:w="854" w:type="dxa"/>
          </w:tcPr>
          <w:p w:rsidR="00F911B8" w:rsidRPr="00F911B8" w:rsidRDefault="00F911B8" w:rsidP="00F911B8">
            <w:pPr>
              <w:ind w:right="-143"/>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66.</w:t>
            </w:r>
          </w:p>
        </w:tc>
        <w:tc>
          <w:tcPr>
            <w:tcW w:w="8893" w:type="dxa"/>
          </w:tcPr>
          <w:p w:rsidR="00F911B8" w:rsidRPr="00F911B8" w:rsidRDefault="00F911B8" w:rsidP="00F911B8">
            <w:pPr>
              <w:ind w:left="64" w:right="-143" w:hanging="64"/>
              <w:rPr>
                <w:rFonts w:ascii="Times New Roman" w:hAnsi="Times New Roman" w:cs="Times New Roman"/>
                <w:bCs/>
                <w:color w:val="000000"/>
                <w:sz w:val="28"/>
                <w:szCs w:val="28"/>
                <w:shd w:val="clear" w:color="auto" w:fill="FFFFFF"/>
              </w:rPr>
            </w:pPr>
            <w:r w:rsidRPr="00F911B8">
              <w:rPr>
                <w:rFonts w:ascii="Times New Roman" w:hAnsi="Times New Roman" w:cs="Times New Roman"/>
                <w:sz w:val="28"/>
                <w:szCs w:val="28"/>
              </w:rPr>
              <w:t>Қазіргі заман автомобильдерінің құрамалары мен олардың сипаттамалары</w:t>
            </w:r>
          </w:p>
        </w:tc>
      </w:tr>
    </w:tbl>
    <w:p w:rsidR="00F911B8" w:rsidRPr="00F911B8" w:rsidRDefault="00F911B8" w:rsidP="00F911B8">
      <w:pPr>
        <w:spacing w:after="0" w:line="240" w:lineRule="auto"/>
        <w:rPr>
          <w:rFonts w:ascii="Times New Roman" w:hAnsi="Times New Roman" w:cs="Times New Roman"/>
          <w:sz w:val="28"/>
          <w:szCs w:val="28"/>
          <w:lang w:val="kk-KZ"/>
        </w:rPr>
      </w:pPr>
    </w:p>
    <w:p w:rsidR="00F911B8" w:rsidRDefault="00F911B8" w:rsidP="00F911B8">
      <w:pPr>
        <w:spacing w:after="0" w:line="240" w:lineRule="auto"/>
        <w:rPr>
          <w:rFonts w:ascii="Times New Roman" w:hAnsi="Times New Roman" w:cs="Times New Roman"/>
          <w:sz w:val="28"/>
          <w:szCs w:val="28"/>
          <w:lang w:val="kk-KZ"/>
        </w:rPr>
      </w:pPr>
    </w:p>
    <w:p w:rsidR="00F911B8" w:rsidRPr="003109C2" w:rsidRDefault="00F911B8" w:rsidP="00F911B8">
      <w:pPr>
        <w:rPr>
          <w:lang w:val="kk-KZ"/>
        </w:rPr>
      </w:pPr>
    </w:p>
    <w:p w:rsidR="00F911B8" w:rsidRPr="00520659" w:rsidRDefault="00F911B8" w:rsidP="00F911B8">
      <w:pPr>
        <w:spacing w:after="0" w:line="240" w:lineRule="auto"/>
        <w:rPr>
          <w:rFonts w:ascii="Times New Roman" w:hAnsi="Times New Roman" w:cs="Times New Roman"/>
          <w:sz w:val="28"/>
          <w:szCs w:val="28"/>
          <w:lang w:val="kk-KZ"/>
        </w:rPr>
      </w:pPr>
    </w:p>
    <w:p w:rsidR="00F911B8" w:rsidRPr="00520659" w:rsidRDefault="00F911B8" w:rsidP="00F911B8">
      <w:pPr>
        <w:spacing w:after="0" w:line="240" w:lineRule="auto"/>
        <w:rPr>
          <w:rFonts w:ascii="Times New Roman" w:hAnsi="Times New Roman" w:cs="Times New Roman"/>
          <w:sz w:val="28"/>
          <w:szCs w:val="28"/>
          <w:lang w:val="kk-KZ"/>
        </w:rPr>
      </w:pPr>
    </w:p>
    <w:p w:rsidR="00F911B8" w:rsidRDefault="00F911B8" w:rsidP="00F911B8">
      <w:pPr>
        <w:spacing w:after="0" w:line="240" w:lineRule="auto"/>
        <w:rPr>
          <w:rFonts w:ascii="Times New Roman" w:hAnsi="Times New Roman" w:cs="Times New Roman"/>
          <w:sz w:val="28"/>
          <w:szCs w:val="28"/>
          <w:lang w:val="kk-KZ"/>
        </w:rPr>
      </w:pPr>
    </w:p>
    <w:p w:rsidR="00F911B8" w:rsidRDefault="00F911B8" w:rsidP="00F911B8">
      <w:pPr>
        <w:spacing w:after="0" w:line="240" w:lineRule="auto"/>
        <w:rPr>
          <w:rFonts w:ascii="Times New Roman" w:hAnsi="Times New Roman" w:cs="Times New Roman"/>
          <w:sz w:val="28"/>
          <w:szCs w:val="28"/>
          <w:lang w:val="kk-KZ"/>
        </w:rPr>
      </w:pPr>
    </w:p>
    <w:p w:rsidR="00F911B8" w:rsidRDefault="00F911B8" w:rsidP="00F911B8">
      <w:pPr>
        <w:spacing w:after="0" w:line="240" w:lineRule="auto"/>
        <w:rPr>
          <w:rFonts w:ascii="Times New Roman" w:hAnsi="Times New Roman" w:cs="Times New Roman"/>
          <w:sz w:val="28"/>
          <w:szCs w:val="28"/>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xml:space="preserve">№ ______1______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Кіріспе</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автомобильдер мен қозғалтқыштар теориясы туралы ұғымдарды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Автомобильдер мен қозғалтқыштар</w:t>
      </w:r>
      <w:r w:rsidRPr="001A1F98">
        <w:rPr>
          <w:rFonts w:ascii="Times New Roman" w:hAnsi="Times New Roman" w:cs="Times New Roman"/>
          <w:b/>
          <w:sz w:val="24"/>
          <w:szCs w:val="24"/>
          <w:lang w:val="kk-KZ"/>
        </w:rPr>
        <w:t xml:space="preserve"> </w:t>
      </w:r>
      <w:r w:rsidRPr="001A1F98">
        <w:rPr>
          <w:rFonts w:ascii="Times New Roman" w:hAnsi="Times New Roman" w:cs="Times New Roman"/>
          <w:sz w:val="24"/>
          <w:szCs w:val="24"/>
          <w:lang w:val="kk-KZ"/>
        </w:rPr>
        <w:t>теориясы туралы мағлұматтармен танысу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Преподаватель                          Амалов Е.М.</w:t>
      </w:r>
    </w:p>
    <w:p w:rsidR="001A1F98" w:rsidRPr="00FC3DFA" w:rsidRDefault="001A1F98" w:rsidP="001A1F98">
      <w:pPr>
        <w:spacing w:after="0" w:line="240" w:lineRule="auto"/>
        <w:contextualSpacing/>
        <w:jc w:val="center"/>
        <w:rPr>
          <w:rFonts w:ascii="Times New Roman" w:hAnsi="Times New Roman" w:cs="Times New Roman"/>
          <w:b/>
          <w:sz w:val="28"/>
          <w:szCs w:val="28"/>
          <w:lang w:val="kk-KZ"/>
        </w:rPr>
      </w:pPr>
      <w:r w:rsidRPr="001A1F98">
        <w:rPr>
          <w:rFonts w:ascii="Times New Roman" w:hAnsi="Times New Roman" w:cs="Times New Roman"/>
          <w:b/>
          <w:sz w:val="28"/>
          <w:szCs w:val="28"/>
          <w:lang w:val="kk-KZ"/>
        </w:rPr>
        <w:lastRenderedPageBreak/>
        <w:t>Та</w:t>
      </w:r>
      <w:r w:rsidRPr="00FC3DFA">
        <w:rPr>
          <w:rFonts w:ascii="Times New Roman" w:hAnsi="Times New Roman" w:cs="Times New Roman"/>
          <w:b/>
          <w:sz w:val="28"/>
          <w:szCs w:val="28"/>
          <w:lang w:val="kk-KZ"/>
        </w:rPr>
        <w:t>қырып № 1. Кіріспе.</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Автомобильдер атқаратын жұмыс түрлеріне қарай жүк машинасы, автобустар, жеңіл машиналар және спорттық автомобильдер болып бөлінеді. Осыған байланысты олардың әрқайсысы жеке-жеке түр-түрге бөлінеді. Себебі жүк машинасының бір түрін  жеңіл машинаның сондай бір түрімен салыстыруға мүлдем келмейді. Олай болса, төменде сондай түрлендірулердің мағынасы келтірілген.</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Жеңіл машиналарды қозғалтқышының жұмыс көлеміне (литражы) байланысты бірнеше түрге бөледі де соған байланысты оның индексін белгілеу маркасын кіргізеді. Ол төмендегідей жіктеледі:</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Түрленуі                                      Литражы                   Индексі </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Өте жеңіл класс                          1,2-ге дейін                     11</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Кіші класс                                   1,3-1,8                              21</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Орташа класс                              1,9-3,5                              31</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Жоғарғы класс                            3,6-дан жоғары               41</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Сонымен жеңіл машиналарды түрлендіріп, олардың маркасын белгілегенде оның индексі көрсетіледі. Мысалы маркасы ВАЗ-2106 болса, алдында әріптер мен шығарылатын зауыттың белгісі қойылады, сол белгіден кейін класы индекспен белгіленеді, яғни класы 21-кіші класс, ал әрі қарай үлгісінің рет нөмірі келтіріледі. Осылайша жеңіл машиналардан маркалары арқылы біраз мағлұмат алуға болады.</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Жүк машиналары толық салмағына қарай (яғни өзінің бос кезіндегі салмағы мен таситын жүктің салмағын қосып есептегенде) жеті түрлі класқа бөлінеді және олардың индексін 1-ден 7-ге дейін санмен белгілейді. Осыған қосымша жүк машиналары жүу салатын қорабының әр түрлі жүк түріне қарай, өздігінен түсіре алатындығына қарай тағы да бірнеше түрге бөлінеді оны да индекстен кейін санмен белгілейді. Ал автобустар ұзындығына қарай бірнеше түрге бөлінеді. Оларға да ұзындығына байланысты индекс тағайындайды.</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Осыған қосымша, автомобильдер басқа да бір ерекшеліктеріне қарай түрленуі мүмкін. Бірақ ондай түрлендіру автомобиль көрсеткіштеріне онша әсер ете қоймайды. Ондай автомобильднрді көбінесе жылжымалы арнаулы құрам  деп атайды. Мысалы, өрт сөндіретін, көше тазалайтындар, автокрандар т.с.с. Мұндай арнаулы жылжымалы құрамдар жүк тасымалдау жұмысымен емес, арнаулы жұмыстардың бір түрін ғана атқаруға арналған.</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Қозғалтқыш деп энергияның кез келген бір түрін тек механикалық энергияға түрлендіріп беретін қондырғыны айтады. Олай болса қозғалтқыштар қолданатын энергия түріне қарай бірнеше түрге бөлінеді. Олардың негізгілері: жылу, электр, жел, су және т.с.с. түрлері.</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Олардың ішінде автомобильдерде ең көп қолданылатын түрі - жылу қозғалтқыштары. Себебі, одан басқа қозғалтқыштар энергия көзіне "байланып" тұрады да, оларды автомобиль сияқты қозғалмалы машиналарға қолдану мүмкін болмайды.</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Автомобильдердегі жылу қозғалтқыштары жұмыс істеу принциптеріне қарай бірнеше түрге бөлінеді:</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 атқаратын жұмысына қарай;</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жылу алу үшін қолданылатын отын түріне қарай;</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отынның жанатын ошағының орналасуына байланысты;</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жанғыш қоспа жасау тәсілі бойынша;</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жану қоспасын оталдыру тәсіліне қарай;</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қозғалтқыш ішіндегі жұмыс процесінің орындалуына байланысты;</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жанғыш қоспаның құрамын реттеу жолдарына қарай;</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қозғалтқыштың құрылысы бойынша;</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қозғалтқышты салқындату тәсіліне қарай</w:t>
      </w:r>
    </w:p>
    <w:p w:rsidR="001A1F98"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Сонымен түрлі қозғалтқыштар ішінен, іштен жанатын поршеньді қозғалтқыштар поршеньді қозғалтқыштар автомобильдерде кең қолданыс тапқан.</w:t>
      </w:r>
    </w:p>
    <w:p w:rsidR="001A1F98" w:rsidRPr="001A0726" w:rsidRDefault="001A1F98" w:rsidP="001A1F98">
      <w:pPr>
        <w:spacing w:after="0" w:line="240" w:lineRule="auto"/>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 </w:t>
      </w:r>
    </w:p>
    <w:p w:rsidR="00F911B8" w:rsidRPr="003109C2" w:rsidRDefault="00F911B8" w:rsidP="00F911B8">
      <w:pPr>
        <w:rPr>
          <w:lang w:val="kk-KZ"/>
        </w:rPr>
      </w:pPr>
    </w:p>
    <w:p w:rsidR="001A1F98" w:rsidRDefault="001A1F98" w:rsidP="00F911B8">
      <w:pPr>
        <w:tabs>
          <w:tab w:val="left" w:pos="3724"/>
          <w:tab w:val="center" w:pos="4677"/>
        </w:tabs>
        <w:spacing w:after="0" w:line="240" w:lineRule="auto"/>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F911B8" w:rsidRDefault="00F911B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2</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Тема урока            </w:t>
      </w:r>
      <w:r w:rsidRPr="001A1F98">
        <w:rPr>
          <w:rFonts w:ascii="Times New Roman" w:hAnsi="Times New Roman" w:cs="Times New Roman"/>
          <w:sz w:val="24"/>
          <w:szCs w:val="24"/>
        </w:rPr>
        <w:t>Термодинамикалық процесс туралы түсінік</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термодинамикалық процесс туралы  ұғымдарды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Задание на дом     </w:t>
      </w:r>
      <w:r w:rsidRPr="001A1F98">
        <w:rPr>
          <w:rFonts w:ascii="Times New Roman" w:hAnsi="Times New Roman" w:cs="Times New Roman"/>
          <w:sz w:val="24"/>
          <w:szCs w:val="24"/>
        </w:rPr>
        <w:t xml:space="preserve">Термодинамикалық процесс </w:t>
      </w:r>
      <w:r w:rsidRPr="001A1F98">
        <w:rPr>
          <w:rFonts w:ascii="Times New Roman" w:hAnsi="Times New Roman" w:cs="Times New Roman"/>
          <w:sz w:val="24"/>
          <w:szCs w:val="24"/>
          <w:lang w:val="kk-KZ"/>
        </w:rPr>
        <w:t xml:space="preserve"> туралы мағлұматтармен танысу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Преподаватель                          Амалов Е.М.</w:t>
      </w:r>
    </w:p>
    <w:p w:rsidR="001A1F98" w:rsidRDefault="001A1F98" w:rsidP="001A1F98">
      <w:pPr>
        <w:rPr>
          <w:lang w:val="kk-KZ"/>
        </w:rPr>
      </w:pPr>
    </w:p>
    <w:p w:rsidR="001A1F98" w:rsidRPr="00026A7D" w:rsidRDefault="001A1F98" w:rsidP="001A1F98">
      <w:pPr>
        <w:spacing w:after="0"/>
        <w:jc w:val="center"/>
        <w:rPr>
          <w:rFonts w:ascii="Times New Roman" w:hAnsi="Times New Roman" w:cs="Times New Roman"/>
          <w:b/>
          <w:sz w:val="28"/>
          <w:szCs w:val="28"/>
          <w:lang w:val="kk-KZ"/>
        </w:rPr>
      </w:pPr>
      <w:r w:rsidRPr="00026A7D">
        <w:rPr>
          <w:rFonts w:ascii="Times New Roman" w:hAnsi="Times New Roman" w:cs="Times New Roman"/>
          <w:b/>
          <w:sz w:val="28"/>
          <w:szCs w:val="28"/>
          <w:lang w:val="kk-KZ"/>
        </w:rPr>
        <w:lastRenderedPageBreak/>
        <w:t xml:space="preserve">Тақырып № 2. </w:t>
      </w:r>
      <w:r w:rsidRPr="00026A7D">
        <w:rPr>
          <w:rFonts w:ascii="Times New Roman" w:hAnsi="Times New Roman" w:cs="Times New Roman"/>
          <w:b/>
          <w:sz w:val="28"/>
          <w:szCs w:val="28"/>
        </w:rPr>
        <w:t>Термодинамикалық процесс туралы түсінік</w:t>
      </w:r>
      <w:r w:rsidRPr="00026A7D">
        <w:rPr>
          <w:rFonts w:ascii="Times New Roman" w:hAnsi="Times New Roman" w:cs="Times New Roman"/>
          <w:b/>
          <w:sz w:val="28"/>
          <w:szCs w:val="28"/>
          <w:lang w:val="kk-KZ"/>
        </w:rPr>
        <w:t>.</w:t>
      </w:r>
    </w:p>
    <w:p w:rsidR="001A1F98" w:rsidRPr="00E769FF" w:rsidRDefault="001A1F98" w:rsidP="001A1F9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6A7D">
        <w:rPr>
          <w:rFonts w:ascii="Times New Roman" w:hAnsi="Times New Roman" w:cs="Times New Roman"/>
          <w:sz w:val="28"/>
          <w:szCs w:val="28"/>
          <w:lang w:val="kk-KZ"/>
        </w:rPr>
        <w:t>Термодинамика ғылымы -</w:t>
      </w:r>
      <w:r>
        <w:rPr>
          <w:rFonts w:ascii="Times New Roman" w:hAnsi="Times New Roman" w:cs="Times New Roman"/>
          <w:sz w:val="28"/>
          <w:szCs w:val="28"/>
          <w:lang w:val="kk-KZ"/>
        </w:rPr>
        <w:t xml:space="preserve"> </w:t>
      </w:r>
      <w:r w:rsidRPr="00026A7D">
        <w:rPr>
          <w:rFonts w:ascii="Times New Roman" w:hAnsi="Times New Roman" w:cs="Times New Roman"/>
          <w:sz w:val="28"/>
          <w:szCs w:val="28"/>
          <w:lang w:val="kk-KZ"/>
        </w:rPr>
        <w:t xml:space="preserve">жылу энергиясының механикалық энергияға айналу құбылысын зерттейтін ғылым. </w:t>
      </w:r>
      <w:r w:rsidRPr="00E769FF">
        <w:rPr>
          <w:rFonts w:ascii="Times New Roman" w:hAnsi="Times New Roman" w:cs="Times New Roman"/>
          <w:sz w:val="28"/>
          <w:szCs w:val="28"/>
          <w:lang w:val="kk-KZ"/>
        </w:rPr>
        <w:t xml:space="preserve">Іштей жанатын поршенді </w:t>
      </w:r>
      <w:r>
        <w:rPr>
          <w:rFonts w:ascii="Times New Roman" w:hAnsi="Times New Roman" w:cs="Times New Roman"/>
          <w:sz w:val="28"/>
          <w:szCs w:val="28"/>
          <w:lang w:val="kk-KZ"/>
        </w:rPr>
        <w:t>двигате</w:t>
      </w:r>
      <w:r w:rsidRPr="00E769FF">
        <w:rPr>
          <w:rFonts w:ascii="Times New Roman" w:hAnsi="Times New Roman" w:cs="Times New Roman"/>
          <w:sz w:val="28"/>
          <w:szCs w:val="28"/>
          <w:lang w:val="kk-KZ"/>
        </w:rPr>
        <w:t xml:space="preserve">тельдерде жүретін </w:t>
      </w:r>
      <w:r>
        <w:rPr>
          <w:rFonts w:ascii="Times New Roman" w:hAnsi="Times New Roman" w:cs="Times New Roman"/>
          <w:sz w:val="28"/>
          <w:szCs w:val="28"/>
          <w:lang w:val="kk-KZ"/>
        </w:rPr>
        <w:t>құ</w:t>
      </w:r>
      <w:r w:rsidRPr="00E769FF">
        <w:rPr>
          <w:rFonts w:ascii="Times New Roman" w:hAnsi="Times New Roman" w:cs="Times New Roman"/>
          <w:sz w:val="28"/>
          <w:szCs w:val="28"/>
          <w:lang w:val="kk-KZ"/>
        </w:rPr>
        <w:t>былыс</w:t>
      </w:r>
      <w:r>
        <w:rPr>
          <w:rFonts w:ascii="Times New Roman" w:hAnsi="Times New Roman" w:cs="Times New Roman"/>
          <w:sz w:val="28"/>
          <w:szCs w:val="28"/>
          <w:lang w:val="kk-KZ"/>
        </w:rPr>
        <w:t>т</w:t>
      </w:r>
      <w:r w:rsidRPr="00E769FF">
        <w:rPr>
          <w:rFonts w:ascii="Times New Roman" w:hAnsi="Times New Roman" w:cs="Times New Roman"/>
          <w:sz w:val="28"/>
          <w:szCs w:val="28"/>
          <w:lang w:val="kk-KZ"/>
        </w:rPr>
        <w:t>ардың барлығы да осы термодинамикалық құбылыстар за</w:t>
      </w:r>
      <w:r>
        <w:rPr>
          <w:rFonts w:ascii="Times New Roman" w:hAnsi="Times New Roman" w:cs="Times New Roman"/>
          <w:sz w:val="28"/>
          <w:szCs w:val="28"/>
          <w:lang w:val="kk-KZ"/>
        </w:rPr>
        <w:t>ңына</w:t>
      </w:r>
      <w:r w:rsidRPr="00E769FF">
        <w:rPr>
          <w:rFonts w:ascii="Times New Roman" w:hAnsi="Times New Roman" w:cs="Times New Roman"/>
          <w:sz w:val="28"/>
          <w:szCs w:val="28"/>
          <w:lang w:val="kk-KZ"/>
        </w:rPr>
        <w:t xml:space="preserve"> бағынады. Бірақ термодинамикалық құбылыстар илеал</w:t>
      </w:r>
      <w:r>
        <w:rPr>
          <w:rFonts w:ascii="Times New Roman" w:hAnsi="Times New Roman" w:cs="Times New Roman"/>
          <w:sz w:val="28"/>
          <w:szCs w:val="28"/>
          <w:lang w:val="kk-KZ"/>
        </w:rPr>
        <w:t>дық</w:t>
      </w:r>
      <w:r w:rsidRPr="00E769FF">
        <w:rPr>
          <w:rFonts w:ascii="Times New Roman" w:hAnsi="Times New Roman" w:cs="Times New Roman"/>
          <w:sz w:val="28"/>
          <w:szCs w:val="28"/>
          <w:lang w:val="kk-KZ"/>
        </w:rPr>
        <w:t xml:space="preserve"> газдардың иде</w:t>
      </w:r>
      <w:r>
        <w:rPr>
          <w:rFonts w:ascii="Times New Roman" w:hAnsi="Times New Roman" w:cs="Times New Roman"/>
          <w:sz w:val="28"/>
          <w:szCs w:val="28"/>
          <w:lang w:val="kk-KZ"/>
        </w:rPr>
        <w:t>алды</w:t>
      </w:r>
      <w:r w:rsidRPr="00E769FF">
        <w:rPr>
          <w:rFonts w:ascii="Times New Roman" w:hAnsi="Times New Roman" w:cs="Times New Roman"/>
          <w:sz w:val="28"/>
          <w:szCs w:val="28"/>
          <w:lang w:val="kk-KZ"/>
        </w:rPr>
        <w:t xml:space="preserve">қ таза процестеріне </w:t>
      </w:r>
      <w:r>
        <w:rPr>
          <w:rFonts w:ascii="Times New Roman" w:hAnsi="Times New Roman" w:cs="Times New Roman"/>
          <w:sz w:val="28"/>
          <w:szCs w:val="28"/>
          <w:lang w:val="kk-KZ"/>
        </w:rPr>
        <w:t xml:space="preserve">негізделген, </w:t>
      </w:r>
      <w:r w:rsidRPr="00E769FF">
        <w:rPr>
          <w:rFonts w:ascii="Times New Roman" w:hAnsi="Times New Roman" w:cs="Times New Roman"/>
          <w:sz w:val="28"/>
          <w:szCs w:val="28"/>
          <w:lang w:val="kk-KZ"/>
        </w:rPr>
        <w:t>ал іштен жанатын поршенді двигательдердегі процестер таби</w:t>
      </w:r>
      <w:r>
        <w:rPr>
          <w:rFonts w:ascii="Times New Roman" w:hAnsi="Times New Roman" w:cs="Times New Roman"/>
          <w:sz w:val="28"/>
          <w:szCs w:val="28"/>
          <w:lang w:val="kk-KZ"/>
        </w:rPr>
        <w:t>ғ</w:t>
      </w:r>
      <w:r w:rsidRPr="00E769FF">
        <w:rPr>
          <w:rFonts w:ascii="Times New Roman" w:hAnsi="Times New Roman" w:cs="Times New Roman"/>
          <w:sz w:val="28"/>
          <w:szCs w:val="28"/>
          <w:lang w:val="kk-KZ"/>
        </w:rPr>
        <w:t xml:space="preserve">и нағыз газдардың аралас құбылыстары арқылы жүретін процестер. </w:t>
      </w:r>
      <w:r>
        <w:rPr>
          <w:rFonts w:ascii="Times New Roman" w:hAnsi="Times New Roman" w:cs="Times New Roman"/>
          <w:sz w:val="28"/>
          <w:szCs w:val="28"/>
          <w:lang w:val="kk-KZ"/>
        </w:rPr>
        <w:t>Д</w:t>
      </w:r>
      <w:r w:rsidRPr="00E769FF">
        <w:rPr>
          <w:rFonts w:ascii="Times New Roman" w:hAnsi="Times New Roman" w:cs="Times New Roman"/>
          <w:sz w:val="28"/>
          <w:szCs w:val="28"/>
          <w:lang w:val="kk-KZ"/>
        </w:rPr>
        <w:t>егенменде а</w:t>
      </w:r>
      <w:r>
        <w:rPr>
          <w:rFonts w:ascii="Times New Roman" w:hAnsi="Times New Roman" w:cs="Times New Roman"/>
          <w:sz w:val="28"/>
          <w:szCs w:val="28"/>
          <w:lang w:val="kk-KZ"/>
        </w:rPr>
        <w:t>л</w:t>
      </w:r>
      <w:r w:rsidRPr="00E769FF">
        <w:rPr>
          <w:rFonts w:ascii="Times New Roman" w:hAnsi="Times New Roman" w:cs="Times New Roman"/>
          <w:sz w:val="28"/>
          <w:szCs w:val="28"/>
          <w:lang w:val="kk-KZ"/>
        </w:rPr>
        <w:t>дымен құбылыстарды</w:t>
      </w:r>
      <w:r>
        <w:rPr>
          <w:rFonts w:ascii="Times New Roman" w:hAnsi="Times New Roman" w:cs="Times New Roman"/>
          <w:sz w:val="28"/>
          <w:szCs w:val="28"/>
          <w:lang w:val="kk-KZ"/>
        </w:rPr>
        <w:t>ң</w:t>
      </w:r>
      <w:r w:rsidRPr="00E769FF">
        <w:rPr>
          <w:rFonts w:ascii="Times New Roman" w:hAnsi="Times New Roman" w:cs="Times New Roman"/>
          <w:sz w:val="28"/>
          <w:szCs w:val="28"/>
          <w:lang w:val="kk-KZ"/>
        </w:rPr>
        <w:t xml:space="preserve"> идеалдық процестерін біліп алғаннан кейін нағыз табиғи газдардағы өзгешеліктерді түсіну онша қиын бола қоймайды. Сондықтанда осы теориялық термодинамикалық процестерді </w:t>
      </w:r>
      <w:r>
        <w:rPr>
          <w:rFonts w:ascii="Times New Roman" w:hAnsi="Times New Roman" w:cs="Times New Roman"/>
          <w:sz w:val="28"/>
          <w:szCs w:val="28"/>
          <w:lang w:val="kk-KZ"/>
        </w:rPr>
        <w:t>қ</w:t>
      </w:r>
      <w:r w:rsidRPr="00E769FF">
        <w:rPr>
          <w:rFonts w:ascii="Times New Roman" w:hAnsi="Times New Roman" w:cs="Times New Roman"/>
          <w:sz w:val="28"/>
          <w:szCs w:val="28"/>
          <w:lang w:val="kk-KZ"/>
        </w:rPr>
        <w:t xml:space="preserve">арастыралық. </w:t>
      </w:r>
    </w:p>
    <w:p w:rsidR="001A1F98" w:rsidRPr="00AA7CC0" w:rsidRDefault="001A1F98" w:rsidP="001A1F9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A7CC0">
        <w:rPr>
          <w:rFonts w:ascii="Times New Roman" w:hAnsi="Times New Roman" w:cs="Times New Roman"/>
          <w:sz w:val="28"/>
          <w:szCs w:val="28"/>
          <w:lang w:val="kk-KZ"/>
        </w:rPr>
        <w:t xml:space="preserve">Жылу энергиясын механикалық энергияға алмастыру кезіндегі негізгі </w:t>
      </w:r>
      <w:r>
        <w:rPr>
          <w:rFonts w:ascii="Times New Roman" w:hAnsi="Times New Roman" w:cs="Times New Roman"/>
          <w:sz w:val="28"/>
          <w:szCs w:val="28"/>
          <w:lang w:val="kk-KZ"/>
        </w:rPr>
        <w:t>жұм</w:t>
      </w:r>
      <w:r w:rsidRPr="00AA7CC0">
        <w:rPr>
          <w:rFonts w:ascii="Times New Roman" w:hAnsi="Times New Roman" w:cs="Times New Roman"/>
          <w:sz w:val="28"/>
          <w:szCs w:val="28"/>
          <w:lang w:val="kk-KZ"/>
        </w:rPr>
        <w:t>ысшы мү</w:t>
      </w:r>
      <w:r>
        <w:rPr>
          <w:rFonts w:ascii="Times New Roman" w:hAnsi="Times New Roman" w:cs="Times New Roman"/>
          <w:sz w:val="28"/>
          <w:szCs w:val="28"/>
          <w:lang w:val="kk-KZ"/>
        </w:rPr>
        <w:t>ше ол әртүрлі газдар болып табыл</w:t>
      </w:r>
      <w:r w:rsidRPr="00AA7CC0">
        <w:rPr>
          <w:rFonts w:ascii="Times New Roman" w:hAnsi="Times New Roman" w:cs="Times New Roman"/>
          <w:sz w:val="28"/>
          <w:szCs w:val="28"/>
          <w:lang w:val="kk-KZ"/>
        </w:rPr>
        <w:t>ады. Олардың басқа заттардан ерекшелігі, бос кеңістікті тез толтырьш, қысымға байланысты көлемін ж</w:t>
      </w:r>
      <w:r>
        <w:rPr>
          <w:rFonts w:ascii="Times New Roman" w:hAnsi="Times New Roman" w:cs="Times New Roman"/>
          <w:sz w:val="28"/>
          <w:szCs w:val="28"/>
          <w:lang w:val="kk-KZ"/>
        </w:rPr>
        <w:t>ә</w:t>
      </w:r>
      <w:r w:rsidRPr="00AA7CC0">
        <w:rPr>
          <w:rFonts w:ascii="Times New Roman" w:hAnsi="Times New Roman" w:cs="Times New Roman"/>
          <w:sz w:val="28"/>
          <w:szCs w:val="28"/>
          <w:lang w:val="kk-KZ"/>
        </w:rPr>
        <w:t>не температурасын өзгерте алатындығын жатқызуға болады. Сондықтанда газдар сырттан жылуды тез қабылдап немесе сыртқа жылуды тез бере алады, яғни осындай жылу алмасуының салдар</w:t>
      </w:r>
      <w:r>
        <w:rPr>
          <w:rFonts w:ascii="Times New Roman" w:hAnsi="Times New Roman" w:cs="Times New Roman"/>
          <w:sz w:val="28"/>
          <w:szCs w:val="28"/>
          <w:lang w:val="kk-KZ"/>
        </w:rPr>
        <w:t>ын</w:t>
      </w:r>
      <w:r w:rsidRPr="00AA7CC0">
        <w:rPr>
          <w:rFonts w:ascii="Times New Roman" w:hAnsi="Times New Roman" w:cs="Times New Roman"/>
          <w:sz w:val="28"/>
          <w:szCs w:val="28"/>
          <w:lang w:val="kk-KZ"/>
        </w:rPr>
        <w:t xml:space="preserve">ан механикалық жұмыс пайда болады. </w:t>
      </w:r>
    </w:p>
    <w:p w:rsidR="001A1F98" w:rsidRPr="00AA7CC0" w:rsidRDefault="001A1F98" w:rsidP="001A1F9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Осындай қолданылатын идеалд</w:t>
      </w:r>
      <w:r w:rsidRPr="00AA7CC0">
        <w:rPr>
          <w:rFonts w:ascii="Times New Roman" w:hAnsi="Times New Roman" w:cs="Times New Roman"/>
          <w:sz w:val="28"/>
          <w:szCs w:val="28"/>
          <w:lang w:val="kk-KZ"/>
        </w:rPr>
        <w:t xml:space="preserve">ық газдардың жағдайы газ күйінің теориялық тендеуімен өрнектеледі, яғни: </w:t>
      </w:r>
    </w:p>
    <w:p w:rsidR="001A1F98" w:rsidRPr="00E769FF" w:rsidRDefault="001A1F98" w:rsidP="001A1F98">
      <w:pPr>
        <w:spacing w:after="0"/>
        <w:jc w:val="center"/>
        <w:rPr>
          <w:rFonts w:ascii="Times New Roman" w:hAnsi="Times New Roman" w:cs="Times New Roman"/>
          <w:b/>
          <w:sz w:val="28"/>
          <w:szCs w:val="28"/>
          <w:lang w:val="kk-KZ"/>
        </w:rPr>
      </w:pPr>
      <w:r w:rsidRPr="00E769FF">
        <w:rPr>
          <w:rFonts w:ascii="Times New Roman" w:hAnsi="Times New Roman" w:cs="Times New Roman"/>
          <w:b/>
          <w:sz w:val="28"/>
          <w:szCs w:val="28"/>
          <w:lang w:val="kk-KZ"/>
        </w:rPr>
        <w:t>pV = GRT,</w:t>
      </w:r>
    </w:p>
    <w:p w:rsidR="001A1F98" w:rsidRPr="00E769FF" w:rsidRDefault="001A1F98" w:rsidP="001A1F98">
      <w:pPr>
        <w:spacing w:after="0"/>
        <w:jc w:val="both"/>
        <w:rPr>
          <w:rFonts w:ascii="Times New Roman" w:hAnsi="Times New Roman" w:cs="Times New Roman"/>
          <w:sz w:val="28"/>
          <w:szCs w:val="28"/>
          <w:lang w:val="kk-KZ"/>
        </w:rPr>
      </w:pPr>
      <w:r w:rsidRPr="00E769FF">
        <w:rPr>
          <w:rFonts w:ascii="Times New Roman" w:hAnsi="Times New Roman" w:cs="Times New Roman"/>
          <w:sz w:val="28"/>
          <w:szCs w:val="28"/>
          <w:lang w:val="kk-KZ"/>
        </w:rPr>
        <w:t>мұндағы: р газ қысымы, н/м² ; V газ көлемі, м</w:t>
      </w:r>
      <w:r w:rsidRPr="00E769FF">
        <w:rPr>
          <w:rFonts w:ascii="Times New Roman" w:hAnsi="Times New Roman" w:cs="Times New Roman"/>
          <w:sz w:val="28"/>
          <w:szCs w:val="28"/>
          <w:vertAlign w:val="superscript"/>
          <w:lang w:val="kk-KZ"/>
        </w:rPr>
        <w:t>3</w:t>
      </w:r>
      <w:r w:rsidRPr="00E769FF">
        <w:rPr>
          <w:rFonts w:ascii="Times New Roman" w:hAnsi="Times New Roman" w:cs="Times New Roman"/>
          <w:sz w:val="28"/>
          <w:szCs w:val="28"/>
          <w:lang w:val="kk-KZ"/>
        </w:rPr>
        <w:t xml:space="preserve"> ; Т газдың абсолюттік температурасы, </w:t>
      </w:r>
      <w:r w:rsidRPr="00E769FF">
        <w:rPr>
          <w:rFonts w:ascii="Times New Roman" w:hAnsi="Times New Roman" w:cs="Times New Roman"/>
          <w:sz w:val="28"/>
          <w:szCs w:val="28"/>
          <w:vertAlign w:val="superscript"/>
          <w:lang w:val="kk-KZ"/>
        </w:rPr>
        <w:t>0</w:t>
      </w:r>
      <w:r w:rsidRPr="00E769FF">
        <w:rPr>
          <w:rFonts w:ascii="Times New Roman" w:hAnsi="Times New Roman" w:cs="Times New Roman"/>
          <w:sz w:val="28"/>
          <w:szCs w:val="28"/>
          <w:lang w:val="kk-KZ"/>
        </w:rPr>
        <w:t xml:space="preserve">K; G </w:t>
      </w:r>
      <w:r>
        <w:rPr>
          <w:rFonts w:ascii="Times New Roman" w:hAnsi="Times New Roman" w:cs="Times New Roman"/>
          <w:sz w:val="28"/>
          <w:szCs w:val="28"/>
          <w:lang w:val="kk-KZ"/>
        </w:rPr>
        <w:t>-</w:t>
      </w:r>
      <w:r w:rsidRPr="00E769FF">
        <w:rPr>
          <w:rFonts w:ascii="Times New Roman" w:hAnsi="Times New Roman" w:cs="Times New Roman"/>
          <w:sz w:val="28"/>
          <w:szCs w:val="28"/>
          <w:lang w:val="kk-KZ"/>
        </w:rPr>
        <w:t xml:space="preserve"> газ массасы, кг; R газ т</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рақтысы, дж/(кг.град.). Б</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л газ</w:t>
      </w:r>
      <w:r>
        <w:rPr>
          <w:rFonts w:ascii="Times New Roman" w:hAnsi="Times New Roman" w:cs="Times New Roman"/>
          <w:sz w:val="28"/>
          <w:szCs w:val="28"/>
          <w:lang w:val="kk-KZ"/>
        </w:rPr>
        <w:t xml:space="preserve"> </w:t>
      </w:r>
      <w:r w:rsidRPr="00E769FF">
        <w:rPr>
          <w:rFonts w:ascii="Times New Roman" w:hAnsi="Times New Roman" w:cs="Times New Roman"/>
          <w:sz w:val="28"/>
          <w:szCs w:val="28"/>
          <w:lang w:val="kk-KZ"/>
        </w:rPr>
        <w:t xml:space="preserve">қасиетіне байланысты, мысалы ауа үшін R = 287 </w:t>
      </w:r>
      <w:r>
        <w:rPr>
          <w:rFonts w:ascii="Times New Roman" w:hAnsi="Times New Roman" w:cs="Times New Roman"/>
          <w:sz w:val="28"/>
          <w:szCs w:val="28"/>
          <w:lang w:val="kk-KZ"/>
        </w:rPr>
        <w:t>дж</w:t>
      </w:r>
      <w:r w:rsidRPr="00E769FF">
        <w:rPr>
          <w:rFonts w:ascii="Times New Roman" w:hAnsi="Times New Roman" w:cs="Times New Roman"/>
          <w:sz w:val="28"/>
          <w:szCs w:val="28"/>
          <w:lang w:val="kk-KZ"/>
        </w:rPr>
        <w:t>/(</w:t>
      </w:r>
      <w:r>
        <w:rPr>
          <w:rFonts w:ascii="Times New Roman" w:hAnsi="Times New Roman" w:cs="Times New Roman"/>
          <w:sz w:val="28"/>
          <w:szCs w:val="28"/>
          <w:lang w:val="kk-KZ"/>
        </w:rPr>
        <w:t>к</w:t>
      </w:r>
      <w:r w:rsidRPr="00E769FF">
        <w:rPr>
          <w:rFonts w:ascii="Times New Roman" w:hAnsi="Times New Roman" w:cs="Times New Roman"/>
          <w:sz w:val="28"/>
          <w:szCs w:val="28"/>
          <w:lang w:val="kk-KZ"/>
        </w:rPr>
        <w:t>г</w:t>
      </w:r>
      <w:r>
        <w:rPr>
          <w:rFonts w:ascii="Times New Roman" w:hAnsi="Times New Roman" w:cs="Times New Roman"/>
          <w:sz w:val="28"/>
          <w:szCs w:val="28"/>
          <w:lang w:val="kk-KZ"/>
        </w:rPr>
        <w:t>.г</w:t>
      </w:r>
      <w:r w:rsidRPr="00E769FF">
        <w:rPr>
          <w:rFonts w:ascii="Times New Roman" w:hAnsi="Times New Roman" w:cs="Times New Roman"/>
          <w:sz w:val="28"/>
          <w:szCs w:val="28"/>
          <w:lang w:val="kk-KZ"/>
        </w:rPr>
        <w:t>рад). Осы келтірілген газ күйінің тендеуіне жүгінсек, мынандай қорытынды жа</w:t>
      </w:r>
      <w:r>
        <w:rPr>
          <w:rFonts w:ascii="Times New Roman" w:hAnsi="Times New Roman" w:cs="Times New Roman"/>
          <w:sz w:val="28"/>
          <w:szCs w:val="28"/>
          <w:lang w:val="kk-KZ"/>
        </w:rPr>
        <w:t>с</w:t>
      </w:r>
      <w:r w:rsidRPr="00E769FF">
        <w:rPr>
          <w:rFonts w:ascii="Times New Roman" w:hAnsi="Times New Roman" w:cs="Times New Roman"/>
          <w:sz w:val="28"/>
          <w:szCs w:val="28"/>
          <w:lang w:val="kk-KZ"/>
        </w:rPr>
        <w:t>ауға болады: белгілі бір мөлшердегі газдың кез-келген бір көрсеткіші өзгерсе, онда оның бас</w:t>
      </w:r>
      <w:r>
        <w:rPr>
          <w:rFonts w:ascii="Times New Roman" w:hAnsi="Times New Roman" w:cs="Times New Roman"/>
          <w:sz w:val="28"/>
          <w:szCs w:val="28"/>
          <w:lang w:val="kk-KZ"/>
        </w:rPr>
        <w:t>қ</w:t>
      </w:r>
      <w:r w:rsidRPr="00E769FF">
        <w:rPr>
          <w:rFonts w:ascii="Times New Roman" w:hAnsi="Times New Roman" w:cs="Times New Roman"/>
          <w:sz w:val="28"/>
          <w:szCs w:val="28"/>
          <w:lang w:val="kk-KZ"/>
        </w:rPr>
        <w:t>а</w:t>
      </w:r>
      <w:r>
        <w:rPr>
          <w:rFonts w:ascii="Times New Roman" w:hAnsi="Times New Roman" w:cs="Times New Roman"/>
          <w:sz w:val="28"/>
          <w:szCs w:val="28"/>
          <w:lang w:val="kk-KZ"/>
        </w:rPr>
        <w:t xml:space="preserve"> көрсеткіштері де міндетті түрде өзгереді.</w:t>
      </w:r>
      <w:r w:rsidRPr="00E769FF">
        <w:rPr>
          <w:rFonts w:ascii="Times New Roman" w:hAnsi="Times New Roman" w:cs="Times New Roman"/>
          <w:sz w:val="28"/>
          <w:szCs w:val="28"/>
          <w:lang w:val="kk-KZ"/>
        </w:rPr>
        <w:t xml:space="preserve"> </w:t>
      </w:r>
    </w:p>
    <w:p w:rsidR="001A1F98" w:rsidRPr="00AA7CC0" w:rsidRDefault="001A1F98" w:rsidP="001A1F9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A7CC0">
        <w:rPr>
          <w:rFonts w:ascii="Times New Roman" w:hAnsi="Times New Roman" w:cs="Times New Roman"/>
          <w:sz w:val="28"/>
          <w:szCs w:val="28"/>
          <w:lang w:val="kk-KZ"/>
        </w:rPr>
        <w:t xml:space="preserve">Іштен жанатын дыпательдердегі көбірек кездесетін идеалдық </w:t>
      </w:r>
      <w:r>
        <w:rPr>
          <w:rFonts w:ascii="Times New Roman" w:hAnsi="Times New Roman" w:cs="Times New Roman"/>
          <w:sz w:val="28"/>
          <w:szCs w:val="28"/>
          <w:lang w:val="kk-KZ"/>
        </w:rPr>
        <w:t>циклдарды мына төмендегідей.</w:t>
      </w:r>
      <w:r w:rsidRPr="00AA7CC0">
        <w:rPr>
          <w:rFonts w:ascii="Times New Roman" w:hAnsi="Times New Roman" w:cs="Times New Roman"/>
          <w:sz w:val="28"/>
          <w:szCs w:val="28"/>
          <w:lang w:val="kk-KZ"/>
        </w:rPr>
        <w:t xml:space="preserve"> </w:t>
      </w:r>
    </w:p>
    <w:p w:rsidR="001A1F98" w:rsidRPr="00026A7D" w:rsidRDefault="001A1F98" w:rsidP="001A1F9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A7CC0">
        <w:rPr>
          <w:rFonts w:ascii="Times New Roman" w:hAnsi="Times New Roman" w:cs="Times New Roman"/>
          <w:sz w:val="28"/>
          <w:szCs w:val="28"/>
        </w:rPr>
        <w:t>l. Газға жылу изо</w:t>
      </w:r>
      <w:r>
        <w:rPr>
          <w:rFonts w:ascii="Times New Roman" w:hAnsi="Times New Roman" w:cs="Times New Roman"/>
          <w:sz w:val="28"/>
          <w:szCs w:val="28"/>
        </w:rPr>
        <w:t>хорлық процесс кезінде беріледі</w:t>
      </w:r>
      <w:r>
        <w:rPr>
          <w:rFonts w:ascii="Times New Roman" w:hAnsi="Times New Roman" w:cs="Times New Roman"/>
          <w:sz w:val="28"/>
          <w:szCs w:val="28"/>
          <w:lang w:val="kk-KZ"/>
        </w:rPr>
        <w:t xml:space="preserve">. </w:t>
      </w:r>
      <w:r w:rsidRPr="00026A7D">
        <w:rPr>
          <w:rFonts w:ascii="Times New Roman" w:hAnsi="Times New Roman" w:cs="Times New Roman"/>
          <w:sz w:val="28"/>
          <w:szCs w:val="28"/>
          <w:lang w:val="kk-KZ"/>
        </w:rPr>
        <w:t>Сонда термо</w:t>
      </w:r>
      <w:r>
        <w:rPr>
          <w:rFonts w:ascii="Times New Roman" w:hAnsi="Times New Roman" w:cs="Times New Roman"/>
          <w:sz w:val="28"/>
          <w:szCs w:val="28"/>
          <w:lang w:val="kk-KZ"/>
        </w:rPr>
        <w:t>ди</w:t>
      </w:r>
      <w:r w:rsidRPr="00026A7D">
        <w:rPr>
          <w:rFonts w:ascii="Times New Roman" w:hAnsi="Times New Roman" w:cs="Times New Roman"/>
          <w:sz w:val="28"/>
          <w:szCs w:val="28"/>
          <w:lang w:val="kk-KZ"/>
        </w:rPr>
        <w:t xml:space="preserve">намикалық цикл 1-2 адиабаттық қысу; 2-3 газға изохорлық процесс кезінде жылу беру; 3-4 адиабаттық </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лғаю; 4</w:t>
      </w:r>
      <w:r>
        <w:rPr>
          <w:rFonts w:ascii="Times New Roman" w:hAnsi="Times New Roman" w:cs="Times New Roman"/>
          <w:sz w:val="28"/>
          <w:szCs w:val="28"/>
          <w:lang w:val="kk-KZ"/>
        </w:rPr>
        <w:t>-l изохорлық процесс кезінде</w:t>
      </w:r>
      <w:r w:rsidRPr="00026A7D">
        <w:rPr>
          <w:rFonts w:ascii="Times New Roman" w:hAnsi="Times New Roman" w:cs="Times New Roman"/>
          <w:sz w:val="28"/>
          <w:szCs w:val="28"/>
          <w:lang w:val="kk-KZ"/>
        </w:rPr>
        <w:t xml:space="preserve"> газдан жылуды алып кету процестерінен құралады. Сон</w:t>
      </w:r>
      <w:r>
        <w:rPr>
          <w:rFonts w:ascii="Times New Roman" w:hAnsi="Times New Roman" w:cs="Times New Roman"/>
          <w:sz w:val="28"/>
          <w:szCs w:val="28"/>
          <w:lang w:val="kk-KZ"/>
        </w:rPr>
        <w:t>ым</w:t>
      </w:r>
      <w:r w:rsidRPr="00026A7D">
        <w:rPr>
          <w:rFonts w:ascii="Times New Roman" w:hAnsi="Times New Roman" w:cs="Times New Roman"/>
          <w:sz w:val="28"/>
          <w:szCs w:val="28"/>
          <w:lang w:val="kk-KZ"/>
        </w:rPr>
        <w:t>ен б</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л цикл екі адиабаттық, екі изохорлық процестерден т</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рады. Кейбір кездерде жылу изохорлық жолмен берілетін </w:t>
      </w:r>
      <w:r>
        <w:rPr>
          <w:rFonts w:ascii="Times New Roman" w:hAnsi="Times New Roman" w:cs="Times New Roman"/>
          <w:sz w:val="28"/>
          <w:szCs w:val="28"/>
          <w:lang w:val="kk-KZ"/>
        </w:rPr>
        <w:t>цик</w:t>
      </w:r>
      <w:r w:rsidRPr="00026A7D">
        <w:rPr>
          <w:rFonts w:ascii="Times New Roman" w:hAnsi="Times New Roman" w:cs="Times New Roman"/>
          <w:sz w:val="28"/>
          <w:szCs w:val="28"/>
          <w:lang w:val="kk-KZ"/>
        </w:rPr>
        <w:t>лды жануы тез болатын цикл деп те атайды. Б</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л көбінесе карбюраторлы двигательдің жұмыс циклына </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қсас. Себебі онда жану қоспасын электр </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шқынымен т</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тат</w:t>
      </w:r>
      <w:r>
        <w:rPr>
          <w:rFonts w:ascii="Times New Roman" w:hAnsi="Times New Roman" w:cs="Times New Roman"/>
          <w:sz w:val="28"/>
          <w:szCs w:val="28"/>
          <w:lang w:val="kk-KZ"/>
        </w:rPr>
        <w:t>ғ</w:t>
      </w:r>
      <w:r w:rsidRPr="00026A7D">
        <w:rPr>
          <w:rFonts w:ascii="Times New Roman" w:hAnsi="Times New Roman" w:cs="Times New Roman"/>
          <w:sz w:val="28"/>
          <w:szCs w:val="28"/>
          <w:lang w:val="kk-KZ"/>
        </w:rPr>
        <w:t>андықтан ол тез жанады, ал поршень тіпті жылжып ү</w:t>
      </w:r>
      <w:r>
        <w:rPr>
          <w:rFonts w:ascii="Times New Roman" w:hAnsi="Times New Roman" w:cs="Times New Roman"/>
          <w:sz w:val="28"/>
          <w:szCs w:val="28"/>
          <w:lang w:val="kk-KZ"/>
        </w:rPr>
        <w:t>лг</w:t>
      </w:r>
      <w:r w:rsidRPr="00026A7D">
        <w:rPr>
          <w:rFonts w:ascii="Times New Roman" w:hAnsi="Times New Roman" w:cs="Times New Roman"/>
          <w:sz w:val="28"/>
          <w:szCs w:val="28"/>
          <w:lang w:val="kk-KZ"/>
        </w:rPr>
        <w:t>ермегендіктен, газ көлемі т</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рақты болады. </w:t>
      </w:r>
    </w:p>
    <w:p w:rsidR="001A1F98" w:rsidRDefault="001A1F98" w:rsidP="001A1F9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2. Газға жылу изобарлық</w:t>
      </w:r>
      <w:r w:rsidRPr="00026A7D">
        <w:rPr>
          <w:rFonts w:ascii="Times New Roman" w:hAnsi="Times New Roman" w:cs="Times New Roman"/>
          <w:sz w:val="28"/>
          <w:szCs w:val="28"/>
          <w:lang w:val="kk-KZ"/>
        </w:rPr>
        <w:t xml:space="preserve"> процесс кезіңде берілетін циклдың </w:t>
      </w:r>
      <w:r>
        <w:rPr>
          <w:rFonts w:ascii="Times New Roman" w:hAnsi="Times New Roman" w:cs="Times New Roman"/>
          <w:sz w:val="28"/>
          <w:szCs w:val="28"/>
          <w:lang w:val="kk-KZ"/>
        </w:rPr>
        <w:t>алғ</w:t>
      </w:r>
      <w:r w:rsidRPr="00026A7D">
        <w:rPr>
          <w:rFonts w:ascii="Times New Roman" w:hAnsi="Times New Roman" w:cs="Times New Roman"/>
          <w:sz w:val="28"/>
          <w:szCs w:val="28"/>
          <w:lang w:val="kk-KZ"/>
        </w:rPr>
        <w:t xml:space="preserve">ашқы айтылған </w:t>
      </w:r>
      <w:r>
        <w:rPr>
          <w:rFonts w:ascii="Times New Roman" w:hAnsi="Times New Roman" w:cs="Times New Roman"/>
          <w:sz w:val="28"/>
          <w:szCs w:val="28"/>
          <w:lang w:val="kk-KZ"/>
        </w:rPr>
        <w:t>циклдан айырмаш</w:t>
      </w:r>
      <w:r w:rsidRPr="00026A7D">
        <w:rPr>
          <w:rFonts w:ascii="Times New Roman" w:hAnsi="Times New Roman" w:cs="Times New Roman"/>
          <w:sz w:val="28"/>
          <w:szCs w:val="28"/>
          <w:lang w:val="kk-KZ"/>
        </w:rPr>
        <w:t>ы</w:t>
      </w:r>
      <w:r>
        <w:rPr>
          <w:rFonts w:ascii="Times New Roman" w:hAnsi="Times New Roman" w:cs="Times New Roman"/>
          <w:sz w:val="28"/>
          <w:szCs w:val="28"/>
          <w:lang w:val="kk-KZ"/>
        </w:rPr>
        <w:t>лығы 2-</w:t>
      </w:r>
      <w:r w:rsidRPr="00026A7D">
        <w:rPr>
          <w:rFonts w:ascii="Times New Roman" w:hAnsi="Times New Roman" w:cs="Times New Roman"/>
          <w:sz w:val="28"/>
          <w:szCs w:val="28"/>
          <w:lang w:val="kk-KZ"/>
        </w:rPr>
        <w:t>3 процесінде ғана. Сондықтанда б</w:t>
      </w:r>
      <w:r>
        <w:rPr>
          <w:rFonts w:ascii="Times New Roman" w:hAnsi="Times New Roman" w:cs="Times New Roman"/>
          <w:sz w:val="28"/>
          <w:szCs w:val="28"/>
          <w:lang w:val="kk-KZ"/>
        </w:rPr>
        <w:t>ұ</w:t>
      </w:r>
      <w:r w:rsidRPr="00026A7D">
        <w:rPr>
          <w:rFonts w:ascii="Times New Roman" w:hAnsi="Times New Roman" w:cs="Times New Roman"/>
          <w:sz w:val="28"/>
          <w:szCs w:val="28"/>
          <w:lang w:val="kk-KZ"/>
        </w:rPr>
        <w:t xml:space="preserve">л цикл екі адиабаттық (1-2, 3-4), изобарлық (2-3) және изохорлық (4-1) процестерден құралады. </w:t>
      </w:r>
      <w:r w:rsidRPr="00E769FF">
        <w:rPr>
          <w:rFonts w:ascii="Times New Roman" w:hAnsi="Times New Roman" w:cs="Times New Roman"/>
          <w:sz w:val="28"/>
          <w:szCs w:val="28"/>
          <w:lang w:val="kk-KZ"/>
        </w:rPr>
        <w:t xml:space="preserve">Мұндай циклды біртіндеп жанатын цикл деп атайды. Ол көбінесе дизельді двигательдің жұмыс циклына </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қсас жүреді. Қысу процесінің соңында берілген жанармай қоспасы бірті</w:t>
      </w:r>
      <w:r>
        <w:rPr>
          <w:rFonts w:ascii="Times New Roman" w:hAnsi="Times New Roman" w:cs="Times New Roman"/>
          <w:sz w:val="28"/>
          <w:szCs w:val="28"/>
          <w:lang w:val="kk-KZ"/>
        </w:rPr>
        <w:t>нд</w:t>
      </w:r>
      <w:r w:rsidRPr="00E769FF">
        <w:rPr>
          <w:rFonts w:ascii="Times New Roman" w:hAnsi="Times New Roman" w:cs="Times New Roman"/>
          <w:sz w:val="28"/>
          <w:szCs w:val="28"/>
          <w:lang w:val="kk-KZ"/>
        </w:rPr>
        <w:t>еп жана береді, ал б</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л кезде поршень біртіндеп қозғала беретіндіктен оның үстіндегі қысым т</w:t>
      </w:r>
      <w:r>
        <w:rPr>
          <w:rFonts w:ascii="Times New Roman" w:hAnsi="Times New Roman" w:cs="Times New Roman"/>
          <w:sz w:val="28"/>
          <w:szCs w:val="28"/>
          <w:lang w:val="kk-KZ"/>
        </w:rPr>
        <w:t>ұ</w:t>
      </w:r>
      <w:r w:rsidRPr="00E769FF">
        <w:rPr>
          <w:rFonts w:ascii="Times New Roman" w:hAnsi="Times New Roman" w:cs="Times New Roman"/>
          <w:sz w:val="28"/>
          <w:szCs w:val="28"/>
          <w:lang w:val="kk-KZ"/>
        </w:rPr>
        <w:t>рақты калп</w:t>
      </w:r>
      <w:r>
        <w:rPr>
          <w:rFonts w:ascii="Times New Roman" w:hAnsi="Times New Roman" w:cs="Times New Roman"/>
          <w:sz w:val="28"/>
          <w:szCs w:val="28"/>
          <w:lang w:val="kk-KZ"/>
        </w:rPr>
        <w:t>ынд</w:t>
      </w:r>
      <w:r w:rsidRPr="00E769FF">
        <w:rPr>
          <w:rFonts w:ascii="Times New Roman" w:hAnsi="Times New Roman" w:cs="Times New Roman"/>
          <w:sz w:val="28"/>
          <w:szCs w:val="28"/>
          <w:lang w:val="kk-KZ"/>
        </w:rPr>
        <w:t xml:space="preserve">а қала алады. </w:t>
      </w:r>
    </w:p>
    <w:p w:rsidR="001A1F98" w:rsidRPr="00026A7D" w:rsidRDefault="001A1F98" w:rsidP="001A1F98">
      <w:pPr>
        <w:spacing w:after="0"/>
        <w:jc w:val="both"/>
        <w:rPr>
          <w:rFonts w:ascii="Times New Roman" w:hAnsi="Times New Roman" w:cs="Times New Roman"/>
          <w:sz w:val="28"/>
          <w:szCs w:val="28"/>
          <w:lang w:val="kk-KZ"/>
        </w:rPr>
      </w:pPr>
      <w:r>
        <w:rPr>
          <w:rFonts w:ascii="Times New Roman" w:hAnsi="Times New Roman" w:cs="Times New Roman"/>
          <w:sz w:val="28"/>
          <w:szCs w:val="28"/>
          <w:lang w:val="kk-KZ"/>
        </w:rPr>
        <w:tab/>
        <w:t>3. Газға жылу аралас процесс кезінде берілетін цикл жоғарыда айтылған екі циклдың қосарланған түрі деуге болады. Себебі газға жылу изохоралық, әрі изобаралық процесс кезінде де беріледі. Бұл циклмен кейбір дизельді двигательдер жұмыс істейді.</w:t>
      </w:r>
    </w:p>
    <w:p w:rsidR="001A1F98" w:rsidRPr="00026A7D" w:rsidRDefault="001A1F98" w:rsidP="001A1F98">
      <w:pPr>
        <w:spacing w:after="0"/>
        <w:jc w:val="both"/>
        <w:rPr>
          <w:rFonts w:ascii="Times New Roman" w:hAnsi="Times New Roman" w:cs="Times New Roman"/>
          <w:sz w:val="28"/>
          <w:szCs w:val="28"/>
          <w:lang w:val="kk-KZ"/>
        </w:rPr>
      </w:pPr>
    </w:p>
    <w:p w:rsidR="001A1F98" w:rsidRPr="00026A7D" w:rsidRDefault="001A1F98" w:rsidP="001A1F98">
      <w:pPr>
        <w:spacing w:after="0"/>
        <w:jc w:val="both"/>
        <w:rPr>
          <w:rFonts w:ascii="Times New Roman" w:hAnsi="Times New Roman" w:cs="Times New Roman"/>
          <w:sz w:val="28"/>
          <w:szCs w:val="28"/>
          <w:lang w:val="kk-KZ"/>
        </w:rPr>
      </w:pPr>
    </w:p>
    <w:p w:rsidR="001A1F98" w:rsidRPr="00F141A1" w:rsidRDefault="001A1F98" w:rsidP="001A1F98">
      <w:pPr>
        <w:rPr>
          <w:lang w:val="kk-KZ"/>
        </w:rPr>
      </w:pPr>
    </w:p>
    <w:p w:rsid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3</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Термодинамиканың екінші заңы және оның тұжырымдамасы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термодинамиканың екінші заңы және оның тұжырымдамасы туралы ұғымдарды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Термодинамиканың екінші заңы және оның тұжырымдамасы туралы мағлұматтармен танысу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Преподаватель                          Амалов Е.М.</w:t>
      </w:r>
    </w:p>
    <w:p w:rsidR="001A1F98" w:rsidRPr="00634DEF" w:rsidRDefault="001A1F98" w:rsidP="001A1F98">
      <w:pPr>
        <w:spacing w:after="0" w:line="240" w:lineRule="auto"/>
        <w:ind w:right="-284"/>
        <w:jc w:val="center"/>
        <w:textAlignment w:val="baseline"/>
        <w:rPr>
          <w:rFonts w:ascii="Times New Roman" w:eastAsia="Times New Roman" w:hAnsi="Times New Roman" w:cs="Times New Roman"/>
          <w:b/>
          <w:sz w:val="28"/>
          <w:szCs w:val="28"/>
          <w:bdr w:val="none" w:sz="0" w:space="0" w:color="auto" w:frame="1"/>
          <w:lang w:val="kk-KZ" w:eastAsia="ru-RU"/>
        </w:rPr>
      </w:pPr>
      <w:r w:rsidRPr="00634DEF">
        <w:rPr>
          <w:rFonts w:ascii="Times New Roman" w:eastAsia="Times New Roman" w:hAnsi="Times New Roman" w:cs="Times New Roman"/>
          <w:b/>
          <w:sz w:val="28"/>
          <w:szCs w:val="28"/>
          <w:bdr w:val="none" w:sz="0" w:space="0" w:color="auto" w:frame="1"/>
          <w:lang w:val="kk-KZ" w:eastAsia="ru-RU"/>
        </w:rPr>
        <w:lastRenderedPageBreak/>
        <w:t xml:space="preserve">Тақырып № 3. </w:t>
      </w:r>
      <w:r w:rsidRPr="00634DEF">
        <w:rPr>
          <w:rFonts w:ascii="Times New Roman" w:hAnsi="Times New Roman" w:cs="Times New Roman"/>
          <w:b/>
          <w:sz w:val="28"/>
          <w:szCs w:val="28"/>
          <w:lang w:val="kk-KZ"/>
        </w:rPr>
        <w:t>Термодинамиканың екінші заңы және оның тұжырымдамасы.</w:t>
      </w:r>
    </w:p>
    <w:p w:rsidR="001A1F98" w:rsidRPr="00ED032D" w:rsidRDefault="001A1F98" w:rsidP="001A1F98">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 xml:space="preserve">Термодинамиканың бірінші заңы процестердің бағыты мен теңдік күйі жайлы мағлұмат бермейді. </w:t>
      </w:r>
      <w:r w:rsidRPr="00ED032D">
        <w:rPr>
          <w:rFonts w:ascii="Times New Roman" w:eastAsia="Times New Roman" w:hAnsi="Times New Roman" w:cs="Times New Roman"/>
          <w:sz w:val="28"/>
          <w:szCs w:val="28"/>
          <w:bdr w:val="none" w:sz="0" w:space="0" w:color="auto" w:frame="1"/>
          <w:lang w:val="kk-KZ" w:eastAsia="ru-RU"/>
        </w:rPr>
        <w:t>Мұны түсін-діру үшін термодинамиканың екінші заңы колданылады. Термоди</w:t>
      </w:r>
      <w:r w:rsidRPr="00ED032D">
        <w:rPr>
          <w:rFonts w:ascii="Times New Roman" w:eastAsia="Times New Roman" w:hAnsi="Times New Roman" w:cs="Times New Roman"/>
          <w:sz w:val="28"/>
          <w:szCs w:val="28"/>
          <w:lang w:val="kk-KZ" w:eastAsia="ru-RU"/>
        </w:rPr>
        <w:t>намиканың екінші заңы да бірінші заң сияқты адамзат өміріндегі тәжірибелер негізінде туған. Оның қалыптасуына жылу машина-ларының пайдалы әсер коэффициентін анықтау, есептеу кезіндегі зерттеулер көп әсер етті.</w:t>
      </w:r>
    </w:p>
    <w:p w:rsidR="001A1F98" w:rsidRPr="000A2600" w:rsidRDefault="001A1F98" w:rsidP="001A1F98">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Термодинамиканың екінші заңы саналатын қорытын</w:t>
      </w:r>
      <w:r>
        <w:rPr>
          <w:rFonts w:ascii="Times New Roman" w:eastAsia="Times New Roman" w:hAnsi="Times New Roman" w:cs="Times New Roman"/>
          <w:sz w:val="28"/>
          <w:szCs w:val="28"/>
          <w:bdr w:val="none" w:sz="0" w:space="0" w:color="auto" w:frame="1"/>
          <w:lang w:val="kk-KZ" w:eastAsia="ru-RU"/>
        </w:rPr>
        <w:t>ды Карно</w:t>
      </w:r>
      <w:r w:rsidRPr="000A2600">
        <w:rPr>
          <w:rFonts w:ascii="Times New Roman" w:eastAsia="Times New Roman" w:hAnsi="Times New Roman" w:cs="Times New Roman"/>
          <w:sz w:val="28"/>
          <w:szCs w:val="28"/>
          <w:bdr w:val="none" w:sz="0" w:space="0" w:color="auto" w:frame="1"/>
          <w:lang w:val="kk-KZ" w:eastAsia="ru-RU"/>
        </w:rPr>
        <w:t>ның 1824 жылы “Оттың (жылу</w:t>
      </w:r>
      <w:r>
        <w:rPr>
          <w:rFonts w:ascii="Times New Roman" w:eastAsia="Times New Roman" w:hAnsi="Times New Roman" w:cs="Times New Roman"/>
          <w:sz w:val="28"/>
          <w:szCs w:val="28"/>
          <w:bdr w:val="none" w:sz="0" w:space="0" w:color="auto" w:frame="1"/>
          <w:lang w:val="kk-KZ" w:eastAsia="ru-RU"/>
        </w:rPr>
        <w:t>дың) қозғаушы күші және сол күш</w:t>
      </w:r>
      <w:r w:rsidRPr="000A2600">
        <w:rPr>
          <w:rFonts w:ascii="Times New Roman" w:eastAsia="Times New Roman" w:hAnsi="Times New Roman" w:cs="Times New Roman"/>
          <w:sz w:val="28"/>
          <w:szCs w:val="28"/>
          <w:bdr w:val="none" w:sz="0" w:space="0" w:color="auto" w:frame="1"/>
          <w:lang w:val="kk-KZ" w:eastAsia="ru-RU"/>
        </w:rPr>
        <w:t>ті үдететін машина туралы ойлану” деген еңбегінде алғаш ғылыми тұрғыдан көрсетілді. Осы ойды 1850 жылы Клаузиус математикалық өрнекпен дәлелдей келіп, </w:t>
      </w:r>
      <w:r w:rsidRPr="000A2600">
        <w:rPr>
          <w:rFonts w:ascii="Times New Roman" w:eastAsia="Times New Roman" w:hAnsi="Times New Roman" w:cs="Times New Roman"/>
          <w:i/>
          <w:iCs/>
          <w:sz w:val="28"/>
          <w:szCs w:val="28"/>
          <w:lang w:val="kk-KZ" w:eastAsia="ru-RU"/>
        </w:rPr>
        <w:t>жылу салқын денеден өздігінен ыстық денеге ауыспайды </w:t>
      </w:r>
      <w:r w:rsidRPr="000A2600">
        <w:rPr>
          <w:rFonts w:ascii="Times New Roman" w:eastAsia="Times New Roman" w:hAnsi="Times New Roman" w:cs="Times New Roman"/>
          <w:sz w:val="28"/>
          <w:szCs w:val="28"/>
          <w:bdr w:val="none" w:sz="0" w:space="0" w:color="auto" w:frame="1"/>
          <w:lang w:val="kk-KZ" w:eastAsia="ru-RU"/>
        </w:rPr>
        <w:t>деген пікір айтты. Ал, 1854 жылы Кельвин </w:t>
      </w:r>
      <w:r w:rsidRPr="000A2600">
        <w:rPr>
          <w:rFonts w:ascii="Times New Roman" w:eastAsia="Times New Roman" w:hAnsi="Times New Roman" w:cs="Times New Roman"/>
          <w:i/>
          <w:iCs/>
          <w:sz w:val="28"/>
          <w:szCs w:val="28"/>
          <w:lang w:val="kk-KZ" w:eastAsia="ru-RU"/>
        </w:rPr>
        <w:t>кез келген денедегі жылуды басқа қосымша эрекет етпестен, тек салқындату салдарынан ғана жұмысқа айналдыруға болмайды </w:t>
      </w:r>
      <w:r w:rsidRPr="000A2600">
        <w:rPr>
          <w:rFonts w:ascii="Times New Roman" w:eastAsia="Times New Roman" w:hAnsi="Times New Roman" w:cs="Times New Roman"/>
          <w:sz w:val="28"/>
          <w:szCs w:val="28"/>
          <w:bdr w:val="none" w:sz="0" w:space="0" w:color="auto" w:frame="1"/>
          <w:lang w:val="kk-KZ" w:eastAsia="ru-RU"/>
        </w:rPr>
        <w:t>десе, Оствальд </w:t>
      </w:r>
      <w:r w:rsidRPr="000A2600">
        <w:rPr>
          <w:rFonts w:ascii="Times New Roman" w:eastAsia="Times New Roman" w:hAnsi="Times New Roman" w:cs="Times New Roman"/>
          <w:i/>
          <w:iCs/>
          <w:sz w:val="28"/>
          <w:szCs w:val="28"/>
          <w:lang w:val="kk-KZ" w:eastAsia="ru-RU"/>
        </w:rPr>
        <w:t>екінші тектегі м</w:t>
      </w:r>
      <w:r>
        <w:rPr>
          <w:rFonts w:ascii="Times New Roman" w:eastAsia="Times New Roman" w:hAnsi="Times New Roman" w:cs="Times New Roman"/>
          <w:i/>
          <w:iCs/>
          <w:sz w:val="28"/>
          <w:szCs w:val="28"/>
          <w:lang w:val="kk-KZ" w:eastAsia="ru-RU"/>
        </w:rPr>
        <w:t>ә</w:t>
      </w:r>
      <w:r w:rsidRPr="000A2600">
        <w:rPr>
          <w:rFonts w:ascii="Times New Roman" w:eastAsia="Times New Roman" w:hAnsi="Times New Roman" w:cs="Times New Roman"/>
          <w:i/>
          <w:iCs/>
          <w:sz w:val="28"/>
          <w:szCs w:val="28"/>
          <w:lang w:val="kk-KZ" w:eastAsia="ru-RU"/>
        </w:rPr>
        <w:t>ңгілік двигательді жасау мүмкін емес </w:t>
      </w:r>
      <w:r w:rsidRPr="000A2600">
        <w:rPr>
          <w:rFonts w:ascii="Times New Roman" w:eastAsia="Times New Roman" w:hAnsi="Times New Roman" w:cs="Times New Roman"/>
          <w:sz w:val="28"/>
          <w:szCs w:val="28"/>
          <w:bdr w:val="none" w:sz="0" w:space="0" w:color="auto" w:frame="1"/>
          <w:lang w:val="kk-KZ" w:eastAsia="ru-RU"/>
        </w:rPr>
        <w:t>деді.</w:t>
      </w:r>
    </w:p>
    <w:p w:rsidR="001A1F98" w:rsidRPr="00ED032D" w:rsidRDefault="001A1F98" w:rsidP="001A1F98">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 xml:space="preserve">Жоғарыда келтірілген тұжырымдардың әрқайсысының термо-динамиканың екінші заңына пара-пар екенін дәлелдеу қиын емес. </w:t>
      </w:r>
      <w:r w:rsidRPr="00ED032D">
        <w:rPr>
          <w:rFonts w:ascii="Times New Roman" w:eastAsia="Times New Roman" w:hAnsi="Times New Roman" w:cs="Times New Roman"/>
          <w:sz w:val="28"/>
          <w:szCs w:val="28"/>
          <w:bdr w:val="none" w:sz="0" w:space="0" w:color="auto" w:frame="1"/>
          <w:lang w:val="kk-KZ" w:eastAsia="ru-RU"/>
        </w:rPr>
        <w:t>Егер олардың біреуін негізгі постулат ретінде алса, қалғандары соньщ салдары болып шығады.</w:t>
      </w:r>
    </w:p>
    <w:p w:rsidR="001A1F98" w:rsidRPr="00ED032D" w:rsidRDefault="001A1F98" w:rsidP="001A1F98">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 xml:space="preserve">Әрбір макроскопиялық система көптеген бөлшектерден тұрады. Ал мұндай системаларға ықтималдық теориясының заңдары қолданылады. Егер табиғи процестердің бәріне де нақ осы тұрғыдан қарасақ, кез келген процестін, өзгерістің ықтималдығы аз жағдайдан ықтималдығы көбірек жаққа ұмтылатыны анық. </w:t>
      </w:r>
      <w:r w:rsidRPr="00ED032D">
        <w:rPr>
          <w:rFonts w:ascii="Times New Roman" w:eastAsia="Times New Roman" w:hAnsi="Times New Roman" w:cs="Times New Roman"/>
          <w:sz w:val="28"/>
          <w:szCs w:val="28"/>
          <w:bdr w:val="none" w:sz="0" w:space="0" w:color="auto" w:frame="1"/>
          <w:lang w:val="kk-KZ" w:eastAsia="ru-RU"/>
        </w:rPr>
        <w:t xml:space="preserve">Мұндай пікір де термодинамиканың екінші зааына анықтама бола алады. Дәл осы секілді, диффузия салдарынан екі не онан да көп газдардың өзара еркін араласуы, жылу алмасу (жылжу, қозғалу) нәтижесінде ыстық денедегі жылудың салқын денеге ауысуы, тағы да басқа процестер зерттелетін система күйінің ықтималдығымен тығыз байланысқан. </w:t>
      </w:r>
    </w:p>
    <w:p w:rsidR="001A1F98" w:rsidRPr="000A2600" w:rsidRDefault="001A1F98" w:rsidP="001A1F98">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Термодинамиканың екінші заңы система күйлерін сипаттайтын параметрлерді үйлесімді жүйеге келтіреді, оны ұтымды пайдалану берілген сауалға жауап тауып қана қоймай, физикалық химияда маңызды орын алатын, түбегейлі нәтиже және басқа құнды деректер алуға көмектеседі.</w:t>
      </w:r>
    </w:p>
    <w:p w:rsidR="001A1F98" w:rsidRPr="000A2600" w:rsidRDefault="001A1F98" w:rsidP="001A1F98">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Бұл нәтижелерді алу үшін әр түрлі жұмыс түрі секілді тендеу</w:t>
      </w:r>
      <w:r>
        <w:rPr>
          <w:rFonts w:ascii="Times New Roman" w:eastAsia="Times New Roman" w:hAnsi="Times New Roman" w:cs="Times New Roman"/>
          <w:sz w:val="28"/>
          <w:szCs w:val="28"/>
          <w:bdr w:val="none" w:sz="0" w:space="0" w:color="auto" w:frame="1"/>
          <w:lang w:val="kk-KZ" w:eastAsia="ru-RU"/>
        </w:rPr>
        <w:t xml:space="preserve"> </w:t>
      </w:r>
      <w:r w:rsidRPr="000A2600">
        <w:rPr>
          <w:rFonts w:ascii="Times New Roman" w:eastAsia="Times New Roman" w:hAnsi="Times New Roman" w:cs="Times New Roman"/>
          <w:sz w:val="28"/>
          <w:szCs w:val="28"/>
          <w:bdr w:val="none" w:sz="0" w:space="0" w:color="auto" w:frame="1"/>
          <w:lang w:val="kk-KZ" w:eastAsia="ru-RU"/>
        </w:rPr>
        <w:t xml:space="preserve">деп элементар жылуды </w:t>
      </w:r>
      <w:r>
        <w:rPr>
          <w:rFonts w:ascii="Times New Roman" w:eastAsia="Times New Roman" w:hAnsi="Times New Roman" w:cs="Times New Roman"/>
          <w:sz w:val="28"/>
          <w:szCs w:val="28"/>
          <w:bdr w:val="none" w:sz="0" w:space="0" w:color="auto" w:frame="1"/>
          <w:lang w:val="kk-KZ" w:eastAsia="ru-RU"/>
        </w:rPr>
        <w:t>т</w:t>
      </w:r>
      <w:r w:rsidRPr="000A2600">
        <w:rPr>
          <w:rFonts w:ascii="Times New Roman" w:eastAsia="Times New Roman" w:hAnsi="Times New Roman" w:cs="Times New Roman"/>
          <w:sz w:val="28"/>
          <w:szCs w:val="28"/>
          <w:bdr w:val="none" w:sz="0" w:space="0" w:color="auto" w:frame="1"/>
          <w:lang w:val="kk-KZ" w:eastAsia="ru-RU"/>
        </w:rPr>
        <w:t>еп</w:t>
      </w:r>
      <w:r>
        <w:rPr>
          <w:rFonts w:ascii="Times New Roman" w:eastAsia="Times New Roman" w:hAnsi="Times New Roman" w:cs="Times New Roman"/>
          <w:sz w:val="28"/>
          <w:szCs w:val="28"/>
          <w:bdr w:val="none" w:sz="0" w:space="0" w:color="auto" w:frame="1"/>
          <w:lang w:val="kk-KZ" w:eastAsia="ru-RU"/>
        </w:rPr>
        <w:t>е-теңдіктегі система күйінің па</w:t>
      </w:r>
      <w:r w:rsidRPr="000A2600">
        <w:rPr>
          <w:rFonts w:ascii="Times New Roman" w:eastAsia="Times New Roman" w:hAnsi="Times New Roman" w:cs="Times New Roman"/>
          <w:sz w:val="28"/>
          <w:szCs w:val="28"/>
          <w:bdr w:val="none" w:sz="0" w:space="0" w:color="auto" w:frame="1"/>
          <w:lang w:val="kk-KZ" w:eastAsia="ru-RU"/>
        </w:rPr>
        <w:t>раметрлері арқылы өрнектеуге болады:</w:t>
      </w:r>
      <w:r>
        <w:rPr>
          <w:rFonts w:ascii="Times New Roman" w:eastAsia="Times New Roman" w:hAnsi="Times New Roman" w:cs="Times New Roman"/>
          <w:sz w:val="28"/>
          <w:szCs w:val="28"/>
          <w:lang w:val="kk-KZ" w:eastAsia="ru-RU"/>
        </w:rPr>
        <w:t xml:space="preserve"> к</w:t>
      </w:r>
      <w:r w:rsidRPr="000A2600">
        <w:rPr>
          <w:rFonts w:ascii="Times New Roman" w:eastAsia="Times New Roman" w:hAnsi="Times New Roman" w:cs="Times New Roman"/>
          <w:sz w:val="28"/>
          <w:szCs w:val="28"/>
          <w:bdr w:val="none" w:sz="0" w:space="0" w:color="auto" w:frame="1"/>
          <w:lang w:val="kk-KZ" w:eastAsia="ru-RU"/>
        </w:rPr>
        <w:t>ез келген жұмысты алу үшін күш берілген жүкті әйтеуір бір координатаға өзгертуі қажет </w:t>
      </w:r>
      <w:r w:rsidRPr="000A2600">
        <w:rPr>
          <w:rFonts w:ascii="Times New Roman" w:eastAsia="Times New Roman" w:hAnsi="Times New Roman" w:cs="Times New Roman"/>
          <w:i/>
          <w:iCs/>
          <w:sz w:val="28"/>
          <w:szCs w:val="28"/>
          <w:lang w:val="kk-KZ" w:eastAsia="ru-RU"/>
        </w:rPr>
        <w:t>(А = F.Ах), </w:t>
      </w:r>
      <w:r w:rsidRPr="000A2600">
        <w:rPr>
          <w:rFonts w:ascii="Times New Roman" w:eastAsia="Times New Roman" w:hAnsi="Times New Roman" w:cs="Times New Roman"/>
          <w:sz w:val="28"/>
          <w:szCs w:val="28"/>
          <w:bdr w:val="none" w:sz="0" w:space="0" w:color="auto" w:frame="1"/>
          <w:lang w:val="kk-KZ" w:eastAsia="ru-RU"/>
        </w:rPr>
        <w:t>мұндағы күшті</w:t>
      </w:r>
      <w:r>
        <w:rPr>
          <w:rFonts w:ascii="Times New Roman" w:eastAsia="Times New Roman" w:hAnsi="Times New Roman" w:cs="Times New Roman"/>
          <w:sz w:val="28"/>
          <w:szCs w:val="28"/>
          <w:bdr w:val="none" w:sz="0" w:space="0" w:color="auto" w:frame="1"/>
          <w:lang w:val="kk-KZ" w:eastAsia="ru-RU"/>
        </w:rPr>
        <w:t>ң</w:t>
      </w:r>
      <w:r w:rsidRPr="000A2600">
        <w:rPr>
          <w:rFonts w:ascii="Times New Roman" w:eastAsia="Times New Roman" w:hAnsi="Times New Roman" w:cs="Times New Roman"/>
          <w:sz w:val="28"/>
          <w:szCs w:val="28"/>
          <w:bdr w:val="none" w:sz="0" w:space="0" w:color="auto" w:frame="1"/>
          <w:lang w:val="kk-KZ" w:eastAsia="ru-RU"/>
        </w:rPr>
        <w:t xml:space="preserve"> ролін абсолюттік температура, ал энт</w:t>
      </w:r>
      <w:r>
        <w:rPr>
          <w:rFonts w:ascii="Times New Roman" w:eastAsia="Times New Roman" w:hAnsi="Times New Roman" w:cs="Times New Roman"/>
          <w:sz w:val="28"/>
          <w:szCs w:val="28"/>
          <w:bdr w:val="none" w:sz="0" w:space="0" w:color="auto" w:frame="1"/>
          <w:lang w:val="kk-KZ" w:eastAsia="ru-RU"/>
        </w:rPr>
        <w:t>ропия деп аталатын система күйі</w:t>
      </w:r>
      <w:r w:rsidRPr="000A2600">
        <w:rPr>
          <w:rFonts w:ascii="Times New Roman" w:eastAsia="Times New Roman" w:hAnsi="Times New Roman" w:cs="Times New Roman"/>
          <w:sz w:val="28"/>
          <w:szCs w:val="28"/>
          <w:bdr w:val="none" w:sz="0" w:space="0" w:color="auto" w:frame="1"/>
          <w:lang w:val="kk-KZ" w:eastAsia="ru-RU"/>
        </w:rPr>
        <w:t xml:space="preserve">нің жаңа функциясы координата орнына жүреді. </w:t>
      </w:r>
      <w:r w:rsidRPr="00ED032D">
        <w:rPr>
          <w:rFonts w:ascii="Times New Roman" w:eastAsia="Times New Roman" w:hAnsi="Times New Roman" w:cs="Times New Roman"/>
          <w:sz w:val="28"/>
          <w:szCs w:val="28"/>
          <w:bdr w:val="none" w:sz="0" w:space="0" w:color="auto" w:frame="1"/>
          <w:lang w:val="kk-KZ" w:eastAsia="ru-RU"/>
        </w:rPr>
        <w:t>Энтропия деген сөзді 1865 жылы Қлаузиус гректің </w:t>
      </w:r>
      <w:r w:rsidRPr="00ED032D">
        <w:rPr>
          <w:rFonts w:ascii="Times New Roman" w:eastAsia="Times New Roman" w:hAnsi="Times New Roman" w:cs="Times New Roman"/>
          <w:i/>
          <w:iCs/>
          <w:sz w:val="28"/>
          <w:szCs w:val="28"/>
          <w:lang w:val="kk-KZ" w:eastAsia="ru-RU"/>
        </w:rPr>
        <w:t>“эн”—“ішкі” </w:t>
      </w:r>
      <w:r w:rsidRPr="00ED032D">
        <w:rPr>
          <w:rFonts w:ascii="Times New Roman" w:eastAsia="Times New Roman" w:hAnsi="Times New Roman" w:cs="Times New Roman"/>
          <w:sz w:val="28"/>
          <w:szCs w:val="28"/>
          <w:bdr w:val="none" w:sz="0" w:space="0" w:color="auto" w:frame="1"/>
          <w:lang w:val="kk-KZ" w:eastAsia="ru-RU"/>
        </w:rPr>
        <w:t>және</w:t>
      </w:r>
      <w:r w:rsidRPr="00ED032D">
        <w:rPr>
          <w:rFonts w:ascii="Times New Roman" w:eastAsia="Times New Roman" w:hAnsi="Times New Roman" w:cs="Times New Roman"/>
          <w:i/>
          <w:iCs/>
          <w:sz w:val="28"/>
          <w:szCs w:val="28"/>
          <w:lang w:val="kk-KZ" w:eastAsia="ru-RU"/>
        </w:rPr>
        <w:t>“тропе”— “айналу” </w:t>
      </w:r>
      <w:r w:rsidRPr="00ED032D">
        <w:rPr>
          <w:rFonts w:ascii="Times New Roman" w:eastAsia="Times New Roman" w:hAnsi="Times New Roman" w:cs="Times New Roman"/>
          <w:sz w:val="28"/>
          <w:szCs w:val="28"/>
          <w:bdr w:val="none" w:sz="0" w:space="0" w:color="auto" w:frame="1"/>
          <w:lang w:val="kk-KZ" w:eastAsia="ru-RU"/>
        </w:rPr>
        <w:t xml:space="preserve">деген мағынадағы сөздеріне негіздей отырып, ғылымға енгізген. Демек, энтропия системадағы ішкі өзгерісті, түрленуді көрсететін ұғым екен. </w:t>
      </w:r>
      <w:r>
        <w:rPr>
          <w:rFonts w:ascii="Times New Roman" w:eastAsia="Times New Roman" w:hAnsi="Times New Roman" w:cs="Times New Roman"/>
          <w:sz w:val="28"/>
          <w:szCs w:val="28"/>
          <w:bdr w:val="none" w:sz="0" w:space="0" w:color="auto" w:frame="1"/>
          <w:lang w:val="kk-KZ" w:eastAsia="ru-RU"/>
        </w:rPr>
        <w:t>Т</w:t>
      </w:r>
      <w:r w:rsidRPr="00ED032D">
        <w:rPr>
          <w:rFonts w:ascii="Times New Roman" w:eastAsia="Times New Roman" w:hAnsi="Times New Roman" w:cs="Times New Roman"/>
          <w:sz w:val="28"/>
          <w:szCs w:val="28"/>
          <w:bdr w:val="none" w:sz="0" w:space="0" w:color="auto" w:frame="1"/>
          <w:lang w:val="kk-KZ" w:eastAsia="ru-RU"/>
        </w:rPr>
        <w:t>е</w:t>
      </w:r>
      <w:r>
        <w:rPr>
          <w:rFonts w:ascii="Times New Roman" w:eastAsia="Times New Roman" w:hAnsi="Times New Roman" w:cs="Times New Roman"/>
          <w:sz w:val="28"/>
          <w:szCs w:val="28"/>
          <w:bdr w:val="none" w:sz="0" w:space="0" w:color="auto" w:frame="1"/>
          <w:lang w:val="kk-KZ" w:eastAsia="ru-RU"/>
        </w:rPr>
        <w:t>ң</w:t>
      </w:r>
      <w:r w:rsidRPr="00ED032D">
        <w:rPr>
          <w:rFonts w:ascii="Times New Roman" w:eastAsia="Times New Roman" w:hAnsi="Times New Roman" w:cs="Times New Roman"/>
          <w:sz w:val="28"/>
          <w:szCs w:val="28"/>
          <w:bdr w:val="none" w:sz="0" w:space="0" w:color="auto" w:frame="1"/>
          <w:lang w:val="kk-KZ" w:eastAsia="ru-RU"/>
        </w:rPr>
        <w:t>деу термодинамика екінші за</w:t>
      </w:r>
      <w:r>
        <w:rPr>
          <w:rFonts w:ascii="Times New Roman" w:eastAsia="Times New Roman" w:hAnsi="Times New Roman" w:cs="Times New Roman"/>
          <w:sz w:val="28"/>
          <w:szCs w:val="28"/>
          <w:bdr w:val="none" w:sz="0" w:space="0" w:color="auto" w:frame="1"/>
          <w:lang w:val="kk-KZ" w:eastAsia="ru-RU"/>
        </w:rPr>
        <w:t>ң</w:t>
      </w:r>
      <w:r w:rsidRPr="00ED032D">
        <w:rPr>
          <w:rFonts w:ascii="Times New Roman" w:eastAsia="Times New Roman" w:hAnsi="Times New Roman" w:cs="Times New Roman"/>
          <w:sz w:val="28"/>
          <w:szCs w:val="28"/>
          <w:bdr w:val="none" w:sz="0" w:space="0" w:color="auto" w:frame="1"/>
          <w:lang w:val="kk-KZ" w:eastAsia="ru-RU"/>
        </w:rPr>
        <w:t>ын</w:t>
      </w:r>
      <w:r>
        <w:rPr>
          <w:rFonts w:ascii="Times New Roman" w:eastAsia="Times New Roman" w:hAnsi="Times New Roman" w:cs="Times New Roman"/>
          <w:sz w:val="28"/>
          <w:szCs w:val="28"/>
          <w:bdr w:val="none" w:sz="0" w:space="0" w:color="auto" w:frame="1"/>
          <w:lang w:val="kk-KZ" w:eastAsia="ru-RU"/>
        </w:rPr>
        <w:t>ың</w:t>
      </w:r>
      <w:r w:rsidRPr="00ED032D">
        <w:rPr>
          <w:rFonts w:ascii="Times New Roman" w:eastAsia="Times New Roman" w:hAnsi="Times New Roman" w:cs="Times New Roman"/>
          <w:sz w:val="28"/>
          <w:szCs w:val="28"/>
          <w:bdr w:val="none" w:sz="0" w:space="0" w:color="auto" w:frame="1"/>
          <w:lang w:val="kk-KZ" w:eastAsia="ru-RU"/>
        </w:rPr>
        <w:t xml:space="preserve"> негізгі мағынасын көрсетеді. Әрине, бұл теңдеу термодинамика екінші заңының әуелгі анықтамалары мен тұжырымдарының, қорытындылары мен болжамдарының негізінде күрделі математикалық өрнек нәтижесінде алынған. </w:t>
      </w:r>
      <w:r w:rsidRPr="00ED032D">
        <w:rPr>
          <w:rFonts w:ascii="Times New Roman" w:eastAsia="Times New Roman" w:hAnsi="Times New Roman" w:cs="Times New Roman"/>
          <w:sz w:val="28"/>
          <w:szCs w:val="28"/>
          <w:bdr w:val="none" w:sz="0" w:space="0" w:color="auto" w:frame="1"/>
          <w:lang w:val="kk-KZ" w:eastAsia="ru-RU"/>
        </w:rPr>
        <w:lastRenderedPageBreak/>
        <w:t>Оның салдары оңай дәлелденіп, барлық ережелермен, өмірдегі құбылыстармен үндеседі.</w:t>
      </w:r>
    </w:p>
    <w:p w:rsidR="001A1F98" w:rsidRPr="00ED032D" w:rsidRDefault="001A1F98" w:rsidP="001A1F98">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Енді термодинамиканы</w:t>
      </w:r>
      <w:r>
        <w:rPr>
          <w:rFonts w:ascii="Times New Roman" w:eastAsia="Times New Roman" w:hAnsi="Times New Roman" w:cs="Times New Roman"/>
          <w:sz w:val="28"/>
          <w:szCs w:val="28"/>
          <w:bdr w:val="none" w:sz="0" w:space="0" w:color="auto" w:frame="1"/>
          <w:lang w:val="kk-KZ" w:eastAsia="ru-RU"/>
        </w:rPr>
        <w:t>ң</w:t>
      </w:r>
      <w:r w:rsidRPr="000A2600">
        <w:rPr>
          <w:rFonts w:ascii="Times New Roman" w:eastAsia="Times New Roman" w:hAnsi="Times New Roman" w:cs="Times New Roman"/>
          <w:sz w:val="28"/>
          <w:szCs w:val="28"/>
          <w:bdr w:val="none" w:sz="0" w:space="0" w:color="auto" w:frame="1"/>
          <w:lang w:val="kk-KZ" w:eastAsia="ru-RU"/>
        </w:rPr>
        <w:t xml:space="preserve"> екінші заңында жиі кездесетін өрнектер мен ойларды, теңдеулер мен қорытындыларды, анықтамалар мен тұжырымдарды және олармен байланысты көптеген жайларды қарастырғанда қажет болатын Карно циклімен </w:t>
      </w:r>
      <w:r>
        <w:rPr>
          <w:rFonts w:ascii="Times New Roman" w:eastAsia="Times New Roman" w:hAnsi="Times New Roman" w:cs="Times New Roman"/>
          <w:sz w:val="28"/>
          <w:szCs w:val="28"/>
          <w:bdr w:val="none" w:sz="0" w:space="0" w:color="auto" w:frame="1"/>
          <w:lang w:val="kk-KZ" w:eastAsia="ru-RU"/>
        </w:rPr>
        <w:t>таны</w:t>
      </w:r>
      <w:r w:rsidRPr="000A2600">
        <w:rPr>
          <w:rFonts w:ascii="Times New Roman" w:eastAsia="Times New Roman" w:hAnsi="Times New Roman" w:cs="Times New Roman"/>
          <w:sz w:val="28"/>
          <w:szCs w:val="28"/>
          <w:bdr w:val="none" w:sz="0" w:space="0" w:color="auto" w:frame="1"/>
          <w:lang w:val="kk-KZ" w:eastAsia="ru-RU"/>
        </w:rPr>
        <w:t xml:space="preserve">сайық. </w:t>
      </w:r>
      <w:r w:rsidRPr="00ED032D">
        <w:rPr>
          <w:rFonts w:ascii="Times New Roman" w:eastAsia="Times New Roman" w:hAnsi="Times New Roman" w:cs="Times New Roman"/>
          <w:sz w:val="28"/>
          <w:szCs w:val="28"/>
          <w:bdr w:val="none" w:sz="0" w:space="0" w:color="auto" w:frame="1"/>
          <w:lang w:val="kk-KZ" w:eastAsia="ru-RU"/>
        </w:rPr>
        <w:t>М</w:t>
      </w:r>
      <w:r>
        <w:rPr>
          <w:rFonts w:ascii="Times New Roman" w:eastAsia="Times New Roman" w:hAnsi="Times New Roman" w:cs="Times New Roman"/>
          <w:sz w:val="28"/>
          <w:szCs w:val="28"/>
          <w:bdr w:val="none" w:sz="0" w:space="0" w:color="auto" w:frame="1"/>
          <w:lang w:val="kk-KZ" w:eastAsia="ru-RU"/>
        </w:rPr>
        <w:t>ұ</w:t>
      </w:r>
      <w:r w:rsidRPr="00ED032D">
        <w:rPr>
          <w:rFonts w:ascii="Times New Roman" w:eastAsia="Times New Roman" w:hAnsi="Times New Roman" w:cs="Times New Roman"/>
          <w:sz w:val="28"/>
          <w:szCs w:val="28"/>
          <w:bdr w:val="none" w:sz="0" w:space="0" w:color="auto" w:frame="1"/>
          <w:lang w:val="kk-KZ" w:eastAsia="ru-RU"/>
        </w:rPr>
        <w:t>ндағы жұмысшы дене — бір моль идеал газ. Циклде қарастырылатын барлық процестер қайтымды. </w:t>
      </w:r>
      <w:r w:rsidRPr="00ED032D">
        <w:rPr>
          <w:rFonts w:ascii="Times New Roman" w:eastAsia="Times New Roman" w:hAnsi="Times New Roman" w:cs="Times New Roman"/>
          <w:i/>
          <w:iCs/>
          <w:sz w:val="28"/>
          <w:szCs w:val="28"/>
          <w:lang w:val="kk-KZ" w:eastAsia="ru-RU"/>
        </w:rPr>
        <w:t>АВ — </w:t>
      </w:r>
      <w:r w:rsidRPr="00ED032D">
        <w:rPr>
          <w:rFonts w:ascii="Times New Roman" w:eastAsia="Times New Roman" w:hAnsi="Times New Roman" w:cs="Times New Roman"/>
          <w:sz w:val="28"/>
          <w:szCs w:val="28"/>
          <w:bdr w:val="none" w:sz="0" w:space="0" w:color="auto" w:frame="1"/>
          <w:lang w:val="kk-KZ" w:eastAsia="ru-RU"/>
        </w:rPr>
        <w:t>газдың Y1 мен У2 аралығындағы изотермалық </w:t>
      </w:r>
      <w:r>
        <w:rPr>
          <w:rFonts w:ascii="Times New Roman" w:eastAsia="Times New Roman" w:hAnsi="Times New Roman" w:cs="Times New Roman"/>
          <w:sz w:val="28"/>
          <w:szCs w:val="28"/>
          <w:bdr w:val="none" w:sz="0" w:space="0" w:color="auto" w:frame="1"/>
          <w:lang w:val="kk-KZ" w:eastAsia="ru-RU"/>
        </w:rPr>
        <w:t>ұ</w:t>
      </w:r>
      <w:r w:rsidRPr="00ED032D">
        <w:rPr>
          <w:rFonts w:ascii="Times New Roman" w:eastAsia="Times New Roman" w:hAnsi="Times New Roman" w:cs="Times New Roman"/>
          <w:sz w:val="28"/>
          <w:szCs w:val="28"/>
          <w:bdr w:val="none" w:sz="0" w:space="0" w:color="auto" w:frame="1"/>
          <w:lang w:val="kk-KZ" w:eastAsia="ru-RU"/>
        </w:rPr>
        <w:t>лғаюы, мұнда температура T1</w:t>
      </w:r>
      <w:r w:rsidRPr="00ED032D">
        <w:rPr>
          <w:rFonts w:ascii="Times New Roman" w:eastAsia="Times New Roman" w:hAnsi="Times New Roman" w:cs="Times New Roman"/>
          <w:i/>
          <w:iCs/>
          <w:sz w:val="28"/>
          <w:szCs w:val="28"/>
          <w:lang w:val="kk-KZ" w:eastAsia="ru-RU"/>
        </w:rPr>
        <w:t> </w:t>
      </w:r>
      <w:r w:rsidRPr="00ED032D">
        <w:rPr>
          <w:rFonts w:ascii="Times New Roman" w:eastAsia="Times New Roman" w:hAnsi="Times New Roman" w:cs="Times New Roman"/>
          <w:sz w:val="28"/>
          <w:szCs w:val="28"/>
          <w:bdr w:val="none" w:sz="0" w:space="0" w:color="auto" w:frame="1"/>
          <w:lang w:val="kk-KZ" w:eastAsia="ru-RU"/>
        </w:rPr>
        <w:t>және ол өзіне Q1</w:t>
      </w:r>
      <w:r>
        <w:rPr>
          <w:rFonts w:ascii="Times New Roman" w:eastAsia="Times New Roman" w:hAnsi="Times New Roman" w:cs="Times New Roman"/>
          <w:sz w:val="28"/>
          <w:szCs w:val="28"/>
          <w:bdr w:val="none" w:sz="0" w:space="0" w:color="auto" w:frame="1"/>
          <w:lang w:val="kk-KZ" w:eastAsia="ru-RU"/>
        </w:rPr>
        <w:t xml:space="preserve"> </w:t>
      </w:r>
      <w:r w:rsidRPr="00ED032D">
        <w:rPr>
          <w:rFonts w:ascii="Times New Roman" w:eastAsia="Times New Roman" w:hAnsi="Times New Roman" w:cs="Times New Roman"/>
          <w:sz w:val="28"/>
          <w:szCs w:val="28"/>
          <w:bdr w:val="none" w:sz="0" w:space="0" w:color="auto" w:frame="1"/>
          <w:lang w:val="kk-KZ" w:eastAsia="ru-RU"/>
        </w:rPr>
        <w:t>жылуын сіңіреді. </w:t>
      </w:r>
      <w:r w:rsidRPr="00ED032D">
        <w:rPr>
          <w:rFonts w:ascii="Times New Roman" w:eastAsia="Times New Roman" w:hAnsi="Times New Roman" w:cs="Times New Roman"/>
          <w:i/>
          <w:iCs/>
          <w:sz w:val="28"/>
          <w:szCs w:val="28"/>
          <w:lang w:val="kk-KZ" w:eastAsia="ru-RU"/>
        </w:rPr>
        <w:t>ВС — </w:t>
      </w:r>
      <w:r w:rsidRPr="00ED032D">
        <w:rPr>
          <w:rFonts w:ascii="Times New Roman" w:eastAsia="Times New Roman" w:hAnsi="Times New Roman" w:cs="Times New Roman"/>
          <w:sz w:val="28"/>
          <w:szCs w:val="28"/>
          <w:bdr w:val="none" w:sz="0" w:space="0" w:color="auto" w:frame="1"/>
          <w:lang w:val="kk-KZ" w:eastAsia="ru-RU"/>
        </w:rPr>
        <w:t>газ көлемінін, У2-ден У3-ке дейінгі аралықта адиабаталық</w:t>
      </w:r>
      <w:r>
        <w:rPr>
          <w:rFonts w:ascii="Times New Roman" w:eastAsia="Times New Roman" w:hAnsi="Times New Roman" w:cs="Times New Roman"/>
          <w:sz w:val="28"/>
          <w:szCs w:val="28"/>
          <w:bdr w:val="none" w:sz="0" w:space="0" w:color="auto" w:frame="1"/>
          <w:lang w:val="kk-KZ" w:eastAsia="ru-RU"/>
        </w:rPr>
        <w:t xml:space="preserve"> </w:t>
      </w:r>
      <w:r w:rsidRPr="00ED032D">
        <w:rPr>
          <w:rFonts w:ascii="Times New Roman" w:eastAsia="Times New Roman" w:hAnsi="Times New Roman" w:cs="Times New Roman"/>
          <w:sz w:val="28"/>
          <w:szCs w:val="28"/>
          <w:bdr w:val="none" w:sz="0" w:space="0" w:color="auto" w:frame="1"/>
          <w:lang w:val="kk-KZ" w:eastAsia="ru-RU"/>
        </w:rPr>
        <w:t>ұл</w:t>
      </w:r>
      <w:r>
        <w:rPr>
          <w:rFonts w:ascii="Times New Roman" w:eastAsia="Times New Roman" w:hAnsi="Times New Roman" w:cs="Times New Roman"/>
          <w:sz w:val="28"/>
          <w:szCs w:val="28"/>
          <w:bdr w:val="none" w:sz="0" w:space="0" w:color="auto" w:frame="1"/>
          <w:lang w:val="kk-KZ" w:eastAsia="ru-RU"/>
        </w:rPr>
        <w:t>ғ</w:t>
      </w:r>
      <w:r w:rsidRPr="00ED032D">
        <w:rPr>
          <w:rFonts w:ascii="Times New Roman" w:eastAsia="Times New Roman" w:hAnsi="Times New Roman" w:cs="Times New Roman"/>
          <w:sz w:val="28"/>
          <w:szCs w:val="28"/>
          <w:bdr w:val="none" w:sz="0" w:space="0" w:color="auto" w:frame="1"/>
          <w:lang w:val="kk-KZ" w:eastAsia="ru-RU"/>
        </w:rPr>
        <w:t>аюы және осы процесс кезінде температура Т1-ден Т2 дейін төмендейді, яғни система салқындайды. </w:t>
      </w:r>
      <w:r w:rsidRPr="00ED032D">
        <w:rPr>
          <w:rFonts w:ascii="Times New Roman" w:eastAsia="Times New Roman" w:hAnsi="Times New Roman" w:cs="Times New Roman"/>
          <w:i/>
          <w:iCs/>
          <w:sz w:val="28"/>
          <w:szCs w:val="28"/>
          <w:lang w:val="kk-KZ" w:eastAsia="ru-RU"/>
        </w:rPr>
        <w:t>СД-газ </w:t>
      </w:r>
      <w:r w:rsidRPr="00ED032D">
        <w:rPr>
          <w:rFonts w:ascii="Times New Roman" w:eastAsia="Times New Roman" w:hAnsi="Times New Roman" w:cs="Times New Roman"/>
          <w:sz w:val="28"/>
          <w:szCs w:val="28"/>
          <w:bdr w:val="none" w:sz="0" w:space="0" w:color="auto" w:frame="1"/>
          <w:lang w:val="kk-KZ" w:eastAsia="ru-RU"/>
        </w:rPr>
        <w:t>көлемінің У3-тен У4-ке дейін </w:t>
      </w:r>
      <w:r w:rsidRPr="00ED032D">
        <w:rPr>
          <w:rFonts w:ascii="Times New Roman" w:eastAsia="Times New Roman" w:hAnsi="Times New Roman" w:cs="Times New Roman"/>
          <w:i/>
          <w:iCs/>
          <w:sz w:val="28"/>
          <w:szCs w:val="28"/>
          <w:lang w:val="kk-KZ" w:eastAsia="ru-RU"/>
        </w:rPr>
        <w:t>Т2 </w:t>
      </w:r>
      <w:r w:rsidRPr="00ED032D">
        <w:rPr>
          <w:rFonts w:ascii="Times New Roman" w:eastAsia="Times New Roman" w:hAnsi="Times New Roman" w:cs="Times New Roman"/>
          <w:sz w:val="28"/>
          <w:szCs w:val="28"/>
          <w:bdr w:val="none" w:sz="0" w:space="0" w:color="auto" w:frame="1"/>
          <w:lang w:val="kk-KZ" w:eastAsia="ru-RU"/>
        </w:rPr>
        <w:t>температурада қысылуы және осы кезде Q2 мөлшердегі жылу беріледі. DA</w:t>
      </w:r>
      <w:r w:rsidRPr="00ED032D">
        <w:rPr>
          <w:rFonts w:ascii="Times New Roman" w:eastAsia="Times New Roman" w:hAnsi="Times New Roman" w:cs="Times New Roman"/>
          <w:i/>
          <w:iCs/>
          <w:sz w:val="28"/>
          <w:szCs w:val="28"/>
          <w:lang w:val="kk-KZ" w:eastAsia="ru-RU"/>
        </w:rPr>
        <w:t> </w:t>
      </w:r>
      <w:r w:rsidRPr="00ED032D">
        <w:rPr>
          <w:rFonts w:ascii="Times New Roman" w:eastAsia="Times New Roman" w:hAnsi="Times New Roman" w:cs="Times New Roman"/>
          <w:sz w:val="28"/>
          <w:szCs w:val="28"/>
          <w:bdr w:val="none" w:sz="0" w:space="0" w:color="auto" w:frame="1"/>
          <w:lang w:val="kk-KZ" w:eastAsia="ru-RU"/>
        </w:rPr>
        <w:t>— газдың адиабаталық қысылуы, мұнда газ көлемі У4-тен У</w:t>
      </w:r>
      <w:r w:rsidRPr="00ED032D">
        <w:rPr>
          <w:rFonts w:ascii="Times New Roman" w:eastAsia="Times New Roman" w:hAnsi="Times New Roman" w:cs="Times New Roman"/>
          <w:sz w:val="28"/>
          <w:szCs w:val="28"/>
          <w:bdr w:val="none" w:sz="0" w:space="0" w:color="auto" w:frame="1"/>
          <w:vertAlign w:val="subscript"/>
          <w:lang w:val="kk-KZ" w:eastAsia="ru-RU"/>
        </w:rPr>
        <w:t>г</w:t>
      </w:r>
      <w:r w:rsidRPr="00ED032D">
        <w:rPr>
          <w:rFonts w:ascii="Times New Roman" w:eastAsia="Times New Roman" w:hAnsi="Times New Roman" w:cs="Times New Roman"/>
          <w:sz w:val="28"/>
          <w:szCs w:val="28"/>
          <w:bdr w:val="none" w:sz="0" w:space="0" w:color="auto" w:frame="1"/>
          <w:lang w:val="kk-KZ" w:eastAsia="ru-RU"/>
        </w:rPr>
        <w:t>ге дейін кемиді және температура Т2-ден T</w:t>
      </w:r>
      <w:r>
        <w:rPr>
          <w:rFonts w:ascii="Times New Roman" w:eastAsia="Times New Roman" w:hAnsi="Times New Roman" w:cs="Times New Roman"/>
          <w:sz w:val="28"/>
          <w:szCs w:val="28"/>
          <w:bdr w:val="none" w:sz="0" w:space="0" w:color="auto" w:frame="1"/>
          <w:lang w:val="kk-KZ" w:eastAsia="ru-RU"/>
        </w:rPr>
        <w:t>-</w:t>
      </w:r>
      <w:r w:rsidRPr="00ED032D">
        <w:rPr>
          <w:rFonts w:ascii="Times New Roman" w:eastAsia="Times New Roman" w:hAnsi="Times New Roman" w:cs="Times New Roman"/>
          <w:sz w:val="28"/>
          <w:szCs w:val="28"/>
          <w:bdr w:val="none" w:sz="0" w:space="0" w:color="auto" w:frame="1"/>
          <w:lang w:val="kk-KZ" w:eastAsia="ru-RU"/>
        </w:rPr>
        <w:t>ге дейін жоғарылайды, яғни система қызады.</w:t>
      </w:r>
    </w:p>
    <w:p w:rsidR="001A1F98" w:rsidRPr="00ED032D" w:rsidRDefault="001A1F98" w:rsidP="001A1F98">
      <w:pPr>
        <w:spacing w:after="0" w:line="240" w:lineRule="auto"/>
        <w:ind w:right="-284"/>
        <w:jc w:val="both"/>
        <w:textAlignment w:val="baseline"/>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bdr w:val="none" w:sz="0" w:space="0" w:color="auto" w:frame="1"/>
          <w:lang w:val="kk-KZ" w:eastAsia="ru-RU"/>
        </w:rPr>
        <w:tab/>
      </w:r>
      <w:r w:rsidRPr="000A2600">
        <w:rPr>
          <w:rFonts w:ascii="Times New Roman" w:eastAsia="Times New Roman" w:hAnsi="Times New Roman" w:cs="Times New Roman"/>
          <w:sz w:val="28"/>
          <w:szCs w:val="28"/>
          <w:bdr w:val="none" w:sz="0" w:space="0" w:color="auto" w:frame="1"/>
          <w:lang w:val="kk-KZ" w:eastAsia="ru-RU"/>
        </w:rPr>
        <w:t>Цикл — белгілі уақытта орындалған жұмыстың жиынтығы. Сонымен Ка</w:t>
      </w:r>
      <w:r w:rsidRPr="00634DEF">
        <w:rPr>
          <w:rFonts w:ascii="Times New Roman" w:eastAsia="Times New Roman" w:hAnsi="Times New Roman" w:cs="Times New Roman"/>
          <w:sz w:val="28"/>
          <w:szCs w:val="28"/>
          <w:bdr w:val="none" w:sz="0" w:space="0" w:color="auto" w:frame="1"/>
          <w:lang w:val="kk-KZ" w:eastAsia="ru-RU"/>
        </w:rPr>
        <w:t>рно циклінде де барлық басқа ци</w:t>
      </w:r>
      <w:r w:rsidRPr="000A2600">
        <w:rPr>
          <w:rFonts w:ascii="Times New Roman" w:eastAsia="Times New Roman" w:hAnsi="Times New Roman" w:cs="Times New Roman"/>
          <w:sz w:val="28"/>
          <w:szCs w:val="28"/>
          <w:bdr w:val="none" w:sz="0" w:space="0" w:color="auto" w:frame="1"/>
          <w:lang w:val="kk-KZ" w:eastAsia="ru-RU"/>
        </w:rPr>
        <w:t>клді процестер сияқты ішкі энергияның айырмасы нөлге тең: U=0 Қарно циклін жүргізген кезде, осы системадағы жұмысшы дене (Q1-Q2) — (?</w:t>
      </w:r>
      <w:r w:rsidRPr="000A2600">
        <w:rPr>
          <w:rFonts w:ascii="Times New Roman" w:eastAsia="Times New Roman" w:hAnsi="Times New Roman" w:cs="Times New Roman"/>
          <w:sz w:val="28"/>
          <w:szCs w:val="28"/>
          <w:bdr w:val="none" w:sz="0" w:space="0" w:color="auto" w:frame="1"/>
          <w:vertAlign w:val="subscript"/>
          <w:lang w:val="kk-KZ" w:eastAsia="ru-RU"/>
        </w:rPr>
        <w:t>2</w:t>
      </w:r>
      <w:r w:rsidRPr="000A2600">
        <w:rPr>
          <w:rFonts w:ascii="Times New Roman" w:eastAsia="Times New Roman" w:hAnsi="Times New Roman" w:cs="Times New Roman"/>
          <w:sz w:val="28"/>
          <w:szCs w:val="28"/>
          <w:bdr w:val="none" w:sz="0" w:space="0" w:color="auto" w:frame="1"/>
          <w:lang w:val="kk-KZ" w:eastAsia="ru-RU"/>
        </w:rPr>
        <w:t>) жылуын қабылдап алады және мұның салдарынан ж</w:t>
      </w:r>
      <w:r>
        <w:rPr>
          <w:rFonts w:ascii="Times New Roman" w:eastAsia="Times New Roman" w:hAnsi="Times New Roman" w:cs="Times New Roman"/>
          <w:sz w:val="28"/>
          <w:szCs w:val="28"/>
          <w:bdr w:val="none" w:sz="0" w:space="0" w:color="auto" w:frame="1"/>
          <w:lang w:val="kk-KZ" w:eastAsia="ru-RU"/>
        </w:rPr>
        <w:t>ұ</w:t>
      </w:r>
      <w:r w:rsidRPr="000A2600">
        <w:rPr>
          <w:rFonts w:ascii="Times New Roman" w:eastAsia="Times New Roman" w:hAnsi="Times New Roman" w:cs="Times New Roman"/>
          <w:sz w:val="28"/>
          <w:szCs w:val="28"/>
          <w:bdr w:val="none" w:sz="0" w:space="0" w:color="auto" w:frame="1"/>
          <w:lang w:val="kk-KZ" w:eastAsia="ru-RU"/>
        </w:rPr>
        <w:t>мыс </w:t>
      </w:r>
      <w:r w:rsidRPr="00634DEF">
        <w:rPr>
          <w:rFonts w:ascii="Times New Roman" w:eastAsia="Times New Roman" w:hAnsi="Times New Roman" w:cs="Times New Roman"/>
          <w:i/>
          <w:iCs/>
          <w:sz w:val="28"/>
          <w:szCs w:val="28"/>
          <w:lang w:val="kk-KZ" w:eastAsia="ru-RU"/>
        </w:rPr>
        <w:t>(А)</w:t>
      </w:r>
      <w:r>
        <w:rPr>
          <w:rFonts w:ascii="Times New Roman" w:eastAsia="Times New Roman" w:hAnsi="Times New Roman" w:cs="Times New Roman"/>
          <w:i/>
          <w:iCs/>
          <w:sz w:val="28"/>
          <w:szCs w:val="28"/>
          <w:lang w:val="kk-KZ" w:eastAsia="ru-RU"/>
        </w:rPr>
        <w:t xml:space="preserve"> </w:t>
      </w:r>
      <w:r w:rsidRPr="000A2600">
        <w:rPr>
          <w:rFonts w:ascii="Times New Roman" w:eastAsia="Times New Roman" w:hAnsi="Times New Roman" w:cs="Times New Roman"/>
          <w:sz w:val="28"/>
          <w:szCs w:val="28"/>
          <w:bdr w:val="none" w:sz="0" w:space="0" w:color="auto" w:frame="1"/>
          <w:lang w:val="kk-KZ" w:eastAsia="ru-RU"/>
        </w:rPr>
        <w:t xml:space="preserve">атқарады. </w:t>
      </w:r>
    </w:p>
    <w:p w:rsidR="001A1F98" w:rsidRPr="000A2600" w:rsidRDefault="001A1F98" w:rsidP="001A1F98">
      <w:pPr>
        <w:spacing w:after="0" w:line="240" w:lineRule="auto"/>
        <w:ind w:right="-284"/>
        <w:jc w:val="both"/>
        <w:rPr>
          <w:rFonts w:ascii="Times New Roman" w:hAnsi="Times New Roman" w:cs="Times New Roman"/>
          <w:sz w:val="28"/>
          <w:szCs w:val="28"/>
          <w:lang w:val="kk-KZ"/>
        </w:rPr>
      </w:pPr>
    </w:p>
    <w:p w:rsid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4</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Жылу берудің негізгі түрлері</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жылу берудің негізгі түрлері туралы ұғымдарды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Жылу берудің негізгі түрлері туралы мағлұматтармен танысу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17354" w:rsidRDefault="001A1F98" w:rsidP="001A1F98">
      <w:pPr>
        <w:spacing w:after="0" w:line="240" w:lineRule="auto"/>
        <w:ind w:right="-284"/>
        <w:jc w:val="center"/>
        <w:rPr>
          <w:rFonts w:ascii="Times New Roman" w:hAnsi="Times New Roman" w:cs="Times New Roman"/>
          <w:b/>
          <w:color w:val="000000" w:themeColor="text1"/>
          <w:sz w:val="28"/>
          <w:szCs w:val="28"/>
          <w:shd w:val="clear" w:color="auto" w:fill="FFFFFF"/>
          <w:lang w:val="kk-KZ"/>
        </w:rPr>
      </w:pPr>
      <w:r w:rsidRPr="00117354">
        <w:rPr>
          <w:rFonts w:ascii="Times New Roman" w:hAnsi="Times New Roman" w:cs="Times New Roman"/>
          <w:b/>
          <w:color w:val="000000" w:themeColor="text1"/>
          <w:sz w:val="28"/>
          <w:szCs w:val="28"/>
          <w:shd w:val="clear" w:color="auto" w:fill="FFFFFF"/>
          <w:lang w:val="kk-KZ"/>
        </w:rPr>
        <w:lastRenderedPageBreak/>
        <w:t xml:space="preserve">Тақырып № 4. </w:t>
      </w:r>
      <w:r w:rsidRPr="00117354">
        <w:rPr>
          <w:rFonts w:ascii="Times New Roman" w:hAnsi="Times New Roman" w:cs="Times New Roman"/>
          <w:b/>
          <w:sz w:val="28"/>
          <w:szCs w:val="28"/>
          <w:lang w:val="kk-KZ"/>
        </w:rPr>
        <w:t>Жылу берудің негізгі түрлері.</w:t>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A16BCB">
        <w:rPr>
          <w:rFonts w:ascii="Times New Roman" w:hAnsi="Times New Roman" w:cs="Times New Roman"/>
          <w:color w:val="000000" w:themeColor="text1"/>
          <w:sz w:val="28"/>
          <w:szCs w:val="28"/>
          <w:shd w:val="clear" w:color="auto" w:fill="FFFFFF"/>
          <w:lang w:val="kk-KZ"/>
        </w:rPr>
        <w:t>Жылу берілудің  үш түрі бар: жылуөткізгіштік, конвекция және сәуле шығару.</w:t>
      </w:r>
      <w:r>
        <w:rPr>
          <w:rFonts w:ascii="Times New Roman" w:hAnsi="Times New Roman" w:cs="Times New Roman"/>
          <w:color w:val="000000" w:themeColor="text1"/>
          <w:sz w:val="28"/>
          <w:szCs w:val="28"/>
          <w:shd w:val="clear" w:color="auto" w:fill="FFFFFF"/>
          <w:lang w:val="kk-KZ"/>
        </w:rPr>
        <w:t xml:space="preserve"> </w:t>
      </w:r>
      <w:r w:rsidRPr="00A16BCB">
        <w:rPr>
          <w:rFonts w:ascii="Times New Roman" w:hAnsi="Times New Roman" w:cs="Times New Roman"/>
          <w:color w:val="000000" w:themeColor="text1"/>
          <w:sz w:val="28"/>
          <w:szCs w:val="28"/>
          <w:shd w:val="clear" w:color="auto" w:fill="FFFFFF"/>
          <w:lang w:val="kk-KZ"/>
        </w:rPr>
        <w:t xml:space="preserve">Жылу берілудің әр түрінің өзіне тән ерекшеліктері бар, бірақ жылу берілу олардың әрқайсысында әрдайым бір бағытта: көбірек қыздырылган денеден азырақ қыздырылган денеге қарай жүреді. </w:t>
      </w:r>
      <w:r w:rsidRPr="00E56071">
        <w:rPr>
          <w:rFonts w:ascii="Times New Roman" w:hAnsi="Times New Roman" w:cs="Times New Roman"/>
          <w:color w:val="000000" w:themeColor="text1"/>
          <w:sz w:val="28"/>
          <w:szCs w:val="28"/>
          <w:shd w:val="clear" w:color="auto" w:fill="FFFFFF"/>
          <w:lang w:val="kk-KZ"/>
        </w:rPr>
        <w:t>Мұнда көбірек қыздырылған дененің ішкі энергиясы кемиді, ал суығырақ дененің ішкі энергиясы артады.</w:t>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A16BCB">
        <w:rPr>
          <w:rFonts w:ascii="Times New Roman" w:hAnsi="Times New Roman" w:cs="Times New Roman"/>
          <w:color w:val="000000" w:themeColor="text1"/>
          <w:sz w:val="28"/>
          <w:szCs w:val="28"/>
          <w:shd w:val="clear" w:color="auto" w:fill="FFFFFF"/>
          <w:lang w:val="kk-KZ"/>
        </w:rPr>
        <w:t>Ішкі энергия тек қана тікелей бір денеден басқа денеге, мысалы, ыстық судан оған салынған суық қасыққа ғана емес, сонымен қатар аралық денелер арқылы да беріле алады. Мысалы, шәугімнің қабырғасы арқылы ішкі энергияның бір бөлігі ыстық электр пештен суға беріледі; жылу жүйесінің металл құбырлары аркылы жылу бөлмедегі ауаға беріледі және т.б.</w:t>
      </w:r>
      <w:r>
        <w:rPr>
          <w:rFonts w:ascii="Times New Roman" w:hAnsi="Times New Roman" w:cs="Times New Roman"/>
          <w:color w:val="000000" w:themeColor="text1"/>
          <w:sz w:val="28"/>
          <w:szCs w:val="28"/>
          <w:shd w:val="clear" w:color="auto" w:fill="FFFFFF"/>
          <w:lang w:val="kk-KZ"/>
        </w:rPr>
        <w:t xml:space="preserve"> </w:t>
      </w:r>
      <w:r w:rsidRPr="00A16BCB">
        <w:rPr>
          <w:rFonts w:ascii="Times New Roman" w:hAnsi="Times New Roman" w:cs="Times New Roman"/>
          <w:color w:val="000000" w:themeColor="text1"/>
          <w:sz w:val="28"/>
          <w:szCs w:val="28"/>
          <w:shd w:val="clear" w:color="auto" w:fill="FFFFFF"/>
          <w:lang w:val="kk-KZ"/>
        </w:rPr>
        <w:t>Ішкі энергия бір дененің көбірек қызған бөлігінен, оның азырақ қызған басқа бөлігіне де беріле алады.</w:t>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A16BCB">
        <w:rPr>
          <w:rFonts w:ascii="Times New Roman" w:hAnsi="Times New Roman" w:cs="Times New Roman"/>
          <w:color w:val="000000" w:themeColor="text1"/>
          <w:sz w:val="28"/>
          <w:szCs w:val="28"/>
          <w:shd w:val="clear" w:color="auto" w:fill="FFFFFF"/>
          <w:lang w:val="kk-KZ"/>
        </w:rPr>
        <w:t xml:space="preserve">Ішкі энергияның дененің көбірек қыздырылған бөлігінен дененің басқа азырақ қыздырылған бөлігіне тікелей байланыс арқылы немесе аралық денелер арқылы көбірек қыздырылған денеден азырақ қыздырылған денеге берілу құбылысы жылуөткізгіштік деп аталады. </w:t>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 xml:space="preserve">Қатты денедегі бөлшектер әрдайым тербелмелі қозғалыста болады, бірақ өзінің тепе-теңдік күйін өзгертпейді. </w:t>
      </w:r>
      <w:r w:rsidRPr="00E56071">
        <w:rPr>
          <w:rFonts w:ascii="Times New Roman" w:hAnsi="Times New Roman" w:cs="Times New Roman"/>
          <w:color w:val="000000" w:themeColor="text1"/>
          <w:sz w:val="28"/>
          <w:szCs w:val="28"/>
          <w:shd w:val="clear" w:color="auto" w:fill="FFFFFF"/>
          <w:lang w:val="kk-KZ"/>
        </w:rPr>
        <w:t>Денені қыздырғанда температураның артуына байланысты молекулалар күштірек тербеле бастайды, өйткені олардың потенциалдық және кинетикалық энергиясы артады. Артық энергияның бұл бөліктері бртіндеп бір бөлшектен екіншісіне, яғни дененің бір бөлігінен икөрші бөліктеріне беріледі. Қатты денелердің барлығы түрліше энергия береді.</w:t>
      </w:r>
      <w:r w:rsidRPr="00E56071">
        <w:rPr>
          <w:rStyle w:val="apple-converted-space"/>
          <w:rFonts w:ascii="Times New Roman" w:hAnsi="Times New Roman" w:cs="Times New Roman"/>
          <w:color w:val="000000" w:themeColor="text1"/>
          <w:shd w:val="clear" w:color="auto" w:fill="FFFFFF"/>
          <w:lang w:val="kk-KZ"/>
        </w:rPr>
        <w:t> </w:t>
      </w:r>
      <w:r w:rsidRPr="00E56071">
        <w:rPr>
          <w:rFonts w:ascii="Times New Roman" w:hAnsi="Times New Roman" w:cs="Times New Roman"/>
          <w:color w:val="000000" w:themeColor="text1"/>
          <w:sz w:val="28"/>
          <w:szCs w:val="28"/>
          <w:lang w:val="kk-KZ"/>
        </w:rPr>
        <w:br/>
      </w: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КОНВЕКЦИЯ</w:t>
      </w:r>
      <w:r w:rsidRPr="00117354">
        <w:rPr>
          <w:rFonts w:ascii="Times New Roman" w:hAnsi="Times New Roman" w:cs="Times New Roman"/>
          <w:color w:val="000000" w:themeColor="text1"/>
          <w:sz w:val="28"/>
          <w:szCs w:val="28"/>
          <w:lang w:val="kk-KZ"/>
        </w:rPr>
        <w:br/>
      </w: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Жылу қондырғылары еденге жақын төменде орналасқанымен, бөлменің жоғары жағындагы ауаның температурасы әдетте төменгі жағынан жоғары болуының себебі неде?</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Сұйыққа   немесе   газға   батырылған   денеге   жоғары бағытталған кері итеруші күш — Архимед күші әрекет етеді.</w:t>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I. Біз судың жылуөткізгіштігі аз екендігін көрдік, сондықтан судың жоғарғы жағын қыздырғанда, төменгі жағы салқын күйінде қалады</w:t>
      </w:r>
      <w:r>
        <w:rPr>
          <w:rFonts w:ascii="Times New Roman" w:hAnsi="Times New Roman" w:cs="Times New Roman"/>
          <w:color w:val="000000" w:themeColor="text1"/>
          <w:sz w:val="28"/>
          <w:szCs w:val="28"/>
          <w:shd w:val="clear" w:color="auto" w:fill="FFFFFF"/>
          <w:lang w:val="kk-KZ"/>
        </w:rPr>
        <w:t>.</w:t>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Конвекция дегеніміз — сұйықтың немесе газдың ағысы арқылы энергияның тасымалдануы барысында жылу алмасу процесі.</w:t>
      </w:r>
      <w:r w:rsidRPr="00117354">
        <w:rPr>
          <w:rFonts w:ascii="Times New Roman" w:hAnsi="Times New Roman" w:cs="Times New Roman"/>
          <w:color w:val="000000" w:themeColor="text1"/>
          <w:sz w:val="28"/>
          <w:szCs w:val="28"/>
          <w:lang w:val="kk-KZ"/>
        </w:rPr>
        <w:br/>
      </w: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II. Сонымен, сұйықтар мен газдарда, жылуөткізгіштіктен басқа, жылу берілу көбіне конвекциямен, яғни сұйықтың немесе газдың жылытылған бөліктерінің механикалық орын ауыстыруымен жүзеге асырылады.</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Қатты денелерде және вакуумда конвекция болмайды.</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 xml:space="preserve">Аса жоғары немесе өте төмен температурадағы сұйықтар (немесе газдар) қатты қабырғалармен жанасқанда, конвекциялық ағыс пайда болады. </w:t>
      </w:r>
      <w:r w:rsidRPr="00E56071">
        <w:rPr>
          <w:rFonts w:ascii="Times New Roman" w:hAnsi="Times New Roman" w:cs="Times New Roman"/>
          <w:color w:val="000000" w:themeColor="text1"/>
          <w:sz w:val="28"/>
          <w:szCs w:val="28"/>
          <w:shd w:val="clear" w:color="auto" w:fill="FFFFFF"/>
          <w:lang w:val="kk-KZ"/>
        </w:rPr>
        <w:t>Бұдан сұйық (немесе газ) қыза отырып, жоғары көтеріледі де, салқындарын төменге ығыстырады. </w:t>
      </w:r>
    </w:p>
    <w:p w:rsidR="001A1F98" w:rsidRPr="00A16BCB"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 xml:space="preserve">Атмосферадағы конвекциялық ағын тек жылу берілуде ғана үлкен рөл атқарып қоймай, сонымен қатар жел тұрғызады. </w:t>
      </w:r>
      <w:r w:rsidRPr="00E56071">
        <w:rPr>
          <w:rFonts w:ascii="Times New Roman" w:hAnsi="Times New Roman" w:cs="Times New Roman"/>
          <w:color w:val="000000" w:themeColor="text1"/>
          <w:sz w:val="28"/>
          <w:szCs w:val="28"/>
          <w:shd w:val="clear" w:color="auto" w:fill="FFFFFF"/>
          <w:lang w:val="kk-KZ"/>
        </w:rPr>
        <w:t>Олар ауаның үнемі араласуын тудырады, соның арқасында жер бетінің әр түрлі бөліктерінде ауаның құрамы бірдей болады. Атмосферадағы</w:t>
      </w:r>
      <w:r>
        <w:rPr>
          <w:rFonts w:ascii="Times New Roman" w:hAnsi="Times New Roman" w:cs="Times New Roman"/>
          <w:color w:val="000000" w:themeColor="text1"/>
          <w:sz w:val="28"/>
          <w:szCs w:val="28"/>
          <w:shd w:val="clear" w:color="auto" w:fill="FFFFFF"/>
          <w:lang w:val="kk-KZ"/>
        </w:rPr>
        <w:t xml:space="preserve"> </w:t>
      </w:r>
      <w:r w:rsidRPr="00E56071">
        <w:rPr>
          <w:rFonts w:ascii="Times New Roman" w:hAnsi="Times New Roman" w:cs="Times New Roman"/>
          <w:color w:val="000000" w:themeColor="text1"/>
          <w:sz w:val="28"/>
          <w:szCs w:val="28"/>
          <w:shd w:val="clear" w:color="auto" w:fill="FFFFFF"/>
          <w:lang w:val="kk-KZ"/>
        </w:rPr>
        <w:t xml:space="preserve">конвекциялық ағындар жану процесін қолдай отырып, оттектің жалынға жетуін және жану өнімінің шығарылуын қамтамасыз етеді. </w:t>
      </w:r>
    </w:p>
    <w:p w:rsidR="001A1F98" w:rsidRPr="00E56071" w:rsidRDefault="001A1F98" w:rsidP="001A1F98">
      <w:pPr>
        <w:spacing w:after="0" w:line="240" w:lineRule="auto"/>
        <w:ind w:right="-284"/>
        <w:jc w:val="both"/>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shd w:val="clear" w:color="auto" w:fill="FFFFFF"/>
          <w:lang w:val="kk-KZ"/>
        </w:rPr>
        <w:lastRenderedPageBreak/>
        <w:tab/>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lang w:val="kk-KZ"/>
        </w:rPr>
        <w:tab/>
        <w:t>Сәулелену.</w:t>
      </w:r>
      <w:r w:rsidRPr="00117354">
        <w:rPr>
          <w:rFonts w:ascii="Times New Roman" w:hAnsi="Times New Roman" w:cs="Times New Roman"/>
          <w:color w:val="000000" w:themeColor="text1"/>
          <w:sz w:val="28"/>
          <w:szCs w:val="28"/>
          <w:lang w:val="kk-KZ"/>
        </w:rPr>
        <w:br/>
      </w: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 xml:space="preserve"> Сәуле шығару   (сәулелік   жылу   алмасу)   деп электрмагниттік   толқындар   көмегімен   бір   денеден    екінші денеге энергияның берілу процесін айтамыз.</w:t>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 xml:space="preserve"> Сәулелену   энергиясының   дененің   ішкі   энергиясына   айналуын   жұтылу   деп   атайды.</w:t>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sidRPr="00117354">
        <w:rPr>
          <w:rFonts w:ascii="Times New Roman" w:hAnsi="Times New Roman" w:cs="Times New Roman"/>
          <w:color w:val="000000" w:themeColor="text1"/>
          <w:sz w:val="28"/>
          <w:szCs w:val="28"/>
          <w:shd w:val="clear" w:color="auto" w:fill="FFFFFF"/>
          <w:lang w:val="kk-KZ"/>
        </w:rPr>
        <w:t>Сәулеленудің қарқындылығы неге байланысты?</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Жылу қабылдағышты бірдей қашықтықта кезектестіріп ыстық суы (40°С) бар стақанға, спирт шам жалынына (500°С — 700°С) және қыздыру шамына (1500°С) жақындатамыз. Соңғы жағдайда,</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жылу қабылдағыштағы сұйық ең көп ығысады. Бұдан дене температурасы артқан сайын сәулелену қарқындылыгы жоғары болады деген қорытынды шығады.</w:t>
      </w:r>
    </w:p>
    <w:p w:rsidR="001A1F98"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Сәулелену арқылы энергияның берілуі — ортаны қажет етпейді: жылу сәулелері вакуум арқылы да таралады.</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Жерге Күннен келетін энергия да сәулелену арқылы жетеді.</w:t>
      </w:r>
    </w:p>
    <w:p w:rsidR="001A1F98" w:rsidRPr="00A16BCB" w:rsidRDefault="001A1F98" w:rsidP="001A1F98">
      <w:pPr>
        <w:spacing w:after="0" w:line="240" w:lineRule="auto"/>
        <w:ind w:right="-284"/>
        <w:jc w:val="both"/>
        <w:rPr>
          <w:rFonts w:ascii="Times New Roman" w:hAnsi="Times New Roman" w:cs="Times New Roman"/>
          <w:color w:val="000000" w:themeColor="text1"/>
          <w:sz w:val="28"/>
          <w:szCs w:val="28"/>
          <w:shd w:val="clear" w:color="auto" w:fill="FFFFFF"/>
          <w:lang w:val="kk-KZ"/>
        </w:rPr>
      </w:pPr>
      <w:r>
        <w:rPr>
          <w:rFonts w:ascii="Times New Roman" w:hAnsi="Times New Roman" w:cs="Times New Roman"/>
          <w:color w:val="000000" w:themeColor="text1"/>
          <w:sz w:val="28"/>
          <w:szCs w:val="28"/>
          <w:shd w:val="clear" w:color="auto" w:fill="FFFFFF"/>
          <w:lang w:val="kk-KZ"/>
        </w:rPr>
        <w:tab/>
      </w:r>
      <w:r w:rsidRPr="00117354">
        <w:rPr>
          <w:rFonts w:ascii="Times New Roman" w:hAnsi="Times New Roman" w:cs="Times New Roman"/>
          <w:color w:val="000000" w:themeColor="text1"/>
          <w:sz w:val="28"/>
          <w:szCs w:val="28"/>
          <w:shd w:val="clear" w:color="auto" w:fill="FFFFFF"/>
          <w:lang w:val="kk-KZ"/>
        </w:rPr>
        <w:t>Әр секунд сайын Жер шамамен 1014 кДж энергия алады. Жер Күннен келетін энергияның бір бөлігін жұтқанда, Жердің ішкі энергиясының ұлғаятындығы және соған сәйкес температураның</w:t>
      </w:r>
      <w:r>
        <w:rPr>
          <w:rFonts w:ascii="Times New Roman" w:hAnsi="Times New Roman" w:cs="Times New Roman"/>
          <w:color w:val="000000" w:themeColor="text1"/>
          <w:sz w:val="28"/>
          <w:szCs w:val="28"/>
          <w:shd w:val="clear" w:color="auto" w:fill="FFFFFF"/>
          <w:lang w:val="kk-KZ"/>
        </w:rPr>
        <w:t xml:space="preserve"> </w:t>
      </w:r>
      <w:r w:rsidRPr="00117354">
        <w:rPr>
          <w:rFonts w:ascii="Times New Roman" w:hAnsi="Times New Roman" w:cs="Times New Roman"/>
          <w:color w:val="000000" w:themeColor="text1"/>
          <w:sz w:val="28"/>
          <w:szCs w:val="28"/>
          <w:shd w:val="clear" w:color="auto" w:fill="FFFFFF"/>
          <w:lang w:val="kk-KZ"/>
        </w:rPr>
        <w:t xml:space="preserve">артатындығы байқалады. </w:t>
      </w:r>
      <w:r w:rsidRPr="00E56071">
        <w:rPr>
          <w:rFonts w:ascii="Times New Roman" w:hAnsi="Times New Roman" w:cs="Times New Roman"/>
          <w:color w:val="000000" w:themeColor="text1"/>
          <w:sz w:val="28"/>
          <w:szCs w:val="28"/>
          <w:shd w:val="clear" w:color="auto" w:fill="FFFFFF"/>
          <w:lang w:val="kk-KZ"/>
        </w:rPr>
        <w:t>Күннен келетін сәулелену тек Жердің бетін ғана емес, оның атмосферасын да, теңіздер мен м</w:t>
      </w:r>
      <w:r>
        <w:rPr>
          <w:rFonts w:ascii="Times New Roman" w:hAnsi="Times New Roman" w:cs="Times New Roman"/>
          <w:color w:val="000000" w:themeColor="text1"/>
          <w:sz w:val="28"/>
          <w:szCs w:val="28"/>
          <w:shd w:val="clear" w:color="auto" w:fill="FFFFFF"/>
          <w:lang w:val="kk-KZ"/>
        </w:rPr>
        <w:t>ұ</w:t>
      </w:r>
      <w:r w:rsidRPr="00E56071">
        <w:rPr>
          <w:rFonts w:ascii="Times New Roman" w:hAnsi="Times New Roman" w:cs="Times New Roman"/>
          <w:color w:val="000000" w:themeColor="text1"/>
          <w:sz w:val="28"/>
          <w:szCs w:val="28"/>
          <w:shd w:val="clear" w:color="auto" w:fill="FFFFFF"/>
          <w:lang w:val="kk-KZ"/>
        </w:rPr>
        <w:t>хиттарды да қыздырады.</w:t>
      </w:r>
    </w:p>
    <w:p w:rsid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ind w:firstLine="708"/>
        <w:rPr>
          <w:lang w:val="kk-KZ"/>
        </w:rPr>
      </w:pPr>
    </w:p>
    <w:p w:rsidR="001A1F98" w:rsidRDefault="001A1F98" w:rsidP="001A1F98">
      <w:pPr>
        <w:ind w:firstLine="708"/>
        <w:rPr>
          <w:lang w:val="kk-KZ"/>
        </w:rPr>
      </w:pPr>
    </w:p>
    <w:p w:rsidR="001A1F98" w:rsidRDefault="001A1F98" w:rsidP="001A1F98">
      <w:pPr>
        <w:ind w:firstLine="708"/>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5</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Тема урока            Теориялық циклдардың негізгі түрлері</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теориялық циклдардың негізгі түрлері туралы ұғымдарды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Теориялық циклдардың негізгі түрлері</w:t>
      </w:r>
      <w:r w:rsidRPr="001A1F98">
        <w:rPr>
          <w:rFonts w:ascii="Times New Roman" w:hAnsi="Times New Roman" w:cs="Times New Roman"/>
          <w:b/>
          <w:sz w:val="24"/>
          <w:szCs w:val="24"/>
          <w:lang w:val="kk-KZ"/>
        </w:rPr>
        <w:t xml:space="preserve"> </w:t>
      </w:r>
      <w:r w:rsidRPr="001A1F98">
        <w:rPr>
          <w:rFonts w:ascii="Times New Roman" w:hAnsi="Times New Roman" w:cs="Times New Roman"/>
          <w:sz w:val="24"/>
          <w:szCs w:val="24"/>
          <w:lang w:val="kk-KZ"/>
        </w:rPr>
        <w:t>туралы мағлұматтармен танысу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2F0DBC" w:rsidRDefault="001A1F98" w:rsidP="001A1F98">
      <w:pPr>
        <w:tabs>
          <w:tab w:val="left" w:pos="3855"/>
        </w:tabs>
        <w:jc w:val="both"/>
        <w:rPr>
          <w:b/>
          <w:lang w:val="kk-KZ"/>
        </w:rPr>
      </w:pPr>
    </w:p>
    <w:p w:rsidR="001A1F98" w:rsidRPr="0050455D" w:rsidRDefault="001A1F98" w:rsidP="001A1F98">
      <w:pPr>
        <w:spacing w:after="0" w:line="240" w:lineRule="auto"/>
        <w:ind w:right="-143"/>
        <w:jc w:val="center"/>
        <w:rPr>
          <w:rFonts w:ascii="Times New Roman" w:hAnsi="Times New Roman" w:cs="Times New Roman"/>
          <w:b/>
          <w:sz w:val="28"/>
          <w:szCs w:val="28"/>
          <w:lang w:val="kk-KZ"/>
        </w:rPr>
      </w:pPr>
      <w:r w:rsidRPr="0050455D">
        <w:rPr>
          <w:rFonts w:ascii="Times New Roman" w:hAnsi="Times New Roman" w:cs="Times New Roman"/>
          <w:b/>
          <w:sz w:val="28"/>
          <w:szCs w:val="28"/>
          <w:lang w:val="kk-KZ"/>
        </w:rPr>
        <w:lastRenderedPageBreak/>
        <w:t xml:space="preserve">Тақырып № </w:t>
      </w:r>
      <w:r>
        <w:rPr>
          <w:rFonts w:ascii="Times New Roman" w:hAnsi="Times New Roman" w:cs="Times New Roman"/>
          <w:b/>
          <w:sz w:val="28"/>
          <w:szCs w:val="28"/>
          <w:lang w:val="kk-KZ"/>
        </w:rPr>
        <w:t>5</w:t>
      </w:r>
      <w:r w:rsidRPr="0050455D">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Теориялық циклдардың негізгі түрлері</w:t>
      </w:r>
      <w:r w:rsidRPr="0050455D">
        <w:rPr>
          <w:rFonts w:ascii="Times New Roman" w:hAnsi="Times New Roman" w:cs="Times New Roman"/>
          <w:b/>
          <w:sz w:val="28"/>
          <w:szCs w:val="28"/>
          <w:lang w:val="kk-KZ"/>
        </w:rPr>
        <w:t>.</w:t>
      </w:r>
    </w:p>
    <w:p w:rsidR="001A1F98" w:rsidRPr="005317C9"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A0A85">
        <w:rPr>
          <w:rFonts w:ascii="Times New Roman" w:hAnsi="Times New Roman" w:cs="Times New Roman"/>
          <w:sz w:val="28"/>
          <w:szCs w:val="28"/>
          <w:lang w:val="kk-KZ"/>
        </w:rPr>
        <w:t xml:space="preserve">Жоғарыда айтылғандай, двигательдің </w:t>
      </w:r>
      <w:r>
        <w:rPr>
          <w:rFonts w:ascii="Times New Roman" w:hAnsi="Times New Roman" w:cs="Times New Roman"/>
          <w:sz w:val="28"/>
          <w:szCs w:val="28"/>
          <w:lang w:val="kk-KZ"/>
        </w:rPr>
        <w:t>жұм</w:t>
      </w:r>
      <w:r w:rsidRPr="007A0A85">
        <w:rPr>
          <w:rFonts w:ascii="Times New Roman" w:hAnsi="Times New Roman" w:cs="Times New Roman"/>
          <w:sz w:val="28"/>
          <w:szCs w:val="28"/>
          <w:lang w:val="kk-KZ"/>
        </w:rPr>
        <w:t xml:space="preserve">ыс реті деп бір аттылы тактының цилиндр ішінде ауысу ретін айтады. Яғни мысалы І-цилиндрде сору процесі болып жатқанда, баска цилиндрлерде </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 xml:space="preserve">андай процесс жүріп жатқанын көрсетеді. Сондықтанда двигательдің жұмыс реті ондағы цилиндрлер саны мен орналасуына тікелей байланысты болады. </w:t>
      </w:r>
      <w:r w:rsidRPr="005317C9">
        <w:rPr>
          <w:rFonts w:ascii="Times New Roman" w:hAnsi="Times New Roman" w:cs="Times New Roman"/>
          <w:sz w:val="28"/>
          <w:szCs w:val="28"/>
          <w:lang w:val="kk-KZ"/>
        </w:rPr>
        <w:t xml:space="preserve">Енді соларға жеке-жеке талдау жасаймыз. </w:t>
      </w:r>
    </w:p>
    <w:p w:rsidR="001A1F98" w:rsidRPr="007A0A85"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A0A85">
        <w:rPr>
          <w:rFonts w:ascii="Times New Roman" w:hAnsi="Times New Roman" w:cs="Times New Roman"/>
          <w:sz w:val="28"/>
          <w:szCs w:val="28"/>
          <w:lang w:val="kk-KZ"/>
        </w:rPr>
        <w:t>А</w:t>
      </w:r>
      <w:r>
        <w:rPr>
          <w:rFonts w:ascii="Times New Roman" w:hAnsi="Times New Roman" w:cs="Times New Roman"/>
          <w:sz w:val="28"/>
          <w:szCs w:val="28"/>
          <w:lang w:val="kk-KZ"/>
        </w:rPr>
        <w:t>л</w:t>
      </w:r>
      <w:r w:rsidRPr="007A0A85">
        <w:rPr>
          <w:rFonts w:ascii="Times New Roman" w:hAnsi="Times New Roman" w:cs="Times New Roman"/>
          <w:sz w:val="28"/>
          <w:szCs w:val="28"/>
          <w:lang w:val="kk-KZ"/>
        </w:rPr>
        <w:t xml:space="preserve">дымен цилиндрлері бір катарға орналасқан төрт цилиндрлі төрт тактылы двигательдің </w:t>
      </w:r>
      <w:r>
        <w:rPr>
          <w:rFonts w:ascii="Times New Roman" w:hAnsi="Times New Roman" w:cs="Times New Roman"/>
          <w:sz w:val="28"/>
          <w:szCs w:val="28"/>
          <w:lang w:val="kk-KZ"/>
        </w:rPr>
        <w:t>жұм</w:t>
      </w:r>
      <w:r w:rsidRPr="007A0A85">
        <w:rPr>
          <w:rFonts w:ascii="Times New Roman" w:hAnsi="Times New Roman" w:cs="Times New Roman"/>
          <w:sz w:val="28"/>
          <w:szCs w:val="28"/>
          <w:lang w:val="kk-KZ"/>
        </w:rPr>
        <w:t xml:space="preserve">ыс ретін </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арастыралы</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 xml:space="preserve">. </w:t>
      </w:r>
      <w:r>
        <w:rPr>
          <w:rFonts w:ascii="Times New Roman" w:hAnsi="Times New Roman" w:cs="Times New Roman"/>
          <w:sz w:val="28"/>
          <w:szCs w:val="28"/>
          <w:lang w:val="kk-KZ"/>
        </w:rPr>
        <w:t>Бұл</w:t>
      </w:r>
      <w:r w:rsidRPr="007A0A85">
        <w:rPr>
          <w:rFonts w:ascii="Times New Roman" w:hAnsi="Times New Roman" w:cs="Times New Roman"/>
          <w:sz w:val="28"/>
          <w:szCs w:val="28"/>
          <w:lang w:val="kk-KZ"/>
        </w:rPr>
        <w:t xml:space="preserve"> кезде двигательдің жұмыс ц</w:t>
      </w:r>
      <w:r>
        <w:rPr>
          <w:rFonts w:ascii="Times New Roman" w:hAnsi="Times New Roman" w:cs="Times New Roman"/>
          <w:sz w:val="28"/>
          <w:szCs w:val="28"/>
          <w:lang w:val="kk-KZ"/>
        </w:rPr>
        <w:t>икл</w:t>
      </w:r>
      <w:r w:rsidRPr="007A0A85">
        <w:rPr>
          <w:rFonts w:ascii="Times New Roman" w:hAnsi="Times New Roman" w:cs="Times New Roman"/>
          <w:sz w:val="28"/>
          <w:szCs w:val="28"/>
          <w:lang w:val="kk-KZ"/>
        </w:rPr>
        <w:t>ы поршеннің төрт жүрісінде немесе иінді біліктің екі айналасында барл</w:t>
      </w:r>
      <w:r>
        <w:rPr>
          <w:rFonts w:ascii="Times New Roman" w:hAnsi="Times New Roman" w:cs="Times New Roman"/>
          <w:sz w:val="28"/>
          <w:szCs w:val="28"/>
          <w:lang w:val="kk-KZ"/>
        </w:rPr>
        <w:t>ық</w:t>
      </w:r>
      <w:r w:rsidRPr="007A0A85">
        <w:rPr>
          <w:rFonts w:ascii="Times New Roman" w:hAnsi="Times New Roman" w:cs="Times New Roman"/>
          <w:sz w:val="28"/>
          <w:szCs w:val="28"/>
          <w:lang w:val="kk-KZ"/>
        </w:rPr>
        <w:t xml:space="preserve"> т</w:t>
      </w:r>
      <w:r>
        <w:rPr>
          <w:rFonts w:ascii="Times New Roman" w:hAnsi="Times New Roman" w:cs="Times New Roman"/>
          <w:sz w:val="28"/>
          <w:szCs w:val="28"/>
          <w:lang w:val="kk-KZ"/>
        </w:rPr>
        <w:t>ө</w:t>
      </w:r>
      <w:r w:rsidRPr="007A0A85">
        <w:rPr>
          <w:rFonts w:ascii="Times New Roman" w:hAnsi="Times New Roman" w:cs="Times New Roman"/>
          <w:sz w:val="28"/>
          <w:szCs w:val="28"/>
          <w:lang w:val="kk-KZ"/>
        </w:rPr>
        <w:t>рт ц</w:t>
      </w:r>
      <w:r>
        <w:rPr>
          <w:rFonts w:ascii="Times New Roman" w:hAnsi="Times New Roman" w:cs="Times New Roman"/>
          <w:sz w:val="28"/>
          <w:szCs w:val="28"/>
          <w:lang w:val="kk-KZ"/>
        </w:rPr>
        <w:t>и</w:t>
      </w:r>
      <w:r w:rsidRPr="007A0A85">
        <w:rPr>
          <w:rFonts w:ascii="Times New Roman" w:hAnsi="Times New Roman" w:cs="Times New Roman"/>
          <w:sz w:val="28"/>
          <w:szCs w:val="28"/>
          <w:lang w:val="kk-KZ"/>
        </w:rPr>
        <w:t>линдрде орындалып бітуге тиіс. Сонда иінді біліктің ек</w:t>
      </w:r>
      <w:r>
        <w:rPr>
          <w:rFonts w:ascii="Times New Roman" w:hAnsi="Times New Roman" w:cs="Times New Roman"/>
          <w:sz w:val="28"/>
          <w:szCs w:val="28"/>
          <w:lang w:val="kk-KZ"/>
        </w:rPr>
        <w:t>і</w:t>
      </w:r>
      <w:r w:rsidRPr="007A0A85">
        <w:rPr>
          <w:rFonts w:ascii="Times New Roman" w:hAnsi="Times New Roman" w:cs="Times New Roman"/>
          <w:sz w:val="28"/>
          <w:szCs w:val="28"/>
          <w:lang w:val="kk-KZ"/>
        </w:rPr>
        <w:t xml:space="preserve"> айналысы 720° болса, </w:t>
      </w:r>
      <w:r>
        <w:rPr>
          <w:rFonts w:ascii="Times New Roman" w:hAnsi="Times New Roman" w:cs="Times New Roman"/>
          <w:sz w:val="28"/>
          <w:szCs w:val="28"/>
          <w:lang w:val="kk-KZ"/>
        </w:rPr>
        <w:t>ә</w:t>
      </w:r>
      <w:r w:rsidRPr="007A0A85">
        <w:rPr>
          <w:rFonts w:ascii="Times New Roman" w:hAnsi="Times New Roman" w:cs="Times New Roman"/>
          <w:sz w:val="28"/>
          <w:szCs w:val="28"/>
          <w:lang w:val="kk-KZ"/>
        </w:rPr>
        <w:t>рбір цилин</w:t>
      </w:r>
      <w:r>
        <w:rPr>
          <w:rFonts w:ascii="Times New Roman" w:hAnsi="Times New Roman" w:cs="Times New Roman"/>
          <w:sz w:val="28"/>
          <w:szCs w:val="28"/>
          <w:lang w:val="kk-KZ"/>
        </w:rPr>
        <w:t>др ішіндегі бір тактылы</w:t>
      </w:r>
      <w:r w:rsidRPr="007A0A85">
        <w:rPr>
          <w:rFonts w:ascii="Times New Roman" w:hAnsi="Times New Roman" w:cs="Times New Roman"/>
          <w:sz w:val="28"/>
          <w:szCs w:val="28"/>
          <w:lang w:val="kk-KZ"/>
        </w:rPr>
        <w:t xml:space="preserve"> 180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-тан болады, яғни әрбір 180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-та цилиндр ішіндегі процес өзгереді. Ал басқа цилиндлерде</w:t>
      </w:r>
      <w:r>
        <w:rPr>
          <w:rFonts w:ascii="Times New Roman" w:hAnsi="Times New Roman" w:cs="Times New Roman"/>
          <w:sz w:val="28"/>
          <w:szCs w:val="28"/>
          <w:lang w:val="kk-KZ"/>
        </w:rPr>
        <w:t>г</w:t>
      </w:r>
      <w:r w:rsidRPr="007A0A85">
        <w:rPr>
          <w:rFonts w:ascii="Times New Roman" w:hAnsi="Times New Roman" w:cs="Times New Roman"/>
          <w:sz w:val="28"/>
          <w:szCs w:val="28"/>
          <w:lang w:val="kk-KZ"/>
        </w:rPr>
        <w:t>і тактылардың ауысуы ос</w:t>
      </w:r>
      <w:r>
        <w:rPr>
          <w:rFonts w:ascii="Times New Roman" w:hAnsi="Times New Roman" w:cs="Times New Roman"/>
          <w:sz w:val="28"/>
          <w:szCs w:val="28"/>
          <w:lang w:val="kk-KZ"/>
        </w:rPr>
        <w:t>ы</w:t>
      </w:r>
      <w:r w:rsidRPr="007A0A85">
        <w:rPr>
          <w:rFonts w:ascii="Times New Roman" w:hAnsi="Times New Roman" w:cs="Times New Roman"/>
          <w:sz w:val="28"/>
          <w:szCs w:val="28"/>
          <w:lang w:val="kk-KZ"/>
        </w:rPr>
        <w:t xml:space="preserve"> </w:t>
      </w:r>
      <w:r>
        <w:rPr>
          <w:rFonts w:ascii="Times New Roman" w:hAnsi="Times New Roman" w:cs="Times New Roman"/>
          <w:sz w:val="28"/>
          <w:szCs w:val="28"/>
          <w:lang w:val="kk-KZ"/>
        </w:rPr>
        <w:t>180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 xml:space="preserve">-тан кейін басқа </w:t>
      </w:r>
      <w:r>
        <w:rPr>
          <w:rFonts w:ascii="Times New Roman" w:hAnsi="Times New Roman" w:cs="Times New Roman"/>
          <w:sz w:val="28"/>
          <w:szCs w:val="28"/>
          <w:lang w:val="kk-KZ"/>
        </w:rPr>
        <w:t>цили</w:t>
      </w:r>
      <w:r w:rsidRPr="007A0A85">
        <w:rPr>
          <w:rFonts w:ascii="Times New Roman" w:hAnsi="Times New Roman" w:cs="Times New Roman"/>
          <w:sz w:val="28"/>
          <w:szCs w:val="28"/>
          <w:lang w:val="kk-KZ"/>
        </w:rPr>
        <w:t>ндрде жүруге тиіс. Сондай процесті бас</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а цилиндрге ауысуы ол двигательдің жұмыс ретін</w:t>
      </w:r>
      <w:r>
        <w:rPr>
          <w:rFonts w:ascii="Times New Roman" w:hAnsi="Times New Roman" w:cs="Times New Roman"/>
          <w:sz w:val="28"/>
          <w:szCs w:val="28"/>
          <w:lang w:val="kk-KZ"/>
        </w:rPr>
        <w:t>е</w:t>
      </w:r>
      <w:r w:rsidRPr="007A0A85">
        <w:rPr>
          <w:rFonts w:ascii="Times New Roman" w:hAnsi="Times New Roman" w:cs="Times New Roman"/>
          <w:sz w:val="28"/>
          <w:szCs w:val="28"/>
          <w:lang w:val="kk-KZ"/>
        </w:rPr>
        <w:t xml:space="preserve"> байланысты өзгереді. Мысалы </w:t>
      </w:r>
      <w:r>
        <w:rPr>
          <w:rFonts w:ascii="Times New Roman" w:hAnsi="Times New Roman" w:cs="Times New Roman"/>
          <w:sz w:val="28"/>
          <w:szCs w:val="28"/>
          <w:lang w:val="kk-KZ"/>
        </w:rPr>
        <w:t>қ</w:t>
      </w:r>
      <w:r w:rsidRPr="007A0A85">
        <w:rPr>
          <w:rFonts w:ascii="Times New Roman" w:hAnsi="Times New Roman" w:cs="Times New Roman"/>
          <w:sz w:val="28"/>
          <w:szCs w:val="28"/>
          <w:lang w:val="kk-KZ"/>
        </w:rPr>
        <w:t>арап отырған двигательді</w:t>
      </w:r>
      <w:r>
        <w:rPr>
          <w:rFonts w:ascii="Times New Roman" w:hAnsi="Times New Roman" w:cs="Times New Roman"/>
          <w:sz w:val="28"/>
          <w:szCs w:val="28"/>
          <w:lang w:val="kk-KZ"/>
        </w:rPr>
        <w:t>ң</w:t>
      </w:r>
      <w:r w:rsidRPr="007A0A85">
        <w:rPr>
          <w:rFonts w:ascii="Times New Roman" w:hAnsi="Times New Roman" w:cs="Times New Roman"/>
          <w:sz w:val="28"/>
          <w:szCs w:val="28"/>
          <w:lang w:val="kk-KZ"/>
        </w:rPr>
        <w:t xml:space="preserve"> жұмыс реті айталық 1342 болса, онда бірінші ц</w:t>
      </w:r>
      <w:r>
        <w:rPr>
          <w:rFonts w:ascii="Times New Roman" w:hAnsi="Times New Roman" w:cs="Times New Roman"/>
          <w:sz w:val="28"/>
          <w:szCs w:val="28"/>
          <w:lang w:val="kk-KZ"/>
        </w:rPr>
        <w:t>или</w:t>
      </w:r>
      <w:r w:rsidRPr="007A0A85">
        <w:rPr>
          <w:rFonts w:ascii="Times New Roman" w:hAnsi="Times New Roman" w:cs="Times New Roman"/>
          <w:sz w:val="28"/>
          <w:szCs w:val="28"/>
          <w:lang w:val="kk-KZ"/>
        </w:rPr>
        <w:t>ндрд</w:t>
      </w:r>
      <w:r>
        <w:rPr>
          <w:rFonts w:ascii="Times New Roman" w:hAnsi="Times New Roman" w:cs="Times New Roman"/>
          <w:sz w:val="28"/>
          <w:szCs w:val="28"/>
          <w:lang w:val="kk-KZ"/>
        </w:rPr>
        <w:t>е кейін 3</w:t>
      </w:r>
      <w:r w:rsidRPr="007A0A85">
        <w:rPr>
          <w:rFonts w:ascii="Times New Roman" w:hAnsi="Times New Roman" w:cs="Times New Roman"/>
          <w:sz w:val="28"/>
          <w:szCs w:val="28"/>
          <w:lang w:val="kk-KZ"/>
        </w:rPr>
        <w:t xml:space="preserve">, </w:t>
      </w:r>
      <w:r>
        <w:rPr>
          <w:rFonts w:ascii="Times New Roman" w:hAnsi="Times New Roman" w:cs="Times New Roman"/>
          <w:sz w:val="28"/>
          <w:szCs w:val="28"/>
          <w:lang w:val="kk-KZ"/>
        </w:rPr>
        <w:t>о</w:t>
      </w:r>
      <w:r w:rsidRPr="007A0A85">
        <w:rPr>
          <w:rFonts w:ascii="Times New Roman" w:hAnsi="Times New Roman" w:cs="Times New Roman"/>
          <w:sz w:val="28"/>
          <w:szCs w:val="28"/>
          <w:lang w:val="kk-KZ"/>
        </w:rPr>
        <w:t>дан кейін 4</w:t>
      </w:r>
      <w:r>
        <w:rPr>
          <w:rFonts w:ascii="Times New Roman" w:hAnsi="Times New Roman" w:cs="Times New Roman"/>
          <w:sz w:val="28"/>
          <w:szCs w:val="28"/>
          <w:lang w:val="kk-KZ"/>
        </w:rPr>
        <w:t xml:space="preserve"> және ең соңында 2-цилнндрде</w:t>
      </w:r>
      <w:r w:rsidRPr="007A0A85">
        <w:rPr>
          <w:rFonts w:ascii="Times New Roman" w:hAnsi="Times New Roman" w:cs="Times New Roman"/>
          <w:sz w:val="28"/>
          <w:szCs w:val="28"/>
          <w:lang w:val="kk-KZ"/>
        </w:rPr>
        <w:t xml:space="preserve"> атқарылу</w:t>
      </w:r>
      <w:r>
        <w:rPr>
          <w:rFonts w:ascii="Times New Roman" w:hAnsi="Times New Roman" w:cs="Times New Roman"/>
          <w:sz w:val="28"/>
          <w:szCs w:val="28"/>
          <w:lang w:val="kk-KZ"/>
        </w:rPr>
        <w:t>ғ</w:t>
      </w:r>
      <w:r w:rsidRPr="007A0A85">
        <w:rPr>
          <w:rFonts w:ascii="Times New Roman" w:hAnsi="Times New Roman" w:cs="Times New Roman"/>
          <w:sz w:val="28"/>
          <w:szCs w:val="28"/>
          <w:lang w:val="kk-KZ"/>
        </w:rPr>
        <w:t xml:space="preserve">а тиіс. </w:t>
      </w:r>
    </w:p>
    <w:p w:rsidR="001A1F98" w:rsidRPr="005317C9"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Яғни</w:t>
      </w:r>
      <w:r w:rsidRPr="007A0A85">
        <w:rPr>
          <w:rFonts w:ascii="Times New Roman" w:hAnsi="Times New Roman" w:cs="Times New Roman"/>
          <w:sz w:val="28"/>
          <w:szCs w:val="28"/>
          <w:lang w:val="kk-KZ"/>
        </w:rPr>
        <w:t>, иінді біліктің алғашқы жарты айналасында (0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-180</w:t>
      </w:r>
      <w:r w:rsidRPr="007A0A85">
        <w:rPr>
          <w:rFonts w:ascii="Times New Roman" w:hAnsi="Times New Roman" w:cs="Times New Roman"/>
          <w:sz w:val="28"/>
          <w:szCs w:val="28"/>
          <w:vertAlign w:val="superscript"/>
          <w:lang w:val="kk-KZ"/>
        </w:rPr>
        <w:t>0</w:t>
      </w:r>
      <w:r w:rsidRPr="007A0A85">
        <w:rPr>
          <w:rFonts w:ascii="Times New Roman" w:hAnsi="Times New Roman" w:cs="Times New Roman"/>
          <w:sz w:val="28"/>
          <w:szCs w:val="28"/>
          <w:lang w:val="kk-KZ"/>
        </w:rPr>
        <w:t>) І-цилиндрде сору, 2-қысу, З-шығару, 4-</w:t>
      </w:r>
      <w:r>
        <w:rPr>
          <w:rFonts w:ascii="Times New Roman" w:hAnsi="Times New Roman" w:cs="Times New Roman"/>
          <w:sz w:val="28"/>
          <w:szCs w:val="28"/>
          <w:lang w:val="kk-KZ"/>
        </w:rPr>
        <w:t>ұ</w:t>
      </w:r>
      <w:r w:rsidRPr="007A0A85">
        <w:rPr>
          <w:rFonts w:ascii="Times New Roman" w:hAnsi="Times New Roman" w:cs="Times New Roman"/>
          <w:sz w:val="28"/>
          <w:szCs w:val="28"/>
          <w:lang w:val="kk-KZ"/>
        </w:rPr>
        <w:t xml:space="preserve">лғаю процестері жүреді екен. </w:t>
      </w:r>
      <w:r w:rsidRPr="00AD0FBE">
        <w:rPr>
          <w:rFonts w:ascii="Times New Roman" w:hAnsi="Times New Roman" w:cs="Times New Roman"/>
          <w:sz w:val="28"/>
          <w:szCs w:val="28"/>
          <w:lang w:val="kk-KZ"/>
        </w:rPr>
        <w:t xml:space="preserve">Ал аттас тактылардың ауысуы </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рбір жарты айналыста (180°) болып т</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рады. Мысалы 1</w:t>
      </w:r>
      <w:r>
        <w:rPr>
          <w:rFonts w:ascii="Times New Roman" w:hAnsi="Times New Roman" w:cs="Times New Roman"/>
          <w:sz w:val="28"/>
          <w:szCs w:val="28"/>
          <w:lang w:val="kk-KZ"/>
        </w:rPr>
        <w:t>цилин</w:t>
      </w:r>
      <w:r w:rsidRPr="00AD0FBE">
        <w:rPr>
          <w:rFonts w:ascii="Times New Roman" w:hAnsi="Times New Roman" w:cs="Times New Roman"/>
          <w:sz w:val="28"/>
          <w:szCs w:val="28"/>
          <w:lang w:val="kk-KZ"/>
        </w:rPr>
        <w:t>дрдеті қысу процесі жарты айналыстан кейін З-</w:t>
      </w:r>
      <w:r>
        <w:rPr>
          <w:rFonts w:ascii="Times New Roman" w:hAnsi="Times New Roman" w:cs="Times New Roman"/>
          <w:sz w:val="28"/>
          <w:szCs w:val="28"/>
          <w:lang w:val="kk-KZ"/>
        </w:rPr>
        <w:t>цилиндрде, одан кейін 4-, ең соңын</w:t>
      </w:r>
      <w:r w:rsidRPr="00AD0FBE">
        <w:rPr>
          <w:rFonts w:ascii="Times New Roman" w:hAnsi="Times New Roman" w:cs="Times New Roman"/>
          <w:sz w:val="28"/>
          <w:szCs w:val="28"/>
          <w:lang w:val="kk-KZ"/>
        </w:rPr>
        <w:t xml:space="preserve">да 2-цилиндрде жүреді. </w:t>
      </w:r>
      <w:r w:rsidRPr="005317C9">
        <w:rPr>
          <w:rFonts w:ascii="Times New Roman" w:hAnsi="Times New Roman" w:cs="Times New Roman"/>
          <w:sz w:val="28"/>
          <w:szCs w:val="28"/>
          <w:lang w:val="kk-KZ"/>
        </w:rPr>
        <w:t xml:space="preserve">Осылайша барлық процесс, иінді біліктің екі айналысында (720°) барлық цилиндрлерде толық атқарылып бітеді. </w:t>
      </w:r>
    </w:p>
    <w:p w:rsidR="001A1F98"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D0FBE">
        <w:rPr>
          <w:rFonts w:ascii="Times New Roman" w:hAnsi="Times New Roman" w:cs="Times New Roman"/>
          <w:sz w:val="28"/>
          <w:szCs w:val="28"/>
          <w:lang w:val="kk-KZ"/>
        </w:rPr>
        <w:t xml:space="preserve">Енді осы сияқты жұмыс реті 153624 болатын, </w:t>
      </w:r>
      <w:r>
        <w:rPr>
          <w:rFonts w:ascii="Times New Roman" w:hAnsi="Times New Roman" w:cs="Times New Roman"/>
          <w:sz w:val="28"/>
          <w:szCs w:val="28"/>
          <w:lang w:val="kk-KZ"/>
        </w:rPr>
        <w:t>цилинд</w:t>
      </w:r>
      <w:r w:rsidRPr="00AD0FBE">
        <w:rPr>
          <w:rFonts w:ascii="Times New Roman" w:hAnsi="Times New Roman" w:cs="Times New Roman"/>
          <w:sz w:val="28"/>
          <w:szCs w:val="28"/>
          <w:lang w:val="kk-KZ"/>
        </w:rPr>
        <w:t>р</w:t>
      </w:r>
      <w:r>
        <w:rPr>
          <w:rFonts w:ascii="Times New Roman" w:hAnsi="Times New Roman" w:cs="Times New Roman"/>
          <w:sz w:val="28"/>
          <w:szCs w:val="28"/>
          <w:lang w:val="kk-KZ"/>
        </w:rPr>
        <w:t>л</w:t>
      </w:r>
      <w:r w:rsidRPr="00AD0FBE">
        <w:rPr>
          <w:rFonts w:ascii="Times New Roman" w:hAnsi="Times New Roman" w:cs="Times New Roman"/>
          <w:sz w:val="28"/>
          <w:szCs w:val="28"/>
          <w:lang w:val="kk-KZ"/>
        </w:rPr>
        <w:t>ері бір қатарға орналасқан двигательдің жұмыс ретін анықтал</w:t>
      </w:r>
      <w:r>
        <w:rPr>
          <w:rFonts w:ascii="Times New Roman" w:hAnsi="Times New Roman" w:cs="Times New Roman"/>
          <w:sz w:val="28"/>
          <w:szCs w:val="28"/>
          <w:lang w:val="kk-KZ"/>
        </w:rPr>
        <w:t>ық</w:t>
      </w:r>
      <w:r w:rsidRPr="00AD0FBE">
        <w:rPr>
          <w:rFonts w:ascii="Times New Roman" w:hAnsi="Times New Roman" w:cs="Times New Roman"/>
          <w:sz w:val="28"/>
          <w:szCs w:val="28"/>
          <w:lang w:val="kk-KZ"/>
        </w:rPr>
        <w:t xml:space="preserve">. </w:t>
      </w:r>
      <w:r w:rsidRPr="005317C9">
        <w:rPr>
          <w:rFonts w:ascii="Times New Roman" w:hAnsi="Times New Roman" w:cs="Times New Roman"/>
          <w:sz w:val="28"/>
          <w:szCs w:val="28"/>
          <w:lang w:val="kk-KZ"/>
        </w:rPr>
        <w:t>Бұл кезде иінді біліктің екі айналысында (720°) барлық алты цилиндр ішінде жұмыс циклы аяқталуға тиіс, яғни әрбір 720 : 6 = 120</w:t>
      </w:r>
      <w:r w:rsidRPr="005317C9">
        <w:rPr>
          <w:rFonts w:ascii="Times New Roman" w:hAnsi="Times New Roman" w:cs="Times New Roman"/>
          <w:sz w:val="28"/>
          <w:szCs w:val="28"/>
          <w:vertAlign w:val="superscript"/>
          <w:lang w:val="kk-KZ"/>
        </w:rPr>
        <w:t>0</w:t>
      </w:r>
      <w:r w:rsidRPr="005317C9">
        <w:rPr>
          <w:rFonts w:ascii="Times New Roman" w:hAnsi="Times New Roman" w:cs="Times New Roman"/>
          <w:sz w:val="28"/>
          <w:szCs w:val="28"/>
          <w:lang w:val="kk-KZ"/>
        </w:rPr>
        <w:t xml:space="preserve">-та аттас тактылар цилиндр нөмері бойынша двигательдің жұмыс ретімен алмасады. </w:t>
      </w:r>
    </w:p>
    <w:p w:rsidR="001A1F98" w:rsidRPr="00AD0FBE"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Яғни</w:t>
      </w:r>
      <w:r w:rsidRPr="00AD0FBE">
        <w:rPr>
          <w:rFonts w:ascii="Times New Roman" w:hAnsi="Times New Roman" w:cs="Times New Roman"/>
          <w:sz w:val="28"/>
          <w:szCs w:val="28"/>
          <w:lang w:val="kk-KZ"/>
        </w:rPr>
        <w:t>, аттас тактылар двига</w:t>
      </w:r>
      <w:r>
        <w:rPr>
          <w:rFonts w:ascii="Times New Roman" w:hAnsi="Times New Roman" w:cs="Times New Roman"/>
          <w:sz w:val="28"/>
          <w:szCs w:val="28"/>
          <w:lang w:val="kk-KZ"/>
        </w:rPr>
        <w:t>тельдің</w:t>
      </w:r>
      <w:r w:rsidRPr="00AD0FBE">
        <w:rPr>
          <w:rFonts w:ascii="Times New Roman" w:hAnsi="Times New Roman" w:cs="Times New Roman"/>
          <w:sz w:val="28"/>
          <w:szCs w:val="28"/>
          <w:lang w:val="kk-KZ"/>
        </w:rPr>
        <w:t xml:space="preserve"> жұмыс реті бойыша әрбір 120</w:t>
      </w:r>
      <w:r w:rsidRPr="00AD0FBE">
        <w:rPr>
          <w:rFonts w:ascii="Times New Roman" w:hAnsi="Times New Roman" w:cs="Times New Roman"/>
          <w:sz w:val="28"/>
          <w:szCs w:val="28"/>
          <w:vertAlign w:val="superscript"/>
          <w:lang w:val="kk-KZ"/>
        </w:rPr>
        <w:t>0</w:t>
      </w:r>
      <w:r w:rsidRPr="00AD0FBE">
        <w:rPr>
          <w:rFonts w:ascii="Times New Roman" w:hAnsi="Times New Roman" w:cs="Times New Roman"/>
          <w:sz w:val="28"/>
          <w:szCs w:val="28"/>
          <w:lang w:val="kk-KZ"/>
        </w:rPr>
        <w:t>-та алмасып т</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 xml:space="preserve">рады. </w:t>
      </w:r>
    </w:p>
    <w:p w:rsidR="001A1F98" w:rsidRPr="00AD0FBE"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D0FBE">
        <w:rPr>
          <w:rFonts w:ascii="Times New Roman" w:hAnsi="Times New Roman" w:cs="Times New Roman"/>
          <w:sz w:val="28"/>
          <w:szCs w:val="28"/>
          <w:lang w:val="kk-KZ"/>
        </w:rPr>
        <w:t>Mыса</w:t>
      </w:r>
      <w:r>
        <w:rPr>
          <w:rFonts w:ascii="Times New Roman" w:hAnsi="Times New Roman" w:cs="Times New Roman"/>
          <w:sz w:val="28"/>
          <w:szCs w:val="28"/>
          <w:lang w:val="kk-KZ"/>
        </w:rPr>
        <w:t>л</w:t>
      </w:r>
      <w:r w:rsidRPr="00AD0FBE">
        <w:rPr>
          <w:rFonts w:ascii="Times New Roman" w:hAnsi="Times New Roman" w:cs="Times New Roman"/>
          <w:sz w:val="28"/>
          <w:szCs w:val="28"/>
          <w:lang w:val="kk-KZ"/>
        </w:rPr>
        <w:t>ы і цилиндрдегі сору процесі 120</w:t>
      </w:r>
      <w:r w:rsidRPr="00AD0FBE">
        <w:rPr>
          <w:rFonts w:ascii="Times New Roman" w:hAnsi="Times New Roman" w:cs="Times New Roman"/>
          <w:sz w:val="28"/>
          <w:szCs w:val="28"/>
          <w:vertAlign w:val="superscript"/>
          <w:lang w:val="kk-KZ"/>
        </w:rPr>
        <w:t>0</w:t>
      </w:r>
      <w:r w:rsidRPr="00AD0FBE">
        <w:rPr>
          <w:rFonts w:ascii="Times New Roman" w:hAnsi="Times New Roman" w:cs="Times New Roman"/>
          <w:sz w:val="28"/>
          <w:szCs w:val="28"/>
          <w:lang w:val="kk-KZ"/>
        </w:rPr>
        <w:t xml:space="preserve">-тан кейін 5 </w:t>
      </w:r>
      <w:r>
        <w:rPr>
          <w:rFonts w:ascii="Times New Roman" w:hAnsi="Times New Roman" w:cs="Times New Roman"/>
          <w:sz w:val="28"/>
          <w:szCs w:val="28"/>
          <w:lang w:val="kk-KZ"/>
        </w:rPr>
        <w:t>цилинд</w:t>
      </w:r>
      <w:r w:rsidRPr="00AD0FBE">
        <w:rPr>
          <w:rFonts w:ascii="Times New Roman" w:hAnsi="Times New Roman" w:cs="Times New Roman"/>
          <w:sz w:val="28"/>
          <w:szCs w:val="28"/>
          <w:lang w:val="kk-KZ"/>
        </w:rPr>
        <w:t>рде одан кейінгі 120</w:t>
      </w:r>
      <w:r w:rsidRPr="00AD0FBE">
        <w:rPr>
          <w:rFonts w:ascii="Times New Roman" w:hAnsi="Times New Roman" w:cs="Times New Roman"/>
          <w:sz w:val="28"/>
          <w:szCs w:val="28"/>
          <w:vertAlign w:val="superscript"/>
          <w:lang w:val="kk-KZ"/>
        </w:rPr>
        <w:t>0</w:t>
      </w:r>
      <w:r w:rsidRPr="00AD0FBE">
        <w:rPr>
          <w:rFonts w:ascii="Times New Roman" w:hAnsi="Times New Roman" w:cs="Times New Roman"/>
          <w:sz w:val="28"/>
          <w:szCs w:val="28"/>
          <w:lang w:val="kk-KZ"/>
        </w:rPr>
        <w:t xml:space="preserve">-та З-цилиндрде тағы с.с. </w:t>
      </w:r>
      <w:r>
        <w:rPr>
          <w:rFonts w:ascii="Times New Roman" w:hAnsi="Times New Roman" w:cs="Times New Roman"/>
          <w:sz w:val="28"/>
          <w:szCs w:val="28"/>
          <w:lang w:val="kk-KZ"/>
        </w:rPr>
        <w:t>720</w:t>
      </w:r>
      <w:r w:rsidRPr="00AD0FBE">
        <w:rPr>
          <w:rFonts w:ascii="Times New Roman" w:hAnsi="Times New Roman" w:cs="Times New Roman"/>
          <w:sz w:val="28"/>
          <w:szCs w:val="28"/>
          <w:vertAlign w:val="superscript"/>
          <w:lang w:val="kk-KZ"/>
        </w:rPr>
        <w:t>0</w:t>
      </w:r>
      <w:r w:rsidRPr="00AD0FBE">
        <w:rPr>
          <w:rFonts w:ascii="Times New Roman" w:hAnsi="Times New Roman" w:cs="Times New Roman"/>
          <w:sz w:val="28"/>
          <w:szCs w:val="28"/>
          <w:lang w:val="kk-KZ"/>
        </w:rPr>
        <w:t>-та барлық цилиндрд</w:t>
      </w:r>
      <w:r>
        <w:rPr>
          <w:rFonts w:ascii="Times New Roman" w:hAnsi="Times New Roman" w:cs="Times New Roman"/>
          <w:sz w:val="28"/>
          <w:szCs w:val="28"/>
          <w:lang w:val="kk-KZ"/>
        </w:rPr>
        <w:t>е</w:t>
      </w:r>
      <w:r w:rsidRPr="00AD0FBE">
        <w:rPr>
          <w:rFonts w:ascii="Times New Roman" w:hAnsi="Times New Roman" w:cs="Times New Roman"/>
          <w:sz w:val="28"/>
          <w:szCs w:val="28"/>
          <w:lang w:val="kk-KZ"/>
        </w:rPr>
        <w:t xml:space="preserve"> сору процесі жүріп бітеді. </w:t>
      </w:r>
    </w:p>
    <w:p w:rsidR="001A1F98" w:rsidRPr="005317C9"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Цилинд</w:t>
      </w:r>
      <w:r w:rsidRPr="00AD0FBE">
        <w:rPr>
          <w:rFonts w:ascii="Times New Roman" w:hAnsi="Times New Roman" w:cs="Times New Roman"/>
          <w:sz w:val="28"/>
          <w:szCs w:val="28"/>
          <w:lang w:val="kk-KZ"/>
        </w:rPr>
        <w:t>рлері V т</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різді орналасқан двигательдерде, олар екі қатарға бір бірімен б</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 xml:space="preserve">рыш жасап орналасады. Сонда машина жүрісінің бағытымен қарағанда оң мен сол қатардағы </w:t>
      </w:r>
      <w:r>
        <w:rPr>
          <w:rFonts w:ascii="Times New Roman" w:hAnsi="Times New Roman" w:cs="Times New Roman"/>
          <w:sz w:val="28"/>
          <w:szCs w:val="28"/>
          <w:lang w:val="kk-KZ"/>
        </w:rPr>
        <w:t>цилиндр</w:t>
      </w:r>
      <w:r w:rsidRPr="00AD0FBE">
        <w:rPr>
          <w:rFonts w:ascii="Times New Roman" w:hAnsi="Times New Roman" w:cs="Times New Roman"/>
          <w:sz w:val="28"/>
          <w:szCs w:val="28"/>
          <w:lang w:val="kk-KZ"/>
        </w:rPr>
        <w:t>лер деп атала</w:t>
      </w:r>
      <w:r>
        <w:rPr>
          <w:rFonts w:ascii="Times New Roman" w:hAnsi="Times New Roman" w:cs="Times New Roman"/>
          <w:sz w:val="28"/>
          <w:szCs w:val="28"/>
          <w:lang w:val="kk-KZ"/>
        </w:rPr>
        <w:t>д</w:t>
      </w:r>
      <w:r w:rsidRPr="00AD0FBE">
        <w:rPr>
          <w:rFonts w:ascii="Times New Roman" w:hAnsi="Times New Roman" w:cs="Times New Roman"/>
          <w:sz w:val="28"/>
          <w:szCs w:val="28"/>
          <w:lang w:val="kk-KZ"/>
        </w:rPr>
        <w:t>ы. Бұл двигательдердің ерекшеліктеріне қарама-қарсы орналасқан екі цилиндрдің поршеньдері иінді білік</w:t>
      </w:r>
      <w:r>
        <w:rPr>
          <w:rFonts w:ascii="Times New Roman" w:hAnsi="Times New Roman" w:cs="Times New Roman"/>
          <w:sz w:val="28"/>
          <w:szCs w:val="28"/>
          <w:lang w:val="kk-KZ"/>
        </w:rPr>
        <w:t>тің</w:t>
      </w:r>
      <w:r w:rsidRPr="00AD0FBE">
        <w:rPr>
          <w:rFonts w:ascii="Times New Roman" w:hAnsi="Times New Roman" w:cs="Times New Roman"/>
          <w:sz w:val="28"/>
          <w:szCs w:val="28"/>
          <w:lang w:val="kk-KZ"/>
        </w:rPr>
        <w:t xml:space="preserve"> бір мойнына жалғасады. Сөйтіп олар бір-біріне т</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 xml:space="preserve">уелді жұмыс атқарады. </w:t>
      </w:r>
      <w:r>
        <w:rPr>
          <w:rFonts w:ascii="Times New Roman" w:hAnsi="Times New Roman" w:cs="Times New Roman"/>
          <w:sz w:val="28"/>
          <w:szCs w:val="28"/>
          <w:lang w:val="kk-KZ"/>
        </w:rPr>
        <w:t xml:space="preserve"> Д</w:t>
      </w:r>
      <w:r w:rsidRPr="00AD0FBE">
        <w:rPr>
          <w:rFonts w:ascii="Times New Roman" w:hAnsi="Times New Roman" w:cs="Times New Roman"/>
          <w:sz w:val="28"/>
          <w:szCs w:val="28"/>
          <w:lang w:val="kk-KZ"/>
        </w:rPr>
        <w:t xml:space="preserve">вигательдің айналу бағыты </w:t>
      </w:r>
      <w:r>
        <w:rPr>
          <w:rFonts w:ascii="Times New Roman" w:hAnsi="Times New Roman" w:cs="Times New Roman"/>
          <w:sz w:val="28"/>
          <w:szCs w:val="28"/>
          <w:lang w:val="kk-KZ"/>
        </w:rPr>
        <w:t>сағат тіліне қарсы бағытталғанды</w:t>
      </w:r>
      <w:r w:rsidRPr="00AD0FBE">
        <w:rPr>
          <w:rFonts w:ascii="Times New Roman" w:hAnsi="Times New Roman" w:cs="Times New Roman"/>
          <w:sz w:val="28"/>
          <w:szCs w:val="28"/>
          <w:lang w:val="kk-KZ"/>
        </w:rPr>
        <w:t>қтан, алдымен о</w:t>
      </w:r>
      <w:r>
        <w:rPr>
          <w:rFonts w:ascii="Times New Roman" w:hAnsi="Times New Roman" w:cs="Times New Roman"/>
          <w:sz w:val="28"/>
          <w:szCs w:val="28"/>
          <w:lang w:val="kk-KZ"/>
        </w:rPr>
        <w:t>ң</w:t>
      </w:r>
      <w:r w:rsidRPr="00AD0FBE">
        <w:rPr>
          <w:rFonts w:ascii="Times New Roman" w:hAnsi="Times New Roman" w:cs="Times New Roman"/>
          <w:sz w:val="28"/>
          <w:szCs w:val="28"/>
          <w:lang w:val="kk-KZ"/>
        </w:rPr>
        <w:t xml:space="preserve"> қатардағы поршень қозғалысқа келеді д</w:t>
      </w:r>
      <w:r>
        <w:rPr>
          <w:rFonts w:ascii="Times New Roman" w:hAnsi="Times New Roman" w:cs="Times New Roman"/>
          <w:sz w:val="28"/>
          <w:szCs w:val="28"/>
          <w:lang w:val="kk-KZ"/>
        </w:rPr>
        <w:t>е, соңын</w:t>
      </w:r>
      <w:r w:rsidRPr="00AD0FBE">
        <w:rPr>
          <w:rFonts w:ascii="Times New Roman" w:hAnsi="Times New Roman" w:cs="Times New Roman"/>
          <w:sz w:val="28"/>
          <w:szCs w:val="28"/>
          <w:lang w:val="kk-KZ"/>
        </w:rPr>
        <w:t>ан аралықтардағы орналасу б</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 xml:space="preserve">рышына байланысты сол </w:t>
      </w:r>
      <w:r>
        <w:rPr>
          <w:rFonts w:ascii="Times New Roman" w:hAnsi="Times New Roman" w:cs="Times New Roman"/>
          <w:sz w:val="28"/>
          <w:szCs w:val="28"/>
          <w:lang w:val="kk-KZ"/>
        </w:rPr>
        <w:t>қ</w:t>
      </w:r>
      <w:r w:rsidRPr="00AD0FBE">
        <w:rPr>
          <w:rFonts w:ascii="Times New Roman" w:hAnsi="Times New Roman" w:cs="Times New Roman"/>
          <w:sz w:val="28"/>
          <w:szCs w:val="28"/>
          <w:lang w:val="kk-KZ"/>
        </w:rPr>
        <w:t xml:space="preserve">атардағы поршень іске қосылады. </w:t>
      </w:r>
      <w:r w:rsidRPr="005317C9">
        <w:rPr>
          <w:rFonts w:ascii="Times New Roman" w:hAnsi="Times New Roman" w:cs="Times New Roman"/>
          <w:sz w:val="28"/>
          <w:szCs w:val="28"/>
          <w:lang w:val="kk-KZ"/>
        </w:rPr>
        <w:t>Көбінесе ол б</w:t>
      </w:r>
      <w:r>
        <w:rPr>
          <w:rFonts w:ascii="Times New Roman" w:hAnsi="Times New Roman" w:cs="Times New Roman"/>
          <w:sz w:val="28"/>
          <w:szCs w:val="28"/>
          <w:lang w:val="kk-KZ"/>
        </w:rPr>
        <w:t>ұ</w:t>
      </w:r>
      <w:r w:rsidRPr="005317C9">
        <w:rPr>
          <w:rFonts w:ascii="Times New Roman" w:hAnsi="Times New Roman" w:cs="Times New Roman"/>
          <w:sz w:val="28"/>
          <w:szCs w:val="28"/>
          <w:lang w:val="kk-KZ"/>
        </w:rPr>
        <w:t>рыштың шамасы 90</w:t>
      </w:r>
      <w:r w:rsidRPr="005317C9">
        <w:rPr>
          <w:rFonts w:ascii="Times New Roman" w:hAnsi="Times New Roman" w:cs="Times New Roman"/>
          <w:sz w:val="28"/>
          <w:szCs w:val="28"/>
          <w:vertAlign w:val="superscript"/>
          <w:lang w:val="kk-KZ"/>
        </w:rPr>
        <w:t xml:space="preserve">0 </w:t>
      </w:r>
      <w:r>
        <w:rPr>
          <w:rFonts w:ascii="Times New Roman" w:hAnsi="Times New Roman" w:cs="Times New Roman"/>
          <w:sz w:val="28"/>
          <w:szCs w:val="28"/>
          <w:lang w:val="kk-KZ"/>
        </w:rPr>
        <w:t xml:space="preserve"> </w:t>
      </w:r>
      <w:r w:rsidRPr="005317C9">
        <w:rPr>
          <w:rFonts w:ascii="Times New Roman" w:hAnsi="Times New Roman" w:cs="Times New Roman"/>
          <w:sz w:val="28"/>
          <w:szCs w:val="28"/>
          <w:lang w:val="kk-KZ"/>
        </w:rPr>
        <w:t>болады. Сонда екеуінің өзара кешігуі иінді білік ширек айналысына, яғни 90</w:t>
      </w:r>
      <w:r w:rsidRPr="005317C9">
        <w:rPr>
          <w:rFonts w:ascii="Times New Roman" w:hAnsi="Times New Roman" w:cs="Times New Roman"/>
          <w:sz w:val="28"/>
          <w:szCs w:val="28"/>
          <w:vertAlign w:val="superscript"/>
          <w:lang w:val="kk-KZ"/>
        </w:rPr>
        <w:t>0</w:t>
      </w:r>
      <w:r w:rsidRPr="005317C9">
        <w:rPr>
          <w:rFonts w:ascii="Times New Roman" w:hAnsi="Times New Roman" w:cs="Times New Roman"/>
          <w:sz w:val="28"/>
          <w:szCs w:val="28"/>
          <w:lang w:val="kk-KZ"/>
        </w:rPr>
        <w:t xml:space="preserve">-қа тең. Олай болса, қарама-қарсы </w:t>
      </w:r>
      <w:r w:rsidRPr="005317C9">
        <w:rPr>
          <w:rFonts w:ascii="Times New Roman" w:hAnsi="Times New Roman" w:cs="Times New Roman"/>
          <w:sz w:val="28"/>
          <w:szCs w:val="28"/>
          <w:lang w:val="kk-KZ"/>
        </w:rPr>
        <w:lastRenderedPageBreak/>
        <w:t xml:space="preserve">орналасқан </w:t>
      </w:r>
      <w:r>
        <w:rPr>
          <w:rFonts w:ascii="Times New Roman" w:hAnsi="Times New Roman" w:cs="Times New Roman"/>
          <w:sz w:val="28"/>
          <w:szCs w:val="28"/>
          <w:lang w:val="kk-KZ"/>
        </w:rPr>
        <w:t>цили</w:t>
      </w:r>
      <w:r w:rsidRPr="005317C9">
        <w:rPr>
          <w:rFonts w:ascii="Times New Roman" w:hAnsi="Times New Roman" w:cs="Times New Roman"/>
          <w:sz w:val="28"/>
          <w:szCs w:val="28"/>
          <w:lang w:val="kk-KZ"/>
        </w:rPr>
        <w:t>ндрлерді өзара 90</w:t>
      </w:r>
      <w:r w:rsidRPr="005317C9">
        <w:rPr>
          <w:rFonts w:ascii="Times New Roman" w:hAnsi="Times New Roman" w:cs="Times New Roman"/>
          <w:sz w:val="28"/>
          <w:szCs w:val="28"/>
          <w:vertAlign w:val="superscript"/>
          <w:lang w:val="kk-KZ"/>
        </w:rPr>
        <w:t>0</w:t>
      </w:r>
      <w:r w:rsidRPr="005317C9">
        <w:rPr>
          <w:rFonts w:ascii="Times New Roman" w:hAnsi="Times New Roman" w:cs="Times New Roman"/>
          <w:sz w:val="28"/>
          <w:szCs w:val="28"/>
          <w:lang w:val="kk-KZ"/>
        </w:rPr>
        <w:t xml:space="preserve">-тан кейін біріктіріп алсақ, онда жалпы двигательдің </w:t>
      </w:r>
      <w:r>
        <w:rPr>
          <w:rFonts w:ascii="Times New Roman" w:hAnsi="Times New Roman" w:cs="Times New Roman"/>
          <w:sz w:val="28"/>
          <w:szCs w:val="28"/>
          <w:lang w:val="kk-KZ"/>
        </w:rPr>
        <w:t>қ</w:t>
      </w:r>
      <w:r w:rsidRPr="005317C9">
        <w:rPr>
          <w:rFonts w:ascii="Times New Roman" w:hAnsi="Times New Roman" w:cs="Times New Roman"/>
          <w:sz w:val="28"/>
          <w:szCs w:val="28"/>
          <w:lang w:val="kk-KZ"/>
        </w:rPr>
        <w:t xml:space="preserve">атар орналасқан двигатель сияқты болмақ. </w:t>
      </w:r>
    </w:p>
    <w:p w:rsidR="001A1F98" w:rsidRPr="00AD0FBE"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D0FBE">
        <w:rPr>
          <w:rFonts w:ascii="Times New Roman" w:hAnsi="Times New Roman" w:cs="Times New Roman"/>
          <w:sz w:val="28"/>
          <w:szCs w:val="28"/>
          <w:lang w:val="kk-KZ"/>
        </w:rPr>
        <w:t>Енді мысал үшін 8-цилиндрлі, V</w:t>
      </w:r>
      <w:r>
        <w:rPr>
          <w:rFonts w:ascii="Times New Roman" w:hAnsi="Times New Roman" w:cs="Times New Roman"/>
          <w:sz w:val="28"/>
          <w:szCs w:val="28"/>
          <w:lang w:val="kk-KZ"/>
        </w:rPr>
        <w:t xml:space="preserve"> </w:t>
      </w:r>
      <w:r w:rsidRPr="00AD0FBE">
        <w:rPr>
          <w:rFonts w:ascii="Times New Roman" w:hAnsi="Times New Roman" w:cs="Times New Roman"/>
          <w:sz w:val="28"/>
          <w:szCs w:val="28"/>
          <w:lang w:val="kk-KZ"/>
        </w:rPr>
        <w:t>т</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різді, жұм</w:t>
      </w:r>
      <w:r>
        <w:rPr>
          <w:rFonts w:ascii="Times New Roman" w:hAnsi="Times New Roman" w:cs="Times New Roman"/>
          <w:sz w:val="28"/>
          <w:szCs w:val="28"/>
          <w:lang w:val="kk-KZ"/>
        </w:rPr>
        <w:t>ыс реті 1542637</w:t>
      </w:r>
      <w:r w:rsidRPr="00AD0FBE">
        <w:rPr>
          <w:rFonts w:ascii="Times New Roman" w:hAnsi="Times New Roman" w:cs="Times New Roman"/>
          <w:sz w:val="28"/>
          <w:szCs w:val="28"/>
          <w:lang w:val="kk-KZ"/>
        </w:rPr>
        <w:t>8 болатын двигательдің</w:t>
      </w:r>
      <w:r>
        <w:rPr>
          <w:rFonts w:ascii="Times New Roman" w:hAnsi="Times New Roman" w:cs="Times New Roman"/>
          <w:sz w:val="28"/>
          <w:szCs w:val="28"/>
          <w:lang w:val="kk-KZ"/>
        </w:rPr>
        <w:t>,</w:t>
      </w:r>
      <w:r w:rsidRPr="00AD0FBE">
        <w:rPr>
          <w:rFonts w:ascii="Times New Roman" w:hAnsi="Times New Roman" w:cs="Times New Roman"/>
          <w:sz w:val="28"/>
          <w:szCs w:val="28"/>
          <w:lang w:val="kk-KZ"/>
        </w:rPr>
        <w:t xml:space="preserve"> </w:t>
      </w:r>
      <w:r>
        <w:rPr>
          <w:rFonts w:ascii="Times New Roman" w:hAnsi="Times New Roman" w:cs="Times New Roman"/>
          <w:sz w:val="28"/>
          <w:szCs w:val="28"/>
          <w:lang w:val="kk-KZ"/>
        </w:rPr>
        <w:t>б</w:t>
      </w:r>
      <w:r w:rsidRPr="00AD0FBE">
        <w:rPr>
          <w:rFonts w:ascii="Times New Roman" w:hAnsi="Times New Roman" w:cs="Times New Roman"/>
          <w:sz w:val="28"/>
          <w:szCs w:val="28"/>
          <w:lang w:val="kk-KZ"/>
        </w:rPr>
        <w:t xml:space="preserve">ұл кезде оң қатарда 1,3,5.7 цилиндрлер, ал сол қатарда 2,4,6,8 цилиндрлер орналасқан. </w:t>
      </w:r>
      <w:r>
        <w:rPr>
          <w:rFonts w:ascii="Times New Roman" w:hAnsi="Times New Roman" w:cs="Times New Roman"/>
          <w:sz w:val="28"/>
          <w:szCs w:val="28"/>
          <w:lang w:val="kk-KZ"/>
        </w:rPr>
        <w:t>Ә</w:t>
      </w:r>
      <w:r w:rsidRPr="00AD0FBE">
        <w:rPr>
          <w:rFonts w:ascii="Times New Roman" w:hAnsi="Times New Roman" w:cs="Times New Roman"/>
          <w:sz w:val="28"/>
          <w:szCs w:val="28"/>
          <w:lang w:val="kk-KZ"/>
        </w:rPr>
        <w:t xml:space="preserve">рбір цилиндр, двигательдің жұмыс реті бойынша, бір-бірінен 90°қа кешігеді, яғни 720 : 8 = 90°. </w:t>
      </w:r>
    </w:p>
    <w:p w:rsidR="001A1F98" w:rsidRPr="005317C9"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D0FBE">
        <w:rPr>
          <w:rFonts w:ascii="Times New Roman" w:hAnsi="Times New Roman" w:cs="Times New Roman"/>
          <w:sz w:val="28"/>
          <w:szCs w:val="28"/>
          <w:lang w:val="kk-KZ"/>
        </w:rPr>
        <w:t>Бірақ, двигательдің инерция күштерінің тендесуі жөнінде, жұмыс ретінің неғ</w:t>
      </w:r>
      <w:r>
        <w:rPr>
          <w:rFonts w:ascii="Times New Roman" w:hAnsi="Times New Roman" w:cs="Times New Roman"/>
          <w:sz w:val="28"/>
          <w:szCs w:val="28"/>
          <w:lang w:val="kk-KZ"/>
        </w:rPr>
        <w:t>Ұ</w:t>
      </w:r>
      <w:r w:rsidRPr="00AD0FBE">
        <w:rPr>
          <w:rFonts w:ascii="Times New Roman" w:hAnsi="Times New Roman" w:cs="Times New Roman"/>
          <w:sz w:val="28"/>
          <w:szCs w:val="28"/>
          <w:lang w:val="kk-KZ"/>
        </w:rPr>
        <w:t xml:space="preserve">рлым тиімді түрі алынады. </w:t>
      </w:r>
      <w:r w:rsidRPr="0050455D">
        <w:rPr>
          <w:rFonts w:ascii="Times New Roman" w:hAnsi="Times New Roman" w:cs="Times New Roman"/>
          <w:sz w:val="28"/>
          <w:szCs w:val="28"/>
          <w:lang w:val="kk-KZ"/>
        </w:rPr>
        <w:t>Керісінше болған жағдайда, двигатель жұмыс кезінде діріл</w:t>
      </w:r>
      <w:r>
        <w:rPr>
          <w:rFonts w:ascii="Times New Roman" w:hAnsi="Times New Roman" w:cs="Times New Roman"/>
          <w:sz w:val="28"/>
          <w:szCs w:val="28"/>
          <w:lang w:val="kk-KZ"/>
        </w:rPr>
        <w:t>Д</w:t>
      </w:r>
      <w:r w:rsidRPr="0050455D">
        <w:rPr>
          <w:rFonts w:ascii="Times New Roman" w:hAnsi="Times New Roman" w:cs="Times New Roman"/>
          <w:sz w:val="28"/>
          <w:szCs w:val="28"/>
          <w:lang w:val="kk-KZ"/>
        </w:rPr>
        <w:t xml:space="preserve">еп, орнықсыз жұмыс істеуі мүмкін. Сондықтанда жоғарыда айтылған, қарама-қарсы орналасқан </w:t>
      </w:r>
      <w:r>
        <w:rPr>
          <w:rFonts w:ascii="Times New Roman" w:hAnsi="Times New Roman" w:cs="Times New Roman"/>
          <w:sz w:val="28"/>
          <w:szCs w:val="28"/>
          <w:lang w:val="kk-KZ"/>
        </w:rPr>
        <w:t>цилинд</w:t>
      </w:r>
      <w:r w:rsidRPr="0050455D">
        <w:rPr>
          <w:rFonts w:ascii="Times New Roman" w:hAnsi="Times New Roman" w:cs="Times New Roman"/>
          <w:sz w:val="28"/>
          <w:szCs w:val="28"/>
          <w:lang w:val="kk-KZ"/>
        </w:rPr>
        <w:t>рлердің кейбіреулеріне, тактының ауысуы 90</w:t>
      </w:r>
      <w:r w:rsidRPr="0050455D">
        <w:rPr>
          <w:rFonts w:ascii="Times New Roman" w:hAnsi="Times New Roman" w:cs="Times New Roman"/>
          <w:sz w:val="28"/>
          <w:szCs w:val="28"/>
          <w:vertAlign w:val="superscript"/>
          <w:lang w:val="kk-KZ"/>
        </w:rPr>
        <w:t>0</w:t>
      </w:r>
      <w:r>
        <w:rPr>
          <w:rFonts w:ascii="Times New Roman" w:hAnsi="Times New Roman" w:cs="Times New Roman"/>
          <w:sz w:val="28"/>
          <w:szCs w:val="28"/>
          <w:lang w:val="kk-KZ"/>
        </w:rPr>
        <w:t>-тан кейін емес, 27</w:t>
      </w:r>
      <w:r w:rsidRPr="0050455D">
        <w:rPr>
          <w:rFonts w:ascii="Times New Roman" w:hAnsi="Times New Roman" w:cs="Times New Roman"/>
          <w:sz w:val="28"/>
          <w:szCs w:val="28"/>
          <w:lang w:val="kk-KZ"/>
        </w:rPr>
        <w:t>О</w:t>
      </w:r>
      <w:r w:rsidRPr="0050455D">
        <w:rPr>
          <w:rFonts w:ascii="Times New Roman" w:hAnsi="Times New Roman" w:cs="Times New Roman"/>
          <w:sz w:val="28"/>
          <w:szCs w:val="28"/>
          <w:vertAlign w:val="superscript"/>
          <w:lang w:val="kk-KZ"/>
        </w:rPr>
        <w:t>О</w:t>
      </w:r>
      <w:r w:rsidRPr="0050455D">
        <w:rPr>
          <w:rFonts w:ascii="Times New Roman" w:hAnsi="Times New Roman" w:cs="Times New Roman"/>
          <w:sz w:val="28"/>
          <w:szCs w:val="28"/>
          <w:lang w:val="kk-KZ"/>
        </w:rPr>
        <w:t>-тан кейін болуы мүмкін. Мысалы 1және 2цилиндрлер бір мойынға орналасса</w:t>
      </w:r>
      <w:r>
        <w:rPr>
          <w:rFonts w:ascii="Times New Roman" w:hAnsi="Times New Roman" w:cs="Times New Roman"/>
          <w:sz w:val="28"/>
          <w:szCs w:val="28"/>
          <w:lang w:val="kk-KZ"/>
        </w:rPr>
        <w:t xml:space="preserve"> </w:t>
      </w:r>
      <w:r w:rsidRPr="0050455D">
        <w:rPr>
          <w:rFonts w:ascii="Times New Roman" w:hAnsi="Times New Roman" w:cs="Times New Roman"/>
          <w:sz w:val="28"/>
          <w:szCs w:val="28"/>
          <w:lang w:val="kk-KZ"/>
        </w:rPr>
        <w:t xml:space="preserve"> да, олардың тактыларын</w:t>
      </w:r>
      <w:r>
        <w:rPr>
          <w:rFonts w:ascii="Times New Roman" w:hAnsi="Times New Roman" w:cs="Times New Roman"/>
          <w:sz w:val="28"/>
          <w:szCs w:val="28"/>
          <w:lang w:val="kk-KZ"/>
        </w:rPr>
        <w:t>ың ауысуы 27</w:t>
      </w:r>
      <w:r w:rsidRPr="0050455D">
        <w:rPr>
          <w:rFonts w:ascii="Times New Roman" w:hAnsi="Times New Roman" w:cs="Times New Roman"/>
          <w:sz w:val="28"/>
          <w:szCs w:val="28"/>
          <w:lang w:val="kk-KZ"/>
        </w:rPr>
        <w:t>О</w:t>
      </w:r>
      <w:r w:rsidRPr="0050455D">
        <w:rPr>
          <w:rFonts w:ascii="Times New Roman" w:hAnsi="Times New Roman" w:cs="Times New Roman"/>
          <w:sz w:val="28"/>
          <w:szCs w:val="28"/>
          <w:vertAlign w:val="superscript"/>
          <w:lang w:val="kk-KZ"/>
        </w:rPr>
        <w:t>о</w:t>
      </w:r>
      <w:r w:rsidRPr="0050455D">
        <w:rPr>
          <w:rFonts w:ascii="Times New Roman" w:hAnsi="Times New Roman" w:cs="Times New Roman"/>
          <w:sz w:val="28"/>
          <w:szCs w:val="28"/>
          <w:lang w:val="kk-KZ"/>
        </w:rPr>
        <w:t xml:space="preserve">-тан кейін, яғни келесі айналыстың қарсаңында болады. </w:t>
      </w:r>
      <w:r w:rsidRPr="005317C9">
        <w:rPr>
          <w:rFonts w:ascii="Times New Roman" w:hAnsi="Times New Roman" w:cs="Times New Roman"/>
          <w:sz w:val="28"/>
          <w:szCs w:val="28"/>
          <w:lang w:val="kk-KZ"/>
        </w:rPr>
        <w:t xml:space="preserve">Сөйтіп двигательдің жоғарыдағы реті сақталып, инерция күштерінің өзара теңдесуіне қолайлы жағдай жасалынады. </w:t>
      </w:r>
    </w:p>
    <w:p w:rsidR="001A1F98" w:rsidRPr="0050455D"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0455D">
        <w:rPr>
          <w:rFonts w:ascii="Times New Roman" w:hAnsi="Times New Roman" w:cs="Times New Roman"/>
          <w:sz w:val="28"/>
          <w:szCs w:val="28"/>
          <w:lang w:val="kk-KZ"/>
        </w:rPr>
        <w:t xml:space="preserve">Егер </w:t>
      </w:r>
      <w:r w:rsidRPr="00AD0FBE">
        <w:rPr>
          <w:rFonts w:ascii="Times New Roman" w:hAnsi="Times New Roman" w:cs="Times New Roman"/>
          <w:sz w:val="28"/>
          <w:szCs w:val="28"/>
          <w:lang w:val="kk-KZ"/>
        </w:rPr>
        <w:t>V</w:t>
      </w:r>
      <w:r w:rsidRPr="0050455D">
        <w:rPr>
          <w:rFonts w:ascii="Times New Roman" w:hAnsi="Times New Roman" w:cs="Times New Roman"/>
          <w:sz w:val="28"/>
          <w:szCs w:val="28"/>
          <w:lang w:val="kk-KZ"/>
        </w:rPr>
        <w:t xml:space="preserve"> тәрізді орналасқан 6 цилиндрлі двигатель болса, онда олардың алмасуы 90° және 150</w:t>
      </w:r>
      <w:r w:rsidRPr="0050455D">
        <w:rPr>
          <w:rFonts w:ascii="Times New Roman" w:hAnsi="Times New Roman" w:cs="Times New Roman"/>
          <w:sz w:val="28"/>
          <w:szCs w:val="28"/>
          <w:vertAlign w:val="superscript"/>
          <w:lang w:val="kk-KZ"/>
        </w:rPr>
        <w:t>0</w:t>
      </w:r>
      <w:r w:rsidRPr="0050455D">
        <w:rPr>
          <w:rFonts w:ascii="Times New Roman" w:hAnsi="Times New Roman" w:cs="Times New Roman"/>
          <w:sz w:val="28"/>
          <w:szCs w:val="28"/>
          <w:lang w:val="kk-KZ"/>
        </w:rPr>
        <w:t xml:space="preserve">-тан кейін болмақ. Ол двигательдің </w:t>
      </w:r>
      <w:r>
        <w:rPr>
          <w:rFonts w:ascii="Times New Roman" w:hAnsi="Times New Roman" w:cs="Times New Roman"/>
          <w:sz w:val="28"/>
          <w:szCs w:val="28"/>
          <w:lang w:val="kk-KZ"/>
        </w:rPr>
        <w:t>ин</w:t>
      </w:r>
      <w:r w:rsidRPr="0050455D">
        <w:rPr>
          <w:rFonts w:ascii="Times New Roman" w:hAnsi="Times New Roman" w:cs="Times New Roman"/>
          <w:sz w:val="28"/>
          <w:szCs w:val="28"/>
          <w:lang w:val="kk-KZ"/>
        </w:rPr>
        <w:t>ерция күштерінің тендесуіне тіпті қолайсыз жағдайлар тудырады. Сондықтанда бұл кезде неғ</w:t>
      </w:r>
      <w:r>
        <w:rPr>
          <w:rFonts w:ascii="Times New Roman" w:hAnsi="Times New Roman" w:cs="Times New Roman"/>
          <w:sz w:val="28"/>
          <w:szCs w:val="28"/>
          <w:lang w:val="kk-KZ"/>
        </w:rPr>
        <w:t>ұ</w:t>
      </w:r>
      <w:r w:rsidRPr="0050455D">
        <w:rPr>
          <w:rFonts w:ascii="Times New Roman" w:hAnsi="Times New Roman" w:cs="Times New Roman"/>
          <w:sz w:val="28"/>
          <w:szCs w:val="28"/>
          <w:lang w:val="kk-KZ"/>
        </w:rPr>
        <w:t>рлым двигательдің тиім</w:t>
      </w:r>
      <w:r>
        <w:rPr>
          <w:rFonts w:ascii="Times New Roman" w:hAnsi="Times New Roman" w:cs="Times New Roman"/>
          <w:sz w:val="28"/>
          <w:szCs w:val="28"/>
          <w:lang w:val="kk-KZ"/>
        </w:rPr>
        <w:t>д</w:t>
      </w:r>
      <w:r w:rsidRPr="0050455D">
        <w:rPr>
          <w:rFonts w:ascii="Times New Roman" w:hAnsi="Times New Roman" w:cs="Times New Roman"/>
          <w:sz w:val="28"/>
          <w:szCs w:val="28"/>
          <w:lang w:val="kk-KZ"/>
        </w:rPr>
        <w:t>і жұмыс реті қабылданады. Қазіргі кезде қолданылып жүрген м</w:t>
      </w:r>
      <w:r>
        <w:rPr>
          <w:rFonts w:ascii="Times New Roman" w:hAnsi="Times New Roman" w:cs="Times New Roman"/>
          <w:sz w:val="28"/>
          <w:szCs w:val="28"/>
          <w:lang w:val="kk-KZ"/>
        </w:rPr>
        <w:t>ұ</w:t>
      </w:r>
      <w:r w:rsidRPr="0050455D">
        <w:rPr>
          <w:rFonts w:ascii="Times New Roman" w:hAnsi="Times New Roman" w:cs="Times New Roman"/>
          <w:sz w:val="28"/>
          <w:szCs w:val="28"/>
          <w:lang w:val="kk-KZ"/>
        </w:rPr>
        <w:t>ндай двигательдерді</w:t>
      </w:r>
      <w:r>
        <w:rPr>
          <w:rFonts w:ascii="Times New Roman" w:hAnsi="Times New Roman" w:cs="Times New Roman"/>
          <w:sz w:val="28"/>
          <w:szCs w:val="28"/>
          <w:lang w:val="kk-KZ"/>
        </w:rPr>
        <w:t>ң</w:t>
      </w:r>
      <w:r w:rsidRPr="0050455D">
        <w:rPr>
          <w:rFonts w:ascii="Times New Roman" w:hAnsi="Times New Roman" w:cs="Times New Roman"/>
          <w:sz w:val="28"/>
          <w:szCs w:val="28"/>
          <w:lang w:val="kk-KZ"/>
        </w:rPr>
        <w:t xml:space="preserve"> неғүрлым көп тараған жұм</w:t>
      </w:r>
      <w:r>
        <w:rPr>
          <w:rFonts w:ascii="Times New Roman" w:hAnsi="Times New Roman" w:cs="Times New Roman"/>
          <w:sz w:val="28"/>
          <w:szCs w:val="28"/>
          <w:lang w:val="kk-KZ"/>
        </w:rPr>
        <w:t>ыс реті 1425</w:t>
      </w:r>
      <w:r w:rsidRPr="0050455D">
        <w:rPr>
          <w:rFonts w:ascii="Times New Roman" w:hAnsi="Times New Roman" w:cs="Times New Roman"/>
          <w:sz w:val="28"/>
          <w:szCs w:val="28"/>
          <w:lang w:val="kk-KZ"/>
        </w:rPr>
        <w:t>36. Жоғарыда айтылған тәсілмен, осы ретте жұм</w:t>
      </w:r>
      <w:r>
        <w:rPr>
          <w:rFonts w:ascii="Times New Roman" w:hAnsi="Times New Roman" w:cs="Times New Roman"/>
          <w:sz w:val="28"/>
          <w:szCs w:val="28"/>
          <w:lang w:val="kk-KZ"/>
        </w:rPr>
        <w:t>ыс атқ</w:t>
      </w:r>
      <w:r w:rsidRPr="0050455D">
        <w:rPr>
          <w:rFonts w:ascii="Times New Roman" w:hAnsi="Times New Roman" w:cs="Times New Roman"/>
          <w:sz w:val="28"/>
          <w:szCs w:val="28"/>
          <w:lang w:val="kk-KZ"/>
        </w:rPr>
        <w:t>арат</w:t>
      </w:r>
      <w:r>
        <w:rPr>
          <w:rFonts w:ascii="Times New Roman" w:hAnsi="Times New Roman" w:cs="Times New Roman"/>
          <w:sz w:val="28"/>
          <w:szCs w:val="28"/>
          <w:lang w:val="kk-KZ"/>
        </w:rPr>
        <w:t xml:space="preserve">ын </w:t>
      </w:r>
      <w:r w:rsidRPr="0050455D">
        <w:rPr>
          <w:rFonts w:ascii="Times New Roman" w:hAnsi="Times New Roman" w:cs="Times New Roman"/>
          <w:sz w:val="28"/>
          <w:szCs w:val="28"/>
          <w:lang w:val="kk-KZ"/>
        </w:rPr>
        <w:t>двигательдің кестесін т</w:t>
      </w:r>
      <w:r>
        <w:rPr>
          <w:rFonts w:ascii="Times New Roman" w:hAnsi="Times New Roman" w:cs="Times New Roman"/>
          <w:sz w:val="28"/>
          <w:szCs w:val="28"/>
          <w:lang w:val="kk-KZ"/>
        </w:rPr>
        <w:t>ұ</w:t>
      </w:r>
      <w:r w:rsidRPr="0050455D">
        <w:rPr>
          <w:rFonts w:ascii="Times New Roman" w:hAnsi="Times New Roman" w:cs="Times New Roman"/>
          <w:sz w:val="28"/>
          <w:szCs w:val="28"/>
          <w:lang w:val="kk-KZ"/>
        </w:rPr>
        <w:t xml:space="preserve">рғызу онша қиындық туғызбайды. </w:t>
      </w:r>
    </w:p>
    <w:p w:rsidR="001A1F98" w:rsidRPr="0050455D" w:rsidRDefault="001A1F98" w:rsidP="001A1F98">
      <w:pPr>
        <w:spacing w:after="0" w:line="240" w:lineRule="auto"/>
        <w:ind w:right="-143"/>
        <w:jc w:val="both"/>
        <w:rPr>
          <w:rFonts w:ascii="Times New Roman" w:hAnsi="Times New Roman" w:cs="Times New Roman"/>
          <w:sz w:val="28"/>
          <w:szCs w:val="28"/>
          <w:lang w:val="kk-KZ"/>
        </w:rPr>
      </w:pPr>
    </w:p>
    <w:p w:rsidR="001A1F98" w:rsidRPr="0050455D" w:rsidRDefault="001A1F98" w:rsidP="001A1F98">
      <w:pPr>
        <w:spacing w:after="0" w:line="240" w:lineRule="auto"/>
        <w:ind w:right="-143"/>
        <w:jc w:val="both"/>
        <w:rPr>
          <w:rFonts w:ascii="Times New Roman" w:hAnsi="Times New Roman" w:cs="Times New Roman"/>
          <w:sz w:val="28"/>
          <w:szCs w:val="28"/>
          <w:lang w:val="kk-KZ"/>
        </w:rPr>
      </w:pPr>
    </w:p>
    <w:p w:rsidR="001A1F98" w:rsidRDefault="001A1F98" w:rsidP="001A1F98">
      <w:pPr>
        <w:ind w:firstLine="708"/>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w:t>
      </w:r>
      <w:r w:rsidRPr="001A1F98">
        <w:rPr>
          <w:rFonts w:ascii="Times New Roman" w:hAnsi="Times New Roman" w:cs="Times New Roman"/>
          <w:b/>
          <w:sz w:val="24"/>
          <w:szCs w:val="24"/>
          <w:lang w:val="kk-KZ"/>
        </w:rPr>
        <w:t>6</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Қозғалтқыштардың жұмыс циклдері. Ӏске қосу процесі</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қозғалтқыштардың жұмыс циклдері. Ӏске қосу процесі туралы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Қозғалтқыштардың жұмыс циклдері. Ӏске қосу процесі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2F0DBC" w:rsidRDefault="001A1F98" w:rsidP="001A1F98">
      <w:pPr>
        <w:tabs>
          <w:tab w:val="left" w:pos="3855"/>
        </w:tabs>
        <w:jc w:val="both"/>
        <w:rPr>
          <w:b/>
          <w:lang w:val="kk-KZ"/>
        </w:rPr>
      </w:pPr>
    </w:p>
    <w:p w:rsidR="001A1F98" w:rsidRPr="00426965" w:rsidRDefault="001A1F98" w:rsidP="001A1F98">
      <w:pPr>
        <w:spacing w:after="0" w:line="240" w:lineRule="auto"/>
        <w:jc w:val="center"/>
        <w:rPr>
          <w:rFonts w:ascii="Times New Roman" w:hAnsi="Times New Roman" w:cs="Times New Roman"/>
          <w:b/>
          <w:sz w:val="28"/>
          <w:szCs w:val="28"/>
          <w:lang w:val="kk-KZ"/>
        </w:rPr>
      </w:pPr>
      <w:r w:rsidRPr="00426965">
        <w:rPr>
          <w:rFonts w:ascii="Times New Roman" w:hAnsi="Times New Roman" w:cs="Times New Roman"/>
          <w:b/>
          <w:sz w:val="28"/>
          <w:szCs w:val="28"/>
          <w:lang w:val="kk-KZ"/>
        </w:rPr>
        <w:lastRenderedPageBreak/>
        <w:t>Тақырып № 6. Қозғалтқыштардың жұмыс циклдері. Ӏске қосу процесі.</w:t>
      </w:r>
    </w:p>
    <w:p w:rsidR="001A1F98" w:rsidRPr="00B22795"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22795">
        <w:rPr>
          <w:rFonts w:ascii="Times New Roman" w:hAnsi="Times New Roman" w:cs="Times New Roman"/>
          <w:sz w:val="28"/>
          <w:szCs w:val="28"/>
        </w:rPr>
        <w:t>Сору про</w:t>
      </w:r>
      <w:r>
        <w:rPr>
          <w:rFonts w:ascii="Times New Roman" w:hAnsi="Times New Roman" w:cs="Times New Roman"/>
          <w:sz w:val="28"/>
          <w:szCs w:val="28"/>
          <w:lang w:val="kk-KZ"/>
        </w:rPr>
        <w:t>ц</w:t>
      </w:r>
      <w:r w:rsidRPr="00B22795">
        <w:rPr>
          <w:rFonts w:ascii="Times New Roman" w:hAnsi="Times New Roman" w:cs="Times New Roman"/>
          <w:sz w:val="28"/>
          <w:szCs w:val="28"/>
        </w:rPr>
        <w:t xml:space="preserve">есі кезінде поршень ЖӨН-ден ТӨН-ге карай қозғалады. </w:t>
      </w:r>
      <w:r>
        <w:rPr>
          <w:rFonts w:ascii="Times New Roman" w:hAnsi="Times New Roman" w:cs="Times New Roman"/>
          <w:sz w:val="28"/>
          <w:szCs w:val="28"/>
        </w:rPr>
        <w:t>Бұл</w:t>
      </w:r>
      <w:r w:rsidRPr="00B22795">
        <w:rPr>
          <w:rFonts w:ascii="Times New Roman" w:hAnsi="Times New Roman" w:cs="Times New Roman"/>
          <w:sz w:val="28"/>
          <w:szCs w:val="28"/>
        </w:rPr>
        <w:t xml:space="preserve"> кезде он</w:t>
      </w:r>
      <w:r>
        <w:rPr>
          <w:rFonts w:ascii="Times New Roman" w:hAnsi="Times New Roman" w:cs="Times New Roman"/>
          <w:sz w:val="28"/>
          <w:szCs w:val="28"/>
        </w:rPr>
        <w:t>ың</w:t>
      </w:r>
      <w:r w:rsidRPr="00B22795">
        <w:rPr>
          <w:rFonts w:ascii="Times New Roman" w:hAnsi="Times New Roman" w:cs="Times New Roman"/>
          <w:sz w:val="28"/>
          <w:szCs w:val="28"/>
        </w:rPr>
        <w:t xml:space="preserve"> босатқан көлемінде вакуум пайда болады да оған сырттан дизельді двигательде ауа, ал карбю</w:t>
      </w:r>
      <w:r>
        <w:rPr>
          <w:rFonts w:ascii="Times New Roman" w:hAnsi="Times New Roman" w:cs="Times New Roman"/>
          <w:sz w:val="28"/>
          <w:szCs w:val="28"/>
          <w:lang w:val="kk-KZ"/>
        </w:rPr>
        <w:t>р</w:t>
      </w:r>
      <w:r w:rsidRPr="00B22795">
        <w:rPr>
          <w:rFonts w:ascii="Times New Roman" w:hAnsi="Times New Roman" w:cs="Times New Roman"/>
          <w:sz w:val="28"/>
          <w:szCs w:val="28"/>
        </w:rPr>
        <w:t xml:space="preserve">аторлы двигательде жану қоспасы сорылып кіреді. Осы </w:t>
      </w:r>
      <w:r>
        <w:rPr>
          <w:rFonts w:ascii="Times New Roman" w:hAnsi="Times New Roman" w:cs="Times New Roman"/>
          <w:sz w:val="28"/>
          <w:szCs w:val="28"/>
          <w:lang w:val="kk-KZ"/>
        </w:rPr>
        <w:t xml:space="preserve">сору </w:t>
      </w:r>
      <w:r w:rsidRPr="00B22795">
        <w:rPr>
          <w:rFonts w:ascii="Times New Roman" w:hAnsi="Times New Roman" w:cs="Times New Roman"/>
          <w:sz w:val="28"/>
          <w:szCs w:val="28"/>
        </w:rPr>
        <w:t xml:space="preserve"> процесінің көрсеткіштерін анықтау үшін а</w:t>
      </w:r>
      <w:r>
        <w:rPr>
          <w:rFonts w:ascii="Times New Roman" w:hAnsi="Times New Roman" w:cs="Times New Roman"/>
          <w:sz w:val="28"/>
          <w:szCs w:val="28"/>
          <w:lang w:val="kk-KZ"/>
        </w:rPr>
        <w:t>лд</w:t>
      </w:r>
      <w:r>
        <w:rPr>
          <w:rFonts w:ascii="Times New Roman" w:hAnsi="Times New Roman" w:cs="Times New Roman"/>
          <w:sz w:val="28"/>
          <w:szCs w:val="28"/>
        </w:rPr>
        <w:t>ымен теориялық жол</w:t>
      </w:r>
      <w:r>
        <w:rPr>
          <w:rFonts w:ascii="Times New Roman" w:hAnsi="Times New Roman" w:cs="Times New Roman"/>
          <w:sz w:val="28"/>
          <w:szCs w:val="28"/>
          <w:lang w:val="kk-KZ"/>
        </w:rPr>
        <w:t>ын</w:t>
      </w:r>
      <w:r w:rsidRPr="00B22795">
        <w:rPr>
          <w:rFonts w:ascii="Times New Roman" w:hAnsi="Times New Roman" w:cs="Times New Roman"/>
          <w:sz w:val="28"/>
          <w:szCs w:val="28"/>
        </w:rPr>
        <w:t xml:space="preserve"> қарастыралык, яғни сору процесі кезінде </w:t>
      </w:r>
      <w:r>
        <w:rPr>
          <w:rFonts w:ascii="Times New Roman" w:hAnsi="Times New Roman" w:cs="Times New Roman"/>
          <w:sz w:val="28"/>
          <w:szCs w:val="28"/>
          <w:lang w:val="kk-KZ"/>
        </w:rPr>
        <w:t xml:space="preserve">ауаның </w:t>
      </w:r>
      <w:r w:rsidRPr="00B22795">
        <w:rPr>
          <w:rFonts w:ascii="Times New Roman" w:hAnsi="Times New Roman" w:cs="Times New Roman"/>
          <w:sz w:val="28"/>
          <w:szCs w:val="28"/>
        </w:rPr>
        <w:t xml:space="preserve"> немесе жану коспасынын жүріс жолында пайда бо</w:t>
      </w:r>
      <w:r>
        <w:rPr>
          <w:rFonts w:ascii="Times New Roman" w:hAnsi="Times New Roman" w:cs="Times New Roman"/>
          <w:sz w:val="28"/>
          <w:szCs w:val="28"/>
          <w:lang w:val="kk-KZ"/>
        </w:rPr>
        <w:t>латын аэро</w:t>
      </w:r>
      <w:r>
        <w:rPr>
          <w:rFonts w:ascii="Times New Roman" w:hAnsi="Times New Roman" w:cs="Times New Roman"/>
          <w:sz w:val="28"/>
          <w:szCs w:val="28"/>
        </w:rPr>
        <w:t>динамикалы</w:t>
      </w:r>
      <w:r>
        <w:rPr>
          <w:rFonts w:ascii="Times New Roman" w:hAnsi="Times New Roman" w:cs="Times New Roman"/>
          <w:sz w:val="28"/>
          <w:szCs w:val="28"/>
          <w:lang w:val="kk-KZ"/>
        </w:rPr>
        <w:t>қ</w:t>
      </w:r>
      <w:r w:rsidRPr="00B22795">
        <w:rPr>
          <w:rFonts w:ascii="Times New Roman" w:hAnsi="Times New Roman" w:cs="Times New Roman"/>
          <w:sz w:val="28"/>
          <w:szCs w:val="28"/>
        </w:rPr>
        <w:t xml:space="preserve"> кедер</w:t>
      </w:r>
      <w:r>
        <w:rPr>
          <w:rFonts w:ascii="Times New Roman" w:hAnsi="Times New Roman" w:cs="Times New Roman"/>
          <w:sz w:val="28"/>
          <w:szCs w:val="28"/>
          <w:lang w:val="kk-KZ"/>
        </w:rPr>
        <w:t xml:space="preserve">гі </w:t>
      </w:r>
      <w:r w:rsidRPr="00B22795">
        <w:rPr>
          <w:rFonts w:ascii="Times New Roman" w:hAnsi="Times New Roman" w:cs="Times New Roman"/>
          <w:sz w:val="28"/>
          <w:szCs w:val="28"/>
        </w:rPr>
        <w:t>болмайды деп есепте</w:t>
      </w:r>
      <w:r>
        <w:rPr>
          <w:rFonts w:ascii="Times New Roman" w:hAnsi="Times New Roman" w:cs="Times New Roman"/>
          <w:sz w:val="28"/>
          <w:szCs w:val="28"/>
          <w:lang w:val="kk-KZ"/>
        </w:rPr>
        <w:t>л</w:t>
      </w:r>
      <w:r w:rsidRPr="00B22795">
        <w:rPr>
          <w:rFonts w:ascii="Times New Roman" w:hAnsi="Times New Roman" w:cs="Times New Roman"/>
          <w:sz w:val="28"/>
          <w:szCs w:val="28"/>
        </w:rPr>
        <w:t xml:space="preserve">ік. </w:t>
      </w:r>
      <w:r>
        <w:rPr>
          <w:rFonts w:ascii="Times New Roman" w:hAnsi="Times New Roman" w:cs="Times New Roman"/>
          <w:sz w:val="28"/>
          <w:szCs w:val="28"/>
          <w:lang w:val="kk-KZ"/>
        </w:rPr>
        <w:t>О</w:t>
      </w:r>
      <w:r w:rsidRPr="00B22795">
        <w:rPr>
          <w:rFonts w:ascii="Times New Roman" w:hAnsi="Times New Roman" w:cs="Times New Roman"/>
          <w:sz w:val="28"/>
          <w:szCs w:val="28"/>
        </w:rPr>
        <w:t>ла</w:t>
      </w:r>
      <w:r>
        <w:rPr>
          <w:rFonts w:ascii="Times New Roman" w:hAnsi="Times New Roman" w:cs="Times New Roman"/>
          <w:sz w:val="28"/>
          <w:szCs w:val="28"/>
          <w:lang w:val="kk-KZ"/>
        </w:rPr>
        <w:t>й</w:t>
      </w:r>
      <w:r w:rsidRPr="00B22795">
        <w:rPr>
          <w:rFonts w:ascii="Times New Roman" w:hAnsi="Times New Roman" w:cs="Times New Roman"/>
          <w:sz w:val="28"/>
          <w:szCs w:val="28"/>
        </w:rPr>
        <w:t xml:space="preserve"> болса сору процесі кезінде кысым өзгермей, </w:t>
      </w:r>
      <w:r>
        <w:rPr>
          <w:rFonts w:ascii="Times New Roman" w:hAnsi="Times New Roman" w:cs="Times New Roman"/>
          <w:sz w:val="28"/>
          <w:szCs w:val="28"/>
        </w:rPr>
        <w:t>тұр</w:t>
      </w:r>
      <w:r w:rsidRPr="00B22795">
        <w:rPr>
          <w:rFonts w:ascii="Times New Roman" w:hAnsi="Times New Roman" w:cs="Times New Roman"/>
          <w:sz w:val="28"/>
          <w:szCs w:val="28"/>
        </w:rPr>
        <w:t xml:space="preserve">акты </w:t>
      </w:r>
      <w:r>
        <w:rPr>
          <w:rFonts w:ascii="Times New Roman" w:hAnsi="Times New Roman" w:cs="Times New Roman"/>
          <w:sz w:val="28"/>
          <w:szCs w:val="28"/>
          <w:lang w:val="kk-KZ"/>
        </w:rPr>
        <w:t>болады</w:t>
      </w:r>
      <w:r w:rsidRPr="00B22795">
        <w:rPr>
          <w:rFonts w:ascii="Times New Roman" w:hAnsi="Times New Roman" w:cs="Times New Roman"/>
          <w:sz w:val="28"/>
          <w:szCs w:val="28"/>
        </w:rPr>
        <w:t>. Сору процесі кезіңде цилиндр ішіне келетін ауаның не</w:t>
      </w:r>
      <w:r>
        <w:rPr>
          <w:rFonts w:ascii="Times New Roman" w:hAnsi="Times New Roman" w:cs="Times New Roman"/>
          <w:sz w:val="28"/>
          <w:szCs w:val="28"/>
          <w:lang w:val="kk-KZ"/>
        </w:rPr>
        <w:t>месе</w:t>
      </w:r>
      <w:r w:rsidRPr="00B22795">
        <w:rPr>
          <w:rFonts w:ascii="Times New Roman" w:hAnsi="Times New Roman" w:cs="Times New Roman"/>
          <w:sz w:val="28"/>
          <w:szCs w:val="28"/>
        </w:rPr>
        <w:t xml:space="preserve"> </w:t>
      </w:r>
      <w:r>
        <w:rPr>
          <w:rFonts w:ascii="Times New Roman" w:hAnsi="Times New Roman" w:cs="Times New Roman"/>
          <w:sz w:val="28"/>
          <w:szCs w:val="28"/>
          <w:lang w:val="kk-KZ"/>
        </w:rPr>
        <w:t>ж</w:t>
      </w:r>
      <w:r w:rsidRPr="00B22795">
        <w:rPr>
          <w:rFonts w:ascii="Times New Roman" w:hAnsi="Times New Roman" w:cs="Times New Roman"/>
          <w:sz w:val="28"/>
          <w:szCs w:val="28"/>
        </w:rPr>
        <w:t>ану қоспасының мөлшері он</w:t>
      </w:r>
      <w:r>
        <w:rPr>
          <w:rFonts w:ascii="Times New Roman" w:hAnsi="Times New Roman" w:cs="Times New Roman"/>
          <w:sz w:val="28"/>
          <w:szCs w:val="28"/>
        </w:rPr>
        <w:t>ың</w:t>
      </w:r>
      <w:r w:rsidRPr="00B22795">
        <w:rPr>
          <w:rFonts w:ascii="Times New Roman" w:hAnsi="Times New Roman" w:cs="Times New Roman"/>
          <w:sz w:val="28"/>
          <w:szCs w:val="28"/>
        </w:rPr>
        <w:t xml:space="preserve"> </w:t>
      </w:r>
      <w:r>
        <w:rPr>
          <w:rFonts w:ascii="Times New Roman" w:hAnsi="Times New Roman" w:cs="Times New Roman"/>
          <w:sz w:val="28"/>
          <w:szCs w:val="28"/>
          <w:lang w:val="kk-KZ"/>
        </w:rPr>
        <w:t>і</w:t>
      </w:r>
      <w:r w:rsidRPr="00B22795">
        <w:rPr>
          <w:rFonts w:ascii="Times New Roman" w:hAnsi="Times New Roman" w:cs="Times New Roman"/>
          <w:sz w:val="28"/>
          <w:szCs w:val="28"/>
        </w:rPr>
        <w:t>ш</w:t>
      </w:r>
      <w:r>
        <w:rPr>
          <w:rFonts w:ascii="Times New Roman" w:hAnsi="Times New Roman" w:cs="Times New Roman"/>
          <w:sz w:val="28"/>
          <w:szCs w:val="28"/>
          <w:lang w:val="kk-KZ"/>
        </w:rPr>
        <w:t>і</w:t>
      </w:r>
      <w:r>
        <w:rPr>
          <w:rFonts w:ascii="Times New Roman" w:hAnsi="Times New Roman" w:cs="Times New Roman"/>
          <w:sz w:val="28"/>
          <w:szCs w:val="28"/>
        </w:rPr>
        <w:t>нде алғаш</w:t>
      </w:r>
      <w:r>
        <w:rPr>
          <w:rFonts w:ascii="Times New Roman" w:hAnsi="Times New Roman" w:cs="Times New Roman"/>
          <w:sz w:val="28"/>
          <w:szCs w:val="28"/>
          <w:lang w:val="kk-KZ"/>
        </w:rPr>
        <w:t>қ</w:t>
      </w:r>
      <w:r w:rsidRPr="00B22795">
        <w:rPr>
          <w:rFonts w:ascii="Times New Roman" w:hAnsi="Times New Roman" w:cs="Times New Roman"/>
          <w:sz w:val="28"/>
          <w:szCs w:val="28"/>
        </w:rPr>
        <w:t xml:space="preserve">ы </w:t>
      </w:r>
      <w:r>
        <w:rPr>
          <w:rFonts w:ascii="Times New Roman" w:hAnsi="Times New Roman" w:cs="Times New Roman"/>
          <w:sz w:val="28"/>
          <w:szCs w:val="28"/>
          <w:lang w:val="kk-KZ"/>
        </w:rPr>
        <w:t>циклдан қалған жанған газдың қалдығына байланысты болады.</w:t>
      </w:r>
    </w:p>
    <w:p w:rsidR="001A1F98" w:rsidRPr="00B22795"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22795">
        <w:rPr>
          <w:rFonts w:ascii="Times New Roman" w:hAnsi="Times New Roman" w:cs="Times New Roman"/>
          <w:sz w:val="28"/>
          <w:szCs w:val="28"/>
          <w:lang w:val="kk-KZ"/>
        </w:rPr>
        <w:t>Егер алғашқы циклдан цилиндр ішінен шықпай қалған газ мөлшері көп болса, онда оған ке</w:t>
      </w:r>
      <w:r>
        <w:rPr>
          <w:rFonts w:ascii="Times New Roman" w:hAnsi="Times New Roman" w:cs="Times New Roman"/>
          <w:sz w:val="28"/>
          <w:szCs w:val="28"/>
          <w:lang w:val="kk-KZ"/>
        </w:rPr>
        <w:t>летін ауаның немесе жану қоспасын</w:t>
      </w:r>
      <w:r w:rsidRPr="00B22795">
        <w:rPr>
          <w:rFonts w:ascii="Times New Roman" w:hAnsi="Times New Roman" w:cs="Times New Roman"/>
          <w:sz w:val="28"/>
          <w:szCs w:val="28"/>
          <w:lang w:val="kk-KZ"/>
        </w:rPr>
        <w:t xml:space="preserve">ың мөлшері аз болады немесе керісінше. Сондықтанда </w:t>
      </w:r>
      <w:r>
        <w:rPr>
          <w:rFonts w:ascii="Times New Roman" w:hAnsi="Times New Roman" w:cs="Times New Roman"/>
          <w:sz w:val="28"/>
          <w:szCs w:val="28"/>
          <w:lang w:val="kk-KZ"/>
        </w:rPr>
        <w:t>цили</w:t>
      </w:r>
      <w:r w:rsidRPr="00B22795">
        <w:rPr>
          <w:rFonts w:ascii="Times New Roman" w:hAnsi="Times New Roman" w:cs="Times New Roman"/>
          <w:sz w:val="28"/>
          <w:szCs w:val="28"/>
          <w:lang w:val="kk-KZ"/>
        </w:rPr>
        <w:t>ндр ішіндегі қалдық газдың мө</w:t>
      </w:r>
      <w:r>
        <w:rPr>
          <w:rFonts w:ascii="Times New Roman" w:hAnsi="Times New Roman" w:cs="Times New Roman"/>
          <w:sz w:val="28"/>
          <w:szCs w:val="28"/>
          <w:lang w:val="kk-KZ"/>
        </w:rPr>
        <w:t>лш</w:t>
      </w:r>
      <w:r w:rsidRPr="00B22795">
        <w:rPr>
          <w:rFonts w:ascii="Times New Roman" w:hAnsi="Times New Roman" w:cs="Times New Roman"/>
          <w:sz w:val="28"/>
          <w:szCs w:val="28"/>
          <w:lang w:val="kk-KZ"/>
        </w:rPr>
        <w:t>ерін қалдық г</w:t>
      </w:r>
      <w:r>
        <w:rPr>
          <w:rFonts w:ascii="Times New Roman" w:hAnsi="Times New Roman" w:cs="Times New Roman"/>
          <w:sz w:val="28"/>
          <w:szCs w:val="28"/>
          <w:lang w:val="kk-KZ"/>
        </w:rPr>
        <w:t>аздың коэффициенті (γ</w:t>
      </w:r>
      <w:r w:rsidRPr="00B22795">
        <w:rPr>
          <w:rFonts w:ascii="Times New Roman" w:hAnsi="Times New Roman" w:cs="Times New Roman"/>
          <w:sz w:val="28"/>
          <w:szCs w:val="28"/>
          <w:vertAlign w:val="subscript"/>
          <w:lang w:val="kk-KZ"/>
        </w:rPr>
        <w:t>r</w:t>
      </w:r>
      <w:r>
        <w:rPr>
          <w:rFonts w:ascii="Times New Roman" w:hAnsi="Times New Roman" w:cs="Times New Roman"/>
          <w:sz w:val="28"/>
          <w:szCs w:val="28"/>
          <w:lang w:val="kk-KZ"/>
        </w:rPr>
        <w:t>) арқыл</w:t>
      </w:r>
      <w:r w:rsidRPr="00B22795">
        <w:rPr>
          <w:rFonts w:ascii="Times New Roman" w:hAnsi="Times New Roman" w:cs="Times New Roman"/>
          <w:sz w:val="28"/>
          <w:szCs w:val="28"/>
          <w:lang w:val="kk-KZ"/>
        </w:rPr>
        <w:t xml:space="preserve">ы анықтаймыз, яғни: </w:t>
      </w:r>
    </w:p>
    <w:p w:rsidR="001A1F98" w:rsidRPr="00B22795" w:rsidRDefault="001A1F98" w:rsidP="001A1F98">
      <w:pPr>
        <w:spacing w:after="0" w:line="240" w:lineRule="auto"/>
        <w:jc w:val="both"/>
        <w:rPr>
          <w:rFonts w:ascii="Times New Roman" w:hAnsi="Times New Roman" w:cs="Times New Roman"/>
          <w:sz w:val="28"/>
          <w:szCs w:val="28"/>
          <w:lang w:val="kk-KZ"/>
        </w:rPr>
      </w:pPr>
    </w:p>
    <w:p w:rsidR="001A1F98" w:rsidRPr="00B22795" w:rsidRDefault="001A1F98" w:rsidP="001A1F98">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γ</w:t>
      </w:r>
      <w:r w:rsidRPr="00B22795">
        <w:rPr>
          <w:rFonts w:ascii="Times New Roman" w:hAnsi="Times New Roman" w:cs="Times New Roman"/>
          <w:sz w:val="28"/>
          <w:szCs w:val="28"/>
          <w:vertAlign w:val="subscript"/>
          <w:lang w:val="kk-KZ"/>
        </w:rPr>
        <w:t>r</w:t>
      </w:r>
      <w:r w:rsidRPr="00B22795">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B22795">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22795">
        <w:rPr>
          <w:rFonts w:ascii="Times New Roman" w:hAnsi="Times New Roman" w:cs="Times New Roman"/>
          <w:sz w:val="28"/>
          <w:szCs w:val="28"/>
          <w:lang w:val="kk-KZ"/>
        </w:rPr>
        <w:t>М</w:t>
      </w:r>
      <w:r w:rsidRPr="00B22795">
        <w:rPr>
          <w:rFonts w:ascii="Times New Roman" w:hAnsi="Times New Roman" w:cs="Times New Roman"/>
          <w:sz w:val="28"/>
          <w:szCs w:val="28"/>
          <w:vertAlign w:val="subscript"/>
          <w:lang w:val="kk-KZ"/>
        </w:rPr>
        <w:t>r</w:t>
      </w:r>
      <w:r>
        <w:rPr>
          <w:rFonts w:ascii="Times New Roman" w:hAnsi="Times New Roman" w:cs="Times New Roman"/>
          <w:sz w:val="28"/>
          <w:szCs w:val="28"/>
          <w:vertAlign w:val="subscript"/>
          <w:lang w:val="kk-KZ"/>
        </w:rPr>
        <w:t xml:space="preserve"> </w:t>
      </w:r>
      <w:r w:rsidRPr="00B22795">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22795">
        <w:rPr>
          <w:rFonts w:ascii="Times New Roman" w:hAnsi="Times New Roman" w:cs="Times New Roman"/>
          <w:sz w:val="28"/>
          <w:szCs w:val="28"/>
          <w:lang w:val="kk-KZ"/>
        </w:rPr>
        <w:t>М</w:t>
      </w:r>
      <w:r>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w:t>
      </w:r>
    </w:p>
    <w:p w:rsidR="001A1F98" w:rsidRPr="00B22795" w:rsidRDefault="001A1F98" w:rsidP="001A1F98">
      <w:pPr>
        <w:spacing w:after="0" w:line="240" w:lineRule="auto"/>
        <w:jc w:val="both"/>
        <w:rPr>
          <w:rFonts w:ascii="Times New Roman" w:hAnsi="Times New Roman" w:cs="Times New Roman"/>
          <w:sz w:val="28"/>
          <w:szCs w:val="28"/>
          <w:lang w:val="kk-KZ"/>
        </w:rPr>
      </w:pPr>
    </w:p>
    <w:p w:rsidR="001A1F98" w:rsidRPr="00B22795" w:rsidRDefault="001A1F98" w:rsidP="001A1F98">
      <w:pPr>
        <w:spacing w:after="0" w:line="240" w:lineRule="auto"/>
        <w:jc w:val="both"/>
        <w:rPr>
          <w:rFonts w:ascii="Times New Roman" w:hAnsi="Times New Roman" w:cs="Times New Roman"/>
          <w:sz w:val="28"/>
          <w:szCs w:val="28"/>
          <w:lang w:val="kk-KZ"/>
        </w:rPr>
      </w:pPr>
      <w:r w:rsidRPr="00B22795">
        <w:rPr>
          <w:rFonts w:ascii="Times New Roman" w:hAnsi="Times New Roman" w:cs="Times New Roman"/>
          <w:sz w:val="28"/>
          <w:szCs w:val="28"/>
          <w:lang w:val="kk-KZ"/>
        </w:rPr>
        <w:t>мұндағы: M</w:t>
      </w:r>
      <w:r w:rsidRPr="00B22795">
        <w:rPr>
          <w:rFonts w:ascii="Times New Roman" w:hAnsi="Times New Roman" w:cs="Times New Roman"/>
          <w:sz w:val="28"/>
          <w:szCs w:val="28"/>
          <w:vertAlign w:val="subscript"/>
          <w:lang w:val="kk-KZ"/>
        </w:rPr>
        <w:t>r</w:t>
      </w:r>
      <w:r w:rsidRPr="00B22795">
        <w:rPr>
          <w:rFonts w:ascii="Times New Roman" w:hAnsi="Times New Roman" w:cs="Times New Roman"/>
          <w:sz w:val="28"/>
          <w:szCs w:val="28"/>
          <w:lang w:val="kk-KZ"/>
        </w:rPr>
        <w:t xml:space="preserve"> цилиндр ішіндегі қалдық газдың</w:t>
      </w:r>
      <w:r>
        <w:rPr>
          <w:rFonts w:ascii="Times New Roman" w:hAnsi="Times New Roman" w:cs="Times New Roman"/>
          <w:sz w:val="28"/>
          <w:szCs w:val="28"/>
          <w:lang w:val="kk-KZ"/>
        </w:rPr>
        <w:t xml:space="preserve"> мөлшері, к</w:t>
      </w:r>
      <w:r w:rsidRPr="00B22795">
        <w:rPr>
          <w:rFonts w:ascii="Times New Roman" w:hAnsi="Times New Roman" w:cs="Times New Roman"/>
          <w:sz w:val="28"/>
          <w:szCs w:val="28"/>
          <w:lang w:val="kk-KZ"/>
        </w:rPr>
        <w:t>/</w:t>
      </w:r>
      <w:r>
        <w:rPr>
          <w:rFonts w:ascii="Times New Roman" w:hAnsi="Times New Roman" w:cs="Times New Roman"/>
          <w:sz w:val="28"/>
          <w:szCs w:val="28"/>
          <w:lang w:val="kk-KZ"/>
        </w:rPr>
        <w:t xml:space="preserve">мольмен; </w:t>
      </w:r>
      <w:r w:rsidRPr="00B22795">
        <w:rPr>
          <w:rFonts w:ascii="Times New Roman" w:hAnsi="Times New Roman" w:cs="Times New Roman"/>
          <w:sz w:val="28"/>
          <w:szCs w:val="28"/>
          <w:lang w:val="kk-KZ"/>
        </w:rPr>
        <w:t xml:space="preserve"> </w:t>
      </w:r>
    </w:p>
    <w:p w:rsidR="001A1F98" w:rsidRPr="00B22795"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M</w:t>
      </w:r>
      <w:r w:rsidRPr="00B22795">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цилиндр ішіне сорылып</w:t>
      </w:r>
      <w:r w:rsidRPr="00B22795">
        <w:rPr>
          <w:rFonts w:ascii="Times New Roman" w:hAnsi="Times New Roman" w:cs="Times New Roman"/>
          <w:sz w:val="28"/>
          <w:szCs w:val="28"/>
          <w:lang w:val="kk-KZ"/>
        </w:rPr>
        <w:t xml:space="preserve"> кірген ауа немесе жану қоспасының мөлшері, к</w:t>
      </w:r>
      <w:r>
        <w:rPr>
          <w:rFonts w:ascii="Times New Roman" w:hAnsi="Times New Roman" w:cs="Times New Roman"/>
          <w:sz w:val="28"/>
          <w:szCs w:val="28"/>
          <w:lang w:val="kk-KZ"/>
        </w:rPr>
        <w:t>/</w:t>
      </w:r>
      <w:r w:rsidRPr="00B22795">
        <w:rPr>
          <w:rFonts w:ascii="Times New Roman" w:hAnsi="Times New Roman" w:cs="Times New Roman"/>
          <w:sz w:val="28"/>
          <w:szCs w:val="28"/>
          <w:lang w:val="kk-KZ"/>
        </w:rPr>
        <w:t xml:space="preserve">мольмен. </w:t>
      </w:r>
    </w:p>
    <w:p w:rsidR="001A1F98" w:rsidRPr="00D70B2E"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4484">
        <w:rPr>
          <w:rFonts w:ascii="Times New Roman" w:hAnsi="Times New Roman" w:cs="Times New Roman"/>
          <w:sz w:val="28"/>
          <w:szCs w:val="28"/>
          <w:lang w:val="kk-KZ"/>
        </w:rPr>
        <w:t>Осы M</w:t>
      </w:r>
      <w:r w:rsidRPr="00024484">
        <w:rPr>
          <w:rFonts w:ascii="Times New Roman" w:hAnsi="Times New Roman" w:cs="Times New Roman"/>
          <w:sz w:val="28"/>
          <w:szCs w:val="28"/>
          <w:vertAlign w:val="subscript"/>
          <w:lang w:val="kk-KZ"/>
        </w:rPr>
        <w:t>r</w:t>
      </w:r>
      <w:r>
        <w:rPr>
          <w:rFonts w:ascii="Times New Roman" w:hAnsi="Times New Roman" w:cs="Times New Roman"/>
          <w:sz w:val="28"/>
          <w:szCs w:val="28"/>
          <w:lang w:val="kk-KZ"/>
        </w:rPr>
        <w:t xml:space="preserve"> және М</w:t>
      </w:r>
      <w:r w:rsidRPr="00024484">
        <w:rPr>
          <w:rFonts w:ascii="Times New Roman" w:hAnsi="Times New Roman" w:cs="Times New Roman"/>
          <w:sz w:val="28"/>
          <w:szCs w:val="28"/>
          <w:vertAlign w:val="subscript"/>
          <w:lang w:val="kk-KZ"/>
        </w:rPr>
        <w:t>1</w:t>
      </w:r>
      <w:r w:rsidRPr="00024484">
        <w:rPr>
          <w:rFonts w:ascii="Times New Roman" w:hAnsi="Times New Roman" w:cs="Times New Roman"/>
          <w:sz w:val="28"/>
          <w:szCs w:val="28"/>
          <w:lang w:val="kk-KZ"/>
        </w:rPr>
        <w:t xml:space="preserve"> шамаларын анықтау үшін газ күйінің тендеуіне жүгінелік. </w:t>
      </w:r>
      <w:r w:rsidRPr="00D70B2E">
        <w:rPr>
          <w:rFonts w:ascii="Times New Roman" w:hAnsi="Times New Roman" w:cs="Times New Roman"/>
          <w:sz w:val="28"/>
          <w:szCs w:val="28"/>
          <w:lang w:val="kk-KZ"/>
        </w:rPr>
        <w:t xml:space="preserve">Сол теңдеу бойынша </w:t>
      </w:r>
    </w:p>
    <w:p w:rsidR="001A1F98" w:rsidRDefault="001A1F98" w:rsidP="001A1F98">
      <w:pPr>
        <w:spacing w:after="0" w:line="240" w:lineRule="auto"/>
        <w:jc w:val="center"/>
        <w:rPr>
          <w:rFonts w:ascii="Times New Roman" w:hAnsi="Times New Roman" w:cs="Times New Roman"/>
          <w:sz w:val="28"/>
          <w:szCs w:val="28"/>
          <w:lang w:val="kk-KZ"/>
        </w:rPr>
      </w:pPr>
      <w:r w:rsidRPr="00D70B2E">
        <w:rPr>
          <w:rFonts w:ascii="Times New Roman" w:hAnsi="Times New Roman" w:cs="Times New Roman"/>
          <w:sz w:val="28"/>
          <w:szCs w:val="28"/>
          <w:lang w:val="kk-KZ"/>
        </w:rPr>
        <w:t>pV = RTM,</w:t>
      </w:r>
    </w:p>
    <w:p w:rsidR="001A1F98" w:rsidRPr="00024484" w:rsidRDefault="001A1F98" w:rsidP="001A1F98">
      <w:pPr>
        <w:spacing w:after="0" w:line="240" w:lineRule="auto"/>
        <w:jc w:val="center"/>
        <w:rPr>
          <w:rFonts w:ascii="Times New Roman" w:hAnsi="Times New Roman" w:cs="Times New Roman"/>
          <w:sz w:val="28"/>
          <w:szCs w:val="28"/>
          <w:lang w:val="kk-KZ"/>
        </w:rPr>
      </w:pPr>
    </w:p>
    <w:p w:rsidR="001A1F98" w:rsidRPr="00024484" w:rsidRDefault="001A1F98" w:rsidP="001A1F98">
      <w:pPr>
        <w:spacing w:after="0" w:line="240" w:lineRule="auto"/>
        <w:jc w:val="both"/>
        <w:rPr>
          <w:rFonts w:ascii="Times New Roman" w:hAnsi="Times New Roman" w:cs="Times New Roman"/>
          <w:sz w:val="28"/>
          <w:szCs w:val="28"/>
          <w:lang w:val="kk-KZ"/>
        </w:rPr>
      </w:pPr>
      <w:r w:rsidRPr="00024484">
        <w:rPr>
          <w:rFonts w:ascii="Times New Roman" w:hAnsi="Times New Roman" w:cs="Times New Roman"/>
          <w:sz w:val="28"/>
          <w:szCs w:val="28"/>
          <w:lang w:val="kk-KZ"/>
        </w:rPr>
        <w:t>Мұндағы: р -</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 xml:space="preserve">газ қысымы; V газ көлемі; R газ тұрақтысы; Т газ температурасы; М газ мөлшері. </w:t>
      </w:r>
    </w:p>
    <w:p w:rsidR="001A1F98"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4484">
        <w:rPr>
          <w:rFonts w:ascii="Times New Roman" w:hAnsi="Times New Roman" w:cs="Times New Roman"/>
          <w:sz w:val="28"/>
          <w:szCs w:val="28"/>
          <w:lang w:val="kk-KZ"/>
        </w:rPr>
        <w:t>Олай болса, қалдық газбен (M</w:t>
      </w:r>
      <w:r w:rsidRPr="00024484">
        <w:rPr>
          <w:rFonts w:ascii="Times New Roman" w:hAnsi="Times New Roman" w:cs="Times New Roman"/>
          <w:sz w:val="28"/>
          <w:szCs w:val="28"/>
          <w:vertAlign w:val="subscript"/>
          <w:lang w:val="kk-KZ"/>
        </w:rPr>
        <w:t>r</w:t>
      </w:r>
      <w:r w:rsidRPr="00024484">
        <w:rPr>
          <w:rFonts w:ascii="Times New Roman" w:hAnsi="Times New Roman" w:cs="Times New Roman"/>
          <w:sz w:val="28"/>
          <w:szCs w:val="28"/>
          <w:lang w:val="kk-KZ"/>
        </w:rPr>
        <w:t>) сорыл</w:t>
      </w:r>
      <w:r>
        <w:rPr>
          <w:rFonts w:ascii="Times New Roman" w:hAnsi="Times New Roman" w:cs="Times New Roman"/>
          <w:sz w:val="28"/>
          <w:szCs w:val="28"/>
          <w:lang w:val="kk-KZ"/>
        </w:rPr>
        <w:t>ып</w:t>
      </w:r>
      <w:r w:rsidRPr="00024484">
        <w:rPr>
          <w:rFonts w:ascii="Times New Roman" w:hAnsi="Times New Roman" w:cs="Times New Roman"/>
          <w:sz w:val="28"/>
          <w:szCs w:val="28"/>
          <w:lang w:val="kk-KZ"/>
        </w:rPr>
        <w:t xml:space="preserve"> кірген ауаның немесе ж</w:t>
      </w:r>
      <w:r>
        <w:rPr>
          <w:rFonts w:ascii="Times New Roman" w:hAnsi="Times New Roman" w:cs="Times New Roman"/>
          <w:sz w:val="28"/>
          <w:szCs w:val="28"/>
          <w:lang w:val="kk-KZ"/>
        </w:rPr>
        <w:t>ану қоспасының мөшперлерін мын</w:t>
      </w:r>
      <w:r w:rsidRPr="00024484">
        <w:rPr>
          <w:rFonts w:ascii="Times New Roman" w:hAnsi="Times New Roman" w:cs="Times New Roman"/>
          <w:sz w:val="28"/>
          <w:szCs w:val="28"/>
          <w:lang w:val="kk-KZ"/>
        </w:rPr>
        <w:t>а формулалармен аның</w:t>
      </w:r>
      <w:r>
        <w:rPr>
          <w:rFonts w:ascii="Times New Roman" w:hAnsi="Times New Roman" w:cs="Times New Roman"/>
          <w:sz w:val="28"/>
          <w:szCs w:val="28"/>
          <w:lang w:val="kk-KZ"/>
        </w:rPr>
        <w:t xml:space="preserve">таймыз: </w:t>
      </w:r>
      <w:r w:rsidRPr="00024484">
        <w:rPr>
          <w:rFonts w:ascii="Times New Roman" w:hAnsi="Times New Roman" w:cs="Times New Roman"/>
          <w:sz w:val="28"/>
          <w:szCs w:val="28"/>
          <w:lang w:val="kk-KZ"/>
        </w:rPr>
        <w:t xml:space="preserve"> </w:t>
      </w:r>
    </w:p>
    <w:p w:rsidR="001A1F98" w:rsidRDefault="001A1F98" w:rsidP="001A1F98">
      <w:pPr>
        <w:spacing w:after="0" w:line="240" w:lineRule="auto"/>
        <w:jc w:val="both"/>
        <w:rPr>
          <w:rFonts w:ascii="Times New Roman" w:hAnsi="Times New Roman" w:cs="Times New Roman"/>
          <w:sz w:val="28"/>
          <w:szCs w:val="28"/>
          <w:lang w:val="kk-KZ"/>
        </w:rPr>
      </w:pPr>
    </w:p>
    <w:p w:rsidR="001A1F98" w:rsidRPr="00024484" w:rsidRDefault="001A1F98" w:rsidP="001A1F98">
      <w:pPr>
        <w:spacing w:after="0" w:line="240" w:lineRule="auto"/>
        <w:jc w:val="center"/>
        <w:rPr>
          <w:rFonts w:ascii="Times New Roman" w:hAnsi="Times New Roman" w:cs="Times New Roman"/>
          <w:sz w:val="28"/>
          <w:szCs w:val="28"/>
          <w:lang w:val="kk-KZ"/>
        </w:rPr>
      </w:pPr>
      <w:r w:rsidRPr="00024484">
        <w:rPr>
          <w:rFonts w:ascii="Times New Roman" w:hAnsi="Times New Roman" w:cs="Times New Roman"/>
          <w:sz w:val="28"/>
          <w:szCs w:val="28"/>
          <w:lang w:val="kk-KZ"/>
        </w:rPr>
        <w:t>M</w:t>
      </w:r>
      <w:r w:rsidRPr="00024484">
        <w:rPr>
          <w:rFonts w:ascii="Times New Roman" w:hAnsi="Times New Roman" w:cs="Times New Roman"/>
          <w:sz w:val="28"/>
          <w:szCs w:val="28"/>
          <w:vertAlign w:val="subscript"/>
          <w:lang w:val="kk-KZ"/>
        </w:rPr>
        <w:t>r</w:t>
      </w:r>
      <w:r w:rsidRPr="00024484">
        <w:rPr>
          <w:rFonts w:ascii="Times New Roman" w:hAnsi="Times New Roman" w:cs="Times New Roman"/>
          <w:sz w:val="28"/>
          <w:szCs w:val="28"/>
          <w:lang w:val="kk-KZ"/>
        </w:rPr>
        <w:t xml:space="preserve"> = (р</w:t>
      </w:r>
      <w:r w:rsidRPr="00024484">
        <w:rPr>
          <w:rFonts w:ascii="Times New Roman" w:hAnsi="Times New Roman" w:cs="Times New Roman"/>
          <w:sz w:val="28"/>
          <w:szCs w:val="28"/>
          <w:vertAlign w:val="subscript"/>
          <w:lang w:val="kk-KZ"/>
        </w:rPr>
        <w:t>r</w:t>
      </w:r>
      <w:r>
        <w:rPr>
          <w:rFonts w:ascii="Times New Roman" w:hAnsi="Times New Roman" w:cs="Times New Roman"/>
          <w:sz w:val="28"/>
          <w:szCs w:val="28"/>
          <w:vertAlign w:val="subscript"/>
          <w:lang w:val="kk-KZ"/>
        </w:rPr>
        <w:t xml:space="preserve"> </w:t>
      </w:r>
      <w:r w:rsidRPr="00024484">
        <w:rPr>
          <w:rFonts w:ascii="Times New Roman" w:hAnsi="Times New Roman" w:cs="Times New Roman"/>
          <w:sz w:val="28"/>
          <w:szCs w:val="28"/>
          <w:lang w:val="kk-KZ"/>
        </w:rPr>
        <w:t>V</w:t>
      </w:r>
      <w:r w:rsidRPr="00024484">
        <w:rPr>
          <w:rFonts w:ascii="Times New Roman" w:hAnsi="Times New Roman" w:cs="Times New Roman"/>
          <w:sz w:val="28"/>
          <w:szCs w:val="28"/>
          <w:vertAlign w:val="subscript"/>
          <w:lang w:val="kk-KZ"/>
        </w:rPr>
        <w:t>қ</w:t>
      </w:r>
      <w:r w:rsidRPr="00024484">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R</w:t>
      </w:r>
      <w:r>
        <w:rPr>
          <w:rFonts w:ascii="Times New Roman" w:hAnsi="Times New Roman" w:cs="Times New Roman"/>
          <w:sz w:val="28"/>
          <w:szCs w:val="28"/>
          <w:lang w:val="kk-KZ"/>
        </w:rPr>
        <w:t>Т</w:t>
      </w:r>
      <w:r w:rsidRPr="00024484">
        <w:rPr>
          <w:rFonts w:ascii="Times New Roman" w:hAnsi="Times New Roman" w:cs="Times New Roman"/>
          <w:sz w:val="28"/>
          <w:szCs w:val="28"/>
          <w:vertAlign w:val="subscript"/>
          <w:lang w:val="kk-KZ"/>
        </w:rPr>
        <w:t>r</w:t>
      </w:r>
      <w:r w:rsidRPr="00024484">
        <w:rPr>
          <w:rFonts w:ascii="Times New Roman" w:hAnsi="Times New Roman" w:cs="Times New Roman"/>
          <w:sz w:val="28"/>
          <w:szCs w:val="28"/>
          <w:lang w:val="kk-KZ"/>
        </w:rPr>
        <w:t xml:space="preserve"> ,</w:t>
      </w:r>
    </w:p>
    <w:p w:rsidR="001A1F98" w:rsidRPr="00024484" w:rsidRDefault="001A1F98" w:rsidP="001A1F98">
      <w:pPr>
        <w:spacing w:after="0" w:line="240" w:lineRule="auto"/>
        <w:jc w:val="center"/>
        <w:rPr>
          <w:rFonts w:ascii="Times New Roman" w:hAnsi="Times New Roman" w:cs="Times New Roman"/>
          <w:sz w:val="28"/>
          <w:szCs w:val="28"/>
          <w:lang w:val="kk-KZ"/>
        </w:rPr>
      </w:pPr>
      <w:r w:rsidRPr="00024484">
        <w:rPr>
          <w:rFonts w:ascii="Times New Roman" w:hAnsi="Times New Roman" w:cs="Times New Roman"/>
          <w:sz w:val="28"/>
          <w:szCs w:val="28"/>
          <w:lang w:val="kk-KZ"/>
        </w:rPr>
        <w:t>M</w:t>
      </w:r>
      <w:r w:rsidRPr="00024484">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 (р</w:t>
      </w:r>
      <w:r>
        <w:rPr>
          <w:rFonts w:ascii="Times New Roman" w:hAnsi="Times New Roman" w:cs="Times New Roman"/>
          <w:sz w:val="28"/>
          <w:szCs w:val="28"/>
          <w:vertAlign w:val="subscript"/>
          <w:lang w:val="kk-KZ"/>
        </w:rPr>
        <w:t xml:space="preserve">а </w:t>
      </w:r>
      <w:r w:rsidRPr="00024484">
        <w:rPr>
          <w:rFonts w:ascii="Times New Roman" w:hAnsi="Times New Roman" w:cs="Times New Roman"/>
          <w:sz w:val="28"/>
          <w:szCs w:val="28"/>
          <w:lang w:val="kk-KZ"/>
        </w:rPr>
        <w:t>V</w:t>
      </w:r>
      <w:r>
        <w:rPr>
          <w:rFonts w:ascii="Times New Roman" w:hAnsi="Times New Roman" w:cs="Times New Roman"/>
          <w:sz w:val="28"/>
          <w:szCs w:val="28"/>
          <w:vertAlign w:val="subscript"/>
          <w:lang w:val="kk-KZ"/>
        </w:rPr>
        <w:t>һ</w:t>
      </w:r>
      <w:r w:rsidRPr="00024484">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024484">
        <w:rPr>
          <w:rFonts w:ascii="Times New Roman" w:hAnsi="Times New Roman" w:cs="Times New Roman"/>
          <w:sz w:val="28"/>
          <w:szCs w:val="28"/>
          <w:lang w:val="kk-KZ"/>
        </w:rPr>
        <w:t>R</w:t>
      </w:r>
      <w:r>
        <w:rPr>
          <w:rFonts w:ascii="Times New Roman" w:hAnsi="Times New Roman" w:cs="Times New Roman"/>
          <w:sz w:val="28"/>
          <w:szCs w:val="28"/>
          <w:lang w:val="kk-KZ"/>
        </w:rPr>
        <w:t>Т</w:t>
      </w:r>
      <w:r>
        <w:rPr>
          <w:rFonts w:ascii="Times New Roman" w:hAnsi="Times New Roman" w:cs="Times New Roman"/>
          <w:sz w:val="28"/>
          <w:szCs w:val="28"/>
          <w:vertAlign w:val="subscript"/>
          <w:lang w:val="kk-KZ"/>
        </w:rPr>
        <w:t>а</w:t>
      </w:r>
    </w:p>
    <w:p w:rsidR="001A1F98" w:rsidRPr="00024484" w:rsidRDefault="001A1F98" w:rsidP="001A1F98">
      <w:pPr>
        <w:spacing w:after="0" w:line="240" w:lineRule="auto"/>
        <w:jc w:val="both"/>
        <w:rPr>
          <w:rFonts w:ascii="Times New Roman" w:hAnsi="Times New Roman" w:cs="Times New Roman"/>
          <w:sz w:val="28"/>
          <w:szCs w:val="28"/>
          <w:lang w:val="kk-KZ"/>
        </w:rPr>
      </w:pPr>
    </w:p>
    <w:p w:rsidR="001A1F98" w:rsidRPr="00D70B2E"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мұнд</w:t>
      </w:r>
      <w:r w:rsidRPr="00024484">
        <w:rPr>
          <w:rFonts w:ascii="Times New Roman" w:hAnsi="Times New Roman" w:cs="Times New Roman"/>
          <w:sz w:val="28"/>
          <w:szCs w:val="28"/>
          <w:lang w:val="kk-KZ"/>
        </w:rPr>
        <w:t>ағы қалдық газбен (p</w:t>
      </w:r>
      <w:r w:rsidRPr="00024484">
        <w:rPr>
          <w:rFonts w:ascii="Times New Roman" w:hAnsi="Times New Roman" w:cs="Times New Roman"/>
          <w:sz w:val="28"/>
          <w:szCs w:val="28"/>
          <w:vertAlign w:val="subscript"/>
          <w:lang w:val="kk-KZ"/>
        </w:rPr>
        <w:t>r</w:t>
      </w:r>
      <w:r w:rsidRPr="00024484">
        <w:rPr>
          <w:rFonts w:ascii="Times New Roman" w:hAnsi="Times New Roman" w:cs="Times New Roman"/>
          <w:sz w:val="28"/>
          <w:szCs w:val="28"/>
          <w:lang w:val="kk-KZ"/>
        </w:rPr>
        <w:t>) кірген газ (p</w:t>
      </w:r>
      <w:r w:rsidRPr="00024484">
        <w:rPr>
          <w:rFonts w:ascii="Times New Roman" w:hAnsi="Times New Roman" w:cs="Times New Roman"/>
          <w:sz w:val="28"/>
          <w:szCs w:val="28"/>
          <w:vertAlign w:val="subscript"/>
          <w:lang w:val="kk-KZ"/>
        </w:rPr>
        <w:t>a</w:t>
      </w:r>
      <w:r w:rsidRPr="00024484">
        <w:rPr>
          <w:rFonts w:ascii="Times New Roman" w:hAnsi="Times New Roman" w:cs="Times New Roman"/>
          <w:sz w:val="28"/>
          <w:szCs w:val="28"/>
          <w:lang w:val="kk-KZ"/>
        </w:rPr>
        <w:t>) қысымдарын, сору процес</w:t>
      </w:r>
      <w:r>
        <w:rPr>
          <w:rFonts w:ascii="Times New Roman" w:hAnsi="Times New Roman" w:cs="Times New Roman"/>
          <w:sz w:val="28"/>
          <w:szCs w:val="28"/>
          <w:lang w:val="kk-KZ"/>
        </w:rPr>
        <w:t>ін</w:t>
      </w:r>
      <w:r w:rsidRPr="00024484">
        <w:rPr>
          <w:rFonts w:ascii="Times New Roman" w:hAnsi="Times New Roman" w:cs="Times New Roman"/>
          <w:sz w:val="28"/>
          <w:szCs w:val="28"/>
          <w:lang w:val="kk-KZ"/>
        </w:rPr>
        <w:t xml:space="preserve"> теориялық жолмен қарап отырғандықтан, сырттағы ауаның қысымымен (p</w:t>
      </w:r>
      <w:r w:rsidRPr="00024484">
        <w:rPr>
          <w:rFonts w:ascii="Times New Roman" w:hAnsi="Times New Roman" w:cs="Times New Roman"/>
          <w:sz w:val="28"/>
          <w:szCs w:val="28"/>
          <w:vertAlign w:val="subscript"/>
          <w:lang w:val="kk-KZ"/>
        </w:rPr>
        <w:t>0</w:t>
      </w:r>
      <w:r w:rsidRPr="00024484">
        <w:rPr>
          <w:rFonts w:ascii="Times New Roman" w:hAnsi="Times New Roman" w:cs="Times New Roman"/>
          <w:sz w:val="28"/>
          <w:szCs w:val="28"/>
          <w:lang w:val="kk-KZ"/>
        </w:rPr>
        <w:t>) , яғни р</w:t>
      </w:r>
      <w:r w:rsidRPr="00024484">
        <w:rPr>
          <w:rFonts w:ascii="Times New Roman" w:hAnsi="Times New Roman" w:cs="Times New Roman"/>
          <w:sz w:val="28"/>
          <w:szCs w:val="28"/>
          <w:vertAlign w:val="subscript"/>
          <w:lang w:val="kk-KZ"/>
        </w:rPr>
        <w:t>а</w:t>
      </w:r>
      <w:r w:rsidRPr="00024484">
        <w:rPr>
          <w:rFonts w:ascii="Times New Roman" w:hAnsi="Times New Roman" w:cs="Times New Roman"/>
          <w:sz w:val="28"/>
          <w:szCs w:val="28"/>
          <w:lang w:val="kk-KZ"/>
        </w:rPr>
        <w:t xml:space="preserve"> = p</w:t>
      </w:r>
      <w:r w:rsidRPr="00024484">
        <w:rPr>
          <w:rFonts w:ascii="Times New Roman" w:hAnsi="Times New Roman" w:cs="Times New Roman"/>
          <w:sz w:val="28"/>
          <w:szCs w:val="28"/>
          <w:vertAlign w:val="subscript"/>
          <w:lang w:val="kk-KZ"/>
        </w:rPr>
        <w:t>o</w:t>
      </w:r>
      <w:r w:rsidRPr="00024484">
        <w:rPr>
          <w:rFonts w:ascii="Times New Roman" w:hAnsi="Times New Roman" w:cs="Times New Roman"/>
          <w:sz w:val="28"/>
          <w:szCs w:val="28"/>
          <w:lang w:val="kk-KZ"/>
        </w:rPr>
        <w:t>, ал кірген ауаның</w:t>
      </w:r>
      <w:r>
        <w:rPr>
          <w:rFonts w:ascii="Times New Roman" w:hAnsi="Times New Roman" w:cs="Times New Roman"/>
          <w:sz w:val="28"/>
          <w:szCs w:val="28"/>
          <w:lang w:val="kk-KZ"/>
        </w:rPr>
        <w:t xml:space="preserve"> немесе жану қоспасын</w:t>
      </w:r>
      <w:r w:rsidRPr="00024484">
        <w:rPr>
          <w:rFonts w:ascii="Times New Roman" w:hAnsi="Times New Roman" w:cs="Times New Roman"/>
          <w:sz w:val="28"/>
          <w:szCs w:val="28"/>
          <w:lang w:val="kk-KZ"/>
        </w:rPr>
        <w:t>ың температурас</w:t>
      </w:r>
      <w:r>
        <w:rPr>
          <w:rFonts w:ascii="Times New Roman" w:hAnsi="Times New Roman" w:cs="Times New Roman"/>
          <w:sz w:val="28"/>
          <w:szCs w:val="28"/>
          <w:lang w:val="kk-KZ"/>
        </w:rPr>
        <w:t>ын</w:t>
      </w:r>
      <w:r w:rsidRPr="00024484">
        <w:rPr>
          <w:rFonts w:ascii="Times New Roman" w:hAnsi="Times New Roman" w:cs="Times New Roman"/>
          <w:sz w:val="28"/>
          <w:szCs w:val="28"/>
          <w:lang w:val="kk-KZ"/>
        </w:rPr>
        <w:t xml:space="preserve"> Т</w:t>
      </w:r>
      <w:r w:rsidRPr="00024484">
        <w:rPr>
          <w:rFonts w:ascii="Times New Roman" w:hAnsi="Times New Roman" w:cs="Times New Roman"/>
          <w:sz w:val="28"/>
          <w:szCs w:val="28"/>
          <w:vertAlign w:val="subscript"/>
          <w:lang w:val="kk-KZ"/>
        </w:rPr>
        <w:t>а</w:t>
      </w:r>
      <w:r w:rsidRPr="00024484">
        <w:rPr>
          <w:rFonts w:ascii="Times New Roman" w:hAnsi="Times New Roman" w:cs="Times New Roman"/>
          <w:sz w:val="28"/>
          <w:szCs w:val="28"/>
          <w:lang w:val="kk-KZ"/>
        </w:rPr>
        <w:t xml:space="preserve"> сырттағы ауаның температурасымен (T</w:t>
      </w:r>
      <w:r w:rsidRPr="00024484">
        <w:rPr>
          <w:rFonts w:ascii="Times New Roman" w:hAnsi="Times New Roman" w:cs="Times New Roman"/>
          <w:sz w:val="28"/>
          <w:szCs w:val="28"/>
          <w:vertAlign w:val="subscript"/>
          <w:lang w:val="kk-KZ"/>
        </w:rPr>
        <w:t>o</w:t>
      </w:r>
      <w:r w:rsidRPr="00024484">
        <w:rPr>
          <w:rFonts w:ascii="Times New Roman" w:hAnsi="Times New Roman" w:cs="Times New Roman"/>
          <w:sz w:val="28"/>
          <w:szCs w:val="28"/>
          <w:lang w:val="kk-KZ"/>
        </w:rPr>
        <w:t>) бірдей, яғни Т</w:t>
      </w:r>
      <w:r w:rsidRPr="00024484">
        <w:rPr>
          <w:rFonts w:ascii="Times New Roman" w:hAnsi="Times New Roman" w:cs="Times New Roman"/>
          <w:sz w:val="28"/>
          <w:szCs w:val="28"/>
          <w:vertAlign w:val="subscript"/>
          <w:lang w:val="kk-KZ"/>
        </w:rPr>
        <w:t>а</w:t>
      </w:r>
      <w:r w:rsidRPr="00024484">
        <w:rPr>
          <w:rFonts w:ascii="Times New Roman" w:hAnsi="Times New Roman" w:cs="Times New Roman"/>
          <w:sz w:val="28"/>
          <w:szCs w:val="28"/>
          <w:lang w:val="kk-KZ"/>
        </w:rPr>
        <w:t xml:space="preserve"> = Т</w:t>
      </w:r>
      <w:r w:rsidRPr="00024484">
        <w:rPr>
          <w:rFonts w:ascii="Times New Roman" w:hAnsi="Times New Roman" w:cs="Times New Roman"/>
          <w:sz w:val="28"/>
          <w:szCs w:val="28"/>
          <w:vertAlign w:val="subscript"/>
          <w:lang w:val="kk-KZ"/>
        </w:rPr>
        <w:t>0</w:t>
      </w:r>
      <w:r w:rsidRPr="00024484">
        <w:rPr>
          <w:rFonts w:ascii="Times New Roman" w:hAnsi="Times New Roman" w:cs="Times New Roman"/>
          <w:sz w:val="28"/>
          <w:szCs w:val="28"/>
          <w:lang w:val="kk-KZ"/>
        </w:rPr>
        <w:t xml:space="preserve"> , деп қаб</w:t>
      </w:r>
      <w:r>
        <w:rPr>
          <w:rFonts w:ascii="Times New Roman" w:hAnsi="Times New Roman" w:cs="Times New Roman"/>
          <w:sz w:val="28"/>
          <w:szCs w:val="28"/>
          <w:lang w:val="kk-KZ"/>
        </w:rPr>
        <w:t>ылдайм</w:t>
      </w:r>
      <w:r w:rsidRPr="00024484">
        <w:rPr>
          <w:rFonts w:ascii="Times New Roman" w:hAnsi="Times New Roman" w:cs="Times New Roman"/>
          <w:sz w:val="28"/>
          <w:szCs w:val="28"/>
          <w:lang w:val="kk-KZ"/>
        </w:rPr>
        <w:t xml:space="preserve">ыз. </w:t>
      </w:r>
      <w:r w:rsidRPr="00D70B2E">
        <w:rPr>
          <w:rFonts w:ascii="Times New Roman" w:hAnsi="Times New Roman" w:cs="Times New Roman"/>
          <w:sz w:val="28"/>
          <w:szCs w:val="28"/>
          <w:lang w:val="kk-KZ"/>
        </w:rPr>
        <w:t>Осы мәндерді аны</w:t>
      </w:r>
      <w:r>
        <w:rPr>
          <w:rFonts w:ascii="Times New Roman" w:hAnsi="Times New Roman" w:cs="Times New Roman"/>
          <w:sz w:val="28"/>
          <w:szCs w:val="28"/>
          <w:lang w:val="kk-KZ"/>
        </w:rPr>
        <w:t>қ</w:t>
      </w:r>
      <w:r w:rsidRPr="00D70B2E">
        <w:rPr>
          <w:rFonts w:ascii="Times New Roman" w:hAnsi="Times New Roman" w:cs="Times New Roman"/>
          <w:sz w:val="28"/>
          <w:szCs w:val="28"/>
          <w:lang w:val="kk-KZ"/>
        </w:rPr>
        <w:t>тап алға</w:t>
      </w:r>
      <w:r>
        <w:rPr>
          <w:rFonts w:ascii="Times New Roman" w:hAnsi="Times New Roman" w:cs="Times New Roman"/>
          <w:sz w:val="28"/>
          <w:szCs w:val="28"/>
          <w:lang w:val="kk-KZ"/>
        </w:rPr>
        <w:t>нн</w:t>
      </w:r>
      <w:r w:rsidRPr="00D70B2E">
        <w:rPr>
          <w:rFonts w:ascii="Times New Roman" w:hAnsi="Times New Roman" w:cs="Times New Roman"/>
          <w:sz w:val="28"/>
          <w:szCs w:val="28"/>
          <w:lang w:val="kk-KZ"/>
        </w:rPr>
        <w:t xml:space="preserve">ан кейін қашық газдың коэффициентін табамыз. </w:t>
      </w:r>
    </w:p>
    <w:p w:rsidR="001A1F98"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4484">
        <w:rPr>
          <w:rFonts w:ascii="Times New Roman" w:hAnsi="Times New Roman" w:cs="Times New Roman"/>
          <w:sz w:val="28"/>
          <w:szCs w:val="28"/>
          <w:lang w:val="kk-KZ"/>
        </w:rPr>
        <w:t>Енді сору процесінің соңында ц</w:t>
      </w:r>
      <w:r>
        <w:rPr>
          <w:rFonts w:ascii="Times New Roman" w:hAnsi="Times New Roman" w:cs="Times New Roman"/>
          <w:sz w:val="28"/>
          <w:szCs w:val="28"/>
          <w:lang w:val="kk-KZ"/>
        </w:rPr>
        <w:t>или</w:t>
      </w:r>
      <w:r w:rsidRPr="00024484">
        <w:rPr>
          <w:rFonts w:ascii="Times New Roman" w:hAnsi="Times New Roman" w:cs="Times New Roman"/>
          <w:sz w:val="28"/>
          <w:szCs w:val="28"/>
          <w:lang w:val="kk-KZ"/>
        </w:rPr>
        <w:t>ндр ішіне келген ауаны</w:t>
      </w:r>
      <w:r>
        <w:rPr>
          <w:rFonts w:ascii="Times New Roman" w:hAnsi="Times New Roman" w:cs="Times New Roman"/>
          <w:sz w:val="28"/>
          <w:szCs w:val="28"/>
          <w:lang w:val="kk-KZ"/>
        </w:rPr>
        <w:t>ң</w:t>
      </w:r>
      <w:r w:rsidRPr="00024484">
        <w:rPr>
          <w:rFonts w:ascii="Times New Roman" w:hAnsi="Times New Roman" w:cs="Times New Roman"/>
          <w:sz w:val="28"/>
          <w:szCs w:val="28"/>
          <w:lang w:val="kk-KZ"/>
        </w:rPr>
        <w:t xml:space="preserve"> немесе жану қоспасының температурасы өзгереді. </w:t>
      </w:r>
    </w:p>
    <w:p w:rsidR="001A1F98" w:rsidRPr="00024484"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24484">
        <w:rPr>
          <w:rFonts w:ascii="Times New Roman" w:hAnsi="Times New Roman" w:cs="Times New Roman"/>
          <w:sz w:val="28"/>
          <w:szCs w:val="28"/>
          <w:lang w:val="kk-KZ"/>
        </w:rPr>
        <w:t>Газ тарату мех</w:t>
      </w:r>
      <w:r>
        <w:rPr>
          <w:rFonts w:ascii="Times New Roman" w:hAnsi="Times New Roman" w:cs="Times New Roman"/>
          <w:sz w:val="28"/>
          <w:szCs w:val="28"/>
          <w:lang w:val="kk-KZ"/>
        </w:rPr>
        <w:t>анизмінің диаграммасында соратын және шығаратын клапандардың ашылып</w:t>
      </w:r>
      <w:r w:rsidRPr="00024484">
        <w:rPr>
          <w:rFonts w:ascii="Times New Roman" w:hAnsi="Times New Roman" w:cs="Times New Roman"/>
          <w:sz w:val="28"/>
          <w:szCs w:val="28"/>
          <w:lang w:val="kk-KZ"/>
        </w:rPr>
        <w:t xml:space="preserve">-жабылатын кезеңдерін тездетіп немесе кешіктіріп жүргізеді. Мысалы сору клапаны  поршень ЖӨН-сіне келгеше дейін ертерек ашылады да поршень ТӨН-нен өтіп кеткеннен кейін кешігіп жабылады. </w:t>
      </w:r>
      <w:r w:rsidRPr="00D70B2E">
        <w:rPr>
          <w:rFonts w:ascii="Times New Roman" w:hAnsi="Times New Roman" w:cs="Times New Roman"/>
          <w:sz w:val="28"/>
          <w:szCs w:val="28"/>
          <w:lang w:val="kk-KZ"/>
        </w:rPr>
        <w:t xml:space="preserve">Сол </w:t>
      </w:r>
      <w:r w:rsidRPr="00D70B2E">
        <w:rPr>
          <w:rFonts w:ascii="Times New Roman" w:hAnsi="Times New Roman" w:cs="Times New Roman"/>
          <w:sz w:val="28"/>
          <w:szCs w:val="28"/>
          <w:lang w:val="kk-KZ"/>
        </w:rPr>
        <w:lastRenderedPageBreak/>
        <w:t>сияқты шығару клапаны да поршень ТӨН-не жетпей ашылып, ЖӨН-нен өтіп кеткеннен кейін ғана жабылады. Газ тарату ж</w:t>
      </w:r>
      <w:r>
        <w:rPr>
          <w:rFonts w:ascii="Times New Roman" w:hAnsi="Times New Roman" w:cs="Times New Roman"/>
          <w:sz w:val="28"/>
          <w:szCs w:val="28"/>
          <w:lang w:val="kk-KZ"/>
        </w:rPr>
        <w:t>ұ</w:t>
      </w:r>
      <w:r w:rsidRPr="00D70B2E">
        <w:rPr>
          <w:rFonts w:ascii="Times New Roman" w:hAnsi="Times New Roman" w:cs="Times New Roman"/>
          <w:sz w:val="28"/>
          <w:szCs w:val="28"/>
          <w:lang w:val="kk-KZ"/>
        </w:rPr>
        <w:t xml:space="preserve">мысын осылайша </w:t>
      </w:r>
      <w:r>
        <w:rPr>
          <w:rFonts w:ascii="Times New Roman" w:hAnsi="Times New Roman" w:cs="Times New Roman"/>
          <w:sz w:val="28"/>
          <w:szCs w:val="28"/>
          <w:lang w:val="kk-KZ"/>
        </w:rPr>
        <w:t>ұ</w:t>
      </w:r>
      <w:r w:rsidRPr="00D70B2E">
        <w:rPr>
          <w:rFonts w:ascii="Times New Roman" w:hAnsi="Times New Roman" w:cs="Times New Roman"/>
          <w:sz w:val="28"/>
          <w:szCs w:val="28"/>
          <w:lang w:val="kk-KZ"/>
        </w:rPr>
        <w:t>йымдастырғандықтан, тоқтап калған газ ағ</w:t>
      </w:r>
      <w:r>
        <w:rPr>
          <w:rFonts w:ascii="Times New Roman" w:hAnsi="Times New Roman" w:cs="Times New Roman"/>
          <w:sz w:val="28"/>
          <w:szCs w:val="28"/>
          <w:lang w:val="kk-KZ"/>
        </w:rPr>
        <w:t>ын</w:t>
      </w:r>
      <w:r w:rsidRPr="00D70B2E">
        <w:rPr>
          <w:rFonts w:ascii="Times New Roman" w:hAnsi="Times New Roman" w:cs="Times New Roman"/>
          <w:sz w:val="28"/>
          <w:szCs w:val="28"/>
          <w:lang w:val="kk-KZ"/>
        </w:rPr>
        <w:t>ы ертерек қозғалады да жылдамды</w:t>
      </w:r>
      <w:r>
        <w:rPr>
          <w:rFonts w:ascii="Times New Roman" w:hAnsi="Times New Roman" w:cs="Times New Roman"/>
          <w:sz w:val="28"/>
          <w:szCs w:val="28"/>
          <w:lang w:val="kk-KZ"/>
        </w:rPr>
        <w:t>қ</w:t>
      </w:r>
      <w:r w:rsidRPr="00D70B2E">
        <w:rPr>
          <w:rFonts w:ascii="Times New Roman" w:hAnsi="Times New Roman" w:cs="Times New Roman"/>
          <w:sz w:val="28"/>
          <w:szCs w:val="28"/>
          <w:lang w:val="kk-KZ"/>
        </w:rPr>
        <w:t xml:space="preserve"> алған газ ағыны екпінімен цилиндр ішіне кіре береді. Осылайша </w:t>
      </w:r>
      <w:r>
        <w:rPr>
          <w:rFonts w:ascii="Times New Roman" w:hAnsi="Times New Roman" w:cs="Times New Roman"/>
          <w:sz w:val="28"/>
          <w:szCs w:val="28"/>
          <w:lang w:val="kk-KZ"/>
        </w:rPr>
        <w:t>Цилинд</w:t>
      </w:r>
      <w:r w:rsidRPr="00D70B2E">
        <w:rPr>
          <w:rFonts w:ascii="Times New Roman" w:hAnsi="Times New Roman" w:cs="Times New Roman"/>
          <w:sz w:val="28"/>
          <w:szCs w:val="28"/>
          <w:lang w:val="kk-KZ"/>
        </w:rPr>
        <w:t xml:space="preserve">рдің толу коэффициентінің мәнін арттырады да двигательдің жүмыс процестерін жақсартады. </w:t>
      </w:r>
    </w:p>
    <w:p w:rsidR="001A1F98" w:rsidRPr="00D70B2E"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26965">
        <w:rPr>
          <w:rFonts w:ascii="Times New Roman" w:hAnsi="Times New Roman" w:cs="Times New Roman"/>
          <w:sz w:val="28"/>
          <w:szCs w:val="28"/>
          <w:lang w:val="kk-KZ"/>
        </w:rPr>
        <w:t>Осы мақсат үшін айтылған тәсілден басқа ауаны сору жолына оны цилиндр ішіне айдап кіргізетін арнаулы насостар қойылады. Насос үшін кебінесе двигательден шық</w:t>
      </w:r>
      <w:r>
        <w:rPr>
          <w:rFonts w:ascii="Times New Roman" w:hAnsi="Times New Roman" w:cs="Times New Roman"/>
          <w:sz w:val="28"/>
          <w:szCs w:val="28"/>
          <w:lang w:val="kk-KZ"/>
        </w:rPr>
        <w:t>қ</w:t>
      </w:r>
      <w:r w:rsidRPr="00426965">
        <w:rPr>
          <w:rFonts w:ascii="Times New Roman" w:hAnsi="Times New Roman" w:cs="Times New Roman"/>
          <w:sz w:val="28"/>
          <w:szCs w:val="28"/>
          <w:lang w:val="kk-KZ"/>
        </w:rPr>
        <w:t>ан газдың қал</w:t>
      </w:r>
      <w:r>
        <w:rPr>
          <w:rFonts w:ascii="Times New Roman" w:hAnsi="Times New Roman" w:cs="Times New Roman"/>
          <w:sz w:val="28"/>
          <w:szCs w:val="28"/>
          <w:lang w:val="kk-KZ"/>
        </w:rPr>
        <w:t>д</w:t>
      </w:r>
      <w:r w:rsidRPr="00426965">
        <w:rPr>
          <w:rFonts w:ascii="Times New Roman" w:hAnsi="Times New Roman" w:cs="Times New Roman"/>
          <w:sz w:val="28"/>
          <w:szCs w:val="28"/>
          <w:lang w:val="kk-KZ"/>
        </w:rPr>
        <w:t>ық энергиясын пайдаланатын газ турбинасын кол</w:t>
      </w:r>
      <w:r>
        <w:rPr>
          <w:rFonts w:ascii="Times New Roman" w:hAnsi="Times New Roman" w:cs="Times New Roman"/>
          <w:sz w:val="28"/>
          <w:szCs w:val="28"/>
          <w:lang w:val="kk-KZ"/>
        </w:rPr>
        <w:t>д</w:t>
      </w:r>
      <w:r w:rsidRPr="00426965">
        <w:rPr>
          <w:rFonts w:ascii="Times New Roman" w:hAnsi="Times New Roman" w:cs="Times New Roman"/>
          <w:sz w:val="28"/>
          <w:szCs w:val="28"/>
          <w:lang w:val="kk-KZ"/>
        </w:rPr>
        <w:t xml:space="preserve">анады. </w:t>
      </w:r>
      <w:r w:rsidRPr="00D70B2E">
        <w:rPr>
          <w:rFonts w:ascii="Times New Roman" w:hAnsi="Times New Roman" w:cs="Times New Roman"/>
          <w:sz w:val="28"/>
          <w:szCs w:val="28"/>
          <w:lang w:val="kk-KZ"/>
        </w:rPr>
        <w:t>Сол турбина сору процесі кезінде ашылған клапан арқылы сырттағы ауаны цилиндр ішіне қысыммен айдап кіргізеді. Сондықтанда мұндай жа</w:t>
      </w:r>
      <w:r>
        <w:rPr>
          <w:rFonts w:ascii="Times New Roman" w:hAnsi="Times New Roman" w:cs="Times New Roman"/>
          <w:sz w:val="28"/>
          <w:szCs w:val="28"/>
          <w:lang w:val="kk-KZ"/>
        </w:rPr>
        <w:t>ғд</w:t>
      </w:r>
      <w:r w:rsidRPr="00D70B2E">
        <w:rPr>
          <w:rFonts w:ascii="Times New Roman" w:hAnsi="Times New Roman" w:cs="Times New Roman"/>
          <w:sz w:val="28"/>
          <w:szCs w:val="28"/>
          <w:lang w:val="kk-KZ"/>
        </w:rPr>
        <w:t>айда ци</w:t>
      </w:r>
      <w:r>
        <w:rPr>
          <w:rFonts w:ascii="Times New Roman" w:hAnsi="Times New Roman" w:cs="Times New Roman"/>
          <w:sz w:val="28"/>
          <w:szCs w:val="28"/>
          <w:lang w:val="kk-KZ"/>
        </w:rPr>
        <w:t>лин</w:t>
      </w:r>
      <w:r w:rsidRPr="00D70B2E">
        <w:rPr>
          <w:rFonts w:ascii="Times New Roman" w:hAnsi="Times New Roman" w:cs="Times New Roman"/>
          <w:sz w:val="28"/>
          <w:szCs w:val="28"/>
          <w:lang w:val="kk-KZ"/>
        </w:rPr>
        <w:t xml:space="preserve">дрдің толу коэффициентінің мәні жоғарылайды. </w:t>
      </w:r>
    </w:p>
    <w:p w:rsidR="001A1F98" w:rsidRPr="00426965"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26965">
        <w:rPr>
          <w:rFonts w:ascii="Times New Roman" w:hAnsi="Times New Roman" w:cs="Times New Roman"/>
          <w:sz w:val="28"/>
          <w:szCs w:val="28"/>
          <w:lang w:val="kk-KZ"/>
        </w:rPr>
        <w:t>Сонымен двигательдің сору процесі күрделі және оның ж</w:t>
      </w:r>
      <w:r>
        <w:rPr>
          <w:rFonts w:ascii="Times New Roman" w:hAnsi="Times New Roman" w:cs="Times New Roman"/>
          <w:sz w:val="28"/>
          <w:szCs w:val="28"/>
          <w:lang w:val="kk-KZ"/>
        </w:rPr>
        <w:t>ұ</w:t>
      </w:r>
      <w:r w:rsidRPr="00426965">
        <w:rPr>
          <w:rFonts w:ascii="Times New Roman" w:hAnsi="Times New Roman" w:cs="Times New Roman"/>
          <w:sz w:val="28"/>
          <w:szCs w:val="28"/>
          <w:lang w:val="kk-KZ"/>
        </w:rPr>
        <w:t>мысына тікелей әсерін тигізетіндігін жоғарғы айтылған т</w:t>
      </w:r>
      <w:r>
        <w:rPr>
          <w:rFonts w:ascii="Times New Roman" w:hAnsi="Times New Roman" w:cs="Times New Roman"/>
          <w:sz w:val="28"/>
          <w:szCs w:val="28"/>
          <w:lang w:val="kk-KZ"/>
        </w:rPr>
        <w:t>ұ</w:t>
      </w:r>
      <w:r w:rsidRPr="00426965">
        <w:rPr>
          <w:rFonts w:ascii="Times New Roman" w:hAnsi="Times New Roman" w:cs="Times New Roman"/>
          <w:sz w:val="28"/>
          <w:szCs w:val="28"/>
          <w:lang w:val="kk-KZ"/>
        </w:rPr>
        <w:t>жырымдар көрсетті. Ал сору процесінің негізгі көрсеткіштерінің шамасы к</w:t>
      </w:r>
      <w:r>
        <w:rPr>
          <w:rFonts w:ascii="Times New Roman" w:hAnsi="Times New Roman" w:cs="Times New Roman"/>
          <w:sz w:val="28"/>
          <w:szCs w:val="28"/>
          <w:lang w:val="kk-KZ"/>
        </w:rPr>
        <w:t>ө</w:t>
      </w:r>
      <w:r w:rsidRPr="00426965">
        <w:rPr>
          <w:rFonts w:ascii="Times New Roman" w:hAnsi="Times New Roman" w:cs="Times New Roman"/>
          <w:sz w:val="28"/>
          <w:szCs w:val="28"/>
          <w:lang w:val="kk-KZ"/>
        </w:rPr>
        <w:t>птеген жағдайларға байланысты өзгеріп отырады және олар әртұрлі двигательдерде әрт</w:t>
      </w:r>
      <w:r>
        <w:rPr>
          <w:rFonts w:ascii="Times New Roman" w:hAnsi="Times New Roman" w:cs="Times New Roman"/>
          <w:sz w:val="28"/>
          <w:szCs w:val="28"/>
          <w:lang w:val="kk-KZ"/>
        </w:rPr>
        <w:t>ү</w:t>
      </w:r>
      <w:r w:rsidRPr="00426965">
        <w:rPr>
          <w:rFonts w:ascii="Times New Roman" w:hAnsi="Times New Roman" w:cs="Times New Roman"/>
          <w:sz w:val="28"/>
          <w:szCs w:val="28"/>
          <w:lang w:val="kk-KZ"/>
        </w:rPr>
        <w:t>рлі болады. Сол көрсеткіштердің мәндері оқул</w:t>
      </w:r>
      <w:r>
        <w:rPr>
          <w:rFonts w:ascii="Times New Roman" w:hAnsi="Times New Roman" w:cs="Times New Roman"/>
          <w:sz w:val="28"/>
          <w:szCs w:val="28"/>
          <w:lang w:val="kk-KZ"/>
        </w:rPr>
        <w:t>ық</w:t>
      </w:r>
      <w:r w:rsidRPr="00426965">
        <w:rPr>
          <w:rFonts w:ascii="Times New Roman" w:hAnsi="Times New Roman" w:cs="Times New Roman"/>
          <w:sz w:val="28"/>
          <w:szCs w:val="28"/>
          <w:lang w:val="kk-KZ"/>
        </w:rPr>
        <w:t xml:space="preserve">тың соңыңда келтірілген двигательдің жылу есебін жүргізу мысалдарының қосымшасында келтірілген. </w:t>
      </w:r>
      <w:r w:rsidRPr="00B22795">
        <w:rPr>
          <w:rFonts w:ascii="Times New Roman" w:hAnsi="Times New Roman" w:cs="Times New Roman"/>
          <w:sz w:val="28"/>
          <w:szCs w:val="28"/>
        </w:rPr>
        <w:t>Олар туралы сол қосымшадан толығырақ мағл</w:t>
      </w:r>
      <w:r>
        <w:rPr>
          <w:rFonts w:ascii="Times New Roman" w:hAnsi="Times New Roman" w:cs="Times New Roman"/>
          <w:sz w:val="28"/>
          <w:szCs w:val="28"/>
          <w:lang w:val="kk-KZ"/>
        </w:rPr>
        <w:t>ұ</w:t>
      </w:r>
      <w:r w:rsidRPr="00B22795">
        <w:rPr>
          <w:rFonts w:ascii="Times New Roman" w:hAnsi="Times New Roman" w:cs="Times New Roman"/>
          <w:sz w:val="28"/>
          <w:szCs w:val="28"/>
        </w:rPr>
        <w:t xml:space="preserve">мат алуға болады. </w:t>
      </w:r>
    </w:p>
    <w:p w:rsidR="001A1F98" w:rsidRPr="00B22795" w:rsidRDefault="001A1F98" w:rsidP="001A1F98">
      <w:pPr>
        <w:spacing w:after="0" w:line="240" w:lineRule="auto"/>
        <w:jc w:val="both"/>
        <w:rPr>
          <w:rFonts w:ascii="Times New Roman" w:hAnsi="Times New Roman" w:cs="Times New Roman"/>
          <w:sz w:val="28"/>
          <w:szCs w:val="28"/>
        </w:rPr>
      </w:pPr>
    </w:p>
    <w:p w:rsidR="001A1F98" w:rsidRPr="00B22795" w:rsidRDefault="001A1F98" w:rsidP="001A1F98">
      <w:pPr>
        <w:spacing w:after="0" w:line="240" w:lineRule="auto"/>
        <w:jc w:val="both"/>
        <w:rPr>
          <w:rFonts w:ascii="Times New Roman" w:hAnsi="Times New Roman" w:cs="Times New Roman"/>
          <w:sz w:val="28"/>
          <w:szCs w:val="28"/>
        </w:rPr>
      </w:pPr>
    </w:p>
    <w:p w:rsidR="001A1F98" w:rsidRPr="00B22795" w:rsidRDefault="001A1F98" w:rsidP="001A1F98">
      <w:pPr>
        <w:spacing w:after="0" w:line="240" w:lineRule="auto"/>
        <w:jc w:val="both"/>
        <w:rPr>
          <w:rFonts w:ascii="Times New Roman" w:hAnsi="Times New Roman" w:cs="Times New Roman"/>
          <w:sz w:val="28"/>
          <w:szCs w:val="28"/>
        </w:rPr>
      </w:pPr>
    </w:p>
    <w:p w:rsid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7</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Тема урока            Сығу процесі</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сығу процесі туралы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b/>
          <w:sz w:val="24"/>
          <w:szCs w:val="24"/>
          <w:lang w:val="kk-KZ"/>
        </w:rPr>
      </w:pP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Сығу процесі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907FB" w:rsidRDefault="001A1F98" w:rsidP="001A1F98">
      <w:pPr>
        <w:spacing w:after="0" w:line="240" w:lineRule="auto"/>
        <w:jc w:val="center"/>
        <w:rPr>
          <w:rFonts w:ascii="Times New Roman" w:hAnsi="Times New Roman" w:cs="Times New Roman"/>
          <w:b/>
          <w:sz w:val="28"/>
          <w:szCs w:val="28"/>
          <w:lang w:val="kk-KZ"/>
        </w:rPr>
      </w:pPr>
      <w:r w:rsidRPr="001907FB">
        <w:rPr>
          <w:rFonts w:ascii="Times New Roman" w:hAnsi="Times New Roman" w:cs="Times New Roman"/>
          <w:b/>
          <w:sz w:val="28"/>
          <w:szCs w:val="28"/>
          <w:lang w:val="kk-KZ"/>
        </w:rPr>
        <w:lastRenderedPageBreak/>
        <w:t>Тақырып № 7. Сығу процесі.</w:t>
      </w:r>
    </w:p>
    <w:p w:rsidR="001A1F98" w:rsidRPr="00EE26FA"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E26FA">
        <w:rPr>
          <w:rFonts w:ascii="Times New Roman" w:hAnsi="Times New Roman" w:cs="Times New Roman"/>
          <w:sz w:val="28"/>
          <w:szCs w:val="28"/>
          <w:lang w:val="kk-KZ"/>
        </w:rPr>
        <w:t>Іштен жанатын поршенді дв</w:t>
      </w:r>
      <w:r>
        <w:rPr>
          <w:rFonts w:ascii="Times New Roman" w:hAnsi="Times New Roman" w:cs="Times New Roman"/>
          <w:sz w:val="28"/>
          <w:szCs w:val="28"/>
          <w:lang w:val="kk-KZ"/>
        </w:rPr>
        <w:t>и</w:t>
      </w:r>
      <w:r w:rsidRPr="00EE26FA">
        <w:rPr>
          <w:rFonts w:ascii="Times New Roman" w:hAnsi="Times New Roman" w:cs="Times New Roman"/>
          <w:sz w:val="28"/>
          <w:szCs w:val="28"/>
          <w:lang w:val="kk-KZ"/>
        </w:rPr>
        <w:t xml:space="preserve">ательдерінің қысу процесі сору процесі сияқты негізгі </w:t>
      </w:r>
      <w:r>
        <w:rPr>
          <w:rFonts w:ascii="Times New Roman" w:hAnsi="Times New Roman" w:cs="Times New Roman"/>
          <w:sz w:val="28"/>
          <w:szCs w:val="28"/>
          <w:lang w:val="kk-KZ"/>
        </w:rPr>
        <w:t>жұм</w:t>
      </w:r>
      <w:r w:rsidRPr="00EE26FA">
        <w:rPr>
          <w:rFonts w:ascii="Times New Roman" w:hAnsi="Times New Roman" w:cs="Times New Roman"/>
          <w:sz w:val="28"/>
          <w:szCs w:val="28"/>
          <w:lang w:val="kk-KZ"/>
        </w:rPr>
        <w:t>ыс процесіне жатады. Б</w:t>
      </w:r>
      <w:r>
        <w:rPr>
          <w:rFonts w:ascii="Times New Roman" w:hAnsi="Times New Roman" w:cs="Times New Roman"/>
          <w:sz w:val="28"/>
          <w:szCs w:val="28"/>
          <w:lang w:val="kk-KZ"/>
        </w:rPr>
        <w:t>ұ</w:t>
      </w:r>
      <w:r w:rsidRPr="00EE26FA">
        <w:rPr>
          <w:rFonts w:ascii="Times New Roman" w:hAnsi="Times New Roman" w:cs="Times New Roman"/>
          <w:sz w:val="28"/>
          <w:szCs w:val="28"/>
          <w:lang w:val="kk-KZ"/>
        </w:rPr>
        <w:t>л процесс кезінде цилиндр ішіне сорылып кірген ауа немесе жану қоспасы двигательдің қысу дәрежесіне байланысты әртүрлі двигательде әртүрлі қысылады</w:t>
      </w:r>
      <w:r>
        <w:rPr>
          <w:rFonts w:ascii="Times New Roman" w:hAnsi="Times New Roman" w:cs="Times New Roman"/>
          <w:sz w:val="28"/>
          <w:szCs w:val="28"/>
          <w:lang w:val="kk-KZ"/>
        </w:rPr>
        <w:t>.</w:t>
      </w:r>
      <w:r w:rsidRPr="00EE26FA">
        <w:rPr>
          <w:rFonts w:ascii="Times New Roman" w:hAnsi="Times New Roman" w:cs="Times New Roman"/>
          <w:sz w:val="28"/>
          <w:szCs w:val="28"/>
          <w:lang w:val="kk-KZ"/>
        </w:rPr>
        <w:t xml:space="preserve"> Қысу процесі кезіндегі </w:t>
      </w:r>
      <w:r>
        <w:rPr>
          <w:rFonts w:ascii="Times New Roman" w:hAnsi="Times New Roman" w:cs="Times New Roman"/>
          <w:sz w:val="28"/>
          <w:szCs w:val="28"/>
          <w:lang w:val="kk-KZ"/>
        </w:rPr>
        <w:t>цилин</w:t>
      </w:r>
      <w:r w:rsidRPr="00EE26FA">
        <w:rPr>
          <w:rFonts w:ascii="Times New Roman" w:hAnsi="Times New Roman" w:cs="Times New Roman"/>
          <w:sz w:val="28"/>
          <w:szCs w:val="28"/>
          <w:lang w:val="kk-KZ"/>
        </w:rPr>
        <w:t>др ішіндегі газдың қысымы мен тешературасын а</w:t>
      </w:r>
      <w:r>
        <w:rPr>
          <w:rFonts w:ascii="Times New Roman" w:hAnsi="Times New Roman" w:cs="Times New Roman"/>
          <w:sz w:val="28"/>
          <w:szCs w:val="28"/>
          <w:lang w:val="kk-KZ"/>
        </w:rPr>
        <w:t>нық</w:t>
      </w:r>
      <w:r w:rsidRPr="00EE26FA">
        <w:rPr>
          <w:rFonts w:ascii="Times New Roman" w:hAnsi="Times New Roman" w:cs="Times New Roman"/>
          <w:sz w:val="28"/>
          <w:szCs w:val="28"/>
          <w:lang w:val="kk-KZ"/>
        </w:rPr>
        <w:t xml:space="preserve">тау үшін </w:t>
      </w:r>
      <w:r>
        <w:rPr>
          <w:rFonts w:ascii="Times New Roman" w:hAnsi="Times New Roman" w:cs="Times New Roman"/>
          <w:sz w:val="28"/>
          <w:szCs w:val="28"/>
          <w:lang w:val="kk-KZ"/>
        </w:rPr>
        <w:t>бұл</w:t>
      </w:r>
      <w:r w:rsidRPr="00EE26FA">
        <w:rPr>
          <w:rFonts w:ascii="Times New Roman" w:hAnsi="Times New Roman" w:cs="Times New Roman"/>
          <w:sz w:val="28"/>
          <w:szCs w:val="28"/>
          <w:lang w:val="kk-KZ"/>
        </w:rPr>
        <w:t xml:space="preserve"> процесті де алдымен теориял</w:t>
      </w:r>
      <w:r>
        <w:rPr>
          <w:rFonts w:ascii="Times New Roman" w:hAnsi="Times New Roman" w:cs="Times New Roman"/>
          <w:sz w:val="28"/>
          <w:szCs w:val="28"/>
          <w:lang w:val="kk-KZ"/>
        </w:rPr>
        <w:t>ық</w:t>
      </w:r>
      <w:r w:rsidRPr="00EE26FA">
        <w:rPr>
          <w:rFonts w:ascii="Times New Roman" w:hAnsi="Times New Roman" w:cs="Times New Roman"/>
          <w:sz w:val="28"/>
          <w:szCs w:val="28"/>
          <w:lang w:val="kk-KZ"/>
        </w:rPr>
        <w:t xml:space="preserve"> жолмен қарастырал</w:t>
      </w:r>
      <w:r>
        <w:rPr>
          <w:rFonts w:ascii="Times New Roman" w:hAnsi="Times New Roman" w:cs="Times New Roman"/>
          <w:sz w:val="28"/>
          <w:szCs w:val="28"/>
          <w:lang w:val="kk-KZ"/>
        </w:rPr>
        <w:t>ық</w:t>
      </w:r>
      <w:r w:rsidRPr="00EE26FA">
        <w:rPr>
          <w:rFonts w:ascii="Times New Roman" w:hAnsi="Times New Roman" w:cs="Times New Roman"/>
          <w:sz w:val="28"/>
          <w:szCs w:val="28"/>
          <w:lang w:val="kk-KZ"/>
        </w:rPr>
        <w:t xml:space="preserve">. </w:t>
      </w:r>
    </w:p>
    <w:p w:rsidR="001A1F98" w:rsidRPr="00EE26FA"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E26FA">
        <w:rPr>
          <w:rFonts w:ascii="Times New Roman" w:hAnsi="Times New Roman" w:cs="Times New Roman"/>
          <w:sz w:val="28"/>
          <w:szCs w:val="28"/>
          <w:lang w:val="kk-KZ"/>
        </w:rPr>
        <w:t>Газдарда болатын қысу процестері оны қысу жағдайына байланысты әртүрлі заңдылықтармен жүреді. Солард</w:t>
      </w:r>
      <w:r>
        <w:rPr>
          <w:rFonts w:ascii="Times New Roman" w:hAnsi="Times New Roman" w:cs="Times New Roman"/>
          <w:sz w:val="28"/>
          <w:szCs w:val="28"/>
          <w:lang w:val="kk-KZ"/>
        </w:rPr>
        <w:t>ың</w:t>
      </w:r>
      <w:r w:rsidRPr="00EE26FA">
        <w:rPr>
          <w:rFonts w:ascii="Times New Roman" w:hAnsi="Times New Roman" w:cs="Times New Roman"/>
          <w:sz w:val="28"/>
          <w:szCs w:val="28"/>
          <w:lang w:val="kk-KZ"/>
        </w:rPr>
        <w:t xml:space="preserve"> бірі адиабат</w:t>
      </w:r>
      <w:r>
        <w:rPr>
          <w:rFonts w:ascii="Times New Roman" w:hAnsi="Times New Roman" w:cs="Times New Roman"/>
          <w:sz w:val="28"/>
          <w:szCs w:val="28"/>
          <w:lang w:val="kk-KZ"/>
        </w:rPr>
        <w:t>тық</w:t>
      </w:r>
      <w:r w:rsidRPr="00EE26FA">
        <w:rPr>
          <w:rFonts w:ascii="Times New Roman" w:hAnsi="Times New Roman" w:cs="Times New Roman"/>
          <w:sz w:val="28"/>
          <w:szCs w:val="28"/>
          <w:lang w:val="kk-KZ"/>
        </w:rPr>
        <w:t xml:space="preserve"> процесс. М</w:t>
      </w:r>
      <w:r>
        <w:rPr>
          <w:rFonts w:ascii="Times New Roman" w:hAnsi="Times New Roman" w:cs="Times New Roman"/>
          <w:sz w:val="28"/>
          <w:szCs w:val="28"/>
          <w:lang w:val="kk-KZ"/>
        </w:rPr>
        <w:t>ұ</w:t>
      </w:r>
      <w:r w:rsidRPr="00EE26FA">
        <w:rPr>
          <w:rFonts w:ascii="Times New Roman" w:hAnsi="Times New Roman" w:cs="Times New Roman"/>
          <w:sz w:val="28"/>
          <w:szCs w:val="28"/>
          <w:lang w:val="kk-KZ"/>
        </w:rPr>
        <w:t>ндай процесс кезінде қысылат</w:t>
      </w:r>
      <w:r>
        <w:rPr>
          <w:rFonts w:ascii="Times New Roman" w:hAnsi="Times New Roman" w:cs="Times New Roman"/>
          <w:sz w:val="28"/>
          <w:szCs w:val="28"/>
          <w:lang w:val="kk-KZ"/>
        </w:rPr>
        <w:t>ын</w:t>
      </w:r>
      <w:r w:rsidRPr="00EE26FA">
        <w:rPr>
          <w:rFonts w:ascii="Times New Roman" w:hAnsi="Times New Roman" w:cs="Times New Roman"/>
          <w:sz w:val="28"/>
          <w:szCs w:val="28"/>
          <w:lang w:val="kk-KZ"/>
        </w:rPr>
        <w:t xml:space="preserve"> газға сырттан жылу берілмейді және сыртқа жылу кетпейді. Олай болса ц</w:t>
      </w:r>
      <w:r>
        <w:rPr>
          <w:rFonts w:ascii="Times New Roman" w:hAnsi="Times New Roman" w:cs="Times New Roman"/>
          <w:sz w:val="28"/>
          <w:szCs w:val="28"/>
          <w:lang w:val="kk-KZ"/>
        </w:rPr>
        <w:t>илин</w:t>
      </w:r>
      <w:r w:rsidRPr="00EE26FA">
        <w:rPr>
          <w:rFonts w:ascii="Times New Roman" w:hAnsi="Times New Roman" w:cs="Times New Roman"/>
          <w:sz w:val="28"/>
          <w:szCs w:val="28"/>
          <w:lang w:val="kk-KZ"/>
        </w:rPr>
        <w:t>др ішіне сорылып ал</w:t>
      </w:r>
      <w:r>
        <w:rPr>
          <w:rFonts w:ascii="Times New Roman" w:hAnsi="Times New Roman" w:cs="Times New Roman"/>
          <w:sz w:val="28"/>
          <w:szCs w:val="28"/>
          <w:lang w:val="kk-KZ"/>
        </w:rPr>
        <w:t>ын</w:t>
      </w:r>
      <w:r w:rsidRPr="00EE26FA">
        <w:rPr>
          <w:rFonts w:ascii="Times New Roman" w:hAnsi="Times New Roman" w:cs="Times New Roman"/>
          <w:sz w:val="28"/>
          <w:szCs w:val="28"/>
          <w:lang w:val="kk-KZ"/>
        </w:rPr>
        <w:t>ған ауа немесе жану қоспасы двигатель бөлшектерімен жанасса да онымен жылу алмаспайды деп есептейміз. Егер қысу процесі осы аталған адиабатт</w:t>
      </w:r>
      <w:r>
        <w:rPr>
          <w:rFonts w:ascii="Times New Roman" w:hAnsi="Times New Roman" w:cs="Times New Roman"/>
          <w:sz w:val="28"/>
          <w:szCs w:val="28"/>
          <w:lang w:val="kk-KZ"/>
        </w:rPr>
        <w:t>ық</w:t>
      </w:r>
      <w:r w:rsidRPr="00EE26FA">
        <w:rPr>
          <w:rFonts w:ascii="Times New Roman" w:hAnsi="Times New Roman" w:cs="Times New Roman"/>
          <w:sz w:val="28"/>
          <w:szCs w:val="28"/>
          <w:lang w:val="kk-KZ"/>
        </w:rPr>
        <w:t xml:space="preserve"> процеске жататын болса, онда ол процестің заңдылығы мына өрнекпен белгіленеді: </w:t>
      </w:r>
    </w:p>
    <w:p w:rsidR="001A1F98" w:rsidRPr="00EE26FA" w:rsidRDefault="001A1F98" w:rsidP="001A1F98">
      <w:pPr>
        <w:spacing w:after="0" w:line="240" w:lineRule="auto"/>
        <w:jc w:val="both"/>
        <w:rPr>
          <w:rFonts w:ascii="Times New Roman" w:hAnsi="Times New Roman" w:cs="Times New Roman"/>
          <w:sz w:val="28"/>
          <w:szCs w:val="28"/>
          <w:lang w:val="kk-KZ"/>
        </w:rPr>
      </w:pPr>
    </w:p>
    <w:p w:rsidR="001A1F98" w:rsidRDefault="001A1F98" w:rsidP="001A1F98">
      <w:pPr>
        <w:spacing w:after="0" w:line="240" w:lineRule="auto"/>
        <w:jc w:val="center"/>
        <w:rPr>
          <w:rFonts w:ascii="Times New Roman" w:hAnsi="Times New Roman" w:cs="Times New Roman"/>
          <w:sz w:val="28"/>
          <w:szCs w:val="28"/>
          <w:lang w:val="kk-KZ"/>
        </w:rPr>
      </w:pPr>
      <w:r w:rsidRPr="006E7F09">
        <w:rPr>
          <w:rFonts w:ascii="Times New Roman" w:hAnsi="Times New Roman" w:cs="Times New Roman"/>
          <w:sz w:val="28"/>
          <w:szCs w:val="28"/>
          <w:lang w:val="kk-KZ"/>
        </w:rPr>
        <w:t>Р V</w:t>
      </w:r>
      <w:r w:rsidRPr="006E7F09">
        <w:rPr>
          <w:rFonts w:ascii="Times New Roman" w:hAnsi="Times New Roman" w:cs="Times New Roman"/>
          <w:sz w:val="28"/>
          <w:szCs w:val="28"/>
          <w:vertAlign w:val="superscript"/>
          <w:lang w:val="kk-KZ"/>
        </w:rPr>
        <w:t>k</w:t>
      </w:r>
      <w:r w:rsidRPr="006E7F09">
        <w:rPr>
          <w:rFonts w:ascii="Times New Roman" w:hAnsi="Times New Roman" w:cs="Times New Roman"/>
          <w:sz w:val="28"/>
          <w:szCs w:val="28"/>
          <w:lang w:val="kk-KZ"/>
        </w:rPr>
        <w:t xml:space="preserve"> = const,</w:t>
      </w:r>
    </w:p>
    <w:p w:rsidR="001A1F98" w:rsidRPr="00EE26FA" w:rsidRDefault="001A1F98" w:rsidP="001A1F98">
      <w:pPr>
        <w:spacing w:after="0" w:line="240" w:lineRule="auto"/>
        <w:jc w:val="center"/>
        <w:rPr>
          <w:rFonts w:ascii="Times New Roman" w:hAnsi="Times New Roman" w:cs="Times New Roman"/>
          <w:sz w:val="28"/>
          <w:szCs w:val="28"/>
          <w:lang w:val="kk-KZ"/>
        </w:rPr>
      </w:pPr>
    </w:p>
    <w:p w:rsidR="001A1F98" w:rsidRPr="00EE26FA" w:rsidRDefault="001A1F98" w:rsidP="001A1F98">
      <w:pPr>
        <w:spacing w:after="0" w:line="240" w:lineRule="auto"/>
        <w:jc w:val="both"/>
        <w:rPr>
          <w:rFonts w:ascii="Times New Roman" w:hAnsi="Times New Roman" w:cs="Times New Roman"/>
          <w:sz w:val="28"/>
          <w:szCs w:val="28"/>
          <w:lang w:val="kk-KZ"/>
        </w:rPr>
      </w:pPr>
      <w:r w:rsidRPr="00EE26FA">
        <w:rPr>
          <w:rFonts w:ascii="Times New Roman" w:hAnsi="Times New Roman" w:cs="Times New Roman"/>
          <w:sz w:val="28"/>
          <w:szCs w:val="28"/>
          <w:lang w:val="kk-KZ"/>
        </w:rPr>
        <w:t>м</w:t>
      </w:r>
      <w:r>
        <w:rPr>
          <w:rFonts w:ascii="Times New Roman" w:hAnsi="Times New Roman" w:cs="Times New Roman"/>
          <w:sz w:val="28"/>
          <w:szCs w:val="28"/>
          <w:lang w:val="kk-KZ"/>
        </w:rPr>
        <w:t>ұ</w:t>
      </w:r>
      <w:r w:rsidRPr="00EE26FA">
        <w:rPr>
          <w:rFonts w:ascii="Times New Roman" w:hAnsi="Times New Roman" w:cs="Times New Roman"/>
          <w:sz w:val="28"/>
          <w:szCs w:val="28"/>
          <w:lang w:val="kk-KZ"/>
        </w:rPr>
        <w:t>ндағы: k адиабаттық процестің көрсеткіші, ауа үшін көбінесе k = 1,41</w:t>
      </w:r>
      <w:r>
        <w:rPr>
          <w:rFonts w:ascii="Times New Roman" w:hAnsi="Times New Roman" w:cs="Times New Roman"/>
          <w:sz w:val="28"/>
          <w:szCs w:val="28"/>
          <w:lang w:val="kk-KZ"/>
        </w:rPr>
        <w:t xml:space="preserve"> </w:t>
      </w:r>
      <w:r w:rsidRPr="00EE26FA">
        <w:rPr>
          <w:rFonts w:ascii="Times New Roman" w:hAnsi="Times New Roman" w:cs="Times New Roman"/>
          <w:sz w:val="28"/>
          <w:szCs w:val="28"/>
          <w:lang w:val="kk-KZ"/>
        </w:rPr>
        <w:t xml:space="preserve">деп қабылдайды; Р қысылған газ қысымы; V қысылған газ көлемі. </w:t>
      </w:r>
    </w:p>
    <w:p w:rsidR="001A1F98"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E26FA">
        <w:rPr>
          <w:rFonts w:ascii="Times New Roman" w:hAnsi="Times New Roman" w:cs="Times New Roman"/>
          <w:sz w:val="28"/>
          <w:szCs w:val="28"/>
          <w:lang w:val="kk-KZ"/>
        </w:rPr>
        <w:t>Осы адиабатт</w:t>
      </w:r>
      <w:r>
        <w:rPr>
          <w:rFonts w:ascii="Times New Roman" w:hAnsi="Times New Roman" w:cs="Times New Roman"/>
          <w:sz w:val="28"/>
          <w:szCs w:val="28"/>
          <w:lang w:val="kk-KZ"/>
        </w:rPr>
        <w:t>ық процестің заңдыл</w:t>
      </w:r>
      <w:r w:rsidRPr="00EE26FA">
        <w:rPr>
          <w:rFonts w:ascii="Times New Roman" w:hAnsi="Times New Roman" w:cs="Times New Roman"/>
          <w:sz w:val="28"/>
          <w:szCs w:val="28"/>
          <w:lang w:val="kk-KZ"/>
        </w:rPr>
        <w:t>ығына сүйенетін болсақ, қысылған газдың кез келген кезінде оның қысымы мен көлемінің k дәрежелік мәнінің көбейтіндісі т</w:t>
      </w:r>
      <w:r>
        <w:rPr>
          <w:rFonts w:ascii="Times New Roman" w:hAnsi="Times New Roman" w:cs="Times New Roman"/>
          <w:sz w:val="28"/>
          <w:szCs w:val="28"/>
          <w:lang w:val="kk-KZ"/>
        </w:rPr>
        <w:t>ұ</w:t>
      </w:r>
      <w:r w:rsidRPr="00EE26FA">
        <w:rPr>
          <w:rFonts w:ascii="Times New Roman" w:hAnsi="Times New Roman" w:cs="Times New Roman"/>
          <w:sz w:val="28"/>
          <w:szCs w:val="28"/>
          <w:lang w:val="kk-KZ"/>
        </w:rPr>
        <w:t xml:space="preserve">рақты болады. Олай болса, қысылатын газдың алғашқы кезіндегі </w:t>
      </w:r>
      <w:r>
        <w:rPr>
          <w:rFonts w:ascii="Times New Roman" w:hAnsi="Times New Roman" w:cs="Times New Roman"/>
          <w:sz w:val="28"/>
          <w:szCs w:val="28"/>
          <w:lang w:val="kk-KZ"/>
        </w:rPr>
        <w:t>оның қысымымен температурасы сору процесінің соңындағы кезіндегідей болады. Ал қысу процесінің кез келген кезеңіндегі газдың көрсеткішін мына формуламен анықтауға болады:</w:t>
      </w:r>
    </w:p>
    <w:p w:rsidR="001A1F98" w:rsidRDefault="001A1F98" w:rsidP="001A1F98">
      <w:pPr>
        <w:spacing w:after="0" w:line="240" w:lineRule="auto"/>
        <w:jc w:val="center"/>
        <w:rPr>
          <w:rFonts w:ascii="Times New Roman" w:hAnsi="Times New Roman" w:cs="Times New Roman"/>
          <w:sz w:val="28"/>
          <w:szCs w:val="28"/>
          <w:lang w:val="kk-KZ"/>
        </w:rPr>
      </w:pPr>
    </w:p>
    <w:p w:rsidR="001A1F98" w:rsidRDefault="001A1F98" w:rsidP="001A1F98">
      <w:pPr>
        <w:spacing w:after="0" w:line="240" w:lineRule="auto"/>
        <w:jc w:val="center"/>
        <w:rPr>
          <w:rFonts w:ascii="Times New Roman" w:hAnsi="Times New Roman" w:cs="Times New Roman"/>
          <w:sz w:val="28"/>
          <w:szCs w:val="28"/>
          <w:lang w:val="kk-KZ"/>
        </w:rPr>
      </w:pPr>
      <w:r w:rsidRPr="006E7F09">
        <w:rPr>
          <w:rFonts w:ascii="Times New Roman" w:hAnsi="Times New Roman" w:cs="Times New Roman"/>
          <w:sz w:val="28"/>
          <w:szCs w:val="28"/>
          <w:lang w:val="kk-KZ"/>
        </w:rPr>
        <w:t>P</w:t>
      </w:r>
      <w:r w:rsidRPr="006E7F09">
        <w:rPr>
          <w:rFonts w:ascii="Times New Roman" w:hAnsi="Times New Roman" w:cs="Times New Roman"/>
          <w:sz w:val="28"/>
          <w:szCs w:val="28"/>
          <w:vertAlign w:val="subscript"/>
          <w:lang w:val="kk-KZ"/>
        </w:rPr>
        <w:t>c</w:t>
      </w:r>
      <w:r w:rsidRPr="006E7F09">
        <w:rPr>
          <w:rFonts w:ascii="Times New Roman" w:hAnsi="Times New Roman" w:cs="Times New Roman"/>
          <w:sz w:val="28"/>
          <w:szCs w:val="28"/>
          <w:lang w:val="kk-KZ"/>
        </w:rPr>
        <w:t xml:space="preserve"> V</w:t>
      </w:r>
      <w:r w:rsidRPr="006E7F09">
        <w:rPr>
          <w:rFonts w:ascii="Times New Roman" w:hAnsi="Times New Roman" w:cs="Times New Roman"/>
          <w:sz w:val="28"/>
          <w:szCs w:val="28"/>
          <w:vertAlign w:val="subscript"/>
          <w:lang w:val="kk-KZ"/>
        </w:rPr>
        <w:t>c</w:t>
      </w:r>
      <w:r w:rsidRPr="006E7F09">
        <w:rPr>
          <w:rFonts w:ascii="Times New Roman" w:hAnsi="Times New Roman" w:cs="Times New Roman"/>
          <w:sz w:val="28"/>
          <w:szCs w:val="28"/>
          <w:vertAlign w:val="superscript"/>
          <w:lang w:val="kk-KZ"/>
        </w:rPr>
        <w:t>k</w:t>
      </w:r>
      <w:r w:rsidRPr="006E7F09">
        <w:rPr>
          <w:rFonts w:ascii="Times New Roman" w:hAnsi="Times New Roman" w:cs="Times New Roman"/>
          <w:sz w:val="28"/>
          <w:szCs w:val="28"/>
          <w:lang w:val="kk-KZ"/>
        </w:rPr>
        <w:t xml:space="preserve"> = P</w:t>
      </w:r>
      <w:r w:rsidRPr="006E7F09">
        <w:rPr>
          <w:rFonts w:ascii="Times New Roman" w:hAnsi="Times New Roman" w:cs="Times New Roman"/>
          <w:sz w:val="28"/>
          <w:szCs w:val="28"/>
          <w:vertAlign w:val="subscript"/>
          <w:lang w:val="kk-KZ"/>
        </w:rPr>
        <w:t>a</w:t>
      </w:r>
      <w:r w:rsidRPr="006E7F09">
        <w:rPr>
          <w:rFonts w:ascii="Times New Roman" w:hAnsi="Times New Roman" w:cs="Times New Roman"/>
          <w:sz w:val="28"/>
          <w:szCs w:val="28"/>
          <w:lang w:val="kk-KZ"/>
        </w:rPr>
        <w:t xml:space="preserve"> V</w:t>
      </w:r>
      <w:r w:rsidRPr="006E7F09">
        <w:rPr>
          <w:rFonts w:ascii="Times New Roman" w:hAnsi="Times New Roman" w:cs="Times New Roman"/>
          <w:sz w:val="28"/>
          <w:szCs w:val="28"/>
          <w:vertAlign w:val="subscript"/>
          <w:lang w:val="kk-KZ"/>
        </w:rPr>
        <w:t>a</w:t>
      </w:r>
      <w:r w:rsidRPr="006E7F09">
        <w:rPr>
          <w:rFonts w:ascii="Times New Roman" w:hAnsi="Times New Roman" w:cs="Times New Roman"/>
          <w:sz w:val="28"/>
          <w:szCs w:val="28"/>
          <w:vertAlign w:val="superscript"/>
          <w:lang w:val="kk-KZ"/>
        </w:rPr>
        <w:t>k</w:t>
      </w:r>
      <w:r>
        <w:rPr>
          <w:rFonts w:ascii="Times New Roman" w:hAnsi="Times New Roman" w:cs="Times New Roman"/>
          <w:sz w:val="28"/>
          <w:szCs w:val="28"/>
          <w:lang w:val="kk-KZ"/>
        </w:rPr>
        <w:t>,</w:t>
      </w:r>
    </w:p>
    <w:p w:rsidR="001A1F98" w:rsidRPr="00EE26FA" w:rsidRDefault="001A1F98" w:rsidP="001A1F98">
      <w:pPr>
        <w:spacing w:after="0" w:line="240" w:lineRule="auto"/>
        <w:jc w:val="center"/>
        <w:rPr>
          <w:rFonts w:ascii="Times New Roman" w:hAnsi="Times New Roman" w:cs="Times New Roman"/>
          <w:sz w:val="28"/>
          <w:szCs w:val="28"/>
          <w:lang w:val="kk-KZ"/>
        </w:rPr>
      </w:pPr>
    </w:p>
    <w:p w:rsidR="001A1F98" w:rsidRPr="001907FB"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мұндағы </w:t>
      </w:r>
      <w:r w:rsidRPr="001907FB">
        <w:rPr>
          <w:rFonts w:ascii="Times New Roman" w:hAnsi="Times New Roman" w:cs="Times New Roman"/>
          <w:sz w:val="28"/>
          <w:szCs w:val="28"/>
          <w:lang w:val="kk-KZ"/>
        </w:rPr>
        <w:t>P</w:t>
      </w:r>
      <w:r w:rsidRPr="001907FB">
        <w:rPr>
          <w:rFonts w:ascii="Times New Roman" w:hAnsi="Times New Roman" w:cs="Times New Roman"/>
          <w:sz w:val="28"/>
          <w:szCs w:val="28"/>
          <w:vertAlign w:val="subscript"/>
          <w:lang w:val="kk-KZ"/>
        </w:rPr>
        <w:t>c</w:t>
      </w:r>
      <w:r w:rsidRPr="001907FB">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мен </w:t>
      </w:r>
      <w:r w:rsidRPr="001907FB">
        <w:rPr>
          <w:rFonts w:ascii="Times New Roman" w:hAnsi="Times New Roman" w:cs="Times New Roman"/>
          <w:sz w:val="28"/>
          <w:szCs w:val="28"/>
          <w:lang w:val="kk-KZ"/>
        </w:rPr>
        <w:t>V</w:t>
      </w:r>
      <w:r w:rsidRPr="001907FB">
        <w:rPr>
          <w:rFonts w:ascii="Times New Roman" w:hAnsi="Times New Roman" w:cs="Times New Roman"/>
          <w:sz w:val="28"/>
          <w:szCs w:val="28"/>
          <w:vertAlign w:val="subscript"/>
          <w:lang w:val="kk-KZ"/>
        </w:rPr>
        <w:t>c</w:t>
      </w:r>
      <w:r>
        <w:rPr>
          <w:rFonts w:ascii="Times New Roman" w:hAnsi="Times New Roman" w:cs="Times New Roman"/>
          <w:sz w:val="28"/>
          <w:szCs w:val="28"/>
          <w:lang w:val="kk-KZ"/>
        </w:rPr>
        <w:t xml:space="preserve">  - қысу процесінің соңғы кезеңіндегі қысылған газдың қысымы мен көлемі.</w:t>
      </w:r>
    </w:p>
    <w:p w:rsidR="001A1F98" w:rsidRPr="006E7F09"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907FB">
        <w:rPr>
          <w:rFonts w:ascii="Times New Roman" w:hAnsi="Times New Roman" w:cs="Times New Roman"/>
          <w:sz w:val="28"/>
          <w:szCs w:val="28"/>
          <w:lang w:val="kk-KZ"/>
        </w:rPr>
        <w:t>Сонымен қысу процесінің соңғы кезіндегі қысылған газ қысымы мен температурас</w:t>
      </w:r>
      <w:r>
        <w:rPr>
          <w:rFonts w:ascii="Times New Roman" w:hAnsi="Times New Roman" w:cs="Times New Roman"/>
          <w:sz w:val="28"/>
          <w:szCs w:val="28"/>
          <w:lang w:val="kk-KZ"/>
        </w:rPr>
        <w:t>ының</w:t>
      </w:r>
      <w:r w:rsidRPr="001907FB">
        <w:rPr>
          <w:rFonts w:ascii="Times New Roman" w:hAnsi="Times New Roman" w:cs="Times New Roman"/>
          <w:sz w:val="28"/>
          <w:szCs w:val="28"/>
          <w:lang w:val="kk-KZ"/>
        </w:rPr>
        <w:t xml:space="preserve"> теориял</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 xml:space="preserve"> мәндерін ан</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 xml:space="preserve">талық. </w:t>
      </w:r>
      <w:r w:rsidRPr="006E7F09">
        <w:rPr>
          <w:rFonts w:ascii="Times New Roman" w:hAnsi="Times New Roman" w:cs="Times New Roman"/>
          <w:sz w:val="28"/>
          <w:szCs w:val="28"/>
          <w:lang w:val="kk-KZ"/>
        </w:rPr>
        <w:t>Бірақ бұл көрсеткіштер двигательдің жұмыс кезіндегі нақты көрсеткіштерден алшақ болуы мүмкін. Себебі біз қабылдаған газ қысудың адиабаттық процесі таза күйінде бола алмайды. Өйткені қысылатын газ двигатель бөлшектерімен жанасатын болғандықтан міндетті түрде екеуінің аралығ</w:t>
      </w:r>
      <w:r>
        <w:rPr>
          <w:rFonts w:ascii="Times New Roman" w:hAnsi="Times New Roman" w:cs="Times New Roman"/>
          <w:sz w:val="28"/>
          <w:szCs w:val="28"/>
          <w:lang w:val="kk-KZ"/>
        </w:rPr>
        <w:t>ын</w:t>
      </w:r>
      <w:r w:rsidRPr="006E7F09">
        <w:rPr>
          <w:rFonts w:ascii="Times New Roman" w:hAnsi="Times New Roman" w:cs="Times New Roman"/>
          <w:sz w:val="28"/>
          <w:szCs w:val="28"/>
          <w:lang w:val="kk-KZ"/>
        </w:rPr>
        <w:t>да жылу алмасу процесі болады. Олай болса двшательдің қысу процесі кезіңде адиабат</w:t>
      </w:r>
      <w:r>
        <w:rPr>
          <w:rFonts w:ascii="Times New Roman" w:hAnsi="Times New Roman" w:cs="Times New Roman"/>
          <w:sz w:val="28"/>
          <w:szCs w:val="28"/>
          <w:lang w:val="kk-KZ"/>
        </w:rPr>
        <w:t>тық</w:t>
      </w:r>
      <w:r w:rsidRPr="006E7F09">
        <w:rPr>
          <w:rFonts w:ascii="Times New Roman" w:hAnsi="Times New Roman" w:cs="Times New Roman"/>
          <w:sz w:val="28"/>
          <w:szCs w:val="28"/>
          <w:lang w:val="kk-KZ"/>
        </w:rPr>
        <w:t xml:space="preserve"> процес емес басқа процесс орын алады да жоғарыда адиабатт</w:t>
      </w:r>
      <w:r>
        <w:rPr>
          <w:rFonts w:ascii="Times New Roman" w:hAnsi="Times New Roman" w:cs="Times New Roman"/>
          <w:sz w:val="28"/>
          <w:szCs w:val="28"/>
          <w:lang w:val="kk-KZ"/>
        </w:rPr>
        <w:t>ық</w:t>
      </w:r>
      <w:r w:rsidRPr="006E7F09">
        <w:rPr>
          <w:rFonts w:ascii="Times New Roman" w:hAnsi="Times New Roman" w:cs="Times New Roman"/>
          <w:sz w:val="28"/>
          <w:szCs w:val="28"/>
          <w:lang w:val="kk-KZ"/>
        </w:rPr>
        <w:t xml:space="preserve"> процесс үшін ан</w:t>
      </w:r>
      <w:r>
        <w:rPr>
          <w:rFonts w:ascii="Times New Roman" w:hAnsi="Times New Roman" w:cs="Times New Roman"/>
          <w:sz w:val="28"/>
          <w:szCs w:val="28"/>
          <w:lang w:val="kk-KZ"/>
        </w:rPr>
        <w:t>ық</w:t>
      </w:r>
      <w:r w:rsidRPr="006E7F09">
        <w:rPr>
          <w:rFonts w:ascii="Times New Roman" w:hAnsi="Times New Roman" w:cs="Times New Roman"/>
          <w:sz w:val="28"/>
          <w:szCs w:val="28"/>
          <w:lang w:val="kk-KZ"/>
        </w:rPr>
        <w:t xml:space="preserve">талған газ көрсеткіштерінің мәндері де басқаша болады. Енді сол көрсеткіштерге түзету енгізу онша қиын болмайды. </w:t>
      </w:r>
    </w:p>
    <w:p w:rsidR="001A1F98" w:rsidRPr="001907FB"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907FB">
        <w:rPr>
          <w:rFonts w:ascii="Times New Roman" w:hAnsi="Times New Roman" w:cs="Times New Roman"/>
          <w:sz w:val="28"/>
          <w:szCs w:val="28"/>
          <w:lang w:val="kk-KZ"/>
        </w:rPr>
        <w:t>Ол үшін двигательдің қысу процесі кезіндегі нағыз жүретін процесті анықтап алу қажет. Бұл кезде аз да болса жылу алмасуы болатынд</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тан, м</w:t>
      </w:r>
      <w:r>
        <w:rPr>
          <w:rFonts w:ascii="Times New Roman" w:hAnsi="Times New Roman" w:cs="Times New Roman"/>
          <w:sz w:val="28"/>
          <w:szCs w:val="28"/>
          <w:lang w:val="kk-KZ"/>
        </w:rPr>
        <w:t>ұ</w:t>
      </w:r>
      <w:r w:rsidRPr="001907FB">
        <w:rPr>
          <w:rFonts w:ascii="Times New Roman" w:hAnsi="Times New Roman" w:cs="Times New Roman"/>
          <w:sz w:val="28"/>
          <w:szCs w:val="28"/>
          <w:lang w:val="kk-KZ"/>
        </w:rPr>
        <w:t>ндай күрделі процесті политроптық процесс деп атайды. Олай болса адиабаттық процестің көрсеткішінің ( k) орн</w:t>
      </w:r>
      <w:r>
        <w:rPr>
          <w:rFonts w:ascii="Times New Roman" w:hAnsi="Times New Roman" w:cs="Times New Roman"/>
          <w:sz w:val="28"/>
          <w:szCs w:val="28"/>
          <w:lang w:val="kk-KZ"/>
        </w:rPr>
        <w:t>ын</w:t>
      </w:r>
      <w:r w:rsidRPr="001907FB">
        <w:rPr>
          <w:rFonts w:ascii="Times New Roman" w:hAnsi="Times New Roman" w:cs="Times New Roman"/>
          <w:sz w:val="28"/>
          <w:szCs w:val="28"/>
          <w:lang w:val="kk-KZ"/>
        </w:rPr>
        <w:t>а по</w:t>
      </w:r>
      <w:r>
        <w:rPr>
          <w:rFonts w:ascii="Times New Roman" w:hAnsi="Times New Roman" w:cs="Times New Roman"/>
          <w:sz w:val="28"/>
          <w:szCs w:val="28"/>
          <w:lang w:val="kk-KZ"/>
        </w:rPr>
        <w:t xml:space="preserve">литроптық процестің </w:t>
      </w:r>
      <w:r>
        <w:rPr>
          <w:rFonts w:ascii="Times New Roman" w:hAnsi="Times New Roman" w:cs="Times New Roman"/>
          <w:sz w:val="28"/>
          <w:szCs w:val="28"/>
          <w:lang w:val="kk-KZ"/>
        </w:rPr>
        <w:lastRenderedPageBreak/>
        <w:t>көрсеткішін (n</w:t>
      </w:r>
      <w:r>
        <w:rPr>
          <w:rFonts w:ascii="Times New Roman" w:hAnsi="Times New Roman" w:cs="Times New Roman"/>
          <w:sz w:val="28"/>
          <w:szCs w:val="28"/>
          <w:vertAlign w:val="subscript"/>
          <w:lang w:val="kk-KZ"/>
        </w:rPr>
        <w:t>1</w:t>
      </w:r>
      <w:r w:rsidRPr="001907FB">
        <w:rPr>
          <w:rFonts w:ascii="Times New Roman" w:hAnsi="Times New Roman" w:cs="Times New Roman"/>
          <w:sz w:val="28"/>
          <w:szCs w:val="28"/>
          <w:lang w:val="kk-KZ"/>
        </w:rPr>
        <w:t>) қолдану қажет. Ол үшін осы екі көрсеткіштердің аралығындағы байланыс зандылығ</w:t>
      </w:r>
      <w:r>
        <w:rPr>
          <w:rFonts w:ascii="Times New Roman" w:hAnsi="Times New Roman" w:cs="Times New Roman"/>
          <w:sz w:val="28"/>
          <w:szCs w:val="28"/>
          <w:lang w:val="kk-KZ"/>
        </w:rPr>
        <w:t>ын</w:t>
      </w:r>
      <w:r w:rsidRPr="001907FB">
        <w:rPr>
          <w:rFonts w:ascii="Times New Roman" w:hAnsi="Times New Roman" w:cs="Times New Roman"/>
          <w:sz w:val="28"/>
          <w:szCs w:val="28"/>
          <w:lang w:val="kk-KZ"/>
        </w:rPr>
        <w:t xml:space="preserve"> ан</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 xml:space="preserve">таймыз. </w:t>
      </w:r>
    </w:p>
    <w:p w:rsidR="001A1F98" w:rsidRPr="001907FB" w:rsidRDefault="001A1F98" w:rsidP="001A1F98">
      <w:pPr>
        <w:spacing w:after="0" w:line="240" w:lineRule="auto"/>
        <w:jc w:val="both"/>
        <w:rPr>
          <w:rFonts w:ascii="Times New Roman" w:hAnsi="Times New Roman" w:cs="Times New Roman"/>
          <w:sz w:val="28"/>
          <w:szCs w:val="28"/>
          <w:lang w:val="kk-KZ"/>
        </w:rPr>
      </w:pPr>
    </w:p>
    <w:p w:rsidR="001A1F98" w:rsidRPr="006E7F09" w:rsidRDefault="001A1F98" w:rsidP="001A1F9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907FB">
        <w:rPr>
          <w:rFonts w:ascii="Times New Roman" w:hAnsi="Times New Roman" w:cs="Times New Roman"/>
          <w:sz w:val="28"/>
          <w:szCs w:val="28"/>
          <w:lang w:val="kk-KZ"/>
        </w:rPr>
        <w:t>Көпшілік жағдайда политроптық процестің көрсеткішін (n</w:t>
      </w:r>
      <w:r w:rsidRPr="001907FB">
        <w:rPr>
          <w:rFonts w:ascii="Times New Roman" w:hAnsi="Times New Roman" w:cs="Times New Roman"/>
          <w:sz w:val="28"/>
          <w:szCs w:val="28"/>
          <w:vertAlign w:val="subscript"/>
          <w:lang w:val="kk-KZ"/>
        </w:rPr>
        <w:t>1</w:t>
      </w:r>
      <w:r w:rsidRPr="001907FB">
        <w:rPr>
          <w:rFonts w:ascii="Times New Roman" w:hAnsi="Times New Roman" w:cs="Times New Roman"/>
          <w:sz w:val="28"/>
          <w:szCs w:val="28"/>
          <w:lang w:val="kk-KZ"/>
        </w:rPr>
        <w:t>) тәжірибелік жолмен анықталған мәндерін пайдаланады. Ол үшін есептегелі отырған двигатель мен тәжірибелік жолмен ан</w:t>
      </w:r>
      <w:r>
        <w:rPr>
          <w:rFonts w:ascii="Times New Roman" w:hAnsi="Times New Roman" w:cs="Times New Roman"/>
          <w:sz w:val="28"/>
          <w:szCs w:val="28"/>
          <w:lang w:val="kk-KZ"/>
        </w:rPr>
        <w:t>ық</w:t>
      </w:r>
      <w:r w:rsidRPr="001907FB">
        <w:rPr>
          <w:rFonts w:ascii="Times New Roman" w:hAnsi="Times New Roman" w:cs="Times New Roman"/>
          <w:sz w:val="28"/>
          <w:szCs w:val="28"/>
          <w:lang w:val="kk-KZ"/>
        </w:rPr>
        <w:t>талған двигательдердің негізгі көрсеткіштері шамалап бірдей мөлшерде болуы керек. Егер осы жолмен анықтайтын болсақ, онда карбюраторлы двигательдер үшін n</w:t>
      </w:r>
      <w:r w:rsidRPr="001907FB">
        <w:rPr>
          <w:rFonts w:ascii="Times New Roman" w:hAnsi="Times New Roman" w:cs="Times New Roman"/>
          <w:sz w:val="28"/>
          <w:szCs w:val="28"/>
          <w:vertAlign w:val="subscript"/>
          <w:lang w:val="kk-KZ"/>
        </w:rPr>
        <w:t>l</w:t>
      </w:r>
      <w:r w:rsidRPr="001907FB">
        <w:rPr>
          <w:rFonts w:ascii="Times New Roman" w:hAnsi="Times New Roman" w:cs="Times New Roman"/>
          <w:sz w:val="28"/>
          <w:szCs w:val="28"/>
          <w:lang w:val="kk-KZ"/>
        </w:rPr>
        <w:t xml:space="preserve"> = 1,32 1,39, ал дизельді двигательдер үшін 11 = 1,36 </w:t>
      </w:r>
      <w:r>
        <w:rPr>
          <w:rFonts w:ascii="Times New Roman" w:hAnsi="Times New Roman" w:cs="Times New Roman"/>
          <w:sz w:val="28"/>
          <w:szCs w:val="28"/>
          <w:lang w:val="kk-KZ"/>
        </w:rPr>
        <w:t xml:space="preserve"> 1,40 шамасын</w:t>
      </w:r>
      <w:r w:rsidRPr="001907FB">
        <w:rPr>
          <w:rFonts w:ascii="Times New Roman" w:hAnsi="Times New Roman" w:cs="Times New Roman"/>
          <w:sz w:val="28"/>
          <w:szCs w:val="28"/>
          <w:lang w:val="kk-KZ"/>
        </w:rPr>
        <w:t>да болады. Осы мәндерден көрініп т</w:t>
      </w:r>
      <w:r>
        <w:rPr>
          <w:rFonts w:ascii="Times New Roman" w:hAnsi="Times New Roman" w:cs="Times New Roman"/>
          <w:sz w:val="28"/>
          <w:szCs w:val="28"/>
          <w:lang w:val="kk-KZ"/>
        </w:rPr>
        <w:t>ұ</w:t>
      </w:r>
      <w:r w:rsidRPr="001907FB">
        <w:rPr>
          <w:rFonts w:ascii="Times New Roman" w:hAnsi="Times New Roman" w:cs="Times New Roman"/>
          <w:sz w:val="28"/>
          <w:szCs w:val="28"/>
          <w:lang w:val="kk-KZ"/>
        </w:rPr>
        <w:t>рғаны, олар адиабат</w:t>
      </w:r>
      <w:r>
        <w:rPr>
          <w:rFonts w:ascii="Times New Roman" w:hAnsi="Times New Roman" w:cs="Times New Roman"/>
          <w:sz w:val="28"/>
          <w:szCs w:val="28"/>
          <w:lang w:val="kk-KZ"/>
        </w:rPr>
        <w:t>тық</w:t>
      </w:r>
      <w:r w:rsidRPr="001907FB">
        <w:rPr>
          <w:rFonts w:ascii="Times New Roman" w:hAnsi="Times New Roman" w:cs="Times New Roman"/>
          <w:sz w:val="28"/>
          <w:szCs w:val="28"/>
          <w:lang w:val="kk-KZ"/>
        </w:rPr>
        <w:t xml:space="preserve"> процестің көрсеткішінен әрқашан аз болады екен. </w:t>
      </w:r>
      <w:r w:rsidRPr="006E7F09">
        <w:rPr>
          <w:rFonts w:ascii="Times New Roman" w:hAnsi="Times New Roman" w:cs="Times New Roman"/>
          <w:sz w:val="28"/>
          <w:szCs w:val="28"/>
          <w:lang w:val="kk-KZ"/>
        </w:rPr>
        <w:t>Әрі оның мәндері үлкен шамада өзгеріп отырады екен. Сонды</w:t>
      </w:r>
      <w:r>
        <w:rPr>
          <w:rFonts w:ascii="Times New Roman" w:hAnsi="Times New Roman" w:cs="Times New Roman"/>
          <w:sz w:val="28"/>
          <w:szCs w:val="28"/>
          <w:lang w:val="kk-KZ"/>
        </w:rPr>
        <w:t>қ</w:t>
      </w:r>
      <w:r w:rsidRPr="006E7F09">
        <w:rPr>
          <w:rFonts w:ascii="Times New Roman" w:hAnsi="Times New Roman" w:cs="Times New Roman"/>
          <w:sz w:val="28"/>
          <w:szCs w:val="28"/>
          <w:lang w:val="kk-KZ"/>
        </w:rPr>
        <w:t>та</w:t>
      </w:r>
      <w:r>
        <w:rPr>
          <w:rFonts w:ascii="Times New Roman" w:hAnsi="Times New Roman" w:cs="Times New Roman"/>
          <w:sz w:val="28"/>
          <w:szCs w:val="28"/>
          <w:lang w:val="kk-KZ"/>
        </w:rPr>
        <w:t>нд</w:t>
      </w:r>
      <w:r w:rsidRPr="006E7F09">
        <w:rPr>
          <w:rFonts w:ascii="Times New Roman" w:hAnsi="Times New Roman" w:cs="Times New Roman"/>
          <w:sz w:val="28"/>
          <w:szCs w:val="28"/>
          <w:lang w:val="kk-KZ"/>
        </w:rPr>
        <w:t>а политроптық процестің көрсеткішін адиабаттық процестің көрсеткішінің орта мәні арқ</w:t>
      </w:r>
      <w:r>
        <w:rPr>
          <w:rFonts w:ascii="Times New Roman" w:hAnsi="Times New Roman" w:cs="Times New Roman"/>
          <w:sz w:val="28"/>
          <w:szCs w:val="28"/>
          <w:lang w:val="kk-KZ"/>
        </w:rPr>
        <w:t>ыл</w:t>
      </w:r>
      <w:r w:rsidRPr="006E7F09">
        <w:rPr>
          <w:rFonts w:ascii="Times New Roman" w:hAnsi="Times New Roman" w:cs="Times New Roman"/>
          <w:sz w:val="28"/>
          <w:szCs w:val="28"/>
          <w:lang w:val="kk-KZ"/>
        </w:rPr>
        <w:t xml:space="preserve">ы есептеп табу </w:t>
      </w:r>
      <w:r>
        <w:rPr>
          <w:rFonts w:ascii="Times New Roman" w:hAnsi="Times New Roman" w:cs="Times New Roman"/>
          <w:sz w:val="28"/>
          <w:szCs w:val="28"/>
          <w:lang w:val="kk-KZ"/>
        </w:rPr>
        <w:t>ұ</w:t>
      </w:r>
      <w:r w:rsidRPr="006E7F09">
        <w:rPr>
          <w:rFonts w:ascii="Times New Roman" w:hAnsi="Times New Roman" w:cs="Times New Roman"/>
          <w:sz w:val="28"/>
          <w:szCs w:val="28"/>
          <w:lang w:val="kk-KZ"/>
        </w:rPr>
        <w:t>сын</w:t>
      </w:r>
      <w:r>
        <w:rPr>
          <w:rFonts w:ascii="Times New Roman" w:hAnsi="Times New Roman" w:cs="Times New Roman"/>
          <w:sz w:val="28"/>
          <w:szCs w:val="28"/>
          <w:lang w:val="kk-KZ"/>
        </w:rPr>
        <w:t>ыл</w:t>
      </w:r>
      <w:r w:rsidRPr="006E7F09">
        <w:rPr>
          <w:rFonts w:ascii="Times New Roman" w:hAnsi="Times New Roman" w:cs="Times New Roman"/>
          <w:sz w:val="28"/>
          <w:szCs w:val="28"/>
          <w:lang w:val="kk-KZ"/>
        </w:rPr>
        <w:t xml:space="preserve">ады. </w:t>
      </w:r>
    </w:p>
    <w:p w:rsidR="001A1F98" w:rsidRPr="006E7F09" w:rsidRDefault="001A1F98" w:rsidP="001A1F98">
      <w:pPr>
        <w:spacing w:after="0" w:line="240" w:lineRule="auto"/>
        <w:jc w:val="both"/>
        <w:rPr>
          <w:rFonts w:ascii="Times New Roman" w:hAnsi="Times New Roman" w:cs="Times New Roman"/>
          <w:sz w:val="28"/>
          <w:szCs w:val="28"/>
          <w:lang w:val="kk-KZ"/>
        </w:rPr>
      </w:pPr>
    </w:p>
    <w:p w:rsidR="001A1F98" w:rsidRPr="006E7F09" w:rsidRDefault="001A1F98" w:rsidP="001A1F98">
      <w:pPr>
        <w:spacing w:after="0" w:line="240" w:lineRule="auto"/>
        <w:jc w:val="both"/>
        <w:rPr>
          <w:rFonts w:ascii="Times New Roman" w:hAnsi="Times New Roman" w:cs="Times New Roman"/>
          <w:sz w:val="28"/>
          <w:szCs w:val="28"/>
          <w:lang w:val="kk-KZ"/>
        </w:rPr>
      </w:pPr>
    </w:p>
    <w:p w:rsidR="001A1F98" w:rsidRPr="006E7F09" w:rsidRDefault="001A1F98" w:rsidP="001A1F98">
      <w:pPr>
        <w:spacing w:after="0" w:line="240" w:lineRule="auto"/>
        <w:jc w:val="both"/>
        <w:rPr>
          <w:rFonts w:ascii="Times New Roman" w:hAnsi="Times New Roman" w:cs="Times New Roman"/>
          <w:sz w:val="28"/>
          <w:szCs w:val="28"/>
          <w:lang w:val="kk-KZ"/>
        </w:rPr>
      </w:pPr>
    </w:p>
    <w:p w:rsid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8</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Жану процесі</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жану процесі туралы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b/>
          <w:sz w:val="24"/>
          <w:szCs w:val="24"/>
          <w:lang w:val="kk-KZ"/>
        </w:rPr>
      </w:pP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Жану процесі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2F0DBC" w:rsidRDefault="001A1F98" w:rsidP="001A1F98">
      <w:pPr>
        <w:tabs>
          <w:tab w:val="left" w:pos="3855"/>
        </w:tabs>
        <w:jc w:val="both"/>
        <w:rPr>
          <w:b/>
          <w:lang w:val="kk-KZ"/>
        </w:rPr>
      </w:pPr>
    </w:p>
    <w:p w:rsidR="001A1F98" w:rsidRPr="00810B28" w:rsidRDefault="001A1F98" w:rsidP="001A1F98">
      <w:pPr>
        <w:spacing w:after="0" w:line="240" w:lineRule="auto"/>
        <w:ind w:right="-143"/>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Тақырып № 8. Жану процесі.</w:t>
      </w:r>
    </w:p>
    <w:p w:rsidR="001A1F98" w:rsidRPr="00340A14" w:rsidRDefault="001A1F98" w:rsidP="001A1F98">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ab/>
      </w:r>
      <w:r w:rsidRPr="00340A14">
        <w:rPr>
          <w:rFonts w:ascii="Times New Roman" w:hAnsi="Times New Roman" w:cs="Times New Roman"/>
          <w:sz w:val="28"/>
          <w:szCs w:val="28"/>
        </w:rPr>
        <w:t xml:space="preserve">Жану процесі двигательдің сору мен </w:t>
      </w:r>
      <w:r>
        <w:rPr>
          <w:rFonts w:ascii="Times New Roman" w:hAnsi="Times New Roman" w:cs="Times New Roman"/>
          <w:sz w:val="28"/>
          <w:szCs w:val="28"/>
          <w:lang w:val="kk-KZ"/>
        </w:rPr>
        <w:t>ұ</w:t>
      </w:r>
      <w:r w:rsidRPr="00340A14">
        <w:rPr>
          <w:rFonts w:ascii="Times New Roman" w:hAnsi="Times New Roman" w:cs="Times New Roman"/>
          <w:sz w:val="28"/>
          <w:szCs w:val="28"/>
        </w:rPr>
        <w:t>лғаю процестерін</w:t>
      </w:r>
      <w:r>
        <w:rPr>
          <w:rFonts w:ascii="Times New Roman" w:hAnsi="Times New Roman" w:cs="Times New Roman"/>
          <w:sz w:val="28"/>
          <w:szCs w:val="28"/>
          <w:lang w:val="kk-KZ"/>
        </w:rPr>
        <w:t>ің</w:t>
      </w:r>
      <w:r w:rsidRPr="00340A14">
        <w:rPr>
          <w:rFonts w:ascii="Times New Roman" w:hAnsi="Times New Roman" w:cs="Times New Roman"/>
          <w:sz w:val="28"/>
          <w:szCs w:val="28"/>
        </w:rPr>
        <w:t xml:space="preserve"> аралығында болатын процесс. </w:t>
      </w:r>
      <w:r>
        <w:rPr>
          <w:rFonts w:ascii="Times New Roman" w:hAnsi="Times New Roman" w:cs="Times New Roman"/>
          <w:sz w:val="28"/>
          <w:szCs w:val="28"/>
        </w:rPr>
        <w:t>Бұл</w:t>
      </w:r>
      <w:r w:rsidRPr="00340A14">
        <w:rPr>
          <w:rFonts w:ascii="Times New Roman" w:hAnsi="Times New Roman" w:cs="Times New Roman"/>
          <w:sz w:val="28"/>
          <w:szCs w:val="28"/>
        </w:rPr>
        <w:t xml:space="preserve"> кезде цилиндр ішінде өте күрделі қ</w:t>
      </w:r>
      <w:r>
        <w:rPr>
          <w:rFonts w:ascii="Times New Roman" w:hAnsi="Times New Roman" w:cs="Times New Roman"/>
          <w:sz w:val="28"/>
          <w:szCs w:val="28"/>
          <w:lang w:val="kk-KZ"/>
        </w:rPr>
        <w:t>ұ</w:t>
      </w:r>
      <w:r w:rsidRPr="00340A14">
        <w:rPr>
          <w:rFonts w:ascii="Times New Roman" w:hAnsi="Times New Roman" w:cs="Times New Roman"/>
          <w:sz w:val="28"/>
          <w:szCs w:val="28"/>
        </w:rPr>
        <w:t xml:space="preserve">былыстар пайда болады және олардың </w:t>
      </w:r>
      <w:r>
        <w:rPr>
          <w:rFonts w:ascii="Times New Roman" w:hAnsi="Times New Roman" w:cs="Times New Roman"/>
          <w:sz w:val="28"/>
          <w:szCs w:val="28"/>
          <w:lang w:val="kk-KZ"/>
        </w:rPr>
        <w:t>құ</w:t>
      </w:r>
      <w:r w:rsidRPr="00340A14">
        <w:rPr>
          <w:rFonts w:ascii="Times New Roman" w:hAnsi="Times New Roman" w:cs="Times New Roman"/>
          <w:sz w:val="28"/>
          <w:szCs w:val="28"/>
        </w:rPr>
        <w:t>былу зандылықтары да әртүрлі жолмен жүреді. Мысалы карбюраторлы двигательдерде поршень ЖӨН-не келген кезде, жану қоспасы лезде жанып бітеді де жану процесі газдың т</w:t>
      </w:r>
      <w:r>
        <w:rPr>
          <w:rFonts w:ascii="Times New Roman" w:hAnsi="Times New Roman" w:cs="Times New Roman"/>
          <w:sz w:val="28"/>
          <w:szCs w:val="28"/>
          <w:lang w:val="kk-KZ"/>
        </w:rPr>
        <w:t>ұ</w:t>
      </w:r>
      <w:r w:rsidRPr="00340A14">
        <w:rPr>
          <w:rFonts w:ascii="Times New Roman" w:hAnsi="Times New Roman" w:cs="Times New Roman"/>
          <w:sz w:val="28"/>
          <w:szCs w:val="28"/>
        </w:rPr>
        <w:t xml:space="preserve">рақты көлемінде болады, яғни изохорлық процесс бойынша өтеді. Ал дизельді двигательдерде </w:t>
      </w:r>
      <w:r>
        <w:rPr>
          <w:rFonts w:ascii="Times New Roman" w:hAnsi="Times New Roman" w:cs="Times New Roman"/>
          <w:sz w:val="28"/>
          <w:szCs w:val="28"/>
        </w:rPr>
        <w:t>бұл</w:t>
      </w:r>
      <w:r w:rsidRPr="00340A14">
        <w:rPr>
          <w:rFonts w:ascii="Times New Roman" w:hAnsi="Times New Roman" w:cs="Times New Roman"/>
          <w:sz w:val="28"/>
          <w:szCs w:val="28"/>
        </w:rPr>
        <w:t xml:space="preserve"> процесс поршень ЖӨН-те жеткенше жану қоспасының бір бөлігі жанады да содан кейін поршень ЖӨН-нен өтіп кеткеннен кейін жану қоспасының қалған бөлігі жанады. Сөйтіп дизельді д</w:t>
      </w:r>
      <w:r>
        <w:rPr>
          <w:rFonts w:ascii="Times New Roman" w:hAnsi="Times New Roman" w:cs="Times New Roman"/>
          <w:sz w:val="28"/>
          <w:szCs w:val="28"/>
          <w:lang w:val="kk-KZ"/>
        </w:rPr>
        <w:t>вигатель</w:t>
      </w:r>
      <w:r w:rsidRPr="00340A14">
        <w:rPr>
          <w:rFonts w:ascii="Times New Roman" w:hAnsi="Times New Roman" w:cs="Times New Roman"/>
          <w:sz w:val="28"/>
          <w:szCs w:val="28"/>
        </w:rPr>
        <w:t>дерде жану процесі алғаш изохорлық процестің, содан кейін изобарлық процестің заңдылығы бойынша жүреді. Олай болса жану процесі кезіндегі газдың көрсеткіштерін осы қ</w:t>
      </w:r>
      <w:r>
        <w:rPr>
          <w:rFonts w:ascii="Times New Roman" w:hAnsi="Times New Roman" w:cs="Times New Roman"/>
          <w:sz w:val="28"/>
          <w:szCs w:val="28"/>
          <w:lang w:val="kk-KZ"/>
        </w:rPr>
        <w:t>ұ</w:t>
      </w:r>
      <w:r w:rsidRPr="00340A14">
        <w:rPr>
          <w:rFonts w:ascii="Times New Roman" w:hAnsi="Times New Roman" w:cs="Times New Roman"/>
          <w:sz w:val="28"/>
          <w:szCs w:val="28"/>
        </w:rPr>
        <w:t xml:space="preserve">былыстарды есепке ала отырып анықтау қажет болады. </w:t>
      </w:r>
    </w:p>
    <w:p w:rsidR="001A1F98" w:rsidRPr="00D65CF9"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0A14">
        <w:rPr>
          <w:rFonts w:ascii="Times New Roman" w:hAnsi="Times New Roman" w:cs="Times New Roman"/>
          <w:sz w:val="28"/>
          <w:szCs w:val="28"/>
          <w:lang w:val="kk-KZ"/>
        </w:rPr>
        <w:t>Жану процесі ауа мен с</w:t>
      </w:r>
      <w:r>
        <w:rPr>
          <w:rFonts w:ascii="Times New Roman" w:hAnsi="Times New Roman" w:cs="Times New Roman"/>
          <w:sz w:val="28"/>
          <w:szCs w:val="28"/>
          <w:lang w:val="kk-KZ"/>
        </w:rPr>
        <w:t>ұ</w:t>
      </w:r>
      <w:r w:rsidRPr="00340A14">
        <w:rPr>
          <w:rFonts w:ascii="Times New Roman" w:hAnsi="Times New Roman" w:cs="Times New Roman"/>
          <w:sz w:val="28"/>
          <w:szCs w:val="28"/>
          <w:lang w:val="kk-KZ"/>
        </w:rPr>
        <w:t xml:space="preserve">йық жанар майдың араласу caпасына байланысты жүреді. </w:t>
      </w:r>
      <w:r w:rsidRPr="00D65CF9">
        <w:rPr>
          <w:rFonts w:ascii="Times New Roman" w:hAnsi="Times New Roman" w:cs="Times New Roman"/>
          <w:sz w:val="28"/>
          <w:szCs w:val="28"/>
          <w:lang w:val="kk-KZ"/>
        </w:rPr>
        <w:t>Ал олардың араласу сапасы әрқайсысының араласуға қатысатын мөлшерлеріне тікелей тәуелді. Ауа мен жанар май араласып жану кезінде хшииялық тотықтану реакциясы жүреді, ал сол реакцияға түсетін әрбір химиялық элемент тиісті мөлшермен ғана реакцияға түсе алады. Сондықтан аллымен сүйық жанар майдың бір мөлшері жануы үшін қанша ауа қажет болатындығы</w:t>
      </w:r>
      <w:r>
        <w:rPr>
          <w:rFonts w:ascii="Times New Roman" w:hAnsi="Times New Roman" w:cs="Times New Roman"/>
          <w:sz w:val="28"/>
          <w:szCs w:val="28"/>
          <w:lang w:val="kk-KZ"/>
        </w:rPr>
        <w:t>н</w:t>
      </w:r>
      <w:r w:rsidRPr="00D65CF9">
        <w:rPr>
          <w:rFonts w:ascii="Times New Roman" w:hAnsi="Times New Roman" w:cs="Times New Roman"/>
          <w:sz w:val="28"/>
          <w:szCs w:val="28"/>
          <w:lang w:val="kk-KZ"/>
        </w:rPr>
        <w:t xml:space="preserve"> анықтау қажет. Оны ауаны</w:t>
      </w:r>
      <w:r>
        <w:rPr>
          <w:rFonts w:ascii="Times New Roman" w:hAnsi="Times New Roman" w:cs="Times New Roman"/>
          <w:sz w:val="28"/>
          <w:szCs w:val="28"/>
          <w:lang w:val="kk-KZ"/>
        </w:rPr>
        <w:t>ң</w:t>
      </w:r>
      <w:r w:rsidRPr="00D65CF9">
        <w:rPr>
          <w:rFonts w:ascii="Times New Roman" w:hAnsi="Times New Roman" w:cs="Times New Roman"/>
          <w:sz w:val="28"/>
          <w:szCs w:val="28"/>
          <w:lang w:val="kk-KZ"/>
        </w:rPr>
        <w:t xml:space="preserve"> қажет</w:t>
      </w:r>
      <w:r>
        <w:rPr>
          <w:rFonts w:ascii="Times New Roman" w:hAnsi="Times New Roman" w:cs="Times New Roman"/>
          <w:sz w:val="28"/>
          <w:szCs w:val="28"/>
          <w:lang w:val="kk-KZ"/>
        </w:rPr>
        <w:t>т</w:t>
      </w:r>
      <w:r w:rsidRPr="00D65CF9">
        <w:rPr>
          <w:rFonts w:ascii="Times New Roman" w:hAnsi="Times New Roman" w:cs="Times New Roman"/>
          <w:sz w:val="28"/>
          <w:szCs w:val="28"/>
          <w:lang w:val="kk-KZ"/>
        </w:rPr>
        <w:t>і теориялық мәні (L</w:t>
      </w:r>
      <w:r w:rsidRPr="00D65CF9">
        <w:rPr>
          <w:rFonts w:ascii="Times New Roman" w:hAnsi="Times New Roman" w:cs="Times New Roman"/>
          <w:sz w:val="28"/>
          <w:szCs w:val="28"/>
          <w:vertAlign w:val="subscript"/>
          <w:lang w:val="kk-KZ"/>
        </w:rPr>
        <w:t>o</w:t>
      </w:r>
      <w:r w:rsidRPr="00D65CF9">
        <w:rPr>
          <w:rFonts w:ascii="Times New Roman" w:hAnsi="Times New Roman" w:cs="Times New Roman"/>
          <w:sz w:val="28"/>
          <w:szCs w:val="28"/>
          <w:lang w:val="kk-KZ"/>
        </w:rPr>
        <w:t>) деп атайды. Оның мәнін жанар май қ</w:t>
      </w:r>
      <w:r>
        <w:rPr>
          <w:rFonts w:ascii="Times New Roman" w:hAnsi="Times New Roman" w:cs="Times New Roman"/>
          <w:sz w:val="28"/>
          <w:szCs w:val="28"/>
          <w:lang w:val="kk-KZ"/>
        </w:rPr>
        <w:t>ұ</w:t>
      </w:r>
      <w:r w:rsidRPr="00D65CF9">
        <w:rPr>
          <w:rFonts w:ascii="Times New Roman" w:hAnsi="Times New Roman" w:cs="Times New Roman"/>
          <w:sz w:val="28"/>
          <w:szCs w:val="28"/>
          <w:lang w:val="kk-KZ"/>
        </w:rPr>
        <w:t xml:space="preserve">рамындағы химиялық элементтердің мөлшеріне қарай анықтауға болады. </w:t>
      </w:r>
    </w:p>
    <w:p w:rsidR="001A1F98" w:rsidRPr="00D65CF9"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40A14">
        <w:rPr>
          <w:rFonts w:ascii="Times New Roman" w:hAnsi="Times New Roman" w:cs="Times New Roman"/>
          <w:sz w:val="28"/>
          <w:szCs w:val="28"/>
          <w:lang w:val="kk-KZ"/>
        </w:rPr>
        <w:t>Қазіргі автомобиль двигательдерінде пайдаланылып жүрген с</w:t>
      </w:r>
      <w:r>
        <w:rPr>
          <w:rFonts w:ascii="Times New Roman" w:hAnsi="Times New Roman" w:cs="Times New Roman"/>
          <w:sz w:val="28"/>
          <w:szCs w:val="28"/>
          <w:lang w:val="kk-KZ"/>
        </w:rPr>
        <w:t>ұ</w:t>
      </w:r>
      <w:r w:rsidRPr="00340A14">
        <w:rPr>
          <w:rFonts w:ascii="Times New Roman" w:hAnsi="Times New Roman" w:cs="Times New Roman"/>
          <w:sz w:val="28"/>
          <w:szCs w:val="28"/>
          <w:lang w:val="kk-KZ"/>
        </w:rPr>
        <w:t xml:space="preserve">йық жанар майдың екі түрі бар: бензин және дизельдік жанар май. </w:t>
      </w:r>
      <w:r w:rsidRPr="00D65CF9">
        <w:rPr>
          <w:rFonts w:ascii="Times New Roman" w:hAnsi="Times New Roman" w:cs="Times New Roman"/>
          <w:sz w:val="28"/>
          <w:szCs w:val="28"/>
          <w:lang w:val="kk-KZ"/>
        </w:rPr>
        <w:t>Олардың қ</w:t>
      </w:r>
      <w:r>
        <w:rPr>
          <w:rFonts w:ascii="Times New Roman" w:hAnsi="Times New Roman" w:cs="Times New Roman"/>
          <w:sz w:val="28"/>
          <w:szCs w:val="28"/>
          <w:lang w:val="kk-KZ"/>
        </w:rPr>
        <w:t>ұ</w:t>
      </w:r>
      <w:r w:rsidRPr="00D65CF9">
        <w:rPr>
          <w:rFonts w:ascii="Times New Roman" w:hAnsi="Times New Roman" w:cs="Times New Roman"/>
          <w:sz w:val="28"/>
          <w:szCs w:val="28"/>
          <w:lang w:val="kk-KZ"/>
        </w:rPr>
        <w:t>рамында негізінен үш түрлі химиялық элементтер болады. Олар көміртегі (С), сутегі (Н) және оттегі (О). Химиялық тотығу реакциясы бойынша көміртегінің 1-кг салмағына 83 кг оттегі, ал сутегінің 1-кг мөлшеріне 8 кг оттегі қажет болады екен. Ал с</w:t>
      </w:r>
      <w:r>
        <w:rPr>
          <w:rFonts w:ascii="Times New Roman" w:hAnsi="Times New Roman" w:cs="Times New Roman"/>
          <w:sz w:val="28"/>
          <w:szCs w:val="28"/>
          <w:lang w:val="kk-KZ"/>
        </w:rPr>
        <w:t>ұ</w:t>
      </w:r>
      <w:r w:rsidRPr="00D65CF9">
        <w:rPr>
          <w:rFonts w:ascii="Times New Roman" w:hAnsi="Times New Roman" w:cs="Times New Roman"/>
          <w:sz w:val="28"/>
          <w:szCs w:val="28"/>
          <w:lang w:val="kk-KZ"/>
        </w:rPr>
        <w:t>йық жанар май қ</w:t>
      </w:r>
      <w:r>
        <w:rPr>
          <w:rFonts w:ascii="Times New Roman" w:hAnsi="Times New Roman" w:cs="Times New Roman"/>
          <w:sz w:val="28"/>
          <w:szCs w:val="28"/>
          <w:lang w:val="kk-KZ"/>
        </w:rPr>
        <w:t>ұ</w:t>
      </w:r>
      <w:r w:rsidRPr="00D65CF9">
        <w:rPr>
          <w:rFonts w:ascii="Times New Roman" w:hAnsi="Times New Roman" w:cs="Times New Roman"/>
          <w:sz w:val="28"/>
          <w:szCs w:val="28"/>
          <w:lang w:val="kk-KZ"/>
        </w:rPr>
        <w:t xml:space="preserve">рамындағы оттегі сырттағы келген ауамен </w:t>
      </w:r>
      <w:r>
        <w:rPr>
          <w:rFonts w:ascii="Times New Roman" w:hAnsi="Times New Roman" w:cs="Times New Roman"/>
          <w:sz w:val="28"/>
          <w:szCs w:val="28"/>
          <w:lang w:val="kk-KZ"/>
        </w:rPr>
        <w:t>қ</w:t>
      </w:r>
      <w:r w:rsidRPr="00D65CF9">
        <w:rPr>
          <w:rFonts w:ascii="Times New Roman" w:hAnsi="Times New Roman" w:cs="Times New Roman"/>
          <w:sz w:val="28"/>
          <w:szCs w:val="28"/>
          <w:lang w:val="kk-KZ"/>
        </w:rPr>
        <w:t>осылып көміртегі мен сутегін</w:t>
      </w:r>
      <w:r>
        <w:rPr>
          <w:rFonts w:ascii="Times New Roman" w:hAnsi="Times New Roman" w:cs="Times New Roman"/>
          <w:sz w:val="28"/>
          <w:szCs w:val="28"/>
          <w:lang w:val="kk-KZ"/>
        </w:rPr>
        <w:t>і</w:t>
      </w:r>
      <w:r w:rsidRPr="00D65CF9">
        <w:rPr>
          <w:rFonts w:ascii="Times New Roman" w:hAnsi="Times New Roman" w:cs="Times New Roman"/>
          <w:sz w:val="28"/>
          <w:szCs w:val="28"/>
          <w:lang w:val="kk-KZ"/>
        </w:rPr>
        <w:t xml:space="preserve"> тотықтандыруға қатынасады. </w:t>
      </w:r>
    </w:p>
    <w:p w:rsidR="001A1F98"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Жану процесі кезіндегі бұл құбылысты газдың малекулярлық өзгеріс коэффиценті (</w:t>
      </w:r>
      <w:r w:rsidRPr="00D7548F">
        <w:rPr>
          <w:rFonts w:ascii="Times New Roman" w:hAnsi="Times New Roman" w:cs="Times New Roman"/>
          <w:i/>
          <w:sz w:val="28"/>
          <w:szCs w:val="28"/>
          <w:lang w:val="kk-KZ"/>
        </w:rPr>
        <w:t>β</w:t>
      </w:r>
      <w:r>
        <w:rPr>
          <w:rFonts w:ascii="Times New Roman" w:hAnsi="Times New Roman" w:cs="Times New Roman"/>
          <w:sz w:val="28"/>
          <w:szCs w:val="28"/>
          <w:lang w:val="kk-KZ"/>
        </w:rPr>
        <w:t xml:space="preserve">) арқылы есепке алынады, яғни бұл коэффицент жанғанға дейінгі газ мөлшерінің жанғаннан кейін </w:t>
      </w:r>
      <w:r w:rsidRPr="00340A14">
        <w:rPr>
          <w:rFonts w:ascii="Times New Roman" w:hAnsi="Times New Roman" w:cs="Times New Roman"/>
          <w:sz w:val="28"/>
          <w:szCs w:val="28"/>
          <w:lang w:val="kk-KZ"/>
        </w:rPr>
        <w:t xml:space="preserve">неше есе өзгергендігін көрсетеді. </w:t>
      </w:r>
      <w:r>
        <w:rPr>
          <w:rFonts w:ascii="Times New Roman" w:hAnsi="Times New Roman" w:cs="Times New Roman"/>
          <w:sz w:val="28"/>
          <w:szCs w:val="28"/>
          <w:lang w:val="kk-KZ"/>
        </w:rPr>
        <w:t>Ен</w:t>
      </w:r>
      <w:r w:rsidRPr="00D7548F">
        <w:rPr>
          <w:rFonts w:ascii="Times New Roman" w:hAnsi="Times New Roman" w:cs="Times New Roman"/>
          <w:sz w:val="28"/>
          <w:szCs w:val="28"/>
          <w:lang w:val="kk-KZ"/>
        </w:rPr>
        <w:t>деше оны</w:t>
      </w:r>
      <w:r>
        <w:rPr>
          <w:rFonts w:ascii="Times New Roman" w:hAnsi="Times New Roman" w:cs="Times New Roman"/>
          <w:sz w:val="28"/>
          <w:szCs w:val="28"/>
          <w:lang w:val="kk-KZ"/>
        </w:rPr>
        <w:t>ң</w:t>
      </w:r>
      <w:r w:rsidRPr="00D7548F">
        <w:rPr>
          <w:rFonts w:ascii="Times New Roman" w:hAnsi="Times New Roman" w:cs="Times New Roman"/>
          <w:sz w:val="28"/>
          <w:szCs w:val="28"/>
          <w:lang w:val="kk-KZ"/>
        </w:rPr>
        <w:t xml:space="preserve"> м</w:t>
      </w:r>
      <w:r>
        <w:rPr>
          <w:rFonts w:ascii="Times New Roman" w:hAnsi="Times New Roman" w:cs="Times New Roman"/>
          <w:sz w:val="28"/>
          <w:szCs w:val="28"/>
          <w:lang w:val="kk-KZ"/>
        </w:rPr>
        <w:t>ә</w:t>
      </w:r>
      <w:r w:rsidRPr="00D7548F">
        <w:rPr>
          <w:rFonts w:ascii="Times New Roman" w:hAnsi="Times New Roman" w:cs="Times New Roman"/>
          <w:sz w:val="28"/>
          <w:szCs w:val="28"/>
          <w:lang w:val="kk-KZ"/>
        </w:rPr>
        <w:t xml:space="preserve">ні мына формуламен анықталады: </w:t>
      </w:r>
    </w:p>
    <w:p w:rsidR="001A1F98" w:rsidRDefault="001A1F98" w:rsidP="001A1F98">
      <w:pPr>
        <w:spacing w:after="0" w:line="240" w:lineRule="auto"/>
        <w:ind w:right="-143"/>
        <w:jc w:val="both"/>
        <w:rPr>
          <w:rFonts w:ascii="Times New Roman" w:hAnsi="Times New Roman" w:cs="Times New Roman"/>
          <w:sz w:val="28"/>
          <w:szCs w:val="28"/>
          <w:lang w:val="kk-KZ"/>
        </w:rPr>
      </w:pPr>
    </w:p>
    <w:p w:rsidR="001A1F98" w:rsidRPr="00810B28" w:rsidRDefault="001A1F98" w:rsidP="001A1F98">
      <w:pPr>
        <w:spacing w:after="0" w:line="240" w:lineRule="auto"/>
        <w:ind w:right="-143"/>
        <w:jc w:val="center"/>
        <w:rPr>
          <w:rFonts w:ascii="Times New Roman" w:hAnsi="Times New Roman" w:cs="Times New Roman"/>
          <w:b/>
          <w:sz w:val="28"/>
          <w:szCs w:val="28"/>
          <w:lang w:val="kk-KZ"/>
        </w:rPr>
      </w:pPr>
      <w:r w:rsidRPr="00810B28">
        <w:rPr>
          <w:rFonts w:ascii="Times New Roman" w:hAnsi="Times New Roman" w:cs="Times New Roman"/>
          <w:b/>
          <w:i/>
          <w:sz w:val="28"/>
          <w:szCs w:val="28"/>
          <w:lang w:val="kk-KZ"/>
        </w:rPr>
        <w:t xml:space="preserve">β </w:t>
      </w:r>
      <w:r w:rsidRPr="00810B28">
        <w:rPr>
          <w:rFonts w:ascii="Times New Roman" w:hAnsi="Times New Roman" w:cs="Times New Roman"/>
          <w:b/>
          <w:sz w:val="28"/>
          <w:szCs w:val="28"/>
          <w:lang w:val="kk-KZ"/>
        </w:rPr>
        <w:t>= (M</w:t>
      </w:r>
      <w:r w:rsidRPr="00810B28">
        <w:rPr>
          <w:rFonts w:ascii="Times New Roman" w:hAnsi="Times New Roman" w:cs="Times New Roman"/>
          <w:b/>
          <w:sz w:val="28"/>
          <w:szCs w:val="28"/>
          <w:vertAlign w:val="subscript"/>
          <w:lang w:val="kk-KZ"/>
        </w:rPr>
        <w:t>2</w:t>
      </w:r>
      <w:r w:rsidRPr="00810B28">
        <w:rPr>
          <w:rFonts w:ascii="Times New Roman" w:hAnsi="Times New Roman" w:cs="Times New Roman"/>
          <w:b/>
          <w:sz w:val="28"/>
          <w:szCs w:val="28"/>
          <w:lang w:val="kk-KZ"/>
        </w:rPr>
        <w:t xml:space="preserve"> + М</w:t>
      </w:r>
      <w:r w:rsidRPr="00810B28">
        <w:rPr>
          <w:rFonts w:ascii="Times New Roman" w:hAnsi="Times New Roman" w:cs="Times New Roman"/>
          <w:b/>
          <w:sz w:val="28"/>
          <w:szCs w:val="28"/>
          <w:vertAlign w:val="subscript"/>
          <w:lang w:val="kk-KZ"/>
        </w:rPr>
        <w:t>r</w:t>
      </w:r>
      <w:r w:rsidRPr="00810B28">
        <w:rPr>
          <w:rFonts w:ascii="Times New Roman" w:hAnsi="Times New Roman" w:cs="Times New Roman"/>
          <w:b/>
          <w:sz w:val="28"/>
          <w:szCs w:val="28"/>
          <w:lang w:val="kk-KZ"/>
        </w:rPr>
        <w:t>) / (M</w:t>
      </w:r>
      <w:r w:rsidRPr="00810B28">
        <w:rPr>
          <w:rFonts w:ascii="Times New Roman" w:hAnsi="Times New Roman" w:cs="Times New Roman"/>
          <w:b/>
          <w:sz w:val="28"/>
          <w:szCs w:val="28"/>
          <w:vertAlign w:val="subscript"/>
          <w:lang w:val="kk-KZ"/>
        </w:rPr>
        <w:t>1</w:t>
      </w:r>
      <w:r w:rsidRPr="00810B28">
        <w:rPr>
          <w:rFonts w:ascii="Times New Roman" w:hAnsi="Times New Roman" w:cs="Times New Roman"/>
          <w:b/>
          <w:sz w:val="28"/>
          <w:szCs w:val="28"/>
          <w:lang w:val="kk-KZ"/>
        </w:rPr>
        <w:t xml:space="preserve"> + М</w:t>
      </w:r>
      <w:r w:rsidRPr="00810B28">
        <w:rPr>
          <w:rFonts w:ascii="Times New Roman" w:hAnsi="Times New Roman" w:cs="Times New Roman"/>
          <w:b/>
          <w:sz w:val="28"/>
          <w:szCs w:val="28"/>
          <w:vertAlign w:val="subscript"/>
          <w:lang w:val="kk-KZ"/>
        </w:rPr>
        <w:t>r</w:t>
      </w:r>
      <w:r w:rsidRPr="00810B28">
        <w:rPr>
          <w:rFonts w:ascii="Times New Roman" w:hAnsi="Times New Roman" w:cs="Times New Roman"/>
          <w:b/>
          <w:sz w:val="28"/>
          <w:szCs w:val="28"/>
          <w:lang w:val="kk-KZ"/>
        </w:rPr>
        <w:t>).</w:t>
      </w:r>
    </w:p>
    <w:p w:rsidR="001A1F98" w:rsidRDefault="001A1F98" w:rsidP="001A1F98">
      <w:pPr>
        <w:spacing w:after="0" w:line="240" w:lineRule="auto"/>
        <w:ind w:right="-143"/>
        <w:jc w:val="center"/>
        <w:rPr>
          <w:rFonts w:ascii="Times New Roman" w:hAnsi="Times New Roman" w:cs="Times New Roman"/>
          <w:sz w:val="28"/>
          <w:szCs w:val="28"/>
          <w:lang w:val="kk-KZ"/>
        </w:rPr>
      </w:pPr>
    </w:p>
    <w:p w:rsidR="001A1F98" w:rsidRPr="00D7548F"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t>Осы құ</w:t>
      </w:r>
      <w:r w:rsidRPr="00D7548F">
        <w:rPr>
          <w:rFonts w:ascii="Times New Roman" w:hAnsi="Times New Roman" w:cs="Times New Roman"/>
          <w:sz w:val="28"/>
          <w:szCs w:val="28"/>
          <w:lang w:val="kk-KZ"/>
        </w:rPr>
        <w:t>рылған формуладағы бөлшектің а</w:t>
      </w:r>
      <w:r>
        <w:rPr>
          <w:rFonts w:ascii="Times New Roman" w:hAnsi="Times New Roman" w:cs="Times New Roman"/>
          <w:sz w:val="28"/>
          <w:szCs w:val="28"/>
          <w:lang w:val="kk-KZ"/>
        </w:rPr>
        <w:t>л</w:t>
      </w:r>
      <w:r w:rsidRPr="00D7548F">
        <w:rPr>
          <w:rFonts w:ascii="Times New Roman" w:hAnsi="Times New Roman" w:cs="Times New Roman"/>
          <w:sz w:val="28"/>
          <w:szCs w:val="28"/>
          <w:lang w:val="kk-KZ"/>
        </w:rPr>
        <w:t>ымын да бөлімін де M</w:t>
      </w:r>
      <w:r w:rsidRPr="00D7548F">
        <w:rPr>
          <w:rFonts w:ascii="Times New Roman" w:hAnsi="Times New Roman" w:cs="Times New Roman"/>
          <w:sz w:val="28"/>
          <w:szCs w:val="28"/>
          <w:vertAlign w:val="subscript"/>
          <w:lang w:val="kk-KZ"/>
        </w:rPr>
        <w:t>1</w:t>
      </w:r>
      <w:r w:rsidRPr="00D7548F">
        <w:rPr>
          <w:rFonts w:ascii="Times New Roman" w:hAnsi="Times New Roman" w:cs="Times New Roman"/>
          <w:sz w:val="28"/>
          <w:szCs w:val="28"/>
          <w:lang w:val="kk-KZ"/>
        </w:rPr>
        <w:t xml:space="preserve"> мүшесіне бөліп, </w:t>
      </w:r>
      <w:r>
        <w:rPr>
          <w:rFonts w:ascii="Times New Roman" w:hAnsi="Times New Roman" w:cs="Times New Roman"/>
          <w:sz w:val="28"/>
          <w:szCs w:val="28"/>
          <w:lang w:val="kk-KZ"/>
        </w:rPr>
        <w:t>γ</w:t>
      </w:r>
      <w:r w:rsidRPr="00D7548F">
        <w:rPr>
          <w:rFonts w:ascii="Times New Roman" w:hAnsi="Times New Roman" w:cs="Times New Roman"/>
          <w:sz w:val="28"/>
          <w:szCs w:val="28"/>
          <w:vertAlign w:val="subscript"/>
          <w:lang w:val="kk-KZ"/>
        </w:rPr>
        <w:t xml:space="preserve">r </w:t>
      </w:r>
      <w:r w:rsidRPr="00D7548F">
        <w:rPr>
          <w:rFonts w:ascii="Times New Roman" w:hAnsi="Times New Roman" w:cs="Times New Roman"/>
          <w:sz w:val="28"/>
          <w:szCs w:val="28"/>
          <w:lang w:val="kk-KZ"/>
        </w:rPr>
        <w:t>= M</w:t>
      </w:r>
      <w:r w:rsidRPr="00D7548F">
        <w:rPr>
          <w:rFonts w:ascii="Times New Roman" w:hAnsi="Times New Roman" w:cs="Times New Roman"/>
          <w:sz w:val="28"/>
          <w:szCs w:val="28"/>
          <w:vertAlign w:val="subscript"/>
          <w:lang w:val="kk-KZ"/>
        </w:rPr>
        <w:t>r</w:t>
      </w:r>
      <w:r w:rsidRPr="00D7548F">
        <w:rPr>
          <w:rFonts w:ascii="Times New Roman" w:hAnsi="Times New Roman" w:cs="Times New Roman"/>
          <w:sz w:val="28"/>
          <w:szCs w:val="28"/>
          <w:lang w:val="kk-KZ"/>
        </w:rPr>
        <w:t xml:space="preserve"> / M</w:t>
      </w:r>
      <w:r w:rsidRPr="00D7548F">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екенін есепке ала отырып, әрі қарай ықшамдасақ</w:t>
      </w:r>
      <w:r w:rsidRPr="00D7548F">
        <w:rPr>
          <w:rFonts w:ascii="Times New Roman" w:hAnsi="Times New Roman" w:cs="Times New Roman"/>
          <w:sz w:val="28"/>
          <w:szCs w:val="28"/>
          <w:lang w:val="kk-KZ"/>
        </w:rPr>
        <w:t xml:space="preserve">, онда </w:t>
      </w:r>
    </w:p>
    <w:p w:rsidR="001A1F98" w:rsidRPr="00D7548F" w:rsidRDefault="001A1F98" w:rsidP="001A1F98">
      <w:pPr>
        <w:spacing w:after="0" w:line="240" w:lineRule="auto"/>
        <w:ind w:right="-143"/>
        <w:jc w:val="both"/>
        <w:rPr>
          <w:rFonts w:ascii="Times New Roman" w:hAnsi="Times New Roman" w:cs="Times New Roman"/>
          <w:sz w:val="28"/>
          <w:szCs w:val="28"/>
          <w:lang w:val="kk-KZ"/>
        </w:rPr>
      </w:pPr>
    </w:p>
    <w:p w:rsidR="001A1F98" w:rsidRPr="00D7548F" w:rsidRDefault="001A1F98" w:rsidP="001A1F98">
      <w:pPr>
        <w:spacing w:after="0" w:line="240" w:lineRule="auto"/>
        <w:ind w:right="-143"/>
        <w:jc w:val="center"/>
        <w:rPr>
          <w:rFonts w:ascii="Times New Roman" w:hAnsi="Times New Roman" w:cs="Times New Roman"/>
          <w:sz w:val="28"/>
          <w:szCs w:val="28"/>
          <w:lang w:val="kk-KZ"/>
        </w:rPr>
      </w:pPr>
      <w:r w:rsidRPr="00810B28">
        <w:rPr>
          <w:rFonts w:ascii="Times New Roman" w:hAnsi="Times New Roman" w:cs="Times New Roman"/>
          <w:b/>
          <w:i/>
          <w:sz w:val="28"/>
          <w:szCs w:val="28"/>
          <w:lang w:val="kk-KZ"/>
        </w:rPr>
        <w:t>β</w:t>
      </w:r>
      <w:r w:rsidRPr="00810B28">
        <w:rPr>
          <w:rFonts w:ascii="Times New Roman" w:hAnsi="Times New Roman" w:cs="Times New Roman"/>
          <w:b/>
          <w:sz w:val="28"/>
          <w:szCs w:val="28"/>
          <w:lang w:val="kk-KZ"/>
        </w:rPr>
        <w:t xml:space="preserve"> = (</w:t>
      </w:r>
      <w:r w:rsidRPr="00810B28">
        <w:rPr>
          <w:rFonts w:ascii="Times New Roman" w:hAnsi="Times New Roman" w:cs="Times New Roman"/>
          <w:b/>
          <w:i/>
          <w:sz w:val="28"/>
          <w:szCs w:val="28"/>
          <w:lang w:val="kk-KZ"/>
        </w:rPr>
        <w:t>β</w:t>
      </w:r>
      <w:r w:rsidRPr="00810B28">
        <w:rPr>
          <w:rFonts w:ascii="Times New Roman" w:hAnsi="Times New Roman" w:cs="Times New Roman"/>
          <w:b/>
          <w:sz w:val="28"/>
          <w:szCs w:val="28"/>
          <w:vertAlign w:val="subscript"/>
          <w:lang w:val="kk-KZ"/>
        </w:rPr>
        <w:t>0</w:t>
      </w:r>
      <w:r w:rsidRPr="00810B28">
        <w:rPr>
          <w:rFonts w:ascii="Times New Roman" w:hAnsi="Times New Roman" w:cs="Times New Roman"/>
          <w:b/>
          <w:sz w:val="28"/>
          <w:szCs w:val="28"/>
          <w:lang w:val="kk-KZ"/>
        </w:rPr>
        <w:t>+ γ</w:t>
      </w:r>
      <w:r w:rsidRPr="00810B28">
        <w:rPr>
          <w:rFonts w:ascii="Times New Roman" w:hAnsi="Times New Roman" w:cs="Times New Roman"/>
          <w:b/>
          <w:sz w:val="28"/>
          <w:szCs w:val="28"/>
          <w:vertAlign w:val="subscript"/>
          <w:lang w:val="kk-KZ"/>
        </w:rPr>
        <w:t>r</w:t>
      </w:r>
      <w:r w:rsidRPr="00810B28">
        <w:rPr>
          <w:rFonts w:ascii="Times New Roman" w:hAnsi="Times New Roman" w:cs="Times New Roman"/>
          <w:b/>
          <w:sz w:val="28"/>
          <w:szCs w:val="28"/>
          <w:lang w:val="kk-KZ"/>
        </w:rPr>
        <w:t>) / (1+ γ</w:t>
      </w:r>
      <w:r w:rsidRPr="00810B28">
        <w:rPr>
          <w:rFonts w:ascii="Times New Roman" w:hAnsi="Times New Roman" w:cs="Times New Roman"/>
          <w:b/>
          <w:sz w:val="28"/>
          <w:szCs w:val="28"/>
          <w:vertAlign w:val="subscript"/>
          <w:lang w:val="kk-KZ"/>
        </w:rPr>
        <w:t>r</w:t>
      </w:r>
      <w:r w:rsidRPr="00810B28">
        <w:rPr>
          <w:rFonts w:ascii="Times New Roman" w:hAnsi="Times New Roman" w:cs="Times New Roman"/>
          <w:b/>
          <w:sz w:val="28"/>
          <w:szCs w:val="28"/>
          <w:lang w:val="kk-KZ"/>
        </w:rPr>
        <w:t>)</w:t>
      </w:r>
      <w:r w:rsidRPr="00D7548F">
        <w:rPr>
          <w:rFonts w:ascii="Times New Roman" w:hAnsi="Times New Roman" w:cs="Times New Roman"/>
          <w:sz w:val="28"/>
          <w:szCs w:val="28"/>
          <w:lang w:val="kk-KZ"/>
        </w:rPr>
        <w:t xml:space="preserve"> болады,</w:t>
      </w:r>
    </w:p>
    <w:p w:rsidR="001A1F98" w:rsidRPr="00D7548F" w:rsidRDefault="001A1F98" w:rsidP="001A1F98">
      <w:pPr>
        <w:spacing w:after="0" w:line="240" w:lineRule="auto"/>
        <w:ind w:right="-143"/>
        <w:jc w:val="both"/>
        <w:rPr>
          <w:rFonts w:ascii="Times New Roman" w:hAnsi="Times New Roman" w:cs="Times New Roman"/>
          <w:sz w:val="28"/>
          <w:szCs w:val="28"/>
          <w:lang w:val="kk-KZ"/>
        </w:rPr>
      </w:pPr>
    </w:p>
    <w:p w:rsidR="001A1F98" w:rsidRPr="00D7548F" w:rsidRDefault="001A1F98" w:rsidP="001A1F98">
      <w:pPr>
        <w:spacing w:after="0" w:line="240" w:lineRule="auto"/>
        <w:ind w:right="-143"/>
        <w:jc w:val="both"/>
        <w:rPr>
          <w:rFonts w:ascii="Times New Roman" w:hAnsi="Times New Roman" w:cs="Times New Roman"/>
          <w:sz w:val="28"/>
          <w:szCs w:val="28"/>
          <w:lang w:val="kk-KZ"/>
        </w:rPr>
      </w:pPr>
      <w:r w:rsidRPr="00D7548F">
        <w:rPr>
          <w:rFonts w:ascii="Times New Roman" w:hAnsi="Times New Roman" w:cs="Times New Roman"/>
          <w:sz w:val="28"/>
          <w:szCs w:val="28"/>
          <w:lang w:val="kk-KZ"/>
        </w:rPr>
        <w:t>м</w:t>
      </w:r>
      <w:r>
        <w:rPr>
          <w:rFonts w:ascii="Times New Roman" w:hAnsi="Times New Roman" w:cs="Times New Roman"/>
          <w:sz w:val="28"/>
          <w:szCs w:val="28"/>
          <w:lang w:val="kk-KZ"/>
        </w:rPr>
        <w:t>ұ</w:t>
      </w:r>
      <w:r w:rsidRPr="00D7548F">
        <w:rPr>
          <w:rFonts w:ascii="Times New Roman" w:hAnsi="Times New Roman" w:cs="Times New Roman"/>
          <w:sz w:val="28"/>
          <w:szCs w:val="28"/>
          <w:lang w:val="kk-KZ"/>
        </w:rPr>
        <w:t xml:space="preserve">ндағы </w:t>
      </w:r>
      <w:r w:rsidRPr="00D7548F">
        <w:rPr>
          <w:rFonts w:ascii="Times New Roman" w:hAnsi="Times New Roman" w:cs="Times New Roman"/>
          <w:i/>
          <w:sz w:val="28"/>
          <w:szCs w:val="28"/>
          <w:lang w:val="kk-KZ"/>
        </w:rPr>
        <w:t>β</w:t>
      </w:r>
      <w:r w:rsidRPr="00D7548F">
        <w:rPr>
          <w:rFonts w:ascii="Times New Roman" w:hAnsi="Times New Roman" w:cs="Times New Roman"/>
          <w:sz w:val="28"/>
          <w:szCs w:val="28"/>
          <w:vertAlign w:val="subscript"/>
          <w:lang w:val="kk-KZ"/>
        </w:rPr>
        <w:t>0</w:t>
      </w:r>
      <w:r w:rsidRPr="00D7548F">
        <w:rPr>
          <w:rFonts w:ascii="Times New Roman" w:hAnsi="Times New Roman" w:cs="Times New Roman"/>
          <w:sz w:val="28"/>
          <w:szCs w:val="28"/>
          <w:lang w:val="kk-KZ"/>
        </w:rPr>
        <w:t>= M</w:t>
      </w:r>
      <w:r w:rsidRPr="00D7548F">
        <w:rPr>
          <w:rFonts w:ascii="Times New Roman" w:hAnsi="Times New Roman" w:cs="Times New Roman"/>
          <w:sz w:val="28"/>
          <w:szCs w:val="28"/>
          <w:vertAlign w:val="subscript"/>
          <w:lang w:val="kk-KZ"/>
        </w:rPr>
        <w:t>2</w:t>
      </w:r>
      <w:r w:rsidRPr="00D7548F">
        <w:rPr>
          <w:rFonts w:ascii="Times New Roman" w:hAnsi="Times New Roman" w:cs="Times New Roman"/>
          <w:sz w:val="28"/>
          <w:szCs w:val="28"/>
          <w:lang w:val="kk-KZ"/>
        </w:rPr>
        <w:t xml:space="preserve"> / M</w:t>
      </w:r>
      <w:r w:rsidRPr="00D7548F">
        <w:rPr>
          <w:rFonts w:ascii="Times New Roman" w:hAnsi="Times New Roman" w:cs="Times New Roman"/>
          <w:sz w:val="28"/>
          <w:szCs w:val="28"/>
          <w:vertAlign w:val="subscript"/>
          <w:lang w:val="kk-KZ"/>
        </w:rPr>
        <w:t>1</w:t>
      </w:r>
      <w:r w:rsidRPr="00D7548F">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D7548F">
        <w:rPr>
          <w:rFonts w:ascii="Times New Roman" w:hAnsi="Times New Roman" w:cs="Times New Roman"/>
          <w:sz w:val="28"/>
          <w:szCs w:val="28"/>
          <w:lang w:val="kk-KZ"/>
        </w:rPr>
        <w:t xml:space="preserve">цилиндр ішінен шыққан газбен алғаш </w:t>
      </w:r>
      <w:r>
        <w:rPr>
          <w:rFonts w:ascii="Times New Roman" w:hAnsi="Times New Roman" w:cs="Times New Roman"/>
          <w:sz w:val="28"/>
          <w:szCs w:val="28"/>
          <w:lang w:val="kk-KZ"/>
        </w:rPr>
        <w:t>кірген газдың мольдік мөлшерлеріні</w:t>
      </w:r>
      <w:r w:rsidRPr="00D7548F">
        <w:rPr>
          <w:rFonts w:ascii="Times New Roman" w:hAnsi="Times New Roman" w:cs="Times New Roman"/>
          <w:sz w:val="28"/>
          <w:szCs w:val="28"/>
          <w:lang w:val="kk-KZ"/>
        </w:rPr>
        <w:t xml:space="preserve">ң қатынасын көрсетеді. </w:t>
      </w:r>
    </w:p>
    <w:p w:rsidR="001A1F98" w:rsidRPr="00D7548F" w:rsidRDefault="001A1F98" w:rsidP="001A1F98">
      <w:pPr>
        <w:spacing w:after="0" w:line="240" w:lineRule="auto"/>
        <w:ind w:right="-143"/>
        <w:jc w:val="both"/>
        <w:rPr>
          <w:rFonts w:ascii="Times New Roman" w:hAnsi="Times New Roman" w:cs="Times New Roman"/>
          <w:sz w:val="28"/>
          <w:szCs w:val="28"/>
          <w:lang w:val="kk-KZ"/>
        </w:rPr>
      </w:pPr>
    </w:p>
    <w:p w:rsidR="001A1F98" w:rsidRPr="001A1F98"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r w:rsidRPr="00D7548F">
        <w:rPr>
          <w:rFonts w:ascii="Times New Roman" w:hAnsi="Times New Roman" w:cs="Times New Roman"/>
          <w:sz w:val="28"/>
          <w:szCs w:val="28"/>
          <w:lang w:val="kk-KZ"/>
        </w:rPr>
        <w:t>Жанға</w:t>
      </w:r>
      <w:r>
        <w:rPr>
          <w:rFonts w:ascii="Times New Roman" w:hAnsi="Times New Roman" w:cs="Times New Roman"/>
          <w:sz w:val="28"/>
          <w:szCs w:val="28"/>
          <w:lang w:val="kk-KZ"/>
        </w:rPr>
        <w:t>нн</w:t>
      </w:r>
      <w:r w:rsidRPr="00D7548F">
        <w:rPr>
          <w:rFonts w:ascii="Times New Roman" w:hAnsi="Times New Roman" w:cs="Times New Roman"/>
          <w:sz w:val="28"/>
          <w:szCs w:val="28"/>
          <w:lang w:val="kk-KZ"/>
        </w:rPr>
        <w:t>ан кейін газдың температурасы көтері</w:t>
      </w:r>
      <w:r>
        <w:rPr>
          <w:rFonts w:ascii="Times New Roman" w:hAnsi="Times New Roman" w:cs="Times New Roman"/>
          <w:sz w:val="28"/>
          <w:szCs w:val="28"/>
          <w:lang w:val="kk-KZ"/>
        </w:rPr>
        <w:t>летіндіктен</w:t>
      </w:r>
      <w:r w:rsidRPr="00D7548F">
        <w:rPr>
          <w:rFonts w:ascii="Times New Roman" w:hAnsi="Times New Roman" w:cs="Times New Roman"/>
          <w:sz w:val="28"/>
          <w:szCs w:val="28"/>
          <w:lang w:val="kk-KZ"/>
        </w:rPr>
        <w:t xml:space="preserve"> және молекулярлық мө</w:t>
      </w:r>
      <w:r>
        <w:rPr>
          <w:rFonts w:ascii="Times New Roman" w:hAnsi="Times New Roman" w:cs="Times New Roman"/>
          <w:sz w:val="28"/>
          <w:szCs w:val="28"/>
          <w:lang w:val="kk-KZ"/>
        </w:rPr>
        <w:t>лш</w:t>
      </w:r>
      <w:r w:rsidRPr="00D7548F">
        <w:rPr>
          <w:rFonts w:ascii="Times New Roman" w:hAnsi="Times New Roman" w:cs="Times New Roman"/>
          <w:sz w:val="28"/>
          <w:szCs w:val="28"/>
          <w:lang w:val="kk-KZ"/>
        </w:rPr>
        <w:t xml:space="preserve">ері артқаннан кейін ондағы кысым да көбейеді. </w:t>
      </w:r>
      <w:r w:rsidRPr="001A1F98">
        <w:rPr>
          <w:rFonts w:ascii="Times New Roman" w:hAnsi="Times New Roman" w:cs="Times New Roman"/>
          <w:sz w:val="28"/>
          <w:szCs w:val="28"/>
          <w:lang w:val="kk-KZ"/>
        </w:rPr>
        <w:t>Оны қысымның кө</w:t>
      </w:r>
      <w:r>
        <w:rPr>
          <w:rFonts w:ascii="Times New Roman" w:hAnsi="Times New Roman" w:cs="Times New Roman"/>
          <w:sz w:val="28"/>
          <w:szCs w:val="28"/>
          <w:lang w:val="kk-KZ"/>
        </w:rPr>
        <w:t>т</w:t>
      </w:r>
      <w:r w:rsidRPr="001A1F98">
        <w:rPr>
          <w:rFonts w:ascii="Times New Roman" w:hAnsi="Times New Roman" w:cs="Times New Roman"/>
          <w:sz w:val="28"/>
          <w:szCs w:val="28"/>
          <w:lang w:val="kk-KZ"/>
        </w:rPr>
        <w:t>ері</w:t>
      </w:r>
      <w:r>
        <w:rPr>
          <w:rFonts w:ascii="Times New Roman" w:hAnsi="Times New Roman" w:cs="Times New Roman"/>
          <w:sz w:val="28"/>
          <w:szCs w:val="28"/>
          <w:lang w:val="kk-KZ"/>
        </w:rPr>
        <w:t>л</w:t>
      </w:r>
      <w:r w:rsidRPr="001A1F98">
        <w:rPr>
          <w:rFonts w:ascii="Times New Roman" w:hAnsi="Times New Roman" w:cs="Times New Roman"/>
          <w:sz w:val="28"/>
          <w:szCs w:val="28"/>
          <w:lang w:val="kk-KZ"/>
        </w:rPr>
        <w:t>у дәрежесі коэффициентімен (</w:t>
      </w:r>
      <w:r>
        <w:rPr>
          <w:rFonts w:ascii="Times New Roman" w:hAnsi="Times New Roman" w:cs="Times New Roman"/>
          <w:sz w:val="28"/>
          <w:szCs w:val="28"/>
        </w:rPr>
        <w:t>λ</w:t>
      </w:r>
      <w:r w:rsidRPr="001A1F98">
        <w:rPr>
          <w:rFonts w:ascii="Times New Roman" w:hAnsi="Times New Roman" w:cs="Times New Roman"/>
          <w:sz w:val="28"/>
          <w:szCs w:val="28"/>
          <w:lang w:val="kk-KZ"/>
        </w:rPr>
        <w:t xml:space="preserve">) бағалайды. Оның мәні </w:t>
      </w:r>
    </w:p>
    <w:p w:rsidR="001A1F98" w:rsidRPr="001A1F98" w:rsidRDefault="001A1F98" w:rsidP="001A1F98">
      <w:pPr>
        <w:spacing w:after="0" w:line="240" w:lineRule="auto"/>
        <w:ind w:right="-143"/>
        <w:jc w:val="both"/>
        <w:rPr>
          <w:rFonts w:ascii="Times New Roman" w:hAnsi="Times New Roman" w:cs="Times New Roman"/>
          <w:sz w:val="28"/>
          <w:szCs w:val="28"/>
          <w:lang w:val="kk-KZ"/>
        </w:rPr>
      </w:pPr>
    </w:p>
    <w:p w:rsidR="001A1F98" w:rsidRPr="001A1F98" w:rsidRDefault="001A1F98" w:rsidP="001A1F98">
      <w:pPr>
        <w:spacing w:after="0" w:line="240" w:lineRule="auto"/>
        <w:ind w:right="-143"/>
        <w:jc w:val="center"/>
        <w:rPr>
          <w:rFonts w:ascii="Times New Roman" w:hAnsi="Times New Roman" w:cs="Times New Roman"/>
          <w:b/>
          <w:sz w:val="28"/>
          <w:szCs w:val="28"/>
          <w:lang w:val="kk-KZ"/>
        </w:rPr>
      </w:pPr>
      <w:r w:rsidRPr="00810B28">
        <w:rPr>
          <w:rFonts w:ascii="Times New Roman" w:hAnsi="Times New Roman" w:cs="Times New Roman"/>
          <w:b/>
          <w:sz w:val="28"/>
          <w:szCs w:val="28"/>
        </w:rPr>
        <w:t>λ</w:t>
      </w:r>
      <w:r w:rsidRPr="001A1F98">
        <w:rPr>
          <w:rFonts w:ascii="Times New Roman" w:hAnsi="Times New Roman" w:cs="Times New Roman"/>
          <w:b/>
          <w:sz w:val="28"/>
          <w:szCs w:val="28"/>
          <w:lang w:val="kk-KZ"/>
        </w:rPr>
        <w:t xml:space="preserve"> =</w:t>
      </w:r>
      <w:r w:rsidRPr="00810B28">
        <w:rPr>
          <w:rFonts w:ascii="Times New Roman" w:hAnsi="Times New Roman" w:cs="Times New Roman"/>
          <w:b/>
          <w:sz w:val="28"/>
          <w:szCs w:val="28"/>
          <w:lang w:val="kk-KZ"/>
        </w:rPr>
        <w:t xml:space="preserve"> Р</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 P</w:t>
      </w:r>
      <w:r w:rsidRPr="001A1F98">
        <w:rPr>
          <w:rFonts w:ascii="Times New Roman" w:hAnsi="Times New Roman" w:cs="Times New Roman"/>
          <w:b/>
          <w:sz w:val="28"/>
          <w:szCs w:val="28"/>
          <w:vertAlign w:val="subscript"/>
          <w:lang w:val="kk-KZ"/>
        </w:rPr>
        <w:t>c</w:t>
      </w:r>
    </w:p>
    <w:p w:rsidR="001A1F98" w:rsidRPr="001A1F98" w:rsidRDefault="001A1F98" w:rsidP="001A1F98">
      <w:pPr>
        <w:spacing w:after="0" w:line="240" w:lineRule="auto"/>
        <w:ind w:right="-143"/>
        <w:jc w:val="both"/>
        <w:rPr>
          <w:rFonts w:ascii="Times New Roman" w:hAnsi="Times New Roman" w:cs="Times New Roman"/>
          <w:sz w:val="28"/>
          <w:szCs w:val="28"/>
          <w:lang w:val="kk-KZ"/>
        </w:rPr>
      </w:pPr>
    </w:p>
    <w:p w:rsidR="001A1F98" w:rsidRPr="001A1F98" w:rsidRDefault="001A1F98" w:rsidP="001A1F98">
      <w:pPr>
        <w:spacing w:after="0" w:line="240" w:lineRule="auto"/>
        <w:ind w:right="-143"/>
        <w:jc w:val="both"/>
        <w:rPr>
          <w:rFonts w:ascii="Times New Roman" w:hAnsi="Times New Roman" w:cs="Times New Roman"/>
          <w:sz w:val="28"/>
          <w:szCs w:val="28"/>
          <w:lang w:val="kk-KZ"/>
        </w:rPr>
      </w:pPr>
      <w:r w:rsidRPr="001A1F98">
        <w:rPr>
          <w:rFonts w:ascii="Times New Roman" w:hAnsi="Times New Roman" w:cs="Times New Roman"/>
          <w:sz w:val="28"/>
          <w:szCs w:val="28"/>
          <w:lang w:val="kk-KZ"/>
        </w:rPr>
        <w:t>қат</w:t>
      </w:r>
      <w:r>
        <w:rPr>
          <w:rFonts w:ascii="Times New Roman" w:hAnsi="Times New Roman" w:cs="Times New Roman"/>
          <w:sz w:val="28"/>
          <w:szCs w:val="28"/>
          <w:lang w:val="kk-KZ"/>
        </w:rPr>
        <w:t>ын</w:t>
      </w:r>
      <w:r w:rsidRPr="001A1F98">
        <w:rPr>
          <w:rFonts w:ascii="Times New Roman" w:hAnsi="Times New Roman" w:cs="Times New Roman"/>
          <w:sz w:val="28"/>
          <w:szCs w:val="28"/>
          <w:lang w:val="kk-KZ"/>
        </w:rPr>
        <w:t>асымен таб</w:t>
      </w:r>
      <w:r>
        <w:rPr>
          <w:rFonts w:ascii="Times New Roman" w:hAnsi="Times New Roman" w:cs="Times New Roman"/>
          <w:sz w:val="28"/>
          <w:szCs w:val="28"/>
          <w:lang w:val="kk-KZ"/>
        </w:rPr>
        <w:t>ыл</w:t>
      </w:r>
      <w:r w:rsidRPr="001A1F98">
        <w:rPr>
          <w:rFonts w:ascii="Times New Roman" w:hAnsi="Times New Roman" w:cs="Times New Roman"/>
          <w:sz w:val="28"/>
          <w:szCs w:val="28"/>
          <w:lang w:val="kk-KZ"/>
        </w:rPr>
        <w:t>ады. М</w:t>
      </w:r>
      <w:r>
        <w:rPr>
          <w:rFonts w:ascii="Times New Roman" w:hAnsi="Times New Roman" w:cs="Times New Roman"/>
          <w:sz w:val="28"/>
          <w:szCs w:val="28"/>
          <w:lang w:val="kk-KZ"/>
        </w:rPr>
        <w:t>ұ</w:t>
      </w:r>
      <w:r w:rsidRPr="001A1F98">
        <w:rPr>
          <w:rFonts w:ascii="Times New Roman" w:hAnsi="Times New Roman" w:cs="Times New Roman"/>
          <w:sz w:val="28"/>
          <w:szCs w:val="28"/>
          <w:lang w:val="kk-KZ"/>
        </w:rPr>
        <w:t>ндағы P</w:t>
      </w:r>
      <w:r w:rsidRPr="001A1F98">
        <w:rPr>
          <w:rFonts w:ascii="Times New Roman" w:hAnsi="Times New Roman" w:cs="Times New Roman"/>
          <w:sz w:val="28"/>
          <w:szCs w:val="28"/>
          <w:vertAlign w:val="subscript"/>
          <w:lang w:val="kk-KZ"/>
        </w:rPr>
        <w:t>z</w:t>
      </w:r>
      <w:r w:rsidRPr="001A1F98">
        <w:rPr>
          <w:rFonts w:ascii="Times New Roman" w:hAnsi="Times New Roman" w:cs="Times New Roman"/>
          <w:sz w:val="28"/>
          <w:szCs w:val="28"/>
          <w:lang w:val="kk-KZ"/>
        </w:rPr>
        <w:t xml:space="preserve"> жанған газды</w:t>
      </w:r>
      <w:r>
        <w:rPr>
          <w:rFonts w:ascii="Times New Roman" w:hAnsi="Times New Roman" w:cs="Times New Roman"/>
          <w:sz w:val="28"/>
          <w:szCs w:val="28"/>
          <w:lang w:val="kk-KZ"/>
        </w:rPr>
        <w:t>ң</w:t>
      </w:r>
      <w:r w:rsidRPr="001A1F98">
        <w:rPr>
          <w:rFonts w:ascii="Times New Roman" w:hAnsi="Times New Roman" w:cs="Times New Roman"/>
          <w:sz w:val="28"/>
          <w:szCs w:val="28"/>
          <w:lang w:val="kk-KZ"/>
        </w:rPr>
        <w:t xml:space="preserve"> қыс</w:t>
      </w:r>
      <w:r>
        <w:rPr>
          <w:rFonts w:ascii="Times New Roman" w:hAnsi="Times New Roman" w:cs="Times New Roman"/>
          <w:sz w:val="28"/>
          <w:szCs w:val="28"/>
          <w:lang w:val="kk-KZ"/>
        </w:rPr>
        <w:t>ым</w:t>
      </w:r>
      <w:r w:rsidRPr="001A1F98">
        <w:rPr>
          <w:rFonts w:ascii="Times New Roman" w:hAnsi="Times New Roman" w:cs="Times New Roman"/>
          <w:sz w:val="28"/>
          <w:szCs w:val="28"/>
          <w:lang w:val="kk-KZ"/>
        </w:rPr>
        <w:t>ы, оны</w:t>
      </w:r>
      <w:r>
        <w:rPr>
          <w:rFonts w:ascii="Times New Roman" w:hAnsi="Times New Roman" w:cs="Times New Roman"/>
          <w:sz w:val="28"/>
          <w:szCs w:val="28"/>
          <w:lang w:val="kk-KZ"/>
        </w:rPr>
        <w:t>ң</w:t>
      </w:r>
      <w:r w:rsidRPr="001A1F98">
        <w:rPr>
          <w:rFonts w:ascii="Times New Roman" w:hAnsi="Times New Roman" w:cs="Times New Roman"/>
          <w:sz w:val="28"/>
          <w:szCs w:val="28"/>
          <w:lang w:val="kk-KZ"/>
        </w:rPr>
        <w:t xml:space="preserve"> м</w:t>
      </w:r>
      <w:r>
        <w:rPr>
          <w:rFonts w:ascii="Times New Roman" w:hAnsi="Times New Roman" w:cs="Times New Roman"/>
          <w:sz w:val="28"/>
          <w:szCs w:val="28"/>
          <w:lang w:val="kk-KZ"/>
        </w:rPr>
        <w:t>әні</w:t>
      </w:r>
      <w:r w:rsidRPr="001A1F98">
        <w:rPr>
          <w:rFonts w:ascii="Times New Roman" w:hAnsi="Times New Roman" w:cs="Times New Roman"/>
          <w:sz w:val="28"/>
          <w:szCs w:val="28"/>
          <w:lang w:val="kk-KZ"/>
        </w:rPr>
        <w:t xml:space="preserve"> төменде аны</w:t>
      </w:r>
      <w:r>
        <w:rPr>
          <w:rFonts w:ascii="Times New Roman" w:hAnsi="Times New Roman" w:cs="Times New Roman"/>
          <w:sz w:val="28"/>
          <w:szCs w:val="28"/>
          <w:lang w:val="kk-KZ"/>
        </w:rPr>
        <w:t>қ</w:t>
      </w:r>
      <w:r w:rsidRPr="001A1F98">
        <w:rPr>
          <w:rFonts w:ascii="Times New Roman" w:hAnsi="Times New Roman" w:cs="Times New Roman"/>
          <w:sz w:val="28"/>
          <w:szCs w:val="28"/>
          <w:lang w:val="kk-KZ"/>
        </w:rPr>
        <w:t xml:space="preserve">талады. </w:t>
      </w:r>
    </w:p>
    <w:p w:rsidR="001A1F98"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9689B">
        <w:rPr>
          <w:rFonts w:ascii="Times New Roman" w:hAnsi="Times New Roman" w:cs="Times New Roman"/>
          <w:sz w:val="28"/>
          <w:szCs w:val="28"/>
          <w:lang w:val="kk-KZ"/>
        </w:rPr>
        <w:t xml:space="preserve">Осыған косымша, жоғарыда айтылғандай, дизельді </w:t>
      </w:r>
      <w:r>
        <w:rPr>
          <w:rFonts w:ascii="Times New Roman" w:hAnsi="Times New Roman" w:cs="Times New Roman"/>
          <w:sz w:val="28"/>
          <w:szCs w:val="28"/>
          <w:lang w:val="kk-KZ"/>
        </w:rPr>
        <w:t>дви</w:t>
      </w:r>
      <w:r w:rsidRPr="0059689B">
        <w:rPr>
          <w:rFonts w:ascii="Times New Roman" w:hAnsi="Times New Roman" w:cs="Times New Roman"/>
          <w:sz w:val="28"/>
          <w:szCs w:val="28"/>
          <w:lang w:val="kk-KZ"/>
        </w:rPr>
        <w:t>гательдерде жану процесі алдымен изохоралы</w:t>
      </w:r>
      <w:r>
        <w:rPr>
          <w:rFonts w:ascii="Times New Roman" w:hAnsi="Times New Roman" w:cs="Times New Roman"/>
          <w:sz w:val="28"/>
          <w:szCs w:val="28"/>
          <w:lang w:val="kk-KZ"/>
        </w:rPr>
        <w:t>қ</w:t>
      </w:r>
      <w:r w:rsidRPr="0059689B">
        <w:rPr>
          <w:rFonts w:ascii="Times New Roman" w:hAnsi="Times New Roman" w:cs="Times New Roman"/>
          <w:sz w:val="28"/>
          <w:szCs w:val="28"/>
          <w:lang w:val="kk-KZ"/>
        </w:rPr>
        <w:t>, арт</w:t>
      </w:r>
      <w:r>
        <w:rPr>
          <w:rFonts w:ascii="Times New Roman" w:hAnsi="Times New Roman" w:cs="Times New Roman"/>
          <w:sz w:val="28"/>
          <w:szCs w:val="28"/>
          <w:lang w:val="kk-KZ"/>
        </w:rPr>
        <w:t>ын</w:t>
      </w:r>
      <w:r w:rsidRPr="0059689B">
        <w:rPr>
          <w:rFonts w:ascii="Times New Roman" w:hAnsi="Times New Roman" w:cs="Times New Roman"/>
          <w:sz w:val="28"/>
          <w:szCs w:val="28"/>
          <w:lang w:val="kk-KZ"/>
        </w:rPr>
        <w:t>ан изобар</w:t>
      </w:r>
      <w:r>
        <w:rPr>
          <w:rFonts w:ascii="Times New Roman" w:hAnsi="Times New Roman" w:cs="Times New Roman"/>
          <w:sz w:val="28"/>
          <w:szCs w:val="28"/>
          <w:lang w:val="kk-KZ"/>
        </w:rPr>
        <w:t>а</w:t>
      </w:r>
      <w:r w:rsidRPr="0059689B">
        <w:rPr>
          <w:rFonts w:ascii="Times New Roman" w:hAnsi="Times New Roman" w:cs="Times New Roman"/>
          <w:sz w:val="28"/>
          <w:szCs w:val="28"/>
          <w:lang w:val="kk-KZ"/>
        </w:rPr>
        <w:t>лық процестер арқ</w:t>
      </w:r>
      <w:r>
        <w:rPr>
          <w:rFonts w:ascii="Times New Roman" w:hAnsi="Times New Roman" w:cs="Times New Roman"/>
          <w:sz w:val="28"/>
          <w:szCs w:val="28"/>
          <w:lang w:val="kk-KZ"/>
        </w:rPr>
        <w:t>ыл</w:t>
      </w:r>
      <w:r w:rsidRPr="0059689B">
        <w:rPr>
          <w:rFonts w:ascii="Times New Roman" w:hAnsi="Times New Roman" w:cs="Times New Roman"/>
          <w:sz w:val="28"/>
          <w:szCs w:val="28"/>
          <w:lang w:val="kk-KZ"/>
        </w:rPr>
        <w:t>ы жүретіндіктен, жанған газды</w:t>
      </w:r>
      <w:r>
        <w:rPr>
          <w:rFonts w:ascii="Times New Roman" w:hAnsi="Times New Roman" w:cs="Times New Roman"/>
          <w:sz w:val="28"/>
          <w:szCs w:val="28"/>
          <w:lang w:val="kk-KZ"/>
        </w:rPr>
        <w:t>ң</w:t>
      </w:r>
      <w:r w:rsidRPr="0059689B">
        <w:rPr>
          <w:rFonts w:ascii="Times New Roman" w:hAnsi="Times New Roman" w:cs="Times New Roman"/>
          <w:sz w:val="28"/>
          <w:szCs w:val="28"/>
          <w:lang w:val="kk-KZ"/>
        </w:rPr>
        <w:t xml:space="preserve"> көлемі де алдын-ала </w:t>
      </w:r>
      <w:r>
        <w:rPr>
          <w:rFonts w:ascii="Times New Roman" w:hAnsi="Times New Roman" w:cs="Times New Roman"/>
          <w:sz w:val="28"/>
          <w:szCs w:val="28"/>
          <w:lang w:val="kk-KZ"/>
        </w:rPr>
        <w:t>ұ</w:t>
      </w:r>
      <w:r w:rsidRPr="0059689B">
        <w:rPr>
          <w:rFonts w:ascii="Times New Roman" w:hAnsi="Times New Roman" w:cs="Times New Roman"/>
          <w:sz w:val="28"/>
          <w:szCs w:val="28"/>
          <w:lang w:val="kk-KZ"/>
        </w:rPr>
        <w:t>лғаяды. Бұл қ</w:t>
      </w:r>
      <w:r>
        <w:rPr>
          <w:rFonts w:ascii="Times New Roman" w:hAnsi="Times New Roman" w:cs="Times New Roman"/>
          <w:sz w:val="28"/>
          <w:szCs w:val="28"/>
          <w:lang w:val="kk-KZ"/>
        </w:rPr>
        <w:t>ұ</w:t>
      </w:r>
      <w:r w:rsidRPr="0059689B">
        <w:rPr>
          <w:rFonts w:ascii="Times New Roman" w:hAnsi="Times New Roman" w:cs="Times New Roman"/>
          <w:sz w:val="28"/>
          <w:szCs w:val="28"/>
          <w:lang w:val="kk-KZ"/>
        </w:rPr>
        <w:t xml:space="preserve">былысты газдың алдын-ала </w:t>
      </w:r>
      <w:r>
        <w:rPr>
          <w:rFonts w:ascii="Times New Roman" w:hAnsi="Times New Roman" w:cs="Times New Roman"/>
          <w:sz w:val="28"/>
          <w:szCs w:val="28"/>
          <w:lang w:val="kk-KZ"/>
        </w:rPr>
        <w:t>ұ</w:t>
      </w:r>
      <w:r w:rsidRPr="0059689B">
        <w:rPr>
          <w:rFonts w:ascii="Times New Roman" w:hAnsi="Times New Roman" w:cs="Times New Roman"/>
          <w:sz w:val="28"/>
          <w:szCs w:val="28"/>
          <w:lang w:val="kk-KZ"/>
        </w:rPr>
        <w:t xml:space="preserve">лғаю </w:t>
      </w:r>
      <w:r>
        <w:rPr>
          <w:rFonts w:ascii="Times New Roman" w:hAnsi="Times New Roman" w:cs="Times New Roman"/>
          <w:sz w:val="28"/>
          <w:szCs w:val="28"/>
          <w:lang w:val="kk-KZ"/>
        </w:rPr>
        <w:t>коэффицент</w:t>
      </w:r>
      <w:r w:rsidRPr="0059689B">
        <w:rPr>
          <w:rFonts w:ascii="Times New Roman" w:hAnsi="Times New Roman" w:cs="Times New Roman"/>
          <w:sz w:val="28"/>
          <w:szCs w:val="28"/>
          <w:lang w:val="kk-KZ"/>
        </w:rPr>
        <w:t>i (</w:t>
      </w:r>
      <w:r w:rsidRPr="0059689B">
        <w:rPr>
          <w:rFonts w:ascii="Times New Roman" w:hAnsi="Times New Roman" w:cs="Times New Roman"/>
          <w:i/>
          <w:sz w:val="28"/>
          <w:szCs w:val="28"/>
          <w:lang w:val="kk-KZ"/>
        </w:rPr>
        <w:t>ρ</w:t>
      </w:r>
      <w:r w:rsidRPr="0059689B">
        <w:rPr>
          <w:rFonts w:ascii="Times New Roman" w:hAnsi="Times New Roman" w:cs="Times New Roman"/>
          <w:sz w:val="28"/>
          <w:szCs w:val="28"/>
          <w:lang w:val="kk-KZ"/>
        </w:rPr>
        <w:t>) арқ</w:t>
      </w:r>
      <w:r>
        <w:rPr>
          <w:rFonts w:ascii="Times New Roman" w:hAnsi="Times New Roman" w:cs="Times New Roman"/>
          <w:sz w:val="28"/>
          <w:szCs w:val="28"/>
          <w:lang w:val="kk-KZ"/>
        </w:rPr>
        <w:t>ыл</w:t>
      </w:r>
      <w:r w:rsidRPr="0059689B">
        <w:rPr>
          <w:rFonts w:ascii="Times New Roman" w:hAnsi="Times New Roman" w:cs="Times New Roman"/>
          <w:sz w:val="28"/>
          <w:szCs w:val="28"/>
          <w:lang w:val="kk-KZ"/>
        </w:rPr>
        <w:t>ы есе</w:t>
      </w:r>
      <w:r>
        <w:rPr>
          <w:rFonts w:ascii="Times New Roman" w:hAnsi="Times New Roman" w:cs="Times New Roman"/>
          <w:sz w:val="28"/>
          <w:szCs w:val="28"/>
          <w:lang w:val="kk-KZ"/>
        </w:rPr>
        <w:t>пк</w:t>
      </w:r>
      <w:r w:rsidRPr="0059689B">
        <w:rPr>
          <w:rFonts w:ascii="Times New Roman" w:hAnsi="Times New Roman" w:cs="Times New Roman"/>
          <w:sz w:val="28"/>
          <w:szCs w:val="28"/>
          <w:lang w:val="kk-KZ"/>
        </w:rPr>
        <w:t xml:space="preserve">е алады. </w:t>
      </w:r>
      <w:r w:rsidRPr="001A1F98">
        <w:rPr>
          <w:rFonts w:ascii="Times New Roman" w:hAnsi="Times New Roman" w:cs="Times New Roman"/>
          <w:sz w:val="28"/>
          <w:szCs w:val="28"/>
          <w:lang w:val="kk-KZ"/>
        </w:rPr>
        <w:t xml:space="preserve">Соңда: </w:t>
      </w:r>
    </w:p>
    <w:p w:rsidR="001A1F98" w:rsidRPr="0059689B" w:rsidRDefault="001A1F98" w:rsidP="001A1F98">
      <w:pPr>
        <w:spacing w:after="0" w:line="240" w:lineRule="auto"/>
        <w:ind w:right="-143"/>
        <w:jc w:val="both"/>
        <w:rPr>
          <w:rFonts w:ascii="Times New Roman" w:hAnsi="Times New Roman" w:cs="Times New Roman"/>
          <w:sz w:val="28"/>
          <w:szCs w:val="28"/>
          <w:lang w:val="kk-KZ"/>
        </w:rPr>
      </w:pPr>
    </w:p>
    <w:p w:rsidR="001A1F98" w:rsidRPr="001A1F98" w:rsidRDefault="001A1F98" w:rsidP="001A1F98">
      <w:pPr>
        <w:spacing w:after="0" w:line="240" w:lineRule="auto"/>
        <w:ind w:right="-143"/>
        <w:jc w:val="center"/>
        <w:rPr>
          <w:rFonts w:ascii="Times New Roman" w:hAnsi="Times New Roman" w:cs="Times New Roman"/>
          <w:b/>
          <w:sz w:val="28"/>
          <w:szCs w:val="28"/>
          <w:lang w:val="kk-KZ"/>
        </w:rPr>
      </w:pPr>
      <w:r w:rsidRPr="00810B28">
        <w:rPr>
          <w:rFonts w:ascii="Times New Roman" w:hAnsi="Times New Roman" w:cs="Times New Roman"/>
          <w:b/>
          <w:i/>
          <w:sz w:val="28"/>
          <w:szCs w:val="28"/>
          <w:lang w:val="kk-KZ"/>
        </w:rPr>
        <w:t>ρ</w:t>
      </w:r>
      <w:r w:rsidRPr="001A1F98">
        <w:rPr>
          <w:rFonts w:ascii="Times New Roman" w:hAnsi="Times New Roman" w:cs="Times New Roman"/>
          <w:b/>
          <w:sz w:val="28"/>
          <w:szCs w:val="28"/>
          <w:lang w:val="kk-KZ"/>
        </w:rPr>
        <w:t xml:space="preserve"> = V</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 V</w:t>
      </w:r>
      <w:r w:rsidRPr="001A1F98">
        <w:rPr>
          <w:rFonts w:ascii="Times New Roman" w:hAnsi="Times New Roman" w:cs="Times New Roman"/>
          <w:b/>
          <w:sz w:val="28"/>
          <w:szCs w:val="28"/>
          <w:vertAlign w:val="subscript"/>
          <w:lang w:val="kk-KZ"/>
        </w:rPr>
        <w:t>c</w:t>
      </w:r>
      <w:r w:rsidRPr="001A1F98">
        <w:rPr>
          <w:rFonts w:ascii="Times New Roman" w:hAnsi="Times New Roman" w:cs="Times New Roman"/>
          <w:b/>
          <w:sz w:val="28"/>
          <w:szCs w:val="28"/>
          <w:lang w:val="kk-KZ"/>
        </w:rPr>
        <w:t xml:space="preserve"> ,</w:t>
      </w:r>
    </w:p>
    <w:p w:rsidR="001A1F98" w:rsidRPr="001A1F98" w:rsidRDefault="001A1F98" w:rsidP="001A1F98">
      <w:pPr>
        <w:spacing w:after="0" w:line="240" w:lineRule="auto"/>
        <w:ind w:right="-143"/>
        <w:jc w:val="both"/>
        <w:rPr>
          <w:rFonts w:ascii="Times New Roman" w:hAnsi="Times New Roman" w:cs="Times New Roman"/>
          <w:sz w:val="28"/>
          <w:szCs w:val="28"/>
          <w:lang w:val="kk-KZ"/>
        </w:rPr>
      </w:pPr>
    </w:p>
    <w:p w:rsidR="001A1F98" w:rsidRPr="001A1F98" w:rsidRDefault="001A1F98" w:rsidP="001A1F98">
      <w:pPr>
        <w:spacing w:after="0" w:line="240" w:lineRule="auto"/>
        <w:ind w:right="-143"/>
        <w:jc w:val="both"/>
        <w:rPr>
          <w:rFonts w:ascii="Times New Roman" w:hAnsi="Times New Roman" w:cs="Times New Roman"/>
          <w:sz w:val="28"/>
          <w:szCs w:val="28"/>
          <w:lang w:val="kk-KZ"/>
        </w:rPr>
      </w:pPr>
      <w:r w:rsidRPr="001A1F98">
        <w:rPr>
          <w:rFonts w:ascii="Times New Roman" w:hAnsi="Times New Roman" w:cs="Times New Roman"/>
          <w:sz w:val="28"/>
          <w:szCs w:val="28"/>
          <w:lang w:val="kk-KZ"/>
        </w:rPr>
        <w:t>м</w:t>
      </w:r>
      <w:r>
        <w:rPr>
          <w:rFonts w:ascii="Times New Roman" w:hAnsi="Times New Roman" w:cs="Times New Roman"/>
          <w:sz w:val="28"/>
          <w:szCs w:val="28"/>
          <w:lang w:val="kk-KZ"/>
        </w:rPr>
        <w:t>ұ</w:t>
      </w:r>
      <w:r w:rsidRPr="001A1F98">
        <w:rPr>
          <w:rFonts w:ascii="Times New Roman" w:hAnsi="Times New Roman" w:cs="Times New Roman"/>
          <w:sz w:val="28"/>
          <w:szCs w:val="28"/>
          <w:lang w:val="kk-KZ"/>
        </w:rPr>
        <w:t>ндағы V</w:t>
      </w:r>
      <w:r w:rsidRPr="001A1F98">
        <w:rPr>
          <w:rFonts w:ascii="Times New Roman" w:hAnsi="Times New Roman" w:cs="Times New Roman"/>
          <w:sz w:val="28"/>
          <w:szCs w:val="28"/>
          <w:vertAlign w:val="subscript"/>
          <w:lang w:val="kk-KZ"/>
        </w:rPr>
        <w:t>z</w:t>
      </w:r>
      <w:r w:rsidRPr="001A1F98">
        <w:rPr>
          <w:rFonts w:ascii="Times New Roman" w:hAnsi="Times New Roman" w:cs="Times New Roman"/>
          <w:sz w:val="28"/>
          <w:szCs w:val="28"/>
          <w:lang w:val="kk-KZ"/>
        </w:rPr>
        <w:t xml:space="preserve"> пен V</w:t>
      </w:r>
      <w:r w:rsidRPr="001A1F98">
        <w:rPr>
          <w:rFonts w:ascii="Times New Roman" w:hAnsi="Times New Roman" w:cs="Times New Roman"/>
          <w:sz w:val="28"/>
          <w:szCs w:val="28"/>
          <w:vertAlign w:val="subscript"/>
          <w:lang w:val="kk-KZ"/>
        </w:rPr>
        <w:t>c</w:t>
      </w:r>
      <w:r w:rsidRPr="001A1F98">
        <w:rPr>
          <w:rFonts w:ascii="Times New Roman" w:hAnsi="Times New Roman" w:cs="Times New Roman"/>
          <w:sz w:val="28"/>
          <w:szCs w:val="28"/>
          <w:lang w:val="kk-KZ"/>
        </w:rPr>
        <w:t xml:space="preserve"> газдың жанғаннан кейінгі және жанар алдындағы алып т</w:t>
      </w:r>
      <w:r>
        <w:rPr>
          <w:rFonts w:ascii="Times New Roman" w:hAnsi="Times New Roman" w:cs="Times New Roman"/>
          <w:sz w:val="28"/>
          <w:szCs w:val="28"/>
          <w:lang w:val="kk-KZ"/>
        </w:rPr>
        <w:t>ұ</w:t>
      </w:r>
      <w:r w:rsidRPr="001A1F98">
        <w:rPr>
          <w:rFonts w:ascii="Times New Roman" w:hAnsi="Times New Roman" w:cs="Times New Roman"/>
          <w:sz w:val="28"/>
          <w:szCs w:val="28"/>
          <w:lang w:val="kk-KZ"/>
        </w:rPr>
        <w:t xml:space="preserve">рған көлемдері. </w:t>
      </w:r>
    </w:p>
    <w:p w:rsidR="001A1F98" w:rsidRPr="001A1F98" w:rsidRDefault="001A1F98" w:rsidP="001A1F98">
      <w:pPr>
        <w:spacing w:after="0" w:line="240" w:lineRule="auto"/>
        <w:ind w:right="-143"/>
        <w:jc w:val="both"/>
        <w:rPr>
          <w:rFonts w:ascii="Times New Roman" w:hAnsi="Times New Roman" w:cs="Times New Roman"/>
          <w:sz w:val="28"/>
          <w:szCs w:val="28"/>
          <w:lang w:val="kk-KZ"/>
        </w:rPr>
      </w:pPr>
    </w:p>
    <w:p w:rsidR="001A1F98" w:rsidRPr="001A1F98"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9689B">
        <w:rPr>
          <w:rFonts w:ascii="Times New Roman" w:hAnsi="Times New Roman" w:cs="Times New Roman"/>
          <w:sz w:val="28"/>
          <w:szCs w:val="28"/>
          <w:lang w:val="kk-KZ"/>
        </w:rPr>
        <w:t>Осылайша жану процесінен мағл</w:t>
      </w:r>
      <w:r>
        <w:rPr>
          <w:rFonts w:ascii="Times New Roman" w:hAnsi="Times New Roman" w:cs="Times New Roman"/>
          <w:sz w:val="28"/>
          <w:szCs w:val="28"/>
          <w:lang w:val="kk-KZ"/>
        </w:rPr>
        <w:t>ұ</w:t>
      </w:r>
      <w:r w:rsidRPr="0059689B">
        <w:rPr>
          <w:rFonts w:ascii="Times New Roman" w:hAnsi="Times New Roman" w:cs="Times New Roman"/>
          <w:sz w:val="28"/>
          <w:szCs w:val="28"/>
          <w:lang w:val="kk-KZ"/>
        </w:rPr>
        <w:t xml:space="preserve">мат алғаннан кейін , енді оның негізгі көрсеткіштерін анықтау керек. </w:t>
      </w:r>
      <w:r w:rsidRPr="001A1F98">
        <w:rPr>
          <w:rFonts w:ascii="Times New Roman" w:hAnsi="Times New Roman" w:cs="Times New Roman"/>
          <w:sz w:val="28"/>
          <w:szCs w:val="28"/>
          <w:lang w:val="kk-KZ"/>
        </w:rPr>
        <w:t>Ол үшін термодинамиканың бірінші зандылығын пайдалануға болады. Сол заң бойынша цилиндр ішінде жанған газды</w:t>
      </w:r>
      <w:r>
        <w:rPr>
          <w:rFonts w:ascii="Times New Roman" w:hAnsi="Times New Roman" w:cs="Times New Roman"/>
          <w:sz w:val="28"/>
          <w:szCs w:val="28"/>
          <w:lang w:val="kk-KZ"/>
        </w:rPr>
        <w:t xml:space="preserve">ң </w:t>
      </w:r>
      <w:r w:rsidRPr="001A1F98">
        <w:rPr>
          <w:rFonts w:ascii="Times New Roman" w:hAnsi="Times New Roman" w:cs="Times New Roman"/>
          <w:sz w:val="28"/>
          <w:szCs w:val="28"/>
          <w:lang w:val="kk-KZ"/>
        </w:rPr>
        <w:t xml:space="preserve">жылуы оның жану процесі кезіндегі ішкі энергиясының көбею мөлшеріне тең болады. Бұл теңдеуді жану процесінің теңдеуі депте атайды. Сол теңдеу бойынша </w:t>
      </w:r>
    </w:p>
    <w:p w:rsidR="001A1F98" w:rsidRPr="001A1F98" w:rsidRDefault="001A1F98" w:rsidP="001A1F98">
      <w:pPr>
        <w:spacing w:after="0" w:line="240" w:lineRule="auto"/>
        <w:ind w:right="-143"/>
        <w:jc w:val="both"/>
        <w:rPr>
          <w:rFonts w:ascii="Times New Roman" w:hAnsi="Times New Roman" w:cs="Times New Roman"/>
          <w:sz w:val="28"/>
          <w:szCs w:val="28"/>
          <w:lang w:val="kk-KZ"/>
        </w:rPr>
      </w:pPr>
    </w:p>
    <w:p w:rsidR="001A1F98" w:rsidRPr="001A1F98" w:rsidRDefault="001A1F98" w:rsidP="001A1F98">
      <w:pPr>
        <w:spacing w:after="0" w:line="240" w:lineRule="auto"/>
        <w:ind w:right="-143"/>
        <w:jc w:val="center"/>
        <w:rPr>
          <w:rFonts w:ascii="Times New Roman" w:hAnsi="Times New Roman" w:cs="Times New Roman"/>
          <w:b/>
          <w:sz w:val="28"/>
          <w:szCs w:val="28"/>
          <w:lang w:val="kk-KZ"/>
        </w:rPr>
      </w:pPr>
      <w:r w:rsidRPr="001A1F98">
        <w:rPr>
          <w:rFonts w:ascii="Times New Roman" w:hAnsi="Times New Roman" w:cs="Times New Roman"/>
          <w:b/>
          <w:sz w:val="28"/>
          <w:szCs w:val="28"/>
          <w:lang w:val="kk-KZ"/>
        </w:rPr>
        <w:t>Н</w:t>
      </w:r>
      <w:r w:rsidRPr="001A1F98">
        <w:rPr>
          <w:rFonts w:ascii="Times New Roman" w:hAnsi="Times New Roman" w:cs="Times New Roman"/>
          <w:b/>
          <w:sz w:val="28"/>
          <w:szCs w:val="28"/>
          <w:vertAlign w:val="subscript"/>
          <w:lang w:val="kk-KZ"/>
        </w:rPr>
        <w:t>и</w:t>
      </w:r>
      <w:r w:rsidRPr="00810B28">
        <w:rPr>
          <w:rFonts w:ascii="Times New Roman" w:hAnsi="Times New Roman" w:cs="Times New Roman"/>
          <w:b/>
          <w:sz w:val="28"/>
          <w:szCs w:val="28"/>
          <w:vertAlign w:val="subscript"/>
          <w:lang w:val="kk-KZ"/>
        </w:rPr>
        <w:t xml:space="preserve"> </w:t>
      </w:r>
      <w:r w:rsidRPr="001A1F98">
        <w:rPr>
          <w:rFonts w:ascii="Times New Roman" w:hAnsi="Times New Roman" w:cs="Times New Roman"/>
          <w:b/>
          <w:sz w:val="28"/>
          <w:szCs w:val="28"/>
          <w:lang w:val="kk-KZ"/>
        </w:rPr>
        <w:t>= m</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c</w:t>
      </w:r>
      <w:r w:rsidRPr="001A1F98">
        <w:rPr>
          <w:rFonts w:ascii="Times New Roman" w:hAnsi="Times New Roman" w:cs="Times New Roman"/>
          <w:b/>
          <w:sz w:val="28"/>
          <w:szCs w:val="28"/>
          <w:vertAlign w:val="subscript"/>
          <w:lang w:val="kk-KZ"/>
        </w:rPr>
        <w:t>v</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1A1F98">
        <w:rPr>
          <w:rFonts w:ascii="Times New Roman" w:hAnsi="Times New Roman" w:cs="Times New Roman"/>
          <w:b/>
          <w:sz w:val="28"/>
          <w:szCs w:val="28"/>
          <w:vertAlign w:val="subscript"/>
          <w:lang w:val="kk-KZ"/>
        </w:rPr>
        <w:t>2</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1A1F98">
        <w:rPr>
          <w:rFonts w:ascii="Times New Roman" w:hAnsi="Times New Roman" w:cs="Times New Roman"/>
          <w:b/>
          <w:sz w:val="28"/>
          <w:szCs w:val="28"/>
          <w:vertAlign w:val="subscript"/>
          <w:lang w:val="kk-KZ"/>
        </w:rPr>
        <w:t>r</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T</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vertAlign w:val="subscript"/>
          <w:lang w:val="kk-KZ"/>
        </w:rPr>
        <w:t xml:space="preserve"> </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c</w:t>
      </w:r>
      <w:r w:rsidRPr="001A1F98">
        <w:rPr>
          <w:rFonts w:ascii="Times New Roman" w:hAnsi="Times New Roman" w:cs="Times New Roman"/>
          <w:b/>
          <w:sz w:val="28"/>
          <w:szCs w:val="28"/>
          <w:vertAlign w:val="subscript"/>
          <w:lang w:val="kk-KZ"/>
        </w:rPr>
        <w:t>v</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1A1F98">
        <w:rPr>
          <w:rFonts w:ascii="Times New Roman" w:hAnsi="Times New Roman" w:cs="Times New Roman"/>
          <w:b/>
          <w:sz w:val="28"/>
          <w:szCs w:val="28"/>
          <w:vertAlign w:val="subscript"/>
          <w:lang w:val="kk-KZ"/>
        </w:rPr>
        <w:t>1</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M</w:t>
      </w:r>
      <w:r w:rsidRPr="001A1F98">
        <w:rPr>
          <w:rFonts w:ascii="Times New Roman" w:hAnsi="Times New Roman" w:cs="Times New Roman"/>
          <w:b/>
          <w:sz w:val="28"/>
          <w:szCs w:val="28"/>
          <w:vertAlign w:val="subscript"/>
          <w:lang w:val="kk-KZ"/>
        </w:rPr>
        <w:t>r</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T</w:t>
      </w:r>
      <w:r w:rsidRPr="001A1F98">
        <w:rPr>
          <w:rFonts w:ascii="Times New Roman" w:hAnsi="Times New Roman" w:cs="Times New Roman"/>
          <w:b/>
          <w:sz w:val="28"/>
          <w:szCs w:val="28"/>
          <w:vertAlign w:val="subscript"/>
          <w:lang w:val="kk-KZ"/>
        </w:rPr>
        <w:t>c</w:t>
      </w:r>
      <w:r w:rsidRPr="00810B28">
        <w:rPr>
          <w:rFonts w:ascii="Times New Roman" w:hAnsi="Times New Roman" w:cs="Times New Roman"/>
          <w:b/>
          <w:sz w:val="28"/>
          <w:szCs w:val="28"/>
          <w:vertAlign w:val="subscript"/>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A (P</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V</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lang w:val="kk-KZ"/>
        </w:rPr>
        <w:t xml:space="preserve"> - </w:t>
      </w:r>
      <w:r w:rsidRPr="001A1F98">
        <w:rPr>
          <w:rFonts w:ascii="Times New Roman" w:hAnsi="Times New Roman" w:cs="Times New Roman"/>
          <w:b/>
          <w:sz w:val="28"/>
          <w:szCs w:val="28"/>
          <w:lang w:val="kk-KZ"/>
        </w:rPr>
        <w:t>P</w:t>
      </w:r>
      <w:r w:rsidRPr="001A1F98">
        <w:rPr>
          <w:rFonts w:ascii="Times New Roman" w:hAnsi="Times New Roman" w:cs="Times New Roman"/>
          <w:b/>
          <w:sz w:val="28"/>
          <w:szCs w:val="28"/>
          <w:vertAlign w:val="subscript"/>
          <w:lang w:val="kk-KZ"/>
        </w:rPr>
        <w:t>z</w:t>
      </w:r>
      <w:r w:rsidRPr="00810B28">
        <w:rPr>
          <w:rFonts w:ascii="Times New Roman" w:hAnsi="Times New Roman" w:cs="Times New Roman"/>
          <w:b/>
          <w:sz w:val="28"/>
          <w:szCs w:val="28"/>
          <w:vertAlign w:val="subscript"/>
          <w:lang w:val="kk-KZ"/>
        </w:rPr>
        <w:t xml:space="preserve"> </w:t>
      </w:r>
      <w:r w:rsidRPr="001A1F98">
        <w:rPr>
          <w:rFonts w:ascii="Times New Roman" w:hAnsi="Times New Roman" w:cs="Times New Roman"/>
          <w:b/>
          <w:sz w:val="28"/>
          <w:szCs w:val="28"/>
          <w:lang w:val="kk-KZ"/>
        </w:rPr>
        <w:t>/</w:t>
      </w:r>
      <w:r w:rsidRPr="00810B28">
        <w:rPr>
          <w:rFonts w:ascii="Times New Roman" w:hAnsi="Times New Roman" w:cs="Times New Roman"/>
          <w:b/>
          <w:sz w:val="28"/>
          <w:szCs w:val="28"/>
          <w:lang w:val="kk-KZ"/>
        </w:rPr>
        <w:t xml:space="preserve"> </w:t>
      </w:r>
      <w:r w:rsidRPr="001A1F98">
        <w:rPr>
          <w:rFonts w:ascii="Times New Roman" w:hAnsi="Times New Roman" w:cs="Times New Roman"/>
          <w:b/>
          <w:sz w:val="28"/>
          <w:szCs w:val="28"/>
          <w:lang w:val="kk-KZ"/>
        </w:rPr>
        <w:t>V</w:t>
      </w:r>
      <w:r w:rsidRPr="001A1F98">
        <w:rPr>
          <w:rFonts w:ascii="Times New Roman" w:hAnsi="Times New Roman" w:cs="Times New Roman"/>
          <w:b/>
          <w:sz w:val="28"/>
          <w:szCs w:val="28"/>
          <w:vertAlign w:val="subscript"/>
          <w:lang w:val="kk-KZ"/>
        </w:rPr>
        <w:t>z</w:t>
      </w:r>
      <w:r w:rsidRPr="001A1F98">
        <w:rPr>
          <w:rFonts w:ascii="Times New Roman" w:hAnsi="Times New Roman" w:cs="Times New Roman"/>
          <w:b/>
          <w:sz w:val="28"/>
          <w:szCs w:val="28"/>
          <w:lang w:val="kk-KZ"/>
        </w:rPr>
        <w:t>),</w:t>
      </w:r>
    </w:p>
    <w:p w:rsidR="001A1F98" w:rsidRPr="001A1F98" w:rsidRDefault="001A1F98" w:rsidP="001A1F98">
      <w:pPr>
        <w:spacing w:after="0" w:line="240" w:lineRule="auto"/>
        <w:ind w:right="-143"/>
        <w:jc w:val="both"/>
        <w:rPr>
          <w:rFonts w:ascii="Times New Roman" w:hAnsi="Times New Roman" w:cs="Times New Roman"/>
          <w:sz w:val="28"/>
          <w:szCs w:val="28"/>
          <w:lang w:val="kk-KZ"/>
        </w:rPr>
      </w:pPr>
    </w:p>
    <w:p w:rsidR="001A1F98" w:rsidRPr="001A1F98" w:rsidRDefault="001A1F98" w:rsidP="001A1F98">
      <w:pPr>
        <w:spacing w:after="0" w:line="240" w:lineRule="auto"/>
        <w:ind w:right="-143"/>
        <w:jc w:val="both"/>
        <w:rPr>
          <w:rFonts w:ascii="Times New Roman" w:hAnsi="Times New Roman" w:cs="Times New Roman"/>
          <w:sz w:val="28"/>
          <w:szCs w:val="28"/>
          <w:lang w:val="kk-KZ"/>
        </w:rPr>
      </w:pPr>
    </w:p>
    <w:p w:rsid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9</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Кеңею процестері</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кеңею процестері туралы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b/>
          <w:sz w:val="24"/>
          <w:szCs w:val="24"/>
          <w:lang w:val="kk-KZ"/>
        </w:rPr>
      </w:pP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Кеңею процестері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2F0DBC" w:rsidRDefault="001A1F98" w:rsidP="001A1F98">
      <w:pPr>
        <w:tabs>
          <w:tab w:val="left" w:pos="3855"/>
        </w:tabs>
        <w:jc w:val="both"/>
        <w:rPr>
          <w:b/>
          <w:lang w:val="kk-KZ"/>
        </w:rPr>
      </w:pPr>
    </w:p>
    <w:p w:rsidR="001A1F98" w:rsidRPr="005E216D" w:rsidRDefault="001A1F98" w:rsidP="001A1F98">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lastRenderedPageBreak/>
        <w:t>Тақырып № 9. Кеңею процестері.</w:t>
      </w:r>
    </w:p>
    <w:p w:rsidR="001A1F98" w:rsidRPr="003123EC" w:rsidRDefault="001A1F98" w:rsidP="001A1F98">
      <w:pPr>
        <w:spacing w:after="0" w:line="240" w:lineRule="auto"/>
        <w:ind w:right="-143"/>
        <w:jc w:val="both"/>
        <w:rPr>
          <w:rFonts w:ascii="Times New Roman" w:hAnsi="Times New Roman" w:cs="Times New Roman"/>
          <w:sz w:val="28"/>
          <w:szCs w:val="28"/>
        </w:rPr>
      </w:pPr>
      <w:r>
        <w:rPr>
          <w:rFonts w:ascii="Times New Roman" w:hAnsi="Times New Roman" w:cs="Times New Roman"/>
          <w:sz w:val="28"/>
          <w:szCs w:val="28"/>
          <w:lang w:val="kk-KZ"/>
        </w:rPr>
        <w:tab/>
      </w:r>
      <w:r w:rsidRPr="003123EC">
        <w:rPr>
          <w:rFonts w:ascii="Times New Roman" w:hAnsi="Times New Roman" w:cs="Times New Roman"/>
          <w:sz w:val="28"/>
          <w:szCs w:val="28"/>
          <w:lang w:val="kk-KZ"/>
        </w:rPr>
        <w:t xml:space="preserve">Ұлғаю процесі іштен жанатын </w:t>
      </w:r>
      <w:r>
        <w:rPr>
          <w:rFonts w:ascii="Times New Roman" w:hAnsi="Times New Roman" w:cs="Times New Roman"/>
          <w:sz w:val="28"/>
          <w:szCs w:val="28"/>
          <w:lang w:val="kk-KZ"/>
        </w:rPr>
        <w:t>поршень</w:t>
      </w:r>
      <w:r w:rsidRPr="003123EC">
        <w:rPr>
          <w:rFonts w:ascii="Times New Roman" w:hAnsi="Times New Roman" w:cs="Times New Roman"/>
          <w:sz w:val="28"/>
          <w:szCs w:val="28"/>
          <w:lang w:val="kk-KZ"/>
        </w:rPr>
        <w:t xml:space="preserve">ді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 xml:space="preserve">дер процестерінің ішіндегі ең пайдалысына жатады. Себебі осы процесс кезінде ғана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 xml:space="preserve"> сыртқа энергия шығара алады, ал баска процестер кезінде ол тек сыртқы энергияның көмегімен ғана жұмыс істей алады. </w:t>
      </w:r>
      <w:r w:rsidRPr="003123EC">
        <w:rPr>
          <w:rFonts w:ascii="Times New Roman" w:hAnsi="Times New Roman" w:cs="Times New Roman"/>
          <w:sz w:val="28"/>
          <w:szCs w:val="28"/>
        </w:rPr>
        <w:t xml:space="preserve">Олай болса </w:t>
      </w:r>
      <w:r>
        <w:rPr>
          <w:rFonts w:ascii="Times New Roman" w:hAnsi="Times New Roman" w:cs="Times New Roman"/>
          <w:sz w:val="28"/>
          <w:szCs w:val="28"/>
        </w:rPr>
        <w:t>бұл</w:t>
      </w:r>
      <w:r w:rsidRPr="003123EC">
        <w:rPr>
          <w:rFonts w:ascii="Times New Roman" w:hAnsi="Times New Roman" w:cs="Times New Roman"/>
          <w:sz w:val="28"/>
          <w:szCs w:val="28"/>
        </w:rPr>
        <w:t xml:space="preserve"> процесті </w:t>
      </w:r>
      <w:r>
        <w:rPr>
          <w:rFonts w:ascii="Times New Roman" w:hAnsi="Times New Roman" w:cs="Times New Roman"/>
          <w:sz w:val="28"/>
          <w:szCs w:val="28"/>
        </w:rPr>
        <w:t>жұм</w:t>
      </w:r>
      <w:r w:rsidRPr="003123EC">
        <w:rPr>
          <w:rFonts w:ascii="Times New Roman" w:hAnsi="Times New Roman" w:cs="Times New Roman"/>
          <w:sz w:val="28"/>
          <w:szCs w:val="28"/>
        </w:rPr>
        <w:t xml:space="preserve">ысшы процесс деп атауға да болады. </w:t>
      </w:r>
    </w:p>
    <w:p w:rsidR="001A1F98" w:rsidRPr="003123EC"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123EC">
        <w:rPr>
          <w:rFonts w:ascii="Times New Roman" w:hAnsi="Times New Roman" w:cs="Times New Roman"/>
          <w:sz w:val="28"/>
          <w:szCs w:val="28"/>
          <w:lang w:val="kk-KZ"/>
        </w:rPr>
        <w:t>Ұлғаю процесі он</w:t>
      </w:r>
      <w:r>
        <w:rPr>
          <w:rFonts w:ascii="Times New Roman" w:hAnsi="Times New Roman" w:cs="Times New Roman"/>
          <w:sz w:val="28"/>
          <w:szCs w:val="28"/>
          <w:lang w:val="kk-KZ"/>
        </w:rPr>
        <w:t>ың</w:t>
      </w:r>
      <w:r w:rsidRPr="003123EC">
        <w:rPr>
          <w:rFonts w:ascii="Times New Roman" w:hAnsi="Times New Roman" w:cs="Times New Roman"/>
          <w:sz w:val="28"/>
          <w:szCs w:val="28"/>
          <w:lang w:val="kk-KZ"/>
        </w:rPr>
        <w:t xml:space="preserve"> алдында болған жану процесінің н</w:t>
      </w:r>
      <w:r>
        <w:rPr>
          <w:rFonts w:ascii="Times New Roman" w:hAnsi="Times New Roman" w:cs="Times New Roman"/>
          <w:sz w:val="28"/>
          <w:szCs w:val="28"/>
          <w:lang w:val="kk-KZ"/>
        </w:rPr>
        <w:t>ә</w:t>
      </w:r>
      <w:r w:rsidRPr="003123EC">
        <w:rPr>
          <w:rFonts w:ascii="Times New Roman" w:hAnsi="Times New Roman" w:cs="Times New Roman"/>
          <w:sz w:val="28"/>
          <w:szCs w:val="28"/>
          <w:lang w:val="kk-KZ"/>
        </w:rPr>
        <w:t xml:space="preserve">тижесінде іске асады. Өйткені жану процесі кезінде, жоғарыда айтылғандай, цилиндр ішіндегі жанған газдың кысымы көтеріледі де, ол </w:t>
      </w:r>
      <w:r>
        <w:rPr>
          <w:rFonts w:ascii="Times New Roman" w:hAnsi="Times New Roman" w:cs="Times New Roman"/>
          <w:sz w:val="28"/>
          <w:szCs w:val="28"/>
          <w:lang w:val="kk-KZ"/>
        </w:rPr>
        <w:t>поршень</w:t>
      </w:r>
      <w:r w:rsidRPr="003123EC">
        <w:rPr>
          <w:rFonts w:ascii="Times New Roman" w:hAnsi="Times New Roman" w:cs="Times New Roman"/>
          <w:sz w:val="28"/>
          <w:szCs w:val="28"/>
          <w:lang w:val="kk-KZ"/>
        </w:rPr>
        <w:t>ді ЖӨН-ден ТӨН-ге қарай ү</w:t>
      </w:r>
      <w:r>
        <w:rPr>
          <w:rFonts w:ascii="Times New Roman" w:hAnsi="Times New Roman" w:cs="Times New Roman"/>
          <w:sz w:val="28"/>
          <w:szCs w:val="28"/>
          <w:lang w:val="kk-KZ"/>
        </w:rPr>
        <w:t>лк</w:t>
      </w:r>
      <w:r w:rsidRPr="003123EC">
        <w:rPr>
          <w:rFonts w:ascii="Times New Roman" w:hAnsi="Times New Roman" w:cs="Times New Roman"/>
          <w:sz w:val="28"/>
          <w:szCs w:val="28"/>
          <w:lang w:val="kk-KZ"/>
        </w:rPr>
        <w:t>ен күпшен итереді. Соны</w:t>
      </w:r>
      <w:r>
        <w:rPr>
          <w:rFonts w:ascii="Times New Roman" w:hAnsi="Times New Roman" w:cs="Times New Roman"/>
          <w:sz w:val="28"/>
          <w:szCs w:val="28"/>
          <w:lang w:val="kk-KZ"/>
        </w:rPr>
        <w:t>ң</w:t>
      </w:r>
      <w:r w:rsidRPr="003123EC">
        <w:rPr>
          <w:rFonts w:ascii="Times New Roman" w:hAnsi="Times New Roman" w:cs="Times New Roman"/>
          <w:sz w:val="28"/>
          <w:szCs w:val="28"/>
          <w:lang w:val="kk-KZ"/>
        </w:rPr>
        <w:t xml:space="preserve"> н</w:t>
      </w:r>
      <w:r>
        <w:rPr>
          <w:rFonts w:ascii="Times New Roman" w:hAnsi="Times New Roman" w:cs="Times New Roman"/>
          <w:sz w:val="28"/>
          <w:szCs w:val="28"/>
          <w:lang w:val="kk-KZ"/>
        </w:rPr>
        <w:t>ә</w:t>
      </w:r>
      <w:r w:rsidRPr="003123EC">
        <w:rPr>
          <w:rFonts w:ascii="Times New Roman" w:hAnsi="Times New Roman" w:cs="Times New Roman"/>
          <w:sz w:val="28"/>
          <w:szCs w:val="28"/>
          <w:lang w:val="kk-KZ"/>
        </w:rPr>
        <w:t xml:space="preserve">тижесінде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дің иінді білігі сырттағы кедергіні жеңе отыры</w:t>
      </w:r>
      <w:r>
        <w:rPr>
          <w:rFonts w:ascii="Times New Roman" w:hAnsi="Times New Roman" w:cs="Times New Roman"/>
          <w:sz w:val="28"/>
          <w:szCs w:val="28"/>
          <w:lang w:val="kk-KZ"/>
        </w:rPr>
        <w:t>п</w:t>
      </w:r>
      <w:r w:rsidRPr="003123EC">
        <w:rPr>
          <w:rFonts w:ascii="Times New Roman" w:hAnsi="Times New Roman" w:cs="Times New Roman"/>
          <w:sz w:val="28"/>
          <w:szCs w:val="28"/>
          <w:lang w:val="kk-KZ"/>
        </w:rPr>
        <w:t xml:space="preserve"> жұмыс істеп береді.</w:t>
      </w:r>
      <w:r>
        <w:rPr>
          <w:rFonts w:ascii="Times New Roman" w:hAnsi="Times New Roman" w:cs="Times New Roman"/>
          <w:sz w:val="28"/>
          <w:szCs w:val="28"/>
          <w:lang w:val="kk-KZ"/>
        </w:rPr>
        <w:t xml:space="preserve"> </w:t>
      </w:r>
      <w:r w:rsidRPr="003123EC">
        <w:rPr>
          <w:rFonts w:ascii="Times New Roman" w:hAnsi="Times New Roman" w:cs="Times New Roman"/>
          <w:sz w:val="28"/>
          <w:szCs w:val="28"/>
          <w:lang w:val="kk-KZ"/>
        </w:rPr>
        <w:t>Еңді сол процестің көрсеткіштерін теориялы</w:t>
      </w:r>
      <w:r>
        <w:rPr>
          <w:rFonts w:ascii="Times New Roman" w:hAnsi="Times New Roman" w:cs="Times New Roman"/>
          <w:sz w:val="28"/>
          <w:szCs w:val="28"/>
          <w:lang w:val="kk-KZ"/>
        </w:rPr>
        <w:t xml:space="preserve">қ </w:t>
      </w:r>
      <w:r w:rsidRPr="003123EC">
        <w:rPr>
          <w:rFonts w:ascii="Times New Roman" w:hAnsi="Times New Roman" w:cs="Times New Roman"/>
          <w:sz w:val="28"/>
          <w:szCs w:val="28"/>
          <w:lang w:val="kk-KZ"/>
        </w:rPr>
        <w:t>жолмен аны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таймыз. </w:t>
      </w:r>
    </w:p>
    <w:p w:rsidR="001A1F98" w:rsidRPr="003123EC"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123EC">
        <w:rPr>
          <w:rFonts w:ascii="Times New Roman" w:hAnsi="Times New Roman" w:cs="Times New Roman"/>
          <w:sz w:val="28"/>
          <w:szCs w:val="28"/>
          <w:lang w:val="kk-KZ"/>
        </w:rPr>
        <w:t xml:space="preserve">Іштей жанатын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 xml:space="preserve">дердің ұлғаю процесін адиабаттық процесс деп есептейді. Себебі бұл кезде жанған газбен </w:t>
      </w:r>
      <w:r>
        <w:rPr>
          <w:rFonts w:ascii="Times New Roman" w:hAnsi="Times New Roman" w:cs="Times New Roman"/>
          <w:sz w:val="28"/>
          <w:szCs w:val="28"/>
          <w:lang w:val="kk-KZ"/>
        </w:rPr>
        <w:t>двигатель</w:t>
      </w:r>
      <w:r w:rsidRPr="003123EC">
        <w:rPr>
          <w:rFonts w:ascii="Times New Roman" w:hAnsi="Times New Roman" w:cs="Times New Roman"/>
          <w:sz w:val="28"/>
          <w:szCs w:val="28"/>
          <w:lang w:val="kk-KZ"/>
        </w:rPr>
        <w:t xml:space="preserve"> бөлшектерінің аралығында жылу алмасуы болмайды деп қабылдаймыз. Біра</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 шын мәнінде олай емес екендігіне төменде көз жеткіземіз. Ал процестің көрсеткіштерін анықтауды азда болса оңайлату үшін, алдымен бұл процесті адиабатгы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 процесс деп қарап, оны</w:t>
      </w:r>
      <w:r>
        <w:rPr>
          <w:rFonts w:ascii="Times New Roman" w:hAnsi="Times New Roman" w:cs="Times New Roman"/>
          <w:sz w:val="28"/>
          <w:szCs w:val="28"/>
          <w:lang w:val="kk-KZ"/>
        </w:rPr>
        <w:t>ң</w:t>
      </w:r>
      <w:r w:rsidRPr="003123EC">
        <w:rPr>
          <w:rFonts w:ascii="Times New Roman" w:hAnsi="Times New Roman" w:cs="Times New Roman"/>
          <w:sz w:val="28"/>
          <w:szCs w:val="28"/>
          <w:lang w:val="kk-KZ"/>
        </w:rPr>
        <w:t xml:space="preserve"> көрсеткіштерін теориялы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 жолмен аңы</w:t>
      </w:r>
      <w:r>
        <w:rPr>
          <w:rFonts w:ascii="Times New Roman" w:hAnsi="Times New Roman" w:cs="Times New Roman"/>
          <w:sz w:val="28"/>
          <w:szCs w:val="28"/>
          <w:lang w:val="kk-KZ"/>
        </w:rPr>
        <w:t>қтаймыз. Олай болса адиабатт</w:t>
      </w:r>
      <w:r w:rsidRPr="003123EC">
        <w:rPr>
          <w:rFonts w:ascii="Times New Roman" w:hAnsi="Times New Roman" w:cs="Times New Roman"/>
          <w:sz w:val="28"/>
          <w:szCs w:val="28"/>
          <w:lang w:val="kk-KZ"/>
        </w:rPr>
        <w:t>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 процесс кезіндегі газ қысымы мы</w:t>
      </w:r>
      <w:r>
        <w:rPr>
          <w:rFonts w:ascii="Times New Roman" w:hAnsi="Times New Roman" w:cs="Times New Roman"/>
          <w:sz w:val="28"/>
          <w:szCs w:val="28"/>
          <w:lang w:val="kk-KZ"/>
        </w:rPr>
        <w:t>н</w:t>
      </w:r>
      <w:r w:rsidRPr="003123EC">
        <w:rPr>
          <w:rFonts w:ascii="Times New Roman" w:hAnsi="Times New Roman" w:cs="Times New Roman"/>
          <w:sz w:val="28"/>
          <w:szCs w:val="28"/>
          <w:lang w:val="kk-KZ"/>
        </w:rPr>
        <w:t>а з</w:t>
      </w:r>
      <w:r>
        <w:rPr>
          <w:rFonts w:ascii="Times New Roman" w:hAnsi="Times New Roman" w:cs="Times New Roman"/>
          <w:sz w:val="28"/>
          <w:szCs w:val="28"/>
          <w:lang w:val="kk-KZ"/>
        </w:rPr>
        <w:t>аңд</w:t>
      </w:r>
      <w:r w:rsidRPr="003123EC">
        <w:rPr>
          <w:rFonts w:ascii="Times New Roman" w:hAnsi="Times New Roman" w:cs="Times New Roman"/>
          <w:sz w:val="28"/>
          <w:szCs w:val="28"/>
          <w:lang w:val="kk-KZ"/>
        </w:rPr>
        <w:t>ы</w:t>
      </w:r>
      <w:r>
        <w:rPr>
          <w:rFonts w:ascii="Times New Roman" w:hAnsi="Times New Roman" w:cs="Times New Roman"/>
          <w:sz w:val="28"/>
          <w:szCs w:val="28"/>
          <w:lang w:val="kk-KZ"/>
        </w:rPr>
        <w:t>л</w:t>
      </w:r>
      <w:r w:rsidRPr="003123EC">
        <w:rPr>
          <w:rFonts w:ascii="Times New Roman" w:hAnsi="Times New Roman" w:cs="Times New Roman"/>
          <w:sz w:val="28"/>
          <w:szCs w:val="28"/>
          <w:lang w:val="kk-KZ"/>
        </w:rPr>
        <w:t>ы</w:t>
      </w:r>
      <w:r>
        <w:rPr>
          <w:rFonts w:ascii="Times New Roman" w:hAnsi="Times New Roman" w:cs="Times New Roman"/>
          <w:sz w:val="28"/>
          <w:szCs w:val="28"/>
          <w:lang w:val="kk-KZ"/>
        </w:rPr>
        <w:t>қ</w:t>
      </w:r>
      <w:r w:rsidRPr="003123EC">
        <w:rPr>
          <w:rFonts w:ascii="Times New Roman" w:hAnsi="Times New Roman" w:cs="Times New Roman"/>
          <w:sz w:val="28"/>
          <w:szCs w:val="28"/>
          <w:lang w:val="kk-KZ"/>
        </w:rPr>
        <w:t xml:space="preserve">қа бағынады: </w:t>
      </w:r>
    </w:p>
    <w:p w:rsidR="001A1F98" w:rsidRPr="003123EC" w:rsidRDefault="001A1F98" w:rsidP="001A1F98">
      <w:pPr>
        <w:spacing w:after="0" w:line="240" w:lineRule="auto"/>
        <w:ind w:right="-143"/>
        <w:jc w:val="both"/>
        <w:rPr>
          <w:rFonts w:ascii="Times New Roman" w:hAnsi="Times New Roman" w:cs="Times New Roman"/>
          <w:sz w:val="28"/>
          <w:szCs w:val="28"/>
          <w:lang w:val="kk-KZ"/>
        </w:rPr>
      </w:pPr>
    </w:p>
    <w:p w:rsidR="001A1F98" w:rsidRPr="005E216D" w:rsidRDefault="001A1F98" w:rsidP="001A1F98">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t>P</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vertAlign w:val="superscript"/>
          <w:lang w:val="kk-KZ"/>
        </w:rPr>
        <w:t>k</w:t>
      </w:r>
      <w:r w:rsidRPr="005E216D">
        <w:rPr>
          <w:rFonts w:ascii="Times New Roman" w:hAnsi="Times New Roman" w:cs="Times New Roman"/>
          <w:b/>
          <w:sz w:val="28"/>
          <w:szCs w:val="28"/>
          <w:lang w:val="kk-KZ"/>
        </w:rPr>
        <w:t xml:space="preserve"> = P</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vertAlign w:val="superscript"/>
          <w:lang w:val="kk-KZ"/>
        </w:rPr>
        <w:t xml:space="preserve">k </w:t>
      </w:r>
      <w:r w:rsidRPr="005E216D">
        <w:rPr>
          <w:rFonts w:ascii="Times New Roman" w:hAnsi="Times New Roman" w:cs="Times New Roman"/>
          <w:b/>
          <w:sz w:val="28"/>
          <w:szCs w:val="28"/>
          <w:lang w:val="kk-KZ"/>
        </w:rPr>
        <w:t>,</w:t>
      </w:r>
    </w:p>
    <w:p w:rsidR="001A1F98" w:rsidRPr="003123EC" w:rsidRDefault="001A1F98" w:rsidP="001A1F98">
      <w:pPr>
        <w:spacing w:after="0" w:line="240" w:lineRule="auto"/>
        <w:ind w:right="-143"/>
        <w:jc w:val="both"/>
        <w:rPr>
          <w:rFonts w:ascii="Times New Roman" w:hAnsi="Times New Roman" w:cs="Times New Roman"/>
          <w:sz w:val="28"/>
          <w:szCs w:val="28"/>
          <w:lang w:val="kk-KZ"/>
        </w:rPr>
      </w:pPr>
    </w:p>
    <w:p w:rsidR="001A1F98" w:rsidRPr="003123EC" w:rsidRDefault="001A1F98" w:rsidP="001A1F98">
      <w:pPr>
        <w:spacing w:after="0" w:line="240" w:lineRule="auto"/>
        <w:ind w:right="-143"/>
        <w:jc w:val="both"/>
        <w:rPr>
          <w:rFonts w:ascii="Times New Roman" w:hAnsi="Times New Roman" w:cs="Times New Roman"/>
          <w:sz w:val="28"/>
          <w:szCs w:val="28"/>
          <w:lang w:val="kk-KZ"/>
        </w:rPr>
      </w:pPr>
      <w:r w:rsidRPr="003123EC">
        <w:rPr>
          <w:rFonts w:ascii="Times New Roman" w:hAnsi="Times New Roman" w:cs="Times New Roman"/>
          <w:sz w:val="28"/>
          <w:szCs w:val="28"/>
          <w:lang w:val="kk-KZ"/>
        </w:rPr>
        <w:t>мұндағы: P</w:t>
      </w:r>
      <w:r w:rsidRPr="003123EC">
        <w:rPr>
          <w:rFonts w:ascii="Times New Roman" w:hAnsi="Times New Roman" w:cs="Times New Roman"/>
          <w:sz w:val="28"/>
          <w:szCs w:val="28"/>
          <w:vertAlign w:val="subscript"/>
          <w:lang w:val="kk-KZ"/>
        </w:rPr>
        <w:t>b</w:t>
      </w:r>
      <w:r w:rsidRPr="003123EC">
        <w:rPr>
          <w:rFonts w:ascii="Times New Roman" w:hAnsi="Times New Roman" w:cs="Times New Roman"/>
          <w:sz w:val="28"/>
          <w:szCs w:val="28"/>
          <w:lang w:val="kk-KZ"/>
        </w:rPr>
        <w:t xml:space="preserve"> мен V</w:t>
      </w:r>
      <w:r w:rsidRPr="003123EC">
        <w:rPr>
          <w:rFonts w:ascii="Times New Roman" w:hAnsi="Times New Roman" w:cs="Times New Roman"/>
          <w:sz w:val="28"/>
          <w:szCs w:val="28"/>
          <w:vertAlign w:val="subscript"/>
          <w:lang w:val="kk-KZ"/>
        </w:rPr>
        <w:t>b</w:t>
      </w:r>
      <w:r w:rsidRPr="003123EC">
        <w:rPr>
          <w:rFonts w:ascii="Times New Roman" w:hAnsi="Times New Roman" w:cs="Times New Roman"/>
          <w:sz w:val="28"/>
          <w:szCs w:val="28"/>
          <w:lang w:val="kk-KZ"/>
        </w:rPr>
        <w:t xml:space="preserve"> ұлғаю кезіндегі газдың қысы</w:t>
      </w:r>
      <w:r>
        <w:rPr>
          <w:rFonts w:ascii="Times New Roman" w:hAnsi="Times New Roman" w:cs="Times New Roman"/>
          <w:sz w:val="28"/>
          <w:szCs w:val="28"/>
          <w:lang w:val="kk-KZ"/>
        </w:rPr>
        <w:t>м</w:t>
      </w:r>
      <w:r w:rsidRPr="003123EC">
        <w:rPr>
          <w:rFonts w:ascii="Times New Roman" w:hAnsi="Times New Roman" w:cs="Times New Roman"/>
          <w:sz w:val="28"/>
          <w:szCs w:val="28"/>
          <w:lang w:val="kk-KZ"/>
        </w:rPr>
        <w:t>ы мен көлемінің кез-келген уақыттағы мәндері, ал k</w:t>
      </w:r>
      <w:r>
        <w:rPr>
          <w:rFonts w:ascii="Times New Roman" w:hAnsi="Times New Roman" w:cs="Times New Roman"/>
          <w:sz w:val="28"/>
          <w:szCs w:val="28"/>
          <w:lang w:val="kk-KZ"/>
        </w:rPr>
        <w:t xml:space="preserve"> - </w:t>
      </w:r>
      <w:r w:rsidRPr="003123EC">
        <w:rPr>
          <w:rFonts w:ascii="Times New Roman" w:hAnsi="Times New Roman" w:cs="Times New Roman"/>
          <w:sz w:val="28"/>
          <w:szCs w:val="28"/>
          <w:lang w:val="kk-KZ"/>
        </w:rPr>
        <w:t xml:space="preserve">адиабаттық процестің көрсеткіші. </w:t>
      </w:r>
    </w:p>
    <w:p w:rsidR="001A1F98" w:rsidRPr="00060BBC"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60BBC">
        <w:rPr>
          <w:rFonts w:ascii="Times New Roman" w:hAnsi="Times New Roman" w:cs="Times New Roman"/>
          <w:sz w:val="28"/>
          <w:szCs w:val="28"/>
          <w:lang w:val="kk-KZ"/>
        </w:rPr>
        <w:t xml:space="preserve">Енді осы өрнектеп ұлғаю процесі кезіндегі газ қысымын анықтайтын болсақ, онда: </w:t>
      </w:r>
    </w:p>
    <w:p w:rsidR="001A1F98" w:rsidRPr="00060BBC" w:rsidRDefault="001A1F98" w:rsidP="001A1F98">
      <w:pPr>
        <w:spacing w:after="0" w:line="240" w:lineRule="auto"/>
        <w:ind w:right="-143"/>
        <w:jc w:val="both"/>
        <w:rPr>
          <w:rFonts w:ascii="Times New Roman" w:hAnsi="Times New Roman" w:cs="Times New Roman"/>
          <w:sz w:val="28"/>
          <w:szCs w:val="28"/>
          <w:lang w:val="kk-KZ"/>
        </w:rPr>
      </w:pPr>
    </w:p>
    <w:p w:rsidR="001A1F98" w:rsidRPr="005E216D" w:rsidRDefault="001A1F98" w:rsidP="001A1F98">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t>P</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 xml:space="preserve"> = P</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sz w:val="28"/>
          <w:szCs w:val="28"/>
          <w:lang w:val="kk-KZ"/>
        </w:rPr>
        <w:t>/ V</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 </w:t>
      </w:r>
      <w:r w:rsidRPr="005E216D">
        <w:rPr>
          <w:rFonts w:ascii="Times New Roman" w:hAnsi="Times New Roman" w:cs="Times New Roman"/>
          <w:b/>
          <w:sz w:val="28"/>
          <w:szCs w:val="28"/>
          <w:lang w:val="kk-KZ"/>
        </w:rPr>
        <w:t>.</w:t>
      </w:r>
    </w:p>
    <w:p w:rsidR="001A1F98" w:rsidRPr="00060BBC" w:rsidRDefault="001A1F98" w:rsidP="001A1F98">
      <w:pPr>
        <w:spacing w:after="0" w:line="240" w:lineRule="auto"/>
        <w:ind w:right="-143"/>
        <w:jc w:val="both"/>
        <w:rPr>
          <w:rFonts w:ascii="Times New Roman" w:hAnsi="Times New Roman" w:cs="Times New Roman"/>
          <w:sz w:val="28"/>
          <w:szCs w:val="28"/>
          <w:lang w:val="kk-KZ"/>
        </w:rPr>
      </w:pPr>
    </w:p>
    <w:p w:rsidR="001A1F98" w:rsidRPr="00060BBC"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60BBC">
        <w:rPr>
          <w:rFonts w:ascii="Times New Roman" w:hAnsi="Times New Roman" w:cs="Times New Roman"/>
          <w:sz w:val="28"/>
          <w:szCs w:val="28"/>
          <w:lang w:val="kk-KZ"/>
        </w:rPr>
        <w:t>Егер қысым</w:t>
      </w:r>
      <w:r>
        <w:rPr>
          <w:rFonts w:ascii="Times New Roman" w:hAnsi="Times New Roman" w:cs="Times New Roman"/>
          <w:sz w:val="28"/>
          <w:szCs w:val="28"/>
          <w:lang w:val="kk-KZ"/>
        </w:rPr>
        <w:t>ы, алд</w:t>
      </w:r>
      <w:r w:rsidRPr="00060BBC">
        <w:rPr>
          <w:rFonts w:ascii="Times New Roman" w:hAnsi="Times New Roman" w:cs="Times New Roman"/>
          <w:sz w:val="28"/>
          <w:szCs w:val="28"/>
          <w:lang w:val="kk-KZ"/>
        </w:rPr>
        <w:t xml:space="preserve">ыңғы тақырыптарда түсіндірілген </w:t>
      </w:r>
      <w:r>
        <w:rPr>
          <w:rFonts w:ascii="Times New Roman" w:hAnsi="Times New Roman" w:cs="Times New Roman"/>
          <w:sz w:val="28"/>
          <w:szCs w:val="28"/>
          <w:lang w:val="kk-KZ"/>
        </w:rPr>
        <w:t>ұғымд</w:t>
      </w:r>
      <w:r w:rsidRPr="00060BBC">
        <w:rPr>
          <w:rFonts w:ascii="Times New Roman" w:hAnsi="Times New Roman" w:cs="Times New Roman"/>
          <w:sz w:val="28"/>
          <w:szCs w:val="28"/>
          <w:lang w:val="kk-KZ"/>
        </w:rPr>
        <w:t>арды есе</w:t>
      </w:r>
      <w:r>
        <w:rPr>
          <w:rFonts w:ascii="Times New Roman" w:hAnsi="Times New Roman" w:cs="Times New Roman"/>
          <w:sz w:val="28"/>
          <w:szCs w:val="28"/>
          <w:lang w:val="kk-KZ"/>
        </w:rPr>
        <w:t>пк</w:t>
      </w:r>
      <w:r w:rsidRPr="00060BBC">
        <w:rPr>
          <w:rFonts w:ascii="Times New Roman" w:hAnsi="Times New Roman" w:cs="Times New Roman"/>
          <w:sz w:val="28"/>
          <w:szCs w:val="28"/>
          <w:lang w:val="kk-KZ"/>
        </w:rPr>
        <w:t xml:space="preserve">е ала отыртып, анықтайтын болсақ, онда </w:t>
      </w:r>
    </w:p>
    <w:p w:rsidR="001A1F98" w:rsidRPr="00060BBC" w:rsidRDefault="001A1F98" w:rsidP="001A1F98">
      <w:pPr>
        <w:spacing w:after="0" w:line="240" w:lineRule="auto"/>
        <w:ind w:right="-143"/>
        <w:jc w:val="both"/>
        <w:rPr>
          <w:rFonts w:ascii="Times New Roman" w:hAnsi="Times New Roman" w:cs="Times New Roman"/>
          <w:sz w:val="28"/>
          <w:szCs w:val="28"/>
          <w:lang w:val="kk-KZ"/>
        </w:rPr>
      </w:pPr>
    </w:p>
    <w:p w:rsidR="001A1F98" w:rsidRDefault="001A1F98" w:rsidP="001A1F98">
      <w:pPr>
        <w:spacing w:after="0" w:line="240" w:lineRule="auto"/>
        <w:ind w:right="-143"/>
        <w:jc w:val="center"/>
        <w:rPr>
          <w:rFonts w:ascii="Times New Roman" w:hAnsi="Times New Roman" w:cs="Times New Roman"/>
          <w:b/>
          <w:sz w:val="28"/>
          <w:szCs w:val="28"/>
          <w:vertAlign w:val="superscript"/>
          <w:lang w:val="kk-KZ"/>
        </w:rPr>
      </w:pPr>
      <w:r w:rsidRPr="005E216D">
        <w:rPr>
          <w:rFonts w:ascii="Times New Roman" w:hAnsi="Times New Roman" w:cs="Times New Roman"/>
          <w:b/>
          <w:sz w:val="28"/>
          <w:szCs w:val="28"/>
          <w:lang w:val="kk-KZ"/>
        </w:rPr>
        <w:t>P</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 xml:space="preserve"> = P</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sz w:val="28"/>
          <w:szCs w:val="28"/>
          <w:lang w:val="kk-KZ"/>
        </w:rPr>
        <w:t>(</w:t>
      </w:r>
      <w:r w:rsidRPr="005E216D">
        <w:rPr>
          <w:rFonts w:ascii="Times New Roman" w:hAnsi="Times New Roman" w:cs="Times New Roman"/>
          <w:b/>
          <w:i/>
          <w:sz w:val="28"/>
          <w:szCs w:val="28"/>
          <w:lang w:val="kk-KZ"/>
        </w:rPr>
        <w:t>ρ / ε</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w:t>
      </w:r>
    </w:p>
    <w:p w:rsidR="001A1F98" w:rsidRPr="005E216D" w:rsidRDefault="001A1F98" w:rsidP="001A1F98">
      <w:pPr>
        <w:spacing w:after="0" w:line="240" w:lineRule="auto"/>
        <w:ind w:right="-143"/>
        <w:jc w:val="center"/>
        <w:rPr>
          <w:rFonts w:ascii="Times New Roman" w:hAnsi="Times New Roman" w:cs="Times New Roman"/>
          <w:b/>
          <w:sz w:val="28"/>
          <w:szCs w:val="28"/>
          <w:lang w:val="kk-KZ"/>
        </w:rPr>
      </w:pPr>
    </w:p>
    <w:p w:rsidR="001A1F98" w:rsidRPr="005E216D" w:rsidRDefault="001A1F98" w:rsidP="001A1F98">
      <w:pPr>
        <w:spacing w:after="0" w:line="240" w:lineRule="auto"/>
        <w:ind w:right="-143"/>
        <w:jc w:val="both"/>
        <w:rPr>
          <w:rFonts w:ascii="Times New Roman" w:hAnsi="Times New Roman" w:cs="Times New Roman"/>
          <w:sz w:val="28"/>
          <w:szCs w:val="28"/>
          <w:lang w:val="kk-KZ"/>
        </w:rPr>
      </w:pPr>
      <w:r w:rsidRPr="00060BBC">
        <w:rPr>
          <w:rFonts w:ascii="Times New Roman" w:hAnsi="Times New Roman" w:cs="Times New Roman"/>
          <w:sz w:val="28"/>
          <w:szCs w:val="28"/>
          <w:lang w:val="kk-KZ"/>
        </w:rPr>
        <w:t xml:space="preserve">мұндағы </w:t>
      </w:r>
      <w:r w:rsidRPr="005E216D">
        <w:rPr>
          <w:rFonts w:ascii="Times New Roman" w:hAnsi="Times New Roman" w:cs="Times New Roman"/>
          <w:sz w:val="28"/>
          <w:szCs w:val="28"/>
          <w:lang w:val="kk-KZ"/>
        </w:rPr>
        <w:t>р қысымның алдын-ала ұлғаю коэффициенті. Сондықтан осы өрнекті дизел</w:t>
      </w:r>
      <w:r>
        <w:rPr>
          <w:rFonts w:ascii="Times New Roman" w:hAnsi="Times New Roman" w:cs="Times New Roman"/>
          <w:sz w:val="28"/>
          <w:szCs w:val="28"/>
          <w:lang w:val="kk-KZ"/>
        </w:rPr>
        <w:t>ь</w:t>
      </w:r>
      <w:r w:rsidRPr="005E216D">
        <w:rPr>
          <w:rFonts w:ascii="Times New Roman" w:hAnsi="Times New Roman" w:cs="Times New Roman"/>
          <w:sz w:val="28"/>
          <w:szCs w:val="28"/>
          <w:lang w:val="kk-KZ"/>
        </w:rPr>
        <w:t>ді двигатель үшін қол</w:t>
      </w:r>
      <w:r>
        <w:rPr>
          <w:rFonts w:ascii="Times New Roman" w:hAnsi="Times New Roman" w:cs="Times New Roman"/>
          <w:sz w:val="28"/>
          <w:szCs w:val="28"/>
          <w:lang w:val="kk-KZ"/>
        </w:rPr>
        <w:t>д</w:t>
      </w:r>
      <w:r w:rsidRPr="005E216D">
        <w:rPr>
          <w:rFonts w:ascii="Times New Roman" w:hAnsi="Times New Roman" w:cs="Times New Roman"/>
          <w:sz w:val="28"/>
          <w:szCs w:val="28"/>
          <w:lang w:val="kk-KZ"/>
        </w:rPr>
        <w:t xml:space="preserve">ануға болады, ал карбюраторлы двигательдер үшін бұл коэффициент = 1,0. Олай болса карбюраторлы двигательдер үшін: </w:t>
      </w:r>
    </w:p>
    <w:p w:rsidR="001A1F98" w:rsidRPr="005E216D" w:rsidRDefault="001A1F98" w:rsidP="001A1F98">
      <w:pPr>
        <w:spacing w:after="0" w:line="240" w:lineRule="auto"/>
        <w:ind w:right="-143"/>
        <w:jc w:val="both"/>
        <w:rPr>
          <w:rFonts w:ascii="Times New Roman" w:hAnsi="Times New Roman" w:cs="Times New Roman"/>
          <w:sz w:val="28"/>
          <w:szCs w:val="28"/>
          <w:lang w:val="kk-KZ"/>
        </w:rPr>
      </w:pPr>
    </w:p>
    <w:p w:rsidR="001A1F98" w:rsidRDefault="001A1F98" w:rsidP="001A1F98">
      <w:pPr>
        <w:spacing w:after="0" w:line="240" w:lineRule="auto"/>
        <w:ind w:right="-143"/>
        <w:jc w:val="center"/>
        <w:rPr>
          <w:rFonts w:ascii="Times New Roman" w:hAnsi="Times New Roman" w:cs="Times New Roman"/>
          <w:b/>
          <w:sz w:val="28"/>
          <w:szCs w:val="28"/>
          <w:vertAlign w:val="superscript"/>
          <w:lang w:val="kk-KZ"/>
        </w:rPr>
      </w:pPr>
      <w:r w:rsidRPr="005E216D">
        <w:rPr>
          <w:rFonts w:ascii="Times New Roman" w:hAnsi="Times New Roman" w:cs="Times New Roman"/>
          <w:b/>
          <w:sz w:val="28"/>
          <w:szCs w:val="28"/>
          <w:lang w:val="kk-KZ"/>
        </w:rPr>
        <w:t>P</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 xml:space="preserve"> = P</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i/>
          <w:sz w:val="28"/>
          <w:szCs w:val="28"/>
          <w:lang w:val="kk-KZ"/>
        </w:rPr>
        <w:t>ε</w:t>
      </w:r>
      <w:r w:rsidRPr="005E216D">
        <w:rPr>
          <w:rFonts w:ascii="Times New Roman" w:hAnsi="Times New Roman" w:cs="Times New Roman"/>
          <w:b/>
          <w:sz w:val="28"/>
          <w:szCs w:val="28"/>
          <w:vertAlign w:val="superscript"/>
          <w:lang w:val="kk-KZ"/>
        </w:rPr>
        <w:t xml:space="preserve"> k-1</w:t>
      </w:r>
    </w:p>
    <w:p w:rsidR="001A1F98" w:rsidRPr="005E216D" w:rsidRDefault="001A1F98" w:rsidP="001A1F98">
      <w:pPr>
        <w:spacing w:after="0" w:line="240" w:lineRule="auto"/>
        <w:ind w:right="-143"/>
        <w:jc w:val="center"/>
        <w:rPr>
          <w:rFonts w:ascii="Times New Roman" w:hAnsi="Times New Roman" w:cs="Times New Roman"/>
          <w:b/>
          <w:sz w:val="28"/>
          <w:szCs w:val="28"/>
          <w:lang w:val="kk-KZ"/>
        </w:rPr>
      </w:pPr>
    </w:p>
    <w:p w:rsidR="001A1F98" w:rsidRPr="005E216D"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60BBC">
        <w:rPr>
          <w:rFonts w:ascii="Times New Roman" w:hAnsi="Times New Roman" w:cs="Times New Roman"/>
          <w:sz w:val="28"/>
          <w:szCs w:val="28"/>
          <w:lang w:val="kk-KZ"/>
        </w:rPr>
        <w:t>Ұлғаю процесі кезіндегі газдың температурасы, ол ұлғайған сайын өзгеріп азая береді. Сондықтан процестің бастапқы және соңғы кезіндегі газ температурасын аны</w:t>
      </w:r>
      <w:r>
        <w:rPr>
          <w:rFonts w:ascii="Times New Roman" w:hAnsi="Times New Roman" w:cs="Times New Roman"/>
          <w:sz w:val="28"/>
          <w:szCs w:val="28"/>
          <w:lang w:val="kk-KZ"/>
        </w:rPr>
        <w:t>қ</w:t>
      </w:r>
      <w:r w:rsidRPr="00060BBC">
        <w:rPr>
          <w:rFonts w:ascii="Times New Roman" w:hAnsi="Times New Roman" w:cs="Times New Roman"/>
          <w:sz w:val="28"/>
          <w:szCs w:val="28"/>
          <w:lang w:val="kk-KZ"/>
        </w:rPr>
        <w:t xml:space="preserve">тасақ болғаны. </w:t>
      </w:r>
      <w:r w:rsidRPr="005E216D">
        <w:rPr>
          <w:rFonts w:ascii="Times New Roman" w:hAnsi="Times New Roman" w:cs="Times New Roman"/>
          <w:sz w:val="28"/>
          <w:szCs w:val="28"/>
          <w:lang w:val="kk-KZ"/>
        </w:rPr>
        <w:t>Олай болса газдың бастапқы кезіндегі температурасы (T</w:t>
      </w:r>
      <w:r w:rsidRPr="005E216D">
        <w:rPr>
          <w:rFonts w:ascii="Times New Roman" w:hAnsi="Times New Roman" w:cs="Times New Roman"/>
          <w:sz w:val="28"/>
          <w:szCs w:val="28"/>
          <w:vertAlign w:val="subscript"/>
          <w:lang w:val="kk-KZ"/>
        </w:rPr>
        <w:t>z</w:t>
      </w:r>
      <w:r w:rsidRPr="005E216D">
        <w:rPr>
          <w:rFonts w:ascii="Times New Roman" w:hAnsi="Times New Roman" w:cs="Times New Roman"/>
          <w:sz w:val="28"/>
          <w:szCs w:val="28"/>
          <w:lang w:val="kk-KZ"/>
        </w:rPr>
        <w:t>) жану процесінің соңғы кезіндегі газдың темературасымен бірдей болады. Ал ұлғаю процесінің соңғы кезіндегі температураны (T</w:t>
      </w:r>
      <w:r w:rsidRPr="005E216D">
        <w:rPr>
          <w:rFonts w:ascii="Times New Roman" w:hAnsi="Times New Roman" w:cs="Times New Roman"/>
          <w:sz w:val="28"/>
          <w:szCs w:val="28"/>
          <w:vertAlign w:val="subscript"/>
          <w:lang w:val="kk-KZ"/>
        </w:rPr>
        <w:t>b</w:t>
      </w:r>
      <w:r w:rsidRPr="005E216D">
        <w:rPr>
          <w:rFonts w:ascii="Times New Roman" w:hAnsi="Times New Roman" w:cs="Times New Roman"/>
          <w:sz w:val="28"/>
          <w:szCs w:val="28"/>
          <w:lang w:val="kk-KZ"/>
        </w:rPr>
        <w:t xml:space="preserve">) газ </w:t>
      </w:r>
      <w:r w:rsidRPr="005E216D">
        <w:rPr>
          <w:rFonts w:ascii="Times New Roman" w:hAnsi="Times New Roman" w:cs="Times New Roman"/>
          <w:sz w:val="28"/>
          <w:szCs w:val="28"/>
          <w:lang w:val="kk-KZ"/>
        </w:rPr>
        <w:lastRenderedPageBreak/>
        <w:t>күйінің сипаттамалық теңдеуі мен адиабат</w:t>
      </w:r>
      <w:r>
        <w:rPr>
          <w:rFonts w:ascii="Times New Roman" w:hAnsi="Times New Roman" w:cs="Times New Roman"/>
          <w:sz w:val="28"/>
          <w:szCs w:val="28"/>
          <w:lang w:val="kk-KZ"/>
        </w:rPr>
        <w:t>т</w:t>
      </w:r>
      <w:r w:rsidRPr="005E216D">
        <w:rPr>
          <w:rFonts w:ascii="Times New Roman" w:hAnsi="Times New Roman" w:cs="Times New Roman"/>
          <w:sz w:val="28"/>
          <w:szCs w:val="28"/>
          <w:lang w:val="kk-KZ"/>
        </w:rPr>
        <w:t>ы</w:t>
      </w:r>
      <w:r>
        <w:rPr>
          <w:rFonts w:ascii="Times New Roman" w:hAnsi="Times New Roman" w:cs="Times New Roman"/>
          <w:sz w:val="28"/>
          <w:szCs w:val="28"/>
          <w:lang w:val="kk-KZ"/>
        </w:rPr>
        <w:t>қ</w:t>
      </w:r>
      <w:r w:rsidRPr="005E216D">
        <w:rPr>
          <w:rFonts w:ascii="Times New Roman" w:hAnsi="Times New Roman" w:cs="Times New Roman"/>
          <w:sz w:val="28"/>
          <w:szCs w:val="28"/>
          <w:lang w:val="kk-KZ"/>
        </w:rPr>
        <w:t xml:space="preserve"> процестің зандылығы</w:t>
      </w:r>
      <w:r>
        <w:rPr>
          <w:rFonts w:ascii="Times New Roman" w:hAnsi="Times New Roman" w:cs="Times New Roman"/>
          <w:sz w:val="28"/>
          <w:szCs w:val="28"/>
          <w:lang w:val="kk-KZ"/>
        </w:rPr>
        <w:t>н</w:t>
      </w:r>
      <w:r w:rsidRPr="005E216D">
        <w:rPr>
          <w:rFonts w:ascii="Times New Roman" w:hAnsi="Times New Roman" w:cs="Times New Roman"/>
          <w:sz w:val="28"/>
          <w:szCs w:val="28"/>
          <w:lang w:val="kk-KZ"/>
        </w:rPr>
        <w:t xml:space="preserve"> өрнектейтін теңдеуді бірге шеше отыры</w:t>
      </w:r>
      <w:r>
        <w:rPr>
          <w:rFonts w:ascii="Times New Roman" w:hAnsi="Times New Roman" w:cs="Times New Roman"/>
          <w:sz w:val="28"/>
          <w:szCs w:val="28"/>
          <w:lang w:val="kk-KZ"/>
        </w:rPr>
        <w:t>п</w:t>
      </w:r>
      <w:r w:rsidRPr="005E216D">
        <w:rPr>
          <w:rFonts w:ascii="Times New Roman" w:hAnsi="Times New Roman" w:cs="Times New Roman"/>
          <w:sz w:val="28"/>
          <w:szCs w:val="28"/>
          <w:lang w:val="kk-KZ"/>
        </w:rPr>
        <w:t xml:space="preserve"> аны</w:t>
      </w:r>
      <w:r>
        <w:rPr>
          <w:rFonts w:ascii="Times New Roman" w:hAnsi="Times New Roman" w:cs="Times New Roman"/>
          <w:sz w:val="28"/>
          <w:szCs w:val="28"/>
          <w:lang w:val="kk-KZ"/>
        </w:rPr>
        <w:t>қ</w:t>
      </w:r>
      <w:r w:rsidRPr="005E216D">
        <w:rPr>
          <w:rFonts w:ascii="Times New Roman" w:hAnsi="Times New Roman" w:cs="Times New Roman"/>
          <w:sz w:val="28"/>
          <w:szCs w:val="28"/>
          <w:lang w:val="kk-KZ"/>
        </w:rPr>
        <w:t xml:space="preserve">таймыз. Сонда: </w:t>
      </w:r>
    </w:p>
    <w:p w:rsidR="001A1F98" w:rsidRPr="005E216D" w:rsidRDefault="001A1F98" w:rsidP="001A1F98">
      <w:pPr>
        <w:spacing w:after="0" w:line="240" w:lineRule="auto"/>
        <w:ind w:right="-143"/>
        <w:jc w:val="both"/>
        <w:rPr>
          <w:rFonts w:ascii="Times New Roman" w:hAnsi="Times New Roman" w:cs="Times New Roman"/>
          <w:sz w:val="28"/>
          <w:szCs w:val="28"/>
          <w:lang w:val="kk-KZ"/>
        </w:rPr>
      </w:pPr>
    </w:p>
    <w:p w:rsidR="001A1F98" w:rsidRPr="005E216D" w:rsidRDefault="001A1F98" w:rsidP="001A1F98">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t>Т</w:t>
      </w:r>
      <w:r w:rsidRPr="005E216D">
        <w:rPr>
          <w:rFonts w:ascii="Times New Roman" w:hAnsi="Times New Roman" w:cs="Times New Roman"/>
          <w:b/>
          <w:sz w:val="28"/>
          <w:szCs w:val="28"/>
          <w:vertAlign w:val="subscript"/>
          <w:lang w:val="kk-KZ"/>
        </w:rPr>
        <w:t xml:space="preserve">b </w:t>
      </w:r>
      <w:r w:rsidRPr="005E216D">
        <w:rPr>
          <w:rFonts w:ascii="Times New Roman" w:hAnsi="Times New Roman" w:cs="Times New Roman"/>
          <w:b/>
          <w:sz w:val="28"/>
          <w:szCs w:val="28"/>
          <w:lang w:val="kk-KZ"/>
        </w:rPr>
        <w:t>= Т</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sz w:val="28"/>
          <w:szCs w:val="28"/>
          <w:lang w:val="kk-KZ"/>
        </w:rPr>
        <w:t>/ V</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k-1</w:t>
      </w:r>
      <w:r w:rsidRPr="005E216D">
        <w:rPr>
          <w:rFonts w:ascii="Times New Roman" w:hAnsi="Times New Roman" w:cs="Times New Roman"/>
          <w:b/>
          <w:sz w:val="28"/>
          <w:szCs w:val="28"/>
          <w:lang w:val="kk-KZ"/>
        </w:rPr>
        <w:t xml:space="preserve"> = Т</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w:t>
      </w:r>
      <w:r w:rsidRPr="005E216D">
        <w:rPr>
          <w:rFonts w:ascii="Times New Roman" w:hAnsi="Times New Roman" w:cs="Times New Roman"/>
          <w:b/>
          <w:i/>
          <w:sz w:val="28"/>
          <w:szCs w:val="28"/>
          <w:lang w:val="kk-KZ"/>
        </w:rPr>
        <w:t>ρ / ε</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k-1</w:t>
      </w:r>
    </w:p>
    <w:p w:rsidR="001A1F98" w:rsidRDefault="001A1F98" w:rsidP="001A1F98">
      <w:pPr>
        <w:spacing w:after="0" w:line="240" w:lineRule="auto"/>
        <w:ind w:right="-143"/>
        <w:jc w:val="both"/>
        <w:rPr>
          <w:rFonts w:ascii="Times New Roman" w:hAnsi="Times New Roman" w:cs="Times New Roman"/>
          <w:sz w:val="28"/>
          <w:szCs w:val="28"/>
          <w:lang w:val="kk-KZ"/>
        </w:rPr>
      </w:pPr>
    </w:p>
    <w:p w:rsidR="001A1F98" w:rsidRPr="00A32B1A" w:rsidRDefault="001A1F98" w:rsidP="001A1F98">
      <w:pPr>
        <w:spacing w:after="0" w:line="240" w:lineRule="auto"/>
        <w:ind w:right="-143"/>
        <w:jc w:val="both"/>
        <w:rPr>
          <w:rFonts w:ascii="Times New Roman" w:hAnsi="Times New Roman" w:cs="Times New Roman"/>
          <w:sz w:val="28"/>
          <w:szCs w:val="28"/>
          <w:lang w:val="kk-KZ"/>
        </w:rPr>
      </w:pPr>
      <w:r w:rsidRPr="00A32B1A">
        <w:rPr>
          <w:rFonts w:ascii="Times New Roman" w:hAnsi="Times New Roman" w:cs="Times New Roman"/>
          <w:sz w:val="28"/>
          <w:szCs w:val="28"/>
          <w:lang w:val="kk-KZ"/>
        </w:rPr>
        <w:t>Бұл формуланы да дизел</w:t>
      </w:r>
      <w:r>
        <w:rPr>
          <w:rFonts w:ascii="Times New Roman" w:hAnsi="Times New Roman" w:cs="Times New Roman"/>
          <w:sz w:val="28"/>
          <w:szCs w:val="28"/>
          <w:lang w:val="kk-KZ"/>
        </w:rPr>
        <w:t>ь</w:t>
      </w:r>
      <w:r w:rsidRPr="00A32B1A">
        <w:rPr>
          <w:rFonts w:ascii="Times New Roman" w:hAnsi="Times New Roman" w:cs="Times New Roman"/>
          <w:sz w:val="28"/>
          <w:szCs w:val="28"/>
          <w:lang w:val="kk-KZ"/>
        </w:rPr>
        <w:t>ді двигательдер үшін қолдануға болады, ал карбюраторлы двигательдерде алдын -ала ұлғаю процесі болмайты</w:t>
      </w:r>
      <w:r>
        <w:rPr>
          <w:rFonts w:ascii="Times New Roman" w:hAnsi="Times New Roman" w:cs="Times New Roman"/>
          <w:sz w:val="28"/>
          <w:szCs w:val="28"/>
          <w:lang w:val="kk-KZ"/>
        </w:rPr>
        <w:t>н</w:t>
      </w:r>
      <w:r w:rsidRPr="00A32B1A">
        <w:rPr>
          <w:rFonts w:ascii="Times New Roman" w:hAnsi="Times New Roman" w:cs="Times New Roman"/>
          <w:sz w:val="28"/>
          <w:szCs w:val="28"/>
          <w:lang w:val="kk-KZ"/>
        </w:rPr>
        <w:t>ды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тан, олар үшін мына формуланы қолданамыз: “ </w:t>
      </w:r>
    </w:p>
    <w:p w:rsidR="001A1F98" w:rsidRPr="005E216D" w:rsidRDefault="001A1F98" w:rsidP="001A1F98">
      <w:pPr>
        <w:spacing w:after="0" w:line="240" w:lineRule="auto"/>
        <w:ind w:right="-143"/>
        <w:jc w:val="both"/>
        <w:rPr>
          <w:rFonts w:ascii="Times New Roman" w:hAnsi="Times New Roman" w:cs="Times New Roman"/>
          <w:b/>
          <w:sz w:val="28"/>
          <w:szCs w:val="28"/>
          <w:lang w:val="kk-KZ"/>
        </w:rPr>
      </w:pPr>
    </w:p>
    <w:p w:rsidR="001A1F98" w:rsidRPr="005E216D" w:rsidRDefault="001A1F98" w:rsidP="001A1F98">
      <w:pPr>
        <w:spacing w:after="0" w:line="240" w:lineRule="auto"/>
        <w:ind w:right="-143"/>
        <w:jc w:val="center"/>
        <w:rPr>
          <w:rFonts w:ascii="Times New Roman" w:hAnsi="Times New Roman" w:cs="Times New Roman"/>
          <w:b/>
          <w:sz w:val="28"/>
          <w:szCs w:val="28"/>
          <w:lang w:val="kk-KZ"/>
        </w:rPr>
      </w:pPr>
      <w:r w:rsidRPr="005E216D">
        <w:rPr>
          <w:rFonts w:ascii="Times New Roman" w:hAnsi="Times New Roman" w:cs="Times New Roman"/>
          <w:b/>
          <w:sz w:val="28"/>
          <w:szCs w:val="28"/>
          <w:lang w:val="kk-KZ"/>
        </w:rPr>
        <w:t>Т</w:t>
      </w:r>
      <w:r w:rsidRPr="005E216D">
        <w:rPr>
          <w:rFonts w:ascii="Times New Roman" w:hAnsi="Times New Roman" w:cs="Times New Roman"/>
          <w:b/>
          <w:sz w:val="28"/>
          <w:szCs w:val="28"/>
          <w:vertAlign w:val="subscript"/>
          <w:lang w:val="kk-KZ"/>
        </w:rPr>
        <w:t xml:space="preserve">b </w:t>
      </w:r>
      <w:r w:rsidRPr="005E216D">
        <w:rPr>
          <w:rFonts w:ascii="Times New Roman" w:hAnsi="Times New Roman" w:cs="Times New Roman"/>
          <w:b/>
          <w:sz w:val="28"/>
          <w:szCs w:val="28"/>
          <w:lang w:val="kk-KZ"/>
        </w:rPr>
        <w:t>= Т</w:t>
      </w:r>
      <w:r w:rsidRPr="005E216D">
        <w:rPr>
          <w:rFonts w:ascii="Times New Roman" w:hAnsi="Times New Roman" w:cs="Times New Roman"/>
          <w:b/>
          <w:sz w:val="28"/>
          <w:szCs w:val="28"/>
          <w:vertAlign w:val="subscript"/>
          <w:lang w:val="kk-KZ"/>
        </w:rPr>
        <w:t>z</w:t>
      </w:r>
      <w:r w:rsidRPr="005E216D">
        <w:rPr>
          <w:rFonts w:ascii="Times New Roman" w:hAnsi="Times New Roman" w:cs="Times New Roman"/>
          <w:b/>
          <w:sz w:val="28"/>
          <w:szCs w:val="28"/>
          <w:lang w:val="kk-KZ"/>
        </w:rPr>
        <w:t xml:space="preserve"> (V</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sz w:val="28"/>
          <w:szCs w:val="28"/>
          <w:lang w:val="kk-KZ"/>
        </w:rPr>
        <w:t>/ V</w:t>
      </w:r>
      <w:r w:rsidRPr="005E216D">
        <w:rPr>
          <w:rFonts w:ascii="Times New Roman" w:hAnsi="Times New Roman" w:cs="Times New Roman"/>
          <w:b/>
          <w:sz w:val="28"/>
          <w:szCs w:val="28"/>
          <w:vertAlign w:val="subscript"/>
          <w:lang w:val="kk-KZ"/>
        </w:rPr>
        <w:t>b</w:t>
      </w:r>
      <w:r w:rsidRPr="005E216D">
        <w:rPr>
          <w:rFonts w:ascii="Times New Roman" w:hAnsi="Times New Roman" w:cs="Times New Roman"/>
          <w:b/>
          <w:sz w:val="28"/>
          <w:szCs w:val="28"/>
          <w:lang w:val="kk-KZ"/>
        </w:rPr>
        <w:t>)</w:t>
      </w:r>
      <w:r w:rsidRPr="005E216D">
        <w:rPr>
          <w:rFonts w:ascii="Times New Roman" w:hAnsi="Times New Roman" w:cs="Times New Roman"/>
          <w:b/>
          <w:sz w:val="28"/>
          <w:szCs w:val="28"/>
          <w:vertAlign w:val="superscript"/>
          <w:lang w:val="kk-KZ"/>
        </w:rPr>
        <w:t xml:space="preserve"> k-1</w:t>
      </w:r>
      <w:r w:rsidRPr="005E216D">
        <w:rPr>
          <w:rFonts w:ascii="Times New Roman" w:hAnsi="Times New Roman" w:cs="Times New Roman"/>
          <w:b/>
          <w:sz w:val="28"/>
          <w:szCs w:val="28"/>
          <w:lang w:val="kk-KZ"/>
        </w:rPr>
        <w:t xml:space="preserve"> = Т</w:t>
      </w:r>
      <w:r w:rsidRPr="005E216D">
        <w:rPr>
          <w:rFonts w:ascii="Times New Roman" w:hAnsi="Times New Roman" w:cs="Times New Roman"/>
          <w:b/>
          <w:sz w:val="28"/>
          <w:szCs w:val="28"/>
          <w:vertAlign w:val="subscript"/>
          <w:lang w:val="kk-KZ"/>
        </w:rPr>
        <w:t xml:space="preserve">z </w:t>
      </w:r>
      <w:r w:rsidRPr="005E216D">
        <w:rPr>
          <w:rFonts w:ascii="Times New Roman" w:hAnsi="Times New Roman" w:cs="Times New Roman"/>
          <w:b/>
          <w:i/>
          <w:sz w:val="28"/>
          <w:szCs w:val="28"/>
          <w:lang w:val="kk-KZ"/>
        </w:rPr>
        <w:t>ε</w:t>
      </w:r>
      <w:r w:rsidRPr="005E216D">
        <w:rPr>
          <w:rFonts w:ascii="Times New Roman" w:hAnsi="Times New Roman" w:cs="Times New Roman"/>
          <w:b/>
          <w:sz w:val="28"/>
          <w:szCs w:val="28"/>
          <w:vertAlign w:val="superscript"/>
          <w:lang w:val="kk-KZ"/>
        </w:rPr>
        <w:t xml:space="preserve"> k-1</w:t>
      </w:r>
    </w:p>
    <w:p w:rsidR="001A1F98" w:rsidRPr="00A32B1A" w:rsidRDefault="001A1F98" w:rsidP="001A1F98">
      <w:pPr>
        <w:spacing w:after="0" w:line="240" w:lineRule="auto"/>
        <w:ind w:right="-143"/>
        <w:jc w:val="both"/>
        <w:rPr>
          <w:rFonts w:ascii="Times New Roman" w:hAnsi="Times New Roman" w:cs="Times New Roman"/>
          <w:sz w:val="28"/>
          <w:szCs w:val="28"/>
          <w:lang w:val="kk-KZ"/>
        </w:rPr>
      </w:pPr>
    </w:p>
    <w:p w:rsidR="001A1F98" w:rsidRPr="00A32B1A"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B1A">
        <w:rPr>
          <w:rFonts w:ascii="Times New Roman" w:hAnsi="Times New Roman" w:cs="Times New Roman"/>
          <w:sz w:val="28"/>
          <w:szCs w:val="28"/>
          <w:lang w:val="kk-KZ"/>
        </w:rPr>
        <w:t>Іштен жанатын двигательдердегі нақты ұлғаю процесі жоғарыда айтылған адиабаттық процестен өзгеше болады. Оны</w:t>
      </w:r>
      <w:r>
        <w:rPr>
          <w:rFonts w:ascii="Times New Roman" w:hAnsi="Times New Roman" w:cs="Times New Roman"/>
          <w:sz w:val="28"/>
          <w:szCs w:val="28"/>
          <w:lang w:val="kk-KZ"/>
        </w:rPr>
        <w:t>ң</w:t>
      </w:r>
      <w:r w:rsidRPr="00A32B1A">
        <w:rPr>
          <w:rFonts w:ascii="Times New Roman" w:hAnsi="Times New Roman" w:cs="Times New Roman"/>
          <w:sz w:val="28"/>
          <w:szCs w:val="28"/>
          <w:lang w:val="kk-KZ"/>
        </w:rPr>
        <w:t xml:space="preserve"> негізгі себептеріне ұлғаю кезіндегі жылу алмасу процесі бірге жүретіндігін жатқызуға болады. Ол кезде жану қоспасы бірден толы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 жаны</w:t>
      </w:r>
      <w:r>
        <w:rPr>
          <w:rFonts w:ascii="Times New Roman" w:hAnsi="Times New Roman" w:cs="Times New Roman"/>
          <w:sz w:val="28"/>
          <w:szCs w:val="28"/>
          <w:lang w:val="kk-KZ"/>
        </w:rPr>
        <w:t>п</w:t>
      </w:r>
      <w:r w:rsidRPr="00A32B1A">
        <w:rPr>
          <w:rFonts w:ascii="Times New Roman" w:hAnsi="Times New Roman" w:cs="Times New Roman"/>
          <w:sz w:val="28"/>
          <w:szCs w:val="28"/>
          <w:lang w:val="kk-KZ"/>
        </w:rPr>
        <w:t xml:space="preserve"> бітпегеңдіктен, ұлғаю процесі кезінде де әрі қарай жанып, жылу бөліне береді. Оның үстіне двигатель бө</w:t>
      </w:r>
      <w:r>
        <w:rPr>
          <w:rFonts w:ascii="Times New Roman" w:hAnsi="Times New Roman" w:cs="Times New Roman"/>
          <w:sz w:val="28"/>
          <w:szCs w:val="28"/>
          <w:lang w:val="kk-KZ"/>
        </w:rPr>
        <w:t>лш</w:t>
      </w:r>
      <w:r w:rsidRPr="00A32B1A">
        <w:rPr>
          <w:rFonts w:ascii="Times New Roman" w:hAnsi="Times New Roman" w:cs="Times New Roman"/>
          <w:sz w:val="28"/>
          <w:szCs w:val="28"/>
          <w:lang w:val="kk-KZ"/>
        </w:rPr>
        <w:t>ектері мен жанған газдың температуралары</w:t>
      </w:r>
      <w:r>
        <w:rPr>
          <w:rFonts w:ascii="Times New Roman" w:hAnsi="Times New Roman" w:cs="Times New Roman"/>
          <w:sz w:val="28"/>
          <w:szCs w:val="28"/>
          <w:lang w:val="kk-KZ"/>
        </w:rPr>
        <w:t>н</w:t>
      </w:r>
      <w:r w:rsidRPr="00A32B1A">
        <w:rPr>
          <w:rFonts w:ascii="Times New Roman" w:hAnsi="Times New Roman" w:cs="Times New Roman"/>
          <w:sz w:val="28"/>
          <w:szCs w:val="28"/>
          <w:lang w:val="kk-KZ"/>
        </w:rPr>
        <w:t>да ү</w:t>
      </w:r>
      <w:r>
        <w:rPr>
          <w:rFonts w:ascii="Times New Roman" w:hAnsi="Times New Roman" w:cs="Times New Roman"/>
          <w:sz w:val="28"/>
          <w:szCs w:val="28"/>
          <w:lang w:val="kk-KZ"/>
        </w:rPr>
        <w:t>лк</w:t>
      </w:r>
      <w:r w:rsidRPr="00A32B1A">
        <w:rPr>
          <w:rFonts w:ascii="Times New Roman" w:hAnsi="Times New Roman" w:cs="Times New Roman"/>
          <w:sz w:val="28"/>
          <w:szCs w:val="28"/>
          <w:lang w:val="kk-KZ"/>
        </w:rPr>
        <w:t>ен айырмашы</w:t>
      </w:r>
      <w:r>
        <w:rPr>
          <w:rFonts w:ascii="Times New Roman" w:hAnsi="Times New Roman" w:cs="Times New Roman"/>
          <w:sz w:val="28"/>
          <w:szCs w:val="28"/>
          <w:lang w:val="kk-KZ"/>
        </w:rPr>
        <w:t>л</w:t>
      </w:r>
      <w:r w:rsidRPr="00A32B1A">
        <w:rPr>
          <w:rFonts w:ascii="Times New Roman" w:hAnsi="Times New Roman" w:cs="Times New Roman"/>
          <w:sz w:val="28"/>
          <w:szCs w:val="28"/>
          <w:lang w:val="kk-KZ"/>
        </w:rPr>
        <w:t xml:space="preserve">ық болғандықтан, олардың аралығындағы жылу алмасу процесі өте жедел жүреді де жылу мөлшері әжептеуір шығынға </w:t>
      </w:r>
      <w:r>
        <w:rPr>
          <w:rFonts w:ascii="Times New Roman" w:hAnsi="Times New Roman" w:cs="Times New Roman"/>
          <w:sz w:val="28"/>
          <w:szCs w:val="28"/>
          <w:lang w:val="kk-KZ"/>
        </w:rPr>
        <w:t>ұ</w:t>
      </w:r>
      <w:r w:rsidRPr="00A32B1A">
        <w:rPr>
          <w:rFonts w:ascii="Times New Roman" w:hAnsi="Times New Roman" w:cs="Times New Roman"/>
          <w:sz w:val="28"/>
          <w:szCs w:val="28"/>
          <w:lang w:val="kk-KZ"/>
        </w:rPr>
        <w:t>шырайды. Осы</w:t>
      </w:r>
      <w:r>
        <w:rPr>
          <w:rFonts w:ascii="Times New Roman" w:hAnsi="Times New Roman" w:cs="Times New Roman"/>
          <w:sz w:val="28"/>
          <w:szCs w:val="28"/>
          <w:lang w:val="kk-KZ"/>
        </w:rPr>
        <w:t>л</w:t>
      </w:r>
      <w:r w:rsidRPr="00A32B1A">
        <w:rPr>
          <w:rFonts w:ascii="Times New Roman" w:hAnsi="Times New Roman" w:cs="Times New Roman"/>
          <w:sz w:val="28"/>
          <w:szCs w:val="28"/>
          <w:lang w:val="kk-KZ"/>
        </w:rPr>
        <w:t>арға қосымша, газ жанғанда</w:t>
      </w:r>
      <w:r>
        <w:rPr>
          <w:rFonts w:ascii="Times New Roman" w:hAnsi="Times New Roman" w:cs="Times New Roman"/>
          <w:sz w:val="28"/>
          <w:szCs w:val="28"/>
          <w:lang w:val="kk-KZ"/>
        </w:rPr>
        <w:t>ғы</w:t>
      </w:r>
      <w:r w:rsidRPr="00A32B1A">
        <w:rPr>
          <w:rFonts w:ascii="Times New Roman" w:hAnsi="Times New Roman" w:cs="Times New Roman"/>
          <w:sz w:val="28"/>
          <w:szCs w:val="28"/>
          <w:lang w:val="kk-KZ"/>
        </w:rPr>
        <w:t xml:space="preserve"> бөлініп шыққан жылу толық ұлғаю процесі кезіндегі сырттағы жұмысқа айнала алмағандықтан, шығатын газбен бірге біраз жылу сыртқа шығын болады. Міне осы жағдайларды есепке алатын болсақ, онда бұл ұлғаю процесі адиабаттық процесс емес екендігіне көз жеткізу қиын емес. </w:t>
      </w:r>
    </w:p>
    <w:p w:rsidR="001A1F98"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32B1A">
        <w:rPr>
          <w:rFonts w:ascii="Times New Roman" w:hAnsi="Times New Roman" w:cs="Times New Roman"/>
          <w:sz w:val="28"/>
          <w:szCs w:val="28"/>
          <w:lang w:val="kk-KZ"/>
        </w:rPr>
        <w:t>Двигатель жұмыс істеген кезіндегі нақты ұлғ</w:t>
      </w:r>
      <w:r>
        <w:rPr>
          <w:rFonts w:ascii="Times New Roman" w:hAnsi="Times New Roman" w:cs="Times New Roman"/>
          <w:sz w:val="28"/>
          <w:szCs w:val="28"/>
          <w:lang w:val="kk-KZ"/>
        </w:rPr>
        <w:t>аю процесі адиабатт</w:t>
      </w:r>
      <w:r w:rsidRPr="00A32B1A">
        <w:rPr>
          <w:rFonts w:ascii="Times New Roman" w:hAnsi="Times New Roman" w:cs="Times New Roman"/>
          <w:sz w:val="28"/>
          <w:szCs w:val="28"/>
          <w:lang w:val="kk-KZ"/>
        </w:rPr>
        <w:t>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 процестің заңды</w:t>
      </w:r>
      <w:r>
        <w:rPr>
          <w:rFonts w:ascii="Times New Roman" w:hAnsi="Times New Roman" w:cs="Times New Roman"/>
          <w:sz w:val="28"/>
          <w:szCs w:val="28"/>
          <w:lang w:val="kk-KZ"/>
        </w:rPr>
        <w:t>л</w:t>
      </w:r>
      <w:r w:rsidRPr="00A32B1A">
        <w:rPr>
          <w:rFonts w:ascii="Times New Roman" w:hAnsi="Times New Roman" w:cs="Times New Roman"/>
          <w:sz w:val="28"/>
          <w:szCs w:val="28"/>
          <w:lang w:val="kk-KZ"/>
        </w:rPr>
        <w:t>ығымен емес, по</w:t>
      </w:r>
      <w:r>
        <w:rPr>
          <w:rFonts w:ascii="Times New Roman" w:hAnsi="Times New Roman" w:cs="Times New Roman"/>
          <w:sz w:val="28"/>
          <w:szCs w:val="28"/>
          <w:lang w:val="kk-KZ"/>
        </w:rPr>
        <w:t>ли</w:t>
      </w:r>
      <w:r w:rsidRPr="00A32B1A">
        <w:rPr>
          <w:rFonts w:ascii="Times New Roman" w:hAnsi="Times New Roman" w:cs="Times New Roman"/>
          <w:sz w:val="28"/>
          <w:szCs w:val="28"/>
          <w:lang w:val="kk-KZ"/>
        </w:rPr>
        <w:t>тропты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яғ</w:t>
      </w:r>
      <w:r>
        <w:rPr>
          <w:rFonts w:ascii="Times New Roman" w:hAnsi="Times New Roman" w:cs="Times New Roman"/>
          <w:sz w:val="28"/>
          <w:szCs w:val="28"/>
          <w:lang w:val="kk-KZ"/>
        </w:rPr>
        <w:t>ни</w:t>
      </w:r>
      <w:r w:rsidRPr="00A32B1A">
        <w:rPr>
          <w:rFonts w:ascii="Times New Roman" w:hAnsi="Times New Roman" w:cs="Times New Roman"/>
          <w:sz w:val="28"/>
          <w:szCs w:val="28"/>
          <w:lang w:val="kk-KZ"/>
        </w:rPr>
        <w:t xml:space="preserve"> аралас процесс заңды</w:t>
      </w:r>
      <w:r>
        <w:rPr>
          <w:rFonts w:ascii="Times New Roman" w:hAnsi="Times New Roman" w:cs="Times New Roman"/>
          <w:sz w:val="28"/>
          <w:szCs w:val="28"/>
          <w:lang w:val="kk-KZ"/>
        </w:rPr>
        <w:t>л</w:t>
      </w:r>
      <w:r w:rsidRPr="00A32B1A">
        <w:rPr>
          <w:rFonts w:ascii="Times New Roman" w:hAnsi="Times New Roman" w:cs="Times New Roman"/>
          <w:sz w:val="28"/>
          <w:szCs w:val="28"/>
          <w:lang w:val="kk-KZ"/>
        </w:rPr>
        <w:t>ығымен жүреді. Олай болса процестің адиабатт</w:t>
      </w:r>
      <w:r>
        <w:rPr>
          <w:rFonts w:ascii="Times New Roman" w:hAnsi="Times New Roman" w:cs="Times New Roman"/>
          <w:sz w:val="28"/>
          <w:szCs w:val="28"/>
          <w:lang w:val="kk-KZ"/>
        </w:rPr>
        <w:t>ы</w:t>
      </w:r>
      <w:r w:rsidRPr="00A32B1A">
        <w:rPr>
          <w:rFonts w:ascii="Times New Roman" w:hAnsi="Times New Roman" w:cs="Times New Roman"/>
          <w:sz w:val="28"/>
          <w:szCs w:val="28"/>
          <w:lang w:val="kk-KZ"/>
        </w:rPr>
        <w:t>қ көрсеткішін ( k) политроптық процестің көрсеткішіне (n</w:t>
      </w:r>
      <w:r w:rsidRPr="00A32B1A">
        <w:rPr>
          <w:rFonts w:ascii="Times New Roman" w:hAnsi="Times New Roman" w:cs="Times New Roman"/>
          <w:sz w:val="28"/>
          <w:szCs w:val="28"/>
          <w:vertAlign w:val="subscript"/>
          <w:lang w:val="kk-KZ"/>
        </w:rPr>
        <w:t>2</w:t>
      </w:r>
      <w:r w:rsidRPr="00A32B1A">
        <w:rPr>
          <w:rFonts w:ascii="Times New Roman" w:hAnsi="Times New Roman" w:cs="Times New Roman"/>
          <w:sz w:val="28"/>
          <w:szCs w:val="28"/>
          <w:lang w:val="kk-KZ"/>
        </w:rPr>
        <w:t>) алмастырсақ болғаны. Ал по</w:t>
      </w:r>
      <w:r>
        <w:rPr>
          <w:rFonts w:ascii="Times New Roman" w:hAnsi="Times New Roman" w:cs="Times New Roman"/>
          <w:sz w:val="28"/>
          <w:szCs w:val="28"/>
          <w:lang w:val="kk-KZ"/>
        </w:rPr>
        <w:t>ли</w:t>
      </w:r>
      <w:r w:rsidRPr="00A32B1A">
        <w:rPr>
          <w:rFonts w:ascii="Times New Roman" w:hAnsi="Times New Roman" w:cs="Times New Roman"/>
          <w:sz w:val="28"/>
          <w:szCs w:val="28"/>
          <w:lang w:val="kk-KZ"/>
        </w:rPr>
        <w:t>тропты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 процестің көрсеткіші, төжірибе жолымен дәлелденгендігіндей, адиабатты</w:t>
      </w:r>
      <w:r>
        <w:rPr>
          <w:rFonts w:ascii="Times New Roman" w:hAnsi="Times New Roman" w:cs="Times New Roman"/>
          <w:sz w:val="28"/>
          <w:szCs w:val="28"/>
          <w:lang w:val="kk-KZ"/>
        </w:rPr>
        <w:t>қ</w:t>
      </w:r>
      <w:r w:rsidRPr="00A32B1A">
        <w:rPr>
          <w:rFonts w:ascii="Times New Roman" w:hAnsi="Times New Roman" w:cs="Times New Roman"/>
          <w:sz w:val="28"/>
          <w:szCs w:val="28"/>
          <w:lang w:val="kk-KZ"/>
        </w:rPr>
        <w:t xml:space="preserve"> процестің көрсеткішінің орташа мәніндей болады екен, яғни сонда: дизел</w:t>
      </w:r>
      <w:r>
        <w:rPr>
          <w:rFonts w:ascii="Times New Roman" w:hAnsi="Times New Roman" w:cs="Times New Roman"/>
          <w:sz w:val="28"/>
          <w:szCs w:val="28"/>
          <w:lang w:val="kk-KZ"/>
        </w:rPr>
        <w:t>ь</w:t>
      </w:r>
      <w:r w:rsidRPr="00A32B1A">
        <w:rPr>
          <w:rFonts w:ascii="Times New Roman" w:hAnsi="Times New Roman" w:cs="Times New Roman"/>
          <w:sz w:val="28"/>
          <w:szCs w:val="28"/>
          <w:lang w:val="kk-KZ"/>
        </w:rPr>
        <w:t>дік двигательдер үшін n</w:t>
      </w:r>
      <w:r w:rsidRPr="00A32B1A">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1,22</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 xml:space="preserve"> 1,25, ал карбюраторлы двигательдер үшін</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n</w:t>
      </w:r>
      <w:r w:rsidRPr="00A32B1A">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1,25</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 xml:space="preserve"> 1,33 болады екен.</w:t>
      </w:r>
      <w:r>
        <w:rPr>
          <w:rFonts w:ascii="Times New Roman" w:hAnsi="Times New Roman" w:cs="Times New Roman"/>
          <w:sz w:val="28"/>
          <w:szCs w:val="28"/>
          <w:lang w:val="kk-KZ"/>
        </w:rPr>
        <w:t xml:space="preserve"> </w:t>
      </w:r>
      <w:r w:rsidRPr="00A32B1A">
        <w:rPr>
          <w:rFonts w:ascii="Times New Roman" w:hAnsi="Times New Roman" w:cs="Times New Roman"/>
          <w:sz w:val="28"/>
          <w:szCs w:val="28"/>
          <w:lang w:val="kk-KZ"/>
        </w:rPr>
        <w:t xml:space="preserve">Олай болса, ұлғаю процесі кезіндегі газ </w:t>
      </w:r>
      <w:r>
        <w:rPr>
          <w:rFonts w:ascii="Times New Roman" w:hAnsi="Times New Roman" w:cs="Times New Roman"/>
          <w:sz w:val="28"/>
          <w:szCs w:val="28"/>
          <w:lang w:val="kk-KZ"/>
        </w:rPr>
        <w:t>көр</w:t>
      </w:r>
      <w:r w:rsidRPr="00A32B1A">
        <w:rPr>
          <w:rFonts w:ascii="Times New Roman" w:hAnsi="Times New Roman" w:cs="Times New Roman"/>
          <w:sz w:val="28"/>
          <w:szCs w:val="28"/>
          <w:lang w:val="kk-KZ"/>
        </w:rPr>
        <w:t xml:space="preserve">сеткіштерін осы айтылған </w:t>
      </w:r>
      <w:r>
        <w:rPr>
          <w:rFonts w:ascii="Times New Roman" w:hAnsi="Times New Roman" w:cs="Times New Roman"/>
          <w:sz w:val="28"/>
          <w:szCs w:val="28"/>
          <w:lang w:val="kk-KZ"/>
        </w:rPr>
        <w:t xml:space="preserve">заңдылықтарды </w:t>
      </w:r>
      <w:r w:rsidRPr="00A32B1A">
        <w:rPr>
          <w:rFonts w:ascii="Times New Roman" w:hAnsi="Times New Roman" w:cs="Times New Roman"/>
          <w:sz w:val="28"/>
          <w:szCs w:val="28"/>
          <w:lang w:val="kk-KZ"/>
        </w:rPr>
        <w:t xml:space="preserve"> пайдалана отыры</w:t>
      </w:r>
      <w:r>
        <w:rPr>
          <w:rFonts w:ascii="Times New Roman" w:hAnsi="Times New Roman" w:cs="Times New Roman"/>
          <w:sz w:val="28"/>
          <w:szCs w:val="28"/>
          <w:lang w:val="kk-KZ"/>
        </w:rPr>
        <w:t>п</w:t>
      </w:r>
      <w:r w:rsidRPr="00A32B1A">
        <w:rPr>
          <w:rFonts w:ascii="Times New Roman" w:hAnsi="Times New Roman" w:cs="Times New Roman"/>
          <w:sz w:val="28"/>
          <w:szCs w:val="28"/>
          <w:lang w:val="kk-KZ"/>
        </w:rPr>
        <w:t xml:space="preserve"> анықтауға болады. </w:t>
      </w:r>
    </w:p>
    <w:p w:rsidR="001A1F98" w:rsidRPr="005E216D" w:rsidRDefault="001A1F98" w:rsidP="001A1F98">
      <w:pPr>
        <w:rPr>
          <w:lang w:val="kk-KZ"/>
        </w:rPr>
      </w:pPr>
    </w:p>
    <w:p w:rsid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10</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Тема урока            Шығару процес</w:t>
      </w:r>
      <w:r w:rsidRPr="001A1F98">
        <w:rPr>
          <w:rFonts w:ascii="Times New Roman" w:hAnsi="Times New Roman" w:cs="Times New Roman"/>
          <w:sz w:val="24"/>
          <w:szCs w:val="24"/>
        </w:rPr>
        <w:t>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шығару процесі туралы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b/>
          <w:sz w:val="24"/>
          <w:szCs w:val="24"/>
          <w:lang w:val="kk-KZ"/>
        </w:rPr>
      </w:pP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Шығару процес</w:t>
      </w:r>
      <w:r w:rsidRPr="001A1F98">
        <w:rPr>
          <w:rFonts w:ascii="Times New Roman" w:hAnsi="Times New Roman" w:cs="Times New Roman"/>
          <w:sz w:val="24"/>
          <w:szCs w:val="24"/>
        </w:rPr>
        <w:t>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Default="001A1F98" w:rsidP="001A1F98">
      <w:pPr>
        <w:rPr>
          <w:lang w:val="kk-KZ"/>
        </w:rPr>
      </w:pPr>
    </w:p>
    <w:p w:rsidR="001A1F98" w:rsidRPr="00830A3B" w:rsidRDefault="001A1F98" w:rsidP="001A1F98">
      <w:pPr>
        <w:spacing w:after="0" w:line="240" w:lineRule="auto"/>
        <w:ind w:right="-143"/>
        <w:jc w:val="center"/>
        <w:rPr>
          <w:rFonts w:ascii="Times New Roman" w:hAnsi="Times New Roman"/>
          <w:b/>
          <w:sz w:val="28"/>
          <w:szCs w:val="28"/>
          <w:lang w:val="kk-KZ"/>
        </w:rPr>
      </w:pPr>
      <w:r w:rsidRPr="00830A3B">
        <w:rPr>
          <w:rFonts w:ascii="Times New Roman" w:hAnsi="Times New Roman"/>
          <w:b/>
          <w:sz w:val="28"/>
          <w:szCs w:val="28"/>
          <w:lang w:val="kk-KZ"/>
        </w:rPr>
        <w:lastRenderedPageBreak/>
        <w:t>Тақырып № 10. Шығару процесі.</w:t>
      </w:r>
    </w:p>
    <w:p w:rsidR="001A1F98" w:rsidRPr="00D9094A" w:rsidRDefault="001A1F98" w:rsidP="001A1F98">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tab/>
      </w:r>
      <w:r w:rsidRPr="00D9094A">
        <w:rPr>
          <w:rFonts w:ascii="Times New Roman" w:hAnsi="Times New Roman"/>
          <w:sz w:val="28"/>
          <w:szCs w:val="28"/>
          <w:lang w:val="kk-KZ"/>
        </w:rPr>
        <w:t>Іштей жанатын двигательдердің шығару процесі де басқа процестер си</w:t>
      </w:r>
      <w:r>
        <w:rPr>
          <w:rFonts w:ascii="Times New Roman" w:hAnsi="Times New Roman"/>
          <w:sz w:val="28"/>
          <w:szCs w:val="28"/>
          <w:lang w:val="kk-KZ"/>
        </w:rPr>
        <w:t>яқ</w:t>
      </w:r>
      <w:r w:rsidRPr="00D9094A">
        <w:rPr>
          <w:rFonts w:ascii="Times New Roman" w:hAnsi="Times New Roman"/>
          <w:sz w:val="28"/>
          <w:szCs w:val="28"/>
          <w:lang w:val="kk-KZ"/>
        </w:rPr>
        <w:t>ты маңызы бар. Себебі осы шығару процесі ғылыми т</w:t>
      </w:r>
      <w:r>
        <w:rPr>
          <w:rFonts w:ascii="Times New Roman" w:hAnsi="Times New Roman"/>
          <w:sz w:val="28"/>
          <w:szCs w:val="28"/>
          <w:lang w:val="kk-KZ"/>
        </w:rPr>
        <w:t>ұ</w:t>
      </w:r>
      <w:r w:rsidRPr="00D9094A">
        <w:rPr>
          <w:rFonts w:ascii="Times New Roman" w:hAnsi="Times New Roman"/>
          <w:sz w:val="28"/>
          <w:szCs w:val="28"/>
          <w:lang w:val="kk-KZ"/>
        </w:rPr>
        <w:t>рғыдан ретке келтірілмесе, онда двигатель жұмысына көптеген зиян келеді, яғни двигательдің жанып біткен газдан тазалануы толық болмайды және цилиндрден шыққан газбен бірге көптеген жылу шығып кетеді де оны</w:t>
      </w:r>
      <w:r>
        <w:rPr>
          <w:rFonts w:ascii="Times New Roman" w:hAnsi="Times New Roman"/>
          <w:sz w:val="28"/>
          <w:szCs w:val="28"/>
          <w:lang w:val="kk-KZ"/>
        </w:rPr>
        <w:t>ң</w:t>
      </w:r>
      <w:r w:rsidRPr="00D9094A">
        <w:rPr>
          <w:rFonts w:ascii="Times New Roman" w:hAnsi="Times New Roman"/>
          <w:sz w:val="28"/>
          <w:szCs w:val="28"/>
          <w:lang w:val="kk-KZ"/>
        </w:rPr>
        <w:t xml:space="preserve"> пайдалы жұмыс істеу көрсеткіштерін төмендетеді.</w:t>
      </w:r>
      <w:r>
        <w:rPr>
          <w:rFonts w:ascii="Times New Roman" w:hAnsi="Times New Roman"/>
          <w:sz w:val="28"/>
          <w:szCs w:val="28"/>
          <w:lang w:val="kk-KZ"/>
        </w:rPr>
        <w:t xml:space="preserve"> </w:t>
      </w:r>
      <w:r w:rsidRPr="00D9094A">
        <w:rPr>
          <w:rFonts w:ascii="Times New Roman" w:hAnsi="Times New Roman"/>
          <w:sz w:val="28"/>
          <w:szCs w:val="28"/>
          <w:lang w:val="kk-KZ"/>
        </w:rPr>
        <w:t xml:space="preserve">Енді төменде осындай зиянды </w:t>
      </w:r>
      <w:r>
        <w:rPr>
          <w:rFonts w:ascii="Times New Roman" w:hAnsi="Times New Roman"/>
          <w:sz w:val="28"/>
          <w:szCs w:val="28"/>
          <w:lang w:val="kk-KZ"/>
        </w:rPr>
        <w:t>құ</w:t>
      </w:r>
      <w:r w:rsidRPr="00D9094A">
        <w:rPr>
          <w:rFonts w:ascii="Times New Roman" w:hAnsi="Times New Roman"/>
          <w:sz w:val="28"/>
          <w:szCs w:val="28"/>
          <w:lang w:val="kk-KZ"/>
        </w:rPr>
        <w:t xml:space="preserve">былыстардың пайда болу себептері мен оларды жөнге келтіру тәсілдерін қарастырамыз. </w:t>
      </w:r>
    </w:p>
    <w:p w:rsidR="001A1F98" w:rsidRPr="00830A3B" w:rsidRDefault="001A1F98" w:rsidP="001A1F98">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tab/>
      </w:r>
      <w:r w:rsidRPr="00D9094A">
        <w:rPr>
          <w:rFonts w:ascii="Times New Roman" w:hAnsi="Times New Roman"/>
          <w:sz w:val="28"/>
          <w:szCs w:val="28"/>
          <w:lang w:val="kk-KZ"/>
        </w:rPr>
        <w:t>Двигательдің шығару процесі теориялы</w:t>
      </w:r>
      <w:r>
        <w:rPr>
          <w:rFonts w:ascii="Times New Roman" w:hAnsi="Times New Roman"/>
          <w:sz w:val="28"/>
          <w:szCs w:val="28"/>
          <w:lang w:val="kk-KZ"/>
        </w:rPr>
        <w:t>қ</w:t>
      </w:r>
      <w:r w:rsidRPr="00D9094A">
        <w:rPr>
          <w:rFonts w:ascii="Times New Roman" w:hAnsi="Times New Roman"/>
          <w:sz w:val="28"/>
          <w:szCs w:val="28"/>
          <w:lang w:val="kk-KZ"/>
        </w:rPr>
        <w:t xml:space="preserve"> </w:t>
      </w:r>
      <w:r>
        <w:rPr>
          <w:rFonts w:ascii="Times New Roman" w:hAnsi="Times New Roman"/>
          <w:sz w:val="28"/>
          <w:szCs w:val="28"/>
          <w:lang w:val="kk-KZ"/>
        </w:rPr>
        <w:t>тұр</w:t>
      </w:r>
      <w:r w:rsidRPr="00D9094A">
        <w:rPr>
          <w:rFonts w:ascii="Times New Roman" w:hAnsi="Times New Roman"/>
          <w:sz w:val="28"/>
          <w:szCs w:val="28"/>
          <w:lang w:val="kk-KZ"/>
        </w:rPr>
        <w:t>ғыдан қарағанда поршеннің Т</w:t>
      </w:r>
      <w:r>
        <w:rPr>
          <w:rFonts w:ascii="Times New Roman" w:hAnsi="Times New Roman"/>
          <w:sz w:val="28"/>
          <w:szCs w:val="28"/>
          <w:lang w:val="kk-KZ"/>
        </w:rPr>
        <w:t>Ө</w:t>
      </w:r>
      <w:r w:rsidRPr="00D9094A">
        <w:rPr>
          <w:rFonts w:ascii="Times New Roman" w:hAnsi="Times New Roman"/>
          <w:sz w:val="28"/>
          <w:szCs w:val="28"/>
          <w:lang w:val="kk-KZ"/>
        </w:rPr>
        <w:t xml:space="preserve">Н-ден ЖӨН-ге дейін жүрген кезінде іске асуға тиіс. </w:t>
      </w:r>
      <w:r w:rsidRPr="00830A3B">
        <w:rPr>
          <w:rFonts w:ascii="Times New Roman" w:hAnsi="Times New Roman"/>
          <w:sz w:val="28"/>
          <w:szCs w:val="28"/>
          <w:lang w:val="kk-KZ"/>
        </w:rPr>
        <w:t xml:space="preserve">Егер двигатель осы көрсетілген теориялық процесс бойынша жұмыс істейтін болса, онда цилиндр іші жанып біткен газдан толық тазаланып үлгермейді. Себебі жанып біткен газ массасының инерциялық қасиетіне байланысты ол шығуға тиісті қозғалыс жылдамдығына жеткенше біраз уақыт жоғалтады, ал осы шығару процесіне тиісті уақыт өте аз болатындығын есепке алатын болсақ, онда шығатын газды бұлай кешіктіруге болмайтындығын байқаймыз. Өйткені орташа айналыс жылдамдығымен жұмыс істейтін двигательдерде </w:t>
      </w:r>
      <w:r>
        <w:rPr>
          <w:rFonts w:ascii="Times New Roman" w:hAnsi="Times New Roman"/>
          <w:sz w:val="28"/>
          <w:szCs w:val="28"/>
          <w:lang w:val="kk-KZ"/>
        </w:rPr>
        <w:t>ә</w:t>
      </w:r>
      <w:r w:rsidRPr="00830A3B">
        <w:rPr>
          <w:rFonts w:ascii="Times New Roman" w:hAnsi="Times New Roman"/>
          <w:sz w:val="28"/>
          <w:szCs w:val="28"/>
          <w:lang w:val="kk-KZ"/>
        </w:rPr>
        <w:t xml:space="preserve">рбір процеске небәрі секундтың жүзден бір бөлігі ғана тиесілі болады. </w:t>
      </w:r>
    </w:p>
    <w:p w:rsidR="001A1F98" w:rsidRPr="00D9094A" w:rsidRDefault="001A1F98" w:rsidP="001A1F98">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tab/>
      </w:r>
      <w:r w:rsidRPr="00D9094A">
        <w:rPr>
          <w:rFonts w:ascii="Times New Roman" w:hAnsi="Times New Roman"/>
          <w:sz w:val="28"/>
          <w:szCs w:val="28"/>
          <w:lang w:val="kk-KZ"/>
        </w:rPr>
        <w:t>Осы құбы</w:t>
      </w:r>
      <w:r>
        <w:rPr>
          <w:rFonts w:ascii="Times New Roman" w:hAnsi="Times New Roman"/>
          <w:sz w:val="28"/>
          <w:szCs w:val="28"/>
          <w:lang w:val="kk-KZ"/>
        </w:rPr>
        <w:t>л</w:t>
      </w:r>
      <w:r w:rsidRPr="00D9094A">
        <w:rPr>
          <w:rFonts w:ascii="Times New Roman" w:hAnsi="Times New Roman"/>
          <w:sz w:val="28"/>
          <w:szCs w:val="28"/>
          <w:lang w:val="kk-KZ"/>
        </w:rPr>
        <w:t xml:space="preserve">ысты есепке ала отырып двигательдегі шығару процесін поршень ТӨН-не жетпей тұрып, ертерек бастайды. </w:t>
      </w:r>
      <w:r>
        <w:rPr>
          <w:rFonts w:ascii="Times New Roman" w:hAnsi="Times New Roman"/>
          <w:sz w:val="28"/>
          <w:szCs w:val="28"/>
          <w:lang w:val="kk-KZ"/>
        </w:rPr>
        <w:t xml:space="preserve"> </w:t>
      </w:r>
      <w:r w:rsidRPr="00D9094A">
        <w:rPr>
          <w:rFonts w:ascii="Times New Roman" w:hAnsi="Times New Roman"/>
          <w:sz w:val="28"/>
          <w:szCs w:val="28"/>
          <w:lang w:val="kk-KZ"/>
        </w:rPr>
        <w:t>Сол кезде газ қысымы мен сырттағы ауа-қысымының айырмашылығы есебінен жаны</w:t>
      </w:r>
      <w:r>
        <w:rPr>
          <w:rFonts w:ascii="Times New Roman" w:hAnsi="Times New Roman"/>
          <w:sz w:val="28"/>
          <w:szCs w:val="28"/>
          <w:lang w:val="kk-KZ"/>
        </w:rPr>
        <w:t>п</w:t>
      </w:r>
      <w:r w:rsidRPr="00D9094A">
        <w:rPr>
          <w:rFonts w:ascii="Times New Roman" w:hAnsi="Times New Roman"/>
          <w:sz w:val="28"/>
          <w:szCs w:val="28"/>
          <w:lang w:val="kk-KZ"/>
        </w:rPr>
        <w:t xml:space="preserve"> біткен газ өздігінен цилиндрден шыға бастайды да поршень ТӨН-не жеткенше оның көптеген бөлігі</w:t>
      </w:r>
      <w:r>
        <w:rPr>
          <w:rFonts w:ascii="Times New Roman" w:hAnsi="Times New Roman"/>
          <w:sz w:val="28"/>
          <w:szCs w:val="28"/>
          <w:lang w:val="kk-KZ"/>
        </w:rPr>
        <w:t xml:space="preserve"> </w:t>
      </w:r>
      <w:r w:rsidRPr="00D9094A">
        <w:rPr>
          <w:rFonts w:ascii="Times New Roman" w:hAnsi="Times New Roman"/>
          <w:sz w:val="28"/>
          <w:szCs w:val="28"/>
          <w:lang w:val="kk-KZ"/>
        </w:rPr>
        <w:t xml:space="preserve"> цилиндрден</w:t>
      </w:r>
      <w:r>
        <w:rPr>
          <w:rFonts w:ascii="Times New Roman" w:hAnsi="Times New Roman"/>
          <w:sz w:val="28"/>
          <w:szCs w:val="28"/>
          <w:lang w:val="kk-KZ"/>
        </w:rPr>
        <w:t xml:space="preserve"> </w:t>
      </w:r>
      <w:r w:rsidRPr="00D9094A">
        <w:rPr>
          <w:rFonts w:ascii="Times New Roman" w:hAnsi="Times New Roman"/>
          <w:sz w:val="28"/>
          <w:szCs w:val="28"/>
          <w:lang w:val="kk-KZ"/>
        </w:rPr>
        <w:t xml:space="preserve"> шығып үлгереді. Оның үстіне бұл кезде шығатын газ инерция күшін жеңіп, үлкен қозғалыс жылдамдығына да жетеді. Енді поршень </w:t>
      </w:r>
      <w:r>
        <w:rPr>
          <w:rFonts w:ascii="Times New Roman" w:hAnsi="Times New Roman"/>
          <w:sz w:val="28"/>
          <w:szCs w:val="28"/>
          <w:lang w:val="kk-KZ"/>
        </w:rPr>
        <w:t>ә</w:t>
      </w:r>
      <w:r w:rsidRPr="00D9094A">
        <w:rPr>
          <w:rFonts w:ascii="Times New Roman" w:hAnsi="Times New Roman"/>
          <w:sz w:val="28"/>
          <w:szCs w:val="28"/>
          <w:lang w:val="kk-KZ"/>
        </w:rPr>
        <w:t xml:space="preserve">рі қарай </w:t>
      </w:r>
      <w:r>
        <w:rPr>
          <w:rFonts w:ascii="Times New Roman" w:hAnsi="Times New Roman"/>
          <w:sz w:val="28"/>
          <w:szCs w:val="28"/>
          <w:lang w:val="kk-KZ"/>
        </w:rPr>
        <w:t xml:space="preserve"> </w:t>
      </w:r>
      <w:r w:rsidRPr="00D9094A">
        <w:rPr>
          <w:rFonts w:ascii="Times New Roman" w:hAnsi="Times New Roman"/>
          <w:sz w:val="28"/>
          <w:szCs w:val="28"/>
          <w:lang w:val="kk-KZ"/>
        </w:rPr>
        <w:t xml:space="preserve">ЖӨН-не жылжыған кезде қалған газды итеріп шығуға онша энергия шығындалмайды. </w:t>
      </w:r>
      <w:r w:rsidRPr="00830A3B">
        <w:rPr>
          <w:rFonts w:ascii="Times New Roman" w:hAnsi="Times New Roman"/>
          <w:sz w:val="28"/>
          <w:szCs w:val="28"/>
          <w:lang w:val="kk-KZ"/>
        </w:rPr>
        <w:t>Осы амалдарға қосымша, жанып біткен газды цилиндр ішінен толығырақ тазалау үшін, шығаратын клапанды поршень ЖӨН-нен өтіп кеткеннен кейін ғана жабады. Сонда үлкен жы</w:t>
      </w:r>
      <w:r>
        <w:rPr>
          <w:rFonts w:ascii="Times New Roman" w:hAnsi="Times New Roman"/>
          <w:sz w:val="28"/>
          <w:szCs w:val="28"/>
          <w:lang w:val="kk-KZ"/>
        </w:rPr>
        <w:t>л</w:t>
      </w:r>
      <w:r w:rsidRPr="00830A3B">
        <w:rPr>
          <w:rFonts w:ascii="Times New Roman" w:hAnsi="Times New Roman"/>
          <w:sz w:val="28"/>
          <w:szCs w:val="28"/>
          <w:lang w:val="kk-KZ"/>
        </w:rPr>
        <w:t xml:space="preserve">дамдықпен цилиндрден шығып жатқан газ поршень аз да болса төмен қарай жылжығанына қарамастан, инерциямен әрі қарай шыға береді де цилиндр ішінің толығырақ тазалануына жағдай </w:t>
      </w:r>
      <w:r>
        <w:rPr>
          <w:rFonts w:ascii="Times New Roman" w:hAnsi="Times New Roman"/>
          <w:sz w:val="28"/>
          <w:szCs w:val="28"/>
          <w:lang w:val="kk-KZ"/>
        </w:rPr>
        <w:t xml:space="preserve"> </w:t>
      </w:r>
      <w:r w:rsidRPr="00830A3B">
        <w:rPr>
          <w:rFonts w:ascii="Times New Roman" w:hAnsi="Times New Roman"/>
          <w:sz w:val="28"/>
          <w:szCs w:val="28"/>
          <w:lang w:val="kk-KZ"/>
        </w:rPr>
        <w:t xml:space="preserve">жасайды. </w:t>
      </w:r>
    </w:p>
    <w:p w:rsidR="001A1F98" w:rsidRDefault="001A1F98" w:rsidP="001A1F98">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tab/>
      </w:r>
      <w:r w:rsidRPr="00D9094A">
        <w:rPr>
          <w:rFonts w:ascii="Times New Roman" w:hAnsi="Times New Roman"/>
          <w:sz w:val="28"/>
          <w:szCs w:val="28"/>
          <w:lang w:val="kk-KZ"/>
        </w:rPr>
        <w:t>Сонымен, іштей жанаты</w:t>
      </w:r>
      <w:r>
        <w:rPr>
          <w:rFonts w:ascii="Times New Roman" w:hAnsi="Times New Roman"/>
          <w:sz w:val="28"/>
          <w:szCs w:val="28"/>
          <w:lang w:val="kk-KZ"/>
        </w:rPr>
        <w:t>н</w:t>
      </w:r>
      <w:r w:rsidRPr="00D9094A">
        <w:rPr>
          <w:rFonts w:ascii="Times New Roman" w:hAnsi="Times New Roman"/>
          <w:sz w:val="28"/>
          <w:szCs w:val="28"/>
          <w:lang w:val="kk-KZ"/>
        </w:rPr>
        <w:t xml:space="preserve"> двигательдердегі нақты шығаpy </w:t>
      </w:r>
      <w:r>
        <w:rPr>
          <w:rFonts w:ascii="Times New Roman" w:hAnsi="Times New Roman"/>
          <w:sz w:val="28"/>
          <w:szCs w:val="28"/>
          <w:lang w:val="kk-KZ"/>
        </w:rPr>
        <w:t>процесі</w:t>
      </w:r>
      <w:r w:rsidRPr="00D9094A">
        <w:rPr>
          <w:rFonts w:ascii="Times New Roman" w:hAnsi="Times New Roman"/>
          <w:sz w:val="28"/>
          <w:szCs w:val="28"/>
          <w:lang w:val="kk-KZ"/>
        </w:rPr>
        <w:t xml:space="preserve"> теориялы</w:t>
      </w:r>
      <w:r>
        <w:rPr>
          <w:rFonts w:ascii="Times New Roman" w:hAnsi="Times New Roman"/>
          <w:sz w:val="28"/>
          <w:szCs w:val="28"/>
          <w:lang w:val="kk-KZ"/>
        </w:rPr>
        <w:t>қ</w:t>
      </w:r>
      <w:r w:rsidRPr="00D9094A">
        <w:rPr>
          <w:rFonts w:ascii="Times New Roman" w:hAnsi="Times New Roman"/>
          <w:sz w:val="28"/>
          <w:szCs w:val="28"/>
          <w:lang w:val="kk-KZ"/>
        </w:rPr>
        <w:t xml:space="preserve"> процестегі си</w:t>
      </w:r>
      <w:r>
        <w:rPr>
          <w:rFonts w:ascii="Times New Roman" w:hAnsi="Times New Roman"/>
          <w:sz w:val="28"/>
          <w:szCs w:val="28"/>
          <w:lang w:val="kk-KZ"/>
        </w:rPr>
        <w:t>яқ</w:t>
      </w:r>
      <w:r w:rsidRPr="00D9094A">
        <w:rPr>
          <w:rFonts w:ascii="Times New Roman" w:hAnsi="Times New Roman"/>
          <w:sz w:val="28"/>
          <w:szCs w:val="28"/>
          <w:lang w:val="kk-KZ"/>
        </w:rPr>
        <w:t>ты емес, ерте басталып, кеш аяқталады екен. Бірақ сондай ерте басталу мен кеш аякталуды</w:t>
      </w:r>
      <w:r>
        <w:rPr>
          <w:rFonts w:ascii="Times New Roman" w:hAnsi="Times New Roman"/>
          <w:sz w:val="28"/>
          <w:szCs w:val="28"/>
          <w:lang w:val="kk-KZ"/>
        </w:rPr>
        <w:t>ң</w:t>
      </w:r>
      <w:r w:rsidRPr="00D9094A">
        <w:rPr>
          <w:rFonts w:ascii="Times New Roman" w:hAnsi="Times New Roman"/>
          <w:sz w:val="28"/>
          <w:szCs w:val="28"/>
          <w:lang w:val="kk-KZ"/>
        </w:rPr>
        <w:t xml:space="preserve"> да тиім</w:t>
      </w:r>
      <w:r>
        <w:rPr>
          <w:rFonts w:ascii="Times New Roman" w:hAnsi="Times New Roman"/>
          <w:sz w:val="28"/>
          <w:szCs w:val="28"/>
          <w:lang w:val="kk-KZ"/>
        </w:rPr>
        <w:t>д</w:t>
      </w:r>
      <w:r w:rsidRPr="00D9094A">
        <w:rPr>
          <w:rFonts w:ascii="Times New Roman" w:hAnsi="Times New Roman"/>
          <w:sz w:val="28"/>
          <w:szCs w:val="28"/>
          <w:lang w:val="kk-KZ"/>
        </w:rPr>
        <w:t>і мө</w:t>
      </w:r>
      <w:r>
        <w:rPr>
          <w:rFonts w:ascii="Times New Roman" w:hAnsi="Times New Roman"/>
          <w:sz w:val="28"/>
          <w:szCs w:val="28"/>
          <w:lang w:val="kk-KZ"/>
        </w:rPr>
        <w:t>л</w:t>
      </w:r>
      <w:r w:rsidRPr="00D9094A">
        <w:rPr>
          <w:rFonts w:ascii="Times New Roman" w:hAnsi="Times New Roman"/>
          <w:sz w:val="28"/>
          <w:szCs w:val="28"/>
          <w:lang w:val="kk-KZ"/>
        </w:rPr>
        <w:t>шері бо</w:t>
      </w:r>
      <w:r>
        <w:rPr>
          <w:rFonts w:ascii="Times New Roman" w:hAnsi="Times New Roman"/>
          <w:sz w:val="28"/>
          <w:szCs w:val="28"/>
          <w:lang w:val="kk-KZ"/>
        </w:rPr>
        <w:t>лм</w:t>
      </w:r>
      <w:r w:rsidRPr="00D9094A">
        <w:rPr>
          <w:rFonts w:ascii="Times New Roman" w:hAnsi="Times New Roman"/>
          <w:sz w:val="28"/>
          <w:szCs w:val="28"/>
          <w:lang w:val="kk-KZ"/>
        </w:rPr>
        <w:t xml:space="preserve">аса, онда ондай </w:t>
      </w:r>
      <w:r>
        <w:rPr>
          <w:rFonts w:ascii="Times New Roman" w:hAnsi="Times New Roman"/>
          <w:sz w:val="28"/>
          <w:szCs w:val="28"/>
          <w:lang w:val="kk-KZ"/>
        </w:rPr>
        <w:t>құбы</w:t>
      </w:r>
      <w:r w:rsidRPr="00D9094A">
        <w:rPr>
          <w:rFonts w:ascii="Times New Roman" w:hAnsi="Times New Roman"/>
          <w:sz w:val="28"/>
          <w:szCs w:val="28"/>
          <w:lang w:val="kk-KZ"/>
        </w:rPr>
        <w:t>лыстар да двигательдің жұмысын нашарлатуы сөзсіз. Мысалы айталық, шығару процесі тиімді мө</w:t>
      </w:r>
      <w:r>
        <w:rPr>
          <w:rFonts w:ascii="Times New Roman" w:hAnsi="Times New Roman"/>
          <w:sz w:val="28"/>
          <w:szCs w:val="28"/>
          <w:lang w:val="kk-KZ"/>
        </w:rPr>
        <w:t>л</w:t>
      </w:r>
      <w:r w:rsidRPr="00D9094A">
        <w:rPr>
          <w:rFonts w:ascii="Times New Roman" w:hAnsi="Times New Roman"/>
          <w:sz w:val="28"/>
          <w:szCs w:val="28"/>
          <w:lang w:val="kk-KZ"/>
        </w:rPr>
        <w:t>шерінен ертерек басталған екен деп. Сонда әлі</w:t>
      </w:r>
      <w:r>
        <w:rPr>
          <w:rFonts w:ascii="Times New Roman" w:hAnsi="Times New Roman"/>
          <w:sz w:val="28"/>
          <w:szCs w:val="28"/>
          <w:lang w:val="kk-KZ"/>
        </w:rPr>
        <w:t xml:space="preserve"> </w:t>
      </w:r>
      <w:r w:rsidRPr="00D9094A">
        <w:rPr>
          <w:rFonts w:ascii="Times New Roman" w:hAnsi="Times New Roman"/>
          <w:sz w:val="28"/>
          <w:szCs w:val="28"/>
          <w:lang w:val="kk-KZ"/>
        </w:rPr>
        <w:t>де болса ұлғайы</w:t>
      </w:r>
      <w:r>
        <w:rPr>
          <w:rFonts w:ascii="Times New Roman" w:hAnsi="Times New Roman"/>
          <w:sz w:val="28"/>
          <w:szCs w:val="28"/>
          <w:lang w:val="kk-KZ"/>
        </w:rPr>
        <w:t>п</w:t>
      </w:r>
      <w:r w:rsidRPr="00D9094A">
        <w:rPr>
          <w:rFonts w:ascii="Times New Roman" w:hAnsi="Times New Roman"/>
          <w:sz w:val="28"/>
          <w:szCs w:val="28"/>
          <w:lang w:val="kk-KZ"/>
        </w:rPr>
        <w:t>, жұмыс істейтін газ жұмыс істемей ертерек сыртқа шығы</w:t>
      </w:r>
      <w:r>
        <w:rPr>
          <w:rFonts w:ascii="Times New Roman" w:hAnsi="Times New Roman"/>
          <w:sz w:val="28"/>
          <w:szCs w:val="28"/>
          <w:lang w:val="kk-KZ"/>
        </w:rPr>
        <w:t>п</w:t>
      </w:r>
      <w:r w:rsidRPr="00D9094A">
        <w:rPr>
          <w:rFonts w:ascii="Times New Roman" w:hAnsi="Times New Roman"/>
          <w:sz w:val="28"/>
          <w:szCs w:val="28"/>
          <w:lang w:val="kk-KZ"/>
        </w:rPr>
        <w:t xml:space="preserve"> кетеді.</w:t>
      </w:r>
    </w:p>
    <w:p w:rsidR="001A1F98" w:rsidRPr="00830A3B" w:rsidRDefault="001A1F98" w:rsidP="001A1F98">
      <w:pPr>
        <w:spacing w:after="0" w:line="240" w:lineRule="auto"/>
        <w:ind w:right="-143"/>
        <w:jc w:val="center"/>
        <w:rPr>
          <w:rFonts w:ascii="Times New Roman" w:hAnsi="Times New Roman"/>
          <w:sz w:val="28"/>
          <w:szCs w:val="28"/>
        </w:rPr>
      </w:pPr>
      <w:r w:rsidRPr="003123EC">
        <w:rPr>
          <w:rFonts w:ascii="Times New Roman" w:hAnsi="Times New Roman"/>
          <w:sz w:val="28"/>
          <w:szCs w:val="28"/>
          <w:lang w:val="kk-KZ"/>
        </w:rPr>
        <w:t>P</w:t>
      </w:r>
      <w:r>
        <w:rPr>
          <w:rFonts w:ascii="Times New Roman" w:hAnsi="Times New Roman"/>
          <w:sz w:val="28"/>
          <w:szCs w:val="28"/>
          <w:vertAlign w:val="subscript"/>
          <w:lang w:val="kk-KZ"/>
        </w:rPr>
        <w:t>в</w:t>
      </w:r>
      <w:r w:rsidRPr="00060BBC">
        <w:rPr>
          <w:rFonts w:ascii="Times New Roman" w:hAnsi="Times New Roman"/>
          <w:sz w:val="28"/>
          <w:szCs w:val="28"/>
          <w:lang w:val="kk-KZ"/>
        </w:rPr>
        <w:t xml:space="preserve"> =</w:t>
      </w:r>
      <w:r>
        <w:rPr>
          <w:rFonts w:ascii="Times New Roman" w:hAnsi="Times New Roman"/>
          <w:sz w:val="28"/>
          <w:szCs w:val="28"/>
          <w:lang w:val="kk-KZ"/>
        </w:rPr>
        <w:t xml:space="preserve"> </w:t>
      </w:r>
      <w:r w:rsidRPr="003123EC">
        <w:rPr>
          <w:rFonts w:ascii="Times New Roman" w:hAnsi="Times New Roman"/>
          <w:sz w:val="28"/>
          <w:szCs w:val="28"/>
          <w:lang w:val="kk-KZ"/>
        </w:rPr>
        <w:t>P</w:t>
      </w:r>
      <w:r w:rsidRPr="003123EC">
        <w:rPr>
          <w:rFonts w:ascii="Times New Roman" w:hAnsi="Times New Roman"/>
          <w:sz w:val="28"/>
          <w:szCs w:val="28"/>
          <w:vertAlign w:val="subscript"/>
          <w:lang w:val="kk-KZ"/>
        </w:rPr>
        <w:t>z</w:t>
      </w:r>
      <w:r>
        <w:rPr>
          <w:rFonts w:ascii="Times New Roman" w:hAnsi="Times New Roman"/>
          <w:sz w:val="28"/>
          <w:szCs w:val="28"/>
          <w:vertAlign w:val="subscript"/>
          <w:lang w:val="kk-KZ"/>
        </w:rPr>
        <w:t xml:space="preserve"> </w:t>
      </w:r>
      <w:r>
        <w:rPr>
          <w:rFonts w:ascii="Times New Roman" w:hAnsi="Times New Roman"/>
          <w:sz w:val="28"/>
          <w:szCs w:val="28"/>
          <w:lang w:val="kk-KZ"/>
        </w:rPr>
        <w:t>/</w:t>
      </w:r>
      <w:r>
        <w:rPr>
          <w:rFonts w:ascii="Times New Roman" w:hAnsi="Times New Roman"/>
          <w:sz w:val="28"/>
          <w:szCs w:val="28"/>
          <w:vertAlign w:val="subscript"/>
          <w:lang w:val="kk-KZ"/>
        </w:rPr>
        <w:t xml:space="preserve"> </w:t>
      </w:r>
      <w:r w:rsidRPr="00060BBC">
        <w:rPr>
          <w:rFonts w:ascii="Times New Roman" w:hAnsi="Times New Roman"/>
          <w:i/>
          <w:sz w:val="28"/>
          <w:szCs w:val="28"/>
          <w:lang w:val="kk-KZ"/>
        </w:rPr>
        <w:t>ε</w:t>
      </w:r>
      <w:r w:rsidRPr="00060BBC">
        <w:rPr>
          <w:rFonts w:ascii="Times New Roman" w:hAnsi="Times New Roman"/>
          <w:sz w:val="28"/>
          <w:szCs w:val="28"/>
          <w:vertAlign w:val="superscript"/>
          <w:lang w:val="kk-KZ"/>
        </w:rPr>
        <w:t xml:space="preserve"> </w:t>
      </w:r>
      <w:r>
        <w:rPr>
          <w:rFonts w:ascii="Times New Roman" w:hAnsi="Times New Roman"/>
          <w:sz w:val="28"/>
          <w:szCs w:val="28"/>
          <w:vertAlign w:val="superscript"/>
          <w:lang w:val="en-US"/>
        </w:rPr>
        <w:t>n</w:t>
      </w:r>
      <w:r w:rsidRPr="00830A3B">
        <w:rPr>
          <w:rFonts w:ascii="Times New Roman" w:hAnsi="Times New Roman"/>
          <w:sz w:val="28"/>
          <w:szCs w:val="28"/>
          <w:vertAlign w:val="subscript"/>
        </w:rPr>
        <w:t>2</w:t>
      </w:r>
      <w:r w:rsidRPr="00830A3B">
        <w:rPr>
          <w:rFonts w:ascii="Times New Roman" w:hAnsi="Times New Roman"/>
          <w:sz w:val="28"/>
          <w:szCs w:val="28"/>
        </w:rPr>
        <w:t>,</w:t>
      </w:r>
    </w:p>
    <w:p w:rsidR="001A1F98" w:rsidRDefault="001A1F98" w:rsidP="001A1F98">
      <w:pPr>
        <w:spacing w:after="0" w:line="240" w:lineRule="auto"/>
        <w:ind w:right="-143"/>
        <w:rPr>
          <w:rFonts w:ascii="Times New Roman" w:hAnsi="Times New Roman"/>
          <w:sz w:val="28"/>
          <w:szCs w:val="28"/>
          <w:lang w:val="kk-KZ"/>
        </w:rPr>
      </w:pPr>
      <w:r>
        <w:rPr>
          <w:rFonts w:ascii="Times New Roman" w:hAnsi="Times New Roman"/>
          <w:sz w:val="28"/>
          <w:szCs w:val="28"/>
          <w:lang w:val="kk-KZ"/>
        </w:rPr>
        <w:t>ал температурасы:</w:t>
      </w:r>
    </w:p>
    <w:p w:rsidR="001A1F98" w:rsidRDefault="001A1F98" w:rsidP="001A1F98">
      <w:pPr>
        <w:spacing w:after="0" w:line="240" w:lineRule="auto"/>
        <w:ind w:right="-143"/>
        <w:jc w:val="center"/>
        <w:rPr>
          <w:rFonts w:ascii="Times New Roman" w:hAnsi="Times New Roman"/>
          <w:sz w:val="28"/>
          <w:szCs w:val="28"/>
          <w:vertAlign w:val="superscript"/>
          <w:lang w:val="kk-KZ"/>
        </w:rPr>
      </w:pPr>
      <w:r>
        <w:rPr>
          <w:rFonts w:ascii="Times New Roman" w:hAnsi="Times New Roman"/>
          <w:sz w:val="28"/>
          <w:szCs w:val="28"/>
          <w:lang w:val="kk-KZ"/>
        </w:rPr>
        <w:t>Т</w:t>
      </w:r>
      <w:r>
        <w:rPr>
          <w:rFonts w:ascii="Times New Roman" w:hAnsi="Times New Roman"/>
          <w:sz w:val="28"/>
          <w:szCs w:val="28"/>
          <w:vertAlign w:val="subscript"/>
          <w:lang w:val="kk-KZ"/>
        </w:rPr>
        <w:t>в</w:t>
      </w:r>
      <w:r w:rsidRPr="00060BBC">
        <w:rPr>
          <w:rFonts w:ascii="Times New Roman" w:hAnsi="Times New Roman"/>
          <w:sz w:val="28"/>
          <w:szCs w:val="28"/>
          <w:lang w:val="kk-KZ"/>
        </w:rPr>
        <w:t xml:space="preserve"> =</w:t>
      </w:r>
      <w:r>
        <w:rPr>
          <w:rFonts w:ascii="Times New Roman" w:hAnsi="Times New Roman"/>
          <w:sz w:val="28"/>
          <w:szCs w:val="28"/>
          <w:lang w:val="kk-KZ"/>
        </w:rPr>
        <w:t xml:space="preserve"> Т</w:t>
      </w:r>
      <w:r w:rsidRPr="003123EC">
        <w:rPr>
          <w:rFonts w:ascii="Times New Roman" w:hAnsi="Times New Roman"/>
          <w:sz w:val="28"/>
          <w:szCs w:val="28"/>
          <w:vertAlign w:val="subscript"/>
          <w:lang w:val="kk-KZ"/>
        </w:rPr>
        <w:t>z</w:t>
      </w:r>
      <w:r>
        <w:rPr>
          <w:rFonts w:ascii="Times New Roman" w:hAnsi="Times New Roman"/>
          <w:sz w:val="28"/>
          <w:szCs w:val="28"/>
          <w:vertAlign w:val="subscript"/>
          <w:lang w:val="kk-KZ"/>
        </w:rPr>
        <w:t xml:space="preserve"> </w:t>
      </w:r>
      <w:r>
        <w:rPr>
          <w:rFonts w:ascii="Times New Roman" w:hAnsi="Times New Roman"/>
          <w:sz w:val="28"/>
          <w:szCs w:val="28"/>
          <w:lang w:val="kk-KZ"/>
        </w:rPr>
        <w:t>/</w:t>
      </w:r>
      <w:r>
        <w:rPr>
          <w:rFonts w:ascii="Times New Roman" w:hAnsi="Times New Roman"/>
          <w:sz w:val="28"/>
          <w:szCs w:val="28"/>
          <w:vertAlign w:val="subscript"/>
          <w:lang w:val="kk-KZ"/>
        </w:rPr>
        <w:t xml:space="preserve"> </w:t>
      </w:r>
      <w:r w:rsidRPr="00060BBC">
        <w:rPr>
          <w:rFonts w:ascii="Times New Roman" w:hAnsi="Times New Roman"/>
          <w:i/>
          <w:sz w:val="28"/>
          <w:szCs w:val="28"/>
          <w:lang w:val="kk-KZ"/>
        </w:rPr>
        <w:t>ε</w:t>
      </w:r>
      <w:r w:rsidRPr="00060BBC">
        <w:rPr>
          <w:rFonts w:ascii="Times New Roman" w:hAnsi="Times New Roman"/>
          <w:sz w:val="28"/>
          <w:szCs w:val="28"/>
          <w:vertAlign w:val="superscript"/>
          <w:lang w:val="kk-KZ"/>
        </w:rPr>
        <w:t xml:space="preserve"> </w:t>
      </w:r>
      <w:r w:rsidRPr="001A1F98">
        <w:rPr>
          <w:rFonts w:ascii="Times New Roman" w:hAnsi="Times New Roman"/>
          <w:sz w:val="28"/>
          <w:szCs w:val="28"/>
          <w:vertAlign w:val="superscript"/>
          <w:lang w:val="kk-KZ"/>
        </w:rPr>
        <w:t>n</w:t>
      </w:r>
      <w:r w:rsidRPr="001A1F98">
        <w:rPr>
          <w:rFonts w:ascii="Times New Roman" w:hAnsi="Times New Roman"/>
          <w:sz w:val="28"/>
          <w:szCs w:val="28"/>
          <w:vertAlign w:val="subscript"/>
          <w:lang w:val="kk-KZ"/>
        </w:rPr>
        <w:t>2</w:t>
      </w:r>
      <w:r>
        <w:rPr>
          <w:rFonts w:ascii="Times New Roman" w:hAnsi="Times New Roman"/>
          <w:sz w:val="28"/>
          <w:szCs w:val="28"/>
          <w:vertAlign w:val="superscript"/>
          <w:lang w:val="kk-KZ"/>
        </w:rPr>
        <w:t>-1</w:t>
      </w:r>
    </w:p>
    <w:p w:rsidR="001A1F98" w:rsidRDefault="001A1F98" w:rsidP="001A1F98">
      <w:pPr>
        <w:spacing w:after="0" w:line="240" w:lineRule="auto"/>
        <w:ind w:right="-143"/>
        <w:jc w:val="center"/>
        <w:rPr>
          <w:rFonts w:ascii="Times New Roman" w:hAnsi="Times New Roman"/>
          <w:sz w:val="28"/>
          <w:szCs w:val="28"/>
          <w:vertAlign w:val="superscript"/>
          <w:lang w:val="kk-KZ"/>
        </w:rPr>
      </w:pPr>
    </w:p>
    <w:p w:rsidR="001A1F98" w:rsidRDefault="001A1F98" w:rsidP="001A1F98">
      <w:pPr>
        <w:spacing w:after="0" w:line="240" w:lineRule="auto"/>
        <w:ind w:right="-143"/>
        <w:rPr>
          <w:rFonts w:ascii="Times New Roman" w:hAnsi="Times New Roman"/>
          <w:sz w:val="28"/>
          <w:szCs w:val="28"/>
          <w:lang w:val="kk-KZ"/>
        </w:rPr>
      </w:pPr>
      <w:r>
        <w:rPr>
          <w:rFonts w:ascii="Times New Roman" w:hAnsi="Times New Roman"/>
          <w:sz w:val="28"/>
          <w:szCs w:val="28"/>
          <w:lang w:val="kk-KZ"/>
        </w:rPr>
        <w:t xml:space="preserve">мұндағы </w:t>
      </w:r>
      <w:r w:rsidRPr="00830A3B">
        <w:rPr>
          <w:rFonts w:ascii="Times New Roman" w:hAnsi="Times New Roman"/>
          <w:sz w:val="28"/>
          <w:szCs w:val="28"/>
          <w:vertAlign w:val="superscript"/>
          <w:lang w:val="kk-KZ"/>
        </w:rPr>
        <w:t>n</w:t>
      </w:r>
      <w:r w:rsidRPr="00830A3B">
        <w:rPr>
          <w:rFonts w:ascii="Times New Roman" w:hAnsi="Times New Roman"/>
          <w:sz w:val="28"/>
          <w:szCs w:val="28"/>
          <w:vertAlign w:val="subscript"/>
          <w:lang w:val="kk-KZ"/>
        </w:rPr>
        <w:t>2</w:t>
      </w:r>
      <w:r>
        <w:rPr>
          <w:rFonts w:ascii="Times New Roman" w:hAnsi="Times New Roman"/>
          <w:sz w:val="28"/>
          <w:szCs w:val="28"/>
          <w:vertAlign w:val="subscript"/>
          <w:lang w:val="kk-KZ"/>
        </w:rPr>
        <w:t xml:space="preserve"> </w:t>
      </w:r>
      <w:r>
        <w:rPr>
          <w:rFonts w:ascii="Times New Roman" w:hAnsi="Times New Roman"/>
          <w:sz w:val="28"/>
          <w:szCs w:val="28"/>
          <w:lang w:val="kk-KZ"/>
        </w:rPr>
        <w:t>- ұлғаю процесі кезіндегі политроптық процестің көрсеткіші.</w:t>
      </w:r>
    </w:p>
    <w:p w:rsidR="001A1F98" w:rsidRDefault="001A1F98" w:rsidP="001A1F98">
      <w:pPr>
        <w:spacing w:after="0" w:line="240" w:lineRule="auto"/>
        <w:ind w:right="-143"/>
        <w:jc w:val="both"/>
        <w:rPr>
          <w:rFonts w:ascii="Times New Roman" w:hAnsi="Times New Roman"/>
          <w:sz w:val="28"/>
          <w:szCs w:val="28"/>
          <w:lang w:val="kk-KZ"/>
        </w:rPr>
      </w:pPr>
      <w:r>
        <w:rPr>
          <w:rFonts w:ascii="Times New Roman" w:hAnsi="Times New Roman"/>
          <w:sz w:val="28"/>
          <w:szCs w:val="28"/>
          <w:lang w:val="kk-KZ"/>
        </w:rPr>
        <w:lastRenderedPageBreak/>
        <w:tab/>
        <w:t>Қорыта келгенде шығару процесінің кезеңдері тәжірибелік жолдармен анықталып, соған байланысты газ көрсеткіштері двигательдің нақтылы жұмыс циклында есепке алынуға тиіс.</w:t>
      </w:r>
    </w:p>
    <w:p w:rsidR="001A1F98" w:rsidRPr="00830A3B" w:rsidRDefault="001A1F98" w:rsidP="001A1F98">
      <w:pPr>
        <w:spacing w:after="0" w:line="240" w:lineRule="auto"/>
        <w:ind w:right="-143"/>
        <w:rPr>
          <w:rFonts w:ascii="Times New Roman" w:hAnsi="Times New Roman"/>
          <w:sz w:val="28"/>
          <w:szCs w:val="28"/>
          <w:lang w:val="kk-KZ"/>
        </w:rPr>
      </w:pPr>
    </w:p>
    <w:p w:rsidR="001A1F98" w:rsidRPr="00830A3B" w:rsidRDefault="001A1F98" w:rsidP="001A1F98">
      <w:pPr>
        <w:spacing w:after="0" w:line="240" w:lineRule="auto"/>
        <w:ind w:right="-143"/>
        <w:jc w:val="center"/>
        <w:rPr>
          <w:rFonts w:ascii="Times New Roman" w:hAnsi="Times New Roman"/>
          <w:sz w:val="28"/>
          <w:szCs w:val="28"/>
          <w:vertAlign w:val="subscript"/>
          <w:lang w:val="kk-KZ"/>
        </w:rPr>
      </w:pPr>
    </w:p>
    <w:p w:rsidR="001A1F98" w:rsidRPr="00D9094A" w:rsidRDefault="001A1F98" w:rsidP="001A1F98">
      <w:pPr>
        <w:spacing w:after="0" w:line="240" w:lineRule="auto"/>
        <w:ind w:right="-143"/>
        <w:jc w:val="both"/>
        <w:rPr>
          <w:rFonts w:ascii="Times New Roman" w:hAnsi="Times New Roman"/>
          <w:sz w:val="28"/>
          <w:szCs w:val="28"/>
          <w:lang w:val="kk-KZ"/>
        </w:rPr>
      </w:pPr>
    </w:p>
    <w:p w:rsidR="001A1F98" w:rsidRPr="00830A3B" w:rsidRDefault="001A1F98" w:rsidP="001A1F98">
      <w:pPr>
        <w:rPr>
          <w:lang w:val="kk-KZ"/>
        </w:rPr>
      </w:pPr>
    </w:p>
    <w:p w:rsid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11</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Қозғалтқыштың индикаторлы диаграммасы</w:t>
      </w:r>
    </w:p>
    <w:p w:rsidR="001A1F98" w:rsidRPr="001A1F98" w:rsidRDefault="001A1F98" w:rsidP="001A1F98">
      <w:pPr>
        <w:tabs>
          <w:tab w:val="left" w:pos="5341"/>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Цель урока            Тақырыпты оқу нәтижесінде қозғалтқыштың индикаторлы диаграммасы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 туралы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Қозғалтқыштың индикаторлы диаграммасы</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spacing w:after="0" w:line="240" w:lineRule="auto"/>
        <w:ind w:right="-143"/>
        <w:jc w:val="center"/>
        <w:rPr>
          <w:rFonts w:ascii="Times New Roman" w:hAnsi="Times New Roman" w:cs="Times New Roman"/>
          <w:b/>
          <w:sz w:val="28"/>
          <w:szCs w:val="28"/>
          <w:lang w:val="kk-KZ"/>
        </w:rPr>
      </w:pPr>
      <w:r w:rsidRPr="00333069">
        <w:rPr>
          <w:rFonts w:ascii="Times New Roman" w:hAnsi="Times New Roman" w:cs="Times New Roman"/>
          <w:b/>
          <w:sz w:val="28"/>
          <w:szCs w:val="28"/>
          <w:lang w:val="kk-KZ"/>
        </w:rPr>
        <w:lastRenderedPageBreak/>
        <w:t>Тақырып № 11. Қозғалтқыштың индикаторлы диаграммасы.</w:t>
      </w:r>
    </w:p>
    <w:p w:rsidR="001A1F98" w:rsidRPr="003307FD"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53BE">
        <w:rPr>
          <w:rFonts w:ascii="Times New Roman" w:hAnsi="Times New Roman" w:cs="Times New Roman"/>
          <w:sz w:val="28"/>
          <w:szCs w:val="28"/>
          <w:lang w:val="kk-KZ"/>
        </w:rPr>
        <w:t xml:space="preserve">Двигательдердің </w:t>
      </w:r>
      <w:r>
        <w:rPr>
          <w:rFonts w:ascii="Times New Roman" w:hAnsi="Times New Roman" w:cs="Times New Roman"/>
          <w:sz w:val="28"/>
          <w:szCs w:val="28"/>
          <w:lang w:val="kk-KZ"/>
        </w:rPr>
        <w:t>индикаторлық</w:t>
      </w:r>
      <w:r w:rsidRPr="000C53BE">
        <w:rPr>
          <w:rFonts w:ascii="Times New Roman" w:hAnsi="Times New Roman" w:cs="Times New Roman"/>
          <w:sz w:val="28"/>
          <w:szCs w:val="28"/>
          <w:lang w:val="kk-KZ"/>
        </w:rPr>
        <w:t xml:space="preserve"> көрсеткіштері деп олардың нақты процестерінің, сырттағы басқа болатын жағдайларды есепке алмай тұрған кездегі көрсеткіштерін айтады. Мысалы двигательдің қозғалатын бөлшектеріндегі үйкеліс құбылысы</w:t>
      </w:r>
      <w:r>
        <w:rPr>
          <w:rFonts w:ascii="Times New Roman" w:hAnsi="Times New Roman" w:cs="Times New Roman"/>
          <w:sz w:val="28"/>
          <w:szCs w:val="28"/>
          <w:lang w:val="kk-KZ"/>
        </w:rPr>
        <w:t>н</w:t>
      </w:r>
      <w:r w:rsidRPr="000C53BE">
        <w:rPr>
          <w:rFonts w:ascii="Times New Roman" w:hAnsi="Times New Roman" w:cs="Times New Roman"/>
          <w:sz w:val="28"/>
          <w:szCs w:val="28"/>
          <w:lang w:val="kk-KZ"/>
        </w:rPr>
        <w:t xml:space="preserve"> есеп</w:t>
      </w:r>
      <w:r>
        <w:rPr>
          <w:rFonts w:ascii="Times New Roman" w:hAnsi="Times New Roman" w:cs="Times New Roman"/>
          <w:sz w:val="28"/>
          <w:szCs w:val="28"/>
          <w:lang w:val="kk-KZ"/>
        </w:rPr>
        <w:t>к</w:t>
      </w:r>
      <w:r w:rsidRPr="000C53BE">
        <w:rPr>
          <w:rFonts w:ascii="Times New Roman" w:hAnsi="Times New Roman" w:cs="Times New Roman"/>
          <w:sz w:val="28"/>
          <w:szCs w:val="28"/>
          <w:lang w:val="kk-KZ"/>
        </w:rPr>
        <w:t>е алмай тұры</w:t>
      </w:r>
      <w:r>
        <w:rPr>
          <w:rFonts w:ascii="Times New Roman" w:hAnsi="Times New Roman" w:cs="Times New Roman"/>
          <w:sz w:val="28"/>
          <w:szCs w:val="28"/>
          <w:lang w:val="kk-KZ"/>
        </w:rPr>
        <w:t>п</w:t>
      </w:r>
      <w:r w:rsidRPr="000C53BE">
        <w:rPr>
          <w:rFonts w:ascii="Times New Roman" w:hAnsi="Times New Roman" w:cs="Times New Roman"/>
          <w:sz w:val="28"/>
          <w:szCs w:val="28"/>
          <w:lang w:val="kk-KZ"/>
        </w:rPr>
        <w:t>, оны</w:t>
      </w:r>
      <w:r>
        <w:rPr>
          <w:rFonts w:ascii="Times New Roman" w:hAnsi="Times New Roman" w:cs="Times New Roman"/>
          <w:sz w:val="28"/>
          <w:szCs w:val="28"/>
          <w:lang w:val="kk-KZ"/>
        </w:rPr>
        <w:t>ң</w:t>
      </w:r>
      <w:r w:rsidRPr="000C53BE">
        <w:rPr>
          <w:rFonts w:ascii="Times New Roman" w:hAnsi="Times New Roman" w:cs="Times New Roman"/>
          <w:sz w:val="28"/>
          <w:szCs w:val="28"/>
          <w:lang w:val="kk-KZ"/>
        </w:rPr>
        <w:t xml:space="preserve"> қуатын, пайдалы әсер коэффициентін т.с.с аны</w:t>
      </w:r>
      <w:r>
        <w:rPr>
          <w:rFonts w:ascii="Times New Roman" w:hAnsi="Times New Roman" w:cs="Times New Roman"/>
          <w:sz w:val="28"/>
          <w:szCs w:val="28"/>
          <w:lang w:val="kk-KZ"/>
        </w:rPr>
        <w:t>қталған басқа көрсеткіштері инди-</w:t>
      </w:r>
      <w:r w:rsidRPr="000C53BE">
        <w:rPr>
          <w:rFonts w:ascii="Times New Roman" w:hAnsi="Times New Roman" w:cs="Times New Roman"/>
          <w:sz w:val="28"/>
          <w:szCs w:val="28"/>
          <w:lang w:val="kk-KZ"/>
        </w:rPr>
        <w:t xml:space="preserve"> каторлык көрсеткіштерге жатады. Осы индикаторлық көрсеткіштер арқылы көбінесе двигательдің термодинам</w:t>
      </w:r>
      <w:r>
        <w:rPr>
          <w:rFonts w:ascii="Times New Roman" w:hAnsi="Times New Roman" w:cs="Times New Roman"/>
          <w:sz w:val="28"/>
          <w:szCs w:val="28"/>
          <w:lang w:val="kk-KZ"/>
        </w:rPr>
        <w:t>ик</w:t>
      </w:r>
      <w:r w:rsidRPr="000C53BE">
        <w:rPr>
          <w:rFonts w:ascii="Times New Roman" w:hAnsi="Times New Roman" w:cs="Times New Roman"/>
          <w:sz w:val="28"/>
          <w:szCs w:val="28"/>
          <w:lang w:val="kk-KZ"/>
        </w:rPr>
        <w:t>алық процестерін бағалайды. Сондықтанда ол көрсеткіштерді аны</w:t>
      </w:r>
      <w:r>
        <w:rPr>
          <w:rFonts w:ascii="Times New Roman" w:hAnsi="Times New Roman" w:cs="Times New Roman"/>
          <w:sz w:val="28"/>
          <w:szCs w:val="28"/>
          <w:lang w:val="kk-KZ"/>
        </w:rPr>
        <w:t>қ</w:t>
      </w:r>
      <w:r w:rsidRPr="000C53BE">
        <w:rPr>
          <w:rFonts w:ascii="Times New Roman" w:hAnsi="Times New Roman" w:cs="Times New Roman"/>
          <w:sz w:val="28"/>
          <w:szCs w:val="28"/>
          <w:lang w:val="kk-KZ"/>
        </w:rPr>
        <w:t xml:space="preserve">тау қажет болады. </w:t>
      </w:r>
      <w:r w:rsidRPr="003307FD">
        <w:rPr>
          <w:rFonts w:ascii="Times New Roman" w:hAnsi="Times New Roman" w:cs="Times New Roman"/>
          <w:sz w:val="28"/>
          <w:szCs w:val="28"/>
          <w:lang w:val="kk-KZ"/>
        </w:rPr>
        <w:t xml:space="preserve">Сол индикаторлық көрсеткіштерді анықтау үшін мына төмендегі мәселелерді қарастырамыз. </w:t>
      </w:r>
    </w:p>
    <w:p w:rsidR="001A1F98" w:rsidRPr="000C53BE" w:rsidRDefault="001A1F98" w:rsidP="001A1F98">
      <w:pPr>
        <w:spacing w:after="0" w:line="240" w:lineRule="auto"/>
        <w:ind w:right="-143"/>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0C53BE">
        <w:rPr>
          <w:rFonts w:ascii="Times New Roman" w:hAnsi="Times New Roman" w:cs="Times New Roman"/>
          <w:i/>
          <w:sz w:val="28"/>
          <w:szCs w:val="28"/>
          <w:lang w:val="kk-KZ"/>
        </w:rPr>
        <w:t>Двигательдердің индикаторлық диаграммалары</w:t>
      </w:r>
      <w:r>
        <w:rPr>
          <w:rFonts w:ascii="Times New Roman" w:hAnsi="Times New Roman" w:cs="Times New Roman"/>
          <w:i/>
          <w:sz w:val="28"/>
          <w:szCs w:val="28"/>
          <w:lang w:val="kk-KZ"/>
        </w:rPr>
        <w:t>.</w:t>
      </w:r>
      <w:r w:rsidRPr="000C53BE">
        <w:rPr>
          <w:rFonts w:ascii="Times New Roman" w:hAnsi="Times New Roman" w:cs="Times New Roman"/>
          <w:i/>
          <w:sz w:val="28"/>
          <w:szCs w:val="28"/>
          <w:lang w:val="kk-KZ"/>
        </w:rPr>
        <w:t xml:space="preserve"> </w:t>
      </w:r>
    </w:p>
    <w:p w:rsidR="001A1F98" w:rsidRPr="000C53BE"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53BE">
        <w:rPr>
          <w:rFonts w:ascii="Times New Roman" w:hAnsi="Times New Roman" w:cs="Times New Roman"/>
          <w:sz w:val="28"/>
          <w:szCs w:val="28"/>
          <w:lang w:val="kk-KZ"/>
        </w:rPr>
        <w:t xml:space="preserve">Іштен жанатын двигательдің индикаторлық диаграммасы деп </w:t>
      </w:r>
      <w:r>
        <w:rPr>
          <w:rFonts w:ascii="Times New Roman" w:hAnsi="Times New Roman" w:cs="Times New Roman"/>
          <w:sz w:val="28"/>
          <w:szCs w:val="28"/>
          <w:lang w:val="kk-KZ"/>
        </w:rPr>
        <w:t>оның</w:t>
      </w:r>
      <w:r w:rsidRPr="000C53BE">
        <w:rPr>
          <w:rFonts w:ascii="Times New Roman" w:hAnsi="Times New Roman" w:cs="Times New Roman"/>
          <w:sz w:val="28"/>
          <w:szCs w:val="28"/>
          <w:lang w:val="kk-KZ"/>
        </w:rPr>
        <w:t xml:space="preserve"> цилиндрлерінің ішіндегі газ қысымыны</w:t>
      </w:r>
      <w:r>
        <w:rPr>
          <w:rFonts w:ascii="Times New Roman" w:hAnsi="Times New Roman" w:cs="Times New Roman"/>
          <w:sz w:val="28"/>
          <w:szCs w:val="28"/>
          <w:lang w:val="kk-KZ"/>
        </w:rPr>
        <w:t>ң</w:t>
      </w:r>
      <w:r w:rsidRPr="000C53BE">
        <w:rPr>
          <w:rFonts w:ascii="Times New Roman" w:hAnsi="Times New Roman" w:cs="Times New Roman"/>
          <w:sz w:val="28"/>
          <w:szCs w:val="28"/>
          <w:lang w:val="kk-KZ"/>
        </w:rPr>
        <w:t xml:space="preserve"> құбылысын ондағы көлемнің өзгерісіне байланысты тұрғызылған</w:t>
      </w:r>
      <w:r>
        <w:rPr>
          <w:rFonts w:ascii="Times New Roman" w:hAnsi="Times New Roman" w:cs="Times New Roman"/>
          <w:sz w:val="28"/>
          <w:szCs w:val="28"/>
          <w:lang w:val="kk-KZ"/>
        </w:rPr>
        <w:t xml:space="preserve"> графиг</w:t>
      </w:r>
      <w:r w:rsidRPr="000C53BE">
        <w:rPr>
          <w:rFonts w:ascii="Times New Roman" w:hAnsi="Times New Roman" w:cs="Times New Roman"/>
          <w:sz w:val="28"/>
          <w:szCs w:val="28"/>
          <w:lang w:val="kk-KZ"/>
        </w:rPr>
        <w:t>ін айтамыз, яғни Р -</w:t>
      </w:r>
      <w:r>
        <w:rPr>
          <w:rFonts w:ascii="Times New Roman" w:hAnsi="Times New Roman" w:cs="Times New Roman"/>
          <w:sz w:val="28"/>
          <w:szCs w:val="28"/>
          <w:lang w:val="kk-KZ"/>
        </w:rPr>
        <w:t xml:space="preserve"> </w:t>
      </w:r>
      <w:r w:rsidRPr="000C53BE">
        <w:rPr>
          <w:rFonts w:ascii="Times New Roman" w:hAnsi="Times New Roman" w:cs="Times New Roman"/>
          <w:sz w:val="28"/>
          <w:szCs w:val="28"/>
          <w:lang w:val="kk-KZ"/>
        </w:rPr>
        <w:t xml:space="preserve">V </w:t>
      </w:r>
      <w:r>
        <w:rPr>
          <w:rFonts w:ascii="Times New Roman" w:hAnsi="Times New Roman" w:cs="Times New Roman"/>
          <w:sz w:val="28"/>
          <w:szCs w:val="28"/>
          <w:lang w:val="kk-KZ"/>
        </w:rPr>
        <w:t xml:space="preserve">координаталарына </w:t>
      </w:r>
      <w:r w:rsidRPr="000C53BE">
        <w:rPr>
          <w:rFonts w:ascii="Times New Roman" w:hAnsi="Times New Roman" w:cs="Times New Roman"/>
          <w:sz w:val="28"/>
          <w:szCs w:val="28"/>
          <w:lang w:val="kk-KZ"/>
        </w:rPr>
        <w:t xml:space="preserve"> тұрғызылған двигательдің жұмыс процесінің графигі болады.</w:t>
      </w:r>
      <w:r>
        <w:rPr>
          <w:rFonts w:ascii="Times New Roman" w:hAnsi="Times New Roman" w:cs="Times New Roman"/>
          <w:sz w:val="28"/>
          <w:szCs w:val="28"/>
          <w:lang w:val="kk-KZ"/>
        </w:rPr>
        <w:t xml:space="preserve"> </w:t>
      </w:r>
      <w:r w:rsidRPr="000C53BE">
        <w:rPr>
          <w:rFonts w:ascii="Times New Roman" w:hAnsi="Times New Roman" w:cs="Times New Roman"/>
          <w:sz w:val="28"/>
          <w:szCs w:val="28"/>
          <w:lang w:val="kk-KZ"/>
        </w:rPr>
        <w:t>Олай болса бұл диаграмманы да екі тұрлі жағдайда тұрғызуға болады. Біріншісі цилиндр ішінде теориялы</w:t>
      </w:r>
      <w:r>
        <w:rPr>
          <w:rFonts w:ascii="Times New Roman" w:hAnsi="Times New Roman" w:cs="Times New Roman"/>
          <w:sz w:val="28"/>
          <w:szCs w:val="28"/>
          <w:lang w:val="kk-KZ"/>
        </w:rPr>
        <w:t>қ</w:t>
      </w:r>
      <w:r w:rsidRPr="000C53BE">
        <w:rPr>
          <w:rFonts w:ascii="Times New Roman" w:hAnsi="Times New Roman" w:cs="Times New Roman"/>
          <w:sz w:val="28"/>
          <w:szCs w:val="28"/>
          <w:lang w:val="kk-KZ"/>
        </w:rPr>
        <w:t xml:space="preserve"> термодинамикалы</w:t>
      </w:r>
      <w:r>
        <w:rPr>
          <w:rFonts w:ascii="Times New Roman" w:hAnsi="Times New Roman" w:cs="Times New Roman"/>
          <w:sz w:val="28"/>
          <w:szCs w:val="28"/>
          <w:lang w:val="kk-KZ"/>
        </w:rPr>
        <w:t>қ</w:t>
      </w:r>
      <w:r w:rsidRPr="000C53BE">
        <w:rPr>
          <w:rFonts w:ascii="Times New Roman" w:hAnsi="Times New Roman" w:cs="Times New Roman"/>
          <w:sz w:val="28"/>
          <w:szCs w:val="28"/>
          <w:lang w:val="kk-KZ"/>
        </w:rPr>
        <w:t xml:space="preserve"> процестер жүреді деп есептеген кездегі газ қысы</w:t>
      </w:r>
      <w:r>
        <w:rPr>
          <w:rFonts w:ascii="Times New Roman" w:hAnsi="Times New Roman" w:cs="Times New Roman"/>
          <w:sz w:val="28"/>
          <w:szCs w:val="28"/>
          <w:lang w:val="kk-KZ"/>
        </w:rPr>
        <w:t>м</w:t>
      </w:r>
      <w:r w:rsidRPr="000C53BE">
        <w:rPr>
          <w:rFonts w:ascii="Times New Roman" w:hAnsi="Times New Roman" w:cs="Times New Roman"/>
          <w:sz w:val="28"/>
          <w:szCs w:val="28"/>
          <w:lang w:val="kk-KZ"/>
        </w:rPr>
        <w:t>ы</w:t>
      </w:r>
      <w:r>
        <w:rPr>
          <w:rFonts w:ascii="Times New Roman" w:hAnsi="Times New Roman" w:cs="Times New Roman"/>
          <w:sz w:val="28"/>
          <w:szCs w:val="28"/>
          <w:lang w:val="kk-KZ"/>
        </w:rPr>
        <w:t>н</w:t>
      </w:r>
      <w:r w:rsidRPr="000C53BE">
        <w:rPr>
          <w:rFonts w:ascii="Times New Roman" w:hAnsi="Times New Roman" w:cs="Times New Roman"/>
          <w:sz w:val="28"/>
          <w:szCs w:val="28"/>
          <w:lang w:val="kk-KZ"/>
        </w:rPr>
        <w:t>ы</w:t>
      </w:r>
      <w:r>
        <w:rPr>
          <w:rFonts w:ascii="Times New Roman" w:hAnsi="Times New Roman" w:cs="Times New Roman"/>
          <w:sz w:val="28"/>
          <w:szCs w:val="28"/>
          <w:lang w:val="kk-KZ"/>
        </w:rPr>
        <w:t xml:space="preserve">ң </w:t>
      </w:r>
      <w:r w:rsidRPr="000C53BE">
        <w:rPr>
          <w:rFonts w:ascii="Times New Roman" w:hAnsi="Times New Roman" w:cs="Times New Roman"/>
          <w:sz w:val="28"/>
          <w:szCs w:val="28"/>
          <w:lang w:val="kk-KZ"/>
        </w:rPr>
        <w:t>көлемге байланысты өзгеріс графигі, ал екіншісі осы байланыс графигінің двигатель цилиндрінің ішінде нақты термодина</w:t>
      </w:r>
      <w:r>
        <w:rPr>
          <w:rFonts w:ascii="Times New Roman" w:hAnsi="Times New Roman" w:cs="Times New Roman"/>
          <w:sz w:val="28"/>
          <w:szCs w:val="28"/>
          <w:lang w:val="kk-KZ"/>
        </w:rPr>
        <w:t>микалық</w:t>
      </w:r>
      <w:r w:rsidRPr="000C53BE">
        <w:rPr>
          <w:rFonts w:ascii="Times New Roman" w:hAnsi="Times New Roman" w:cs="Times New Roman"/>
          <w:sz w:val="28"/>
          <w:szCs w:val="28"/>
          <w:lang w:val="kk-KZ"/>
        </w:rPr>
        <w:t xml:space="preserve"> процестер жүреді деп есептеген кездегі граф</w:t>
      </w:r>
      <w:r>
        <w:rPr>
          <w:rFonts w:ascii="Times New Roman" w:hAnsi="Times New Roman" w:cs="Times New Roman"/>
          <w:sz w:val="28"/>
          <w:szCs w:val="28"/>
          <w:lang w:val="kk-KZ"/>
        </w:rPr>
        <w:t>иг</w:t>
      </w:r>
      <w:r w:rsidRPr="000C53BE">
        <w:rPr>
          <w:rFonts w:ascii="Times New Roman" w:hAnsi="Times New Roman" w:cs="Times New Roman"/>
          <w:sz w:val="28"/>
          <w:szCs w:val="28"/>
          <w:lang w:val="kk-KZ"/>
        </w:rPr>
        <w:t xml:space="preserve">і. </w:t>
      </w:r>
    </w:p>
    <w:p w:rsidR="001A1F98"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123EC">
        <w:rPr>
          <w:rFonts w:ascii="Times New Roman" w:hAnsi="Times New Roman" w:cs="Times New Roman"/>
          <w:sz w:val="28"/>
          <w:szCs w:val="28"/>
        </w:rPr>
        <w:t xml:space="preserve">Олай болса индикаторлық диаграмманың да екі </w:t>
      </w:r>
      <w:r>
        <w:rPr>
          <w:rFonts w:ascii="Times New Roman" w:hAnsi="Times New Roman" w:cs="Times New Roman"/>
          <w:sz w:val="28"/>
          <w:szCs w:val="28"/>
        </w:rPr>
        <w:t>тұр</w:t>
      </w:r>
      <w:r w:rsidRPr="003123EC">
        <w:rPr>
          <w:rFonts w:ascii="Times New Roman" w:hAnsi="Times New Roman" w:cs="Times New Roman"/>
          <w:sz w:val="28"/>
          <w:szCs w:val="28"/>
        </w:rPr>
        <w:t xml:space="preserve">і </w:t>
      </w:r>
      <w:r>
        <w:rPr>
          <w:rFonts w:ascii="Times New Roman" w:hAnsi="Times New Roman" w:cs="Times New Roman"/>
          <w:sz w:val="28"/>
          <w:szCs w:val="28"/>
          <w:lang w:val="kk-KZ"/>
        </w:rPr>
        <w:t>бо</w:t>
      </w:r>
      <w:r w:rsidRPr="003123EC">
        <w:rPr>
          <w:rFonts w:ascii="Times New Roman" w:hAnsi="Times New Roman" w:cs="Times New Roman"/>
          <w:sz w:val="28"/>
          <w:szCs w:val="28"/>
        </w:rPr>
        <w:t xml:space="preserve">луға тиіс. Сондықтанда іштей жанатын </w:t>
      </w:r>
      <w:r>
        <w:rPr>
          <w:rFonts w:ascii="Times New Roman" w:hAnsi="Times New Roman" w:cs="Times New Roman"/>
          <w:sz w:val="28"/>
          <w:szCs w:val="28"/>
        </w:rPr>
        <w:t>двигатель</w:t>
      </w:r>
      <w:r w:rsidRPr="003123EC">
        <w:rPr>
          <w:rFonts w:ascii="Times New Roman" w:hAnsi="Times New Roman" w:cs="Times New Roman"/>
          <w:sz w:val="28"/>
          <w:szCs w:val="28"/>
        </w:rPr>
        <w:t xml:space="preserve">дерде теориялық және нақты индикаторлық диаграммалар болады. Егер </w:t>
      </w:r>
      <w:r>
        <w:rPr>
          <w:rFonts w:ascii="Times New Roman" w:hAnsi="Times New Roman" w:cs="Times New Roman"/>
          <w:sz w:val="28"/>
          <w:szCs w:val="28"/>
          <w:lang w:val="kk-KZ"/>
        </w:rPr>
        <w:t>диагр</w:t>
      </w:r>
      <w:r w:rsidRPr="003123EC">
        <w:rPr>
          <w:rFonts w:ascii="Times New Roman" w:hAnsi="Times New Roman" w:cs="Times New Roman"/>
          <w:sz w:val="28"/>
          <w:szCs w:val="28"/>
        </w:rPr>
        <w:t>амма теориял</w:t>
      </w:r>
      <w:r>
        <w:rPr>
          <w:rFonts w:ascii="Times New Roman" w:hAnsi="Times New Roman" w:cs="Times New Roman"/>
          <w:sz w:val="28"/>
          <w:szCs w:val="28"/>
        </w:rPr>
        <w:t>ы</w:t>
      </w:r>
      <w:r>
        <w:rPr>
          <w:rFonts w:ascii="Times New Roman" w:hAnsi="Times New Roman" w:cs="Times New Roman"/>
          <w:sz w:val="28"/>
          <w:szCs w:val="28"/>
          <w:lang w:val="kk-KZ"/>
        </w:rPr>
        <w:t>қ</w:t>
      </w:r>
      <w:r w:rsidRPr="003123EC">
        <w:rPr>
          <w:rFonts w:ascii="Times New Roman" w:hAnsi="Times New Roman" w:cs="Times New Roman"/>
          <w:sz w:val="28"/>
          <w:szCs w:val="28"/>
        </w:rPr>
        <w:t xml:space="preserve"> термо</w:t>
      </w:r>
      <w:r>
        <w:rPr>
          <w:rFonts w:ascii="Times New Roman" w:hAnsi="Times New Roman" w:cs="Times New Roman"/>
          <w:sz w:val="28"/>
          <w:szCs w:val="28"/>
          <w:lang w:val="kk-KZ"/>
        </w:rPr>
        <w:t>динамикалық</w:t>
      </w:r>
      <w:r w:rsidRPr="003123EC">
        <w:rPr>
          <w:rFonts w:ascii="Times New Roman" w:hAnsi="Times New Roman" w:cs="Times New Roman"/>
          <w:sz w:val="28"/>
          <w:szCs w:val="28"/>
        </w:rPr>
        <w:t xml:space="preserve"> процестер үшін </w:t>
      </w:r>
      <w:r>
        <w:rPr>
          <w:rFonts w:ascii="Times New Roman" w:hAnsi="Times New Roman" w:cs="Times New Roman"/>
          <w:sz w:val="28"/>
          <w:szCs w:val="28"/>
        </w:rPr>
        <w:t>тұр</w:t>
      </w:r>
      <w:r w:rsidRPr="003123EC">
        <w:rPr>
          <w:rFonts w:ascii="Times New Roman" w:hAnsi="Times New Roman" w:cs="Times New Roman"/>
          <w:sz w:val="28"/>
          <w:szCs w:val="28"/>
        </w:rPr>
        <w:t>ғызылса, онда ол теориял</w:t>
      </w:r>
      <w:r>
        <w:rPr>
          <w:rFonts w:ascii="Times New Roman" w:hAnsi="Times New Roman" w:cs="Times New Roman"/>
          <w:sz w:val="28"/>
          <w:szCs w:val="28"/>
        </w:rPr>
        <w:t>ы</w:t>
      </w:r>
      <w:r>
        <w:rPr>
          <w:rFonts w:ascii="Times New Roman" w:hAnsi="Times New Roman" w:cs="Times New Roman"/>
          <w:sz w:val="28"/>
          <w:szCs w:val="28"/>
          <w:lang w:val="kk-KZ"/>
        </w:rPr>
        <w:t>қ</w:t>
      </w:r>
      <w:r w:rsidRPr="003123EC">
        <w:rPr>
          <w:rFonts w:ascii="Times New Roman" w:hAnsi="Times New Roman" w:cs="Times New Roman"/>
          <w:sz w:val="28"/>
          <w:szCs w:val="28"/>
        </w:rPr>
        <w:t xml:space="preserve"> индикаторлық, ал нақты процестер үшін </w:t>
      </w:r>
      <w:r>
        <w:rPr>
          <w:rFonts w:ascii="Times New Roman" w:hAnsi="Times New Roman" w:cs="Times New Roman"/>
          <w:sz w:val="28"/>
          <w:szCs w:val="28"/>
        </w:rPr>
        <w:t>тұр</w:t>
      </w:r>
      <w:r w:rsidRPr="003123EC">
        <w:rPr>
          <w:rFonts w:ascii="Times New Roman" w:hAnsi="Times New Roman" w:cs="Times New Roman"/>
          <w:sz w:val="28"/>
          <w:szCs w:val="28"/>
        </w:rPr>
        <w:t>ғызылса, онда нақты индикаторлық диаграмма болады. Енді тө</w:t>
      </w:r>
      <w:r>
        <w:rPr>
          <w:rFonts w:ascii="Times New Roman" w:hAnsi="Times New Roman" w:cs="Times New Roman"/>
          <w:sz w:val="28"/>
          <w:szCs w:val="28"/>
        </w:rPr>
        <w:t>менде соларды жеке-жеке қарасты</w:t>
      </w:r>
      <w:r w:rsidRPr="003123EC">
        <w:rPr>
          <w:rFonts w:ascii="Times New Roman" w:hAnsi="Times New Roman" w:cs="Times New Roman"/>
          <w:sz w:val="28"/>
          <w:szCs w:val="28"/>
        </w:rPr>
        <w:t xml:space="preserve">рамыз. </w:t>
      </w:r>
    </w:p>
    <w:p w:rsidR="001A1F98" w:rsidRPr="003307FD" w:rsidRDefault="001A1F98" w:rsidP="001A1F98">
      <w:pPr>
        <w:spacing w:after="0" w:line="240" w:lineRule="auto"/>
        <w:ind w:right="-143"/>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021C3896" wp14:editId="0FB38E10">
            <wp:extent cx="3381375" cy="2010234"/>
            <wp:effectExtent l="19050" t="0" r="9525" b="0"/>
            <wp:docPr id="10" name="Рисунок 10" descr="C:\Users\LENOVO\Desktop\диаг индика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диаг индикат.jpg"/>
                    <pic:cNvPicPr>
                      <a:picLocks noChangeAspect="1" noChangeArrowheads="1"/>
                    </pic:cNvPicPr>
                  </pic:nvPicPr>
                  <pic:blipFill>
                    <a:blip r:embed="rId11"/>
                    <a:srcRect/>
                    <a:stretch>
                      <a:fillRect/>
                    </a:stretch>
                  </pic:blipFill>
                  <pic:spPr bwMode="auto">
                    <a:xfrm>
                      <a:off x="0" y="0"/>
                      <a:ext cx="3381375" cy="2010234"/>
                    </a:xfrm>
                    <a:prstGeom prst="rect">
                      <a:avLst/>
                    </a:prstGeom>
                    <a:noFill/>
                    <a:ln w="9525">
                      <a:noFill/>
                      <a:miter lim="800000"/>
                      <a:headEnd/>
                      <a:tailEnd/>
                    </a:ln>
                  </pic:spPr>
                </pic:pic>
              </a:graphicData>
            </a:graphic>
          </wp:inline>
        </w:drawing>
      </w:r>
    </w:p>
    <w:p w:rsidR="001A1F98" w:rsidRPr="003307FD"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53BE">
        <w:rPr>
          <w:rFonts w:ascii="Times New Roman" w:hAnsi="Times New Roman" w:cs="Times New Roman"/>
          <w:sz w:val="28"/>
          <w:szCs w:val="28"/>
          <w:lang w:val="kk-KZ"/>
        </w:rPr>
        <w:t>Іштен жанатын двигательдердің теориялы</w:t>
      </w:r>
      <w:r>
        <w:rPr>
          <w:rFonts w:ascii="Times New Roman" w:hAnsi="Times New Roman" w:cs="Times New Roman"/>
          <w:sz w:val="28"/>
          <w:szCs w:val="28"/>
          <w:lang w:val="kk-KZ"/>
        </w:rPr>
        <w:t>қ</w:t>
      </w:r>
      <w:r w:rsidRPr="000C53BE">
        <w:rPr>
          <w:rFonts w:ascii="Times New Roman" w:hAnsi="Times New Roman" w:cs="Times New Roman"/>
          <w:sz w:val="28"/>
          <w:szCs w:val="28"/>
          <w:lang w:val="kk-KZ"/>
        </w:rPr>
        <w:t xml:space="preserve"> индикаторлық  диаграммалары. </w:t>
      </w:r>
      <w:r w:rsidRPr="003307FD">
        <w:rPr>
          <w:rFonts w:ascii="Times New Roman" w:hAnsi="Times New Roman" w:cs="Times New Roman"/>
          <w:sz w:val="28"/>
          <w:szCs w:val="28"/>
          <w:lang w:val="kk-KZ"/>
        </w:rPr>
        <w:t>Дв</w:t>
      </w:r>
      <w:r>
        <w:rPr>
          <w:rFonts w:ascii="Times New Roman" w:hAnsi="Times New Roman" w:cs="Times New Roman"/>
          <w:sz w:val="28"/>
          <w:szCs w:val="28"/>
          <w:lang w:val="kk-KZ"/>
        </w:rPr>
        <w:t>иг</w:t>
      </w:r>
      <w:r w:rsidRPr="003307FD">
        <w:rPr>
          <w:rFonts w:ascii="Times New Roman" w:hAnsi="Times New Roman" w:cs="Times New Roman"/>
          <w:sz w:val="28"/>
          <w:szCs w:val="28"/>
          <w:lang w:val="kk-KZ"/>
        </w:rPr>
        <w:t>ателы</w:t>
      </w:r>
      <w:r>
        <w:rPr>
          <w:rFonts w:ascii="Times New Roman" w:hAnsi="Times New Roman" w:cs="Times New Roman"/>
          <w:sz w:val="28"/>
          <w:szCs w:val="28"/>
          <w:lang w:val="kk-KZ"/>
        </w:rPr>
        <w:t>ь</w:t>
      </w:r>
      <w:r w:rsidRPr="003307FD">
        <w:rPr>
          <w:rFonts w:ascii="Times New Roman" w:hAnsi="Times New Roman" w:cs="Times New Roman"/>
          <w:sz w:val="28"/>
          <w:szCs w:val="28"/>
          <w:lang w:val="kk-KZ"/>
        </w:rPr>
        <w:t>д</w:t>
      </w:r>
      <w:r>
        <w:rPr>
          <w:rFonts w:ascii="Times New Roman" w:hAnsi="Times New Roman" w:cs="Times New Roman"/>
          <w:sz w:val="28"/>
          <w:szCs w:val="28"/>
          <w:lang w:val="kk-KZ"/>
        </w:rPr>
        <w:t>ің</w:t>
      </w:r>
      <w:r w:rsidRPr="003307FD">
        <w:rPr>
          <w:rFonts w:ascii="Times New Roman" w:hAnsi="Times New Roman" w:cs="Times New Roman"/>
          <w:sz w:val="28"/>
          <w:szCs w:val="28"/>
          <w:lang w:val="kk-KZ"/>
        </w:rPr>
        <w:t xml:space="preserve"> осы </w:t>
      </w:r>
      <w:r>
        <w:rPr>
          <w:rFonts w:ascii="Times New Roman" w:hAnsi="Times New Roman" w:cs="Times New Roman"/>
          <w:sz w:val="28"/>
          <w:szCs w:val="28"/>
          <w:lang w:val="kk-KZ"/>
        </w:rPr>
        <w:t>диаграммасын</w:t>
      </w:r>
      <w:r w:rsidRPr="003307FD">
        <w:rPr>
          <w:rFonts w:ascii="Times New Roman" w:hAnsi="Times New Roman" w:cs="Times New Roman"/>
          <w:sz w:val="28"/>
          <w:szCs w:val="28"/>
          <w:lang w:val="kk-KZ"/>
        </w:rPr>
        <w:t xml:space="preserve"> тұрғызу үшін </w:t>
      </w:r>
      <w:r>
        <w:rPr>
          <w:rFonts w:ascii="Times New Roman" w:hAnsi="Times New Roman" w:cs="Times New Roman"/>
          <w:sz w:val="28"/>
          <w:szCs w:val="28"/>
          <w:lang w:val="kk-KZ"/>
        </w:rPr>
        <w:t>алғашқы тақырыптарды айтылған жолмен әрбір процесс үшін цилиндр ішіндегі газ күйінің көрсеткіштерін анықтаймыз, яғни ол газ қысымы (Р), ал оның өзі поршень жүрісіне (</w:t>
      </w:r>
      <w:r w:rsidRPr="003307FD">
        <w:rPr>
          <w:rFonts w:ascii="Times New Roman" w:hAnsi="Times New Roman" w:cs="Times New Roman"/>
          <w:sz w:val="28"/>
          <w:szCs w:val="28"/>
          <w:lang w:val="kk-KZ"/>
        </w:rPr>
        <w:t>S</w:t>
      </w:r>
      <w:r>
        <w:rPr>
          <w:rFonts w:ascii="Times New Roman" w:hAnsi="Times New Roman" w:cs="Times New Roman"/>
          <w:sz w:val="28"/>
          <w:szCs w:val="28"/>
          <w:lang w:val="kk-KZ"/>
        </w:rPr>
        <w:t>) немесе цилиндр көлеміне (</w:t>
      </w:r>
      <w:r w:rsidRPr="003307FD">
        <w:rPr>
          <w:rFonts w:ascii="Times New Roman" w:hAnsi="Times New Roman" w:cs="Times New Roman"/>
          <w:sz w:val="28"/>
          <w:szCs w:val="28"/>
          <w:lang w:val="kk-KZ"/>
        </w:rPr>
        <w:t>V</w:t>
      </w:r>
      <w:r>
        <w:rPr>
          <w:rFonts w:ascii="Times New Roman" w:hAnsi="Times New Roman" w:cs="Times New Roman"/>
          <w:sz w:val="28"/>
          <w:szCs w:val="28"/>
          <w:lang w:val="kk-KZ"/>
        </w:rPr>
        <w:t>) тікелей байланысты өзгереді. Олай болса абцисса осіне цилиндр көлемін (</w:t>
      </w:r>
      <w:r w:rsidRPr="003307FD">
        <w:rPr>
          <w:rFonts w:ascii="Times New Roman" w:hAnsi="Times New Roman" w:cs="Times New Roman"/>
          <w:sz w:val="28"/>
          <w:szCs w:val="28"/>
          <w:lang w:val="kk-KZ"/>
        </w:rPr>
        <w:t>V</w:t>
      </w:r>
      <w:r>
        <w:rPr>
          <w:rFonts w:ascii="Times New Roman" w:hAnsi="Times New Roman" w:cs="Times New Roman"/>
          <w:sz w:val="28"/>
          <w:szCs w:val="28"/>
          <w:lang w:val="kk-KZ"/>
        </w:rPr>
        <w:t>) өлшеп, ал ордината осіне цилиндр ішіндегі газ қысымын (Р) өлшеп саламыз да, әрбір процесс кезіндегі сол көрсеткіштердің өзгеріс кестесін саламыз.</w:t>
      </w:r>
    </w:p>
    <w:p w:rsidR="001A1F98" w:rsidRPr="003307FD" w:rsidRDefault="001A1F98" w:rsidP="001A1F98">
      <w:pPr>
        <w:spacing w:after="0" w:line="240" w:lineRule="auto"/>
        <w:ind w:right="-143"/>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r>
      <w:r w:rsidRPr="003307FD">
        <w:rPr>
          <w:rFonts w:ascii="Times New Roman" w:hAnsi="Times New Roman" w:cs="Times New Roman"/>
          <w:sz w:val="28"/>
          <w:szCs w:val="28"/>
          <w:lang w:val="kk-KZ"/>
        </w:rPr>
        <w:t xml:space="preserve">Іштен жанатын двигательдердің нақты индикаторлық диаграммалары. Двигательдердің </w:t>
      </w:r>
      <w:r>
        <w:rPr>
          <w:rFonts w:ascii="Times New Roman" w:hAnsi="Times New Roman" w:cs="Times New Roman"/>
          <w:sz w:val="28"/>
          <w:szCs w:val="28"/>
          <w:lang w:val="kk-KZ"/>
        </w:rPr>
        <w:t>м</w:t>
      </w:r>
      <w:r w:rsidRPr="003307FD">
        <w:rPr>
          <w:rFonts w:ascii="Times New Roman" w:hAnsi="Times New Roman" w:cs="Times New Roman"/>
          <w:sz w:val="28"/>
          <w:szCs w:val="28"/>
          <w:lang w:val="kk-KZ"/>
        </w:rPr>
        <w:t>ұндай диаграммалары жоғарыда айтылған теориялық диаграммалармен салыстырғанда аздаған өзгешеліктері болады. Оның негізгі себептеріне двигатель жұмысы кезіңде таза термодинамикалық процестер бола алмайтындығымен түсіндіруге болады, яғни изохор</w:t>
      </w:r>
      <w:r>
        <w:rPr>
          <w:rFonts w:ascii="Times New Roman" w:hAnsi="Times New Roman" w:cs="Times New Roman"/>
          <w:sz w:val="28"/>
          <w:szCs w:val="28"/>
          <w:lang w:val="kk-KZ"/>
        </w:rPr>
        <w:t>алық</w:t>
      </w:r>
      <w:r w:rsidRPr="003307FD">
        <w:rPr>
          <w:rFonts w:ascii="Times New Roman" w:hAnsi="Times New Roman" w:cs="Times New Roman"/>
          <w:sz w:val="28"/>
          <w:szCs w:val="28"/>
          <w:lang w:val="kk-KZ"/>
        </w:rPr>
        <w:t>, изобарлы</w:t>
      </w:r>
      <w:r>
        <w:rPr>
          <w:rFonts w:ascii="Times New Roman" w:hAnsi="Times New Roman" w:cs="Times New Roman"/>
          <w:sz w:val="28"/>
          <w:szCs w:val="28"/>
          <w:lang w:val="kk-KZ"/>
        </w:rPr>
        <w:t xml:space="preserve">қ </w:t>
      </w:r>
      <w:r w:rsidRPr="003307FD">
        <w:rPr>
          <w:rFonts w:ascii="Times New Roman" w:hAnsi="Times New Roman" w:cs="Times New Roman"/>
          <w:sz w:val="28"/>
          <w:szCs w:val="28"/>
          <w:lang w:val="kk-KZ"/>
        </w:rPr>
        <w:t>немесе адиабатты</w:t>
      </w:r>
      <w:r>
        <w:rPr>
          <w:rFonts w:ascii="Times New Roman" w:hAnsi="Times New Roman" w:cs="Times New Roman"/>
          <w:sz w:val="28"/>
          <w:szCs w:val="28"/>
          <w:lang w:val="kk-KZ"/>
        </w:rPr>
        <w:t>қ</w:t>
      </w:r>
      <w:r w:rsidRPr="003307FD">
        <w:rPr>
          <w:rFonts w:ascii="Times New Roman" w:hAnsi="Times New Roman" w:cs="Times New Roman"/>
          <w:sz w:val="28"/>
          <w:szCs w:val="28"/>
          <w:lang w:val="kk-KZ"/>
        </w:rPr>
        <w:t xml:space="preserve"> процестер таза күйінде бола алмайды да ц</w:t>
      </w:r>
      <w:r>
        <w:rPr>
          <w:rFonts w:ascii="Times New Roman" w:hAnsi="Times New Roman" w:cs="Times New Roman"/>
          <w:sz w:val="28"/>
          <w:szCs w:val="28"/>
          <w:lang w:val="kk-KZ"/>
        </w:rPr>
        <w:t>или</w:t>
      </w:r>
      <w:r w:rsidRPr="003307FD">
        <w:rPr>
          <w:rFonts w:ascii="Times New Roman" w:hAnsi="Times New Roman" w:cs="Times New Roman"/>
          <w:sz w:val="28"/>
          <w:szCs w:val="28"/>
          <w:lang w:val="kk-KZ"/>
        </w:rPr>
        <w:t>ндр ішінде аралас процестер орын алады. Ондай процесті по</w:t>
      </w:r>
      <w:r>
        <w:rPr>
          <w:rFonts w:ascii="Times New Roman" w:hAnsi="Times New Roman" w:cs="Times New Roman"/>
          <w:sz w:val="28"/>
          <w:szCs w:val="28"/>
          <w:lang w:val="kk-KZ"/>
        </w:rPr>
        <w:t>ли</w:t>
      </w:r>
      <w:r w:rsidRPr="003307FD">
        <w:rPr>
          <w:rFonts w:ascii="Times New Roman" w:hAnsi="Times New Roman" w:cs="Times New Roman"/>
          <w:sz w:val="28"/>
          <w:szCs w:val="28"/>
          <w:lang w:val="kk-KZ"/>
        </w:rPr>
        <w:t>троптық процесс деп атайды, ал сол процестің политроптық көрсеткіші адиабатты</w:t>
      </w:r>
      <w:r>
        <w:rPr>
          <w:rFonts w:ascii="Times New Roman" w:hAnsi="Times New Roman" w:cs="Times New Roman"/>
          <w:sz w:val="28"/>
          <w:szCs w:val="28"/>
          <w:lang w:val="kk-KZ"/>
        </w:rPr>
        <w:t>қ</w:t>
      </w:r>
      <w:r w:rsidRPr="003307FD">
        <w:rPr>
          <w:rFonts w:ascii="Times New Roman" w:hAnsi="Times New Roman" w:cs="Times New Roman"/>
          <w:sz w:val="28"/>
          <w:szCs w:val="28"/>
          <w:lang w:val="kk-KZ"/>
        </w:rPr>
        <w:t xml:space="preserve"> процестің көрсеткішінен әрқашан кіші болады. Соның саддарынан қысу немесе ұлғаю процестері нақты процесс кезінде жаты</w:t>
      </w:r>
      <w:r>
        <w:rPr>
          <w:rFonts w:ascii="Times New Roman" w:hAnsi="Times New Roman" w:cs="Times New Roman"/>
          <w:sz w:val="28"/>
          <w:szCs w:val="28"/>
          <w:lang w:val="kk-KZ"/>
        </w:rPr>
        <w:t>қ</w:t>
      </w:r>
      <w:r w:rsidRPr="003307FD">
        <w:rPr>
          <w:rFonts w:ascii="Times New Roman" w:hAnsi="Times New Roman" w:cs="Times New Roman"/>
          <w:sz w:val="28"/>
          <w:szCs w:val="28"/>
          <w:lang w:val="kk-KZ"/>
        </w:rPr>
        <w:t>тау сызық бойы</w:t>
      </w:r>
      <w:r>
        <w:rPr>
          <w:rFonts w:ascii="Times New Roman" w:hAnsi="Times New Roman" w:cs="Times New Roman"/>
          <w:sz w:val="28"/>
          <w:szCs w:val="28"/>
          <w:lang w:val="kk-KZ"/>
        </w:rPr>
        <w:t>нш</w:t>
      </w:r>
      <w:r w:rsidRPr="003307FD">
        <w:rPr>
          <w:rFonts w:ascii="Times New Roman" w:hAnsi="Times New Roman" w:cs="Times New Roman"/>
          <w:sz w:val="28"/>
          <w:szCs w:val="28"/>
          <w:lang w:val="kk-KZ"/>
        </w:rPr>
        <w:t xml:space="preserve">а атқарылады. </w:t>
      </w:r>
    </w:p>
    <w:p w:rsidR="001A1F98" w:rsidRPr="003307FD" w:rsidRDefault="001A1F98" w:rsidP="001A1F98">
      <w:pPr>
        <w:spacing w:after="0" w:line="240" w:lineRule="auto"/>
        <w:ind w:right="-143"/>
        <w:jc w:val="both"/>
        <w:rPr>
          <w:rFonts w:ascii="Times New Roman" w:hAnsi="Times New Roman" w:cs="Times New Roman"/>
          <w:sz w:val="28"/>
          <w:szCs w:val="28"/>
          <w:lang w:val="kk-KZ"/>
        </w:rPr>
      </w:pPr>
    </w:p>
    <w:p w:rsidR="001A1F98" w:rsidRPr="00A82A83" w:rsidRDefault="001A1F98" w:rsidP="001A1F98">
      <w:pPr>
        <w:spacing w:after="0" w:line="240" w:lineRule="auto"/>
        <w:ind w:right="-143"/>
        <w:jc w:val="both"/>
        <w:rPr>
          <w:rFonts w:ascii="Times New Roman" w:hAnsi="Times New Roman" w:cs="Times New Roman"/>
          <w:sz w:val="28"/>
          <w:szCs w:val="28"/>
          <w:lang w:val="kk-KZ"/>
        </w:rPr>
      </w:pPr>
    </w:p>
    <w:p w:rsidR="001A1F98" w:rsidRPr="00A82A83" w:rsidRDefault="001A1F98" w:rsidP="001A1F98">
      <w:pPr>
        <w:spacing w:after="0" w:line="240" w:lineRule="auto"/>
        <w:ind w:right="-143"/>
        <w:jc w:val="both"/>
        <w:rPr>
          <w:rFonts w:ascii="Times New Roman" w:hAnsi="Times New Roman" w:cs="Times New Roman"/>
          <w:sz w:val="28"/>
          <w:szCs w:val="28"/>
          <w:lang w:val="kk-KZ"/>
        </w:rPr>
      </w:pPr>
    </w:p>
    <w:p w:rsidR="001A1F98" w:rsidRPr="00A82A83" w:rsidRDefault="001A1F98" w:rsidP="001A1F98">
      <w:pPr>
        <w:rPr>
          <w:lang w:val="kk-KZ"/>
        </w:rPr>
      </w:pPr>
    </w:p>
    <w:p w:rsid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ind w:firstLine="708"/>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12</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Сұйықтықтардың физикалық қасиеттері</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сұйықтықтардың физикалық қасиеттері туралы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Сұйықтықтардың физикалық қасиеттері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Default="001A1F98" w:rsidP="001A1F98">
      <w:pPr>
        <w:pStyle w:val="af"/>
        <w:shd w:val="clear" w:color="auto" w:fill="FFFFFF"/>
        <w:spacing w:before="0" w:beforeAutospacing="0" w:after="0" w:afterAutospacing="0"/>
        <w:jc w:val="center"/>
        <w:rPr>
          <w:b/>
          <w:sz w:val="28"/>
          <w:szCs w:val="28"/>
          <w:lang w:val="kk-KZ"/>
        </w:rPr>
      </w:pPr>
      <w:r w:rsidRPr="00F4468A">
        <w:rPr>
          <w:b/>
          <w:color w:val="222222"/>
          <w:sz w:val="28"/>
          <w:szCs w:val="28"/>
          <w:lang w:val="kk-KZ"/>
        </w:rPr>
        <w:lastRenderedPageBreak/>
        <w:t xml:space="preserve">Тақырып № 12. </w:t>
      </w:r>
      <w:r w:rsidRPr="00F4468A">
        <w:rPr>
          <w:b/>
          <w:sz w:val="28"/>
          <w:szCs w:val="28"/>
          <w:lang w:val="kk-KZ"/>
        </w:rPr>
        <w:t>Сұйықтықтард</w:t>
      </w:r>
      <w:r w:rsidRPr="00F4468A">
        <w:rPr>
          <w:b/>
          <w:sz w:val="28"/>
          <w:szCs w:val="28"/>
        </w:rPr>
        <w:t>ың физикалық қасиеттері.</w:t>
      </w:r>
    </w:p>
    <w:p w:rsidR="001A1F98" w:rsidRPr="001A1F98" w:rsidRDefault="001A1F98" w:rsidP="001A1F98">
      <w:pPr>
        <w:pStyle w:val="af"/>
        <w:shd w:val="clear" w:color="auto" w:fill="FFFFFF"/>
        <w:spacing w:before="0" w:beforeAutospacing="0" w:after="0" w:afterAutospacing="0"/>
        <w:jc w:val="center"/>
        <w:rPr>
          <w:b/>
          <w:color w:val="222222"/>
          <w:sz w:val="28"/>
          <w:szCs w:val="28"/>
          <w:lang w:val="kk-KZ"/>
        </w:rPr>
      </w:pPr>
    </w:p>
    <w:p w:rsidR="001A1F98" w:rsidRPr="001A1F98" w:rsidRDefault="001A1F98" w:rsidP="001A1F98">
      <w:pPr>
        <w:pStyle w:val="af"/>
        <w:shd w:val="clear" w:color="auto" w:fill="FFFFFF"/>
        <w:spacing w:before="0" w:beforeAutospacing="0" w:after="0" w:afterAutospacing="0"/>
        <w:jc w:val="both"/>
        <w:rPr>
          <w:color w:val="222222"/>
          <w:sz w:val="28"/>
          <w:szCs w:val="28"/>
          <w:lang w:val="kk-KZ"/>
        </w:rPr>
      </w:pPr>
      <w:r>
        <w:rPr>
          <w:color w:val="222222"/>
          <w:sz w:val="28"/>
          <w:szCs w:val="28"/>
          <w:lang w:val="kk-KZ"/>
        </w:rPr>
        <w:tab/>
      </w:r>
      <w:r w:rsidRPr="001A1F98">
        <w:rPr>
          <w:color w:val="222222"/>
          <w:sz w:val="28"/>
          <w:szCs w:val="28"/>
          <w:lang w:val="kk-KZ"/>
        </w:rPr>
        <w:t>Сұйық агрегаттық күй. Сұйықтықтардың  ішкі құрылысы қатты заттар мен газдарға қарағанда күрделі болады. Егер де сұйықтықтардың молекулалары полярлы болса ассоциация құбылысы байқалады. Ассоциацияланған сұйықтықтырдың қайнау температурасы жоғары және олар қиын ұшқыш болады.</w:t>
      </w:r>
    </w:p>
    <w:p w:rsidR="001A1F98" w:rsidRPr="001A1F98" w:rsidRDefault="001A1F98" w:rsidP="001A1F98">
      <w:pPr>
        <w:pStyle w:val="af"/>
        <w:shd w:val="clear" w:color="auto" w:fill="FFFFFF"/>
        <w:spacing w:before="0" w:beforeAutospacing="0" w:after="0" w:afterAutospacing="0"/>
        <w:jc w:val="both"/>
        <w:rPr>
          <w:color w:val="222222"/>
          <w:sz w:val="28"/>
          <w:szCs w:val="28"/>
          <w:lang w:val="kk-KZ"/>
        </w:rPr>
      </w:pPr>
      <w:r w:rsidRPr="001A1F98">
        <w:rPr>
          <w:color w:val="222222"/>
          <w:sz w:val="28"/>
          <w:szCs w:val="28"/>
          <w:lang w:val="kk-KZ"/>
        </w:rPr>
        <w:t>            Сұйық кристалдар деп – сұйық күйде болатын, бірақ кристалдар сияқты анизатропиялық қасиеттері бар заттарға айтылады.</w:t>
      </w:r>
    </w:p>
    <w:p w:rsidR="001A1F98" w:rsidRPr="001A1F98" w:rsidRDefault="001A1F98" w:rsidP="001A1F98">
      <w:pPr>
        <w:pStyle w:val="af"/>
        <w:shd w:val="clear" w:color="auto" w:fill="FFFFFF"/>
        <w:spacing w:before="0" w:beforeAutospacing="0" w:after="0" w:afterAutospacing="0"/>
        <w:jc w:val="both"/>
        <w:rPr>
          <w:color w:val="222222"/>
          <w:sz w:val="28"/>
          <w:szCs w:val="28"/>
          <w:lang w:val="kk-KZ"/>
        </w:rPr>
      </w:pPr>
      <w:r w:rsidRPr="001A1F98">
        <w:rPr>
          <w:color w:val="222222"/>
          <w:sz w:val="28"/>
          <w:szCs w:val="28"/>
          <w:lang w:val="kk-KZ"/>
        </w:rPr>
        <w:t>            Сұйықтықтардың тұтқырлығы. Егерде шыны таяқпен суды, қант ерітіндісін, глицерин, балды араластырса қозғалысқа қарсы күш байқалады. Бұл күшті ішкі үйкеліс күші немесе  тұтқырлық деп атайды. Бұл күш сұйықтық молекулаларының іліну күштеріне байланысты болады. Ішкі үйкеліс күші сұйықтықтың бір-бірлеріне үйкелетін қабатардың ауданына  S  және қозғалыс жылдамдығы U, ал қабаттардың арақатынасына кері  dx кері пропорционал.</w:t>
      </w:r>
    </w:p>
    <w:p w:rsidR="001A1F98" w:rsidRPr="00F4468A" w:rsidRDefault="001A1F98" w:rsidP="001A1F98">
      <w:pPr>
        <w:pStyle w:val="af"/>
        <w:shd w:val="clear" w:color="auto" w:fill="FFFFFF"/>
        <w:spacing w:before="0" w:beforeAutospacing="0" w:after="0" w:afterAutospacing="0"/>
        <w:jc w:val="center"/>
        <w:rPr>
          <w:color w:val="222222"/>
          <w:sz w:val="28"/>
          <w:szCs w:val="28"/>
        </w:rPr>
      </w:pPr>
      <w:r w:rsidRPr="00F4468A">
        <w:rPr>
          <w:b/>
          <w:color w:val="222222"/>
          <w:sz w:val="28"/>
          <w:szCs w:val="28"/>
        </w:rPr>
        <w:t>Ғ =η·  dU/dx· S</w:t>
      </w:r>
      <w:r w:rsidRPr="00F4468A">
        <w:rPr>
          <w:color w:val="222222"/>
          <w:sz w:val="28"/>
          <w:szCs w:val="28"/>
        </w:rPr>
        <w:t xml:space="preserve">   ( Ньютон формуласы)</w:t>
      </w:r>
    </w:p>
    <w:p w:rsidR="001A1F98" w:rsidRPr="00F4468A" w:rsidRDefault="001A1F98" w:rsidP="001A1F98">
      <w:pPr>
        <w:pStyle w:val="af"/>
        <w:shd w:val="clear" w:color="auto" w:fill="FFFFFF"/>
        <w:spacing w:before="0" w:beforeAutospacing="0" w:after="0" w:afterAutospacing="0"/>
        <w:jc w:val="both"/>
        <w:rPr>
          <w:color w:val="222222"/>
          <w:sz w:val="28"/>
          <w:szCs w:val="28"/>
        </w:rPr>
      </w:pPr>
      <w:r w:rsidRPr="00F4468A">
        <w:rPr>
          <w:color w:val="222222"/>
          <w:sz w:val="28"/>
          <w:szCs w:val="28"/>
        </w:rPr>
        <w:t>  η – пропорционалдық коэффициенті.</w:t>
      </w:r>
    </w:p>
    <w:p w:rsidR="001A1F98" w:rsidRPr="00F4468A" w:rsidRDefault="001A1F98" w:rsidP="001A1F98">
      <w:pPr>
        <w:pStyle w:val="af"/>
        <w:shd w:val="clear" w:color="auto" w:fill="FFFFFF"/>
        <w:spacing w:before="0" w:beforeAutospacing="0" w:after="0" w:afterAutospacing="0"/>
        <w:jc w:val="both"/>
        <w:rPr>
          <w:color w:val="222222"/>
          <w:sz w:val="28"/>
          <w:szCs w:val="28"/>
        </w:rPr>
      </w:pPr>
      <w:r w:rsidRPr="00F4468A">
        <w:rPr>
          <w:color w:val="222222"/>
          <w:sz w:val="28"/>
          <w:szCs w:val="28"/>
        </w:rPr>
        <w:t>            Егер де   S=1м</w:t>
      </w:r>
      <w:r w:rsidRPr="00F4468A">
        <w:rPr>
          <w:color w:val="222222"/>
          <w:sz w:val="28"/>
          <w:szCs w:val="28"/>
          <w:vertAlign w:val="superscript"/>
        </w:rPr>
        <w:t>2</w:t>
      </w:r>
      <w:r w:rsidRPr="00F4468A">
        <w:rPr>
          <w:color w:val="222222"/>
          <w:sz w:val="28"/>
          <w:szCs w:val="28"/>
        </w:rPr>
        <w:t>  dU/dx=1 болса, онда F=η, бұл жағдайда  η-тұтқырлық коэффициент деп аталады. Оның мәні әр түрлі сұйықтықтар үшін әр түрлі</w:t>
      </w:r>
    </w:p>
    <w:p w:rsidR="001A1F98" w:rsidRPr="00F4468A" w:rsidRDefault="001A1F98" w:rsidP="001A1F98">
      <w:pPr>
        <w:pStyle w:val="af"/>
        <w:shd w:val="clear" w:color="auto" w:fill="FFFFFF"/>
        <w:spacing w:before="0" w:beforeAutospacing="0" w:after="0" w:afterAutospacing="0"/>
        <w:jc w:val="both"/>
        <w:rPr>
          <w:color w:val="222222"/>
          <w:sz w:val="28"/>
          <w:szCs w:val="28"/>
        </w:rPr>
      </w:pPr>
      <w:r w:rsidRPr="00F4468A">
        <w:rPr>
          <w:color w:val="222222"/>
          <w:sz w:val="28"/>
          <w:szCs w:val="28"/>
        </w:rPr>
        <w:t>су = 1,005</w:t>
      </w:r>
    </w:p>
    <w:p w:rsidR="001A1F98" w:rsidRPr="00F4468A" w:rsidRDefault="001A1F98" w:rsidP="001A1F98">
      <w:pPr>
        <w:pStyle w:val="af"/>
        <w:shd w:val="clear" w:color="auto" w:fill="FFFFFF"/>
        <w:spacing w:before="0" w:beforeAutospacing="0" w:after="0" w:afterAutospacing="0"/>
        <w:jc w:val="both"/>
        <w:rPr>
          <w:color w:val="222222"/>
          <w:sz w:val="28"/>
          <w:szCs w:val="28"/>
        </w:rPr>
      </w:pPr>
      <w:r w:rsidRPr="00F4468A">
        <w:rPr>
          <w:color w:val="222222"/>
          <w:sz w:val="28"/>
          <w:szCs w:val="28"/>
        </w:rPr>
        <w:t>этил спирті = 0,243</w:t>
      </w:r>
    </w:p>
    <w:p w:rsidR="001A1F98" w:rsidRPr="00F4468A" w:rsidRDefault="001A1F98" w:rsidP="001A1F98">
      <w:pPr>
        <w:pStyle w:val="af"/>
        <w:shd w:val="clear" w:color="auto" w:fill="FFFFFF"/>
        <w:spacing w:before="0" w:beforeAutospacing="0" w:after="0" w:afterAutospacing="0"/>
        <w:jc w:val="both"/>
        <w:rPr>
          <w:color w:val="222222"/>
          <w:sz w:val="28"/>
          <w:szCs w:val="28"/>
        </w:rPr>
      </w:pPr>
      <w:r w:rsidRPr="00F4468A">
        <w:rPr>
          <w:color w:val="222222"/>
          <w:sz w:val="28"/>
          <w:szCs w:val="28"/>
        </w:rPr>
        <w:t>күкірт қышқылы = 22,16</w:t>
      </w:r>
    </w:p>
    <w:p w:rsidR="001A1F98" w:rsidRPr="00F4468A" w:rsidRDefault="001A1F98" w:rsidP="001A1F98">
      <w:pPr>
        <w:pStyle w:val="af"/>
        <w:shd w:val="clear" w:color="auto" w:fill="FFFFFF"/>
        <w:spacing w:before="0" w:beforeAutospacing="0" w:after="0" w:afterAutospacing="0"/>
        <w:jc w:val="both"/>
        <w:rPr>
          <w:color w:val="222222"/>
          <w:sz w:val="28"/>
          <w:szCs w:val="28"/>
        </w:rPr>
      </w:pPr>
      <w:r w:rsidRPr="00F4468A">
        <w:rPr>
          <w:color w:val="222222"/>
          <w:sz w:val="28"/>
          <w:szCs w:val="28"/>
        </w:rPr>
        <w:t>глицерин = 1499,0</w:t>
      </w:r>
    </w:p>
    <w:p w:rsidR="001A1F98" w:rsidRPr="001932A0" w:rsidRDefault="001A1F98" w:rsidP="001A1F98">
      <w:pPr>
        <w:pStyle w:val="af"/>
        <w:shd w:val="clear" w:color="auto" w:fill="FFFFFF"/>
        <w:spacing w:before="0" w:beforeAutospacing="0" w:after="0" w:afterAutospacing="0"/>
        <w:jc w:val="both"/>
        <w:rPr>
          <w:color w:val="222222"/>
          <w:sz w:val="28"/>
          <w:szCs w:val="28"/>
          <w:lang w:val="kk-KZ"/>
        </w:rPr>
      </w:pPr>
      <w:r>
        <w:rPr>
          <w:color w:val="222222"/>
          <w:sz w:val="28"/>
          <w:szCs w:val="28"/>
          <w:lang w:val="kk-KZ"/>
        </w:rPr>
        <w:tab/>
      </w:r>
      <w:r w:rsidRPr="00F4468A">
        <w:rPr>
          <w:color w:val="222222"/>
          <w:sz w:val="28"/>
          <w:szCs w:val="28"/>
          <w:lang w:val="kk-KZ"/>
        </w:rPr>
        <w:t xml:space="preserve">Бөлме температурасында сұйықтық молекулалар арасында тартылыс күштері  осы температурадағы молекулалардың орташа кинетикалық энергиясынан бірнеше есе жоғары. </w:t>
      </w:r>
      <w:r w:rsidRPr="001932A0">
        <w:rPr>
          <w:color w:val="222222"/>
          <w:sz w:val="28"/>
          <w:szCs w:val="28"/>
          <w:lang w:val="kk-KZ"/>
        </w:rPr>
        <w:t xml:space="preserve">Сондықтан көптеген молекулалар сұйықтықты тастап кете алмайды. Булану проуесі суылумен қабаттаса жүреді. Себебіжылдамдығы ыстық молекулалар өздері кинетикалық энергиясын жоғалтады. Сонда сұйықтықтың үстінде белгілі бір бу болады. </w:t>
      </w:r>
      <w:r>
        <w:rPr>
          <w:color w:val="222222"/>
          <w:sz w:val="28"/>
          <w:szCs w:val="28"/>
          <w:lang w:val="kk-KZ"/>
        </w:rPr>
        <w:tab/>
      </w:r>
      <w:r w:rsidRPr="001932A0">
        <w:rPr>
          <w:color w:val="222222"/>
          <w:sz w:val="28"/>
          <w:szCs w:val="28"/>
          <w:lang w:val="kk-KZ"/>
        </w:rPr>
        <w:t>Сұйықтық үстіндегі буды қанаққан бу деп атайды. Ол туғызатын бу қысымы  қаныққан бу қысымы деп атайды.</w:t>
      </w:r>
    </w:p>
    <w:p w:rsidR="001A1F98" w:rsidRPr="001932A0" w:rsidRDefault="001A1F98" w:rsidP="001A1F98">
      <w:pPr>
        <w:pStyle w:val="af"/>
        <w:shd w:val="clear" w:color="auto" w:fill="FFFFFF"/>
        <w:spacing w:before="0" w:beforeAutospacing="0" w:after="0" w:afterAutospacing="0"/>
        <w:jc w:val="both"/>
        <w:rPr>
          <w:color w:val="222222"/>
          <w:sz w:val="28"/>
          <w:szCs w:val="28"/>
          <w:lang w:val="kk-KZ"/>
        </w:rPr>
      </w:pPr>
      <w:r w:rsidRPr="001932A0">
        <w:rPr>
          <w:color w:val="222222"/>
          <w:sz w:val="28"/>
          <w:szCs w:val="28"/>
          <w:lang w:val="kk-KZ"/>
        </w:rPr>
        <w:t>Заттың бу күйіне өтуін бу түзілу деп атайды. Оның 2 түрі бар:</w:t>
      </w:r>
    </w:p>
    <w:p w:rsidR="001A1F98" w:rsidRPr="001932A0" w:rsidRDefault="001A1F98" w:rsidP="001A1F98">
      <w:pPr>
        <w:pStyle w:val="af"/>
        <w:shd w:val="clear" w:color="auto" w:fill="FFFFFF"/>
        <w:spacing w:before="0" w:beforeAutospacing="0" w:after="0" w:afterAutospacing="0"/>
        <w:jc w:val="both"/>
        <w:rPr>
          <w:color w:val="222222"/>
          <w:sz w:val="28"/>
          <w:szCs w:val="28"/>
          <w:lang w:val="kk-KZ"/>
        </w:rPr>
      </w:pPr>
      <w:r w:rsidRPr="001932A0">
        <w:rPr>
          <w:color w:val="222222"/>
          <w:sz w:val="28"/>
          <w:szCs w:val="28"/>
          <w:lang w:val="kk-KZ"/>
        </w:rPr>
        <w:t>1.Булану</w:t>
      </w:r>
    </w:p>
    <w:p w:rsidR="001A1F98" w:rsidRPr="001932A0" w:rsidRDefault="001A1F98" w:rsidP="001A1F98">
      <w:pPr>
        <w:pStyle w:val="af"/>
        <w:shd w:val="clear" w:color="auto" w:fill="FFFFFF"/>
        <w:spacing w:before="0" w:beforeAutospacing="0" w:after="0" w:afterAutospacing="0"/>
        <w:jc w:val="both"/>
        <w:rPr>
          <w:color w:val="222222"/>
          <w:sz w:val="28"/>
          <w:szCs w:val="28"/>
          <w:lang w:val="kk-KZ"/>
        </w:rPr>
      </w:pPr>
      <w:r w:rsidRPr="001932A0">
        <w:rPr>
          <w:color w:val="222222"/>
          <w:sz w:val="28"/>
          <w:szCs w:val="28"/>
          <w:lang w:val="kk-KZ"/>
        </w:rPr>
        <w:t>2.Қайнау</w:t>
      </w:r>
    </w:p>
    <w:p w:rsidR="001A1F98" w:rsidRPr="001932A0" w:rsidRDefault="001A1F98" w:rsidP="001A1F98">
      <w:pPr>
        <w:pStyle w:val="af"/>
        <w:shd w:val="clear" w:color="auto" w:fill="FFFFFF"/>
        <w:spacing w:before="0" w:beforeAutospacing="0" w:after="0" w:afterAutospacing="0"/>
        <w:jc w:val="both"/>
        <w:rPr>
          <w:color w:val="222222"/>
          <w:sz w:val="28"/>
          <w:szCs w:val="28"/>
          <w:lang w:val="kk-KZ"/>
        </w:rPr>
      </w:pPr>
      <w:r w:rsidRPr="001932A0">
        <w:rPr>
          <w:color w:val="222222"/>
          <w:sz w:val="28"/>
          <w:szCs w:val="28"/>
          <w:lang w:val="kk-KZ"/>
        </w:rPr>
        <w:t>            Булану кезінде бу түзілу сұйықтың бос беткейінде жүреді. Ал қайнау кезінде бу түзілу сұйықтықтың бүкіл көлемінен бу көпіршіктері түрінен бөлінеді. Қайнау кезінде бу қысымы сыртқы қысымға тең болады. Осындай күйдегі температураны бу қысымы дейді.</w:t>
      </w:r>
    </w:p>
    <w:p w:rsidR="001A1F98" w:rsidRPr="001932A0" w:rsidRDefault="001A1F98" w:rsidP="001A1F98">
      <w:pPr>
        <w:spacing w:after="0" w:line="240" w:lineRule="auto"/>
        <w:rPr>
          <w:rFonts w:ascii="Times New Roman" w:hAnsi="Times New Roman" w:cs="Times New Roman"/>
          <w:sz w:val="28"/>
          <w:szCs w:val="28"/>
          <w:lang w:val="kk-KZ"/>
        </w:rPr>
      </w:pPr>
    </w:p>
    <w:p w:rsidR="001A1F98" w:rsidRDefault="001A1F98" w:rsidP="001A1F98">
      <w:pPr>
        <w:ind w:firstLine="708"/>
        <w:rPr>
          <w:lang w:val="kk-KZ"/>
        </w:rPr>
      </w:pPr>
    </w:p>
    <w:p w:rsidR="001A1F98" w:rsidRDefault="001A1F98" w:rsidP="001A1F98">
      <w:pPr>
        <w:ind w:firstLine="708"/>
        <w:rPr>
          <w:lang w:val="kk-KZ"/>
        </w:rPr>
      </w:pPr>
    </w:p>
    <w:p w:rsidR="001A1F98" w:rsidRDefault="001A1F98" w:rsidP="001A1F98">
      <w:pPr>
        <w:ind w:firstLine="708"/>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13</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Қоспалар  туралы  түсінік</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Цель урока            Тақырыпты оқу нәтижесінде қоспалар  туралы ұғымдарды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b/>
          <w:sz w:val="24"/>
          <w:szCs w:val="24"/>
          <w:lang w:val="kk-KZ"/>
        </w:rPr>
      </w:pP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Задание на дом     </w:t>
      </w:r>
      <w:r w:rsidRPr="001A1F98">
        <w:rPr>
          <w:rFonts w:ascii="Times New Roman" w:hAnsi="Times New Roman" w:cs="Times New Roman"/>
          <w:sz w:val="24"/>
          <w:szCs w:val="24"/>
        </w:rPr>
        <w:t>Қоспалар</w:t>
      </w:r>
      <w:r w:rsidRPr="001A1F98">
        <w:rPr>
          <w:rFonts w:ascii="Times New Roman" w:hAnsi="Times New Roman" w:cs="Times New Roman"/>
          <w:sz w:val="24"/>
          <w:szCs w:val="24"/>
          <w:lang w:val="kk-KZ"/>
        </w:rPr>
        <w:t xml:space="preserve">  </w:t>
      </w:r>
      <w:r w:rsidRPr="001A1F98">
        <w:rPr>
          <w:rFonts w:ascii="Times New Roman" w:hAnsi="Times New Roman" w:cs="Times New Roman"/>
          <w:sz w:val="24"/>
          <w:szCs w:val="24"/>
        </w:rPr>
        <w:t>туралы</w:t>
      </w:r>
      <w:r w:rsidRPr="001A1F98">
        <w:rPr>
          <w:rFonts w:ascii="Times New Roman" w:hAnsi="Times New Roman" w:cs="Times New Roman"/>
          <w:sz w:val="24"/>
          <w:szCs w:val="24"/>
          <w:lang w:val="kk-KZ"/>
        </w:rPr>
        <w:t xml:space="preserve">  </w:t>
      </w:r>
      <w:r w:rsidRPr="001A1F98">
        <w:rPr>
          <w:rFonts w:ascii="Times New Roman" w:hAnsi="Times New Roman" w:cs="Times New Roman"/>
          <w:sz w:val="24"/>
          <w:szCs w:val="24"/>
        </w:rPr>
        <w:t>түсінік</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Преподаватель                          Амалов Е.М.</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7E4959" w:rsidRDefault="001A1F98" w:rsidP="001A1F98">
      <w:pPr>
        <w:spacing w:after="0" w:line="240" w:lineRule="auto"/>
        <w:ind w:right="-284"/>
        <w:jc w:val="center"/>
        <w:rPr>
          <w:rFonts w:ascii="Times New Roman" w:eastAsia="Times New Roman" w:hAnsi="Times New Roman" w:cs="Times New Roman"/>
          <w:b/>
          <w:color w:val="000000" w:themeColor="text1"/>
          <w:sz w:val="28"/>
          <w:szCs w:val="28"/>
          <w:lang w:val="kk-KZ" w:eastAsia="ru-RU"/>
        </w:rPr>
      </w:pPr>
      <w:r w:rsidRPr="007E4959">
        <w:rPr>
          <w:rFonts w:ascii="Times New Roman" w:eastAsia="Times New Roman" w:hAnsi="Times New Roman" w:cs="Times New Roman"/>
          <w:b/>
          <w:color w:val="000000" w:themeColor="text1"/>
          <w:sz w:val="28"/>
          <w:szCs w:val="28"/>
          <w:lang w:val="kk-KZ" w:eastAsia="ru-RU"/>
        </w:rPr>
        <w:lastRenderedPageBreak/>
        <w:t xml:space="preserve">Тақырып № 13. </w:t>
      </w:r>
      <w:r w:rsidRPr="001A1F98">
        <w:rPr>
          <w:rFonts w:ascii="Times New Roman" w:hAnsi="Times New Roman" w:cs="Times New Roman"/>
          <w:b/>
          <w:color w:val="000000" w:themeColor="text1"/>
          <w:sz w:val="28"/>
          <w:szCs w:val="28"/>
          <w:lang w:val="kk-KZ"/>
        </w:rPr>
        <w:t>Қоспалар</w:t>
      </w:r>
      <w:r w:rsidRPr="007E4959">
        <w:rPr>
          <w:rFonts w:ascii="Times New Roman" w:hAnsi="Times New Roman" w:cs="Times New Roman"/>
          <w:b/>
          <w:color w:val="000000" w:themeColor="text1"/>
          <w:sz w:val="28"/>
          <w:szCs w:val="28"/>
          <w:lang w:val="kk-KZ"/>
        </w:rPr>
        <w:t xml:space="preserve">  </w:t>
      </w:r>
      <w:r w:rsidRPr="001A1F98">
        <w:rPr>
          <w:rFonts w:ascii="Times New Roman" w:hAnsi="Times New Roman" w:cs="Times New Roman"/>
          <w:b/>
          <w:color w:val="000000" w:themeColor="text1"/>
          <w:sz w:val="28"/>
          <w:szCs w:val="28"/>
          <w:lang w:val="kk-KZ"/>
        </w:rPr>
        <w:t>туралы</w:t>
      </w:r>
      <w:r w:rsidRPr="007E4959">
        <w:rPr>
          <w:rFonts w:ascii="Times New Roman" w:hAnsi="Times New Roman" w:cs="Times New Roman"/>
          <w:b/>
          <w:color w:val="000000" w:themeColor="text1"/>
          <w:sz w:val="28"/>
          <w:szCs w:val="28"/>
          <w:lang w:val="kk-KZ"/>
        </w:rPr>
        <w:t xml:space="preserve">  </w:t>
      </w:r>
      <w:r w:rsidRPr="001A1F98">
        <w:rPr>
          <w:rFonts w:ascii="Times New Roman" w:hAnsi="Times New Roman" w:cs="Times New Roman"/>
          <w:b/>
          <w:color w:val="000000" w:themeColor="text1"/>
          <w:sz w:val="28"/>
          <w:szCs w:val="28"/>
          <w:lang w:val="kk-KZ"/>
        </w:rPr>
        <w:t>түсінік.</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 xml:space="preserve">Карбюраторлы автомобиль двигателі тек оңай ұшып буланатын жоғары калориялы отын май-бензинмен ғана белгілі бір қуатпен жұмыс істей алады. </w:t>
      </w:r>
      <w:r w:rsidRPr="00BA3E8A">
        <w:rPr>
          <w:rFonts w:ascii="Times New Roman" w:eastAsia="Times New Roman" w:hAnsi="Times New Roman" w:cs="Times New Roman"/>
          <w:color w:val="000000" w:themeColor="text1"/>
          <w:sz w:val="28"/>
          <w:szCs w:val="28"/>
          <w:lang w:val="kk-KZ" w:eastAsia="ru-RU"/>
        </w:rPr>
        <w:t>Бензинді мұнай өнімдерінен тікелей ажырату немесе жоғары температура мен қысымда қайта өңдеу жолымен тазартудан — крекинг-бензин алынады. Автомобиль двигательдері үшін негізінен крекинг-бензин колданылады. Бензиннің сапасы оның тығыздығымен, жылу шығарғыштық қабілеті және детонациялық қасиеттерімен сииатталады.</w:t>
      </w:r>
    </w:p>
    <w:p w:rsidR="001A1F98" w:rsidRPr="007E4959"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Бензиннің тығыздығы 20</w:t>
      </w:r>
      <w:r w:rsidRPr="007E4959">
        <w:rPr>
          <w:rFonts w:ascii="Times New Roman" w:eastAsia="Times New Roman" w:hAnsi="Times New Roman" w:cs="Times New Roman"/>
          <w:color w:val="000000" w:themeColor="text1"/>
          <w:sz w:val="28"/>
          <w:szCs w:val="28"/>
          <w:vertAlign w:val="superscript"/>
          <w:lang w:val="kk-KZ" w:eastAsia="ru-RU"/>
        </w:rPr>
        <w:t>0</w:t>
      </w:r>
      <w:r w:rsidRPr="007E4959">
        <w:rPr>
          <w:rFonts w:ascii="Times New Roman" w:eastAsia="Times New Roman" w:hAnsi="Times New Roman" w:cs="Times New Roman"/>
          <w:color w:val="000000" w:themeColor="text1"/>
          <w:sz w:val="28"/>
          <w:szCs w:val="28"/>
          <w:lang w:val="kk-KZ" w:eastAsia="ru-RU"/>
        </w:rPr>
        <w:t>С температурада 0,700—0,760 г/см</w:t>
      </w:r>
      <w:r w:rsidRPr="007E4959">
        <w:rPr>
          <w:rFonts w:ascii="Times New Roman" w:eastAsia="Times New Roman" w:hAnsi="Times New Roman" w:cs="Times New Roman"/>
          <w:color w:val="000000" w:themeColor="text1"/>
          <w:sz w:val="28"/>
          <w:szCs w:val="28"/>
          <w:vertAlign w:val="superscript"/>
          <w:lang w:val="kk-KZ" w:eastAsia="ru-RU"/>
        </w:rPr>
        <w:t>3</w:t>
      </w:r>
      <w:r w:rsidRPr="007E4959">
        <w:rPr>
          <w:rFonts w:ascii="Times New Roman" w:eastAsia="Times New Roman" w:hAnsi="Times New Roman" w:cs="Times New Roman"/>
          <w:color w:val="000000" w:themeColor="text1"/>
          <w:sz w:val="28"/>
          <w:szCs w:val="28"/>
          <w:lang w:val="kk-KZ" w:eastAsia="ru-RU"/>
        </w:rPr>
        <w:t> аралығында болады (Бір текше сантиметр заттың граммен өлшенген массасын оның тығыздығы деп атайды).</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 xml:space="preserve">Бензиннің жылу шығарғыштық қасиеті 10 500—11000 ккал шамасында болады (Жылу шығарғыштық қасиеті деп — I кг отын түгел жанғанда шыға-ратын жылудың шамасын айтады. </w:t>
      </w:r>
      <w:r w:rsidRPr="00BA3E8A">
        <w:rPr>
          <w:rFonts w:ascii="Times New Roman" w:eastAsia="Times New Roman" w:hAnsi="Times New Roman" w:cs="Times New Roman"/>
          <w:color w:val="000000" w:themeColor="text1"/>
          <w:sz w:val="28"/>
          <w:szCs w:val="28"/>
          <w:lang w:val="kk-KZ" w:eastAsia="ru-RU"/>
        </w:rPr>
        <w:t>Ол калориямен өлшенеді).</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Бензиннің сапасын анықтаудағы бірден-бір көрсеткіштердің бірі оның буланғыштығы. Сондықтан неғұрлым бензиннің булануы жақсы болса (қайнау температурасы төмен), соғұрлым двигательді іске қосу жеңіл және ол үнемді жұмыс істейді.</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i/>
          <w:iCs/>
          <w:color w:val="000000" w:themeColor="text1"/>
          <w:sz w:val="28"/>
          <w:szCs w:val="28"/>
          <w:lang w:val="kk-KZ" w:eastAsia="ru-RU"/>
        </w:rPr>
        <w:tab/>
      </w:r>
      <w:r w:rsidRPr="00BA3E8A">
        <w:rPr>
          <w:rFonts w:ascii="Times New Roman" w:eastAsia="Times New Roman" w:hAnsi="Times New Roman" w:cs="Times New Roman"/>
          <w:i/>
          <w:iCs/>
          <w:color w:val="000000" w:themeColor="text1"/>
          <w:sz w:val="28"/>
          <w:szCs w:val="28"/>
          <w:lang w:val="kk-KZ" w:eastAsia="ru-RU"/>
        </w:rPr>
        <w:t>Отынның детонациялық қасиеті</w:t>
      </w:r>
      <w:r w:rsidRPr="00BA3E8A">
        <w:rPr>
          <w:rFonts w:ascii="Times New Roman" w:eastAsia="Times New Roman" w:hAnsi="Times New Roman" w:cs="Times New Roman"/>
          <w:color w:val="000000" w:themeColor="text1"/>
          <w:sz w:val="28"/>
          <w:szCs w:val="28"/>
          <w:lang w:val="kk-KZ" w:eastAsia="ru-RU"/>
        </w:rPr>
        <w:t>. Цилиндрде сығылған жұмыстық қоспа қалыпты жағдайларда 20-30 м/сек. жылдамдықпен жанып, цилиндрдің ішіндегі қысым бірқалыпты өсіп отырады. Кейбір жағдайларға байланысты (бензиннің сапасының нашарлығынан двигательдің шамадан тыс қызып кетуінен, ерте от алу бұрышының артуы т.б.) қоспаның бір бөлегі өте жоғары 200 м/сек. жылдамдықта соққы толқынымен жануымен және қысымның тез өсуімен қабаттаса жүреді. Жұмыстық қоспаның осылайша жануын детонация дейді. Отынның детонациялық жануы двигательдің жұмысына үлкен зиян келтіреді. Детонацияның белгілеріне двигательден дүрсілдің шығуы, қуатының кемуі, өшіргіштен қою қара түтін шығуы және двигательдің тез қызуы жатады. Сондықтан детонация кезінде двигательдің бөлшектері тез тозады.</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Кейде жұмыстық қоспаның өздігінен ерте от алуын детонациямен шатастырады. Өздігінен ерте от алу дегеніміз — жоғары температурада жұмыс істейтін" қоспаға ашық жалынның әсері тимей-ақ өздігінен от алу қасиетін айтады. Өздігінен от алу двигатель шамадан тыс қызған уакытта сығу тактісінің соңында сығылған жұмыстық қоспаның температурасы өте жоғарылағанда қоспаның тұтануы электр ұшқыны пайда болғанға шейін болады. Өздігінен от алу кейде жоғары температурадағы қоспа свечаның қызған электродына немесе күйе бөлшектеріне қызудан от алу типінен де пайда болады. Өздігінен от алуда от алу жүйесі ажыратылғанда да, двигатель біраз </w:t>
      </w:r>
      <w:hyperlink r:id="rId12" w:history="1">
        <w:r w:rsidRPr="00BA3E8A">
          <w:rPr>
            <w:rFonts w:ascii="Times New Roman" w:eastAsia="Times New Roman" w:hAnsi="Times New Roman" w:cs="Times New Roman"/>
            <w:color w:val="000000" w:themeColor="text1"/>
            <w:sz w:val="28"/>
            <w:szCs w:val="28"/>
            <w:lang w:val="kk-KZ" w:eastAsia="ru-RU"/>
          </w:rPr>
          <w:t>уақыт өздігінен жұмыс істейді</w:t>
        </w:r>
      </w:hyperlink>
      <w:r w:rsidRPr="00BA3E8A">
        <w:rPr>
          <w:rFonts w:ascii="Times New Roman" w:eastAsia="Times New Roman" w:hAnsi="Times New Roman" w:cs="Times New Roman"/>
          <w:color w:val="000000" w:themeColor="text1"/>
          <w:sz w:val="28"/>
          <w:szCs w:val="28"/>
          <w:lang w:val="kk-KZ" w:eastAsia="ru-RU"/>
        </w:rPr>
        <w:t>, ал бұл жағдай детонация кезінде кездеспейтін жай.</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Отынның детонацияға қарсы тұрушылығы </w:t>
      </w:r>
      <w:r w:rsidRPr="00BA3E8A">
        <w:rPr>
          <w:rFonts w:ascii="Times New Roman" w:eastAsia="Times New Roman" w:hAnsi="Times New Roman" w:cs="Times New Roman"/>
          <w:i/>
          <w:iCs/>
          <w:color w:val="000000" w:themeColor="text1"/>
          <w:sz w:val="28"/>
          <w:szCs w:val="28"/>
          <w:lang w:val="kk-KZ" w:eastAsia="ru-RU"/>
        </w:rPr>
        <w:t>октандық</w:t>
      </w:r>
      <w:r w:rsidRPr="00BA3E8A">
        <w:rPr>
          <w:rFonts w:ascii="Times New Roman" w:eastAsia="Times New Roman" w:hAnsi="Times New Roman" w:cs="Times New Roman"/>
          <w:color w:val="000000" w:themeColor="text1"/>
          <w:sz w:val="28"/>
          <w:szCs w:val="28"/>
          <w:lang w:val="kk-KZ" w:eastAsia="ru-RU"/>
        </w:rPr>
        <w:t xml:space="preserve"> санымен бағаланады. Отынның октандық саны неғұрлым көп болса, соғұрлым оның детонацияға қарсы тұрушылығы арта түседі. Автомобильдерге қолданылатын бензиннің октандық саны 66-98 аралығында болады. Бірақ кейде октандық саны басқа да бензин қолданылуы мүмкін. Бензиннің детонацияға карсылығьгн оған </w:t>
      </w:r>
      <w:r w:rsidRPr="00BA3E8A">
        <w:rPr>
          <w:rFonts w:ascii="Times New Roman" w:eastAsia="Times New Roman" w:hAnsi="Times New Roman" w:cs="Times New Roman"/>
          <w:color w:val="000000" w:themeColor="text1"/>
          <w:sz w:val="28"/>
          <w:szCs w:val="28"/>
          <w:lang w:val="kk-KZ" w:eastAsia="ru-RU"/>
        </w:rPr>
        <w:lastRenderedPageBreak/>
        <w:t>антидетонатор (этиль сұйығы) қосу арқылы езгертіп отырады. Этиль сұйығын бензинге қосқанда бензиннің 1 литріне 1,0 см</w:t>
      </w:r>
      <w:r w:rsidRPr="00BA3E8A">
        <w:rPr>
          <w:rFonts w:ascii="Times New Roman" w:eastAsia="Times New Roman" w:hAnsi="Times New Roman" w:cs="Times New Roman"/>
          <w:color w:val="000000" w:themeColor="text1"/>
          <w:sz w:val="28"/>
          <w:szCs w:val="28"/>
          <w:vertAlign w:val="superscript"/>
          <w:lang w:val="kk-KZ" w:eastAsia="ru-RU"/>
        </w:rPr>
        <w:t>3</w:t>
      </w:r>
      <w:r w:rsidRPr="00BA3E8A">
        <w:rPr>
          <w:rFonts w:ascii="Times New Roman" w:eastAsia="Times New Roman" w:hAnsi="Times New Roman" w:cs="Times New Roman"/>
          <w:color w:val="000000" w:themeColor="text1"/>
          <w:sz w:val="28"/>
          <w:szCs w:val="28"/>
          <w:lang w:val="kk-KZ" w:eastAsia="ru-RU"/>
        </w:rPr>
        <w:t> сұйық қосады.</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Этиль сұйығы қосылған бензинді </w:t>
      </w:r>
      <w:r w:rsidRPr="007E4959">
        <w:rPr>
          <w:rFonts w:ascii="Times New Roman" w:eastAsia="Times New Roman" w:hAnsi="Times New Roman" w:cs="Times New Roman"/>
          <w:i/>
          <w:iCs/>
          <w:color w:val="000000" w:themeColor="text1"/>
          <w:sz w:val="28"/>
          <w:szCs w:val="28"/>
          <w:lang w:val="kk-KZ" w:eastAsia="ru-RU"/>
        </w:rPr>
        <w:t>этильденген</w:t>
      </w:r>
      <w:r w:rsidRPr="007E4959">
        <w:rPr>
          <w:rFonts w:ascii="Times New Roman" w:eastAsia="Times New Roman" w:hAnsi="Times New Roman" w:cs="Times New Roman"/>
          <w:color w:val="000000" w:themeColor="text1"/>
          <w:sz w:val="28"/>
          <w:szCs w:val="28"/>
          <w:lang w:val="kk-KZ" w:eastAsia="ru-RU"/>
        </w:rPr>
        <w:t xml:space="preserve"> деп атайды. Ескерте кететін жай, этиль сұйығы у болғандықтан бензинге азғантай ғана қосқанның өзінде бензин улы болады. </w:t>
      </w:r>
      <w:r w:rsidRPr="00BA3E8A">
        <w:rPr>
          <w:rFonts w:ascii="Times New Roman" w:eastAsia="Times New Roman" w:hAnsi="Times New Roman" w:cs="Times New Roman"/>
          <w:color w:val="000000" w:themeColor="text1"/>
          <w:sz w:val="28"/>
          <w:szCs w:val="28"/>
          <w:lang w:val="kk-KZ" w:eastAsia="ru-RU"/>
        </w:rPr>
        <w:t>Этильденген бензинді жай бензиннен ажырату үшін оған қызғылт-сары, не көк-жасыл бояу қосады. Этиль сұйығы өзінің ерігіштігі, ұшпалығы </w:t>
      </w:r>
      <w:hyperlink r:id="rId13" w:history="1">
        <w:r w:rsidRPr="00BA3E8A">
          <w:rPr>
            <w:rFonts w:ascii="Times New Roman" w:eastAsia="Times New Roman" w:hAnsi="Times New Roman" w:cs="Times New Roman"/>
            <w:color w:val="000000" w:themeColor="text1"/>
            <w:sz w:val="28"/>
            <w:szCs w:val="28"/>
            <w:lang w:val="kk-KZ" w:eastAsia="ru-RU"/>
          </w:rPr>
          <w:t>және адам терісіне тез сіңіп</w:t>
        </w:r>
      </w:hyperlink>
      <w:r w:rsidRPr="00BA3E8A">
        <w:rPr>
          <w:rFonts w:ascii="Times New Roman" w:eastAsia="Times New Roman" w:hAnsi="Times New Roman" w:cs="Times New Roman"/>
          <w:color w:val="000000" w:themeColor="text1"/>
          <w:sz w:val="28"/>
          <w:szCs w:val="28"/>
          <w:lang w:val="kk-KZ" w:eastAsia="ru-RU"/>
        </w:rPr>
        <w:t>, өткіштігінің арқасында адам организміне өтіп оны қатты уландырады. Этильденген отын этиль сұиығындағыдай өте хауіпті, сондықтан онымен жұмыс істегенде өте сақтықпен, ұқыпты болып, оның теріге тиіп, не ішкі организмге кіріп уландырмауына мұқият болу керек. Этильденген бензинмен деталь мен қолды жууға, кір жууға, шланг арқылы ауызбен соруға немесе бензин жүретін түтіктерді үрлеп тазартуға болмайды. Егер этильденген бензин теріге тиген </w:t>
      </w:r>
      <w:hyperlink r:id="rId14" w:history="1">
        <w:r w:rsidRPr="00BA3E8A">
          <w:rPr>
            <w:rFonts w:ascii="Times New Roman" w:eastAsia="Times New Roman" w:hAnsi="Times New Roman" w:cs="Times New Roman"/>
            <w:color w:val="000000" w:themeColor="text1"/>
            <w:sz w:val="28"/>
            <w:szCs w:val="28"/>
            <w:lang w:val="kk-KZ" w:eastAsia="ru-RU"/>
          </w:rPr>
          <w:t>болса оны әуелі керосинмен</w:t>
        </w:r>
      </w:hyperlink>
      <w:r w:rsidRPr="00BA3E8A">
        <w:rPr>
          <w:rFonts w:ascii="Times New Roman" w:eastAsia="Times New Roman" w:hAnsi="Times New Roman" w:cs="Times New Roman"/>
          <w:color w:val="000000" w:themeColor="text1"/>
          <w:sz w:val="28"/>
          <w:szCs w:val="28"/>
          <w:lang w:val="kk-KZ" w:eastAsia="ru-RU"/>
        </w:rPr>
        <w:t>, кейін сабынды сумен жуу керек. Этильденген бензинмен жұмыс істеген двигательді бөлшектегенде детальдарын ұқыпты түрде керосинмен жақсылап жуу керек. Жоғарыдағы айтылғандай сақтықпен қолданылған этильденген бензиннің жұмыс істеушіге ешбір зияны жоқ.</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Жанғыш </w:t>
      </w:r>
      <w:r w:rsidRPr="00BA3E8A">
        <w:rPr>
          <w:rFonts w:ascii="Times New Roman" w:eastAsia="Times New Roman" w:hAnsi="Times New Roman" w:cs="Times New Roman"/>
          <w:i/>
          <w:iCs/>
          <w:color w:val="000000" w:themeColor="text1"/>
          <w:sz w:val="28"/>
          <w:szCs w:val="28"/>
          <w:lang w:val="kk-KZ" w:eastAsia="ru-RU"/>
        </w:rPr>
        <w:t>қоспаның құрамы</w:t>
      </w:r>
      <w:r w:rsidRPr="00BA3E8A">
        <w:rPr>
          <w:rFonts w:ascii="Times New Roman" w:eastAsia="Times New Roman" w:hAnsi="Times New Roman" w:cs="Times New Roman"/>
          <w:color w:val="000000" w:themeColor="text1"/>
          <w:sz w:val="28"/>
          <w:szCs w:val="28"/>
          <w:lang w:val="kk-KZ" w:eastAsia="ru-RU"/>
        </w:rPr>
        <w:t>. Карбюраторлы двигательдің әрбір жұмыс тактысы циклінің тактысы өте аз уакыт ішінде (0,02—0,01 сек.) өтетін болғандықтан, жұмыс жүрісінің бас кезінде-ақ қоспа жанып бітуі керек, олай болса қоспаның жану уақыты одан да аз (0,002-0,003 сек). Сондықтан қоспаның жоғарыдағыдай өте аз уақыт ішінде жанып үлгеруі үшін отынның өте ұсақ бөлшектеріне ауа қосылуы керек. Өте ұсақ бөлшектер отынның бүркуінен және булануынан пайда болады, ал толық жануы ауаның қажетті мөлшерімен осы булардың мұқият араласуынан болады.</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Қоспадағы бензиннің - толық жануы үшін әрбір килограмм отынға 15 кг ауа араласса, мұндай қоспаны </w:t>
      </w:r>
      <w:r w:rsidRPr="007E4959">
        <w:rPr>
          <w:rFonts w:ascii="Times New Roman" w:eastAsia="Times New Roman" w:hAnsi="Times New Roman" w:cs="Times New Roman"/>
          <w:i/>
          <w:iCs/>
          <w:color w:val="000000" w:themeColor="text1"/>
          <w:sz w:val="28"/>
          <w:szCs w:val="28"/>
          <w:lang w:val="kk-KZ" w:eastAsia="ru-RU"/>
        </w:rPr>
        <w:t>қалыпты қоспа</w:t>
      </w:r>
      <w:r w:rsidRPr="007E4959">
        <w:rPr>
          <w:rFonts w:ascii="Times New Roman" w:eastAsia="Times New Roman" w:hAnsi="Times New Roman" w:cs="Times New Roman"/>
          <w:color w:val="000000" w:themeColor="text1"/>
          <w:sz w:val="28"/>
          <w:szCs w:val="28"/>
          <w:lang w:val="kk-KZ" w:eastAsia="ru-RU"/>
        </w:rPr>
        <w:t xml:space="preserve"> деп атайды. </w:t>
      </w:r>
      <w:r w:rsidRPr="00BA3E8A">
        <w:rPr>
          <w:rFonts w:ascii="Times New Roman" w:eastAsia="Times New Roman" w:hAnsi="Times New Roman" w:cs="Times New Roman"/>
          <w:color w:val="000000" w:themeColor="text1"/>
          <w:sz w:val="28"/>
          <w:szCs w:val="28"/>
          <w:lang w:val="kk-KZ" w:eastAsia="ru-RU"/>
        </w:rPr>
        <w:t>Әдетте қалыпты қоспадан басқа да құрамды қоспалар болуы мүмкін.</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BA3E8A">
        <w:rPr>
          <w:rFonts w:ascii="Times New Roman" w:eastAsia="Times New Roman" w:hAnsi="Times New Roman" w:cs="Times New Roman"/>
          <w:color w:val="000000" w:themeColor="text1"/>
          <w:sz w:val="28"/>
          <w:szCs w:val="28"/>
          <w:lang w:val="kk-KZ" w:eastAsia="ru-RU"/>
        </w:rPr>
        <w:t>Байытылғай қоспада 1 кг бензин мен 13-тен 15 кг дейін ауа болады. Мұндай қоспа үлкен жылдамдықпен жанады да оның әсерінен цилиндрдегі газдардың да қысымы өте үлкен болады.</w:t>
      </w:r>
    </w:p>
    <w:p w:rsidR="001A1F98" w:rsidRPr="007E4959" w:rsidRDefault="001A1F98" w:rsidP="001A1F98">
      <w:pPr>
        <w:spacing w:after="0" w:line="240" w:lineRule="auto"/>
        <w:ind w:right="-284"/>
        <w:jc w:val="both"/>
        <w:rPr>
          <w:rFonts w:ascii="Times New Roman" w:eastAsia="Times New Roman" w:hAnsi="Times New Roman" w:cs="Times New Roman"/>
          <w:color w:val="000000" w:themeColor="text1"/>
          <w:sz w:val="28"/>
          <w:szCs w:val="28"/>
          <w:lang w:eastAsia="ru-RU"/>
        </w:rPr>
      </w:pPr>
      <w:r w:rsidRPr="007E4959">
        <w:rPr>
          <w:rFonts w:ascii="Times New Roman" w:eastAsia="Times New Roman" w:hAnsi="Times New Roman" w:cs="Times New Roman"/>
          <w:color w:val="000000" w:themeColor="text1"/>
          <w:sz w:val="28"/>
          <w:szCs w:val="28"/>
          <w:lang w:val="kk-KZ" w:eastAsia="ru-RU"/>
        </w:rPr>
        <w:tab/>
        <w:t xml:space="preserve">Бай қоспаның құрамында 1 кг бензинге келетін ауа 13 кг кем болады. </w:t>
      </w:r>
      <w:r w:rsidRPr="007E4959">
        <w:rPr>
          <w:rFonts w:ascii="Times New Roman" w:eastAsia="Times New Roman" w:hAnsi="Times New Roman" w:cs="Times New Roman"/>
          <w:color w:val="000000" w:themeColor="text1"/>
          <w:sz w:val="28"/>
          <w:szCs w:val="28"/>
          <w:lang w:eastAsia="ru-RU"/>
        </w:rPr>
        <w:t>Бүл коспа жай жанады, ал 1 кг бензинге 5 </w:t>
      </w:r>
      <w:hyperlink r:id="rId15" w:history="1">
        <w:r w:rsidRPr="007E4959">
          <w:rPr>
            <w:rFonts w:ascii="Times New Roman" w:eastAsia="Times New Roman" w:hAnsi="Times New Roman" w:cs="Times New Roman"/>
            <w:color w:val="000000" w:themeColor="text1"/>
            <w:sz w:val="28"/>
            <w:szCs w:val="28"/>
            <w:lang w:eastAsia="ru-RU"/>
          </w:rPr>
          <w:t>кг ауа келсе</w:t>
        </w:r>
      </w:hyperlink>
      <w:r w:rsidRPr="007E4959">
        <w:rPr>
          <w:rFonts w:ascii="Times New Roman" w:eastAsia="Times New Roman" w:hAnsi="Times New Roman" w:cs="Times New Roman"/>
          <w:color w:val="000000" w:themeColor="text1"/>
          <w:sz w:val="28"/>
          <w:szCs w:val="28"/>
          <w:lang w:eastAsia="ru-RU"/>
        </w:rPr>
        <w:t>, ондай қоспа от алмайды.</w:t>
      </w:r>
    </w:p>
    <w:p w:rsidR="001A1F98" w:rsidRPr="007E4959" w:rsidRDefault="001A1F98" w:rsidP="001A1F98">
      <w:pPr>
        <w:spacing w:after="0" w:line="240" w:lineRule="auto"/>
        <w:ind w:right="-284"/>
        <w:jc w:val="both"/>
        <w:rPr>
          <w:rFonts w:ascii="Times New Roman" w:eastAsia="Times New Roman" w:hAnsi="Times New Roman" w:cs="Times New Roman"/>
          <w:color w:val="000000" w:themeColor="text1"/>
          <w:sz w:val="28"/>
          <w:szCs w:val="28"/>
          <w:lang w:eastAsia="ru-RU"/>
        </w:rPr>
      </w:pPr>
      <w:r w:rsidRPr="007E4959">
        <w:rPr>
          <w:rFonts w:ascii="Times New Roman" w:eastAsia="Times New Roman" w:hAnsi="Times New Roman" w:cs="Times New Roman"/>
          <w:color w:val="000000" w:themeColor="text1"/>
          <w:sz w:val="28"/>
          <w:szCs w:val="28"/>
          <w:lang w:eastAsia="ru-RU"/>
        </w:rPr>
        <w:t>Кедейленген қоспаның құрамында 1 кг бензин, 15-16,5 кг ауа болады. Қоспаның қүрамы мұндай болған жағдайда бензин толық жанады, бірақ жану жылдамдығы төмендеуі салдарынан двигательдің қуаты кемиді, әрІ отынның үнемділігі артады.</w:t>
      </w:r>
    </w:p>
    <w:p w:rsidR="001A1F98" w:rsidRPr="007E4959" w:rsidRDefault="001A1F98" w:rsidP="001A1F98">
      <w:pPr>
        <w:spacing w:after="0" w:line="240" w:lineRule="auto"/>
        <w:ind w:right="-284"/>
        <w:jc w:val="both"/>
        <w:rPr>
          <w:rFonts w:ascii="Times New Roman" w:eastAsia="Times New Roman" w:hAnsi="Times New Roman" w:cs="Times New Roman"/>
          <w:color w:val="000000" w:themeColor="text1"/>
          <w:sz w:val="28"/>
          <w:szCs w:val="28"/>
          <w:lang w:eastAsia="ru-RU"/>
        </w:rPr>
      </w:pPr>
      <w:r w:rsidRPr="007E4959">
        <w:rPr>
          <w:rFonts w:ascii="Times New Roman" w:eastAsia="Times New Roman" w:hAnsi="Times New Roman" w:cs="Times New Roman"/>
          <w:color w:val="000000" w:themeColor="text1"/>
          <w:sz w:val="28"/>
          <w:szCs w:val="28"/>
          <w:lang w:val="kk-KZ" w:eastAsia="ru-RU"/>
        </w:rPr>
        <w:tab/>
        <w:t xml:space="preserve">Кедей қоспаның құрамында 1 кг бензинге 16 кг артығырақ ауа болады және өте жай жанады. </w:t>
      </w:r>
      <w:r w:rsidRPr="007E4959">
        <w:rPr>
          <w:rFonts w:ascii="Times New Roman" w:eastAsia="Times New Roman" w:hAnsi="Times New Roman" w:cs="Times New Roman"/>
          <w:color w:val="000000" w:themeColor="text1"/>
          <w:sz w:val="28"/>
          <w:szCs w:val="28"/>
          <w:lang w:eastAsia="ru-RU"/>
        </w:rPr>
        <w:t>Егер І кг бензинге 21 кг не одан да артық ауа келсе, ондай қоспа от алмайды.</w:t>
      </w:r>
    </w:p>
    <w:p w:rsidR="001A1F98" w:rsidRPr="007E4959"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Түрлі жағдайларда жұмыс істейтін двигательге қолданылатын қоспаның құрамы әдеттегі қалыпты жағдайдан өзгеше болуы да мүмкін.</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BA3E8A">
        <w:rPr>
          <w:rFonts w:ascii="Times New Roman" w:eastAsia="Times New Roman" w:hAnsi="Times New Roman" w:cs="Times New Roman"/>
          <w:color w:val="000000" w:themeColor="text1"/>
          <w:sz w:val="28"/>
          <w:szCs w:val="28"/>
          <w:lang w:val="kk-KZ" w:eastAsia="ru-RU"/>
        </w:rPr>
        <w:t xml:space="preserve">Салқын двигательді іске қосқанда енгізу трубопроводтар мен цилиндрлердің салқын қабырғаларында бензин буларының конденсациялануы, сон-дай-ақ </w:t>
      </w:r>
      <w:r w:rsidRPr="00BA3E8A">
        <w:rPr>
          <w:rFonts w:ascii="Times New Roman" w:eastAsia="Times New Roman" w:hAnsi="Times New Roman" w:cs="Times New Roman"/>
          <w:color w:val="000000" w:themeColor="text1"/>
          <w:sz w:val="28"/>
          <w:szCs w:val="28"/>
          <w:lang w:val="kk-KZ" w:eastAsia="ru-RU"/>
        </w:rPr>
        <w:lastRenderedPageBreak/>
        <w:t>ауаның жылдамдығының нашарлауы және қоспаны жылытатын жағдайдың жоқтығынан қоспа нашар дайындалады. Осы жағдайларды еске ала отырып, двигательді іске қосқанда қоспаның сенімді түрде от алуы үшін онда бу тәрізді отынның </w:t>
      </w:r>
      <w:hyperlink r:id="rId16" w:history="1">
        <w:r w:rsidRPr="00BA3E8A">
          <w:rPr>
            <w:rFonts w:ascii="Times New Roman" w:eastAsia="Times New Roman" w:hAnsi="Times New Roman" w:cs="Times New Roman"/>
            <w:color w:val="000000" w:themeColor="text1"/>
            <w:sz w:val="28"/>
            <w:szCs w:val="28"/>
            <w:lang w:val="kk-KZ" w:eastAsia="ru-RU"/>
          </w:rPr>
          <w:t>жеткілікті мөлшерінің қалуы</w:t>
        </w:r>
      </w:hyperlink>
      <w:r w:rsidRPr="00BA3E8A">
        <w:rPr>
          <w:rFonts w:ascii="Times New Roman" w:eastAsia="Times New Roman" w:hAnsi="Times New Roman" w:cs="Times New Roman"/>
          <w:color w:val="000000" w:themeColor="text1"/>
          <w:sz w:val="28"/>
          <w:szCs w:val="28"/>
          <w:lang w:val="kk-KZ" w:eastAsia="ru-RU"/>
        </w:rPr>
        <w:t>, отын бөлшектерінің конденсациялануына қарамастан қоспа біршама бай болуы тиіс.</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r>
      <w:r w:rsidRPr="00BA3E8A">
        <w:rPr>
          <w:rFonts w:ascii="Times New Roman" w:eastAsia="Times New Roman" w:hAnsi="Times New Roman" w:cs="Times New Roman"/>
          <w:color w:val="000000" w:themeColor="text1"/>
          <w:sz w:val="28"/>
          <w:szCs w:val="28"/>
          <w:lang w:val="kk-KZ" w:eastAsia="ru-RU"/>
        </w:rPr>
        <w:t>Зая жүрістің жай айналысында цилиндрдегі қоспаның шамасы аз болады. Себебі отынның түйіршіктері бір-бірінен алшақтағандықтан қалдық газбен араласуынан қоспа нашар жанып, двигатель нашар істейді. Зая жүрістің-жай айналысында двигатель тұрақты жұмыс істеуі үшін қоспаның жану жылдамдығын байытылган қоспаны пайдалана отырып арттыру қажет.</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BA3E8A">
        <w:rPr>
          <w:rFonts w:ascii="Times New Roman" w:eastAsia="Times New Roman" w:hAnsi="Times New Roman" w:cs="Times New Roman"/>
          <w:color w:val="000000" w:themeColor="text1"/>
          <w:sz w:val="28"/>
          <w:szCs w:val="28"/>
          <w:lang w:val="kk-KZ" w:eastAsia="ru-RU"/>
        </w:rPr>
        <w:t>Орташа күшпен жұмыс істеу үшін кедейленген қоспа қолдану арқылы отынның шығынын кемітеді. Қоспаның мұндай құрамын қолданғанда двигательдің қуаты кемиді.</w:t>
      </w:r>
    </w:p>
    <w:p w:rsidR="001A1F98" w:rsidRPr="007E4959"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7E4959">
        <w:rPr>
          <w:rFonts w:ascii="Times New Roman" w:eastAsia="Times New Roman" w:hAnsi="Times New Roman" w:cs="Times New Roman"/>
          <w:color w:val="000000" w:themeColor="text1"/>
          <w:sz w:val="28"/>
          <w:szCs w:val="28"/>
          <w:lang w:val="kk-KZ" w:eastAsia="ru-RU"/>
        </w:rPr>
        <w:tab/>
        <w:t>Толық күшпен жұмыс істегенде двигательдің қуатын барынша арттыру үшін толық күш беріп байытылған қоспаның жану жылдамдығын арттырады.</w:t>
      </w:r>
    </w:p>
    <w:p w:rsidR="001A1F98" w:rsidRPr="00BA3E8A" w:rsidRDefault="001A1F98" w:rsidP="001A1F98">
      <w:pPr>
        <w:spacing w:after="0" w:line="240" w:lineRule="auto"/>
        <w:ind w:right="-284"/>
        <w:jc w:val="both"/>
        <w:rPr>
          <w:rFonts w:ascii="Times New Roman" w:eastAsia="Times New Roman" w:hAnsi="Times New Roman" w:cs="Times New Roman"/>
          <w:color w:val="000000" w:themeColor="text1"/>
          <w:sz w:val="28"/>
          <w:szCs w:val="28"/>
          <w:lang w:val="kk-KZ" w:eastAsia="ru-RU"/>
        </w:rPr>
      </w:pPr>
      <w:r w:rsidRPr="00BA3E8A">
        <w:rPr>
          <w:rFonts w:ascii="Times New Roman" w:eastAsia="Times New Roman" w:hAnsi="Times New Roman" w:cs="Times New Roman"/>
          <w:color w:val="000000" w:themeColor="text1"/>
          <w:sz w:val="28"/>
          <w:szCs w:val="28"/>
          <w:lang w:val="kk-KZ" w:eastAsia="ru-RU"/>
        </w:rPr>
        <w:t>Зая жұмыс істеп тұрған двигатель бірден толық күш беру жағдайына көшірілгенде қоспаны байыту керек әйтпесе оның тоқтап қалуы мүмкін.</w:t>
      </w:r>
    </w:p>
    <w:p w:rsidR="001A1F98" w:rsidRPr="00BA3E8A" w:rsidRDefault="001A1F98" w:rsidP="001A1F98">
      <w:pPr>
        <w:spacing w:after="0" w:line="240" w:lineRule="auto"/>
        <w:ind w:right="-284"/>
        <w:jc w:val="both"/>
        <w:rPr>
          <w:color w:val="000000" w:themeColor="text1"/>
          <w:sz w:val="28"/>
          <w:szCs w:val="28"/>
          <w:lang w:val="kk-KZ"/>
        </w:rPr>
      </w:pPr>
    </w:p>
    <w:p w:rsidR="001A1F98" w:rsidRDefault="001A1F98" w:rsidP="001A1F98">
      <w:pPr>
        <w:ind w:firstLine="708"/>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P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Default="001A1F98" w:rsidP="001A1F98">
      <w:pPr>
        <w:rPr>
          <w:lang w:val="kk-KZ"/>
        </w:rPr>
      </w:pPr>
    </w:p>
    <w:p w:rsidR="001A1F98" w:rsidRPr="001A1F98" w:rsidRDefault="001A1F98" w:rsidP="001A1F98">
      <w:pPr>
        <w:spacing w:after="0" w:line="240" w:lineRule="auto"/>
        <w:ind w:firstLine="708"/>
        <w:jc w:val="center"/>
        <w:rPr>
          <w:rFonts w:ascii="Times New Roman" w:hAnsi="Times New Roman" w:cs="Times New Roman"/>
          <w:b/>
          <w:sz w:val="24"/>
          <w:szCs w:val="24"/>
          <w:lang w:val="kk-KZ"/>
        </w:rPr>
      </w:pPr>
      <w:r w:rsidRPr="001A1F98">
        <w:rPr>
          <w:rFonts w:ascii="Times New Roman" w:hAnsi="Times New Roman" w:cs="Times New Roman"/>
          <w:b/>
          <w:sz w:val="24"/>
          <w:szCs w:val="24"/>
        </w:rPr>
        <w:lastRenderedPageBreak/>
        <w:t>№ ______</w:t>
      </w:r>
      <w:r w:rsidRPr="001A1F98">
        <w:rPr>
          <w:rFonts w:ascii="Times New Roman" w:hAnsi="Times New Roman" w:cs="Times New Roman"/>
          <w:b/>
          <w:sz w:val="24"/>
          <w:szCs w:val="24"/>
          <w:lang w:val="kk-KZ"/>
        </w:rPr>
        <w:t>14</w:t>
      </w:r>
      <w:r w:rsidRPr="001A1F98">
        <w:rPr>
          <w:rFonts w:ascii="Times New Roman" w:hAnsi="Times New Roman" w:cs="Times New Roman"/>
          <w:b/>
          <w:sz w:val="24"/>
          <w:szCs w:val="24"/>
        </w:rPr>
        <w:t xml:space="preserve">______ </w:t>
      </w:r>
      <w:r w:rsidRPr="001A1F98">
        <w:rPr>
          <w:rFonts w:ascii="Times New Roman" w:hAnsi="Times New Roman" w:cs="Times New Roman"/>
          <w:b/>
          <w:sz w:val="24"/>
          <w:szCs w:val="24"/>
          <w:lang w:val="kk-KZ"/>
        </w:rPr>
        <w:t>Сабақтың технологиялық картасы</w:t>
      </w:r>
    </w:p>
    <w:p w:rsidR="001A1F98" w:rsidRPr="001A1F98" w:rsidRDefault="001A1F98" w:rsidP="001A1F98">
      <w:pPr>
        <w:spacing w:after="0" w:line="240" w:lineRule="auto"/>
        <w:jc w:val="center"/>
        <w:rPr>
          <w:rFonts w:ascii="Times New Roman" w:hAnsi="Times New Roman" w:cs="Times New Roman"/>
          <w:b/>
          <w:sz w:val="24"/>
          <w:szCs w:val="24"/>
        </w:rPr>
      </w:pPr>
      <w:r w:rsidRPr="001A1F98">
        <w:rPr>
          <w:rFonts w:ascii="Times New Roman" w:hAnsi="Times New Roman" w:cs="Times New Roman"/>
          <w:b/>
          <w:sz w:val="24"/>
          <w:szCs w:val="24"/>
          <w:lang w:val="kk-KZ"/>
        </w:rPr>
        <w:t>Технологическая карта занятия</w:t>
      </w:r>
      <w:r w:rsidRPr="001A1F98">
        <w:rPr>
          <w:rFonts w:ascii="Times New Roman" w:hAnsi="Times New Roman" w:cs="Times New Roman"/>
          <w:b/>
          <w:sz w:val="24"/>
          <w:szCs w:val="24"/>
        </w:rPr>
        <w:t xml:space="preserve"> № ____________________</w:t>
      </w:r>
    </w:p>
    <w:p w:rsidR="001A1F98" w:rsidRPr="001A1F98" w:rsidRDefault="001A1F98" w:rsidP="001A1F98">
      <w:pPr>
        <w:tabs>
          <w:tab w:val="left" w:pos="3840"/>
        </w:tabs>
        <w:spacing w:after="0" w:line="240" w:lineRule="auto"/>
        <w:rPr>
          <w:rFonts w:ascii="Times New Roman" w:hAnsi="Times New Roman" w:cs="Times New Roman"/>
          <w:b/>
          <w:sz w:val="24"/>
          <w:szCs w:val="24"/>
          <w:lang w:val="kk-KZ"/>
        </w:rPr>
      </w:pPr>
      <w:r w:rsidRPr="001A1F98">
        <w:rPr>
          <w:rFonts w:ascii="Times New Roman" w:hAnsi="Times New Roman" w:cs="Times New Roman"/>
          <w:b/>
          <w:sz w:val="24"/>
          <w:szCs w:val="24"/>
          <w:lang w:val="kk-KZ"/>
        </w:rPr>
        <w:t>Күні</w:t>
      </w:r>
      <w:r w:rsidRPr="001A1F98">
        <w:rPr>
          <w:rFonts w:ascii="Times New Roman" w:hAnsi="Times New Roman" w:cs="Times New Roman"/>
          <w:b/>
          <w:sz w:val="24"/>
          <w:szCs w:val="24"/>
          <w:lang w:val="kk-KZ"/>
        </w:rPr>
        <w:tab/>
        <w:t>Тобы</w:t>
      </w:r>
    </w:p>
    <w:p w:rsidR="001A1F98" w:rsidRPr="001A1F98" w:rsidRDefault="001A1F98" w:rsidP="001A1F98">
      <w:pPr>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Дата ___________________________ группа ____________________________________</w:t>
      </w:r>
    </w:p>
    <w:p w:rsidR="001A1F98" w:rsidRPr="001A1F98" w:rsidRDefault="001A1F98" w:rsidP="001A1F98">
      <w:pPr>
        <w:tabs>
          <w:tab w:val="left" w:pos="2370"/>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Пәні</w:t>
      </w:r>
      <w:r w:rsidRPr="001A1F98">
        <w:rPr>
          <w:rFonts w:ascii="Times New Roman" w:hAnsi="Times New Roman" w:cs="Times New Roman"/>
          <w:b/>
          <w:sz w:val="24"/>
          <w:szCs w:val="24"/>
          <w:lang w:val="kk-KZ"/>
        </w:rPr>
        <w:tab/>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 xml:space="preserve">Предмет                </w:t>
      </w:r>
      <w:r w:rsidRPr="001A1F98">
        <w:rPr>
          <w:rFonts w:ascii="Times New Roman" w:hAnsi="Times New Roman" w:cs="Times New Roman"/>
          <w:b/>
          <w:sz w:val="24"/>
          <w:szCs w:val="24"/>
          <w:lang w:val="kk-KZ"/>
        </w:rPr>
        <w:t>«Автомобильдер мен қозғалтқыштар теориясы»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тақырыбы</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Тема урока            Қарапайым және мінсіз карбюратордың сипаттамасы</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түрі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Вид занятий        Теориялық сабақ</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әдісі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Методы урока      түсіндіру, әңгімелеу.</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Сабақтың көрнектілігі</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Оснащение урока     Оқулық, сурет, плакаттар,үлестірмелі карточкалар, тақта</w:t>
      </w:r>
    </w:p>
    <w:p w:rsidR="001A1F98" w:rsidRPr="001A1F98" w:rsidRDefault="001A1F98" w:rsidP="001A1F98">
      <w:pPr>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Сабақтың мақсаты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Цель урока            Тақырыпты оқу нәтижесінде қарапайым және мінсіз карбюратордың сипаттамасы  туралы түсіндіру.</w:t>
      </w:r>
      <w:r w:rsidRPr="001A1F98">
        <w:rPr>
          <w:rFonts w:ascii="Times New Roman" w:hAnsi="Times New Roman" w:cs="Times New Roman"/>
          <w:b/>
          <w:sz w:val="24"/>
          <w:szCs w:val="24"/>
          <w:lang w:val="kk-KZ"/>
        </w:rPr>
        <w:t xml:space="preserve">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bCs/>
          <w:sz w:val="24"/>
          <w:szCs w:val="24"/>
          <w:lang w:val="kk-KZ"/>
        </w:rPr>
        <w:t>Білімділік</w:t>
      </w:r>
      <w:r w:rsidRPr="001A1F9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Дамытушылық: </w:t>
      </w:r>
      <w:r w:rsidRPr="001A1F9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b/>
          <w:sz w:val="24"/>
          <w:szCs w:val="24"/>
          <w:lang w:val="kk-KZ"/>
        </w:rPr>
        <w:t xml:space="preserve">Тәрбиелік мәні: </w:t>
      </w:r>
      <w:r w:rsidRPr="001A1F9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1A1F98" w:rsidRPr="001A1F98" w:rsidRDefault="001A1F98" w:rsidP="001A1F98">
      <w:pPr>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ab/>
      </w:r>
      <w:r w:rsidRPr="001A1F98">
        <w:rPr>
          <w:rFonts w:ascii="Times New Roman" w:hAnsi="Times New Roman" w:cs="Times New Roman"/>
          <w:b/>
          <w:sz w:val="24"/>
          <w:szCs w:val="24"/>
          <w:lang w:val="kk-KZ"/>
        </w:rPr>
        <w:t xml:space="preserve">Сабақ барысы </w:t>
      </w:r>
    </w:p>
    <w:p w:rsidR="001A1F98" w:rsidRPr="001A1F98" w:rsidRDefault="001A1F98" w:rsidP="001A1F98">
      <w:pPr>
        <w:tabs>
          <w:tab w:val="left" w:pos="3855"/>
        </w:tabs>
        <w:spacing w:after="0" w:line="240" w:lineRule="auto"/>
        <w:jc w:val="center"/>
        <w:rPr>
          <w:rFonts w:ascii="Times New Roman" w:hAnsi="Times New Roman" w:cs="Times New Roman"/>
          <w:b/>
          <w:sz w:val="24"/>
          <w:szCs w:val="24"/>
          <w:lang w:val="kk-KZ"/>
        </w:rPr>
      </w:pPr>
      <w:r w:rsidRPr="001A1F98">
        <w:rPr>
          <w:rFonts w:ascii="Times New Roman" w:hAnsi="Times New Roman" w:cs="Times New Roman"/>
          <w:b/>
          <w:sz w:val="24"/>
          <w:szCs w:val="24"/>
          <w:lang w:val="kk-KZ"/>
        </w:rPr>
        <w:t>Ход урока</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Ұйымдастыру уақыты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Организационный момент      </w:t>
      </w:r>
      <w:r w:rsidRPr="001A1F98">
        <w:rPr>
          <w:rFonts w:ascii="Times New Roman" w:hAnsi="Times New Roman" w:cs="Times New Roman"/>
          <w:sz w:val="24"/>
          <w:szCs w:val="24"/>
          <w:lang w:val="kk-KZ"/>
        </w:rPr>
        <w:t>А) Оқушылармен сәлемдесуі;</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Ә) Оқушылардың сабаққа қатысуын тексеру;</w:t>
      </w:r>
    </w:p>
    <w:p w:rsidR="001A1F98" w:rsidRPr="001A1F98" w:rsidRDefault="001A1F98" w:rsidP="001A1F98">
      <w:pPr>
        <w:tabs>
          <w:tab w:val="left" w:pos="3855"/>
        </w:tabs>
        <w:spacing w:after="0" w:line="240" w:lineRule="auto"/>
        <w:jc w:val="center"/>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Б) Дәрісхананың  тазалығына, сабаққа дайындығына назар аудару.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Оқушылардың білімін тексеру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rPr>
      </w:pPr>
      <w:r w:rsidRPr="001A1F98">
        <w:rPr>
          <w:rFonts w:ascii="Times New Roman" w:hAnsi="Times New Roman" w:cs="Times New Roman"/>
          <w:sz w:val="24"/>
          <w:szCs w:val="24"/>
        </w:rPr>
        <w:t xml:space="preserve">Проверка знании студентов      10-15 мин. </w:t>
      </w:r>
      <w:r w:rsidRPr="001A1F98">
        <w:rPr>
          <w:rFonts w:ascii="Times New Roman" w:hAnsi="Times New Roman" w:cs="Times New Roman"/>
          <w:sz w:val="24"/>
          <w:szCs w:val="24"/>
          <w:lang w:val="kk-KZ"/>
        </w:rPr>
        <w:t>сұрақ-жауап</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түсіндіру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Изложение нового материала    45-60 мин.жаңа тақырыптың мазмұнын баяндау.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Жаңа сабақты  қорыту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rPr>
        <w:t xml:space="preserve">Закрепление изученного материала  </w:t>
      </w:r>
      <w:r w:rsidRPr="001A1F98">
        <w:rPr>
          <w:rFonts w:ascii="Times New Roman" w:hAnsi="Times New Roman" w:cs="Times New Roman"/>
          <w:sz w:val="24"/>
          <w:szCs w:val="24"/>
          <w:lang w:val="kk-KZ"/>
        </w:rPr>
        <w:t>- тақырып бойынша сұрақтар қою;</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жұмыстарын тексеру;</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 xml:space="preserve">                                                                  -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Үйге тапсырма </w:t>
      </w:r>
    </w:p>
    <w:p w:rsidR="001A1F98" w:rsidRPr="001A1F98" w:rsidRDefault="001A1F98" w:rsidP="001A1F98">
      <w:pPr>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Задание на дом     Қарапайым және мінсіз карбюратордың сипаттамасы</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Бағалау </w:t>
      </w:r>
    </w:p>
    <w:p w:rsidR="001A1F98" w:rsidRPr="001A1F98" w:rsidRDefault="001A1F98" w:rsidP="001A1F98">
      <w:pPr>
        <w:tabs>
          <w:tab w:val="left" w:pos="3855"/>
        </w:tabs>
        <w:spacing w:after="0" w:line="240" w:lineRule="auto"/>
        <w:jc w:val="both"/>
        <w:rPr>
          <w:rFonts w:ascii="Times New Roman" w:hAnsi="Times New Roman" w:cs="Times New Roman"/>
          <w:sz w:val="24"/>
          <w:szCs w:val="24"/>
          <w:lang w:val="kk-KZ"/>
        </w:rPr>
      </w:pPr>
      <w:r w:rsidRPr="001A1F9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b/>
          <w:sz w:val="24"/>
          <w:szCs w:val="24"/>
          <w:lang w:val="kk-KZ"/>
        </w:rPr>
        <w:t xml:space="preserve">Оқытушы </w:t>
      </w:r>
    </w:p>
    <w:p w:rsidR="001A1F98" w:rsidRPr="001A1F98" w:rsidRDefault="001A1F98" w:rsidP="001A1F98">
      <w:pPr>
        <w:tabs>
          <w:tab w:val="left" w:pos="3855"/>
        </w:tabs>
        <w:spacing w:after="0" w:line="240" w:lineRule="auto"/>
        <w:jc w:val="both"/>
        <w:rPr>
          <w:rFonts w:ascii="Times New Roman" w:hAnsi="Times New Roman" w:cs="Times New Roman"/>
          <w:b/>
          <w:sz w:val="24"/>
          <w:szCs w:val="24"/>
          <w:lang w:val="kk-KZ"/>
        </w:rPr>
      </w:pPr>
      <w:r w:rsidRPr="001A1F98">
        <w:rPr>
          <w:rFonts w:ascii="Times New Roman" w:hAnsi="Times New Roman" w:cs="Times New Roman"/>
          <w:sz w:val="24"/>
          <w:szCs w:val="24"/>
          <w:lang w:val="kk-KZ"/>
        </w:rPr>
        <w:t>Преподаватель                          Амалов Е.М.</w:t>
      </w:r>
    </w:p>
    <w:p w:rsidR="00C82E8C" w:rsidRPr="00021B5B" w:rsidRDefault="00C82E8C" w:rsidP="00C82E8C">
      <w:pPr>
        <w:shd w:val="clear" w:color="auto" w:fill="FFFFFF"/>
        <w:spacing w:after="0" w:line="240" w:lineRule="auto"/>
        <w:jc w:val="center"/>
        <w:rPr>
          <w:rFonts w:ascii="Times New Roman" w:eastAsia="Times New Roman" w:hAnsi="Times New Roman" w:cs="Times New Roman"/>
          <w:b/>
          <w:color w:val="000000" w:themeColor="text1"/>
          <w:sz w:val="28"/>
          <w:szCs w:val="28"/>
          <w:lang w:val="kk-KZ" w:eastAsia="ru-RU"/>
        </w:rPr>
      </w:pPr>
      <w:r w:rsidRPr="00021B5B">
        <w:rPr>
          <w:rFonts w:ascii="Times New Roman" w:eastAsia="Times New Roman" w:hAnsi="Times New Roman" w:cs="Times New Roman"/>
          <w:b/>
          <w:color w:val="000000" w:themeColor="text1"/>
          <w:sz w:val="28"/>
          <w:szCs w:val="28"/>
          <w:lang w:val="kk-KZ" w:eastAsia="ru-RU"/>
        </w:rPr>
        <w:lastRenderedPageBreak/>
        <w:t xml:space="preserve">Тақырып № 14. </w:t>
      </w:r>
      <w:r w:rsidRPr="00021B5B">
        <w:rPr>
          <w:rFonts w:ascii="Times New Roman" w:hAnsi="Times New Roman" w:cs="Times New Roman"/>
          <w:b/>
          <w:sz w:val="28"/>
          <w:szCs w:val="28"/>
          <w:lang w:val="kk-KZ"/>
        </w:rPr>
        <w:t>Қарапайым және мінсіз карбюратордың сипаттамасы.</w:t>
      </w:r>
    </w:p>
    <w:p w:rsidR="00C82E8C" w:rsidRPr="00010642" w:rsidRDefault="00C82E8C" w:rsidP="00C82E8C">
      <w:pPr>
        <w:shd w:val="clear" w:color="auto" w:fill="FFFFFF"/>
        <w:spacing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hyperlink r:id="rId17" w:tooltip="Дизель" w:history="1">
        <w:r w:rsidRPr="00010642">
          <w:rPr>
            <w:rFonts w:ascii="Times New Roman" w:eastAsia="Times New Roman" w:hAnsi="Times New Roman" w:cs="Times New Roman"/>
            <w:color w:val="000000" w:themeColor="text1"/>
            <w:sz w:val="28"/>
            <w:szCs w:val="28"/>
            <w:lang w:val="kk-KZ" w:eastAsia="ru-RU"/>
          </w:rPr>
          <w:t>Дизельдіге</w:t>
        </w:r>
      </w:hyperlink>
      <w:r w:rsidRPr="00010642">
        <w:rPr>
          <w:rFonts w:ascii="Times New Roman" w:eastAsia="Times New Roman" w:hAnsi="Times New Roman" w:cs="Times New Roman"/>
          <w:color w:val="000000" w:themeColor="text1"/>
          <w:sz w:val="28"/>
          <w:szCs w:val="28"/>
          <w:lang w:val="kk-KZ" w:eastAsia="ru-RU"/>
        </w:rPr>
        <w:t> қарағанда, </w:t>
      </w:r>
      <w:hyperlink r:id="rId18" w:tooltip="Қозғалтқыш" w:history="1">
        <w:r w:rsidRPr="00010642">
          <w:rPr>
            <w:rFonts w:ascii="Times New Roman" w:eastAsia="Times New Roman" w:hAnsi="Times New Roman" w:cs="Times New Roman"/>
            <w:color w:val="000000" w:themeColor="text1"/>
            <w:sz w:val="28"/>
            <w:szCs w:val="28"/>
            <w:lang w:val="kk-KZ" w:eastAsia="ru-RU"/>
          </w:rPr>
          <w:t>қозғалтқыштың</w:t>
        </w:r>
      </w:hyperlink>
      <w:r w:rsidRPr="00010642">
        <w:rPr>
          <w:rFonts w:ascii="Times New Roman" w:eastAsia="Times New Roman" w:hAnsi="Times New Roman" w:cs="Times New Roman"/>
          <w:color w:val="000000" w:themeColor="text1"/>
          <w:sz w:val="28"/>
          <w:szCs w:val="28"/>
          <w:lang w:val="kk-KZ" w:eastAsia="ru-RU"/>
        </w:rPr>
        <w:t> ықтиярсыз тұтандырумен, жанғыш қоспаны дайындауы, </w:t>
      </w:r>
      <w:hyperlink r:id="rId19" w:tooltip="Жұмыс" w:history="1">
        <w:r w:rsidRPr="00010642">
          <w:rPr>
            <w:rFonts w:ascii="Times New Roman" w:eastAsia="Times New Roman" w:hAnsi="Times New Roman" w:cs="Times New Roman"/>
            <w:color w:val="000000" w:themeColor="text1"/>
            <w:sz w:val="28"/>
            <w:szCs w:val="28"/>
            <w:lang w:val="kk-KZ" w:eastAsia="ru-RU"/>
          </w:rPr>
          <w:t>жұмысшы</w:t>
        </w:r>
      </w:hyperlink>
      <w:r w:rsidRPr="00010642">
        <w:rPr>
          <w:rFonts w:ascii="Times New Roman" w:eastAsia="Times New Roman" w:hAnsi="Times New Roman" w:cs="Times New Roman"/>
          <w:color w:val="000000" w:themeColor="text1"/>
          <w:sz w:val="28"/>
          <w:szCs w:val="28"/>
          <w:lang w:val="kk-KZ" w:eastAsia="ru-RU"/>
        </w:rPr>
        <w:t> цилиндірінің сыртындағы арнаулы </w:t>
      </w:r>
      <w:hyperlink r:id="rId20" w:tooltip="Аспап" w:history="1">
        <w:r w:rsidRPr="00010642">
          <w:rPr>
            <w:rFonts w:ascii="Times New Roman" w:eastAsia="Times New Roman" w:hAnsi="Times New Roman" w:cs="Times New Roman"/>
            <w:color w:val="000000" w:themeColor="text1"/>
            <w:sz w:val="28"/>
            <w:szCs w:val="28"/>
            <w:lang w:val="kk-KZ" w:eastAsia="ru-RU"/>
          </w:rPr>
          <w:t>аспап</w:t>
        </w:r>
      </w:hyperlink>
      <w:r w:rsidRPr="00010642">
        <w:rPr>
          <w:rFonts w:ascii="Times New Roman" w:eastAsia="Times New Roman" w:hAnsi="Times New Roman" w:cs="Times New Roman"/>
          <w:color w:val="000000" w:themeColor="text1"/>
          <w:sz w:val="28"/>
          <w:szCs w:val="28"/>
          <w:lang w:val="kk-KZ" w:eastAsia="ru-RU"/>
        </w:rPr>
        <w:t>, оны, </w:t>
      </w:r>
      <w:hyperlink r:id="rId21" w:tooltip="Бензин" w:history="1">
        <w:r w:rsidRPr="00010642">
          <w:rPr>
            <w:rFonts w:ascii="Times New Roman" w:eastAsia="Times New Roman" w:hAnsi="Times New Roman" w:cs="Times New Roman"/>
            <w:color w:val="000000" w:themeColor="text1"/>
            <w:sz w:val="28"/>
            <w:szCs w:val="28"/>
            <w:lang w:val="kk-KZ" w:eastAsia="ru-RU"/>
          </w:rPr>
          <w:t>бензинді</w:t>
        </w:r>
      </w:hyperlink>
      <w:r w:rsidRPr="00010642">
        <w:rPr>
          <w:rFonts w:ascii="Times New Roman" w:eastAsia="Times New Roman" w:hAnsi="Times New Roman" w:cs="Times New Roman"/>
          <w:color w:val="000000" w:themeColor="text1"/>
          <w:sz w:val="28"/>
          <w:szCs w:val="28"/>
          <w:lang w:val="kk-KZ" w:eastAsia="ru-RU"/>
        </w:rPr>
        <w:t>қозғалтқышта </w:t>
      </w:r>
      <w:hyperlink r:id="rId22" w:tooltip="Карбюратор" w:history="1">
        <w:r w:rsidRPr="00010642">
          <w:rPr>
            <w:rFonts w:ascii="Times New Roman" w:eastAsia="Times New Roman" w:hAnsi="Times New Roman" w:cs="Times New Roman"/>
            <w:i/>
            <w:iCs/>
            <w:color w:val="000000" w:themeColor="text1"/>
            <w:sz w:val="28"/>
            <w:szCs w:val="28"/>
            <w:lang w:val="kk-KZ" w:eastAsia="ru-RU"/>
          </w:rPr>
          <w:t>карбюратор</w:t>
        </w:r>
      </w:hyperlink>
      <w:r w:rsidRPr="00010642">
        <w:rPr>
          <w:rFonts w:ascii="Times New Roman" w:eastAsia="Times New Roman" w:hAnsi="Times New Roman" w:cs="Times New Roman"/>
          <w:color w:val="000000" w:themeColor="text1"/>
          <w:sz w:val="28"/>
          <w:szCs w:val="28"/>
          <w:lang w:val="kk-KZ" w:eastAsia="ru-RU"/>
        </w:rPr>
        <w:t> деп, ал газдағысын - </w:t>
      </w:r>
      <w:r w:rsidRPr="00010642">
        <w:rPr>
          <w:rFonts w:ascii="Times New Roman" w:eastAsia="Times New Roman" w:hAnsi="Times New Roman" w:cs="Times New Roman"/>
          <w:i/>
          <w:iCs/>
          <w:color w:val="000000" w:themeColor="text1"/>
          <w:sz w:val="28"/>
          <w:szCs w:val="28"/>
          <w:lang w:val="kk-KZ" w:eastAsia="ru-RU"/>
        </w:rPr>
        <w:t>араластырғыш</w:t>
      </w:r>
      <w:r w:rsidRPr="00010642">
        <w:rPr>
          <w:rFonts w:ascii="Times New Roman" w:eastAsia="Times New Roman" w:hAnsi="Times New Roman" w:cs="Times New Roman"/>
          <w:color w:val="000000" w:themeColor="text1"/>
          <w:sz w:val="28"/>
          <w:szCs w:val="28"/>
          <w:lang w:val="kk-KZ" w:eastAsia="ru-RU"/>
        </w:rPr>
        <w:t> деп атайды.</w:t>
      </w:r>
    </w:p>
    <w:p w:rsidR="00C82E8C" w:rsidRPr="00010642" w:rsidRDefault="00C82E8C" w:rsidP="00C82E8C">
      <w:pPr>
        <w:shd w:val="clear" w:color="auto" w:fill="F8F9FA"/>
        <w:spacing w:after="0" w:line="240" w:lineRule="auto"/>
        <w:jc w:val="center"/>
        <w:rPr>
          <w:rFonts w:ascii="Times New Roman" w:eastAsia="Times New Roman" w:hAnsi="Times New Roman" w:cs="Times New Roman"/>
          <w:color w:val="000000" w:themeColor="text1"/>
          <w:sz w:val="28"/>
          <w:szCs w:val="28"/>
          <w:lang w:eastAsia="ru-RU"/>
        </w:rPr>
      </w:pPr>
      <w:r w:rsidRPr="00010642">
        <w:rPr>
          <w:rFonts w:ascii="Times New Roman" w:eastAsia="Times New Roman" w:hAnsi="Times New Roman" w:cs="Times New Roman"/>
          <w:noProof/>
          <w:color w:val="000000" w:themeColor="text1"/>
          <w:sz w:val="28"/>
          <w:szCs w:val="28"/>
          <w:lang w:eastAsia="ru-RU"/>
        </w:rPr>
        <w:drawing>
          <wp:inline distT="0" distB="0" distL="0" distR="0" wp14:anchorId="4057014C" wp14:editId="64D9A396">
            <wp:extent cx="3457575" cy="2613927"/>
            <wp:effectExtent l="19050" t="0" r="9525" b="0"/>
            <wp:docPr id="11" name="Рисунок 11" descr="https://upload.wikimedia.org/wikipedia/kk/thumb/9/96/Karbiurator.png/250px-Karbiurator.pn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kk/thumb/9/96/Karbiurator.png/250px-Karbiurator.png">
                      <a:hlinkClick r:id="rId23"/>
                    </pic:cNvPr>
                    <pic:cNvPicPr>
                      <a:picLocks noChangeAspect="1" noChangeArrowheads="1"/>
                    </pic:cNvPicPr>
                  </pic:nvPicPr>
                  <pic:blipFill>
                    <a:blip r:embed="rId24"/>
                    <a:srcRect/>
                    <a:stretch>
                      <a:fillRect/>
                    </a:stretch>
                  </pic:blipFill>
                  <pic:spPr bwMode="auto">
                    <a:xfrm>
                      <a:off x="0" y="0"/>
                      <a:ext cx="3457575" cy="2613927"/>
                    </a:xfrm>
                    <a:prstGeom prst="rect">
                      <a:avLst/>
                    </a:prstGeom>
                    <a:noFill/>
                    <a:ln w="9525">
                      <a:noFill/>
                      <a:miter lim="800000"/>
                      <a:headEnd/>
                      <a:tailEnd/>
                    </a:ln>
                  </pic:spPr>
                </pic:pic>
              </a:graphicData>
            </a:graphic>
          </wp:inline>
        </w:drawing>
      </w:r>
    </w:p>
    <w:p w:rsidR="00C82E8C" w:rsidRDefault="00C82E8C" w:rsidP="00C82E8C">
      <w:pPr>
        <w:shd w:val="clear" w:color="auto" w:fill="F8F9FA"/>
        <w:spacing w:after="0" w:line="240" w:lineRule="auto"/>
        <w:jc w:val="center"/>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 xml:space="preserve">Қарапайым </w:t>
      </w:r>
      <w:r w:rsidRPr="00010642">
        <w:rPr>
          <w:rFonts w:ascii="Times New Roman" w:eastAsia="Times New Roman" w:hAnsi="Times New Roman" w:cs="Times New Roman"/>
          <w:color w:val="000000" w:themeColor="text1"/>
          <w:sz w:val="28"/>
          <w:szCs w:val="28"/>
          <w:lang w:eastAsia="ru-RU"/>
        </w:rPr>
        <w:t xml:space="preserve"> карбюратордың с</w:t>
      </w:r>
      <w:r>
        <w:rPr>
          <w:rFonts w:ascii="Times New Roman" w:eastAsia="Times New Roman" w:hAnsi="Times New Roman" w:cs="Times New Roman"/>
          <w:color w:val="000000" w:themeColor="text1"/>
          <w:sz w:val="28"/>
          <w:szCs w:val="28"/>
          <w:lang w:val="kk-KZ" w:eastAsia="ru-RU"/>
        </w:rPr>
        <w:t>ұ</w:t>
      </w:r>
      <w:r w:rsidRPr="00010642">
        <w:rPr>
          <w:rFonts w:ascii="Times New Roman" w:eastAsia="Times New Roman" w:hAnsi="Times New Roman" w:cs="Times New Roman"/>
          <w:color w:val="000000" w:themeColor="text1"/>
          <w:sz w:val="28"/>
          <w:szCs w:val="28"/>
          <w:lang w:eastAsia="ru-RU"/>
        </w:rPr>
        <w:t>лб</w:t>
      </w:r>
      <w:r>
        <w:rPr>
          <w:rFonts w:ascii="Times New Roman" w:eastAsia="Times New Roman" w:hAnsi="Times New Roman" w:cs="Times New Roman"/>
          <w:color w:val="000000" w:themeColor="text1"/>
          <w:sz w:val="28"/>
          <w:szCs w:val="28"/>
          <w:lang w:val="kk-KZ" w:eastAsia="ru-RU"/>
        </w:rPr>
        <w:t>асы.</w:t>
      </w:r>
    </w:p>
    <w:p w:rsidR="00C82E8C" w:rsidRPr="00010642" w:rsidRDefault="00C82E8C" w:rsidP="00C82E8C">
      <w:pPr>
        <w:shd w:val="clear" w:color="auto" w:fill="F8F9FA"/>
        <w:spacing w:after="0" w:line="240" w:lineRule="auto"/>
        <w:jc w:val="center"/>
        <w:rPr>
          <w:rFonts w:ascii="Times New Roman" w:eastAsia="Times New Roman" w:hAnsi="Times New Roman" w:cs="Times New Roman"/>
          <w:color w:val="000000" w:themeColor="text1"/>
          <w:sz w:val="28"/>
          <w:szCs w:val="28"/>
          <w:lang w:val="kk-KZ" w:eastAsia="ru-RU"/>
        </w:rPr>
      </w:pPr>
    </w:p>
    <w:p w:rsidR="00C82E8C" w:rsidRPr="00010642" w:rsidRDefault="00C82E8C" w:rsidP="00C82E8C">
      <w:pPr>
        <w:shd w:val="clear" w:color="auto" w:fill="FFFFFF"/>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val="kk-KZ" w:eastAsia="ru-RU"/>
        </w:rPr>
        <w:tab/>
      </w:r>
      <w:r w:rsidRPr="00010642">
        <w:rPr>
          <w:rFonts w:ascii="Times New Roman" w:eastAsia="Times New Roman" w:hAnsi="Times New Roman" w:cs="Times New Roman"/>
          <w:color w:val="000000" w:themeColor="text1"/>
          <w:sz w:val="28"/>
          <w:szCs w:val="28"/>
          <w:lang w:val="kk-KZ" w:eastAsia="ru-RU"/>
        </w:rPr>
        <w:t>Карбюратор құрамы - араластырушы камера 1, </w:t>
      </w:r>
      <w:hyperlink r:id="rId25" w:tooltip="Диффузор" w:history="1">
        <w:r w:rsidRPr="00010642">
          <w:rPr>
            <w:rFonts w:ascii="Times New Roman" w:eastAsia="Times New Roman" w:hAnsi="Times New Roman" w:cs="Times New Roman"/>
            <w:color w:val="000000" w:themeColor="text1"/>
            <w:sz w:val="28"/>
            <w:szCs w:val="28"/>
            <w:lang w:val="kk-KZ" w:eastAsia="ru-RU"/>
          </w:rPr>
          <w:t>диффузормен</w:t>
        </w:r>
      </w:hyperlink>
      <w:r w:rsidRPr="00010642">
        <w:rPr>
          <w:rFonts w:ascii="Times New Roman" w:eastAsia="Times New Roman" w:hAnsi="Times New Roman" w:cs="Times New Roman"/>
          <w:color w:val="000000" w:themeColor="text1"/>
          <w:sz w:val="28"/>
          <w:szCs w:val="28"/>
          <w:lang w:val="kk-KZ" w:eastAsia="ru-RU"/>
        </w:rPr>
        <w:t> 2, ауалы патрубкамен 3, жапқышымен 4, қалтқылы </w:t>
      </w:r>
      <w:hyperlink r:id="rId26" w:tooltip="Камера" w:history="1">
        <w:r w:rsidRPr="00010642">
          <w:rPr>
            <w:rFonts w:ascii="Times New Roman" w:eastAsia="Times New Roman" w:hAnsi="Times New Roman" w:cs="Times New Roman"/>
            <w:color w:val="000000" w:themeColor="text1"/>
            <w:sz w:val="28"/>
            <w:szCs w:val="28"/>
            <w:lang w:val="kk-KZ" w:eastAsia="ru-RU"/>
          </w:rPr>
          <w:t>камера</w:t>
        </w:r>
      </w:hyperlink>
      <w:r w:rsidRPr="00010642">
        <w:rPr>
          <w:rFonts w:ascii="Times New Roman" w:eastAsia="Times New Roman" w:hAnsi="Times New Roman" w:cs="Times New Roman"/>
          <w:color w:val="000000" w:themeColor="text1"/>
          <w:sz w:val="28"/>
          <w:szCs w:val="28"/>
          <w:lang w:val="kk-KZ" w:eastAsia="ru-RU"/>
        </w:rPr>
        <w:t> 9, қалтқысымен 8 және </w:t>
      </w:r>
      <w:hyperlink r:id="rId27" w:tooltip="Клапан" w:history="1">
        <w:r w:rsidRPr="00010642">
          <w:rPr>
            <w:rFonts w:ascii="Times New Roman" w:eastAsia="Times New Roman" w:hAnsi="Times New Roman" w:cs="Times New Roman"/>
            <w:color w:val="000000" w:themeColor="text1"/>
            <w:sz w:val="28"/>
            <w:szCs w:val="28"/>
            <w:lang w:val="kk-KZ" w:eastAsia="ru-RU"/>
          </w:rPr>
          <w:t>клапан</w:t>
        </w:r>
      </w:hyperlink>
      <w:r w:rsidRPr="00010642">
        <w:rPr>
          <w:rFonts w:ascii="Times New Roman" w:eastAsia="Times New Roman" w:hAnsi="Times New Roman" w:cs="Times New Roman"/>
          <w:color w:val="000000" w:themeColor="text1"/>
          <w:sz w:val="28"/>
          <w:szCs w:val="28"/>
          <w:lang w:val="kk-KZ" w:eastAsia="ru-RU"/>
        </w:rPr>
        <w:t> 7, тозаңдатқыш 11, жиклермен 10 және</w:t>
      </w:r>
      <w:hyperlink r:id="rId28" w:tooltip="Дроссель" w:history="1">
        <w:r w:rsidRPr="00010642">
          <w:rPr>
            <w:rFonts w:ascii="Times New Roman" w:eastAsia="Times New Roman" w:hAnsi="Times New Roman" w:cs="Times New Roman"/>
            <w:color w:val="000000" w:themeColor="text1"/>
            <w:sz w:val="28"/>
            <w:szCs w:val="28"/>
            <w:lang w:val="kk-KZ" w:eastAsia="ru-RU"/>
          </w:rPr>
          <w:t>дроссельді</w:t>
        </w:r>
      </w:hyperlink>
      <w:r w:rsidRPr="00010642">
        <w:rPr>
          <w:rFonts w:ascii="Times New Roman" w:eastAsia="Times New Roman" w:hAnsi="Times New Roman" w:cs="Times New Roman"/>
          <w:color w:val="000000" w:themeColor="text1"/>
          <w:sz w:val="28"/>
          <w:szCs w:val="28"/>
          <w:lang w:val="kk-KZ" w:eastAsia="ru-RU"/>
        </w:rPr>
        <w:t xml:space="preserve"> жапқышпен 12 жабдықталған. </w:t>
      </w:r>
      <w:r w:rsidRPr="00C82E8C">
        <w:rPr>
          <w:rFonts w:ascii="Times New Roman" w:eastAsia="Times New Roman" w:hAnsi="Times New Roman" w:cs="Times New Roman"/>
          <w:color w:val="000000" w:themeColor="text1"/>
          <w:sz w:val="28"/>
          <w:szCs w:val="28"/>
          <w:lang w:val="kk-KZ" w:eastAsia="ru-RU"/>
        </w:rPr>
        <w:t>Қалтқылы камерадағы, </w:t>
      </w:r>
      <w:hyperlink r:id="rId29" w:tooltip="Отын" w:history="1">
        <w:r w:rsidRPr="00C82E8C">
          <w:rPr>
            <w:rFonts w:ascii="Times New Roman" w:eastAsia="Times New Roman" w:hAnsi="Times New Roman" w:cs="Times New Roman"/>
            <w:color w:val="000000" w:themeColor="text1"/>
            <w:sz w:val="28"/>
            <w:szCs w:val="28"/>
            <w:lang w:val="kk-KZ" w:eastAsia="ru-RU"/>
          </w:rPr>
          <w:t>отынның</w:t>
        </w:r>
      </w:hyperlink>
      <w:r w:rsidRPr="00C82E8C">
        <w:rPr>
          <w:rFonts w:ascii="Times New Roman" w:eastAsia="Times New Roman" w:hAnsi="Times New Roman" w:cs="Times New Roman"/>
          <w:color w:val="000000" w:themeColor="text1"/>
          <w:sz w:val="28"/>
          <w:szCs w:val="28"/>
          <w:lang w:val="kk-KZ" w:eastAsia="ru-RU"/>
        </w:rPr>
        <w:t> тұрақты деңгейінің, ұсталуын қамтамасыз етеді. Қалтқылы камерадағы отын деңгейінің төмендеуі кезінде, жапқыш 7 ашылады да, құбыр 5 ашылып, бұрынғы деңгейі, қайта қалпына келеді. </w:t>
      </w:r>
      <w:hyperlink r:id="rId30" w:tooltip="Тесік" w:history="1">
        <w:r w:rsidRPr="00010642">
          <w:rPr>
            <w:rFonts w:ascii="Times New Roman" w:eastAsia="Times New Roman" w:hAnsi="Times New Roman" w:cs="Times New Roman"/>
            <w:color w:val="000000" w:themeColor="text1"/>
            <w:sz w:val="28"/>
            <w:szCs w:val="28"/>
            <w:lang w:eastAsia="ru-RU"/>
          </w:rPr>
          <w:t>Тесіктің</w:t>
        </w:r>
      </w:hyperlink>
      <w:r w:rsidRPr="00010642">
        <w:rPr>
          <w:rFonts w:ascii="Times New Roman" w:eastAsia="Times New Roman" w:hAnsi="Times New Roman" w:cs="Times New Roman"/>
          <w:color w:val="000000" w:themeColor="text1"/>
          <w:sz w:val="28"/>
          <w:szCs w:val="28"/>
          <w:lang w:eastAsia="ru-RU"/>
        </w:rPr>
        <w:t> 6 атқарар қызметі, қалтқылы камерадағы </w:t>
      </w:r>
      <w:hyperlink r:id="rId31" w:tooltip="Атмосфералық қысым" w:history="1">
        <w:r w:rsidRPr="00010642">
          <w:rPr>
            <w:rFonts w:ascii="Times New Roman" w:eastAsia="Times New Roman" w:hAnsi="Times New Roman" w:cs="Times New Roman"/>
            <w:color w:val="000000" w:themeColor="text1"/>
            <w:sz w:val="28"/>
            <w:szCs w:val="28"/>
            <w:lang w:eastAsia="ru-RU"/>
          </w:rPr>
          <w:t>атмосфералық қысымды</w:t>
        </w:r>
      </w:hyperlink>
      <w:r w:rsidRPr="00010642">
        <w:rPr>
          <w:rFonts w:ascii="Times New Roman" w:eastAsia="Times New Roman" w:hAnsi="Times New Roman" w:cs="Times New Roman"/>
          <w:color w:val="000000" w:themeColor="text1"/>
          <w:sz w:val="28"/>
          <w:szCs w:val="28"/>
          <w:lang w:eastAsia="ru-RU"/>
        </w:rPr>
        <w:t>, ұстап тұруға арналған. Отын, қалтқылыдан, араластырғыш камераға-тозаңдатқыш 11 арқылы келіп түседі. Оның, каналында жиклер 10 орнатылған - жезді тығын деп, есептелінетін тесікпен. Жиклердің атқарар қызметі - келіп түскен отынды, дозалау мөлшеріне арналған, сорушы ауа мөлшерін, ауалы жапқыш 4 реттейді. Кіргізу тактысына байланысты, қозғалтқыш цилиндіріндегі </w:t>
      </w:r>
      <w:hyperlink r:id="rId32" w:tooltip="Поршень" w:history="1">
        <w:r w:rsidRPr="00010642">
          <w:rPr>
            <w:rFonts w:ascii="Times New Roman" w:eastAsia="Times New Roman" w:hAnsi="Times New Roman" w:cs="Times New Roman"/>
            <w:color w:val="000000" w:themeColor="text1"/>
            <w:sz w:val="28"/>
            <w:szCs w:val="28"/>
            <w:lang w:eastAsia="ru-RU"/>
          </w:rPr>
          <w:t>поршен</w:t>
        </w:r>
      </w:hyperlink>
      <w:r w:rsidRPr="00010642">
        <w:rPr>
          <w:rFonts w:ascii="Times New Roman" w:eastAsia="Times New Roman" w:hAnsi="Times New Roman" w:cs="Times New Roman"/>
          <w:color w:val="000000" w:themeColor="text1"/>
          <w:sz w:val="28"/>
          <w:szCs w:val="28"/>
          <w:lang w:eastAsia="ru-RU"/>
        </w:rPr>
        <w:t> әрекеті және ашық кіргізуші жапқышта ауа, ауалы патрубкадан диффузорға 2 келіп кіреді. Диффузордың тарылған </w:t>
      </w:r>
      <w:hyperlink r:id="rId33" w:tooltip="Қима" w:history="1">
        <w:r w:rsidRPr="00010642">
          <w:rPr>
            <w:rFonts w:ascii="Times New Roman" w:eastAsia="Times New Roman" w:hAnsi="Times New Roman" w:cs="Times New Roman"/>
            <w:color w:val="000000" w:themeColor="text1"/>
            <w:sz w:val="28"/>
            <w:szCs w:val="28"/>
            <w:lang w:eastAsia="ru-RU"/>
          </w:rPr>
          <w:t>қимасы</w:t>
        </w:r>
      </w:hyperlink>
      <w:r w:rsidRPr="00010642">
        <w:rPr>
          <w:rFonts w:ascii="Times New Roman" w:eastAsia="Times New Roman" w:hAnsi="Times New Roman" w:cs="Times New Roman"/>
          <w:color w:val="000000" w:themeColor="text1"/>
          <w:sz w:val="28"/>
          <w:szCs w:val="28"/>
          <w:lang w:eastAsia="ru-RU"/>
        </w:rPr>
        <w:t> арқылы, ауаның өтуі кезінде, ауаның </w:t>
      </w:r>
      <w:hyperlink r:id="rId34" w:tooltip="Жылдамдық" w:history="1">
        <w:r w:rsidRPr="00010642">
          <w:rPr>
            <w:rFonts w:ascii="Times New Roman" w:eastAsia="Times New Roman" w:hAnsi="Times New Roman" w:cs="Times New Roman"/>
            <w:color w:val="000000" w:themeColor="text1"/>
            <w:sz w:val="28"/>
            <w:szCs w:val="28"/>
            <w:lang w:eastAsia="ru-RU"/>
          </w:rPr>
          <w:t>жылдамдығы</w:t>
        </w:r>
      </w:hyperlink>
      <w:r w:rsidRPr="00010642">
        <w:rPr>
          <w:rFonts w:ascii="Times New Roman" w:eastAsia="Times New Roman" w:hAnsi="Times New Roman" w:cs="Times New Roman"/>
          <w:color w:val="000000" w:themeColor="text1"/>
          <w:sz w:val="28"/>
          <w:szCs w:val="28"/>
          <w:lang w:eastAsia="ru-RU"/>
        </w:rPr>
        <w:t> артады, ал, қысымы төмендейді. Қалқымалы камера мен диффузордағы қысым айырмасы салдарынан, тозаңдатқыштың, шығар тесігінен отынның ағуы өтеді. Осының нәтижесінде, отын тозаңданады, буланады және ауамен араласады. Пайда болған жанушы қоспа, қозғалтқыштың цилиндіріне келіп түседі. Келіп түсетін, жанушы қоспа мөлшерін дроссельді жапқышпен 12 реттейді.</w:t>
      </w:r>
    </w:p>
    <w:p w:rsidR="00C82E8C" w:rsidRPr="00C82E8C" w:rsidRDefault="00C82E8C" w:rsidP="00C82E8C">
      <w:pPr>
        <w:shd w:val="clear" w:color="auto" w:fill="FFFFFF"/>
        <w:spacing w:after="0" w:line="240" w:lineRule="auto"/>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010642">
        <w:rPr>
          <w:rFonts w:ascii="Times New Roman" w:eastAsia="Times New Roman" w:hAnsi="Times New Roman" w:cs="Times New Roman"/>
          <w:color w:val="000000" w:themeColor="text1"/>
          <w:sz w:val="28"/>
          <w:szCs w:val="28"/>
          <w:lang w:val="kk-KZ" w:eastAsia="ru-RU"/>
        </w:rPr>
        <w:t xml:space="preserve">Қозғалтқыш жұмысының, әр түрлі режимі кезіндегі, қажетті қоспа құрамын алу үшін, ауа мен отын мөлшерінің өзгеру қатынасын, қамтамасыз ету қажет. </w:t>
      </w:r>
      <w:r w:rsidRPr="00DF3552">
        <w:rPr>
          <w:rFonts w:ascii="Times New Roman" w:eastAsia="Times New Roman" w:hAnsi="Times New Roman" w:cs="Times New Roman"/>
          <w:color w:val="000000" w:themeColor="text1"/>
          <w:sz w:val="28"/>
          <w:szCs w:val="28"/>
          <w:lang w:val="kk-KZ" w:eastAsia="ru-RU"/>
        </w:rPr>
        <w:t>Нормалы қатынасы деп, есептелінеді, мысалы 15 кг ауаның 1 кг </w:t>
      </w:r>
      <w:hyperlink r:id="rId35" w:tooltip="Бензин" w:history="1">
        <w:r w:rsidRPr="00DF3552">
          <w:rPr>
            <w:rFonts w:ascii="Times New Roman" w:eastAsia="Times New Roman" w:hAnsi="Times New Roman" w:cs="Times New Roman"/>
            <w:color w:val="000000" w:themeColor="text1"/>
            <w:sz w:val="28"/>
            <w:szCs w:val="28"/>
            <w:lang w:val="kk-KZ" w:eastAsia="ru-RU"/>
          </w:rPr>
          <w:t>бензинге</w:t>
        </w:r>
      </w:hyperlink>
      <w:r w:rsidRPr="00DF3552">
        <w:rPr>
          <w:rFonts w:ascii="Times New Roman" w:eastAsia="Times New Roman" w:hAnsi="Times New Roman" w:cs="Times New Roman"/>
          <w:color w:val="000000" w:themeColor="text1"/>
          <w:sz w:val="28"/>
          <w:szCs w:val="28"/>
          <w:lang w:val="kk-KZ" w:eastAsia="ru-RU"/>
        </w:rPr>
        <w:t xml:space="preserve"> қатынасы. </w:t>
      </w:r>
      <w:r w:rsidRPr="00C82E8C">
        <w:rPr>
          <w:rFonts w:ascii="Times New Roman" w:eastAsia="Times New Roman" w:hAnsi="Times New Roman" w:cs="Times New Roman"/>
          <w:color w:val="000000" w:themeColor="text1"/>
          <w:sz w:val="28"/>
          <w:szCs w:val="28"/>
          <w:lang w:val="kk-KZ" w:eastAsia="ru-RU"/>
        </w:rPr>
        <w:t>Осындай қатынастағы, ауаның артық </w:t>
      </w:r>
      <w:hyperlink r:id="rId36" w:tooltip="Коэффициент" w:history="1">
        <w:r w:rsidRPr="00C82E8C">
          <w:rPr>
            <w:rFonts w:ascii="Times New Roman" w:eastAsia="Times New Roman" w:hAnsi="Times New Roman" w:cs="Times New Roman"/>
            <w:color w:val="000000" w:themeColor="text1"/>
            <w:sz w:val="28"/>
            <w:szCs w:val="28"/>
            <w:lang w:val="kk-KZ" w:eastAsia="ru-RU"/>
          </w:rPr>
          <w:t>коэффициенті</w:t>
        </w:r>
      </w:hyperlink>
      <w:r w:rsidRPr="00C82E8C">
        <w:rPr>
          <w:rFonts w:ascii="Times New Roman" w:eastAsia="Times New Roman" w:hAnsi="Times New Roman" w:cs="Times New Roman"/>
          <w:color w:val="000000" w:themeColor="text1"/>
          <w:sz w:val="28"/>
          <w:szCs w:val="28"/>
          <w:lang w:val="kk-KZ" w:eastAsia="ru-RU"/>
        </w:rPr>
        <w:t xml:space="preserve"> а= </w:t>
      </w:r>
      <w:r w:rsidRPr="00C82E8C">
        <w:rPr>
          <w:rFonts w:ascii="Times New Roman" w:eastAsia="Times New Roman" w:hAnsi="Times New Roman" w:cs="Times New Roman"/>
          <w:color w:val="000000" w:themeColor="text1"/>
          <w:sz w:val="28"/>
          <w:szCs w:val="28"/>
          <w:lang w:val="kk-KZ" w:eastAsia="ru-RU"/>
        </w:rPr>
        <w:lastRenderedPageBreak/>
        <w:t>1. Қоспаның а&gt; 1 кезіндегісін «кедей» деп, ал а&lt; 1 кезіндегісін «бай» деп атайды. Қазіргі кездегі, карбюраторлардағы ауаның артық коэффициентінің өзгеруін, қозғалтқыш жұмысының режиміне байланысты, арнаулы құрылғылармен қатар, қамтамасыздандырылады</w:t>
      </w:r>
    </w:p>
    <w:p w:rsidR="00C82E8C" w:rsidRPr="00C82E8C" w:rsidRDefault="00C82E8C" w:rsidP="00C82E8C">
      <w:pPr>
        <w:spacing w:after="0" w:line="240" w:lineRule="auto"/>
        <w:jc w:val="both"/>
        <w:rPr>
          <w:rFonts w:ascii="Times New Roman" w:hAnsi="Times New Roman" w:cs="Times New Roman"/>
          <w:color w:val="000000" w:themeColor="text1"/>
          <w:sz w:val="28"/>
          <w:szCs w:val="28"/>
          <w:lang w:val="kk-KZ"/>
        </w:rPr>
      </w:pPr>
    </w:p>
    <w:p w:rsidR="00C82E8C" w:rsidRDefault="00C82E8C" w:rsidP="001A1F98">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1A1F98" w:rsidRDefault="001A1F98"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15</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Тема урока            Дизельді қозғалтқыштарда қоспалардың түзілу тәсілдері</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дизельді қозғалтқыштарда қоспалардың түзілу тәсілдері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Дизельді қозғалтқыштарда қоспалардың түзілу тәсілдері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057F67" w:rsidRDefault="00C82E8C" w:rsidP="00C82E8C">
      <w:pPr>
        <w:spacing w:after="0" w:line="240" w:lineRule="auto"/>
        <w:jc w:val="center"/>
        <w:rPr>
          <w:rFonts w:ascii="Times New Roman" w:hAnsi="Times New Roman" w:cs="Times New Roman"/>
          <w:b/>
          <w:sz w:val="28"/>
          <w:szCs w:val="28"/>
          <w:lang w:val="kk-KZ"/>
        </w:rPr>
      </w:pPr>
      <w:r w:rsidRPr="00057F67">
        <w:rPr>
          <w:rFonts w:ascii="Times New Roman" w:hAnsi="Times New Roman" w:cs="Times New Roman"/>
          <w:b/>
          <w:sz w:val="28"/>
          <w:szCs w:val="28"/>
          <w:lang w:val="kk-KZ"/>
        </w:rPr>
        <w:lastRenderedPageBreak/>
        <w:t>Тақырып № 15. Дизельді қозғалтқыштарда қоспалардың түзілу тәсілдері</w:t>
      </w:r>
      <w:r w:rsidRPr="00057F67">
        <w:rPr>
          <w:rFonts w:ascii="Times New Roman" w:hAnsi="Times New Roman" w:cs="Times New Roman"/>
          <w:b/>
          <w:sz w:val="28"/>
          <w:szCs w:val="28"/>
          <w:lang w:val="kk-KZ"/>
        </w:rPr>
        <w:tab/>
        <w:t>.</w:t>
      </w:r>
    </w:p>
    <w:p w:rsidR="00C82E8C" w:rsidRPr="00057F67"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57F67">
        <w:rPr>
          <w:rFonts w:ascii="Times New Roman" w:hAnsi="Times New Roman" w:cs="Times New Roman"/>
          <w:sz w:val="28"/>
          <w:szCs w:val="28"/>
          <w:lang w:val="kk-KZ"/>
        </w:rPr>
        <w:t xml:space="preserve">Тез және толық жанатын жанғыш қоспаны алу </w:t>
      </w:r>
      <w:r>
        <w:rPr>
          <w:rFonts w:ascii="Times New Roman" w:hAnsi="Times New Roman" w:cs="Times New Roman"/>
          <w:sz w:val="28"/>
          <w:szCs w:val="28"/>
          <w:lang w:val="kk-KZ"/>
        </w:rPr>
        <w:t>үшін,</w:t>
      </w:r>
      <w:r w:rsidRPr="00057F67">
        <w:rPr>
          <w:rFonts w:ascii="Times New Roman" w:hAnsi="Times New Roman" w:cs="Times New Roman"/>
          <w:sz w:val="28"/>
          <w:szCs w:val="28"/>
          <w:lang w:val="kk-KZ"/>
        </w:rPr>
        <w:t xml:space="preserve"> отын мүмкіндігінше </w:t>
      </w:r>
      <w:r>
        <w:rPr>
          <w:rFonts w:ascii="Times New Roman" w:hAnsi="Times New Roman" w:cs="Times New Roman"/>
          <w:sz w:val="28"/>
          <w:szCs w:val="28"/>
          <w:lang w:val="kk-KZ"/>
        </w:rPr>
        <w:t>ұ</w:t>
      </w:r>
      <w:r w:rsidRPr="00057F67">
        <w:rPr>
          <w:rFonts w:ascii="Times New Roman" w:hAnsi="Times New Roman" w:cs="Times New Roman"/>
          <w:sz w:val="28"/>
          <w:szCs w:val="28"/>
          <w:lang w:val="kk-KZ"/>
        </w:rPr>
        <w:t xml:space="preserve">сақ бөлшектерге тозаңдатылып </w:t>
      </w:r>
      <w:r>
        <w:rPr>
          <w:rFonts w:ascii="Times New Roman" w:hAnsi="Times New Roman" w:cs="Times New Roman"/>
          <w:sz w:val="28"/>
          <w:szCs w:val="28"/>
          <w:lang w:val="kk-KZ"/>
        </w:rPr>
        <w:t>және</w:t>
      </w:r>
      <w:r w:rsidRPr="00057F67">
        <w:rPr>
          <w:rFonts w:ascii="Times New Roman" w:hAnsi="Times New Roman" w:cs="Times New Roman"/>
          <w:sz w:val="28"/>
          <w:szCs w:val="28"/>
          <w:lang w:val="kk-KZ"/>
        </w:rPr>
        <w:t xml:space="preserve"> </w:t>
      </w:r>
      <w:r>
        <w:rPr>
          <w:rFonts w:ascii="Times New Roman" w:hAnsi="Times New Roman" w:cs="Times New Roman"/>
          <w:sz w:val="28"/>
          <w:szCs w:val="28"/>
          <w:lang w:val="kk-KZ"/>
        </w:rPr>
        <w:t>ә</w:t>
      </w:r>
      <w:r w:rsidRPr="00057F67">
        <w:rPr>
          <w:rFonts w:ascii="Times New Roman" w:hAnsi="Times New Roman" w:cs="Times New Roman"/>
          <w:sz w:val="28"/>
          <w:szCs w:val="28"/>
          <w:lang w:val="kk-KZ"/>
        </w:rPr>
        <w:t>рбір б</w:t>
      </w:r>
      <w:r>
        <w:rPr>
          <w:rFonts w:ascii="Times New Roman" w:hAnsi="Times New Roman" w:cs="Times New Roman"/>
          <w:sz w:val="28"/>
          <w:szCs w:val="28"/>
          <w:lang w:val="kk-KZ"/>
        </w:rPr>
        <w:t>ө</w:t>
      </w:r>
      <w:r w:rsidRPr="00057F67">
        <w:rPr>
          <w:rFonts w:ascii="Times New Roman" w:hAnsi="Times New Roman" w:cs="Times New Roman"/>
          <w:sz w:val="28"/>
          <w:szCs w:val="28"/>
          <w:lang w:val="kk-KZ"/>
        </w:rPr>
        <w:t xml:space="preserve">лшек үшін толық жануға жеткілікті aya мол болуы қажет. </w:t>
      </w:r>
    </w:p>
    <w:p w:rsidR="00C82E8C" w:rsidRPr="002E3769"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2120B">
        <w:rPr>
          <w:rFonts w:ascii="Times New Roman" w:hAnsi="Times New Roman" w:cs="Times New Roman"/>
          <w:sz w:val="28"/>
          <w:szCs w:val="28"/>
          <w:lang w:val="kk-KZ"/>
        </w:rPr>
        <w:t>Отын цилиндрге жану</w:t>
      </w:r>
      <w:r>
        <w:rPr>
          <w:rFonts w:ascii="Times New Roman" w:hAnsi="Times New Roman" w:cs="Times New Roman"/>
          <w:sz w:val="28"/>
          <w:szCs w:val="28"/>
          <w:lang w:val="kk-KZ"/>
        </w:rPr>
        <w:t xml:space="preserve"> камерасында</w:t>
      </w:r>
      <w:r w:rsidRPr="0052120B">
        <w:rPr>
          <w:rFonts w:ascii="Times New Roman" w:hAnsi="Times New Roman" w:cs="Times New Roman"/>
          <w:sz w:val="28"/>
          <w:szCs w:val="28"/>
          <w:lang w:val="kk-KZ"/>
        </w:rPr>
        <w:t>ғы сы</w:t>
      </w:r>
      <w:r>
        <w:rPr>
          <w:rFonts w:ascii="Times New Roman" w:hAnsi="Times New Roman" w:cs="Times New Roman"/>
          <w:sz w:val="28"/>
          <w:szCs w:val="28"/>
          <w:lang w:val="kk-KZ"/>
        </w:rPr>
        <w:t>ғылу тактісін</w:t>
      </w:r>
      <w:r w:rsidRPr="0052120B">
        <w:rPr>
          <w:rFonts w:ascii="Times New Roman" w:hAnsi="Times New Roman" w:cs="Times New Roman"/>
          <w:sz w:val="28"/>
          <w:szCs w:val="28"/>
          <w:lang w:val="kk-KZ"/>
        </w:rPr>
        <w:t>дегі ауа қысымынан бірнеше есе артық болатын</w:t>
      </w:r>
      <w:r>
        <w:rPr>
          <w:rFonts w:ascii="Times New Roman" w:hAnsi="Times New Roman" w:cs="Times New Roman"/>
          <w:sz w:val="28"/>
          <w:szCs w:val="28"/>
          <w:lang w:val="kk-KZ"/>
        </w:rPr>
        <w:t xml:space="preserve"> 100 МПа-ға </w:t>
      </w:r>
      <w:r w:rsidRPr="0052120B">
        <w:rPr>
          <w:rFonts w:ascii="Times New Roman" w:hAnsi="Times New Roman" w:cs="Times New Roman"/>
          <w:sz w:val="28"/>
          <w:szCs w:val="28"/>
          <w:lang w:val="kk-KZ"/>
        </w:rPr>
        <w:t>(1000 атм) дейінгі қысыммен ф</w:t>
      </w:r>
      <w:r>
        <w:rPr>
          <w:rFonts w:ascii="Times New Roman" w:hAnsi="Times New Roman" w:cs="Times New Roman"/>
          <w:sz w:val="28"/>
          <w:szCs w:val="28"/>
          <w:lang w:val="kk-KZ"/>
        </w:rPr>
        <w:t>орсунка арқылы ен</w:t>
      </w:r>
      <w:r w:rsidRPr="0052120B">
        <w:rPr>
          <w:rFonts w:ascii="Times New Roman" w:hAnsi="Times New Roman" w:cs="Times New Roman"/>
          <w:sz w:val="28"/>
          <w:szCs w:val="28"/>
          <w:lang w:val="kk-KZ"/>
        </w:rPr>
        <w:t xml:space="preserve">гізіледі. </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2120B">
        <w:rPr>
          <w:rFonts w:ascii="Times New Roman" w:hAnsi="Times New Roman" w:cs="Times New Roman"/>
          <w:sz w:val="28"/>
          <w:szCs w:val="28"/>
          <w:lang w:val="kk-KZ"/>
        </w:rPr>
        <w:t>Отын толық</w:t>
      </w:r>
      <w:r>
        <w:rPr>
          <w:rFonts w:ascii="Times New Roman" w:hAnsi="Times New Roman" w:cs="Times New Roman"/>
          <w:sz w:val="28"/>
          <w:szCs w:val="28"/>
          <w:lang w:val="kk-KZ"/>
        </w:rPr>
        <w:t xml:space="preserve"> жануы және дизельді мотордың қу</w:t>
      </w:r>
      <w:r w:rsidRPr="0052120B">
        <w:rPr>
          <w:rFonts w:ascii="Times New Roman" w:hAnsi="Times New Roman" w:cs="Times New Roman"/>
          <w:sz w:val="28"/>
          <w:szCs w:val="28"/>
          <w:lang w:val="kk-KZ"/>
        </w:rPr>
        <w:t xml:space="preserve">аты мен экономикалық көрсеткіштері ең жақсы болу үшін, поршень жоғарғы шектік нүктеге келгенге дейін және одан өткеннен кейін (электронды басқару жүйесі </w:t>
      </w:r>
      <w:r>
        <w:rPr>
          <w:rFonts w:ascii="Times New Roman" w:hAnsi="Times New Roman" w:cs="Times New Roman"/>
          <w:sz w:val="28"/>
          <w:szCs w:val="28"/>
          <w:lang w:val="kk-KZ"/>
        </w:rPr>
        <w:t>арқылы</w:t>
      </w:r>
      <w:r w:rsidRPr="0052120B">
        <w:rPr>
          <w:rFonts w:ascii="Times New Roman" w:hAnsi="Times New Roman" w:cs="Times New Roman"/>
          <w:sz w:val="28"/>
          <w:szCs w:val="28"/>
          <w:lang w:val="kk-KZ"/>
        </w:rPr>
        <w:t xml:space="preserve">) бірнеше рет отынды цилиндрге </w:t>
      </w:r>
      <w:r>
        <w:rPr>
          <w:rFonts w:ascii="Times New Roman" w:hAnsi="Times New Roman" w:cs="Times New Roman"/>
          <w:sz w:val="28"/>
          <w:szCs w:val="28"/>
          <w:lang w:val="kk-KZ"/>
        </w:rPr>
        <w:t>бұр</w:t>
      </w:r>
      <w:r w:rsidRPr="0052120B">
        <w:rPr>
          <w:rFonts w:ascii="Times New Roman" w:hAnsi="Times New Roman" w:cs="Times New Roman"/>
          <w:sz w:val="28"/>
          <w:szCs w:val="28"/>
          <w:lang w:val="kk-KZ"/>
        </w:rPr>
        <w:t>ку керек. Дизельді моторды</w:t>
      </w:r>
      <w:r>
        <w:rPr>
          <w:rFonts w:ascii="Times New Roman" w:hAnsi="Times New Roman" w:cs="Times New Roman"/>
          <w:sz w:val="28"/>
          <w:szCs w:val="28"/>
          <w:lang w:val="kk-KZ"/>
        </w:rPr>
        <w:t>ң</w:t>
      </w:r>
      <w:r w:rsidRPr="0052120B">
        <w:rPr>
          <w:rFonts w:ascii="Times New Roman" w:hAnsi="Times New Roman" w:cs="Times New Roman"/>
          <w:sz w:val="28"/>
          <w:szCs w:val="28"/>
          <w:lang w:val="kk-KZ"/>
        </w:rPr>
        <w:t xml:space="preserve"> қарапайым қоректендіру жүйесі </w:t>
      </w:r>
      <w:r>
        <w:rPr>
          <w:rFonts w:ascii="Times New Roman" w:hAnsi="Times New Roman" w:cs="Times New Roman"/>
          <w:sz w:val="28"/>
          <w:szCs w:val="28"/>
          <w:lang w:val="kk-KZ"/>
        </w:rPr>
        <w:t>1</w:t>
      </w:r>
      <w:r w:rsidRPr="0052120B">
        <w:rPr>
          <w:rFonts w:ascii="Times New Roman" w:hAnsi="Times New Roman" w:cs="Times New Roman"/>
          <w:sz w:val="28"/>
          <w:szCs w:val="28"/>
          <w:lang w:val="kk-KZ"/>
        </w:rPr>
        <w:t xml:space="preserve">-суретте керсетілген. </w:t>
      </w:r>
    </w:p>
    <w:p w:rsidR="00C82E8C" w:rsidRPr="0052120B" w:rsidRDefault="00C82E8C" w:rsidP="00C82E8C">
      <w:pPr>
        <w:spacing w:after="0" w:line="240" w:lineRule="auto"/>
        <w:jc w:val="both"/>
        <w:rPr>
          <w:rFonts w:ascii="Times New Roman" w:hAnsi="Times New Roman" w:cs="Times New Roman"/>
          <w:sz w:val="28"/>
          <w:szCs w:val="28"/>
          <w:lang w:val="kk-KZ"/>
        </w:rPr>
      </w:pPr>
    </w:p>
    <w:p w:rsidR="00C82E8C" w:rsidRDefault="00C82E8C" w:rsidP="00C82E8C">
      <w:pPr>
        <w:spacing w:after="0" w:line="240" w:lineRule="auto"/>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3127D97E" wp14:editId="60CF8393">
            <wp:extent cx="5940425" cy="2531376"/>
            <wp:effectExtent l="19050" t="0" r="3175" b="0"/>
            <wp:docPr id="12" name="Рисунок 12" descr="C:\Users\LENOVO\Desktop\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05.jpg"/>
                    <pic:cNvPicPr>
                      <a:picLocks noChangeAspect="1" noChangeArrowheads="1"/>
                    </pic:cNvPicPr>
                  </pic:nvPicPr>
                  <pic:blipFill>
                    <a:blip r:embed="rId37"/>
                    <a:srcRect/>
                    <a:stretch>
                      <a:fillRect/>
                    </a:stretch>
                  </pic:blipFill>
                  <pic:spPr bwMode="auto">
                    <a:xfrm>
                      <a:off x="0" y="0"/>
                      <a:ext cx="5940425" cy="2531376"/>
                    </a:xfrm>
                    <a:prstGeom prst="rect">
                      <a:avLst/>
                    </a:prstGeom>
                    <a:noFill/>
                    <a:ln w="9525">
                      <a:noFill/>
                      <a:miter lim="800000"/>
                      <a:headEnd/>
                      <a:tailEnd/>
                    </a:ln>
                  </pic:spPr>
                </pic:pic>
              </a:graphicData>
            </a:graphic>
          </wp:inline>
        </w:drawing>
      </w:r>
    </w:p>
    <w:p w:rsidR="00C82E8C" w:rsidRDefault="00C82E8C" w:rsidP="00C82E8C">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1</w:t>
      </w:r>
      <w:r w:rsidRPr="0052120B">
        <w:rPr>
          <w:rFonts w:ascii="Times New Roman" w:hAnsi="Times New Roman" w:cs="Times New Roman"/>
          <w:sz w:val="28"/>
          <w:szCs w:val="28"/>
          <w:lang w:val="kk-KZ"/>
        </w:rPr>
        <w:t>-сурет</w:t>
      </w:r>
      <w:r>
        <w:rPr>
          <w:rFonts w:ascii="Times New Roman" w:hAnsi="Times New Roman" w:cs="Times New Roman"/>
          <w:sz w:val="28"/>
          <w:szCs w:val="28"/>
          <w:lang w:val="kk-KZ"/>
        </w:rPr>
        <w:t>.</w:t>
      </w:r>
      <w:r w:rsidRPr="0052120B">
        <w:rPr>
          <w:rFonts w:ascii="Times New Roman" w:hAnsi="Times New Roman" w:cs="Times New Roman"/>
          <w:sz w:val="28"/>
          <w:szCs w:val="28"/>
          <w:lang w:val="kk-KZ"/>
        </w:rPr>
        <w:t xml:space="preserve"> Дизельді моторды</w:t>
      </w:r>
      <w:r>
        <w:rPr>
          <w:rFonts w:ascii="Times New Roman" w:hAnsi="Times New Roman" w:cs="Times New Roman"/>
          <w:sz w:val="28"/>
          <w:szCs w:val="28"/>
          <w:lang w:val="kk-KZ"/>
        </w:rPr>
        <w:t>ң</w:t>
      </w:r>
      <w:r w:rsidRPr="0052120B">
        <w:rPr>
          <w:rFonts w:ascii="Times New Roman" w:hAnsi="Times New Roman" w:cs="Times New Roman"/>
          <w:sz w:val="28"/>
          <w:szCs w:val="28"/>
          <w:lang w:val="kk-KZ"/>
        </w:rPr>
        <w:t xml:space="preserve"> қоректендіру жүйесі</w:t>
      </w:r>
      <w:r>
        <w:rPr>
          <w:rFonts w:ascii="Times New Roman" w:hAnsi="Times New Roman" w:cs="Times New Roman"/>
          <w:sz w:val="28"/>
          <w:szCs w:val="28"/>
          <w:lang w:val="kk-KZ"/>
        </w:rPr>
        <w:t>.</w:t>
      </w:r>
    </w:p>
    <w:p w:rsidR="00C82E8C" w:rsidRPr="0052120B" w:rsidRDefault="00C82E8C" w:rsidP="00C82E8C">
      <w:pPr>
        <w:spacing w:after="0" w:line="240" w:lineRule="auto"/>
        <w:jc w:val="center"/>
        <w:rPr>
          <w:rFonts w:ascii="Times New Roman" w:hAnsi="Times New Roman" w:cs="Times New Roman"/>
          <w:sz w:val="28"/>
          <w:szCs w:val="28"/>
          <w:lang w:val="kk-KZ"/>
        </w:rPr>
      </w:pPr>
    </w:p>
    <w:p w:rsidR="00C82E8C" w:rsidRPr="0052120B"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2120B">
        <w:rPr>
          <w:rFonts w:ascii="Times New Roman" w:hAnsi="Times New Roman" w:cs="Times New Roman"/>
          <w:sz w:val="28"/>
          <w:szCs w:val="28"/>
          <w:lang w:val="kk-KZ"/>
        </w:rPr>
        <w:t xml:space="preserve">Бактағы отын </w:t>
      </w:r>
      <w:r>
        <w:rPr>
          <w:rFonts w:ascii="Times New Roman" w:hAnsi="Times New Roman" w:cs="Times New Roman"/>
          <w:sz w:val="28"/>
          <w:szCs w:val="28"/>
          <w:lang w:val="kk-KZ"/>
        </w:rPr>
        <w:t>ө</w:t>
      </w:r>
      <w:r w:rsidRPr="0052120B">
        <w:rPr>
          <w:rFonts w:ascii="Times New Roman" w:hAnsi="Times New Roman" w:cs="Times New Roman"/>
          <w:sz w:val="28"/>
          <w:szCs w:val="28"/>
          <w:lang w:val="kk-KZ"/>
        </w:rPr>
        <w:t xml:space="preserve">з ағынымен отын өткізгішімен ірі тазарту сүзгісіне (4) келіп, </w:t>
      </w:r>
      <w:r>
        <w:rPr>
          <w:rFonts w:ascii="Times New Roman" w:hAnsi="Times New Roman" w:cs="Times New Roman"/>
          <w:sz w:val="28"/>
          <w:szCs w:val="28"/>
          <w:lang w:val="kk-KZ"/>
        </w:rPr>
        <w:t>мұн</w:t>
      </w:r>
      <w:r w:rsidRPr="0052120B">
        <w:rPr>
          <w:rFonts w:ascii="Times New Roman" w:hAnsi="Times New Roman" w:cs="Times New Roman"/>
          <w:sz w:val="28"/>
          <w:szCs w:val="28"/>
          <w:lang w:val="kk-KZ"/>
        </w:rPr>
        <w:t>да ол ірі механикалық қосп</w:t>
      </w:r>
      <w:r>
        <w:rPr>
          <w:rFonts w:ascii="Times New Roman" w:hAnsi="Times New Roman" w:cs="Times New Roman"/>
          <w:sz w:val="28"/>
          <w:szCs w:val="28"/>
          <w:lang w:val="kk-KZ"/>
        </w:rPr>
        <w:t>алардан тазартылады</w:t>
      </w:r>
      <w:r w:rsidRPr="0052120B">
        <w:rPr>
          <w:rFonts w:ascii="Times New Roman" w:hAnsi="Times New Roman" w:cs="Times New Roman"/>
          <w:sz w:val="28"/>
          <w:szCs w:val="28"/>
          <w:lang w:val="kk-KZ"/>
        </w:rPr>
        <w:t xml:space="preserve">. </w:t>
      </w:r>
      <w:r w:rsidRPr="002E3769">
        <w:rPr>
          <w:rFonts w:ascii="Times New Roman" w:hAnsi="Times New Roman" w:cs="Times New Roman"/>
          <w:sz w:val="28"/>
          <w:szCs w:val="28"/>
          <w:lang w:val="kk-KZ"/>
        </w:rPr>
        <w:t xml:space="preserve">Отын ірі тазарту сүзгісінен сору помпасымен (7) сорылып алынып, майда тазарту сүзгісі (8) арқылы отын сорғысына (5) айдалады. Сорғы жоғары </w:t>
      </w:r>
      <w:r>
        <w:rPr>
          <w:rFonts w:ascii="Times New Roman" w:hAnsi="Times New Roman" w:cs="Times New Roman"/>
          <w:sz w:val="28"/>
          <w:szCs w:val="28"/>
          <w:lang w:val="kk-KZ"/>
        </w:rPr>
        <w:t>қысымды</w:t>
      </w:r>
      <w:r w:rsidRPr="002E3769">
        <w:rPr>
          <w:rFonts w:ascii="Times New Roman" w:hAnsi="Times New Roman" w:cs="Times New Roman"/>
          <w:sz w:val="28"/>
          <w:szCs w:val="28"/>
          <w:lang w:val="kk-KZ"/>
        </w:rPr>
        <w:t xml:space="preserve"> отын өткізгішімен (9) отынды үлкен қысыммен тозаңдатылған күйінде жану камерасына бұркелетін </w:t>
      </w:r>
      <w:r>
        <w:rPr>
          <w:rFonts w:ascii="Times New Roman" w:hAnsi="Times New Roman" w:cs="Times New Roman"/>
          <w:sz w:val="28"/>
          <w:szCs w:val="28"/>
          <w:lang w:val="kk-KZ"/>
        </w:rPr>
        <w:t>форсунк</w:t>
      </w:r>
      <w:r w:rsidRPr="002E3769">
        <w:rPr>
          <w:rFonts w:ascii="Times New Roman" w:hAnsi="Times New Roman" w:cs="Times New Roman"/>
          <w:sz w:val="28"/>
          <w:szCs w:val="28"/>
          <w:lang w:val="kk-KZ"/>
        </w:rPr>
        <w:t xml:space="preserve">аларға (11) жеткізеді. Оның артығы </w:t>
      </w:r>
      <w:r>
        <w:rPr>
          <w:rFonts w:ascii="Times New Roman" w:hAnsi="Times New Roman" w:cs="Times New Roman"/>
          <w:sz w:val="28"/>
          <w:szCs w:val="28"/>
          <w:lang w:val="kk-KZ"/>
        </w:rPr>
        <w:t xml:space="preserve"> с</w:t>
      </w:r>
      <w:r w:rsidRPr="002E3769">
        <w:rPr>
          <w:rFonts w:ascii="Times New Roman" w:hAnsi="Times New Roman" w:cs="Times New Roman"/>
          <w:sz w:val="28"/>
          <w:szCs w:val="28"/>
          <w:lang w:val="kk-KZ"/>
        </w:rPr>
        <w:t xml:space="preserve">орғыдан қайта жіберу тұтігімен (10) отын </w:t>
      </w:r>
      <w:r>
        <w:rPr>
          <w:rFonts w:ascii="Times New Roman" w:hAnsi="Times New Roman" w:cs="Times New Roman"/>
          <w:sz w:val="28"/>
          <w:szCs w:val="28"/>
          <w:lang w:val="kk-KZ"/>
        </w:rPr>
        <w:t>ө</w:t>
      </w:r>
      <w:r w:rsidRPr="002E3769">
        <w:rPr>
          <w:rFonts w:ascii="Times New Roman" w:hAnsi="Times New Roman" w:cs="Times New Roman"/>
          <w:sz w:val="28"/>
          <w:szCs w:val="28"/>
          <w:lang w:val="kk-KZ"/>
        </w:rPr>
        <w:t>ткізгішіні</w:t>
      </w:r>
      <w:r>
        <w:rPr>
          <w:rFonts w:ascii="Times New Roman" w:hAnsi="Times New Roman" w:cs="Times New Roman"/>
          <w:sz w:val="28"/>
          <w:szCs w:val="28"/>
          <w:lang w:val="kk-KZ"/>
        </w:rPr>
        <w:t>ң</w:t>
      </w:r>
      <w:r w:rsidRPr="002E3769">
        <w:rPr>
          <w:rFonts w:ascii="Times New Roman" w:hAnsi="Times New Roman" w:cs="Times New Roman"/>
          <w:sz w:val="28"/>
          <w:szCs w:val="28"/>
          <w:lang w:val="kk-KZ"/>
        </w:rPr>
        <w:t xml:space="preserve"> штуцері</w:t>
      </w:r>
      <w:r>
        <w:rPr>
          <w:rFonts w:ascii="Times New Roman" w:hAnsi="Times New Roman" w:cs="Times New Roman"/>
          <w:sz w:val="28"/>
          <w:szCs w:val="28"/>
          <w:lang w:val="kk-KZ"/>
        </w:rPr>
        <w:t>н</w:t>
      </w:r>
      <w:r w:rsidRPr="002E3769">
        <w:rPr>
          <w:rFonts w:ascii="Times New Roman" w:hAnsi="Times New Roman" w:cs="Times New Roman"/>
          <w:sz w:val="28"/>
          <w:szCs w:val="28"/>
          <w:lang w:val="kk-KZ"/>
        </w:rPr>
        <w:t>де</w:t>
      </w:r>
      <w:r w:rsidRPr="0052120B">
        <w:rPr>
          <w:rFonts w:ascii="Times New Roman" w:hAnsi="Times New Roman" w:cs="Times New Roman"/>
          <w:sz w:val="28"/>
          <w:szCs w:val="28"/>
          <w:lang w:val="kk-KZ"/>
        </w:rPr>
        <w:t xml:space="preserve">гі қайта жіберу клапаны арқылы сору помпасының ендіру бөлігіне </w:t>
      </w:r>
      <w:r>
        <w:rPr>
          <w:rFonts w:ascii="Times New Roman" w:hAnsi="Times New Roman" w:cs="Times New Roman"/>
          <w:sz w:val="28"/>
          <w:szCs w:val="28"/>
          <w:lang w:val="kk-KZ"/>
        </w:rPr>
        <w:t>бұр</w:t>
      </w:r>
      <w:r w:rsidRPr="0052120B">
        <w:rPr>
          <w:rFonts w:ascii="Times New Roman" w:hAnsi="Times New Roman" w:cs="Times New Roman"/>
          <w:sz w:val="28"/>
          <w:szCs w:val="28"/>
          <w:lang w:val="kk-KZ"/>
        </w:rPr>
        <w:t>ып жіберіледі. Майда тазарту сүзгісінен түскен отын қысымы монометрмен бақыланады, ол МПа 0</w:t>
      </w:r>
      <w:r>
        <w:rPr>
          <w:rFonts w:ascii="Times New Roman" w:hAnsi="Times New Roman" w:cs="Times New Roman"/>
          <w:sz w:val="28"/>
          <w:szCs w:val="28"/>
          <w:lang w:val="kk-KZ"/>
        </w:rPr>
        <w:t>,</w:t>
      </w:r>
      <w:r w:rsidRPr="0052120B">
        <w:rPr>
          <w:rFonts w:ascii="Times New Roman" w:hAnsi="Times New Roman" w:cs="Times New Roman"/>
          <w:sz w:val="28"/>
          <w:szCs w:val="28"/>
          <w:lang w:val="kk-KZ"/>
        </w:rPr>
        <w:t>06-0,09 шегінде болуы керек. Тазаланған дизель отыны форсункалармен жану камерасына жоғары қысыммен б</w:t>
      </w:r>
      <w:r>
        <w:rPr>
          <w:rFonts w:ascii="Times New Roman" w:hAnsi="Times New Roman" w:cs="Times New Roman"/>
          <w:sz w:val="28"/>
          <w:szCs w:val="28"/>
          <w:lang w:val="kk-KZ"/>
        </w:rPr>
        <w:t>үркеледі.</w:t>
      </w:r>
    </w:p>
    <w:p w:rsidR="00C82E8C" w:rsidRPr="0052120B" w:rsidRDefault="00C82E8C" w:rsidP="00C82E8C">
      <w:pPr>
        <w:spacing w:after="0" w:line="240" w:lineRule="auto"/>
        <w:jc w:val="both"/>
        <w:rPr>
          <w:rFonts w:ascii="Times New Roman" w:hAnsi="Times New Roman" w:cs="Times New Roman"/>
          <w:i/>
          <w:sz w:val="28"/>
          <w:szCs w:val="28"/>
          <w:lang w:val="kk-KZ"/>
        </w:rPr>
      </w:pPr>
      <w:r>
        <w:rPr>
          <w:rFonts w:ascii="Times New Roman" w:hAnsi="Times New Roman" w:cs="Times New Roman"/>
          <w:i/>
          <w:sz w:val="28"/>
          <w:szCs w:val="28"/>
          <w:lang w:val="kk-KZ"/>
        </w:rPr>
        <w:tab/>
        <w:t>Д</w:t>
      </w:r>
      <w:r w:rsidRPr="0052120B">
        <w:rPr>
          <w:rFonts w:ascii="Times New Roman" w:hAnsi="Times New Roman" w:cs="Times New Roman"/>
          <w:i/>
          <w:sz w:val="28"/>
          <w:szCs w:val="28"/>
          <w:lang w:val="kk-KZ"/>
        </w:rPr>
        <w:t>изель отыны</w:t>
      </w:r>
      <w:r>
        <w:rPr>
          <w:rFonts w:ascii="Times New Roman" w:hAnsi="Times New Roman" w:cs="Times New Roman"/>
          <w:i/>
          <w:sz w:val="28"/>
          <w:szCs w:val="28"/>
          <w:lang w:val="kk-KZ"/>
        </w:rPr>
        <w:t>.</w:t>
      </w:r>
      <w:r w:rsidRPr="0052120B">
        <w:rPr>
          <w:rFonts w:ascii="Times New Roman" w:hAnsi="Times New Roman" w:cs="Times New Roman"/>
          <w:i/>
          <w:sz w:val="28"/>
          <w:szCs w:val="28"/>
          <w:lang w:val="kk-KZ"/>
        </w:rPr>
        <w:t xml:space="preserve"> </w:t>
      </w:r>
    </w:p>
    <w:p w:rsidR="00C82E8C" w:rsidRPr="0096139D"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Д</w:t>
      </w:r>
      <w:r w:rsidRPr="0052120B">
        <w:rPr>
          <w:rFonts w:ascii="Times New Roman" w:hAnsi="Times New Roman" w:cs="Times New Roman"/>
          <w:sz w:val="28"/>
          <w:szCs w:val="28"/>
          <w:lang w:val="kk-KZ"/>
        </w:rPr>
        <w:t>изель отыны белгілі бір талаптарға сөйкес болуы керек. Отын сапасының маңызды көрсеткіштері -</w:t>
      </w:r>
      <w:r>
        <w:rPr>
          <w:rFonts w:ascii="Times New Roman" w:hAnsi="Times New Roman" w:cs="Times New Roman"/>
          <w:sz w:val="28"/>
          <w:szCs w:val="28"/>
          <w:lang w:val="kk-KZ"/>
        </w:rPr>
        <w:t xml:space="preserve"> </w:t>
      </w:r>
      <w:r w:rsidRPr="0052120B">
        <w:rPr>
          <w:rFonts w:ascii="Times New Roman" w:hAnsi="Times New Roman" w:cs="Times New Roman"/>
          <w:sz w:val="28"/>
          <w:szCs w:val="28"/>
          <w:lang w:val="kk-KZ"/>
        </w:rPr>
        <w:t xml:space="preserve">тазалығы. жоғары жылу шығарғыштық </w:t>
      </w:r>
      <w:r w:rsidRPr="0096139D">
        <w:rPr>
          <w:rFonts w:ascii="Times New Roman" w:hAnsi="Times New Roman" w:cs="Times New Roman"/>
          <w:sz w:val="28"/>
          <w:szCs w:val="28"/>
          <w:lang w:val="kk-KZ"/>
        </w:rPr>
        <w:t xml:space="preserve">қасиеті, </w:t>
      </w:r>
      <w:r>
        <w:rPr>
          <w:rFonts w:ascii="Times New Roman" w:hAnsi="Times New Roman" w:cs="Times New Roman"/>
          <w:sz w:val="28"/>
          <w:szCs w:val="28"/>
          <w:lang w:val="kk-KZ"/>
        </w:rPr>
        <w:t>тұт</w:t>
      </w:r>
      <w:r w:rsidRPr="0096139D">
        <w:rPr>
          <w:rFonts w:ascii="Times New Roman" w:hAnsi="Times New Roman" w:cs="Times New Roman"/>
          <w:sz w:val="28"/>
          <w:szCs w:val="28"/>
          <w:lang w:val="kk-KZ"/>
        </w:rPr>
        <w:t>қырлығыны</w:t>
      </w:r>
      <w:r>
        <w:rPr>
          <w:rFonts w:ascii="Times New Roman" w:hAnsi="Times New Roman" w:cs="Times New Roman"/>
          <w:sz w:val="28"/>
          <w:szCs w:val="28"/>
          <w:lang w:val="kk-KZ"/>
        </w:rPr>
        <w:t>ң</w:t>
      </w:r>
      <w:r w:rsidRPr="0096139D">
        <w:rPr>
          <w:rFonts w:ascii="Times New Roman" w:hAnsi="Times New Roman" w:cs="Times New Roman"/>
          <w:sz w:val="28"/>
          <w:szCs w:val="28"/>
          <w:lang w:val="kk-KZ"/>
        </w:rPr>
        <w:t xml:space="preserve"> аздығы, өздігінен </w:t>
      </w:r>
      <w:r>
        <w:rPr>
          <w:rFonts w:ascii="Times New Roman" w:hAnsi="Times New Roman" w:cs="Times New Roman"/>
          <w:sz w:val="28"/>
          <w:szCs w:val="28"/>
          <w:lang w:val="kk-KZ"/>
        </w:rPr>
        <w:t>тұт</w:t>
      </w:r>
      <w:r w:rsidRPr="0096139D">
        <w:rPr>
          <w:rFonts w:ascii="Times New Roman" w:hAnsi="Times New Roman" w:cs="Times New Roman"/>
          <w:sz w:val="28"/>
          <w:szCs w:val="28"/>
          <w:lang w:val="kk-KZ"/>
        </w:rPr>
        <w:t xml:space="preserve">ану температурасының төмендігі. </w:t>
      </w:r>
      <w:r>
        <w:rPr>
          <w:rFonts w:ascii="Times New Roman" w:hAnsi="Times New Roman" w:cs="Times New Roman"/>
          <w:sz w:val="28"/>
          <w:szCs w:val="28"/>
          <w:lang w:val="kk-KZ"/>
        </w:rPr>
        <w:t>Ц</w:t>
      </w:r>
      <w:r w:rsidRPr="0096139D">
        <w:rPr>
          <w:rFonts w:ascii="Times New Roman" w:hAnsi="Times New Roman" w:cs="Times New Roman"/>
          <w:sz w:val="28"/>
          <w:szCs w:val="28"/>
          <w:lang w:val="kk-KZ"/>
        </w:rPr>
        <w:t xml:space="preserve">етан санының жоғарылығы </w:t>
      </w:r>
      <w:r>
        <w:rPr>
          <w:rFonts w:ascii="Times New Roman" w:hAnsi="Times New Roman" w:cs="Times New Roman"/>
          <w:sz w:val="28"/>
          <w:szCs w:val="28"/>
          <w:lang w:val="kk-KZ"/>
        </w:rPr>
        <w:t xml:space="preserve"> </w:t>
      </w:r>
      <w:r w:rsidRPr="0096139D">
        <w:rPr>
          <w:rFonts w:ascii="Times New Roman" w:hAnsi="Times New Roman" w:cs="Times New Roman"/>
          <w:sz w:val="28"/>
          <w:szCs w:val="28"/>
          <w:lang w:val="kk-KZ"/>
        </w:rPr>
        <w:t>(40-тан төмен емес). Оты</w:t>
      </w:r>
      <w:r>
        <w:rPr>
          <w:rFonts w:ascii="Times New Roman" w:hAnsi="Times New Roman" w:cs="Times New Roman"/>
          <w:sz w:val="28"/>
          <w:szCs w:val="28"/>
          <w:lang w:val="kk-KZ"/>
        </w:rPr>
        <w:t>н</w:t>
      </w:r>
      <w:r w:rsidRPr="0096139D">
        <w:rPr>
          <w:rFonts w:ascii="Times New Roman" w:hAnsi="Times New Roman" w:cs="Times New Roman"/>
          <w:sz w:val="28"/>
          <w:szCs w:val="28"/>
          <w:lang w:val="kk-KZ"/>
        </w:rPr>
        <w:t xml:space="preserve">дағы детан </w:t>
      </w:r>
      <w:r w:rsidRPr="0096139D">
        <w:rPr>
          <w:rFonts w:ascii="Times New Roman" w:hAnsi="Times New Roman" w:cs="Times New Roman"/>
          <w:sz w:val="28"/>
          <w:szCs w:val="28"/>
          <w:lang w:val="kk-KZ"/>
        </w:rPr>
        <w:lastRenderedPageBreak/>
        <w:t>саны анағ</w:t>
      </w:r>
      <w:r>
        <w:rPr>
          <w:rFonts w:ascii="Times New Roman" w:hAnsi="Times New Roman" w:cs="Times New Roman"/>
          <w:sz w:val="28"/>
          <w:szCs w:val="28"/>
          <w:lang w:val="kk-KZ"/>
        </w:rPr>
        <w:t>ұ</w:t>
      </w:r>
      <w:r w:rsidRPr="0096139D">
        <w:rPr>
          <w:rFonts w:ascii="Times New Roman" w:hAnsi="Times New Roman" w:cs="Times New Roman"/>
          <w:sz w:val="28"/>
          <w:szCs w:val="28"/>
          <w:lang w:val="kk-KZ"/>
        </w:rPr>
        <w:t>рлым көбірек болса, цилиндрге б</w:t>
      </w:r>
      <w:r>
        <w:rPr>
          <w:rFonts w:ascii="Times New Roman" w:hAnsi="Times New Roman" w:cs="Times New Roman"/>
          <w:sz w:val="28"/>
          <w:szCs w:val="28"/>
          <w:lang w:val="kk-KZ"/>
        </w:rPr>
        <w:t>ү</w:t>
      </w:r>
      <w:r w:rsidRPr="0096139D">
        <w:rPr>
          <w:rFonts w:ascii="Times New Roman" w:hAnsi="Times New Roman" w:cs="Times New Roman"/>
          <w:sz w:val="28"/>
          <w:szCs w:val="28"/>
          <w:lang w:val="kk-KZ"/>
        </w:rPr>
        <w:t>ркілге</w:t>
      </w:r>
      <w:r>
        <w:rPr>
          <w:rFonts w:ascii="Times New Roman" w:hAnsi="Times New Roman" w:cs="Times New Roman"/>
          <w:sz w:val="28"/>
          <w:szCs w:val="28"/>
          <w:lang w:val="kk-KZ"/>
        </w:rPr>
        <w:t>н</w:t>
      </w:r>
      <w:r w:rsidRPr="0096139D">
        <w:rPr>
          <w:rFonts w:ascii="Times New Roman" w:hAnsi="Times New Roman" w:cs="Times New Roman"/>
          <w:sz w:val="28"/>
          <w:szCs w:val="28"/>
          <w:lang w:val="kk-KZ"/>
        </w:rPr>
        <w:t xml:space="preserve"> сәттегі өздігінен тұтанудың</w:t>
      </w:r>
      <w:r>
        <w:rPr>
          <w:rFonts w:ascii="Times New Roman" w:hAnsi="Times New Roman" w:cs="Times New Roman"/>
          <w:sz w:val="28"/>
          <w:szCs w:val="28"/>
          <w:lang w:val="kk-KZ"/>
        </w:rPr>
        <w:t xml:space="preserve"> </w:t>
      </w:r>
      <w:r w:rsidRPr="0096139D">
        <w:rPr>
          <w:rFonts w:ascii="Times New Roman" w:hAnsi="Times New Roman" w:cs="Times New Roman"/>
          <w:sz w:val="28"/>
          <w:szCs w:val="28"/>
          <w:lang w:val="kk-KZ"/>
        </w:rPr>
        <w:t xml:space="preserve"> кешігу кезеңі соғ</w:t>
      </w:r>
      <w:r>
        <w:rPr>
          <w:rFonts w:ascii="Times New Roman" w:hAnsi="Times New Roman" w:cs="Times New Roman"/>
          <w:sz w:val="28"/>
          <w:szCs w:val="28"/>
          <w:lang w:val="kk-KZ"/>
        </w:rPr>
        <w:t>ұ</w:t>
      </w:r>
      <w:r w:rsidRPr="0096139D">
        <w:rPr>
          <w:rFonts w:ascii="Times New Roman" w:hAnsi="Times New Roman" w:cs="Times New Roman"/>
          <w:sz w:val="28"/>
          <w:szCs w:val="28"/>
          <w:lang w:val="kk-KZ"/>
        </w:rPr>
        <w:t xml:space="preserve">рлым аз болып, мотор ешбір тарсылсыз </w:t>
      </w:r>
      <w:r>
        <w:rPr>
          <w:rFonts w:ascii="Times New Roman" w:hAnsi="Times New Roman" w:cs="Times New Roman"/>
          <w:sz w:val="28"/>
          <w:szCs w:val="28"/>
          <w:lang w:val="kk-KZ"/>
        </w:rPr>
        <w:t>жұм</w:t>
      </w:r>
      <w:r w:rsidRPr="0096139D">
        <w:rPr>
          <w:rFonts w:ascii="Times New Roman" w:hAnsi="Times New Roman" w:cs="Times New Roman"/>
          <w:sz w:val="28"/>
          <w:szCs w:val="28"/>
          <w:lang w:val="kk-KZ"/>
        </w:rPr>
        <w:t xml:space="preserve">ыс істейді. </w:t>
      </w:r>
    </w:p>
    <w:p w:rsidR="00C82E8C" w:rsidRPr="0096139D"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6139D">
        <w:rPr>
          <w:rFonts w:ascii="Times New Roman" w:hAnsi="Times New Roman" w:cs="Times New Roman"/>
          <w:sz w:val="28"/>
          <w:szCs w:val="28"/>
          <w:lang w:val="kk-KZ"/>
        </w:rPr>
        <w:t xml:space="preserve">Күкірттің болуы отынның өздігінен жану кезеңін қысқартады, өрі мұның өзі мотордың жұмысына қолайлы </w:t>
      </w:r>
      <w:r>
        <w:rPr>
          <w:rFonts w:ascii="Times New Roman" w:hAnsi="Times New Roman" w:cs="Times New Roman"/>
          <w:sz w:val="28"/>
          <w:szCs w:val="28"/>
          <w:lang w:val="kk-KZ"/>
        </w:rPr>
        <w:t>ә</w:t>
      </w:r>
      <w:r w:rsidRPr="0096139D">
        <w:rPr>
          <w:rFonts w:ascii="Times New Roman" w:hAnsi="Times New Roman" w:cs="Times New Roman"/>
          <w:sz w:val="28"/>
          <w:szCs w:val="28"/>
          <w:lang w:val="kk-KZ"/>
        </w:rPr>
        <w:t>сер етеді. Оның отында көп болуы күйенің көбеюіне жөне цилиндр</w:t>
      </w:r>
      <w:r>
        <w:rPr>
          <w:rFonts w:ascii="Times New Roman" w:hAnsi="Times New Roman" w:cs="Times New Roman"/>
          <w:sz w:val="28"/>
          <w:szCs w:val="28"/>
          <w:lang w:val="kk-KZ"/>
        </w:rPr>
        <w:t>-</w:t>
      </w:r>
      <w:r w:rsidRPr="0096139D">
        <w:rPr>
          <w:rFonts w:ascii="Times New Roman" w:hAnsi="Times New Roman" w:cs="Times New Roman"/>
          <w:sz w:val="28"/>
          <w:szCs w:val="28"/>
          <w:lang w:val="kk-KZ"/>
        </w:rPr>
        <w:t xml:space="preserve">поршень тобы бөлшектерінің тез тозуына себепші болады. </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6139D">
        <w:rPr>
          <w:rFonts w:ascii="Times New Roman" w:hAnsi="Times New Roman" w:cs="Times New Roman"/>
          <w:sz w:val="28"/>
          <w:szCs w:val="28"/>
          <w:lang w:val="kk-KZ"/>
        </w:rPr>
        <w:t xml:space="preserve">Дизель отынды жеткізіп берер алдында оның маркасына күкірт пайызын айқындайтын цифрлар (0,2 немесе 0,5) қоса жазылады. </w:t>
      </w:r>
      <w:r w:rsidRPr="0052120B">
        <w:rPr>
          <w:rFonts w:ascii="Times New Roman" w:hAnsi="Times New Roman" w:cs="Times New Roman"/>
          <w:sz w:val="28"/>
          <w:szCs w:val="28"/>
        </w:rPr>
        <w:t xml:space="preserve">Олардың маркалары </w:t>
      </w:r>
      <w:r>
        <w:rPr>
          <w:rFonts w:ascii="Times New Roman" w:hAnsi="Times New Roman" w:cs="Times New Roman"/>
          <w:sz w:val="28"/>
          <w:szCs w:val="28"/>
          <w:lang w:val="kk-KZ"/>
        </w:rPr>
        <w:t>1</w:t>
      </w:r>
      <w:r w:rsidRPr="0052120B">
        <w:rPr>
          <w:rFonts w:ascii="Times New Roman" w:hAnsi="Times New Roman" w:cs="Times New Roman"/>
          <w:sz w:val="28"/>
          <w:szCs w:val="28"/>
        </w:rPr>
        <w:t xml:space="preserve">-кестеде келтірілген. </w:t>
      </w:r>
    </w:p>
    <w:p w:rsidR="00C82E8C" w:rsidRPr="0096139D" w:rsidRDefault="00C82E8C" w:rsidP="00C82E8C">
      <w:pPr>
        <w:spacing w:after="0" w:line="240" w:lineRule="auto"/>
        <w:jc w:val="both"/>
        <w:rPr>
          <w:rFonts w:ascii="Times New Roman" w:hAnsi="Times New Roman" w:cs="Times New Roman"/>
          <w:sz w:val="28"/>
          <w:szCs w:val="28"/>
          <w:lang w:val="kk-KZ"/>
        </w:rPr>
      </w:pPr>
    </w:p>
    <w:p w:rsidR="00C82E8C" w:rsidRPr="0096139D" w:rsidRDefault="00C82E8C" w:rsidP="00C82E8C">
      <w:pPr>
        <w:spacing w:after="0" w:line="240" w:lineRule="auto"/>
        <w:jc w:val="center"/>
        <w:rPr>
          <w:rFonts w:ascii="Times New Roman" w:hAnsi="Times New Roman" w:cs="Times New Roman"/>
          <w:sz w:val="28"/>
          <w:szCs w:val="28"/>
          <w:lang w:val="kk-KZ"/>
        </w:rPr>
      </w:pPr>
      <w:r>
        <w:rPr>
          <w:rFonts w:ascii="Times New Roman" w:hAnsi="Times New Roman" w:cs="Times New Roman"/>
          <w:noProof/>
          <w:sz w:val="28"/>
          <w:szCs w:val="28"/>
        </w:rPr>
        <w:drawing>
          <wp:inline distT="0" distB="0" distL="0" distR="0" wp14:anchorId="13F77F36" wp14:editId="18D8082C">
            <wp:extent cx="5467350" cy="2952750"/>
            <wp:effectExtent l="19050" t="0" r="0" b="0"/>
            <wp:docPr id="13" name="Рисунок 13" descr="C:\Users\LENOVO\Desktop\image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image017.jpg"/>
                    <pic:cNvPicPr>
                      <a:picLocks noChangeAspect="1" noChangeArrowheads="1"/>
                    </pic:cNvPicPr>
                  </pic:nvPicPr>
                  <pic:blipFill>
                    <a:blip r:embed="rId38"/>
                    <a:srcRect/>
                    <a:stretch>
                      <a:fillRect/>
                    </a:stretch>
                  </pic:blipFill>
                  <pic:spPr bwMode="auto">
                    <a:xfrm>
                      <a:off x="0" y="0"/>
                      <a:ext cx="5467350" cy="2952750"/>
                    </a:xfrm>
                    <a:prstGeom prst="rect">
                      <a:avLst/>
                    </a:prstGeom>
                    <a:noFill/>
                    <a:ln w="9525">
                      <a:noFill/>
                      <a:miter lim="800000"/>
                      <a:headEnd/>
                      <a:tailEnd/>
                    </a:ln>
                  </pic:spPr>
                </pic:pic>
              </a:graphicData>
            </a:graphic>
          </wp:inline>
        </w:drawing>
      </w:r>
    </w:p>
    <w:p w:rsidR="00C82E8C" w:rsidRPr="0052120B" w:rsidRDefault="00C82E8C" w:rsidP="00C82E8C">
      <w:pPr>
        <w:spacing w:after="0" w:line="240" w:lineRule="auto"/>
        <w:jc w:val="both"/>
        <w:rPr>
          <w:rFonts w:ascii="Times New Roman" w:hAnsi="Times New Roman" w:cs="Times New Roman"/>
          <w:sz w:val="28"/>
          <w:szCs w:val="28"/>
        </w:rPr>
      </w:pPr>
    </w:p>
    <w:p w:rsidR="00C82E8C" w:rsidRPr="0052120B" w:rsidRDefault="00C82E8C" w:rsidP="00C82E8C">
      <w:pPr>
        <w:spacing w:after="0" w:line="240" w:lineRule="auto"/>
        <w:jc w:val="center"/>
        <w:rPr>
          <w:rFonts w:ascii="Times New Roman" w:hAnsi="Times New Roman" w:cs="Times New Roman"/>
          <w:sz w:val="28"/>
          <w:szCs w:val="28"/>
        </w:rPr>
      </w:pPr>
      <w:r>
        <w:rPr>
          <w:rFonts w:ascii="Times New Roman" w:hAnsi="Times New Roman" w:cs="Times New Roman"/>
          <w:sz w:val="28"/>
          <w:szCs w:val="28"/>
          <w:lang w:val="kk-KZ"/>
        </w:rPr>
        <w:t>1</w:t>
      </w:r>
      <w:r w:rsidRPr="0052120B">
        <w:rPr>
          <w:rFonts w:ascii="Times New Roman" w:hAnsi="Times New Roman" w:cs="Times New Roman"/>
          <w:sz w:val="28"/>
          <w:szCs w:val="28"/>
        </w:rPr>
        <w:t>-кесте</w:t>
      </w:r>
      <w:r>
        <w:rPr>
          <w:rFonts w:ascii="Times New Roman" w:hAnsi="Times New Roman" w:cs="Times New Roman"/>
          <w:sz w:val="28"/>
          <w:szCs w:val="28"/>
          <w:lang w:val="kk-KZ"/>
        </w:rPr>
        <w:t>. Дизель отынының маркалары.</w:t>
      </w:r>
    </w:p>
    <w:p w:rsidR="00C82E8C" w:rsidRPr="0052120B" w:rsidRDefault="00C82E8C" w:rsidP="00C82E8C">
      <w:pPr>
        <w:spacing w:after="0" w:line="240" w:lineRule="auto"/>
        <w:jc w:val="both"/>
        <w:rPr>
          <w:rFonts w:ascii="Times New Roman" w:hAnsi="Times New Roman" w:cs="Times New Roman"/>
          <w:sz w:val="28"/>
          <w:szCs w:val="28"/>
        </w:rPr>
      </w:pPr>
    </w:p>
    <w:p w:rsidR="00C82E8C" w:rsidRPr="0096139D"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Д</w:t>
      </w:r>
      <w:r w:rsidRPr="0096139D">
        <w:rPr>
          <w:rFonts w:ascii="Times New Roman" w:hAnsi="Times New Roman" w:cs="Times New Roman"/>
          <w:sz w:val="28"/>
          <w:szCs w:val="28"/>
          <w:lang w:val="kk-KZ"/>
        </w:rPr>
        <w:t>изель отын маркасындағы әріптер мынаны білдіреді: Л жазғы, З қысқы, А-арктикалық ,Арктикалық о</w:t>
      </w:r>
      <w:r>
        <w:rPr>
          <w:rFonts w:ascii="Times New Roman" w:hAnsi="Times New Roman" w:cs="Times New Roman"/>
          <w:sz w:val="28"/>
          <w:szCs w:val="28"/>
          <w:lang w:val="kk-KZ"/>
        </w:rPr>
        <w:t>т</w:t>
      </w:r>
      <w:r w:rsidRPr="0096139D">
        <w:rPr>
          <w:rFonts w:ascii="Times New Roman" w:hAnsi="Times New Roman" w:cs="Times New Roman"/>
          <w:sz w:val="28"/>
          <w:szCs w:val="28"/>
          <w:lang w:val="kk-KZ"/>
        </w:rPr>
        <w:t>ын болмаған жағдайда және моторларды</w:t>
      </w:r>
      <w:r>
        <w:rPr>
          <w:rFonts w:ascii="Times New Roman" w:hAnsi="Times New Roman" w:cs="Times New Roman"/>
          <w:sz w:val="28"/>
          <w:szCs w:val="28"/>
          <w:lang w:val="kk-KZ"/>
        </w:rPr>
        <w:t>ң</w:t>
      </w:r>
      <w:r w:rsidRPr="0096139D">
        <w:rPr>
          <w:rFonts w:ascii="Times New Roman" w:hAnsi="Times New Roman" w:cs="Times New Roman"/>
          <w:sz w:val="28"/>
          <w:szCs w:val="28"/>
          <w:lang w:val="kk-KZ"/>
        </w:rPr>
        <w:t xml:space="preserve"> төменгі температурада пайда</w:t>
      </w:r>
      <w:r>
        <w:rPr>
          <w:rFonts w:ascii="Times New Roman" w:hAnsi="Times New Roman" w:cs="Times New Roman"/>
          <w:sz w:val="28"/>
          <w:szCs w:val="28"/>
          <w:lang w:val="kk-KZ"/>
        </w:rPr>
        <w:t xml:space="preserve">лану барысында қысқы отынға 50%-ға дейін керосин қосылады. </w:t>
      </w:r>
      <w:r w:rsidRPr="0096139D">
        <w:rPr>
          <w:rFonts w:ascii="Times New Roman" w:hAnsi="Times New Roman" w:cs="Times New Roman"/>
          <w:sz w:val="28"/>
          <w:szCs w:val="28"/>
          <w:lang w:val="kk-KZ"/>
        </w:rPr>
        <w:t xml:space="preserve"> Отын сорттарын жыл маусымдарына с</w:t>
      </w:r>
      <w:r>
        <w:rPr>
          <w:rFonts w:ascii="Times New Roman" w:hAnsi="Times New Roman" w:cs="Times New Roman"/>
          <w:sz w:val="28"/>
          <w:szCs w:val="28"/>
          <w:lang w:val="kk-KZ"/>
        </w:rPr>
        <w:t>ә</w:t>
      </w:r>
      <w:r w:rsidRPr="0096139D">
        <w:rPr>
          <w:rFonts w:ascii="Times New Roman" w:hAnsi="Times New Roman" w:cs="Times New Roman"/>
          <w:sz w:val="28"/>
          <w:szCs w:val="28"/>
          <w:lang w:val="kk-KZ"/>
        </w:rPr>
        <w:t xml:space="preserve">йкес қолдану керек. </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6139D">
        <w:rPr>
          <w:rFonts w:ascii="Times New Roman" w:hAnsi="Times New Roman" w:cs="Times New Roman"/>
          <w:sz w:val="28"/>
          <w:szCs w:val="28"/>
          <w:lang w:val="kk-KZ"/>
        </w:rPr>
        <w:t xml:space="preserve">Бақты су тиюден сақтаған жөн, олай болмаған жағдайда отын аппаратурасы істен шығуы мүмкін. </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Отын құймастан бұрын бактың қылта аузын және қақпақшасын шаңнан ұқыпты түрде тазарту, қақпағындағы тесікті тазалау және қылта ауызының тор көзді сүзгісін жуу керек.</w:t>
      </w:r>
    </w:p>
    <w:p w:rsidR="00C82E8C" w:rsidRPr="0096139D"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Отынды құю батысында өрт қауіпсіздігінің ережелерін сақтаған жөн.</w:t>
      </w:r>
    </w:p>
    <w:p w:rsidR="00C82E8C" w:rsidRPr="0096139D" w:rsidRDefault="00C82E8C" w:rsidP="00C82E8C">
      <w:pPr>
        <w:spacing w:after="0" w:line="240" w:lineRule="auto"/>
        <w:jc w:val="both"/>
        <w:rPr>
          <w:rFonts w:ascii="Times New Roman" w:hAnsi="Times New Roman" w:cs="Times New Roman"/>
          <w:sz w:val="28"/>
          <w:szCs w:val="28"/>
          <w:lang w:val="kk-KZ"/>
        </w:rPr>
      </w:pPr>
    </w:p>
    <w:p w:rsidR="00C82E8C" w:rsidRPr="0096139D" w:rsidRDefault="00C82E8C" w:rsidP="00C82E8C">
      <w:pPr>
        <w:spacing w:after="0" w:line="240" w:lineRule="auto"/>
        <w:jc w:val="both"/>
        <w:rPr>
          <w:rFonts w:ascii="Times New Roman" w:hAnsi="Times New Roman" w:cs="Times New Roman"/>
          <w:sz w:val="28"/>
          <w:szCs w:val="28"/>
          <w:lang w:val="kk-KZ"/>
        </w:rPr>
      </w:pPr>
    </w:p>
    <w:p w:rsidR="00C82E8C" w:rsidRPr="0096139D" w:rsidRDefault="00C82E8C" w:rsidP="00C82E8C">
      <w:pPr>
        <w:spacing w:after="0" w:line="240" w:lineRule="auto"/>
        <w:jc w:val="both"/>
        <w:rPr>
          <w:rFonts w:ascii="Times New Roman" w:hAnsi="Times New Roman" w:cs="Times New Roman"/>
          <w:sz w:val="28"/>
          <w:szCs w:val="28"/>
          <w:lang w:val="kk-KZ"/>
        </w:rPr>
      </w:pPr>
    </w:p>
    <w:p w:rsidR="00C82E8C" w:rsidRPr="0096139D" w:rsidRDefault="00C82E8C" w:rsidP="00C82E8C">
      <w:pPr>
        <w:spacing w:after="0" w:line="240" w:lineRule="auto"/>
        <w:jc w:val="both"/>
        <w:rPr>
          <w:rFonts w:ascii="Times New Roman" w:hAnsi="Times New Roman" w:cs="Times New Roman"/>
          <w:sz w:val="28"/>
          <w:szCs w:val="28"/>
          <w:lang w:val="kk-KZ"/>
        </w:rPr>
      </w:pPr>
    </w:p>
    <w:p w:rsidR="00C82E8C" w:rsidRPr="0096139D" w:rsidRDefault="00C82E8C" w:rsidP="00C82E8C">
      <w:pPr>
        <w:spacing w:after="0" w:line="240" w:lineRule="auto"/>
        <w:jc w:val="both"/>
        <w:rPr>
          <w:rFonts w:ascii="Times New Roman" w:hAnsi="Times New Roman" w:cs="Times New Roman"/>
          <w:sz w:val="28"/>
          <w:szCs w:val="28"/>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16</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Тема урока            Қозғалтқыштардың сипаттамалары туралы жалпы мәліметтер</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қозғалтқыштардың сипаттамалары туралы жалпы ұғымдарды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Қозғалтқыштардың сипаттамалары туралы жалпы мәліметтер</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shd w:val="clear" w:color="auto" w:fill="FFFFFF"/>
        <w:spacing w:after="0" w:line="240" w:lineRule="auto"/>
        <w:jc w:val="center"/>
        <w:textAlignment w:val="baseline"/>
        <w:rPr>
          <w:rFonts w:ascii="Times New Roman" w:eastAsia="Times New Roman" w:hAnsi="Times New Roman" w:cs="Times New Roman"/>
          <w:b/>
          <w:color w:val="333333"/>
          <w:sz w:val="28"/>
          <w:szCs w:val="28"/>
          <w:lang w:val="kk-KZ" w:eastAsia="ru-RU"/>
        </w:rPr>
      </w:pPr>
      <w:r w:rsidRPr="0073391D">
        <w:rPr>
          <w:rFonts w:ascii="Times New Roman" w:hAnsi="Times New Roman" w:cs="Times New Roman"/>
          <w:b/>
          <w:color w:val="000000"/>
          <w:sz w:val="28"/>
          <w:szCs w:val="28"/>
          <w:lang w:val="kk-KZ"/>
        </w:rPr>
        <w:lastRenderedPageBreak/>
        <w:t xml:space="preserve">Тақырып № </w:t>
      </w:r>
      <w:r>
        <w:rPr>
          <w:rFonts w:ascii="Times New Roman" w:hAnsi="Times New Roman" w:cs="Times New Roman"/>
          <w:b/>
          <w:color w:val="000000"/>
          <w:sz w:val="28"/>
          <w:szCs w:val="28"/>
          <w:lang w:val="kk-KZ"/>
        </w:rPr>
        <w:t>16</w:t>
      </w:r>
      <w:r w:rsidRPr="0073391D">
        <w:rPr>
          <w:rFonts w:ascii="Times New Roman" w:hAnsi="Times New Roman" w:cs="Times New Roman"/>
          <w:b/>
          <w:color w:val="000000"/>
          <w:sz w:val="28"/>
          <w:szCs w:val="28"/>
          <w:lang w:val="kk-KZ"/>
        </w:rPr>
        <w:t xml:space="preserve">. </w:t>
      </w:r>
      <w:r w:rsidRPr="00D05233">
        <w:rPr>
          <w:rFonts w:ascii="Times New Roman" w:hAnsi="Times New Roman" w:cs="Times New Roman"/>
          <w:b/>
          <w:sz w:val="28"/>
          <w:szCs w:val="28"/>
          <w:lang w:val="kk-KZ"/>
        </w:rPr>
        <w:t>Қозғалтқыштардың сипаттамалары туралы жалпы мәліметтер.</w:t>
      </w:r>
    </w:p>
    <w:p w:rsidR="00C82E8C" w:rsidRPr="007B4DEC" w:rsidRDefault="00C82E8C" w:rsidP="00C82E8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B4DEC">
        <w:rPr>
          <w:rFonts w:ascii="Times New Roman" w:eastAsia="Times New Roman" w:hAnsi="Times New Roman" w:cs="Times New Roman"/>
          <w:color w:val="333333"/>
          <w:sz w:val="28"/>
          <w:szCs w:val="28"/>
          <w:lang w:val="kk-KZ" w:eastAsia="ru-RU"/>
        </w:rPr>
        <w:t>Қозғалтқыш жұмысын сипаттайтын негізгі көрсеткіштері — бұраушы моменті, қуаты, үнемділігі және пайдалы әсер коэффициенті.</w:t>
      </w:r>
    </w:p>
    <w:p w:rsidR="00C82E8C" w:rsidRPr="0073391D" w:rsidRDefault="00C82E8C" w:rsidP="00C82E8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B4DEC">
        <w:rPr>
          <w:rFonts w:ascii="Times New Roman" w:eastAsia="Times New Roman" w:hAnsi="Times New Roman" w:cs="Times New Roman"/>
          <w:color w:val="333333"/>
          <w:sz w:val="28"/>
          <w:szCs w:val="28"/>
          <w:lang w:val="kk-KZ" w:eastAsia="ru-RU"/>
        </w:rPr>
        <w:t xml:space="preserve">Қозғалтқыш цилиндрлерінде отын жанған кезде бөлінетін жылу энергиясының бір бөлігі механикалық энергияға айналады. </w:t>
      </w:r>
      <w:r w:rsidRPr="0073391D">
        <w:rPr>
          <w:rFonts w:ascii="Times New Roman" w:eastAsia="Times New Roman" w:hAnsi="Times New Roman" w:cs="Times New Roman"/>
          <w:color w:val="333333"/>
          <w:sz w:val="28"/>
          <w:szCs w:val="28"/>
          <w:lang w:val="kk-KZ" w:eastAsia="ru-RU"/>
        </w:rPr>
        <w:t>Поршеньге әсер ететін газ қысымының күші шатун арқылы кривошипке беріледі де, двигательдің иінді білігінде бұраушы момент туғызады.</w:t>
      </w:r>
    </w:p>
    <w:p w:rsidR="00C82E8C" w:rsidRPr="0073391D" w:rsidRDefault="00C82E8C" w:rsidP="00C82E8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3391D">
        <w:rPr>
          <w:rFonts w:ascii="Times New Roman" w:eastAsia="Times New Roman" w:hAnsi="Times New Roman" w:cs="Times New Roman"/>
          <w:color w:val="333333"/>
          <w:sz w:val="28"/>
          <w:szCs w:val="28"/>
          <w:lang w:val="kk-KZ" w:eastAsia="ru-RU"/>
        </w:rPr>
        <w:t>Бұраушы момент — бұл айналмалы кривошипті кривошип радиусына көбейтуші күш. Бұраушы момент ньютонметрмен (Нм) өрнектеледі. Белгілі бір бұраушы моментті дамыта отырып қозғалтқыш жұмыс істейді.   Белгілі бір уақыт бірлігінде атқарылған жұмысты қуаты деп атайды.</w:t>
      </w:r>
    </w:p>
    <w:p w:rsidR="00C82E8C" w:rsidRPr="007B4DEC" w:rsidRDefault="00C82E8C" w:rsidP="00C82E8C">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val="kk-KZ" w:eastAsia="ru-RU"/>
        </w:rPr>
        <w:tab/>
      </w:r>
      <w:r w:rsidRPr="0073391D">
        <w:rPr>
          <w:rFonts w:ascii="Times New Roman" w:eastAsia="Times New Roman" w:hAnsi="Times New Roman" w:cs="Times New Roman"/>
          <w:color w:val="333333"/>
          <w:sz w:val="28"/>
          <w:szCs w:val="28"/>
          <w:lang w:val="kk-KZ" w:eastAsia="ru-RU"/>
        </w:rPr>
        <w:t xml:space="preserve">Қозғалтқыш    қуатын     киловатпен (кВт) өлшейді.  Двигательдің қуатын индикаторлық және  тиімділік деп бөледі. Индикаторлық  қуат деп жұмыс істеп тұрған қозғалтқыш цилиндрі ішіндегі газдың  дамитын қуатын айтады. Тиімді немесе нақты куат деп иінді білік алатын   қуатты   айтады.   Тиімді қуат  индикаторлық қуаттан   1012% кем, олай болатын себебі қуаттың біразы қозғалтқыш механизмдеріндегі үйкеліс күшін жеңуге қосалқы құрылғыларды (насостар,   желдеткіш, генератор т. б.) іске қосуға жұмсалады. Цилиндрдегі газ қысымы, иінді біліктің айналу жиілігі   және цилиндрдің жұмыстық  көлемі артқан  сайын двигателдін, қуаты арта түседі.  </w:t>
      </w:r>
      <w:r w:rsidRPr="007B4DEC">
        <w:rPr>
          <w:rFonts w:ascii="Times New Roman" w:eastAsia="Times New Roman" w:hAnsi="Times New Roman" w:cs="Times New Roman"/>
          <w:color w:val="333333"/>
          <w:sz w:val="28"/>
          <w:szCs w:val="28"/>
          <w:lang w:eastAsia="ru-RU"/>
        </w:rPr>
        <w:t>Двигательдің тиімді қуатының формуласы мынадай:</w:t>
      </w:r>
    </w:p>
    <w:p w:rsidR="00C82E8C" w:rsidRDefault="00C82E8C" w:rsidP="00C82E8C">
      <w:pPr>
        <w:shd w:val="clear" w:color="auto" w:fill="FFFFFF"/>
        <w:spacing w:after="0" w:line="240" w:lineRule="auto"/>
        <w:jc w:val="center"/>
        <w:textAlignment w:val="baseline"/>
        <w:rPr>
          <w:rFonts w:ascii="Times New Roman" w:eastAsia="Times New Roman" w:hAnsi="Times New Roman" w:cs="Times New Roman"/>
          <w:color w:val="333333"/>
          <w:sz w:val="28"/>
          <w:szCs w:val="28"/>
          <w:lang w:eastAsia="ru-RU"/>
        </w:rPr>
      </w:pPr>
      <w:r w:rsidRPr="007B4DEC">
        <w:rPr>
          <w:rFonts w:ascii="Times New Roman" w:eastAsia="Times New Roman" w:hAnsi="Times New Roman" w:cs="Times New Roman"/>
          <w:noProof/>
          <w:color w:val="0E4D7A"/>
          <w:sz w:val="28"/>
          <w:szCs w:val="28"/>
          <w:lang w:eastAsia="ru-RU"/>
        </w:rPr>
        <w:drawing>
          <wp:inline distT="0" distB="0" distL="0" distR="0" wp14:anchorId="0E6F2357" wp14:editId="58AB6FCF">
            <wp:extent cx="2546985" cy="1437005"/>
            <wp:effectExtent l="19050" t="0" r="5715" b="0"/>
            <wp:docPr id="14" name="Рисунок 14" descr="Двигательдердің   негізгі   керсеткіштері мен ерекшеліктері">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вигательдердің   негізгі   керсеткіштері мен ерекшеліктері">
                      <a:hlinkClick r:id="rId39"/>
                    </pic:cNvPr>
                    <pic:cNvPicPr>
                      <a:picLocks noChangeAspect="1" noChangeArrowheads="1"/>
                    </pic:cNvPicPr>
                  </pic:nvPicPr>
                  <pic:blipFill>
                    <a:blip r:embed="rId40"/>
                    <a:srcRect/>
                    <a:stretch>
                      <a:fillRect/>
                    </a:stretch>
                  </pic:blipFill>
                  <pic:spPr bwMode="auto">
                    <a:xfrm>
                      <a:off x="0" y="0"/>
                      <a:ext cx="2546985" cy="1437005"/>
                    </a:xfrm>
                    <a:prstGeom prst="rect">
                      <a:avLst/>
                    </a:prstGeom>
                    <a:noFill/>
                    <a:ln w="9525">
                      <a:noFill/>
                      <a:miter lim="800000"/>
                      <a:headEnd/>
                      <a:tailEnd/>
                    </a:ln>
                  </pic:spPr>
                </pic:pic>
              </a:graphicData>
            </a:graphic>
          </wp:inline>
        </w:drawing>
      </w:r>
    </w:p>
    <w:p w:rsidR="00C82E8C" w:rsidRPr="007B4DEC" w:rsidRDefault="00C82E8C" w:rsidP="00C82E8C">
      <w:pPr>
        <w:shd w:val="clear" w:color="auto" w:fill="FFFFFF"/>
        <w:spacing w:after="0" w:line="240" w:lineRule="auto"/>
        <w:jc w:val="both"/>
        <w:textAlignment w:val="baseline"/>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ab/>
      </w:r>
      <w:r w:rsidRPr="007B4DEC">
        <w:rPr>
          <w:rFonts w:ascii="Times New Roman" w:eastAsia="Times New Roman" w:hAnsi="Times New Roman" w:cs="Times New Roman"/>
          <w:color w:val="333333"/>
          <w:sz w:val="28"/>
          <w:szCs w:val="28"/>
          <w:lang w:eastAsia="ru-RU"/>
        </w:rPr>
        <w:t>Двигательдің тактілігі дегеніміз — бұл иінді біліктің қанша айналымында жұмыс циклі жасалатындығын көрсететін сан. Қозғалтқыш қуатын анықтайтын    формуладан    байқалатыны — t және Ре шамалары тұрақты болғанда қуаттың өзі литражға және иінді біліктің айналу санына байланысты болады. Егер литражды өзгертпей иінді біліктің айналу жиілігін арттырса, онда трактор энергиямен  қанықтырылады. Мұндай трактордың барлық берілістегі жүру жылдамдығы — двигательдің иінді  білігінің айналу  жиілігі қанша есе артса, сонша  есе көп болады. Тек осы иінді біліктің айналу жиілігін арттыру   есебінен   ауыл   шаруашылығы , тракторларыныц жұмыстық жылдамдығы соңғы жылдары 2г5-4,16 м/с-ке, (9-15 км/сағ.) артты. Литражды   арттыру двигательдің көлемін үлғайтады. Трактордың тарту класы  жоғары болған  сайын, оның двигателінің литражы көбейеді, демек, куаты артады.</w:t>
      </w:r>
    </w:p>
    <w:p w:rsidR="00C82E8C" w:rsidRPr="0073391D" w:rsidRDefault="00C82E8C" w:rsidP="00C82E8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B4DEC">
        <w:rPr>
          <w:rFonts w:ascii="Times New Roman" w:eastAsia="Times New Roman" w:hAnsi="Times New Roman" w:cs="Times New Roman"/>
          <w:color w:val="333333"/>
          <w:sz w:val="28"/>
          <w:szCs w:val="28"/>
          <w:lang w:val="kk-KZ" w:eastAsia="ru-RU"/>
        </w:rPr>
        <w:t xml:space="preserve">Двигательдің механикалық пайдалы әсер коэффициенті деп тиімді куаттың индикаторлық қуатка қатынасын айтады. </w:t>
      </w:r>
      <w:r w:rsidRPr="0073391D">
        <w:rPr>
          <w:rFonts w:ascii="Times New Roman" w:eastAsia="Times New Roman" w:hAnsi="Times New Roman" w:cs="Times New Roman"/>
          <w:color w:val="333333"/>
          <w:sz w:val="28"/>
          <w:szCs w:val="28"/>
          <w:lang w:val="kk-KZ" w:eastAsia="ru-RU"/>
        </w:rPr>
        <w:t xml:space="preserve">Ол негізінен алғанда </w:t>
      </w:r>
      <w:r w:rsidRPr="0073391D">
        <w:rPr>
          <w:rFonts w:ascii="Times New Roman" w:eastAsia="Times New Roman" w:hAnsi="Times New Roman" w:cs="Times New Roman"/>
          <w:color w:val="333333"/>
          <w:sz w:val="28"/>
          <w:szCs w:val="28"/>
          <w:lang w:val="kk-KZ" w:eastAsia="ru-RU"/>
        </w:rPr>
        <w:lastRenderedPageBreak/>
        <w:t>детальдарды өңдеу сапасына, үйкелетін детальдардың майлануына  және двигательді дұрыс кұрастыруға байланысты.</w:t>
      </w:r>
    </w:p>
    <w:p w:rsidR="00C82E8C" w:rsidRPr="0073391D" w:rsidRDefault="00C82E8C" w:rsidP="00C82E8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B4DEC">
        <w:rPr>
          <w:rFonts w:ascii="Times New Roman" w:eastAsia="Times New Roman" w:hAnsi="Times New Roman" w:cs="Times New Roman"/>
          <w:color w:val="333333"/>
          <w:sz w:val="28"/>
          <w:szCs w:val="28"/>
          <w:lang w:val="kk-KZ" w:eastAsia="ru-RU"/>
        </w:rPr>
        <w:t xml:space="preserve">Тиімді пайдалы әсер коэффициенті деп механикалық жұмыска айналған отын мөлшерінің сол отында болатын жылу мөлшеріне қатынасын айтады. </w:t>
      </w:r>
      <w:r w:rsidRPr="0073391D">
        <w:rPr>
          <w:rFonts w:ascii="Times New Roman" w:eastAsia="Times New Roman" w:hAnsi="Times New Roman" w:cs="Times New Roman"/>
          <w:color w:val="333333"/>
          <w:sz w:val="28"/>
          <w:szCs w:val="28"/>
          <w:lang w:val="kk-KZ" w:eastAsia="ru-RU"/>
        </w:rPr>
        <w:t>Тиімді пайдалы әсер коэффициенті 0,26-0,37 аралығында болады. Карбюраторлы двигательде  ол төменгі, ал дизельді де жоғарғы шамаға жуықтау болады. Түзік двигательдерде 30%-ке жуық жылу тиімді қуат алуға жұмсалады. Қалған жылу энергиясы механикалық шығынға (~10%), салқындаған суды қыздыруға («35%) және двигательге («10%) жұмсалады, соңдай-ақ пайдаланылған газбен шығарылады («15%).</w:t>
      </w:r>
    </w:p>
    <w:p w:rsidR="00C82E8C" w:rsidRPr="0073391D" w:rsidRDefault="00C82E8C" w:rsidP="00C82E8C">
      <w:pPr>
        <w:shd w:val="clear" w:color="auto" w:fill="FFFFFF"/>
        <w:spacing w:after="0" w:line="240" w:lineRule="auto"/>
        <w:jc w:val="both"/>
        <w:textAlignment w:val="baseline"/>
        <w:rPr>
          <w:rFonts w:ascii="Times New Roman" w:eastAsia="Times New Roman" w:hAnsi="Times New Roman" w:cs="Times New Roman"/>
          <w:color w:val="333333"/>
          <w:sz w:val="28"/>
          <w:szCs w:val="28"/>
          <w:lang w:val="kk-KZ" w:eastAsia="ru-RU"/>
        </w:rPr>
      </w:pPr>
      <w:r>
        <w:rPr>
          <w:rFonts w:ascii="Times New Roman" w:eastAsia="Times New Roman" w:hAnsi="Times New Roman" w:cs="Times New Roman"/>
          <w:color w:val="333333"/>
          <w:sz w:val="28"/>
          <w:szCs w:val="28"/>
          <w:lang w:val="kk-KZ" w:eastAsia="ru-RU"/>
        </w:rPr>
        <w:tab/>
      </w:r>
      <w:r w:rsidRPr="0073391D">
        <w:rPr>
          <w:rFonts w:ascii="Times New Roman" w:eastAsia="Times New Roman" w:hAnsi="Times New Roman" w:cs="Times New Roman"/>
          <w:color w:val="333333"/>
          <w:sz w:val="28"/>
          <w:szCs w:val="28"/>
          <w:lang w:val="kk-KZ" w:eastAsia="ru-RU"/>
        </w:rPr>
        <w:t xml:space="preserve">Двигательдің үнемді жұмысы меншікті отын шығынымен сипатталады. Меншікті  отын   шығынын   анықтау үшін сағаттық отын шығынын двигательдің тиімді қуатына бөледі. Дизельді двигательде меншікті отын шығыны 72 мкг/Дж [195 г/э. а. қ сағ/]. Егер двигательдегі үйкелетін детальдар тозған, дұрыс ретке келтірілмеген немесе майланбаған болса, онда </w:t>
      </w:r>
      <w:r>
        <w:rPr>
          <w:rFonts w:ascii="Times New Roman" w:eastAsia="Times New Roman" w:hAnsi="Times New Roman" w:cs="Times New Roman"/>
          <w:color w:val="333333"/>
          <w:sz w:val="28"/>
          <w:szCs w:val="28"/>
          <w:lang w:val="kk-KZ" w:eastAsia="ru-RU"/>
        </w:rPr>
        <w:t>қ</w:t>
      </w:r>
      <w:r w:rsidRPr="0073391D">
        <w:rPr>
          <w:rFonts w:ascii="Times New Roman" w:eastAsia="Times New Roman" w:hAnsi="Times New Roman" w:cs="Times New Roman"/>
          <w:color w:val="333333"/>
          <w:sz w:val="28"/>
          <w:szCs w:val="28"/>
          <w:lang w:val="kk-KZ" w:eastAsia="ru-RU"/>
        </w:rPr>
        <w:t>уаты  кеміп, үнемділігі төмендейді.</w:t>
      </w:r>
    </w:p>
    <w:p w:rsidR="00C82E8C" w:rsidRPr="0073391D" w:rsidRDefault="00C82E8C" w:rsidP="00C82E8C">
      <w:pPr>
        <w:spacing w:after="0" w:line="240" w:lineRule="auto"/>
        <w:jc w:val="both"/>
        <w:rPr>
          <w:rFonts w:ascii="Times New Roman" w:hAnsi="Times New Roman" w:cs="Times New Roman"/>
          <w:sz w:val="28"/>
          <w:szCs w:val="28"/>
          <w:lang w:val="kk-KZ"/>
        </w:rPr>
      </w:pPr>
    </w:p>
    <w:p w:rsid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17</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Тема урока            Қозғалтқыштарды сынау түрлері</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қозғалтқыштарды сынау түрлері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Қозғалтқыштарды сынау түрлері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5D62E9" w:rsidRDefault="00C82E8C" w:rsidP="00C82E8C">
      <w:pPr>
        <w:spacing w:after="0" w:line="240" w:lineRule="auto"/>
        <w:jc w:val="center"/>
        <w:rPr>
          <w:rFonts w:ascii="Times New Roman" w:hAnsi="Times New Roman" w:cs="Times New Roman"/>
          <w:b/>
          <w:sz w:val="28"/>
          <w:szCs w:val="28"/>
          <w:lang w:val="kk-KZ"/>
        </w:rPr>
      </w:pPr>
      <w:r w:rsidRPr="005D62E9">
        <w:rPr>
          <w:rFonts w:ascii="Times New Roman" w:hAnsi="Times New Roman" w:cs="Times New Roman"/>
          <w:b/>
          <w:sz w:val="28"/>
          <w:szCs w:val="28"/>
          <w:lang w:val="kk-KZ"/>
        </w:rPr>
        <w:lastRenderedPageBreak/>
        <w:t>Тақырып № 17. Қозғалтқыштарды сынау түрлері.</w:t>
      </w:r>
    </w:p>
    <w:p w:rsidR="00C82E8C" w:rsidRPr="005D62E9"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Жаңа немесе жөндеуден өткен қозғалтқыштарды төселтіп арнайы стендттерде сынайды. Төселтудің мақсаты - жөндеу кезіндегі техникалық талаптардан жіберілетін ауытқулардың нәтижесінде пайда болатын  үйкелетін қабаттар мен анықталған ақауларды іске келтіру. Төселту кезінде соңғы реттеу жұмыстарын жүргізіп, ақауларын жояды. Сынаудың мақсаты - қозғалтқыштың сапалы жөндеудегі кешендік бағасы.</w:t>
      </w:r>
    </w:p>
    <w:p w:rsidR="00C82E8C" w:rsidRPr="005D62E9" w:rsidRDefault="00C82E8C" w:rsidP="00C82E8C">
      <w:pPr>
        <w:spacing w:after="0" w:line="240" w:lineRule="auto"/>
        <w:jc w:val="both"/>
        <w:rPr>
          <w:rFonts w:ascii="Times New Roman" w:hAnsi="Times New Roman" w:cs="Times New Roman"/>
          <w:sz w:val="28"/>
          <w:szCs w:val="28"/>
          <w:lang w:val="kk-KZ"/>
        </w:rPr>
      </w:pPr>
      <w:r w:rsidRPr="005D62E9">
        <w:rPr>
          <w:rFonts w:ascii="Times New Roman" w:hAnsi="Times New Roman" w:cs="Times New Roman"/>
          <w:sz w:val="28"/>
          <w:szCs w:val="28"/>
          <w:lang w:val="kk-KZ"/>
        </w:rPr>
        <w:tab/>
        <w:t>Төселтуден кейін цилиндрлер қақпақшасының бекіту гайкаларын динамометрлік кілтпен тартып, клапандар саңылауын реттелінеді. Жанармайды ерте бүрку мен жетек қайысының тартылуын тексеріп, қажет болса, реттеу жұмыстарын жүргізеді.</w:t>
      </w:r>
    </w:p>
    <w:p w:rsidR="00C82E8C" w:rsidRPr="005D62E9"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xml:space="preserve">Күрделі жөндеуден өткізілген қозғалтқыштарды стендтте төселту бірнеше кезеңмен жүргізіледі. </w:t>
      </w:r>
    </w:p>
    <w:p w:rsidR="00C82E8C" w:rsidRPr="005D62E9"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салқын төселту (электрқозғалтқыштан)</w:t>
      </w:r>
    </w:p>
    <w:p w:rsidR="00C82E8C" w:rsidRPr="005D62E9"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қыздырып, күштемесіз   (бос жүрісте)</w:t>
      </w:r>
    </w:p>
    <w:p w:rsidR="00C82E8C" w:rsidRPr="005D62E9"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ауыспалы күштемемен</w:t>
      </w:r>
    </w:p>
    <w:p w:rsidR="00C82E8C" w:rsidRDefault="00C82E8C" w:rsidP="00C82E8C">
      <w:pPr>
        <w:spacing w:after="0" w:line="240" w:lineRule="auto"/>
        <w:jc w:val="both"/>
        <w:rPr>
          <w:rFonts w:ascii="Times New Roman" w:eastAsia="Times New Roman" w:hAnsi="Times New Roman" w:cs="Times New Roman"/>
          <w:sz w:val="28"/>
          <w:szCs w:val="28"/>
          <w:lang w:val="kk-KZ"/>
        </w:rPr>
      </w:pPr>
      <w:r>
        <w:rPr>
          <w:rFonts w:ascii="Times New Roman" w:hAnsi="Times New Roman" w:cs="Times New Roman"/>
          <w:sz w:val="28"/>
          <w:szCs w:val="28"/>
          <w:lang w:val="kk-KZ"/>
        </w:rPr>
        <w:tab/>
      </w:r>
      <w:r w:rsidRPr="005D62E9">
        <w:rPr>
          <w:rFonts w:ascii="Times New Roman" w:hAnsi="Times New Roman" w:cs="Times New Roman"/>
          <w:sz w:val="28"/>
          <w:szCs w:val="28"/>
          <w:lang w:val="kk-KZ"/>
        </w:rPr>
        <w:t xml:space="preserve">Қозғалтқыштарды қуатына (күшіне) қарай </w:t>
      </w:r>
      <w:r w:rsidRPr="005D62E9">
        <w:rPr>
          <w:rFonts w:ascii="Times New Roman" w:eastAsia="Times New Roman" w:hAnsi="Times New Roman" w:cs="Times New Roman"/>
          <w:sz w:val="28"/>
          <w:szCs w:val="28"/>
          <w:lang w:val="kk-KZ"/>
        </w:rPr>
        <w:t>КИ-5542 (37 кВт), КИ-5541 и КИ-5543 (55 кВт), КИ-5540 (90 кВт), КИ-5274 (160 кВт), КИ- 5527 (для пусковых двигателей) электртежеуіш стендттерде төселтіп, сынайды. Аталған стендттер салқын төселту кезінде  қозғалтқыштың иінді білігін ауыспалы жиілікпен айналдыруға мүмкіндік береді. Ал қызған кезінде электр энергиясын электр желісіне қайтарады.</w:t>
      </w:r>
    </w:p>
    <w:p w:rsidR="00C82E8C" w:rsidRDefault="00C82E8C" w:rsidP="00C82E8C">
      <w:pPr>
        <w:spacing w:after="0" w:line="240" w:lineRule="auto"/>
        <w:jc w:val="both"/>
        <w:rPr>
          <w:rFonts w:ascii="Helvetica" w:hAnsi="Helvetica" w:cs="Helvetica"/>
          <w:color w:val="666666"/>
          <w:sz w:val="25"/>
          <w:szCs w:val="25"/>
          <w:shd w:val="clear" w:color="auto" w:fill="FFFFFF"/>
          <w:lang w:val="kk-KZ"/>
        </w:rPr>
      </w:pPr>
    </w:p>
    <w:p w:rsidR="00C82E8C" w:rsidRDefault="00C82E8C" w:rsidP="00C82E8C">
      <w:pPr>
        <w:spacing w:after="0" w:line="240" w:lineRule="auto"/>
        <w:jc w:val="center"/>
        <w:rPr>
          <w:rFonts w:ascii="Helvetica" w:hAnsi="Helvetica" w:cs="Helvetica"/>
          <w:color w:val="666666"/>
          <w:sz w:val="25"/>
          <w:szCs w:val="25"/>
          <w:shd w:val="clear" w:color="auto" w:fill="FFFFFF"/>
          <w:lang w:val="kk-KZ"/>
        </w:rPr>
      </w:pPr>
      <w:r>
        <w:rPr>
          <w:rFonts w:ascii="Helvetica" w:hAnsi="Helvetica" w:cs="Helvetica"/>
          <w:noProof/>
          <w:color w:val="666666"/>
          <w:sz w:val="25"/>
          <w:szCs w:val="25"/>
          <w:shd w:val="clear" w:color="auto" w:fill="FFFFFF"/>
          <w:lang w:eastAsia="ru-RU"/>
        </w:rPr>
        <w:drawing>
          <wp:inline distT="0" distB="0" distL="0" distR="0" wp14:anchorId="6DBDE4CD" wp14:editId="28FF7992">
            <wp:extent cx="4043293" cy="2280355"/>
            <wp:effectExtent l="19050" t="0" r="0" b="0"/>
            <wp:docPr id="15" name="Рисунок 15" descr="C:\Users\LENOVO\Desktop\image_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image_51.gif"/>
                    <pic:cNvPicPr>
                      <a:picLocks noChangeAspect="1" noChangeArrowheads="1"/>
                    </pic:cNvPicPr>
                  </pic:nvPicPr>
                  <pic:blipFill>
                    <a:blip r:embed="rId41"/>
                    <a:srcRect/>
                    <a:stretch>
                      <a:fillRect/>
                    </a:stretch>
                  </pic:blipFill>
                  <pic:spPr bwMode="auto">
                    <a:xfrm>
                      <a:off x="0" y="0"/>
                      <a:ext cx="4045216" cy="2281439"/>
                    </a:xfrm>
                    <a:prstGeom prst="rect">
                      <a:avLst/>
                    </a:prstGeom>
                    <a:noFill/>
                    <a:ln w="9525">
                      <a:noFill/>
                      <a:miter lim="800000"/>
                      <a:headEnd/>
                      <a:tailEnd/>
                    </a:ln>
                  </pic:spPr>
                </pic:pic>
              </a:graphicData>
            </a:graphic>
          </wp:inline>
        </w:drawing>
      </w:r>
    </w:p>
    <w:p w:rsidR="00C82E8C" w:rsidRDefault="00C82E8C" w:rsidP="00C82E8C">
      <w:pPr>
        <w:spacing w:after="0" w:line="240" w:lineRule="auto"/>
        <w:jc w:val="center"/>
        <w:rPr>
          <w:rFonts w:ascii="Helvetica" w:hAnsi="Helvetica" w:cs="Helvetica"/>
          <w:color w:val="666666"/>
          <w:sz w:val="25"/>
          <w:szCs w:val="25"/>
          <w:shd w:val="clear" w:color="auto" w:fill="FFFFFF"/>
          <w:lang w:val="kk-KZ"/>
        </w:rPr>
      </w:pPr>
    </w:p>
    <w:p w:rsidR="00C82E8C" w:rsidRDefault="00C82E8C" w:rsidP="00C82E8C">
      <w:pPr>
        <w:spacing w:after="0" w:line="240" w:lineRule="auto"/>
        <w:jc w:val="center"/>
        <w:rPr>
          <w:rFonts w:ascii="Times New Roman" w:hAnsi="Times New Roman" w:cs="Times New Roman"/>
          <w:color w:val="000000" w:themeColor="text1"/>
          <w:sz w:val="25"/>
          <w:szCs w:val="25"/>
          <w:shd w:val="clear" w:color="auto" w:fill="FFFFFF"/>
          <w:lang w:val="kk-KZ"/>
        </w:rPr>
      </w:pPr>
      <w:r w:rsidRPr="001507FE">
        <w:rPr>
          <w:rFonts w:ascii="Times New Roman" w:hAnsi="Times New Roman" w:cs="Times New Roman"/>
          <w:color w:val="000000" w:themeColor="text1"/>
          <w:sz w:val="25"/>
          <w:szCs w:val="25"/>
          <w:shd w:val="clear" w:color="auto" w:fill="FFFFFF"/>
          <w:lang w:val="kk-KZ"/>
        </w:rPr>
        <w:t xml:space="preserve">Сурет 1. қозғалтқышты төселтуге арналған электрлі төселту-тежеуіш стенді </w:t>
      </w:r>
      <w:r w:rsidRPr="001507FE">
        <w:rPr>
          <w:rFonts w:ascii="Times New Roman" w:hAnsi="Times New Roman" w:cs="Times New Roman"/>
          <w:color w:val="000000" w:themeColor="text1"/>
          <w:sz w:val="25"/>
          <w:szCs w:val="25"/>
          <w:lang w:val="kk-KZ"/>
        </w:rPr>
        <w:br/>
      </w:r>
      <w:r w:rsidRPr="001507FE">
        <w:rPr>
          <w:rFonts w:ascii="Times New Roman" w:hAnsi="Times New Roman" w:cs="Times New Roman"/>
          <w:color w:val="000000" w:themeColor="text1"/>
          <w:sz w:val="25"/>
          <w:szCs w:val="25"/>
          <w:shd w:val="clear" w:color="auto" w:fill="FFFFFF"/>
          <w:lang w:val="kk-KZ"/>
        </w:rPr>
        <w:t>1, 5 —тіректер; 2 — электрқозғалтқыш-тежеуіш; 3 — басқару пульті; 4 — редуктор</w:t>
      </w:r>
    </w:p>
    <w:p w:rsidR="00C82E8C" w:rsidRPr="001507FE" w:rsidRDefault="00C82E8C" w:rsidP="00C82E8C">
      <w:pPr>
        <w:spacing w:after="0" w:line="240" w:lineRule="auto"/>
        <w:jc w:val="center"/>
        <w:rPr>
          <w:rFonts w:ascii="Times New Roman" w:eastAsia="Times New Roman" w:hAnsi="Times New Roman" w:cs="Times New Roman"/>
          <w:color w:val="000000" w:themeColor="text1"/>
          <w:sz w:val="28"/>
          <w:szCs w:val="28"/>
          <w:lang w:val="kk-KZ"/>
        </w:rPr>
      </w:pPr>
    </w:p>
    <w:p w:rsidR="00C82E8C" w:rsidRPr="005D62E9" w:rsidRDefault="00C82E8C" w:rsidP="00C82E8C">
      <w:pPr>
        <w:spacing w:after="0" w:line="240" w:lineRule="auto"/>
        <w:jc w:val="both"/>
        <w:rPr>
          <w:rFonts w:ascii="Times New Roman" w:hAnsi="Times New Roman" w:cs="Times New Roman"/>
          <w:sz w:val="28"/>
          <w:szCs w:val="28"/>
          <w:lang w:val="kk-KZ"/>
        </w:rPr>
      </w:pPr>
      <w:r w:rsidRPr="005D62E9">
        <w:rPr>
          <w:rFonts w:ascii="Times New Roman" w:eastAsia="Times New Roman" w:hAnsi="Times New Roman" w:cs="Times New Roman"/>
          <w:sz w:val="28"/>
          <w:szCs w:val="28"/>
          <w:lang w:val="kk-KZ"/>
        </w:rPr>
        <w:tab/>
        <w:t xml:space="preserve">Қозғалтқышты сынаудан кейін ішінара немесе толық бақылау жүргізіледі. Ішінара бақылау жұмысын жүргізгенде тұғырықты (поддон) шешіп, иінді біліктің түпкі мойынтіректерінің төсеніштерін ашып қарайды және цилиндрлер гильзасыының айнабетін бақылайды. Толық бақылау жұмысы кезінде цилиндрлер қалпақшасын ашып, бұлғақ мойынтіректерін, поршеньді бұлғағымен шығарып алып, бөлшектердің үйкелетін беттерінің жұмыс сапасын анықтаймыз.  </w:t>
      </w: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18</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Зертхананың құралдарымен қауіпсіз жұмыс істеу дағдыларын  меңгеру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 xml:space="preserve">зертхананың құралдарымен қауіпсіз жұмыс істеу </w:t>
      </w:r>
      <w:r w:rsidRPr="00C82E8C">
        <w:rPr>
          <w:rFonts w:ascii="Times New Roman" w:hAnsi="Times New Roman" w:cs="Times New Roman"/>
          <w:sz w:val="24"/>
          <w:szCs w:val="24"/>
          <w:lang w:val="kk-KZ"/>
        </w:rPr>
        <w:t xml:space="preserve"> туралы ұғымдарды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Зертхананың құралдарымен қауіпсіз жұмыс істеу дағдыларын  меңгеру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C82E8C" w:rsidRPr="009867B5" w:rsidRDefault="00C82E8C" w:rsidP="00C82E8C">
      <w:pPr>
        <w:shd w:val="clear" w:color="auto" w:fill="FFFFFF"/>
        <w:spacing w:after="0" w:line="240" w:lineRule="auto"/>
        <w:ind w:left="-142" w:right="-284"/>
        <w:jc w:val="center"/>
        <w:rPr>
          <w:rFonts w:ascii="Times New Roman" w:eastAsia="Times New Roman" w:hAnsi="Times New Roman" w:cs="Times New Roman"/>
          <w:b/>
          <w:color w:val="222222"/>
          <w:sz w:val="28"/>
          <w:szCs w:val="28"/>
          <w:lang w:val="kk-KZ" w:eastAsia="ru-RU"/>
        </w:rPr>
      </w:pPr>
      <w:r w:rsidRPr="009867B5">
        <w:rPr>
          <w:rFonts w:ascii="Times New Roman" w:eastAsia="Times New Roman" w:hAnsi="Times New Roman" w:cs="Times New Roman"/>
          <w:b/>
          <w:color w:val="222222"/>
          <w:sz w:val="28"/>
          <w:szCs w:val="28"/>
          <w:lang w:val="kk-KZ" w:eastAsia="ru-RU"/>
        </w:rPr>
        <w:lastRenderedPageBreak/>
        <w:t>Лабораториялық практикалық сабақ № 1.</w:t>
      </w:r>
    </w:p>
    <w:p w:rsidR="00C82E8C" w:rsidRPr="009867B5" w:rsidRDefault="00C82E8C" w:rsidP="00C82E8C">
      <w:pPr>
        <w:shd w:val="clear" w:color="auto" w:fill="FFFFFF"/>
        <w:spacing w:after="0" w:line="240" w:lineRule="auto"/>
        <w:ind w:left="-142" w:right="-284"/>
        <w:jc w:val="center"/>
        <w:rPr>
          <w:rFonts w:ascii="Times New Roman" w:hAnsi="Times New Roman" w:cs="Times New Roman"/>
          <w:b/>
          <w:color w:val="000000"/>
          <w:sz w:val="28"/>
          <w:szCs w:val="28"/>
          <w:lang w:val="kk-KZ"/>
        </w:rPr>
      </w:pPr>
      <w:r w:rsidRPr="009867B5">
        <w:rPr>
          <w:rFonts w:ascii="Times New Roman" w:hAnsi="Times New Roman" w:cs="Times New Roman"/>
          <w:b/>
          <w:color w:val="000000"/>
          <w:sz w:val="28"/>
          <w:szCs w:val="28"/>
          <w:lang w:val="kk-KZ"/>
        </w:rPr>
        <w:t>Зертхананың құралдарымен қауіпсіз жұмыс істеу дағдыларын  меңгеру.</w:t>
      </w:r>
    </w:p>
    <w:p w:rsidR="00C82E8C" w:rsidRDefault="00C82E8C" w:rsidP="00C82E8C">
      <w:pPr>
        <w:pStyle w:val="af"/>
        <w:spacing w:before="0" w:beforeAutospacing="0" w:after="0" w:afterAutospacing="0"/>
        <w:rPr>
          <w:color w:val="000000"/>
          <w:sz w:val="28"/>
          <w:szCs w:val="28"/>
          <w:lang w:val="kk-KZ"/>
        </w:rPr>
      </w:pPr>
    </w:p>
    <w:p w:rsidR="00C82E8C" w:rsidRPr="009867B5" w:rsidRDefault="00C82E8C" w:rsidP="00C82E8C">
      <w:pPr>
        <w:pStyle w:val="af"/>
        <w:spacing w:before="0" w:beforeAutospacing="0" w:after="0" w:afterAutospacing="0"/>
        <w:rPr>
          <w:color w:val="000000"/>
          <w:sz w:val="28"/>
          <w:szCs w:val="28"/>
          <w:lang w:val="kk-KZ"/>
        </w:rPr>
      </w:pPr>
      <w:r>
        <w:rPr>
          <w:color w:val="000000"/>
          <w:sz w:val="28"/>
          <w:szCs w:val="28"/>
          <w:lang w:val="kk-KZ"/>
        </w:rPr>
        <w:tab/>
      </w:r>
      <w:r w:rsidRPr="009867B5">
        <w:rPr>
          <w:color w:val="000000"/>
          <w:sz w:val="28"/>
          <w:szCs w:val="28"/>
          <w:lang w:val="kk-KZ"/>
        </w:rPr>
        <w:t>Жалпы ереже</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1. Студенттер өндірістік оқыту шеберінің рұқсатынсыз шеберханаға кіруге болмайды.</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2. Студенттер өндірістік оқыту шеберінің рұқсатынсыз шеберханадағы құрал- жабдықтарға тиісуге болмайды.</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3. Жұмыс бастар алдындағы қауіпсіздік нұсқауларымен танысуы қажет.</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Электр және газ дәнекерлеу жұмыстары кезіндегі жалпы техника қауіпсіздігі.</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Дәнекерлеу, пісіру өндіріс орындарына қойылатын қауіпсіздік талаптарын білу керек.</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Электрмен дәнекерлеу жұмыстарын жүргізген кезде тыйым салынады :</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 xml:space="preserve"> - электрдәнекерлеуші және көмекші жұмысшыларға шлемсіз, қорғанғыш қалқаннемесе жарық сүзгісісәйкес келмейтін көзілдіріксіз жұмыс істеуге;</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 жабдықтардың ток жүретін бөлігінің қоршауын ашып, жабуға немесе шешуге;</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 дәнекерлеу қондырғысына жөндеу жүргізуге;</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 қысыммен тұрған аппараттар ыдысын, құбырларда дәнекерлеу жұмыстарын жүргізуге;</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 тез тұтанатын немесе өртке қауіпті заттардан 6 метрден жақын жерде дәнекерлеу жұмыстарын жүргізуге.</w:t>
      </w:r>
    </w:p>
    <w:p w:rsidR="00C82E8C" w:rsidRPr="009867B5" w:rsidRDefault="00C82E8C" w:rsidP="00C82E8C">
      <w:pPr>
        <w:pStyle w:val="af"/>
        <w:spacing w:before="0" w:beforeAutospacing="0" w:after="0" w:afterAutospacing="0"/>
        <w:rPr>
          <w:color w:val="000000"/>
          <w:sz w:val="28"/>
          <w:szCs w:val="28"/>
          <w:lang w:val="kk-KZ"/>
        </w:rPr>
      </w:pPr>
      <w:r w:rsidRPr="009867B5">
        <w:rPr>
          <w:color w:val="000000"/>
          <w:sz w:val="28"/>
          <w:szCs w:val="28"/>
          <w:lang w:val="kk-KZ"/>
        </w:rPr>
        <w:t>- электрмен дәнекерлеуші жазатайым оқиға кезінде адамға алғашқы медициналық көмек көрсетудің ережелері мен тәсілдерін білуге міндетті</w:t>
      </w:r>
    </w:p>
    <w:p w:rsidR="00C82E8C" w:rsidRPr="009867B5"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p>
    <w:p w:rsidR="00C82E8C" w:rsidRPr="009867B5" w:rsidRDefault="00C82E8C" w:rsidP="00C82E8C">
      <w:pPr>
        <w:shd w:val="clear" w:color="auto" w:fill="FFFFFF"/>
        <w:spacing w:after="0" w:line="240" w:lineRule="auto"/>
        <w:ind w:left="-142" w:right="-284"/>
        <w:jc w:val="center"/>
        <w:rPr>
          <w:rFonts w:ascii="Times New Roman" w:eastAsia="Times New Roman" w:hAnsi="Times New Roman" w:cs="Times New Roman"/>
          <w:color w:val="222222"/>
          <w:sz w:val="28"/>
          <w:szCs w:val="28"/>
          <w:lang w:val="kk-KZ" w:eastAsia="ru-RU"/>
        </w:rPr>
      </w:pPr>
      <w:r w:rsidRPr="009867B5">
        <w:rPr>
          <w:rFonts w:ascii="Times New Roman" w:eastAsia="Times New Roman" w:hAnsi="Times New Roman" w:cs="Times New Roman"/>
          <w:color w:val="222222"/>
          <w:sz w:val="28"/>
          <w:szCs w:val="28"/>
          <w:lang w:val="kk-KZ" w:eastAsia="ru-RU"/>
        </w:rPr>
        <w:lastRenderedPageBreak/>
        <w:t>Оқу зертханасындағы қауіпсіздік ережелері</w:t>
      </w:r>
    </w:p>
    <w:p w:rsidR="00C82E8C" w:rsidRPr="009867B5" w:rsidRDefault="00C82E8C" w:rsidP="00C82E8C">
      <w:pPr>
        <w:shd w:val="clear" w:color="auto" w:fill="FFFFFF"/>
        <w:tabs>
          <w:tab w:val="left" w:pos="7539"/>
        </w:tabs>
        <w:spacing w:after="0" w:line="240" w:lineRule="auto"/>
        <w:ind w:left="-142" w:right="-284"/>
        <w:jc w:val="center"/>
        <w:rPr>
          <w:rFonts w:ascii="Times New Roman" w:eastAsia="Times New Roman" w:hAnsi="Times New Roman" w:cs="Times New Roman"/>
          <w:color w:val="222222"/>
          <w:sz w:val="28"/>
          <w:szCs w:val="28"/>
          <w:u w:val="single"/>
          <w:lang w:val="kk-KZ" w:eastAsia="ru-RU"/>
        </w:rPr>
      </w:pPr>
      <w:r w:rsidRPr="009867B5">
        <w:rPr>
          <w:rFonts w:ascii="Times New Roman" w:eastAsia="Times New Roman" w:hAnsi="Times New Roman" w:cs="Times New Roman"/>
          <w:color w:val="222222"/>
          <w:sz w:val="28"/>
          <w:szCs w:val="28"/>
          <w:u w:val="single"/>
          <w:lang w:val="kk-KZ" w:eastAsia="ru-RU"/>
        </w:rPr>
        <w:t>Тобы</w:t>
      </w:r>
      <w:r w:rsidRPr="009867B5">
        <w:rPr>
          <w:rFonts w:ascii="Times New Roman" w:eastAsia="Times New Roman" w:hAnsi="Times New Roman" w:cs="Times New Roman"/>
          <w:color w:val="222222"/>
          <w:sz w:val="28"/>
          <w:szCs w:val="28"/>
          <w:lang w:val="kk-KZ" w:eastAsia="ru-RU"/>
        </w:rPr>
        <w:t>                    Жауапты оқытушы</w:t>
      </w:r>
      <w:r w:rsidRPr="009867B5">
        <w:rPr>
          <w:rFonts w:ascii="Times New Roman" w:eastAsia="Times New Roman" w:hAnsi="Times New Roman" w:cs="Times New Roman"/>
          <w:color w:val="222222"/>
          <w:sz w:val="28"/>
          <w:szCs w:val="28"/>
          <w:u w:val="single"/>
          <w:lang w:val="kk-KZ" w:eastAsia="ru-RU"/>
        </w:rPr>
        <w:t>                                               .</w:t>
      </w:r>
    </w:p>
    <w:p w:rsidR="00C82E8C" w:rsidRPr="009867B5" w:rsidRDefault="00C82E8C" w:rsidP="00C82E8C">
      <w:pPr>
        <w:shd w:val="clear" w:color="auto" w:fill="FFFFFF"/>
        <w:tabs>
          <w:tab w:val="left" w:pos="7539"/>
        </w:tabs>
        <w:spacing w:after="0" w:line="240" w:lineRule="auto"/>
        <w:ind w:left="-142" w:right="-284"/>
        <w:rPr>
          <w:rFonts w:ascii="Times New Roman" w:eastAsia="Times New Roman" w:hAnsi="Times New Roman" w:cs="Times New Roman"/>
          <w:color w:val="222222"/>
          <w:sz w:val="28"/>
          <w:szCs w:val="28"/>
          <w:lang w:val="kk-KZ" w:eastAsia="ru-RU"/>
        </w:rPr>
      </w:pPr>
    </w:p>
    <w:tbl>
      <w:tblPr>
        <w:tblW w:w="9941" w:type="dxa"/>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681"/>
        <w:gridCol w:w="2325"/>
        <w:gridCol w:w="3448"/>
        <w:gridCol w:w="1294"/>
        <w:gridCol w:w="1460"/>
        <w:gridCol w:w="733"/>
      </w:tblGrid>
      <w:tr w:rsidR="00C82E8C" w:rsidRPr="009867B5" w:rsidTr="00C82E8C">
        <w:trPr>
          <w:jc w:val="center"/>
        </w:trPr>
        <w:tc>
          <w:tcPr>
            <w:tcW w:w="681"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w:t>
            </w:r>
          </w:p>
        </w:tc>
        <w:tc>
          <w:tcPr>
            <w:tcW w:w="2325"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val="kk-KZ" w:eastAsia="ru-RU"/>
              </w:rPr>
              <w:t>Студенттердің</w:t>
            </w:r>
            <w:r w:rsidRPr="009867B5">
              <w:rPr>
                <w:rFonts w:ascii="Times New Roman" w:eastAsia="Times New Roman" w:hAnsi="Times New Roman" w:cs="Times New Roman"/>
                <w:color w:val="222222"/>
                <w:sz w:val="28"/>
                <w:szCs w:val="28"/>
                <w:lang w:eastAsia="ru-RU"/>
              </w:rPr>
              <w:t xml:space="preserve"> аты-жөні</w:t>
            </w:r>
          </w:p>
        </w:tc>
        <w:tc>
          <w:tcPr>
            <w:tcW w:w="3448"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Нұсқаудың мазмұны</w:t>
            </w:r>
          </w:p>
        </w:tc>
        <w:tc>
          <w:tcPr>
            <w:tcW w:w="1294"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Мерзімі</w:t>
            </w:r>
          </w:p>
        </w:tc>
        <w:tc>
          <w:tcPr>
            <w:tcW w:w="1460"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val="kk-KZ" w:eastAsia="ru-RU"/>
              </w:rPr>
              <w:t>Студенттің</w:t>
            </w:r>
            <w:r w:rsidRPr="009867B5">
              <w:rPr>
                <w:rFonts w:ascii="Times New Roman" w:eastAsia="Times New Roman" w:hAnsi="Times New Roman" w:cs="Times New Roman"/>
                <w:color w:val="222222"/>
                <w:sz w:val="28"/>
                <w:szCs w:val="28"/>
                <w:lang w:eastAsia="ru-RU"/>
              </w:rPr>
              <w:t xml:space="preserve"> қолы</w:t>
            </w:r>
          </w:p>
        </w:tc>
        <w:tc>
          <w:tcPr>
            <w:tcW w:w="733" w:type="dxa"/>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Ескерту</w:t>
            </w:r>
          </w:p>
        </w:tc>
      </w:tr>
      <w:tr w:rsidR="00C82E8C" w:rsidRPr="009867B5" w:rsidTr="00C82E8C">
        <w:trPr>
          <w:jc w:val="center"/>
        </w:trPr>
        <w:tc>
          <w:tcPr>
            <w:tcW w:w="681"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w:t>
            </w:r>
          </w:p>
        </w:tc>
        <w:tc>
          <w:tcPr>
            <w:tcW w:w="2325"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val="restart"/>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val="kk-KZ" w:eastAsia="ru-RU"/>
              </w:rPr>
              <w:t>Студент</w:t>
            </w:r>
            <w:r w:rsidRPr="009867B5">
              <w:rPr>
                <w:rFonts w:ascii="Times New Roman" w:eastAsia="Times New Roman" w:hAnsi="Times New Roman" w:cs="Times New Roman"/>
                <w:color w:val="222222"/>
                <w:sz w:val="28"/>
                <w:szCs w:val="28"/>
                <w:lang w:eastAsia="ru-RU"/>
              </w:rPr>
              <w:t>-</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Арнайы киімі жинақы болуы тиіс.Шашы бас киімге жинақталған болуы тиіс.</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Берілген операциялар кезегін бақылай отырып тек мұғалім тапсырған жұмыстарды орындауы тиіс.</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Мұғалімнің рұқсатынсыз станоктарда жұмыс істемеуі тиіс.</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Тек жарамды аспаптармен жұмыс істеп,өз орнымен қолдануы тиіс.</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Жұмыс орнынан жанқа мен ұнтақтарды арнайы щеткамен тазалауы тиіс.</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Станокта жұмыс істеу кезегін бақылап,жұмыс істеушіге жақындамауы,кедергі жасамауы тиіс.</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Жұмыс кезінде сөйлесіп,бөтен істермен айналыспауы тиіс.</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Сабақ соңында жұмыс орның тазалап,бұйым мен аспаптарды мұғалімге өткізуі тиіс.</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Барлық еңбек қауіпсіздік ережесі бұзылу және жарақат алу жағдайында тез арада мұғалімге хабарлауы тиіс.</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Есіңде болсын.</w:t>
            </w:r>
          </w:p>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Жұмыс орныңды дұрыс,таза ұста. Құрал сайман,станоктар әр уақытта таза болсын. Құралды ыңғайлы,өзіне керек жерге қой.Киіміңді,бойыңды ластамауға бейімдел.</w:t>
            </w:r>
          </w:p>
        </w:tc>
        <w:tc>
          <w:tcPr>
            <w:tcW w:w="1294"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3.</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4.</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5.</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6.</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7.</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8.</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9.</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10.</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11.</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12.</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13.</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14.</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15.</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16.</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17.</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18.</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19.</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20.</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21.</w:t>
            </w:r>
          </w:p>
        </w:tc>
        <w:tc>
          <w:tcPr>
            <w:tcW w:w="2325"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4" w:space="0" w:color="auto"/>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4" w:space="0" w:color="auto"/>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22.</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23.</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24.</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jc w:val="center"/>
              <w:rPr>
                <w:rFonts w:ascii="Times New Roman" w:eastAsia="Times New Roman" w:hAnsi="Times New Roman" w:cs="Times New Roman"/>
                <w:color w:val="222222"/>
                <w:sz w:val="28"/>
                <w:szCs w:val="28"/>
                <w:lang w:eastAsia="ru-RU"/>
              </w:rPr>
            </w:pPr>
            <w:r w:rsidRPr="009867B5">
              <w:rPr>
                <w:rFonts w:ascii="Times New Roman" w:eastAsia="Times New Roman" w:hAnsi="Times New Roman" w:cs="Times New Roman"/>
                <w:color w:val="222222"/>
                <w:sz w:val="28"/>
                <w:szCs w:val="28"/>
                <w:lang w:eastAsia="ru-RU"/>
              </w:rPr>
              <w:t>25.</w:t>
            </w:r>
          </w:p>
        </w:tc>
        <w:tc>
          <w:tcPr>
            <w:tcW w:w="2325"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6" w:space="0" w:color="EDEDED"/>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r w:rsidR="00C82E8C" w:rsidRPr="009867B5" w:rsidTr="00C82E8C">
        <w:trPr>
          <w:jc w:val="center"/>
        </w:trPr>
        <w:tc>
          <w:tcPr>
            <w:tcW w:w="681"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val="kk-KZ" w:eastAsia="ru-RU"/>
              </w:rPr>
            </w:pPr>
          </w:p>
        </w:tc>
        <w:tc>
          <w:tcPr>
            <w:tcW w:w="2325"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3448" w:type="dxa"/>
            <w:vMerge/>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294"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1460"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c>
          <w:tcPr>
            <w:tcW w:w="733" w:type="dxa"/>
            <w:tcBorders>
              <w:top w:val="single" w:sz="6" w:space="0" w:color="EDEDED"/>
              <w:left w:val="single" w:sz="4" w:space="0" w:color="auto"/>
              <w:bottom w:val="single" w:sz="4" w:space="0" w:color="auto"/>
              <w:right w:val="single" w:sz="4" w:space="0" w:color="auto"/>
            </w:tcBorders>
            <w:shd w:val="clear" w:color="auto" w:fill="FFFFFF"/>
            <w:tcMar>
              <w:top w:w="34" w:type="dxa"/>
              <w:left w:w="136" w:type="dxa"/>
              <w:bottom w:w="34" w:type="dxa"/>
              <w:right w:w="136" w:type="dxa"/>
            </w:tcMar>
            <w:vAlign w:val="center"/>
            <w:hideMark/>
          </w:tcPr>
          <w:p w:rsidR="00C82E8C" w:rsidRPr="009867B5" w:rsidRDefault="00C82E8C" w:rsidP="00C82E8C">
            <w:pPr>
              <w:spacing w:after="0" w:line="240" w:lineRule="auto"/>
              <w:ind w:left="-142" w:right="-284"/>
              <w:rPr>
                <w:rFonts w:ascii="Times New Roman" w:eastAsia="Times New Roman" w:hAnsi="Times New Roman" w:cs="Times New Roman"/>
                <w:color w:val="222222"/>
                <w:sz w:val="28"/>
                <w:szCs w:val="28"/>
                <w:lang w:eastAsia="ru-RU"/>
              </w:rPr>
            </w:pPr>
          </w:p>
        </w:tc>
      </w:tr>
    </w:tbl>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19</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tabs>
          <w:tab w:val="left" w:pos="3828"/>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Сынау стендтері және өлшеу приборларымен оқып  танысу.  Сынау стендтерімен жұмыс жасау кезіндегі техника кауіпсіздігі нұсқаулығымен танысу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сынау стендтері және өлшеу приборларымен оқып  танысу.  Сынау стендтерімен жұмыс жасау кезіндегі техника кауіпсіздігі нұсқаулығы</w:t>
      </w:r>
      <w:r w:rsidRPr="00C82E8C">
        <w:rPr>
          <w:rFonts w:ascii="Times New Roman" w:hAnsi="Times New Roman" w:cs="Times New Roman"/>
          <w:sz w:val="24"/>
          <w:szCs w:val="24"/>
          <w:lang w:val="kk-KZ"/>
        </w:rPr>
        <w:t xml:space="preserve"> туралы ұғымдарды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Сынау стендтері және өлшеу приборларымен оқып  танысу.  Сынау стендтерімен жұмыс жасау кезіндегі техника кауіпсіздігі нұсқаулығымен танысу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C82E8C" w:rsidRPr="009E0CC3" w:rsidRDefault="00C82E8C" w:rsidP="00C82E8C">
      <w:pPr>
        <w:spacing w:after="0" w:line="240" w:lineRule="auto"/>
        <w:jc w:val="center"/>
        <w:rPr>
          <w:rFonts w:ascii="Times New Roman" w:hAnsi="Times New Roman" w:cs="Times New Roman"/>
          <w:b/>
          <w:sz w:val="28"/>
          <w:szCs w:val="28"/>
          <w:lang w:val="kk-KZ"/>
        </w:rPr>
      </w:pPr>
      <w:r w:rsidRPr="009E0CC3">
        <w:rPr>
          <w:rFonts w:ascii="Times New Roman" w:hAnsi="Times New Roman" w:cs="Times New Roman"/>
          <w:b/>
          <w:sz w:val="28"/>
          <w:szCs w:val="28"/>
          <w:lang w:val="kk-KZ"/>
        </w:rPr>
        <w:lastRenderedPageBreak/>
        <w:t>Лабораториялық практикалық сабақ</w:t>
      </w:r>
      <w:r>
        <w:rPr>
          <w:rFonts w:ascii="Times New Roman" w:hAnsi="Times New Roman" w:cs="Times New Roman"/>
          <w:b/>
          <w:sz w:val="28"/>
          <w:szCs w:val="28"/>
          <w:lang w:val="kk-KZ"/>
        </w:rPr>
        <w:t xml:space="preserve"> № 2</w:t>
      </w:r>
      <w:r w:rsidRPr="009E0CC3">
        <w:rPr>
          <w:rFonts w:ascii="Times New Roman" w:hAnsi="Times New Roman" w:cs="Times New Roman"/>
          <w:b/>
          <w:sz w:val="28"/>
          <w:szCs w:val="28"/>
          <w:lang w:val="kk-KZ"/>
        </w:rPr>
        <w:t>.</w:t>
      </w:r>
    </w:p>
    <w:p w:rsidR="00C82E8C" w:rsidRPr="00A1547D" w:rsidRDefault="00C82E8C" w:rsidP="00C82E8C">
      <w:pPr>
        <w:spacing w:after="120" w:line="240" w:lineRule="auto"/>
        <w:jc w:val="center"/>
        <w:rPr>
          <w:rFonts w:ascii="Times New Roman" w:hAnsi="Times New Roman" w:cs="Times New Roman"/>
          <w:b/>
          <w:color w:val="000000"/>
          <w:sz w:val="28"/>
          <w:szCs w:val="28"/>
          <w:lang w:val="kk-KZ"/>
        </w:rPr>
      </w:pPr>
      <w:r w:rsidRPr="00A1547D">
        <w:rPr>
          <w:rFonts w:ascii="Times New Roman" w:hAnsi="Times New Roman" w:cs="Times New Roman"/>
          <w:b/>
          <w:color w:val="000000"/>
          <w:sz w:val="28"/>
          <w:szCs w:val="28"/>
          <w:lang w:val="kk-KZ"/>
        </w:rPr>
        <w:t>Сынау стендтері және өлшеу приборларымен оқып  танысу.  Сынау стендтерімен жұмыс жасау кезіндегі техника кауіпсіздігі нұсқаулығымен танысу</w:t>
      </w:r>
    </w:p>
    <w:p w:rsidR="00C82E8C" w:rsidRPr="009E0CC3" w:rsidRDefault="00C82E8C" w:rsidP="00C82E8C">
      <w:pPr>
        <w:spacing w:after="12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Қозғалтқыштарды сынау кезіндегі қауіпсіздік шараларын қамтамасыз ету мақсатында студенттер алғашқы жұмысқа кіріспес бұрын техника қауіпсіздігі және өрт қауіпсіздігі нұсқауларынан өту керек.  Нұсқаухат арнайы журналда әрбір студенттің қолы қойылған ережелермен танысқандығын және оларды орындауға міндеттелгенін растайды. Нусқаудан өтпеген студенттер практикалық тапсырмаларды орындауға жіберілмейді.</w:t>
      </w:r>
    </w:p>
    <w:p w:rsidR="00C82E8C" w:rsidRPr="009E0CC3" w:rsidRDefault="00C82E8C" w:rsidP="00C82E8C">
      <w:pPr>
        <w:spacing w:after="0" w:line="240" w:lineRule="auto"/>
        <w:jc w:val="both"/>
        <w:rPr>
          <w:rFonts w:ascii="Times New Roman" w:hAnsi="Times New Roman" w:cs="Times New Roman"/>
          <w:sz w:val="28"/>
          <w:szCs w:val="28"/>
          <w:lang w:val="kk-KZ"/>
        </w:rPr>
      </w:pPr>
      <w:r w:rsidRPr="009E0CC3">
        <w:rPr>
          <w:rFonts w:ascii="Times New Roman" w:hAnsi="Times New Roman" w:cs="Times New Roman"/>
          <w:sz w:val="28"/>
          <w:szCs w:val="28"/>
          <w:lang w:val="kk-KZ"/>
        </w:rPr>
        <w:tab/>
        <w:t xml:space="preserve">Лабораториялық практикаларды орындау кезінде мүмкін болған қауіп-қатер көздері: </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қозғалтқыш пен стендтің айналатын бөлшектері;</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xml:space="preserve">- қозғалтқыштың қоректендіру жүйесіндегі және майлау мен </w:t>
      </w:r>
      <w:r>
        <w:rPr>
          <w:rFonts w:ascii="Times New Roman" w:hAnsi="Times New Roman" w:cs="Times New Roman"/>
          <w:sz w:val="28"/>
          <w:szCs w:val="28"/>
          <w:lang w:val="kk-KZ"/>
        </w:rPr>
        <w:tab/>
      </w:r>
      <w:r w:rsidRPr="009E0CC3">
        <w:rPr>
          <w:rFonts w:ascii="Times New Roman" w:hAnsi="Times New Roman" w:cs="Times New Roman"/>
          <w:sz w:val="28"/>
          <w:szCs w:val="28"/>
          <w:lang w:val="kk-KZ"/>
        </w:rPr>
        <w:t>салқындату жүйесіндегі улы және тез жанатын материалдар;</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қозғалтқыштың салқындату мен шығару жүйесінің ыстық бөлшектері;</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қозғалтқышты оталдыру жүйесінің жоғары кернеуі;</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xml:space="preserve">- қоректендіру жүйесіндегі және стендті басқарудағы электр </w:t>
      </w:r>
      <w:r>
        <w:rPr>
          <w:rFonts w:ascii="Times New Roman" w:hAnsi="Times New Roman" w:cs="Times New Roman"/>
          <w:sz w:val="28"/>
          <w:szCs w:val="28"/>
          <w:lang w:val="kk-KZ"/>
        </w:rPr>
        <w:tab/>
      </w:r>
      <w:r w:rsidRPr="009E0CC3">
        <w:rPr>
          <w:rFonts w:ascii="Times New Roman" w:hAnsi="Times New Roman" w:cs="Times New Roman"/>
          <w:sz w:val="28"/>
          <w:szCs w:val="28"/>
          <w:lang w:val="kk-KZ"/>
        </w:rPr>
        <w:t>кернеулері;</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 қозғалтқыштың пайдаланылған газдарындағы уытты заттар.</w:t>
      </w:r>
    </w:p>
    <w:p w:rsidR="00C82E8C" w:rsidRPr="009E0CC3" w:rsidRDefault="00C82E8C" w:rsidP="00C82E8C">
      <w:pPr>
        <w:spacing w:after="0" w:line="240" w:lineRule="auto"/>
        <w:jc w:val="both"/>
        <w:rPr>
          <w:rFonts w:ascii="Times New Roman" w:hAnsi="Times New Roman" w:cs="Times New Roman"/>
          <w:sz w:val="28"/>
          <w:szCs w:val="28"/>
          <w:lang w:val="kk-KZ"/>
        </w:rPr>
      </w:pPr>
      <w:r w:rsidRPr="009E0CC3">
        <w:rPr>
          <w:rFonts w:ascii="Times New Roman" w:hAnsi="Times New Roman" w:cs="Times New Roman"/>
          <w:sz w:val="28"/>
          <w:szCs w:val="28"/>
          <w:lang w:val="kk-KZ"/>
        </w:rPr>
        <w:tab/>
        <w:t>Студенттер техника қауіпсіздігі мен өрт қауіпсіздігі  шаралары бойынша келесі ережелерді қатаң сақтауы керек:</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1. Күюден сақтану мақсатында ыстық шығару коллекторының беттеріне жақындамауға.</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2. Қозғалтқыш жұмыс істеп тұрғанда айналатын бөлшектерге жақындамауға.</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3. Қозғалтқышты іске қосу тек оқытушының (мастер) рұқсатымен жүргізіледі.</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4. Ашық өртті қолдану, сондай-ақ лабораторияда темекі тарту  үзілді-кесілді тыйым салынады.</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5. Өлшеу аспаптарын, ажыратқыштарды, қосу батырмаларын мақсатсыз қосуын, сонымен қатар зерттеу стендінің ток өткізгіш элементтеріне жақындауға тыйым салынады.</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6. Қозғалтқыш жұмысының ақауы, өлшеу аппараттарында, жетекші механизмдердің тарсылы байқалған жағдайда  тез арада оқытушыға ескерту.</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7. Тері қабатына жанармай немесе тосол тиген жағдайда тез арада жылы сумен сабындап жуу керек.</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8. Жеңіл жарақат алған жағдайда (теріні тіліп, зақым, күйік) лабораториядағы дәрі құтысындағы қажетті дәрімен жарасын таңу, ал ауыр жарақаттанғанда жедел жәрдем шақыру керек.</w:t>
      </w:r>
    </w:p>
    <w:p w:rsidR="00C82E8C" w:rsidRPr="009E0CC3"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E0CC3">
        <w:rPr>
          <w:rFonts w:ascii="Times New Roman" w:hAnsi="Times New Roman" w:cs="Times New Roman"/>
          <w:sz w:val="28"/>
          <w:szCs w:val="28"/>
          <w:lang w:val="kk-KZ"/>
        </w:rPr>
        <w:t>9. Өрт алған жағдайда өртке киіз, құм немесе өртсөндіргіш шашу керек, сондай-ақ қозғалтқышты тез ө</w:t>
      </w:r>
      <w:r>
        <w:rPr>
          <w:rFonts w:ascii="Times New Roman" w:hAnsi="Times New Roman" w:cs="Times New Roman"/>
          <w:sz w:val="28"/>
          <w:szCs w:val="28"/>
          <w:lang w:val="kk-KZ"/>
        </w:rPr>
        <w:t>шіріп отын бактары өшіру керек.</w:t>
      </w:r>
    </w:p>
    <w:p w:rsidR="00C82E8C" w:rsidRDefault="00C82E8C" w:rsidP="00C82E8C">
      <w:pPr>
        <w:rPr>
          <w:lang w:val="kk-KZ"/>
        </w:rPr>
      </w:pPr>
    </w:p>
    <w:p w:rsidR="00C82E8C" w:rsidRDefault="00C82E8C"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20</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Карбюраторлы  қозғалтқыштың  бос жүріс кезіндегі мінездемесін алу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Карбюраторлы  қозғалтқыштың  бос жүріс кезіндегі мінездемесін алу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Карбюраторлы  қозғалтқыштың  бос жүріс кезіндегі мінездемесін алу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7B640C" w:rsidRDefault="00C82E8C" w:rsidP="00C82E8C">
      <w:pPr>
        <w:spacing w:after="0" w:line="240" w:lineRule="auto"/>
        <w:jc w:val="center"/>
        <w:rPr>
          <w:rFonts w:ascii="Times New Roman" w:hAnsi="Times New Roman" w:cs="Times New Roman"/>
          <w:b/>
          <w:sz w:val="28"/>
          <w:szCs w:val="28"/>
          <w:lang w:val="kk-KZ"/>
        </w:rPr>
      </w:pPr>
      <w:r w:rsidRPr="007B640C">
        <w:rPr>
          <w:rFonts w:ascii="Times New Roman" w:hAnsi="Times New Roman" w:cs="Times New Roman"/>
          <w:b/>
          <w:sz w:val="28"/>
          <w:szCs w:val="28"/>
          <w:lang w:val="kk-KZ"/>
        </w:rPr>
        <w:lastRenderedPageBreak/>
        <w:t>Лабораториялық практикалық сабақ № 3.</w:t>
      </w:r>
    </w:p>
    <w:p w:rsidR="00C82E8C" w:rsidRPr="007B640C" w:rsidRDefault="00C82E8C" w:rsidP="00C82E8C">
      <w:pPr>
        <w:spacing w:after="0" w:line="240" w:lineRule="auto"/>
        <w:jc w:val="center"/>
        <w:rPr>
          <w:rFonts w:ascii="Times New Roman" w:hAnsi="Times New Roman" w:cs="Times New Roman"/>
          <w:b/>
          <w:sz w:val="28"/>
          <w:szCs w:val="28"/>
          <w:lang w:val="kk-KZ"/>
        </w:rPr>
      </w:pPr>
      <w:r w:rsidRPr="007B640C">
        <w:rPr>
          <w:rFonts w:ascii="Times New Roman" w:hAnsi="Times New Roman" w:cs="Times New Roman"/>
          <w:b/>
          <w:color w:val="000000"/>
          <w:sz w:val="28"/>
          <w:szCs w:val="28"/>
          <w:lang w:val="kk-KZ"/>
        </w:rPr>
        <w:t>Карбюраторлы  қозғалтқыштың  бос жүріс кезіндегі мінездемесін алу.</w:t>
      </w:r>
    </w:p>
    <w:p w:rsidR="00C82E8C" w:rsidRPr="00477EAB"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sz w:val="28"/>
          <w:szCs w:val="28"/>
          <w:lang w:val="kk-KZ"/>
        </w:rPr>
        <w:tab/>
      </w:r>
      <w:r w:rsidRPr="00477EAB">
        <w:rPr>
          <w:rFonts w:ascii="Times New Roman" w:hAnsi="Times New Roman" w:cs="Times New Roman"/>
          <w:sz w:val="28"/>
          <w:szCs w:val="28"/>
          <w:lang w:val="kk-KZ"/>
        </w:rPr>
        <w:t>Жұмыстың мақсаты. Эксперименттік жолмен к</w:t>
      </w:r>
      <w:r w:rsidRPr="00477EAB">
        <w:rPr>
          <w:rFonts w:ascii="Times New Roman" w:hAnsi="Times New Roman" w:cs="Times New Roman"/>
          <w:color w:val="000000"/>
          <w:sz w:val="28"/>
          <w:szCs w:val="28"/>
          <w:lang w:val="kk-KZ"/>
        </w:rPr>
        <w:t>арбюраторлы  қозғалтқыштың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 Қозғалтқыштың иінді білігіне сыртқы күштемесіз иінді біліктің айналу жиілігінен отынның сағаттық шығынына тәуелділігін зерттеу.</w:t>
      </w:r>
    </w:p>
    <w:p w:rsidR="00C82E8C" w:rsidRPr="00477EAB"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sz w:val="28"/>
          <w:szCs w:val="28"/>
          <w:lang w:val="kk-KZ"/>
        </w:rPr>
        <w:tab/>
        <w:t>К</w:t>
      </w:r>
      <w:r w:rsidRPr="00477EAB">
        <w:rPr>
          <w:rFonts w:ascii="Times New Roman" w:hAnsi="Times New Roman" w:cs="Times New Roman"/>
          <w:color w:val="000000"/>
          <w:sz w:val="28"/>
          <w:szCs w:val="28"/>
          <w:lang w:val="kk-KZ"/>
        </w:rPr>
        <w:t>арбюраторлы  қозғалтқыштың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 қозғалтқыштың осы режимдегі жұмыс үнемділігін анықтайды, сондай-ақ барлық қозғалтқыштың жұмыс көрсеткіштерін бағалайтын мінездемелерді шешудің комплексіне кіреді. </w:t>
      </w:r>
    </w:p>
    <w:p w:rsidR="00C82E8C" w:rsidRPr="00477EAB"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r>
      <w:r w:rsidRPr="00477EAB">
        <w:rPr>
          <w:rFonts w:ascii="Times New Roman" w:hAnsi="Times New Roman" w:cs="Times New Roman"/>
          <w:color w:val="000000"/>
          <w:sz w:val="28"/>
          <w:szCs w:val="28"/>
          <w:lang w:val="kk-KZ"/>
        </w:rPr>
        <w:t>Қозғалтқыштың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 жүктемесіз иінді біліктің максимум және минимум айналысы кезінде алынады. </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r>
      <w:r w:rsidRPr="00477EAB">
        <w:rPr>
          <w:rFonts w:ascii="Times New Roman" w:hAnsi="Times New Roman" w:cs="Times New Roman"/>
          <w:color w:val="000000"/>
          <w:sz w:val="28"/>
          <w:szCs w:val="28"/>
          <w:lang w:val="kk-KZ"/>
        </w:rPr>
        <w:t>Қозғалтқыш жұмысындағы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жиі қолданылатын режим болып табылады. Мысалы: қозғалтқышты оталдырған соң қыздыру үшін, автокөліктің инерция бойынша немесе сайдан түскенде және қозғалар алдында немесе қозғалыс кезінде іліністі ажырату кездерінде.</w:t>
      </w:r>
    </w:p>
    <w:p w:rsidR="00C82E8C" w:rsidRPr="00477EAB" w:rsidRDefault="00C82E8C" w:rsidP="00C82E8C">
      <w:pPr>
        <w:spacing w:after="0" w:line="240" w:lineRule="auto"/>
        <w:jc w:val="both"/>
        <w:rPr>
          <w:rFonts w:ascii="Times New Roman" w:hAnsi="Times New Roman" w:cs="Times New Roman"/>
          <w:color w:val="000000"/>
          <w:sz w:val="28"/>
          <w:szCs w:val="28"/>
          <w:lang w:val="kk-KZ"/>
        </w:rPr>
      </w:pPr>
    </w:p>
    <w:p w:rsidR="00C82E8C" w:rsidRPr="00477EAB" w:rsidRDefault="00C82E8C" w:rsidP="00C82E8C">
      <w:pPr>
        <w:spacing w:after="0" w:line="240" w:lineRule="auto"/>
        <w:jc w:val="center"/>
        <w:rPr>
          <w:rFonts w:ascii="Times New Roman" w:hAnsi="Times New Roman" w:cs="Times New Roman"/>
          <w:color w:val="000000"/>
          <w:sz w:val="28"/>
          <w:szCs w:val="28"/>
          <w:lang w:val="kk-KZ"/>
        </w:rPr>
      </w:pPr>
      <w:r w:rsidRPr="00477EAB">
        <w:rPr>
          <w:rFonts w:ascii="Times New Roman" w:hAnsi="Times New Roman" w:cs="Times New Roman"/>
          <w:noProof/>
          <w:color w:val="000000"/>
          <w:sz w:val="28"/>
          <w:szCs w:val="28"/>
          <w:lang w:eastAsia="ru-RU"/>
        </w:rPr>
        <w:drawing>
          <wp:inline distT="0" distB="0" distL="0" distR="0" wp14:anchorId="2221E450" wp14:editId="094095DA">
            <wp:extent cx="4722284" cy="4075289"/>
            <wp:effectExtent l="19050" t="0" r="2116" b="0"/>
            <wp:docPr id="16" name="Рисунок 16" descr="C:\Users\LENOVO\Desktop\Теория\ЛПЗ ТАД\media\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Теория\ЛПЗ ТАД\media\image53.jpeg"/>
                    <pic:cNvPicPr>
                      <a:picLocks noChangeAspect="1" noChangeArrowheads="1"/>
                    </pic:cNvPicPr>
                  </pic:nvPicPr>
                  <pic:blipFill>
                    <a:blip r:embed="rId42"/>
                    <a:srcRect/>
                    <a:stretch>
                      <a:fillRect/>
                    </a:stretch>
                  </pic:blipFill>
                  <pic:spPr bwMode="auto">
                    <a:xfrm>
                      <a:off x="0" y="0"/>
                      <a:ext cx="4720962" cy="4074148"/>
                    </a:xfrm>
                    <a:prstGeom prst="rect">
                      <a:avLst/>
                    </a:prstGeom>
                    <a:noFill/>
                    <a:ln w="9525">
                      <a:noFill/>
                      <a:miter lim="800000"/>
                      <a:headEnd/>
                      <a:tailEnd/>
                    </a:ln>
                  </pic:spPr>
                </pic:pic>
              </a:graphicData>
            </a:graphic>
          </wp:inline>
        </w:drawing>
      </w:r>
    </w:p>
    <w:p w:rsidR="00C82E8C" w:rsidRDefault="00C82E8C" w:rsidP="00C82E8C">
      <w:pPr>
        <w:spacing w:after="0" w:line="240" w:lineRule="auto"/>
        <w:jc w:val="both"/>
        <w:rPr>
          <w:rFonts w:ascii="Times New Roman" w:hAnsi="Times New Roman" w:cs="Times New Roman"/>
          <w:sz w:val="28"/>
          <w:szCs w:val="28"/>
          <w:lang w:val="kk-KZ"/>
        </w:rPr>
      </w:pPr>
      <w:r w:rsidRPr="00477EAB">
        <w:rPr>
          <w:rFonts w:ascii="Times New Roman" w:hAnsi="Times New Roman" w:cs="Times New Roman"/>
          <w:sz w:val="28"/>
          <w:szCs w:val="28"/>
          <w:lang w:val="kk-KZ"/>
        </w:rPr>
        <w:tab/>
      </w:r>
    </w:p>
    <w:p w:rsidR="00C82E8C" w:rsidRPr="00477EAB"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sz w:val="28"/>
          <w:szCs w:val="28"/>
          <w:lang w:val="kk-KZ"/>
        </w:rPr>
        <w:tab/>
        <w:t>К</w:t>
      </w:r>
      <w:r w:rsidRPr="00477EAB">
        <w:rPr>
          <w:rFonts w:ascii="Times New Roman" w:hAnsi="Times New Roman" w:cs="Times New Roman"/>
          <w:color w:val="000000"/>
          <w:sz w:val="28"/>
          <w:szCs w:val="28"/>
          <w:lang w:val="kk-KZ"/>
        </w:rPr>
        <w:t>арбюраторлы  қозғалтқыштың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 келесідей тәртіппен жүзеге асады. </w:t>
      </w:r>
    </w:p>
    <w:p w:rsidR="00C82E8C" w:rsidRPr="00477EAB"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color w:val="000000"/>
          <w:sz w:val="28"/>
          <w:szCs w:val="28"/>
          <w:lang w:val="kk-KZ"/>
        </w:rPr>
        <w:tab/>
      </w:r>
      <w:r w:rsidRPr="00477EAB">
        <w:rPr>
          <w:rFonts w:ascii="Times New Roman" w:hAnsi="Times New Roman" w:cs="Times New Roman"/>
          <w:color w:val="000000"/>
          <w:sz w:val="28"/>
          <w:szCs w:val="28"/>
          <w:lang w:val="kk-KZ"/>
        </w:rPr>
        <w:t xml:space="preserve">Қозғалтқышты сынамас бұрын қажетті температураға дейін қыздырамыз, ол үшін иінді білікті тұрақты айналыспен </w:t>
      </w:r>
      <w:r w:rsidRPr="00477EAB">
        <w:rPr>
          <w:rStyle w:val="1pt"/>
          <w:rFonts w:eastAsiaTheme="minorHAnsi"/>
          <w:sz w:val="28"/>
          <w:szCs w:val="28"/>
          <w:lang w:val="kk-KZ"/>
        </w:rPr>
        <w:t>(п</w:t>
      </w:r>
      <w:r w:rsidRPr="00477EAB">
        <w:rPr>
          <w:rFonts w:ascii="Times New Roman" w:hAnsi="Times New Roman" w:cs="Times New Roman"/>
          <w:sz w:val="28"/>
          <w:szCs w:val="28"/>
          <w:lang w:val="kk-KZ"/>
        </w:rPr>
        <w:t xml:space="preserve"> = 1000 мин</w:t>
      </w:r>
      <w:r w:rsidRPr="00477EAB">
        <w:rPr>
          <w:rFonts w:ascii="Times New Roman" w:hAnsi="Times New Roman" w:cs="Times New Roman"/>
          <w:sz w:val="28"/>
          <w:szCs w:val="28"/>
          <w:vertAlign w:val="superscript"/>
          <w:lang w:val="kk-KZ"/>
        </w:rPr>
        <w:t>-1</w:t>
      </w:r>
      <w:r w:rsidRPr="00477EAB">
        <w:rPr>
          <w:rFonts w:ascii="Times New Roman" w:hAnsi="Times New Roman" w:cs="Times New Roman"/>
          <w:sz w:val="28"/>
          <w:szCs w:val="28"/>
          <w:lang w:val="kk-KZ"/>
        </w:rPr>
        <w:t>) 3-5 минут жұмыс жасатамыз.</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Отын шығынын өлшеу кезінде ә</w:t>
      </w:r>
      <w:r w:rsidRPr="00477EAB">
        <w:rPr>
          <w:rFonts w:ascii="Times New Roman" w:hAnsi="Times New Roman" w:cs="Times New Roman"/>
          <w:sz w:val="28"/>
          <w:szCs w:val="28"/>
          <w:lang w:val="kk-KZ"/>
        </w:rPr>
        <w:t>рбір беріліс режимінде қозғалтқыш кем дегенде 1 минут жұмыс істеу керек.</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sz w:val="28"/>
          <w:szCs w:val="28"/>
          <w:lang w:val="kk-KZ"/>
        </w:rPr>
        <w:lastRenderedPageBreak/>
        <w:t xml:space="preserve">2. </w:t>
      </w:r>
      <w:r>
        <w:rPr>
          <w:rFonts w:ascii="Times New Roman" w:hAnsi="Times New Roman" w:cs="Times New Roman"/>
          <w:color w:val="000000"/>
          <w:sz w:val="28"/>
          <w:szCs w:val="28"/>
          <w:lang w:val="kk-KZ"/>
        </w:rPr>
        <w:t>Қ</w:t>
      </w:r>
      <w:r w:rsidRPr="00477EAB">
        <w:rPr>
          <w:rFonts w:ascii="Times New Roman" w:hAnsi="Times New Roman" w:cs="Times New Roman"/>
          <w:color w:val="000000"/>
          <w:sz w:val="28"/>
          <w:szCs w:val="28"/>
          <w:lang w:val="kk-KZ"/>
        </w:rPr>
        <w:t>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w:t>
      </w:r>
      <w:r>
        <w:rPr>
          <w:rFonts w:ascii="Times New Roman" w:hAnsi="Times New Roman" w:cs="Times New Roman"/>
          <w:color w:val="000000"/>
          <w:sz w:val="28"/>
          <w:szCs w:val="28"/>
          <w:lang w:val="kk-KZ"/>
        </w:rPr>
        <w:t xml:space="preserve"> иінді біліктің минималды айналысынан бастап, дроссельді қалақшаның тірек винтінің көмегімен айналу интервалын арттырамыз.</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Қ</w:t>
      </w:r>
      <w:r w:rsidRPr="00477EAB">
        <w:rPr>
          <w:rFonts w:ascii="Times New Roman" w:hAnsi="Times New Roman" w:cs="Times New Roman"/>
          <w:color w:val="000000"/>
          <w:sz w:val="28"/>
          <w:szCs w:val="28"/>
          <w:lang w:val="kk-KZ"/>
        </w:rPr>
        <w:t>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w:t>
      </w:r>
      <w:r>
        <w:rPr>
          <w:rFonts w:ascii="Times New Roman" w:hAnsi="Times New Roman" w:cs="Times New Roman"/>
          <w:color w:val="000000"/>
          <w:sz w:val="28"/>
          <w:szCs w:val="28"/>
          <w:lang w:val="kk-KZ"/>
        </w:rPr>
        <w:t xml:space="preserve"> жұмыстарын аяқтаған соң дроссельді қалақшаның тірек винтін бастапқы жағдайына келтіріп қоямыз.</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Қ</w:t>
      </w:r>
      <w:r w:rsidRPr="00477EAB">
        <w:rPr>
          <w:rFonts w:ascii="Times New Roman" w:hAnsi="Times New Roman" w:cs="Times New Roman"/>
          <w:color w:val="000000"/>
          <w:sz w:val="28"/>
          <w:szCs w:val="28"/>
          <w:lang w:val="kk-KZ"/>
        </w:rPr>
        <w:t>озғалтқыштың  бос жүріс</w:t>
      </w:r>
      <w:r>
        <w:rPr>
          <w:rFonts w:ascii="Times New Roman" w:hAnsi="Times New Roman" w:cs="Times New Roman"/>
          <w:color w:val="000000"/>
          <w:sz w:val="28"/>
          <w:szCs w:val="28"/>
          <w:lang w:val="kk-KZ"/>
        </w:rPr>
        <w:t>і</w:t>
      </w:r>
      <w:r w:rsidRPr="00477EAB">
        <w:rPr>
          <w:rFonts w:ascii="Times New Roman" w:hAnsi="Times New Roman" w:cs="Times New Roman"/>
          <w:color w:val="000000"/>
          <w:sz w:val="28"/>
          <w:szCs w:val="28"/>
          <w:lang w:val="kk-KZ"/>
        </w:rPr>
        <w:t xml:space="preserve"> кезіндегі мінездемесін алу</w:t>
      </w:r>
      <w:r>
        <w:rPr>
          <w:rFonts w:ascii="Times New Roman" w:hAnsi="Times New Roman" w:cs="Times New Roman"/>
          <w:color w:val="000000"/>
          <w:sz w:val="28"/>
          <w:szCs w:val="28"/>
          <w:lang w:val="kk-KZ"/>
        </w:rPr>
        <w:t xml:space="preserve"> кезінде: қозғалтқыштың иінді білігінің айналысы, отын мөлшерінің уақыты.</w:t>
      </w:r>
    </w:p>
    <w:p w:rsid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Default="00C82E8C" w:rsidP="00C82E8C">
      <w:pPr>
        <w:rPr>
          <w:lang w:val="kk-KZ"/>
        </w:rPr>
      </w:pPr>
    </w:p>
    <w:p w:rsidR="00C82E8C" w:rsidRDefault="00C82E8C" w:rsidP="00C82E8C">
      <w:pPr>
        <w:ind w:firstLine="708"/>
        <w:rPr>
          <w:lang w:val="kk-KZ"/>
        </w:rPr>
      </w:pPr>
    </w:p>
    <w:p w:rsidR="00C82E8C" w:rsidRDefault="00C82E8C" w:rsidP="00C82E8C">
      <w:pPr>
        <w:ind w:firstLine="708"/>
        <w:rPr>
          <w:lang w:val="kk-KZ"/>
        </w:rPr>
      </w:pPr>
    </w:p>
    <w:p w:rsidR="00C82E8C" w:rsidRDefault="00C82E8C" w:rsidP="00C82E8C">
      <w:pPr>
        <w:ind w:firstLine="708"/>
        <w:rPr>
          <w:lang w:val="kk-KZ"/>
        </w:rPr>
      </w:pPr>
    </w:p>
    <w:p w:rsidR="00C82E8C" w:rsidRDefault="00C82E8C" w:rsidP="00C82E8C">
      <w:pPr>
        <w:ind w:firstLine="708"/>
        <w:rPr>
          <w:lang w:val="kk-KZ"/>
        </w:rPr>
      </w:pPr>
    </w:p>
    <w:p w:rsidR="00C82E8C" w:rsidRDefault="00C82E8C" w:rsidP="00C82E8C">
      <w:pPr>
        <w:ind w:firstLine="708"/>
        <w:rPr>
          <w:lang w:val="kk-KZ"/>
        </w:rPr>
      </w:pPr>
    </w:p>
    <w:p w:rsidR="00C82E8C" w:rsidRDefault="00C82E8C" w:rsidP="00C82E8C">
      <w:pPr>
        <w:ind w:firstLine="708"/>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21</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Style w:val="a8"/>
          <w:rFonts w:eastAsiaTheme="majorEastAsia"/>
          <w:color w:val="000000"/>
          <w:sz w:val="24"/>
          <w:szCs w:val="24"/>
          <w:lang w:val="kk-KZ"/>
        </w:rPr>
        <w:t>Ерте от алу бұрышы бойынша реттеуіш мінездемесін алу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Style w:val="a8"/>
          <w:rFonts w:eastAsiaTheme="majorEastAsia"/>
          <w:color w:val="000000"/>
          <w:sz w:val="24"/>
          <w:szCs w:val="24"/>
          <w:lang w:val="kk-KZ"/>
        </w:rPr>
        <w:t>ерте от алу бұрышы бойынша реттеуіш мінездемесін алу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Style w:val="a8"/>
          <w:rFonts w:eastAsiaTheme="majorEastAsia"/>
          <w:color w:val="000000"/>
          <w:sz w:val="24"/>
          <w:szCs w:val="24"/>
        </w:rPr>
        <w:t>Ерте от алу бұрышы бойынша реттеуіш мінездемесін алу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301201" w:rsidRDefault="00C82E8C" w:rsidP="00C82E8C">
      <w:pPr>
        <w:spacing w:after="0" w:line="240" w:lineRule="auto"/>
        <w:jc w:val="center"/>
        <w:rPr>
          <w:rFonts w:ascii="Times New Roman" w:hAnsi="Times New Roman" w:cs="Times New Roman"/>
          <w:b/>
          <w:sz w:val="28"/>
          <w:szCs w:val="28"/>
          <w:lang w:val="kk-KZ"/>
        </w:rPr>
      </w:pPr>
      <w:r w:rsidRPr="00301201">
        <w:rPr>
          <w:rFonts w:ascii="Times New Roman" w:hAnsi="Times New Roman" w:cs="Times New Roman"/>
          <w:b/>
          <w:sz w:val="28"/>
          <w:szCs w:val="28"/>
          <w:lang w:val="kk-KZ"/>
        </w:rPr>
        <w:lastRenderedPageBreak/>
        <w:t>Лабораториялық практикалық сабақ № 4.</w:t>
      </w:r>
    </w:p>
    <w:p w:rsidR="00C82E8C" w:rsidRPr="00301201" w:rsidRDefault="00C82E8C" w:rsidP="00C82E8C">
      <w:pPr>
        <w:spacing w:after="0" w:line="240" w:lineRule="auto"/>
        <w:jc w:val="center"/>
        <w:rPr>
          <w:rFonts w:ascii="Times New Roman" w:hAnsi="Times New Roman" w:cs="Times New Roman"/>
          <w:b/>
          <w:sz w:val="28"/>
          <w:szCs w:val="28"/>
          <w:lang w:val="kk-KZ"/>
        </w:rPr>
      </w:pPr>
      <w:r w:rsidRPr="00301201">
        <w:rPr>
          <w:rStyle w:val="a8"/>
          <w:rFonts w:eastAsiaTheme="majorEastAsia"/>
          <w:color w:val="000000"/>
          <w:lang w:val="kk-KZ"/>
        </w:rPr>
        <w:t>Ерте от алу бұрышы бойынша реттеуіш мінездемесін алу.</w:t>
      </w:r>
    </w:p>
    <w:p w:rsidR="00C82E8C" w:rsidRPr="00492D39" w:rsidRDefault="00C82E8C" w:rsidP="00C82E8C">
      <w:pPr>
        <w:spacing w:after="0" w:line="240" w:lineRule="auto"/>
        <w:jc w:val="both"/>
        <w:rPr>
          <w:rStyle w:val="a8"/>
          <w:rFonts w:eastAsiaTheme="majorEastAsia"/>
          <w:bCs/>
          <w:color w:val="000000"/>
          <w:lang w:val="kk-KZ"/>
        </w:rPr>
      </w:pPr>
      <w:r>
        <w:rPr>
          <w:rFonts w:ascii="Times New Roman" w:hAnsi="Times New Roman" w:cs="Times New Roman"/>
          <w:sz w:val="28"/>
          <w:szCs w:val="28"/>
          <w:lang w:val="kk-KZ"/>
        </w:rPr>
        <w:tab/>
      </w:r>
      <w:r w:rsidRPr="00492D39">
        <w:rPr>
          <w:rFonts w:ascii="Times New Roman" w:hAnsi="Times New Roman" w:cs="Times New Roman"/>
          <w:sz w:val="28"/>
          <w:szCs w:val="28"/>
          <w:lang w:val="kk-KZ"/>
        </w:rPr>
        <w:t xml:space="preserve">Жұмыстың мақсаты. </w:t>
      </w:r>
      <w:r w:rsidRPr="00492D39">
        <w:rPr>
          <w:rStyle w:val="a8"/>
          <w:rFonts w:eastAsiaTheme="majorEastAsia"/>
          <w:color w:val="000000"/>
          <w:lang w:val="kk-KZ"/>
        </w:rPr>
        <w:t>Ерте от алу бұрышы бойынша реттеуіш мінездемесін алу бойынша тәжірибелік дағдыларды алу мен әдістемелерді зерттеу.</w:t>
      </w:r>
    </w:p>
    <w:p w:rsidR="00C82E8C" w:rsidRPr="00492D39" w:rsidRDefault="00C82E8C" w:rsidP="00C82E8C">
      <w:pPr>
        <w:spacing w:after="0" w:line="240" w:lineRule="auto"/>
        <w:jc w:val="both"/>
        <w:rPr>
          <w:rStyle w:val="a8"/>
          <w:rFonts w:eastAsiaTheme="majorEastAsia"/>
          <w:bCs/>
          <w:color w:val="000000"/>
          <w:lang w:val="kk-KZ"/>
        </w:rPr>
      </w:pPr>
      <w:r w:rsidRPr="00492D39">
        <w:rPr>
          <w:rStyle w:val="a8"/>
          <w:rFonts w:eastAsiaTheme="majorEastAsia"/>
          <w:color w:val="000000"/>
          <w:lang w:val="kk-KZ"/>
        </w:rPr>
        <w:tab/>
        <w:t>Жану кезіндегі қысымның өзгеру заңы  қозғалтқыштың  қуаты мен үнемділік артуын анықтайды. Үлкен қуат пен отын үнемділіктің жақсы көрсеткішіке ие болу үшін жарылу сәті поршень ЖШН-ге жақындағанда отынның ағылуын қамтамасыз етуге тырысу керек.</w:t>
      </w:r>
    </w:p>
    <w:p w:rsidR="00C82E8C" w:rsidRPr="00492D39" w:rsidRDefault="00C82E8C" w:rsidP="00C82E8C">
      <w:pPr>
        <w:spacing w:after="0" w:line="240" w:lineRule="auto"/>
        <w:jc w:val="both"/>
        <w:rPr>
          <w:rStyle w:val="a8"/>
          <w:rFonts w:eastAsiaTheme="majorEastAsia"/>
          <w:bCs/>
          <w:color w:val="000000"/>
          <w:lang w:val="kk-KZ"/>
        </w:rPr>
      </w:pPr>
      <w:r w:rsidRPr="00492D39">
        <w:rPr>
          <w:rStyle w:val="a8"/>
          <w:rFonts w:eastAsiaTheme="majorEastAsia"/>
          <w:color w:val="000000"/>
          <w:lang w:val="kk-KZ"/>
        </w:rPr>
        <w:tab/>
        <w:t>1 суретте ерте от алу бұрышы бойынша типтік мінездемесі келтірілген.</w:t>
      </w:r>
    </w:p>
    <w:p w:rsidR="00C82E8C" w:rsidRPr="00492D39" w:rsidRDefault="00C82E8C" w:rsidP="00C82E8C">
      <w:pPr>
        <w:spacing w:after="0" w:line="240" w:lineRule="auto"/>
        <w:jc w:val="both"/>
        <w:rPr>
          <w:rFonts w:ascii="Times New Roman" w:hAnsi="Times New Roman" w:cs="Times New Roman"/>
          <w:sz w:val="28"/>
          <w:szCs w:val="28"/>
          <w:lang w:val="kk-KZ"/>
        </w:rPr>
      </w:pPr>
      <w:r w:rsidRPr="00492D39">
        <w:rPr>
          <w:rFonts w:ascii="Times New Roman" w:hAnsi="Times New Roman" w:cs="Times New Roman"/>
          <w:sz w:val="28"/>
          <w:szCs w:val="28"/>
          <w:lang w:val="kk-KZ"/>
        </w:rPr>
        <w:t>Тиімді  оталу бұрышы кезінде айнымалы қуаты максимум мәнге ие болады. Кешігіп оталу  кезінде жанғыш қоспаның едәуір бөлігі ұлғаю сызығына ауысады. Нәтижесінде салқындату жүйесінде шығын артады да қуаты төмендеп, қозғалтқыш қатты қызып кетеді.</w:t>
      </w:r>
    </w:p>
    <w:p w:rsidR="00C82E8C" w:rsidRPr="00492D39" w:rsidRDefault="00C82E8C" w:rsidP="00C82E8C">
      <w:pPr>
        <w:spacing w:after="0" w:line="240" w:lineRule="auto"/>
        <w:jc w:val="center"/>
        <w:rPr>
          <w:rFonts w:ascii="Times New Roman" w:hAnsi="Times New Roman" w:cs="Times New Roman"/>
          <w:sz w:val="28"/>
          <w:szCs w:val="28"/>
          <w:lang w:val="kk-KZ"/>
        </w:rPr>
      </w:pPr>
      <w:r w:rsidRPr="00492D39">
        <w:rPr>
          <w:rFonts w:ascii="Times New Roman" w:hAnsi="Times New Roman" w:cs="Times New Roman"/>
          <w:noProof/>
          <w:sz w:val="28"/>
          <w:szCs w:val="28"/>
          <w:lang w:eastAsia="ru-RU"/>
        </w:rPr>
        <w:drawing>
          <wp:inline distT="0" distB="0" distL="0" distR="0" wp14:anchorId="4FBD001C" wp14:editId="20BA0844">
            <wp:extent cx="4490085" cy="3535045"/>
            <wp:effectExtent l="19050" t="0" r="5715" b="0"/>
            <wp:docPr id="17" name="Рисунок 17" descr="C:\Users\LENOVO\Desktop\Теория\ЛПЗ ТАД\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Теория\ЛПЗ ТАД\media\image12.jpeg"/>
                    <pic:cNvPicPr>
                      <a:picLocks noChangeAspect="1" noChangeArrowheads="1"/>
                    </pic:cNvPicPr>
                  </pic:nvPicPr>
                  <pic:blipFill>
                    <a:blip r:embed="rId43"/>
                    <a:srcRect/>
                    <a:stretch>
                      <a:fillRect/>
                    </a:stretch>
                  </pic:blipFill>
                  <pic:spPr bwMode="auto">
                    <a:xfrm>
                      <a:off x="0" y="0"/>
                      <a:ext cx="4490085" cy="3535045"/>
                    </a:xfrm>
                    <a:prstGeom prst="rect">
                      <a:avLst/>
                    </a:prstGeom>
                    <a:noFill/>
                    <a:ln w="9525">
                      <a:noFill/>
                      <a:miter lim="800000"/>
                      <a:headEnd/>
                      <a:tailEnd/>
                    </a:ln>
                  </pic:spPr>
                </pic:pic>
              </a:graphicData>
            </a:graphic>
          </wp:inline>
        </w:drawing>
      </w:r>
    </w:p>
    <w:p w:rsidR="00C82E8C" w:rsidRDefault="00C82E8C" w:rsidP="00C82E8C">
      <w:pPr>
        <w:tabs>
          <w:tab w:val="left" w:pos="2827"/>
        </w:tabs>
        <w:spacing w:after="0" w:line="240" w:lineRule="auto"/>
        <w:jc w:val="center"/>
        <w:rPr>
          <w:rStyle w:val="a8"/>
          <w:rFonts w:eastAsiaTheme="majorEastAsia"/>
          <w:bCs/>
          <w:color w:val="000000"/>
          <w:lang w:val="kk-KZ"/>
        </w:rPr>
      </w:pPr>
      <w:r w:rsidRPr="00492D39">
        <w:rPr>
          <w:rFonts w:ascii="Times New Roman" w:hAnsi="Times New Roman" w:cs="Times New Roman"/>
          <w:sz w:val="28"/>
          <w:szCs w:val="28"/>
          <w:lang w:val="kk-KZ"/>
        </w:rPr>
        <w:t xml:space="preserve">Сурет </w:t>
      </w:r>
      <w:r w:rsidRPr="00492D39">
        <w:rPr>
          <w:rStyle w:val="8105pt"/>
          <w:rFonts w:eastAsiaTheme="minorHAnsi"/>
          <w:sz w:val="28"/>
          <w:szCs w:val="28"/>
        </w:rPr>
        <w:t>1.</w:t>
      </w:r>
      <w:r w:rsidRPr="00492D39">
        <w:rPr>
          <w:rFonts w:ascii="Times New Roman" w:hAnsi="Times New Roman" w:cs="Times New Roman"/>
          <w:sz w:val="28"/>
          <w:szCs w:val="28"/>
        </w:rPr>
        <w:t xml:space="preserve"> </w:t>
      </w:r>
      <w:r w:rsidRPr="00492D39">
        <w:rPr>
          <w:rStyle w:val="a8"/>
          <w:rFonts w:eastAsiaTheme="majorEastAsia"/>
          <w:color w:val="000000"/>
          <w:lang w:val="kk-KZ"/>
        </w:rPr>
        <w:t>Ерте от алу бұрышы бойынша реттеуіш мінездемесі.</w:t>
      </w:r>
    </w:p>
    <w:p w:rsidR="00C82E8C" w:rsidRPr="00492D39" w:rsidRDefault="00C82E8C" w:rsidP="00C82E8C">
      <w:pPr>
        <w:tabs>
          <w:tab w:val="left" w:pos="2827"/>
        </w:tabs>
        <w:spacing w:after="0" w:line="240" w:lineRule="auto"/>
        <w:jc w:val="center"/>
        <w:rPr>
          <w:rStyle w:val="a8"/>
          <w:rFonts w:eastAsiaTheme="majorEastAsia"/>
          <w:bCs/>
          <w:color w:val="000000"/>
          <w:lang w:val="kk-KZ"/>
        </w:rPr>
      </w:pPr>
    </w:p>
    <w:p w:rsidR="00C82E8C" w:rsidRPr="00492D39"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92D39">
        <w:rPr>
          <w:rFonts w:ascii="Times New Roman" w:hAnsi="Times New Roman" w:cs="Times New Roman"/>
          <w:sz w:val="28"/>
          <w:szCs w:val="28"/>
          <w:lang w:val="kk-KZ"/>
        </w:rPr>
        <w:t xml:space="preserve">Мінездемені алудың шарты - үздіксіз айналу жиілігі және дроссельді қалқшаның ашылу бұрышы өз кезегінде отынның сағаттық шығынының бұлжымас мәнін шарттайды.  </w:t>
      </w:r>
    </w:p>
    <w:p w:rsidR="00C82E8C" w:rsidRPr="00492D39"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92D39">
        <w:rPr>
          <w:rFonts w:ascii="Times New Roman" w:hAnsi="Times New Roman" w:cs="Times New Roman"/>
          <w:sz w:val="28"/>
          <w:szCs w:val="28"/>
          <w:lang w:val="kk-KZ"/>
        </w:rPr>
        <w:t xml:space="preserve">Ерте оталу бұрышын анықтау үшін қозғалтқышты стационарлық жағдайда сынау қондырғыларының сұлбасы 2 суретте келтірілген. </w:t>
      </w:r>
    </w:p>
    <w:p w:rsidR="00C82E8C" w:rsidRPr="00492D39"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92D39">
        <w:rPr>
          <w:rFonts w:ascii="Times New Roman" w:hAnsi="Times New Roman" w:cs="Times New Roman"/>
          <w:sz w:val="28"/>
          <w:szCs w:val="28"/>
          <w:lang w:val="kk-KZ"/>
        </w:rPr>
        <w:t xml:space="preserve">Иінді біліктің алдына бекітілген эбониттен жасалған дискінде серпімсіз неон шамы орнатылған.  Шамның қасында тікелей блокта метал градусталған диск орнатылған. Дискі қозғалтқыштың "массасынан" оқшауланған және бірінші цилиндрдің кернеу  тізбесі қосылған. Ажыратқыштың контактілеріндегі тұйықталуы нәтижесінде электр тогы шамнан өтіп, оны жағады. Иінді біліктің жылдам айналуынан шамның жарқылдауы жиілеп, үздіксіз жарық ағыны арта түспек. Бұл жарық ағыны бірінші цилиндрдің жанғыш қоспаның от алу моментін иінді білік дискісінің бұрылу бұрышы ЖШН-ге келген жағдайын білдіреді. Мінездемені алу кезіндегі  ерте от алу бұрышының өзгеруі үзгіш-бөлгіштің корпусының бұралуымен іске асады. </w:t>
      </w:r>
    </w:p>
    <w:p w:rsidR="00C82E8C" w:rsidRDefault="00C82E8C" w:rsidP="00C82E8C">
      <w:pPr>
        <w:tabs>
          <w:tab w:val="left" w:pos="2827"/>
        </w:tabs>
        <w:spacing w:after="0" w:line="240" w:lineRule="auto"/>
        <w:jc w:val="center"/>
        <w:rPr>
          <w:rFonts w:ascii="Times New Roman" w:hAnsi="Times New Roman" w:cs="Times New Roman"/>
          <w:sz w:val="28"/>
          <w:szCs w:val="28"/>
          <w:lang w:val="kk-KZ"/>
        </w:rPr>
      </w:pPr>
      <w:r w:rsidRPr="00492D39">
        <w:rPr>
          <w:rFonts w:ascii="Times New Roman" w:hAnsi="Times New Roman" w:cs="Times New Roman"/>
          <w:noProof/>
          <w:sz w:val="28"/>
          <w:szCs w:val="28"/>
          <w:lang w:eastAsia="ru-RU"/>
        </w:rPr>
        <w:lastRenderedPageBreak/>
        <w:drawing>
          <wp:inline distT="0" distB="0" distL="0" distR="0" wp14:anchorId="1BDBE73B" wp14:editId="5E4283B2">
            <wp:extent cx="3740150" cy="3804355"/>
            <wp:effectExtent l="19050" t="0" r="0" b="0"/>
            <wp:docPr id="19" name="Рисунок 19" descr="C:\Users\LENOVO\Desktop\Теория\ЛПЗ ТАД\media\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Теория\ЛПЗ ТАД\media\image13.jpeg"/>
                    <pic:cNvPicPr>
                      <a:picLocks noChangeAspect="1" noChangeArrowheads="1"/>
                    </pic:cNvPicPr>
                  </pic:nvPicPr>
                  <pic:blipFill>
                    <a:blip r:embed="rId44"/>
                    <a:srcRect/>
                    <a:stretch>
                      <a:fillRect/>
                    </a:stretch>
                  </pic:blipFill>
                  <pic:spPr bwMode="auto">
                    <a:xfrm>
                      <a:off x="0" y="0"/>
                      <a:ext cx="3739515" cy="3803709"/>
                    </a:xfrm>
                    <a:prstGeom prst="rect">
                      <a:avLst/>
                    </a:prstGeom>
                    <a:noFill/>
                    <a:ln w="9525">
                      <a:noFill/>
                      <a:miter lim="800000"/>
                      <a:headEnd/>
                      <a:tailEnd/>
                    </a:ln>
                  </pic:spPr>
                </pic:pic>
              </a:graphicData>
            </a:graphic>
          </wp:inline>
        </w:drawing>
      </w:r>
    </w:p>
    <w:p w:rsidR="00C82E8C" w:rsidRPr="00301201" w:rsidRDefault="00C82E8C" w:rsidP="00C82E8C">
      <w:pPr>
        <w:jc w:val="center"/>
        <w:rPr>
          <w:rFonts w:ascii="Times New Roman" w:hAnsi="Times New Roman" w:cs="Times New Roman"/>
          <w:sz w:val="28"/>
          <w:szCs w:val="28"/>
          <w:lang w:val="kk-KZ"/>
        </w:rPr>
      </w:pPr>
      <w:r>
        <w:rPr>
          <w:rFonts w:ascii="Times New Roman" w:hAnsi="Times New Roman" w:cs="Times New Roman"/>
          <w:sz w:val="28"/>
          <w:szCs w:val="28"/>
          <w:lang w:val="kk-KZ"/>
        </w:rPr>
        <w:t>2-сурет - ерте оталу бұрышы бойынша реттеуішке арналған қондырғылар сұлбасы.</w:t>
      </w:r>
    </w:p>
    <w:p w:rsidR="00C82E8C" w:rsidRDefault="00C82E8C" w:rsidP="00C82E8C">
      <w:pPr>
        <w:ind w:firstLine="708"/>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22</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Қоспа құрамы бойынша реттеуіш мінездемесін алу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қоспа құрамы бойынша реттеуіш мінездемесін алу</w:t>
      </w:r>
      <w:r w:rsidRPr="00C82E8C">
        <w:rPr>
          <w:rFonts w:ascii="Times New Roman" w:hAnsi="Times New Roman" w:cs="Times New Roman"/>
          <w:sz w:val="24"/>
          <w:szCs w:val="24"/>
          <w:lang w:val="kk-KZ"/>
        </w:rPr>
        <w:t xml:space="preserve"> туралы ұғымдарды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Қоспа құрамы бойынша реттеуіш мінездемесін алу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spacing w:after="0" w:line="240" w:lineRule="auto"/>
        <w:jc w:val="center"/>
        <w:rPr>
          <w:rFonts w:ascii="Times New Roman" w:hAnsi="Times New Roman" w:cs="Times New Roman"/>
          <w:b/>
          <w:sz w:val="28"/>
          <w:szCs w:val="28"/>
          <w:lang w:val="kk-KZ"/>
        </w:rPr>
      </w:pPr>
      <w:r w:rsidRPr="00C82E8C">
        <w:rPr>
          <w:rFonts w:ascii="Times New Roman" w:hAnsi="Times New Roman" w:cs="Times New Roman"/>
          <w:b/>
          <w:sz w:val="28"/>
          <w:szCs w:val="28"/>
          <w:lang w:val="kk-KZ"/>
        </w:rPr>
        <w:lastRenderedPageBreak/>
        <w:t>Лабораториялық пракалық сабақ № 5.</w:t>
      </w:r>
    </w:p>
    <w:p w:rsidR="00C82E8C" w:rsidRPr="00C82E8C" w:rsidRDefault="00C82E8C" w:rsidP="00C82E8C">
      <w:pPr>
        <w:spacing w:after="0" w:line="240" w:lineRule="auto"/>
        <w:jc w:val="center"/>
        <w:rPr>
          <w:rStyle w:val="11"/>
          <w:rFonts w:eastAsia="Calibri"/>
          <w:b/>
          <w:sz w:val="28"/>
          <w:szCs w:val="28"/>
          <w:lang w:val="kk-KZ"/>
        </w:rPr>
      </w:pPr>
      <w:r w:rsidRPr="00C82E8C">
        <w:rPr>
          <w:rFonts w:ascii="Times New Roman" w:hAnsi="Times New Roman" w:cs="Times New Roman"/>
          <w:b/>
          <w:color w:val="000000"/>
          <w:sz w:val="28"/>
          <w:szCs w:val="28"/>
          <w:lang w:val="kk-KZ"/>
        </w:rPr>
        <w:t>Қоспа құрамы бойынша реттеуіш мінездемесін алу.</w:t>
      </w:r>
    </w:p>
    <w:p w:rsidR="00C82E8C" w:rsidRPr="00C82E8C" w:rsidRDefault="00C82E8C" w:rsidP="00C82E8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 xml:space="preserve">Тәжірибе жүргізу кезінде отынның сағаттық шығынын карбюратордың жиклерінің көмегімен өзгертеді. Егер карбюраторда  реттеуіш инелері болмаса, карбюратордың негізгі жиклеріне қарсы қабырғасын ойып, бұранда жасап, арнайы реттеуіш жиклер инесін орнатады. </w:t>
      </w:r>
    </w:p>
    <w:p w:rsidR="00C82E8C" w:rsidRPr="00C82E8C" w:rsidRDefault="00C82E8C" w:rsidP="00C82E8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Қозғалтқышты сынау алдында дроссель қалақшасын толық ашық қалдырады. Барлық тәжірибелерде қозғалтқыштың иінді білігінің айналысын тұрақты деңгейде ұстайды (n = const), ол үшін тежеуіш жүктемесін өзгертеді. Әрбір тәжірибеде қолмен реттеу құрылғысының көмегімен ерте оталудың  ең тиімді бұрышын орнатады. Сынауды бастамас бұрын қозғалтқышты қалыпты жылу деңгейіне дейін қыздырады.</w:t>
      </w:r>
    </w:p>
    <w:p w:rsidR="00C82E8C" w:rsidRPr="00C82E8C" w:rsidRDefault="00C82E8C" w:rsidP="00C82E8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Тәжірибені жүргізудің реттілігі.</w:t>
      </w:r>
    </w:p>
    <w:p w:rsidR="00C82E8C" w:rsidRPr="00C82E8C" w:rsidRDefault="00C82E8C" w:rsidP="00C82E8C">
      <w:pPr>
        <w:spacing w:after="0" w:line="240" w:lineRule="auto"/>
        <w:jc w:val="both"/>
        <w:rPr>
          <w:rFonts w:ascii="Times New Roman" w:hAnsi="Times New Roman" w:cs="Times New Roman"/>
          <w:color w:val="000000"/>
          <w:sz w:val="28"/>
          <w:szCs w:val="28"/>
          <w:lang w:val="kk-KZ"/>
        </w:rPr>
      </w:pPr>
      <w:r w:rsidRPr="00C82E8C">
        <w:rPr>
          <w:rFonts w:ascii="Times New Roman" w:hAnsi="Times New Roman" w:cs="Times New Roman"/>
          <w:color w:val="000000"/>
          <w:sz w:val="28"/>
          <w:szCs w:val="28"/>
          <w:lang w:val="kk-KZ"/>
        </w:rPr>
        <w:tab/>
        <w:t xml:space="preserve">Қоспа құрамы бойынша реттеуіш мінездемесін алуды байытылған қоспадан бастау ұсынылады, себебі бұл кезде қозғалтқыштың жұмысы тұрақты әрі қажетті жылдамдық режимін орнату оңай болады. Тежеуіштің жүктемесін өзгерте отырып, иінді біліктің тұрақты айналысын ұстап отырады. </w:t>
      </w:r>
    </w:p>
    <w:p w:rsidR="00C82E8C" w:rsidRPr="00C82E8C" w:rsidRDefault="00C82E8C" w:rsidP="00C82E8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Бірінші сынақ иінді біліктің белгіленген айналысын орнатқаннан соң 1-2 минуттан кейін жүргізеді. Тәжірибе кезінде тежеуішке түсетін күшті, тежеуіш білігінің айнплу жиілігін, тәжірибе кезіндегі жанармай шығынын, тәжірибенің жүргізу уақыты, ауа шығынын өлшеуге араналған құрылғының статикалық ағын көрсеткіші, ерте оталу бұрышы, май, салқындату жүйесінің сұйығының және  пайдаланылған газдардың температурасы өлшенеді.</w:t>
      </w:r>
    </w:p>
    <w:p w:rsidR="00C82E8C" w:rsidRPr="00C82E8C" w:rsidRDefault="00C82E8C" w:rsidP="00C82E8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ab/>
        <w:t>Анықталған шамалар бойынша тиімді қуат мәнін, сағаттық және меншіктік жанармай шығынын, сағаттық ауа шығыны мен артыық ауаның коэффицентін есептейді.</w:t>
      </w:r>
    </w:p>
    <w:p w:rsidR="00C82E8C" w:rsidRPr="00C82E8C" w:rsidRDefault="00C82E8C" w:rsidP="00C82E8C">
      <w:pPr>
        <w:tabs>
          <w:tab w:val="left" w:pos="3119"/>
        </w:tabs>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 xml:space="preserve">Екінші сынақ жанармай шығынын азайту мақсатында карбюратоды реттеу жұмысынан кейін жиклер инесін тұрақты шамаға бұрап қкелтіреді. Тежеуіш жүктемесін өзгерте отырып, иінді біліктің тұрақты айналысын қалпына келтіреді. Өлшеулер мен есептеулерді төмендегі хаттамаға енгізеді. </w:t>
      </w:r>
      <w:r w:rsidRPr="00C82E8C">
        <w:rPr>
          <w:rFonts w:ascii="Times New Roman" w:hAnsi="Times New Roman" w:cs="Times New Roman"/>
          <w:sz w:val="28"/>
          <w:szCs w:val="28"/>
          <w:lang w:val="kk-KZ"/>
        </w:rPr>
        <w:tab/>
      </w:r>
    </w:p>
    <w:p w:rsidR="00C82E8C" w:rsidRPr="00C82E8C" w:rsidRDefault="00C82E8C" w:rsidP="00C82E8C">
      <w:pPr>
        <w:shd w:val="clear" w:color="auto" w:fill="FFFFFF"/>
        <w:spacing w:after="0" w:line="240" w:lineRule="auto"/>
        <w:ind w:firstLine="540"/>
        <w:jc w:val="right"/>
        <w:rPr>
          <w:rFonts w:ascii="Times New Roman" w:hAnsi="Times New Roman" w:cs="Times New Roman"/>
          <w:sz w:val="28"/>
          <w:szCs w:val="28"/>
          <w:lang w:val="kk-KZ"/>
        </w:rPr>
      </w:pPr>
      <w:r w:rsidRPr="00C82E8C">
        <w:rPr>
          <w:rFonts w:ascii="Times New Roman" w:hAnsi="Times New Roman" w:cs="Times New Roman"/>
          <w:sz w:val="28"/>
          <w:szCs w:val="28"/>
          <w:lang w:val="kk-KZ"/>
        </w:rPr>
        <w:t>Кесте 1</w:t>
      </w:r>
    </w:p>
    <w:p w:rsidR="00C82E8C" w:rsidRPr="00C82E8C" w:rsidRDefault="00C82E8C" w:rsidP="00C82E8C">
      <w:pPr>
        <w:shd w:val="clear" w:color="auto" w:fill="FFFFFF"/>
        <w:spacing w:after="0" w:line="240" w:lineRule="auto"/>
        <w:ind w:firstLine="540"/>
        <w:jc w:val="both"/>
        <w:rPr>
          <w:rFonts w:ascii="Times New Roman" w:hAnsi="Times New Roman" w:cs="Times New Roman"/>
          <w:sz w:val="28"/>
          <w:szCs w:val="28"/>
          <w:lang w:val="kk-KZ"/>
        </w:rPr>
      </w:pPr>
      <w:r w:rsidRPr="00C82E8C">
        <w:rPr>
          <w:rFonts w:ascii="Times New Roman" w:hAnsi="Times New Roman" w:cs="Times New Roman"/>
          <w:color w:val="000000"/>
          <w:sz w:val="28"/>
          <w:szCs w:val="28"/>
          <w:lang w:val="kk-KZ"/>
        </w:rPr>
        <w:t>Карбюраторлы қозғалтқыштың қоспа құрамы бойынша сынау хаттамасы</w:t>
      </w:r>
    </w:p>
    <w:p w:rsidR="00C82E8C" w:rsidRPr="00C82E8C" w:rsidRDefault="00C82E8C" w:rsidP="00C82E8C">
      <w:pPr>
        <w:shd w:val="clear" w:color="auto" w:fill="FFFFFF"/>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Қозғалтқыш маркасы _____________________ Тежеуіш _____________</w:t>
      </w:r>
    </w:p>
    <w:p w:rsidR="00C82E8C" w:rsidRPr="00C82E8C" w:rsidRDefault="00C82E8C" w:rsidP="00C82E8C">
      <w:pPr>
        <w:shd w:val="clear" w:color="auto" w:fill="FFFFFF"/>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Жанармай _____________ Май ________________  p</w:t>
      </w:r>
      <w:r w:rsidRPr="00C82E8C">
        <w:rPr>
          <w:rFonts w:ascii="Times New Roman" w:hAnsi="Times New Roman" w:cs="Times New Roman"/>
          <w:sz w:val="28"/>
          <w:szCs w:val="28"/>
          <w:vertAlign w:val="subscript"/>
          <w:lang w:val="kk-KZ"/>
        </w:rPr>
        <w:t>0</w:t>
      </w:r>
      <w:r w:rsidRPr="00C82E8C">
        <w:rPr>
          <w:rFonts w:ascii="Times New Roman" w:hAnsi="Times New Roman" w:cs="Times New Roman"/>
          <w:sz w:val="28"/>
          <w:szCs w:val="28"/>
          <w:lang w:val="kk-KZ"/>
        </w:rPr>
        <w:t xml:space="preserve"> ________ мм </w:t>
      </w:r>
    </w:p>
    <w:p w:rsidR="00C82E8C" w:rsidRPr="00C82E8C" w:rsidRDefault="00C82E8C" w:rsidP="00C82E8C">
      <w:pPr>
        <w:shd w:val="clear" w:color="auto" w:fill="FFFFFF"/>
        <w:spacing w:after="0" w:line="240" w:lineRule="auto"/>
        <w:ind w:firstLine="540"/>
        <w:jc w:val="both"/>
        <w:rPr>
          <w:rFonts w:ascii="Times New Roman" w:hAnsi="Times New Roman" w:cs="Times New Roman"/>
          <w:sz w:val="28"/>
          <w:szCs w:val="28"/>
          <w:lang w:val="kk-KZ"/>
        </w:rPr>
      </w:pPr>
    </w:p>
    <w:p w:rsidR="00C82E8C" w:rsidRPr="00C82E8C" w:rsidRDefault="00C82E8C" w:rsidP="00C82E8C">
      <w:pPr>
        <w:shd w:val="clear" w:color="auto" w:fill="FFFFFF"/>
        <w:spacing w:after="0" w:line="240" w:lineRule="auto"/>
        <w:ind w:firstLine="540"/>
        <w:jc w:val="both"/>
        <w:rPr>
          <w:rFonts w:ascii="Times New Roman" w:hAnsi="Times New Roman" w:cs="Times New Roman"/>
          <w:sz w:val="28"/>
          <w:szCs w:val="28"/>
          <w:lang w:val="kk-KZ"/>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340"/>
        <w:gridCol w:w="372"/>
        <w:gridCol w:w="356"/>
        <w:gridCol w:w="499"/>
        <w:gridCol w:w="509"/>
        <w:gridCol w:w="545"/>
        <w:gridCol w:w="383"/>
        <w:gridCol w:w="1012"/>
        <w:gridCol w:w="831"/>
        <w:gridCol w:w="729"/>
        <w:gridCol w:w="497"/>
        <w:gridCol w:w="472"/>
        <w:gridCol w:w="446"/>
        <w:gridCol w:w="651"/>
        <w:gridCol w:w="486"/>
      </w:tblGrid>
      <w:tr w:rsidR="00C82E8C" w:rsidRPr="00C82E8C" w:rsidTr="00C82E8C">
        <w:trPr>
          <w:cantSplit/>
          <w:jc w:val="center"/>
        </w:trPr>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Тәжірибе</w:t>
            </w:r>
          </w:p>
          <w:p w:rsidR="00C82E8C" w:rsidRPr="00C82E8C" w:rsidRDefault="00C82E8C" w:rsidP="00C82E8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rPr>
              <w:t xml:space="preserve">№ </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lang w:val="en-US"/>
              </w:rPr>
              <w:t>P</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lang w:val="en-US"/>
              </w:rPr>
              <w:t>n</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t>N</w:t>
            </w:r>
            <w:r w:rsidRPr="00C82E8C">
              <w:rPr>
                <w:rFonts w:ascii="Times New Roman" w:hAnsi="Times New Roman" w:cs="Times New Roman"/>
                <w:sz w:val="28"/>
                <w:szCs w:val="28"/>
                <w:vertAlign w:val="subscript"/>
                <w:lang w:val="en-US"/>
              </w:rPr>
              <w:t>e</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t>N</w:t>
            </w:r>
            <w:r w:rsidRPr="00C82E8C">
              <w:rPr>
                <w:rFonts w:ascii="Times New Roman" w:hAnsi="Times New Roman" w:cs="Times New Roman"/>
                <w:sz w:val="28"/>
                <w:szCs w:val="28"/>
                <w:vertAlign w:val="subscript"/>
                <w:lang w:val="en-US"/>
              </w:rPr>
              <w:t>0</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t>M</w:t>
            </w:r>
            <w:r w:rsidRPr="00C82E8C">
              <w:rPr>
                <w:rFonts w:ascii="Times New Roman" w:hAnsi="Times New Roman" w:cs="Times New Roman"/>
                <w:sz w:val="28"/>
                <w:szCs w:val="28"/>
                <w:vertAlign w:val="subscript"/>
                <w:lang w:val="en-US"/>
              </w:rPr>
              <w:t>e</w:t>
            </w:r>
          </w:p>
        </w:tc>
        <w:tc>
          <w:tcPr>
            <w:tcW w:w="383" w:type="dxa"/>
            <w:vMerge w:val="restart"/>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sym w:font="Symbol" w:char="F074"/>
            </w:r>
          </w:p>
        </w:tc>
        <w:tc>
          <w:tcPr>
            <w:tcW w:w="0" w:type="auto"/>
            <w:gridSpan w:val="3"/>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Жанармай шығыны</w:t>
            </w:r>
          </w:p>
        </w:tc>
        <w:tc>
          <w:tcPr>
            <w:tcW w:w="1616" w:type="dxa"/>
            <w:gridSpan w:val="4"/>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kk-KZ"/>
              </w:rPr>
            </w:pPr>
            <w:r w:rsidRPr="00C82E8C">
              <w:rPr>
                <w:rFonts w:ascii="Times New Roman" w:hAnsi="Times New Roman" w:cs="Times New Roman"/>
                <w:sz w:val="28"/>
                <w:szCs w:val="28"/>
              </w:rPr>
              <w:t>Температура</w:t>
            </w:r>
            <w:r w:rsidRPr="00C82E8C">
              <w:rPr>
                <w:rFonts w:ascii="Times New Roman" w:hAnsi="Times New Roman" w:cs="Times New Roman"/>
                <w:sz w:val="28"/>
                <w:szCs w:val="28"/>
                <w:lang w:val="kk-KZ"/>
              </w:rPr>
              <w:t>сы</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vertAlign w:val="subscript"/>
                <w:lang w:val="en-US"/>
              </w:rPr>
            </w:pPr>
            <w:r w:rsidRPr="00C82E8C">
              <w:rPr>
                <w:rFonts w:ascii="Times New Roman" w:hAnsi="Times New Roman" w:cs="Times New Roman"/>
                <w:sz w:val="28"/>
                <w:szCs w:val="28"/>
                <w:lang w:val="en-US"/>
              </w:rPr>
              <w:t>P</w:t>
            </w:r>
            <w:r w:rsidRPr="00C82E8C">
              <w:rPr>
                <w:rFonts w:ascii="Times New Roman" w:hAnsi="Times New Roman" w:cs="Times New Roman"/>
                <w:sz w:val="28"/>
                <w:szCs w:val="28"/>
                <w:vertAlign w:val="subscript"/>
              </w:rPr>
              <w:t>м</w:t>
            </w:r>
          </w:p>
        </w:tc>
      </w:tr>
      <w:tr w:rsidR="00C82E8C" w:rsidRPr="00C82E8C" w:rsidTr="00C82E8C">
        <w:trPr>
          <w:cantSplit/>
          <w:jc w:val="center"/>
        </w:trPr>
        <w:tc>
          <w:tcPr>
            <w:tcW w:w="0" w:type="auto"/>
            <w:vMerge/>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en-US"/>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en-US"/>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en-US"/>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en-US"/>
              </w:rPr>
            </w:pPr>
          </w:p>
        </w:tc>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vertAlign w:val="subscript"/>
                <w:lang w:val="en-US"/>
              </w:rPr>
            </w:pPr>
            <w:r w:rsidRPr="00C82E8C">
              <w:rPr>
                <w:rFonts w:ascii="Times New Roman" w:hAnsi="Times New Roman" w:cs="Times New Roman"/>
                <w:sz w:val="28"/>
                <w:szCs w:val="28"/>
                <w:lang w:val="en-US"/>
              </w:rPr>
              <w:t>G</w:t>
            </w:r>
            <w:r w:rsidRPr="00C82E8C">
              <w:rPr>
                <w:rFonts w:ascii="Times New Roman" w:hAnsi="Times New Roman" w:cs="Times New Roman"/>
                <w:sz w:val="28"/>
                <w:szCs w:val="28"/>
                <w:vertAlign w:val="subscript"/>
              </w:rPr>
              <w:t>оп</w:t>
            </w:r>
          </w:p>
        </w:tc>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vertAlign w:val="subscript"/>
              </w:rPr>
            </w:pPr>
            <w:r w:rsidRPr="00C82E8C">
              <w:rPr>
                <w:rFonts w:ascii="Times New Roman" w:hAnsi="Times New Roman" w:cs="Times New Roman"/>
                <w:sz w:val="28"/>
                <w:szCs w:val="28"/>
                <w:lang w:val="en-US"/>
              </w:rPr>
              <w:t>G</w:t>
            </w:r>
            <w:r w:rsidRPr="00C82E8C">
              <w:rPr>
                <w:rFonts w:ascii="Times New Roman" w:hAnsi="Times New Roman" w:cs="Times New Roman"/>
                <w:sz w:val="28"/>
                <w:szCs w:val="28"/>
                <w:vertAlign w:val="subscript"/>
              </w:rPr>
              <w:t>т</w:t>
            </w:r>
          </w:p>
        </w:tc>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lang w:val="en-US"/>
              </w:rPr>
            </w:pPr>
            <w:r w:rsidRPr="00C82E8C">
              <w:rPr>
                <w:rFonts w:ascii="Times New Roman" w:hAnsi="Times New Roman" w:cs="Times New Roman"/>
                <w:sz w:val="28"/>
                <w:szCs w:val="28"/>
                <w:lang w:val="en-US"/>
              </w:rPr>
              <w:t>g</w:t>
            </w:r>
            <w:r w:rsidRPr="00C82E8C">
              <w:rPr>
                <w:rFonts w:ascii="Times New Roman" w:hAnsi="Times New Roman" w:cs="Times New Roman"/>
                <w:sz w:val="28"/>
                <w:szCs w:val="28"/>
                <w:vertAlign w:val="subscript"/>
              </w:rPr>
              <w:t>е</w:t>
            </w:r>
          </w:p>
        </w:tc>
        <w:tc>
          <w:tcPr>
            <w:tcW w:w="439" w:type="dxa"/>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lang w:val="en-US"/>
              </w:rPr>
              <w:t>t</w:t>
            </w:r>
            <w:r w:rsidRPr="00C82E8C">
              <w:rPr>
                <w:rFonts w:ascii="Times New Roman" w:hAnsi="Times New Roman" w:cs="Times New Roman"/>
                <w:sz w:val="28"/>
                <w:szCs w:val="28"/>
                <w:vertAlign w:val="subscript"/>
              </w:rPr>
              <w:t>ж</w:t>
            </w:r>
          </w:p>
        </w:tc>
        <w:tc>
          <w:tcPr>
            <w:tcW w:w="354" w:type="dxa"/>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vertAlign w:val="subscript"/>
              </w:rPr>
            </w:pPr>
            <w:r w:rsidRPr="00C82E8C">
              <w:rPr>
                <w:rFonts w:ascii="Times New Roman" w:hAnsi="Times New Roman" w:cs="Times New Roman"/>
                <w:sz w:val="28"/>
                <w:szCs w:val="28"/>
                <w:lang w:val="en-US"/>
              </w:rPr>
              <w:t>t</w:t>
            </w:r>
            <w:r w:rsidRPr="00C82E8C">
              <w:rPr>
                <w:rFonts w:ascii="Times New Roman" w:hAnsi="Times New Roman" w:cs="Times New Roman"/>
                <w:sz w:val="28"/>
                <w:szCs w:val="28"/>
                <w:vertAlign w:val="subscript"/>
              </w:rPr>
              <w:t>м</w:t>
            </w:r>
          </w:p>
        </w:tc>
        <w:tc>
          <w:tcPr>
            <w:tcW w:w="358" w:type="dxa"/>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vertAlign w:val="subscript"/>
                <w:lang w:val="en-US"/>
              </w:rPr>
            </w:pPr>
            <w:r w:rsidRPr="00C82E8C">
              <w:rPr>
                <w:rFonts w:ascii="Times New Roman" w:hAnsi="Times New Roman" w:cs="Times New Roman"/>
                <w:sz w:val="28"/>
                <w:szCs w:val="28"/>
                <w:lang w:val="en-US"/>
              </w:rPr>
              <w:t>t</w:t>
            </w:r>
            <w:r w:rsidRPr="00C82E8C">
              <w:rPr>
                <w:rFonts w:ascii="Times New Roman" w:hAnsi="Times New Roman" w:cs="Times New Roman"/>
                <w:sz w:val="28"/>
                <w:szCs w:val="28"/>
                <w:vertAlign w:val="subscript"/>
              </w:rPr>
              <w:t>ч</w:t>
            </w:r>
          </w:p>
        </w:tc>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lang w:val="en-US"/>
              </w:rPr>
              <w:t>t</w:t>
            </w:r>
            <w:r w:rsidRPr="00C82E8C">
              <w:rPr>
                <w:rFonts w:ascii="Times New Roman" w:hAnsi="Times New Roman" w:cs="Times New Roman"/>
                <w:sz w:val="28"/>
                <w:szCs w:val="28"/>
                <w:vertAlign w:val="subscript"/>
              </w:rPr>
              <w:t>окр</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vertAlign w:val="subscript"/>
                <w:lang w:val="en-US"/>
              </w:rPr>
            </w:pPr>
          </w:p>
        </w:tc>
      </w:tr>
      <w:tr w:rsidR="00C82E8C" w:rsidRPr="00C82E8C" w:rsidTr="00C82E8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1</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r w:rsidR="00C82E8C" w:rsidRPr="00C82E8C" w:rsidTr="00C82E8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2</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r w:rsidR="00C82E8C" w:rsidRPr="00C82E8C" w:rsidTr="00C82E8C">
        <w:trPr>
          <w:cantSplit/>
          <w:trHeight w:val="81"/>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3</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r w:rsidR="00C82E8C" w:rsidRPr="00C82E8C" w:rsidTr="00C82E8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4</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r w:rsidR="00C82E8C" w:rsidRPr="00C82E8C" w:rsidTr="00C82E8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5</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r w:rsidR="00C82E8C" w:rsidRPr="00C82E8C" w:rsidTr="00C82E8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lastRenderedPageBreak/>
              <w:t>6</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r w:rsidR="00C82E8C" w:rsidRPr="00C82E8C" w:rsidTr="00C82E8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7</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r w:rsidR="00C82E8C" w:rsidRPr="00C82E8C" w:rsidTr="00C82E8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8</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r w:rsidR="00C82E8C" w:rsidRPr="00C82E8C" w:rsidTr="00C82E8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9</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r w:rsidR="00C82E8C" w:rsidRPr="00C82E8C" w:rsidTr="00C82E8C">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C82E8C" w:rsidRPr="00C82E8C" w:rsidRDefault="00C82E8C" w:rsidP="00C82E8C">
            <w:pPr>
              <w:spacing w:after="0" w:line="240" w:lineRule="auto"/>
              <w:jc w:val="both"/>
              <w:rPr>
                <w:rFonts w:ascii="Times New Roman" w:hAnsi="Times New Roman" w:cs="Times New Roman"/>
                <w:sz w:val="28"/>
                <w:szCs w:val="28"/>
              </w:rPr>
            </w:pPr>
            <w:r w:rsidRPr="00C82E8C">
              <w:rPr>
                <w:rFonts w:ascii="Times New Roman" w:hAnsi="Times New Roman" w:cs="Times New Roman"/>
                <w:sz w:val="28"/>
                <w:szCs w:val="28"/>
              </w:rPr>
              <w:t>10</w:t>
            </w: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83"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439"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4"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358" w:type="dxa"/>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c>
          <w:tcPr>
            <w:tcW w:w="0" w:type="auto"/>
            <w:tcBorders>
              <w:top w:val="dotted" w:sz="4" w:space="0" w:color="auto"/>
              <w:left w:val="dotted" w:sz="4" w:space="0" w:color="auto"/>
              <w:bottom w:val="dotted" w:sz="4" w:space="0" w:color="auto"/>
              <w:right w:val="dotted" w:sz="4" w:space="0" w:color="auto"/>
            </w:tcBorders>
            <w:vAlign w:val="center"/>
          </w:tcPr>
          <w:p w:rsidR="00C82E8C" w:rsidRPr="00C82E8C" w:rsidRDefault="00C82E8C" w:rsidP="00C82E8C">
            <w:pPr>
              <w:spacing w:after="0" w:line="240" w:lineRule="auto"/>
              <w:jc w:val="both"/>
              <w:rPr>
                <w:rFonts w:ascii="Times New Roman" w:hAnsi="Times New Roman" w:cs="Times New Roman"/>
                <w:sz w:val="28"/>
                <w:szCs w:val="28"/>
              </w:rPr>
            </w:pPr>
          </w:p>
        </w:tc>
      </w:tr>
    </w:tbl>
    <w:p w:rsidR="00C82E8C" w:rsidRPr="00C82E8C" w:rsidRDefault="00C82E8C" w:rsidP="00C82E8C">
      <w:pPr>
        <w:shd w:val="clear" w:color="auto" w:fill="FFFFFF"/>
        <w:spacing w:after="0" w:line="240" w:lineRule="auto"/>
        <w:ind w:firstLine="540"/>
        <w:jc w:val="both"/>
        <w:rPr>
          <w:rFonts w:ascii="Times New Roman" w:hAnsi="Times New Roman" w:cs="Times New Roman"/>
          <w:sz w:val="28"/>
          <w:szCs w:val="28"/>
        </w:rPr>
      </w:pPr>
    </w:p>
    <w:p w:rsidR="00C82E8C" w:rsidRPr="00C82E8C" w:rsidRDefault="00C82E8C" w:rsidP="00C82E8C">
      <w:pPr>
        <w:shd w:val="clear" w:color="auto" w:fill="FFFFFF"/>
        <w:spacing w:after="0" w:line="240" w:lineRule="auto"/>
        <w:ind w:firstLine="540"/>
        <w:jc w:val="both"/>
        <w:rPr>
          <w:rFonts w:ascii="Times New Roman" w:hAnsi="Times New Roman" w:cs="Times New Roman"/>
          <w:color w:val="000000"/>
          <w:sz w:val="28"/>
          <w:szCs w:val="28"/>
          <w:lang w:val="kk-KZ"/>
        </w:rPr>
      </w:pPr>
      <w:r w:rsidRPr="00C82E8C">
        <w:rPr>
          <w:rFonts w:ascii="Times New Roman" w:hAnsi="Times New Roman" w:cs="Times New Roman"/>
          <w:sz w:val="28"/>
          <w:szCs w:val="28"/>
          <w:lang w:val="kk-KZ"/>
        </w:rPr>
        <w:t xml:space="preserve">Сынақ қорытындысы мен хаттаманы толтырып болған соң </w:t>
      </w:r>
      <w:r w:rsidRPr="00C82E8C">
        <w:rPr>
          <w:rFonts w:ascii="Times New Roman" w:hAnsi="Times New Roman" w:cs="Times New Roman"/>
          <w:color w:val="000000"/>
          <w:sz w:val="28"/>
          <w:szCs w:val="28"/>
          <w:lang w:val="kk-KZ"/>
        </w:rPr>
        <w:t xml:space="preserve">қоспа құрамы бойынша реттеуіш мінездемесін қисық сызықты графика тұрғызады. </w:t>
      </w:r>
    </w:p>
    <w:p w:rsidR="00C82E8C" w:rsidRPr="00C82E8C" w:rsidRDefault="00C82E8C" w:rsidP="00C82E8C">
      <w:pPr>
        <w:shd w:val="clear" w:color="auto" w:fill="FFFFFF"/>
        <w:spacing w:after="0" w:line="240" w:lineRule="auto"/>
        <w:jc w:val="center"/>
        <w:rPr>
          <w:rFonts w:ascii="Times New Roman" w:hAnsi="Times New Roman" w:cs="Times New Roman"/>
          <w:sz w:val="28"/>
          <w:szCs w:val="28"/>
        </w:rPr>
      </w:pPr>
      <w:r w:rsidRPr="00C82E8C">
        <w:rPr>
          <w:rFonts w:ascii="Times New Roman" w:hAnsi="Times New Roman" w:cs="Times New Roman"/>
          <w:noProof/>
          <w:sz w:val="28"/>
          <w:szCs w:val="28"/>
        </w:rPr>
        <w:drawing>
          <wp:inline distT="0" distB="0" distL="0" distR="0" wp14:anchorId="23382042" wp14:editId="3B3A52CD">
            <wp:extent cx="3905345" cy="4943475"/>
            <wp:effectExtent l="0" t="0" r="0" b="0"/>
            <wp:docPr id="20" name="Рисунок 1"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ис"/>
                    <pic:cNvPicPr>
                      <a:picLocks noChangeAspect="1" noChangeArrowheads="1"/>
                    </pic:cNvPicPr>
                  </pic:nvPicPr>
                  <pic:blipFill>
                    <a:blip r:embed="rId45">
                      <a:lum bright="-10000" contrast="100000"/>
                      <a:extLst>
                        <a:ext uri="{28A0092B-C50C-407E-A947-70E740481C1C}">
                          <a14:useLocalDpi xmlns:a14="http://schemas.microsoft.com/office/drawing/2010/main" val="0"/>
                        </a:ext>
                      </a:extLst>
                    </a:blip>
                    <a:srcRect l="15717" t="12862" r="19159" b="6429"/>
                    <a:stretch>
                      <a:fillRect/>
                    </a:stretch>
                  </pic:blipFill>
                  <pic:spPr bwMode="auto">
                    <a:xfrm>
                      <a:off x="0" y="0"/>
                      <a:ext cx="3905345" cy="4943475"/>
                    </a:xfrm>
                    <a:prstGeom prst="rect">
                      <a:avLst/>
                    </a:prstGeom>
                    <a:noFill/>
                    <a:ln>
                      <a:noFill/>
                    </a:ln>
                  </pic:spPr>
                </pic:pic>
              </a:graphicData>
            </a:graphic>
          </wp:inline>
        </w:drawing>
      </w:r>
    </w:p>
    <w:p w:rsidR="00C82E8C" w:rsidRPr="00C82E8C" w:rsidRDefault="00C82E8C" w:rsidP="00C82E8C">
      <w:pPr>
        <w:shd w:val="clear" w:color="auto" w:fill="FFFFFF"/>
        <w:spacing w:after="0" w:line="240" w:lineRule="auto"/>
        <w:ind w:firstLine="540"/>
        <w:jc w:val="both"/>
        <w:rPr>
          <w:rFonts w:ascii="Times New Roman" w:hAnsi="Times New Roman" w:cs="Times New Roman"/>
          <w:sz w:val="28"/>
          <w:szCs w:val="28"/>
        </w:rPr>
      </w:pPr>
    </w:p>
    <w:p w:rsidR="00C82E8C" w:rsidRPr="00C82E8C" w:rsidRDefault="00C82E8C" w:rsidP="00C82E8C">
      <w:pPr>
        <w:shd w:val="clear" w:color="auto" w:fill="FFFFFF"/>
        <w:spacing w:after="0" w:line="240" w:lineRule="auto"/>
        <w:ind w:firstLine="540"/>
        <w:jc w:val="center"/>
        <w:rPr>
          <w:rFonts w:ascii="Times New Roman" w:hAnsi="Times New Roman" w:cs="Times New Roman"/>
          <w:sz w:val="28"/>
          <w:szCs w:val="28"/>
          <w:lang w:val="kk-KZ"/>
        </w:rPr>
      </w:pPr>
      <w:r w:rsidRPr="00C82E8C">
        <w:rPr>
          <w:rFonts w:ascii="Times New Roman" w:hAnsi="Times New Roman" w:cs="Times New Roman"/>
          <w:sz w:val="28"/>
          <w:szCs w:val="28"/>
          <w:lang w:val="kk-KZ"/>
        </w:rPr>
        <w:t>Сурет 1. Дроссель қалақшасы 75%-ке ашық кезіндегі қ</w:t>
      </w:r>
      <w:r w:rsidRPr="00C82E8C">
        <w:rPr>
          <w:rFonts w:ascii="Times New Roman" w:hAnsi="Times New Roman" w:cs="Times New Roman"/>
          <w:color w:val="000000"/>
          <w:sz w:val="28"/>
          <w:szCs w:val="28"/>
          <w:lang w:val="kk-KZ"/>
        </w:rPr>
        <w:t>оспа құрамы бойынша реттеуіш мінездемесін алу</w:t>
      </w:r>
      <w:r w:rsidRPr="00C82E8C">
        <w:rPr>
          <w:rFonts w:ascii="Times New Roman" w:hAnsi="Times New Roman" w:cs="Times New Roman"/>
          <w:sz w:val="28"/>
          <w:szCs w:val="28"/>
          <w:lang w:val="kk-KZ"/>
        </w:rPr>
        <w:t>.</w:t>
      </w:r>
    </w:p>
    <w:p w:rsidR="00C82E8C" w:rsidRPr="00C82E8C" w:rsidRDefault="00C82E8C" w:rsidP="00C82E8C">
      <w:pPr>
        <w:shd w:val="clear" w:color="auto" w:fill="FFFFFF"/>
        <w:spacing w:after="0" w:line="240" w:lineRule="auto"/>
        <w:ind w:firstLine="540"/>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Үшінші және кезекті тәжірибелер ұқсас жолмен орындалады. Карбюратор реттеуішін бірдей шамаға сағаттық жанармай шығынымен азайтып отырамыз.</w:t>
      </w:r>
    </w:p>
    <w:p w:rsidR="00C82E8C" w:rsidRPr="00C82E8C" w:rsidRDefault="00C82E8C" w:rsidP="00C82E8C">
      <w:pPr>
        <w:shd w:val="clear" w:color="auto" w:fill="FFFFFF"/>
        <w:spacing w:after="0" w:line="240" w:lineRule="auto"/>
        <w:ind w:firstLine="540"/>
        <w:jc w:val="both"/>
        <w:rPr>
          <w:rFonts w:ascii="Times New Roman" w:hAnsi="Times New Roman" w:cs="Times New Roman"/>
          <w:sz w:val="28"/>
          <w:szCs w:val="28"/>
          <w:lang w:val="kk-KZ"/>
        </w:rPr>
      </w:pPr>
      <w:r w:rsidRPr="00C82E8C">
        <w:rPr>
          <w:rFonts w:ascii="Times New Roman" w:hAnsi="Times New Roman" w:cs="Times New Roman"/>
          <w:sz w:val="28"/>
          <w:szCs w:val="28"/>
          <w:lang w:val="kk-KZ"/>
        </w:rPr>
        <w:t>Соңғы тәжірибені қозғалтқыштың белгіленген жылдамдықта тұрақты жұмыс жасай алатындай жағдайда ең кедейітілген жанғыш қоспамен жүргізеді. Бұдан кейін қ</w:t>
      </w:r>
      <w:r w:rsidRPr="00C82E8C">
        <w:rPr>
          <w:rFonts w:ascii="Times New Roman" w:hAnsi="Times New Roman" w:cs="Times New Roman"/>
          <w:color w:val="000000"/>
          <w:sz w:val="28"/>
          <w:szCs w:val="28"/>
          <w:lang w:val="kk-KZ"/>
        </w:rPr>
        <w:t>оспа құрамы бойынша реттеуіш мінездемесін кері ретпен алады. Карбюратордың реттеу жиклерінің инесін әрбір тәжірибеде бірдей шамада бұрап шығарып отырады.</w:t>
      </w:r>
    </w:p>
    <w:p w:rsidR="00C82E8C" w:rsidRDefault="00C82E8C"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23</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Карбюраторлы және дизельді қозғалтқыштың  ішкі жылдамдық  реттеуіш мінездемесін алу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карбюраторлы және дизельді қозғалтқыштың  ішкі жылдамдық  реттеуіш мінездемесін алу</w:t>
      </w:r>
      <w:r w:rsidRPr="00C82E8C">
        <w:rPr>
          <w:rFonts w:ascii="Times New Roman" w:hAnsi="Times New Roman" w:cs="Times New Roman"/>
          <w:sz w:val="24"/>
          <w:szCs w:val="24"/>
          <w:lang w:val="kk-KZ"/>
        </w:rPr>
        <w:t>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Карбюраторлы және дизельді қозғалтқыштың  ішкі жылдамдық  реттеуіш мінездемесін алу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C82E8C" w:rsidRPr="00553F63" w:rsidRDefault="00C82E8C" w:rsidP="00C82E8C">
      <w:pPr>
        <w:spacing w:after="0" w:line="240" w:lineRule="auto"/>
        <w:jc w:val="center"/>
        <w:rPr>
          <w:rFonts w:ascii="Times New Roman" w:hAnsi="Times New Roman" w:cs="Times New Roman"/>
          <w:b/>
          <w:color w:val="000000"/>
          <w:sz w:val="28"/>
          <w:szCs w:val="28"/>
          <w:lang w:val="kk-KZ"/>
        </w:rPr>
      </w:pPr>
      <w:r w:rsidRPr="00553F63">
        <w:rPr>
          <w:rFonts w:ascii="Times New Roman" w:hAnsi="Times New Roman" w:cs="Times New Roman"/>
          <w:b/>
          <w:color w:val="000000"/>
          <w:sz w:val="28"/>
          <w:szCs w:val="28"/>
          <w:lang w:val="kk-KZ"/>
        </w:rPr>
        <w:lastRenderedPageBreak/>
        <w:t>Лабораториялық практикалық сабақ № 6.</w:t>
      </w:r>
    </w:p>
    <w:p w:rsidR="00C82E8C" w:rsidRPr="00553F63" w:rsidRDefault="00C82E8C" w:rsidP="00C82E8C">
      <w:pPr>
        <w:spacing w:after="0" w:line="240" w:lineRule="auto"/>
        <w:jc w:val="center"/>
        <w:rPr>
          <w:rFonts w:ascii="Times New Roman" w:hAnsi="Times New Roman" w:cs="Times New Roman"/>
          <w:b/>
          <w:color w:val="000000"/>
          <w:sz w:val="28"/>
          <w:szCs w:val="28"/>
          <w:lang w:val="kk-KZ"/>
        </w:rPr>
      </w:pPr>
      <w:r w:rsidRPr="00553F63">
        <w:rPr>
          <w:rFonts w:ascii="Times New Roman" w:hAnsi="Times New Roman" w:cs="Times New Roman"/>
          <w:b/>
          <w:color w:val="000000"/>
          <w:sz w:val="28"/>
          <w:szCs w:val="28"/>
          <w:lang w:val="kk-KZ"/>
        </w:rPr>
        <w:t>Карбюраторлы және дизельді қозғалтқыштың  ішкі жылдамдық  реттеуіш мінездемесін алу.</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Қозғалтқыштың ішкі жылдамдық реттеуіш мінездемесін дроссельді қалақшаның толық ашулы кезінде, яғни жанармайдың толық берілуіне сәйкес кезде анықтайды. Ал жартылай ішкі жылдамдық мінездемесін дроссельді қалақшаның да жартылай ашылу жағдайында анықтайды.  Мінездемені жүктемені сатылы арттыру жолымен алады. </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Қозғалтқыштың ішкі жылдамдық мінездемесі қуаттың қисық сызықты өзгерісімен </w:t>
      </w:r>
      <w:r w:rsidRPr="00CF2CF5">
        <w:rPr>
          <w:rFonts w:ascii="Times New Roman" w:hAnsi="Times New Roman" w:cs="Times New Roman"/>
          <w:noProof/>
          <w:color w:val="000000"/>
          <w:sz w:val="28"/>
          <w:szCs w:val="28"/>
          <w:lang w:eastAsia="ru-RU"/>
        </w:rPr>
        <w:drawing>
          <wp:inline distT="0" distB="0" distL="0" distR="0" wp14:anchorId="1E78D8F5" wp14:editId="1D27E0E9">
            <wp:extent cx="282575" cy="228600"/>
            <wp:effectExtent l="19050" t="0" r="3175" b="0"/>
            <wp:docPr id="21" name="Рисунок 21" descr="C:\Users\LENOVO\Desktop\Теория\ЛПЗ ТАД\media\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Теория\ЛПЗ ТАД\media\image34.jpeg"/>
                    <pic:cNvPicPr>
                      <a:picLocks noChangeAspect="1" noChangeArrowheads="1"/>
                    </pic:cNvPicPr>
                  </pic:nvPicPr>
                  <pic:blipFill>
                    <a:blip r:embed="rId46"/>
                    <a:srcRect/>
                    <a:stretch>
                      <a:fillRect/>
                    </a:stretch>
                  </pic:blipFill>
                  <pic:spPr bwMode="auto">
                    <a:xfrm>
                      <a:off x="0" y="0"/>
                      <a:ext cx="282575" cy="228600"/>
                    </a:xfrm>
                    <a:prstGeom prst="rect">
                      <a:avLst/>
                    </a:prstGeom>
                    <a:noFill/>
                    <a:ln w="9525">
                      <a:noFill/>
                      <a:miter lim="800000"/>
                      <a:headEnd/>
                      <a:tailEnd/>
                    </a:ln>
                  </pic:spPr>
                </pic:pic>
              </a:graphicData>
            </a:graphic>
          </wp:inline>
        </w:drawing>
      </w:r>
      <w:r>
        <w:rPr>
          <w:rFonts w:ascii="Times New Roman" w:hAnsi="Times New Roman" w:cs="Times New Roman"/>
          <w:color w:val="000000"/>
          <w:sz w:val="28"/>
          <w:szCs w:val="28"/>
          <w:lang w:val="kk-KZ"/>
        </w:rPr>
        <w:t xml:space="preserve">, орташа тиімді қысым </w:t>
      </w:r>
      <w:r w:rsidRPr="00CF2CF5">
        <w:rPr>
          <w:rFonts w:ascii="Times New Roman" w:hAnsi="Times New Roman" w:cs="Times New Roman"/>
          <w:noProof/>
          <w:color w:val="000000"/>
          <w:sz w:val="28"/>
          <w:szCs w:val="28"/>
          <w:lang w:eastAsia="ru-RU"/>
        </w:rPr>
        <w:drawing>
          <wp:inline distT="0" distB="0" distL="0" distR="0" wp14:anchorId="1DEBFD13" wp14:editId="01587EC0">
            <wp:extent cx="201930" cy="228600"/>
            <wp:effectExtent l="19050" t="0" r="7620" b="0"/>
            <wp:docPr id="22" name="Рисунок 22" descr="C:\Users\LENOVO\Desktop\Теория\ЛПЗ ТАД\media\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Теория\ЛПЗ ТАД\media\image35.jpeg"/>
                    <pic:cNvPicPr>
                      <a:picLocks noChangeAspect="1" noChangeArrowheads="1"/>
                    </pic:cNvPicPr>
                  </pic:nvPicPr>
                  <pic:blipFill>
                    <a:blip r:embed="rId47"/>
                    <a:srcRect/>
                    <a:stretch>
                      <a:fillRect/>
                    </a:stretch>
                  </pic:blipFill>
                  <pic:spPr bwMode="auto">
                    <a:xfrm>
                      <a:off x="0" y="0"/>
                      <a:ext cx="201930" cy="228600"/>
                    </a:xfrm>
                    <a:prstGeom prst="rect">
                      <a:avLst/>
                    </a:prstGeom>
                    <a:noFill/>
                    <a:ln w="9525">
                      <a:noFill/>
                      <a:miter lim="800000"/>
                      <a:headEnd/>
                      <a:tailEnd/>
                    </a:ln>
                  </pic:spPr>
                </pic:pic>
              </a:graphicData>
            </a:graphic>
          </wp:inline>
        </w:drawing>
      </w:r>
      <w:r>
        <w:rPr>
          <w:rFonts w:ascii="Times New Roman" w:hAnsi="Times New Roman" w:cs="Times New Roman"/>
          <w:color w:val="000000"/>
          <w:sz w:val="28"/>
          <w:szCs w:val="28"/>
          <w:lang w:val="kk-KZ"/>
        </w:rPr>
        <w:t xml:space="preserve">, айналыс моменті </w:t>
      </w:r>
      <w:r w:rsidRPr="00CF2CF5">
        <w:rPr>
          <w:rFonts w:ascii="Times New Roman" w:hAnsi="Times New Roman" w:cs="Times New Roman"/>
          <w:noProof/>
          <w:color w:val="000000"/>
          <w:sz w:val="28"/>
          <w:szCs w:val="28"/>
          <w:lang w:eastAsia="ru-RU"/>
        </w:rPr>
        <w:drawing>
          <wp:inline distT="0" distB="0" distL="0" distR="0" wp14:anchorId="3B032BBF" wp14:editId="03B2075F">
            <wp:extent cx="309245" cy="269240"/>
            <wp:effectExtent l="19050" t="0" r="0" b="0"/>
            <wp:docPr id="23" name="Рисунок 23" descr="C:\Users\LENOVO\Desktop\Теория\ЛПЗ ТАД\media\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Теория\ЛПЗ ТАД\media\image36.jpeg"/>
                    <pic:cNvPicPr>
                      <a:picLocks noChangeAspect="1" noChangeArrowheads="1"/>
                    </pic:cNvPicPr>
                  </pic:nvPicPr>
                  <pic:blipFill>
                    <a:blip r:embed="rId48"/>
                    <a:srcRect/>
                    <a:stretch>
                      <a:fillRect/>
                    </a:stretch>
                  </pic:blipFill>
                  <pic:spPr bwMode="auto">
                    <a:xfrm>
                      <a:off x="0" y="0"/>
                      <a:ext cx="309245" cy="269240"/>
                    </a:xfrm>
                    <a:prstGeom prst="rect">
                      <a:avLst/>
                    </a:prstGeom>
                    <a:noFill/>
                    <a:ln w="9525">
                      <a:noFill/>
                      <a:miter lim="800000"/>
                      <a:headEnd/>
                      <a:tailEnd/>
                    </a:ln>
                  </pic:spPr>
                </pic:pic>
              </a:graphicData>
            </a:graphic>
          </wp:inline>
        </w:drawing>
      </w:r>
      <w:r>
        <w:rPr>
          <w:rFonts w:ascii="Times New Roman" w:hAnsi="Times New Roman" w:cs="Times New Roman"/>
          <w:color w:val="000000"/>
          <w:sz w:val="28"/>
          <w:szCs w:val="28"/>
          <w:lang w:val="kk-KZ"/>
        </w:rPr>
        <w:t xml:space="preserve">, сағаттық </w:t>
      </w:r>
      <w:r w:rsidRPr="00CF2CF5">
        <w:rPr>
          <w:rFonts w:ascii="Times New Roman" w:hAnsi="Times New Roman" w:cs="Times New Roman"/>
          <w:noProof/>
          <w:color w:val="000000"/>
          <w:sz w:val="28"/>
          <w:szCs w:val="28"/>
          <w:lang w:eastAsia="ru-RU"/>
        </w:rPr>
        <w:drawing>
          <wp:inline distT="0" distB="0" distL="0" distR="0" wp14:anchorId="5FD1834E" wp14:editId="03A71F3B">
            <wp:extent cx="295910" cy="255270"/>
            <wp:effectExtent l="19050" t="0" r="8890" b="0"/>
            <wp:docPr id="24" name="Рисунок 24" descr="C:\Users\LENOVO\Desktop\Теория\ЛПЗ ТАД\media\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Теория\ЛПЗ ТАД\media\image37.jpeg"/>
                    <pic:cNvPicPr>
                      <a:picLocks noChangeAspect="1" noChangeArrowheads="1"/>
                    </pic:cNvPicPr>
                  </pic:nvPicPr>
                  <pic:blipFill>
                    <a:blip r:embed="rId49"/>
                    <a:srcRect/>
                    <a:stretch>
                      <a:fillRect/>
                    </a:stretch>
                  </pic:blipFill>
                  <pic:spPr bwMode="auto">
                    <a:xfrm>
                      <a:off x="0" y="0"/>
                      <a:ext cx="295910" cy="255270"/>
                    </a:xfrm>
                    <a:prstGeom prst="rect">
                      <a:avLst/>
                    </a:prstGeom>
                    <a:noFill/>
                    <a:ln w="9525">
                      <a:noFill/>
                      <a:miter lim="800000"/>
                      <a:headEnd/>
                      <a:tailEnd/>
                    </a:ln>
                  </pic:spPr>
                </pic:pic>
              </a:graphicData>
            </a:graphic>
          </wp:inline>
        </w:drawing>
      </w:r>
      <w:r>
        <w:rPr>
          <w:rFonts w:ascii="Times New Roman" w:hAnsi="Times New Roman" w:cs="Times New Roman"/>
          <w:color w:val="000000"/>
          <w:sz w:val="28"/>
          <w:szCs w:val="28"/>
          <w:lang w:val="kk-KZ"/>
        </w:rPr>
        <w:t>және меншіктік, иінді ілік айналысына байланысты жанармай шығынымен ұсынылады.</w:t>
      </w:r>
    </w:p>
    <w:p w:rsidR="00C82E8C" w:rsidRDefault="00C82E8C" w:rsidP="00C82E8C">
      <w:pPr>
        <w:spacing w:after="0" w:line="240" w:lineRule="auto"/>
        <w:jc w:val="both"/>
        <w:rPr>
          <w:rFonts w:ascii="Times New Roman" w:hAnsi="Times New Roman" w:cs="Times New Roman"/>
          <w:sz w:val="28"/>
          <w:szCs w:val="28"/>
          <w:lang w:val="kk-KZ"/>
        </w:rPr>
      </w:pPr>
      <w:r w:rsidRPr="00CF2CF5">
        <w:rPr>
          <w:rFonts w:ascii="Times New Roman" w:hAnsi="Times New Roman" w:cs="Times New Roman"/>
          <w:noProof/>
          <w:color w:val="000000"/>
          <w:sz w:val="28"/>
          <w:szCs w:val="28"/>
          <w:lang w:eastAsia="ru-RU"/>
        </w:rPr>
        <w:drawing>
          <wp:inline distT="0" distB="0" distL="0" distR="0" wp14:anchorId="3D65D062" wp14:editId="05F8110D">
            <wp:extent cx="5795645" cy="5902960"/>
            <wp:effectExtent l="19050" t="0" r="0" b="0"/>
            <wp:docPr id="25" name="Рисунок 25" descr="C:\Users\LENOVO\Desktop\Теория\ЛПЗ ТАД\media\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Теория\ЛПЗ ТАД\media\image38.jpeg"/>
                    <pic:cNvPicPr>
                      <a:picLocks noChangeAspect="1" noChangeArrowheads="1"/>
                    </pic:cNvPicPr>
                  </pic:nvPicPr>
                  <pic:blipFill>
                    <a:blip r:embed="rId50"/>
                    <a:srcRect/>
                    <a:stretch>
                      <a:fillRect/>
                    </a:stretch>
                  </pic:blipFill>
                  <pic:spPr bwMode="auto">
                    <a:xfrm>
                      <a:off x="0" y="0"/>
                      <a:ext cx="5795645" cy="5902960"/>
                    </a:xfrm>
                    <a:prstGeom prst="rect">
                      <a:avLst/>
                    </a:prstGeom>
                    <a:noFill/>
                    <a:ln w="9525">
                      <a:noFill/>
                      <a:miter lim="800000"/>
                      <a:headEnd/>
                      <a:tailEnd/>
                    </a:ln>
                  </pic:spPr>
                </pic:pic>
              </a:graphicData>
            </a:graphic>
          </wp:inline>
        </w:drawing>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Ішкі жылдамдық мінездемесін анықтау кезінде айналыс моментінің минималды, номиналды және максималды шамалары, минималды меншіктік жанармай шығындарының нүктелері анықталды.</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lastRenderedPageBreak/>
        <w:tab/>
        <w:t>Ішкі жылдамдық мінездемесін саралау нәтижесінде:</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а) қозғалтқыштың қуаттық және экономикалық көрсеткіштерінің абсолютті мәндерін анықталады;</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б) қозғалтқыштың иінді білігінің айналыс момонтіне байланысты мінездеме өзгерісінің негізгі көрсеткіштері мен себептері анықталады;</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в) қозғалтқышты қолйлығына, жүйріктігіне және үнемділігіне қарай бағалау;</w:t>
      </w:r>
    </w:p>
    <w:p w:rsidR="00C82E8C" w:rsidRDefault="00C82E8C" w:rsidP="00C82E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г) қозғалтқыштың меншіктік көрсеткіштерін есептеу және оларды басқа қозғалтқыштардың меншіктік көрсеткіштерімен салыстыру.</w:t>
      </w:r>
    </w:p>
    <w:p w:rsidR="00C82E8C" w:rsidRPr="009973B8" w:rsidRDefault="00C82E8C" w:rsidP="00C82E8C">
      <w:pPr>
        <w:spacing w:after="0" w:line="240" w:lineRule="auto"/>
        <w:jc w:val="both"/>
        <w:rPr>
          <w:rFonts w:ascii="Times New Roman" w:hAnsi="Times New Roman" w:cs="Times New Roman"/>
          <w:sz w:val="28"/>
          <w:szCs w:val="28"/>
          <w:lang w:val="kk-KZ"/>
        </w:rPr>
      </w:pPr>
    </w:p>
    <w:p w:rsid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24</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Қозғалтқыштың жүктеме сипаттамасын алу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қозғалтқыштың жүктеме сипаттамасын алу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Қозғалтқыштың жүктеме сипаттамасын алу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D53660" w:rsidRDefault="00C82E8C" w:rsidP="00C82E8C">
      <w:pPr>
        <w:ind w:right="23"/>
        <w:jc w:val="center"/>
        <w:rPr>
          <w:rFonts w:ascii="Times New Roman" w:hAnsi="Times New Roman" w:cs="Times New Roman"/>
          <w:b/>
          <w:sz w:val="28"/>
          <w:szCs w:val="28"/>
          <w:lang w:val="kk-KZ"/>
        </w:rPr>
      </w:pPr>
      <w:r w:rsidRPr="00D53660">
        <w:rPr>
          <w:rFonts w:ascii="Times New Roman" w:hAnsi="Times New Roman" w:cs="Times New Roman"/>
          <w:b/>
          <w:sz w:val="28"/>
          <w:szCs w:val="28"/>
          <w:lang w:val="kk-KZ"/>
        </w:rPr>
        <w:lastRenderedPageBreak/>
        <w:t>Лабораториялық практикалық сабақ № 7.</w:t>
      </w:r>
    </w:p>
    <w:p w:rsidR="00C82E8C" w:rsidRDefault="00C82E8C" w:rsidP="00C82E8C">
      <w:pPr>
        <w:ind w:right="23"/>
        <w:jc w:val="center"/>
        <w:rPr>
          <w:rFonts w:ascii="Times New Roman" w:hAnsi="Times New Roman" w:cs="Times New Roman"/>
          <w:b/>
          <w:sz w:val="28"/>
          <w:szCs w:val="28"/>
          <w:lang w:val="kk-KZ"/>
        </w:rPr>
      </w:pPr>
      <w:r w:rsidRPr="00C82E8C">
        <w:rPr>
          <w:rFonts w:ascii="Times New Roman" w:hAnsi="Times New Roman" w:cs="Times New Roman"/>
          <w:b/>
          <w:sz w:val="28"/>
          <w:szCs w:val="28"/>
          <w:lang w:val="kk-KZ"/>
        </w:rPr>
        <w:t>Қозғалтқыштың жүктеме сипаттамасын алу</w:t>
      </w:r>
      <w:r w:rsidRPr="00D53660">
        <w:rPr>
          <w:rFonts w:ascii="Times New Roman" w:hAnsi="Times New Roman" w:cs="Times New Roman"/>
          <w:b/>
          <w:sz w:val="28"/>
          <w:szCs w:val="28"/>
          <w:lang w:val="kk-KZ"/>
        </w:rPr>
        <w:t>.</w:t>
      </w:r>
    </w:p>
    <w:p w:rsidR="00C82E8C" w:rsidRPr="00D53660" w:rsidRDefault="00C82E8C" w:rsidP="00C82E8C">
      <w:pPr>
        <w:ind w:right="23"/>
        <w:jc w:val="center"/>
        <w:rPr>
          <w:rFonts w:ascii="Times New Roman" w:hAnsi="Times New Roman" w:cs="Times New Roman"/>
          <w:b/>
          <w:sz w:val="28"/>
          <w:szCs w:val="28"/>
          <w:lang w:val="kk-KZ"/>
        </w:rPr>
      </w:pPr>
    </w:p>
    <w:p w:rsidR="00C82E8C" w:rsidRPr="00354321" w:rsidRDefault="00C82E8C" w:rsidP="00C82E8C">
      <w:pPr>
        <w:ind w:right="23"/>
        <w:jc w:val="both"/>
        <w:rPr>
          <w:rStyle w:val="12"/>
          <w:rFonts w:eastAsia="Arial Unicode MS"/>
          <w:lang w:val="kk-KZ"/>
        </w:rPr>
      </w:pPr>
      <w:r>
        <w:rPr>
          <w:rFonts w:ascii="Times New Roman" w:hAnsi="Times New Roman" w:cs="Times New Roman"/>
          <w:sz w:val="28"/>
          <w:szCs w:val="28"/>
          <w:lang w:val="kk-KZ"/>
        </w:rPr>
        <w:tab/>
      </w:r>
      <w:r w:rsidRPr="00354321">
        <w:rPr>
          <w:rFonts w:ascii="Times New Roman" w:hAnsi="Times New Roman" w:cs="Times New Roman"/>
          <w:sz w:val="28"/>
          <w:szCs w:val="28"/>
          <w:lang w:val="kk-KZ"/>
        </w:rPr>
        <w:t xml:space="preserve">Қозғалтқыштың жүктеме мінездемесі дегеніміз  жанармайдың тұрақты және меншікті  шығындарына байланысты  және қозғалтқыш жұмысының жүктемеден басқа параметрлерін айтамыз.  </w:t>
      </w:r>
      <w:r w:rsidRPr="00354321">
        <w:rPr>
          <w:rStyle w:val="12"/>
          <w:rFonts w:eastAsia="Arial Unicode MS"/>
          <w:lang w:val="kk-KZ"/>
        </w:rPr>
        <w:t xml:space="preserve">Алынған жүктеме мінездемесі бойынша әр түрлі айналу жиілігіндегі қозғалтқыш жұмысының  минималды жанармай шығынына арналған әрбір жүктеменің ең тиімді режимі анықталады. </w:t>
      </w:r>
    </w:p>
    <w:p w:rsidR="00C82E8C" w:rsidRPr="00354321" w:rsidRDefault="00C82E8C" w:rsidP="00C82E8C">
      <w:pPr>
        <w:ind w:right="23"/>
        <w:jc w:val="both"/>
        <w:rPr>
          <w:rStyle w:val="12"/>
          <w:rFonts w:eastAsia="Arial Unicode MS"/>
          <w:lang w:val="kk-KZ"/>
        </w:rPr>
      </w:pPr>
      <w:r w:rsidRPr="00354321">
        <w:rPr>
          <w:rStyle w:val="12"/>
          <w:rFonts w:eastAsia="Arial Unicode MS"/>
          <w:lang w:val="kk-KZ"/>
        </w:rPr>
        <w:tab/>
        <w:t xml:space="preserve">Типтік жүктеме сипаттамасы 1 суретте көрсетілген. Жүктемені арттырған сайын сағаттық жанармай шығыны да артпақ. Бұл иінді біліктің  тұрақты айналысында жанармай мөлшерінің өзгеруімен байланысты. </w:t>
      </w:r>
    </w:p>
    <w:p w:rsidR="00C82E8C" w:rsidRPr="00354321" w:rsidRDefault="00C82E8C" w:rsidP="00C82E8C">
      <w:pPr>
        <w:ind w:right="23"/>
        <w:jc w:val="both"/>
        <w:rPr>
          <w:rStyle w:val="12"/>
          <w:rFonts w:eastAsia="Arial Unicode MS"/>
          <w:lang w:val="kk-KZ"/>
        </w:rPr>
      </w:pPr>
      <w:r w:rsidRPr="00354321">
        <w:rPr>
          <w:rStyle w:val="12"/>
          <w:rFonts w:eastAsia="Arial Unicode MS"/>
          <w:lang w:val="kk-KZ"/>
        </w:rPr>
        <w:tab/>
        <w:t xml:space="preserve">Меншікті жанармай шығынының өзгерісі индикаторлы механикалық ПӘК шамасымен анықталады. Жүктеменің артуымен қозғалтқыштың механикалық ПӘК артады.  </w:t>
      </w:r>
    </w:p>
    <w:p w:rsidR="00C82E8C" w:rsidRPr="00354321" w:rsidRDefault="00C82E8C" w:rsidP="00C82E8C">
      <w:pPr>
        <w:ind w:right="23"/>
        <w:jc w:val="center"/>
        <w:rPr>
          <w:rStyle w:val="12"/>
          <w:rFonts w:eastAsia="Arial Unicode MS"/>
          <w:lang w:val="kk-KZ"/>
        </w:rPr>
      </w:pPr>
      <w:r w:rsidRPr="00354321">
        <w:rPr>
          <w:rStyle w:val="12"/>
          <w:rFonts w:eastAsia="Arial Unicode MS"/>
          <w:noProof/>
        </w:rPr>
        <w:drawing>
          <wp:inline distT="0" distB="0" distL="0" distR="0" wp14:anchorId="6CB2FAAB" wp14:editId="294752A1">
            <wp:extent cx="764540" cy="382270"/>
            <wp:effectExtent l="19050" t="0" r="0" b="0"/>
            <wp:docPr id="26" name="Рисунок 26" descr="C:\Users\LENOVO\Desktop\Теория\ЛПЗ ТАД\media\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Теория\ЛПЗ ТАД\media\image40.png"/>
                    <pic:cNvPicPr>
                      <a:picLocks noChangeAspect="1" noChangeArrowheads="1"/>
                    </pic:cNvPicPr>
                  </pic:nvPicPr>
                  <pic:blipFill>
                    <a:blip r:embed="rId51"/>
                    <a:srcRect/>
                    <a:stretch>
                      <a:fillRect/>
                    </a:stretch>
                  </pic:blipFill>
                  <pic:spPr bwMode="auto">
                    <a:xfrm>
                      <a:off x="0" y="0"/>
                      <a:ext cx="764540" cy="382270"/>
                    </a:xfrm>
                    <a:prstGeom prst="rect">
                      <a:avLst/>
                    </a:prstGeom>
                    <a:noFill/>
                    <a:ln w="9525">
                      <a:noFill/>
                      <a:miter lim="800000"/>
                      <a:headEnd/>
                      <a:tailEnd/>
                    </a:ln>
                  </pic:spPr>
                </pic:pic>
              </a:graphicData>
            </a:graphic>
          </wp:inline>
        </w:drawing>
      </w:r>
    </w:p>
    <w:p w:rsidR="00C82E8C" w:rsidRPr="00354321" w:rsidRDefault="00C82E8C" w:rsidP="00C82E8C">
      <w:pPr>
        <w:ind w:right="23"/>
        <w:jc w:val="both"/>
        <w:rPr>
          <w:rStyle w:val="12"/>
          <w:rFonts w:eastAsia="Arial Unicode MS"/>
          <w:lang w:val="kk-KZ"/>
        </w:rPr>
      </w:pPr>
      <w:r w:rsidRPr="00354321">
        <w:rPr>
          <w:rStyle w:val="12"/>
          <w:rFonts w:eastAsia="Arial Unicode MS"/>
          <w:lang w:val="kk-KZ"/>
        </w:rPr>
        <w:t xml:space="preserve">Себебі иінді біліктің тұрақты айналысы кезінде механикалық шығындарға жұмсалған қуат  айтарлықтай өзгере қоймайды, ал оның шамасына қатысты индикаторлық қуаты төмендейді. </w:t>
      </w:r>
    </w:p>
    <w:p w:rsidR="00C82E8C" w:rsidRDefault="00C82E8C" w:rsidP="00C82E8C">
      <w:pPr>
        <w:ind w:right="23"/>
        <w:jc w:val="both"/>
        <w:rPr>
          <w:rFonts w:ascii="Times New Roman" w:hAnsi="Times New Roman" w:cs="Times New Roman"/>
          <w:noProof/>
          <w:sz w:val="28"/>
          <w:szCs w:val="28"/>
          <w:lang w:val="kk-KZ"/>
        </w:rPr>
      </w:pPr>
      <w:r w:rsidRPr="00354321">
        <w:rPr>
          <w:rStyle w:val="12"/>
          <w:rFonts w:eastAsia="Arial Unicode MS"/>
          <w:lang w:val="kk-KZ"/>
        </w:rPr>
        <w:tab/>
      </w:r>
      <w:r w:rsidRPr="00354321">
        <w:rPr>
          <w:rFonts w:ascii="Times New Roman" w:hAnsi="Times New Roman" w:cs="Times New Roman"/>
          <w:noProof/>
          <w:sz w:val="28"/>
          <w:szCs w:val="28"/>
          <w:lang w:val="kk-KZ"/>
        </w:rPr>
        <w:t>Қозғалтқыштың индикаторлық ПӘК-нің өзгеруі жанғыш қоспа коэффицентінің өзгеруімен байланысты. Жүктемені арттыру кезінде жанармай берілісін арттырады, ал цилиндрді жанғыш қоспамен толтыру тұрақты болып қала бермек. Нәтижесіндебос жүріс кезінде жанғыш қоспа шығыны 6 бірліктен де төмендейді, ал толық жүктемемен 1,4 - 1,8 түседі. Жүктемені төмендетумен жану камерасы толмағандықтан  индикаторлық ПӘК азаяды.</w:t>
      </w:r>
    </w:p>
    <w:p w:rsidR="00C82E8C" w:rsidRDefault="00C82E8C" w:rsidP="00C82E8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Әлбетте жүктеме кезінде максималды шама</w:t>
      </w:r>
      <w:r w:rsidRPr="00C77C79">
        <w:rPr>
          <w:rFonts w:ascii="Times New Roman" w:hAnsi="Times New Roman" w:cs="Times New Roman"/>
          <w:sz w:val="28"/>
          <w:szCs w:val="28"/>
          <w:lang w:val="kk-KZ"/>
        </w:rPr>
        <w:t xml:space="preserve"> </w:t>
      </w:r>
      <w:r>
        <w:rPr>
          <w:rFonts w:ascii="Times New Roman" w:hAnsi="Times New Roman" w:cs="Times New Roman"/>
          <w:sz w:val="28"/>
          <w:szCs w:val="28"/>
          <w:lang w:val="kk-KZ"/>
        </w:rPr>
        <w:t>өңдеуге сәйкес меншікті жанармай шығыны минималды мәнге ие болады. Аз немесе көп жағына ауытқу кезінде меншікті шама артады. Үлкен жүктемеде меншіктік шаманы арттыру индикаторлық ПӘК қарқынды төмендету механикалық ПӘК-ін баяулатады.</w:t>
      </w:r>
    </w:p>
    <w:p w:rsidR="00C82E8C" w:rsidRPr="00354321" w:rsidRDefault="00C82E8C" w:rsidP="00C82E8C">
      <w:pPr>
        <w:ind w:right="23"/>
        <w:jc w:val="both"/>
        <w:rPr>
          <w:rStyle w:val="12"/>
          <w:rFonts w:eastAsia="Arial Unicode MS"/>
          <w:lang w:val="kk-KZ"/>
        </w:rPr>
      </w:pPr>
    </w:p>
    <w:p w:rsidR="00C82E8C" w:rsidRDefault="00C82E8C" w:rsidP="00C82E8C">
      <w:pPr>
        <w:ind w:right="23"/>
        <w:jc w:val="both"/>
        <w:rPr>
          <w:rFonts w:ascii="Times New Roman" w:hAnsi="Times New Roman" w:cs="Times New Roman"/>
          <w:sz w:val="28"/>
          <w:szCs w:val="28"/>
          <w:lang w:val="kk-KZ"/>
        </w:rPr>
      </w:pPr>
      <w:r w:rsidRPr="00354321">
        <w:rPr>
          <w:rFonts w:ascii="Times New Roman" w:hAnsi="Times New Roman" w:cs="Times New Roman"/>
          <w:sz w:val="28"/>
          <w:szCs w:val="28"/>
          <w:lang w:val="kk-KZ"/>
        </w:rPr>
        <w:lastRenderedPageBreak/>
        <w:tab/>
      </w:r>
      <w:r w:rsidRPr="00C77C79">
        <w:rPr>
          <w:rFonts w:ascii="Times New Roman" w:hAnsi="Times New Roman" w:cs="Times New Roman"/>
          <w:noProof/>
          <w:sz w:val="28"/>
          <w:szCs w:val="28"/>
        </w:rPr>
        <w:drawing>
          <wp:inline distT="0" distB="0" distL="0" distR="0" wp14:anchorId="3039C288" wp14:editId="32E89F4B">
            <wp:extent cx="3616960" cy="4039870"/>
            <wp:effectExtent l="19050" t="0" r="2540" b="0"/>
            <wp:docPr id="27" name="Рисунок 27" descr="C:\Users\LENOVO\Desktop\Теория\ЛПЗ ТАД\media\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Теория\ЛПЗ ТАД\media\image43.jpeg"/>
                    <pic:cNvPicPr>
                      <a:picLocks noChangeAspect="1" noChangeArrowheads="1"/>
                    </pic:cNvPicPr>
                  </pic:nvPicPr>
                  <pic:blipFill>
                    <a:blip r:embed="rId52"/>
                    <a:srcRect/>
                    <a:stretch>
                      <a:fillRect/>
                    </a:stretch>
                  </pic:blipFill>
                  <pic:spPr bwMode="auto">
                    <a:xfrm>
                      <a:off x="0" y="0"/>
                      <a:ext cx="3616960" cy="4039870"/>
                    </a:xfrm>
                    <a:prstGeom prst="rect">
                      <a:avLst/>
                    </a:prstGeom>
                    <a:noFill/>
                    <a:ln w="9525">
                      <a:noFill/>
                      <a:miter lim="800000"/>
                      <a:headEnd/>
                      <a:tailEnd/>
                    </a:ln>
                  </pic:spPr>
                </pic:pic>
              </a:graphicData>
            </a:graphic>
          </wp:inline>
        </w:drawing>
      </w:r>
    </w:p>
    <w:p w:rsidR="00C82E8C" w:rsidRDefault="00C82E8C" w:rsidP="00C82E8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C82E8C" w:rsidRDefault="00C82E8C" w:rsidP="00C82E8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Жұмыстың жүргізілу реті.</w:t>
      </w:r>
    </w:p>
    <w:p w:rsidR="00C82E8C" w:rsidRDefault="00C82E8C" w:rsidP="00C82E8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1. Жүктеме мінездемесі иінді біліктің тұрақты айналысында </w:t>
      </w:r>
      <w:r w:rsidRPr="00D53660">
        <w:rPr>
          <w:rFonts w:ascii="Times New Roman" w:hAnsi="Times New Roman" w:cs="Times New Roman"/>
          <w:noProof/>
          <w:sz w:val="28"/>
          <w:szCs w:val="28"/>
        </w:rPr>
        <w:drawing>
          <wp:inline distT="0" distB="0" distL="0" distR="0" wp14:anchorId="2133C974" wp14:editId="5AC42C60">
            <wp:extent cx="682625" cy="149860"/>
            <wp:effectExtent l="19050" t="0" r="3175" b="0"/>
            <wp:docPr id="28" name="Рисунок 13" descr="C:\Users\LENOVO\Desktop\Теория\ЛПЗ ТАД\media\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Desktop\Теория\ЛПЗ ТАД\media\image49.png"/>
                    <pic:cNvPicPr>
                      <a:picLocks noChangeAspect="1" noChangeArrowheads="1"/>
                    </pic:cNvPicPr>
                  </pic:nvPicPr>
                  <pic:blipFill>
                    <a:blip r:embed="rId53"/>
                    <a:srcRect/>
                    <a:stretch>
                      <a:fillRect/>
                    </a:stretch>
                  </pic:blipFill>
                  <pic:spPr bwMode="auto">
                    <a:xfrm>
                      <a:off x="0" y="0"/>
                      <a:ext cx="682625" cy="149860"/>
                    </a:xfrm>
                    <a:prstGeom prst="rect">
                      <a:avLst/>
                    </a:prstGeom>
                    <a:noFill/>
                    <a:ln w="9525">
                      <a:noFill/>
                      <a:miter lim="800000"/>
                      <a:headEnd/>
                      <a:tailEnd/>
                    </a:ln>
                  </pic:spPr>
                </pic:pic>
              </a:graphicData>
            </a:graphic>
          </wp:inline>
        </w:drawing>
      </w:r>
      <w:r>
        <w:rPr>
          <w:rFonts w:ascii="Times New Roman" w:hAnsi="Times New Roman" w:cs="Times New Roman"/>
          <w:sz w:val="28"/>
          <w:szCs w:val="28"/>
          <w:lang w:val="kk-KZ"/>
        </w:rPr>
        <w:t xml:space="preserve"> жанармай берілісін бақару жағдайында алынады.</w:t>
      </w:r>
    </w:p>
    <w:p w:rsidR="00C82E8C" w:rsidRDefault="00C82E8C" w:rsidP="00C82E8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2. Алғашқы тәжірибе иінді біліктің бос жүріс кезінде жүргізіледі. </w:t>
      </w:r>
    </w:p>
    <w:p w:rsidR="00C82E8C" w:rsidRDefault="00C82E8C" w:rsidP="00C82E8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3. Екінші және одан кейінгі тәжірибелерде қозғалтқыш жүктемесін 50-100 Н-ға арттырамыз (оқытушының нұсқауымен). Белгіленген иінді білік айналысын ұстап отыру үшін жанармай берілісін де арттырады.</w:t>
      </w:r>
    </w:p>
    <w:p w:rsidR="00C82E8C" w:rsidRPr="00354321" w:rsidRDefault="00C82E8C" w:rsidP="00C82E8C">
      <w:pPr>
        <w:ind w:right="23"/>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4.Соңғы тәжірибені жанармай берілісінің максималды жанармай берілісіне сәйкестендіреміз. Тәжірибелер саны 6-8-дем кем болмауы керек.    </w:t>
      </w: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25</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Цилиндрлерді айыру әдісімен әртүрлі режимдегі қозғалтқыштардың механикалық ПӘК анықтау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цилиндрлерді айыру әдісімен әртүрлі режимдегі қозғалтқыштардың механикалық ПӘК анықтау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Цилиндрлерді айыру әдісімен әртүрлі режимдегі қозғалтқыштардың механикалық ПӘК анықтау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C82E8C" w:rsidRPr="00F6487F" w:rsidRDefault="00C82E8C" w:rsidP="00C82E8C">
      <w:pPr>
        <w:keepNext/>
        <w:keepLines/>
        <w:spacing w:after="0" w:line="240" w:lineRule="auto"/>
        <w:ind w:right="920" w:firstLine="200"/>
        <w:jc w:val="center"/>
        <w:outlineLvl w:val="0"/>
        <w:rPr>
          <w:rFonts w:ascii="Times New Roman" w:eastAsia="Times New Roman" w:hAnsi="Times New Roman" w:cs="Times New Roman"/>
          <w:b/>
          <w:sz w:val="28"/>
          <w:szCs w:val="28"/>
          <w:lang w:val="kk-KZ" w:eastAsia="ru-RU"/>
        </w:rPr>
      </w:pPr>
      <w:r w:rsidRPr="00F6487F">
        <w:rPr>
          <w:rFonts w:ascii="Times New Roman" w:eastAsia="Times New Roman" w:hAnsi="Times New Roman" w:cs="Times New Roman"/>
          <w:b/>
          <w:sz w:val="28"/>
          <w:szCs w:val="28"/>
          <w:lang w:val="kk-KZ" w:eastAsia="ru-RU"/>
        </w:rPr>
        <w:lastRenderedPageBreak/>
        <w:t>Лабораториялық-практикалық сабақ № 8</w:t>
      </w:r>
    </w:p>
    <w:p w:rsidR="00C82E8C" w:rsidRPr="00F6487F" w:rsidRDefault="00C82E8C" w:rsidP="00C82E8C">
      <w:pPr>
        <w:keepNext/>
        <w:keepLines/>
        <w:spacing w:after="0" w:line="240" w:lineRule="auto"/>
        <w:ind w:right="920" w:firstLine="200"/>
        <w:jc w:val="center"/>
        <w:outlineLvl w:val="0"/>
        <w:rPr>
          <w:rFonts w:ascii="Times New Roman" w:eastAsia="Times New Roman" w:hAnsi="Times New Roman" w:cs="Times New Roman"/>
          <w:b/>
          <w:sz w:val="28"/>
          <w:szCs w:val="28"/>
          <w:lang w:val="kk-KZ" w:eastAsia="ru-RU"/>
        </w:rPr>
      </w:pPr>
      <w:r w:rsidRPr="00F6487F">
        <w:rPr>
          <w:rFonts w:ascii="Times New Roman" w:eastAsia="Times New Roman" w:hAnsi="Times New Roman" w:cs="Times New Roman"/>
          <w:b/>
          <w:sz w:val="28"/>
          <w:szCs w:val="28"/>
          <w:lang w:val="kk-KZ" w:eastAsia="ru-RU"/>
        </w:rPr>
        <w:t>Цилиндрлерді айыру әдісімен әртүрлі режимдегі қозғалтқыштардың механикалық ПӘК</w:t>
      </w:r>
      <w:r>
        <w:rPr>
          <w:rFonts w:ascii="Times New Roman" w:eastAsia="Times New Roman" w:hAnsi="Times New Roman" w:cs="Times New Roman"/>
          <w:b/>
          <w:sz w:val="28"/>
          <w:szCs w:val="28"/>
          <w:lang w:val="kk-KZ" w:eastAsia="ru-RU"/>
        </w:rPr>
        <w:t>-ін</w:t>
      </w:r>
      <w:r w:rsidRPr="00F6487F">
        <w:rPr>
          <w:rFonts w:ascii="Times New Roman" w:eastAsia="Times New Roman" w:hAnsi="Times New Roman" w:cs="Times New Roman"/>
          <w:b/>
          <w:sz w:val="28"/>
          <w:szCs w:val="28"/>
          <w:lang w:val="kk-KZ" w:eastAsia="ru-RU"/>
        </w:rPr>
        <w:t xml:space="preserve"> анықтау</w:t>
      </w:r>
    </w:p>
    <w:p w:rsidR="00C82E8C" w:rsidRPr="00F6487F" w:rsidRDefault="00C82E8C" w:rsidP="00C82E8C">
      <w:pPr>
        <w:spacing w:after="0" w:line="240" w:lineRule="auto"/>
        <w:ind w:right="40" w:firstLine="52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 xml:space="preserve">Двигательдердің эффективтік </w:t>
      </w:r>
      <w:r w:rsidRPr="00F6487F">
        <w:rPr>
          <w:rFonts w:ascii="Times New Roman" w:eastAsia="Times New Roman" w:hAnsi="Times New Roman" w:cs="Times New Roman"/>
          <w:sz w:val="28"/>
          <w:szCs w:val="28"/>
          <w:lang w:val="kk-KZ"/>
        </w:rPr>
        <w:t xml:space="preserve">көрсеткіштері </w:t>
      </w:r>
      <w:r w:rsidRPr="00F6487F">
        <w:rPr>
          <w:rFonts w:ascii="Times New Roman" w:eastAsia="Times New Roman" w:hAnsi="Times New Roman" w:cs="Times New Roman"/>
          <w:sz w:val="28"/>
          <w:szCs w:val="28"/>
          <w:lang w:val="kk-KZ" w:eastAsia="ru-RU"/>
        </w:rPr>
        <w:t>деп олардың өздеріне кажетті ішкі</w:t>
      </w:r>
      <w:r w:rsidRPr="00F6487F">
        <w:rPr>
          <w:rFonts w:ascii="Times New Roman" w:eastAsia="Times New Roman" w:hAnsi="Times New Roman" w:cs="Times New Roman"/>
          <w:sz w:val="28"/>
          <w:szCs w:val="28"/>
          <w:lang w:val="kk-KZ"/>
        </w:rPr>
        <w:t xml:space="preserve"> </w:t>
      </w:r>
      <w:r w:rsidRPr="00F6487F">
        <w:rPr>
          <w:rFonts w:ascii="Times New Roman" w:eastAsia="Times New Roman" w:hAnsi="Times New Roman" w:cs="Times New Roman"/>
          <w:sz w:val="28"/>
          <w:szCs w:val="28"/>
          <w:lang w:val="kk-KZ" w:eastAsia="ru-RU"/>
        </w:rPr>
        <w:t xml:space="preserve">мұқтаждарын өтегеннен кейінгі сыртқа пайдалы жұмысқа жұмсай алатын керсеткіштерін айтады. Яғни бұл керсеткіштер жоғарыда анықталған индикаторлық керсеткіштерден бөлек болады. Индикаторлық керсеткіштер цилиндр ішінде тікелей жанар май жанғаннан кейін пайда болатын көрсеткіштер. Оларды анықтау кезінде двигатель механизмдеріндегі шығын болатын энергияларды есепке алмайды, ал шын мәнінде онда </w:t>
      </w:r>
      <w:r w:rsidRPr="00F6487F">
        <w:rPr>
          <w:rFonts w:ascii="Times New Roman" w:eastAsia="Times New Roman" w:hAnsi="Times New Roman" w:cs="Times New Roman"/>
          <w:sz w:val="28"/>
          <w:szCs w:val="28"/>
          <w:lang w:val="kk-KZ"/>
        </w:rPr>
        <w:t xml:space="preserve">бipaз </w:t>
      </w:r>
      <w:r w:rsidRPr="00F6487F">
        <w:rPr>
          <w:rFonts w:ascii="Times New Roman" w:eastAsia="Times New Roman" w:hAnsi="Times New Roman" w:cs="Times New Roman"/>
          <w:sz w:val="28"/>
          <w:szCs w:val="28"/>
          <w:lang w:val="kk-KZ" w:eastAsia="ru-RU"/>
        </w:rPr>
        <w:t>шығындар пайда болады. Сол пайда болатын шығындардьң негізгісіне механизмдердегі үйкеліс күштерінің әсерінен жоғалатын энергияны жатқызуға болады.</w:t>
      </w:r>
    </w:p>
    <w:p w:rsidR="00C82E8C" w:rsidRPr="00F6487F" w:rsidRDefault="00C82E8C" w:rsidP="00C82E8C">
      <w:pPr>
        <w:spacing w:after="0" w:line="240" w:lineRule="auto"/>
        <w:ind w:right="40" w:firstLine="52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 xml:space="preserve">Двигательдің жұмыс кезінде оның барлық қозғалатын бөлшектердің аралықтарында міндетті түрде үйкеліс </w:t>
      </w:r>
      <w:r w:rsidRPr="00F6487F">
        <w:rPr>
          <w:rFonts w:ascii="Times New Roman" w:eastAsia="Times New Roman" w:hAnsi="Times New Roman" w:cs="Times New Roman"/>
          <w:sz w:val="28"/>
          <w:szCs w:val="28"/>
          <w:lang w:val="kk-KZ"/>
        </w:rPr>
        <w:t xml:space="preserve">күштеpi </w:t>
      </w:r>
      <w:r w:rsidRPr="00F6487F">
        <w:rPr>
          <w:rFonts w:ascii="Times New Roman" w:eastAsia="Times New Roman" w:hAnsi="Times New Roman" w:cs="Times New Roman"/>
          <w:sz w:val="28"/>
          <w:szCs w:val="28"/>
          <w:lang w:val="kk-KZ" w:eastAsia="ru-RU"/>
        </w:rPr>
        <w:t xml:space="preserve">туындайды. Өйткені ол бөлшектер өзара </w:t>
      </w:r>
      <w:r w:rsidRPr="00F6487F">
        <w:rPr>
          <w:rFonts w:ascii="Times New Roman" w:eastAsia="Times New Roman" w:hAnsi="Times New Roman" w:cs="Times New Roman"/>
          <w:sz w:val="28"/>
          <w:szCs w:val="28"/>
          <w:lang w:val="kk-KZ"/>
        </w:rPr>
        <w:t xml:space="preserve">бip-бipiмeн </w:t>
      </w:r>
      <w:r w:rsidRPr="00F6487F">
        <w:rPr>
          <w:rFonts w:ascii="Times New Roman" w:eastAsia="Times New Roman" w:hAnsi="Times New Roman" w:cs="Times New Roman"/>
          <w:sz w:val="28"/>
          <w:szCs w:val="28"/>
          <w:lang w:val="kk-KZ" w:eastAsia="ru-RU"/>
        </w:rPr>
        <w:t>жанаса қозғалады. Мысалы поршень мен цилиндр аралығы, шатунның екі басында айналатын поршеннің саусағы мен иінді біліктің мойындары аралығында т.с.с. Осыған қосымша двигательдің қосалқы құралдары да энергияны қажет етеді. Мысалы электр энергиясын тудыратын генератор, суыту жүйесінің насосы мен желдеткіш және тағы басқа осы сияқты қажетті құралдар.</w:t>
      </w:r>
    </w:p>
    <w:p w:rsidR="00C82E8C" w:rsidRPr="00F6487F" w:rsidRDefault="00C82E8C" w:rsidP="00C82E8C">
      <w:pPr>
        <w:spacing w:after="0" w:line="240" w:lineRule="auto"/>
        <w:ind w:right="40" w:firstLine="66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Осындай двигательдің ішкі мұқтажына жұмсалатын энергия шығындарын теориялық жолмен анықтау өте күрделі. Өйткені олардьң жұмсайтын энергия шығындары двига</w:t>
      </w:r>
      <w:r w:rsidRPr="00F6487F">
        <w:rPr>
          <w:rFonts w:ascii="Times New Roman" w:eastAsia="Times New Roman" w:hAnsi="Times New Roman" w:cs="Times New Roman"/>
          <w:sz w:val="28"/>
          <w:szCs w:val="28"/>
          <w:lang w:val="kk-KZ" w:eastAsia="ru-RU"/>
        </w:rPr>
        <w:softHyphen/>
        <w:t xml:space="preserve">тельдің жұмыс жағдайына байланысты үнемі өзгеріп отырады. Сондьқтанда ондай шығындарды тәжірибе мәліметтеріне сүйене отырып, </w:t>
      </w:r>
      <w:r w:rsidRPr="00F6487F">
        <w:rPr>
          <w:rFonts w:ascii="Times New Roman" w:eastAsia="Times New Roman" w:hAnsi="Times New Roman" w:cs="Times New Roman"/>
          <w:sz w:val="28"/>
          <w:szCs w:val="28"/>
          <w:lang w:val="kk-KZ"/>
        </w:rPr>
        <w:t xml:space="preserve">бip </w:t>
      </w:r>
      <w:r w:rsidRPr="00F6487F">
        <w:rPr>
          <w:rFonts w:ascii="Times New Roman" w:eastAsia="Times New Roman" w:hAnsi="Times New Roman" w:cs="Times New Roman"/>
          <w:sz w:val="28"/>
          <w:szCs w:val="28"/>
          <w:lang w:val="kk-KZ" w:eastAsia="ru-RU"/>
        </w:rPr>
        <w:t xml:space="preserve">ғана көрсеткішпен есепке алады. Сол көрсеткіш двигательдің </w:t>
      </w:r>
      <w:r w:rsidRPr="00F6487F">
        <w:rPr>
          <w:rFonts w:ascii="Times New Roman" w:eastAsia="Times New Roman" w:hAnsi="Times New Roman" w:cs="Times New Roman"/>
          <w:spacing w:val="20"/>
          <w:sz w:val="28"/>
          <w:szCs w:val="28"/>
          <w:lang w:val="kk-KZ" w:eastAsia="ru-RU"/>
        </w:rPr>
        <w:t>механикалық пайдалы</w:t>
      </w:r>
      <w:r w:rsidRPr="00F6487F">
        <w:rPr>
          <w:rFonts w:ascii="Lucida Sans Unicode" w:eastAsia="Times New Roman" w:hAnsi="Lucida Sans Unicode" w:cs="Lucida Sans Unicode"/>
          <w:b/>
          <w:bCs/>
          <w:sz w:val="28"/>
          <w:szCs w:val="28"/>
          <w:lang w:val="kk-KZ" w:eastAsia="ru-RU"/>
        </w:rPr>
        <w:t xml:space="preserve"> </w:t>
      </w:r>
      <w:r w:rsidRPr="00F6487F">
        <w:rPr>
          <w:rFonts w:ascii="Times New Roman" w:eastAsia="Times New Roman" w:hAnsi="Times New Roman" w:cs="Times New Roman"/>
          <w:bCs/>
          <w:sz w:val="28"/>
          <w:szCs w:val="28"/>
          <w:lang w:val="kk-KZ" w:eastAsia="ru-RU"/>
        </w:rPr>
        <w:t>әсер</w:t>
      </w:r>
      <w:r w:rsidRPr="00F6487F">
        <w:rPr>
          <w:rFonts w:ascii="Lucida Sans Unicode" w:eastAsia="Times New Roman" w:hAnsi="Lucida Sans Unicode" w:cs="Lucida Sans Unicode"/>
          <w:b/>
          <w:bCs/>
          <w:sz w:val="28"/>
          <w:szCs w:val="28"/>
          <w:lang w:val="kk-KZ" w:eastAsia="ru-RU"/>
        </w:rPr>
        <w:t xml:space="preserve"> </w:t>
      </w:r>
      <w:r w:rsidRPr="00F6487F">
        <w:rPr>
          <w:rFonts w:ascii="Times New Roman" w:eastAsia="Times New Roman" w:hAnsi="Times New Roman" w:cs="Times New Roman"/>
          <w:sz w:val="28"/>
          <w:szCs w:val="28"/>
          <w:lang w:val="kk-KZ" w:eastAsia="ru-RU"/>
        </w:rPr>
        <w:t>коэффициенті (ƞ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eastAsia="ru-RU"/>
        </w:rPr>
        <w:t xml:space="preserve">) деп атайды. Осы механикалық ПӘК жоғарыда айтылған двигательдің </w:t>
      </w:r>
      <w:r w:rsidRPr="00F6487F">
        <w:rPr>
          <w:rFonts w:ascii="Times New Roman" w:eastAsia="Times New Roman" w:hAnsi="Times New Roman" w:cs="Times New Roman"/>
          <w:sz w:val="28"/>
          <w:szCs w:val="28"/>
          <w:lang w:val="kk-KZ"/>
        </w:rPr>
        <w:t xml:space="preserve">ішкі </w:t>
      </w:r>
      <w:r w:rsidRPr="00F6487F">
        <w:rPr>
          <w:rFonts w:ascii="Times New Roman" w:eastAsia="Times New Roman" w:hAnsi="Times New Roman" w:cs="Times New Roman"/>
          <w:sz w:val="28"/>
          <w:szCs w:val="28"/>
          <w:lang w:val="kk-KZ" w:eastAsia="ru-RU"/>
        </w:rPr>
        <w:t>қажетіне жұмсалатын барлық энергия шығындарын есепке алады. Жуықтаған шамамен бұл коэффициенттің мәні карбюраторлы двигательдер үшін 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rPr>
        <w:t xml:space="preserve"> </w:t>
      </w:r>
      <w:r w:rsidRPr="00F6487F">
        <w:rPr>
          <w:rFonts w:ascii="Times New Roman" w:eastAsia="Times New Roman" w:hAnsi="Times New Roman" w:cs="Times New Roman"/>
          <w:sz w:val="28"/>
          <w:szCs w:val="28"/>
          <w:lang w:val="kk-KZ" w:eastAsia="ru-RU"/>
        </w:rPr>
        <w:t>= 0,70 - 0,87, ал дизельді двигательдер үшін  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eastAsia="ru-RU"/>
        </w:rPr>
        <w:t xml:space="preserve"> = 0,75 - 0,90 болады. Осы мәндерге қарағанда кейбір двигательдердегі шығын 30 пайызға дейін жетеді екен. Бұл әрине өте көп шығын және ол келешекте шешімін табуға</w:t>
      </w:r>
      <w:r w:rsidRPr="00F6487F">
        <w:rPr>
          <w:rFonts w:ascii="Tahoma" w:eastAsia="Times New Roman" w:hAnsi="Tahoma" w:cs="Tahoma"/>
          <w:sz w:val="28"/>
          <w:szCs w:val="28"/>
          <w:lang w:val="kk-KZ" w:eastAsia="ru-RU"/>
        </w:rPr>
        <w:t xml:space="preserve"> </w:t>
      </w:r>
      <w:r w:rsidRPr="00F6487F">
        <w:rPr>
          <w:rFonts w:ascii="Times New Roman" w:eastAsia="Times New Roman" w:hAnsi="Times New Roman" w:cs="Times New Roman"/>
          <w:sz w:val="28"/>
          <w:szCs w:val="28"/>
          <w:lang w:val="kk-KZ" w:eastAsia="ru-RU"/>
        </w:rPr>
        <w:t xml:space="preserve">тиісті келелі мәселелердің </w:t>
      </w:r>
      <w:r w:rsidRPr="00F6487F">
        <w:rPr>
          <w:rFonts w:ascii="Times New Roman" w:eastAsia="Times New Roman" w:hAnsi="Times New Roman" w:cs="Times New Roman"/>
          <w:sz w:val="28"/>
          <w:szCs w:val="28"/>
          <w:lang w:val="kk-KZ"/>
        </w:rPr>
        <w:t xml:space="preserve">негізгісі </w:t>
      </w:r>
      <w:r w:rsidRPr="00F6487F">
        <w:rPr>
          <w:rFonts w:ascii="Times New Roman" w:eastAsia="Times New Roman" w:hAnsi="Times New Roman" w:cs="Times New Roman"/>
          <w:sz w:val="28"/>
          <w:szCs w:val="28"/>
          <w:lang w:val="kk-KZ" w:eastAsia="ru-RU"/>
        </w:rPr>
        <w:t>болып табылады.</w:t>
      </w:r>
    </w:p>
    <w:p w:rsidR="00C82E8C" w:rsidRPr="00F6487F" w:rsidRDefault="00C82E8C" w:rsidP="00C82E8C">
      <w:pPr>
        <w:spacing w:after="0" w:line="240" w:lineRule="auto"/>
        <w:ind w:right="500" w:firstLine="54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 xml:space="preserve">Двигатель механизмдерінде механикалық кедергілердің әсерінен оның </w:t>
      </w:r>
      <w:r w:rsidRPr="00F6487F">
        <w:rPr>
          <w:rFonts w:ascii="Times New Roman" w:eastAsia="Times New Roman" w:hAnsi="Times New Roman" w:cs="Times New Roman"/>
          <w:sz w:val="28"/>
          <w:szCs w:val="28"/>
          <w:lang w:val="kk-KZ"/>
        </w:rPr>
        <w:t xml:space="preserve">негізгі </w:t>
      </w:r>
      <w:r w:rsidRPr="00F6487F">
        <w:rPr>
          <w:rFonts w:ascii="Times New Roman" w:eastAsia="Times New Roman" w:hAnsi="Times New Roman" w:cs="Times New Roman"/>
          <w:sz w:val="28"/>
          <w:szCs w:val="28"/>
          <w:lang w:val="kk-KZ" w:eastAsia="ru-RU"/>
        </w:rPr>
        <w:t>көрсеткшггері өзгереді. Сол көрсеткішке цилиндр ішіндегі поршенді итеріп жұмыс істейтін газ қысымы жатады. Бұл қысымның жоғарыда орташа индикаторлық мәнін (Р</w:t>
      </w:r>
      <w:r w:rsidRPr="00F6487F">
        <w:rPr>
          <w:rFonts w:ascii="Times New Roman" w:eastAsia="Times New Roman" w:hAnsi="Times New Roman" w:cs="Times New Roman"/>
          <w:sz w:val="28"/>
          <w:szCs w:val="28"/>
          <w:vertAlign w:val="subscript"/>
          <w:lang w:val="kk-KZ" w:eastAsia="ru-RU"/>
        </w:rPr>
        <w:t>j</w:t>
      </w:r>
      <w:r w:rsidRPr="00F6487F">
        <w:rPr>
          <w:rFonts w:ascii="Times New Roman" w:eastAsia="Times New Roman" w:hAnsi="Times New Roman" w:cs="Times New Roman"/>
          <w:sz w:val="28"/>
          <w:szCs w:val="28"/>
          <w:lang w:val="kk-KZ" w:eastAsia="ru-RU"/>
        </w:rPr>
        <w:t xml:space="preserve">) аньқтаған болатынбыз. Бірақ бұл индикаторлық қысымның орташа мәні механикалық кедергінің әсерінен өзгереді, яғни оның </w:t>
      </w:r>
      <w:r w:rsidRPr="00F6487F">
        <w:rPr>
          <w:rFonts w:ascii="Times New Roman" w:eastAsia="Times New Roman" w:hAnsi="Times New Roman" w:cs="Times New Roman"/>
          <w:sz w:val="28"/>
          <w:szCs w:val="28"/>
          <w:lang w:val="kk-KZ"/>
        </w:rPr>
        <w:t xml:space="preserve">бip </w:t>
      </w:r>
      <w:r w:rsidRPr="00F6487F">
        <w:rPr>
          <w:rFonts w:ascii="Times New Roman" w:eastAsia="Times New Roman" w:hAnsi="Times New Roman" w:cs="Times New Roman"/>
          <w:sz w:val="28"/>
          <w:szCs w:val="28"/>
          <w:lang w:val="kk-KZ" w:eastAsia="ru-RU"/>
        </w:rPr>
        <w:t>бөлігі сол үйкеліс кедергілерін жеңуге жұмсалады да орташа мәні азаяды. Ендеше сол азайған мәнін орташа эффективті қысым деп қабылдауға болады. Солай болса</w:t>
      </w:r>
    </w:p>
    <w:p w:rsidR="00C82E8C" w:rsidRPr="00F6487F" w:rsidRDefault="00C82E8C" w:rsidP="00C82E8C">
      <w:pPr>
        <w:spacing w:after="0" w:line="240" w:lineRule="auto"/>
        <w:jc w:val="center"/>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Р</w:t>
      </w:r>
      <w:r w:rsidRPr="00F6487F">
        <w:rPr>
          <w:rFonts w:ascii="Times New Roman" w:eastAsia="Times New Roman" w:hAnsi="Times New Roman" w:cs="Times New Roman"/>
          <w:sz w:val="28"/>
          <w:szCs w:val="28"/>
          <w:vertAlign w:val="subscript"/>
          <w:lang w:val="kk-KZ" w:eastAsia="ru-RU"/>
        </w:rPr>
        <w:t>э</w:t>
      </w:r>
      <w:r w:rsidRPr="00F6487F">
        <w:rPr>
          <w:rFonts w:ascii="Times New Roman" w:eastAsia="Times New Roman" w:hAnsi="Times New Roman" w:cs="Times New Roman"/>
          <w:sz w:val="28"/>
          <w:szCs w:val="28"/>
          <w:lang w:val="kk-KZ" w:eastAsia="ru-RU"/>
        </w:rPr>
        <w:t xml:space="preserve"> =</w:t>
      </w:r>
      <w:r w:rsidRPr="00F6487F">
        <w:rPr>
          <w:rFonts w:ascii="Times New Roman" w:eastAsia="Times New Roman" w:hAnsi="Times New Roman" w:cs="Times New Roman"/>
          <w:i/>
          <w:iCs/>
          <w:spacing w:val="30"/>
          <w:sz w:val="28"/>
          <w:szCs w:val="28"/>
          <w:lang w:val="kk-KZ" w:eastAsia="ru-RU"/>
        </w:rPr>
        <w:t xml:space="preserve"> </w:t>
      </w:r>
      <w:r w:rsidRPr="00F6487F">
        <w:rPr>
          <w:rFonts w:ascii="Times New Roman" w:eastAsia="Times New Roman" w:hAnsi="Times New Roman" w:cs="Times New Roman"/>
          <w:sz w:val="28"/>
          <w:szCs w:val="28"/>
          <w:lang w:val="kk-KZ" w:eastAsia="ru-RU"/>
        </w:rPr>
        <w:t>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eastAsia="ru-RU"/>
        </w:rPr>
        <w:t xml:space="preserve"> Р</w:t>
      </w:r>
      <w:r w:rsidRPr="00F6487F">
        <w:rPr>
          <w:rFonts w:ascii="Times New Roman" w:eastAsia="Times New Roman" w:hAnsi="Times New Roman" w:cs="Times New Roman"/>
          <w:sz w:val="28"/>
          <w:szCs w:val="28"/>
          <w:vertAlign w:val="subscript"/>
          <w:lang w:val="kk-KZ" w:eastAsia="ru-RU"/>
        </w:rPr>
        <w:t>j</w:t>
      </w:r>
    </w:p>
    <w:p w:rsidR="00C82E8C" w:rsidRPr="00F6487F" w:rsidRDefault="00C82E8C" w:rsidP="00C82E8C">
      <w:pPr>
        <w:tabs>
          <w:tab w:val="left" w:pos="4387"/>
        </w:tabs>
        <w:spacing w:after="0" w:line="240" w:lineRule="auto"/>
        <w:rPr>
          <w:rFonts w:ascii="Times New Roman" w:eastAsia="Times New Roman" w:hAnsi="Times New Roman" w:cs="Times New Roman"/>
          <w:sz w:val="28"/>
          <w:szCs w:val="28"/>
          <w:lang w:val="kk-KZ" w:eastAsia="ru-RU"/>
        </w:rPr>
      </w:pPr>
      <w:r w:rsidRPr="00F6487F">
        <w:rPr>
          <w:rFonts w:ascii="Lucida Sans Unicode" w:eastAsia="Times New Roman" w:hAnsi="Lucida Sans Unicode" w:cs="Lucida Sans Unicode"/>
          <w:b/>
          <w:bCs/>
          <w:sz w:val="28"/>
          <w:szCs w:val="28"/>
          <w:lang w:val="kk-KZ" w:eastAsia="ru-RU"/>
        </w:rPr>
        <w:tab/>
      </w:r>
    </w:p>
    <w:p w:rsidR="00C82E8C" w:rsidRPr="00F6487F" w:rsidRDefault="00C82E8C" w:rsidP="00C82E8C">
      <w:pPr>
        <w:spacing w:after="0" w:line="240" w:lineRule="auto"/>
        <w:ind w:right="500" w:firstLine="54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lastRenderedPageBreak/>
        <w:t>Сонымен,</w:t>
      </w:r>
      <w:r w:rsidRPr="00F6487F">
        <w:rPr>
          <w:rFonts w:ascii="Lucida Sans Unicode" w:eastAsia="Times New Roman" w:hAnsi="Lucida Sans Unicode" w:cs="Lucida Sans Unicode"/>
          <w:b/>
          <w:bCs/>
          <w:spacing w:val="-20"/>
          <w:sz w:val="28"/>
          <w:szCs w:val="28"/>
          <w:lang w:val="kk-KZ" w:eastAsia="ru-RU"/>
        </w:rPr>
        <w:t xml:space="preserve"> </w:t>
      </w:r>
      <w:r w:rsidRPr="00F6487F">
        <w:rPr>
          <w:rFonts w:ascii="Times New Roman" w:eastAsia="Times New Roman" w:hAnsi="Times New Roman" w:cs="Times New Roman"/>
          <w:b/>
          <w:bCs/>
          <w:spacing w:val="-20"/>
          <w:sz w:val="28"/>
          <w:szCs w:val="28"/>
          <w:lang w:val="kk-KZ" w:eastAsia="ru-RU"/>
        </w:rPr>
        <w:t>двигательдің орташа эффективтік қысымы (Р</w:t>
      </w:r>
      <w:r w:rsidRPr="00F6487F">
        <w:rPr>
          <w:rFonts w:ascii="Times New Roman" w:eastAsia="Times New Roman" w:hAnsi="Times New Roman" w:cs="Times New Roman"/>
          <w:b/>
          <w:bCs/>
          <w:spacing w:val="-20"/>
          <w:sz w:val="28"/>
          <w:szCs w:val="28"/>
          <w:vertAlign w:val="subscript"/>
          <w:lang w:val="kk-KZ" w:eastAsia="ru-RU"/>
        </w:rPr>
        <w:t>э</w:t>
      </w:r>
      <w:r w:rsidRPr="00F6487F">
        <w:rPr>
          <w:rFonts w:ascii="Lucida Sans Unicode" w:eastAsia="Times New Roman" w:hAnsi="Lucida Sans Unicode" w:cs="Lucida Sans Unicode"/>
          <w:b/>
          <w:bCs/>
          <w:spacing w:val="-20"/>
          <w:sz w:val="28"/>
          <w:szCs w:val="28"/>
          <w:lang w:val="kk-KZ" w:eastAsia="ru-RU"/>
        </w:rPr>
        <w:t xml:space="preserve">) </w:t>
      </w:r>
      <w:r w:rsidRPr="00F6487F">
        <w:rPr>
          <w:rFonts w:ascii="Times New Roman" w:eastAsia="Times New Roman" w:hAnsi="Times New Roman" w:cs="Times New Roman"/>
          <w:sz w:val="28"/>
          <w:szCs w:val="28"/>
          <w:lang w:val="kk-KZ" w:eastAsia="ru-RU"/>
        </w:rPr>
        <w:t>деп орташа индикаторлық қысымның двигатель механизмдеріндегі кедергілерге жұмсалған қысымнан қалған бөлігін айтады. Орташа эффективтік қысымның карбюраторлы двигательдер үшін мәні 0,б — 1,0 МПа, ал дизельді двигатель үшін 0,45 — 0,8 МПа мөлшерінде болады.</w:t>
      </w:r>
    </w:p>
    <w:p w:rsidR="00C82E8C" w:rsidRPr="00F6487F" w:rsidRDefault="00C82E8C" w:rsidP="00C82E8C">
      <w:pPr>
        <w:spacing w:after="0" w:line="240" w:lineRule="auto"/>
        <w:ind w:right="500" w:firstLine="54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b/>
          <w:bCs/>
          <w:spacing w:val="-20"/>
          <w:sz w:val="28"/>
          <w:szCs w:val="28"/>
          <w:lang w:val="kk-KZ" w:eastAsia="ru-RU"/>
        </w:rPr>
        <w:t>Двигательдің эффективтік қуаты</w:t>
      </w:r>
      <w:r w:rsidRPr="00F6487F">
        <w:rPr>
          <w:rFonts w:ascii="Times New Roman" w:eastAsia="Times New Roman" w:hAnsi="Times New Roman" w:cs="Times New Roman"/>
          <w:spacing w:val="30"/>
          <w:sz w:val="28"/>
          <w:szCs w:val="28"/>
          <w:lang w:val="kk-KZ" w:eastAsia="ru-RU"/>
        </w:rPr>
        <w:t xml:space="preserve"> (</w:t>
      </w:r>
      <w:r w:rsidRPr="00F6487F">
        <w:rPr>
          <w:rFonts w:ascii="Times New Roman" w:eastAsia="Times New Roman" w:hAnsi="Times New Roman" w:cs="Times New Roman"/>
          <w:spacing w:val="30"/>
          <w:sz w:val="28"/>
          <w:szCs w:val="28"/>
          <w:lang w:val="kk-KZ"/>
        </w:rPr>
        <w:t>N</w:t>
      </w:r>
      <w:r w:rsidRPr="00F6487F">
        <w:rPr>
          <w:rFonts w:ascii="Times New Roman" w:eastAsia="Times New Roman" w:hAnsi="Times New Roman" w:cs="Times New Roman"/>
          <w:spacing w:val="30"/>
          <w:sz w:val="28"/>
          <w:szCs w:val="28"/>
          <w:vertAlign w:val="subscript"/>
          <w:lang w:val="kk-KZ"/>
        </w:rPr>
        <w:t>э</w:t>
      </w:r>
      <w:r w:rsidRPr="00F6487F">
        <w:rPr>
          <w:rFonts w:ascii="Times New Roman" w:eastAsia="Times New Roman" w:hAnsi="Times New Roman" w:cs="Times New Roman"/>
          <w:spacing w:val="30"/>
          <w:sz w:val="28"/>
          <w:szCs w:val="28"/>
          <w:lang w:val="kk-KZ" w:eastAsia="ru-RU"/>
        </w:rPr>
        <w:t>)</w:t>
      </w:r>
      <w:r w:rsidRPr="00F6487F">
        <w:rPr>
          <w:rFonts w:ascii="Times New Roman" w:eastAsia="Times New Roman" w:hAnsi="Times New Roman" w:cs="Times New Roman"/>
          <w:sz w:val="28"/>
          <w:szCs w:val="28"/>
          <w:lang w:val="kk-KZ" w:eastAsia="ru-RU"/>
        </w:rPr>
        <w:t xml:space="preserve"> да оның иінді білік арқылы сыртқа шығаратын қуаты болып табылады. Олай болса бұл қуатта индикаторлық қуаттың двигатель меха- низмдеріндегі </w:t>
      </w:r>
      <w:r w:rsidRPr="00F6487F">
        <w:rPr>
          <w:rFonts w:ascii="Times New Roman" w:eastAsia="Times New Roman" w:hAnsi="Times New Roman" w:cs="Times New Roman"/>
          <w:sz w:val="28"/>
          <w:szCs w:val="28"/>
          <w:lang w:val="kk-KZ"/>
        </w:rPr>
        <w:t xml:space="preserve">ішкі </w:t>
      </w:r>
      <w:r w:rsidRPr="00F6487F">
        <w:rPr>
          <w:rFonts w:ascii="Times New Roman" w:eastAsia="Times New Roman" w:hAnsi="Times New Roman" w:cs="Times New Roman"/>
          <w:sz w:val="28"/>
          <w:szCs w:val="28"/>
          <w:lang w:val="kk-KZ" w:eastAsia="ru-RU"/>
        </w:rPr>
        <w:t>кедергілерді жеңуге жұмсалғаннан кейінгі қалған бөлігі болады. Олай болса мұның мәнінде жоғарыда анықталған индикаторлық қуаттың мәнінен анықтаймыз. Сонда:</w:t>
      </w:r>
    </w:p>
    <w:p w:rsidR="00C82E8C" w:rsidRPr="00F6487F" w:rsidRDefault="00C82E8C" w:rsidP="00C82E8C">
      <w:pPr>
        <w:spacing w:after="0" w:line="240" w:lineRule="auto"/>
        <w:jc w:val="center"/>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N</w:t>
      </w:r>
      <w:r w:rsidRPr="00F6487F">
        <w:rPr>
          <w:rFonts w:ascii="Times New Roman" w:eastAsia="Times New Roman" w:hAnsi="Times New Roman" w:cs="Times New Roman"/>
          <w:sz w:val="28"/>
          <w:szCs w:val="28"/>
          <w:vertAlign w:val="subscript"/>
          <w:lang w:val="kk-KZ" w:eastAsia="ru-RU"/>
        </w:rPr>
        <w:t>э</w:t>
      </w:r>
      <w:r w:rsidRPr="00F6487F">
        <w:rPr>
          <w:rFonts w:ascii="Times New Roman" w:eastAsia="Times New Roman" w:hAnsi="Times New Roman" w:cs="Times New Roman"/>
          <w:sz w:val="28"/>
          <w:szCs w:val="28"/>
          <w:lang w:val="kk-KZ" w:eastAsia="ru-RU"/>
        </w:rPr>
        <w:t xml:space="preserve"> = ƞ</w:t>
      </w:r>
      <w:r w:rsidRPr="00F6487F">
        <w:rPr>
          <w:rFonts w:ascii="Times New Roman" w:eastAsia="Times New Roman" w:hAnsi="Times New Roman" w:cs="Times New Roman"/>
          <w:sz w:val="28"/>
          <w:szCs w:val="28"/>
          <w:vertAlign w:val="subscript"/>
          <w:lang w:val="kk-KZ" w:eastAsia="ru-RU"/>
        </w:rPr>
        <w:t>м</w:t>
      </w:r>
      <w:r w:rsidRPr="00F6487F">
        <w:rPr>
          <w:rFonts w:ascii="Times New Roman" w:eastAsia="Times New Roman" w:hAnsi="Times New Roman" w:cs="Times New Roman"/>
          <w:sz w:val="28"/>
          <w:szCs w:val="28"/>
          <w:lang w:val="kk-KZ" w:eastAsia="ru-RU"/>
        </w:rPr>
        <w:t xml:space="preserve">  N</w:t>
      </w:r>
      <w:r w:rsidRPr="00F6487F">
        <w:rPr>
          <w:rFonts w:ascii="Times New Roman" w:eastAsia="Times New Roman" w:hAnsi="Times New Roman" w:cs="Times New Roman"/>
          <w:sz w:val="28"/>
          <w:szCs w:val="28"/>
          <w:vertAlign w:val="subscript"/>
          <w:lang w:val="kk-KZ" w:eastAsia="ru-RU"/>
        </w:rPr>
        <w:t>і</w:t>
      </w:r>
      <w:r w:rsidRPr="00F6487F">
        <w:rPr>
          <w:rFonts w:ascii="Times New Roman" w:eastAsia="Times New Roman" w:hAnsi="Times New Roman" w:cs="Times New Roman"/>
          <w:sz w:val="28"/>
          <w:szCs w:val="28"/>
          <w:lang w:val="kk-KZ" w:eastAsia="ru-RU"/>
        </w:rPr>
        <w:t xml:space="preserve"> ,</w:t>
      </w:r>
    </w:p>
    <w:p w:rsidR="00C82E8C" w:rsidRPr="00F6487F" w:rsidRDefault="00C82E8C" w:rsidP="00C82E8C">
      <w:pPr>
        <w:spacing w:after="0" w:line="240" w:lineRule="auto"/>
        <w:ind w:right="500"/>
        <w:jc w:val="both"/>
        <w:rPr>
          <w:rFonts w:ascii="Times New Roman" w:eastAsia="Times New Roman" w:hAnsi="Times New Roman" w:cs="Times New Roman"/>
          <w:sz w:val="28"/>
          <w:szCs w:val="28"/>
          <w:lang w:val="kk-KZ" w:eastAsia="ru-RU"/>
        </w:rPr>
      </w:pPr>
      <w:r w:rsidRPr="00F6487F">
        <w:rPr>
          <w:rFonts w:ascii="Times New Roman" w:eastAsia="Times New Roman" w:hAnsi="Times New Roman" w:cs="Times New Roman"/>
          <w:sz w:val="28"/>
          <w:szCs w:val="28"/>
          <w:lang w:val="kk-KZ" w:eastAsia="ru-RU"/>
        </w:rPr>
        <w:t>ал мұндағы индикаторлық қуаттың мәнін орнына қоятын болсақ, онда:</w:t>
      </w:r>
    </w:p>
    <w:p w:rsidR="00C82E8C" w:rsidRPr="00F6487F" w:rsidRDefault="00C82E8C" w:rsidP="00C82E8C">
      <w:pPr>
        <w:spacing w:after="0" w:line="240" w:lineRule="auto"/>
        <w:jc w:val="center"/>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val="en-US" w:eastAsia="ru-RU"/>
        </w:rPr>
        <w:t>N</w:t>
      </w:r>
      <w:r w:rsidRPr="00F6487F">
        <w:rPr>
          <w:rFonts w:ascii="Times New Roman" w:eastAsia="Times New Roman" w:hAnsi="Times New Roman" w:cs="Times New Roman"/>
          <w:sz w:val="28"/>
          <w:szCs w:val="28"/>
          <w:vertAlign w:val="subscript"/>
          <w:lang w:val="kk-KZ" w:eastAsia="ru-RU"/>
        </w:rPr>
        <w:t>э</w:t>
      </w:r>
      <w:r w:rsidRPr="00F6487F">
        <w:rPr>
          <w:rFonts w:ascii="Times New Roman" w:eastAsia="Times New Roman" w:hAnsi="Times New Roman" w:cs="Times New Roman"/>
          <w:sz w:val="28"/>
          <w:szCs w:val="28"/>
          <w:lang w:val="en-US" w:eastAsia="ru-RU"/>
        </w:rPr>
        <w:t xml:space="preserve"> = ƞ</w:t>
      </w:r>
      <w:r w:rsidRPr="00F6487F">
        <w:rPr>
          <w:rFonts w:ascii="Times New Roman" w:eastAsia="Times New Roman" w:hAnsi="Times New Roman" w:cs="Times New Roman"/>
          <w:sz w:val="28"/>
          <w:szCs w:val="28"/>
          <w:vertAlign w:val="subscript"/>
          <w:lang w:eastAsia="ru-RU"/>
        </w:rPr>
        <w:t>м</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Р</w:t>
      </w:r>
      <w:r w:rsidRPr="00F6487F">
        <w:rPr>
          <w:rFonts w:ascii="Times New Roman" w:eastAsia="Times New Roman" w:hAnsi="Times New Roman" w:cs="Times New Roman"/>
          <w:sz w:val="28"/>
          <w:szCs w:val="28"/>
          <w:vertAlign w:val="subscript"/>
          <w:lang w:val="en-US" w:eastAsia="ru-RU"/>
        </w:rPr>
        <w:t xml:space="preserve">j </w:t>
      </w:r>
      <w:r w:rsidRPr="00F6487F">
        <w:rPr>
          <w:rFonts w:ascii="Times New Roman" w:eastAsia="Times New Roman" w:hAnsi="Times New Roman" w:cs="Times New Roman"/>
          <w:sz w:val="28"/>
          <w:szCs w:val="28"/>
          <w:lang w:val="en-US"/>
        </w:rPr>
        <w:t>V</w:t>
      </w:r>
      <w:r w:rsidRPr="00F6487F">
        <w:rPr>
          <w:rFonts w:ascii="Times New Roman" w:eastAsia="Times New Roman" w:hAnsi="Times New Roman" w:cs="Times New Roman"/>
          <w:sz w:val="28"/>
          <w:szCs w:val="28"/>
          <w:vertAlign w:val="subscript"/>
          <w:lang w:val="en-US"/>
        </w:rPr>
        <w:t>h</w:t>
      </w:r>
      <w:r w:rsidRPr="00F6487F">
        <w:rPr>
          <w:rFonts w:ascii="Times New Roman" w:eastAsia="Times New Roman" w:hAnsi="Times New Roman" w:cs="Times New Roman"/>
          <w:sz w:val="28"/>
          <w:szCs w:val="28"/>
          <w:lang w:val="en-US"/>
        </w:rPr>
        <w:t xml:space="preserve"> </w:t>
      </w:r>
      <w:r w:rsidRPr="00F6487F">
        <w:rPr>
          <w:rFonts w:ascii="Times New Roman" w:eastAsia="Times New Roman" w:hAnsi="Times New Roman" w:cs="Times New Roman"/>
          <w:sz w:val="28"/>
          <w:szCs w:val="28"/>
          <w:lang w:val="en-US" w:eastAsia="ru-RU"/>
        </w:rPr>
        <w:t xml:space="preserve">i n / 120 ) = </w:t>
      </w:r>
      <w:r w:rsidRPr="00F6487F">
        <w:rPr>
          <w:rFonts w:ascii="Times New Roman" w:eastAsia="Times New Roman" w:hAnsi="Times New Roman" w:cs="Times New Roman"/>
          <w:sz w:val="28"/>
          <w:szCs w:val="28"/>
          <w:lang w:eastAsia="ru-RU"/>
        </w:rPr>
        <w:t>Р</w:t>
      </w:r>
      <w:r w:rsidRPr="00F6487F">
        <w:rPr>
          <w:rFonts w:ascii="Times New Roman" w:eastAsia="Times New Roman" w:hAnsi="Times New Roman" w:cs="Times New Roman"/>
          <w:sz w:val="28"/>
          <w:szCs w:val="28"/>
          <w:vertAlign w:val="subscript"/>
          <w:lang w:eastAsia="ru-RU"/>
        </w:rPr>
        <w:t>э</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pacing w:val="30"/>
          <w:sz w:val="28"/>
          <w:szCs w:val="28"/>
          <w:lang w:val="en-US"/>
        </w:rPr>
        <w:t>V</w:t>
      </w:r>
      <w:r w:rsidRPr="00F6487F">
        <w:rPr>
          <w:rFonts w:ascii="Times New Roman" w:eastAsia="Times New Roman" w:hAnsi="Times New Roman" w:cs="Times New Roman"/>
          <w:spacing w:val="30"/>
          <w:sz w:val="28"/>
          <w:szCs w:val="28"/>
          <w:vertAlign w:val="subscript"/>
          <w:lang w:val="en-US"/>
        </w:rPr>
        <w:t>h</w:t>
      </w:r>
      <w:r w:rsidRPr="00F6487F">
        <w:rPr>
          <w:rFonts w:ascii="Times New Roman" w:eastAsia="Times New Roman" w:hAnsi="Times New Roman" w:cs="Times New Roman"/>
          <w:spacing w:val="30"/>
          <w:sz w:val="28"/>
          <w:szCs w:val="28"/>
          <w:lang w:val="en-US"/>
        </w:rPr>
        <w:t>i</w:t>
      </w:r>
      <w:r w:rsidRPr="00F6487F">
        <w:rPr>
          <w:rFonts w:ascii="Times New Roman" w:eastAsia="Times New Roman" w:hAnsi="Times New Roman" w:cs="Times New Roman"/>
          <w:sz w:val="28"/>
          <w:szCs w:val="28"/>
          <w:lang w:val="en-US"/>
        </w:rPr>
        <w:t xml:space="preserve"> </w:t>
      </w:r>
      <w:r w:rsidRPr="00F6487F">
        <w:rPr>
          <w:rFonts w:ascii="Times New Roman" w:eastAsia="Times New Roman" w:hAnsi="Times New Roman" w:cs="Times New Roman"/>
          <w:sz w:val="28"/>
          <w:szCs w:val="28"/>
          <w:lang w:val="en-US" w:eastAsia="ru-RU"/>
        </w:rPr>
        <w:t>n / 120 .</w:t>
      </w:r>
    </w:p>
    <w:p w:rsidR="00C82E8C" w:rsidRPr="00F6487F" w:rsidRDefault="00C82E8C" w:rsidP="00C82E8C">
      <w:pPr>
        <w:spacing w:after="0" w:line="240" w:lineRule="auto"/>
        <w:ind w:right="500" w:firstLine="540"/>
        <w:jc w:val="both"/>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eastAsia="ru-RU"/>
        </w:rPr>
        <w:t>Двигательдер</w:t>
      </w:r>
      <w:r w:rsidRPr="00F6487F">
        <w:rPr>
          <w:rFonts w:ascii="Times New Roman" w:eastAsia="Times New Roman" w:hAnsi="Times New Roman" w:cs="Times New Roman"/>
          <w:sz w:val="28"/>
          <w:szCs w:val="28"/>
          <w:lang w:val="kk-KZ" w:eastAsia="ru-RU"/>
        </w:rPr>
        <w:t>дің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зара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салыстыру</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ма</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сатымен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осы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табыл</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эффективт</w:t>
      </w:r>
      <w:r w:rsidRPr="00F6487F">
        <w:rPr>
          <w:rFonts w:ascii="Times New Roman" w:eastAsia="Times New Roman" w:hAnsi="Times New Roman" w:cs="Times New Roman"/>
          <w:sz w:val="28"/>
          <w:szCs w:val="28"/>
          <w:lang w:val="kk-KZ" w:eastAsia="ru-RU"/>
        </w:rPr>
        <w:t>ік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уатты</w:t>
      </w:r>
      <w:r w:rsidRPr="00F6487F">
        <w:rPr>
          <w:rFonts w:ascii="Times New Roman" w:eastAsia="Times New Roman" w:hAnsi="Times New Roman" w:cs="Times New Roman"/>
          <w:sz w:val="28"/>
          <w:szCs w:val="28"/>
          <w:lang w:val="kk-KZ" w:eastAsia="ru-RU"/>
        </w:rPr>
        <w:t>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en-US"/>
        </w:rPr>
        <w:t xml:space="preserve">бip </w:t>
      </w:r>
      <w:r w:rsidRPr="00F6487F">
        <w:rPr>
          <w:rFonts w:ascii="Times New Roman" w:eastAsia="Times New Roman" w:hAnsi="Times New Roman" w:cs="Times New Roman"/>
          <w:sz w:val="28"/>
          <w:szCs w:val="28"/>
          <w:lang w:eastAsia="ru-RU"/>
        </w:rPr>
        <w:t>литр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w:t>
      </w:r>
      <w:r w:rsidRPr="00F6487F">
        <w:rPr>
          <w:rFonts w:ascii="Times New Roman" w:eastAsia="Times New Roman" w:hAnsi="Times New Roman" w:cs="Times New Roman"/>
          <w:sz w:val="28"/>
          <w:szCs w:val="28"/>
          <w:lang w:val="kk-KZ" w:eastAsia="ru-RU"/>
        </w:rPr>
        <w:t>ұ</w:t>
      </w:r>
      <w:r w:rsidRPr="00F6487F">
        <w:rPr>
          <w:rFonts w:ascii="Times New Roman" w:eastAsia="Times New Roman" w:hAnsi="Times New Roman" w:cs="Times New Roman"/>
          <w:sz w:val="28"/>
          <w:szCs w:val="28"/>
          <w:lang w:eastAsia="ru-RU"/>
        </w:rPr>
        <w:t>мысшы</w:t>
      </w:r>
      <w:r w:rsidRPr="00F6487F">
        <w:rPr>
          <w:rFonts w:ascii="Times New Roman" w:eastAsia="Times New Roman" w:hAnsi="Times New Roman" w:cs="Times New Roman"/>
          <w:sz w:val="28"/>
          <w:szCs w:val="28"/>
          <w:lang w:val="kk-KZ"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лем</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eastAsia="ru-RU"/>
        </w:rPr>
        <w:t>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rPr>
        <w:t>ти</w:t>
      </w:r>
      <w:r w:rsidRPr="00F6487F">
        <w:rPr>
          <w:rFonts w:ascii="Times New Roman" w:eastAsia="Times New Roman" w:hAnsi="Times New Roman" w:cs="Times New Roman"/>
          <w:sz w:val="28"/>
          <w:szCs w:val="28"/>
          <w:lang w:val="en-US"/>
        </w:rPr>
        <w:t xml:space="preserve">eci </w:t>
      </w:r>
      <w:r w:rsidRPr="00F6487F">
        <w:rPr>
          <w:rFonts w:ascii="Times New Roman" w:eastAsia="Times New Roman" w:hAnsi="Times New Roman" w:cs="Times New Roman"/>
          <w:sz w:val="28"/>
          <w:szCs w:val="28"/>
          <w:lang w:eastAsia="ru-RU"/>
        </w:rPr>
        <w:t>б</w:t>
      </w:r>
      <w:r w:rsidRPr="00F6487F">
        <w:rPr>
          <w:rFonts w:ascii="Times New Roman" w:eastAsia="Times New Roman" w:hAnsi="Times New Roman" w:cs="Times New Roman"/>
          <w:sz w:val="28"/>
          <w:szCs w:val="28"/>
          <w:lang w:val="kk-KZ" w:eastAsia="ru-RU"/>
        </w:rPr>
        <w:t>өлігін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kk-KZ" w:eastAsia="ru-RU"/>
        </w:rPr>
        <w:t>ық</w:t>
      </w:r>
      <w:r w:rsidRPr="00F6487F">
        <w:rPr>
          <w:rFonts w:ascii="Times New Roman" w:eastAsia="Times New Roman" w:hAnsi="Times New Roman" w:cs="Times New Roman"/>
          <w:sz w:val="28"/>
          <w:szCs w:val="28"/>
          <w:lang w:eastAsia="ru-RU"/>
        </w:rPr>
        <w:t>тайды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я</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ни</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әнін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w:t>
      </w:r>
      <w:r w:rsidRPr="00F6487F">
        <w:rPr>
          <w:rFonts w:ascii="Times New Roman" w:eastAsia="Times New Roman" w:hAnsi="Times New Roman" w:cs="Times New Roman"/>
          <w:sz w:val="28"/>
          <w:szCs w:val="28"/>
          <w:lang w:val="en-US" w:eastAsia="ru-RU"/>
        </w:rPr>
        <w:softHyphen/>
      </w:r>
      <w:r w:rsidRPr="00F6487F">
        <w:rPr>
          <w:rFonts w:ascii="Times New Roman" w:eastAsia="Times New Roman" w:hAnsi="Times New Roman" w:cs="Times New Roman"/>
          <w:sz w:val="28"/>
          <w:szCs w:val="28"/>
          <w:lang w:eastAsia="ru-RU"/>
        </w:rPr>
        <w:t>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литражына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w:t>
      </w:r>
      <w:r w:rsidRPr="00F6487F">
        <w:rPr>
          <w:rFonts w:ascii="Times New Roman" w:eastAsia="Times New Roman" w:hAnsi="Times New Roman" w:cs="Times New Roman"/>
          <w:sz w:val="28"/>
          <w:szCs w:val="28"/>
          <w:lang w:val="kk-KZ" w:eastAsia="ru-RU"/>
        </w:rPr>
        <w:t>өледі.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rPr>
        <w:t>Қ</w:t>
      </w:r>
      <w:r w:rsidRPr="00F6487F">
        <w:rPr>
          <w:rFonts w:ascii="Times New Roman" w:eastAsia="Times New Roman" w:hAnsi="Times New Roman" w:cs="Times New Roman"/>
          <w:sz w:val="28"/>
          <w:szCs w:val="28"/>
          <w:lang w:val="en-US"/>
        </w:rPr>
        <w:t>a</w:t>
      </w:r>
      <w:r w:rsidRPr="00F6487F">
        <w:rPr>
          <w:rFonts w:ascii="Times New Roman" w:eastAsia="Times New Roman" w:hAnsi="Times New Roman" w:cs="Times New Roman"/>
          <w:sz w:val="28"/>
          <w:szCs w:val="28"/>
          <w:lang w:val="kk-KZ"/>
        </w:rPr>
        <w:t>з</w:t>
      </w:r>
      <w:r w:rsidRPr="00F6487F">
        <w:rPr>
          <w:rFonts w:ascii="Times New Roman" w:eastAsia="Times New Roman" w:hAnsi="Times New Roman" w:cs="Times New Roman"/>
          <w:sz w:val="28"/>
          <w:szCs w:val="28"/>
          <w:lang w:val="en-US"/>
        </w:rPr>
        <w:t xml:space="preserve">ipri </w:t>
      </w:r>
      <w:r w:rsidRPr="00F6487F">
        <w:rPr>
          <w:rFonts w:ascii="Times New Roman" w:eastAsia="Times New Roman" w:hAnsi="Times New Roman" w:cs="Times New Roman"/>
          <w:sz w:val="28"/>
          <w:szCs w:val="28"/>
          <w:lang w:eastAsia="ru-RU"/>
        </w:rPr>
        <w:t>двигательдерде</w:t>
      </w:r>
      <w:r w:rsidRPr="00F6487F">
        <w:rPr>
          <w:rFonts w:ascii="Times New Roman" w:eastAsia="Times New Roman" w:hAnsi="Times New Roman" w:cs="Times New Roman"/>
          <w:sz w:val="28"/>
          <w:szCs w:val="28"/>
          <w:lang w:val="kk-KZ" w:eastAsia="ru-RU"/>
        </w:rPr>
        <w:t>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w:t>
      </w:r>
      <w:r w:rsidRPr="00F6487F">
        <w:rPr>
          <w:rFonts w:ascii="Times New Roman" w:eastAsia="Times New Roman" w:hAnsi="Times New Roman" w:cs="Times New Roman"/>
          <w:sz w:val="28"/>
          <w:szCs w:val="28"/>
          <w:lang w:val="kk-KZ" w:eastAsia="ru-RU"/>
        </w:rPr>
        <w:t>ұ</w:t>
      </w:r>
      <w:r w:rsidRPr="00F6487F">
        <w:rPr>
          <w:rFonts w:ascii="Times New Roman" w:eastAsia="Times New Roman" w:hAnsi="Times New Roman" w:cs="Times New Roman"/>
          <w:sz w:val="28"/>
          <w:szCs w:val="28"/>
          <w:lang w:eastAsia="ru-RU"/>
        </w:rPr>
        <w:t>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өрсеткіш</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шамамен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карбюраторлы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үшін</w:t>
      </w:r>
      <w:r w:rsidRPr="00F6487F">
        <w:rPr>
          <w:rFonts w:ascii="Times New Roman" w:eastAsia="Times New Roman" w:hAnsi="Times New Roman" w:cs="Times New Roman"/>
          <w:sz w:val="28"/>
          <w:szCs w:val="28"/>
          <w:lang w:val="en-US" w:eastAsia="ru-RU"/>
        </w:rPr>
        <w:t xml:space="preserve"> 15-40 </w:t>
      </w:r>
      <w:r w:rsidRPr="00F6487F">
        <w:rPr>
          <w:rFonts w:ascii="Times New Roman" w:eastAsia="Times New Roman" w:hAnsi="Times New Roman" w:cs="Times New Roman"/>
          <w:sz w:val="28"/>
          <w:szCs w:val="28"/>
          <w:lang w:eastAsia="ru-RU"/>
        </w:rPr>
        <w:t>кВт</w:t>
      </w:r>
      <w:r w:rsidRPr="00F6487F">
        <w:rPr>
          <w:rFonts w:ascii="Times New Roman" w:eastAsia="Times New Roman" w:hAnsi="Times New Roman" w:cs="Times New Roman"/>
          <w:sz w:val="28"/>
          <w:szCs w:val="28"/>
          <w:lang w:val="en-US" w:eastAsia="ru-RU"/>
        </w:rPr>
        <w:t>/</w:t>
      </w:r>
      <w:r w:rsidRPr="00F6487F">
        <w:rPr>
          <w:rFonts w:ascii="Times New Roman" w:eastAsia="Times New Roman" w:hAnsi="Times New Roman" w:cs="Times New Roman"/>
          <w:sz w:val="28"/>
          <w:szCs w:val="28"/>
          <w:lang w:eastAsia="ru-RU"/>
        </w:rPr>
        <w:t>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дизел</w:t>
      </w:r>
      <w:r w:rsidRPr="00F6487F">
        <w:rPr>
          <w:rFonts w:ascii="Times New Roman" w:eastAsia="Times New Roman" w:hAnsi="Times New Roman" w:cs="Times New Roman"/>
          <w:sz w:val="28"/>
          <w:szCs w:val="28"/>
          <w:lang w:val="kk-KZ" w:eastAsia="ru-RU"/>
        </w:rPr>
        <w:t>ь</w:t>
      </w:r>
      <w:r w:rsidRPr="00F6487F">
        <w:rPr>
          <w:rFonts w:ascii="Times New Roman" w:eastAsia="Times New Roman" w:hAnsi="Times New Roman" w:cs="Times New Roman"/>
          <w:sz w:val="28"/>
          <w:szCs w:val="28"/>
          <w:lang w:eastAsia="ru-RU"/>
        </w:rPr>
        <w:t>д</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үшін</w:t>
      </w:r>
      <w:r w:rsidRPr="00F6487F">
        <w:rPr>
          <w:rFonts w:ascii="Times New Roman" w:eastAsia="Times New Roman" w:hAnsi="Times New Roman" w:cs="Times New Roman"/>
          <w:sz w:val="28"/>
          <w:szCs w:val="28"/>
          <w:lang w:val="en-US" w:eastAsia="ru-RU"/>
        </w:rPr>
        <w:t xml:space="preserve"> 11—22 </w:t>
      </w:r>
      <w:r w:rsidRPr="00F6487F">
        <w:rPr>
          <w:rFonts w:ascii="Times New Roman" w:eastAsia="Times New Roman" w:hAnsi="Times New Roman" w:cs="Times New Roman"/>
          <w:sz w:val="28"/>
          <w:szCs w:val="28"/>
          <w:lang w:eastAsia="ru-RU"/>
        </w:rPr>
        <w:t>кВт</w:t>
      </w:r>
      <w:r w:rsidRPr="00F6487F">
        <w:rPr>
          <w:rFonts w:ascii="Times New Roman" w:eastAsia="Times New Roman" w:hAnsi="Times New Roman" w:cs="Times New Roman"/>
          <w:sz w:val="28"/>
          <w:szCs w:val="28"/>
          <w:lang w:val="en-US" w:eastAsia="ru-RU"/>
        </w:rPr>
        <w:t>/</w:t>
      </w:r>
      <w:r w:rsidRPr="00F6487F">
        <w:rPr>
          <w:rFonts w:ascii="Times New Roman" w:eastAsia="Times New Roman" w:hAnsi="Times New Roman" w:cs="Times New Roman"/>
          <w:sz w:val="28"/>
          <w:szCs w:val="28"/>
          <w:lang w:eastAsia="ru-RU"/>
        </w:rPr>
        <w:t>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лшер</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eastAsia="ru-RU"/>
        </w:rPr>
        <w:t>де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болады</w:t>
      </w:r>
      <w:r w:rsidRPr="00F6487F">
        <w:rPr>
          <w:rFonts w:ascii="Times New Roman" w:eastAsia="Times New Roman" w:hAnsi="Times New Roman" w:cs="Times New Roman"/>
          <w:sz w:val="28"/>
          <w:szCs w:val="28"/>
          <w:lang w:val="en-US" w:eastAsia="ru-RU"/>
        </w:rPr>
        <w:t>.</w:t>
      </w:r>
    </w:p>
    <w:p w:rsidR="00C82E8C" w:rsidRPr="00F6487F" w:rsidRDefault="00C82E8C" w:rsidP="00C82E8C">
      <w:pPr>
        <w:spacing w:after="0" w:line="240" w:lineRule="auto"/>
        <w:ind w:right="60" w:firstLine="580"/>
        <w:jc w:val="both"/>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eastAsia="ru-RU"/>
        </w:rPr>
        <w:t>Двигательдерд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та</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ыда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en-US"/>
        </w:rPr>
        <w:t xml:space="preserve">бip </w:t>
      </w:r>
      <w:r w:rsidRPr="00F6487F">
        <w:rPr>
          <w:rFonts w:ascii="Times New Roman" w:eastAsia="Times New Roman" w:hAnsi="Times New Roman" w:cs="Times New Roman"/>
          <w:sz w:val="28"/>
          <w:szCs w:val="28"/>
          <w:lang w:eastAsia="ru-RU"/>
        </w:rPr>
        <w:t>не</w:t>
      </w:r>
      <w:r w:rsidRPr="00F6487F">
        <w:rPr>
          <w:rFonts w:ascii="Times New Roman" w:eastAsia="Times New Roman" w:hAnsi="Times New Roman" w:cs="Times New Roman"/>
          <w:sz w:val="28"/>
          <w:szCs w:val="28"/>
          <w:lang w:val="kk-KZ" w:eastAsia="ru-RU"/>
        </w:rPr>
        <w:t>гізгі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эффективт</w:t>
      </w:r>
      <w:r w:rsidRPr="00F6487F">
        <w:rPr>
          <w:rFonts w:ascii="Times New Roman" w:eastAsia="Times New Roman" w:hAnsi="Times New Roman" w:cs="Times New Roman"/>
          <w:sz w:val="28"/>
          <w:szCs w:val="28"/>
          <w:lang w:val="kk-KZ" w:eastAsia="ru-RU"/>
        </w:rPr>
        <w:t>ік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рсетк</w:t>
      </w:r>
      <w:r w:rsidRPr="00F6487F">
        <w:rPr>
          <w:rFonts w:ascii="Times New Roman" w:eastAsia="Times New Roman" w:hAnsi="Times New Roman" w:cs="Times New Roman"/>
          <w:sz w:val="28"/>
          <w:szCs w:val="28"/>
          <w:lang w:val="kk-KZ" w:eastAsia="ru-RU"/>
        </w:rPr>
        <w:t>іші</w:t>
      </w:r>
      <w:r w:rsidRPr="00F6487F">
        <w:rPr>
          <w:rFonts w:ascii="Times New Roman" w:eastAsia="Times New Roman" w:hAnsi="Times New Roman" w:cs="Times New Roman"/>
          <w:sz w:val="28"/>
          <w:szCs w:val="28"/>
          <w:lang w:eastAsia="ru-RU"/>
        </w:rPr>
        <w:t>не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айналдыру</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момент</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vertAlign w:val="subscript"/>
          <w:lang w:eastAsia="ru-RU"/>
        </w:rPr>
        <w:t>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жатады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Егер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w:t>
      </w:r>
      <w:r w:rsidRPr="00F6487F">
        <w:rPr>
          <w:rFonts w:ascii="Times New Roman" w:eastAsia="Times New Roman" w:hAnsi="Times New Roman" w:cs="Times New Roman"/>
          <w:sz w:val="28"/>
          <w:szCs w:val="28"/>
          <w:lang w:val="en-US" w:eastAsia="ru-RU"/>
        </w:rPr>
        <w:softHyphen/>
      </w:r>
      <w:r w:rsidRPr="00F6487F">
        <w:rPr>
          <w:rFonts w:ascii="Times New Roman" w:eastAsia="Times New Roman" w:hAnsi="Times New Roman" w:cs="Times New Roman"/>
          <w:sz w:val="28"/>
          <w:szCs w:val="28"/>
          <w:lang w:eastAsia="ru-RU"/>
        </w:rPr>
        <w:t>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эффективт</w:t>
      </w:r>
      <w:r w:rsidRPr="00F6487F">
        <w:rPr>
          <w:rFonts w:ascii="Times New Roman" w:eastAsia="Times New Roman" w:hAnsi="Times New Roman" w:cs="Times New Roman"/>
          <w:sz w:val="28"/>
          <w:szCs w:val="28"/>
          <w:lang w:val="kk-KZ" w:eastAsia="ru-RU"/>
        </w:rPr>
        <w:t>ік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уаты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сол</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кезде</w:t>
      </w:r>
      <w:r w:rsidRPr="00F6487F">
        <w:rPr>
          <w:rFonts w:ascii="Times New Roman" w:eastAsia="Times New Roman" w:hAnsi="Times New Roman" w:cs="Times New Roman"/>
          <w:sz w:val="28"/>
          <w:szCs w:val="28"/>
          <w:lang w:val="kk-KZ" w:eastAsia="ru-RU"/>
        </w:rPr>
        <w:t>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айналыс</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жи</w:t>
      </w:r>
      <w:r w:rsidRPr="00F6487F">
        <w:rPr>
          <w:rFonts w:ascii="Times New Roman" w:eastAsia="Times New Roman" w:hAnsi="Times New Roman" w:cs="Times New Roman"/>
          <w:sz w:val="28"/>
          <w:szCs w:val="28"/>
          <w:lang w:val="kk-KZ" w:eastAsia="ru-RU"/>
        </w:rPr>
        <w:t>ілігі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белг</w:t>
      </w:r>
      <w:r w:rsidRPr="00F6487F">
        <w:rPr>
          <w:rFonts w:ascii="Times New Roman" w:eastAsia="Times New Roman" w:hAnsi="Times New Roman" w:cs="Times New Roman"/>
          <w:sz w:val="28"/>
          <w:szCs w:val="28"/>
          <w:lang w:val="kk-KZ" w:eastAsia="ru-RU"/>
        </w:rPr>
        <w:t>ілі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болса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онда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әнін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мына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рнекпен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kk-KZ" w:eastAsia="ru-RU"/>
        </w:rPr>
        <w:t>ық</w:t>
      </w:r>
      <w:r w:rsidRPr="00F6487F">
        <w:rPr>
          <w:rFonts w:ascii="Times New Roman" w:eastAsia="Times New Roman" w:hAnsi="Times New Roman" w:cs="Times New Roman"/>
          <w:sz w:val="28"/>
          <w:szCs w:val="28"/>
          <w:lang w:eastAsia="ru-RU"/>
        </w:rPr>
        <w:t>тайды</w:t>
      </w:r>
      <w:r w:rsidRPr="00F6487F">
        <w:rPr>
          <w:rFonts w:ascii="Times New Roman" w:eastAsia="Times New Roman" w:hAnsi="Times New Roman" w:cs="Times New Roman"/>
          <w:sz w:val="28"/>
          <w:szCs w:val="28"/>
          <w:lang w:val="en-US" w:eastAsia="ru-RU"/>
        </w:rPr>
        <w:t>:</w:t>
      </w:r>
    </w:p>
    <w:p w:rsidR="00C82E8C" w:rsidRPr="00F6487F" w:rsidRDefault="00C82E8C" w:rsidP="00C82E8C">
      <w:pPr>
        <w:spacing w:after="0" w:line="240" w:lineRule="auto"/>
        <w:jc w:val="center"/>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pacing w:val="30"/>
          <w:sz w:val="28"/>
          <w:szCs w:val="28"/>
          <w:lang w:eastAsia="ru-RU"/>
        </w:rPr>
        <w:t>М</w:t>
      </w:r>
      <w:r w:rsidRPr="00F6487F">
        <w:rPr>
          <w:rFonts w:ascii="Times New Roman" w:eastAsia="Times New Roman" w:hAnsi="Times New Roman" w:cs="Times New Roman"/>
          <w:spacing w:val="30"/>
          <w:sz w:val="28"/>
          <w:szCs w:val="28"/>
          <w:vertAlign w:val="subscript"/>
          <w:lang w:val="kk-KZ" w:eastAsia="ru-RU"/>
        </w:rPr>
        <w:t>а</w:t>
      </w:r>
      <w:r w:rsidRPr="00F6487F">
        <w:rPr>
          <w:rFonts w:ascii="Times New Roman" w:eastAsia="Times New Roman" w:hAnsi="Times New Roman" w:cs="Times New Roman"/>
          <w:spacing w:val="30"/>
          <w:sz w:val="28"/>
          <w:szCs w:val="28"/>
          <w:lang w:val="en-US" w:eastAsia="ru-RU"/>
        </w:rPr>
        <w:t xml:space="preserve"> = </w:t>
      </w:r>
      <w:r w:rsidRPr="00F6487F">
        <w:rPr>
          <w:rFonts w:ascii="Times New Roman" w:eastAsia="Times New Roman" w:hAnsi="Times New Roman" w:cs="Times New Roman"/>
          <w:spacing w:val="30"/>
          <w:sz w:val="28"/>
          <w:szCs w:val="28"/>
          <w:lang w:val="en-US"/>
        </w:rPr>
        <w:t>10</w:t>
      </w:r>
      <w:r w:rsidRPr="00F6487F">
        <w:rPr>
          <w:rFonts w:ascii="Times New Roman" w:eastAsia="Times New Roman" w:hAnsi="Times New Roman" w:cs="Times New Roman"/>
          <w:spacing w:val="30"/>
          <w:sz w:val="28"/>
          <w:szCs w:val="28"/>
          <w:vertAlign w:val="superscript"/>
          <w:lang w:val="en-US"/>
        </w:rPr>
        <w:t>4</w:t>
      </w:r>
      <w:r w:rsidRPr="00F6487F">
        <w:rPr>
          <w:rFonts w:ascii="Times New Roman" w:eastAsia="Times New Roman" w:hAnsi="Times New Roman" w:cs="Times New Roman"/>
          <w:spacing w:val="30"/>
          <w:sz w:val="28"/>
          <w:szCs w:val="28"/>
          <w:lang w:val="en-US"/>
        </w:rPr>
        <w:t>N</w:t>
      </w:r>
      <w:r w:rsidRPr="00F6487F">
        <w:rPr>
          <w:rFonts w:ascii="Times New Roman" w:eastAsia="Times New Roman" w:hAnsi="Times New Roman" w:cs="Times New Roman"/>
          <w:spacing w:val="30"/>
          <w:sz w:val="28"/>
          <w:szCs w:val="28"/>
          <w:vertAlign w:val="subscript"/>
          <w:lang w:val="kk-KZ"/>
        </w:rPr>
        <w:t>э</w:t>
      </w:r>
      <w:r w:rsidRPr="00F6487F">
        <w:rPr>
          <w:rFonts w:ascii="Times New Roman" w:eastAsia="Times New Roman" w:hAnsi="Times New Roman" w:cs="Times New Roman"/>
          <w:spacing w:val="30"/>
          <w:sz w:val="28"/>
          <w:szCs w:val="28"/>
          <w:lang w:val="en-US"/>
        </w:rPr>
        <w:t xml:space="preserve"> </w:t>
      </w:r>
      <w:r w:rsidRPr="00F6487F">
        <w:rPr>
          <w:rFonts w:ascii="Times New Roman" w:eastAsia="Times New Roman" w:hAnsi="Times New Roman" w:cs="Times New Roman"/>
          <w:spacing w:val="30"/>
          <w:sz w:val="28"/>
          <w:szCs w:val="28"/>
          <w:lang w:val="en-US" w:eastAsia="ru-RU"/>
        </w:rPr>
        <w:t>/n,</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Нм</w:t>
      </w:r>
      <w:r w:rsidRPr="00F6487F">
        <w:rPr>
          <w:rFonts w:ascii="Times New Roman" w:eastAsia="Times New Roman" w:hAnsi="Times New Roman" w:cs="Times New Roman"/>
          <w:sz w:val="28"/>
          <w:szCs w:val="28"/>
          <w:lang w:val="en-US" w:eastAsia="ru-RU"/>
        </w:rPr>
        <w:t>.</w:t>
      </w:r>
    </w:p>
    <w:p w:rsidR="00C82E8C" w:rsidRPr="00F6487F" w:rsidRDefault="00C82E8C" w:rsidP="00C82E8C">
      <w:pPr>
        <w:spacing w:after="0" w:line="240" w:lineRule="auto"/>
        <w:ind w:right="60" w:firstLine="580"/>
        <w:jc w:val="both"/>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eastAsia="ru-RU"/>
        </w:rPr>
        <w:t>Осылайша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эффективт</w:t>
      </w:r>
      <w:r w:rsidRPr="00F6487F">
        <w:rPr>
          <w:rFonts w:ascii="Times New Roman" w:eastAsia="Times New Roman" w:hAnsi="Times New Roman" w:cs="Times New Roman"/>
          <w:sz w:val="28"/>
          <w:szCs w:val="28"/>
          <w:lang w:val="kk-KZ" w:eastAsia="ru-RU"/>
        </w:rPr>
        <w:t>ік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рсетк</w:t>
      </w:r>
      <w:r w:rsidRPr="00F6487F">
        <w:rPr>
          <w:rFonts w:ascii="Times New Roman" w:eastAsia="Times New Roman" w:hAnsi="Times New Roman" w:cs="Times New Roman"/>
          <w:sz w:val="28"/>
          <w:szCs w:val="28"/>
          <w:lang w:val="kk-KZ" w:eastAsia="ru-RU"/>
        </w:rPr>
        <w:t>іш</w:t>
      </w:r>
      <w:r w:rsidRPr="00F6487F">
        <w:rPr>
          <w:rFonts w:ascii="Times New Roman" w:eastAsia="Times New Roman" w:hAnsi="Times New Roman" w:cs="Times New Roman"/>
          <w:sz w:val="28"/>
          <w:szCs w:val="28"/>
          <w:lang w:eastAsia="ru-RU"/>
        </w:rPr>
        <w:t>тер</w:t>
      </w:r>
      <w:r w:rsidRPr="00F6487F">
        <w:rPr>
          <w:rFonts w:ascii="Times New Roman" w:eastAsia="Times New Roman" w:hAnsi="Times New Roman" w:cs="Times New Roman"/>
          <w:sz w:val="28"/>
          <w:szCs w:val="28"/>
          <w:lang w:val="kk-KZ" w:eastAsia="ru-RU"/>
        </w:rPr>
        <w:t xml:space="preserve">ін </w:t>
      </w:r>
      <w:r w:rsidRPr="00F6487F">
        <w:rPr>
          <w:rFonts w:ascii="Times New Roman" w:eastAsia="Times New Roman" w:hAnsi="Times New Roman" w:cs="Times New Roman"/>
          <w:sz w:val="28"/>
          <w:szCs w:val="28"/>
          <w:lang w:eastAsia="ru-RU"/>
        </w:rPr>
        <w:t>аны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та</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аннан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w:t>
      </w:r>
      <w:r w:rsidRPr="00F6487F">
        <w:rPr>
          <w:rFonts w:ascii="Times New Roman" w:eastAsia="Times New Roman" w:hAnsi="Times New Roman" w:cs="Times New Roman"/>
          <w:sz w:val="28"/>
          <w:szCs w:val="28"/>
          <w:lang w:val="kk-KZ" w:eastAsia="ru-RU"/>
        </w:rPr>
        <w:t>йі</w:t>
      </w:r>
      <w:r w:rsidRPr="00F6487F">
        <w:rPr>
          <w:rFonts w:ascii="Times New Roman" w:eastAsia="Times New Roman" w:hAnsi="Times New Roman" w:cs="Times New Roman"/>
          <w:sz w:val="28"/>
          <w:szCs w:val="28"/>
          <w:lang w:eastAsia="ru-RU"/>
        </w:rPr>
        <w:t>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менде</w:t>
      </w:r>
      <w:r w:rsidRPr="00F6487F">
        <w:rPr>
          <w:rFonts w:ascii="Times New Roman" w:eastAsia="Times New Roman" w:hAnsi="Times New Roman" w:cs="Times New Roman"/>
          <w:sz w:val="28"/>
          <w:szCs w:val="28"/>
          <w:lang w:val="kk-KZ" w:eastAsia="ru-RU"/>
        </w:rPr>
        <w:t>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осымшада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кел</w:t>
      </w:r>
      <w:r w:rsidRPr="00F6487F">
        <w:rPr>
          <w:rFonts w:ascii="Times New Roman" w:eastAsia="Times New Roman" w:hAnsi="Times New Roman" w:cs="Times New Roman"/>
          <w:sz w:val="28"/>
          <w:szCs w:val="28"/>
          <w:lang w:val="kk-KZ" w:eastAsia="ru-RU"/>
        </w:rPr>
        <w:t>ті</w:t>
      </w:r>
      <w:r w:rsidRPr="00F6487F">
        <w:rPr>
          <w:rFonts w:ascii="Times New Roman" w:eastAsia="Times New Roman" w:hAnsi="Times New Roman" w:cs="Times New Roman"/>
          <w:sz w:val="28"/>
          <w:szCs w:val="28"/>
          <w:lang w:eastAsia="ru-RU"/>
        </w:rPr>
        <w:t>р</w:t>
      </w:r>
      <w:r w:rsidRPr="00F6487F">
        <w:rPr>
          <w:rFonts w:ascii="Times New Roman" w:eastAsia="Times New Roman" w:hAnsi="Times New Roman" w:cs="Times New Roman"/>
          <w:sz w:val="28"/>
          <w:szCs w:val="28"/>
          <w:lang w:val="kk-KZ" w:eastAsia="ru-RU"/>
        </w:rPr>
        <w:t>лг</w:t>
      </w:r>
      <w:r w:rsidRPr="00F6487F">
        <w:rPr>
          <w:rFonts w:ascii="Times New Roman" w:eastAsia="Times New Roman" w:hAnsi="Times New Roman" w:cs="Times New Roman"/>
          <w:sz w:val="28"/>
          <w:szCs w:val="28"/>
          <w:lang w:eastAsia="ru-RU"/>
        </w:rPr>
        <w:t>ген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не</w:t>
      </w:r>
      <w:r w:rsidRPr="00F6487F">
        <w:rPr>
          <w:rFonts w:ascii="Times New Roman" w:eastAsia="Times New Roman" w:hAnsi="Times New Roman" w:cs="Times New Roman"/>
          <w:sz w:val="28"/>
          <w:szCs w:val="28"/>
          <w:lang w:val="kk-KZ" w:eastAsia="ru-RU"/>
        </w:rPr>
        <w:t>гізгі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лшерлер</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kk-KZ" w:eastAsia="ru-RU"/>
        </w:rPr>
        <w:t>ық</w:t>
      </w:r>
      <w:r w:rsidRPr="00F6487F">
        <w:rPr>
          <w:rFonts w:ascii="Times New Roman" w:eastAsia="Times New Roman" w:hAnsi="Times New Roman" w:cs="Times New Roman"/>
          <w:sz w:val="28"/>
          <w:szCs w:val="28"/>
          <w:lang w:eastAsia="ru-RU"/>
        </w:rPr>
        <w:t>тайды</w:t>
      </w:r>
      <w:r w:rsidRPr="00F6487F">
        <w:rPr>
          <w:rFonts w:ascii="Times New Roman" w:eastAsia="Times New Roman" w:hAnsi="Times New Roman" w:cs="Times New Roman"/>
          <w:sz w:val="28"/>
          <w:szCs w:val="28"/>
          <w:lang w:val="en-US" w:eastAsia="ru-RU"/>
        </w:rPr>
        <w:t>.</w:t>
      </w:r>
    </w:p>
    <w:p w:rsidR="00C82E8C" w:rsidRPr="00F6487F" w:rsidRDefault="00C82E8C" w:rsidP="00C82E8C">
      <w:pPr>
        <w:spacing w:after="0" w:line="240" w:lineRule="auto"/>
        <w:ind w:right="60" w:firstLine="580"/>
        <w:jc w:val="both"/>
        <w:rPr>
          <w:rFonts w:ascii="Times New Roman" w:eastAsia="Times New Roman" w:hAnsi="Times New Roman" w:cs="Times New Roman"/>
          <w:sz w:val="28"/>
          <w:szCs w:val="28"/>
          <w:lang w:val="en-US" w:eastAsia="ru-RU"/>
        </w:rPr>
      </w:pPr>
      <w:r w:rsidRPr="00F6487F">
        <w:rPr>
          <w:rFonts w:ascii="Times New Roman" w:eastAsia="Times New Roman" w:hAnsi="Times New Roman" w:cs="Times New Roman"/>
          <w:sz w:val="28"/>
          <w:szCs w:val="28"/>
          <w:lang w:eastAsia="ru-RU"/>
        </w:rPr>
        <w:t>Сонымен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тракторлар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автомобильдер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двигательдер</w:t>
      </w:r>
      <w:r w:rsidRPr="00F6487F">
        <w:rPr>
          <w:rFonts w:ascii="Times New Roman" w:eastAsia="Times New Roman" w:hAnsi="Times New Roman" w:cs="Times New Roman"/>
          <w:sz w:val="28"/>
          <w:szCs w:val="28"/>
          <w:lang w:val="kk-KZ" w:eastAsia="ru-RU"/>
        </w:rPr>
        <w:t>інің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теориясын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талдай</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кел</w:t>
      </w:r>
      <w:r w:rsidRPr="00F6487F">
        <w:rPr>
          <w:rFonts w:ascii="Times New Roman" w:eastAsia="Times New Roman" w:hAnsi="Times New Roman" w:cs="Times New Roman"/>
          <w:sz w:val="28"/>
          <w:szCs w:val="28"/>
          <w:lang w:val="kk-KZ" w:eastAsia="ru-RU"/>
        </w:rPr>
        <w:t>іп</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мына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менде</w:t>
      </w:r>
      <w:r w:rsidRPr="00F6487F">
        <w:rPr>
          <w:rFonts w:ascii="Times New Roman" w:eastAsia="Times New Roman" w:hAnsi="Times New Roman" w:cs="Times New Roman"/>
          <w:sz w:val="28"/>
          <w:szCs w:val="28"/>
          <w:lang w:val="kk-KZ" w:eastAsia="ru-RU"/>
        </w:rPr>
        <w:t>гі</w:t>
      </w:r>
      <w:r w:rsidRPr="00F6487F">
        <w:rPr>
          <w:rFonts w:ascii="Times New Roman" w:eastAsia="Times New Roman" w:hAnsi="Times New Roman" w:cs="Times New Roman"/>
          <w:sz w:val="28"/>
          <w:szCs w:val="28"/>
          <w:lang w:eastAsia="ru-RU"/>
        </w:rPr>
        <w:t>дей</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орытынды</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келуге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болады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eastAsia="ru-RU"/>
        </w:rPr>
        <w:t>штей</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жанатын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двигательдерд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теориясы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не</w:t>
      </w:r>
      <w:r w:rsidRPr="00F6487F">
        <w:rPr>
          <w:rFonts w:ascii="Times New Roman" w:eastAsia="Times New Roman" w:hAnsi="Times New Roman" w:cs="Times New Roman"/>
          <w:sz w:val="28"/>
          <w:szCs w:val="28"/>
          <w:lang w:val="kk-KZ" w:eastAsia="ru-RU"/>
        </w:rPr>
        <w:t>гізгі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ек</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w:t>
      </w:r>
      <w:r w:rsidRPr="00F6487F">
        <w:rPr>
          <w:rFonts w:ascii="Times New Roman" w:eastAsia="Times New Roman" w:hAnsi="Times New Roman" w:cs="Times New Roman"/>
          <w:sz w:val="28"/>
          <w:szCs w:val="28"/>
          <w:lang w:val="kk-KZ" w:eastAsia="ru-RU"/>
        </w:rPr>
        <w:t>өлі</w:t>
      </w:r>
      <w:r w:rsidRPr="00F6487F">
        <w:rPr>
          <w:rFonts w:ascii="Times New Roman" w:eastAsia="Times New Roman" w:hAnsi="Times New Roman" w:cs="Times New Roman"/>
          <w:sz w:val="28"/>
          <w:szCs w:val="28"/>
          <w:lang w:eastAsia="ru-RU"/>
        </w:rPr>
        <w:t>мнен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құ</w:t>
      </w:r>
      <w:r w:rsidRPr="00F6487F">
        <w:rPr>
          <w:rFonts w:ascii="Times New Roman" w:eastAsia="Times New Roman" w:hAnsi="Times New Roman" w:cs="Times New Roman"/>
          <w:sz w:val="28"/>
          <w:szCs w:val="28"/>
          <w:lang w:eastAsia="ru-RU"/>
        </w:rPr>
        <w:t>ралады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pacing w:val="-10"/>
          <w:sz w:val="28"/>
          <w:szCs w:val="28"/>
          <w:lang w:val="en-US" w:eastAsia="ru-RU"/>
        </w:rPr>
        <w:t xml:space="preserve"> </w:t>
      </w:r>
      <w:r w:rsidRPr="00F6487F">
        <w:rPr>
          <w:rFonts w:ascii="Times New Roman" w:eastAsia="Times New Roman" w:hAnsi="Times New Roman" w:cs="Times New Roman"/>
          <w:spacing w:val="-10"/>
          <w:sz w:val="28"/>
          <w:szCs w:val="28"/>
          <w:lang w:val="en-US"/>
        </w:rPr>
        <w:t>бipi</w:t>
      </w:r>
      <w:r w:rsidRPr="00F6487F">
        <w:rPr>
          <w:rFonts w:ascii="Times New Roman" w:eastAsia="Times New Roman" w:hAnsi="Times New Roman" w:cs="Times New Roman"/>
          <w:spacing w:val="-10"/>
          <w:sz w:val="28"/>
          <w:szCs w:val="28"/>
          <w:lang w:val="kk-KZ"/>
        </w:rPr>
        <w:t>ншісі</w:t>
      </w:r>
      <w:r w:rsidRPr="00F6487F">
        <w:rPr>
          <w:rFonts w:ascii="Times New Roman" w:eastAsia="Times New Roman" w:hAnsi="Times New Roman" w:cs="Times New Roman"/>
          <w:sz w:val="28"/>
          <w:szCs w:val="28"/>
          <w:lang w:val="en-US"/>
        </w:rPr>
        <w:t xml:space="preserve"> </w:t>
      </w:r>
      <w:r w:rsidRPr="00F6487F">
        <w:rPr>
          <w:rFonts w:ascii="Times New Roman" w:eastAsia="Times New Roman" w:hAnsi="Times New Roman" w:cs="Times New Roman"/>
          <w:sz w:val="28"/>
          <w:szCs w:val="28"/>
          <w:lang w:eastAsia="ru-RU"/>
        </w:rPr>
        <w:t>двигательд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жылу</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есеб</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w:t>
      </w:r>
      <w:r w:rsidRPr="00F6487F">
        <w:rPr>
          <w:rFonts w:ascii="Times New Roman" w:eastAsia="Times New Roman" w:hAnsi="Times New Roman" w:cs="Times New Roman"/>
          <w:sz w:val="28"/>
          <w:szCs w:val="28"/>
          <w:lang w:val="kk-KZ" w:eastAsia="ru-RU"/>
        </w:rPr>
        <w:t>үргізіп</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цилиндр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ішіндегі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rPr>
        <w:t>ә</w:t>
      </w:r>
      <w:r w:rsidRPr="00F6487F">
        <w:rPr>
          <w:rFonts w:ascii="Times New Roman" w:eastAsia="Times New Roman" w:hAnsi="Times New Roman" w:cs="Times New Roman"/>
          <w:sz w:val="28"/>
          <w:szCs w:val="28"/>
          <w:lang w:val="en-US"/>
        </w:rPr>
        <w:t xml:space="preserve">pбip </w:t>
      </w:r>
      <w:r w:rsidRPr="00F6487F">
        <w:rPr>
          <w:rFonts w:ascii="Times New Roman" w:eastAsia="Times New Roman" w:hAnsi="Times New Roman" w:cs="Times New Roman"/>
          <w:sz w:val="28"/>
          <w:szCs w:val="28"/>
          <w:lang w:eastAsia="ru-RU"/>
        </w:rPr>
        <w:t>процестерд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рсетк</w:t>
      </w:r>
      <w:r w:rsidRPr="00F6487F">
        <w:rPr>
          <w:rFonts w:ascii="Times New Roman" w:eastAsia="Times New Roman" w:hAnsi="Times New Roman" w:cs="Times New Roman"/>
          <w:sz w:val="28"/>
          <w:szCs w:val="28"/>
          <w:lang w:val="kk-KZ" w:eastAsia="ru-RU"/>
        </w:rPr>
        <w:t>іш</w:t>
      </w:r>
      <w:r w:rsidRPr="00F6487F">
        <w:rPr>
          <w:rFonts w:ascii="Times New Roman" w:eastAsia="Times New Roman" w:hAnsi="Times New Roman" w:cs="Times New Roman"/>
          <w:sz w:val="28"/>
          <w:szCs w:val="28"/>
          <w:lang w:eastAsia="ru-RU"/>
        </w:rPr>
        <w:t>тер</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w:t>
      </w:r>
      <w:r w:rsidRPr="00F6487F">
        <w:rPr>
          <w:rFonts w:ascii="Times New Roman" w:eastAsia="Times New Roman" w:hAnsi="Times New Roman" w:cs="Times New Roman"/>
          <w:sz w:val="28"/>
          <w:szCs w:val="28"/>
          <w:lang w:val="kk-KZ" w:eastAsia="ru-RU"/>
        </w:rPr>
        <w:t>ық</w:t>
      </w:r>
      <w:r w:rsidRPr="00F6487F">
        <w:rPr>
          <w:rFonts w:ascii="Times New Roman" w:eastAsia="Times New Roman" w:hAnsi="Times New Roman" w:cs="Times New Roman"/>
          <w:sz w:val="28"/>
          <w:szCs w:val="28"/>
          <w:lang w:eastAsia="ru-RU"/>
        </w:rPr>
        <w:t>тап</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сон</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w:t>
      </w:r>
      <w:r w:rsidRPr="00F6487F">
        <w:rPr>
          <w:rFonts w:ascii="Times New Roman" w:eastAsia="Times New Roman" w:hAnsi="Times New Roman" w:cs="Times New Roman"/>
          <w:sz w:val="28"/>
          <w:szCs w:val="28"/>
          <w:lang w:val="kk-KZ" w:eastAsia="ru-RU"/>
        </w:rPr>
        <w:t>ә</w:t>
      </w:r>
      <w:r w:rsidRPr="00F6487F">
        <w:rPr>
          <w:rFonts w:ascii="Times New Roman" w:eastAsia="Times New Roman" w:hAnsi="Times New Roman" w:cs="Times New Roman"/>
          <w:sz w:val="28"/>
          <w:szCs w:val="28"/>
          <w:lang w:eastAsia="ru-RU"/>
        </w:rPr>
        <w:t>тижес</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бойь</w:t>
      </w:r>
      <w:r w:rsidRPr="00F6487F">
        <w:rPr>
          <w:rFonts w:ascii="Times New Roman" w:eastAsia="Times New Roman" w:hAnsi="Times New Roman" w:cs="Times New Roman"/>
          <w:sz w:val="28"/>
          <w:szCs w:val="28"/>
          <w:lang w:val="kk-KZ" w:eastAsia="ru-RU"/>
        </w:rPr>
        <w:t>н</w:t>
      </w:r>
      <w:r w:rsidRPr="00F6487F">
        <w:rPr>
          <w:rFonts w:ascii="Times New Roman" w:eastAsia="Times New Roman" w:hAnsi="Times New Roman" w:cs="Times New Roman"/>
          <w:sz w:val="28"/>
          <w:szCs w:val="28"/>
          <w:lang w:eastAsia="ru-RU"/>
        </w:rPr>
        <w:t>ша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w:t>
      </w:r>
      <w:r w:rsidRPr="00F6487F">
        <w:rPr>
          <w:rFonts w:ascii="Times New Roman" w:eastAsia="Times New Roman" w:hAnsi="Times New Roman" w:cs="Times New Roman"/>
          <w:sz w:val="28"/>
          <w:szCs w:val="28"/>
          <w:lang w:val="en-US" w:eastAsia="ru-RU"/>
        </w:rPr>
        <w:softHyphen/>
      </w:r>
      <w:r w:rsidRPr="00F6487F">
        <w:rPr>
          <w:rFonts w:ascii="Times New Roman" w:eastAsia="Times New Roman" w:hAnsi="Times New Roman" w:cs="Times New Roman"/>
          <w:sz w:val="28"/>
          <w:szCs w:val="28"/>
          <w:lang w:eastAsia="ru-RU"/>
        </w:rPr>
        <w:t>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индикаторлы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диаграммасын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т</w:t>
      </w:r>
      <w:r w:rsidRPr="00F6487F">
        <w:rPr>
          <w:rFonts w:ascii="Times New Roman" w:eastAsia="Times New Roman" w:hAnsi="Times New Roman" w:cs="Times New Roman"/>
          <w:sz w:val="28"/>
          <w:szCs w:val="28"/>
          <w:lang w:val="kk-KZ" w:eastAsia="ru-RU"/>
        </w:rPr>
        <w:t>ұ</w:t>
      </w:r>
      <w:r w:rsidRPr="00F6487F">
        <w:rPr>
          <w:rFonts w:ascii="Times New Roman" w:eastAsia="Times New Roman" w:hAnsi="Times New Roman" w:cs="Times New Roman"/>
          <w:sz w:val="28"/>
          <w:szCs w:val="28"/>
          <w:lang w:eastAsia="ru-RU"/>
        </w:rPr>
        <w:t>р</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ызады</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Ек</w:t>
      </w:r>
      <w:r w:rsidRPr="00F6487F">
        <w:rPr>
          <w:rFonts w:ascii="Times New Roman" w:eastAsia="Times New Roman" w:hAnsi="Times New Roman" w:cs="Times New Roman"/>
          <w:sz w:val="28"/>
          <w:szCs w:val="28"/>
          <w:lang w:val="kk-KZ" w:eastAsia="ru-RU"/>
        </w:rPr>
        <w:t>іншісін</w:t>
      </w:r>
      <w:r w:rsidRPr="00F6487F">
        <w:rPr>
          <w:rFonts w:ascii="Times New Roman" w:eastAsia="Times New Roman" w:hAnsi="Times New Roman" w:cs="Times New Roman"/>
          <w:sz w:val="28"/>
          <w:szCs w:val="28"/>
          <w:lang w:eastAsia="ru-RU"/>
        </w:rPr>
        <w:t>де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механизмдер</w:t>
      </w:r>
      <w:r w:rsidRPr="00F6487F">
        <w:rPr>
          <w:rFonts w:ascii="Times New Roman" w:eastAsia="Times New Roman" w:hAnsi="Times New Roman" w:cs="Times New Roman"/>
          <w:sz w:val="28"/>
          <w:szCs w:val="28"/>
          <w:lang w:val="kk-KZ" w:eastAsia="ru-RU"/>
        </w:rPr>
        <w:t>інің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динамикалы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есеб</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ж</w:t>
      </w:r>
      <w:r w:rsidRPr="00F6487F">
        <w:rPr>
          <w:rFonts w:ascii="Times New Roman" w:eastAsia="Times New Roman" w:hAnsi="Times New Roman" w:cs="Times New Roman"/>
          <w:sz w:val="28"/>
          <w:szCs w:val="28"/>
          <w:lang w:val="kk-KZ" w:eastAsia="ru-RU"/>
        </w:rPr>
        <w:t>үргі</w:t>
      </w:r>
      <w:r w:rsidRPr="00F6487F">
        <w:rPr>
          <w:rFonts w:ascii="Times New Roman" w:eastAsia="Times New Roman" w:hAnsi="Times New Roman" w:cs="Times New Roman"/>
          <w:sz w:val="28"/>
          <w:szCs w:val="28"/>
          <w:lang w:eastAsia="ru-RU"/>
        </w:rPr>
        <w:t>зед</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де</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олар</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val="kk-KZ" w:eastAsia="ru-RU"/>
        </w:rPr>
        <w:t>ә</w:t>
      </w:r>
      <w:r w:rsidRPr="00F6487F">
        <w:rPr>
          <w:rFonts w:ascii="Times New Roman" w:eastAsia="Times New Roman" w:hAnsi="Times New Roman" w:cs="Times New Roman"/>
          <w:sz w:val="28"/>
          <w:szCs w:val="28"/>
          <w:lang w:eastAsia="ru-RU"/>
        </w:rPr>
        <w:t>сер</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етет</w:t>
      </w:r>
      <w:r w:rsidRPr="00F6487F">
        <w:rPr>
          <w:rFonts w:ascii="Times New Roman" w:eastAsia="Times New Roman" w:hAnsi="Times New Roman" w:cs="Times New Roman"/>
          <w:sz w:val="28"/>
          <w:szCs w:val="28"/>
          <w:lang w:val="kk-KZ" w:eastAsia="ru-RU"/>
        </w:rPr>
        <w:t>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ү</w:t>
      </w:r>
      <w:r w:rsidRPr="00F6487F">
        <w:rPr>
          <w:rFonts w:ascii="Times New Roman" w:eastAsia="Times New Roman" w:hAnsi="Times New Roman" w:cs="Times New Roman"/>
          <w:sz w:val="28"/>
          <w:szCs w:val="28"/>
          <w:lang w:eastAsia="ru-RU"/>
        </w:rPr>
        <w:t>штерд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м</w:t>
      </w:r>
      <w:r w:rsidRPr="00F6487F">
        <w:rPr>
          <w:rFonts w:ascii="Times New Roman" w:eastAsia="Times New Roman" w:hAnsi="Times New Roman" w:cs="Times New Roman"/>
          <w:sz w:val="28"/>
          <w:szCs w:val="28"/>
          <w:lang w:val="kk-KZ" w:eastAsia="ru-RU"/>
        </w:rPr>
        <w:t>ә</w:t>
      </w:r>
      <w:r w:rsidRPr="00F6487F">
        <w:rPr>
          <w:rFonts w:ascii="Times New Roman" w:eastAsia="Times New Roman" w:hAnsi="Times New Roman" w:cs="Times New Roman"/>
          <w:sz w:val="28"/>
          <w:szCs w:val="28"/>
          <w:lang w:eastAsia="ru-RU"/>
        </w:rPr>
        <w:t>ндер</w:t>
      </w:r>
      <w:r w:rsidRPr="00F6487F">
        <w:rPr>
          <w:rFonts w:ascii="Times New Roman" w:eastAsia="Times New Roman" w:hAnsi="Times New Roman" w:cs="Times New Roman"/>
          <w:sz w:val="28"/>
          <w:szCs w:val="28"/>
          <w:lang w:val="kk-KZ" w:eastAsia="ru-RU"/>
        </w:rPr>
        <w:t>і</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талып</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солард</w:t>
      </w:r>
      <w:r w:rsidRPr="00F6487F">
        <w:rPr>
          <w:rFonts w:ascii="Times New Roman" w:eastAsia="Times New Roman" w:hAnsi="Times New Roman" w:cs="Times New Roman"/>
          <w:sz w:val="28"/>
          <w:szCs w:val="28"/>
          <w:lang w:val="kk-KZ" w:eastAsia="ru-RU"/>
        </w:rPr>
        <w:t>ың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н</w:t>
      </w:r>
      <w:r w:rsidRPr="00F6487F">
        <w:rPr>
          <w:rFonts w:ascii="Times New Roman" w:eastAsia="Times New Roman" w:hAnsi="Times New Roman" w:cs="Times New Roman"/>
          <w:sz w:val="28"/>
          <w:szCs w:val="28"/>
          <w:lang w:val="kk-KZ" w:eastAsia="ru-RU"/>
        </w:rPr>
        <w:t>ә</w:t>
      </w:r>
      <w:r w:rsidRPr="00F6487F">
        <w:rPr>
          <w:rFonts w:ascii="Times New Roman" w:eastAsia="Times New Roman" w:hAnsi="Times New Roman" w:cs="Times New Roman"/>
          <w:sz w:val="28"/>
          <w:szCs w:val="28"/>
          <w:lang w:eastAsia="ru-RU"/>
        </w:rPr>
        <w:t>тижелер</w:t>
      </w:r>
      <w:r w:rsidRPr="00F6487F">
        <w:rPr>
          <w:rFonts w:ascii="Times New Roman" w:eastAsia="Times New Roman" w:hAnsi="Times New Roman" w:cs="Times New Roman"/>
          <w:sz w:val="28"/>
          <w:szCs w:val="28"/>
          <w:lang w:val="en-US" w:eastAsia="ru-RU"/>
        </w:rPr>
        <w:t xml:space="preserve">і </w:t>
      </w:r>
      <w:r w:rsidRPr="00F6487F">
        <w:rPr>
          <w:rFonts w:ascii="Times New Roman" w:eastAsia="Times New Roman" w:hAnsi="Times New Roman" w:cs="Times New Roman"/>
          <w:sz w:val="28"/>
          <w:szCs w:val="28"/>
          <w:lang w:eastAsia="ru-RU"/>
        </w:rPr>
        <w:t>бойынша</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двигательд</w:t>
      </w:r>
      <w:r w:rsidRPr="00F6487F">
        <w:rPr>
          <w:rFonts w:ascii="Times New Roman" w:eastAsia="Times New Roman" w:hAnsi="Times New Roman" w:cs="Times New Roman"/>
          <w:sz w:val="28"/>
          <w:szCs w:val="28"/>
          <w:lang w:val="kk-KZ" w:eastAsia="ru-RU"/>
        </w:rPr>
        <w:t>ің</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эффектив</w:t>
      </w:r>
      <w:r w:rsidRPr="00F6487F">
        <w:rPr>
          <w:rFonts w:ascii="Times New Roman" w:eastAsia="Times New Roman" w:hAnsi="Times New Roman" w:cs="Times New Roman"/>
          <w:sz w:val="28"/>
          <w:szCs w:val="28"/>
          <w:lang w:val="kk-KZ" w:eastAsia="ru-RU"/>
        </w:rPr>
        <w:t>ті</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я</w:t>
      </w:r>
      <w:r w:rsidRPr="00F6487F">
        <w:rPr>
          <w:rFonts w:ascii="Times New Roman" w:eastAsia="Times New Roman" w:hAnsi="Times New Roman" w:cs="Times New Roman"/>
          <w:sz w:val="28"/>
          <w:szCs w:val="28"/>
          <w:lang w:val="kk-KZ" w:eastAsia="ru-RU"/>
        </w:rPr>
        <w:t>ғ</w:t>
      </w:r>
      <w:r w:rsidRPr="00F6487F">
        <w:rPr>
          <w:rFonts w:ascii="Times New Roman" w:eastAsia="Times New Roman" w:hAnsi="Times New Roman" w:cs="Times New Roman"/>
          <w:sz w:val="28"/>
          <w:szCs w:val="28"/>
          <w:lang w:eastAsia="ru-RU"/>
        </w:rPr>
        <w:t>ни</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эксплуатациялы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к</w:t>
      </w:r>
      <w:r w:rsidRPr="00F6487F">
        <w:rPr>
          <w:rFonts w:ascii="Times New Roman" w:eastAsia="Times New Roman" w:hAnsi="Times New Roman" w:cs="Times New Roman"/>
          <w:sz w:val="28"/>
          <w:szCs w:val="28"/>
          <w:lang w:val="kk-KZ" w:eastAsia="ru-RU"/>
        </w:rPr>
        <w:t>ө</w:t>
      </w:r>
      <w:r w:rsidRPr="00F6487F">
        <w:rPr>
          <w:rFonts w:ascii="Times New Roman" w:eastAsia="Times New Roman" w:hAnsi="Times New Roman" w:cs="Times New Roman"/>
          <w:sz w:val="28"/>
          <w:szCs w:val="28"/>
          <w:lang w:eastAsia="ru-RU"/>
        </w:rPr>
        <w:t>рсетк</w:t>
      </w:r>
      <w:r w:rsidRPr="00F6487F">
        <w:rPr>
          <w:rFonts w:ascii="Times New Roman" w:eastAsia="Times New Roman" w:hAnsi="Times New Roman" w:cs="Times New Roman"/>
          <w:sz w:val="28"/>
          <w:szCs w:val="28"/>
          <w:lang w:val="kk-KZ" w:eastAsia="ru-RU"/>
        </w:rPr>
        <w:t>іш</w:t>
      </w:r>
      <w:r w:rsidRPr="00F6487F">
        <w:rPr>
          <w:rFonts w:ascii="Times New Roman" w:eastAsia="Times New Roman" w:hAnsi="Times New Roman" w:cs="Times New Roman"/>
          <w:sz w:val="28"/>
          <w:szCs w:val="28"/>
          <w:lang w:eastAsia="ru-RU"/>
        </w:rPr>
        <w:t>те</w:t>
      </w:r>
      <w:r w:rsidRPr="00F6487F">
        <w:rPr>
          <w:rFonts w:ascii="Times New Roman" w:eastAsia="Times New Roman" w:hAnsi="Times New Roman" w:cs="Times New Roman"/>
          <w:sz w:val="28"/>
          <w:szCs w:val="28"/>
          <w:lang w:val="kk-KZ" w:eastAsia="ru-RU"/>
        </w:rPr>
        <w:t>рін</w:t>
      </w:r>
      <w:r w:rsidRPr="00F6487F">
        <w:rPr>
          <w:rFonts w:ascii="Times New Roman" w:eastAsia="Times New Roman" w:hAnsi="Times New Roman" w:cs="Times New Roman"/>
          <w:sz w:val="28"/>
          <w:szCs w:val="28"/>
          <w:lang w:val="en-US" w:eastAsia="ru-RU"/>
        </w:rPr>
        <w:t xml:space="preserve"> </w:t>
      </w:r>
      <w:r w:rsidRPr="00F6487F">
        <w:rPr>
          <w:rFonts w:ascii="Times New Roman" w:eastAsia="Times New Roman" w:hAnsi="Times New Roman" w:cs="Times New Roman"/>
          <w:sz w:val="28"/>
          <w:szCs w:val="28"/>
          <w:lang w:eastAsia="ru-RU"/>
        </w:rPr>
        <w:t>аны</w:t>
      </w:r>
      <w:r w:rsidRPr="00F6487F">
        <w:rPr>
          <w:rFonts w:ascii="Times New Roman" w:eastAsia="Times New Roman" w:hAnsi="Times New Roman" w:cs="Times New Roman"/>
          <w:sz w:val="28"/>
          <w:szCs w:val="28"/>
          <w:lang w:val="kk-KZ" w:eastAsia="ru-RU"/>
        </w:rPr>
        <w:t>қ</w:t>
      </w:r>
      <w:r w:rsidRPr="00F6487F">
        <w:rPr>
          <w:rFonts w:ascii="Times New Roman" w:eastAsia="Times New Roman" w:hAnsi="Times New Roman" w:cs="Times New Roman"/>
          <w:sz w:val="28"/>
          <w:szCs w:val="28"/>
          <w:lang w:eastAsia="ru-RU"/>
        </w:rPr>
        <w:t>тайды</w:t>
      </w:r>
      <w:r w:rsidRPr="00F6487F">
        <w:rPr>
          <w:rFonts w:ascii="Times New Roman" w:eastAsia="Times New Roman" w:hAnsi="Times New Roman" w:cs="Times New Roman"/>
          <w:sz w:val="28"/>
          <w:szCs w:val="28"/>
          <w:lang w:val="en-US" w:eastAsia="ru-RU"/>
        </w:rPr>
        <w:t>.</w:t>
      </w:r>
    </w:p>
    <w:p w:rsidR="00C82E8C" w:rsidRPr="00F6487F" w:rsidRDefault="00C82E8C" w:rsidP="00C82E8C">
      <w:pPr>
        <w:spacing w:after="0" w:line="240" w:lineRule="auto"/>
        <w:rPr>
          <w:sz w:val="28"/>
          <w:szCs w:val="28"/>
          <w:lang w:val="en-US"/>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26</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Fonts w:ascii="Times New Roman" w:hAnsi="Times New Roman" w:cs="Times New Roman"/>
          <w:color w:val="000000"/>
          <w:sz w:val="24"/>
          <w:szCs w:val="24"/>
          <w:lang w:val="kk-KZ"/>
        </w:rPr>
        <w:t>Зертханалық  жұмыстар бойынша есеп беруді қорғау және рәсімдеу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ЛПС</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Fonts w:ascii="Times New Roman" w:hAnsi="Times New Roman" w:cs="Times New Roman"/>
          <w:color w:val="000000"/>
          <w:sz w:val="24"/>
          <w:szCs w:val="24"/>
          <w:lang w:val="kk-KZ"/>
        </w:rPr>
        <w:t>зертханалық  жұмыстар бойынша есеп беруді қорғау және рәсімдеу</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Задание на дом     </w:t>
      </w:r>
      <w:r w:rsidRPr="00C82E8C">
        <w:rPr>
          <w:rFonts w:ascii="Times New Roman" w:hAnsi="Times New Roman" w:cs="Times New Roman"/>
          <w:color w:val="000000"/>
          <w:sz w:val="24"/>
          <w:szCs w:val="24"/>
          <w:lang w:val="kk-KZ"/>
        </w:rPr>
        <w:t>Зертханалық  жұмыстар бойынша есеп беруді қорғау және рәсімдеу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AD55E9" w:rsidRDefault="00C82E8C" w:rsidP="00C82E8C">
      <w:pPr>
        <w:spacing w:after="0" w:line="240" w:lineRule="auto"/>
        <w:jc w:val="center"/>
        <w:rPr>
          <w:rFonts w:ascii="Times New Roman" w:hAnsi="Times New Roman" w:cs="Times New Roman"/>
          <w:b/>
          <w:color w:val="000000"/>
          <w:sz w:val="28"/>
          <w:szCs w:val="28"/>
          <w:lang w:val="kk-KZ"/>
        </w:rPr>
      </w:pPr>
      <w:r w:rsidRPr="00AD55E9">
        <w:rPr>
          <w:rFonts w:ascii="Times New Roman" w:hAnsi="Times New Roman" w:cs="Times New Roman"/>
          <w:b/>
          <w:color w:val="000000"/>
          <w:sz w:val="28"/>
          <w:szCs w:val="28"/>
          <w:lang w:val="kk-KZ"/>
        </w:rPr>
        <w:lastRenderedPageBreak/>
        <w:t>Лабораториялық практикалық сабақ № 9.</w:t>
      </w:r>
    </w:p>
    <w:p w:rsidR="00C82E8C" w:rsidRDefault="00C82E8C" w:rsidP="00C82E8C">
      <w:pPr>
        <w:spacing w:after="0" w:line="240" w:lineRule="auto"/>
        <w:jc w:val="center"/>
        <w:rPr>
          <w:rFonts w:ascii="Times New Roman" w:hAnsi="Times New Roman" w:cs="Times New Roman"/>
          <w:b/>
          <w:color w:val="000000"/>
          <w:sz w:val="28"/>
          <w:szCs w:val="28"/>
          <w:lang w:val="kk-KZ"/>
        </w:rPr>
      </w:pPr>
      <w:r w:rsidRPr="00AD55E9">
        <w:rPr>
          <w:rFonts w:ascii="Times New Roman" w:hAnsi="Times New Roman" w:cs="Times New Roman"/>
          <w:b/>
          <w:color w:val="000000"/>
          <w:sz w:val="28"/>
          <w:szCs w:val="28"/>
          <w:lang w:val="kk-KZ"/>
        </w:rPr>
        <w:t>Зертханалық  жұмыстар бойынша есеп беруді қорғау және рәсімдеу.</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Жұмыстың мақсаты: оқушыларды зерттеу эксперименттерінің нәтижелерін дұрыс анализде және рәсімдеуге үйрету.</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Зертханалық жұмыстар бойынша есеп беруді қорғау әрбір оқушы үшін жеке рәсімделеді. Кестелер, графикалық, көрнекі материалдар ГОСТ.2.105-95 "Біріңғай конструкторлық құжаттар жүйесі" талаптарына сәйкестендіріліп рәсімделеді. Оқытушының қалауымен есеп қағаз жүзінде немесе электронды түрде ұсынылады.</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Есепте әрбір пунктке алынған нәтижелер бойынша  нақты қорытынды жасалуы шарт. </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Есептің негізгі бетінде оқу орны мен лабораториялық жұмыстың атулары, группаның шифрі, оқушының аты-жөні және жұмыстың орындалған күні көрсетілуге тиіс.</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Зертханалық жұмыстар бойынша есеп беруді қорғау әрбір жұмысқа бөлек, оқушылармен орындалған жұмыстың теориялық және практикалық нәтижелерін жеке әңгімелесу түрінде рәсімдейді. Қойылған сұрақтарға оқушылар жауапты жазбаша немесе ауызша береді. Бағдарламалық тапсырмаларды орындауда компьютерде немесе басқа да бақылау құралдарын қолдануға болады.  </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Зертханалық жұмыстар бойынша есеп беруді қорғау ереже бойынша сабақ кезінде және жоспарлы кеңес беру уақытында өткізіледі. </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Зертханалық жұмыстар бойынша есеп беруді қорғауды оқытушы ұйымдастырады және қорғалмаған лабораториялық сабақтардың семестр соңына дейін жиналып қалуына жол  берілмейді.</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Зертханалық жұмыстар бойынша есеп беруі оқытушыда ағымдық сессия соңына дейін сақталады.</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Қарыз болған лабораториялық жұмыстарды жою</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Оқушылар </w:t>
      </w:r>
      <w:r>
        <w:rPr>
          <w:rFonts w:ascii="Times New Roman" w:hAnsi="Times New Roman" w:cs="Times New Roman"/>
          <w:color w:val="000000"/>
          <w:sz w:val="28"/>
          <w:szCs w:val="28"/>
          <w:lang w:val="kk-KZ"/>
        </w:rPr>
        <w:tab/>
        <w:t>қарыз болған лабораториялық жұмыстарды сессия басталғанша жоюға міндетті. Орындалмаған немесе жіберілген жұмыстарды оқытушының жетекшілігімен қайта орындалуы шарт. Лабораториялық жұмыстарды қайта жөндеу сессия кезінде жүргізілмейді.</w:t>
      </w:r>
    </w:p>
    <w:p w:rsidR="00C82E8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Екі лабораториялық жұмысты өткізбеген оқушы олардың біреуін жоймайынша кезекті жұмысқа, кейін емтиханға да жіберілмейді.</w:t>
      </w:r>
    </w:p>
    <w:p w:rsidR="00C82E8C" w:rsidRPr="00A925FC" w:rsidRDefault="00C82E8C" w:rsidP="00C82E8C">
      <w:pPr>
        <w:spacing w:after="0" w:line="240" w:lineRule="auto"/>
        <w:jc w:val="both"/>
        <w:rPr>
          <w:rFonts w:ascii="Times New Roman" w:hAnsi="Times New Roman" w:cs="Times New Roman"/>
          <w:color w:val="000000"/>
          <w:sz w:val="28"/>
          <w:szCs w:val="28"/>
          <w:lang w:val="kk-KZ"/>
        </w:rPr>
      </w:pPr>
      <w:r>
        <w:rPr>
          <w:rFonts w:ascii="Times New Roman" w:hAnsi="Times New Roman" w:cs="Times New Roman"/>
          <w:color w:val="000000"/>
          <w:sz w:val="28"/>
          <w:szCs w:val="28"/>
          <w:lang w:val="kk-KZ"/>
        </w:rPr>
        <w:tab/>
        <w:t xml:space="preserve">Қарыз болған лабораториялық жұмыстарды жою  3 реттен көп орындалмайды. Соңғы (үшінші) қарыз болған лабораториялық жұмыстарды жою ЦПК төрағасының тағайындауымен құрамына дисциплина бойынша 3 адам кіретін комиссия алдында орындалады. </w:t>
      </w: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27</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Тема урока            Айналшақты-бұлғақты  механизмнің кинематикасы мен динамикасы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Цель урока            Тақырыпты оқу нәтижесінде айналшақты-бұлғақты  механизмнің кинематикасы мен динамикасы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Айналшақты-бұлғақты  механизмнің кинематикасы мен динамикасы</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right="-142"/>
        <w:jc w:val="center"/>
        <w:rPr>
          <w:rFonts w:ascii="Times New Roman" w:hAnsi="Times New Roman" w:cs="Times New Roman"/>
          <w:b/>
          <w:sz w:val="28"/>
          <w:szCs w:val="28"/>
          <w:lang w:val="kk-KZ"/>
        </w:rPr>
      </w:pPr>
      <w:r w:rsidRPr="00465BB4">
        <w:rPr>
          <w:rFonts w:ascii="Times New Roman" w:hAnsi="Times New Roman" w:cs="Times New Roman"/>
          <w:b/>
          <w:sz w:val="28"/>
          <w:szCs w:val="28"/>
          <w:lang w:val="kk-KZ"/>
        </w:rPr>
        <w:lastRenderedPageBreak/>
        <w:t>Тақырып № 27. Айналшақты-бұлғақты  механизмнің кинематикасы мен динамикасы.</w:t>
      </w:r>
    </w:p>
    <w:p w:rsidR="00C82E8C" w:rsidRPr="00465BB4" w:rsidRDefault="00C82E8C" w:rsidP="00C82E8C">
      <w:pPr>
        <w:spacing w:after="0" w:line="240" w:lineRule="auto"/>
        <w:ind w:right="-142"/>
        <w:rPr>
          <w:rFonts w:ascii="Times New Roman" w:hAnsi="Times New Roman" w:cs="Times New Roman"/>
          <w:b/>
          <w:sz w:val="28"/>
          <w:szCs w:val="28"/>
          <w:lang w:val="kk-KZ"/>
        </w:rPr>
      </w:pPr>
      <w:r>
        <w:rPr>
          <w:rFonts w:ascii="Times New Roman" w:hAnsi="Times New Roman" w:cs="Times New Roman"/>
          <w:i/>
          <w:sz w:val="28"/>
          <w:szCs w:val="28"/>
          <w:lang w:val="kk-KZ"/>
        </w:rPr>
        <w:tab/>
      </w:r>
      <w:r w:rsidRPr="00465BB4">
        <w:rPr>
          <w:rFonts w:ascii="Times New Roman" w:hAnsi="Times New Roman" w:cs="Times New Roman"/>
          <w:i/>
          <w:sz w:val="28"/>
          <w:szCs w:val="28"/>
          <w:lang w:val="kk-KZ"/>
        </w:rPr>
        <w:t>Иінд</w:t>
      </w:r>
      <w:r w:rsidRPr="00030D12">
        <w:rPr>
          <w:rFonts w:ascii="Times New Roman" w:hAnsi="Times New Roman" w:cs="Times New Roman"/>
          <w:i/>
          <w:sz w:val="28"/>
          <w:szCs w:val="28"/>
          <w:lang w:val="kk-KZ"/>
        </w:rPr>
        <w:t>і</w:t>
      </w:r>
      <w:r w:rsidRPr="00465BB4">
        <w:rPr>
          <w:rFonts w:ascii="Times New Roman" w:hAnsi="Times New Roman" w:cs="Times New Roman"/>
          <w:i/>
          <w:sz w:val="28"/>
          <w:szCs w:val="28"/>
          <w:lang w:val="kk-KZ"/>
        </w:rPr>
        <w:t>-</w:t>
      </w:r>
      <w:r w:rsidRPr="00030D12">
        <w:rPr>
          <w:rFonts w:ascii="Times New Roman" w:hAnsi="Times New Roman" w:cs="Times New Roman"/>
          <w:i/>
          <w:sz w:val="28"/>
          <w:szCs w:val="28"/>
          <w:lang w:val="kk-KZ"/>
        </w:rPr>
        <w:t>шату</w:t>
      </w:r>
      <w:r w:rsidRPr="00465BB4">
        <w:rPr>
          <w:rFonts w:ascii="Times New Roman" w:hAnsi="Times New Roman" w:cs="Times New Roman"/>
          <w:i/>
          <w:sz w:val="28"/>
          <w:szCs w:val="28"/>
          <w:lang w:val="kk-KZ"/>
        </w:rPr>
        <w:t>н</w:t>
      </w:r>
      <w:r w:rsidRPr="00030D12">
        <w:rPr>
          <w:rFonts w:ascii="Times New Roman" w:hAnsi="Times New Roman" w:cs="Times New Roman"/>
          <w:i/>
          <w:sz w:val="28"/>
          <w:szCs w:val="28"/>
          <w:lang w:val="kk-KZ"/>
        </w:rPr>
        <w:t xml:space="preserve">ды механизмнің </w:t>
      </w:r>
      <w:r>
        <w:rPr>
          <w:rFonts w:ascii="Times New Roman" w:hAnsi="Times New Roman" w:cs="Times New Roman"/>
          <w:i/>
          <w:sz w:val="28"/>
          <w:szCs w:val="28"/>
          <w:lang w:val="kk-KZ"/>
        </w:rPr>
        <w:t>кинемати</w:t>
      </w:r>
      <w:r w:rsidRPr="00030D12">
        <w:rPr>
          <w:rFonts w:ascii="Times New Roman" w:hAnsi="Times New Roman" w:cs="Times New Roman"/>
          <w:i/>
          <w:sz w:val="28"/>
          <w:szCs w:val="28"/>
          <w:lang w:val="kk-KZ"/>
        </w:rPr>
        <w:t>касы</w:t>
      </w:r>
      <w:r w:rsidRPr="00465BB4">
        <w:rPr>
          <w:rFonts w:ascii="Times New Roman" w:hAnsi="Times New Roman" w:cs="Times New Roman"/>
          <w:i/>
          <w:sz w:val="28"/>
          <w:szCs w:val="28"/>
          <w:lang w:val="kk-KZ"/>
        </w:rPr>
        <w:t>.</w:t>
      </w:r>
    </w:p>
    <w:p w:rsidR="00C82E8C" w:rsidRPr="00030D12"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sz w:val="28"/>
          <w:szCs w:val="28"/>
          <w:lang w:val="kk-KZ"/>
        </w:rPr>
        <w:t>І</w:t>
      </w:r>
      <w:r>
        <w:rPr>
          <w:rFonts w:ascii="Times New Roman" w:hAnsi="Times New Roman" w:cs="Times New Roman"/>
          <w:sz w:val="28"/>
          <w:szCs w:val="28"/>
          <w:lang w:val="kk-KZ"/>
        </w:rPr>
        <w:t>шт</w:t>
      </w:r>
      <w:r w:rsidRPr="00465BB4">
        <w:rPr>
          <w:rFonts w:ascii="Times New Roman" w:hAnsi="Times New Roman" w:cs="Times New Roman"/>
          <w:sz w:val="28"/>
          <w:szCs w:val="28"/>
          <w:lang w:val="kk-KZ"/>
        </w:rPr>
        <w:t>ей жанатын двигателыдердегі иінді</w:t>
      </w:r>
      <w:r>
        <w:rPr>
          <w:rFonts w:ascii="Times New Roman" w:hAnsi="Times New Roman" w:cs="Times New Roman"/>
          <w:sz w:val="28"/>
          <w:szCs w:val="28"/>
          <w:lang w:val="kk-KZ"/>
        </w:rPr>
        <w:t>-</w:t>
      </w:r>
      <w:r w:rsidRPr="00465BB4">
        <w:rPr>
          <w:rFonts w:ascii="Times New Roman" w:hAnsi="Times New Roman" w:cs="Times New Roman"/>
          <w:sz w:val="28"/>
          <w:szCs w:val="28"/>
          <w:lang w:val="kk-KZ"/>
        </w:rPr>
        <w:t xml:space="preserve">шатунды механизм өте күрделі жағдайда жұмыс атқарады. </w:t>
      </w:r>
      <w:r w:rsidRPr="00030D12">
        <w:rPr>
          <w:rFonts w:ascii="Times New Roman" w:hAnsi="Times New Roman" w:cs="Times New Roman"/>
          <w:sz w:val="28"/>
          <w:szCs w:val="28"/>
          <w:lang w:val="kk-KZ"/>
        </w:rPr>
        <w:t>Оның б</w:t>
      </w:r>
      <w:r>
        <w:rPr>
          <w:rFonts w:ascii="Times New Roman" w:hAnsi="Times New Roman" w:cs="Times New Roman"/>
          <w:sz w:val="28"/>
          <w:szCs w:val="28"/>
          <w:lang w:val="kk-KZ"/>
        </w:rPr>
        <w:t>ө</w:t>
      </w:r>
      <w:r w:rsidRPr="00030D12">
        <w:rPr>
          <w:rFonts w:ascii="Times New Roman" w:hAnsi="Times New Roman" w:cs="Times New Roman"/>
          <w:sz w:val="28"/>
          <w:szCs w:val="28"/>
          <w:lang w:val="kk-KZ"/>
        </w:rPr>
        <w:t>лшектеріне түсетін кү</w:t>
      </w:r>
      <w:r>
        <w:rPr>
          <w:rFonts w:ascii="Times New Roman" w:hAnsi="Times New Roman" w:cs="Times New Roman"/>
          <w:sz w:val="28"/>
          <w:szCs w:val="28"/>
          <w:lang w:val="kk-KZ"/>
        </w:rPr>
        <w:t>шт</w:t>
      </w:r>
      <w:r w:rsidRPr="00030D12">
        <w:rPr>
          <w:rFonts w:ascii="Times New Roman" w:hAnsi="Times New Roman" w:cs="Times New Roman"/>
          <w:sz w:val="28"/>
          <w:szCs w:val="28"/>
          <w:lang w:val="kk-KZ"/>
        </w:rPr>
        <w:t xml:space="preserve">ер шамаларын да бағыттарын да үнемі өзгертіп отыраты. Соның салдарынан механизм бөлшектерінде сырттан түсетін күштерден басқа әртүрлі бағытта әсер ететін инерция күштері пайда болады. Ондай күштер двигателыде жұмыс істеп беретін негізгі газдың </w:t>
      </w:r>
      <w:r>
        <w:rPr>
          <w:rFonts w:ascii="Times New Roman" w:hAnsi="Times New Roman" w:cs="Times New Roman"/>
          <w:sz w:val="28"/>
          <w:szCs w:val="28"/>
          <w:lang w:val="kk-KZ"/>
        </w:rPr>
        <w:t>қ</w:t>
      </w:r>
      <w:r w:rsidRPr="00030D12">
        <w:rPr>
          <w:rFonts w:ascii="Times New Roman" w:hAnsi="Times New Roman" w:cs="Times New Roman"/>
          <w:sz w:val="28"/>
          <w:szCs w:val="28"/>
          <w:lang w:val="kk-KZ"/>
        </w:rPr>
        <w:t>ыс</w:t>
      </w:r>
      <w:r>
        <w:rPr>
          <w:rFonts w:ascii="Times New Roman" w:hAnsi="Times New Roman" w:cs="Times New Roman"/>
          <w:sz w:val="28"/>
          <w:szCs w:val="28"/>
          <w:lang w:val="kk-KZ"/>
        </w:rPr>
        <w:t>ым</w:t>
      </w:r>
      <w:r w:rsidRPr="00030D12">
        <w:rPr>
          <w:rFonts w:ascii="Times New Roman" w:hAnsi="Times New Roman" w:cs="Times New Roman"/>
          <w:sz w:val="28"/>
          <w:szCs w:val="28"/>
          <w:lang w:val="kk-KZ"/>
        </w:rPr>
        <w:t xml:space="preserve"> күштеріне </w:t>
      </w:r>
      <w:r>
        <w:rPr>
          <w:rFonts w:ascii="Times New Roman" w:hAnsi="Times New Roman" w:cs="Times New Roman"/>
          <w:sz w:val="28"/>
          <w:szCs w:val="28"/>
          <w:lang w:val="kk-KZ"/>
        </w:rPr>
        <w:t>ө</w:t>
      </w:r>
      <w:r w:rsidRPr="00030D12">
        <w:rPr>
          <w:rFonts w:ascii="Times New Roman" w:hAnsi="Times New Roman" w:cs="Times New Roman"/>
          <w:sz w:val="28"/>
          <w:szCs w:val="28"/>
          <w:lang w:val="kk-KZ"/>
        </w:rPr>
        <w:t>з әсерлерін т</w:t>
      </w:r>
      <w:r>
        <w:rPr>
          <w:rFonts w:ascii="Times New Roman" w:hAnsi="Times New Roman" w:cs="Times New Roman"/>
          <w:sz w:val="28"/>
          <w:szCs w:val="28"/>
          <w:lang w:val="kk-KZ"/>
        </w:rPr>
        <w:t>иг</w:t>
      </w:r>
      <w:r w:rsidRPr="00030D12">
        <w:rPr>
          <w:rFonts w:ascii="Times New Roman" w:hAnsi="Times New Roman" w:cs="Times New Roman"/>
          <w:sz w:val="28"/>
          <w:szCs w:val="28"/>
          <w:lang w:val="kk-KZ"/>
        </w:rPr>
        <w:t>ізеді. Ал сол әсерлердің пайдалы немесе зиянды екендігі тек оларды зерттеп бі</w:t>
      </w:r>
      <w:r>
        <w:rPr>
          <w:rFonts w:ascii="Times New Roman" w:hAnsi="Times New Roman" w:cs="Times New Roman"/>
          <w:sz w:val="28"/>
          <w:szCs w:val="28"/>
          <w:lang w:val="kk-KZ"/>
        </w:rPr>
        <w:t>лг</w:t>
      </w:r>
      <w:r w:rsidRPr="00030D12">
        <w:rPr>
          <w:rFonts w:ascii="Times New Roman" w:hAnsi="Times New Roman" w:cs="Times New Roman"/>
          <w:sz w:val="28"/>
          <w:szCs w:val="28"/>
          <w:lang w:val="kk-KZ"/>
        </w:rPr>
        <w:t>еннен кейін ғана ан</w:t>
      </w:r>
      <w:r>
        <w:rPr>
          <w:rFonts w:ascii="Times New Roman" w:hAnsi="Times New Roman" w:cs="Times New Roman"/>
          <w:sz w:val="28"/>
          <w:szCs w:val="28"/>
          <w:lang w:val="kk-KZ"/>
        </w:rPr>
        <w:t>ықталатын</w:t>
      </w:r>
      <w:r w:rsidRPr="00030D12">
        <w:rPr>
          <w:rFonts w:ascii="Times New Roman" w:hAnsi="Times New Roman" w:cs="Times New Roman"/>
          <w:sz w:val="28"/>
          <w:szCs w:val="28"/>
          <w:lang w:val="kk-KZ"/>
        </w:rPr>
        <w:t xml:space="preserve"> мәселелер. Сондай әсерлерге душар ететін күштердің туындау және өзгеру за</w:t>
      </w:r>
      <w:r>
        <w:rPr>
          <w:rFonts w:ascii="Times New Roman" w:hAnsi="Times New Roman" w:cs="Times New Roman"/>
          <w:sz w:val="28"/>
          <w:szCs w:val="28"/>
          <w:lang w:val="kk-KZ"/>
        </w:rPr>
        <w:t>ң</w:t>
      </w:r>
      <w:r w:rsidRPr="00030D12">
        <w:rPr>
          <w:rFonts w:ascii="Times New Roman" w:hAnsi="Times New Roman" w:cs="Times New Roman"/>
          <w:sz w:val="28"/>
          <w:szCs w:val="28"/>
          <w:lang w:val="kk-KZ"/>
        </w:rPr>
        <w:t>дылы</w:t>
      </w:r>
      <w:r>
        <w:rPr>
          <w:rFonts w:ascii="Times New Roman" w:hAnsi="Times New Roman" w:cs="Times New Roman"/>
          <w:sz w:val="28"/>
          <w:szCs w:val="28"/>
          <w:lang w:val="kk-KZ"/>
        </w:rPr>
        <w:t>қ</w:t>
      </w:r>
      <w:r w:rsidRPr="00030D12">
        <w:rPr>
          <w:rFonts w:ascii="Times New Roman" w:hAnsi="Times New Roman" w:cs="Times New Roman"/>
          <w:sz w:val="28"/>
          <w:szCs w:val="28"/>
          <w:lang w:val="kk-KZ"/>
        </w:rPr>
        <w:t>тары сол күш туатын бөлшектердің ж</w:t>
      </w:r>
      <w:r>
        <w:rPr>
          <w:rFonts w:ascii="Times New Roman" w:hAnsi="Times New Roman" w:cs="Times New Roman"/>
          <w:sz w:val="28"/>
          <w:szCs w:val="28"/>
          <w:lang w:val="kk-KZ"/>
        </w:rPr>
        <w:t>ыл</w:t>
      </w:r>
      <w:r w:rsidRPr="00030D12">
        <w:rPr>
          <w:rFonts w:ascii="Times New Roman" w:hAnsi="Times New Roman" w:cs="Times New Roman"/>
          <w:sz w:val="28"/>
          <w:szCs w:val="28"/>
          <w:lang w:val="kk-KZ"/>
        </w:rPr>
        <w:t>жу заңдылығына тәуелді екендігі белгілі. Олай болса алдышен міндетті түрде иінді</w:t>
      </w:r>
      <w:r>
        <w:rPr>
          <w:rFonts w:ascii="Times New Roman" w:hAnsi="Times New Roman" w:cs="Times New Roman"/>
          <w:sz w:val="28"/>
          <w:szCs w:val="28"/>
          <w:lang w:val="kk-KZ"/>
        </w:rPr>
        <w:t>-</w:t>
      </w:r>
      <w:r w:rsidRPr="00030D12">
        <w:rPr>
          <w:rFonts w:ascii="Times New Roman" w:hAnsi="Times New Roman" w:cs="Times New Roman"/>
          <w:sz w:val="28"/>
          <w:szCs w:val="28"/>
          <w:lang w:val="kk-KZ"/>
        </w:rPr>
        <w:t>шатунды</w:t>
      </w:r>
      <w:r>
        <w:rPr>
          <w:rFonts w:ascii="Times New Roman" w:hAnsi="Times New Roman" w:cs="Times New Roman"/>
          <w:sz w:val="28"/>
          <w:szCs w:val="28"/>
          <w:lang w:val="kk-KZ"/>
        </w:rPr>
        <w:t xml:space="preserve"> </w:t>
      </w:r>
      <w:r w:rsidRPr="00030D12">
        <w:rPr>
          <w:rFonts w:ascii="Times New Roman" w:hAnsi="Times New Roman" w:cs="Times New Roman"/>
          <w:sz w:val="28"/>
          <w:szCs w:val="28"/>
          <w:lang w:val="kk-KZ"/>
        </w:rPr>
        <w:t xml:space="preserve"> механизмнің </w:t>
      </w:r>
      <w:r>
        <w:rPr>
          <w:rFonts w:ascii="Times New Roman" w:hAnsi="Times New Roman" w:cs="Times New Roman"/>
          <w:sz w:val="28"/>
          <w:szCs w:val="28"/>
          <w:lang w:val="kk-KZ"/>
        </w:rPr>
        <w:t xml:space="preserve"> </w:t>
      </w:r>
      <w:r w:rsidRPr="00030D12">
        <w:rPr>
          <w:rFonts w:ascii="Times New Roman" w:hAnsi="Times New Roman" w:cs="Times New Roman"/>
          <w:sz w:val="28"/>
          <w:szCs w:val="28"/>
          <w:lang w:val="kk-KZ"/>
        </w:rPr>
        <w:t xml:space="preserve">кинематикасы зерттелу керек. </w:t>
      </w:r>
    </w:p>
    <w:p w:rsidR="00C82E8C" w:rsidRPr="00704DFB"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B6D48">
        <w:rPr>
          <w:rFonts w:ascii="Times New Roman" w:hAnsi="Times New Roman" w:cs="Times New Roman"/>
          <w:sz w:val="28"/>
          <w:szCs w:val="28"/>
          <w:lang w:val="kk-KZ"/>
        </w:rPr>
        <w:t>ИШМ</w:t>
      </w:r>
      <w:r>
        <w:rPr>
          <w:rFonts w:ascii="Times New Roman" w:hAnsi="Times New Roman" w:cs="Times New Roman"/>
          <w:sz w:val="28"/>
          <w:szCs w:val="28"/>
          <w:lang w:val="kk-KZ"/>
        </w:rPr>
        <w:t>-</w:t>
      </w:r>
      <w:r w:rsidRPr="007B6D48">
        <w:rPr>
          <w:rFonts w:ascii="Times New Roman" w:hAnsi="Times New Roman" w:cs="Times New Roman"/>
          <w:sz w:val="28"/>
          <w:szCs w:val="28"/>
          <w:lang w:val="kk-KZ"/>
        </w:rPr>
        <w:t>нің кинематикасын талдау үшін мынандай белгілеулер колданылған</w:t>
      </w:r>
      <w:r>
        <w:rPr>
          <w:rFonts w:ascii="Times New Roman" w:hAnsi="Times New Roman" w:cs="Times New Roman"/>
          <w:sz w:val="28"/>
          <w:szCs w:val="28"/>
          <w:lang w:val="kk-KZ"/>
        </w:rPr>
        <w:t>. a) -иінді біліктің айналу жылд</w:t>
      </w:r>
      <w:r w:rsidRPr="007B6D48">
        <w:rPr>
          <w:rFonts w:ascii="Times New Roman" w:hAnsi="Times New Roman" w:cs="Times New Roman"/>
          <w:sz w:val="28"/>
          <w:szCs w:val="28"/>
          <w:lang w:val="kk-KZ"/>
        </w:rPr>
        <w:t>амдығы және оның мәні мен бағыты т</w:t>
      </w:r>
      <w:r>
        <w:rPr>
          <w:rFonts w:ascii="Times New Roman" w:hAnsi="Times New Roman" w:cs="Times New Roman"/>
          <w:sz w:val="28"/>
          <w:szCs w:val="28"/>
          <w:lang w:val="kk-KZ"/>
        </w:rPr>
        <w:t>ұ</w:t>
      </w:r>
      <w:r w:rsidRPr="007B6D48">
        <w:rPr>
          <w:rFonts w:ascii="Times New Roman" w:hAnsi="Times New Roman" w:cs="Times New Roman"/>
          <w:sz w:val="28"/>
          <w:szCs w:val="28"/>
          <w:lang w:val="kk-KZ"/>
        </w:rPr>
        <w:t>рақты деп қаб</w:t>
      </w:r>
      <w:r>
        <w:rPr>
          <w:rFonts w:ascii="Times New Roman" w:hAnsi="Times New Roman" w:cs="Times New Roman"/>
          <w:sz w:val="28"/>
          <w:szCs w:val="28"/>
          <w:lang w:val="kk-KZ"/>
        </w:rPr>
        <w:t>ылд</w:t>
      </w:r>
      <w:r w:rsidRPr="007B6D48">
        <w:rPr>
          <w:rFonts w:ascii="Times New Roman" w:hAnsi="Times New Roman" w:cs="Times New Roman"/>
          <w:sz w:val="28"/>
          <w:szCs w:val="28"/>
          <w:lang w:val="kk-KZ"/>
        </w:rPr>
        <w:t>аймыз. Осыған қосымша иінді білік әрқашанда сағат т</w:t>
      </w:r>
      <w:r>
        <w:rPr>
          <w:rFonts w:ascii="Times New Roman" w:hAnsi="Times New Roman" w:cs="Times New Roman"/>
          <w:sz w:val="28"/>
          <w:szCs w:val="28"/>
          <w:lang w:val="kk-KZ"/>
        </w:rPr>
        <w:t>іл</w:t>
      </w:r>
      <w:r w:rsidRPr="007B6D48">
        <w:rPr>
          <w:rFonts w:ascii="Times New Roman" w:hAnsi="Times New Roman" w:cs="Times New Roman"/>
          <w:sz w:val="28"/>
          <w:szCs w:val="28"/>
          <w:lang w:val="kk-KZ"/>
        </w:rPr>
        <w:t>інің бағ</w:t>
      </w:r>
      <w:r>
        <w:rPr>
          <w:rFonts w:ascii="Times New Roman" w:hAnsi="Times New Roman" w:cs="Times New Roman"/>
          <w:sz w:val="28"/>
          <w:szCs w:val="28"/>
          <w:lang w:val="kk-KZ"/>
        </w:rPr>
        <w:t>ыты</w:t>
      </w:r>
      <w:r w:rsidRPr="007B6D48">
        <w:rPr>
          <w:rFonts w:ascii="Times New Roman" w:hAnsi="Times New Roman" w:cs="Times New Roman"/>
          <w:sz w:val="28"/>
          <w:szCs w:val="28"/>
          <w:lang w:val="kk-KZ"/>
        </w:rPr>
        <w:t>мен айналады деп есептейміз. а) иінді бі</w:t>
      </w:r>
      <w:r>
        <w:rPr>
          <w:rFonts w:ascii="Times New Roman" w:hAnsi="Times New Roman" w:cs="Times New Roman"/>
          <w:sz w:val="28"/>
          <w:szCs w:val="28"/>
          <w:lang w:val="kk-KZ"/>
        </w:rPr>
        <w:t>лікт</w:t>
      </w:r>
      <w:r w:rsidRPr="007B6D48">
        <w:rPr>
          <w:rFonts w:ascii="Times New Roman" w:hAnsi="Times New Roman" w:cs="Times New Roman"/>
          <w:sz w:val="28"/>
          <w:szCs w:val="28"/>
          <w:lang w:val="kk-KZ"/>
        </w:rPr>
        <w:t xml:space="preserve">ің ИШМ“ </w:t>
      </w:r>
      <w:r>
        <w:rPr>
          <w:rFonts w:ascii="Times New Roman" w:hAnsi="Times New Roman" w:cs="Times New Roman"/>
          <w:sz w:val="28"/>
          <w:szCs w:val="28"/>
          <w:lang w:val="kk-KZ"/>
        </w:rPr>
        <w:t>бұрылу</w:t>
      </w:r>
      <w:r w:rsidRPr="007B6D48">
        <w:rPr>
          <w:rFonts w:ascii="Times New Roman" w:hAnsi="Times New Roman" w:cs="Times New Roman"/>
          <w:sz w:val="28"/>
          <w:szCs w:val="28"/>
          <w:lang w:val="kk-KZ"/>
        </w:rPr>
        <w:t xml:space="preserve"> </w:t>
      </w:r>
      <w:r>
        <w:rPr>
          <w:rFonts w:ascii="Times New Roman" w:hAnsi="Times New Roman" w:cs="Times New Roman"/>
          <w:sz w:val="28"/>
          <w:szCs w:val="28"/>
          <w:lang w:val="kk-KZ"/>
        </w:rPr>
        <w:t>бұ</w:t>
      </w:r>
      <w:r w:rsidRPr="007B6D48">
        <w:rPr>
          <w:rFonts w:ascii="Times New Roman" w:hAnsi="Times New Roman" w:cs="Times New Roman"/>
          <w:sz w:val="28"/>
          <w:szCs w:val="28"/>
          <w:lang w:val="kk-KZ"/>
        </w:rPr>
        <w:t xml:space="preserve">рышы. </w:t>
      </w:r>
      <w:r w:rsidRPr="00C7416C">
        <w:rPr>
          <w:rFonts w:ascii="Times New Roman" w:hAnsi="Times New Roman" w:cs="Times New Roman"/>
          <w:sz w:val="28"/>
          <w:szCs w:val="28"/>
          <w:lang w:val="kk-KZ"/>
        </w:rPr>
        <w:t xml:space="preserve">Оның ең алғашқы мәніне, яғни m= 0° </w:t>
      </w:r>
      <w:r>
        <w:rPr>
          <w:rFonts w:ascii="Times New Roman" w:hAnsi="Times New Roman" w:cs="Times New Roman"/>
          <w:sz w:val="28"/>
          <w:szCs w:val="28"/>
          <w:lang w:val="kk-KZ"/>
        </w:rPr>
        <w:t>мәнін</w:t>
      </w:r>
      <w:r w:rsidRPr="00C7416C">
        <w:rPr>
          <w:rFonts w:ascii="Times New Roman" w:hAnsi="Times New Roman" w:cs="Times New Roman"/>
          <w:sz w:val="28"/>
          <w:szCs w:val="28"/>
          <w:lang w:val="kk-KZ"/>
        </w:rPr>
        <w:t>, поршеннің ЖӨН-де т</w:t>
      </w:r>
      <w:r>
        <w:rPr>
          <w:rFonts w:ascii="Times New Roman" w:hAnsi="Times New Roman" w:cs="Times New Roman"/>
          <w:sz w:val="28"/>
          <w:szCs w:val="28"/>
          <w:lang w:val="kk-KZ"/>
        </w:rPr>
        <w:t>ұрған кезін қабыл</w:t>
      </w:r>
      <w:r w:rsidRPr="00C7416C">
        <w:rPr>
          <w:rFonts w:ascii="Times New Roman" w:hAnsi="Times New Roman" w:cs="Times New Roman"/>
          <w:sz w:val="28"/>
          <w:szCs w:val="28"/>
          <w:lang w:val="kk-KZ"/>
        </w:rPr>
        <w:t xml:space="preserve">даймыз. Сонда ол </w:t>
      </w:r>
      <w:r>
        <w:rPr>
          <w:rFonts w:ascii="Times New Roman" w:hAnsi="Times New Roman" w:cs="Times New Roman"/>
          <w:sz w:val="28"/>
          <w:szCs w:val="28"/>
          <w:lang w:val="kk-KZ"/>
        </w:rPr>
        <w:t xml:space="preserve">бұрыштың </w:t>
      </w:r>
      <w:r w:rsidRPr="00C7416C">
        <w:rPr>
          <w:rFonts w:ascii="Times New Roman" w:hAnsi="Times New Roman" w:cs="Times New Roman"/>
          <w:sz w:val="28"/>
          <w:szCs w:val="28"/>
          <w:lang w:val="kk-KZ"/>
        </w:rPr>
        <w:t>бірінші туындысы иінді біліктің айн</w:t>
      </w:r>
      <w:r>
        <w:rPr>
          <w:rFonts w:ascii="Times New Roman" w:hAnsi="Times New Roman" w:cs="Times New Roman"/>
          <w:sz w:val="28"/>
          <w:szCs w:val="28"/>
          <w:lang w:val="kk-KZ"/>
        </w:rPr>
        <w:t>алу жылдамд</w:t>
      </w:r>
      <w:r w:rsidRPr="00C7416C">
        <w:rPr>
          <w:rFonts w:ascii="Times New Roman" w:hAnsi="Times New Roman" w:cs="Times New Roman"/>
          <w:sz w:val="28"/>
          <w:szCs w:val="28"/>
          <w:lang w:val="kk-KZ"/>
        </w:rPr>
        <w:t xml:space="preserve">ығы болмақ, яғни </w:t>
      </w:r>
      <w:r w:rsidRPr="00C7416C">
        <w:rPr>
          <w:rFonts w:ascii="Times New Roman" w:hAnsi="Times New Roman" w:cs="Times New Roman"/>
          <w:b/>
          <w:i/>
          <w:sz w:val="28"/>
          <w:szCs w:val="28"/>
          <w:lang w:val="kk-KZ"/>
        </w:rPr>
        <w:t>ω</w:t>
      </w:r>
      <w:r>
        <w:rPr>
          <w:rFonts w:ascii="Times New Roman" w:hAnsi="Times New Roman" w:cs="Times New Roman"/>
          <w:sz w:val="28"/>
          <w:szCs w:val="28"/>
          <w:lang w:val="kk-KZ"/>
        </w:rPr>
        <w:t xml:space="preserve"> </w:t>
      </w:r>
      <w:r w:rsidRPr="00C7416C">
        <w:rPr>
          <w:rFonts w:ascii="Times New Roman" w:hAnsi="Times New Roman" w:cs="Times New Roman"/>
          <w:sz w:val="28"/>
          <w:szCs w:val="28"/>
          <w:lang w:val="kk-KZ"/>
        </w:rPr>
        <w:t>=</w:t>
      </w:r>
      <w:r>
        <w:rPr>
          <w:rFonts w:ascii="Times New Roman" w:hAnsi="Times New Roman" w:cs="Times New Roman"/>
          <w:sz w:val="28"/>
          <w:szCs w:val="28"/>
          <w:lang w:val="kk-KZ"/>
        </w:rPr>
        <w:t xml:space="preserve"> d </w:t>
      </w:r>
      <w:r w:rsidRPr="00C7416C">
        <w:rPr>
          <w:rFonts w:ascii="Times New Roman" w:hAnsi="Times New Roman" w:cs="Times New Roman"/>
          <w:sz w:val="28"/>
          <w:szCs w:val="28"/>
          <w:lang w:val="kk-KZ"/>
        </w:rPr>
        <w:t xml:space="preserve">/ dt. поршеннщ ең үлкен жолының </w:t>
      </w:r>
      <w:r>
        <w:rPr>
          <w:rFonts w:ascii="Times New Roman" w:hAnsi="Times New Roman" w:cs="Times New Roman"/>
          <w:sz w:val="28"/>
          <w:szCs w:val="28"/>
          <w:lang w:val="kk-KZ"/>
        </w:rPr>
        <w:t>ұзындығы</w:t>
      </w:r>
      <w:r w:rsidRPr="00C7416C">
        <w:rPr>
          <w:rFonts w:ascii="Times New Roman" w:hAnsi="Times New Roman" w:cs="Times New Roman"/>
          <w:sz w:val="28"/>
          <w:szCs w:val="28"/>
          <w:lang w:val="kk-KZ"/>
        </w:rPr>
        <w:t xml:space="preserve"> S ә</w:t>
      </w:r>
      <w:r>
        <w:rPr>
          <w:rFonts w:ascii="Times New Roman" w:hAnsi="Times New Roman" w:cs="Times New Roman"/>
          <w:sz w:val="28"/>
          <w:szCs w:val="28"/>
          <w:lang w:val="kk-KZ"/>
        </w:rPr>
        <w:t xml:space="preserve">рпімен белгіленеді, </w:t>
      </w:r>
      <w:r w:rsidRPr="00C7416C">
        <w:rPr>
          <w:rFonts w:ascii="Times New Roman" w:hAnsi="Times New Roman" w:cs="Times New Roman"/>
          <w:sz w:val="28"/>
          <w:szCs w:val="28"/>
          <w:lang w:val="kk-KZ"/>
        </w:rPr>
        <w:t>яғни v</w:t>
      </w:r>
      <w:r w:rsidRPr="00C7416C">
        <w:rPr>
          <w:rFonts w:ascii="Times New Roman" w:hAnsi="Times New Roman" w:cs="Times New Roman"/>
          <w:sz w:val="28"/>
          <w:szCs w:val="28"/>
          <w:vertAlign w:val="subscript"/>
          <w:lang w:val="kk-KZ"/>
        </w:rPr>
        <w:t>n</w:t>
      </w:r>
      <w:r w:rsidRPr="00C7416C">
        <w:rPr>
          <w:rFonts w:ascii="Times New Roman" w:hAnsi="Times New Roman" w:cs="Times New Roman"/>
          <w:sz w:val="28"/>
          <w:szCs w:val="28"/>
          <w:lang w:val="kk-KZ"/>
        </w:rPr>
        <w:t xml:space="preserve"> = d S</w:t>
      </w:r>
      <w:r w:rsidRPr="00C7416C">
        <w:rPr>
          <w:rFonts w:ascii="Times New Roman" w:hAnsi="Times New Roman" w:cs="Times New Roman"/>
          <w:sz w:val="28"/>
          <w:szCs w:val="28"/>
          <w:vertAlign w:val="subscript"/>
          <w:lang w:val="kk-KZ"/>
        </w:rPr>
        <w:t>n</w:t>
      </w:r>
      <w:r w:rsidRPr="00C7416C">
        <w:rPr>
          <w:rFonts w:ascii="Times New Roman" w:hAnsi="Times New Roman" w:cs="Times New Roman"/>
          <w:sz w:val="28"/>
          <w:szCs w:val="28"/>
          <w:lang w:val="kk-KZ"/>
        </w:rPr>
        <w:t xml:space="preserve"> / dt. Ал жолдың ең</w:t>
      </w:r>
      <w:r>
        <w:rPr>
          <w:rFonts w:ascii="Times New Roman" w:hAnsi="Times New Roman" w:cs="Times New Roman"/>
          <w:sz w:val="28"/>
          <w:szCs w:val="28"/>
          <w:lang w:val="kk-KZ"/>
        </w:rPr>
        <w:t xml:space="preserve"> үлкен</w:t>
      </w:r>
      <w:r w:rsidRPr="00C7416C">
        <w:rPr>
          <w:rFonts w:ascii="Times New Roman" w:hAnsi="Times New Roman" w:cs="Times New Roman"/>
          <w:sz w:val="28"/>
          <w:szCs w:val="28"/>
          <w:lang w:val="kk-KZ"/>
        </w:rPr>
        <w:t xml:space="preserve">  мәні S =: 2r болады. </w:t>
      </w:r>
      <w:r>
        <w:rPr>
          <w:rFonts w:ascii="Times New Roman" w:hAnsi="Times New Roman" w:cs="Times New Roman"/>
          <w:sz w:val="28"/>
          <w:szCs w:val="28"/>
          <w:lang w:val="kk-KZ"/>
        </w:rPr>
        <w:t>мұндағы : иінді білік иінінің</w:t>
      </w:r>
      <w:r w:rsidRPr="00C7416C">
        <w:rPr>
          <w:rFonts w:ascii="Times New Roman" w:hAnsi="Times New Roman" w:cs="Times New Roman"/>
          <w:sz w:val="28"/>
          <w:szCs w:val="28"/>
          <w:lang w:val="kk-KZ"/>
        </w:rPr>
        <w:t xml:space="preserve"> радиусы. Осыған </w:t>
      </w:r>
      <w:r>
        <w:rPr>
          <w:rFonts w:ascii="Times New Roman" w:hAnsi="Times New Roman" w:cs="Times New Roman"/>
          <w:sz w:val="28"/>
          <w:szCs w:val="28"/>
          <w:lang w:val="kk-KZ"/>
        </w:rPr>
        <w:t>ұ</w:t>
      </w:r>
      <w:r w:rsidRPr="00C7416C">
        <w:rPr>
          <w:rFonts w:ascii="Times New Roman" w:hAnsi="Times New Roman" w:cs="Times New Roman"/>
          <w:sz w:val="28"/>
          <w:szCs w:val="28"/>
          <w:lang w:val="kk-KZ"/>
        </w:rPr>
        <w:t xml:space="preserve">қсас шатунның </w:t>
      </w:r>
      <w:r>
        <w:rPr>
          <w:rFonts w:ascii="Times New Roman" w:hAnsi="Times New Roman" w:cs="Times New Roman"/>
          <w:sz w:val="28"/>
          <w:szCs w:val="28"/>
          <w:lang w:val="kk-KZ"/>
        </w:rPr>
        <w:t>ұ</w:t>
      </w:r>
      <w:r w:rsidRPr="00C7416C">
        <w:rPr>
          <w:rFonts w:ascii="Times New Roman" w:hAnsi="Times New Roman" w:cs="Times New Roman"/>
          <w:sz w:val="28"/>
          <w:szCs w:val="28"/>
          <w:lang w:val="kk-KZ"/>
        </w:rPr>
        <w:t xml:space="preserve">зындығы </w:t>
      </w:r>
      <w:r w:rsidRPr="00C7416C">
        <w:rPr>
          <w:rFonts w:ascii="Times New Roman" w:hAnsi="Times New Roman" w:cs="Times New Roman"/>
          <w:i/>
          <w:sz w:val="28"/>
          <w:szCs w:val="28"/>
          <w:lang w:val="kk-KZ"/>
        </w:rPr>
        <w:t>l</w:t>
      </w:r>
      <w:r w:rsidRPr="00C7416C">
        <w:rPr>
          <w:rFonts w:ascii="Times New Roman" w:hAnsi="Times New Roman" w:cs="Times New Roman"/>
          <w:sz w:val="28"/>
          <w:szCs w:val="28"/>
          <w:lang w:val="kk-KZ"/>
        </w:rPr>
        <w:t xml:space="preserve"> деп бел</w:t>
      </w:r>
      <w:r>
        <w:rPr>
          <w:rFonts w:ascii="Times New Roman" w:hAnsi="Times New Roman" w:cs="Times New Roman"/>
          <w:sz w:val="28"/>
          <w:szCs w:val="28"/>
          <w:lang w:val="kk-KZ"/>
        </w:rPr>
        <w:t>гіленг</w:t>
      </w:r>
      <w:r w:rsidRPr="00C7416C">
        <w:rPr>
          <w:rFonts w:ascii="Times New Roman" w:hAnsi="Times New Roman" w:cs="Times New Roman"/>
          <w:sz w:val="28"/>
          <w:szCs w:val="28"/>
          <w:lang w:val="kk-KZ"/>
        </w:rPr>
        <w:t xml:space="preserve">ен. </w:t>
      </w:r>
      <w:r>
        <w:rPr>
          <w:rFonts w:ascii="Times New Roman" w:hAnsi="Times New Roman" w:cs="Times New Roman"/>
          <w:sz w:val="28"/>
          <w:szCs w:val="28"/>
          <w:lang w:val="kk-KZ"/>
        </w:rPr>
        <w:t>И</w:t>
      </w:r>
      <w:r w:rsidRPr="00C7416C">
        <w:rPr>
          <w:rFonts w:ascii="Times New Roman" w:hAnsi="Times New Roman" w:cs="Times New Roman"/>
          <w:sz w:val="28"/>
          <w:szCs w:val="28"/>
          <w:lang w:val="kk-KZ"/>
        </w:rPr>
        <w:t>інді</w:t>
      </w:r>
      <w:r>
        <w:rPr>
          <w:rFonts w:ascii="Times New Roman" w:hAnsi="Times New Roman" w:cs="Times New Roman"/>
          <w:sz w:val="28"/>
          <w:szCs w:val="28"/>
          <w:lang w:val="kk-KZ"/>
        </w:rPr>
        <w:t>-</w:t>
      </w:r>
      <w:r w:rsidRPr="00C7416C">
        <w:rPr>
          <w:rFonts w:ascii="Times New Roman" w:hAnsi="Times New Roman" w:cs="Times New Roman"/>
          <w:sz w:val="28"/>
          <w:szCs w:val="28"/>
          <w:lang w:val="kk-KZ"/>
        </w:rPr>
        <w:t>шатунды механизмнің осы екі геометриялық т</w:t>
      </w:r>
      <w:r>
        <w:rPr>
          <w:rFonts w:ascii="Times New Roman" w:hAnsi="Times New Roman" w:cs="Times New Roman"/>
          <w:sz w:val="28"/>
          <w:szCs w:val="28"/>
          <w:lang w:val="kk-KZ"/>
        </w:rPr>
        <w:t>ұ</w:t>
      </w:r>
      <w:r w:rsidRPr="00C7416C">
        <w:rPr>
          <w:rFonts w:ascii="Times New Roman" w:hAnsi="Times New Roman" w:cs="Times New Roman"/>
          <w:sz w:val="28"/>
          <w:szCs w:val="28"/>
          <w:lang w:val="kk-KZ"/>
        </w:rPr>
        <w:t>ракты өлшемдерінің қатынасы өлшемсіз қатынас</w:t>
      </w:r>
      <w:r>
        <w:rPr>
          <w:rFonts w:ascii="Times New Roman" w:hAnsi="Times New Roman" w:cs="Times New Roman"/>
          <w:sz w:val="28"/>
          <w:szCs w:val="28"/>
          <w:lang w:val="kk-KZ"/>
        </w:rPr>
        <w:t xml:space="preserve"> λ </w:t>
      </w:r>
      <w:r w:rsidRPr="00C7416C">
        <w:rPr>
          <w:rFonts w:ascii="Times New Roman" w:hAnsi="Times New Roman" w:cs="Times New Roman"/>
          <w:sz w:val="28"/>
          <w:szCs w:val="28"/>
          <w:lang w:val="kk-KZ"/>
        </w:rPr>
        <w:t>болады.</w:t>
      </w:r>
      <w:r>
        <w:rPr>
          <w:rFonts w:ascii="Times New Roman" w:hAnsi="Times New Roman" w:cs="Times New Roman"/>
          <w:sz w:val="28"/>
          <w:szCs w:val="28"/>
          <w:lang w:val="kk-KZ"/>
        </w:rPr>
        <w:t xml:space="preserve"> </w:t>
      </w:r>
      <w:r w:rsidRPr="00C7416C">
        <w:rPr>
          <w:rFonts w:ascii="Times New Roman" w:hAnsi="Times New Roman" w:cs="Times New Roman"/>
          <w:sz w:val="28"/>
          <w:szCs w:val="28"/>
          <w:lang w:val="kk-KZ"/>
        </w:rPr>
        <w:t xml:space="preserve">Сонда </w:t>
      </w:r>
      <w:r>
        <w:rPr>
          <w:rFonts w:ascii="Times New Roman" w:hAnsi="Times New Roman" w:cs="Times New Roman"/>
          <w:sz w:val="28"/>
          <w:szCs w:val="28"/>
          <w:lang w:val="kk-KZ"/>
        </w:rPr>
        <w:t>λ</w:t>
      </w:r>
      <w:r w:rsidRPr="00C7416C">
        <w:rPr>
          <w:rFonts w:ascii="Times New Roman" w:hAnsi="Times New Roman" w:cs="Times New Roman"/>
          <w:sz w:val="28"/>
          <w:szCs w:val="28"/>
          <w:lang w:val="kk-KZ"/>
        </w:rPr>
        <w:t xml:space="preserve"> == r / </w:t>
      </w:r>
      <w:r w:rsidRPr="00C7416C">
        <w:rPr>
          <w:rFonts w:ascii="Times New Roman" w:hAnsi="Times New Roman" w:cs="Times New Roman"/>
          <w:i/>
          <w:sz w:val="28"/>
          <w:szCs w:val="28"/>
          <w:lang w:val="kk-KZ"/>
        </w:rPr>
        <w:t>l</w:t>
      </w:r>
      <w:r w:rsidRPr="00C7416C">
        <w:rPr>
          <w:rFonts w:ascii="Times New Roman" w:hAnsi="Times New Roman" w:cs="Times New Roman"/>
          <w:sz w:val="28"/>
          <w:szCs w:val="28"/>
          <w:lang w:val="kk-KZ"/>
        </w:rPr>
        <w:t xml:space="preserve">. </w:t>
      </w:r>
      <w:r w:rsidRPr="00704DFB">
        <w:rPr>
          <w:rFonts w:ascii="Times New Roman" w:hAnsi="Times New Roman" w:cs="Times New Roman"/>
          <w:sz w:val="28"/>
          <w:szCs w:val="28"/>
          <w:lang w:val="kk-KZ"/>
        </w:rPr>
        <w:t>Механизм кинематикасын талдау үшін тағы да бір қажетгі көрсеткіш ол шатунның цилиндр осінен бұры</w:t>
      </w:r>
      <w:r>
        <w:rPr>
          <w:rFonts w:ascii="Times New Roman" w:hAnsi="Times New Roman" w:cs="Times New Roman"/>
          <w:sz w:val="28"/>
          <w:szCs w:val="28"/>
          <w:lang w:val="kk-KZ"/>
        </w:rPr>
        <w:t>л</w:t>
      </w:r>
      <w:r w:rsidRPr="00704DFB">
        <w:rPr>
          <w:rFonts w:ascii="Times New Roman" w:hAnsi="Times New Roman" w:cs="Times New Roman"/>
          <w:sz w:val="28"/>
          <w:szCs w:val="28"/>
          <w:lang w:val="kk-KZ"/>
        </w:rPr>
        <w:t>у бұ</w:t>
      </w:r>
      <w:r>
        <w:rPr>
          <w:rFonts w:ascii="Times New Roman" w:hAnsi="Times New Roman" w:cs="Times New Roman"/>
          <w:sz w:val="28"/>
          <w:szCs w:val="28"/>
          <w:lang w:val="kk-KZ"/>
        </w:rPr>
        <w:t xml:space="preserve">рышы </w:t>
      </w:r>
      <w:r w:rsidRPr="00704DFB">
        <w:rPr>
          <w:rFonts w:ascii="Times New Roman" w:hAnsi="Times New Roman" w:cs="Times New Roman"/>
          <w:i/>
          <w:sz w:val="28"/>
          <w:szCs w:val="28"/>
          <w:lang w:val="kk-KZ"/>
        </w:rPr>
        <w:t>β</w:t>
      </w:r>
      <w:r w:rsidRPr="00704DFB">
        <w:rPr>
          <w:rFonts w:ascii="Times New Roman" w:hAnsi="Times New Roman" w:cs="Times New Roman"/>
          <w:sz w:val="28"/>
          <w:szCs w:val="28"/>
          <w:lang w:val="kk-KZ"/>
        </w:rPr>
        <w:t xml:space="preserve">. Бұл бұрыштың мәні жоғарыдағы айтылған кинематикалық көрсеткіштерге байланысты </w:t>
      </w:r>
      <w:r>
        <w:rPr>
          <w:rFonts w:ascii="Times New Roman" w:hAnsi="Times New Roman" w:cs="Times New Roman"/>
          <w:sz w:val="28"/>
          <w:szCs w:val="28"/>
          <w:lang w:val="kk-KZ"/>
        </w:rPr>
        <w:t>өзгеріп отырады</w:t>
      </w:r>
      <w:r w:rsidRPr="00704DFB">
        <w:rPr>
          <w:rFonts w:ascii="Times New Roman" w:hAnsi="Times New Roman" w:cs="Times New Roman"/>
          <w:sz w:val="28"/>
          <w:szCs w:val="28"/>
          <w:lang w:val="kk-KZ"/>
        </w:rPr>
        <w:t xml:space="preserve">. </w:t>
      </w:r>
    </w:p>
    <w:p w:rsidR="00C82E8C" w:rsidRPr="00704DFB"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t>Иінді шатунд</w:t>
      </w:r>
      <w:r w:rsidRPr="00704DFB">
        <w:rPr>
          <w:rFonts w:ascii="Times New Roman" w:hAnsi="Times New Roman" w:cs="Times New Roman"/>
          <w:sz w:val="28"/>
          <w:szCs w:val="28"/>
          <w:lang w:val="kk-KZ"/>
        </w:rPr>
        <w:t>ы механизмнің цилиндр ішінде жүретін процестерге әсерін тигі</w:t>
      </w:r>
      <w:r>
        <w:rPr>
          <w:rFonts w:ascii="Times New Roman" w:hAnsi="Times New Roman" w:cs="Times New Roman"/>
          <w:sz w:val="28"/>
          <w:szCs w:val="28"/>
          <w:lang w:val="kk-KZ"/>
        </w:rPr>
        <w:t>зетін негізгі кинематикалық көр</w:t>
      </w:r>
      <w:r w:rsidRPr="00704DFB">
        <w:rPr>
          <w:rFonts w:ascii="Times New Roman" w:hAnsi="Times New Roman" w:cs="Times New Roman"/>
          <w:sz w:val="28"/>
          <w:szCs w:val="28"/>
          <w:lang w:val="kk-KZ"/>
        </w:rPr>
        <w:t>с</w:t>
      </w:r>
      <w:r>
        <w:rPr>
          <w:rFonts w:ascii="Times New Roman" w:hAnsi="Times New Roman" w:cs="Times New Roman"/>
          <w:sz w:val="28"/>
          <w:szCs w:val="28"/>
          <w:lang w:val="kk-KZ"/>
        </w:rPr>
        <w:t>еткіште</w:t>
      </w:r>
      <w:r w:rsidRPr="00704DFB">
        <w:rPr>
          <w:rFonts w:ascii="Times New Roman" w:hAnsi="Times New Roman" w:cs="Times New Roman"/>
          <w:sz w:val="28"/>
          <w:szCs w:val="28"/>
          <w:lang w:val="kk-KZ"/>
        </w:rPr>
        <w:t>ріне поршеннің жүріс жолын (S</w:t>
      </w:r>
      <w:r w:rsidRPr="00704DFB">
        <w:rPr>
          <w:rFonts w:ascii="Times New Roman" w:hAnsi="Times New Roman" w:cs="Times New Roman"/>
          <w:sz w:val="28"/>
          <w:szCs w:val="28"/>
          <w:vertAlign w:val="subscript"/>
          <w:lang w:val="kk-KZ"/>
        </w:rPr>
        <w:t>n</w:t>
      </w:r>
      <w:r w:rsidRPr="00704DFB">
        <w:rPr>
          <w:rFonts w:ascii="Times New Roman" w:hAnsi="Times New Roman" w:cs="Times New Roman"/>
          <w:sz w:val="28"/>
          <w:szCs w:val="28"/>
          <w:lang w:val="kk-KZ"/>
        </w:rPr>
        <w:t>), ждышдамдығын (v</w:t>
      </w:r>
      <w:r w:rsidRPr="00704DFB">
        <w:rPr>
          <w:rFonts w:ascii="Times New Roman" w:hAnsi="Times New Roman" w:cs="Times New Roman"/>
          <w:sz w:val="28"/>
          <w:szCs w:val="28"/>
          <w:vertAlign w:val="subscript"/>
          <w:lang w:val="kk-KZ"/>
        </w:rPr>
        <w:t>n</w:t>
      </w:r>
      <w:r>
        <w:rPr>
          <w:rFonts w:ascii="Times New Roman" w:hAnsi="Times New Roman" w:cs="Times New Roman"/>
          <w:sz w:val="28"/>
          <w:szCs w:val="28"/>
          <w:lang w:val="kk-KZ"/>
        </w:rPr>
        <w:t>) m үдеуін (</w:t>
      </w:r>
      <w:r w:rsidRPr="00704DFB">
        <w:rPr>
          <w:rFonts w:ascii="Times New Roman" w:hAnsi="Times New Roman" w:cs="Times New Roman"/>
          <w:sz w:val="28"/>
          <w:szCs w:val="28"/>
          <w:lang w:val="kk-KZ"/>
        </w:rPr>
        <w:t>j</w:t>
      </w:r>
      <w:r w:rsidRPr="00704DFB">
        <w:rPr>
          <w:rFonts w:ascii="Times New Roman" w:hAnsi="Times New Roman" w:cs="Times New Roman"/>
          <w:sz w:val="28"/>
          <w:szCs w:val="28"/>
          <w:vertAlign w:val="subscript"/>
          <w:lang w:val="kk-KZ"/>
        </w:rPr>
        <w:t>n</w:t>
      </w:r>
      <w:r w:rsidRPr="00704DFB">
        <w:rPr>
          <w:rFonts w:ascii="Times New Roman" w:hAnsi="Times New Roman" w:cs="Times New Roman"/>
          <w:sz w:val="28"/>
          <w:szCs w:val="28"/>
          <w:lang w:val="kk-KZ"/>
        </w:rPr>
        <w:t xml:space="preserve">) жатқызуға болады. Себебі осы көрсепсіцперге Samarium двигателдыдің жұмыс процестері әртүрлі болуы </w:t>
      </w:r>
      <w:r>
        <w:rPr>
          <w:rFonts w:ascii="Times New Roman" w:hAnsi="Times New Roman" w:cs="Times New Roman"/>
          <w:sz w:val="28"/>
          <w:szCs w:val="28"/>
          <w:lang w:val="kk-KZ"/>
        </w:rPr>
        <w:t>мүмкін</w:t>
      </w:r>
      <w:r w:rsidRPr="00704DFB">
        <w:rPr>
          <w:rFonts w:ascii="Times New Roman" w:hAnsi="Times New Roman" w:cs="Times New Roman"/>
          <w:sz w:val="28"/>
          <w:szCs w:val="28"/>
          <w:lang w:val="kk-KZ"/>
        </w:rPr>
        <w:t xml:space="preserve">. Енді төменде сол кинематикалық көрсеткіштерді есептеу </w:t>
      </w:r>
      <w:r>
        <w:rPr>
          <w:rFonts w:ascii="Times New Roman" w:hAnsi="Times New Roman" w:cs="Times New Roman"/>
          <w:sz w:val="28"/>
          <w:szCs w:val="28"/>
          <w:lang w:val="kk-KZ"/>
        </w:rPr>
        <w:t xml:space="preserve">жолдарын </w:t>
      </w:r>
      <w:r w:rsidRPr="00704DFB">
        <w:rPr>
          <w:rFonts w:ascii="Times New Roman" w:hAnsi="Times New Roman" w:cs="Times New Roman"/>
          <w:sz w:val="28"/>
          <w:szCs w:val="28"/>
          <w:lang w:val="kk-KZ"/>
        </w:rPr>
        <w:t xml:space="preserve">қарастырамыз. </w:t>
      </w:r>
    </w:p>
    <w:p w:rsidR="00C82E8C" w:rsidRPr="00704DFB"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b/>
          <w:sz w:val="28"/>
          <w:szCs w:val="28"/>
          <w:lang w:val="kk-KZ"/>
        </w:rPr>
        <w:t xml:space="preserve">Поршеннің жүріс жолы. </w:t>
      </w:r>
      <w:r w:rsidRPr="00704DFB">
        <w:rPr>
          <w:rFonts w:ascii="Times New Roman" w:hAnsi="Times New Roman" w:cs="Times New Roman"/>
          <w:sz w:val="28"/>
          <w:szCs w:val="28"/>
          <w:lang w:val="kk-KZ"/>
        </w:rPr>
        <w:t>Поршеннің жүріс жолының ең үлкен мәні оның жоғарғы және төменгі өлі нүктелерінің ара қашыктшыңа тең болады, яғни АА</w:t>
      </w:r>
      <w:r w:rsidRPr="00704DFB">
        <w:rPr>
          <w:rFonts w:ascii="Times New Roman" w:hAnsi="Times New Roman" w:cs="Times New Roman"/>
          <w:sz w:val="28"/>
          <w:szCs w:val="28"/>
          <w:vertAlign w:val="superscript"/>
          <w:lang w:val="kk-KZ"/>
        </w:rPr>
        <w:t>//</w:t>
      </w:r>
      <w:r>
        <w:rPr>
          <w:rFonts w:ascii="Times New Roman" w:hAnsi="Times New Roman" w:cs="Times New Roman"/>
          <w:sz w:val="28"/>
          <w:szCs w:val="28"/>
          <w:lang w:val="kk-KZ"/>
        </w:rPr>
        <w:t xml:space="preserve"> нүктелерінің аралығы</w:t>
      </w:r>
      <w:r w:rsidRPr="00704DFB">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Бірак бұл қашықтықты поршенды жүріп өткен кезде иінді біліктің айналу бұрышына (</w:t>
      </w:r>
      <w:r>
        <w:rPr>
          <w:rFonts w:ascii="Times New Roman" w:hAnsi="Times New Roman" w:cs="Times New Roman"/>
          <w:sz w:val="28"/>
          <w:szCs w:val="28"/>
          <w:lang w:val="kk-KZ"/>
        </w:rPr>
        <w:t>γ</w:t>
      </w:r>
      <w:r w:rsidRPr="00B25705">
        <w:rPr>
          <w:rFonts w:ascii="Times New Roman" w:hAnsi="Times New Roman" w:cs="Times New Roman"/>
          <w:sz w:val="28"/>
          <w:szCs w:val="28"/>
          <w:lang w:val="kk-KZ"/>
        </w:rPr>
        <w:t>) байланысты әртүрлі ж</w:t>
      </w:r>
      <w:r>
        <w:rPr>
          <w:rFonts w:ascii="Times New Roman" w:hAnsi="Times New Roman" w:cs="Times New Roman"/>
          <w:sz w:val="28"/>
          <w:szCs w:val="28"/>
          <w:lang w:val="kk-KZ"/>
        </w:rPr>
        <w:t>ылдамдық</w:t>
      </w:r>
      <w:r w:rsidRPr="00B25705">
        <w:rPr>
          <w:rFonts w:ascii="Times New Roman" w:hAnsi="Times New Roman" w:cs="Times New Roman"/>
          <w:sz w:val="28"/>
          <w:szCs w:val="28"/>
          <w:lang w:val="kk-KZ"/>
        </w:rPr>
        <w:t>пен жүріп ө</w:t>
      </w:r>
      <w:r>
        <w:rPr>
          <w:rFonts w:ascii="Times New Roman" w:hAnsi="Times New Roman" w:cs="Times New Roman"/>
          <w:sz w:val="28"/>
          <w:szCs w:val="28"/>
          <w:lang w:val="kk-KZ"/>
        </w:rPr>
        <w:t>т</w:t>
      </w:r>
      <w:r w:rsidRPr="00B25705">
        <w:rPr>
          <w:rFonts w:ascii="Times New Roman" w:hAnsi="Times New Roman" w:cs="Times New Roman"/>
          <w:sz w:val="28"/>
          <w:szCs w:val="28"/>
          <w:lang w:val="kk-KZ"/>
        </w:rPr>
        <w:t>еді, я</w:t>
      </w:r>
      <w:r>
        <w:rPr>
          <w:rFonts w:ascii="Times New Roman" w:hAnsi="Times New Roman" w:cs="Times New Roman"/>
          <w:sz w:val="28"/>
          <w:szCs w:val="28"/>
          <w:lang w:val="kk-KZ"/>
        </w:rPr>
        <w:t>ғ</w:t>
      </w:r>
      <w:r w:rsidRPr="00B25705">
        <w:rPr>
          <w:rFonts w:ascii="Times New Roman" w:hAnsi="Times New Roman" w:cs="Times New Roman"/>
          <w:sz w:val="28"/>
          <w:szCs w:val="28"/>
          <w:lang w:val="kk-KZ"/>
        </w:rPr>
        <w:t>ни оның уақ</w:t>
      </w:r>
      <w:r>
        <w:rPr>
          <w:rFonts w:ascii="Times New Roman" w:hAnsi="Times New Roman" w:cs="Times New Roman"/>
          <w:sz w:val="28"/>
          <w:szCs w:val="28"/>
          <w:lang w:val="kk-KZ"/>
        </w:rPr>
        <w:t>ытш</w:t>
      </w:r>
      <w:r w:rsidRPr="00B25705">
        <w:rPr>
          <w:rFonts w:ascii="Times New Roman" w:hAnsi="Times New Roman" w:cs="Times New Roman"/>
          <w:sz w:val="28"/>
          <w:szCs w:val="28"/>
          <w:lang w:val="kk-KZ"/>
        </w:rPr>
        <w:t>а байланысты ағынды мәндері т</w:t>
      </w:r>
      <w:r>
        <w:rPr>
          <w:rFonts w:ascii="Times New Roman" w:hAnsi="Times New Roman" w:cs="Times New Roman"/>
          <w:sz w:val="28"/>
          <w:szCs w:val="28"/>
          <w:lang w:val="kk-KZ"/>
        </w:rPr>
        <w:t>ұрақ</w:t>
      </w:r>
      <w:r w:rsidRPr="00B25705">
        <w:rPr>
          <w:rFonts w:ascii="Times New Roman" w:hAnsi="Times New Roman" w:cs="Times New Roman"/>
          <w:sz w:val="28"/>
          <w:szCs w:val="28"/>
          <w:lang w:val="kk-KZ"/>
        </w:rPr>
        <w:t>ты болмайды.</w:t>
      </w:r>
      <w:r>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С</w:t>
      </w:r>
      <w:r>
        <w:rPr>
          <w:rFonts w:ascii="Times New Roman" w:hAnsi="Times New Roman" w:cs="Times New Roman"/>
          <w:sz w:val="28"/>
          <w:szCs w:val="28"/>
          <w:lang w:val="kk-KZ"/>
        </w:rPr>
        <w:t>ондық</w:t>
      </w:r>
      <w:r w:rsidRPr="00B25705">
        <w:rPr>
          <w:rFonts w:ascii="Times New Roman" w:hAnsi="Times New Roman" w:cs="Times New Roman"/>
          <w:sz w:val="28"/>
          <w:szCs w:val="28"/>
          <w:lang w:val="kk-KZ"/>
        </w:rPr>
        <w:t>танда оның ағ</w:t>
      </w:r>
      <w:r>
        <w:rPr>
          <w:rFonts w:ascii="Times New Roman" w:hAnsi="Times New Roman" w:cs="Times New Roman"/>
          <w:sz w:val="28"/>
          <w:szCs w:val="28"/>
          <w:lang w:val="kk-KZ"/>
        </w:rPr>
        <w:t>ымдық</w:t>
      </w:r>
      <w:r w:rsidRPr="00B25705">
        <w:rPr>
          <w:rFonts w:ascii="Times New Roman" w:hAnsi="Times New Roman" w:cs="Times New Roman"/>
          <w:sz w:val="28"/>
          <w:szCs w:val="28"/>
          <w:lang w:val="kk-KZ"/>
        </w:rPr>
        <w:t xml:space="preserve"> мәндерін мынандай өрнекпен а</w:t>
      </w:r>
      <w:r>
        <w:rPr>
          <w:rFonts w:ascii="Times New Roman" w:hAnsi="Times New Roman" w:cs="Times New Roman"/>
          <w:sz w:val="28"/>
          <w:szCs w:val="28"/>
          <w:lang w:val="kk-KZ"/>
        </w:rPr>
        <w:t>ны</w:t>
      </w:r>
      <w:r w:rsidRPr="00B25705">
        <w:rPr>
          <w:rFonts w:ascii="Times New Roman" w:hAnsi="Times New Roman" w:cs="Times New Roman"/>
          <w:sz w:val="28"/>
          <w:szCs w:val="28"/>
          <w:lang w:val="kk-KZ"/>
        </w:rPr>
        <w:t xml:space="preserve">қтауға болады: </w:t>
      </w:r>
    </w:p>
    <w:p w:rsidR="00C82E8C" w:rsidRPr="00A803AF" w:rsidRDefault="00C82E8C" w:rsidP="00C82E8C">
      <w:pPr>
        <w:spacing w:after="0" w:line="240" w:lineRule="auto"/>
        <w:ind w:right="-142"/>
        <w:jc w:val="center"/>
        <w:rPr>
          <w:rFonts w:ascii="Times New Roman" w:hAnsi="Times New Roman" w:cs="Times New Roman"/>
          <w:b/>
          <w:sz w:val="28"/>
          <w:szCs w:val="28"/>
          <w:lang w:val="kk-KZ"/>
        </w:rPr>
      </w:pPr>
      <w:r w:rsidRPr="00A803AF">
        <w:rPr>
          <w:rFonts w:ascii="Times New Roman" w:hAnsi="Times New Roman" w:cs="Times New Roman"/>
          <w:b/>
          <w:sz w:val="28"/>
          <w:szCs w:val="28"/>
          <w:lang w:val="kk-KZ"/>
        </w:rPr>
        <w:t>S</w:t>
      </w:r>
      <w:r w:rsidRPr="00A803AF">
        <w:rPr>
          <w:rFonts w:ascii="Times New Roman" w:hAnsi="Times New Roman" w:cs="Times New Roman"/>
          <w:b/>
          <w:sz w:val="28"/>
          <w:szCs w:val="28"/>
          <w:vertAlign w:val="subscript"/>
          <w:lang w:val="kk-KZ"/>
        </w:rPr>
        <w:t>n</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OA</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OA</w:t>
      </w:r>
      <w:r w:rsidRPr="00030D12">
        <w:rPr>
          <w:rFonts w:ascii="Times New Roman" w:hAnsi="Times New Roman" w:cs="Times New Roman"/>
          <w:b/>
          <w:sz w:val="28"/>
          <w:szCs w:val="28"/>
          <w:vertAlign w:val="superscript"/>
          <w:lang w:val="kk-KZ"/>
        </w:rPr>
        <w:t>/</w:t>
      </w:r>
      <w:r w:rsidRPr="00A803AF">
        <w:rPr>
          <w:rFonts w:ascii="Times New Roman" w:hAnsi="Times New Roman" w:cs="Times New Roman"/>
          <w:b/>
          <w:sz w:val="28"/>
          <w:szCs w:val="28"/>
          <w:vertAlign w:val="superscript"/>
          <w:lang w:val="kk-KZ"/>
        </w:rPr>
        <w:t xml:space="preserve"> </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r</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(l</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cos</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γ)</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 τ</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(l</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w:t>
      </w:r>
      <w:r w:rsidRPr="00030D12">
        <w:rPr>
          <w:rFonts w:ascii="Times New Roman" w:hAnsi="Times New Roman" w:cs="Times New Roman"/>
          <w:b/>
          <w:sz w:val="28"/>
          <w:szCs w:val="28"/>
          <w:lang w:val="kk-KZ"/>
        </w:rPr>
        <w:t xml:space="preserve"> </w:t>
      </w:r>
      <w:r w:rsidRPr="00A803AF">
        <w:rPr>
          <w:rFonts w:ascii="Times New Roman" w:hAnsi="Times New Roman" w:cs="Times New Roman"/>
          <w:b/>
          <w:sz w:val="28"/>
          <w:szCs w:val="28"/>
          <w:lang w:val="kk-KZ"/>
        </w:rPr>
        <w:t>cos</w:t>
      </w:r>
      <w:r w:rsidRPr="00A803AF">
        <w:rPr>
          <w:rFonts w:ascii="Times New Roman" w:hAnsi="Times New Roman" w:cs="Times New Roman"/>
          <w:b/>
          <w:i/>
          <w:sz w:val="28"/>
          <w:szCs w:val="28"/>
          <w:lang w:val="kk-KZ"/>
        </w:rPr>
        <w:t xml:space="preserve"> β</w:t>
      </w:r>
      <w:r w:rsidRPr="00A803AF">
        <w:rPr>
          <w:rFonts w:ascii="Times New Roman" w:hAnsi="Times New Roman" w:cs="Times New Roman"/>
          <w:b/>
          <w:sz w:val="28"/>
          <w:szCs w:val="28"/>
          <w:lang w:val="kk-KZ"/>
        </w:rPr>
        <w:t>).</w:t>
      </w:r>
    </w:p>
    <w:p w:rsidR="00C82E8C" w:rsidRPr="00B25705" w:rsidRDefault="00C82E8C" w:rsidP="00C82E8C">
      <w:pPr>
        <w:spacing w:after="0" w:line="240" w:lineRule="auto"/>
        <w:ind w:right="-142"/>
        <w:jc w:val="both"/>
        <w:rPr>
          <w:rFonts w:ascii="Times New Roman" w:hAnsi="Times New Roman" w:cs="Times New Roman"/>
          <w:sz w:val="28"/>
          <w:szCs w:val="28"/>
          <w:lang w:val="kk-KZ"/>
        </w:rPr>
      </w:pPr>
      <w:r w:rsidRPr="00030D12">
        <w:rPr>
          <w:rFonts w:ascii="Times New Roman" w:hAnsi="Times New Roman" w:cs="Times New Roman"/>
          <w:sz w:val="28"/>
          <w:szCs w:val="28"/>
          <w:lang w:val="kk-KZ"/>
        </w:rPr>
        <w:tab/>
      </w:r>
      <w:r w:rsidRPr="00B25705">
        <w:rPr>
          <w:rFonts w:ascii="Times New Roman" w:hAnsi="Times New Roman" w:cs="Times New Roman"/>
          <w:sz w:val="28"/>
          <w:szCs w:val="28"/>
          <w:lang w:val="kk-KZ"/>
        </w:rPr>
        <w:t>Сонымен поршен</w:t>
      </w:r>
      <w:r>
        <w:rPr>
          <w:rFonts w:ascii="Times New Roman" w:hAnsi="Times New Roman" w:cs="Times New Roman"/>
          <w:sz w:val="28"/>
          <w:szCs w:val="28"/>
          <w:lang w:val="kk-KZ"/>
        </w:rPr>
        <w:t>ь</w:t>
      </w:r>
      <w:r w:rsidRPr="00B25705">
        <w:rPr>
          <w:rFonts w:ascii="Times New Roman" w:hAnsi="Times New Roman" w:cs="Times New Roman"/>
          <w:sz w:val="28"/>
          <w:szCs w:val="28"/>
          <w:lang w:val="kk-KZ"/>
        </w:rPr>
        <w:t>ды жүріс жолының а</w:t>
      </w:r>
      <w:r>
        <w:rPr>
          <w:rFonts w:ascii="Times New Roman" w:hAnsi="Times New Roman" w:cs="Times New Roman"/>
          <w:sz w:val="28"/>
          <w:szCs w:val="28"/>
          <w:lang w:val="kk-KZ"/>
        </w:rPr>
        <w:t>ғынд</w:t>
      </w:r>
      <w:r w:rsidRPr="00B25705">
        <w:rPr>
          <w:rFonts w:ascii="Times New Roman" w:hAnsi="Times New Roman" w:cs="Times New Roman"/>
          <w:sz w:val="28"/>
          <w:szCs w:val="28"/>
          <w:lang w:val="kk-KZ"/>
        </w:rPr>
        <w:t>ы мәндері екі бұрыш</w:t>
      </w:r>
      <w:r>
        <w:rPr>
          <w:rFonts w:ascii="Times New Roman" w:hAnsi="Times New Roman" w:cs="Times New Roman"/>
          <w:sz w:val="28"/>
          <w:szCs w:val="28"/>
          <w:lang w:val="kk-KZ"/>
        </w:rPr>
        <w:t>қ</w:t>
      </w:r>
      <w:r w:rsidRPr="00B25705">
        <w:rPr>
          <w:rFonts w:ascii="Times New Roman" w:hAnsi="Times New Roman" w:cs="Times New Roman"/>
          <w:sz w:val="28"/>
          <w:szCs w:val="28"/>
          <w:lang w:val="kk-KZ"/>
        </w:rPr>
        <w:t>а бірдей тәуелді екен. Ал есептеуге оңай болуы үшін сол бұр</w:t>
      </w:r>
      <w:r>
        <w:rPr>
          <w:rFonts w:ascii="Times New Roman" w:hAnsi="Times New Roman" w:cs="Times New Roman"/>
          <w:sz w:val="28"/>
          <w:szCs w:val="28"/>
          <w:lang w:val="kk-KZ"/>
        </w:rPr>
        <w:t>ы</w:t>
      </w:r>
      <w:r w:rsidRPr="00B25705">
        <w:rPr>
          <w:rFonts w:ascii="Times New Roman" w:hAnsi="Times New Roman" w:cs="Times New Roman"/>
          <w:sz w:val="28"/>
          <w:szCs w:val="28"/>
          <w:lang w:val="kk-KZ"/>
        </w:rPr>
        <w:t>штардың (</w:t>
      </w:r>
      <w:r>
        <w:rPr>
          <w:rFonts w:ascii="Times New Roman" w:hAnsi="Times New Roman" w:cs="Times New Roman"/>
          <w:sz w:val="28"/>
          <w:szCs w:val="28"/>
          <w:lang w:val="kk-KZ"/>
        </w:rPr>
        <w:t>γ</w:t>
      </w:r>
      <w:r w:rsidRPr="00B25705">
        <w:rPr>
          <w:rFonts w:ascii="Times New Roman" w:hAnsi="Times New Roman" w:cs="Times New Roman"/>
          <w:sz w:val="28"/>
          <w:szCs w:val="28"/>
          <w:lang w:val="kk-KZ"/>
        </w:rPr>
        <w:t>,</w:t>
      </w:r>
      <w:r w:rsidRPr="00B25705">
        <w:rPr>
          <w:rFonts w:ascii="Times New Roman" w:hAnsi="Times New Roman" w:cs="Times New Roman"/>
          <w:i/>
          <w:sz w:val="28"/>
          <w:szCs w:val="28"/>
          <w:lang w:val="kk-KZ"/>
        </w:rPr>
        <w:t xml:space="preserve"> </w:t>
      </w:r>
      <w:r w:rsidRPr="00704DFB">
        <w:rPr>
          <w:rFonts w:ascii="Times New Roman" w:hAnsi="Times New Roman" w:cs="Times New Roman"/>
          <w:i/>
          <w:sz w:val="28"/>
          <w:szCs w:val="28"/>
          <w:lang w:val="kk-KZ"/>
        </w:rPr>
        <w:t>β</w:t>
      </w:r>
      <w:r w:rsidRPr="00B25705">
        <w:rPr>
          <w:rFonts w:ascii="Times New Roman" w:hAnsi="Times New Roman" w:cs="Times New Roman"/>
          <w:sz w:val="28"/>
          <w:szCs w:val="28"/>
          <w:lang w:val="kk-KZ"/>
        </w:rPr>
        <w:t xml:space="preserve">) </w:t>
      </w:r>
      <w:r>
        <w:rPr>
          <w:rFonts w:ascii="Times New Roman" w:hAnsi="Times New Roman" w:cs="Times New Roman"/>
          <w:sz w:val="28"/>
          <w:szCs w:val="28"/>
          <w:lang w:val="kk-KZ"/>
        </w:rPr>
        <w:lastRenderedPageBreak/>
        <w:t>бір-біріне тәуелд</w:t>
      </w:r>
      <w:r w:rsidRPr="00B25705">
        <w:rPr>
          <w:rFonts w:ascii="Times New Roman" w:hAnsi="Times New Roman" w:cs="Times New Roman"/>
          <w:sz w:val="28"/>
          <w:szCs w:val="28"/>
          <w:lang w:val="kk-KZ"/>
        </w:rPr>
        <w:t>і зандылығын анықтап, орнына қойсақ, сонда бір ғана бұ</w:t>
      </w:r>
      <w:r>
        <w:rPr>
          <w:rFonts w:ascii="Times New Roman" w:hAnsi="Times New Roman" w:cs="Times New Roman"/>
          <w:sz w:val="28"/>
          <w:szCs w:val="28"/>
          <w:lang w:val="kk-KZ"/>
        </w:rPr>
        <w:t>рышқа тәуелд</w:t>
      </w:r>
      <w:r w:rsidRPr="00B25705">
        <w:rPr>
          <w:rFonts w:ascii="Times New Roman" w:hAnsi="Times New Roman" w:cs="Times New Roman"/>
          <w:sz w:val="28"/>
          <w:szCs w:val="28"/>
          <w:lang w:val="kk-KZ"/>
        </w:rPr>
        <w:t xml:space="preserve">і </w:t>
      </w:r>
      <w:r>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жолмен S</w:t>
      </w:r>
      <w:r w:rsidRPr="00B25705">
        <w:rPr>
          <w:rFonts w:ascii="Times New Roman" w:hAnsi="Times New Roman" w:cs="Times New Roman"/>
          <w:sz w:val="28"/>
          <w:szCs w:val="28"/>
          <w:vertAlign w:val="subscript"/>
          <w:lang w:val="kk-KZ"/>
        </w:rPr>
        <w:t>n</w:t>
      </w:r>
      <w:r>
        <w:rPr>
          <w:rFonts w:ascii="Times New Roman" w:hAnsi="Times New Roman" w:cs="Times New Roman"/>
          <w:sz w:val="28"/>
          <w:szCs w:val="28"/>
          <w:vertAlign w:val="subscript"/>
          <w:lang w:val="kk-KZ"/>
        </w:rPr>
        <w:t xml:space="preserve"> </w:t>
      </w:r>
      <w:r w:rsidRPr="00B25705">
        <w:rPr>
          <w:rFonts w:ascii="Times New Roman" w:hAnsi="Times New Roman" w:cs="Times New Roman"/>
          <w:sz w:val="28"/>
          <w:szCs w:val="28"/>
          <w:lang w:val="kk-KZ"/>
        </w:rPr>
        <w:t xml:space="preserve"> мәндерін </w:t>
      </w:r>
      <w:r>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 xml:space="preserve">таба </w:t>
      </w:r>
      <w:r>
        <w:rPr>
          <w:rFonts w:ascii="Times New Roman" w:hAnsi="Times New Roman" w:cs="Times New Roman"/>
          <w:sz w:val="28"/>
          <w:szCs w:val="28"/>
          <w:lang w:val="kk-KZ"/>
        </w:rPr>
        <w:t xml:space="preserve"> </w:t>
      </w:r>
      <w:r w:rsidRPr="00B25705">
        <w:rPr>
          <w:rFonts w:ascii="Times New Roman" w:hAnsi="Times New Roman" w:cs="Times New Roman"/>
          <w:sz w:val="28"/>
          <w:szCs w:val="28"/>
          <w:lang w:val="kk-KZ"/>
        </w:rPr>
        <w:t xml:space="preserve">аламыз. </w:t>
      </w:r>
    </w:p>
    <w:p w:rsidR="00C82E8C" w:rsidRPr="00030D12"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b/>
          <w:sz w:val="28"/>
          <w:szCs w:val="28"/>
          <w:lang w:val="kk-KZ"/>
        </w:rPr>
        <w:t>Поршень жылдамдығы.</w:t>
      </w:r>
      <w:r w:rsidRPr="00B25705">
        <w:rPr>
          <w:rFonts w:ascii="Times New Roman" w:hAnsi="Times New Roman" w:cs="Times New Roman"/>
          <w:sz w:val="28"/>
          <w:szCs w:val="28"/>
          <w:lang w:val="kk-KZ"/>
        </w:rPr>
        <w:t xml:space="preserve"> Жоғарыда айтылғандай поршен</w:t>
      </w:r>
      <w:r>
        <w:rPr>
          <w:rFonts w:ascii="Times New Roman" w:hAnsi="Times New Roman" w:cs="Times New Roman"/>
          <w:sz w:val="28"/>
          <w:szCs w:val="28"/>
          <w:lang w:val="kk-KZ"/>
        </w:rPr>
        <w:t>ь</w:t>
      </w:r>
      <w:r w:rsidRPr="00B25705">
        <w:rPr>
          <w:rFonts w:ascii="Times New Roman" w:hAnsi="Times New Roman" w:cs="Times New Roman"/>
          <w:sz w:val="28"/>
          <w:szCs w:val="28"/>
          <w:lang w:val="kk-KZ"/>
        </w:rPr>
        <w:t xml:space="preserve"> жылдамдығы он</w:t>
      </w:r>
      <w:r>
        <w:rPr>
          <w:rFonts w:ascii="Times New Roman" w:hAnsi="Times New Roman" w:cs="Times New Roman"/>
          <w:sz w:val="28"/>
          <w:szCs w:val="28"/>
          <w:lang w:val="kk-KZ"/>
        </w:rPr>
        <w:t>ың</w:t>
      </w:r>
      <w:r w:rsidRPr="00B25705">
        <w:rPr>
          <w:rFonts w:ascii="Times New Roman" w:hAnsi="Times New Roman" w:cs="Times New Roman"/>
          <w:sz w:val="28"/>
          <w:szCs w:val="28"/>
          <w:lang w:val="kk-KZ"/>
        </w:rPr>
        <w:t xml:space="preserve"> жүріс жолының бірінші туындысы болады. </w:t>
      </w:r>
      <w:r w:rsidRPr="00030D12">
        <w:rPr>
          <w:rFonts w:ascii="Times New Roman" w:hAnsi="Times New Roman" w:cs="Times New Roman"/>
          <w:sz w:val="28"/>
          <w:szCs w:val="28"/>
          <w:lang w:val="kk-KZ"/>
        </w:rPr>
        <w:t xml:space="preserve">Олай болса табылған поршеннің жүріс жолының ағынды мәндерінің бірінші туындысын анықтаймыз, сонда: </w:t>
      </w:r>
    </w:p>
    <w:p w:rsidR="00C82E8C" w:rsidRPr="00A803AF" w:rsidRDefault="00C82E8C" w:rsidP="00C82E8C">
      <w:pPr>
        <w:spacing w:after="0" w:line="240" w:lineRule="auto"/>
        <w:ind w:right="-142"/>
        <w:jc w:val="center"/>
        <w:rPr>
          <w:rFonts w:ascii="Times New Roman" w:hAnsi="Times New Roman" w:cs="Times New Roman"/>
          <w:b/>
          <w:sz w:val="28"/>
          <w:szCs w:val="28"/>
          <w:lang w:val="en-US"/>
        </w:rPr>
      </w:pPr>
      <w:r w:rsidRPr="00A803AF">
        <w:rPr>
          <w:rFonts w:ascii="Times New Roman" w:hAnsi="Times New Roman" w:cs="Times New Roman"/>
          <w:b/>
          <w:sz w:val="28"/>
          <w:szCs w:val="28"/>
          <w:lang w:val="en-US"/>
        </w:rPr>
        <w:t>v</w:t>
      </w:r>
      <w:r w:rsidRPr="00A803AF">
        <w:rPr>
          <w:rFonts w:ascii="Times New Roman" w:hAnsi="Times New Roman" w:cs="Times New Roman"/>
          <w:b/>
          <w:sz w:val="28"/>
          <w:szCs w:val="28"/>
          <w:vertAlign w:val="subscript"/>
          <w:lang w:val="en-US"/>
        </w:rPr>
        <w:t>n</w:t>
      </w:r>
      <w:r w:rsidRPr="00A803AF">
        <w:rPr>
          <w:rFonts w:ascii="Times New Roman" w:hAnsi="Times New Roman" w:cs="Times New Roman"/>
          <w:b/>
          <w:sz w:val="28"/>
          <w:szCs w:val="28"/>
          <w:lang w:val="en-US"/>
        </w:rPr>
        <w:t xml:space="preserve"> = d S</w:t>
      </w:r>
      <w:r w:rsidRPr="00A803AF">
        <w:rPr>
          <w:rFonts w:ascii="Times New Roman" w:hAnsi="Times New Roman" w:cs="Times New Roman"/>
          <w:b/>
          <w:sz w:val="28"/>
          <w:szCs w:val="28"/>
          <w:vertAlign w:val="subscript"/>
          <w:lang w:val="en-US"/>
        </w:rPr>
        <w:t>n</w:t>
      </w:r>
      <w:r w:rsidRPr="00A803AF">
        <w:rPr>
          <w:rFonts w:ascii="Times New Roman" w:hAnsi="Times New Roman" w:cs="Times New Roman"/>
          <w:b/>
          <w:sz w:val="28"/>
          <w:szCs w:val="28"/>
          <w:lang w:val="en-US"/>
        </w:rPr>
        <w:t xml:space="preserve"> / dt. = (dS</w:t>
      </w:r>
      <w:r w:rsidRPr="00A803AF">
        <w:rPr>
          <w:rFonts w:ascii="Times New Roman" w:hAnsi="Times New Roman" w:cs="Times New Roman"/>
          <w:b/>
          <w:sz w:val="28"/>
          <w:szCs w:val="28"/>
          <w:vertAlign w:val="subscript"/>
          <w:lang w:val="en-US"/>
        </w:rPr>
        <w:t xml:space="preserve">n </w:t>
      </w:r>
      <w:r w:rsidRPr="00A803AF">
        <w:rPr>
          <w:rFonts w:ascii="Times New Roman" w:hAnsi="Times New Roman" w:cs="Times New Roman"/>
          <w:b/>
          <w:sz w:val="28"/>
          <w:szCs w:val="28"/>
          <w:lang w:val="en-US"/>
        </w:rPr>
        <w:t>/ d</w:t>
      </w:r>
      <w:r w:rsidRPr="00A803AF">
        <w:rPr>
          <w:rFonts w:ascii="Times New Roman" w:hAnsi="Times New Roman" w:cs="Times New Roman"/>
          <w:b/>
          <w:sz w:val="28"/>
          <w:szCs w:val="28"/>
          <w:lang w:val="kk-KZ"/>
        </w:rPr>
        <w:t xml:space="preserve"> γ</w:t>
      </w:r>
      <w:r w:rsidRPr="00A803AF">
        <w:rPr>
          <w:rFonts w:ascii="Times New Roman" w:hAnsi="Times New Roman" w:cs="Times New Roman"/>
          <w:b/>
          <w:sz w:val="28"/>
          <w:szCs w:val="28"/>
          <w:lang w:val="en-US"/>
        </w:rPr>
        <w:t>)(d</w:t>
      </w:r>
      <w:r w:rsidRPr="00A803AF">
        <w:rPr>
          <w:rFonts w:ascii="Times New Roman" w:hAnsi="Times New Roman" w:cs="Times New Roman"/>
          <w:b/>
          <w:sz w:val="28"/>
          <w:szCs w:val="28"/>
          <w:lang w:val="kk-KZ"/>
        </w:rPr>
        <w:t xml:space="preserve"> γ</w:t>
      </w:r>
      <w:r w:rsidRPr="00A803AF">
        <w:rPr>
          <w:rFonts w:ascii="Times New Roman" w:hAnsi="Times New Roman" w:cs="Times New Roman"/>
          <w:b/>
          <w:sz w:val="28"/>
          <w:szCs w:val="28"/>
          <w:lang w:val="en-US"/>
        </w:rPr>
        <w:t xml:space="preserve"> / dt.) = r ω [ sin</w:t>
      </w:r>
      <w:r w:rsidRPr="00A803AF">
        <w:rPr>
          <w:rFonts w:ascii="Times New Roman" w:hAnsi="Times New Roman" w:cs="Times New Roman"/>
          <w:b/>
          <w:sz w:val="28"/>
          <w:szCs w:val="28"/>
          <w:lang w:val="kk-KZ"/>
        </w:rPr>
        <w:t xml:space="preserve"> γ</w:t>
      </w:r>
      <w:r w:rsidRPr="00A803AF">
        <w:rPr>
          <w:rFonts w:ascii="Times New Roman" w:hAnsi="Times New Roman" w:cs="Times New Roman"/>
          <w:b/>
          <w:sz w:val="28"/>
          <w:szCs w:val="28"/>
          <w:lang w:val="en-US"/>
        </w:rPr>
        <w:t xml:space="preserve"> + (λ / 2) sin2</w:t>
      </w:r>
      <w:r w:rsidRPr="00A803AF">
        <w:rPr>
          <w:rFonts w:ascii="Times New Roman" w:hAnsi="Times New Roman" w:cs="Times New Roman"/>
          <w:b/>
          <w:sz w:val="28"/>
          <w:szCs w:val="28"/>
          <w:lang w:val="kk-KZ"/>
        </w:rPr>
        <w:t xml:space="preserve"> γ</w:t>
      </w:r>
      <w:r w:rsidRPr="00A803AF">
        <w:rPr>
          <w:rFonts w:ascii="Times New Roman" w:hAnsi="Times New Roman" w:cs="Times New Roman"/>
          <w:b/>
          <w:sz w:val="28"/>
          <w:szCs w:val="28"/>
          <w:lang w:val="en-US"/>
        </w:rPr>
        <w:t>],</w:t>
      </w:r>
    </w:p>
    <w:p w:rsidR="00C82E8C" w:rsidRPr="007B6D48" w:rsidRDefault="00C82E8C" w:rsidP="00C82E8C">
      <w:pPr>
        <w:spacing w:after="0" w:line="240" w:lineRule="auto"/>
        <w:ind w:right="-142"/>
        <w:jc w:val="both"/>
        <w:rPr>
          <w:rFonts w:ascii="Times New Roman" w:hAnsi="Times New Roman" w:cs="Times New Roman"/>
          <w:sz w:val="28"/>
          <w:szCs w:val="28"/>
          <w:lang w:val="en-US"/>
        </w:rPr>
      </w:pPr>
      <w:r>
        <w:rPr>
          <w:rFonts w:ascii="Times New Roman" w:hAnsi="Times New Roman" w:cs="Times New Roman"/>
          <w:sz w:val="28"/>
          <w:szCs w:val="28"/>
        </w:rPr>
        <w:t>мұн</w:t>
      </w:r>
      <w:r w:rsidRPr="007B6D48">
        <w:rPr>
          <w:rFonts w:ascii="Times New Roman" w:hAnsi="Times New Roman" w:cs="Times New Roman"/>
          <w:sz w:val="28"/>
          <w:szCs w:val="28"/>
        </w:rPr>
        <w:t>дағы</w:t>
      </w:r>
      <w:r w:rsidRPr="007B6D48">
        <w:rPr>
          <w:rFonts w:ascii="Times New Roman" w:hAnsi="Times New Roman" w:cs="Times New Roman"/>
          <w:sz w:val="28"/>
          <w:szCs w:val="28"/>
          <w:lang w:val="en-US"/>
        </w:rPr>
        <w:t xml:space="preserve"> </w:t>
      </w:r>
      <w:r w:rsidRPr="00A803AF">
        <w:rPr>
          <w:rFonts w:ascii="Times New Roman" w:hAnsi="Times New Roman" w:cs="Times New Roman"/>
          <w:b/>
          <w:sz w:val="28"/>
          <w:szCs w:val="28"/>
          <w:lang w:val="en-US"/>
        </w:rPr>
        <w:t>ω = d</w:t>
      </w:r>
      <w:r w:rsidRPr="00A803AF">
        <w:rPr>
          <w:rFonts w:ascii="Times New Roman" w:hAnsi="Times New Roman" w:cs="Times New Roman"/>
          <w:b/>
          <w:sz w:val="28"/>
          <w:szCs w:val="28"/>
          <w:lang w:val="kk-KZ"/>
        </w:rPr>
        <w:t>γ</w:t>
      </w:r>
      <w:r w:rsidRPr="00A803AF">
        <w:rPr>
          <w:rFonts w:ascii="Times New Roman" w:hAnsi="Times New Roman" w:cs="Times New Roman"/>
          <w:b/>
          <w:sz w:val="28"/>
          <w:szCs w:val="28"/>
          <w:lang w:val="en-US"/>
        </w:rPr>
        <w:t xml:space="preserve"> / dt</w:t>
      </w:r>
      <w:r>
        <w:rPr>
          <w:rFonts w:ascii="Times New Roman" w:hAnsi="Times New Roman" w:cs="Times New Roman"/>
          <w:sz w:val="28"/>
          <w:szCs w:val="28"/>
          <w:lang w:val="en-US"/>
        </w:rPr>
        <w:t xml:space="preserve"> </w:t>
      </w:r>
      <w:r w:rsidRPr="007B6D48">
        <w:rPr>
          <w:rFonts w:ascii="Times New Roman" w:hAnsi="Times New Roman" w:cs="Times New Roman"/>
          <w:sz w:val="28"/>
          <w:szCs w:val="28"/>
          <w:lang w:val="en-US"/>
        </w:rPr>
        <w:t xml:space="preserve"> </w:t>
      </w:r>
      <w:r w:rsidRPr="007B6D48">
        <w:rPr>
          <w:rFonts w:ascii="Times New Roman" w:hAnsi="Times New Roman" w:cs="Times New Roman"/>
          <w:sz w:val="28"/>
          <w:szCs w:val="28"/>
        </w:rPr>
        <w:t>иінді</w:t>
      </w:r>
      <w:r w:rsidRPr="007B6D48">
        <w:rPr>
          <w:rFonts w:ascii="Times New Roman" w:hAnsi="Times New Roman" w:cs="Times New Roman"/>
          <w:sz w:val="28"/>
          <w:szCs w:val="28"/>
          <w:lang w:val="en-US"/>
        </w:rPr>
        <w:t xml:space="preserve"> </w:t>
      </w:r>
      <w:r w:rsidRPr="007B6D48">
        <w:rPr>
          <w:rFonts w:ascii="Times New Roman" w:hAnsi="Times New Roman" w:cs="Times New Roman"/>
          <w:sz w:val="28"/>
          <w:szCs w:val="28"/>
        </w:rPr>
        <w:t>біліктің</w:t>
      </w:r>
      <w:r w:rsidRPr="007B6D48">
        <w:rPr>
          <w:rFonts w:ascii="Times New Roman" w:hAnsi="Times New Roman" w:cs="Times New Roman"/>
          <w:sz w:val="28"/>
          <w:szCs w:val="28"/>
          <w:lang w:val="en-US"/>
        </w:rPr>
        <w:t xml:space="preserve"> </w:t>
      </w:r>
      <w:r w:rsidRPr="007B6D48">
        <w:rPr>
          <w:rFonts w:ascii="Times New Roman" w:hAnsi="Times New Roman" w:cs="Times New Roman"/>
          <w:sz w:val="28"/>
          <w:szCs w:val="28"/>
        </w:rPr>
        <w:t>айналу</w:t>
      </w:r>
      <w:r w:rsidRPr="007B6D48">
        <w:rPr>
          <w:rFonts w:ascii="Times New Roman" w:hAnsi="Times New Roman" w:cs="Times New Roman"/>
          <w:sz w:val="28"/>
          <w:szCs w:val="28"/>
          <w:lang w:val="en-US"/>
        </w:rPr>
        <w:t xml:space="preserve"> </w:t>
      </w:r>
      <w:r w:rsidRPr="007B6D48">
        <w:rPr>
          <w:rFonts w:ascii="Times New Roman" w:hAnsi="Times New Roman" w:cs="Times New Roman"/>
          <w:sz w:val="28"/>
          <w:szCs w:val="28"/>
        </w:rPr>
        <w:t>ж</w:t>
      </w:r>
      <w:r>
        <w:rPr>
          <w:rFonts w:ascii="Times New Roman" w:hAnsi="Times New Roman" w:cs="Times New Roman"/>
          <w:sz w:val="28"/>
          <w:szCs w:val="28"/>
          <w:lang w:val="kk-KZ"/>
        </w:rPr>
        <w:t>ыл</w:t>
      </w:r>
      <w:r w:rsidRPr="007B6D48">
        <w:rPr>
          <w:rFonts w:ascii="Times New Roman" w:hAnsi="Times New Roman" w:cs="Times New Roman"/>
          <w:sz w:val="28"/>
          <w:szCs w:val="28"/>
        </w:rPr>
        <w:t>дамды</w:t>
      </w:r>
      <w:r>
        <w:rPr>
          <w:rFonts w:ascii="Times New Roman" w:hAnsi="Times New Roman" w:cs="Times New Roman"/>
          <w:sz w:val="28"/>
          <w:szCs w:val="28"/>
          <w:lang w:val="kk-KZ"/>
        </w:rPr>
        <w:t>ғ</w:t>
      </w:r>
      <w:r w:rsidRPr="007B6D48">
        <w:rPr>
          <w:rFonts w:ascii="Times New Roman" w:hAnsi="Times New Roman" w:cs="Times New Roman"/>
          <w:sz w:val="28"/>
          <w:szCs w:val="28"/>
        </w:rPr>
        <w:t>ы</w:t>
      </w:r>
      <w:r w:rsidRPr="007B6D48">
        <w:rPr>
          <w:rFonts w:ascii="Times New Roman" w:hAnsi="Times New Roman" w:cs="Times New Roman"/>
          <w:sz w:val="28"/>
          <w:szCs w:val="28"/>
          <w:lang w:val="en-US"/>
        </w:rPr>
        <w:t xml:space="preserve">. </w:t>
      </w:r>
    </w:p>
    <w:p w:rsidR="00C82E8C" w:rsidRPr="00030D12"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30D12">
        <w:rPr>
          <w:rFonts w:ascii="Times New Roman" w:hAnsi="Times New Roman" w:cs="Times New Roman"/>
          <w:b/>
          <w:sz w:val="28"/>
          <w:szCs w:val="28"/>
          <w:lang w:val="kk-KZ"/>
        </w:rPr>
        <w:t>Поршен</w:t>
      </w:r>
      <w:r w:rsidRPr="00A803AF">
        <w:rPr>
          <w:rFonts w:ascii="Times New Roman" w:hAnsi="Times New Roman" w:cs="Times New Roman"/>
          <w:b/>
          <w:sz w:val="28"/>
          <w:szCs w:val="28"/>
          <w:lang w:val="kk-KZ"/>
        </w:rPr>
        <w:t>ь</w:t>
      </w:r>
      <w:r w:rsidRPr="00030D12">
        <w:rPr>
          <w:rFonts w:ascii="Times New Roman" w:hAnsi="Times New Roman" w:cs="Times New Roman"/>
          <w:b/>
          <w:sz w:val="28"/>
          <w:szCs w:val="28"/>
          <w:lang w:val="kk-KZ"/>
        </w:rPr>
        <w:t xml:space="preserve"> үдеуі.</w:t>
      </w:r>
      <w:r w:rsidRPr="00030D12">
        <w:rPr>
          <w:rFonts w:ascii="Times New Roman" w:hAnsi="Times New Roman" w:cs="Times New Roman"/>
          <w:sz w:val="28"/>
          <w:szCs w:val="28"/>
          <w:lang w:val="kk-KZ"/>
        </w:rPr>
        <w:t xml:space="preserve"> Бұл көрсеткіш жы</w:t>
      </w:r>
      <w:r>
        <w:rPr>
          <w:rFonts w:ascii="Times New Roman" w:hAnsi="Times New Roman" w:cs="Times New Roman"/>
          <w:sz w:val="28"/>
          <w:szCs w:val="28"/>
          <w:lang w:val="kk-KZ"/>
        </w:rPr>
        <w:t>л</w:t>
      </w:r>
      <w:r w:rsidRPr="00030D12">
        <w:rPr>
          <w:rFonts w:ascii="Times New Roman" w:hAnsi="Times New Roman" w:cs="Times New Roman"/>
          <w:sz w:val="28"/>
          <w:szCs w:val="28"/>
          <w:lang w:val="kk-KZ"/>
        </w:rPr>
        <w:t>дамды</w:t>
      </w:r>
      <w:r>
        <w:rPr>
          <w:rFonts w:ascii="Times New Roman" w:hAnsi="Times New Roman" w:cs="Times New Roman"/>
          <w:sz w:val="28"/>
          <w:szCs w:val="28"/>
          <w:lang w:val="kk-KZ"/>
        </w:rPr>
        <w:t>қ</w:t>
      </w:r>
      <w:r w:rsidRPr="00030D12">
        <w:rPr>
          <w:rFonts w:ascii="Times New Roman" w:hAnsi="Times New Roman" w:cs="Times New Roman"/>
          <w:sz w:val="28"/>
          <w:szCs w:val="28"/>
          <w:lang w:val="kk-KZ"/>
        </w:rPr>
        <w:t>тың бірінші немесе жо</w:t>
      </w:r>
      <w:r>
        <w:rPr>
          <w:rFonts w:ascii="Times New Roman" w:hAnsi="Times New Roman" w:cs="Times New Roman"/>
          <w:sz w:val="28"/>
          <w:szCs w:val="28"/>
          <w:lang w:val="kk-KZ"/>
        </w:rPr>
        <w:t>л</w:t>
      </w:r>
      <w:r w:rsidRPr="00030D12">
        <w:rPr>
          <w:rFonts w:ascii="Times New Roman" w:hAnsi="Times New Roman" w:cs="Times New Roman"/>
          <w:sz w:val="28"/>
          <w:szCs w:val="28"/>
          <w:lang w:val="kk-KZ"/>
        </w:rPr>
        <w:t xml:space="preserve">дың екінші туындысы болады. Олай болса </w:t>
      </w:r>
      <w:r>
        <w:rPr>
          <w:rFonts w:ascii="Times New Roman" w:hAnsi="Times New Roman" w:cs="Times New Roman"/>
          <w:sz w:val="28"/>
          <w:szCs w:val="28"/>
          <w:lang w:val="kk-KZ"/>
        </w:rPr>
        <w:t>м</w:t>
      </w:r>
      <w:r w:rsidRPr="00030D12">
        <w:rPr>
          <w:rFonts w:ascii="Times New Roman" w:hAnsi="Times New Roman" w:cs="Times New Roman"/>
          <w:sz w:val="28"/>
          <w:szCs w:val="28"/>
          <w:lang w:val="kk-KZ"/>
        </w:rPr>
        <w:t>ұндағы иінді білік айналмалы, поршен</w:t>
      </w:r>
      <w:r>
        <w:rPr>
          <w:rFonts w:ascii="Times New Roman" w:hAnsi="Times New Roman" w:cs="Times New Roman"/>
          <w:sz w:val="28"/>
          <w:szCs w:val="28"/>
          <w:lang w:val="kk-KZ"/>
        </w:rPr>
        <w:t>ь</w:t>
      </w:r>
      <w:r w:rsidRPr="00030D12">
        <w:rPr>
          <w:rFonts w:ascii="Times New Roman" w:hAnsi="Times New Roman" w:cs="Times New Roman"/>
          <w:sz w:val="28"/>
          <w:szCs w:val="28"/>
          <w:lang w:val="kk-KZ"/>
        </w:rPr>
        <w:t xml:space="preserve"> түзу сызықты ілгері-кейінді қозғалыстар жасаса шатун өте күрделі қозғалысқа душар болады. Себебі оның жоғарғы басы поршенмен бірге түзу сызықты, ал төменгі басы иінді білікпен бір</w:t>
      </w:r>
      <w:r>
        <w:rPr>
          <w:rFonts w:ascii="Times New Roman" w:hAnsi="Times New Roman" w:cs="Times New Roman"/>
          <w:sz w:val="28"/>
          <w:szCs w:val="28"/>
          <w:lang w:val="kk-KZ"/>
        </w:rPr>
        <w:t>г</w:t>
      </w:r>
      <w:r w:rsidRPr="00030D12">
        <w:rPr>
          <w:rFonts w:ascii="Times New Roman" w:hAnsi="Times New Roman" w:cs="Times New Roman"/>
          <w:sz w:val="28"/>
          <w:szCs w:val="28"/>
          <w:lang w:val="kk-KZ"/>
        </w:rPr>
        <w:t>е айналмалы қозғалыс жасайды. Сондықтанда оның денесі күрделі қозғалыс жасауға мәжб</w:t>
      </w:r>
      <w:r>
        <w:rPr>
          <w:rFonts w:ascii="Times New Roman" w:hAnsi="Times New Roman" w:cs="Times New Roman"/>
          <w:sz w:val="28"/>
          <w:szCs w:val="28"/>
          <w:lang w:val="kk-KZ"/>
        </w:rPr>
        <w:t>ү</w:t>
      </w:r>
      <w:r w:rsidRPr="00030D12">
        <w:rPr>
          <w:rFonts w:ascii="Times New Roman" w:hAnsi="Times New Roman" w:cs="Times New Roman"/>
          <w:sz w:val="28"/>
          <w:szCs w:val="28"/>
          <w:lang w:val="kk-KZ"/>
        </w:rPr>
        <w:t>р болады. Солай бола т</w:t>
      </w:r>
      <w:r>
        <w:rPr>
          <w:rFonts w:ascii="Times New Roman" w:hAnsi="Times New Roman" w:cs="Times New Roman"/>
          <w:sz w:val="28"/>
          <w:szCs w:val="28"/>
          <w:lang w:val="kk-KZ"/>
        </w:rPr>
        <w:t>ұ</w:t>
      </w:r>
      <w:r w:rsidRPr="00030D12">
        <w:rPr>
          <w:rFonts w:ascii="Times New Roman" w:hAnsi="Times New Roman" w:cs="Times New Roman"/>
          <w:sz w:val="28"/>
          <w:szCs w:val="28"/>
          <w:lang w:val="kk-KZ"/>
        </w:rPr>
        <w:t>рсада оның қозғ</w:t>
      </w:r>
      <w:r>
        <w:rPr>
          <w:rFonts w:ascii="Times New Roman" w:hAnsi="Times New Roman" w:cs="Times New Roman"/>
          <w:sz w:val="28"/>
          <w:szCs w:val="28"/>
          <w:lang w:val="kk-KZ"/>
        </w:rPr>
        <w:t>алысын</w:t>
      </w:r>
      <w:r w:rsidRPr="00030D12">
        <w:rPr>
          <w:rFonts w:ascii="Times New Roman" w:hAnsi="Times New Roman" w:cs="Times New Roman"/>
          <w:sz w:val="28"/>
          <w:szCs w:val="28"/>
          <w:lang w:val="kk-KZ"/>
        </w:rPr>
        <w:t>ың кинематикасы</w:t>
      </w:r>
      <w:r>
        <w:rPr>
          <w:rFonts w:ascii="Times New Roman" w:hAnsi="Times New Roman" w:cs="Times New Roman"/>
          <w:sz w:val="28"/>
          <w:szCs w:val="28"/>
          <w:lang w:val="kk-KZ"/>
        </w:rPr>
        <w:t>н</w:t>
      </w:r>
      <w:r w:rsidRPr="00030D12">
        <w:rPr>
          <w:rFonts w:ascii="Times New Roman" w:hAnsi="Times New Roman" w:cs="Times New Roman"/>
          <w:sz w:val="28"/>
          <w:szCs w:val="28"/>
          <w:lang w:val="kk-KZ"/>
        </w:rPr>
        <w:t xml:space="preserve"> жеке т</w:t>
      </w:r>
      <w:r>
        <w:rPr>
          <w:rFonts w:ascii="Times New Roman" w:hAnsi="Times New Roman" w:cs="Times New Roman"/>
          <w:sz w:val="28"/>
          <w:szCs w:val="28"/>
          <w:lang w:val="kk-KZ"/>
        </w:rPr>
        <w:t>алдаудың</w:t>
      </w:r>
      <w:r w:rsidRPr="00030D12">
        <w:rPr>
          <w:rFonts w:ascii="Times New Roman" w:hAnsi="Times New Roman" w:cs="Times New Roman"/>
          <w:sz w:val="28"/>
          <w:szCs w:val="28"/>
          <w:lang w:val="kk-KZ"/>
        </w:rPr>
        <w:t xml:space="preserve"> қажеті болмайды. Өйткені оның массасын шартты түрде екі массаға бөліп, әрқайсысын өзінің жалғасып т</w:t>
      </w:r>
      <w:r>
        <w:rPr>
          <w:rFonts w:ascii="Times New Roman" w:hAnsi="Times New Roman" w:cs="Times New Roman"/>
          <w:sz w:val="28"/>
          <w:szCs w:val="28"/>
          <w:lang w:val="kk-KZ"/>
        </w:rPr>
        <w:t>ұ</w:t>
      </w:r>
      <w:r w:rsidRPr="00030D12">
        <w:rPr>
          <w:rFonts w:ascii="Times New Roman" w:hAnsi="Times New Roman" w:cs="Times New Roman"/>
          <w:sz w:val="28"/>
          <w:szCs w:val="28"/>
          <w:lang w:val="kk-KZ"/>
        </w:rPr>
        <w:t xml:space="preserve">рған бөлшектермен бір деп қарастыруға болады. Олай болса шатунның жоғарғы басының </w:t>
      </w:r>
      <w:r>
        <w:rPr>
          <w:rFonts w:ascii="Times New Roman" w:hAnsi="Times New Roman" w:cs="Times New Roman"/>
          <w:sz w:val="28"/>
          <w:szCs w:val="28"/>
          <w:lang w:val="kk-KZ"/>
        </w:rPr>
        <w:t>қозғалысын</w:t>
      </w:r>
      <w:r w:rsidRPr="00030D12">
        <w:rPr>
          <w:rFonts w:ascii="Times New Roman" w:hAnsi="Times New Roman" w:cs="Times New Roman"/>
          <w:sz w:val="28"/>
          <w:szCs w:val="28"/>
          <w:lang w:val="kk-KZ"/>
        </w:rPr>
        <w:t xml:space="preserve"> поршенмен бірге, ал төменгі басын ишді білікпен бірге қарастырамыз. </w:t>
      </w:r>
    </w:p>
    <w:p w:rsidR="00C82E8C" w:rsidRPr="00030D12" w:rsidRDefault="00C82E8C" w:rsidP="00C82E8C">
      <w:pPr>
        <w:spacing w:after="0" w:line="240" w:lineRule="auto"/>
        <w:ind w:right="-142"/>
        <w:jc w:val="both"/>
        <w:rPr>
          <w:rFonts w:ascii="Times New Roman" w:hAnsi="Times New Roman" w:cs="Times New Roman"/>
          <w:i/>
          <w:sz w:val="28"/>
          <w:szCs w:val="28"/>
          <w:lang w:val="kk-KZ"/>
        </w:rPr>
      </w:pPr>
      <w:r>
        <w:rPr>
          <w:rFonts w:ascii="Times New Roman" w:hAnsi="Times New Roman" w:cs="Times New Roman"/>
          <w:sz w:val="28"/>
          <w:szCs w:val="28"/>
          <w:lang w:val="kk-KZ"/>
        </w:rPr>
        <w:tab/>
      </w:r>
      <w:r w:rsidRPr="00465BB4">
        <w:rPr>
          <w:rFonts w:ascii="Times New Roman" w:hAnsi="Times New Roman" w:cs="Times New Roman"/>
          <w:i/>
          <w:sz w:val="28"/>
          <w:szCs w:val="28"/>
          <w:lang w:val="kk-KZ"/>
        </w:rPr>
        <w:t>Иінд</w:t>
      </w:r>
      <w:r w:rsidRPr="00030D12">
        <w:rPr>
          <w:rFonts w:ascii="Times New Roman" w:hAnsi="Times New Roman" w:cs="Times New Roman"/>
          <w:i/>
          <w:sz w:val="28"/>
          <w:szCs w:val="28"/>
          <w:lang w:val="kk-KZ"/>
        </w:rPr>
        <w:t>і</w:t>
      </w:r>
      <w:r w:rsidRPr="00465BB4">
        <w:rPr>
          <w:rFonts w:ascii="Times New Roman" w:hAnsi="Times New Roman" w:cs="Times New Roman"/>
          <w:i/>
          <w:sz w:val="28"/>
          <w:szCs w:val="28"/>
          <w:lang w:val="kk-KZ"/>
        </w:rPr>
        <w:t>-</w:t>
      </w:r>
      <w:r w:rsidRPr="00030D12">
        <w:rPr>
          <w:rFonts w:ascii="Times New Roman" w:hAnsi="Times New Roman" w:cs="Times New Roman"/>
          <w:i/>
          <w:sz w:val="28"/>
          <w:szCs w:val="28"/>
          <w:lang w:val="kk-KZ"/>
        </w:rPr>
        <w:t>шату</w:t>
      </w:r>
      <w:r w:rsidRPr="00465BB4">
        <w:rPr>
          <w:rFonts w:ascii="Times New Roman" w:hAnsi="Times New Roman" w:cs="Times New Roman"/>
          <w:i/>
          <w:sz w:val="28"/>
          <w:szCs w:val="28"/>
          <w:lang w:val="kk-KZ"/>
        </w:rPr>
        <w:t>н</w:t>
      </w:r>
      <w:r w:rsidRPr="00030D12">
        <w:rPr>
          <w:rFonts w:ascii="Times New Roman" w:hAnsi="Times New Roman" w:cs="Times New Roman"/>
          <w:i/>
          <w:sz w:val="28"/>
          <w:szCs w:val="28"/>
          <w:lang w:val="kk-KZ"/>
        </w:rPr>
        <w:t>ды механизмнің динамикасы</w:t>
      </w:r>
      <w:r w:rsidRPr="00465BB4">
        <w:rPr>
          <w:rFonts w:ascii="Times New Roman" w:hAnsi="Times New Roman" w:cs="Times New Roman"/>
          <w:i/>
          <w:sz w:val="28"/>
          <w:szCs w:val="28"/>
          <w:lang w:val="kk-KZ"/>
        </w:rPr>
        <w:t>.</w:t>
      </w:r>
      <w:r w:rsidRPr="00030D12">
        <w:rPr>
          <w:rFonts w:ascii="Times New Roman" w:hAnsi="Times New Roman" w:cs="Times New Roman"/>
          <w:i/>
          <w:sz w:val="28"/>
          <w:szCs w:val="28"/>
          <w:lang w:val="kk-KZ"/>
        </w:rPr>
        <w:t xml:space="preserve"> </w:t>
      </w:r>
    </w:p>
    <w:p w:rsidR="00C82E8C" w:rsidRPr="0069453A"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t>Иінлі-</w:t>
      </w:r>
      <w:r w:rsidRPr="0069453A">
        <w:rPr>
          <w:rFonts w:ascii="Times New Roman" w:hAnsi="Times New Roman" w:cs="Times New Roman"/>
          <w:sz w:val="28"/>
          <w:szCs w:val="28"/>
          <w:lang w:val="kk-KZ"/>
        </w:rPr>
        <w:t>шатунды механизмнің бө</w:t>
      </w:r>
      <w:r>
        <w:rPr>
          <w:rFonts w:ascii="Times New Roman" w:hAnsi="Times New Roman" w:cs="Times New Roman"/>
          <w:sz w:val="28"/>
          <w:szCs w:val="28"/>
          <w:lang w:val="kk-KZ"/>
        </w:rPr>
        <w:t>лш</w:t>
      </w:r>
      <w:r w:rsidRPr="0069453A">
        <w:rPr>
          <w:rFonts w:ascii="Times New Roman" w:hAnsi="Times New Roman" w:cs="Times New Roman"/>
          <w:sz w:val="28"/>
          <w:szCs w:val="28"/>
          <w:lang w:val="kk-KZ"/>
        </w:rPr>
        <w:t>ек</w:t>
      </w:r>
      <w:r>
        <w:rPr>
          <w:rFonts w:ascii="Times New Roman" w:hAnsi="Times New Roman" w:cs="Times New Roman"/>
          <w:sz w:val="28"/>
          <w:szCs w:val="28"/>
          <w:lang w:val="kk-KZ"/>
        </w:rPr>
        <w:t>т</w:t>
      </w:r>
      <w:r w:rsidRPr="0069453A">
        <w:rPr>
          <w:rFonts w:ascii="Times New Roman" w:hAnsi="Times New Roman" w:cs="Times New Roman"/>
          <w:sz w:val="28"/>
          <w:szCs w:val="28"/>
          <w:lang w:val="kk-KZ"/>
        </w:rPr>
        <w:t>еріне жұмыс кезінде сырттан неше түрлі күштер әсер етеді. Олардың не</w:t>
      </w:r>
      <w:r>
        <w:rPr>
          <w:rFonts w:ascii="Times New Roman" w:hAnsi="Times New Roman" w:cs="Times New Roman"/>
          <w:sz w:val="28"/>
          <w:szCs w:val="28"/>
          <w:lang w:val="kk-KZ"/>
        </w:rPr>
        <w:t>г</w:t>
      </w:r>
      <w:r w:rsidRPr="0069453A">
        <w:rPr>
          <w:rFonts w:ascii="Times New Roman" w:hAnsi="Times New Roman" w:cs="Times New Roman"/>
          <w:sz w:val="28"/>
          <w:szCs w:val="28"/>
          <w:lang w:val="kk-KZ"/>
        </w:rPr>
        <w:t>із</w:t>
      </w:r>
      <w:r>
        <w:rPr>
          <w:rFonts w:ascii="Times New Roman" w:hAnsi="Times New Roman" w:cs="Times New Roman"/>
          <w:sz w:val="28"/>
          <w:szCs w:val="28"/>
          <w:lang w:val="kk-KZ"/>
        </w:rPr>
        <w:t>г</w:t>
      </w:r>
      <w:r w:rsidRPr="0069453A">
        <w:rPr>
          <w:rFonts w:ascii="Times New Roman" w:hAnsi="Times New Roman" w:cs="Times New Roman"/>
          <w:sz w:val="28"/>
          <w:szCs w:val="28"/>
          <w:lang w:val="kk-KZ"/>
        </w:rPr>
        <w:t>ілеріне газ қ</w:t>
      </w:r>
      <w:r>
        <w:rPr>
          <w:rFonts w:ascii="Times New Roman" w:hAnsi="Times New Roman" w:cs="Times New Roman"/>
          <w:sz w:val="28"/>
          <w:szCs w:val="28"/>
          <w:lang w:val="kk-KZ"/>
        </w:rPr>
        <w:t>ысымын</w:t>
      </w:r>
      <w:r w:rsidRPr="0069453A">
        <w:rPr>
          <w:rFonts w:ascii="Times New Roman" w:hAnsi="Times New Roman" w:cs="Times New Roman"/>
          <w:sz w:val="28"/>
          <w:szCs w:val="28"/>
          <w:lang w:val="kk-KZ"/>
        </w:rPr>
        <w:t>ың</w:t>
      </w:r>
      <w:r>
        <w:rPr>
          <w:rFonts w:ascii="Times New Roman" w:hAnsi="Times New Roman" w:cs="Times New Roman"/>
          <w:sz w:val="28"/>
          <w:szCs w:val="28"/>
          <w:lang w:val="kk-KZ"/>
        </w:rPr>
        <w:t xml:space="preserve"> күші, айналмалы қозғалыст</w:t>
      </w:r>
      <w:r w:rsidRPr="0069453A">
        <w:rPr>
          <w:rFonts w:ascii="Times New Roman" w:hAnsi="Times New Roman" w:cs="Times New Roman"/>
          <w:sz w:val="28"/>
          <w:szCs w:val="28"/>
          <w:lang w:val="kk-KZ"/>
        </w:rPr>
        <w:t xml:space="preserve">ың </w:t>
      </w:r>
      <w:r>
        <w:rPr>
          <w:rFonts w:ascii="Times New Roman" w:hAnsi="Times New Roman" w:cs="Times New Roman"/>
          <w:sz w:val="28"/>
          <w:szCs w:val="28"/>
          <w:lang w:val="kk-KZ"/>
        </w:rPr>
        <w:t>ә</w:t>
      </w:r>
      <w:r w:rsidRPr="0069453A">
        <w:rPr>
          <w:rFonts w:ascii="Times New Roman" w:hAnsi="Times New Roman" w:cs="Times New Roman"/>
          <w:sz w:val="28"/>
          <w:szCs w:val="28"/>
          <w:lang w:val="kk-KZ"/>
        </w:rPr>
        <w:t>серінен и</w:t>
      </w:r>
      <w:r>
        <w:rPr>
          <w:rFonts w:ascii="Times New Roman" w:hAnsi="Times New Roman" w:cs="Times New Roman"/>
          <w:sz w:val="28"/>
          <w:szCs w:val="28"/>
          <w:lang w:val="kk-KZ"/>
        </w:rPr>
        <w:t>н</w:t>
      </w:r>
      <w:r w:rsidRPr="0069453A">
        <w:rPr>
          <w:rFonts w:ascii="Times New Roman" w:hAnsi="Times New Roman" w:cs="Times New Roman"/>
          <w:sz w:val="28"/>
          <w:szCs w:val="28"/>
          <w:lang w:val="kk-KZ"/>
        </w:rPr>
        <w:t>ерция күштері, өзара қозғалы</w:t>
      </w:r>
      <w:r>
        <w:rPr>
          <w:rFonts w:ascii="Times New Roman" w:hAnsi="Times New Roman" w:cs="Times New Roman"/>
          <w:sz w:val="28"/>
          <w:szCs w:val="28"/>
          <w:lang w:val="kk-KZ"/>
        </w:rPr>
        <w:t>сқа келетін бөлшектердің аралығы</w:t>
      </w:r>
      <w:r w:rsidRPr="0069453A">
        <w:rPr>
          <w:rFonts w:ascii="Times New Roman" w:hAnsi="Times New Roman" w:cs="Times New Roman"/>
          <w:sz w:val="28"/>
          <w:szCs w:val="28"/>
          <w:lang w:val="kk-KZ"/>
        </w:rPr>
        <w:t>ндағы үйкеліс күштері және т.с.с. күштер. Бұл кү</w:t>
      </w:r>
      <w:r>
        <w:rPr>
          <w:rFonts w:ascii="Times New Roman" w:hAnsi="Times New Roman" w:cs="Times New Roman"/>
          <w:sz w:val="28"/>
          <w:szCs w:val="28"/>
          <w:lang w:val="kk-KZ"/>
        </w:rPr>
        <w:t>штердің</w:t>
      </w:r>
      <w:r w:rsidRPr="0069453A">
        <w:rPr>
          <w:rFonts w:ascii="Times New Roman" w:hAnsi="Times New Roman" w:cs="Times New Roman"/>
          <w:sz w:val="28"/>
          <w:szCs w:val="28"/>
          <w:lang w:val="kk-KZ"/>
        </w:rPr>
        <w:t xml:space="preserve"> бар</w:t>
      </w:r>
      <w:r>
        <w:rPr>
          <w:rFonts w:ascii="Times New Roman" w:hAnsi="Times New Roman" w:cs="Times New Roman"/>
          <w:sz w:val="28"/>
          <w:szCs w:val="28"/>
          <w:lang w:val="kk-KZ"/>
        </w:rPr>
        <w:t>лығының</w:t>
      </w:r>
      <w:r w:rsidRPr="0069453A">
        <w:rPr>
          <w:rFonts w:ascii="Times New Roman" w:hAnsi="Times New Roman" w:cs="Times New Roman"/>
          <w:sz w:val="28"/>
          <w:szCs w:val="28"/>
          <w:lang w:val="kk-KZ"/>
        </w:rPr>
        <w:t xml:space="preserve"> да шамал</w:t>
      </w:r>
      <w:r>
        <w:rPr>
          <w:rFonts w:ascii="Times New Roman" w:hAnsi="Times New Roman" w:cs="Times New Roman"/>
          <w:sz w:val="28"/>
          <w:szCs w:val="28"/>
          <w:lang w:val="kk-KZ"/>
        </w:rPr>
        <w:t>ары мен бағыттары айнымалы болады.</w:t>
      </w:r>
      <w:r w:rsidRPr="0069453A">
        <w:rPr>
          <w:rFonts w:ascii="Times New Roman" w:hAnsi="Times New Roman" w:cs="Times New Roman"/>
          <w:sz w:val="28"/>
          <w:szCs w:val="28"/>
          <w:lang w:val="kk-KZ"/>
        </w:rPr>
        <w:t xml:space="preserve"> Себебі, жоғарыда осы механизмнің кинематикасын қара</w:t>
      </w:r>
      <w:r>
        <w:rPr>
          <w:rFonts w:ascii="Times New Roman" w:hAnsi="Times New Roman" w:cs="Times New Roman"/>
          <w:sz w:val="28"/>
          <w:szCs w:val="28"/>
          <w:lang w:val="kk-KZ"/>
        </w:rPr>
        <w:t>ған</w:t>
      </w:r>
      <w:r w:rsidRPr="0069453A">
        <w:rPr>
          <w:rFonts w:ascii="Times New Roman" w:hAnsi="Times New Roman" w:cs="Times New Roman"/>
          <w:sz w:val="28"/>
          <w:szCs w:val="28"/>
          <w:lang w:val="kk-KZ"/>
        </w:rPr>
        <w:t>да анықтағанымыздай, сол күштерді тудыратын козғалыстардың жолы, жылдамдығы және удеуі де айнымалы. Оны</w:t>
      </w:r>
      <w:r>
        <w:rPr>
          <w:rFonts w:ascii="Times New Roman" w:hAnsi="Times New Roman" w:cs="Times New Roman"/>
          <w:sz w:val="28"/>
          <w:szCs w:val="28"/>
          <w:lang w:val="kk-KZ"/>
        </w:rPr>
        <w:t>ң</w:t>
      </w:r>
      <w:r w:rsidRPr="0069453A">
        <w:rPr>
          <w:rFonts w:ascii="Times New Roman" w:hAnsi="Times New Roman" w:cs="Times New Roman"/>
          <w:sz w:val="28"/>
          <w:szCs w:val="28"/>
          <w:lang w:val="kk-KZ"/>
        </w:rPr>
        <w:t xml:space="preserve"> үстіне бұл көрсеткіштердің барлығы дерлік иінді біліктің айналу бұрышына (</w:t>
      </w:r>
      <w:r>
        <w:rPr>
          <w:rFonts w:ascii="Times New Roman" w:hAnsi="Times New Roman" w:cs="Times New Roman"/>
          <w:sz w:val="28"/>
          <w:szCs w:val="28"/>
          <w:lang w:val="kk-KZ"/>
        </w:rPr>
        <w:t>γ</w:t>
      </w:r>
      <w:r w:rsidRPr="0069453A">
        <w:rPr>
          <w:rFonts w:ascii="Times New Roman" w:hAnsi="Times New Roman" w:cs="Times New Roman"/>
          <w:sz w:val="28"/>
          <w:szCs w:val="28"/>
          <w:lang w:val="kk-KZ"/>
        </w:rPr>
        <w:t>) тәу</w:t>
      </w:r>
      <w:r>
        <w:rPr>
          <w:rFonts w:ascii="Times New Roman" w:hAnsi="Times New Roman" w:cs="Times New Roman"/>
          <w:sz w:val="28"/>
          <w:szCs w:val="28"/>
          <w:lang w:val="kk-KZ"/>
        </w:rPr>
        <w:t>елді екендігін жоғарыда дәлелдег</w:t>
      </w:r>
      <w:r w:rsidRPr="0069453A">
        <w:rPr>
          <w:rFonts w:ascii="Times New Roman" w:hAnsi="Times New Roman" w:cs="Times New Roman"/>
          <w:sz w:val="28"/>
          <w:szCs w:val="28"/>
          <w:lang w:val="kk-KZ"/>
        </w:rPr>
        <w:t xml:space="preserve">енбіз. Олай болса, анықтағалы отырған күштер де осы бұрышқа байланысты анықталуға тиіс. </w:t>
      </w:r>
      <w:r w:rsidRPr="00030D12">
        <w:rPr>
          <w:rFonts w:ascii="Times New Roman" w:hAnsi="Times New Roman" w:cs="Times New Roman"/>
          <w:sz w:val="28"/>
          <w:szCs w:val="28"/>
          <w:lang w:val="kk-KZ"/>
        </w:rPr>
        <w:t>Енді төменде сол күштерді анықтау жо</w:t>
      </w:r>
      <w:r>
        <w:rPr>
          <w:rFonts w:ascii="Times New Roman" w:hAnsi="Times New Roman" w:cs="Times New Roman"/>
          <w:sz w:val="28"/>
          <w:szCs w:val="28"/>
          <w:lang w:val="kk-KZ"/>
        </w:rPr>
        <w:t>лд</w:t>
      </w:r>
      <w:r w:rsidRPr="00030D12">
        <w:rPr>
          <w:rFonts w:ascii="Times New Roman" w:hAnsi="Times New Roman" w:cs="Times New Roman"/>
          <w:sz w:val="28"/>
          <w:szCs w:val="28"/>
          <w:lang w:val="kk-KZ"/>
        </w:rPr>
        <w:t xml:space="preserve">арына тоқталамыз. </w:t>
      </w:r>
    </w:p>
    <w:p w:rsidR="00C82E8C"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30D12">
        <w:rPr>
          <w:rFonts w:ascii="Times New Roman" w:hAnsi="Times New Roman" w:cs="Times New Roman"/>
          <w:b/>
          <w:sz w:val="28"/>
          <w:szCs w:val="28"/>
          <w:lang w:val="kk-KZ"/>
        </w:rPr>
        <w:t>Газ қысымының күші</w:t>
      </w:r>
      <w:r w:rsidRPr="00030D12">
        <w:rPr>
          <w:rFonts w:ascii="Times New Roman" w:hAnsi="Times New Roman" w:cs="Times New Roman"/>
          <w:sz w:val="28"/>
          <w:szCs w:val="28"/>
          <w:lang w:val="kk-KZ"/>
        </w:rPr>
        <w:t xml:space="preserve">. Бұл күш цилиндр ішіндегі қоршаған бөлшектердің барлығына олардың аудандарына сәйкес таралады. Ал сол бөлшектердің </w:t>
      </w:r>
      <w:r>
        <w:rPr>
          <w:rFonts w:ascii="Times New Roman" w:hAnsi="Times New Roman" w:cs="Times New Roman"/>
          <w:sz w:val="28"/>
          <w:szCs w:val="28"/>
          <w:lang w:val="kk-KZ"/>
        </w:rPr>
        <w:t>іш</w:t>
      </w:r>
      <w:r w:rsidRPr="00030D12">
        <w:rPr>
          <w:rFonts w:ascii="Times New Roman" w:hAnsi="Times New Roman" w:cs="Times New Roman"/>
          <w:sz w:val="28"/>
          <w:szCs w:val="28"/>
          <w:lang w:val="kk-KZ"/>
        </w:rPr>
        <w:t>індегі түскен күштен қозғала алатын поршен</w:t>
      </w:r>
      <w:r>
        <w:rPr>
          <w:rFonts w:ascii="Times New Roman" w:hAnsi="Times New Roman" w:cs="Times New Roman"/>
          <w:sz w:val="28"/>
          <w:szCs w:val="28"/>
          <w:lang w:val="kk-KZ"/>
        </w:rPr>
        <w:t>ь</w:t>
      </w:r>
      <w:r w:rsidRPr="00030D12">
        <w:rPr>
          <w:rFonts w:ascii="Times New Roman" w:hAnsi="Times New Roman" w:cs="Times New Roman"/>
          <w:sz w:val="28"/>
          <w:szCs w:val="28"/>
          <w:lang w:val="kk-KZ"/>
        </w:rPr>
        <w:t xml:space="preserve"> ғана, ал басқалары күш түскенімен козғалыс жасай алмайды. Сондықтанда бізге қажетгі күшке осы поршенге түсетін күш қана жатады . Ол күштің мөлшері </w:t>
      </w:r>
      <w:r>
        <w:rPr>
          <w:rFonts w:ascii="Times New Roman" w:hAnsi="Times New Roman" w:cs="Times New Roman"/>
          <w:sz w:val="28"/>
          <w:szCs w:val="28"/>
          <w:lang w:val="kk-KZ"/>
        </w:rPr>
        <w:t>г</w:t>
      </w:r>
      <w:r w:rsidRPr="00030D12">
        <w:rPr>
          <w:rFonts w:ascii="Times New Roman" w:hAnsi="Times New Roman" w:cs="Times New Roman"/>
          <w:sz w:val="28"/>
          <w:szCs w:val="28"/>
          <w:lang w:val="kk-KZ"/>
        </w:rPr>
        <w:t xml:space="preserve">аз қысымы мен поршеннің ауданына байланысты. Жалпы </w:t>
      </w:r>
      <w:r>
        <w:rPr>
          <w:rFonts w:ascii="Times New Roman" w:hAnsi="Times New Roman" w:cs="Times New Roman"/>
          <w:sz w:val="28"/>
          <w:szCs w:val="28"/>
          <w:lang w:val="kk-KZ"/>
        </w:rPr>
        <w:t>жағд</w:t>
      </w:r>
      <w:r w:rsidRPr="00030D12">
        <w:rPr>
          <w:rFonts w:ascii="Times New Roman" w:hAnsi="Times New Roman" w:cs="Times New Roman"/>
          <w:sz w:val="28"/>
          <w:szCs w:val="28"/>
          <w:lang w:val="kk-KZ"/>
        </w:rPr>
        <w:t>айда поршенге түсетін газ қысымының күшін мына формуламен анықтауға болады:</w:t>
      </w:r>
    </w:p>
    <w:p w:rsidR="00C82E8C" w:rsidRPr="0069453A" w:rsidRDefault="00C82E8C" w:rsidP="00C82E8C">
      <w:pPr>
        <w:spacing w:after="0" w:line="240" w:lineRule="auto"/>
        <w:ind w:right="-142"/>
        <w:jc w:val="both"/>
        <w:rPr>
          <w:rFonts w:ascii="Times New Roman" w:hAnsi="Times New Roman" w:cs="Times New Roman"/>
          <w:sz w:val="28"/>
          <w:szCs w:val="28"/>
          <w:lang w:val="kk-KZ"/>
        </w:rPr>
      </w:pPr>
      <w:r w:rsidRPr="00A803AF">
        <w:rPr>
          <w:rFonts w:ascii="Times New Roman" w:hAnsi="Times New Roman" w:cs="Times New Roman"/>
          <w:b/>
          <w:sz w:val="28"/>
          <w:szCs w:val="28"/>
          <w:lang w:val="kk-KZ"/>
        </w:rPr>
        <w:t xml:space="preserve"> P</w:t>
      </w:r>
      <w:r w:rsidRPr="00A803AF">
        <w:rPr>
          <w:rFonts w:ascii="Times New Roman" w:hAnsi="Times New Roman" w:cs="Times New Roman"/>
          <w:b/>
          <w:sz w:val="28"/>
          <w:szCs w:val="28"/>
          <w:vertAlign w:val="subscript"/>
          <w:lang w:val="kk-KZ"/>
        </w:rPr>
        <w:t>r</w:t>
      </w:r>
      <w:r w:rsidRPr="00A803AF">
        <w:rPr>
          <w:rFonts w:ascii="Times New Roman" w:hAnsi="Times New Roman" w:cs="Times New Roman"/>
          <w:b/>
          <w:sz w:val="28"/>
          <w:szCs w:val="28"/>
          <w:lang w:val="kk-KZ"/>
        </w:rPr>
        <w:t xml:space="preserve"> = F</w:t>
      </w:r>
      <w:r w:rsidRPr="00A803AF">
        <w:rPr>
          <w:rFonts w:ascii="Times New Roman" w:hAnsi="Times New Roman" w:cs="Times New Roman"/>
          <w:b/>
          <w:sz w:val="28"/>
          <w:szCs w:val="28"/>
          <w:vertAlign w:val="subscript"/>
          <w:lang w:val="kk-KZ"/>
        </w:rPr>
        <w:t>п</w:t>
      </w:r>
      <w:r w:rsidRPr="00A803AF">
        <w:rPr>
          <w:rFonts w:ascii="Times New Roman" w:hAnsi="Times New Roman" w:cs="Times New Roman"/>
          <w:b/>
          <w:sz w:val="28"/>
          <w:szCs w:val="28"/>
          <w:lang w:val="kk-KZ"/>
        </w:rPr>
        <w:t xml:space="preserve"> р</w:t>
      </w:r>
      <w:r w:rsidRPr="00A803AF">
        <w:rPr>
          <w:rFonts w:ascii="Times New Roman" w:hAnsi="Times New Roman" w:cs="Times New Roman"/>
          <w:b/>
          <w:sz w:val="28"/>
          <w:szCs w:val="28"/>
          <w:vertAlign w:val="subscript"/>
          <w:lang w:val="kk-KZ"/>
        </w:rPr>
        <w:t>і</w:t>
      </w:r>
      <w:r w:rsidRPr="0069453A">
        <w:rPr>
          <w:rFonts w:ascii="Times New Roman" w:hAnsi="Times New Roman" w:cs="Times New Roman"/>
          <w:sz w:val="28"/>
          <w:szCs w:val="28"/>
          <w:vertAlign w:val="subscript"/>
          <w:lang w:val="kk-KZ"/>
        </w:rPr>
        <w:t xml:space="preserve"> </w:t>
      </w:r>
      <w:r w:rsidRPr="0069453A">
        <w:rPr>
          <w:rFonts w:ascii="Times New Roman" w:hAnsi="Times New Roman" w:cs="Times New Roman"/>
          <w:sz w:val="28"/>
          <w:szCs w:val="28"/>
          <w:lang w:val="kk-KZ"/>
        </w:rPr>
        <w:t>, мұндағы: Р</w:t>
      </w:r>
      <w:r w:rsidRPr="0069453A">
        <w:rPr>
          <w:rFonts w:ascii="Times New Roman" w:hAnsi="Times New Roman" w:cs="Times New Roman"/>
          <w:sz w:val="28"/>
          <w:szCs w:val="28"/>
          <w:vertAlign w:val="subscript"/>
          <w:lang w:val="kk-KZ"/>
        </w:rPr>
        <w:t>г</w:t>
      </w:r>
      <w:r w:rsidRPr="0069453A">
        <w:rPr>
          <w:rFonts w:ascii="Times New Roman" w:hAnsi="Times New Roman" w:cs="Times New Roman"/>
          <w:sz w:val="28"/>
          <w:szCs w:val="28"/>
          <w:lang w:val="kk-KZ"/>
        </w:rPr>
        <w:t xml:space="preserve"> поршенге түсетін газ қысымының күші F</w:t>
      </w:r>
      <w:r w:rsidRPr="0069453A">
        <w:rPr>
          <w:rFonts w:ascii="Times New Roman" w:hAnsi="Times New Roman" w:cs="Times New Roman"/>
          <w:sz w:val="28"/>
          <w:szCs w:val="28"/>
          <w:vertAlign w:val="subscript"/>
          <w:lang w:val="kk-KZ"/>
        </w:rPr>
        <w:t>n</w:t>
      </w:r>
      <w:r w:rsidRPr="0069453A">
        <w:rPr>
          <w:rFonts w:ascii="Times New Roman" w:hAnsi="Times New Roman" w:cs="Times New Roman"/>
          <w:sz w:val="28"/>
          <w:szCs w:val="28"/>
          <w:lang w:val="kk-KZ"/>
        </w:rPr>
        <w:t xml:space="preserve"> -поршеннің ауданы; р</w:t>
      </w:r>
      <w:r w:rsidRPr="0069453A">
        <w:rPr>
          <w:rFonts w:ascii="Times New Roman" w:hAnsi="Times New Roman" w:cs="Times New Roman"/>
          <w:sz w:val="28"/>
          <w:szCs w:val="28"/>
          <w:vertAlign w:val="subscript"/>
          <w:lang w:val="kk-KZ"/>
        </w:rPr>
        <w:t>і</w:t>
      </w:r>
      <w:r>
        <w:rPr>
          <w:rFonts w:ascii="Times New Roman" w:hAnsi="Times New Roman" w:cs="Times New Roman"/>
          <w:sz w:val="28"/>
          <w:szCs w:val="28"/>
          <w:vertAlign w:val="subscript"/>
          <w:lang w:val="kk-KZ"/>
        </w:rPr>
        <w:t xml:space="preserve">  </w:t>
      </w:r>
      <w:r w:rsidRPr="0069453A">
        <w:rPr>
          <w:rFonts w:ascii="Times New Roman" w:hAnsi="Times New Roman" w:cs="Times New Roman"/>
          <w:sz w:val="28"/>
          <w:szCs w:val="28"/>
          <w:lang w:val="kk-KZ"/>
        </w:rPr>
        <w:t xml:space="preserve">цилиндр ішіндегі газ қысымы. </w:t>
      </w:r>
    </w:p>
    <w:p w:rsidR="00C82E8C"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9453A">
        <w:rPr>
          <w:rFonts w:ascii="Times New Roman" w:hAnsi="Times New Roman" w:cs="Times New Roman"/>
          <w:sz w:val="28"/>
          <w:szCs w:val="28"/>
          <w:lang w:val="kk-KZ"/>
        </w:rPr>
        <w:t>Осы формулаға жүгінетін болсақ, газ қысымының поршенге түсіретін күші (P</w:t>
      </w:r>
      <w:r w:rsidRPr="0069453A">
        <w:rPr>
          <w:rFonts w:ascii="Times New Roman" w:hAnsi="Times New Roman" w:cs="Times New Roman"/>
          <w:sz w:val="28"/>
          <w:szCs w:val="28"/>
          <w:vertAlign w:val="subscript"/>
          <w:lang w:val="kk-KZ"/>
        </w:rPr>
        <w:t>r</w:t>
      </w:r>
      <w:r>
        <w:rPr>
          <w:rFonts w:ascii="Times New Roman" w:hAnsi="Times New Roman" w:cs="Times New Roman"/>
          <w:sz w:val="28"/>
          <w:szCs w:val="28"/>
          <w:lang w:val="kk-KZ"/>
        </w:rPr>
        <w:t>) ті</w:t>
      </w:r>
      <w:r w:rsidRPr="0069453A">
        <w:rPr>
          <w:rFonts w:ascii="Times New Roman" w:hAnsi="Times New Roman" w:cs="Times New Roman"/>
          <w:sz w:val="28"/>
          <w:szCs w:val="28"/>
          <w:lang w:val="kk-KZ"/>
        </w:rPr>
        <w:t>келе</w:t>
      </w:r>
      <w:r>
        <w:rPr>
          <w:rFonts w:ascii="Times New Roman" w:hAnsi="Times New Roman" w:cs="Times New Roman"/>
          <w:sz w:val="28"/>
          <w:szCs w:val="28"/>
          <w:lang w:val="kk-KZ"/>
        </w:rPr>
        <w:t>й</w:t>
      </w:r>
      <w:r w:rsidRPr="0069453A">
        <w:rPr>
          <w:rFonts w:ascii="Times New Roman" w:hAnsi="Times New Roman" w:cs="Times New Roman"/>
          <w:sz w:val="28"/>
          <w:szCs w:val="28"/>
          <w:lang w:val="kk-KZ"/>
        </w:rPr>
        <w:t xml:space="preserve"> оның қысы</w:t>
      </w:r>
      <w:r>
        <w:rPr>
          <w:rFonts w:ascii="Times New Roman" w:hAnsi="Times New Roman" w:cs="Times New Roman"/>
          <w:sz w:val="28"/>
          <w:szCs w:val="28"/>
          <w:lang w:val="kk-KZ"/>
        </w:rPr>
        <w:t>м</w:t>
      </w:r>
      <w:r w:rsidRPr="0069453A">
        <w:rPr>
          <w:rFonts w:ascii="Times New Roman" w:hAnsi="Times New Roman" w:cs="Times New Roman"/>
          <w:sz w:val="28"/>
          <w:szCs w:val="28"/>
          <w:lang w:val="kk-KZ"/>
        </w:rPr>
        <w:t>ына (р</w:t>
      </w:r>
      <w:r w:rsidRPr="0069453A">
        <w:rPr>
          <w:rFonts w:ascii="Times New Roman" w:hAnsi="Times New Roman" w:cs="Times New Roman"/>
          <w:sz w:val="28"/>
          <w:szCs w:val="28"/>
          <w:vertAlign w:val="subscript"/>
          <w:lang w:val="kk-KZ"/>
        </w:rPr>
        <w:t>і</w:t>
      </w:r>
      <w:r w:rsidRPr="0069453A">
        <w:rPr>
          <w:rFonts w:ascii="Times New Roman" w:hAnsi="Times New Roman" w:cs="Times New Roman"/>
          <w:sz w:val="28"/>
          <w:szCs w:val="28"/>
          <w:lang w:val="kk-KZ"/>
        </w:rPr>
        <w:t>) тәуелді болады екен. Себебі ондағы поршен</w:t>
      </w:r>
      <w:r>
        <w:rPr>
          <w:rFonts w:ascii="Times New Roman" w:hAnsi="Times New Roman" w:cs="Times New Roman"/>
          <w:sz w:val="28"/>
          <w:szCs w:val="28"/>
          <w:lang w:val="kk-KZ"/>
        </w:rPr>
        <w:t>ь</w:t>
      </w:r>
      <w:r w:rsidRPr="0069453A">
        <w:rPr>
          <w:rFonts w:ascii="Times New Roman" w:hAnsi="Times New Roman" w:cs="Times New Roman"/>
          <w:sz w:val="28"/>
          <w:szCs w:val="28"/>
          <w:lang w:val="kk-KZ"/>
        </w:rPr>
        <w:t xml:space="preserve"> ауданы (F</w:t>
      </w:r>
      <w:r w:rsidRPr="0069453A">
        <w:rPr>
          <w:rFonts w:ascii="Times New Roman" w:hAnsi="Times New Roman" w:cs="Times New Roman"/>
          <w:sz w:val="28"/>
          <w:szCs w:val="28"/>
          <w:vertAlign w:val="subscript"/>
          <w:lang w:val="kk-KZ"/>
        </w:rPr>
        <w:t>n</w:t>
      </w:r>
      <w:r w:rsidRPr="0069453A">
        <w:rPr>
          <w:rFonts w:ascii="Times New Roman" w:hAnsi="Times New Roman" w:cs="Times New Roman"/>
          <w:sz w:val="28"/>
          <w:szCs w:val="28"/>
          <w:lang w:val="kk-KZ"/>
        </w:rPr>
        <w:t>) т</w:t>
      </w:r>
      <w:r>
        <w:rPr>
          <w:rFonts w:ascii="Times New Roman" w:hAnsi="Times New Roman" w:cs="Times New Roman"/>
          <w:sz w:val="28"/>
          <w:szCs w:val="28"/>
          <w:lang w:val="kk-KZ"/>
        </w:rPr>
        <w:t>ұ</w:t>
      </w:r>
      <w:r w:rsidRPr="0069453A">
        <w:rPr>
          <w:rFonts w:ascii="Times New Roman" w:hAnsi="Times New Roman" w:cs="Times New Roman"/>
          <w:sz w:val="28"/>
          <w:szCs w:val="28"/>
          <w:lang w:val="kk-KZ"/>
        </w:rPr>
        <w:t>рақты шама. Сонымен, Р</w:t>
      </w:r>
      <w:r w:rsidRPr="0069453A">
        <w:rPr>
          <w:rFonts w:ascii="Times New Roman" w:hAnsi="Times New Roman" w:cs="Times New Roman"/>
          <w:sz w:val="28"/>
          <w:szCs w:val="28"/>
          <w:vertAlign w:val="subscript"/>
          <w:lang w:val="kk-KZ"/>
        </w:rPr>
        <w:t>г</w:t>
      </w:r>
      <w:r w:rsidRPr="0069453A">
        <w:rPr>
          <w:rFonts w:ascii="Times New Roman" w:hAnsi="Times New Roman" w:cs="Times New Roman"/>
          <w:sz w:val="28"/>
          <w:szCs w:val="28"/>
          <w:lang w:val="kk-KZ"/>
        </w:rPr>
        <w:t xml:space="preserve"> күшін аны</w:t>
      </w:r>
      <w:r>
        <w:rPr>
          <w:rFonts w:ascii="Times New Roman" w:hAnsi="Times New Roman" w:cs="Times New Roman"/>
          <w:sz w:val="28"/>
          <w:szCs w:val="28"/>
          <w:lang w:val="kk-KZ"/>
        </w:rPr>
        <w:t>қ</w:t>
      </w:r>
      <w:r w:rsidRPr="0069453A">
        <w:rPr>
          <w:rFonts w:ascii="Times New Roman" w:hAnsi="Times New Roman" w:cs="Times New Roman"/>
          <w:sz w:val="28"/>
          <w:szCs w:val="28"/>
          <w:lang w:val="kk-KZ"/>
        </w:rPr>
        <w:t>тау үшін р</w:t>
      </w:r>
      <w:r w:rsidRPr="0069453A">
        <w:rPr>
          <w:rFonts w:ascii="Times New Roman" w:hAnsi="Times New Roman" w:cs="Times New Roman"/>
          <w:sz w:val="28"/>
          <w:szCs w:val="28"/>
          <w:vertAlign w:val="subscript"/>
          <w:lang w:val="kk-KZ"/>
        </w:rPr>
        <w:t>і</w:t>
      </w:r>
      <w:r w:rsidRPr="0069453A">
        <w:rPr>
          <w:rFonts w:ascii="Times New Roman" w:hAnsi="Times New Roman" w:cs="Times New Roman"/>
          <w:sz w:val="28"/>
          <w:szCs w:val="28"/>
          <w:lang w:val="kk-KZ"/>
        </w:rPr>
        <w:t xml:space="preserve"> қысымды аны</w:t>
      </w:r>
      <w:r>
        <w:rPr>
          <w:rFonts w:ascii="Times New Roman" w:hAnsi="Times New Roman" w:cs="Times New Roman"/>
          <w:sz w:val="28"/>
          <w:szCs w:val="28"/>
          <w:lang w:val="kk-KZ"/>
        </w:rPr>
        <w:t>қтасақ болғ</w:t>
      </w:r>
      <w:r w:rsidRPr="0069453A">
        <w:rPr>
          <w:rFonts w:ascii="Times New Roman" w:hAnsi="Times New Roman" w:cs="Times New Roman"/>
          <w:sz w:val="28"/>
          <w:szCs w:val="28"/>
          <w:lang w:val="kk-KZ"/>
        </w:rPr>
        <w:t xml:space="preserve">аны, ал ол қысымды жоғарыда </w:t>
      </w:r>
      <w:r>
        <w:rPr>
          <w:rFonts w:ascii="Times New Roman" w:hAnsi="Times New Roman" w:cs="Times New Roman"/>
          <w:sz w:val="28"/>
          <w:szCs w:val="28"/>
          <w:lang w:val="kk-KZ"/>
        </w:rPr>
        <w:t>цилин</w:t>
      </w:r>
      <w:r w:rsidRPr="0069453A">
        <w:rPr>
          <w:rFonts w:ascii="Times New Roman" w:hAnsi="Times New Roman" w:cs="Times New Roman"/>
          <w:sz w:val="28"/>
          <w:szCs w:val="28"/>
          <w:lang w:val="kk-KZ"/>
        </w:rPr>
        <w:t xml:space="preserve">др ішінде </w:t>
      </w:r>
      <w:r w:rsidRPr="0069453A">
        <w:rPr>
          <w:rFonts w:ascii="Times New Roman" w:hAnsi="Times New Roman" w:cs="Times New Roman"/>
          <w:sz w:val="28"/>
          <w:szCs w:val="28"/>
          <w:lang w:val="kk-KZ"/>
        </w:rPr>
        <w:lastRenderedPageBreak/>
        <w:t>жүретін процестерді қарағанда оның мәндерін әрбір кезенге жеке-жеке анықтап, солардың нәтижесі бойынша индикаторлық диаграмма т</w:t>
      </w:r>
      <w:r>
        <w:rPr>
          <w:rFonts w:ascii="Times New Roman" w:hAnsi="Times New Roman" w:cs="Times New Roman"/>
          <w:sz w:val="28"/>
          <w:szCs w:val="28"/>
          <w:lang w:val="kk-KZ"/>
        </w:rPr>
        <w:t>ұ</w:t>
      </w:r>
      <w:r w:rsidRPr="0069453A">
        <w:rPr>
          <w:rFonts w:ascii="Times New Roman" w:hAnsi="Times New Roman" w:cs="Times New Roman"/>
          <w:sz w:val="28"/>
          <w:szCs w:val="28"/>
          <w:lang w:val="kk-KZ"/>
        </w:rPr>
        <w:t xml:space="preserve">рғызғанбыз. </w:t>
      </w:r>
      <w:r>
        <w:rPr>
          <w:rFonts w:ascii="Times New Roman" w:hAnsi="Times New Roman" w:cs="Times New Roman"/>
          <w:sz w:val="28"/>
          <w:szCs w:val="28"/>
          <w:lang w:val="kk-KZ"/>
        </w:rPr>
        <w:t>Ен</w:t>
      </w:r>
      <w:r w:rsidRPr="0069453A">
        <w:rPr>
          <w:rFonts w:ascii="Times New Roman" w:hAnsi="Times New Roman" w:cs="Times New Roman"/>
          <w:sz w:val="28"/>
          <w:szCs w:val="28"/>
          <w:lang w:val="kk-KZ"/>
        </w:rPr>
        <w:t xml:space="preserve">деше сол диаграммадағы газдың </w:t>
      </w:r>
      <w:r>
        <w:rPr>
          <w:rFonts w:ascii="Times New Roman" w:hAnsi="Times New Roman" w:cs="Times New Roman"/>
          <w:sz w:val="28"/>
          <w:szCs w:val="28"/>
          <w:lang w:val="kk-KZ"/>
        </w:rPr>
        <w:t>инд</w:t>
      </w:r>
      <w:r w:rsidRPr="0069453A">
        <w:rPr>
          <w:rFonts w:ascii="Times New Roman" w:hAnsi="Times New Roman" w:cs="Times New Roman"/>
          <w:sz w:val="28"/>
          <w:szCs w:val="28"/>
          <w:lang w:val="kk-KZ"/>
        </w:rPr>
        <w:t>икаторлық қысымы</w:t>
      </w:r>
      <w:r>
        <w:rPr>
          <w:rFonts w:ascii="Times New Roman" w:hAnsi="Times New Roman" w:cs="Times New Roman"/>
          <w:sz w:val="28"/>
          <w:szCs w:val="28"/>
          <w:lang w:val="kk-KZ"/>
        </w:rPr>
        <w:t>н</w:t>
      </w:r>
      <w:r w:rsidRPr="0069453A">
        <w:rPr>
          <w:rFonts w:ascii="Times New Roman" w:hAnsi="Times New Roman" w:cs="Times New Roman"/>
          <w:sz w:val="28"/>
          <w:szCs w:val="28"/>
          <w:lang w:val="kk-KZ"/>
        </w:rPr>
        <w:t>ың мәндерін пайдалана о</w:t>
      </w:r>
      <w:r>
        <w:rPr>
          <w:rFonts w:ascii="Times New Roman" w:hAnsi="Times New Roman" w:cs="Times New Roman"/>
          <w:sz w:val="28"/>
          <w:szCs w:val="28"/>
          <w:lang w:val="kk-KZ"/>
        </w:rPr>
        <w:t>т</w:t>
      </w:r>
      <w:r w:rsidRPr="0069453A">
        <w:rPr>
          <w:rFonts w:ascii="Times New Roman" w:hAnsi="Times New Roman" w:cs="Times New Roman"/>
          <w:sz w:val="28"/>
          <w:szCs w:val="28"/>
          <w:lang w:val="kk-KZ"/>
        </w:rPr>
        <w:t xml:space="preserve">ырып іздеп отырған күшті табамыз. </w:t>
      </w:r>
      <w:r w:rsidRPr="00465BB4">
        <w:rPr>
          <w:rFonts w:ascii="Times New Roman" w:hAnsi="Times New Roman" w:cs="Times New Roman"/>
          <w:sz w:val="28"/>
          <w:szCs w:val="28"/>
          <w:lang w:val="kk-KZ"/>
        </w:rPr>
        <w:t>Ол үшін диаграммадағы көлемді иінді біліктің айналу бұр</w:t>
      </w:r>
      <w:r>
        <w:rPr>
          <w:rFonts w:ascii="Times New Roman" w:hAnsi="Times New Roman" w:cs="Times New Roman"/>
          <w:sz w:val="28"/>
          <w:szCs w:val="28"/>
          <w:lang w:val="kk-KZ"/>
        </w:rPr>
        <w:t>ышына</w:t>
      </w:r>
      <w:r w:rsidRPr="00465BB4">
        <w:rPr>
          <w:rFonts w:ascii="Times New Roman" w:hAnsi="Times New Roman" w:cs="Times New Roman"/>
          <w:sz w:val="28"/>
          <w:szCs w:val="28"/>
          <w:lang w:val="kk-KZ"/>
        </w:rPr>
        <w:t xml:space="preserve"> тәуелді түрде бірнеше бөлікке бөлеміз де </w:t>
      </w:r>
      <w:r>
        <w:rPr>
          <w:rFonts w:ascii="Times New Roman" w:hAnsi="Times New Roman" w:cs="Times New Roman"/>
          <w:sz w:val="28"/>
          <w:szCs w:val="28"/>
          <w:lang w:val="kk-KZ"/>
        </w:rPr>
        <w:t>индик</w:t>
      </w:r>
      <w:r w:rsidRPr="00465BB4">
        <w:rPr>
          <w:rFonts w:ascii="Times New Roman" w:hAnsi="Times New Roman" w:cs="Times New Roman"/>
          <w:sz w:val="28"/>
          <w:szCs w:val="28"/>
          <w:lang w:val="kk-KZ"/>
        </w:rPr>
        <w:t xml:space="preserve">аторлық </w:t>
      </w:r>
      <w:r>
        <w:rPr>
          <w:rFonts w:ascii="Times New Roman" w:hAnsi="Times New Roman" w:cs="Times New Roman"/>
          <w:sz w:val="28"/>
          <w:szCs w:val="28"/>
          <w:lang w:val="kk-KZ"/>
        </w:rPr>
        <w:t>диаграмм</w:t>
      </w:r>
      <w:r w:rsidRPr="00465BB4">
        <w:rPr>
          <w:rFonts w:ascii="Times New Roman" w:hAnsi="Times New Roman" w:cs="Times New Roman"/>
          <w:sz w:val="28"/>
          <w:szCs w:val="28"/>
          <w:lang w:val="kk-KZ"/>
        </w:rPr>
        <w:t>аны иінді біліктің</w:t>
      </w:r>
      <w:r>
        <w:rPr>
          <w:rFonts w:ascii="Times New Roman" w:hAnsi="Times New Roman" w:cs="Times New Roman"/>
          <w:sz w:val="28"/>
          <w:szCs w:val="28"/>
          <w:lang w:val="kk-KZ"/>
        </w:rPr>
        <w:t xml:space="preserve"> екі айналысына, яғни (γ = 720</w:t>
      </w:r>
      <w:r w:rsidRPr="00465BB4">
        <w:rPr>
          <w:rFonts w:ascii="Times New Roman" w:hAnsi="Times New Roman" w:cs="Times New Roman"/>
          <w:sz w:val="28"/>
          <w:szCs w:val="28"/>
          <w:vertAlign w:val="superscript"/>
          <w:lang w:val="kk-KZ"/>
        </w:rPr>
        <w:t>0</w:t>
      </w:r>
      <w:r w:rsidRPr="00465BB4">
        <w:rPr>
          <w:rFonts w:ascii="Times New Roman" w:hAnsi="Times New Roman" w:cs="Times New Roman"/>
          <w:sz w:val="28"/>
          <w:szCs w:val="28"/>
          <w:lang w:val="kk-KZ"/>
        </w:rPr>
        <w:t>-қа жазып саламыз. Себебі төрт так</w:t>
      </w:r>
      <w:r>
        <w:rPr>
          <w:rFonts w:ascii="Times New Roman" w:hAnsi="Times New Roman" w:cs="Times New Roman"/>
          <w:sz w:val="28"/>
          <w:szCs w:val="28"/>
          <w:lang w:val="kk-KZ"/>
        </w:rPr>
        <w:t>тыл</w:t>
      </w:r>
      <w:r w:rsidRPr="00465BB4">
        <w:rPr>
          <w:rFonts w:ascii="Times New Roman" w:hAnsi="Times New Roman" w:cs="Times New Roman"/>
          <w:sz w:val="28"/>
          <w:szCs w:val="28"/>
          <w:lang w:val="kk-KZ"/>
        </w:rPr>
        <w:t>ы двигател</w:t>
      </w:r>
      <w:r>
        <w:rPr>
          <w:rFonts w:ascii="Times New Roman" w:hAnsi="Times New Roman" w:cs="Times New Roman"/>
          <w:sz w:val="28"/>
          <w:szCs w:val="28"/>
          <w:lang w:val="kk-KZ"/>
        </w:rPr>
        <w:t>дь</w:t>
      </w:r>
      <w:r w:rsidRPr="00465BB4">
        <w:rPr>
          <w:rFonts w:ascii="Times New Roman" w:hAnsi="Times New Roman" w:cs="Times New Roman"/>
          <w:sz w:val="28"/>
          <w:szCs w:val="28"/>
          <w:lang w:val="kk-KZ"/>
        </w:rPr>
        <w:t xml:space="preserve">дегі бір жұмыс циклы иінді біліктің екі айналысында аякталады. </w:t>
      </w:r>
    </w:p>
    <w:p w:rsidR="00C82E8C" w:rsidRPr="00465BB4"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b/>
          <w:sz w:val="28"/>
          <w:szCs w:val="28"/>
          <w:lang w:val="kk-KZ"/>
        </w:rPr>
        <w:tab/>
      </w:r>
      <w:r w:rsidRPr="00465BB4">
        <w:rPr>
          <w:rFonts w:ascii="Times New Roman" w:hAnsi="Times New Roman" w:cs="Times New Roman"/>
          <w:b/>
          <w:sz w:val="28"/>
          <w:szCs w:val="28"/>
          <w:lang w:val="kk-KZ"/>
        </w:rPr>
        <w:t>Инерция күші.</w:t>
      </w:r>
      <w:r>
        <w:rPr>
          <w:rFonts w:ascii="Times New Roman" w:hAnsi="Times New Roman" w:cs="Times New Roman"/>
          <w:sz w:val="28"/>
          <w:szCs w:val="28"/>
          <w:lang w:val="kk-KZ"/>
        </w:rPr>
        <w:t xml:space="preserve"> Инерция күші иінді-шатунды механизм бөлшектерінің қозғалыс сипатына, атап айтқанда үдеудің сипатына тәуелді болады.</w:t>
      </w:r>
    </w:p>
    <w:p w:rsidR="00C82E8C" w:rsidRPr="00030D12"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sz w:val="28"/>
          <w:szCs w:val="28"/>
          <w:lang w:val="kk-KZ"/>
        </w:rPr>
        <w:t xml:space="preserve">Сонымен түзу сызықты қозғалатын массалардың инерция күштері поршенге түседі де айнала қозғалатъш массалардың </w:t>
      </w:r>
      <w:r>
        <w:rPr>
          <w:rFonts w:ascii="Times New Roman" w:hAnsi="Times New Roman" w:cs="Times New Roman"/>
          <w:sz w:val="28"/>
          <w:szCs w:val="28"/>
          <w:lang w:val="kk-KZ"/>
        </w:rPr>
        <w:t>инерция</w:t>
      </w:r>
      <w:r w:rsidRPr="00465BB4">
        <w:rPr>
          <w:rFonts w:ascii="Times New Roman" w:hAnsi="Times New Roman" w:cs="Times New Roman"/>
          <w:sz w:val="28"/>
          <w:szCs w:val="28"/>
          <w:lang w:val="kk-KZ"/>
        </w:rPr>
        <w:t xml:space="preserve"> күштері иінді біліктің мойн</w:t>
      </w:r>
      <w:r>
        <w:rPr>
          <w:rFonts w:ascii="Times New Roman" w:hAnsi="Times New Roman" w:cs="Times New Roman"/>
          <w:sz w:val="28"/>
          <w:szCs w:val="28"/>
          <w:lang w:val="kk-KZ"/>
        </w:rPr>
        <w:t>ын</w:t>
      </w:r>
      <w:r w:rsidRPr="00465BB4">
        <w:rPr>
          <w:rFonts w:ascii="Times New Roman" w:hAnsi="Times New Roman" w:cs="Times New Roman"/>
          <w:sz w:val="28"/>
          <w:szCs w:val="28"/>
          <w:lang w:val="kk-KZ"/>
        </w:rPr>
        <w:t>а түседі. Оның үстіне бұл күштердің таңбасы үдеудің таңбасына қарама</w:t>
      </w:r>
      <w:r>
        <w:rPr>
          <w:rFonts w:ascii="Times New Roman" w:hAnsi="Times New Roman" w:cs="Times New Roman"/>
          <w:sz w:val="28"/>
          <w:szCs w:val="28"/>
          <w:lang w:val="kk-KZ"/>
        </w:rPr>
        <w:t>-</w:t>
      </w:r>
      <w:r w:rsidRPr="00465BB4">
        <w:rPr>
          <w:rFonts w:ascii="Times New Roman" w:hAnsi="Times New Roman" w:cs="Times New Roman"/>
          <w:sz w:val="28"/>
          <w:szCs w:val="28"/>
          <w:lang w:val="kk-KZ"/>
        </w:rPr>
        <w:t xml:space="preserve">қарсы болады. </w:t>
      </w:r>
      <w:r w:rsidRPr="00030D12">
        <w:rPr>
          <w:rFonts w:ascii="Times New Roman" w:hAnsi="Times New Roman" w:cs="Times New Roman"/>
          <w:sz w:val="28"/>
          <w:szCs w:val="28"/>
          <w:lang w:val="kk-KZ"/>
        </w:rPr>
        <w:t xml:space="preserve">Енді осы жағдайларды есепке ала отырып инерция күштерін мына төмендегіше анықтаймыз. </w:t>
      </w:r>
    </w:p>
    <w:p w:rsidR="00C82E8C" w:rsidRPr="00030D12"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30D12">
        <w:rPr>
          <w:rFonts w:ascii="Times New Roman" w:hAnsi="Times New Roman" w:cs="Times New Roman"/>
          <w:b/>
          <w:sz w:val="28"/>
          <w:szCs w:val="28"/>
          <w:lang w:val="kk-KZ"/>
        </w:rPr>
        <w:t>Иіиді білік мойнына түсетін күштер</w:t>
      </w:r>
      <w:r w:rsidRPr="00030D12">
        <w:rPr>
          <w:rFonts w:ascii="Times New Roman" w:hAnsi="Times New Roman" w:cs="Times New Roman"/>
          <w:sz w:val="28"/>
          <w:szCs w:val="28"/>
          <w:lang w:val="kk-KZ"/>
        </w:rPr>
        <w:t>. Иіңді білік мойнына жоғарыда айтылған айналмалы қозғалыстан пайда болған инерция күшінен басқа поршенге түскен күштер де әсер етеді. Сол поршен</w:t>
      </w:r>
      <w:r>
        <w:rPr>
          <w:rFonts w:ascii="Times New Roman" w:hAnsi="Times New Roman" w:cs="Times New Roman"/>
          <w:sz w:val="28"/>
          <w:szCs w:val="28"/>
          <w:lang w:val="kk-KZ"/>
        </w:rPr>
        <w:t>ь</w:t>
      </w:r>
      <w:r w:rsidRPr="00030D12">
        <w:rPr>
          <w:rFonts w:ascii="Times New Roman" w:hAnsi="Times New Roman" w:cs="Times New Roman"/>
          <w:sz w:val="28"/>
          <w:szCs w:val="28"/>
          <w:lang w:val="kk-KZ"/>
        </w:rPr>
        <w:t xml:space="preserve">нен келген күштің </w:t>
      </w:r>
      <w:r>
        <w:rPr>
          <w:rFonts w:ascii="Times New Roman" w:hAnsi="Times New Roman" w:cs="Times New Roman"/>
          <w:sz w:val="28"/>
          <w:szCs w:val="28"/>
          <w:lang w:val="kk-KZ"/>
        </w:rPr>
        <w:t>ә</w:t>
      </w:r>
      <w:r w:rsidRPr="00030D12">
        <w:rPr>
          <w:rFonts w:ascii="Times New Roman" w:hAnsi="Times New Roman" w:cs="Times New Roman"/>
          <w:sz w:val="28"/>
          <w:szCs w:val="28"/>
          <w:lang w:val="kk-KZ"/>
        </w:rPr>
        <w:t>серінен иінді білік айна</w:t>
      </w:r>
      <w:r>
        <w:rPr>
          <w:rFonts w:ascii="Times New Roman" w:hAnsi="Times New Roman" w:cs="Times New Roman"/>
          <w:sz w:val="28"/>
          <w:szCs w:val="28"/>
          <w:lang w:val="kk-KZ"/>
        </w:rPr>
        <w:t>лм</w:t>
      </w:r>
      <w:r w:rsidRPr="00030D12">
        <w:rPr>
          <w:rFonts w:ascii="Times New Roman" w:hAnsi="Times New Roman" w:cs="Times New Roman"/>
          <w:sz w:val="28"/>
          <w:szCs w:val="28"/>
          <w:lang w:val="kk-KZ"/>
        </w:rPr>
        <w:t>алы қозғалысқа келіп, сырттан түсетін кедергі күшті жеңіп, жұмыс істеп береді. Сондықтан, алдымен поршен</w:t>
      </w:r>
      <w:r>
        <w:rPr>
          <w:rFonts w:ascii="Times New Roman" w:hAnsi="Times New Roman" w:cs="Times New Roman"/>
          <w:sz w:val="28"/>
          <w:szCs w:val="28"/>
          <w:lang w:val="kk-KZ"/>
        </w:rPr>
        <w:t>ь</w:t>
      </w:r>
      <w:r w:rsidRPr="00030D12">
        <w:rPr>
          <w:rFonts w:ascii="Times New Roman" w:hAnsi="Times New Roman" w:cs="Times New Roman"/>
          <w:sz w:val="28"/>
          <w:szCs w:val="28"/>
          <w:lang w:val="kk-KZ"/>
        </w:rPr>
        <w:t xml:space="preserve">нен келген күшті анықтаймыз. </w:t>
      </w:r>
    </w:p>
    <w:p w:rsidR="00C82E8C" w:rsidRPr="00465BB4" w:rsidRDefault="00C82E8C" w:rsidP="00C82E8C">
      <w:pPr>
        <w:spacing w:after="0" w:line="240" w:lineRule="auto"/>
        <w:ind w:right="-142"/>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65BB4">
        <w:rPr>
          <w:rFonts w:ascii="Times New Roman" w:hAnsi="Times New Roman" w:cs="Times New Roman"/>
          <w:sz w:val="28"/>
          <w:szCs w:val="28"/>
          <w:lang w:val="kk-KZ"/>
        </w:rPr>
        <w:t>Поршенды</w:t>
      </w:r>
      <w:r>
        <w:rPr>
          <w:rFonts w:ascii="Times New Roman" w:hAnsi="Times New Roman" w:cs="Times New Roman"/>
          <w:sz w:val="28"/>
          <w:szCs w:val="28"/>
          <w:lang w:val="kk-KZ"/>
        </w:rPr>
        <w:t>ге түскен қосынды күш (Р) шатунның</w:t>
      </w:r>
      <w:r w:rsidRPr="00465BB4">
        <w:rPr>
          <w:rFonts w:ascii="Times New Roman" w:hAnsi="Times New Roman" w:cs="Times New Roman"/>
          <w:sz w:val="28"/>
          <w:szCs w:val="28"/>
          <w:lang w:val="kk-KZ"/>
        </w:rPr>
        <w:t xml:space="preserve"> жұмыс жағдайындағы қалпына қарай екі</w:t>
      </w:r>
      <w:r>
        <w:rPr>
          <w:rFonts w:ascii="Times New Roman" w:hAnsi="Times New Roman" w:cs="Times New Roman"/>
          <w:sz w:val="28"/>
          <w:szCs w:val="28"/>
          <w:lang w:val="kk-KZ"/>
        </w:rPr>
        <w:t xml:space="preserve"> күшке жіктеледі</w:t>
      </w:r>
      <w:r w:rsidRPr="00465BB4">
        <w:rPr>
          <w:rFonts w:ascii="Times New Roman" w:hAnsi="Times New Roman" w:cs="Times New Roman"/>
          <w:sz w:val="28"/>
          <w:szCs w:val="28"/>
          <w:lang w:val="kk-KZ"/>
        </w:rPr>
        <w:t>. Оның бірі ( P</w:t>
      </w:r>
      <w:r>
        <w:rPr>
          <w:rFonts w:ascii="Times New Roman" w:hAnsi="Times New Roman" w:cs="Times New Roman"/>
          <w:sz w:val="28"/>
          <w:szCs w:val="28"/>
          <w:vertAlign w:val="subscript"/>
          <w:lang w:val="kk-KZ"/>
        </w:rPr>
        <w:t>ш</w:t>
      </w:r>
      <w:r w:rsidRPr="00465BB4">
        <w:rPr>
          <w:rFonts w:ascii="Times New Roman" w:hAnsi="Times New Roman" w:cs="Times New Roman"/>
          <w:sz w:val="28"/>
          <w:szCs w:val="28"/>
          <w:lang w:val="kk-KZ"/>
        </w:rPr>
        <w:t>) шатунның бойымен , ал екі</w:t>
      </w:r>
      <w:r>
        <w:rPr>
          <w:rFonts w:ascii="Times New Roman" w:hAnsi="Times New Roman" w:cs="Times New Roman"/>
          <w:sz w:val="28"/>
          <w:szCs w:val="28"/>
          <w:lang w:val="kk-KZ"/>
        </w:rPr>
        <w:t>нш</w:t>
      </w:r>
      <w:r w:rsidRPr="00465BB4">
        <w:rPr>
          <w:rFonts w:ascii="Times New Roman" w:hAnsi="Times New Roman" w:cs="Times New Roman"/>
          <w:sz w:val="28"/>
          <w:szCs w:val="28"/>
          <w:lang w:val="kk-KZ"/>
        </w:rPr>
        <w:t>ісі (N) шишиндр керегесіне тік бағытта бағытталған. Ол күштердің шамалары шатунның цилиндр осінен алшақтау бұрышына (</w:t>
      </w:r>
      <w:r w:rsidRPr="00465BB4">
        <w:rPr>
          <w:rFonts w:ascii="Times New Roman" w:hAnsi="Times New Roman" w:cs="Times New Roman"/>
          <w:i/>
          <w:sz w:val="28"/>
          <w:szCs w:val="28"/>
        </w:rPr>
        <w:t>β</w:t>
      </w:r>
      <w:r w:rsidRPr="00465BB4">
        <w:rPr>
          <w:rFonts w:ascii="Times New Roman" w:hAnsi="Times New Roman" w:cs="Times New Roman"/>
          <w:sz w:val="28"/>
          <w:szCs w:val="28"/>
          <w:lang w:val="kk-KZ"/>
        </w:rPr>
        <w:t>) тәуелді өзгереді. Олай болса олардың мәндерін мына формуламен аны</w:t>
      </w:r>
      <w:r>
        <w:rPr>
          <w:rFonts w:ascii="Times New Roman" w:hAnsi="Times New Roman" w:cs="Times New Roman"/>
          <w:sz w:val="28"/>
          <w:szCs w:val="28"/>
          <w:lang w:val="kk-KZ"/>
        </w:rPr>
        <w:t>қ</w:t>
      </w:r>
      <w:r w:rsidRPr="00465BB4">
        <w:rPr>
          <w:rFonts w:ascii="Times New Roman" w:hAnsi="Times New Roman" w:cs="Times New Roman"/>
          <w:sz w:val="28"/>
          <w:szCs w:val="28"/>
          <w:lang w:val="kk-KZ"/>
        </w:rPr>
        <w:t xml:space="preserve">тауға болады: </w:t>
      </w:r>
    </w:p>
    <w:p w:rsidR="00C82E8C" w:rsidRPr="00A803AF" w:rsidRDefault="00C82E8C" w:rsidP="00C82E8C">
      <w:pPr>
        <w:spacing w:after="0" w:line="240" w:lineRule="auto"/>
        <w:ind w:right="-142"/>
        <w:jc w:val="center"/>
        <w:rPr>
          <w:rFonts w:ascii="Times New Roman" w:hAnsi="Times New Roman" w:cs="Times New Roman"/>
          <w:b/>
          <w:sz w:val="28"/>
          <w:szCs w:val="28"/>
          <w:lang w:val="kk-KZ"/>
        </w:rPr>
      </w:pPr>
      <w:r w:rsidRPr="00A803AF">
        <w:rPr>
          <w:rFonts w:ascii="Times New Roman" w:hAnsi="Times New Roman" w:cs="Times New Roman"/>
          <w:b/>
          <w:sz w:val="28"/>
          <w:szCs w:val="28"/>
          <w:lang w:val="kk-KZ"/>
        </w:rPr>
        <w:t>P</w:t>
      </w:r>
      <w:r w:rsidRPr="00A803AF">
        <w:rPr>
          <w:rFonts w:ascii="Times New Roman" w:hAnsi="Times New Roman" w:cs="Times New Roman"/>
          <w:b/>
          <w:sz w:val="28"/>
          <w:szCs w:val="28"/>
          <w:vertAlign w:val="subscript"/>
          <w:lang w:val="kk-KZ"/>
        </w:rPr>
        <w:t>ш</w:t>
      </w:r>
      <w:r w:rsidRPr="00A803AF">
        <w:rPr>
          <w:rFonts w:ascii="Times New Roman" w:hAnsi="Times New Roman" w:cs="Times New Roman"/>
          <w:b/>
          <w:sz w:val="28"/>
          <w:szCs w:val="28"/>
          <w:lang w:val="kk-KZ"/>
        </w:rPr>
        <w:t xml:space="preserve"> = P / cos</w:t>
      </w:r>
      <w:r w:rsidRPr="00030D12">
        <w:rPr>
          <w:rFonts w:ascii="Times New Roman" w:hAnsi="Times New Roman" w:cs="Times New Roman"/>
          <w:b/>
          <w:i/>
          <w:sz w:val="28"/>
          <w:szCs w:val="28"/>
          <w:lang w:val="kk-KZ"/>
        </w:rPr>
        <w:t xml:space="preserve"> </w:t>
      </w:r>
      <w:r w:rsidRPr="00A803AF">
        <w:rPr>
          <w:rFonts w:ascii="Times New Roman" w:hAnsi="Times New Roman" w:cs="Times New Roman"/>
          <w:b/>
          <w:i/>
          <w:sz w:val="28"/>
          <w:szCs w:val="28"/>
        </w:rPr>
        <w:t>β</w:t>
      </w:r>
    </w:p>
    <w:p w:rsidR="00C82E8C" w:rsidRPr="00A803AF" w:rsidRDefault="00C82E8C" w:rsidP="00C82E8C">
      <w:pPr>
        <w:spacing w:after="0" w:line="240" w:lineRule="auto"/>
        <w:ind w:right="-142"/>
        <w:jc w:val="center"/>
        <w:rPr>
          <w:rFonts w:ascii="Times New Roman" w:hAnsi="Times New Roman" w:cs="Times New Roman"/>
          <w:b/>
          <w:sz w:val="28"/>
          <w:szCs w:val="28"/>
          <w:lang w:val="kk-KZ"/>
        </w:rPr>
      </w:pPr>
      <w:r w:rsidRPr="00A803AF">
        <w:rPr>
          <w:rFonts w:ascii="Times New Roman" w:hAnsi="Times New Roman" w:cs="Times New Roman"/>
          <w:b/>
          <w:sz w:val="28"/>
          <w:szCs w:val="28"/>
          <w:lang w:val="kk-KZ"/>
        </w:rPr>
        <w:t xml:space="preserve">N =P tg </w:t>
      </w:r>
      <w:r w:rsidRPr="00A803AF">
        <w:rPr>
          <w:rFonts w:ascii="Times New Roman" w:hAnsi="Times New Roman" w:cs="Times New Roman"/>
          <w:b/>
          <w:i/>
          <w:sz w:val="28"/>
          <w:szCs w:val="28"/>
        </w:rPr>
        <w:t xml:space="preserve"> β</w:t>
      </w:r>
      <w:r w:rsidRPr="00A803AF">
        <w:rPr>
          <w:rFonts w:ascii="Times New Roman" w:hAnsi="Times New Roman" w:cs="Times New Roman"/>
          <w:b/>
          <w:sz w:val="28"/>
          <w:szCs w:val="28"/>
          <w:lang w:val="kk-KZ"/>
        </w:rPr>
        <w:t>.</w:t>
      </w:r>
    </w:p>
    <w:p w:rsidR="00C82E8C" w:rsidRPr="00465BB4" w:rsidRDefault="00C82E8C" w:rsidP="00C82E8C">
      <w:pPr>
        <w:spacing w:after="0" w:line="240" w:lineRule="auto"/>
        <w:ind w:right="-142"/>
        <w:jc w:val="both"/>
        <w:rPr>
          <w:rFonts w:ascii="Times New Roman" w:hAnsi="Times New Roman" w:cs="Times New Roman"/>
          <w:sz w:val="28"/>
          <w:szCs w:val="28"/>
          <w:lang w:val="kk-KZ"/>
        </w:rPr>
      </w:pPr>
    </w:p>
    <w:p w:rsidR="00C82E8C" w:rsidRPr="007B6D48" w:rsidRDefault="00C82E8C" w:rsidP="00C82E8C">
      <w:pPr>
        <w:spacing w:after="0" w:line="240" w:lineRule="auto"/>
        <w:ind w:right="-142"/>
        <w:jc w:val="both"/>
        <w:rPr>
          <w:rFonts w:ascii="Times New Roman" w:hAnsi="Times New Roman" w:cs="Times New Roman"/>
          <w:sz w:val="28"/>
          <w:szCs w:val="28"/>
        </w:rPr>
      </w:pPr>
    </w:p>
    <w:p w:rsidR="00C82E8C" w:rsidRDefault="00C82E8C" w:rsidP="00C82E8C"/>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28</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Тема урока            Көп цилиндрлі қозғалтқыштың жұмыс динамикасы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көп цилиндрлі қозғалтқыштың жұмыс динамикасы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Көп цилиндрлі қозғалтқыштың жұмыс динамикасы</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spacing w:after="0" w:line="240" w:lineRule="auto"/>
        <w:ind w:right="-754" w:firstLine="709"/>
        <w:jc w:val="center"/>
        <w:rPr>
          <w:rFonts w:ascii="Times New Roman" w:eastAsia="Times New Roman" w:hAnsi="Times New Roman" w:cs="Times New Roman"/>
          <w:b/>
          <w:sz w:val="28"/>
          <w:szCs w:val="28"/>
          <w:lang w:val="kk-KZ" w:eastAsia="ru-RU"/>
        </w:rPr>
      </w:pPr>
      <w:r w:rsidRPr="005C768B">
        <w:rPr>
          <w:rFonts w:ascii="Times New Roman" w:eastAsia="Times New Roman" w:hAnsi="Times New Roman" w:cs="Times New Roman"/>
          <w:b/>
          <w:sz w:val="28"/>
          <w:szCs w:val="28"/>
          <w:lang w:val="kk-KZ"/>
        </w:rPr>
        <w:lastRenderedPageBreak/>
        <w:t xml:space="preserve">Тақырып № 28. </w:t>
      </w:r>
      <w:r w:rsidRPr="00C82E8C">
        <w:rPr>
          <w:rFonts w:ascii="Times New Roman" w:eastAsia="Times New Roman" w:hAnsi="Times New Roman" w:cs="Times New Roman"/>
          <w:b/>
          <w:sz w:val="28"/>
          <w:szCs w:val="28"/>
          <w:lang w:val="kk-KZ"/>
        </w:rPr>
        <w:t>К</w:t>
      </w:r>
      <w:r w:rsidRPr="005C768B">
        <w:rPr>
          <w:rFonts w:ascii="Times New Roman" w:eastAsia="Times New Roman" w:hAnsi="Times New Roman" w:cs="Times New Roman"/>
          <w:b/>
          <w:sz w:val="28"/>
          <w:szCs w:val="28"/>
          <w:lang w:val="kk-KZ"/>
        </w:rPr>
        <w:t>өп</w:t>
      </w:r>
      <w:r w:rsidRPr="00C82E8C">
        <w:rPr>
          <w:rFonts w:ascii="Times New Roman" w:eastAsia="Times New Roman" w:hAnsi="Times New Roman" w:cs="Times New Roman"/>
          <w:b/>
          <w:sz w:val="28"/>
          <w:szCs w:val="28"/>
          <w:lang w:val="kk-KZ"/>
        </w:rPr>
        <w:t xml:space="preserve"> </w:t>
      </w:r>
      <w:r w:rsidRPr="00C82E8C">
        <w:rPr>
          <w:rFonts w:ascii="Times New Roman" w:eastAsia="Times New Roman" w:hAnsi="Times New Roman" w:cs="Times New Roman"/>
          <w:b/>
          <w:sz w:val="28"/>
          <w:szCs w:val="28"/>
          <w:lang w:val="kk-KZ" w:eastAsia="ru-RU"/>
        </w:rPr>
        <w:t>цилиндрл</w:t>
      </w:r>
      <w:r w:rsidRPr="005C768B">
        <w:rPr>
          <w:rFonts w:ascii="Times New Roman" w:eastAsia="Times New Roman" w:hAnsi="Times New Roman" w:cs="Times New Roman"/>
          <w:b/>
          <w:sz w:val="28"/>
          <w:szCs w:val="28"/>
          <w:lang w:val="kk-KZ" w:eastAsia="ru-RU"/>
        </w:rPr>
        <w:t>і</w:t>
      </w:r>
      <w:r w:rsidRPr="00C82E8C">
        <w:rPr>
          <w:rFonts w:ascii="Times New Roman" w:eastAsia="Times New Roman" w:hAnsi="Times New Roman" w:cs="Times New Roman"/>
          <w:b/>
          <w:sz w:val="28"/>
          <w:szCs w:val="28"/>
          <w:lang w:val="kk-KZ" w:eastAsia="ru-RU"/>
        </w:rPr>
        <w:t xml:space="preserve"> </w:t>
      </w:r>
      <w:r w:rsidRPr="005C768B">
        <w:rPr>
          <w:rFonts w:ascii="Times New Roman" w:eastAsia="Times New Roman" w:hAnsi="Times New Roman" w:cs="Times New Roman"/>
          <w:b/>
          <w:sz w:val="28"/>
          <w:szCs w:val="28"/>
          <w:lang w:val="kk-KZ" w:eastAsia="ru-RU"/>
        </w:rPr>
        <w:t>қ</w:t>
      </w:r>
      <w:r w:rsidRPr="00C82E8C">
        <w:rPr>
          <w:rFonts w:ascii="Times New Roman" w:eastAsia="Times New Roman" w:hAnsi="Times New Roman" w:cs="Times New Roman"/>
          <w:b/>
          <w:sz w:val="28"/>
          <w:szCs w:val="28"/>
          <w:lang w:val="kk-KZ" w:eastAsia="ru-RU"/>
        </w:rPr>
        <w:t>оз</w:t>
      </w:r>
      <w:r w:rsidRPr="005C768B">
        <w:rPr>
          <w:rFonts w:ascii="Times New Roman" w:eastAsia="Times New Roman" w:hAnsi="Times New Roman" w:cs="Times New Roman"/>
          <w:b/>
          <w:sz w:val="28"/>
          <w:szCs w:val="28"/>
          <w:lang w:val="kk-KZ" w:eastAsia="ru-RU"/>
        </w:rPr>
        <w:t>ғ</w:t>
      </w:r>
      <w:r w:rsidRPr="00C82E8C">
        <w:rPr>
          <w:rFonts w:ascii="Times New Roman" w:eastAsia="Times New Roman" w:hAnsi="Times New Roman" w:cs="Times New Roman"/>
          <w:b/>
          <w:sz w:val="28"/>
          <w:szCs w:val="28"/>
          <w:lang w:val="kk-KZ" w:eastAsia="ru-RU"/>
        </w:rPr>
        <w:t>алт</w:t>
      </w:r>
      <w:r w:rsidRPr="005C768B">
        <w:rPr>
          <w:rFonts w:ascii="Times New Roman" w:eastAsia="Times New Roman" w:hAnsi="Times New Roman" w:cs="Times New Roman"/>
          <w:b/>
          <w:sz w:val="28"/>
          <w:szCs w:val="28"/>
          <w:lang w:val="kk-KZ" w:eastAsia="ru-RU"/>
        </w:rPr>
        <w:t>қ</w:t>
      </w:r>
      <w:r w:rsidRPr="00C82E8C">
        <w:rPr>
          <w:rFonts w:ascii="Times New Roman" w:eastAsia="Times New Roman" w:hAnsi="Times New Roman" w:cs="Times New Roman"/>
          <w:b/>
          <w:sz w:val="28"/>
          <w:szCs w:val="28"/>
          <w:lang w:val="kk-KZ" w:eastAsia="ru-RU"/>
        </w:rPr>
        <w:t>ышты</w:t>
      </w:r>
      <w:r w:rsidRPr="005C768B">
        <w:rPr>
          <w:rFonts w:ascii="Times New Roman" w:eastAsia="Times New Roman" w:hAnsi="Times New Roman" w:cs="Times New Roman"/>
          <w:b/>
          <w:sz w:val="28"/>
          <w:szCs w:val="28"/>
          <w:lang w:val="kk-KZ" w:eastAsia="ru-RU"/>
        </w:rPr>
        <w:t>ң</w:t>
      </w:r>
      <w:r w:rsidRPr="00C82E8C">
        <w:rPr>
          <w:rFonts w:ascii="Times New Roman" w:eastAsia="Times New Roman" w:hAnsi="Times New Roman" w:cs="Times New Roman"/>
          <w:b/>
          <w:sz w:val="28"/>
          <w:szCs w:val="28"/>
          <w:lang w:val="kk-KZ" w:eastAsia="ru-RU"/>
        </w:rPr>
        <w:t xml:space="preserve"> ж</w:t>
      </w:r>
      <w:r w:rsidRPr="005C768B">
        <w:rPr>
          <w:rFonts w:ascii="Times New Roman" w:eastAsia="Times New Roman" w:hAnsi="Times New Roman" w:cs="Times New Roman"/>
          <w:b/>
          <w:sz w:val="28"/>
          <w:szCs w:val="28"/>
          <w:lang w:val="kk-KZ" w:eastAsia="ru-RU"/>
        </w:rPr>
        <w:t>ұ</w:t>
      </w:r>
      <w:r w:rsidRPr="00C82E8C">
        <w:rPr>
          <w:rFonts w:ascii="Times New Roman" w:eastAsia="Times New Roman" w:hAnsi="Times New Roman" w:cs="Times New Roman"/>
          <w:b/>
          <w:sz w:val="28"/>
          <w:szCs w:val="28"/>
          <w:lang w:val="kk-KZ" w:eastAsia="ru-RU"/>
        </w:rPr>
        <w:t>мыс динамикасы</w:t>
      </w:r>
    </w:p>
    <w:p w:rsidR="00C82E8C" w:rsidRPr="00C82E8C"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Алды</w:t>
      </w:r>
      <w:r w:rsidRPr="005C768B">
        <w:rPr>
          <w:rFonts w:ascii="Times New Roman" w:eastAsia="Times New Roman" w:hAnsi="Times New Roman" w:cs="Times New Roman"/>
          <w:sz w:val="28"/>
          <w:szCs w:val="28"/>
          <w:lang w:val="kk-KZ" w:eastAsia="ru-RU"/>
        </w:rPr>
        <w:t>ңғы</w:t>
      </w:r>
      <w:r w:rsidRPr="00C82E8C">
        <w:rPr>
          <w:rFonts w:ascii="Times New Roman" w:eastAsia="Times New Roman" w:hAnsi="Times New Roman" w:cs="Times New Roman"/>
          <w:sz w:val="28"/>
          <w:szCs w:val="28"/>
          <w:lang w:val="kk-KZ" w:eastAsia="ru-RU"/>
        </w:rPr>
        <w:t xml:space="preserve"> та</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ырыптарда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арал</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ан </w:t>
      </w:r>
      <w:r w:rsidRPr="005C768B">
        <w:rPr>
          <w:rFonts w:ascii="Times New Roman" w:eastAsia="Times New Roman" w:hAnsi="Times New Roman" w:cs="Times New Roman"/>
          <w:sz w:val="28"/>
          <w:szCs w:val="28"/>
          <w:lang w:val="kk-KZ" w:eastAsia="ru-RU"/>
        </w:rPr>
        <w:t>иінді</w:t>
      </w:r>
      <w:r w:rsidRPr="00C82E8C">
        <w:rPr>
          <w:rFonts w:ascii="Times New Roman" w:eastAsia="Times New Roman" w:hAnsi="Times New Roman" w:cs="Times New Roman"/>
          <w:sz w:val="28"/>
          <w:szCs w:val="28"/>
          <w:lang w:val="kk-KZ" w:eastAsia="ru-RU"/>
        </w:rPr>
        <w:t>-</w:t>
      </w:r>
      <w:r w:rsidRPr="005C768B">
        <w:rPr>
          <w:rFonts w:ascii="Times New Roman" w:eastAsia="Times New Roman" w:hAnsi="Times New Roman" w:cs="Times New Roman"/>
          <w:sz w:val="28"/>
          <w:szCs w:val="28"/>
          <w:lang w:val="kk-KZ" w:eastAsia="ru-RU"/>
        </w:rPr>
        <w:t>бұлғақты</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ме</w:t>
      </w:r>
      <w:r w:rsidRPr="00C82E8C">
        <w:rPr>
          <w:rFonts w:ascii="Times New Roman" w:eastAsia="Times New Roman" w:hAnsi="Times New Roman" w:cs="Times New Roman"/>
          <w:sz w:val="28"/>
          <w:szCs w:val="28"/>
          <w:lang w:val="kk-KZ" w:eastAsia="ru-RU"/>
        </w:rPr>
        <w:t>ханизмн</w:t>
      </w:r>
      <w:r w:rsidRPr="005C768B">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кинематикасы мен динамикасы </w:t>
      </w:r>
      <w:r w:rsidRPr="00C82E8C">
        <w:rPr>
          <w:rFonts w:ascii="Times New Roman" w:eastAsia="Times New Roman" w:hAnsi="Times New Roman" w:cs="Times New Roman"/>
          <w:sz w:val="28"/>
          <w:szCs w:val="28"/>
          <w:lang w:val="kk-KZ"/>
        </w:rPr>
        <w:t xml:space="preserve">бip </w:t>
      </w:r>
      <w:r w:rsidRPr="00C82E8C">
        <w:rPr>
          <w:rFonts w:ascii="Times New Roman" w:eastAsia="Times New Roman" w:hAnsi="Times New Roman" w:cs="Times New Roman"/>
          <w:sz w:val="28"/>
          <w:szCs w:val="28"/>
          <w:lang w:val="kk-KZ" w:eastAsia="ru-RU"/>
        </w:rPr>
        <w:t xml:space="preserve">цилиндр </w:t>
      </w:r>
      <w:r w:rsidRPr="005C768B">
        <w:rPr>
          <w:rFonts w:ascii="Times New Roman" w:eastAsia="Times New Roman" w:hAnsi="Times New Roman" w:cs="Times New Roman"/>
          <w:sz w:val="28"/>
          <w:szCs w:val="28"/>
          <w:lang w:val="kk-KZ" w:eastAsia="ru-RU"/>
        </w:rPr>
        <w:t>үші</w:t>
      </w:r>
      <w:r w:rsidRPr="00C82E8C">
        <w:rPr>
          <w:rFonts w:ascii="Times New Roman" w:eastAsia="Times New Roman" w:hAnsi="Times New Roman" w:cs="Times New Roman"/>
          <w:sz w:val="28"/>
          <w:szCs w:val="28"/>
          <w:lang w:val="kk-KZ" w:eastAsia="ru-RU"/>
        </w:rPr>
        <w:t xml:space="preserve">н </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ана ан</w:t>
      </w:r>
      <w:r w:rsidRPr="005C768B">
        <w:rPr>
          <w:rFonts w:ascii="Times New Roman" w:eastAsia="Times New Roman" w:hAnsi="Times New Roman" w:cs="Times New Roman"/>
          <w:sz w:val="28"/>
          <w:szCs w:val="28"/>
          <w:lang w:val="kk-KZ" w:eastAsia="ru-RU"/>
        </w:rPr>
        <w:t>ық</w:t>
      </w:r>
      <w:r w:rsidRPr="00C82E8C">
        <w:rPr>
          <w:rFonts w:ascii="Times New Roman" w:eastAsia="Times New Roman" w:hAnsi="Times New Roman" w:cs="Times New Roman"/>
          <w:sz w:val="28"/>
          <w:szCs w:val="28"/>
          <w:lang w:val="kk-KZ" w:eastAsia="ru-RU"/>
        </w:rPr>
        <w:t>тал</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 Ал қозғалтқыштар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б</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есе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п цилиндрл</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болып жасалады. Оның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птеген себептері бар. М</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нда</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ы </w:t>
      </w:r>
      <w:r w:rsidRPr="005C768B">
        <w:rPr>
          <w:rFonts w:ascii="Times New Roman" w:eastAsia="Times New Roman" w:hAnsi="Times New Roman" w:cs="Times New Roman"/>
          <w:sz w:val="28"/>
          <w:szCs w:val="28"/>
          <w:lang w:val="kk-KZ"/>
        </w:rPr>
        <w:t>негізгі</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себеп </w:t>
      </w:r>
      <w:r w:rsidRPr="00C82E8C">
        <w:rPr>
          <w:rFonts w:ascii="Times New Roman" w:eastAsia="Times New Roman" w:hAnsi="Times New Roman" w:cs="Times New Roman"/>
          <w:sz w:val="28"/>
          <w:szCs w:val="28"/>
          <w:lang w:val="kk-KZ"/>
        </w:rPr>
        <w:t xml:space="preserve">бip </w:t>
      </w:r>
      <w:r w:rsidRPr="00C82E8C">
        <w:rPr>
          <w:rFonts w:ascii="Times New Roman" w:eastAsia="Times New Roman" w:hAnsi="Times New Roman" w:cs="Times New Roman"/>
          <w:sz w:val="28"/>
          <w:szCs w:val="28"/>
          <w:lang w:val="kk-KZ" w:eastAsia="ru-RU"/>
        </w:rPr>
        <w:t>цилиндрл</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қоз</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алтқыштың қажетт</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қуатты қамтамасыз ете алмайтынды</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 бо</w:t>
      </w:r>
      <w:r w:rsidRPr="00C82E8C">
        <w:rPr>
          <w:rFonts w:ascii="Times New Roman" w:eastAsia="Times New Roman" w:hAnsi="Times New Roman" w:cs="Times New Roman"/>
          <w:sz w:val="28"/>
          <w:szCs w:val="28"/>
          <w:lang w:val="kk-KZ" w:eastAsia="ru-RU"/>
        </w:rPr>
        <w:softHyphen/>
        <w:t>лып табылады. Олай болса көп цилиндрл</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қозғалтқышты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жұмыс динамикасында, жо</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арыда айтыл</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ан </w:t>
      </w:r>
      <w:r w:rsidRPr="00C82E8C">
        <w:rPr>
          <w:rFonts w:ascii="Times New Roman" w:eastAsia="Times New Roman" w:hAnsi="Times New Roman" w:cs="Times New Roman"/>
          <w:sz w:val="28"/>
          <w:szCs w:val="28"/>
          <w:lang w:val="kk-KZ"/>
        </w:rPr>
        <w:t xml:space="preserve">бip </w:t>
      </w:r>
      <w:r w:rsidRPr="00C82E8C">
        <w:rPr>
          <w:rFonts w:ascii="Times New Roman" w:eastAsia="Times New Roman" w:hAnsi="Times New Roman" w:cs="Times New Roman"/>
          <w:sz w:val="28"/>
          <w:szCs w:val="28"/>
          <w:lang w:val="kk-KZ" w:eastAsia="ru-RU"/>
        </w:rPr>
        <w:t xml:space="preserve">цилиндрліге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ара</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анда, көптеген </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з</w:t>
      </w:r>
      <w:r w:rsidRPr="005C768B">
        <w:rPr>
          <w:rFonts w:ascii="Times New Roman" w:eastAsia="Times New Roman" w:hAnsi="Times New Roman" w:cs="Times New Roman"/>
          <w:sz w:val="28"/>
          <w:szCs w:val="28"/>
          <w:lang w:val="kk-KZ" w:eastAsia="ru-RU"/>
        </w:rPr>
        <w:t>г</w:t>
      </w:r>
      <w:r w:rsidRPr="00C82E8C">
        <w:rPr>
          <w:rFonts w:ascii="Times New Roman" w:eastAsia="Times New Roman" w:hAnsi="Times New Roman" w:cs="Times New Roman"/>
          <w:sz w:val="28"/>
          <w:szCs w:val="28"/>
          <w:lang w:val="kk-KZ" w:eastAsia="ru-RU"/>
        </w:rPr>
        <w:t xml:space="preserve">ешеліктер болады. </w:t>
      </w:r>
      <w:r w:rsidRPr="00C82E8C">
        <w:rPr>
          <w:rFonts w:ascii="Times New Roman" w:eastAsia="Times New Roman" w:hAnsi="Times New Roman" w:cs="Times New Roman"/>
          <w:sz w:val="28"/>
          <w:szCs w:val="28"/>
          <w:lang w:val="kk-KZ"/>
        </w:rPr>
        <w:t xml:space="preserve">Ceбeбi </w:t>
      </w:r>
      <w:r w:rsidRPr="00C82E8C">
        <w:rPr>
          <w:rFonts w:ascii="Times New Roman" w:eastAsia="Times New Roman" w:hAnsi="Times New Roman" w:cs="Times New Roman"/>
          <w:sz w:val="28"/>
          <w:szCs w:val="28"/>
          <w:lang w:val="kk-KZ" w:eastAsia="ru-RU"/>
        </w:rPr>
        <w:t>ол қозғалт</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ышты қ</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райтын цилиндрлер саны, олард</w:t>
      </w:r>
      <w:r w:rsidRPr="005C768B">
        <w:rPr>
          <w:rFonts w:ascii="Times New Roman" w:eastAsia="Times New Roman" w:hAnsi="Times New Roman" w:cs="Times New Roman"/>
          <w:sz w:val="28"/>
          <w:szCs w:val="28"/>
          <w:lang w:val="kk-KZ" w:eastAsia="ru-RU"/>
        </w:rPr>
        <w:t>ың</w:t>
      </w:r>
      <w:r w:rsidRPr="00C82E8C">
        <w:rPr>
          <w:rFonts w:ascii="Times New Roman" w:eastAsia="Times New Roman" w:hAnsi="Times New Roman" w:cs="Times New Roman"/>
          <w:sz w:val="28"/>
          <w:szCs w:val="28"/>
          <w:lang w:val="kk-KZ" w:eastAsia="ru-RU"/>
        </w:rPr>
        <w:t xml:space="preserve"> орналасу </w:t>
      </w:r>
      <w:r w:rsidRPr="005C768B">
        <w:rPr>
          <w:rFonts w:ascii="Times New Roman" w:eastAsia="Times New Roman" w:hAnsi="Times New Roman" w:cs="Times New Roman"/>
          <w:sz w:val="28"/>
          <w:szCs w:val="28"/>
          <w:lang w:val="kk-KZ"/>
        </w:rPr>
        <w:t>тә</w:t>
      </w:r>
      <w:r w:rsidRPr="00C82E8C">
        <w:rPr>
          <w:rFonts w:ascii="Times New Roman" w:eastAsia="Times New Roman" w:hAnsi="Times New Roman" w:cs="Times New Roman"/>
          <w:sz w:val="28"/>
          <w:szCs w:val="28"/>
          <w:lang w:val="kk-KZ"/>
        </w:rPr>
        <w:t>p</w:t>
      </w:r>
      <w:r w:rsidRPr="005C768B">
        <w:rPr>
          <w:rFonts w:ascii="Times New Roman" w:eastAsia="Times New Roman" w:hAnsi="Times New Roman" w:cs="Times New Roman"/>
          <w:sz w:val="28"/>
          <w:szCs w:val="28"/>
          <w:lang w:val="kk-KZ"/>
        </w:rPr>
        <w:t>тібі</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т.с.с. себептер </w:t>
      </w:r>
      <w:r w:rsidRPr="005C768B">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сер етеді. Е</w:t>
      </w:r>
      <w:r w:rsidRPr="005C768B">
        <w:rPr>
          <w:rFonts w:ascii="Times New Roman" w:eastAsia="Times New Roman" w:hAnsi="Times New Roman" w:cs="Times New Roman"/>
          <w:sz w:val="28"/>
          <w:szCs w:val="28"/>
          <w:lang w:val="kk-KZ" w:eastAsia="ru-RU"/>
        </w:rPr>
        <w:t xml:space="preserve">нді </w:t>
      </w:r>
      <w:r w:rsidRPr="00C82E8C">
        <w:rPr>
          <w:rFonts w:ascii="Times New Roman" w:eastAsia="Times New Roman" w:hAnsi="Times New Roman" w:cs="Times New Roman"/>
          <w:sz w:val="28"/>
          <w:szCs w:val="28"/>
          <w:lang w:val="kk-KZ" w:eastAsia="ru-RU"/>
        </w:rPr>
        <w:t>соларды жеке-жеке қарастырамыз.</w:t>
      </w:r>
    </w:p>
    <w:p w:rsidR="00C82E8C" w:rsidRPr="00C82E8C"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 xml:space="preserve">Алдымен көп цилиндрлі қозғалтқыштың цилиндрлері </w:t>
      </w:r>
      <w:r w:rsidRPr="00C82E8C">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атарда орналасқан жа</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дайды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арастырайық. Мұндай жағдайда </w:t>
      </w:r>
      <w:r w:rsidRPr="005C768B">
        <w:rPr>
          <w:rFonts w:ascii="Times New Roman" w:eastAsia="Times New Roman" w:hAnsi="Times New Roman" w:cs="Times New Roman"/>
          <w:sz w:val="28"/>
          <w:szCs w:val="28"/>
          <w:lang w:val="kk-KZ" w:eastAsia="ru-RU"/>
        </w:rPr>
        <w:t>иінді</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біліктің</w:t>
      </w:r>
      <w:r w:rsidRPr="00C82E8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rPr>
        <w:t>e</w:t>
      </w:r>
      <w:r w:rsidRPr="005C768B">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айналған кез</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 т</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рт такт</w:t>
      </w:r>
      <w:r w:rsidRPr="005C768B">
        <w:rPr>
          <w:rFonts w:ascii="Times New Roman" w:eastAsia="Times New Roman" w:hAnsi="Times New Roman" w:cs="Times New Roman"/>
          <w:sz w:val="28"/>
          <w:szCs w:val="28"/>
          <w:lang w:val="kk-KZ" w:eastAsia="ru-RU"/>
        </w:rPr>
        <w:t>ілі</w:t>
      </w:r>
      <w:r w:rsidRPr="00C82E8C">
        <w:rPr>
          <w:rFonts w:ascii="Times New Roman" w:eastAsia="Times New Roman" w:hAnsi="Times New Roman" w:cs="Times New Roman"/>
          <w:sz w:val="28"/>
          <w:szCs w:val="28"/>
          <w:lang w:val="kk-KZ" w:eastAsia="ru-RU"/>
        </w:rPr>
        <w:t xml:space="preserve"> қозғалтқышты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барлық цилиндрлер</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 жұмыс айналымы тол</w:t>
      </w:r>
      <w:r w:rsidRPr="005C768B">
        <w:rPr>
          <w:rFonts w:ascii="Times New Roman" w:eastAsia="Times New Roman" w:hAnsi="Times New Roman" w:cs="Times New Roman"/>
          <w:sz w:val="28"/>
          <w:szCs w:val="28"/>
          <w:lang w:val="kk-KZ" w:eastAsia="ru-RU"/>
        </w:rPr>
        <w:t>ық</w:t>
      </w:r>
      <w:r w:rsidRPr="00C82E8C">
        <w:rPr>
          <w:rFonts w:ascii="Times New Roman" w:eastAsia="Times New Roman" w:hAnsi="Times New Roman" w:cs="Times New Roman"/>
          <w:sz w:val="28"/>
          <w:szCs w:val="28"/>
          <w:lang w:val="kk-KZ" w:eastAsia="ru-RU"/>
        </w:rPr>
        <w:t xml:space="preserve"> аяқталады. Олай болса сол </w:t>
      </w:r>
      <w:r w:rsidRPr="005C768B">
        <w:rPr>
          <w:rFonts w:ascii="Times New Roman" w:eastAsia="Times New Roman" w:hAnsi="Times New Roman" w:cs="Times New Roman"/>
          <w:sz w:val="28"/>
          <w:szCs w:val="28"/>
          <w:lang w:val="kk-KZ" w:eastAsia="ru-RU"/>
        </w:rPr>
        <w:t>иі</w:t>
      </w:r>
      <w:r w:rsidRPr="00C82E8C">
        <w:rPr>
          <w:rFonts w:ascii="Times New Roman" w:eastAsia="Times New Roman" w:hAnsi="Times New Roman" w:cs="Times New Roman"/>
          <w:sz w:val="28"/>
          <w:szCs w:val="28"/>
          <w:lang w:val="kk-KZ" w:eastAsia="ru-RU"/>
        </w:rPr>
        <w:t xml:space="preserve">нді </w:t>
      </w:r>
      <w:r w:rsidRPr="005C768B">
        <w:rPr>
          <w:rFonts w:ascii="Times New Roman" w:eastAsia="Times New Roman" w:hAnsi="Times New Roman" w:cs="Times New Roman"/>
          <w:spacing w:val="-30"/>
          <w:sz w:val="28"/>
          <w:szCs w:val="28"/>
          <w:lang w:val="kk-KZ" w:eastAsia="ru-RU"/>
        </w:rPr>
        <w:t>біліктің</w:t>
      </w:r>
      <w:r w:rsidRPr="00C82E8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rPr>
        <w:t>e</w:t>
      </w:r>
      <w:r w:rsidRPr="005C768B">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айналған кез</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дег</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барлық цилиндрде </w:t>
      </w:r>
      <w:r w:rsidRPr="005C768B">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сер еткен к</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штерді</w:t>
      </w:r>
      <w:r w:rsidRPr="005C768B">
        <w:rPr>
          <w:rFonts w:ascii="Times New Roman" w:eastAsia="Times New Roman" w:hAnsi="Times New Roman" w:cs="Times New Roman"/>
          <w:sz w:val="28"/>
          <w:szCs w:val="28"/>
          <w:lang w:val="kk-KZ" w:eastAsia="ru-RU"/>
        </w:rPr>
        <w:t xml:space="preserve"> қ</w:t>
      </w:r>
      <w:r w:rsidRPr="00C82E8C">
        <w:rPr>
          <w:rFonts w:ascii="Times New Roman" w:eastAsia="Times New Roman" w:hAnsi="Times New Roman" w:cs="Times New Roman"/>
          <w:sz w:val="28"/>
          <w:szCs w:val="28"/>
          <w:lang w:val="kk-KZ" w:eastAsia="ru-RU"/>
        </w:rPr>
        <w:t>осы</w:t>
      </w:r>
      <w:r w:rsidRPr="005C768B">
        <w:rPr>
          <w:rFonts w:ascii="Times New Roman" w:eastAsia="Times New Roman" w:hAnsi="Times New Roman" w:cs="Times New Roman"/>
          <w:sz w:val="28"/>
          <w:szCs w:val="28"/>
          <w:lang w:val="kk-KZ" w:eastAsia="ru-RU"/>
        </w:rPr>
        <w:t>п</w:t>
      </w:r>
      <w:r w:rsidRPr="00C82E8C">
        <w:rPr>
          <w:rFonts w:ascii="Times New Roman" w:eastAsia="Times New Roman" w:hAnsi="Times New Roman" w:cs="Times New Roman"/>
          <w:sz w:val="28"/>
          <w:szCs w:val="28"/>
          <w:lang w:val="kk-KZ" w:eastAsia="ru-RU"/>
        </w:rPr>
        <w:t>, олардың корытынды к</w:t>
      </w:r>
      <w:r w:rsidRPr="005C768B">
        <w:rPr>
          <w:rFonts w:ascii="Times New Roman" w:eastAsia="Times New Roman" w:hAnsi="Times New Roman" w:cs="Times New Roman"/>
          <w:sz w:val="28"/>
          <w:szCs w:val="28"/>
          <w:lang w:val="kk-KZ" w:eastAsia="ru-RU"/>
        </w:rPr>
        <w:t>үші</w:t>
      </w:r>
      <w:r w:rsidRPr="00C82E8C">
        <w:rPr>
          <w:rFonts w:ascii="Times New Roman" w:eastAsia="Times New Roman" w:hAnsi="Times New Roman" w:cs="Times New Roman"/>
          <w:sz w:val="28"/>
          <w:szCs w:val="28"/>
          <w:lang w:val="kk-KZ" w:eastAsia="ru-RU"/>
        </w:rPr>
        <w:t xml:space="preserve">н анықтау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ажет. Тек</w:t>
      </w:r>
      <w:r w:rsidRPr="005C768B">
        <w:rPr>
          <w:rFonts w:ascii="Times New Roman" w:eastAsia="Times New Roman" w:hAnsi="Times New Roman" w:cs="Times New Roman"/>
          <w:sz w:val="28"/>
          <w:szCs w:val="28"/>
          <w:lang w:val="kk-KZ" w:eastAsia="ru-RU"/>
        </w:rPr>
        <w:t xml:space="preserve"> күшті</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ана емес, козғалткышты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айналдыру момент</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т</w:t>
      </w:r>
      <w:r w:rsidRPr="00C82E8C">
        <w:rPr>
          <w:rFonts w:ascii="Times New Roman" w:eastAsia="Times New Roman" w:hAnsi="Times New Roman" w:cs="Times New Roman"/>
          <w:sz w:val="28"/>
          <w:szCs w:val="28"/>
          <w:lang w:val="kk-KZ" w:eastAsia="ru-RU"/>
        </w:rPr>
        <w:t>апса</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 онда </w:t>
      </w:r>
      <w:r w:rsidRPr="005C768B">
        <w:rPr>
          <w:rFonts w:ascii="Times New Roman" w:eastAsia="Times New Roman" w:hAnsi="Times New Roman" w:cs="Times New Roman"/>
          <w:sz w:val="28"/>
          <w:szCs w:val="28"/>
          <w:lang w:val="kk-KZ"/>
        </w:rPr>
        <w:t>ә</w:t>
      </w:r>
      <w:r w:rsidRPr="00C82E8C">
        <w:rPr>
          <w:rFonts w:ascii="Times New Roman" w:eastAsia="Times New Roman" w:hAnsi="Times New Roman" w:cs="Times New Roman"/>
          <w:sz w:val="28"/>
          <w:szCs w:val="28"/>
          <w:lang w:val="kk-KZ"/>
        </w:rPr>
        <w:t xml:space="preserve">pi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арай оның сыртқы пайдаланым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рсет</w:t>
      </w:r>
      <w:r w:rsidRPr="005C768B">
        <w:rPr>
          <w:rFonts w:ascii="Times New Roman" w:eastAsia="Times New Roman" w:hAnsi="Times New Roman" w:cs="Times New Roman"/>
          <w:sz w:val="28"/>
          <w:szCs w:val="28"/>
          <w:lang w:val="kk-KZ" w:eastAsia="ru-RU"/>
        </w:rPr>
        <w:t>кі</w:t>
      </w:r>
      <w:r w:rsidRPr="00C82E8C">
        <w:rPr>
          <w:rFonts w:ascii="Times New Roman" w:eastAsia="Times New Roman" w:hAnsi="Times New Roman" w:cs="Times New Roman"/>
          <w:sz w:val="28"/>
          <w:szCs w:val="28"/>
          <w:lang w:val="kk-KZ" w:eastAsia="ru-RU"/>
        </w:rPr>
        <w:t>штер</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анықтау</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 да м</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мк</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w:t>
      </w:r>
      <w:r w:rsidRPr="005C768B">
        <w:rPr>
          <w:rFonts w:ascii="Times New Roman" w:eastAsia="Times New Roman" w:hAnsi="Times New Roman" w:cs="Times New Roman"/>
          <w:sz w:val="28"/>
          <w:szCs w:val="28"/>
          <w:lang w:val="kk-KZ" w:eastAsia="ru-RU"/>
        </w:rPr>
        <w:t>ік</w:t>
      </w:r>
      <w:r w:rsidRPr="00C82E8C">
        <w:rPr>
          <w:rFonts w:ascii="Times New Roman" w:eastAsia="Times New Roman" w:hAnsi="Times New Roman" w:cs="Times New Roman"/>
          <w:sz w:val="28"/>
          <w:szCs w:val="28"/>
          <w:lang w:val="kk-KZ" w:eastAsia="ru-RU"/>
        </w:rPr>
        <w:t xml:space="preserve"> туады.</w:t>
      </w:r>
    </w:p>
    <w:p w:rsidR="00C82E8C" w:rsidRPr="00C82E8C"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Жоға</w:t>
      </w:r>
      <w:r w:rsidRPr="00C82E8C">
        <w:rPr>
          <w:rFonts w:ascii="Times New Roman" w:eastAsia="Times New Roman" w:hAnsi="Times New Roman" w:cs="Times New Roman"/>
          <w:sz w:val="28"/>
          <w:szCs w:val="28"/>
          <w:lang w:val="kk-KZ" w:eastAsia="ru-RU"/>
        </w:rPr>
        <w:t>рыда айтылғандай, алдымен иінді білік</w:t>
      </w:r>
      <w:r w:rsidRPr="005C768B">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eastAsia="ru-RU"/>
        </w:rPr>
        <w:t>мойнына т</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сет</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жанама күшт</w:t>
      </w:r>
      <w:r w:rsidRPr="005C768B">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(Т) момен</w:t>
      </w:r>
      <w:r w:rsidRPr="005C768B">
        <w:rPr>
          <w:rFonts w:ascii="Times New Roman" w:eastAsia="Times New Roman" w:hAnsi="Times New Roman" w:cs="Times New Roman"/>
          <w:sz w:val="28"/>
          <w:szCs w:val="28"/>
          <w:lang w:val="kk-KZ" w:eastAsia="ru-RU"/>
        </w:rPr>
        <w:t>т</w:t>
      </w:r>
      <w:r w:rsidRPr="00C82E8C">
        <w:rPr>
          <w:rFonts w:ascii="Times New Roman" w:eastAsia="Times New Roman" w:hAnsi="Times New Roman" w:cs="Times New Roman"/>
          <w:sz w:val="28"/>
          <w:szCs w:val="28"/>
          <w:lang w:val="kk-KZ" w:eastAsia="ru-RU"/>
        </w:rPr>
        <w:t>ін анықтаса</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 сол момент қозғалтқышты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айналдыру момент</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болмақ. Ал ол момент осы жанама күшпен </w:t>
      </w:r>
      <w:r w:rsidRPr="005C768B">
        <w:rPr>
          <w:rFonts w:ascii="Times New Roman" w:eastAsia="Times New Roman" w:hAnsi="Times New Roman" w:cs="Times New Roman"/>
          <w:sz w:val="28"/>
          <w:szCs w:val="28"/>
          <w:lang w:val="kk-KZ" w:eastAsia="ru-RU"/>
        </w:rPr>
        <w:t>иіннің</w:t>
      </w:r>
      <w:r w:rsidRPr="00C82E8C">
        <w:rPr>
          <w:rFonts w:ascii="Times New Roman" w:eastAsia="Times New Roman" w:hAnsi="Times New Roman" w:cs="Times New Roman"/>
          <w:sz w:val="28"/>
          <w:szCs w:val="28"/>
          <w:lang w:val="kk-KZ" w:eastAsia="ru-RU"/>
        </w:rPr>
        <w:t xml:space="preserve"> радиусыны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к</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бей</w:t>
      </w:r>
      <w:r w:rsidRPr="005C768B">
        <w:rPr>
          <w:rFonts w:ascii="Times New Roman" w:eastAsia="Times New Roman" w:hAnsi="Times New Roman" w:cs="Times New Roman"/>
          <w:sz w:val="28"/>
          <w:szCs w:val="28"/>
          <w:lang w:val="kk-KZ" w:eastAsia="ru-RU"/>
        </w:rPr>
        <w:t>тіндісін</w:t>
      </w:r>
      <w:r w:rsidRPr="00C82E8C">
        <w:rPr>
          <w:rFonts w:ascii="Times New Roman" w:eastAsia="Times New Roman" w:hAnsi="Times New Roman" w:cs="Times New Roman"/>
          <w:sz w:val="28"/>
          <w:szCs w:val="28"/>
          <w:lang w:val="kk-KZ" w:eastAsia="ru-RU"/>
        </w:rPr>
        <w:t>е те</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болады, я</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ни:</w:t>
      </w:r>
    </w:p>
    <w:p w:rsidR="00C82E8C" w:rsidRPr="00C82E8C" w:rsidRDefault="00C82E8C" w:rsidP="00C82E8C">
      <w:pPr>
        <w:spacing w:after="0" w:line="240" w:lineRule="auto"/>
        <w:ind w:right="-754" w:firstLine="709"/>
        <w:jc w:val="center"/>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b/>
          <w:bCs/>
          <w:i/>
          <w:iCs/>
          <w:spacing w:val="40"/>
          <w:sz w:val="28"/>
          <w:szCs w:val="28"/>
          <w:lang w:val="kk-KZ" w:eastAsia="ru-RU"/>
        </w:rPr>
        <w:t>М</w:t>
      </w:r>
      <w:r w:rsidRPr="005C768B">
        <w:rPr>
          <w:rFonts w:ascii="Times New Roman" w:eastAsia="Times New Roman" w:hAnsi="Times New Roman" w:cs="Times New Roman"/>
          <w:b/>
          <w:bCs/>
          <w:i/>
          <w:iCs/>
          <w:spacing w:val="40"/>
          <w:sz w:val="28"/>
          <w:szCs w:val="28"/>
          <w:vertAlign w:val="subscript"/>
          <w:lang w:val="kk-KZ" w:eastAsia="ru-RU"/>
        </w:rPr>
        <w:t>Д</w:t>
      </w:r>
      <w:r w:rsidRPr="00C82E8C">
        <w:rPr>
          <w:rFonts w:ascii="Times New Roman" w:eastAsia="Times New Roman" w:hAnsi="Times New Roman" w:cs="Times New Roman"/>
          <w:b/>
          <w:bCs/>
          <w:i/>
          <w:iCs/>
          <w:spacing w:val="40"/>
          <w:sz w:val="28"/>
          <w:szCs w:val="28"/>
          <w:lang w:val="kk-KZ" w:eastAsia="ru-RU"/>
        </w:rPr>
        <w:t xml:space="preserve"> = r Т</w:t>
      </w:r>
    </w:p>
    <w:p w:rsidR="00C82E8C" w:rsidRPr="00C82E8C"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Айталық, козғалтқ</w:t>
      </w:r>
      <w:r w:rsidRPr="005C768B">
        <w:rPr>
          <w:rFonts w:ascii="Times New Roman" w:eastAsia="Times New Roman" w:hAnsi="Times New Roman" w:cs="Times New Roman"/>
          <w:bCs/>
          <w:sz w:val="28"/>
          <w:szCs w:val="28"/>
          <w:lang w:val="kk-KZ" w:eastAsia="ru-RU"/>
        </w:rPr>
        <w:t xml:space="preserve">ыштың бір </w:t>
      </w:r>
      <w:r w:rsidRPr="00C82E8C">
        <w:rPr>
          <w:rFonts w:ascii="Times New Roman" w:eastAsia="Times New Roman" w:hAnsi="Times New Roman" w:cs="Times New Roman"/>
          <w:sz w:val="28"/>
          <w:szCs w:val="28"/>
          <w:lang w:val="kk-KZ" w:eastAsia="ru-RU"/>
        </w:rPr>
        <w:t>қатар</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 орналас</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ан т</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рт цилиндр</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бар екен деп. Б</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л қозғалтқышты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жұмыс айналымы иінді біліктің</w:t>
      </w:r>
      <w:r w:rsidRPr="005C768B">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rPr>
        <w:t>e</w:t>
      </w:r>
      <w:r w:rsidRPr="005C768B">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айналысында немесе поршеньн</w:t>
      </w:r>
      <w:r w:rsidRPr="005C768B">
        <w:rPr>
          <w:rFonts w:ascii="Times New Roman" w:eastAsia="Times New Roman" w:hAnsi="Times New Roman" w:cs="Times New Roman"/>
          <w:sz w:val="28"/>
          <w:szCs w:val="28"/>
          <w:lang w:val="kk-KZ" w:eastAsia="ru-RU"/>
        </w:rPr>
        <w:t>нің</w:t>
      </w:r>
      <w:r w:rsidRPr="00C82E8C">
        <w:rPr>
          <w:rFonts w:ascii="Times New Roman" w:eastAsia="Times New Roman" w:hAnsi="Times New Roman" w:cs="Times New Roman"/>
          <w:sz w:val="28"/>
          <w:szCs w:val="28"/>
          <w:lang w:val="kk-KZ" w:eastAsia="ru-RU"/>
        </w:rPr>
        <w:t xml:space="preserve"> т</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рт ж</w:t>
      </w:r>
      <w:r w:rsidRPr="005C768B">
        <w:rPr>
          <w:rFonts w:ascii="Times New Roman" w:eastAsia="Times New Roman" w:hAnsi="Times New Roman" w:cs="Times New Roman"/>
          <w:sz w:val="28"/>
          <w:szCs w:val="28"/>
          <w:lang w:val="kk-KZ" w:eastAsia="ru-RU"/>
        </w:rPr>
        <w:t>үрісін</w:t>
      </w:r>
      <w:r w:rsidRPr="00C82E8C">
        <w:rPr>
          <w:rFonts w:ascii="Times New Roman" w:eastAsia="Times New Roman" w:hAnsi="Times New Roman" w:cs="Times New Roman"/>
          <w:sz w:val="28"/>
          <w:szCs w:val="28"/>
          <w:lang w:val="kk-KZ" w:eastAsia="ru-RU"/>
        </w:rPr>
        <w:t>де ая</w:t>
      </w:r>
      <w:r w:rsidRPr="00C82E8C">
        <w:rPr>
          <w:rFonts w:ascii="Times New Roman" w:eastAsia="Times New Roman" w:hAnsi="Times New Roman" w:cs="Times New Roman"/>
          <w:bCs/>
          <w:sz w:val="28"/>
          <w:szCs w:val="28"/>
          <w:lang w:val="kk-KZ" w:eastAsia="ru-RU"/>
        </w:rPr>
        <w:t>қталуы</w:t>
      </w:r>
      <w:r w:rsidRPr="00C82E8C">
        <w:rPr>
          <w:rFonts w:ascii="Times New Roman" w:eastAsia="Times New Roman" w:hAnsi="Times New Roman" w:cs="Times New Roman"/>
          <w:sz w:val="28"/>
          <w:szCs w:val="28"/>
          <w:lang w:val="kk-KZ" w:eastAsia="ru-RU"/>
        </w:rPr>
        <w:t xml:space="preserve"> т</w:t>
      </w:r>
      <w:r w:rsidRPr="005C768B">
        <w:rPr>
          <w:rFonts w:ascii="Times New Roman" w:eastAsia="Times New Roman" w:hAnsi="Times New Roman" w:cs="Times New Roman"/>
          <w:sz w:val="28"/>
          <w:szCs w:val="28"/>
          <w:lang w:val="kk-KZ" w:eastAsia="ru-RU"/>
        </w:rPr>
        <w:t>иі</w:t>
      </w:r>
      <w:r w:rsidRPr="00C82E8C">
        <w:rPr>
          <w:rFonts w:ascii="Times New Roman" w:eastAsia="Times New Roman" w:hAnsi="Times New Roman" w:cs="Times New Roman"/>
          <w:sz w:val="28"/>
          <w:szCs w:val="28"/>
          <w:lang w:val="kk-KZ" w:eastAsia="ru-RU"/>
        </w:rPr>
        <w:t>с. Ендеше аттас так</w:t>
      </w:r>
      <w:r w:rsidRPr="005C768B">
        <w:rPr>
          <w:rFonts w:ascii="Times New Roman" w:eastAsia="Times New Roman" w:hAnsi="Times New Roman" w:cs="Times New Roman"/>
          <w:sz w:val="28"/>
          <w:szCs w:val="28"/>
          <w:lang w:val="kk-KZ" w:eastAsia="ru-RU"/>
        </w:rPr>
        <w:t>ті</w:t>
      </w:r>
      <w:r w:rsidRPr="00C82E8C">
        <w:rPr>
          <w:rFonts w:ascii="Times New Roman" w:eastAsia="Times New Roman" w:hAnsi="Times New Roman" w:cs="Times New Roman"/>
          <w:sz w:val="28"/>
          <w:szCs w:val="28"/>
          <w:lang w:val="kk-KZ" w:eastAsia="ru-RU"/>
        </w:rPr>
        <w:t>лерд</w:t>
      </w:r>
      <w:r w:rsidRPr="005C768B">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bCs/>
          <w:sz w:val="28"/>
          <w:szCs w:val="28"/>
          <w:lang w:val="kk-KZ" w:eastAsia="ru-RU"/>
        </w:rPr>
        <w:t xml:space="preserve"> </w:t>
      </w:r>
      <w:r w:rsidRPr="00C82E8C">
        <w:rPr>
          <w:rFonts w:ascii="Times New Roman" w:eastAsia="Times New Roman" w:hAnsi="Times New Roman" w:cs="Times New Roman"/>
          <w:bCs/>
          <w:sz w:val="28"/>
          <w:szCs w:val="28"/>
          <w:lang w:val="kk-KZ"/>
        </w:rPr>
        <w:t>бip</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цилиндрден</w:t>
      </w:r>
      <w:r w:rsidRPr="00C82E8C">
        <w:rPr>
          <w:rFonts w:ascii="Times New Roman" w:eastAsia="Times New Roman" w:hAnsi="Times New Roman" w:cs="Times New Roman"/>
          <w:b/>
          <w:bCs/>
          <w:sz w:val="28"/>
          <w:szCs w:val="28"/>
          <w:lang w:val="kk-KZ" w:eastAsia="ru-RU"/>
        </w:rPr>
        <w:t xml:space="preserve"> </w:t>
      </w:r>
      <w:r w:rsidRPr="005C768B">
        <w:rPr>
          <w:rFonts w:ascii="Times New Roman" w:eastAsia="Times New Roman" w:hAnsi="Times New Roman" w:cs="Times New Roman"/>
          <w:bCs/>
          <w:sz w:val="28"/>
          <w:szCs w:val="28"/>
          <w:lang w:val="kk-KZ" w:eastAsia="ru-RU"/>
        </w:rPr>
        <w:t>екінші</w:t>
      </w:r>
      <w:r w:rsidRPr="00C82E8C">
        <w:rPr>
          <w:rFonts w:ascii="Times New Roman" w:eastAsia="Times New Roman" w:hAnsi="Times New Roman" w:cs="Times New Roman"/>
          <w:sz w:val="28"/>
          <w:szCs w:val="28"/>
          <w:lang w:val="kk-KZ" w:eastAsia="ru-RU"/>
        </w:rPr>
        <w:t xml:space="preserve"> цилиндрге ауысуы иінді білік</w:t>
      </w:r>
      <w:r w:rsidRPr="005C768B">
        <w:rPr>
          <w:rFonts w:ascii="Times New Roman" w:eastAsia="Times New Roman" w:hAnsi="Times New Roman" w:cs="Times New Roman"/>
          <w:sz w:val="28"/>
          <w:szCs w:val="28"/>
          <w:lang w:val="kk-KZ" w:eastAsia="ru-RU"/>
        </w:rPr>
        <w:t xml:space="preserve">тің </w:t>
      </w:r>
      <w:r w:rsidRPr="00C82E8C">
        <w:rPr>
          <w:rFonts w:ascii="Times New Roman" w:eastAsia="Times New Roman" w:hAnsi="Times New Roman" w:cs="Times New Roman"/>
          <w:sz w:val="28"/>
          <w:szCs w:val="28"/>
          <w:lang w:val="kk-KZ" w:eastAsia="ru-RU"/>
        </w:rPr>
        <w:t>жарты айналысында немесе поршеньн</w:t>
      </w:r>
      <w:r w:rsidRPr="005C768B">
        <w:rPr>
          <w:rFonts w:ascii="Times New Roman" w:eastAsia="Times New Roman" w:hAnsi="Times New Roman" w:cs="Times New Roman"/>
          <w:sz w:val="28"/>
          <w:szCs w:val="28"/>
          <w:lang w:val="kk-KZ" w:eastAsia="ru-RU"/>
        </w:rPr>
        <w:t>нің</w:t>
      </w:r>
      <w:r w:rsidRPr="00C82E8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bCs/>
          <w:sz w:val="28"/>
          <w:szCs w:val="28"/>
          <w:lang w:val="kk-KZ"/>
        </w:rPr>
        <w:t>бip</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ж</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р</w:t>
      </w:r>
      <w:r w:rsidRPr="005C768B">
        <w:rPr>
          <w:rFonts w:ascii="Times New Roman" w:eastAsia="Times New Roman" w:hAnsi="Times New Roman" w:cs="Times New Roman"/>
          <w:sz w:val="28"/>
          <w:szCs w:val="28"/>
          <w:lang w:val="kk-KZ" w:eastAsia="ru-RU"/>
        </w:rPr>
        <w:t>ісі</w:t>
      </w:r>
      <w:r w:rsidRPr="00C82E8C">
        <w:rPr>
          <w:rFonts w:ascii="Times New Roman" w:eastAsia="Times New Roman" w:hAnsi="Times New Roman" w:cs="Times New Roman"/>
          <w:sz w:val="28"/>
          <w:szCs w:val="28"/>
          <w:lang w:val="kk-KZ" w:eastAsia="ru-RU"/>
        </w:rPr>
        <w:t>нде</w:t>
      </w:r>
      <w:r w:rsidRPr="00C82E8C">
        <w:rPr>
          <w:rFonts w:ascii="Times New Roman" w:eastAsia="Times New Roman" w:hAnsi="Times New Roman" w:cs="Times New Roman"/>
          <w:b/>
          <w:bCs/>
          <w:sz w:val="28"/>
          <w:szCs w:val="28"/>
          <w:lang w:val="kk-KZ" w:eastAsia="ru-RU"/>
        </w:rPr>
        <w:t xml:space="preserve"> </w:t>
      </w:r>
      <w:r w:rsidRPr="00C82E8C">
        <w:rPr>
          <w:rFonts w:ascii="Times New Roman" w:eastAsia="Times New Roman" w:hAnsi="Times New Roman" w:cs="Times New Roman"/>
          <w:bCs/>
          <w:sz w:val="28"/>
          <w:szCs w:val="28"/>
          <w:lang w:val="kk-KZ"/>
        </w:rPr>
        <w:t>ic</w:t>
      </w:r>
      <w:r w:rsidRPr="005C768B">
        <w:rPr>
          <w:rFonts w:ascii="Times New Roman" w:eastAsia="Times New Roman" w:hAnsi="Times New Roman" w:cs="Times New Roman"/>
          <w:bCs/>
          <w:sz w:val="28"/>
          <w:szCs w:val="28"/>
          <w:lang w:val="kk-KZ"/>
        </w:rPr>
        <w:t>к</w:t>
      </w:r>
      <w:r w:rsidRPr="00C82E8C">
        <w:rPr>
          <w:rFonts w:ascii="Times New Roman" w:eastAsia="Times New Roman" w:hAnsi="Times New Roman" w:cs="Times New Roman"/>
          <w:bCs/>
          <w:sz w:val="28"/>
          <w:szCs w:val="28"/>
          <w:lang w:val="kk-KZ"/>
        </w:rPr>
        <w:t>e</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асуы </w:t>
      </w:r>
      <w:r w:rsidRPr="005C768B">
        <w:rPr>
          <w:rFonts w:ascii="Times New Roman" w:eastAsia="Times New Roman" w:hAnsi="Times New Roman" w:cs="Times New Roman"/>
          <w:sz w:val="28"/>
          <w:szCs w:val="28"/>
          <w:lang w:val="kk-KZ" w:eastAsia="ru-RU"/>
        </w:rPr>
        <w:t>тиі</w:t>
      </w:r>
      <w:r w:rsidRPr="00C82E8C">
        <w:rPr>
          <w:rFonts w:ascii="Times New Roman" w:eastAsia="Times New Roman" w:hAnsi="Times New Roman" w:cs="Times New Roman"/>
          <w:sz w:val="28"/>
          <w:szCs w:val="28"/>
          <w:lang w:val="kk-KZ" w:eastAsia="ru-RU"/>
        </w:rPr>
        <w:t>с.</w:t>
      </w:r>
    </w:p>
    <w:p w:rsidR="00C82E8C" w:rsidRPr="005C768B"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 xml:space="preserve">Олай болса, </w:t>
      </w:r>
      <w:r w:rsidRPr="005C768B">
        <w:rPr>
          <w:rFonts w:ascii="Times New Roman" w:eastAsia="Times New Roman" w:hAnsi="Times New Roman" w:cs="Times New Roman"/>
          <w:sz w:val="28"/>
          <w:szCs w:val="28"/>
          <w:lang w:val="kk-KZ" w:eastAsia="ru-RU"/>
        </w:rPr>
        <w:t xml:space="preserve">иінді білік </w:t>
      </w:r>
      <w:r w:rsidRPr="00C82E8C">
        <w:rPr>
          <w:rFonts w:ascii="Times New Roman" w:eastAsia="Times New Roman" w:hAnsi="Times New Roman" w:cs="Times New Roman"/>
          <w:sz w:val="28"/>
          <w:szCs w:val="28"/>
          <w:lang w:val="kk-KZ"/>
        </w:rPr>
        <w:t>e</w:t>
      </w:r>
      <w:r w:rsidRPr="005C768B">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айналған кез</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 720°</w:t>
      </w:r>
      <w:r w:rsidRPr="005C768B">
        <w:rPr>
          <w:rFonts w:ascii="Times New Roman" w:eastAsia="Times New Roman" w:hAnsi="Times New Roman" w:cs="Times New Roman"/>
          <w:sz w:val="28"/>
          <w:szCs w:val="28"/>
          <w:lang w:val="kk-KZ" w:eastAsia="ru-RU"/>
        </w:rPr>
        <w:t>С</w:t>
      </w:r>
      <w:r w:rsidRPr="00C82E8C">
        <w:rPr>
          <w:rFonts w:ascii="Times New Roman" w:eastAsia="Times New Roman" w:hAnsi="Times New Roman" w:cs="Times New Roman"/>
          <w:sz w:val="28"/>
          <w:szCs w:val="28"/>
          <w:lang w:val="kk-KZ" w:eastAsia="ru-RU"/>
        </w:rPr>
        <w:t xml:space="preserve"> б</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рышты цилиндр санына б</w:t>
      </w:r>
      <w:r w:rsidRPr="005C768B">
        <w:rPr>
          <w:rFonts w:ascii="Times New Roman" w:eastAsia="Times New Roman" w:hAnsi="Times New Roman" w:cs="Times New Roman"/>
          <w:sz w:val="28"/>
          <w:szCs w:val="28"/>
          <w:lang w:val="kk-KZ" w:eastAsia="ru-RU"/>
        </w:rPr>
        <w:t>өл</w:t>
      </w:r>
      <w:r w:rsidRPr="00C82E8C">
        <w:rPr>
          <w:rFonts w:ascii="Times New Roman" w:eastAsia="Times New Roman" w:hAnsi="Times New Roman" w:cs="Times New Roman"/>
          <w:sz w:val="28"/>
          <w:szCs w:val="28"/>
          <w:lang w:val="kk-KZ" w:eastAsia="ru-RU"/>
        </w:rPr>
        <w:t>сек,</w:t>
      </w:r>
      <w:r w:rsidRPr="00C82E8C">
        <w:rPr>
          <w:rFonts w:ascii="Times New Roman" w:eastAsia="Times New Roman" w:hAnsi="Times New Roman" w:cs="Times New Roman"/>
          <w:b/>
          <w:bCs/>
          <w:sz w:val="28"/>
          <w:szCs w:val="28"/>
          <w:lang w:val="kk-KZ" w:eastAsia="ru-RU"/>
        </w:rPr>
        <w:t xml:space="preserve"> </w:t>
      </w:r>
      <w:r w:rsidRPr="005C768B">
        <w:rPr>
          <w:rFonts w:ascii="Times New Roman" w:eastAsia="Times New Roman" w:hAnsi="Times New Roman" w:cs="Times New Roman"/>
          <w:bCs/>
          <w:sz w:val="28"/>
          <w:szCs w:val="28"/>
          <w:lang w:val="kk-KZ"/>
        </w:rPr>
        <w:t>ә</w:t>
      </w:r>
      <w:r w:rsidRPr="00C82E8C">
        <w:rPr>
          <w:rFonts w:ascii="Times New Roman" w:eastAsia="Times New Roman" w:hAnsi="Times New Roman" w:cs="Times New Roman"/>
          <w:bCs/>
          <w:sz w:val="28"/>
          <w:szCs w:val="28"/>
          <w:lang w:val="kk-KZ"/>
        </w:rPr>
        <w:t>pбip</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цилиндрдегі ат</w:t>
      </w:r>
      <w:r w:rsidRPr="00C82E8C">
        <w:rPr>
          <w:rFonts w:ascii="Times New Roman" w:eastAsia="Times New Roman" w:hAnsi="Times New Roman" w:cs="Times New Roman"/>
          <w:sz w:val="28"/>
          <w:szCs w:val="28"/>
          <w:lang w:val="kk-KZ" w:eastAsia="ru-RU"/>
        </w:rPr>
        <w:softHyphen/>
        <w:t>тас так</w:t>
      </w:r>
      <w:r w:rsidRPr="005C768B">
        <w:rPr>
          <w:rFonts w:ascii="Times New Roman" w:eastAsia="Times New Roman" w:hAnsi="Times New Roman" w:cs="Times New Roman"/>
          <w:sz w:val="28"/>
          <w:szCs w:val="28"/>
          <w:lang w:val="kk-KZ" w:eastAsia="ru-RU"/>
        </w:rPr>
        <w:t>тінің</w:t>
      </w:r>
      <w:r w:rsidRPr="00C82E8C">
        <w:rPr>
          <w:rFonts w:ascii="Times New Roman" w:eastAsia="Times New Roman" w:hAnsi="Times New Roman" w:cs="Times New Roman"/>
          <w:sz w:val="28"/>
          <w:szCs w:val="28"/>
          <w:lang w:val="kk-KZ" w:eastAsia="ru-RU"/>
        </w:rPr>
        <w:t xml:space="preserve"> ауысатын б</w:t>
      </w:r>
      <w:r w:rsidRPr="005C768B">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рышын табамыз, я</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ни қарастырып отыр</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ан қозғалтқыш </w:t>
      </w:r>
      <w:r w:rsidRPr="005C768B">
        <w:rPr>
          <w:rFonts w:ascii="Times New Roman" w:eastAsia="Times New Roman" w:hAnsi="Times New Roman" w:cs="Times New Roman"/>
          <w:sz w:val="28"/>
          <w:szCs w:val="28"/>
          <w:lang w:val="kk-KZ" w:eastAsia="ru-RU"/>
        </w:rPr>
        <w:t>үші</w:t>
      </w:r>
      <w:r w:rsidRPr="00C82E8C">
        <w:rPr>
          <w:rFonts w:ascii="Times New Roman" w:eastAsia="Times New Roman" w:hAnsi="Times New Roman" w:cs="Times New Roman"/>
          <w:sz w:val="28"/>
          <w:szCs w:val="28"/>
          <w:lang w:val="kk-KZ" w:eastAsia="ru-RU"/>
        </w:rPr>
        <w:t xml:space="preserve">н </w:t>
      </w:r>
      <w:r w:rsidRPr="005C768B">
        <w:rPr>
          <w:rFonts w:ascii="Times New Roman" w:eastAsia="Times New Roman" w:hAnsi="Times New Roman" w:cs="Times New Roman"/>
          <w:sz w:val="28"/>
          <w:szCs w:val="28"/>
          <w:lang w:val="kk-KZ" w:eastAsia="ru-RU"/>
        </w:rPr>
        <w:t>1</w:t>
      </w:r>
      <w:r w:rsidRPr="00C82E8C">
        <w:rPr>
          <w:rFonts w:ascii="Times New Roman" w:eastAsia="Times New Roman" w:hAnsi="Times New Roman" w:cs="Times New Roman"/>
          <w:sz w:val="28"/>
          <w:szCs w:val="28"/>
          <w:lang w:val="kk-KZ" w:eastAsia="ru-RU"/>
        </w:rPr>
        <w:t>80°</w:t>
      </w:r>
      <w:r w:rsidRPr="005C768B">
        <w:rPr>
          <w:rFonts w:ascii="Times New Roman" w:eastAsia="Times New Roman" w:hAnsi="Times New Roman" w:cs="Times New Roman"/>
          <w:sz w:val="28"/>
          <w:szCs w:val="28"/>
          <w:lang w:val="kk-KZ" w:eastAsia="ru-RU"/>
        </w:rPr>
        <w:t>С</w:t>
      </w:r>
      <w:r w:rsidRPr="00C82E8C">
        <w:rPr>
          <w:rFonts w:ascii="Times New Roman" w:eastAsia="Times New Roman" w:hAnsi="Times New Roman" w:cs="Times New Roman"/>
          <w:sz w:val="28"/>
          <w:szCs w:val="28"/>
          <w:lang w:val="kk-KZ" w:eastAsia="ru-RU"/>
        </w:rPr>
        <w:t xml:space="preserve"> болады. Енд</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b/>
          <w:bCs/>
          <w:sz w:val="28"/>
          <w:szCs w:val="28"/>
          <w:lang w:val="kk-KZ" w:eastAsia="ru-RU"/>
        </w:rPr>
        <w:t xml:space="preserve"> </w:t>
      </w:r>
      <w:r w:rsidRPr="00C82E8C">
        <w:rPr>
          <w:rFonts w:ascii="Times New Roman" w:eastAsia="Times New Roman" w:hAnsi="Times New Roman" w:cs="Times New Roman"/>
          <w:bCs/>
          <w:sz w:val="28"/>
          <w:szCs w:val="28"/>
          <w:lang w:val="kk-KZ"/>
        </w:rPr>
        <w:t>бip</w:t>
      </w:r>
      <w:r w:rsidRPr="00C82E8C">
        <w:rPr>
          <w:rFonts w:ascii="Times New Roman" w:eastAsia="Times New Roman" w:hAnsi="Times New Roman" w:cs="Times New Roman"/>
          <w:b/>
          <w:bCs/>
          <w:sz w:val="28"/>
          <w:szCs w:val="28"/>
          <w:lang w:val="kk-KZ"/>
        </w:rPr>
        <w:t xml:space="preserve"> </w:t>
      </w:r>
      <w:r w:rsidRPr="00C82E8C">
        <w:rPr>
          <w:rFonts w:ascii="Times New Roman" w:eastAsia="Times New Roman" w:hAnsi="Times New Roman" w:cs="Times New Roman"/>
          <w:sz w:val="28"/>
          <w:szCs w:val="28"/>
          <w:lang w:val="kk-KZ" w:eastAsia="ru-RU"/>
        </w:rPr>
        <w:t>цилиндр у</w:t>
      </w:r>
      <w:r w:rsidRPr="005C768B">
        <w:rPr>
          <w:rFonts w:ascii="Times New Roman" w:eastAsia="Times New Roman" w:hAnsi="Times New Roman" w:cs="Times New Roman"/>
          <w:sz w:val="28"/>
          <w:szCs w:val="28"/>
          <w:lang w:val="kk-KZ" w:eastAsia="ru-RU"/>
        </w:rPr>
        <w:t>ші</w:t>
      </w:r>
      <w:r w:rsidRPr="00C82E8C">
        <w:rPr>
          <w:rFonts w:ascii="Times New Roman" w:eastAsia="Times New Roman" w:hAnsi="Times New Roman" w:cs="Times New Roman"/>
          <w:sz w:val="28"/>
          <w:szCs w:val="28"/>
          <w:lang w:val="kk-KZ" w:eastAsia="ru-RU"/>
        </w:rPr>
        <w:t>н табыл</w:t>
      </w:r>
      <w:r w:rsidRPr="005C768B">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 моментт</w:t>
      </w:r>
      <w:r w:rsidRPr="005C768B">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графиг</w:t>
      </w:r>
      <w:r w:rsidRPr="005C768B">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b/>
          <w:bCs/>
          <w:sz w:val="28"/>
          <w:szCs w:val="28"/>
          <w:lang w:val="kk-KZ" w:eastAsia="ru-RU"/>
        </w:rPr>
        <w:t xml:space="preserve"> </w:t>
      </w:r>
      <w:r w:rsidRPr="005C768B">
        <w:rPr>
          <w:rFonts w:ascii="Times New Roman" w:eastAsia="Times New Roman" w:hAnsi="Times New Roman" w:cs="Times New Roman"/>
          <w:bCs/>
          <w:sz w:val="28"/>
          <w:szCs w:val="28"/>
          <w:lang w:val="kk-KZ"/>
        </w:rPr>
        <w:t>әрбір</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і80°</w:t>
      </w:r>
      <w:r w:rsidRPr="005C768B">
        <w:rPr>
          <w:rFonts w:ascii="Times New Roman" w:eastAsia="Times New Roman" w:hAnsi="Times New Roman" w:cs="Times New Roman"/>
          <w:sz w:val="28"/>
          <w:szCs w:val="28"/>
          <w:lang w:val="kk-KZ" w:eastAsia="ru-RU"/>
        </w:rPr>
        <w:t>С</w:t>
      </w:r>
      <w:r w:rsidRPr="00C82E8C">
        <w:rPr>
          <w:rFonts w:ascii="Times New Roman" w:eastAsia="Times New Roman" w:hAnsi="Times New Roman" w:cs="Times New Roman"/>
          <w:sz w:val="28"/>
          <w:szCs w:val="28"/>
          <w:lang w:val="kk-KZ" w:eastAsia="ru-RU"/>
        </w:rPr>
        <w:t>- қа б</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лeмiз. С</w:t>
      </w:r>
      <w:r w:rsidRPr="005C768B">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й</w:t>
      </w:r>
      <w:r w:rsidRPr="005C768B">
        <w:rPr>
          <w:rFonts w:ascii="Times New Roman" w:eastAsia="Times New Roman" w:hAnsi="Times New Roman" w:cs="Times New Roman"/>
          <w:sz w:val="28"/>
          <w:szCs w:val="28"/>
          <w:lang w:val="kk-KZ" w:eastAsia="ru-RU"/>
        </w:rPr>
        <w:t>т</w:t>
      </w:r>
      <w:r w:rsidRPr="00C82E8C">
        <w:rPr>
          <w:rFonts w:ascii="Times New Roman" w:eastAsia="Times New Roman" w:hAnsi="Times New Roman" w:cs="Times New Roman"/>
          <w:sz w:val="28"/>
          <w:szCs w:val="28"/>
          <w:lang w:val="kk-KZ" w:eastAsia="ru-RU"/>
        </w:rPr>
        <w:t>і</w:t>
      </w:r>
      <w:r w:rsidRPr="005C768B">
        <w:rPr>
          <w:rFonts w:ascii="Times New Roman" w:eastAsia="Times New Roman" w:hAnsi="Times New Roman" w:cs="Times New Roman"/>
          <w:sz w:val="28"/>
          <w:szCs w:val="28"/>
          <w:lang w:val="kk-KZ" w:eastAsia="ru-RU"/>
        </w:rPr>
        <w:t>п</w:t>
      </w:r>
      <w:r w:rsidRPr="00C82E8C">
        <w:rPr>
          <w:rFonts w:ascii="Times New Roman" w:eastAsia="Times New Roman" w:hAnsi="Times New Roman" w:cs="Times New Roman"/>
          <w:sz w:val="28"/>
          <w:szCs w:val="28"/>
          <w:lang w:val="kk-KZ" w:eastAsia="ru-RU"/>
        </w:rPr>
        <w:t>, оларды</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рқайсысын</w:t>
      </w:r>
      <w:r w:rsidRPr="00C82E8C">
        <w:rPr>
          <w:rFonts w:ascii="Times New Roman" w:eastAsia="Times New Roman" w:hAnsi="Times New Roman" w:cs="Times New Roman"/>
          <w:b/>
          <w:bCs/>
          <w:sz w:val="28"/>
          <w:szCs w:val="28"/>
          <w:lang w:val="kk-KZ" w:eastAsia="ru-RU"/>
        </w:rPr>
        <w:t xml:space="preserve"> </w:t>
      </w:r>
      <w:r w:rsidRPr="005C768B">
        <w:rPr>
          <w:rFonts w:ascii="Times New Roman" w:eastAsia="Times New Roman" w:hAnsi="Times New Roman" w:cs="Times New Roman"/>
          <w:bCs/>
          <w:sz w:val="28"/>
          <w:szCs w:val="28"/>
          <w:lang w:val="kk-KZ"/>
        </w:rPr>
        <w:t>бірінші</w:t>
      </w:r>
      <w:r w:rsidRPr="00C82E8C">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1</w:t>
      </w:r>
      <w:r w:rsidRPr="00C82E8C">
        <w:rPr>
          <w:rFonts w:ascii="Times New Roman" w:eastAsia="Times New Roman" w:hAnsi="Times New Roman" w:cs="Times New Roman"/>
          <w:sz w:val="28"/>
          <w:szCs w:val="28"/>
          <w:lang w:val="kk-KZ" w:eastAsia="ru-RU"/>
        </w:rPr>
        <w:t>80°</w:t>
      </w:r>
      <w:r w:rsidRPr="005C768B">
        <w:rPr>
          <w:rFonts w:ascii="Times New Roman" w:eastAsia="Times New Roman" w:hAnsi="Times New Roman" w:cs="Times New Roman"/>
          <w:sz w:val="28"/>
          <w:szCs w:val="28"/>
          <w:lang w:val="kk-KZ" w:eastAsia="ru-RU"/>
        </w:rPr>
        <w:t>С</w:t>
      </w:r>
      <w:r w:rsidRPr="00C82E8C">
        <w:rPr>
          <w:rFonts w:ascii="Times New Roman" w:eastAsia="Times New Roman" w:hAnsi="Times New Roman" w:cs="Times New Roman"/>
          <w:sz w:val="28"/>
          <w:szCs w:val="28"/>
          <w:lang w:val="kk-KZ" w:eastAsia="ru-RU"/>
        </w:rPr>
        <w:t xml:space="preserve"> ке- зе</w:t>
      </w:r>
      <w:r w:rsidRPr="005C768B">
        <w:rPr>
          <w:rFonts w:ascii="Times New Roman" w:eastAsia="Times New Roman" w:hAnsi="Times New Roman" w:cs="Times New Roman"/>
          <w:sz w:val="28"/>
          <w:szCs w:val="28"/>
          <w:lang w:val="kk-KZ" w:eastAsia="ru-RU"/>
        </w:rPr>
        <w:t>ңі</w:t>
      </w:r>
      <w:r w:rsidRPr="00C82E8C">
        <w:rPr>
          <w:rFonts w:ascii="Times New Roman" w:eastAsia="Times New Roman" w:hAnsi="Times New Roman" w:cs="Times New Roman"/>
          <w:sz w:val="28"/>
          <w:szCs w:val="28"/>
          <w:lang w:val="kk-KZ" w:eastAsia="ru-RU"/>
        </w:rPr>
        <w:t>нде</w:t>
      </w:r>
      <w:r w:rsidRPr="005C768B">
        <w:rPr>
          <w:rFonts w:ascii="Times New Roman" w:eastAsia="Times New Roman" w:hAnsi="Times New Roman" w:cs="Times New Roman"/>
          <w:sz w:val="28"/>
          <w:szCs w:val="28"/>
          <w:lang w:val="kk-KZ" w:eastAsia="ru-RU"/>
        </w:rPr>
        <w:t>гі</w:t>
      </w:r>
      <w:r w:rsidRPr="00C82E8C">
        <w:rPr>
          <w:rFonts w:ascii="Times New Roman" w:eastAsia="Times New Roman" w:hAnsi="Times New Roman" w:cs="Times New Roman"/>
          <w:sz w:val="28"/>
          <w:szCs w:val="28"/>
          <w:lang w:val="kk-KZ" w:eastAsia="ru-RU"/>
        </w:rPr>
        <w:t xml:space="preserve"> график </w:t>
      </w:r>
      <w:r w:rsidRPr="005C768B">
        <w:rPr>
          <w:rFonts w:ascii="Times New Roman" w:eastAsia="Times New Roman" w:hAnsi="Times New Roman" w:cs="Times New Roman"/>
          <w:sz w:val="28"/>
          <w:szCs w:val="28"/>
          <w:lang w:val="kk-KZ"/>
        </w:rPr>
        <w:t>үстіне</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қалған осындай </w:t>
      </w:r>
      <w:r w:rsidRPr="005C768B">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ш кезе</w:t>
      </w:r>
      <w:r w:rsidRPr="005C768B">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д</w:t>
      </w:r>
      <w:r w:rsidRPr="005C768B">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w:t>
      </w:r>
      <w:r w:rsidRPr="005C768B">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осып саламыз. </w:t>
      </w:r>
    </w:p>
    <w:p w:rsidR="00C82E8C" w:rsidRPr="005C768B"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Сонда иінді біліктің осы жарты айналыс кезіндегі барлық төрт цилиндрде болған айналдыру моменттерінің графигін аламыз.</w:t>
      </w:r>
    </w:p>
    <w:p w:rsidR="00C82E8C" w:rsidRPr="005C768B"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 xml:space="preserve">Осылайша салынған гpaфиктepдeгi айналдыру моментінің мәндерін есепке ала отырып геометриялық жолмен қоссақ, онда табылған график барлық цилиндрлepдiң қосынды моменттерінің графигі болады. </w:t>
      </w:r>
    </w:p>
    <w:p w:rsidR="00C82E8C" w:rsidRPr="005C768B"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 xml:space="preserve">Егер табылған момент мәндерін сол масштаб болып тұрган иінді біліктің иінінің  радиусына бөлсек, онда жанама күшті (Т) аламыз. Ал керісінше </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болса, онда момент шығады.</w:t>
      </w:r>
    </w:p>
    <w:p w:rsidR="00C82E8C" w:rsidRPr="005C768B"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Автомобильдерде тек қана цилиндрлері катар орналасқан қозғалтқыштар емес, цилиндрлері</w:t>
      </w:r>
      <w:r w:rsidRPr="005C768B">
        <w:rPr>
          <w:rFonts w:ascii="Times New Roman" w:eastAsia="Times New Roman" w:hAnsi="Times New Roman" w:cs="Times New Roman"/>
          <w:sz w:val="28"/>
          <w:szCs w:val="28"/>
          <w:lang w:val="kk-KZ"/>
        </w:rPr>
        <w:t xml:space="preserve"> V тәрізді </w:t>
      </w:r>
      <w:r w:rsidRPr="005C768B">
        <w:rPr>
          <w:rFonts w:ascii="Times New Roman" w:eastAsia="Times New Roman" w:hAnsi="Times New Roman" w:cs="Times New Roman"/>
          <w:sz w:val="28"/>
          <w:szCs w:val="28"/>
          <w:lang w:val="kk-KZ" w:eastAsia="ru-RU"/>
        </w:rPr>
        <w:t>орналасқан қозғалткыштар да колданылады. Мұндай қозғалтқыштардың ерекшелігі цилиндрлер</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eastAsia="ru-RU"/>
        </w:rPr>
        <w:t xml:space="preserve"> бір-бірімен  бұрыш жасап,</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екі</w:t>
      </w:r>
      <w:r w:rsidRPr="005C768B">
        <w:rPr>
          <w:rFonts w:ascii="Tahoma" w:eastAsia="Times New Roman" w:hAnsi="Tahoma" w:cs="Tahoma"/>
          <w:sz w:val="28"/>
          <w:szCs w:val="28"/>
          <w:lang w:val="kk-KZ"/>
        </w:rPr>
        <w:t xml:space="preserve"> </w:t>
      </w:r>
      <w:r w:rsidRPr="005C768B">
        <w:rPr>
          <w:rFonts w:ascii="Times New Roman" w:eastAsia="Times New Roman" w:hAnsi="Times New Roman" w:cs="Times New Roman"/>
          <w:sz w:val="28"/>
          <w:szCs w:val="28"/>
          <w:lang w:val="kk-KZ" w:eastAsia="ru-RU"/>
        </w:rPr>
        <w:t>қатарға орналасады және олардың арасындағы бұрыш көбінесе 90° болады. Оның үстіне екі</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lastRenderedPageBreak/>
        <w:t xml:space="preserve">қатар орна- ласқан цилиндрлердің  бұлғактары иінді біліктің </w:t>
      </w:r>
      <w:r w:rsidRPr="005C768B">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мойнына бекітледі.  Сонда бұл екі поршеньннің жұмыс айналымы</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 xml:space="preserve">бip-бipiнeн </w:t>
      </w:r>
      <w:r w:rsidRPr="005C768B">
        <w:rPr>
          <w:rFonts w:ascii="Times New Roman" w:eastAsia="Times New Roman" w:hAnsi="Times New Roman" w:cs="Times New Roman"/>
          <w:sz w:val="28"/>
          <w:szCs w:val="28"/>
          <w:lang w:val="kk-KZ" w:eastAsia="ru-RU"/>
        </w:rPr>
        <w:t>90°-қа алшактайды. Цилиндрлері осындай жағдайда орналаскан козғалткыштың қосынды жанама</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күшін (</w:t>
      </w:r>
      <w:r w:rsidRPr="005C768B">
        <w:rPr>
          <w:rFonts w:ascii="Times New Roman" w:eastAsia="Times New Roman" w:hAnsi="Times New Roman" w:cs="Times New Roman"/>
          <w:b/>
          <w:bCs/>
          <w:i/>
          <w:iCs/>
          <w:sz w:val="28"/>
          <w:szCs w:val="28"/>
          <w:lang w:val="kk-KZ" w:eastAsia="ru-RU"/>
        </w:rPr>
        <w:t>Т</w:t>
      </w:r>
      <w:r w:rsidRPr="005C768B">
        <w:rPr>
          <w:rFonts w:ascii="Times New Roman" w:eastAsia="Times New Roman" w:hAnsi="Times New Roman" w:cs="Times New Roman"/>
          <w:sz w:val="28"/>
          <w:szCs w:val="28"/>
          <w:lang w:val="kk-KZ" w:eastAsia="ru-RU"/>
        </w:rPr>
        <w:t>) анықтау мынадай тәсілмен жүргізіледі.</w:t>
      </w:r>
    </w:p>
    <w:p w:rsidR="00C82E8C" w:rsidRPr="005C768B"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Алдымен жоғарыдағы жолмен</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 xml:space="preserve">цилиндрдегі жанама күштің графигі салынады. Оны козғалткыштың сол жақ қатарындағы (козғалткыштың алдынан қарағанда) бірінші </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цилиндрдің  жанама күші</w:t>
      </w:r>
      <w:r w:rsidRPr="005C768B">
        <w:rPr>
          <w:rFonts w:ascii="Times New Roman" w:eastAsia="Times New Roman" w:hAnsi="Times New Roman" w:cs="Times New Roman"/>
          <w:i/>
          <w:iCs/>
          <w:spacing w:val="40"/>
          <w:sz w:val="28"/>
          <w:szCs w:val="28"/>
          <w:lang w:val="kk-KZ" w:eastAsia="ru-RU"/>
        </w:rPr>
        <w:t xml:space="preserve"> </w:t>
      </w:r>
      <w:r w:rsidRPr="005C768B">
        <w:rPr>
          <w:rFonts w:ascii="Times New Roman" w:eastAsia="Times New Roman" w:hAnsi="Times New Roman" w:cs="Times New Roman"/>
          <w:sz w:val="28"/>
          <w:szCs w:val="28"/>
          <w:lang w:val="kk-KZ" w:eastAsia="ru-RU"/>
        </w:rPr>
        <w:t>деп кабылдайды. Ал осы цилиндрдің поршені мен поршеньді иінді біліктің бір</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 xml:space="preserve">мойнында орналасқан оң қатардағы </w:t>
      </w:r>
      <w:r w:rsidRPr="005C768B">
        <w:rPr>
          <w:rFonts w:ascii="Times New Roman" w:eastAsia="Times New Roman" w:hAnsi="Times New Roman" w:cs="Times New Roman"/>
          <w:sz w:val="28"/>
          <w:szCs w:val="28"/>
          <w:lang w:val="kk-KZ"/>
        </w:rPr>
        <w:t xml:space="preserve">бірінші </w:t>
      </w:r>
      <w:r w:rsidRPr="005C768B">
        <w:rPr>
          <w:rFonts w:ascii="Times New Roman" w:eastAsia="Times New Roman" w:hAnsi="Times New Roman" w:cs="Times New Roman"/>
          <w:sz w:val="28"/>
          <w:szCs w:val="28"/>
          <w:lang w:val="kk-KZ" w:eastAsia="ru-RU"/>
        </w:rPr>
        <w:t>ци</w:t>
      </w:r>
      <w:r w:rsidRPr="005C768B">
        <w:rPr>
          <w:rFonts w:ascii="Times New Roman" w:eastAsia="Times New Roman" w:hAnsi="Times New Roman" w:cs="Times New Roman"/>
          <w:sz w:val="28"/>
          <w:szCs w:val="28"/>
          <w:lang w:val="kk-KZ" w:eastAsia="ru-RU"/>
        </w:rPr>
        <w:softHyphen/>
        <w:t>линдрдің жұмыс айналымы олардың аралығындағы 90°-қа кешігіп жүреді. Олай болса, сол жақтағы цилиндрдің жа</w:t>
      </w:r>
      <w:r w:rsidRPr="005C768B">
        <w:rPr>
          <w:rFonts w:ascii="Times New Roman" w:eastAsia="Times New Roman" w:hAnsi="Times New Roman" w:cs="Times New Roman"/>
          <w:sz w:val="28"/>
          <w:szCs w:val="28"/>
          <w:lang w:val="kk-KZ" w:eastAsia="ru-RU"/>
        </w:rPr>
        <w:softHyphen/>
        <w:t>нама күшінің графигін осы айтылған 90°-тан кейін кешіктіріп</w:t>
      </w:r>
      <w:r w:rsidRPr="005C768B">
        <w:rPr>
          <w:rFonts w:ascii="Times New Roman" w:eastAsia="Times New Roman" w:hAnsi="Times New Roman" w:cs="Times New Roman"/>
          <w:sz w:val="28"/>
          <w:szCs w:val="28"/>
          <w:lang w:val="kk-KZ"/>
        </w:rPr>
        <w:t xml:space="preserve"> </w:t>
      </w:r>
      <w:r w:rsidRPr="005C768B">
        <w:rPr>
          <w:rFonts w:ascii="Times New Roman" w:eastAsia="Times New Roman" w:hAnsi="Times New Roman" w:cs="Times New Roman"/>
          <w:sz w:val="28"/>
          <w:szCs w:val="28"/>
          <w:lang w:val="kk-KZ" w:eastAsia="ru-RU"/>
        </w:rPr>
        <w:t xml:space="preserve">қайтадан </w:t>
      </w:r>
      <w:r w:rsidRPr="005C768B">
        <w:rPr>
          <w:rFonts w:ascii="Times New Roman" w:eastAsia="Times New Roman" w:hAnsi="Times New Roman" w:cs="Times New Roman"/>
          <w:sz w:val="28"/>
          <w:szCs w:val="28"/>
          <w:lang w:val="kk-KZ"/>
        </w:rPr>
        <w:t xml:space="preserve">көшіріп </w:t>
      </w:r>
      <w:r w:rsidRPr="005C768B">
        <w:rPr>
          <w:rFonts w:ascii="Times New Roman" w:eastAsia="Times New Roman" w:hAnsi="Times New Roman" w:cs="Times New Roman"/>
          <w:sz w:val="28"/>
          <w:szCs w:val="28"/>
          <w:lang w:val="kk-KZ" w:eastAsia="ru-RU"/>
        </w:rPr>
        <w:t>салады. Ал соңындағы қалған 90°-қа алдында салынбаған графиктің кесіндісін қосып салады. Енді осы салынған графикті оң жакта орналаскан</w:t>
      </w:r>
      <w:r w:rsidRPr="005C768B">
        <w:rPr>
          <w:rFonts w:ascii="Tahoma" w:eastAsia="Times New Roman" w:hAnsi="Tahoma" w:cs="Tahoma"/>
          <w:sz w:val="28"/>
          <w:szCs w:val="28"/>
          <w:lang w:val="kk-KZ" w:eastAsia="ru-RU"/>
        </w:rPr>
        <w:t xml:space="preserve"> </w:t>
      </w:r>
      <w:r w:rsidRPr="005C768B">
        <w:rPr>
          <w:rFonts w:ascii="Times New Roman" w:eastAsia="Times New Roman" w:hAnsi="Times New Roman" w:cs="Times New Roman"/>
          <w:sz w:val="28"/>
          <w:szCs w:val="28"/>
          <w:lang w:val="kk-KZ"/>
        </w:rPr>
        <w:t>бірінші</w:t>
      </w:r>
      <w:r w:rsidRPr="005C768B">
        <w:rPr>
          <w:rFonts w:ascii="Tahoma" w:eastAsia="Times New Roman" w:hAnsi="Tahoma" w:cs="Tahoma"/>
          <w:sz w:val="28"/>
          <w:szCs w:val="28"/>
          <w:lang w:val="kk-KZ"/>
        </w:rPr>
        <w:t xml:space="preserve"> </w:t>
      </w:r>
      <w:r w:rsidRPr="005C768B">
        <w:rPr>
          <w:rFonts w:ascii="Times New Roman" w:eastAsia="Times New Roman" w:hAnsi="Times New Roman" w:cs="Times New Roman"/>
          <w:sz w:val="28"/>
          <w:szCs w:val="28"/>
          <w:lang w:val="kk-KZ" w:eastAsia="ru-RU"/>
        </w:rPr>
        <w:t>цилиндрдегі жанама күш</w:t>
      </w:r>
      <w:r w:rsidRPr="005C768B">
        <w:rPr>
          <w:rFonts w:ascii="Times New Roman" w:eastAsia="Times New Roman" w:hAnsi="Times New Roman" w:cs="Times New Roman"/>
          <w:i/>
          <w:iCs/>
          <w:spacing w:val="40"/>
          <w:sz w:val="28"/>
          <w:szCs w:val="28"/>
          <w:lang w:val="kk-KZ" w:eastAsia="ru-RU"/>
        </w:rPr>
        <w:t xml:space="preserve"> </w:t>
      </w:r>
      <w:r w:rsidRPr="005C768B">
        <w:rPr>
          <w:rFonts w:ascii="Times New Roman" w:eastAsia="Times New Roman" w:hAnsi="Times New Roman" w:cs="Times New Roman"/>
          <w:sz w:val="28"/>
          <w:szCs w:val="28"/>
          <w:lang w:val="kk-KZ" w:eastAsia="ru-RU"/>
        </w:rPr>
        <w:t>деп кабылдайды.</w:t>
      </w:r>
    </w:p>
    <w:p w:rsidR="00C82E8C" w:rsidRPr="005C768B" w:rsidRDefault="00C82E8C" w:rsidP="00C82E8C">
      <w:pPr>
        <w:spacing w:after="0" w:line="240" w:lineRule="auto"/>
        <w:ind w:right="-754" w:firstLine="709"/>
        <w:jc w:val="both"/>
        <w:rPr>
          <w:rFonts w:ascii="Times New Roman" w:eastAsia="Times New Roman" w:hAnsi="Times New Roman" w:cs="Times New Roman"/>
          <w:sz w:val="28"/>
          <w:szCs w:val="28"/>
          <w:lang w:val="kk-KZ" w:eastAsia="ru-RU"/>
        </w:rPr>
      </w:pPr>
      <w:r w:rsidRPr="005C768B">
        <w:rPr>
          <w:rFonts w:ascii="Times New Roman" w:eastAsia="Times New Roman" w:hAnsi="Times New Roman" w:cs="Times New Roman"/>
          <w:sz w:val="28"/>
          <w:szCs w:val="28"/>
          <w:lang w:val="kk-KZ" w:eastAsia="ru-RU"/>
        </w:rPr>
        <w:t xml:space="preserve">Осылайша иінді біліктің </w:t>
      </w:r>
      <w:r w:rsidRPr="005C768B">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 xml:space="preserve">мойнында орналасқан екі цилиндрдің табылған жанама күштерін  өзара косып, иінді біліктің </w:t>
      </w:r>
      <w:r w:rsidRPr="005C768B">
        <w:rPr>
          <w:rFonts w:ascii="Times New Roman" w:eastAsia="Times New Roman" w:hAnsi="Times New Roman" w:cs="Times New Roman"/>
          <w:sz w:val="28"/>
          <w:szCs w:val="28"/>
          <w:lang w:val="kk-KZ"/>
        </w:rPr>
        <w:t xml:space="preserve">бip </w:t>
      </w:r>
      <w:r w:rsidRPr="005C768B">
        <w:rPr>
          <w:rFonts w:ascii="Times New Roman" w:eastAsia="Times New Roman" w:hAnsi="Times New Roman" w:cs="Times New Roman"/>
          <w:sz w:val="28"/>
          <w:szCs w:val="28"/>
          <w:lang w:val="kk-KZ" w:eastAsia="ru-RU"/>
        </w:rPr>
        <w:t xml:space="preserve">мойнындағы жанама күшті анықтаймыз. </w:t>
      </w:r>
    </w:p>
    <w:p w:rsidR="00C82E8C" w:rsidRPr="005C768B" w:rsidRDefault="00C82E8C" w:rsidP="00C82E8C">
      <w:pPr>
        <w:spacing w:after="0" w:line="240" w:lineRule="auto"/>
        <w:ind w:right="-754" w:firstLine="709"/>
        <w:jc w:val="both"/>
        <w:rPr>
          <w:sz w:val="28"/>
          <w:szCs w:val="28"/>
          <w:lang w:val="kk-KZ"/>
        </w:rPr>
      </w:pPr>
    </w:p>
    <w:p w:rsidR="00C82E8C" w:rsidRPr="00C82E8C" w:rsidRDefault="00C82E8C" w:rsidP="00C82E8C">
      <w:pPr>
        <w:spacing w:after="0" w:line="240" w:lineRule="auto"/>
        <w:ind w:firstLine="708"/>
        <w:rPr>
          <w:rFonts w:ascii="Times New Roman" w:hAnsi="Times New Roman" w:cs="Times New Roman"/>
          <w:b/>
          <w:sz w:val="24"/>
          <w:szCs w:val="24"/>
          <w:lang w:val="kk-KZ"/>
        </w:rPr>
      </w:pPr>
    </w:p>
    <w:p w:rsid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Default="00C82E8C" w:rsidP="00C82E8C">
      <w:pPr>
        <w:rPr>
          <w:lang w:val="kk-KZ"/>
        </w:rPr>
      </w:pPr>
    </w:p>
    <w:p w:rsidR="00C82E8C" w:rsidRDefault="00C82E8C" w:rsidP="00C82E8C">
      <w:pPr>
        <w:ind w:firstLine="708"/>
        <w:rPr>
          <w:lang w:val="kk-KZ"/>
        </w:rPr>
      </w:pPr>
    </w:p>
    <w:p w:rsidR="00C82E8C" w:rsidRDefault="00C82E8C" w:rsidP="00C82E8C">
      <w:pPr>
        <w:ind w:firstLine="708"/>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29</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Тема урока            Қозғалтқыштарды теңдестіру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Цель урока            Тақырыпты оқу нәтижесінде қозғалтқыштарды теңдестіру туралы ұғымдарды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Задание на дом     Қозғалтқыштарды теңдестіру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p>
    <w:p w:rsidR="00C82E8C" w:rsidRPr="009767DC" w:rsidRDefault="00C82E8C" w:rsidP="00C82E8C">
      <w:pPr>
        <w:keepNext/>
        <w:keepLines/>
        <w:spacing w:before="180" w:after="300"/>
        <w:ind w:left="142" w:right="-143" w:firstLine="567"/>
        <w:jc w:val="center"/>
        <w:outlineLvl w:val="0"/>
        <w:rPr>
          <w:rFonts w:ascii="Times New Roman" w:eastAsia="Times New Roman" w:hAnsi="Times New Roman" w:cs="Times New Roman"/>
          <w:b/>
          <w:sz w:val="28"/>
          <w:szCs w:val="28"/>
          <w:lang w:val="kk-KZ" w:eastAsia="ru-RU"/>
        </w:rPr>
      </w:pPr>
      <w:bookmarkStart w:id="0" w:name="bookmark0"/>
      <w:r w:rsidRPr="009767DC">
        <w:rPr>
          <w:rFonts w:ascii="Times New Roman" w:eastAsia="Times New Roman" w:hAnsi="Times New Roman" w:cs="Times New Roman"/>
          <w:b/>
          <w:sz w:val="28"/>
          <w:szCs w:val="28"/>
          <w:lang w:val="kk-KZ" w:eastAsia="ru-RU"/>
        </w:rPr>
        <w:lastRenderedPageBreak/>
        <w:t xml:space="preserve">Тақырып № 29. </w:t>
      </w:r>
      <w:r w:rsidRPr="00C82E8C">
        <w:rPr>
          <w:rFonts w:ascii="Times New Roman" w:eastAsia="Times New Roman" w:hAnsi="Times New Roman" w:cs="Times New Roman"/>
          <w:b/>
          <w:sz w:val="28"/>
          <w:szCs w:val="28"/>
          <w:lang w:val="kk-KZ" w:eastAsia="ru-RU"/>
        </w:rPr>
        <w:t>Қозғалтқышты те</w:t>
      </w:r>
      <w:r w:rsidRPr="009767DC">
        <w:rPr>
          <w:rFonts w:ascii="Times New Roman" w:eastAsia="Times New Roman" w:hAnsi="Times New Roman" w:cs="Times New Roman"/>
          <w:b/>
          <w:sz w:val="28"/>
          <w:szCs w:val="28"/>
          <w:lang w:val="kk-KZ" w:eastAsia="ru-RU"/>
        </w:rPr>
        <w:t>ң</w:t>
      </w:r>
      <w:r w:rsidRPr="00C82E8C">
        <w:rPr>
          <w:rFonts w:ascii="Times New Roman" w:eastAsia="Times New Roman" w:hAnsi="Times New Roman" w:cs="Times New Roman"/>
          <w:b/>
          <w:sz w:val="28"/>
          <w:szCs w:val="28"/>
          <w:lang w:val="kk-KZ" w:eastAsia="ru-RU"/>
        </w:rPr>
        <w:t>дес</w:t>
      </w:r>
      <w:r w:rsidRPr="009767DC">
        <w:rPr>
          <w:rFonts w:ascii="Times New Roman" w:eastAsia="Times New Roman" w:hAnsi="Times New Roman" w:cs="Times New Roman"/>
          <w:b/>
          <w:sz w:val="28"/>
          <w:szCs w:val="28"/>
          <w:lang w:val="kk-KZ" w:eastAsia="ru-RU"/>
        </w:rPr>
        <w:t>ті</w:t>
      </w:r>
      <w:r w:rsidRPr="00C82E8C">
        <w:rPr>
          <w:rFonts w:ascii="Times New Roman" w:eastAsia="Times New Roman" w:hAnsi="Times New Roman" w:cs="Times New Roman"/>
          <w:b/>
          <w:sz w:val="28"/>
          <w:szCs w:val="28"/>
          <w:lang w:val="kk-KZ" w:eastAsia="ru-RU"/>
        </w:rPr>
        <w:t>ру</w:t>
      </w:r>
      <w:bookmarkEnd w:id="0"/>
      <w:r w:rsidRPr="009767DC">
        <w:rPr>
          <w:rFonts w:ascii="Times New Roman" w:eastAsia="Times New Roman" w:hAnsi="Times New Roman" w:cs="Times New Roman"/>
          <w:b/>
          <w:sz w:val="28"/>
          <w:szCs w:val="28"/>
          <w:lang w:val="kk-KZ" w:eastAsia="ru-RU"/>
        </w:rPr>
        <w:t>.</w:t>
      </w:r>
    </w:p>
    <w:p w:rsidR="00C82E8C" w:rsidRPr="00C82E8C" w:rsidRDefault="00C82E8C" w:rsidP="00C82E8C">
      <w:pPr>
        <w:spacing w:before="300" w:after="0"/>
        <w:ind w:left="142" w:right="-143" w:firstLine="567"/>
        <w:jc w:val="both"/>
        <w:rPr>
          <w:rFonts w:ascii="Times New Roman" w:eastAsia="Times New Roman" w:hAnsi="Times New Roman" w:cs="Times New Roman"/>
          <w:sz w:val="28"/>
          <w:szCs w:val="28"/>
          <w:lang w:val="kk-KZ" w:eastAsia="ru-RU"/>
        </w:rPr>
      </w:pPr>
      <w:r w:rsidRPr="00C82E8C">
        <w:rPr>
          <w:rFonts w:ascii="Times New Roman" w:eastAsia="Times New Roman" w:hAnsi="Times New Roman" w:cs="Times New Roman"/>
          <w:sz w:val="28"/>
          <w:szCs w:val="28"/>
          <w:lang w:val="kk-KZ" w:eastAsia="ru-RU"/>
        </w:rPr>
        <w:t>Жо</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арыда иінді-бұлғақты</w:t>
      </w:r>
      <w:r w:rsidRPr="009767D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eastAsia="ru-RU"/>
        </w:rPr>
        <w:t>механизмн</w:t>
      </w:r>
      <w:r w:rsidRPr="009767DC">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динамикасын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арастыр</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анда, қоз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ышты</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ж</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мыс к</w:t>
      </w:r>
      <w:r w:rsidRPr="009767DC">
        <w:rPr>
          <w:rFonts w:ascii="Times New Roman" w:eastAsia="Times New Roman" w:hAnsi="Times New Roman" w:cs="Times New Roman"/>
          <w:sz w:val="28"/>
          <w:szCs w:val="28"/>
          <w:lang w:val="kk-KZ" w:eastAsia="ru-RU"/>
        </w:rPr>
        <w:t>е</w:t>
      </w:r>
      <w:r w:rsidRPr="00C82E8C">
        <w:rPr>
          <w:rFonts w:ascii="Times New Roman" w:eastAsia="Times New Roman" w:hAnsi="Times New Roman" w:cs="Times New Roman"/>
          <w:sz w:val="28"/>
          <w:szCs w:val="28"/>
          <w:lang w:val="kk-KZ" w:eastAsia="ru-RU"/>
        </w:rPr>
        <w:t>з</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 к</w:t>
      </w:r>
      <w:r w:rsidRPr="009767DC">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 xml:space="preserve">птеген </w:t>
      </w:r>
      <w:r w:rsidRPr="009767DC">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р т</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рл</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к</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штер пайда болатынына к</w:t>
      </w:r>
      <w:r w:rsidRPr="009767DC">
        <w:rPr>
          <w:rFonts w:ascii="Times New Roman" w:eastAsia="Times New Roman" w:hAnsi="Times New Roman" w:cs="Times New Roman"/>
          <w:sz w:val="28"/>
          <w:szCs w:val="28"/>
          <w:lang w:val="kk-KZ" w:eastAsia="ru-RU"/>
        </w:rPr>
        <w:t>ө</w:t>
      </w:r>
      <w:r w:rsidRPr="00C82E8C">
        <w:rPr>
          <w:rFonts w:ascii="Times New Roman" w:eastAsia="Times New Roman" w:hAnsi="Times New Roman" w:cs="Times New Roman"/>
          <w:sz w:val="28"/>
          <w:szCs w:val="28"/>
          <w:lang w:val="kk-KZ" w:eastAsia="ru-RU"/>
        </w:rPr>
        <w:t>з жетк</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згенб</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з. Ондай к</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штерге не</w:t>
      </w:r>
      <w:r w:rsidRPr="009767DC">
        <w:rPr>
          <w:rFonts w:ascii="Times New Roman" w:eastAsia="Times New Roman" w:hAnsi="Times New Roman" w:cs="Times New Roman"/>
          <w:sz w:val="28"/>
          <w:szCs w:val="28"/>
          <w:lang w:val="kk-KZ" w:eastAsia="ru-RU"/>
        </w:rPr>
        <w:t>гі</w:t>
      </w:r>
      <w:r w:rsidRPr="00C82E8C">
        <w:rPr>
          <w:rFonts w:ascii="Times New Roman" w:eastAsia="Times New Roman" w:hAnsi="Times New Roman" w:cs="Times New Roman"/>
          <w:sz w:val="28"/>
          <w:szCs w:val="28"/>
          <w:lang w:val="kk-KZ" w:eastAsia="ru-RU"/>
        </w:rPr>
        <w:t>з</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ен </w:t>
      </w:r>
      <w:r w:rsidRPr="00C82E8C">
        <w:rPr>
          <w:rStyle w:val="10"/>
          <w:rFonts w:ascii="Times New Roman" w:hAnsi="Times New Roman" w:cs="Times New Roman"/>
          <w:color w:val="000000" w:themeColor="text1"/>
          <w:lang w:val="kk-KZ"/>
        </w:rPr>
        <w:t>б</w:t>
      </w:r>
      <w:r w:rsidRPr="00C82E8C">
        <w:rPr>
          <w:rFonts w:ascii="Times New Roman" w:eastAsia="Times New Roman" w:hAnsi="Times New Roman" w:cs="Times New Roman"/>
          <w:sz w:val="28"/>
          <w:szCs w:val="28"/>
          <w:lang w:val="kk-KZ"/>
        </w:rPr>
        <w:t>ipi</w:t>
      </w:r>
      <w:r w:rsidRPr="009767DC">
        <w:rPr>
          <w:rFonts w:ascii="Times New Roman" w:eastAsia="Times New Roman" w:hAnsi="Times New Roman" w:cs="Times New Roman"/>
          <w:sz w:val="28"/>
          <w:szCs w:val="28"/>
          <w:lang w:val="kk-KZ"/>
        </w:rPr>
        <w:t>н</w:t>
      </w:r>
      <w:r w:rsidRPr="00C82E8C">
        <w:rPr>
          <w:rFonts w:ascii="Times New Roman" w:eastAsia="Times New Roman" w:hAnsi="Times New Roman" w:cs="Times New Roman"/>
          <w:sz w:val="28"/>
          <w:szCs w:val="28"/>
          <w:lang w:val="kk-KZ"/>
        </w:rPr>
        <w:t>i</w:t>
      </w:r>
      <w:r w:rsidRPr="009767DC">
        <w:rPr>
          <w:rFonts w:ascii="Times New Roman" w:eastAsia="Times New Roman" w:hAnsi="Times New Roman" w:cs="Times New Roman"/>
          <w:sz w:val="28"/>
          <w:szCs w:val="28"/>
          <w:lang w:val="kk-KZ"/>
        </w:rPr>
        <w:t>ш</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(Р</w:t>
      </w:r>
      <w:r w:rsidRPr="00C82E8C">
        <w:rPr>
          <w:rFonts w:ascii="Times New Roman" w:eastAsia="Times New Roman" w:hAnsi="Times New Roman" w:cs="Times New Roman"/>
          <w:sz w:val="28"/>
          <w:szCs w:val="28"/>
          <w:vertAlign w:val="subscript"/>
          <w:lang w:val="kk-KZ" w:eastAsia="ru-RU"/>
        </w:rPr>
        <w:t>д</w:t>
      </w:r>
      <w:r w:rsidRPr="00C82E8C">
        <w:rPr>
          <w:rFonts w:ascii="Times New Roman" w:eastAsia="Times New Roman" w:hAnsi="Times New Roman" w:cs="Times New Roman"/>
          <w:sz w:val="28"/>
          <w:szCs w:val="28"/>
          <w:lang w:val="kk-KZ" w:eastAsia="ru-RU"/>
        </w:rPr>
        <w:t xml:space="preserve">) жене </w:t>
      </w:r>
      <w:r w:rsidRPr="00C82E8C">
        <w:rPr>
          <w:rFonts w:ascii="Times New Roman" w:eastAsia="Times New Roman" w:hAnsi="Times New Roman" w:cs="Times New Roman"/>
          <w:sz w:val="28"/>
          <w:szCs w:val="28"/>
          <w:lang w:val="kk-KZ"/>
        </w:rPr>
        <w:t>e</w:t>
      </w:r>
      <w:r w:rsidRPr="009767DC">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i</w:t>
      </w:r>
      <w:r w:rsidRPr="009767DC">
        <w:rPr>
          <w:rFonts w:ascii="Times New Roman" w:eastAsia="Times New Roman" w:hAnsi="Times New Roman" w:cs="Times New Roman"/>
          <w:sz w:val="28"/>
          <w:szCs w:val="28"/>
          <w:lang w:val="kk-KZ"/>
        </w:rPr>
        <w:t>нш</w:t>
      </w:r>
      <w:r w:rsidRPr="00C82E8C">
        <w:rPr>
          <w:rFonts w:ascii="Times New Roman" w:eastAsia="Times New Roman" w:hAnsi="Times New Roman" w:cs="Times New Roman"/>
          <w:sz w:val="28"/>
          <w:szCs w:val="28"/>
          <w:lang w:val="kk-KZ"/>
        </w:rPr>
        <w:t>i</w:t>
      </w:r>
      <w:r w:rsidRPr="00C82E8C">
        <w:rPr>
          <w:rFonts w:ascii="Times New Roman" w:eastAsia="Times New Roman" w:hAnsi="Times New Roman" w:cs="Times New Roman"/>
          <w:i/>
          <w:iCs/>
          <w:spacing w:val="10"/>
          <w:sz w:val="28"/>
          <w:szCs w:val="28"/>
          <w:lang w:val="kk-KZ"/>
        </w:rPr>
        <w:t xml:space="preserve"> </w:t>
      </w:r>
      <w:r w:rsidRPr="00C82E8C">
        <w:rPr>
          <w:rFonts w:ascii="Times New Roman" w:eastAsia="Times New Roman" w:hAnsi="Times New Roman" w:cs="Times New Roman"/>
          <w:sz w:val="28"/>
          <w:szCs w:val="28"/>
          <w:lang w:val="kk-KZ" w:eastAsia="ru-RU"/>
        </w:rPr>
        <w:t>рет</w:t>
      </w:r>
      <w:r w:rsidRPr="009767DC">
        <w:rPr>
          <w:rFonts w:ascii="Times New Roman" w:eastAsia="Times New Roman" w:hAnsi="Times New Roman" w:cs="Times New Roman"/>
          <w:sz w:val="28"/>
          <w:szCs w:val="28"/>
          <w:lang w:val="kk-KZ" w:eastAsia="ru-RU"/>
        </w:rPr>
        <w:t>тегі</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инерция </w:t>
      </w:r>
      <w:r w:rsidRPr="009767DC">
        <w:rPr>
          <w:rFonts w:ascii="Times New Roman" w:eastAsia="Times New Roman" w:hAnsi="Times New Roman" w:cs="Times New Roman"/>
          <w:sz w:val="28"/>
          <w:szCs w:val="28"/>
          <w:lang w:val="kk-KZ" w:eastAsia="ru-RU"/>
        </w:rPr>
        <w:t>күш</w:t>
      </w:r>
      <w:r w:rsidRPr="00C82E8C">
        <w:rPr>
          <w:rFonts w:ascii="Times New Roman" w:eastAsia="Times New Roman" w:hAnsi="Times New Roman" w:cs="Times New Roman"/>
          <w:sz w:val="28"/>
          <w:szCs w:val="28"/>
          <w:lang w:val="kk-KZ" w:eastAsia="ru-RU"/>
        </w:rPr>
        <w:t>тер</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мен ортадан те</w:t>
      </w:r>
      <w:r w:rsidRPr="009767DC">
        <w:rPr>
          <w:rFonts w:ascii="Times New Roman" w:eastAsia="Times New Roman" w:hAnsi="Times New Roman" w:cs="Times New Roman"/>
          <w:sz w:val="28"/>
          <w:szCs w:val="28"/>
          <w:lang w:val="kk-KZ" w:eastAsia="ru-RU"/>
        </w:rPr>
        <w:t>пкі</w:t>
      </w:r>
      <w:r w:rsidRPr="00C82E8C">
        <w:rPr>
          <w:rFonts w:ascii="Times New Roman" w:eastAsia="Times New Roman" w:hAnsi="Times New Roman" w:cs="Times New Roman"/>
          <w:sz w:val="28"/>
          <w:szCs w:val="28"/>
          <w:lang w:val="kk-KZ" w:eastAsia="ru-RU"/>
        </w:rPr>
        <w:t>ш (Р</w:t>
      </w:r>
      <w:r w:rsidRPr="00C82E8C">
        <w:rPr>
          <w:rFonts w:ascii="Times New Roman" w:eastAsia="Times New Roman" w:hAnsi="Times New Roman" w:cs="Times New Roman"/>
          <w:sz w:val="28"/>
          <w:szCs w:val="28"/>
          <w:vertAlign w:val="subscript"/>
          <w:lang w:val="kk-KZ" w:eastAsia="ru-RU"/>
        </w:rPr>
        <w:t>ц</w:t>
      </w:r>
      <w:r w:rsidRPr="00C82E8C">
        <w:rPr>
          <w:rFonts w:ascii="Times New Roman" w:eastAsia="Times New Roman" w:hAnsi="Times New Roman" w:cs="Times New Roman"/>
          <w:sz w:val="28"/>
          <w:szCs w:val="28"/>
          <w:lang w:val="kk-KZ" w:eastAsia="ru-RU"/>
        </w:rPr>
        <w:t>) күштер</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жат</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ызу</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 болады. Б</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л күштерд</w:t>
      </w:r>
      <w:r w:rsidRPr="009767DC">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шамалары да, ба</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ыттары да үнем</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өзгер</w:t>
      </w:r>
      <w:r w:rsidRPr="009767DC">
        <w:rPr>
          <w:rFonts w:ascii="Times New Roman" w:eastAsia="Times New Roman" w:hAnsi="Times New Roman" w:cs="Times New Roman"/>
          <w:sz w:val="28"/>
          <w:szCs w:val="28"/>
          <w:lang w:val="kk-KZ" w:eastAsia="ru-RU"/>
        </w:rPr>
        <w:t>іп</w:t>
      </w:r>
      <w:r w:rsidRPr="00C82E8C">
        <w:rPr>
          <w:rFonts w:ascii="Times New Roman" w:eastAsia="Times New Roman" w:hAnsi="Times New Roman" w:cs="Times New Roman"/>
          <w:sz w:val="28"/>
          <w:szCs w:val="28"/>
          <w:lang w:val="kk-KZ" w:eastAsia="ru-RU"/>
        </w:rPr>
        <w:t xml:space="preserve"> отырады. Егер б</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 xml:space="preserve">л күштер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ышты</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 xml:space="preserve"> ж</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мыс к</w:t>
      </w:r>
      <w:r w:rsidRPr="009767DC">
        <w:rPr>
          <w:rFonts w:ascii="Times New Roman" w:eastAsia="Times New Roman" w:hAnsi="Times New Roman" w:cs="Times New Roman"/>
          <w:sz w:val="28"/>
          <w:szCs w:val="28"/>
          <w:lang w:val="kk-KZ" w:eastAsia="ru-RU"/>
        </w:rPr>
        <w:t>өзі</w:t>
      </w:r>
      <w:r w:rsidRPr="00C82E8C">
        <w:rPr>
          <w:rFonts w:ascii="Times New Roman" w:eastAsia="Times New Roman" w:hAnsi="Times New Roman" w:cs="Times New Roman"/>
          <w:sz w:val="28"/>
          <w:szCs w:val="28"/>
          <w:lang w:val="kk-KZ" w:eastAsia="ru-RU"/>
        </w:rPr>
        <w:t xml:space="preserve">нде </w:t>
      </w:r>
      <w:r w:rsidRPr="009767DC">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р т</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рл</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 xml:space="preserve"> тербел</w:t>
      </w:r>
      <w:r w:rsidRPr="009767DC">
        <w:rPr>
          <w:rFonts w:ascii="Times New Roman" w:eastAsia="Times New Roman" w:hAnsi="Times New Roman" w:cs="Times New Roman"/>
          <w:sz w:val="28"/>
          <w:szCs w:val="28"/>
          <w:lang w:val="kk-KZ" w:eastAsia="ru-RU"/>
        </w:rPr>
        <w:t>і</w:t>
      </w:r>
      <w:r w:rsidRPr="00C82E8C">
        <w:rPr>
          <w:rFonts w:ascii="Times New Roman" w:eastAsia="Times New Roman" w:hAnsi="Times New Roman" w:cs="Times New Roman"/>
          <w:sz w:val="28"/>
          <w:szCs w:val="28"/>
          <w:lang w:val="kk-KZ" w:eastAsia="ru-RU"/>
        </w:rPr>
        <w:t>с дірілдер</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 xml:space="preserve"> ту</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ызса, оның жұмысын т</w:t>
      </w:r>
      <w:r w:rsidRPr="009767DC">
        <w:rPr>
          <w:rFonts w:ascii="Times New Roman" w:eastAsia="Times New Roman" w:hAnsi="Times New Roman" w:cs="Times New Roman"/>
          <w:sz w:val="28"/>
          <w:szCs w:val="28"/>
          <w:lang w:val="kk-KZ" w:eastAsia="ru-RU"/>
        </w:rPr>
        <w:t>ұ</w:t>
      </w:r>
      <w:r w:rsidRPr="00C82E8C">
        <w:rPr>
          <w:rFonts w:ascii="Times New Roman" w:eastAsia="Times New Roman" w:hAnsi="Times New Roman" w:cs="Times New Roman"/>
          <w:sz w:val="28"/>
          <w:szCs w:val="28"/>
          <w:lang w:val="kk-KZ" w:eastAsia="ru-RU"/>
        </w:rPr>
        <w:t>рақсыздандырып ж</w:t>
      </w:r>
      <w:r w:rsidRPr="009767DC">
        <w:rPr>
          <w:rFonts w:ascii="Times New Roman" w:eastAsia="Times New Roman" w:hAnsi="Times New Roman" w:cs="Times New Roman"/>
          <w:sz w:val="28"/>
          <w:szCs w:val="28"/>
          <w:lang w:val="kk-KZ" w:eastAsia="ru-RU"/>
        </w:rPr>
        <w:t>ә</w:t>
      </w:r>
      <w:r w:rsidRPr="00C82E8C">
        <w:rPr>
          <w:rFonts w:ascii="Times New Roman" w:eastAsia="Times New Roman" w:hAnsi="Times New Roman" w:cs="Times New Roman"/>
          <w:sz w:val="28"/>
          <w:szCs w:val="28"/>
          <w:lang w:val="kk-KZ" w:eastAsia="ru-RU"/>
        </w:rPr>
        <w:t>не басқа да жа</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ымсыз жағдайлар тудыруы м</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мкін. Сонд</w:t>
      </w:r>
      <w:r w:rsidRPr="009767DC">
        <w:rPr>
          <w:rFonts w:ascii="Times New Roman" w:eastAsia="Times New Roman" w:hAnsi="Times New Roman" w:cs="Times New Roman"/>
          <w:sz w:val="28"/>
          <w:szCs w:val="28"/>
          <w:lang w:val="kk-KZ" w:eastAsia="ru-RU"/>
        </w:rPr>
        <w:t>ық</w:t>
      </w:r>
      <w:r w:rsidRPr="00C82E8C">
        <w:rPr>
          <w:rFonts w:ascii="Times New Roman" w:eastAsia="Times New Roman" w:hAnsi="Times New Roman" w:cs="Times New Roman"/>
          <w:sz w:val="28"/>
          <w:szCs w:val="28"/>
          <w:lang w:val="kk-KZ" w:eastAsia="ru-RU"/>
        </w:rPr>
        <w:t>тан да бұл күштерді басқа күштермен те</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естіру қажет. Сонымен қоз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w:t>
      </w:r>
      <w:r w:rsidRPr="009767DC">
        <w:rPr>
          <w:rFonts w:ascii="Times New Roman" w:eastAsia="Times New Roman" w:hAnsi="Times New Roman" w:cs="Times New Roman"/>
          <w:sz w:val="28"/>
          <w:szCs w:val="28"/>
          <w:lang w:val="kk-KZ" w:eastAsia="ru-RU"/>
        </w:rPr>
        <w:t>тқ</w:t>
      </w:r>
      <w:r w:rsidRPr="00C82E8C">
        <w:rPr>
          <w:rFonts w:ascii="Times New Roman" w:eastAsia="Times New Roman" w:hAnsi="Times New Roman" w:cs="Times New Roman"/>
          <w:sz w:val="28"/>
          <w:szCs w:val="28"/>
          <w:lang w:val="kk-KZ" w:eastAsia="ru-RU"/>
        </w:rPr>
        <w:t>ышта пайда болатын инерция күштері мен ортадан тепкіш күштерді өзгер</w:t>
      </w:r>
      <w:r w:rsidRPr="009767DC">
        <w:rPr>
          <w:rFonts w:ascii="Times New Roman" w:eastAsia="Times New Roman" w:hAnsi="Times New Roman" w:cs="Times New Roman"/>
          <w:sz w:val="28"/>
          <w:szCs w:val="28"/>
          <w:lang w:val="kk-KZ" w:eastAsia="ru-RU"/>
        </w:rPr>
        <w:t>т</w:t>
      </w:r>
      <w:r w:rsidRPr="00C82E8C">
        <w:rPr>
          <w:rFonts w:ascii="Times New Roman" w:eastAsia="Times New Roman" w:hAnsi="Times New Roman" w:cs="Times New Roman"/>
          <w:sz w:val="28"/>
          <w:szCs w:val="28"/>
          <w:lang w:val="kk-KZ" w:eastAsia="ru-RU"/>
        </w:rPr>
        <w:t>у за</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дылы</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ы осы күштермен бірдей, </w:t>
      </w:r>
      <w:r w:rsidRPr="00C82E8C">
        <w:rPr>
          <w:rFonts w:ascii="Times New Roman" w:eastAsia="Times New Roman" w:hAnsi="Times New Roman" w:cs="Times New Roman"/>
          <w:sz w:val="28"/>
          <w:szCs w:val="28"/>
          <w:lang w:val="kk-KZ"/>
        </w:rPr>
        <w:t>бipa</w:t>
      </w:r>
      <w:r w:rsidRPr="009767DC">
        <w:rPr>
          <w:rFonts w:ascii="Times New Roman" w:eastAsia="Times New Roman" w:hAnsi="Times New Roman" w:cs="Times New Roman"/>
          <w:sz w:val="28"/>
          <w:szCs w:val="28"/>
          <w:lang w:val="kk-KZ"/>
        </w:rPr>
        <w:t xml:space="preserve">қ </w:t>
      </w:r>
      <w:r w:rsidRPr="00C82E8C">
        <w:rPr>
          <w:rFonts w:ascii="Times New Roman" w:eastAsia="Times New Roman" w:hAnsi="Times New Roman" w:cs="Times New Roman"/>
          <w:sz w:val="28"/>
          <w:szCs w:val="28"/>
          <w:lang w:val="kk-KZ" w:eastAsia="ru-RU"/>
        </w:rPr>
        <w:t>ба</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ыттары олар</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 қарама-</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арсы күштермен теңестіру т</w:t>
      </w:r>
      <w:r w:rsidRPr="009767DC">
        <w:rPr>
          <w:rFonts w:ascii="Times New Roman" w:eastAsia="Times New Roman" w:hAnsi="Times New Roman" w:cs="Times New Roman"/>
          <w:sz w:val="28"/>
          <w:szCs w:val="28"/>
          <w:lang w:val="kk-KZ" w:eastAsia="ru-RU"/>
        </w:rPr>
        <w:t>әсілін</w:t>
      </w:r>
      <w:r w:rsidRPr="00C82E8C">
        <w:rPr>
          <w:rFonts w:ascii="Times New Roman" w:eastAsia="Times New Roman" w:hAnsi="Times New Roman" w:cs="Times New Roman"/>
          <w:sz w:val="28"/>
          <w:szCs w:val="28"/>
          <w:lang w:val="kk-KZ" w:eastAsia="ru-RU"/>
        </w:rPr>
        <w:t xml:space="preserve"> қоз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алтқышты те</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дестіру деп атайды.</w:t>
      </w:r>
    </w:p>
    <w:p w:rsidR="00C82E8C" w:rsidRPr="009767DC" w:rsidRDefault="00C82E8C" w:rsidP="00C82E8C">
      <w:pPr>
        <w:spacing w:after="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оз</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алт</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ышты те</w:t>
      </w:r>
      <w:r w:rsidRPr="009767DC">
        <w:rPr>
          <w:rFonts w:ascii="Times New Roman" w:eastAsia="Times New Roman" w:hAnsi="Times New Roman" w:cs="Times New Roman"/>
          <w:sz w:val="28"/>
          <w:szCs w:val="28"/>
          <w:lang w:val="kk-KZ" w:eastAsia="ru-RU"/>
        </w:rPr>
        <w:t>ң</w:t>
      </w:r>
      <w:r w:rsidRPr="00C82E8C">
        <w:rPr>
          <w:rFonts w:ascii="Times New Roman" w:eastAsia="Times New Roman" w:hAnsi="Times New Roman" w:cs="Times New Roman"/>
          <w:sz w:val="28"/>
          <w:szCs w:val="28"/>
          <w:lang w:val="kk-KZ" w:eastAsia="ru-RU"/>
        </w:rPr>
        <w:t>дестіруд</w:t>
      </w:r>
      <w:r w:rsidRPr="009767DC">
        <w:rPr>
          <w:rFonts w:ascii="Times New Roman" w:eastAsia="Times New Roman" w:hAnsi="Times New Roman" w:cs="Times New Roman"/>
          <w:sz w:val="28"/>
          <w:szCs w:val="28"/>
          <w:lang w:val="kk-KZ" w:eastAsia="ru-RU"/>
        </w:rPr>
        <w:t>ің</w:t>
      </w:r>
      <w:r w:rsidRPr="00C82E8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rPr>
        <w:t>e</w:t>
      </w:r>
      <w:r w:rsidRPr="009767DC">
        <w:rPr>
          <w:rFonts w:ascii="Times New Roman" w:eastAsia="Times New Roman" w:hAnsi="Times New Roman" w:cs="Times New Roman"/>
          <w:sz w:val="28"/>
          <w:szCs w:val="28"/>
          <w:lang w:val="kk-KZ"/>
        </w:rPr>
        <w:t>к</w:t>
      </w:r>
      <w:r w:rsidRPr="00C82E8C">
        <w:rPr>
          <w:rFonts w:ascii="Times New Roman" w:eastAsia="Times New Roman" w:hAnsi="Times New Roman" w:cs="Times New Roman"/>
          <w:sz w:val="28"/>
          <w:szCs w:val="28"/>
          <w:lang w:val="kk-KZ"/>
        </w:rPr>
        <w:t xml:space="preserve">i </w:t>
      </w:r>
      <w:r w:rsidRPr="00C82E8C">
        <w:rPr>
          <w:rFonts w:ascii="Times New Roman" w:eastAsia="Times New Roman" w:hAnsi="Times New Roman" w:cs="Times New Roman"/>
          <w:sz w:val="28"/>
          <w:szCs w:val="28"/>
          <w:lang w:val="kk-KZ" w:eastAsia="ru-RU"/>
        </w:rPr>
        <w:t>т</w:t>
      </w:r>
      <w:r w:rsidRPr="009767DC">
        <w:rPr>
          <w:rFonts w:ascii="Times New Roman" w:eastAsia="Times New Roman" w:hAnsi="Times New Roman" w:cs="Times New Roman"/>
          <w:sz w:val="28"/>
          <w:szCs w:val="28"/>
          <w:lang w:val="kk-KZ" w:eastAsia="ru-RU"/>
        </w:rPr>
        <w:t>ү</w:t>
      </w:r>
      <w:r w:rsidRPr="00C82E8C">
        <w:rPr>
          <w:rFonts w:ascii="Times New Roman" w:eastAsia="Times New Roman" w:hAnsi="Times New Roman" w:cs="Times New Roman"/>
          <w:sz w:val="28"/>
          <w:szCs w:val="28"/>
          <w:lang w:val="kk-KZ" w:eastAsia="ru-RU"/>
        </w:rPr>
        <w:t>рлі</w:t>
      </w:r>
      <w:r w:rsidRPr="009767D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eastAsia="ru-RU"/>
        </w:rPr>
        <w:t>тәсілі</w:t>
      </w:r>
      <w:r w:rsidRPr="009767DC">
        <w:rPr>
          <w:rFonts w:ascii="Times New Roman" w:eastAsia="Times New Roman" w:hAnsi="Times New Roman" w:cs="Times New Roman"/>
          <w:sz w:val="28"/>
          <w:szCs w:val="28"/>
          <w:lang w:val="kk-KZ" w:eastAsia="ru-RU"/>
        </w:rPr>
        <w:t xml:space="preserve"> </w:t>
      </w:r>
      <w:r w:rsidRPr="00C82E8C">
        <w:rPr>
          <w:rFonts w:ascii="Times New Roman" w:eastAsia="Times New Roman" w:hAnsi="Times New Roman" w:cs="Times New Roman"/>
          <w:sz w:val="28"/>
          <w:szCs w:val="28"/>
          <w:lang w:val="kk-KZ" w:eastAsia="ru-RU"/>
        </w:rPr>
        <w:t xml:space="preserve">бар: </w:t>
      </w:r>
      <w:r w:rsidRPr="009767DC">
        <w:rPr>
          <w:rFonts w:ascii="Times New Roman" w:eastAsia="Times New Roman" w:hAnsi="Times New Roman" w:cs="Times New Roman"/>
          <w:sz w:val="28"/>
          <w:szCs w:val="28"/>
          <w:lang w:val="kk-KZ" w:eastAsia="ru-RU"/>
        </w:rPr>
        <w:t>1)</w:t>
      </w:r>
      <w:r w:rsidRPr="00C82E8C">
        <w:rPr>
          <w:rFonts w:ascii="Times New Roman" w:eastAsia="Times New Roman" w:hAnsi="Times New Roman" w:cs="Times New Roman"/>
          <w:sz w:val="28"/>
          <w:szCs w:val="28"/>
          <w:lang w:val="kk-KZ" w:eastAsia="ru-RU"/>
        </w:rPr>
        <w:t xml:space="preserve"> </w:t>
      </w:r>
      <w:r w:rsidRPr="009767DC">
        <w:rPr>
          <w:rFonts w:ascii="Times New Roman" w:eastAsia="Times New Roman" w:hAnsi="Times New Roman" w:cs="Times New Roman"/>
          <w:sz w:val="28"/>
          <w:szCs w:val="28"/>
          <w:lang w:val="kk-KZ" w:eastAsia="ru-RU"/>
        </w:rPr>
        <w:t>иінді білік</w:t>
      </w:r>
      <w:r w:rsidRPr="00C82E8C">
        <w:rPr>
          <w:rFonts w:ascii="Times New Roman" w:eastAsia="Times New Roman" w:hAnsi="Times New Roman" w:cs="Times New Roman"/>
          <w:sz w:val="28"/>
          <w:szCs w:val="28"/>
          <w:lang w:val="kk-KZ" w:eastAsia="ru-RU"/>
        </w:rPr>
        <w:t xml:space="preserve"> пен цилиндрлердің орналасуын осы күштер өзара теңдесет</w:t>
      </w:r>
      <w:r w:rsidRPr="009767DC">
        <w:rPr>
          <w:rFonts w:ascii="Times New Roman" w:eastAsia="Times New Roman" w:hAnsi="Times New Roman" w:cs="Times New Roman"/>
          <w:sz w:val="28"/>
          <w:szCs w:val="28"/>
          <w:lang w:val="kk-KZ" w:eastAsia="ru-RU"/>
        </w:rPr>
        <w:t>ін</w:t>
      </w:r>
      <w:r w:rsidRPr="00C82E8C">
        <w:rPr>
          <w:rFonts w:ascii="Times New Roman" w:eastAsia="Times New Roman" w:hAnsi="Times New Roman" w:cs="Times New Roman"/>
          <w:sz w:val="28"/>
          <w:szCs w:val="28"/>
          <w:lang w:val="kk-KZ" w:eastAsia="ru-RU"/>
        </w:rPr>
        <w:t>дей ет</w:t>
      </w:r>
      <w:r w:rsidRPr="009767DC">
        <w:rPr>
          <w:rFonts w:ascii="Times New Roman" w:eastAsia="Times New Roman" w:hAnsi="Times New Roman" w:cs="Times New Roman"/>
          <w:sz w:val="28"/>
          <w:szCs w:val="28"/>
          <w:lang w:val="kk-KZ" w:eastAsia="ru-RU"/>
        </w:rPr>
        <w:t>іп</w:t>
      </w:r>
      <w:r w:rsidRPr="00C82E8C">
        <w:rPr>
          <w:rFonts w:ascii="Times New Roman" w:eastAsia="Times New Roman" w:hAnsi="Times New Roman" w:cs="Times New Roman"/>
          <w:sz w:val="28"/>
          <w:szCs w:val="28"/>
          <w:lang w:val="kk-KZ" w:eastAsia="ru-RU"/>
        </w:rPr>
        <w:t xml:space="preserve">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абылдайды; 2</w:t>
      </w:r>
      <w:r w:rsidRPr="009767DC">
        <w:rPr>
          <w:rFonts w:ascii="Times New Roman" w:eastAsia="Times New Roman" w:hAnsi="Times New Roman" w:cs="Times New Roman"/>
          <w:sz w:val="28"/>
          <w:szCs w:val="28"/>
          <w:lang w:val="kk-KZ" w:eastAsia="ru-RU"/>
        </w:rPr>
        <w:t>)</w:t>
      </w:r>
      <w:r w:rsidRPr="00C82E8C">
        <w:rPr>
          <w:rFonts w:ascii="Times New Roman" w:eastAsia="Times New Roman" w:hAnsi="Times New Roman" w:cs="Times New Roman"/>
          <w:sz w:val="28"/>
          <w:szCs w:val="28"/>
          <w:lang w:val="kk-KZ" w:eastAsia="ru-RU"/>
        </w:rPr>
        <w:t xml:space="preserve"> - инерция </w:t>
      </w:r>
      <w:r w:rsidRPr="009767DC">
        <w:rPr>
          <w:rFonts w:ascii="Times New Roman" w:eastAsia="Times New Roman" w:hAnsi="Times New Roman" w:cs="Times New Roman"/>
          <w:sz w:val="28"/>
          <w:szCs w:val="28"/>
          <w:lang w:val="kk-KZ"/>
        </w:rPr>
        <w:t>күштері</w:t>
      </w:r>
      <w:r w:rsidRPr="00C82E8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 xml:space="preserve">осы күштермен бірдей, </w:t>
      </w:r>
      <w:r w:rsidRPr="00C82E8C">
        <w:rPr>
          <w:rFonts w:ascii="Times New Roman" w:eastAsia="Times New Roman" w:hAnsi="Times New Roman" w:cs="Times New Roman"/>
          <w:sz w:val="28"/>
          <w:szCs w:val="28"/>
          <w:lang w:val="kk-KZ"/>
        </w:rPr>
        <w:t>бipaқ</w:t>
      </w:r>
      <w:r w:rsidRPr="009767DC">
        <w:rPr>
          <w:rFonts w:ascii="Times New Roman" w:eastAsia="Times New Roman" w:hAnsi="Times New Roman" w:cs="Times New Roman"/>
          <w:sz w:val="28"/>
          <w:szCs w:val="28"/>
          <w:lang w:val="kk-KZ"/>
        </w:rPr>
        <w:t xml:space="preserve"> </w:t>
      </w:r>
      <w:r w:rsidRPr="00C82E8C">
        <w:rPr>
          <w:rFonts w:ascii="Times New Roman" w:eastAsia="Times New Roman" w:hAnsi="Times New Roman" w:cs="Times New Roman"/>
          <w:sz w:val="28"/>
          <w:szCs w:val="28"/>
          <w:lang w:val="kk-KZ" w:eastAsia="ru-RU"/>
        </w:rPr>
        <w:t>ба</w:t>
      </w:r>
      <w:r w:rsidRPr="009767DC">
        <w:rPr>
          <w:rFonts w:ascii="Times New Roman" w:eastAsia="Times New Roman" w:hAnsi="Times New Roman" w:cs="Times New Roman"/>
          <w:sz w:val="28"/>
          <w:szCs w:val="28"/>
          <w:lang w:val="kk-KZ" w:eastAsia="ru-RU"/>
        </w:rPr>
        <w:t>ғ</w:t>
      </w:r>
      <w:r w:rsidRPr="00C82E8C">
        <w:rPr>
          <w:rFonts w:ascii="Times New Roman" w:eastAsia="Times New Roman" w:hAnsi="Times New Roman" w:cs="Times New Roman"/>
          <w:sz w:val="28"/>
          <w:szCs w:val="28"/>
          <w:lang w:val="kk-KZ" w:eastAsia="ru-RU"/>
        </w:rPr>
        <w:t xml:space="preserve">ыты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 xml:space="preserve">арама- қарсы болатындай </w:t>
      </w:r>
      <w:r w:rsidRPr="009767DC">
        <w:rPr>
          <w:rFonts w:ascii="Times New Roman" w:eastAsia="Times New Roman" w:hAnsi="Times New Roman" w:cs="Times New Roman"/>
          <w:sz w:val="28"/>
          <w:szCs w:val="28"/>
          <w:lang w:val="kk-KZ" w:eastAsia="ru-RU"/>
        </w:rPr>
        <w:t>қ</w:t>
      </w:r>
      <w:r w:rsidRPr="00C82E8C">
        <w:rPr>
          <w:rFonts w:ascii="Times New Roman" w:eastAsia="Times New Roman" w:hAnsi="Times New Roman" w:cs="Times New Roman"/>
          <w:sz w:val="28"/>
          <w:szCs w:val="28"/>
          <w:lang w:val="kk-KZ" w:eastAsia="ru-RU"/>
        </w:rPr>
        <w:t>арсы масса қолданады. Е</w:t>
      </w:r>
      <w:r w:rsidRPr="009767DC">
        <w:rPr>
          <w:rFonts w:ascii="Times New Roman" w:eastAsia="Times New Roman" w:hAnsi="Times New Roman" w:cs="Times New Roman"/>
          <w:sz w:val="28"/>
          <w:szCs w:val="28"/>
          <w:lang w:val="kk-KZ" w:eastAsia="ru-RU"/>
        </w:rPr>
        <w:t>нді</w:t>
      </w:r>
      <w:r w:rsidRPr="00C82E8C">
        <w:rPr>
          <w:rFonts w:ascii="Times New Roman" w:eastAsia="Times New Roman" w:hAnsi="Times New Roman" w:cs="Times New Roman"/>
          <w:sz w:val="28"/>
          <w:szCs w:val="28"/>
          <w:lang w:val="kk-KZ" w:eastAsia="ru-RU"/>
        </w:rPr>
        <w:t xml:space="preserve"> соларды талдап к</w:t>
      </w:r>
      <w:r w:rsidRPr="009767DC">
        <w:rPr>
          <w:rFonts w:ascii="Times New Roman" w:eastAsia="Times New Roman" w:hAnsi="Times New Roman" w:cs="Times New Roman"/>
          <w:sz w:val="28"/>
          <w:szCs w:val="28"/>
          <w:lang w:val="kk-KZ" w:eastAsia="ru-RU"/>
        </w:rPr>
        <w:t>өрелік</w:t>
      </w:r>
      <w:r w:rsidRPr="00C82E8C">
        <w:rPr>
          <w:rFonts w:ascii="Times New Roman" w:eastAsia="Times New Roman" w:hAnsi="Times New Roman" w:cs="Times New Roman"/>
          <w:sz w:val="28"/>
          <w:szCs w:val="28"/>
          <w:lang w:val="kk-KZ" w:eastAsia="ru-RU"/>
        </w:rPr>
        <w:t>.</w:t>
      </w:r>
    </w:p>
    <w:p w:rsidR="00C82E8C" w:rsidRPr="009767DC" w:rsidRDefault="00C82E8C" w:rsidP="00C82E8C">
      <w:pPr>
        <w:spacing w:after="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sz w:val="28"/>
          <w:szCs w:val="28"/>
          <w:lang w:val="kk-KZ" w:eastAsia="ru-RU"/>
        </w:rPr>
        <w:t xml:space="preserve">Осылайша ол </w:t>
      </w:r>
      <w:r w:rsidRPr="009767DC">
        <w:rPr>
          <w:rFonts w:ascii="Times New Roman" w:eastAsia="Times New Roman" w:hAnsi="Times New Roman" w:cs="Times New Roman"/>
          <w:bCs/>
          <w:sz w:val="28"/>
          <w:szCs w:val="28"/>
          <w:lang w:val="kk-KZ" w:eastAsia="ru-RU"/>
        </w:rPr>
        <w:t xml:space="preserve">күштер өздігінен теңдестірілген. </w:t>
      </w:r>
      <w:r w:rsidRPr="009767DC">
        <w:rPr>
          <w:rFonts w:ascii="Times New Roman" w:eastAsia="Times New Roman" w:hAnsi="Times New Roman" w:cs="Times New Roman"/>
          <w:bCs/>
          <w:sz w:val="28"/>
          <w:szCs w:val="28"/>
          <w:lang w:val="kk-KZ"/>
        </w:rPr>
        <w:t xml:space="preserve">Екінші </w:t>
      </w:r>
      <w:r w:rsidRPr="009767DC">
        <w:rPr>
          <w:rFonts w:ascii="Times New Roman" w:eastAsia="Times New Roman" w:hAnsi="Times New Roman" w:cs="Times New Roman"/>
          <w:bCs/>
          <w:sz w:val="28"/>
          <w:szCs w:val="28"/>
          <w:lang w:val="kk-KZ" w:eastAsia="ru-RU"/>
        </w:rPr>
        <w:t>реттеп</w:t>
      </w:r>
      <w:r w:rsidRPr="009767DC">
        <w:rPr>
          <w:rFonts w:ascii="Times New Roman" w:eastAsia="Times New Roman" w:hAnsi="Times New Roman" w:cs="Times New Roman"/>
          <w:bCs/>
          <w:i/>
          <w:iCs/>
          <w:spacing w:val="10"/>
          <w:sz w:val="28"/>
          <w:szCs w:val="28"/>
          <w:lang w:val="kk-KZ" w:eastAsia="ru-RU"/>
        </w:rPr>
        <w:t xml:space="preserve"> (Р</w:t>
      </w:r>
      <w:r w:rsidRPr="009767DC">
        <w:rPr>
          <w:rFonts w:ascii="Times New Roman" w:eastAsia="Times New Roman" w:hAnsi="Times New Roman" w:cs="Times New Roman"/>
          <w:bCs/>
          <w:i/>
          <w:iCs/>
          <w:spacing w:val="10"/>
          <w:sz w:val="28"/>
          <w:szCs w:val="28"/>
          <w:vertAlign w:val="subscript"/>
          <w:lang w:val="kk-KZ" w:eastAsia="ru-RU"/>
        </w:rPr>
        <w:t>ъ</w:t>
      </w:r>
      <w:r w:rsidRPr="009767DC">
        <w:rPr>
          <w:rFonts w:ascii="Times New Roman" w:eastAsia="Times New Roman" w:hAnsi="Times New Roman" w:cs="Times New Roman"/>
          <w:bCs/>
          <w:i/>
          <w:iCs/>
          <w:spacing w:val="10"/>
          <w:sz w:val="28"/>
          <w:szCs w:val="28"/>
          <w:lang w:val="kk-KZ" w:eastAsia="ru-RU"/>
        </w:rPr>
        <w:t xml:space="preserve">) </w:t>
      </w:r>
      <w:r w:rsidRPr="009767DC">
        <w:rPr>
          <w:rFonts w:ascii="Times New Roman" w:eastAsia="Times New Roman" w:hAnsi="Times New Roman" w:cs="Times New Roman"/>
          <w:bCs/>
          <w:iCs/>
          <w:spacing w:val="-20"/>
          <w:sz w:val="28"/>
          <w:szCs w:val="28"/>
          <w:lang w:val="kk-KZ" w:eastAsia="ru-RU"/>
        </w:rPr>
        <w:t>инерция  күштері</w:t>
      </w:r>
      <w:r w:rsidRPr="009767DC">
        <w:rPr>
          <w:rFonts w:ascii="Times New Roman" w:eastAsia="Times New Roman" w:hAnsi="Times New Roman" w:cs="Times New Roman"/>
          <w:bCs/>
          <w:sz w:val="28"/>
          <w:szCs w:val="28"/>
          <w:lang w:val="kk-KZ"/>
        </w:rPr>
        <w:t xml:space="preserve"> </w:t>
      </w:r>
      <w:r w:rsidRPr="009767DC">
        <w:rPr>
          <w:rFonts w:ascii="Times New Roman" w:eastAsia="Times New Roman" w:hAnsi="Times New Roman" w:cs="Times New Roman"/>
          <w:bCs/>
          <w:sz w:val="28"/>
          <w:szCs w:val="28"/>
          <w:lang w:val="kk-KZ" w:eastAsia="ru-RU"/>
        </w:rPr>
        <w:t xml:space="preserve">барлық  цилиндрлерде </w:t>
      </w:r>
      <w:r w:rsidRPr="009767DC">
        <w:rPr>
          <w:rFonts w:ascii="Times New Roman" w:eastAsia="Times New Roman" w:hAnsi="Times New Roman" w:cs="Times New Roman"/>
          <w:bCs/>
          <w:sz w:val="28"/>
          <w:szCs w:val="28"/>
          <w:lang w:val="kk-KZ"/>
        </w:rPr>
        <w:t xml:space="preserve">бip </w:t>
      </w:r>
      <w:r w:rsidRPr="009767DC">
        <w:rPr>
          <w:rFonts w:ascii="Times New Roman" w:eastAsia="Times New Roman" w:hAnsi="Times New Roman" w:cs="Times New Roman"/>
          <w:bCs/>
          <w:sz w:val="28"/>
          <w:szCs w:val="28"/>
          <w:lang w:val="kk-KZ" w:eastAsia="ru-RU"/>
        </w:rPr>
        <w:t>бағытта</w:t>
      </w:r>
      <w:r w:rsidRPr="009767DC">
        <w:rPr>
          <w:rFonts w:ascii="Times New Roman" w:eastAsia="Times New Roman" w:hAnsi="Times New Roman" w:cs="Times New Roman"/>
          <w:sz w:val="28"/>
          <w:szCs w:val="28"/>
          <w:lang w:val="kk-KZ" w:eastAsia="ru-RU"/>
        </w:rPr>
        <w:t xml:space="preserve"> бағытталғ</w:t>
      </w:r>
      <w:r w:rsidRPr="009767DC">
        <w:rPr>
          <w:rFonts w:ascii="Times New Roman" w:eastAsia="Times New Roman" w:hAnsi="Times New Roman" w:cs="Times New Roman"/>
          <w:bCs/>
          <w:sz w:val="28"/>
          <w:szCs w:val="28"/>
          <w:lang w:val="kk-KZ" w:eastAsia="ru-RU"/>
        </w:rPr>
        <w:t xml:space="preserve">ан, </w:t>
      </w:r>
      <w:r w:rsidRPr="009767DC">
        <w:rPr>
          <w:rFonts w:ascii="Times New Roman" w:eastAsia="Times New Roman" w:hAnsi="Times New Roman" w:cs="Times New Roman"/>
          <w:bCs/>
          <w:sz w:val="28"/>
          <w:szCs w:val="28"/>
          <w:lang w:val="kk-KZ"/>
        </w:rPr>
        <w:t xml:space="preserve">бipaқ </w:t>
      </w:r>
      <w:r w:rsidRPr="009767DC">
        <w:rPr>
          <w:rFonts w:ascii="Times New Roman" w:eastAsia="Times New Roman" w:hAnsi="Times New Roman" w:cs="Times New Roman"/>
          <w:bCs/>
          <w:sz w:val="28"/>
          <w:szCs w:val="28"/>
          <w:lang w:val="kk-KZ" w:eastAsia="ru-RU"/>
        </w:rPr>
        <w:t xml:space="preserve">өзара </w:t>
      </w:r>
      <w:r w:rsidRPr="009767DC">
        <w:rPr>
          <w:rFonts w:ascii="Times New Roman" w:eastAsia="Times New Roman" w:hAnsi="Times New Roman" w:cs="Times New Roman"/>
          <w:sz w:val="28"/>
          <w:szCs w:val="28"/>
          <w:lang w:val="kk-KZ" w:eastAsia="ru-RU"/>
        </w:rPr>
        <w:t>қ</w:t>
      </w:r>
      <w:r w:rsidRPr="009767DC">
        <w:rPr>
          <w:rFonts w:ascii="Times New Roman" w:eastAsia="Times New Roman" w:hAnsi="Times New Roman" w:cs="Times New Roman"/>
          <w:bCs/>
          <w:sz w:val="28"/>
          <w:szCs w:val="28"/>
          <w:lang w:val="kk-KZ" w:eastAsia="ru-RU"/>
        </w:rPr>
        <w:t>арама-қарсы</w:t>
      </w:r>
      <w:r w:rsidRPr="009767DC">
        <w:rPr>
          <w:rFonts w:ascii="Times New Roman" w:eastAsia="Times New Roman" w:hAnsi="Times New Roman" w:cs="Times New Roman"/>
          <w:sz w:val="28"/>
          <w:szCs w:val="28"/>
          <w:lang w:val="kk-KZ" w:eastAsia="ru-RU"/>
        </w:rPr>
        <w:t xml:space="preserve"> момент</w:t>
      </w:r>
      <w:r w:rsidRPr="009767DC">
        <w:rPr>
          <w:rFonts w:ascii="Times New Roman" w:eastAsia="Times New Roman" w:hAnsi="Times New Roman" w:cs="Times New Roman"/>
          <w:bCs/>
          <w:sz w:val="28"/>
          <w:szCs w:val="28"/>
          <w:lang w:val="kk-KZ" w:eastAsia="ru-RU"/>
        </w:rPr>
        <w:t xml:space="preserve"> тудырады да, олар да өзара теңдестіріледі.</w:t>
      </w:r>
    </w:p>
    <w:p w:rsidR="00C82E8C" w:rsidRPr="009767DC" w:rsidRDefault="00C82E8C" w:rsidP="00C82E8C">
      <w:pPr>
        <w:spacing w:after="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sz w:val="28"/>
          <w:szCs w:val="28"/>
          <w:lang w:val="kk-KZ" w:eastAsia="ru-RU"/>
        </w:rPr>
        <w:t>Осы күштер сиякты ортадан тепкіш күштер де (Р ) өзара қарама-қарсы моментпен теңдестіріледі. Олай болса иінді білік құрылысы мен цилиндрлердің орналасу жолдарын қабылдау арқылы қозғалткышты теңдестіруге толық болады екен. Сондықтан да автомобиль қозғалт- қыштарындағы цилиндрлер саны жұп болады да, иінді-бұлғақты мойындары өзара бір-бірлеріне қарама-қарсы орналасады.</w:t>
      </w:r>
    </w:p>
    <w:p w:rsidR="00C82E8C" w:rsidRPr="009767DC" w:rsidRDefault="00C82E8C" w:rsidP="00C82E8C">
      <w:pPr>
        <w:spacing w:after="60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sz w:val="28"/>
          <w:szCs w:val="28"/>
          <w:lang w:val="kk-KZ" w:eastAsia="ru-RU"/>
        </w:rPr>
        <w:t>Осылайша теңдестірілген қозғалтқыштардағы иінді біліктің</w:t>
      </w:r>
      <w:r w:rsidRPr="009767DC">
        <w:rPr>
          <w:rFonts w:ascii="Times New Roman" w:eastAsia="Times New Roman" w:hAnsi="Times New Roman" w:cs="Times New Roman"/>
          <w:bCs/>
          <w:sz w:val="28"/>
          <w:szCs w:val="28"/>
          <w:lang w:val="kk-KZ" w:eastAsia="ru-RU"/>
        </w:rPr>
        <w:t xml:space="preserve"> </w:t>
      </w:r>
      <w:r w:rsidRPr="009767DC">
        <w:rPr>
          <w:rFonts w:ascii="Times New Roman" w:eastAsia="Times New Roman" w:hAnsi="Times New Roman" w:cs="Times New Roman"/>
          <w:bCs/>
          <w:sz w:val="28"/>
          <w:szCs w:val="28"/>
          <w:lang w:val="kk-KZ"/>
        </w:rPr>
        <w:t>тіректеріне</w:t>
      </w:r>
      <w:r w:rsidRPr="009767DC">
        <w:rPr>
          <w:rFonts w:ascii="Times New Roman" w:eastAsia="Times New Roman" w:hAnsi="Times New Roman" w:cs="Times New Roman"/>
          <w:sz w:val="28"/>
          <w:szCs w:val="28"/>
          <w:lang w:val="kk-KZ"/>
        </w:rPr>
        <w:t xml:space="preserve"> </w:t>
      </w:r>
      <w:r w:rsidRPr="009767DC">
        <w:rPr>
          <w:rFonts w:ascii="Times New Roman" w:eastAsia="Times New Roman" w:hAnsi="Times New Roman" w:cs="Times New Roman"/>
          <w:sz w:val="28"/>
          <w:szCs w:val="28"/>
          <w:lang w:val="kk-KZ" w:eastAsia="ru-RU"/>
        </w:rPr>
        <w:t>үлкен күш келетініне күмән келтіруге</w:t>
      </w:r>
      <w:r w:rsidRPr="009767DC">
        <w:rPr>
          <w:rFonts w:ascii="Times New Roman" w:eastAsia="Times New Roman" w:hAnsi="Times New Roman" w:cs="Times New Roman"/>
          <w:sz w:val="28"/>
          <w:szCs w:val="28"/>
          <w:lang w:val="kk-KZ"/>
        </w:rPr>
        <w:t xml:space="preserve"> </w:t>
      </w:r>
      <w:r w:rsidRPr="009767DC">
        <w:rPr>
          <w:rFonts w:ascii="Times New Roman" w:eastAsia="Times New Roman" w:hAnsi="Times New Roman" w:cs="Times New Roman"/>
          <w:sz w:val="28"/>
          <w:szCs w:val="28"/>
          <w:lang w:val="kk-KZ" w:eastAsia="ru-RU"/>
        </w:rPr>
        <w:t xml:space="preserve">болмайды. Ол күштер өзара теңескенмен, иінді білік арқылы момент құрайды да </w:t>
      </w:r>
      <w:r w:rsidRPr="009767DC">
        <w:rPr>
          <w:rFonts w:ascii="Times New Roman" w:eastAsia="Times New Roman" w:hAnsi="Times New Roman" w:cs="Times New Roman"/>
          <w:sz w:val="28"/>
          <w:szCs w:val="28"/>
          <w:lang w:val="kk-KZ"/>
        </w:rPr>
        <w:t xml:space="preserve">одан </w:t>
      </w:r>
      <w:r w:rsidRPr="009767DC">
        <w:rPr>
          <w:rFonts w:ascii="Times New Roman" w:eastAsia="Times New Roman" w:hAnsi="Times New Roman" w:cs="Times New Roman"/>
          <w:sz w:val="28"/>
          <w:szCs w:val="28"/>
          <w:lang w:val="kk-KZ" w:eastAsia="ru-RU"/>
        </w:rPr>
        <w:t xml:space="preserve">косымша күш төмендетіледі. Көбінесе сол иінді білік  мойындарындағы күштерді азайту мақсатымен екінші тәсілді қолданады, яғни қосымша масса қолданады. </w:t>
      </w:r>
      <w:r w:rsidRPr="009767DC">
        <w:rPr>
          <w:rFonts w:ascii="Times New Roman" w:eastAsia="Times New Roman" w:hAnsi="Times New Roman" w:cs="Times New Roman"/>
          <w:bCs/>
          <w:sz w:val="28"/>
          <w:szCs w:val="28"/>
          <w:lang w:val="kk-KZ" w:eastAsia="ru-RU"/>
        </w:rPr>
        <w:t>Ортадан тепкіш күшті мына жағдайда толық теңестіруге болады.</w:t>
      </w:r>
    </w:p>
    <w:p w:rsidR="00C82E8C" w:rsidRPr="009767DC" w:rsidRDefault="00C82E8C" w:rsidP="00C82E8C">
      <w:pPr>
        <w:keepNext/>
        <w:keepLines/>
        <w:spacing w:before="60" w:after="180"/>
        <w:ind w:left="142" w:right="-143" w:firstLine="567"/>
        <w:jc w:val="center"/>
        <w:outlineLvl w:val="0"/>
        <w:rPr>
          <w:rFonts w:ascii="Times New Roman" w:eastAsia="Times New Roman" w:hAnsi="Times New Roman" w:cs="Times New Roman"/>
          <w:b/>
          <w:sz w:val="28"/>
          <w:szCs w:val="28"/>
          <w:lang w:val="kk-KZ" w:eastAsia="ru-RU"/>
        </w:rPr>
      </w:pPr>
      <w:r w:rsidRPr="009767DC">
        <w:rPr>
          <w:rFonts w:ascii="Times New Roman" w:eastAsia="Times New Roman" w:hAnsi="Times New Roman" w:cs="Times New Roman"/>
          <w:b/>
          <w:bCs/>
          <w:i/>
          <w:iCs/>
          <w:sz w:val="28"/>
          <w:szCs w:val="28"/>
          <w:lang w:val="kk-KZ" w:eastAsia="ru-RU"/>
        </w:rPr>
        <w:t>т</w:t>
      </w:r>
      <w:r w:rsidRPr="009767DC">
        <w:rPr>
          <w:rFonts w:ascii="Times New Roman" w:eastAsia="Times New Roman" w:hAnsi="Times New Roman" w:cs="Times New Roman"/>
          <w:b/>
          <w:bCs/>
          <w:i/>
          <w:iCs/>
          <w:sz w:val="28"/>
          <w:szCs w:val="28"/>
          <w:vertAlign w:val="subscript"/>
          <w:lang w:val="kk-KZ" w:eastAsia="ru-RU"/>
        </w:rPr>
        <w:t>пр</w:t>
      </w:r>
      <w:r w:rsidRPr="009767DC">
        <w:rPr>
          <w:rFonts w:ascii="Times New Roman" w:eastAsia="Times New Roman" w:hAnsi="Times New Roman" w:cs="Times New Roman"/>
          <w:b/>
          <w:bCs/>
          <w:i/>
          <w:iCs/>
          <w:sz w:val="28"/>
          <w:szCs w:val="28"/>
          <w:lang w:val="kk-KZ" w:eastAsia="ru-RU"/>
        </w:rPr>
        <w:t xml:space="preserve"> р</w:t>
      </w:r>
      <m:oMath>
        <m:r>
          <m:rPr>
            <m:sty m:val="bi"/>
          </m:rPr>
          <w:rPr>
            <w:rFonts w:ascii="Cambria Math" w:eastAsia="Times New Roman" w:hAnsi="Cambria Math" w:cs="Times New Roman"/>
            <w:sz w:val="28"/>
            <w:szCs w:val="28"/>
            <w:lang w:val="kk-KZ" w:eastAsia="ru-RU"/>
          </w:rPr>
          <m:t>ω</m:t>
        </m:r>
      </m:oMath>
      <w:r w:rsidRPr="009767DC">
        <w:rPr>
          <w:rFonts w:ascii="Times New Roman" w:eastAsia="Times New Roman" w:hAnsi="Times New Roman" w:cs="Times New Roman"/>
          <w:b/>
          <w:bCs/>
          <w:i/>
          <w:iCs/>
          <w:sz w:val="28"/>
          <w:szCs w:val="28"/>
          <w:vertAlign w:val="superscript"/>
          <w:lang w:val="kk-KZ" w:eastAsia="ru-RU"/>
        </w:rPr>
        <w:t>2</w:t>
      </w:r>
      <w:r w:rsidRPr="009767DC">
        <w:rPr>
          <w:rFonts w:ascii="Times New Roman" w:eastAsia="Times New Roman" w:hAnsi="Times New Roman" w:cs="Times New Roman"/>
          <w:b/>
          <w:bCs/>
          <w:i/>
          <w:iCs/>
          <w:sz w:val="28"/>
          <w:szCs w:val="28"/>
          <w:lang w:val="kk-KZ" w:eastAsia="ru-RU"/>
        </w:rPr>
        <w:t xml:space="preserve"> =</w:t>
      </w:r>
      <w:r w:rsidRPr="009767DC">
        <w:rPr>
          <w:rFonts w:ascii="Times New Roman" w:eastAsia="Times New Roman" w:hAnsi="Times New Roman" w:cs="Times New Roman"/>
          <w:b/>
          <w:bCs/>
          <w:i/>
          <w:iCs/>
          <w:spacing w:val="30"/>
          <w:sz w:val="28"/>
          <w:szCs w:val="28"/>
          <w:lang w:val="kk-KZ" w:eastAsia="ru-RU"/>
        </w:rPr>
        <w:t xml:space="preserve"> т</w:t>
      </w:r>
      <w:r w:rsidRPr="009767DC">
        <w:rPr>
          <w:rFonts w:ascii="Times New Roman" w:eastAsia="Times New Roman" w:hAnsi="Times New Roman" w:cs="Times New Roman"/>
          <w:b/>
          <w:bCs/>
          <w:i/>
          <w:iCs/>
          <w:spacing w:val="30"/>
          <w:sz w:val="28"/>
          <w:szCs w:val="28"/>
          <w:vertAlign w:val="subscript"/>
          <w:lang w:val="kk-KZ" w:eastAsia="ru-RU"/>
        </w:rPr>
        <w:t>к</w:t>
      </w:r>
      <w:r w:rsidRPr="009767DC">
        <w:rPr>
          <w:rFonts w:ascii="Times New Roman" w:eastAsia="Times New Roman" w:hAnsi="Times New Roman" w:cs="Times New Roman"/>
          <w:b/>
          <w:bCs/>
          <w:i/>
          <w:iCs/>
          <w:spacing w:val="30"/>
          <w:sz w:val="28"/>
          <w:szCs w:val="28"/>
          <w:lang w:val="kk-KZ" w:eastAsia="ru-RU"/>
        </w:rPr>
        <w:t xml:space="preserve"> r</w:t>
      </w:r>
      <m:oMath>
        <m:r>
          <m:rPr>
            <m:sty m:val="bi"/>
          </m:rPr>
          <w:rPr>
            <w:rFonts w:ascii="Cambria Math" w:eastAsia="Times New Roman" w:hAnsi="Cambria Math" w:cs="Times New Roman"/>
            <w:sz w:val="28"/>
            <w:szCs w:val="28"/>
            <w:lang w:val="kk-KZ" w:eastAsia="ru-RU"/>
          </w:rPr>
          <m:t>ω</m:t>
        </m:r>
      </m:oMath>
      <w:r w:rsidRPr="009767DC">
        <w:rPr>
          <w:rFonts w:ascii="Times New Roman" w:eastAsia="Times New Roman" w:hAnsi="Times New Roman" w:cs="Times New Roman"/>
          <w:b/>
          <w:bCs/>
          <w:i/>
          <w:iCs/>
          <w:sz w:val="28"/>
          <w:szCs w:val="28"/>
          <w:vertAlign w:val="superscript"/>
          <w:lang w:val="kk-KZ" w:eastAsia="ru-RU"/>
        </w:rPr>
        <w:t>2</w:t>
      </w:r>
    </w:p>
    <w:p w:rsidR="00C82E8C" w:rsidRPr="009767DC" w:rsidRDefault="00C82E8C" w:rsidP="00C82E8C">
      <w:pPr>
        <w:spacing w:after="60"/>
        <w:ind w:left="142" w:right="-143" w:firstLine="567"/>
        <w:jc w:val="both"/>
        <w:rPr>
          <w:rFonts w:ascii="Times New Roman" w:eastAsia="Times New Roman" w:hAnsi="Times New Roman" w:cs="Times New Roman"/>
          <w:bCs/>
          <w:sz w:val="28"/>
          <w:szCs w:val="28"/>
          <w:lang w:val="kk-KZ" w:eastAsia="ru-RU"/>
        </w:rPr>
      </w:pPr>
      <w:r w:rsidRPr="009767DC">
        <w:rPr>
          <w:rFonts w:ascii="Times New Roman" w:eastAsia="Times New Roman" w:hAnsi="Times New Roman" w:cs="Times New Roman"/>
          <w:bCs/>
          <w:sz w:val="28"/>
          <w:szCs w:val="28"/>
          <w:lang w:val="kk-KZ" w:eastAsia="ru-RU"/>
        </w:rPr>
        <w:t>Егер осыдан қосымша массаны анықтайтын болсақ онда:</w:t>
      </w:r>
    </w:p>
    <w:p w:rsidR="00C82E8C" w:rsidRPr="009767DC" w:rsidRDefault="00C82E8C" w:rsidP="00C82E8C">
      <w:pPr>
        <w:keepNext/>
        <w:keepLines/>
        <w:spacing w:before="60" w:after="180"/>
        <w:ind w:left="142" w:right="-143" w:firstLine="567"/>
        <w:jc w:val="both"/>
        <w:outlineLvl w:val="0"/>
        <w:rPr>
          <w:rFonts w:ascii="Times New Roman" w:eastAsia="Times New Roman" w:hAnsi="Times New Roman" w:cs="Times New Roman"/>
          <w:bCs/>
          <w:iCs/>
          <w:sz w:val="28"/>
          <w:szCs w:val="28"/>
          <w:lang w:val="kk-KZ" w:eastAsia="ru-RU"/>
        </w:rPr>
      </w:pPr>
      <w:r w:rsidRPr="009767DC">
        <w:rPr>
          <w:rFonts w:ascii="Times New Roman" w:eastAsia="Times New Roman" w:hAnsi="Times New Roman" w:cs="Times New Roman"/>
          <w:bCs/>
          <w:iCs/>
          <w:spacing w:val="30"/>
          <w:sz w:val="28"/>
          <w:szCs w:val="28"/>
          <w:lang w:val="kk-KZ" w:eastAsia="ru-RU"/>
        </w:rPr>
        <w:lastRenderedPageBreak/>
        <w:t xml:space="preserve">мұндағы </w:t>
      </w:r>
      <w:r w:rsidRPr="009767DC">
        <w:rPr>
          <w:rFonts w:ascii="Times New Roman" w:eastAsia="Times New Roman" w:hAnsi="Times New Roman" w:cs="Times New Roman"/>
          <w:bCs/>
          <w:i/>
          <w:iCs/>
          <w:sz w:val="28"/>
          <w:szCs w:val="28"/>
          <w:lang w:val="kk-KZ" w:eastAsia="ru-RU"/>
        </w:rPr>
        <w:t>т</w:t>
      </w:r>
      <w:r w:rsidRPr="009767DC">
        <w:rPr>
          <w:rFonts w:ascii="Times New Roman" w:eastAsia="Times New Roman" w:hAnsi="Times New Roman" w:cs="Times New Roman"/>
          <w:bCs/>
          <w:i/>
          <w:iCs/>
          <w:sz w:val="28"/>
          <w:szCs w:val="28"/>
          <w:vertAlign w:val="subscript"/>
          <w:lang w:val="kk-KZ" w:eastAsia="ru-RU"/>
        </w:rPr>
        <w:t xml:space="preserve">пр </w:t>
      </w:r>
      <w:r w:rsidRPr="009767DC">
        <w:rPr>
          <w:rFonts w:ascii="Times New Roman" w:eastAsia="Times New Roman" w:hAnsi="Times New Roman" w:cs="Times New Roman"/>
          <w:bCs/>
          <w:i/>
          <w:iCs/>
          <w:sz w:val="28"/>
          <w:szCs w:val="28"/>
          <w:lang w:val="kk-KZ" w:eastAsia="ru-RU"/>
        </w:rPr>
        <w:t xml:space="preserve">- </w:t>
      </w:r>
      <w:r w:rsidRPr="009767DC">
        <w:rPr>
          <w:rFonts w:ascii="Times New Roman" w:eastAsia="Times New Roman" w:hAnsi="Times New Roman" w:cs="Times New Roman"/>
          <w:bCs/>
          <w:iCs/>
          <w:sz w:val="28"/>
          <w:szCs w:val="28"/>
          <w:lang w:val="kk-KZ" w:eastAsia="ru-RU"/>
        </w:rPr>
        <w:t>иінді білікке бекітілетін қосымша масса;</w:t>
      </w:r>
    </w:p>
    <w:p w:rsidR="00C82E8C" w:rsidRPr="009767DC" w:rsidRDefault="00C82E8C" w:rsidP="00C82E8C">
      <w:pPr>
        <w:ind w:right="-143"/>
        <w:rPr>
          <w:rFonts w:ascii="Times New Roman" w:hAnsi="Times New Roman" w:cs="Times New Roman"/>
          <w:sz w:val="28"/>
          <w:szCs w:val="28"/>
          <w:lang w:val="kk-KZ" w:eastAsia="ru-RU"/>
        </w:rPr>
      </w:pPr>
      <w:r w:rsidRPr="009767DC">
        <w:rPr>
          <w:rFonts w:ascii="Times New Roman" w:hAnsi="Times New Roman" w:cs="Times New Roman"/>
          <w:i/>
          <w:sz w:val="28"/>
          <w:szCs w:val="28"/>
          <w:lang w:val="kk-KZ" w:eastAsia="ru-RU"/>
        </w:rPr>
        <w:t>т</w:t>
      </w:r>
      <w:r w:rsidRPr="009767DC">
        <w:rPr>
          <w:rFonts w:ascii="Times New Roman" w:hAnsi="Times New Roman" w:cs="Times New Roman"/>
          <w:i/>
          <w:sz w:val="28"/>
          <w:szCs w:val="28"/>
          <w:vertAlign w:val="subscript"/>
          <w:lang w:val="kk-KZ" w:eastAsia="ru-RU"/>
        </w:rPr>
        <w:t>к</w:t>
      </w:r>
      <w:r w:rsidRPr="009767DC">
        <w:rPr>
          <w:rFonts w:ascii="Times New Roman" w:hAnsi="Times New Roman" w:cs="Times New Roman"/>
          <w:i/>
          <w:sz w:val="28"/>
          <w:szCs w:val="28"/>
          <w:lang w:val="kk-KZ" w:eastAsia="ru-RU"/>
        </w:rPr>
        <w:t xml:space="preserve"> </w:t>
      </w:r>
      <w:r w:rsidRPr="009767DC">
        <w:rPr>
          <w:rFonts w:ascii="Times New Roman" w:hAnsi="Times New Roman" w:cs="Times New Roman"/>
          <w:sz w:val="28"/>
          <w:szCs w:val="28"/>
          <w:lang w:val="kk-KZ" w:eastAsia="ru-RU"/>
        </w:rPr>
        <w:t>- иінді біліктің шатундық мойнына келтірілген шатунның төменгі басы мен мойынның өзінің теңеспеген массасы;</w:t>
      </w:r>
    </w:p>
    <w:p w:rsidR="00C82E8C" w:rsidRPr="009767DC" w:rsidRDefault="00C82E8C" w:rsidP="00C82E8C">
      <w:pPr>
        <w:ind w:right="-143"/>
        <w:rPr>
          <w:rFonts w:ascii="Times New Roman" w:hAnsi="Times New Roman" w:cs="Times New Roman"/>
          <w:sz w:val="28"/>
          <w:szCs w:val="28"/>
          <w:lang w:val="kk-KZ" w:eastAsia="ru-RU"/>
        </w:rPr>
      </w:pPr>
      <w:r w:rsidRPr="009767DC">
        <w:rPr>
          <w:rFonts w:ascii="Times New Roman" w:hAnsi="Times New Roman" w:cs="Times New Roman"/>
          <w:i/>
          <w:sz w:val="28"/>
          <w:szCs w:val="28"/>
          <w:lang w:val="kk-KZ" w:eastAsia="ru-RU"/>
        </w:rPr>
        <w:t>р</w:t>
      </w:r>
      <w:r w:rsidRPr="009767DC">
        <w:rPr>
          <w:rFonts w:ascii="Times New Roman" w:hAnsi="Times New Roman" w:cs="Times New Roman"/>
          <w:sz w:val="28"/>
          <w:szCs w:val="28"/>
          <w:lang w:val="kk-KZ" w:eastAsia="ru-RU"/>
        </w:rPr>
        <w:t>- қосымша массаның инерция радиусы;</w:t>
      </w:r>
    </w:p>
    <w:p w:rsidR="00C82E8C" w:rsidRPr="009767DC" w:rsidRDefault="00C82E8C" w:rsidP="00C82E8C">
      <w:pPr>
        <w:ind w:right="-143"/>
        <w:rPr>
          <w:rFonts w:ascii="Times New Roman" w:hAnsi="Times New Roman" w:cs="Times New Roman"/>
          <w:sz w:val="28"/>
          <w:szCs w:val="28"/>
          <w:lang w:val="kk-KZ" w:eastAsia="ru-RU"/>
        </w:rPr>
      </w:pPr>
      <w:r w:rsidRPr="009767DC">
        <w:rPr>
          <w:rFonts w:ascii="Times New Roman" w:hAnsi="Times New Roman" w:cs="Times New Roman"/>
          <w:i/>
          <w:sz w:val="28"/>
          <w:szCs w:val="28"/>
          <w:lang w:val="kk-KZ" w:eastAsia="ru-RU"/>
        </w:rPr>
        <w:t>r</w:t>
      </w:r>
      <w:r w:rsidRPr="009767DC">
        <w:rPr>
          <w:rFonts w:ascii="Times New Roman" w:hAnsi="Times New Roman" w:cs="Times New Roman"/>
          <w:sz w:val="28"/>
          <w:szCs w:val="28"/>
          <w:lang w:val="kk-KZ" w:eastAsia="ru-RU"/>
        </w:rPr>
        <w:t>- иінді біліктің радиусы;</w:t>
      </w:r>
    </w:p>
    <w:p w:rsidR="00C82E8C" w:rsidRPr="009767DC" w:rsidRDefault="00C82E8C" w:rsidP="00C82E8C">
      <w:pPr>
        <w:keepNext/>
        <w:keepLines/>
        <w:spacing w:before="60" w:after="180"/>
        <w:ind w:left="142" w:right="-143" w:firstLine="567"/>
        <w:jc w:val="center"/>
        <w:outlineLvl w:val="0"/>
        <w:rPr>
          <w:rFonts w:ascii="Times New Roman" w:eastAsia="Times New Roman" w:hAnsi="Times New Roman" w:cs="Times New Roman"/>
          <w:b/>
          <w:bCs/>
          <w:i/>
          <w:iCs/>
          <w:spacing w:val="30"/>
          <w:sz w:val="28"/>
          <w:szCs w:val="28"/>
          <w:lang w:val="kk-KZ" w:eastAsia="ru-RU"/>
        </w:rPr>
      </w:pPr>
      <w:bookmarkStart w:id="1" w:name="bookmark1"/>
      <w:r w:rsidRPr="009767DC">
        <w:rPr>
          <w:rFonts w:ascii="Times New Roman" w:eastAsia="Times New Roman" w:hAnsi="Times New Roman" w:cs="Times New Roman"/>
          <w:b/>
          <w:bCs/>
          <w:i/>
          <w:iCs/>
          <w:sz w:val="28"/>
          <w:szCs w:val="28"/>
          <w:lang w:val="kk-KZ" w:eastAsia="ru-RU"/>
        </w:rPr>
        <w:t>т</w:t>
      </w:r>
      <w:r w:rsidRPr="009767DC">
        <w:rPr>
          <w:rFonts w:ascii="Times New Roman" w:eastAsia="Times New Roman" w:hAnsi="Times New Roman" w:cs="Times New Roman"/>
          <w:b/>
          <w:bCs/>
          <w:i/>
          <w:iCs/>
          <w:sz w:val="28"/>
          <w:szCs w:val="28"/>
          <w:vertAlign w:val="subscript"/>
          <w:lang w:val="kk-KZ" w:eastAsia="ru-RU"/>
        </w:rPr>
        <w:t>пр</w:t>
      </w:r>
      <w:r w:rsidRPr="009767DC">
        <w:rPr>
          <w:rFonts w:ascii="Times New Roman" w:eastAsia="Times New Roman" w:hAnsi="Times New Roman" w:cs="Times New Roman"/>
          <w:b/>
          <w:bCs/>
          <w:i/>
          <w:iCs/>
          <w:sz w:val="28"/>
          <w:szCs w:val="28"/>
          <w:lang w:val="kk-KZ" w:eastAsia="ru-RU"/>
        </w:rPr>
        <w:t xml:space="preserve"> =</w:t>
      </w:r>
      <w:r w:rsidRPr="009767DC">
        <w:rPr>
          <w:rFonts w:ascii="Times New Roman" w:eastAsia="Times New Roman" w:hAnsi="Times New Roman" w:cs="Times New Roman"/>
          <w:b/>
          <w:bCs/>
          <w:i/>
          <w:iCs/>
          <w:spacing w:val="30"/>
          <w:sz w:val="28"/>
          <w:szCs w:val="28"/>
          <w:lang w:val="kk-KZ" w:eastAsia="ru-RU"/>
        </w:rPr>
        <w:t xml:space="preserve"> т</w:t>
      </w:r>
      <w:r w:rsidRPr="009767DC">
        <w:rPr>
          <w:rFonts w:ascii="Times New Roman" w:eastAsia="Times New Roman" w:hAnsi="Times New Roman" w:cs="Times New Roman"/>
          <w:b/>
          <w:bCs/>
          <w:i/>
          <w:iCs/>
          <w:spacing w:val="30"/>
          <w:sz w:val="28"/>
          <w:szCs w:val="28"/>
          <w:vertAlign w:val="subscript"/>
          <w:lang w:val="kk-KZ" w:eastAsia="ru-RU"/>
        </w:rPr>
        <w:t>к</w:t>
      </w:r>
      <w:r w:rsidRPr="009767DC">
        <w:rPr>
          <w:rFonts w:ascii="Times New Roman" w:eastAsia="Times New Roman" w:hAnsi="Times New Roman" w:cs="Times New Roman"/>
          <w:b/>
          <w:bCs/>
          <w:i/>
          <w:iCs/>
          <w:spacing w:val="30"/>
          <w:sz w:val="28"/>
          <w:szCs w:val="28"/>
          <w:lang w:val="kk-KZ" w:eastAsia="ru-RU"/>
        </w:rPr>
        <w:t>(r/р).</w:t>
      </w:r>
      <w:bookmarkEnd w:id="1"/>
    </w:p>
    <w:p w:rsidR="00C82E8C" w:rsidRPr="009767DC" w:rsidRDefault="00C82E8C" w:rsidP="00C82E8C">
      <w:pPr>
        <w:spacing w:after="600"/>
        <w:ind w:left="142" w:right="-143" w:firstLine="567"/>
        <w:jc w:val="both"/>
        <w:rPr>
          <w:rFonts w:ascii="Times New Roman" w:eastAsia="Times New Roman" w:hAnsi="Times New Roman" w:cs="Times New Roman"/>
          <w:sz w:val="28"/>
          <w:szCs w:val="28"/>
          <w:lang w:val="kk-KZ" w:eastAsia="ru-RU"/>
        </w:rPr>
      </w:pPr>
      <w:r w:rsidRPr="009767DC">
        <w:rPr>
          <w:rFonts w:ascii="Times New Roman" w:eastAsia="Times New Roman" w:hAnsi="Times New Roman" w:cs="Times New Roman"/>
          <w:bCs/>
          <w:sz w:val="28"/>
          <w:szCs w:val="28"/>
          <w:lang w:val="kk-KZ" w:eastAsia="ru-RU"/>
        </w:rPr>
        <w:t>Осылайша тәсілдермен теңдестірілген қозғалтқыштар орнықты, дірілсіз жұмыс атқара алады. Ал мұндай тәсілге көнбейтіндей жағдайларда, мысалы цилиндр саны жұп емес тақ болатын жағдайларда, онда екінші тәсілді қолданып, теңдестіруге болады. Ол туралы арнаулы әдебиеттерде келтірілген.</w:t>
      </w:r>
    </w:p>
    <w:p w:rsidR="00C82E8C" w:rsidRDefault="00C82E8C" w:rsidP="00C82E8C">
      <w:pPr>
        <w:ind w:firstLine="708"/>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P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Default="00C82E8C" w:rsidP="00C82E8C">
      <w:pPr>
        <w:rPr>
          <w:lang w:val="kk-KZ"/>
        </w:rPr>
      </w:pPr>
    </w:p>
    <w:p w:rsidR="00C82E8C" w:rsidRPr="00C82E8C" w:rsidRDefault="00C82E8C" w:rsidP="00C82E8C">
      <w:pPr>
        <w:spacing w:after="0" w:line="240" w:lineRule="auto"/>
        <w:ind w:firstLine="708"/>
        <w:jc w:val="center"/>
        <w:rPr>
          <w:rFonts w:ascii="Times New Roman" w:hAnsi="Times New Roman" w:cs="Times New Roman"/>
          <w:b/>
          <w:sz w:val="24"/>
          <w:szCs w:val="24"/>
          <w:lang w:val="kk-KZ"/>
        </w:rPr>
      </w:pPr>
      <w:r w:rsidRPr="00C82E8C">
        <w:rPr>
          <w:rFonts w:ascii="Times New Roman" w:hAnsi="Times New Roman" w:cs="Times New Roman"/>
          <w:b/>
          <w:sz w:val="24"/>
          <w:szCs w:val="24"/>
        </w:rPr>
        <w:lastRenderedPageBreak/>
        <w:t>№ ______</w:t>
      </w:r>
      <w:r w:rsidRPr="00C82E8C">
        <w:rPr>
          <w:rFonts w:ascii="Times New Roman" w:hAnsi="Times New Roman" w:cs="Times New Roman"/>
          <w:b/>
          <w:sz w:val="24"/>
          <w:szCs w:val="24"/>
          <w:lang w:val="kk-KZ"/>
        </w:rPr>
        <w:t>30</w:t>
      </w:r>
      <w:r w:rsidRPr="00C82E8C">
        <w:rPr>
          <w:rFonts w:ascii="Times New Roman" w:hAnsi="Times New Roman" w:cs="Times New Roman"/>
          <w:b/>
          <w:sz w:val="24"/>
          <w:szCs w:val="24"/>
        </w:rPr>
        <w:t xml:space="preserve">______ </w:t>
      </w:r>
      <w:r w:rsidRPr="00C82E8C">
        <w:rPr>
          <w:rFonts w:ascii="Times New Roman" w:hAnsi="Times New Roman" w:cs="Times New Roman"/>
          <w:b/>
          <w:sz w:val="24"/>
          <w:szCs w:val="24"/>
          <w:lang w:val="kk-KZ"/>
        </w:rPr>
        <w:t>Сабақтың технологиялық картасы</w:t>
      </w:r>
    </w:p>
    <w:p w:rsidR="00C82E8C" w:rsidRPr="00C82E8C" w:rsidRDefault="00C82E8C" w:rsidP="00C82E8C">
      <w:pPr>
        <w:spacing w:after="0" w:line="240" w:lineRule="auto"/>
        <w:jc w:val="center"/>
        <w:rPr>
          <w:rFonts w:ascii="Times New Roman" w:hAnsi="Times New Roman" w:cs="Times New Roman"/>
          <w:b/>
          <w:sz w:val="24"/>
          <w:szCs w:val="24"/>
        </w:rPr>
      </w:pPr>
      <w:r w:rsidRPr="00C82E8C">
        <w:rPr>
          <w:rFonts w:ascii="Times New Roman" w:hAnsi="Times New Roman" w:cs="Times New Roman"/>
          <w:b/>
          <w:sz w:val="24"/>
          <w:szCs w:val="24"/>
          <w:lang w:val="kk-KZ"/>
        </w:rPr>
        <w:t>Технологическая карта занятия</w:t>
      </w:r>
      <w:r w:rsidRPr="00C82E8C">
        <w:rPr>
          <w:rFonts w:ascii="Times New Roman" w:hAnsi="Times New Roman" w:cs="Times New Roman"/>
          <w:b/>
          <w:sz w:val="24"/>
          <w:szCs w:val="24"/>
        </w:rPr>
        <w:t xml:space="preserve"> № ____________________</w:t>
      </w:r>
    </w:p>
    <w:p w:rsidR="00C82E8C" w:rsidRPr="00C82E8C" w:rsidRDefault="00C82E8C" w:rsidP="00C82E8C">
      <w:pPr>
        <w:tabs>
          <w:tab w:val="left" w:pos="3840"/>
        </w:tabs>
        <w:spacing w:after="0" w:line="240" w:lineRule="auto"/>
        <w:rPr>
          <w:rFonts w:ascii="Times New Roman" w:hAnsi="Times New Roman" w:cs="Times New Roman"/>
          <w:b/>
          <w:sz w:val="24"/>
          <w:szCs w:val="24"/>
          <w:lang w:val="kk-KZ"/>
        </w:rPr>
      </w:pPr>
      <w:r w:rsidRPr="00C82E8C">
        <w:rPr>
          <w:rFonts w:ascii="Times New Roman" w:hAnsi="Times New Roman" w:cs="Times New Roman"/>
          <w:b/>
          <w:sz w:val="24"/>
          <w:szCs w:val="24"/>
          <w:lang w:val="kk-KZ"/>
        </w:rPr>
        <w:t>Күні</w:t>
      </w:r>
      <w:r w:rsidRPr="00C82E8C">
        <w:rPr>
          <w:rFonts w:ascii="Times New Roman" w:hAnsi="Times New Roman" w:cs="Times New Roman"/>
          <w:b/>
          <w:sz w:val="24"/>
          <w:szCs w:val="24"/>
          <w:lang w:val="kk-KZ"/>
        </w:rPr>
        <w:tab/>
        <w:t>Тобы</w:t>
      </w:r>
    </w:p>
    <w:p w:rsidR="00C82E8C" w:rsidRPr="00C82E8C" w:rsidRDefault="00C82E8C" w:rsidP="00C82E8C">
      <w:pPr>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Дата ___________________________ группа ____________________________________</w:t>
      </w:r>
    </w:p>
    <w:p w:rsidR="00C82E8C" w:rsidRPr="00C82E8C" w:rsidRDefault="00C82E8C" w:rsidP="00C82E8C">
      <w:pPr>
        <w:tabs>
          <w:tab w:val="left" w:pos="2370"/>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Пәні</w:t>
      </w:r>
      <w:r w:rsidRPr="00C82E8C">
        <w:rPr>
          <w:rFonts w:ascii="Times New Roman" w:hAnsi="Times New Roman" w:cs="Times New Roman"/>
          <w:b/>
          <w:sz w:val="24"/>
          <w:szCs w:val="24"/>
          <w:lang w:val="kk-KZ"/>
        </w:rPr>
        <w:tab/>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Предмет                </w:t>
      </w:r>
      <w:r w:rsidRPr="00C82E8C">
        <w:rPr>
          <w:rFonts w:ascii="Times New Roman" w:hAnsi="Times New Roman" w:cs="Times New Roman"/>
          <w:b/>
          <w:sz w:val="24"/>
          <w:szCs w:val="24"/>
          <w:lang w:val="kk-KZ"/>
        </w:rPr>
        <w:t>«Автомобильдер мен қозғалтқыштар теориясы»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тақырыбы</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Тема урока            </w:t>
      </w:r>
      <w:r w:rsidRPr="00C82E8C">
        <w:rPr>
          <w:rStyle w:val="11"/>
          <w:rFonts w:eastAsia="Calibri"/>
          <w:sz w:val="24"/>
          <w:szCs w:val="24"/>
          <w:lang w:val="kk-KZ"/>
        </w:rPr>
        <w:t>Қозғалтқыш механизмдерінің конструкциясы</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түрі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Вид занятий        Теориялық сабақ</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әдісі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Методы урока      түсіндіру, әңгімелеу.</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Сабақтың көрнектілігі</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Оснащение урока     Оқулық, сурет, плакаттар,үлестірмелі карточкалар, тақта</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Сабақтың мақсаты </w:t>
      </w:r>
    </w:p>
    <w:p w:rsidR="00C82E8C" w:rsidRPr="00C82E8C" w:rsidRDefault="00C82E8C" w:rsidP="00C82E8C">
      <w:pPr>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 xml:space="preserve">Цель урока            Тақырыпты оқу нәтижесінде </w:t>
      </w:r>
      <w:r w:rsidRPr="00C82E8C">
        <w:rPr>
          <w:rStyle w:val="11"/>
          <w:rFonts w:eastAsia="Calibri"/>
          <w:sz w:val="24"/>
          <w:szCs w:val="24"/>
          <w:lang w:val="kk-KZ"/>
        </w:rPr>
        <w:t xml:space="preserve">қозғалтқыш механизмдерінің конструкциясы </w:t>
      </w:r>
      <w:r w:rsidRPr="00C82E8C">
        <w:rPr>
          <w:rFonts w:ascii="Times New Roman" w:hAnsi="Times New Roman" w:cs="Times New Roman"/>
          <w:sz w:val="24"/>
          <w:szCs w:val="24"/>
          <w:lang w:val="kk-KZ"/>
        </w:rPr>
        <w:t xml:space="preserve"> туралы түсіндіру.</w:t>
      </w:r>
      <w:r w:rsidRPr="00C82E8C">
        <w:rPr>
          <w:rFonts w:ascii="Times New Roman" w:hAnsi="Times New Roman" w:cs="Times New Roman"/>
          <w:b/>
          <w:sz w:val="24"/>
          <w:szCs w:val="24"/>
          <w:lang w:val="kk-KZ"/>
        </w:rPr>
        <w:t xml:space="preserve"> </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bCs/>
          <w:sz w:val="24"/>
          <w:szCs w:val="24"/>
          <w:lang w:val="kk-KZ"/>
        </w:rPr>
        <w:t>Білімділік</w:t>
      </w:r>
      <w:r w:rsidRPr="00C82E8C">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Дамытушылық: </w:t>
      </w:r>
      <w:r w:rsidRPr="00C82E8C">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C82E8C" w:rsidRPr="00C82E8C" w:rsidRDefault="00C82E8C" w:rsidP="00C82E8C">
      <w:pPr>
        <w:spacing w:after="0" w:line="240" w:lineRule="auto"/>
        <w:jc w:val="both"/>
        <w:rPr>
          <w:rFonts w:ascii="Times New Roman" w:hAnsi="Times New Roman" w:cs="Times New Roman"/>
          <w:sz w:val="24"/>
          <w:szCs w:val="24"/>
          <w:lang w:val="kk-KZ"/>
        </w:rPr>
      </w:pPr>
      <w:r w:rsidRPr="00C82E8C">
        <w:rPr>
          <w:rFonts w:ascii="Times New Roman" w:hAnsi="Times New Roman" w:cs="Times New Roman"/>
          <w:b/>
          <w:sz w:val="24"/>
          <w:szCs w:val="24"/>
          <w:lang w:val="kk-KZ"/>
        </w:rPr>
        <w:t xml:space="preserve">Тәрбиелік мәні: </w:t>
      </w:r>
      <w:r w:rsidRPr="00C82E8C">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C82E8C" w:rsidRPr="00C82E8C" w:rsidRDefault="00C82E8C" w:rsidP="00C82E8C">
      <w:pPr>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sz w:val="24"/>
          <w:szCs w:val="24"/>
          <w:lang w:val="kk-KZ"/>
        </w:rPr>
        <w:tab/>
      </w:r>
      <w:r w:rsidRPr="00C82E8C">
        <w:rPr>
          <w:rFonts w:ascii="Times New Roman" w:hAnsi="Times New Roman" w:cs="Times New Roman"/>
          <w:b/>
          <w:sz w:val="24"/>
          <w:szCs w:val="24"/>
          <w:lang w:val="kk-KZ"/>
        </w:rPr>
        <w:t xml:space="preserve">Сабақ барысы </w:t>
      </w:r>
    </w:p>
    <w:p w:rsidR="00C82E8C" w:rsidRPr="00C82E8C" w:rsidRDefault="00C82E8C" w:rsidP="00C82E8C">
      <w:pPr>
        <w:tabs>
          <w:tab w:val="left" w:pos="3855"/>
        </w:tabs>
        <w:spacing w:after="0" w:line="240" w:lineRule="auto"/>
        <w:jc w:val="center"/>
        <w:rPr>
          <w:rFonts w:ascii="Times New Roman" w:hAnsi="Times New Roman" w:cs="Times New Roman"/>
          <w:b/>
          <w:sz w:val="24"/>
          <w:szCs w:val="24"/>
          <w:lang w:val="kk-KZ"/>
        </w:rPr>
      </w:pPr>
      <w:r w:rsidRPr="00C82E8C">
        <w:rPr>
          <w:rFonts w:ascii="Times New Roman" w:hAnsi="Times New Roman" w:cs="Times New Roman"/>
          <w:b/>
          <w:sz w:val="24"/>
          <w:szCs w:val="24"/>
          <w:lang w:val="kk-KZ"/>
        </w:rPr>
        <w:t>Ход урока</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Ұйымдастыру уақыты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Организационный момент      </w:t>
      </w:r>
      <w:r w:rsidRPr="00C82E8C">
        <w:rPr>
          <w:rFonts w:ascii="Times New Roman" w:hAnsi="Times New Roman" w:cs="Times New Roman"/>
          <w:sz w:val="24"/>
          <w:szCs w:val="24"/>
          <w:lang w:val="kk-KZ"/>
        </w:rPr>
        <w:t>А) Оқушылармен сәлемдесуі;</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Ә) Оқушылардың сабаққа қатысуын тексеру;</w:t>
      </w:r>
    </w:p>
    <w:p w:rsidR="00C82E8C" w:rsidRPr="00C82E8C" w:rsidRDefault="00C82E8C" w:rsidP="00C82E8C">
      <w:pPr>
        <w:tabs>
          <w:tab w:val="left" w:pos="3855"/>
        </w:tabs>
        <w:spacing w:after="0" w:line="240" w:lineRule="auto"/>
        <w:jc w:val="center"/>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Б) Дәрісхананың  тазалығына, сабаққа дайындығына назар аудару.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Оқушылардың білімін тексеру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rPr>
      </w:pPr>
      <w:r w:rsidRPr="00C82E8C">
        <w:rPr>
          <w:rFonts w:ascii="Times New Roman" w:hAnsi="Times New Roman" w:cs="Times New Roman"/>
          <w:sz w:val="24"/>
          <w:szCs w:val="24"/>
        </w:rPr>
        <w:t xml:space="preserve">Проверка знании студентов      10-15 мин. </w:t>
      </w:r>
      <w:r w:rsidRPr="00C82E8C">
        <w:rPr>
          <w:rFonts w:ascii="Times New Roman" w:hAnsi="Times New Roman" w:cs="Times New Roman"/>
          <w:sz w:val="24"/>
          <w:szCs w:val="24"/>
          <w:lang w:val="kk-KZ"/>
        </w:rPr>
        <w:t>сұрақ-жауап</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түсіндіру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Изложение нового материала    45-60 мин.жаңа тақырыптың мазмұнын баяндау.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Жаңа сабақты  қорыту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rPr>
        <w:t xml:space="preserve">Закрепление изученного материала  </w:t>
      </w:r>
      <w:r w:rsidRPr="00C82E8C">
        <w:rPr>
          <w:rFonts w:ascii="Times New Roman" w:hAnsi="Times New Roman" w:cs="Times New Roman"/>
          <w:sz w:val="24"/>
          <w:szCs w:val="24"/>
          <w:lang w:val="kk-KZ"/>
        </w:rPr>
        <w:t>- тақырып бойынша сұрақтар қою;</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жұмыстарын тексеру;</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 xml:space="preserve">                                                                  -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Үйге тапсырма </w:t>
      </w:r>
    </w:p>
    <w:p w:rsidR="00C82E8C" w:rsidRPr="00C82E8C" w:rsidRDefault="00C82E8C" w:rsidP="00C82E8C">
      <w:pPr>
        <w:tabs>
          <w:tab w:val="left" w:pos="3855"/>
        </w:tabs>
        <w:spacing w:after="0" w:line="240" w:lineRule="auto"/>
        <w:jc w:val="both"/>
        <w:rPr>
          <w:rStyle w:val="11"/>
          <w:rFonts w:eastAsia="Calibri"/>
          <w:sz w:val="24"/>
          <w:szCs w:val="24"/>
          <w:lang w:val="kk-KZ"/>
        </w:rPr>
      </w:pPr>
      <w:r w:rsidRPr="00C82E8C">
        <w:rPr>
          <w:rFonts w:ascii="Times New Roman" w:hAnsi="Times New Roman" w:cs="Times New Roman"/>
          <w:sz w:val="24"/>
          <w:szCs w:val="24"/>
          <w:lang w:val="kk-KZ"/>
        </w:rPr>
        <w:t xml:space="preserve">Задание на дом     </w:t>
      </w:r>
      <w:r w:rsidRPr="00C82E8C">
        <w:rPr>
          <w:rStyle w:val="11"/>
          <w:rFonts w:eastAsia="Calibri"/>
          <w:sz w:val="24"/>
          <w:szCs w:val="24"/>
          <w:lang w:val="kk-KZ"/>
        </w:rPr>
        <w:t>Қозғалтқыш механизмдерінің конструкциясы</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Бағалау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r w:rsidRPr="00C82E8C">
        <w:rPr>
          <w:rFonts w:ascii="Times New Roman" w:hAnsi="Times New Roman" w:cs="Times New Roman"/>
          <w:b/>
          <w:sz w:val="24"/>
          <w:szCs w:val="24"/>
          <w:lang w:val="kk-KZ"/>
        </w:rPr>
        <w:t xml:space="preserve">Оқытушы </w:t>
      </w:r>
    </w:p>
    <w:p w:rsidR="00C82E8C" w:rsidRPr="00C82E8C" w:rsidRDefault="00C82E8C" w:rsidP="00C82E8C">
      <w:pPr>
        <w:tabs>
          <w:tab w:val="left" w:pos="3855"/>
        </w:tabs>
        <w:spacing w:after="0" w:line="240" w:lineRule="auto"/>
        <w:jc w:val="both"/>
        <w:rPr>
          <w:rFonts w:ascii="Times New Roman" w:hAnsi="Times New Roman" w:cs="Times New Roman"/>
          <w:sz w:val="24"/>
          <w:szCs w:val="24"/>
          <w:lang w:val="kk-KZ"/>
        </w:rPr>
      </w:pPr>
      <w:r w:rsidRPr="00C82E8C">
        <w:rPr>
          <w:rFonts w:ascii="Times New Roman" w:hAnsi="Times New Roman" w:cs="Times New Roman"/>
          <w:sz w:val="24"/>
          <w:szCs w:val="24"/>
          <w:lang w:val="kk-KZ"/>
        </w:rPr>
        <w:t>Преподаватель                          Амалов Е.М.</w:t>
      </w:r>
    </w:p>
    <w:p w:rsidR="00C82E8C" w:rsidRPr="00C82E8C" w:rsidRDefault="00C82E8C" w:rsidP="00C82E8C">
      <w:pPr>
        <w:tabs>
          <w:tab w:val="left" w:pos="3855"/>
        </w:tabs>
        <w:spacing w:after="0" w:line="240" w:lineRule="auto"/>
        <w:jc w:val="both"/>
        <w:rPr>
          <w:rFonts w:ascii="Times New Roman" w:hAnsi="Times New Roman" w:cs="Times New Roman"/>
          <w:b/>
          <w:sz w:val="24"/>
          <w:szCs w:val="24"/>
          <w:lang w:val="kk-KZ"/>
        </w:rPr>
      </w:pPr>
    </w:p>
    <w:p w:rsidR="00BC25D8" w:rsidRPr="00D703F2" w:rsidRDefault="00BC25D8" w:rsidP="00BC25D8">
      <w:pPr>
        <w:shd w:val="clear" w:color="auto" w:fill="FFFFFF"/>
        <w:spacing w:after="0" w:line="240" w:lineRule="auto"/>
        <w:ind w:firstLine="708"/>
        <w:jc w:val="center"/>
        <w:rPr>
          <w:rFonts w:ascii="Times New Roman" w:eastAsia="Times New Roman" w:hAnsi="Times New Roman" w:cs="Times New Roman"/>
          <w:b/>
          <w:color w:val="000000" w:themeColor="text1"/>
          <w:sz w:val="28"/>
          <w:szCs w:val="28"/>
          <w:lang w:val="kk-KZ" w:eastAsia="ru-RU"/>
        </w:rPr>
      </w:pPr>
      <w:r w:rsidRPr="00D703F2">
        <w:rPr>
          <w:rFonts w:ascii="Times New Roman" w:eastAsia="Times New Roman" w:hAnsi="Times New Roman" w:cs="Times New Roman"/>
          <w:b/>
          <w:color w:val="000000" w:themeColor="text1"/>
          <w:sz w:val="28"/>
          <w:szCs w:val="28"/>
          <w:lang w:val="kk-KZ" w:eastAsia="ru-RU"/>
        </w:rPr>
        <w:lastRenderedPageBreak/>
        <w:t>Тақырып № 30.  Қозғалтқыш механизмдерінің конструкциясы.</w:t>
      </w:r>
    </w:p>
    <w:p w:rsidR="00BC25D8" w:rsidRDefault="00BC25D8" w:rsidP="00BC25D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Қозғалтқыш қаңқасы – </w:t>
      </w:r>
      <w:hyperlink r:id="rId54" w:tooltip="Механизм" w:history="1">
        <w:r w:rsidRPr="00D703F2">
          <w:rPr>
            <w:rFonts w:ascii="Times New Roman" w:eastAsia="Times New Roman" w:hAnsi="Times New Roman" w:cs="Times New Roman"/>
            <w:color w:val="000000" w:themeColor="text1"/>
            <w:sz w:val="28"/>
            <w:szCs w:val="28"/>
            <w:lang w:val="kk-KZ" w:eastAsia="ru-RU"/>
          </w:rPr>
          <w:t>механизмдер</w:t>
        </w:r>
      </w:hyperlink>
      <w:r w:rsidRPr="00D703F2">
        <w:rPr>
          <w:rFonts w:ascii="Times New Roman" w:eastAsia="Times New Roman" w:hAnsi="Times New Roman" w:cs="Times New Roman"/>
          <w:color w:val="000000" w:themeColor="text1"/>
          <w:sz w:val="28"/>
          <w:szCs w:val="28"/>
          <w:lang w:val="kk-KZ" w:eastAsia="ru-RU"/>
        </w:rPr>
        <w:t xml:space="preserve"> мен жүйелерге тиянақ (база) болатын қозғалмайтын бөлшектер тобы. </w:t>
      </w:r>
      <w:r w:rsidRPr="0018006F">
        <w:rPr>
          <w:rFonts w:ascii="Times New Roman" w:eastAsia="Times New Roman" w:hAnsi="Times New Roman" w:cs="Times New Roman"/>
          <w:color w:val="000000" w:themeColor="text1"/>
          <w:sz w:val="28"/>
          <w:szCs w:val="28"/>
          <w:lang w:val="kk-KZ" w:eastAsia="ru-RU"/>
        </w:rPr>
        <w:t>Оған </w:t>
      </w:r>
      <w:hyperlink r:id="rId55" w:tooltip="Картер блогы (мұндай бет жоқ)" w:history="1">
        <w:r w:rsidRPr="0018006F">
          <w:rPr>
            <w:rFonts w:ascii="Times New Roman" w:eastAsia="Times New Roman" w:hAnsi="Times New Roman" w:cs="Times New Roman"/>
            <w:color w:val="000000" w:themeColor="text1"/>
            <w:sz w:val="28"/>
            <w:szCs w:val="28"/>
            <w:lang w:val="kk-KZ" w:eastAsia="ru-RU"/>
          </w:rPr>
          <w:t>картер блогы</w:t>
        </w:r>
      </w:hyperlink>
      <w:r w:rsidRPr="0018006F">
        <w:rPr>
          <w:rFonts w:ascii="Times New Roman" w:eastAsia="Times New Roman" w:hAnsi="Times New Roman" w:cs="Times New Roman"/>
          <w:color w:val="000000" w:themeColor="text1"/>
          <w:sz w:val="28"/>
          <w:szCs w:val="28"/>
          <w:lang w:val="kk-KZ" w:eastAsia="ru-RU"/>
        </w:rPr>
        <w:t>, </w:t>
      </w:r>
      <w:hyperlink r:id="rId56" w:tooltip="Цилиндр" w:history="1">
        <w:r w:rsidRPr="0018006F">
          <w:rPr>
            <w:rFonts w:ascii="Times New Roman" w:eastAsia="Times New Roman" w:hAnsi="Times New Roman" w:cs="Times New Roman"/>
            <w:color w:val="000000" w:themeColor="text1"/>
            <w:sz w:val="28"/>
            <w:szCs w:val="28"/>
            <w:lang w:val="kk-KZ" w:eastAsia="ru-RU"/>
          </w:rPr>
          <w:t>цилиндрлер</w:t>
        </w:r>
      </w:hyperlink>
      <w:r w:rsidRPr="0018006F">
        <w:rPr>
          <w:rFonts w:ascii="Times New Roman" w:eastAsia="Times New Roman" w:hAnsi="Times New Roman" w:cs="Times New Roman"/>
          <w:color w:val="000000" w:themeColor="text1"/>
          <w:sz w:val="28"/>
          <w:szCs w:val="28"/>
          <w:lang w:val="kk-KZ" w:eastAsia="ru-RU"/>
        </w:rPr>
        <w:t>, иінді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білік </w:t>
      </w:r>
      <w:hyperlink r:id="rId57" w:tooltip="Подшипник (мұндай бет жоқ)" w:history="1">
        <w:r w:rsidRPr="0018006F">
          <w:rPr>
            <w:rFonts w:ascii="Times New Roman" w:eastAsia="Times New Roman" w:hAnsi="Times New Roman" w:cs="Times New Roman"/>
            <w:color w:val="000000" w:themeColor="text1"/>
            <w:sz w:val="28"/>
            <w:szCs w:val="28"/>
            <w:lang w:val="kk-KZ" w:eastAsia="ru-RU"/>
          </w:rPr>
          <w:t>подшипниктерінің</w:t>
        </w:r>
      </w:hyperlink>
      <w:r w:rsidRPr="0018006F">
        <w:rPr>
          <w:rFonts w:ascii="Times New Roman" w:eastAsia="Times New Roman" w:hAnsi="Times New Roman" w:cs="Times New Roman"/>
          <w:color w:val="000000" w:themeColor="text1"/>
          <w:sz w:val="28"/>
          <w:szCs w:val="28"/>
          <w:lang w:val="kk-KZ" w:eastAsia="ru-RU"/>
        </w:rPr>
        <w:t> қақпақтары, картер блогының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алдыңғы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артқы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беттері, сондай-ақ май құйылатын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астау мен бірқатар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ұсақ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бөлшектер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жатады. Қозғалыс</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механизміне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цилиндрдегі газ қысымын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қабылдайтын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сол</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қысымды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қозғалтқыштың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иінді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білігінің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айналдырушы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моментіне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түрлендіретін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қозғалмалы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бөлшектер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 xml:space="preserve">жатады. </w:t>
      </w:r>
    </w:p>
    <w:p w:rsidR="00BC25D8" w:rsidRPr="00D703F2" w:rsidRDefault="00BC25D8" w:rsidP="00BC25D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eastAsia="ru-RU"/>
        </w:rPr>
      </w:pPr>
      <w:r w:rsidRPr="00D703F2">
        <w:rPr>
          <w:rFonts w:ascii="Times New Roman" w:eastAsia="Times New Roman" w:hAnsi="Times New Roman" w:cs="Times New Roman"/>
          <w:color w:val="000000" w:themeColor="text1"/>
          <w:sz w:val="28"/>
          <w:szCs w:val="28"/>
          <w:lang w:val="kk-KZ" w:eastAsia="ru-RU"/>
        </w:rPr>
        <w:t>Оның құрамына </w:t>
      </w:r>
      <w:hyperlink r:id="rId58" w:tooltip="Поршень" w:history="1">
        <w:r w:rsidRPr="00D703F2">
          <w:rPr>
            <w:rFonts w:ascii="Times New Roman" w:eastAsia="Times New Roman" w:hAnsi="Times New Roman" w:cs="Times New Roman"/>
            <w:color w:val="000000" w:themeColor="text1"/>
            <w:sz w:val="28"/>
            <w:szCs w:val="28"/>
            <w:lang w:val="kk-KZ" w:eastAsia="ru-RU"/>
          </w:rPr>
          <w:t>поршень</w:t>
        </w:r>
      </w:hyperlink>
      <w:r w:rsidRPr="00D703F2">
        <w:rPr>
          <w:rFonts w:ascii="Times New Roman" w:eastAsia="Times New Roman" w:hAnsi="Times New Roman" w:cs="Times New Roman"/>
          <w:color w:val="000000" w:themeColor="text1"/>
          <w:sz w:val="28"/>
          <w:szCs w:val="28"/>
          <w:lang w:val="kk-KZ" w:eastAsia="ru-RU"/>
        </w:rPr>
        <w:t>, </w:t>
      </w:r>
      <w:hyperlink r:id="rId59" w:tooltip="Шатун" w:history="1">
        <w:r w:rsidRPr="00D703F2">
          <w:rPr>
            <w:rFonts w:ascii="Times New Roman" w:eastAsia="Times New Roman" w:hAnsi="Times New Roman" w:cs="Times New Roman"/>
            <w:color w:val="000000" w:themeColor="text1"/>
            <w:sz w:val="28"/>
            <w:szCs w:val="28"/>
            <w:lang w:val="kk-KZ" w:eastAsia="ru-RU"/>
          </w:rPr>
          <w:t>шатун</w:t>
        </w:r>
      </w:hyperlink>
      <w:r w:rsidRPr="00D703F2">
        <w:rPr>
          <w:rFonts w:ascii="Times New Roman" w:eastAsia="Times New Roman" w:hAnsi="Times New Roman" w:cs="Times New Roman"/>
          <w:color w:val="000000" w:themeColor="text1"/>
          <w:sz w:val="28"/>
          <w:szCs w:val="28"/>
          <w:lang w:val="kk-KZ" w:eastAsia="ru-RU"/>
        </w:rPr>
        <w:t>, иінді білік пен </w:t>
      </w:r>
      <w:hyperlink r:id="rId60" w:tooltip="Маховик" w:history="1">
        <w:r w:rsidRPr="00D703F2">
          <w:rPr>
            <w:rFonts w:ascii="Times New Roman" w:eastAsia="Times New Roman" w:hAnsi="Times New Roman" w:cs="Times New Roman"/>
            <w:color w:val="000000" w:themeColor="text1"/>
            <w:sz w:val="28"/>
            <w:szCs w:val="28"/>
            <w:lang w:val="kk-KZ" w:eastAsia="ru-RU"/>
          </w:rPr>
          <w:t>маховик</w:t>
        </w:r>
      </w:hyperlink>
      <w:r w:rsidRPr="00D703F2">
        <w:rPr>
          <w:rFonts w:ascii="Times New Roman" w:eastAsia="Times New Roman" w:hAnsi="Times New Roman" w:cs="Times New Roman"/>
          <w:color w:val="000000" w:themeColor="text1"/>
          <w:sz w:val="28"/>
          <w:szCs w:val="28"/>
          <w:lang w:val="kk-KZ" w:eastAsia="ru-RU"/>
        </w:rPr>
        <w:t> кіреді. </w:t>
      </w:r>
      <w:hyperlink r:id="rId61" w:tooltip="Газ" w:history="1">
        <w:r w:rsidRPr="00D703F2">
          <w:rPr>
            <w:rFonts w:ascii="Times New Roman" w:eastAsia="Times New Roman" w:hAnsi="Times New Roman" w:cs="Times New Roman"/>
            <w:color w:val="000000" w:themeColor="text1"/>
            <w:sz w:val="28"/>
            <w:szCs w:val="28"/>
            <w:lang w:eastAsia="ru-RU"/>
          </w:rPr>
          <w:t>Газ</w:t>
        </w:r>
      </w:hyperlink>
      <w:r w:rsidRPr="00D703F2">
        <w:rPr>
          <w:rFonts w:ascii="Times New Roman" w:eastAsia="Times New Roman" w:hAnsi="Times New Roman" w:cs="Times New Roman"/>
          <w:color w:val="000000" w:themeColor="text1"/>
          <w:sz w:val="28"/>
          <w:szCs w:val="28"/>
          <w:lang w:eastAsia="ru-RU"/>
        </w:rPr>
        <w:t> тарату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механизмі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жанғыш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қоспаны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тиісті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цилиндрге дер кезінде беру 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пайдаланылған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сыртқа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шығару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қызметін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атқарады. Бұл механизм құрамына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жұдырықшалы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білік, </w:t>
      </w:r>
      <w:hyperlink r:id="rId62" w:tooltip="Итергіш (мұндай бет жоқ)" w:history="1">
        <w:r w:rsidRPr="00D703F2">
          <w:rPr>
            <w:rFonts w:ascii="Times New Roman" w:eastAsia="Times New Roman" w:hAnsi="Times New Roman" w:cs="Times New Roman"/>
            <w:color w:val="000000" w:themeColor="text1"/>
            <w:sz w:val="28"/>
            <w:szCs w:val="28"/>
            <w:lang w:eastAsia="ru-RU"/>
          </w:rPr>
          <w:t>итергіш</w:t>
        </w:r>
      </w:hyperlink>
      <w:r w:rsidRPr="00D703F2">
        <w:rPr>
          <w:rFonts w:ascii="Times New Roman" w:eastAsia="Times New Roman" w:hAnsi="Times New Roman" w:cs="Times New Roman"/>
          <w:color w:val="000000" w:themeColor="text1"/>
          <w:sz w:val="28"/>
          <w:szCs w:val="28"/>
          <w:lang w:eastAsia="ru-RU"/>
        </w:rPr>
        <w:t>, </w:t>
      </w:r>
      <w:hyperlink r:id="rId63" w:tooltip="Штанга" w:history="1">
        <w:r w:rsidRPr="00D703F2">
          <w:rPr>
            <w:rFonts w:ascii="Times New Roman" w:eastAsia="Times New Roman" w:hAnsi="Times New Roman" w:cs="Times New Roman"/>
            <w:color w:val="000000" w:themeColor="text1"/>
            <w:sz w:val="28"/>
            <w:szCs w:val="28"/>
            <w:lang w:eastAsia="ru-RU"/>
          </w:rPr>
          <w:t>штанга</w:t>
        </w:r>
      </w:hyperlink>
      <w:r w:rsidRPr="00D703F2">
        <w:rPr>
          <w:rFonts w:ascii="Times New Roman" w:eastAsia="Times New Roman" w:hAnsi="Times New Roman" w:cs="Times New Roman"/>
          <w:color w:val="000000" w:themeColor="text1"/>
          <w:sz w:val="28"/>
          <w:szCs w:val="28"/>
          <w:lang w:eastAsia="ru-RU"/>
        </w:rPr>
        <w:t>, </w:t>
      </w:r>
      <w:hyperlink r:id="rId64" w:tooltip="Клапан" w:history="1">
        <w:r w:rsidRPr="00D703F2">
          <w:rPr>
            <w:rFonts w:ascii="Times New Roman" w:eastAsia="Times New Roman" w:hAnsi="Times New Roman" w:cs="Times New Roman"/>
            <w:color w:val="000000" w:themeColor="text1"/>
            <w:sz w:val="28"/>
            <w:szCs w:val="28"/>
            <w:lang w:eastAsia="ru-RU"/>
          </w:rPr>
          <w:t>клапанды</w:t>
        </w:r>
      </w:hyperlink>
      <w:r w:rsidRPr="00D703F2">
        <w:rPr>
          <w:rFonts w:ascii="Times New Roman" w:eastAsia="Times New Roman" w:hAnsi="Times New Roman" w:cs="Times New Roman"/>
          <w:color w:val="000000" w:themeColor="text1"/>
          <w:sz w:val="28"/>
          <w:szCs w:val="28"/>
          <w:lang w:eastAsia="ru-RU"/>
        </w:rPr>
        <w:t> ашатын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күйенте мен оны жабатын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серіппелер</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жатады. Майлау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үйкеліске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түсетін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беттерге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жағар май жеткізетін агрегат пен арналар</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жүйесінен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тұрады. Суыту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Pr>
          <w:rFonts w:ascii="Times New Roman" w:eastAsia="Times New Roman" w:hAnsi="Times New Roman" w:cs="Times New Roman"/>
          <w:color w:val="000000" w:themeColor="text1"/>
          <w:sz w:val="28"/>
          <w:szCs w:val="28"/>
          <w:lang w:eastAsia="ru-RU"/>
        </w:rPr>
        <w:t>сұйықты</w:t>
      </w:r>
      <w:r>
        <w:rPr>
          <w:rFonts w:ascii="Times New Roman" w:eastAsia="Times New Roman" w:hAnsi="Times New Roman" w:cs="Times New Roman"/>
          <w:color w:val="000000" w:themeColor="text1"/>
          <w:sz w:val="28"/>
          <w:szCs w:val="28"/>
          <w:lang w:val="kk-KZ" w:eastAsia="ru-RU"/>
        </w:rPr>
        <w:t xml:space="preserve"> н</w:t>
      </w:r>
      <w:r w:rsidRPr="00D703F2">
        <w:rPr>
          <w:rFonts w:ascii="Times New Roman" w:eastAsia="Times New Roman" w:hAnsi="Times New Roman" w:cs="Times New Roman"/>
          <w:color w:val="000000" w:themeColor="text1"/>
          <w:sz w:val="28"/>
          <w:szCs w:val="28"/>
          <w:lang w:eastAsia="ru-RU"/>
        </w:rPr>
        <w:t>емесе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ауалы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болуы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мүмкін. Сұйық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арқылы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суытқыш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сұйықпен (су, антифриз) толтырылған </w:t>
      </w:r>
      <w:hyperlink r:id="rId65" w:tooltip="Цилиндр" w:history="1">
        <w:r w:rsidRPr="00D703F2">
          <w:rPr>
            <w:rFonts w:ascii="Times New Roman" w:eastAsia="Times New Roman" w:hAnsi="Times New Roman" w:cs="Times New Roman"/>
            <w:color w:val="000000" w:themeColor="text1"/>
            <w:sz w:val="28"/>
            <w:szCs w:val="28"/>
            <w:lang w:eastAsia="ru-RU"/>
          </w:rPr>
          <w:t>цилиндр</w:t>
        </w:r>
      </w:hyperlink>
      <w:r w:rsidRPr="00D703F2">
        <w:rPr>
          <w:rFonts w:ascii="Times New Roman" w:eastAsia="Times New Roman" w:hAnsi="Times New Roman" w:cs="Times New Roman"/>
          <w:color w:val="000000" w:themeColor="text1"/>
          <w:sz w:val="28"/>
          <w:szCs w:val="28"/>
          <w:lang w:eastAsia="ru-RU"/>
        </w:rPr>
        <w:t> астарларынан, сорғыдан, радиатордан (сұйық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желдеткіш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тудыратын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ауа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ағыны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суытылып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отырады) және су температурасын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реттеп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отыратын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құрылғыдан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құралады. Ауамен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суыту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цилиндрлерді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желдеткішпен не ауа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ағынымен (мотоциклде) үрлеуге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негізделген. Қоректендіру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жұмыс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режиміне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сәйкес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белгілі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пропорцияда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әрі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қуатына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сәйкес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қажетт</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імөлшерде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 мен ауадан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жанғыш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дайындау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қызметін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атқарады. Бұл</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багынан, айдамалау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сорғысынан, сүзгіден, түтіктер мен карбюратордан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құралады. Тұтандыру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камерасындағы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жанғыш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қоспаны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тұтандыратын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ұшқын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тудыру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үшін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қажет. Бұлжүйенің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құрамына ток көздері – </w:t>
      </w:r>
      <w:hyperlink r:id="rId66" w:tooltip="Аккумулятор" w:history="1">
        <w:r w:rsidRPr="00D703F2">
          <w:rPr>
            <w:rFonts w:ascii="Times New Roman" w:eastAsia="Times New Roman" w:hAnsi="Times New Roman" w:cs="Times New Roman"/>
            <w:color w:val="000000" w:themeColor="text1"/>
            <w:sz w:val="28"/>
            <w:szCs w:val="28"/>
            <w:lang w:eastAsia="ru-RU"/>
          </w:rPr>
          <w:t>аккумулятор</w:t>
        </w:r>
      </w:hyperlink>
      <w:r w:rsidRPr="00D703F2">
        <w:rPr>
          <w:rFonts w:ascii="Times New Roman" w:eastAsia="Times New Roman" w:hAnsi="Times New Roman" w:cs="Times New Roman"/>
          <w:color w:val="000000" w:themeColor="text1"/>
          <w:sz w:val="28"/>
          <w:szCs w:val="28"/>
          <w:lang w:eastAsia="ru-RU"/>
        </w:rPr>
        <w:t> мен </w:t>
      </w:r>
      <w:hyperlink r:id="rId67" w:tooltip="Генератор" w:history="1">
        <w:r w:rsidRPr="00D703F2">
          <w:rPr>
            <w:rFonts w:ascii="Times New Roman" w:eastAsia="Times New Roman" w:hAnsi="Times New Roman" w:cs="Times New Roman"/>
            <w:color w:val="000000" w:themeColor="text1"/>
            <w:sz w:val="28"/>
            <w:szCs w:val="28"/>
            <w:lang w:eastAsia="ru-RU"/>
          </w:rPr>
          <w:t>генератор</w:t>
        </w:r>
      </w:hyperlink>
      <w:r w:rsidRPr="00D703F2">
        <w:rPr>
          <w:rFonts w:ascii="Times New Roman" w:eastAsia="Times New Roman" w:hAnsi="Times New Roman" w:cs="Times New Roman"/>
          <w:color w:val="000000" w:themeColor="text1"/>
          <w:sz w:val="28"/>
          <w:szCs w:val="28"/>
          <w:lang w:eastAsia="ru-RU"/>
        </w:rPr>
        <w:t>, үзгіш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енеді. Оталдыру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электрлік</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стартерден, беріліс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шестерняларынан, ток көзі мен дистанциялық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басқару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элементтерінен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құралады. Жанғыш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қоспаны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ендіру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қайта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шығару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жүйесіне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түтіктер, ауа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сүзгі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бәсеңдеткіш</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жатады. 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көбінесе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табиғи</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немесе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сұйық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кезінде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пайда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болатын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газбен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жұмыс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істейді. Ол</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сонымен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қатар</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қатты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отынның шала жануы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кезінде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бөлінетін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газбен, металлургия және канализация газбен де жұмыс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істейді. 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қозғалтқышының 4 тактілі</w:t>
      </w:r>
      <w:r>
        <w:rPr>
          <w:rFonts w:ascii="Times New Roman" w:eastAsia="Times New Roman" w:hAnsi="Times New Roman" w:cs="Times New Roman"/>
          <w:color w:val="000000" w:themeColor="text1"/>
          <w:sz w:val="28"/>
          <w:szCs w:val="28"/>
          <w:lang w:val="kk-KZ" w:eastAsia="ru-RU"/>
        </w:rPr>
        <w:t xml:space="preserve"> </w:t>
      </w:r>
      <w:r>
        <w:rPr>
          <w:rFonts w:ascii="Times New Roman" w:eastAsia="Times New Roman" w:hAnsi="Times New Roman" w:cs="Times New Roman"/>
          <w:color w:val="000000" w:themeColor="text1"/>
          <w:sz w:val="28"/>
          <w:szCs w:val="28"/>
          <w:lang w:eastAsia="ru-RU"/>
        </w:rPr>
        <w:t>және</w:t>
      </w:r>
      <w:r w:rsidRPr="00D703F2">
        <w:rPr>
          <w:rFonts w:ascii="Times New Roman" w:eastAsia="Times New Roman" w:hAnsi="Times New Roman" w:cs="Times New Roman"/>
          <w:color w:val="000000" w:themeColor="text1"/>
          <w:sz w:val="28"/>
          <w:szCs w:val="28"/>
          <w:lang w:eastAsia="ru-RU"/>
        </w:rPr>
        <w:t xml:space="preserve"> 2 тактілі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түрі бар. Қоспаның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түзілуі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тұтану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тәсілі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бойынша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 сырттай</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түзіп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ұшқыннан от алатын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 сырттай</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түзіп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сығылу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нәтижесінде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тұтанатын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іштей</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қоспа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түзіп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ұшқынмен от алатын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болып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ажыратылады. </w:t>
      </w:r>
      <w:hyperlink r:id="rId68" w:tooltip="Табиғи газ" w:history="1">
        <w:r w:rsidRPr="00D703F2">
          <w:rPr>
            <w:rFonts w:ascii="Times New Roman" w:eastAsia="Times New Roman" w:hAnsi="Times New Roman" w:cs="Times New Roman"/>
            <w:color w:val="000000" w:themeColor="text1"/>
            <w:sz w:val="28"/>
            <w:szCs w:val="28"/>
            <w:lang w:eastAsia="ru-RU"/>
          </w:rPr>
          <w:t>Табиғи</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газбен</w:t>
        </w:r>
      </w:hyperlink>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 </w:t>
      </w:r>
      <w:hyperlink r:id="rId69" w:tooltip="Жұмыс" w:history="1">
        <w:r w:rsidRPr="00D703F2">
          <w:rPr>
            <w:rFonts w:ascii="Times New Roman" w:eastAsia="Times New Roman" w:hAnsi="Times New Roman" w:cs="Times New Roman"/>
            <w:color w:val="000000" w:themeColor="text1"/>
            <w:sz w:val="28"/>
            <w:szCs w:val="28"/>
            <w:shd w:val="clear" w:color="auto" w:fill="FFDADA"/>
            <w:lang w:eastAsia="ru-RU"/>
          </w:rPr>
          <w:t>жұмыс</w:t>
        </w:r>
      </w:hyperlink>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істейтін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газды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 </w:t>
      </w:r>
      <w:hyperlink r:id="rId70" w:tooltip="Стационар (мұндай бет жоқ)" w:history="1">
        <w:r w:rsidRPr="00D703F2">
          <w:rPr>
            <w:rFonts w:ascii="Times New Roman" w:eastAsia="Times New Roman" w:hAnsi="Times New Roman" w:cs="Times New Roman"/>
            <w:color w:val="000000" w:themeColor="text1"/>
            <w:sz w:val="28"/>
            <w:szCs w:val="28"/>
            <w:lang w:eastAsia="ru-RU"/>
          </w:rPr>
          <w:t>стационар</w:t>
        </w:r>
      </w:hyperlink>
      <w:r w:rsidRPr="00D703F2">
        <w:rPr>
          <w:rFonts w:ascii="Times New Roman" w:eastAsia="Times New Roman" w:hAnsi="Times New Roman" w:cs="Times New Roman"/>
          <w:color w:val="000000" w:themeColor="text1"/>
          <w:sz w:val="28"/>
          <w:szCs w:val="28"/>
          <w:lang w:eastAsia="ru-RU"/>
        </w:rPr>
        <w:t> электрстанциясында, компрессорлы </w:t>
      </w:r>
      <w:hyperlink r:id="rId71" w:tooltip="Газ" w:history="1">
        <w:r w:rsidRPr="00D703F2">
          <w:rPr>
            <w:rFonts w:ascii="Times New Roman" w:eastAsia="Times New Roman" w:hAnsi="Times New Roman" w:cs="Times New Roman"/>
            <w:color w:val="000000" w:themeColor="text1"/>
            <w:sz w:val="28"/>
            <w:szCs w:val="28"/>
            <w:lang w:eastAsia="ru-RU"/>
          </w:rPr>
          <w:t>газ</w:t>
        </w:r>
      </w:hyperlink>
      <w:r w:rsidRPr="00D703F2">
        <w:rPr>
          <w:rFonts w:ascii="Times New Roman" w:eastAsia="Times New Roman" w:hAnsi="Times New Roman" w:cs="Times New Roman"/>
          <w:color w:val="000000" w:themeColor="text1"/>
          <w:sz w:val="28"/>
          <w:szCs w:val="28"/>
          <w:lang w:eastAsia="ru-RU"/>
        </w:rPr>
        <w:t> айдайтын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қондырғыларда, т.б. пайдаланылады. 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жұмысының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тиімділігі, оның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п.ә. коэффициентімен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сипатталады. Кемелдендірілген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ең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үлкен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п.э.коэффициенті 44%. 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қозғалтқышытар</w:t>
      </w:r>
      <w:r>
        <w:rPr>
          <w:rFonts w:ascii="Times New Roman" w:eastAsia="Times New Roman" w:hAnsi="Times New Roman" w:cs="Times New Roman"/>
          <w:color w:val="000000" w:themeColor="text1"/>
          <w:sz w:val="28"/>
          <w:szCs w:val="28"/>
          <w:lang w:val="kk-KZ" w:eastAsia="ru-RU"/>
        </w:rPr>
        <w:t xml:space="preserve">ы </w:t>
      </w:r>
      <w:r w:rsidRPr="00D703F2">
        <w:rPr>
          <w:rFonts w:ascii="Times New Roman" w:eastAsia="Times New Roman" w:hAnsi="Times New Roman" w:cs="Times New Roman"/>
          <w:color w:val="000000" w:themeColor="text1"/>
          <w:sz w:val="28"/>
          <w:szCs w:val="28"/>
          <w:lang w:eastAsia="ru-RU"/>
        </w:rPr>
        <w:t>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басқа да жылу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қозғалтқыштары гидравлика 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электрлік</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қозғалтқыштар</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сияқты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тұрақты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lastRenderedPageBreak/>
        <w:t>энергия көзіне (мысалы, </w:t>
      </w:r>
      <w:hyperlink r:id="rId72" w:tooltip="Су қоры" w:history="1">
        <w:r w:rsidRPr="00D703F2">
          <w:rPr>
            <w:rFonts w:ascii="Times New Roman" w:eastAsia="Times New Roman" w:hAnsi="Times New Roman" w:cs="Times New Roman"/>
            <w:color w:val="000000" w:themeColor="text1"/>
            <w:sz w:val="28"/>
            <w:szCs w:val="28"/>
            <w:lang w:eastAsia="ru-RU"/>
          </w:rPr>
          <w:t>су қоры</w:t>
        </w:r>
      </w:hyperlink>
      <w:r w:rsidRPr="00D703F2">
        <w:rPr>
          <w:rFonts w:ascii="Times New Roman" w:eastAsia="Times New Roman" w:hAnsi="Times New Roman" w:cs="Times New Roman"/>
          <w:color w:val="000000" w:themeColor="text1"/>
          <w:sz w:val="28"/>
          <w:szCs w:val="28"/>
          <w:lang w:eastAsia="ru-RU"/>
        </w:rPr>
        <w:t>, </w:t>
      </w:r>
      <w:hyperlink r:id="rId73" w:tooltip="Электр станциясы (мұндай бет жоқ)" w:history="1">
        <w:r w:rsidRPr="00D703F2">
          <w:rPr>
            <w:rFonts w:ascii="Times New Roman" w:eastAsia="Times New Roman" w:hAnsi="Times New Roman" w:cs="Times New Roman"/>
            <w:color w:val="000000" w:themeColor="text1"/>
            <w:sz w:val="28"/>
            <w:szCs w:val="28"/>
            <w:lang w:eastAsia="ru-RU"/>
          </w:rPr>
          <w:t>электрстанциясы</w:t>
        </w:r>
      </w:hyperlink>
      <w:r w:rsidRPr="00D703F2">
        <w:rPr>
          <w:rFonts w:ascii="Times New Roman" w:eastAsia="Times New Roman" w:hAnsi="Times New Roman" w:cs="Times New Roman"/>
          <w:color w:val="000000" w:themeColor="text1"/>
          <w:sz w:val="28"/>
          <w:szCs w:val="28"/>
          <w:lang w:eastAsia="ru-RU"/>
        </w:rPr>
        <w:t>, т.б.) тәуелді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емес. 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қондырғылары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кезкелген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жерде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жұмыс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істей</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алатындықтан, олар</w:t>
      </w:r>
      <w:r>
        <w:rPr>
          <w:rFonts w:ascii="Times New Roman" w:eastAsia="Times New Roman" w:hAnsi="Times New Roman" w:cs="Times New Roman"/>
          <w:color w:val="000000" w:themeColor="text1"/>
          <w:sz w:val="28"/>
          <w:szCs w:val="28"/>
          <w:lang w:val="kk-KZ" w:eastAsia="ru-RU"/>
        </w:rPr>
        <w:t xml:space="preserve"> </w:t>
      </w:r>
      <w:r>
        <w:rPr>
          <w:rFonts w:ascii="Times New Roman" w:eastAsia="Times New Roman" w:hAnsi="Times New Roman" w:cs="Times New Roman"/>
          <w:color w:val="000000" w:themeColor="text1"/>
          <w:sz w:val="28"/>
          <w:szCs w:val="28"/>
          <w:lang w:eastAsia="ru-RU"/>
        </w:rPr>
        <w:t>көлікте (автомобильде, а.</w:t>
      </w:r>
      <w:r w:rsidRPr="00D703F2">
        <w:rPr>
          <w:rFonts w:ascii="Times New Roman" w:eastAsia="Times New Roman" w:hAnsi="Times New Roman" w:cs="Times New Roman"/>
          <w:color w:val="000000" w:themeColor="text1"/>
          <w:sz w:val="28"/>
          <w:szCs w:val="28"/>
          <w:lang w:eastAsia="ru-RU"/>
        </w:rPr>
        <w:t>ш. және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жол</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құрылыс</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машиналарында, өздігінен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жүретін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әскери</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техникада) кеңінен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пайдаланылады. Қазіргі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кезде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қозғалтқышының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қуатын, сенімділігі мен ұзақ</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мерзімге</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шыдамдылығын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арттыру, массасы мен габаритін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кішірейту, олардың</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жаңа</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құралымдарын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жасау (мысалы, Ванкель</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 жұмыстары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жүргізілуде. Сонымен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бірге автомобиль көліктеріндегі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карбюраторлы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Іштен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жану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қозғалтқышын </w:t>
      </w:r>
      <w:hyperlink r:id="rId74" w:tooltip="Дизель" w:history="1">
        <w:r w:rsidRPr="00D703F2">
          <w:rPr>
            <w:rFonts w:ascii="Times New Roman" w:eastAsia="Times New Roman" w:hAnsi="Times New Roman" w:cs="Times New Roman"/>
            <w:color w:val="000000" w:themeColor="text1"/>
            <w:sz w:val="28"/>
            <w:szCs w:val="28"/>
            <w:shd w:val="clear" w:color="auto" w:fill="FFDADA"/>
            <w:lang w:eastAsia="ru-RU"/>
          </w:rPr>
          <w:t>дизельмен</w:t>
        </w:r>
      </w:hyperlink>
      <w:r w:rsidRPr="00D703F2">
        <w:rPr>
          <w:rFonts w:ascii="Times New Roman" w:eastAsia="Times New Roman" w:hAnsi="Times New Roman" w:cs="Times New Roman"/>
          <w:color w:val="000000" w:themeColor="text1"/>
          <w:sz w:val="28"/>
          <w:szCs w:val="28"/>
          <w:lang w:eastAsia="ru-RU"/>
        </w:rPr>
        <w:t> алмастыру, көп</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отынды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қозғалтқышты</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пайдалану, айналу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жиілігін</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арттыру</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мүмкіндіктері</w:t>
      </w:r>
      <w:r>
        <w:rPr>
          <w:rFonts w:ascii="Times New Roman" w:eastAsia="Times New Roman" w:hAnsi="Times New Roman" w:cs="Times New Roman"/>
          <w:color w:val="000000" w:themeColor="text1"/>
          <w:sz w:val="28"/>
          <w:szCs w:val="28"/>
          <w:lang w:val="kk-KZ" w:eastAsia="ru-RU"/>
        </w:rPr>
        <w:t xml:space="preserve"> </w:t>
      </w:r>
      <w:r w:rsidRPr="00D703F2">
        <w:rPr>
          <w:rFonts w:ascii="Times New Roman" w:eastAsia="Times New Roman" w:hAnsi="Times New Roman" w:cs="Times New Roman"/>
          <w:color w:val="000000" w:themeColor="text1"/>
          <w:sz w:val="28"/>
          <w:szCs w:val="28"/>
          <w:lang w:eastAsia="ru-RU"/>
        </w:rPr>
        <w:t>қарастырылуда.</w:t>
      </w:r>
      <w:hyperlink r:id="rId75" w:anchor="cite_note-2" w:history="1"/>
    </w:p>
    <w:p w:rsidR="00BC25D8" w:rsidRPr="00D703F2" w:rsidRDefault="00BC25D8" w:rsidP="00BC25D8">
      <w:pPr>
        <w:shd w:val="clear" w:color="auto" w:fill="F8F9FA"/>
        <w:spacing w:after="0" w:line="240" w:lineRule="auto"/>
        <w:jc w:val="center"/>
        <w:rPr>
          <w:rFonts w:ascii="Times New Roman" w:eastAsia="Times New Roman" w:hAnsi="Times New Roman" w:cs="Times New Roman"/>
          <w:color w:val="000000" w:themeColor="text1"/>
          <w:sz w:val="28"/>
          <w:szCs w:val="28"/>
          <w:lang w:eastAsia="ru-RU"/>
        </w:rPr>
      </w:pPr>
      <w:r w:rsidRPr="00D703F2">
        <w:rPr>
          <w:rFonts w:ascii="Times New Roman" w:eastAsia="Times New Roman" w:hAnsi="Times New Roman" w:cs="Times New Roman"/>
          <w:noProof/>
          <w:color w:val="000000" w:themeColor="text1"/>
          <w:sz w:val="28"/>
          <w:szCs w:val="28"/>
          <w:lang w:eastAsia="ru-RU"/>
        </w:rPr>
        <w:drawing>
          <wp:inline distT="0" distB="0" distL="0" distR="0" wp14:anchorId="7649B163" wp14:editId="04270892">
            <wp:extent cx="1896745" cy="2142490"/>
            <wp:effectExtent l="0" t="0" r="8255" b="0"/>
            <wp:docPr id="29" name="Рисунок 29" descr="Four stroke engine diagram.jpg">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ur stroke engine diagram.jpg">
                      <a:hlinkClick r:id="rId76"/>
                    </pic:cNvPr>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896745" cy="2142490"/>
                    </a:xfrm>
                    <a:prstGeom prst="rect">
                      <a:avLst/>
                    </a:prstGeom>
                    <a:noFill/>
                    <a:ln>
                      <a:noFill/>
                    </a:ln>
                  </pic:spPr>
                </pic:pic>
              </a:graphicData>
            </a:graphic>
          </wp:inline>
        </w:drawing>
      </w:r>
    </w:p>
    <w:p w:rsidR="00BC25D8" w:rsidRPr="00D703F2" w:rsidRDefault="00BC25D8" w:rsidP="00BC25D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Қозғалтқыш, мына негізгі бөліктерден тұрады: айналшық - бұлғақ механизмдерден (піспектен, бұлғақ, иілмелі біліктен және сермерден); қозғалтқыш корпусынан (ірге тас рамасы подшипнигімен, картерден, цилиндірлі блок толкесімен және цилиндірлік қақпақпен); газ бөліп таратушы механизмнен (бөліп таратқыш біліктен, шестернадан, қақпақшадан, көлдектен, итерушіден және басқалары); қоректендіруші жүйелерден, (отын бактарынан, сүзгіштерден, отын сұйық сорғыштарынан, бүріккіштерінен, карбюратордан, отын жүргізгіштерден және басқаларынан); майлаушы жүйелерден және салқындатқыш және қосымша құрылғылардан.</w:t>
      </w:r>
    </w:p>
    <w:p w:rsidR="00BC25D8" w:rsidRPr="0018006F" w:rsidRDefault="00BC25D8" w:rsidP="00BC25D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Піспек - қозғалтқыштың, ең жауапты торабы. </w:t>
      </w:r>
      <w:r w:rsidRPr="0018006F">
        <w:rPr>
          <w:rFonts w:ascii="Times New Roman" w:eastAsia="Times New Roman" w:hAnsi="Times New Roman" w:cs="Times New Roman"/>
          <w:color w:val="000000" w:themeColor="text1"/>
          <w:sz w:val="28"/>
          <w:szCs w:val="28"/>
          <w:lang w:val="kk-KZ" w:eastAsia="ru-RU"/>
        </w:rPr>
        <w:t>Ол, едәуір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механикалық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жылулық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жүктемеге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ұшырайды, сондықтан, жанушы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камераны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мұқият</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нығыздауы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тиіс</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табанынан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жылуды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алып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кетуін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қамтамасыз</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етуі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керек. Піспекке, газ күшінің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әрекеті, бұлғақ мен иілмелі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білікке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беріледі.</w:t>
      </w:r>
    </w:p>
    <w:p w:rsidR="00BC25D8" w:rsidRPr="0018006F" w:rsidRDefault="00BC25D8" w:rsidP="00BC25D8">
      <w:pPr>
        <w:shd w:val="clear" w:color="auto" w:fill="FFFFFF"/>
        <w:spacing w:after="0" w:line="240" w:lineRule="auto"/>
        <w:jc w:val="both"/>
        <w:rPr>
          <w:rFonts w:ascii="Times New Roman" w:eastAsia="Times New Roman" w:hAnsi="Times New Roman" w:cs="Times New Roman"/>
          <w:color w:val="000000" w:themeColor="text1"/>
          <w:sz w:val="28"/>
          <w:szCs w:val="28"/>
          <w:lang w:val="kk-KZ" w:eastAsia="ru-RU"/>
        </w:rPr>
      </w:pPr>
      <w:r w:rsidRPr="0018006F">
        <w:rPr>
          <w:rFonts w:ascii="Times New Roman" w:eastAsia="Times New Roman" w:hAnsi="Times New Roman" w:cs="Times New Roman"/>
          <w:color w:val="000000" w:themeColor="text1"/>
          <w:sz w:val="28"/>
          <w:szCs w:val="28"/>
          <w:lang w:val="kk-KZ" w:eastAsia="ru-RU"/>
        </w:rPr>
        <w:t>Піспектің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жылуы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кезінде, маймен, цилиндр қабырғасын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майлайды да, сұйық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сорғыш</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шығыршығы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әрекеті</w:t>
      </w:r>
      <w:r>
        <w:rPr>
          <w:rFonts w:ascii="Times New Roman" w:eastAsia="Times New Roman" w:hAnsi="Times New Roman" w:cs="Times New Roman"/>
          <w:color w:val="000000" w:themeColor="text1"/>
          <w:sz w:val="28"/>
          <w:szCs w:val="28"/>
          <w:lang w:val="kk-KZ" w:eastAsia="ru-RU"/>
        </w:rPr>
        <w:t xml:space="preserve"> ә</w:t>
      </w:r>
      <w:r w:rsidRPr="0018006F">
        <w:rPr>
          <w:rFonts w:ascii="Times New Roman" w:eastAsia="Times New Roman" w:hAnsi="Times New Roman" w:cs="Times New Roman"/>
          <w:color w:val="000000" w:themeColor="text1"/>
          <w:sz w:val="28"/>
          <w:szCs w:val="28"/>
          <w:lang w:val="kk-KZ" w:eastAsia="ru-RU"/>
        </w:rPr>
        <w:t xml:space="preserve">серінен, </w:t>
      </w:r>
      <w:r>
        <w:rPr>
          <w:rFonts w:ascii="Times New Roman" w:eastAsia="Times New Roman" w:hAnsi="Times New Roman" w:cs="Times New Roman"/>
          <w:color w:val="000000" w:themeColor="text1"/>
          <w:sz w:val="28"/>
          <w:szCs w:val="28"/>
          <w:lang w:val="kk-KZ" w:eastAsia="ru-RU"/>
        </w:rPr>
        <w:t>ұмты</w:t>
      </w:r>
      <w:r w:rsidRPr="0018006F">
        <w:rPr>
          <w:rFonts w:ascii="Times New Roman" w:eastAsia="Times New Roman" w:hAnsi="Times New Roman" w:cs="Times New Roman"/>
          <w:color w:val="000000" w:themeColor="text1"/>
          <w:sz w:val="28"/>
          <w:szCs w:val="28"/>
          <w:lang w:val="kk-KZ" w:eastAsia="ru-RU"/>
        </w:rPr>
        <w:t>луынан - қанаумен, олар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жылжып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w:t>
      </w:r>
      <w:r>
        <w:rPr>
          <w:rFonts w:ascii="Times New Roman" w:eastAsia="Times New Roman" w:hAnsi="Times New Roman" w:cs="Times New Roman"/>
          <w:color w:val="000000" w:themeColor="text1"/>
          <w:sz w:val="28"/>
          <w:szCs w:val="28"/>
          <w:lang w:val="kk-KZ" w:eastAsia="ru-RU"/>
        </w:rPr>
        <w:t>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майды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төменнен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жоғары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қотарылғаннан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кейін - жағушы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камераға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түседі. Осыны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болдырмау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үшін, май жинап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алушы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шығыршықты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қолданады, оның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орналасуы, не тікелей</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нығыздаушысының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астына (компрессионды) шығыршық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немесе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піспектің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бөлігіне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орналастырады. Піспектің, шығыршықтан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өткен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кезінде, өзінің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жақтауымен, цилиндр қабырғасынан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майды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түсіреді де, ол</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қанау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бойынша, ағып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w:t>
      </w:r>
      <w:r>
        <w:rPr>
          <w:rFonts w:ascii="Times New Roman" w:eastAsia="Times New Roman" w:hAnsi="Times New Roman" w:cs="Times New Roman"/>
          <w:color w:val="000000" w:themeColor="text1"/>
          <w:sz w:val="28"/>
          <w:szCs w:val="28"/>
          <w:lang w:val="kk-KZ" w:eastAsia="ru-RU"/>
        </w:rPr>
        <w:t>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тесік, арқылы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ішіне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картерге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ағады. 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жүріс</w:t>
      </w:r>
      <w:r>
        <w:rPr>
          <w:rFonts w:ascii="Times New Roman" w:eastAsia="Times New Roman" w:hAnsi="Times New Roman" w:cs="Times New Roman"/>
          <w:color w:val="000000" w:themeColor="text1"/>
          <w:sz w:val="28"/>
          <w:szCs w:val="28"/>
          <w:lang w:val="kk-KZ" w:eastAsia="ru-RU"/>
        </w:rPr>
        <w:t xml:space="preserve"> кезінде, шығыршық май </w:t>
      </w:r>
      <w:r w:rsidRPr="0018006F">
        <w:rPr>
          <w:rFonts w:ascii="Times New Roman" w:eastAsia="Times New Roman" w:hAnsi="Times New Roman" w:cs="Times New Roman"/>
          <w:color w:val="000000" w:themeColor="text1"/>
          <w:sz w:val="28"/>
          <w:szCs w:val="28"/>
          <w:lang w:val="kk-KZ" w:eastAsia="ru-RU"/>
        </w:rPr>
        <w:t>қалқып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шығады. Піспекті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саусақтың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lastRenderedPageBreak/>
        <w:t>атқарар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қызметі - қозғалтқышты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 пен шарнирлі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қосылыс</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жасауға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арналған. Піспекті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саусақ, қал- қымалы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w:t>
      </w:r>
      <w:r>
        <w:rPr>
          <w:rFonts w:ascii="Times New Roman" w:eastAsia="Times New Roman" w:hAnsi="Times New Roman" w:cs="Times New Roman"/>
          <w:color w:val="000000" w:themeColor="text1"/>
          <w:sz w:val="28"/>
          <w:szCs w:val="28"/>
          <w:lang w:val="kk-KZ" w:eastAsia="ru-RU"/>
        </w:rPr>
        <w:t>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бекітілген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түрде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болады. Қазіргі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кездегі</w:t>
      </w:r>
      <w:r>
        <w:rPr>
          <w:rFonts w:ascii="Times New Roman" w:eastAsia="Times New Roman" w:hAnsi="Times New Roman" w:cs="Times New Roman"/>
          <w:color w:val="000000" w:themeColor="text1"/>
          <w:sz w:val="28"/>
          <w:szCs w:val="28"/>
          <w:lang w:val="kk-KZ" w:eastAsia="ru-RU"/>
        </w:rPr>
        <w:t xml:space="preserve"> қозғалт</w:t>
      </w:r>
      <w:r w:rsidRPr="0018006F">
        <w:rPr>
          <w:rFonts w:ascii="Times New Roman" w:eastAsia="Times New Roman" w:hAnsi="Times New Roman" w:cs="Times New Roman"/>
          <w:color w:val="000000" w:themeColor="text1"/>
          <w:sz w:val="28"/>
          <w:szCs w:val="28"/>
          <w:lang w:val="kk-KZ" w:eastAsia="ru-RU"/>
        </w:rPr>
        <w:t>қыштарда, негізінен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қалқымалы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саусақты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қолданады.</w:t>
      </w:r>
    </w:p>
    <w:p w:rsidR="00BC25D8" w:rsidRPr="0018006F" w:rsidRDefault="00BC25D8" w:rsidP="00BC25D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Олардың, </w:t>
      </w:r>
      <w:r>
        <w:rPr>
          <w:rFonts w:ascii="Times New Roman" w:eastAsia="Times New Roman" w:hAnsi="Times New Roman" w:cs="Times New Roman"/>
          <w:color w:val="000000" w:themeColor="text1"/>
          <w:sz w:val="28"/>
          <w:szCs w:val="28"/>
          <w:lang w:val="kk-KZ" w:eastAsia="ru-RU"/>
        </w:rPr>
        <w:t>ә</w:t>
      </w:r>
      <w:r w:rsidRPr="00D703F2">
        <w:rPr>
          <w:rFonts w:ascii="Times New Roman" w:eastAsia="Times New Roman" w:hAnsi="Times New Roman" w:cs="Times New Roman"/>
          <w:color w:val="000000" w:themeColor="text1"/>
          <w:sz w:val="28"/>
          <w:szCs w:val="28"/>
          <w:lang w:val="kk-KZ" w:eastAsia="ru-RU"/>
        </w:rPr>
        <w:t>сті жылжуын, серіппелі шығыршық шектейд</w:t>
      </w:r>
      <w:r>
        <w:rPr>
          <w:rFonts w:ascii="Times New Roman" w:eastAsia="Times New Roman" w:hAnsi="Times New Roman" w:cs="Times New Roman"/>
          <w:color w:val="000000" w:themeColor="text1"/>
          <w:sz w:val="28"/>
          <w:szCs w:val="28"/>
          <w:lang w:val="kk-KZ" w:eastAsia="ru-RU"/>
        </w:rPr>
        <w:t>і</w:t>
      </w:r>
      <w:r w:rsidRPr="00D703F2">
        <w:rPr>
          <w:rFonts w:ascii="Times New Roman" w:eastAsia="Times New Roman" w:hAnsi="Times New Roman" w:cs="Times New Roman"/>
          <w:color w:val="000000" w:themeColor="text1"/>
          <w:sz w:val="28"/>
          <w:szCs w:val="28"/>
          <w:lang w:val="kk-KZ" w:eastAsia="ru-RU"/>
        </w:rPr>
        <w:t xml:space="preserve"> немесе алюминийлі б</w:t>
      </w:r>
      <w:r>
        <w:rPr>
          <w:rFonts w:ascii="Times New Roman" w:eastAsia="Times New Roman" w:hAnsi="Times New Roman" w:cs="Times New Roman"/>
          <w:color w:val="000000" w:themeColor="text1"/>
          <w:sz w:val="28"/>
          <w:szCs w:val="28"/>
          <w:lang w:val="kk-KZ" w:eastAsia="ru-RU"/>
        </w:rPr>
        <w:t>ұ</w:t>
      </w:r>
      <w:r w:rsidRPr="00D703F2">
        <w:rPr>
          <w:rFonts w:ascii="Times New Roman" w:eastAsia="Times New Roman" w:hAnsi="Times New Roman" w:cs="Times New Roman"/>
          <w:color w:val="000000" w:themeColor="text1"/>
          <w:sz w:val="28"/>
          <w:szCs w:val="28"/>
          <w:lang w:val="kk-KZ" w:eastAsia="ru-RU"/>
        </w:rPr>
        <w:t xml:space="preserve">қтырманы қолданады. </w:t>
      </w:r>
      <w:r w:rsidRPr="0018006F">
        <w:rPr>
          <w:rFonts w:ascii="Times New Roman" w:eastAsia="Times New Roman" w:hAnsi="Times New Roman" w:cs="Times New Roman"/>
          <w:color w:val="000000" w:themeColor="text1"/>
          <w:sz w:val="28"/>
          <w:szCs w:val="28"/>
          <w:lang w:val="kk-KZ" w:eastAsia="ru-RU"/>
        </w:rPr>
        <w:t>Б</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л</w:t>
      </w:r>
      <w:r>
        <w:rPr>
          <w:rFonts w:ascii="Times New Roman" w:eastAsia="Times New Roman" w:hAnsi="Times New Roman" w:cs="Times New Roman"/>
          <w:color w:val="000000" w:themeColor="text1"/>
          <w:sz w:val="28"/>
          <w:szCs w:val="28"/>
          <w:lang w:val="kk-KZ" w:eastAsia="ru-RU"/>
        </w:rPr>
        <w:t>ғ</w:t>
      </w:r>
      <w:r w:rsidRPr="0018006F">
        <w:rPr>
          <w:rFonts w:ascii="Times New Roman" w:eastAsia="Times New Roman" w:hAnsi="Times New Roman" w:cs="Times New Roman"/>
          <w:color w:val="000000" w:themeColor="text1"/>
          <w:sz w:val="28"/>
          <w:szCs w:val="28"/>
          <w:lang w:val="kk-KZ" w:eastAsia="ru-RU"/>
        </w:rPr>
        <w:t>ақ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піспекті</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айналшықты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бүркеншіктен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стерденьнен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тұрады. Ол</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піспектен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иілмелі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бөлікке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күш</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береді. Піспекті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саусақ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үшін, жоғарғы</w:t>
      </w:r>
      <w:r>
        <w:rPr>
          <w:rFonts w:ascii="Times New Roman" w:eastAsia="Times New Roman" w:hAnsi="Times New Roman" w:cs="Times New Roman"/>
          <w:color w:val="000000" w:themeColor="text1"/>
          <w:sz w:val="28"/>
          <w:szCs w:val="28"/>
          <w:lang w:val="kk-KZ" w:eastAsia="ru-RU"/>
        </w:rPr>
        <w:t xml:space="preserve"> бүркен</w:t>
      </w:r>
      <w:r w:rsidRPr="0018006F">
        <w:rPr>
          <w:rFonts w:ascii="Times New Roman" w:eastAsia="Times New Roman" w:hAnsi="Times New Roman" w:cs="Times New Roman"/>
          <w:color w:val="000000" w:themeColor="text1"/>
          <w:sz w:val="28"/>
          <w:szCs w:val="28"/>
          <w:lang w:val="kk-KZ" w:eastAsia="ru-RU"/>
        </w:rPr>
        <w:t>шікке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қола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төлкені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орналастырады. Б</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лғақтың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бүркеншігіне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ажырамайтын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қылып, төменгісін - ажырайтын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қылып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жасайды. Б</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лғақтың, 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бүркеншегінің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жартысын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иілмелі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білікпен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жалғастырып, антифрикциялы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металмен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қабат-қабат</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төсенішпен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орап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орнатады. Б</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лғақ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өзегі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дөңгелек</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немесе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қоставрлы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қима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түрінде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болады.</w:t>
      </w:r>
    </w:p>
    <w:p w:rsidR="00BC25D8" w:rsidRPr="00D703F2" w:rsidRDefault="00BC25D8" w:rsidP="00BC25D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Көп цилиндірлі қозғалтқыштардың білік индерінің аралык бүрышын, жеке цилиндірлердің үшқындарының кезектілігін, есепке ала отыра орындайды, жүріс, бір қалыптылығын </w:t>
      </w:r>
      <w:r>
        <w:rPr>
          <w:rFonts w:ascii="Times New Roman" w:eastAsia="Times New Roman" w:hAnsi="Times New Roman" w:cs="Times New Roman"/>
          <w:color w:val="000000" w:themeColor="text1"/>
          <w:sz w:val="28"/>
          <w:szCs w:val="28"/>
          <w:lang w:val="kk-KZ" w:eastAsia="ru-RU"/>
        </w:rPr>
        <w:t>жә</w:t>
      </w:r>
      <w:r w:rsidRPr="00D703F2">
        <w:rPr>
          <w:rFonts w:ascii="Times New Roman" w:eastAsia="Times New Roman" w:hAnsi="Times New Roman" w:cs="Times New Roman"/>
          <w:color w:val="000000" w:themeColor="text1"/>
          <w:sz w:val="28"/>
          <w:szCs w:val="28"/>
          <w:lang w:val="kk-KZ" w:eastAsia="ru-RU"/>
        </w:rPr>
        <w:t>не ең жақсы түріндегі инерциялы күштердің теңгерілгіштігімен жасалынады.</w:t>
      </w:r>
    </w:p>
    <w:p w:rsidR="00BC25D8" w:rsidRPr="0018006F" w:rsidRDefault="00BC25D8" w:rsidP="00BC25D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Төрт тактылы қозғалтқыштардың корпусы, цилиндір блоктарынан, олар анкерлі байланыстың көмегі арқылы, картермен, қосылысқан </w:t>
      </w:r>
      <w:r>
        <w:rPr>
          <w:rFonts w:ascii="Times New Roman" w:eastAsia="Times New Roman" w:hAnsi="Times New Roman" w:cs="Times New Roman"/>
          <w:color w:val="000000" w:themeColor="text1"/>
          <w:sz w:val="28"/>
          <w:szCs w:val="28"/>
          <w:lang w:val="kk-KZ" w:eastAsia="ru-RU"/>
        </w:rPr>
        <w:t>жә</w:t>
      </w:r>
      <w:r w:rsidRPr="00D703F2">
        <w:rPr>
          <w:rFonts w:ascii="Times New Roman" w:eastAsia="Times New Roman" w:hAnsi="Times New Roman" w:cs="Times New Roman"/>
          <w:color w:val="000000" w:themeColor="text1"/>
          <w:sz w:val="28"/>
          <w:szCs w:val="28"/>
          <w:lang w:val="kk-KZ" w:eastAsia="ru-RU"/>
        </w:rPr>
        <w:t xml:space="preserve">не шпилькамен қүрастырылған, картер, ірге тасты рамамен бірге қүрайтын </w:t>
      </w:r>
      <w:r>
        <w:rPr>
          <w:rFonts w:ascii="Times New Roman" w:eastAsia="Times New Roman" w:hAnsi="Times New Roman" w:cs="Times New Roman"/>
          <w:color w:val="000000" w:themeColor="text1"/>
          <w:sz w:val="28"/>
          <w:szCs w:val="28"/>
          <w:lang w:val="kk-KZ" w:eastAsia="ru-RU"/>
        </w:rPr>
        <w:t>жә</w:t>
      </w:r>
      <w:r w:rsidRPr="00D703F2">
        <w:rPr>
          <w:rFonts w:ascii="Times New Roman" w:eastAsia="Times New Roman" w:hAnsi="Times New Roman" w:cs="Times New Roman"/>
          <w:color w:val="000000" w:themeColor="text1"/>
          <w:sz w:val="28"/>
          <w:szCs w:val="28"/>
          <w:lang w:val="kk-KZ" w:eastAsia="ru-RU"/>
        </w:rPr>
        <w:t xml:space="preserve">не түғырық - май жинаушымен бірге орналастырылады. </w:t>
      </w:r>
      <w:r w:rsidRPr="0018006F">
        <w:rPr>
          <w:rFonts w:ascii="Times New Roman" w:eastAsia="Times New Roman" w:hAnsi="Times New Roman" w:cs="Times New Roman"/>
          <w:color w:val="000000" w:themeColor="text1"/>
          <w:sz w:val="28"/>
          <w:szCs w:val="28"/>
          <w:lang w:val="kk-KZ" w:eastAsia="ru-RU"/>
        </w:rPr>
        <w:t>Блокқа, цилиндірлі гильза пресстенген. Гильза мен цилиндір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қабырғасының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аралық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кеңістігін, сулы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салқындатқыш</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көйлек (сулы гильза) атқарады. Іргелі подшипник, картердің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көлденең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бөлігіне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орналасқан, цилиндірлі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блоктың, сол</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жағында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таратушы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сыртқа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шығарушы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кіргізуші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клапандар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жетегінің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механизмдері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орналасқан. Цилиндір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қорабының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қақпағын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бекіту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үшін шпилька орналасқан.</w:t>
      </w:r>
    </w:p>
    <w:p w:rsidR="00BC25D8" w:rsidRPr="0018006F" w:rsidRDefault="00BC25D8" w:rsidP="00BC25D8">
      <w:pPr>
        <w:shd w:val="clear" w:color="auto" w:fill="FFFFFF"/>
        <w:spacing w:after="0" w:line="240" w:lineRule="auto"/>
        <w:ind w:firstLine="708"/>
        <w:jc w:val="both"/>
        <w:rPr>
          <w:rFonts w:ascii="Times New Roman" w:eastAsia="Times New Roman" w:hAnsi="Times New Roman" w:cs="Times New Roman"/>
          <w:color w:val="000000" w:themeColor="text1"/>
          <w:sz w:val="28"/>
          <w:szCs w:val="28"/>
          <w:lang w:val="kk-KZ" w:eastAsia="ru-RU"/>
        </w:rPr>
      </w:pPr>
      <w:r w:rsidRPr="00D703F2">
        <w:rPr>
          <w:rFonts w:ascii="Times New Roman" w:eastAsia="Times New Roman" w:hAnsi="Times New Roman" w:cs="Times New Roman"/>
          <w:color w:val="000000" w:themeColor="text1"/>
          <w:sz w:val="28"/>
          <w:szCs w:val="28"/>
          <w:lang w:val="kk-KZ" w:eastAsia="ru-RU"/>
        </w:rPr>
        <w:t xml:space="preserve">Газды, бөліп таратушы механизм, қозғалтқыштағы </w:t>
      </w:r>
      <w:r>
        <w:rPr>
          <w:rFonts w:ascii="Times New Roman" w:eastAsia="Times New Roman" w:hAnsi="Times New Roman" w:cs="Times New Roman"/>
          <w:color w:val="000000" w:themeColor="text1"/>
          <w:sz w:val="28"/>
          <w:szCs w:val="28"/>
          <w:lang w:val="kk-KZ" w:eastAsia="ru-RU"/>
        </w:rPr>
        <w:t>ә</w:t>
      </w:r>
      <w:r w:rsidRPr="00D703F2">
        <w:rPr>
          <w:rFonts w:ascii="Times New Roman" w:eastAsia="Times New Roman" w:hAnsi="Times New Roman" w:cs="Times New Roman"/>
          <w:color w:val="000000" w:themeColor="text1"/>
          <w:sz w:val="28"/>
          <w:szCs w:val="28"/>
          <w:lang w:val="kk-KZ" w:eastAsia="ru-RU"/>
        </w:rPr>
        <w:t>рбір, ж</w:t>
      </w:r>
      <w:r>
        <w:rPr>
          <w:rFonts w:ascii="Times New Roman" w:eastAsia="Times New Roman" w:hAnsi="Times New Roman" w:cs="Times New Roman"/>
          <w:color w:val="000000" w:themeColor="text1"/>
          <w:sz w:val="28"/>
          <w:szCs w:val="28"/>
          <w:lang w:val="kk-KZ" w:eastAsia="ru-RU"/>
        </w:rPr>
        <w:t>ұ</w:t>
      </w:r>
      <w:r w:rsidRPr="00D703F2">
        <w:rPr>
          <w:rFonts w:ascii="Times New Roman" w:eastAsia="Times New Roman" w:hAnsi="Times New Roman" w:cs="Times New Roman"/>
          <w:color w:val="000000" w:themeColor="text1"/>
          <w:sz w:val="28"/>
          <w:szCs w:val="28"/>
          <w:lang w:val="kk-KZ" w:eastAsia="ru-RU"/>
        </w:rPr>
        <w:t xml:space="preserve">мысшы циклындағы, клапанның ашылуын </w:t>
      </w:r>
      <w:r>
        <w:rPr>
          <w:rFonts w:ascii="Times New Roman" w:eastAsia="Times New Roman" w:hAnsi="Times New Roman" w:cs="Times New Roman"/>
          <w:color w:val="000000" w:themeColor="text1"/>
          <w:sz w:val="28"/>
          <w:szCs w:val="28"/>
          <w:lang w:val="kk-KZ" w:eastAsia="ru-RU"/>
        </w:rPr>
        <w:t>жә</w:t>
      </w:r>
      <w:r w:rsidRPr="00D703F2">
        <w:rPr>
          <w:rFonts w:ascii="Times New Roman" w:eastAsia="Times New Roman" w:hAnsi="Times New Roman" w:cs="Times New Roman"/>
          <w:color w:val="000000" w:themeColor="text1"/>
          <w:sz w:val="28"/>
          <w:szCs w:val="28"/>
          <w:lang w:val="kk-KZ" w:eastAsia="ru-RU"/>
        </w:rPr>
        <w:t xml:space="preserve">не жабылу уақы- тын қамтамасыздандырады. </w:t>
      </w:r>
      <w:r w:rsidRPr="0018006F">
        <w:rPr>
          <w:rFonts w:ascii="Times New Roman" w:eastAsia="Times New Roman" w:hAnsi="Times New Roman" w:cs="Times New Roman"/>
          <w:color w:val="000000" w:themeColor="text1"/>
          <w:sz w:val="28"/>
          <w:szCs w:val="28"/>
          <w:lang w:val="kk-KZ" w:eastAsia="ru-RU"/>
        </w:rPr>
        <w:t>Газды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бөліп</w:t>
      </w:r>
      <w:r>
        <w:rPr>
          <w:rFonts w:ascii="Times New Roman" w:eastAsia="Times New Roman" w:hAnsi="Times New Roman" w:cs="Times New Roman"/>
          <w:color w:val="000000" w:themeColor="text1"/>
          <w:sz w:val="28"/>
          <w:szCs w:val="28"/>
          <w:lang w:val="kk-KZ" w:eastAsia="ru-RU"/>
        </w:rPr>
        <w:t xml:space="preserve"> таратушы механизм</w:t>
      </w:r>
      <w:r w:rsidRPr="0018006F">
        <w:rPr>
          <w:rFonts w:ascii="Times New Roman" w:eastAsia="Times New Roman" w:hAnsi="Times New Roman" w:cs="Times New Roman"/>
          <w:color w:val="000000" w:themeColor="text1"/>
          <w:sz w:val="28"/>
          <w:szCs w:val="28"/>
          <w:lang w:val="kk-KZ" w:eastAsia="ru-RU"/>
        </w:rPr>
        <w:t>дердің, екі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типін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ажыратады: клапанның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жағында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орналасуы - цилиндр қақпағы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қақпақшада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орналасқан</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қақпақшаның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төменгі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жағындаорналасқанында, қақпақшалар, цилиндр блогындаорналасқан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жағдайында.</w:t>
      </w:r>
    </w:p>
    <w:p w:rsidR="00BC25D8" w:rsidRPr="0018006F" w:rsidRDefault="00BC25D8" w:rsidP="00BC25D8">
      <w:pPr>
        <w:shd w:val="clear" w:color="auto" w:fill="FFFFFF"/>
        <w:spacing w:after="0" w:line="240" w:lineRule="auto"/>
        <w:jc w:val="both"/>
        <w:rPr>
          <w:rFonts w:ascii="Times New Roman" w:eastAsia="Times New Roman" w:hAnsi="Times New Roman" w:cs="Times New Roman"/>
          <w:color w:val="000000" w:themeColor="text1"/>
          <w:sz w:val="28"/>
          <w:szCs w:val="28"/>
          <w:lang w:val="kk-KZ" w:eastAsia="ru-RU"/>
        </w:rPr>
      </w:pPr>
      <w:r w:rsidRPr="0018006F">
        <w:rPr>
          <w:rFonts w:ascii="Times New Roman" w:eastAsia="Times New Roman" w:hAnsi="Times New Roman" w:cs="Times New Roman"/>
          <w:color w:val="000000" w:themeColor="text1"/>
          <w:sz w:val="28"/>
          <w:szCs w:val="28"/>
          <w:lang w:val="kk-KZ" w:eastAsia="ru-RU"/>
        </w:rPr>
        <w:t>Дизельдің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қоректендіруші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жүйелеріне, отынды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айдамалаушы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сұйық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сорғыш</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жеткізеді, қатқыл</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w:t>
      </w:r>
      <w:r>
        <w:rPr>
          <w:rFonts w:ascii="Times New Roman" w:eastAsia="Times New Roman" w:hAnsi="Times New Roman" w:cs="Times New Roman"/>
          <w:color w:val="000000" w:themeColor="text1"/>
          <w:sz w:val="28"/>
          <w:szCs w:val="28"/>
          <w:lang w:val="kk-KZ" w:eastAsia="ru-RU"/>
        </w:rPr>
        <w:t>ұ</w:t>
      </w:r>
      <w:r w:rsidRPr="0018006F">
        <w:rPr>
          <w:rFonts w:ascii="Times New Roman" w:eastAsia="Times New Roman" w:hAnsi="Times New Roman" w:cs="Times New Roman"/>
          <w:color w:val="000000" w:themeColor="text1"/>
          <w:sz w:val="28"/>
          <w:szCs w:val="28"/>
          <w:lang w:val="kk-KZ" w:eastAsia="ru-RU"/>
        </w:rPr>
        <w:t>қа</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сүзгімен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тазалау. циркуляциялау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жүйесіндегі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қысым</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реттеуші, отын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сұйық</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сор</w:t>
      </w:r>
      <w:r>
        <w:rPr>
          <w:rFonts w:ascii="Times New Roman" w:eastAsia="Times New Roman" w:hAnsi="Times New Roman" w:cs="Times New Roman"/>
          <w:color w:val="000000" w:themeColor="text1"/>
          <w:sz w:val="28"/>
          <w:szCs w:val="28"/>
          <w:lang w:val="kk-KZ" w:eastAsia="ru-RU"/>
        </w:rPr>
        <w:t>ғы</w:t>
      </w:r>
      <w:r w:rsidRPr="0018006F">
        <w:rPr>
          <w:rFonts w:ascii="Times New Roman" w:eastAsia="Times New Roman" w:hAnsi="Times New Roman" w:cs="Times New Roman"/>
          <w:color w:val="000000" w:themeColor="text1"/>
          <w:sz w:val="28"/>
          <w:szCs w:val="28"/>
          <w:lang w:val="kk-KZ" w:eastAsia="ru-RU"/>
        </w:rPr>
        <w:t>шының, жоғарғы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қысымдысы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және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олардың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атқарар</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қызметі</w:t>
      </w:r>
      <w:r>
        <w:rPr>
          <w:rFonts w:ascii="Times New Roman" w:eastAsia="Times New Roman" w:hAnsi="Times New Roman" w:cs="Times New Roman"/>
          <w:color w:val="000000" w:themeColor="text1"/>
          <w:sz w:val="28"/>
          <w:szCs w:val="28"/>
          <w:lang w:val="kk-KZ" w:eastAsia="ru-RU"/>
        </w:rPr>
        <w:t xml:space="preserve"> төмен</w:t>
      </w:r>
      <w:r w:rsidRPr="0018006F">
        <w:rPr>
          <w:rFonts w:ascii="Times New Roman" w:eastAsia="Times New Roman" w:hAnsi="Times New Roman" w:cs="Times New Roman"/>
          <w:color w:val="000000" w:themeColor="text1"/>
          <w:sz w:val="28"/>
          <w:szCs w:val="28"/>
          <w:lang w:val="kk-KZ" w:eastAsia="ru-RU"/>
        </w:rPr>
        <w:t>дегідей: белгіленген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моменттегі, отынды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цилиндірге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дозалап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беруге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арналған</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бүріккіштің</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тозаңдатуын</w:t>
      </w:r>
      <w:r>
        <w:rPr>
          <w:rFonts w:ascii="Times New Roman" w:eastAsia="Times New Roman" w:hAnsi="Times New Roman" w:cs="Times New Roman"/>
          <w:color w:val="000000" w:themeColor="text1"/>
          <w:sz w:val="28"/>
          <w:szCs w:val="28"/>
          <w:lang w:val="kk-KZ" w:eastAsia="ru-RU"/>
        </w:rPr>
        <w:t xml:space="preserve"> жә</w:t>
      </w:r>
      <w:r w:rsidRPr="0018006F">
        <w:rPr>
          <w:rFonts w:ascii="Times New Roman" w:eastAsia="Times New Roman" w:hAnsi="Times New Roman" w:cs="Times New Roman"/>
          <w:color w:val="000000" w:themeColor="text1"/>
          <w:sz w:val="28"/>
          <w:szCs w:val="28"/>
          <w:lang w:val="kk-KZ" w:eastAsia="ru-RU"/>
        </w:rPr>
        <w:t>не</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сығушы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калоранын</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көлемі</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бойынша, отынды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бірқалыпты</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бөліп</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тарату</w:t>
      </w:r>
      <w:r>
        <w:rPr>
          <w:rFonts w:ascii="Times New Roman" w:eastAsia="Times New Roman" w:hAnsi="Times New Roman" w:cs="Times New Roman"/>
          <w:color w:val="000000" w:themeColor="text1"/>
          <w:sz w:val="28"/>
          <w:szCs w:val="28"/>
          <w:lang w:val="kk-KZ" w:eastAsia="ru-RU"/>
        </w:rPr>
        <w:t xml:space="preserve"> </w:t>
      </w:r>
      <w:r w:rsidRPr="0018006F">
        <w:rPr>
          <w:rFonts w:ascii="Times New Roman" w:eastAsia="Times New Roman" w:hAnsi="Times New Roman" w:cs="Times New Roman"/>
          <w:color w:val="000000" w:themeColor="text1"/>
          <w:sz w:val="28"/>
          <w:szCs w:val="28"/>
          <w:lang w:val="kk-KZ" w:eastAsia="ru-RU"/>
        </w:rPr>
        <w:t>жүргізеді.</w:t>
      </w:r>
    </w:p>
    <w:p w:rsidR="00BC25D8" w:rsidRPr="0018006F" w:rsidRDefault="00BC25D8" w:rsidP="00BC25D8">
      <w:pPr>
        <w:spacing w:after="0" w:line="240" w:lineRule="auto"/>
        <w:jc w:val="both"/>
        <w:rPr>
          <w:rFonts w:ascii="Times New Roman" w:hAnsi="Times New Roman" w:cs="Times New Roman"/>
          <w:color w:val="000000" w:themeColor="text1"/>
          <w:sz w:val="28"/>
          <w:szCs w:val="28"/>
          <w:lang w:val="kk-KZ"/>
        </w:rPr>
      </w:pPr>
    </w:p>
    <w:p w:rsidR="00C82E8C" w:rsidRDefault="00C82E8C" w:rsidP="00C82E8C">
      <w:pPr>
        <w:rPr>
          <w:lang w:val="kk-KZ"/>
        </w:rPr>
      </w:pPr>
    </w:p>
    <w:p w:rsidR="00BC25D8" w:rsidRDefault="00BC25D8" w:rsidP="00C82E8C">
      <w:pPr>
        <w:rPr>
          <w:lang w:val="kk-KZ"/>
        </w:rPr>
      </w:pPr>
    </w:p>
    <w:p w:rsidR="00BC25D8" w:rsidRDefault="00BC25D8" w:rsidP="00C82E8C">
      <w:pPr>
        <w:rPr>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31</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Fonts w:ascii="Times New Roman" w:hAnsi="Times New Roman" w:cs="Times New Roman"/>
          <w:sz w:val="24"/>
          <w:szCs w:val="24"/>
        </w:rPr>
        <w:t>Автомобиль қозғалтқыштары конструкциясын дамыту бағыты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Цель урока            Тақырыпты оқу нәтижесінде автомобиль қозғалтқыштары конструкциясын дамыту бағыты туралы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Fonts w:ascii="Times New Roman" w:hAnsi="Times New Roman" w:cs="Times New Roman"/>
          <w:sz w:val="24"/>
          <w:szCs w:val="24"/>
        </w:rPr>
        <w:t>Автомобиль қозғалтқыштары конструкциясын дамыту бағыты</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Default="00BC25D8" w:rsidP="00C82E8C">
      <w:pPr>
        <w:rPr>
          <w:lang w:val="kk-KZ"/>
        </w:rPr>
      </w:pPr>
    </w:p>
    <w:p w:rsidR="00BC25D8" w:rsidRPr="00037E89" w:rsidRDefault="00BC25D8" w:rsidP="00BC25D8">
      <w:pPr>
        <w:spacing w:after="0" w:line="240" w:lineRule="auto"/>
        <w:jc w:val="center"/>
        <w:rPr>
          <w:rFonts w:ascii="Times New Roman" w:hAnsi="Times New Roman" w:cs="Times New Roman"/>
          <w:b/>
          <w:sz w:val="28"/>
          <w:szCs w:val="28"/>
          <w:lang w:val="kk-KZ"/>
        </w:rPr>
      </w:pPr>
      <w:r w:rsidRPr="00037E89">
        <w:rPr>
          <w:rFonts w:ascii="Times New Roman" w:hAnsi="Times New Roman" w:cs="Times New Roman"/>
          <w:b/>
          <w:sz w:val="28"/>
          <w:szCs w:val="28"/>
          <w:lang w:val="kk-KZ"/>
        </w:rPr>
        <w:lastRenderedPageBreak/>
        <w:t xml:space="preserve">Тақырып № 31. </w:t>
      </w:r>
      <w:r w:rsidRPr="00037E89">
        <w:rPr>
          <w:rFonts w:ascii="Times New Roman" w:hAnsi="Times New Roman" w:cs="Times New Roman"/>
          <w:b/>
          <w:sz w:val="28"/>
          <w:szCs w:val="28"/>
        </w:rPr>
        <w:t>Автомобиль қозғалтқыштары</w:t>
      </w:r>
      <w:r>
        <w:rPr>
          <w:rFonts w:ascii="Times New Roman" w:hAnsi="Times New Roman" w:cs="Times New Roman"/>
          <w:b/>
          <w:sz w:val="28"/>
          <w:szCs w:val="28"/>
          <w:lang w:val="kk-KZ"/>
        </w:rPr>
        <w:t xml:space="preserve"> </w:t>
      </w:r>
      <w:r w:rsidRPr="00037E89">
        <w:rPr>
          <w:rFonts w:ascii="Times New Roman" w:hAnsi="Times New Roman" w:cs="Times New Roman"/>
          <w:b/>
          <w:sz w:val="28"/>
          <w:szCs w:val="28"/>
        </w:rPr>
        <w:t>конструкциясын</w:t>
      </w:r>
      <w:r>
        <w:rPr>
          <w:rFonts w:ascii="Times New Roman" w:hAnsi="Times New Roman" w:cs="Times New Roman"/>
          <w:b/>
          <w:sz w:val="28"/>
          <w:szCs w:val="28"/>
          <w:lang w:val="kk-KZ"/>
        </w:rPr>
        <w:t xml:space="preserve"> </w:t>
      </w:r>
      <w:r w:rsidRPr="00037E89">
        <w:rPr>
          <w:rFonts w:ascii="Times New Roman" w:hAnsi="Times New Roman" w:cs="Times New Roman"/>
          <w:b/>
          <w:sz w:val="28"/>
          <w:szCs w:val="28"/>
        </w:rPr>
        <w:t>дамыту</w:t>
      </w:r>
      <w:r>
        <w:rPr>
          <w:rFonts w:ascii="Times New Roman" w:hAnsi="Times New Roman" w:cs="Times New Roman"/>
          <w:b/>
          <w:sz w:val="28"/>
          <w:szCs w:val="28"/>
          <w:lang w:val="kk-KZ"/>
        </w:rPr>
        <w:t xml:space="preserve"> </w:t>
      </w:r>
      <w:r w:rsidRPr="00037E89">
        <w:rPr>
          <w:rFonts w:ascii="Times New Roman" w:hAnsi="Times New Roman" w:cs="Times New Roman"/>
          <w:b/>
          <w:sz w:val="28"/>
          <w:szCs w:val="28"/>
        </w:rPr>
        <w:t>бағыты</w:t>
      </w:r>
      <w:r w:rsidRPr="00037E89">
        <w:rPr>
          <w:rFonts w:ascii="Times New Roman" w:hAnsi="Times New Roman" w:cs="Times New Roman"/>
          <w:b/>
          <w:sz w:val="28"/>
          <w:szCs w:val="28"/>
          <w:lang w:val="kk-KZ"/>
        </w:rPr>
        <w:t>.</w:t>
      </w:r>
    </w:p>
    <w:p w:rsidR="00BC25D8" w:rsidRPr="006127C1" w:rsidRDefault="00BC25D8" w:rsidP="00BC25D8">
      <w:pPr>
        <w:spacing w:after="0" w:line="240" w:lineRule="auto"/>
        <w:ind w:firstLine="708"/>
        <w:rPr>
          <w:rFonts w:ascii="Times New Roman" w:hAnsi="Times New Roman" w:cs="Times New Roman"/>
          <w:sz w:val="28"/>
          <w:szCs w:val="28"/>
          <w:lang w:val="kk-KZ"/>
        </w:rPr>
      </w:pPr>
      <w:r w:rsidRPr="006127C1">
        <w:rPr>
          <w:rFonts w:ascii="Times New Roman" w:hAnsi="Times New Roman" w:cs="Times New Roman"/>
          <w:sz w:val="28"/>
          <w:szCs w:val="28"/>
          <w:lang w:val="kk-KZ"/>
        </w:rPr>
        <w:t>Қазіргі таңда экологиялық және экономикалық талаптардың артуымен іштен жанғыш қозғалтқыштарды күштік агрегат ретінде пайдалануға аранап жасап шығарушылар арасында нарық жағдайында ең тиімді әдіс болып отыр.</w:t>
      </w:r>
    </w:p>
    <w:p w:rsidR="00BC25D8" w:rsidRPr="006127C1" w:rsidRDefault="00BC25D8" w:rsidP="00BC25D8">
      <w:pPr>
        <w:spacing w:after="0" w:line="240" w:lineRule="auto"/>
        <w:rPr>
          <w:rFonts w:ascii="Times New Roman" w:hAnsi="Times New Roman" w:cs="Times New Roman"/>
          <w:sz w:val="28"/>
          <w:szCs w:val="28"/>
          <w:lang w:val="kk-KZ"/>
        </w:rPr>
      </w:pPr>
      <w:r w:rsidRPr="006127C1">
        <w:rPr>
          <w:rFonts w:ascii="Times New Roman" w:hAnsi="Times New Roman" w:cs="Times New Roman"/>
          <w:sz w:val="28"/>
          <w:szCs w:val="28"/>
          <w:lang w:val="kk-KZ"/>
        </w:rPr>
        <w:tab/>
        <w:t xml:space="preserve">Жаңа және ескі өндіруші компаниялар бүгінгідей бәсекеде өз өнімін жетілдіру үшін көптеген қаржылық және уақыт шығынына ұшырап жатады. </w:t>
      </w:r>
    </w:p>
    <w:p w:rsidR="00BC25D8" w:rsidRPr="006127C1" w:rsidRDefault="00BC25D8" w:rsidP="00BC25D8">
      <w:pPr>
        <w:spacing w:after="0" w:line="240" w:lineRule="auto"/>
        <w:ind w:firstLine="708"/>
        <w:jc w:val="both"/>
        <w:textAlignment w:val="top"/>
        <w:rPr>
          <w:rFonts w:ascii="Times New Roman" w:hAnsi="Times New Roman" w:cs="Times New Roman"/>
          <w:sz w:val="28"/>
          <w:szCs w:val="28"/>
          <w:lang w:val="kk-KZ"/>
        </w:rPr>
      </w:pPr>
      <w:r w:rsidRPr="006127C1">
        <w:rPr>
          <w:rFonts w:ascii="Times New Roman" w:hAnsi="Times New Roman" w:cs="Times New Roman"/>
          <w:sz w:val="28"/>
          <w:szCs w:val="28"/>
          <w:lang w:val="kk-KZ"/>
        </w:rPr>
        <w:t xml:space="preserve">Алайда іштен жану қозғалтқыштарын жетілдіру қоры дәстүрлі жоғары технологиялық әдістермен жасалынған шарықтап шегіне жетті, сондықтан әрі қарай жетілдіру жаңа шешімдерді талап етеді. Бұндай шешімдермен бүгінде </w:t>
      </w:r>
      <w:r w:rsidRPr="006127C1">
        <w:rPr>
          <w:rFonts w:ascii="Times New Roman" w:eastAsia="Times New Roman" w:hAnsi="Times New Roman" w:cs="Times New Roman"/>
          <w:color w:val="0D1216"/>
          <w:sz w:val="28"/>
          <w:szCs w:val="28"/>
          <w:lang w:val="kk-KZ" w:eastAsia="ru-RU"/>
        </w:rPr>
        <w:t xml:space="preserve">Scuderi Group (scuderigroup.com), Zajac Motors (zajacmotors.com) және DIRO Konstruktions GmbH &amp; Co. KG (diro-konstruktion.de) </w:t>
      </w:r>
      <w:r w:rsidRPr="006127C1">
        <w:rPr>
          <w:rFonts w:ascii="Times New Roman" w:hAnsi="Times New Roman" w:cs="Times New Roman"/>
          <w:sz w:val="28"/>
          <w:szCs w:val="28"/>
          <w:lang w:val="kk-KZ"/>
        </w:rPr>
        <w:t>белгілі.</w:t>
      </w:r>
    </w:p>
    <w:p w:rsidR="00BC25D8" w:rsidRPr="00C50617" w:rsidRDefault="00BC25D8" w:rsidP="00BC25D8">
      <w:pPr>
        <w:spacing w:after="0" w:line="240" w:lineRule="auto"/>
        <w:ind w:firstLine="708"/>
        <w:jc w:val="both"/>
        <w:textAlignment w:val="top"/>
        <w:rPr>
          <w:rFonts w:ascii="Times New Roman" w:hAnsi="Times New Roman" w:cs="Times New Roman"/>
          <w:i/>
          <w:sz w:val="28"/>
          <w:szCs w:val="28"/>
          <w:lang w:val="kk-KZ"/>
        </w:rPr>
      </w:pPr>
      <w:r w:rsidRPr="00C50617">
        <w:rPr>
          <w:rFonts w:ascii="Times New Roman" w:hAnsi="Times New Roman" w:cs="Times New Roman"/>
          <w:i/>
          <w:sz w:val="28"/>
          <w:szCs w:val="28"/>
          <w:lang w:val="kk-KZ"/>
        </w:rPr>
        <w:t>Қозғалтқыш қандай болуға тиіс?</w:t>
      </w:r>
    </w:p>
    <w:p w:rsidR="00BC25D8" w:rsidRPr="006127C1" w:rsidRDefault="00BC25D8" w:rsidP="00BC25D8">
      <w:pPr>
        <w:spacing w:after="0" w:line="240" w:lineRule="auto"/>
        <w:ind w:firstLine="708"/>
        <w:jc w:val="both"/>
        <w:textAlignment w:val="top"/>
        <w:rPr>
          <w:rFonts w:ascii="Times New Roman" w:hAnsi="Times New Roman" w:cs="Times New Roman"/>
          <w:sz w:val="28"/>
          <w:szCs w:val="28"/>
          <w:lang w:val="kk-KZ"/>
        </w:rPr>
      </w:pPr>
      <w:r w:rsidRPr="006127C1">
        <w:rPr>
          <w:rFonts w:ascii="Times New Roman" w:hAnsi="Times New Roman" w:cs="Times New Roman"/>
          <w:sz w:val="28"/>
          <w:szCs w:val="28"/>
          <w:lang w:val="kk-KZ"/>
        </w:rPr>
        <w:t xml:space="preserve">Қозғалтқыш автокөлік жылдам үдеуін  және жоғарыға шығу кезінде қызбауын қамтамасыз етуге тиіс. Оның үстіне ол үнемді де болуы керек. Ал енді мәселе қозғалтқыш қуатты болуы үшін оның көлемі үлкен, ал үнемді болуы үшін – кішкентай болатыны анық. </w:t>
      </w:r>
    </w:p>
    <w:p w:rsidR="00BC25D8" w:rsidRPr="006127C1" w:rsidRDefault="00BC25D8" w:rsidP="00BC25D8">
      <w:pPr>
        <w:spacing w:after="0" w:line="240" w:lineRule="auto"/>
        <w:ind w:left="708" w:hanging="348"/>
        <w:jc w:val="both"/>
        <w:textAlignment w:val="top"/>
        <w:rPr>
          <w:rFonts w:ascii="Times New Roman" w:hAnsi="Times New Roman" w:cs="Times New Roman"/>
          <w:sz w:val="28"/>
          <w:szCs w:val="28"/>
          <w:lang w:val="kk-KZ"/>
        </w:rPr>
      </w:pPr>
      <w:r w:rsidRPr="006127C1">
        <w:rPr>
          <w:rFonts w:ascii="Times New Roman" w:hAnsi="Times New Roman" w:cs="Times New Roman"/>
          <w:sz w:val="28"/>
          <w:szCs w:val="28"/>
          <w:lang w:val="kk-KZ"/>
        </w:rPr>
        <w:t>Бұл жағдайды кем дегенде үш шешіммен орындауға болады:</w:t>
      </w:r>
    </w:p>
    <w:p w:rsidR="00BC25D8" w:rsidRPr="006127C1" w:rsidRDefault="00BC25D8" w:rsidP="00BC25D8">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Классикалық кіші мөлшерлі қозғалтқыш кешеніндегі жинақтаушы жүйемен – өте перспективалық жолы, сонымен қатар электрлі конденсаторлы жүйесімен жасалатын;</w:t>
      </w:r>
    </w:p>
    <w:p w:rsidR="00BC25D8" w:rsidRPr="006127C1" w:rsidRDefault="00BC25D8" w:rsidP="00BC25D8">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Арнайы жұмыс прорцесті, жоғары жылдамдық режиміне жіберілетін кіші көлемді қозғалтқыш;</w:t>
      </w:r>
    </w:p>
    <w:p w:rsidR="00BC25D8" w:rsidRPr="006127C1" w:rsidRDefault="00BC25D8" w:rsidP="00BC25D8">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Жоғарыда аталған екі шешімге біріктіріліп қолданылатын.</w:t>
      </w:r>
    </w:p>
    <w:p w:rsidR="00BC25D8" w:rsidRPr="006127C1" w:rsidRDefault="00BC25D8" w:rsidP="00BC25D8">
      <w:pPr>
        <w:spacing w:after="0" w:line="240" w:lineRule="auto"/>
        <w:ind w:left="360"/>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Шешімді екі бағытта қарастырамыз:</w:t>
      </w:r>
    </w:p>
    <w:p w:rsidR="00BC25D8" w:rsidRPr="006127C1" w:rsidRDefault="00BC25D8" w:rsidP="00BC25D8">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ПӘК-ін арттыру мақсатында қозғалтқыштың шығынын төмендету. Бұл қозғалтқышты кішірейтіп сл пайдалы жұмысты сақтауға, ал экномикасы мен экологиясын жақсартуғу мүмкіндік береді;</w:t>
      </w:r>
    </w:p>
    <w:p w:rsidR="00BC25D8" w:rsidRPr="006127C1" w:rsidRDefault="00BC25D8" w:rsidP="00BC25D8">
      <w:pPr>
        <w:pStyle w:val="a6"/>
        <w:numPr>
          <w:ilvl w:val="0"/>
          <w:numId w:val="8"/>
        </w:numPr>
        <w:spacing w:after="0" w:line="240" w:lineRule="auto"/>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Цилиндр ішілік қайшылықтарды жою.</w:t>
      </w:r>
    </w:p>
    <w:p w:rsidR="00BC25D8" w:rsidRDefault="00BC25D8" w:rsidP="00BC25D8">
      <w:pPr>
        <w:spacing w:after="0" w:line="240" w:lineRule="auto"/>
        <w:ind w:left="360"/>
        <w:jc w:val="both"/>
        <w:textAlignment w:val="top"/>
        <w:rPr>
          <w:rFonts w:ascii="Times New Roman" w:eastAsia="Times New Roman" w:hAnsi="Times New Roman" w:cs="Times New Roman"/>
          <w:color w:val="0D1216"/>
          <w:sz w:val="28"/>
          <w:szCs w:val="28"/>
          <w:lang w:val="kk-KZ" w:eastAsia="ru-RU"/>
        </w:rPr>
      </w:pPr>
      <w:r w:rsidRPr="006127C1">
        <w:rPr>
          <w:rFonts w:ascii="Times New Roman" w:eastAsia="Times New Roman" w:hAnsi="Times New Roman" w:cs="Times New Roman"/>
          <w:color w:val="0D1216"/>
          <w:sz w:val="28"/>
          <w:szCs w:val="28"/>
          <w:lang w:val="kk-KZ" w:eastAsia="ru-RU"/>
        </w:rPr>
        <w:t xml:space="preserve">Шығындардан бастайық, ол үшін олардың қайда болатынын білу керек. Сондықтан ІЖҚ болатын процестерді қарастырайық. </w:t>
      </w:r>
    </w:p>
    <w:p w:rsidR="00BC25D8" w:rsidRDefault="00BC25D8" w:rsidP="00BC25D8">
      <w:pPr>
        <w:spacing w:after="0" w:line="240" w:lineRule="auto"/>
        <w:ind w:left="360"/>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Процестер</w:t>
      </w:r>
    </w:p>
    <w:p w:rsidR="00BC25D8" w:rsidRDefault="00BC25D8" w:rsidP="00BC25D8">
      <w:pPr>
        <w:pStyle w:val="a6"/>
        <w:numPr>
          <w:ilvl w:val="0"/>
          <w:numId w:val="9"/>
        </w:numPr>
        <w:spacing w:after="0" w:line="240" w:lineRule="auto"/>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Алғашқы және маңызды процес отыннан энергия алып, оны газдардың ұлғайту жұмыстарына айналдыру.  Жалпы жылу машинасының жұмыс циклі мамандардың дәстүрлі аталынған жұмыс циклі. Оның жетілу сатылары қозғалтқыштың жұмыс камераларында болатын барлық  химялық, физикалық, термо, гидро және газодинамикалық процестері ескерілген  индикаторлық ПӘК-мен сипатталады. Заманауи іштен жану қозғалтқыштарында бұл ПӘК-і 0,25-0,53 мөлшерінде болады.</w:t>
      </w:r>
    </w:p>
    <w:p w:rsidR="00BC25D8" w:rsidRDefault="00BC25D8" w:rsidP="00BC25D8">
      <w:pPr>
        <w:pStyle w:val="a6"/>
        <w:numPr>
          <w:ilvl w:val="0"/>
          <w:numId w:val="9"/>
        </w:numPr>
        <w:spacing w:after="0" w:line="240" w:lineRule="auto"/>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 xml:space="preserve">Екінші процес – газдардың ұлғаю энергияларын механикалық энергияға айналдыру. Бұл процестің міндеті іштен жану қозғалтқышынан механикалық энергияны шығару, ал оны жетілдіру механикалық ПӘК-нің жоғарғырақ сатысымен сипатталады. Неге жоғарғырақ, неге толық емес? Өйткені механикалық ПӘК-і жұмыс </w:t>
      </w:r>
      <w:r>
        <w:rPr>
          <w:rFonts w:ascii="Times New Roman" w:eastAsia="Times New Roman" w:hAnsi="Times New Roman" w:cs="Times New Roman"/>
          <w:color w:val="0D1216"/>
          <w:sz w:val="28"/>
          <w:szCs w:val="28"/>
          <w:lang w:val="kk-KZ" w:eastAsia="ru-RU"/>
        </w:rPr>
        <w:lastRenderedPageBreak/>
        <w:t>циклінің үдеуіне байланысты. Цикл үдетіле түссе қуат баланснда механикалық шығыны азая түспек, сондай-ақ, механикалық ПӘК-і жоғары болады.</w:t>
      </w:r>
    </w:p>
    <w:p w:rsidR="00BC25D8" w:rsidRPr="00037E89" w:rsidRDefault="00BC25D8" w:rsidP="00BC25D8">
      <w:pPr>
        <w:spacing w:after="0" w:line="240" w:lineRule="auto"/>
        <w:ind w:left="720"/>
        <w:jc w:val="center"/>
        <w:textAlignment w:val="top"/>
        <w:rPr>
          <w:rFonts w:ascii="Times New Roman" w:eastAsia="Times New Roman" w:hAnsi="Times New Roman" w:cs="Times New Roman"/>
          <w:color w:val="0D1216"/>
          <w:sz w:val="28"/>
          <w:szCs w:val="28"/>
          <w:lang w:val="kk-KZ" w:eastAsia="ru-RU"/>
        </w:rPr>
      </w:pPr>
      <w:r>
        <w:rPr>
          <w:noProof/>
          <w:lang w:eastAsia="ru-RU"/>
        </w:rPr>
        <w:drawing>
          <wp:inline distT="0" distB="0" distL="0" distR="0" wp14:anchorId="3C5024FC" wp14:editId="69A7A372">
            <wp:extent cx="4612640" cy="6619240"/>
            <wp:effectExtent l="0" t="0" r="0" b="0"/>
            <wp:docPr id="30" name="Рисунок 30" descr="http://rtc-ec.ru/images/tmp60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tc-ec.ru/images/tmp60E3-4.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4612640" cy="6619240"/>
                    </a:xfrm>
                    <a:prstGeom prst="rect">
                      <a:avLst/>
                    </a:prstGeom>
                    <a:noFill/>
                    <a:ln>
                      <a:noFill/>
                    </a:ln>
                  </pic:spPr>
                </pic:pic>
              </a:graphicData>
            </a:graphic>
          </wp:inline>
        </w:drawing>
      </w:r>
    </w:p>
    <w:p w:rsidR="00BC25D8" w:rsidRDefault="00BC25D8" w:rsidP="00BC25D8">
      <w:pPr>
        <w:spacing w:after="0" w:line="240" w:lineRule="auto"/>
        <w:ind w:firstLine="708"/>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 xml:space="preserve">Механикалық шығындарға сонымен қатар қозғалтқыш қуатының газ алмасумен  шығыны (төрт тактылы қозғалтқыштар үшін </w:t>
      </w:r>
      <w:r w:rsidRPr="000E1FE8">
        <w:rPr>
          <w:rFonts w:ascii="Times New Roman" w:eastAsia="Times New Roman" w:hAnsi="Times New Roman" w:cs="Times New Roman"/>
          <w:i/>
          <w:color w:val="0D1216"/>
          <w:sz w:val="28"/>
          <w:szCs w:val="28"/>
          <w:lang w:val="kk-KZ" w:eastAsia="ru-RU"/>
        </w:rPr>
        <w:t>енгізу</w:t>
      </w:r>
      <w:r>
        <w:rPr>
          <w:rFonts w:ascii="Times New Roman" w:eastAsia="Times New Roman" w:hAnsi="Times New Roman" w:cs="Times New Roman"/>
          <w:color w:val="0D1216"/>
          <w:sz w:val="28"/>
          <w:szCs w:val="28"/>
          <w:lang w:val="kk-KZ" w:eastAsia="ru-RU"/>
        </w:rPr>
        <w:t xml:space="preserve"> мен </w:t>
      </w:r>
      <w:r w:rsidRPr="000E1FE8">
        <w:rPr>
          <w:rFonts w:ascii="Times New Roman" w:eastAsia="Times New Roman" w:hAnsi="Times New Roman" w:cs="Times New Roman"/>
          <w:i/>
          <w:color w:val="0D1216"/>
          <w:sz w:val="28"/>
          <w:szCs w:val="28"/>
          <w:lang w:val="kk-KZ" w:eastAsia="ru-RU"/>
        </w:rPr>
        <w:t>шығару</w:t>
      </w:r>
      <w:r>
        <w:rPr>
          <w:rFonts w:ascii="Times New Roman" w:eastAsia="Times New Roman" w:hAnsi="Times New Roman" w:cs="Times New Roman"/>
          <w:color w:val="0D1216"/>
          <w:sz w:val="28"/>
          <w:szCs w:val="28"/>
          <w:lang w:val="kk-KZ" w:eastAsia="ru-RU"/>
        </w:rPr>
        <w:t xml:space="preserve">, ал екі тактылы қозғалтқыштар үшін </w:t>
      </w:r>
      <w:r w:rsidRPr="000E1FE8">
        <w:rPr>
          <w:rFonts w:ascii="Times New Roman" w:eastAsia="Times New Roman" w:hAnsi="Times New Roman" w:cs="Times New Roman"/>
          <w:i/>
          <w:color w:val="0D1216"/>
          <w:sz w:val="28"/>
          <w:szCs w:val="28"/>
          <w:lang w:val="kk-KZ" w:eastAsia="ru-RU"/>
        </w:rPr>
        <w:t>механикалық айдауыш жетегінің шығыны</w:t>
      </w:r>
      <w:r>
        <w:rPr>
          <w:rFonts w:ascii="Times New Roman" w:eastAsia="Times New Roman" w:hAnsi="Times New Roman" w:cs="Times New Roman"/>
          <w:color w:val="0D1216"/>
          <w:sz w:val="28"/>
          <w:szCs w:val="28"/>
          <w:lang w:val="kk-KZ" w:eastAsia="ru-RU"/>
        </w:rPr>
        <w:t>) және қозғалтқышқа қызмет көрсету агрегаттарына: отын және май сорғылары, салқындату жүйесіне т.б. Іштен жану қозғалтқыштарының ең жақсы нұсқасында механикалық ПӘК-і 0,9-дан асады.</w:t>
      </w:r>
    </w:p>
    <w:p w:rsidR="00BC25D8" w:rsidRPr="000E1FE8" w:rsidRDefault="00BC25D8" w:rsidP="00BC25D8">
      <w:pPr>
        <w:spacing w:after="0" w:line="240" w:lineRule="auto"/>
        <w:ind w:firstLine="708"/>
        <w:jc w:val="both"/>
        <w:textAlignment w:val="top"/>
        <w:rPr>
          <w:rFonts w:ascii="Times New Roman" w:eastAsia="Times New Roman" w:hAnsi="Times New Roman" w:cs="Times New Roman"/>
          <w:color w:val="0D1216"/>
          <w:sz w:val="28"/>
          <w:szCs w:val="28"/>
          <w:lang w:val="kk-KZ" w:eastAsia="ru-RU"/>
        </w:rPr>
      </w:pPr>
      <w:r>
        <w:rPr>
          <w:rFonts w:ascii="Times New Roman" w:eastAsia="Times New Roman" w:hAnsi="Times New Roman" w:cs="Times New Roman"/>
          <w:color w:val="0D1216"/>
          <w:sz w:val="28"/>
          <w:szCs w:val="28"/>
          <w:lang w:val="kk-KZ" w:eastAsia="ru-RU"/>
        </w:rPr>
        <w:t>Қозғалтқыштың толық ПӘК-і индикаторлық және механикалық ПӘК-нің әсеріне байланысты анықталады.</w:t>
      </w:r>
    </w:p>
    <w:p w:rsidR="00BC25D8" w:rsidRPr="006127C1" w:rsidRDefault="00BC25D8" w:rsidP="00BC25D8">
      <w:pPr>
        <w:spacing w:after="0" w:line="240" w:lineRule="auto"/>
        <w:rPr>
          <w:rFonts w:ascii="Times New Roman" w:hAnsi="Times New Roman" w:cs="Times New Roman"/>
          <w:sz w:val="28"/>
          <w:szCs w:val="28"/>
          <w:lang w:val="kk-KZ"/>
        </w:rPr>
      </w:pPr>
    </w:p>
    <w:p w:rsidR="00BC25D8" w:rsidRPr="002E3494" w:rsidRDefault="00BC25D8" w:rsidP="00BC25D8">
      <w:pPr>
        <w:spacing w:after="0" w:line="240" w:lineRule="auto"/>
        <w:rPr>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32</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Жүріс кезіндегі кедергі күштер</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жүріс кезіндегі кедергі күштер</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Жүріс кезіндегі кедергі күштер</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Default="00BC25D8" w:rsidP="00C82E8C">
      <w:pPr>
        <w:rPr>
          <w:lang w:val="kk-KZ"/>
        </w:rPr>
      </w:pPr>
    </w:p>
    <w:p w:rsidR="00BC25D8" w:rsidRPr="00870A2E" w:rsidRDefault="00BC25D8" w:rsidP="00BC25D8">
      <w:pPr>
        <w:spacing w:line="240" w:lineRule="auto"/>
        <w:jc w:val="center"/>
        <w:rPr>
          <w:rFonts w:ascii="Times New Roman" w:hAnsi="Times New Roman" w:cs="Times New Roman"/>
          <w:b/>
          <w:sz w:val="28"/>
          <w:szCs w:val="28"/>
          <w:lang w:val="kk-KZ"/>
        </w:rPr>
      </w:pPr>
      <w:r w:rsidRPr="00870A2E">
        <w:rPr>
          <w:rFonts w:ascii="Times New Roman" w:hAnsi="Times New Roman" w:cs="Times New Roman"/>
          <w:b/>
          <w:sz w:val="28"/>
          <w:szCs w:val="28"/>
          <w:lang w:val="kk-KZ"/>
        </w:rPr>
        <w:lastRenderedPageBreak/>
        <w:t xml:space="preserve">Тақырып № 32. </w:t>
      </w:r>
      <w:r w:rsidRPr="00870A2E">
        <w:rPr>
          <w:rStyle w:val="11"/>
          <w:rFonts w:eastAsia="Calibri"/>
          <w:lang w:val="kk-KZ"/>
        </w:rPr>
        <w:t>Жүріс кезіндегі кедергі күштер</w:t>
      </w:r>
    </w:p>
    <w:p w:rsidR="00BC25D8" w:rsidRPr="00870A2E"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Жүріс кезінд</w:t>
      </w:r>
      <w:r w:rsidRPr="00870A2E">
        <w:rPr>
          <w:rFonts w:ascii="Times New Roman" w:hAnsi="Times New Roman" w:cs="Times New Roman"/>
          <w:sz w:val="28"/>
          <w:szCs w:val="28"/>
          <w:lang w:val="kk-KZ"/>
        </w:rPr>
        <w:t>е тракторлар мен автомобильдерге сырттан бірнеше күштер түседі де солардың салдар</w:t>
      </w:r>
      <w:r>
        <w:rPr>
          <w:rFonts w:ascii="Times New Roman" w:hAnsi="Times New Roman" w:cs="Times New Roman"/>
          <w:sz w:val="28"/>
          <w:szCs w:val="28"/>
          <w:lang w:val="kk-KZ"/>
        </w:rPr>
        <w:t>ынан бірнеше ішк</w:t>
      </w:r>
      <w:r w:rsidRPr="00870A2E">
        <w:rPr>
          <w:rFonts w:ascii="Times New Roman" w:hAnsi="Times New Roman" w:cs="Times New Roman"/>
          <w:sz w:val="28"/>
          <w:szCs w:val="28"/>
          <w:lang w:val="kk-KZ"/>
        </w:rPr>
        <w:t xml:space="preserve">і әсер күштері туындайды. </w:t>
      </w:r>
      <w:r w:rsidRPr="000B4A55">
        <w:rPr>
          <w:rFonts w:ascii="Times New Roman" w:hAnsi="Times New Roman" w:cs="Times New Roman"/>
          <w:sz w:val="28"/>
          <w:szCs w:val="28"/>
          <w:lang w:val="kk-KZ"/>
        </w:rPr>
        <w:t>Олардың әрқайсысы жүріске әртүрлі кедергі келтіреді. Себебі олардың қайсы бірі жүріске қарсы бағытталады да кедергі келтірсе, қайсы бірі керісінше әсер етеді. Ендеше оларды анықтау қажет. Ол үшін қарастырып отырған машиналарды жалпы жағдайында қарастырамыз да, белгілі бір жағдай үшін сол жа</w:t>
      </w:r>
      <w:r>
        <w:rPr>
          <w:rFonts w:ascii="Times New Roman" w:hAnsi="Times New Roman" w:cs="Times New Roman"/>
          <w:sz w:val="28"/>
          <w:szCs w:val="28"/>
          <w:lang w:val="kk-KZ"/>
        </w:rPr>
        <w:t>лп</w:t>
      </w:r>
      <w:r w:rsidRPr="000B4A55">
        <w:rPr>
          <w:rFonts w:ascii="Times New Roman" w:hAnsi="Times New Roman" w:cs="Times New Roman"/>
          <w:sz w:val="28"/>
          <w:szCs w:val="28"/>
          <w:lang w:val="kk-KZ"/>
        </w:rPr>
        <w:t>ы жағдайда табы</w:t>
      </w:r>
      <w:r>
        <w:rPr>
          <w:rFonts w:ascii="Times New Roman" w:hAnsi="Times New Roman" w:cs="Times New Roman"/>
          <w:sz w:val="28"/>
          <w:szCs w:val="28"/>
          <w:lang w:val="kk-KZ"/>
        </w:rPr>
        <w:t>л</w:t>
      </w:r>
      <w:r w:rsidRPr="000B4A55">
        <w:rPr>
          <w:rFonts w:ascii="Times New Roman" w:hAnsi="Times New Roman" w:cs="Times New Roman"/>
          <w:sz w:val="28"/>
          <w:szCs w:val="28"/>
          <w:lang w:val="kk-KZ"/>
        </w:rPr>
        <w:t>ған мәнінен анықтай</w:t>
      </w:r>
      <w:r>
        <w:rPr>
          <w:rFonts w:ascii="Times New Roman" w:hAnsi="Times New Roman" w:cs="Times New Roman"/>
          <w:sz w:val="28"/>
          <w:szCs w:val="28"/>
          <w:lang w:val="kk-KZ"/>
        </w:rPr>
        <w:t>м</w:t>
      </w:r>
      <w:r w:rsidRPr="000B4A55">
        <w:rPr>
          <w:rFonts w:ascii="Times New Roman" w:hAnsi="Times New Roman" w:cs="Times New Roman"/>
          <w:sz w:val="28"/>
          <w:szCs w:val="28"/>
          <w:lang w:val="kk-KZ"/>
        </w:rPr>
        <w:t>ыз. Машина</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жұмысының жал</w:t>
      </w:r>
      <w:r>
        <w:rPr>
          <w:rFonts w:ascii="Times New Roman" w:hAnsi="Times New Roman" w:cs="Times New Roman"/>
          <w:sz w:val="28"/>
          <w:szCs w:val="28"/>
          <w:lang w:val="kk-KZ"/>
        </w:rPr>
        <w:t>п</w:t>
      </w:r>
      <w:r w:rsidRPr="000B4A55">
        <w:rPr>
          <w:rFonts w:ascii="Times New Roman" w:hAnsi="Times New Roman" w:cs="Times New Roman"/>
          <w:sz w:val="28"/>
          <w:szCs w:val="28"/>
          <w:lang w:val="kk-KZ"/>
        </w:rPr>
        <w:t>ы жағдайы деп жүріс жы</w:t>
      </w:r>
      <w:r>
        <w:rPr>
          <w:rFonts w:ascii="Times New Roman" w:hAnsi="Times New Roman" w:cs="Times New Roman"/>
          <w:sz w:val="28"/>
          <w:szCs w:val="28"/>
          <w:lang w:val="kk-KZ"/>
        </w:rPr>
        <w:t>л</w:t>
      </w:r>
      <w:r w:rsidRPr="000B4A55">
        <w:rPr>
          <w:rFonts w:ascii="Times New Roman" w:hAnsi="Times New Roman" w:cs="Times New Roman"/>
          <w:sz w:val="28"/>
          <w:szCs w:val="28"/>
          <w:lang w:val="kk-KZ"/>
        </w:rPr>
        <w:t>дамдығы айнымалы және жол беті горизонтқа бұрыш жасап көлбеу орналасқан, яғни жол беті еңіс немесе өрге қарай бағ</w:t>
      </w:r>
      <w:r>
        <w:rPr>
          <w:rFonts w:ascii="Times New Roman" w:hAnsi="Times New Roman" w:cs="Times New Roman"/>
          <w:sz w:val="28"/>
          <w:szCs w:val="28"/>
          <w:lang w:val="kk-KZ"/>
        </w:rPr>
        <w:t>ыттал</w:t>
      </w:r>
      <w:r w:rsidRPr="000B4A55">
        <w:rPr>
          <w:rFonts w:ascii="Times New Roman" w:hAnsi="Times New Roman" w:cs="Times New Roman"/>
          <w:sz w:val="28"/>
          <w:szCs w:val="28"/>
          <w:lang w:val="kk-KZ"/>
        </w:rPr>
        <w:t xml:space="preserve">ған. </w:t>
      </w:r>
      <w:r>
        <w:rPr>
          <w:rFonts w:ascii="Times New Roman" w:hAnsi="Times New Roman" w:cs="Times New Roman"/>
          <w:sz w:val="28"/>
          <w:szCs w:val="28"/>
          <w:lang w:val="kk-KZ"/>
        </w:rPr>
        <w:tab/>
      </w:r>
    </w:p>
    <w:p w:rsidR="00BC25D8" w:rsidRPr="000B4A55"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9680C">
        <w:rPr>
          <w:rFonts w:ascii="Times New Roman" w:hAnsi="Times New Roman" w:cs="Times New Roman"/>
          <w:b/>
          <w:sz w:val="28"/>
          <w:szCs w:val="28"/>
          <w:lang w:val="kk-KZ"/>
        </w:rPr>
        <w:t>G</w:t>
      </w:r>
      <w:r>
        <w:rPr>
          <w:rFonts w:ascii="Times New Roman" w:hAnsi="Times New Roman" w:cs="Times New Roman"/>
          <w:sz w:val="28"/>
          <w:szCs w:val="28"/>
          <w:lang w:val="kk-KZ"/>
        </w:rPr>
        <w:t xml:space="preserve"> </w:t>
      </w:r>
      <w:r w:rsidRPr="00870A2E">
        <w:rPr>
          <w:rFonts w:ascii="Times New Roman" w:hAnsi="Times New Roman" w:cs="Times New Roman"/>
          <w:sz w:val="28"/>
          <w:szCs w:val="28"/>
          <w:lang w:val="kk-KZ"/>
        </w:rPr>
        <w:t>трактордың салмақ күші. Ол көлбеу жазықтықта екі к</w:t>
      </w:r>
      <w:r>
        <w:rPr>
          <w:rFonts w:ascii="Times New Roman" w:hAnsi="Times New Roman" w:cs="Times New Roman"/>
          <w:sz w:val="28"/>
          <w:szCs w:val="28"/>
          <w:lang w:val="kk-KZ"/>
        </w:rPr>
        <w:t>ұ</w:t>
      </w:r>
      <w:r w:rsidRPr="00870A2E">
        <w:rPr>
          <w:rFonts w:ascii="Times New Roman" w:hAnsi="Times New Roman" w:cs="Times New Roman"/>
          <w:sz w:val="28"/>
          <w:szCs w:val="28"/>
          <w:lang w:val="kk-KZ"/>
        </w:rPr>
        <w:t xml:space="preserve">үраушыға жіктеледі: біріншісі Gsin </w:t>
      </w:r>
      <w:r w:rsidRPr="00870A2E">
        <w:rPr>
          <w:rFonts w:ascii="Times New Roman" w:hAnsi="Times New Roman" w:cs="Times New Roman"/>
          <w:i/>
          <w:sz w:val="28"/>
          <w:szCs w:val="28"/>
          <w:lang w:val="kk-KZ"/>
        </w:rPr>
        <w:t>a</w:t>
      </w:r>
      <w:r w:rsidRPr="00870A2E">
        <w:rPr>
          <w:rFonts w:ascii="Times New Roman" w:hAnsi="Times New Roman" w:cs="Times New Roman"/>
          <w:sz w:val="28"/>
          <w:szCs w:val="28"/>
          <w:lang w:val="kk-KZ"/>
        </w:rPr>
        <w:t xml:space="preserve"> жол бетіне параллель </w:t>
      </w:r>
      <w:r>
        <w:rPr>
          <w:rFonts w:ascii="Times New Roman" w:hAnsi="Times New Roman" w:cs="Times New Roman"/>
          <w:sz w:val="28"/>
          <w:szCs w:val="28"/>
          <w:lang w:val="kk-KZ"/>
        </w:rPr>
        <w:t>құр</w:t>
      </w:r>
      <w:r w:rsidRPr="00870A2E">
        <w:rPr>
          <w:rFonts w:ascii="Times New Roman" w:hAnsi="Times New Roman" w:cs="Times New Roman"/>
          <w:sz w:val="28"/>
          <w:szCs w:val="28"/>
          <w:lang w:val="kk-KZ"/>
        </w:rPr>
        <w:t>аушысы, ал екіншісі Gcos</w:t>
      </w:r>
      <w:r w:rsidRPr="00870A2E">
        <w:rPr>
          <w:rFonts w:ascii="Times New Roman" w:hAnsi="Times New Roman" w:cs="Times New Roman"/>
          <w:i/>
          <w:sz w:val="28"/>
          <w:szCs w:val="28"/>
          <w:lang w:val="kk-KZ"/>
        </w:rPr>
        <w:t>a</w:t>
      </w:r>
      <w:r w:rsidRPr="00870A2E">
        <w:rPr>
          <w:rFonts w:ascii="Times New Roman" w:hAnsi="Times New Roman" w:cs="Times New Roman"/>
          <w:sz w:val="28"/>
          <w:szCs w:val="28"/>
          <w:lang w:val="kk-KZ"/>
        </w:rPr>
        <w:t xml:space="preserve"> жол бетіне тік бағьптағы </w:t>
      </w:r>
      <w:r>
        <w:rPr>
          <w:rFonts w:ascii="Times New Roman" w:hAnsi="Times New Roman" w:cs="Times New Roman"/>
          <w:sz w:val="28"/>
          <w:szCs w:val="28"/>
          <w:lang w:val="kk-KZ"/>
        </w:rPr>
        <w:t>құ</w:t>
      </w:r>
      <w:r w:rsidRPr="00870A2E">
        <w:rPr>
          <w:rFonts w:ascii="Times New Roman" w:hAnsi="Times New Roman" w:cs="Times New Roman"/>
          <w:sz w:val="28"/>
          <w:szCs w:val="28"/>
          <w:lang w:val="kk-KZ"/>
        </w:rPr>
        <w:t>раушысы. Gsin</w:t>
      </w:r>
      <w:r w:rsidRPr="00870A2E">
        <w:rPr>
          <w:rFonts w:ascii="Times New Roman" w:hAnsi="Times New Roman" w:cs="Times New Roman"/>
          <w:i/>
          <w:sz w:val="28"/>
          <w:szCs w:val="28"/>
          <w:lang w:val="kk-KZ"/>
        </w:rPr>
        <w:t xml:space="preserve"> a</w:t>
      </w:r>
      <w:r w:rsidRPr="00870A2E">
        <w:rPr>
          <w:rFonts w:ascii="Times New Roman" w:hAnsi="Times New Roman" w:cs="Times New Roman"/>
          <w:sz w:val="28"/>
          <w:szCs w:val="28"/>
          <w:lang w:val="kk-KZ"/>
        </w:rPr>
        <w:t xml:space="preserve"> құраушысы трактордың өрге қарай көтерілуіне кедергі келтіреді, яғни ол өрге қарай қозғалуы үшін осы күшті жеңуге тиіс. Ал Gcos</w:t>
      </w:r>
      <w:r>
        <w:rPr>
          <w:rFonts w:ascii="Times New Roman" w:hAnsi="Times New Roman" w:cs="Times New Roman"/>
          <w:sz w:val="28"/>
          <w:szCs w:val="28"/>
          <w:lang w:val="kk-KZ"/>
        </w:rPr>
        <w:t xml:space="preserve"> </w:t>
      </w:r>
      <w:r w:rsidRPr="00870A2E">
        <w:rPr>
          <w:rFonts w:ascii="Times New Roman" w:hAnsi="Times New Roman" w:cs="Times New Roman"/>
          <w:i/>
          <w:sz w:val="28"/>
          <w:szCs w:val="28"/>
          <w:lang w:val="kk-KZ"/>
        </w:rPr>
        <w:t xml:space="preserve">a </w:t>
      </w:r>
      <w:r w:rsidRPr="00870A2E">
        <w:rPr>
          <w:rFonts w:ascii="Times New Roman" w:hAnsi="Times New Roman" w:cs="Times New Roman"/>
          <w:sz w:val="28"/>
          <w:szCs w:val="28"/>
          <w:lang w:val="kk-KZ"/>
        </w:rPr>
        <w:t xml:space="preserve">құраушысы тракторды жол бетіне басып </w:t>
      </w:r>
      <w:r>
        <w:rPr>
          <w:rFonts w:ascii="Times New Roman" w:hAnsi="Times New Roman" w:cs="Times New Roman"/>
          <w:sz w:val="28"/>
          <w:szCs w:val="28"/>
          <w:lang w:val="kk-KZ"/>
        </w:rPr>
        <w:t>ұ</w:t>
      </w:r>
      <w:r w:rsidRPr="00870A2E">
        <w:rPr>
          <w:rFonts w:ascii="Times New Roman" w:hAnsi="Times New Roman" w:cs="Times New Roman"/>
          <w:sz w:val="28"/>
          <w:szCs w:val="28"/>
          <w:lang w:val="kk-KZ"/>
        </w:rPr>
        <w:t>стайды. Соның салдарынан оны</w:t>
      </w:r>
      <w:r>
        <w:rPr>
          <w:rFonts w:ascii="Times New Roman" w:hAnsi="Times New Roman" w:cs="Times New Roman"/>
          <w:sz w:val="28"/>
          <w:szCs w:val="28"/>
          <w:lang w:val="kk-KZ"/>
        </w:rPr>
        <w:t>ң</w:t>
      </w:r>
      <w:r w:rsidRPr="00870A2E">
        <w:rPr>
          <w:rFonts w:ascii="Times New Roman" w:hAnsi="Times New Roman" w:cs="Times New Roman"/>
          <w:sz w:val="28"/>
          <w:szCs w:val="28"/>
          <w:lang w:val="kk-KZ"/>
        </w:rPr>
        <w:t xml:space="preserve"> дөңгелектері, жоғарыда айтылғандай, радиалдық майысуға душар болады да дөңгелеу иіндері а</w:t>
      </w:r>
      <w:r w:rsidRPr="00870A2E">
        <w:rPr>
          <w:rFonts w:ascii="Times New Roman" w:hAnsi="Times New Roman" w:cs="Times New Roman"/>
          <w:sz w:val="28"/>
          <w:szCs w:val="28"/>
          <w:vertAlign w:val="subscript"/>
          <w:lang w:val="kk-KZ"/>
        </w:rPr>
        <w:t>п</w:t>
      </w:r>
      <w:r w:rsidRPr="00870A2E">
        <w:rPr>
          <w:rFonts w:ascii="Times New Roman" w:hAnsi="Times New Roman" w:cs="Times New Roman"/>
          <w:sz w:val="28"/>
          <w:szCs w:val="28"/>
          <w:lang w:val="kk-KZ"/>
        </w:rPr>
        <w:t xml:space="preserve"> жөне а</w:t>
      </w:r>
      <w:r w:rsidRPr="00870A2E">
        <w:rPr>
          <w:rFonts w:ascii="Times New Roman" w:hAnsi="Times New Roman" w:cs="Times New Roman"/>
          <w:sz w:val="28"/>
          <w:szCs w:val="28"/>
          <w:vertAlign w:val="subscript"/>
          <w:lang w:val="kk-KZ"/>
        </w:rPr>
        <w:t xml:space="preserve">к </w:t>
      </w:r>
      <w:r w:rsidRPr="00870A2E">
        <w:rPr>
          <w:rFonts w:ascii="Times New Roman" w:hAnsi="Times New Roman" w:cs="Times New Roman"/>
          <w:sz w:val="28"/>
          <w:szCs w:val="28"/>
          <w:lang w:val="kk-KZ"/>
        </w:rPr>
        <w:t>пайда болады. Ол иіндердің пайда болуы дөңгелектерге тигізетін жер бетінің өсер күштерінің /Х</w:t>
      </w:r>
      <w:r w:rsidRPr="00870A2E">
        <w:rPr>
          <w:rFonts w:ascii="Times New Roman" w:hAnsi="Times New Roman" w:cs="Times New Roman"/>
          <w:sz w:val="28"/>
          <w:szCs w:val="28"/>
          <w:vertAlign w:val="subscript"/>
          <w:lang w:val="kk-KZ"/>
        </w:rPr>
        <w:t>п</w:t>
      </w:r>
      <w:r w:rsidRPr="00870A2E">
        <w:rPr>
          <w:rFonts w:ascii="Times New Roman" w:hAnsi="Times New Roman" w:cs="Times New Roman"/>
          <w:sz w:val="28"/>
          <w:szCs w:val="28"/>
          <w:lang w:val="kk-KZ"/>
        </w:rPr>
        <w:t>, X</w:t>
      </w:r>
      <w:r w:rsidRPr="00870A2E">
        <w:rPr>
          <w:rFonts w:ascii="Times New Roman" w:hAnsi="Times New Roman" w:cs="Times New Roman"/>
          <w:sz w:val="28"/>
          <w:szCs w:val="28"/>
          <w:vertAlign w:val="subscript"/>
          <w:lang w:val="kk-KZ"/>
        </w:rPr>
        <w:t>к</w:t>
      </w:r>
      <w:r>
        <w:rPr>
          <w:rFonts w:ascii="Times New Roman" w:hAnsi="Times New Roman" w:cs="Times New Roman"/>
          <w:sz w:val="28"/>
          <w:szCs w:val="28"/>
          <w:lang w:val="kk-KZ"/>
        </w:rPr>
        <w:t>, У</w:t>
      </w:r>
      <w:r w:rsidRPr="00870A2E">
        <w:rPr>
          <w:rFonts w:ascii="Times New Roman" w:hAnsi="Times New Roman" w:cs="Times New Roman"/>
          <w:sz w:val="28"/>
          <w:szCs w:val="28"/>
          <w:vertAlign w:val="subscript"/>
          <w:lang w:val="kk-KZ"/>
        </w:rPr>
        <w:t>п</w:t>
      </w:r>
      <w:r w:rsidRPr="00870A2E">
        <w:rPr>
          <w:rFonts w:ascii="Times New Roman" w:hAnsi="Times New Roman" w:cs="Times New Roman"/>
          <w:sz w:val="28"/>
          <w:szCs w:val="28"/>
          <w:lang w:val="kk-KZ"/>
        </w:rPr>
        <w:t>, У</w:t>
      </w:r>
      <w:r w:rsidRPr="00870A2E">
        <w:rPr>
          <w:rFonts w:ascii="Times New Roman" w:hAnsi="Times New Roman" w:cs="Times New Roman"/>
          <w:sz w:val="28"/>
          <w:szCs w:val="28"/>
          <w:vertAlign w:val="subscript"/>
          <w:lang w:val="kk-KZ"/>
        </w:rPr>
        <w:t>к</w:t>
      </w:r>
      <w:r w:rsidRPr="00870A2E">
        <w:rPr>
          <w:rFonts w:ascii="Times New Roman" w:hAnsi="Times New Roman" w:cs="Times New Roman"/>
          <w:sz w:val="28"/>
          <w:szCs w:val="28"/>
          <w:lang w:val="kk-KZ"/>
        </w:rPr>
        <w:t>/ дөңгелек осьтерінен ауытқуына алы</w:t>
      </w:r>
      <w:r>
        <w:rPr>
          <w:rFonts w:ascii="Times New Roman" w:hAnsi="Times New Roman" w:cs="Times New Roman"/>
          <w:sz w:val="28"/>
          <w:szCs w:val="28"/>
          <w:lang w:val="kk-KZ"/>
        </w:rPr>
        <w:t>п</w:t>
      </w:r>
      <w:r w:rsidRPr="00870A2E">
        <w:rPr>
          <w:rFonts w:ascii="Times New Roman" w:hAnsi="Times New Roman" w:cs="Times New Roman"/>
          <w:sz w:val="28"/>
          <w:szCs w:val="28"/>
          <w:lang w:val="kk-KZ"/>
        </w:rPr>
        <w:t xml:space="preserve"> келіп соқтырады. </w:t>
      </w:r>
      <w:r w:rsidRPr="000B4A55">
        <w:rPr>
          <w:rFonts w:ascii="Times New Roman" w:hAnsi="Times New Roman" w:cs="Times New Roman"/>
          <w:sz w:val="28"/>
          <w:szCs w:val="28"/>
          <w:lang w:val="kk-KZ"/>
        </w:rPr>
        <w:t>Сөйтіп трактордың жол бетімен қозғалуына кедергі күшін тудырады. Ол күштің шамасы, жоғарыда қаралған, дөңгелектердің жұмыс динамикасына жүгінсек , мына формуламен анықталады: P</w:t>
      </w:r>
      <w:r w:rsidRPr="000B4A55">
        <w:rPr>
          <w:rFonts w:ascii="Times New Roman" w:hAnsi="Times New Roman" w:cs="Times New Roman"/>
          <w:sz w:val="28"/>
          <w:szCs w:val="28"/>
          <w:vertAlign w:val="subscript"/>
          <w:lang w:val="kk-KZ"/>
        </w:rPr>
        <w:t>f</w:t>
      </w:r>
      <w:r w:rsidRPr="000B4A55">
        <w:rPr>
          <w:rFonts w:ascii="Times New Roman" w:hAnsi="Times New Roman" w:cs="Times New Roman"/>
          <w:sz w:val="28"/>
          <w:szCs w:val="28"/>
          <w:lang w:val="kk-KZ"/>
        </w:rPr>
        <w:t xml:space="preserve"> = f Gcos</w:t>
      </w:r>
      <w:r w:rsidRPr="000B4A55">
        <w:rPr>
          <w:rFonts w:ascii="Times New Roman" w:hAnsi="Times New Roman" w:cs="Times New Roman"/>
          <w:i/>
          <w:sz w:val="28"/>
          <w:szCs w:val="28"/>
          <w:lang w:val="kk-KZ"/>
        </w:rPr>
        <w:t>a</w:t>
      </w:r>
      <w:r w:rsidRPr="000B4A55">
        <w:rPr>
          <w:rFonts w:ascii="Times New Roman" w:hAnsi="Times New Roman" w:cs="Times New Roman"/>
          <w:sz w:val="28"/>
          <w:szCs w:val="28"/>
          <w:lang w:val="kk-KZ"/>
        </w:rPr>
        <w:t xml:space="preserve">, мұндағы f жолдың кедергі коэффициенті. </w:t>
      </w:r>
    </w:p>
    <w:p w:rsidR="00BC25D8" w:rsidRPr="000B4A55"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D36C6">
        <w:rPr>
          <w:rFonts w:ascii="Times New Roman" w:hAnsi="Times New Roman" w:cs="Times New Roman"/>
          <w:sz w:val="28"/>
          <w:szCs w:val="28"/>
          <w:lang w:val="kk-KZ"/>
        </w:rPr>
        <w:t xml:space="preserve">Сонымен, трактордың салмақ күші, оның жүріс кезінде екі түрлі кедергі күшін тудырады екен. </w:t>
      </w:r>
      <w:r w:rsidRPr="000B4A55">
        <w:rPr>
          <w:rFonts w:ascii="Times New Roman" w:hAnsi="Times New Roman" w:cs="Times New Roman"/>
          <w:sz w:val="28"/>
          <w:szCs w:val="28"/>
          <w:lang w:val="kk-KZ"/>
        </w:rPr>
        <w:t>Оның біріншісі өрге қарай көтерілу кедергісі де, ал екіншісі жол бетімен қозғалу кедергісі. Мұндағы Gsin</w:t>
      </w:r>
      <w:r w:rsidRPr="000B4A55">
        <w:rPr>
          <w:rFonts w:ascii="Times New Roman" w:hAnsi="Times New Roman" w:cs="Times New Roman"/>
          <w:i/>
          <w:sz w:val="28"/>
          <w:szCs w:val="28"/>
          <w:lang w:val="kk-KZ"/>
        </w:rPr>
        <w:t xml:space="preserve"> a</w:t>
      </w:r>
      <w:r w:rsidRPr="000B4A55">
        <w:rPr>
          <w:rFonts w:ascii="Times New Roman" w:hAnsi="Times New Roman" w:cs="Times New Roman"/>
          <w:sz w:val="28"/>
          <w:szCs w:val="28"/>
          <w:lang w:val="kk-KZ"/>
        </w:rPr>
        <w:t xml:space="preserve"> құраушысыны</w:t>
      </w:r>
      <w:r>
        <w:rPr>
          <w:rFonts w:ascii="Times New Roman" w:hAnsi="Times New Roman" w:cs="Times New Roman"/>
          <w:sz w:val="28"/>
          <w:szCs w:val="28"/>
          <w:lang w:val="kk-KZ"/>
        </w:rPr>
        <w:t>ң</w:t>
      </w:r>
      <w:r w:rsidRPr="000B4A55">
        <w:rPr>
          <w:rFonts w:ascii="Times New Roman" w:hAnsi="Times New Roman" w:cs="Times New Roman"/>
          <w:sz w:val="28"/>
          <w:szCs w:val="28"/>
          <w:lang w:val="kk-KZ"/>
        </w:rPr>
        <w:t xml:space="preserve"> таңбасы оң немесе теріс болуы мүмкін. Егер жолдың көлбеулігі өрге </w:t>
      </w:r>
      <w:r>
        <w:rPr>
          <w:rFonts w:ascii="Times New Roman" w:hAnsi="Times New Roman" w:cs="Times New Roman"/>
          <w:sz w:val="28"/>
          <w:szCs w:val="28"/>
          <w:lang w:val="kk-KZ"/>
        </w:rPr>
        <w:t>қ</w:t>
      </w:r>
      <w:r w:rsidRPr="000B4A55">
        <w:rPr>
          <w:rFonts w:ascii="Times New Roman" w:hAnsi="Times New Roman" w:cs="Times New Roman"/>
          <w:sz w:val="28"/>
          <w:szCs w:val="28"/>
          <w:lang w:val="kk-KZ"/>
        </w:rPr>
        <w:t xml:space="preserve">арай болса , онда оның таңбасы оң болады да, ал керісінше болса оңда теріс болады. </w:t>
      </w:r>
    </w:p>
    <w:p w:rsidR="00BC25D8"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D36C6">
        <w:rPr>
          <w:rFonts w:ascii="Times New Roman" w:hAnsi="Times New Roman" w:cs="Times New Roman"/>
          <w:b/>
          <w:sz w:val="28"/>
          <w:szCs w:val="28"/>
          <w:lang w:val="kk-KZ"/>
        </w:rPr>
        <w:t>P</w:t>
      </w:r>
      <w:r w:rsidRPr="000D36C6">
        <w:rPr>
          <w:rFonts w:ascii="Times New Roman" w:hAnsi="Times New Roman" w:cs="Times New Roman"/>
          <w:b/>
          <w:sz w:val="28"/>
          <w:szCs w:val="28"/>
          <w:vertAlign w:val="subscript"/>
          <w:lang w:val="kk-KZ"/>
        </w:rPr>
        <w:t>j</w:t>
      </w:r>
      <w:r w:rsidRPr="000D36C6">
        <w:rPr>
          <w:rFonts w:ascii="Times New Roman" w:hAnsi="Times New Roman" w:cs="Times New Roman"/>
          <w:sz w:val="28"/>
          <w:szCs w:val="28"/>
          <w:lang w:val="kk-KZ"/>
        </w:rPr>
        <w:t xml:space="preserve"> машинаның инерция күші. Бұл күштің де таңбасы оң немесе теріс болады. Егер машина үдей қозғалса, оңда оны</w:t>
      </w:r>
      <w:r>
        <w:rPr>
          <w:rFonts w:ascii="Times New Roman" w:hAnsi="Times New Roman" w:cs="Times New Roman"/>
          <w:sz w:val="28"/>
          <w:szCs w:val="28"/>
          <w:lang w:val="kk-KZ"/>
        </w:rPr>
        <w:t>ң</w:t>
      </w:r>
      <w:r w:rsidRPr="000D36C6">
        <w:rPr>
          <w:rFonts w:ascii="Times New Roman" w:hAnsi="Times New Roman" w:cs="Times New Roman"/>
          <w:sz w:val="28"/>
          <w:szCs w:val="28"/>
          <w:lang w:val="kk-KZ"/>
        </w:rPr>
        <w:t xml:space="preserve"> таңбасы оң болады, ал керісінше баяу қозғалса, онда теріс таңбалы болады. </w:t>
      </w:r>
      <w:r w:rsidRPr="005C4A55">
        <w:rPr>
          <w:rFonts w:ascii="Times New Roman" w:hAnsi="Times New Roman" w:cs="Times New Roman"/>
          <w:sz w:val="28"/>
          <w:szCs w:val="28"/>
          <w:lang w:val="kk-KZ"/>
        </w:rPr>
        <w:t xml:space="preserve">Осы инерция күшінің шамасы белгілі мына формуламен анықталады: </w:t>
      </w:r>
    </w:p>
    <w:p w:rsidR="00BC25D8" w:rsidRPr="000B4A55" w:rsidRDefault="00BC25D8" w:rsidP="00BC25D8">
      <w:pPr>
        <w:spacing w:line="240" w:lineRule="auto"/>
        <w:jc w:val="center"/>
        <w:rPr>
          <w:rFonts w:ascii="Times New Roman" w:hAnsi="Times New Roman" w:cs="Times New Roman"/>
          <w:sz w:val="28"/>
          <w:szCs w:val="28"/>
          <w:lang w:val="kk-KZ"/>
        </w:rPr>
      </w:pPr>
      <w:r w:rsidRPr="000D36C6">
        <w:rPr>
          <w:rFonts w:ascii="Times New Roman" w:hAnsi="Times New Roman" w:cs="Times New Roman"/>
          <w:sz w:val="28"/>
          <w:szCs w:val="28"/>
          <w:lang w:val="kk-KZ"/>
        </w:rPr>
        <w:t>P</w:t>
      </w:r>
      <w:r w:rsidRPr="000D36C6">
        <w:rPr>
          <w:rFonts w:ascii="Times New Roman" w:hAnsi="Times New Roman" w:cs="Times New Roman"/>
          <w:sz w:val="28"/>
          <w:szCs w:val="28"/>
          <w:vertAlign w:val="subscript"/>
          <w:lang w:val="kk-KZ"/>
        </w:rPr>
        <w:t>j</w:t>
      </w:r>
      <w:r>
        <w:rPr>
          <w:rFonts w:ascii="Times New Roman" w:hAnsi="Times New Roman" w:cs="Times New Roman"/>
          <w:sz w:val="28"/>
          <w:szCs w:val="28"/>
          <w:lang w:val="kk-KZ"/>
        </w:rPr>
        <w:t xml:space="preserve"> </w:t>
      </w:r>
      <w:r w:rsidRPr="005C4A55">
        <w:rPr>
          <w:rFonts w:ascii="Times New Roman" w:hAnsi="Times New Roman" w:cs="Times New Roman"/>
          <w:sz w:val="28"/>
          <w:szCs w:val="28"/>
          <w:lang w:val="kk-KZ"/>
        </w:rPr>
        <w:t>=</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m:rPr>
                <m:sty m:val="p"/>
              </m:rPr>
              <w:rPr>
                <w:rFonts w:ascii="Cambria Math" w:hAnsi="Cambria Math" w:cs="Times New Roman"/>
                <w:sz w:val="28"/>
                <w:szCs w:val="28"/>
                <w:lang w:val="kk-KZ"/>
              </w:rPr>
              <m:t>G</m:t>
            </m:r>
          </m:num>
          <m:den>
            <m:r>
              <m:rPr>
                <m:sty m:val="p"/>
              </m:rPr>
              <w:rPr>
                <w:rFonts w:ascii="Cambria Math" w:hAnsi="Cambria Math" w:cs="Times New Roman"/>
                <w:sz w:val="28"/>
                <w:szCs w:val="28"/>
                <w:lang w:val="kk-KZ"/>
              </w:rPr>
              <m:t>g</m:t>
            </m:r>
          </m:den>
        </m:f>
        <m:r>
          <m:rPr>
            <m:sty m:val="p"/>
          </m:rPr>
          <w:rPr>
            <w:rFonts w:ascii="Cambria Math" w:hAnsi="Cambria Math" w:cs="Times New Roman"/>
            <w:sz w:val="28"/>
            <w:szCs w:val="28"/>
            <w:lang w:val="kk-KZ"/>
          </w:rPr>
          <m:t>j</m:t>
        </m:r>
      </m:oMath>
    </w:p>
    <w:p w:rsidR="00BC25D8" w:rsidRPr="000D36C6"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мұн</w:t>
      </w:r>
      <w:r w:rsidRPr="000D36C6">
        <w:rPr>
          <w:rFonts w:ascii="Times New Roman" w:hAnsi="Times New Roman" w:cs="Times New Roman"/>
          <w:sz w:val="28"/>
          <w:szCs w:val="28"/>
          <w:lang w:val="kk-KZ"/>
        </w:rPr>
        <w:t xml:space="preserve">дағы: g массаның еркін түсу үдеуі; </w:t>
      </w:r>
      <w:r>
        <w:rPr>
          <w:rFonts w:ascii="Times New Roman" w:hAnsi="Times New Roman" w:cs="Times New Roman"/>
          <w:sz w:val="28"/>
          <w:szCs w:val="28"/>
          <w:lang w:val="kk-KZ"/>
        </w:rPr>
        <w:t xml:space="preserve"> </w:t>
      </w:r>
      <w:r w:rsidRPr="000D36C6">
        <w:rPr>
          <w:rFonts w:ascii="Times New Roman" w:hAnsi="Times New Roman" w:cs="Times New Roman"/>
          <w:sz w:val="28"/>
          <w:szCs w:val="28"/>
          <w:lang w:val="kk-KZ"/>
        </w:rPr>
        <w:t xml:space="preserve">j </w:t>
      </w:r>
      <w:r>
        <w:rPr>
          <w:rFonts w:ascii="Times New Roman" w:hAnsi="Times New Roman" w:cs="Times New Roman"/>
          <w:sz w:val="28"/>
          <w:szCs w:val="28"/>
          <w:lang w:val="kk-KZ"/>
        </w:rPr>
        <w:t>т</w:t>
      </w:r>
      <w:r w:rsidRPr="000D36C6">
        <w:rPr>
          <w:rFonts w:ascii="Times New Roman" w:hAnsi="Times New Roman" w:cs="Times New Roman"/>
          <w:sz w:val="28"/>
          <w:szCs w:val="28"/>
          <w:lang w:val="kk-KZ"/>
        </w:rPr>
        <w:t xml:space="preserve">үзу сызықты қозғалыс үдеуі. </w:t>
      </w:r>
    </w:p>
    <w:p w:rsidR="00BC25D8" w:rsidRPr="000D36C6" w:rsidRDefault="00BC25D8" w:rsidP="00BC25D8">
      <w:pPr>
        <w:spacing w:line="240" w:lineRule="auto"/>
        <w:jc w:val="both"/>
        <w:rPr>
          <w:rFonts w:ascii="Times New Roman" w:hAnsi="Times New Roman" w:cs="Times New Roman"/>
          <w:sz w:val="28"/>
          <w:szCs w:val="28"/>
          <w:lang w:val="kk-KZ"/>
        </w:rPr>
      </w:pPr>
      <w:r w:rsidRPr="000D36C6">
        <w:rPr>
          <w:rFonts w:ascii="Times New Roman" w:hAnsi="Times New Roman" w:cs="Times New Roman"/>
          <w:sz w:val="28"/>
          <w:szCs w:val="28"/>
          <w:lang w:val="kk-KZ"/>
        </w:rPr>
        <w:lastRenderedPageBreak/>
        <w:t>Сонымен, Pj - машинаның инерция күші қозғалыстың түріне қарай жүріс</w:t>
      </w:r>
      <w:r>
        <w:rPr>
          <w:rFonts w:ascii="Times New Roman" w:hAnsi="Times New Roman" w:cs="Times New Roman"/>
          <w:sz w:val="28"/>
          <w:szCs w:val="28"/>
          <w:lang w:val="kk-KZ"/>
        </w:rPr>
        <w:t>ке әртүрлі әсер етеді, яғни j -</w:t>
      </w:r>
      <w:r w:rsidRPr="000D36C6">
        <w:rPr>
          <w:rFonts w:ascii="Times New Roman" w:hAnsi="Times New Roman" w:cs="Times New Roman"/>
          <w:sz w:val="28"/>
          <w:szCs w:val="28"/>
          <w:lang w:val="kk-KZ"/>
        </w:rPr>
        <w:t xml:space="preserve"> түзу сызықты қозғалыс үдеуі оң таңбалы бол</w:t>
      </w:r>
      <w:r>
        <w:rPr>
          <w:rFonts w:ascii="Times New Roman" w:hAnsi="Times New Roman" w:cs="Times New Roman"/>
          <w:sz w:val="28"/>
          <w:szCs w:val="28"/>
          <w:lang w:val="kk-KZ"/>
        </w:rPr>
        <w:t>ып</w:t>
      </w:r>
      <w:r w:rsidRPr="000D36C6">
        <w:rPr>
          <w:rFonts w:ascii="Times New Roman" w:hAnsi="Times New Roman" w:cs="Times New Roman"/>
          <w:sz w:val="28"/>
          <w:szCs w:val="28"/>
          <w:lang w:val="kk-KZ"/>
        </w:rPr>
        <w:t xml:space="preserve">, машина үдей қозғалса, онда инерция күші теріс таңбалы болады да жүріске кедергі келтіреді, ал керісінше болса, онда машинаны итереді. </w:t>
      </w:r>
    </w:p>
    <w:p w:rsidR="00BC25D8" w:rsidRPr="000B4A55"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B4A55">
        <w:rPr>
          <w:rFonts w:ascii="Times New Roman" w:hAnsi="Times New Roman" w:cs="Times New Roman"/>
          <w:b/>
          <w:sz w:val="28"/>
          <w:szCs w:val="28"/>
          <w:lang w:val="kk-KZ"/>
        </w:rPr>
        <w:t>P</w:t>
      </w:r>
      <w:r w:rsidRPr="000B4A55">
        <w:rPr>
          <w:rFonts w:ascii="Times New Roman" w:hAnsi="Times New Roman" w:cs="Times New Roman"/>
          <w:b/>
          <w:sz w:val="28"/>
          <w:szCs w:val="28"/>
          <w:vertAlign w:val="subscript"/>
          <w:lang w:val="kk-KZ"/>
        </w:rPr>
        <w:t>w</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ауаның кедергі күші. Бұл күш жүріс кезінде ауа бөлшектерінің машина бетіне үйкелуінен туады. Себебі машина жүрген кезде оның ал</w:t>
      </w:r>
      <w:r>
        <w:rPr>
          <w:rFonts w:ascii="Times New Roman" w:hAnsi="Times New Roman" w:cs="Times New Roman"/>
          <w:sz w:val="28"/>
          <w:szCs w:val="28"/>
          <w:lang w:val="kk-KZ"/>
        </w:rPr>
        <w:t>д</w:t>
      </w:r>
      <w:r w:rsidRPr="000B4A55">
        <w:rPr>
          <w:rFonts w:ascii="Times New Roman" w:hAnsi="Times New Roman" w:cs="Times New Roman"/>
          <w:sz w:val="28"/>
          <w:szCs w:val="28"/>
          <w:lang w:val="kk-KZ"/>
        </w:rPr>
        <w:t>ыңғы жағында ауа тығыздалады да артқы жағында керісінше сирейді. Олай болса, газ бен с</w:t>
      </w:r>
      <w:r>
        <w:rPr>
          <w:rFonts w:ascii="Times New Roman" w:hAnsi="Times New Roman" w:cs="Times New Roman"/>
          <w:sz w:val="28"/>
          <w:szCs w:val="28"/>
          <w:lang w:val="kk-KZ"/>
        </w:rPr>
        <w:t>ұ</w:t>
      </w:r>
      <w:r w:rsidRPr="000B4A55">
        <w:rPr>
          <w:rFonts w:ascii="Times New Roman" w:hAnsi="Times New Roman" w:cs="Times New Roman"/>
          <w:sz w:val="28"/>
          <w:szCs w:val="28"/>
          <w:lang w:val="kk-KZ"/>
        </w:rPr>
        <w:t>йықтың қасиетіне байланысты, ауа алдыңғы тығыздалған жағынан артқы сиретілген жағына қарай ағады. Осы кезде ол машина бетіне үйкеледі де жүріске кедергі тудырады. Осыған қосымша машинаның дөңгелектері, карданды біліктері сияқты ашық ауада айналатын бөлшектері ауаны құйынды қозғалысқа келтіреді де оған да белгілі бір мөлшерде энергия шығындалады. Олай болса P</w:t>
      </w:r>
      <w:r w:rsidRPr="000B4A55">
        <w:rPr>
          <w:rFonts w:ascii="Times New Roman" w:hAnsi="Times New Roman" w:cs="Times New Roman"/>
          <w:sz w:val="28"/>
          <w:szCs w:val="28"/>
          <w:vertAlign w:val="subscript"/>
          <w:lang w:val="kk-KZ"/>
        </w:rPr>
        <w:t>w</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 xml:space="preserve">ауаның кедергі күші мына формула бойынша анықталуға тиіс: </w:t>
      </w:r>
    </w:p>
    <w:p w:rsidR="00BC25D8" w:rsidRPr="000D36C6" w:rsidRDefault="00BC25D8" w:rsidP="00BC25D8">
      <w:pPr>
        <w:spacing w:line="240" w:lineRule="auto"/>
        <w:jc w:val="center"/>
        <w:rPr>
          <w:rFonts w:ascii="Times New Roman" w:hAnsi="Times New Roman" w:cs="Times New Roman"/>
          <w:sz w:val="28"/>
          <w:szCs w:val="28"/>
          <w:vertAlign w:val="superscript"/>
          <w:lang w:val="kk-KZ"/>
        </w:rPr>
      </w:pPr>
      <w:r w:rsidRPr="000B4A55">
        <w:rPr>
          <w:rFonts w:ascii="Times New Roman" w:hAnsi="Times New Roman" w:cs="Times New Roman"/>
          <w:sz w:val="28"/>
          <w:szCs w:val="28"/>
          <w:lang w:val="kk-KZ"/>
        </w:rPr>
        <w:t>P</w:t>
      </w:r>
      <w:r w:rsidRPr="000B4A55">
        <w:rPr>
          <w:rFonts w:ascii="Times New Roman" w:hAnsi="Times New Roman" w:cs="Times New Roman"/>
          <w:sz w:val="28"/>
          <w:szCs w:val="28"/>
          <w:vertAlign w:val="subscript"/>
          <w:lang w:val="kk-KZ"/>
        </w:rPr>
        <w:t>w</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0B4A55">
        <w:rPr>
          <w:rFonts w:ascii="Times New Roman" w:hAnsi="Times New Roman" w:cs="Times New Roman"/>
          <w:sz w:val="28"/>
          <w:szCs w:val="28"/>
          <w:lang w:val="kk-KZ"/>
        </w:rPr>
        <w:t>k</w:t>
      </w:r>
      <w:r w:rsidRPr="000B4A55">
        <w:rPr>
          <w:rFonts w:ascii="Times New Roman" w:hAnsi="Times New Roman" w:cs="Times New Roman"/>
          <w:sz w:val="28"/>
          <w:szCs w:val="28"/>
          <w:vertAlign w:val="subscript"/>
          <w:lang w:val="kk-KZ"/>
        </w:rPr>
        <w:t>w</w:t>
      </w:r>
      <w:r>
        <w:rPr>
          <w:rFonts w:ascii="Times New Roman" w:hAnsi="Times New Roman" w:cs="Times New Roman"/>
          <w:sz w:val="28"/>
          <w:szCs w:val="28"/>
          <w:vertAlign w:val="subscript"/>
          <w:lang w:val="kk-KZ"/>
        </w:rPr>
        <w:t xml:space="preserve"> </w:t>
      </w:r>
      <w:r w:rsidRPr="000B4A55">
        <w:rPr>
          <w:rFonts w:ascii="Times New Roman" w:hAnsi="Times New Roman" w:cs="Times New Roman"/>
          <w:sz w:val="28"/>
          <w:szCs w:val="28"/>
          <w:lang w:val="kk-KZ"/>
        </w:rPr>
        <w:t>F V</w:t>
      </w:r>
      <w:r>
        <w:rPr>
          <w:rFonts w:ascii="Times New Roman" w:hAnsi="Times New Roman" w:cs="Times New Roman"/>
          <w:sz w:val="28"/>
          <w:szCs w:val="28"/>
          <w:vertAlign w:val="superscript"/>
          <w:lang w:val="kk-KZ"/>
        </w:rPr>
        <w:t>2</w:t>
      </w:r>
    </w:p>
    <w:p w:rsidR="00BC25D8" w:rsidRPr="000D36C6"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D36C6">
        <w:rPr>
          <w:rFonts w:ascii="Times New Roman" w:hAnsi="Times New Roman" w:cs="Times New Roman"/>
          <w:sz w:val="28"/>
          <w:szCs w:val="28"/>
          <w:lang w:val="kk-KZ"/>
        </w:rPr>
        <w:t>мұндағы: k</w:t>
      </w:r>
      <w:r w:rsidRPr="000D36C6">
        <w:rPr>
          <w:rFonts w:ascii="Times New Roman" w:hAnsi="Times New Roman" w:cs="Times New Roman"/>
          <w:sz w:val="28"/>
          <w:szCs w:val="28"/>
          <w:vertAlign w:val="subscript"/>
          <w:lang w:val="kk-KZ"/>
        </w:rPr>
        <w:t>w</w:t>
      </w:r>
      <w:r>
        <w:rPr>
          <w:rFonts w:ascii="Times New Roman" w:hAnsi="Times New Roman" w:cs="Times New Roman"/>
          <w:sz w:val="28"/>
          <w:szCs w:val="28"/>
          <w:lang w:val="kk-KZ"/>
        </w:rPr>
        <w:t xml:space="preserve"> </w:t>
      </w:r>
      <w:r w:rsidRPr="000D36C6">
        <w:rPr>
          <w:rFonts w:ascii="Times New Roman" w:hAnsi="Times New Roman" w:cs="Times New Roman"/>
          <w:sz w:val="28"/>
          <w:szCs w:val="28"/>
          <w:lang w:val="kk-KZ"/>
        </w:rPr>
        <w:t>ауаның меншікті кедергі коэффициенті; F машинаның маңдай а</w:t>
      </w:r>
      <w:r>
        <w:rPr>
          <w:rFonts w:ascii="Times New Roman" w:hAnsi="Times New Roman" w:cs="Times New Roman"/>
          <w:sz w:val="28"/>
          <w:szCs w:val="28"/>
          <w:lang w:val="kk-KZ"/>
        </w:rPr>
        <w:t>л</w:t>
      </w:r>
      <w:r w:rsidRPr="000D36C6">
        <w:rPr>
          <w:rFonts w:ascii="Times New Roman" w:hAnsi="Times New Roman" w:cs="Times New Roman"/>
          <w:sz w:val="28"/>
          <w:szCs w:val="28"/>
          <w:lang w:val="kk-KZ"/>
        </w:rPr>
        <w:t>ды ауданы; V машинаның жүріс жы</w:t>
      </w:r>
      <w:r>
        <w:rPr>
          <w:rFonts w:ascii="Times New Roman" w:hAnsi="Times New Roman" w:cs="Times New Roman"/>
          <w:sz w:val="28"/>
          <w:szCs w:val="28"/>
          <w:lang w:val="kk-KZ"/>
        </w:rPr>
        <w:t>л</w:t>
      </w:r>
      <w:r w:rsidRPr="000D36C6">
        <w:rPr>
          <w:rFonts w:ascii="Times New Roman" w:hAnsi="Times New Roman" w:cs="Times New Roman"/>
          <w:sz w:val="28"/>
          <w:szCs w:val="28"/>
          <w:lang w:val="kk-KZ"/>
        </w:rPr>
        <w:t xml:space="preserve">дамдығы. </w:t>
      </w:r>
    </w:p>
    <w:p w:rsidR="00BC25D8" w:rsidRPr="000D36C6"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D36C6">
        <w:rPr>
          <w:rFonts w:ascii="Times New Roman" w:hAnsi="Times New Roman" w:cs="Times New Roman"/>
          <w:sz w:val="28"/>
          <w:szCs w:val="28"/>
          <w:lang w:val="kk-KZ"/>
        </w:rPr>
        <w:t>Енді осы көрсеткіштерге аздаған түсінік берелік. k</w:t>
      </w:r>
      <w:r w:rsidRPr="000D36C6">
        <w:rPr>
          <w:rFonts w:ascii="Times New Roman" w:hAnsi="Times New Roman" w:cs="Times New Roman"/>
          <w:sz w:val="28"/>
          <w:szCs w:val="28"/>
          <w:vertAlign w:val="subscript"/>
          <w:lang w:val="kk-KZ"/>
        </w:rPr>
        <w:t>w</w:t>
      </w:r>
      <w:r>
        <w:rPr>
          <w:rFonts w:ascii="Times New Roman" w:hAnsi="Times New Roman" w:cs="Times New Roman"/>
          <w:sz w:val="28"/>
          <w:szCs w:val="28"/>
          <w:lang w:val="kk-KZ"/>
        </w:rPr>
        <w:t xml:space="preserve"> </w:t>
      </w:r>
      <w:r w:rsidRPr="000D36C6">
        <w:rPr>
          <w:rFonts w:ascii="Times New Roman" w:hAnsi="Times New Roman" w:cs="Times New Roman"/>
          <w:sz w:val="28"/>
          <w:szCs w:val="28"/>
          <w:lang w:val="kk-KZ"/>
        </w:rPr>
        <w:t xml:space="preserve">ауаның меншікті кедергі коэффициенті, басқаша оны ауаның ағынды коэффициенті деп те атайды, негізінен машина беті мен ауаның арасындағы үйкелісті бағалайтын коэффициент. Неғүрлым </w:t>
      </w:r>
      <w:r>
        <w:rPr>
          <w:rFonts w:ascii="Times New Roman" w:hAnsi="Times New Roman" w:cs="Times New Roman"/>
          <w:sz w:val="28"/>
          <w:szCs w:val="28"/>
          <w:lang w:val="kk-KZ"/>
        </w:rPr>
        <w:t>м</w:t>
      </w:r>
      <w:r w:rsidRPr="000D36C6">
        <w:rPr>
          <w:rFonts w:ascii="Times New Roman" w:hAnsi="Times New Roman" w:cs="Times New Roman"/>
          <w:sz w:val="28"/>
          <w:szCs w:val="28"/>
          <w:lang w:val="kk-KZ"/>
        </w:rPr>
        <w:t>ашина</w:t>
      </w:r>
      <w:r>
        <w:rPr>
          <w:rFonts w:ascii="Times New Roman" w:hAnsi="Times New Roman" w:cs="Times New Roman"/>
          <w:sz w:val="28"/>
          <w:szCs w:val="28"/>
          <w:lang w:val="kk-KZ"/>
        </w:rPr>
        <w:t xml:space="preserve"> </w:t>
      </w:r>
      <w:r w:rsidRPr="000D36C6">
        <w:rPr>
          <w:rFonts w:ascii="Times New Roman" w:hAnsi="Times New Roman" w:cs="Times New Roman"/>
          <w:sz w:val="28"/>
          <w:szCs w:val="28"/>
          <w:lang w:val="kk-KZ"/>
        </w:rPr>
        <w:t>беті тегіс болса, со</w:t>
      </w:r>
      <w:r>
        <w:rPr>
          <w:rFonts w:ascii="Times New Roman" w:hAnsi="Times New Roman" w:cs="Times New Roman"/>
          <w:sz w:val="28"/>
          <w:szCs w:val="28"/>
          <w:lang w:val="kk-KZ"/>
        </w:rPr>
        <w:t>ғұрлым</w:t>
      </w:r>
      <w:r w:rsidRPr="000D36C6">
        <w:rPr>
          <w:rFonts w:ascii="Times New Roman" w:hAnsi="Times New Roman" w:cs="Times New Roman"/>
          <w:sz w:val="28"/>
          <w:szCs w:val="28"/>
          <w:lang w:val="kk-KZ"/>
        </w:rPr>
        <w:t xml:space="preserve"> оның мәні аз болады. Оның мәнін тек т</w:t>
      </w:r>
      <w:r>
        <w:rPr>
          <w:rFonts w:ascii="Times New Roman" w:hAnsi="Times New Roman" w:cs="Times New Roman"/>
          <w:sz w:val="28"/>
          <w:szCs w:val="28"/>
          <w:lang w:val="kk-KZ"/>
        </w:rPr>
        <w:t>ә</w:t>
      </w:r>
      <w:r w:rsidRPr="000D36C6">
        <w:rPr>
          <w:rFonts w:ascii="Times New Roman" w:hAnsi="Times New Roman" w:cs="Times New Roman"/>
          <w:sz w:val="28"/>
          <w:szCs w:val="28"/>
          <w:lang w:val="kk-KZ"/>
        </w:rPr>
        <w:t>жірибе жолымен ғана анықтайды және өшпемі Нс²/м</w:t>
      </w:r>
      <w:r w:rsidRPr="000D36C6">
        <w:rPr>
          <w:rFonts w:ascii="Times New Roman" w:hAnsi="Times New Roman" w:cs="Times New Roman"/>
          <w:sz w:val="28"/>
          <w:szCs w:val="28"/>
          <w:vertAlign w:val="superscript"/>
          <w:lang w:val="kk-KZ"/>
        </w:rPr>
        <w:t>4</w:t>
      </w:r>
      <w:r w:rsidRPr="000D36C6">
        <w:rPr>
          <w:rFonts w:ascii="Times New Roman" w:hAnsi="Times New Roman" w:cs="Times New Roman"/>
          <w:sz w:val="28"/>
          <w:szCs w:val="28"/>
          <w:lang w:val="kk-KZ"/>
        </w:rPr>
        <w:t>. болады. Мысалы қазіргі кездегі жеңіл маш</w:t>
      </w:r>
      <w:r>
        <w:rPr>
          <w:rFonts w:ascii="Times New Roman" w:hAnsi="Times New Roman" w:cs="Times New Roman"/>
          <w:sz w:val="28"/>
          <w:szCs w:val="28"/>
          <w:lang w:val="kk-KZ"/>
        </w:rPr>
        <w:t>ин</w:t>
      </w:r>
      <w:r w:rsidRPr="000D36C6">
        <w:rPr>
          <w:rFonts w:ascii="Times New Roman" w:hAnsi="Times New Roman" w:cs="Times New Roman"/>
          <w:sz w:val="28"/>
          <w:szCs w:val="28"/>
          <w:lang w:val="kk-KZ"/>
        </w:rPr>
        <w:t>алары үшін k</w:t>
      </w:r>
      <w:r w:rsidRPr="000D36C6">
        <w:rPr>
          <w:rFonts w:ascii="Times New Roman" w:hAnsi="Times New Roman" w:cs="Times New Roman"/>
          <w:sz w:val="28"/>
          <w:szCs w:val="28"/>
          <w:vertAlign w:val="subscript"/>
          <w:lang w:val="kk-KZ"/>
        </w:rPr>
        <w:t>w</w:t>
      </w:r>
      <w:r w:rsidRPr="000D36C6">
        <w:rPr>
          <w:rFonts w:ascii="Times New Roman" w:hAnsi="Times New Roman" w:cs="Times New Roman"/>
          <w:sz w:val="28"/>
          <w:szCs w:val="28"/>
          <w:lang w:val="kk-KZ"/>
        </w:rPr>
        <w:t>=0,2 ал жүк маш</w:t>
      </w:r>
      <w:r>
        <w:rPr>
          <w:rFonts w:ascii="Times New Roman" w:hAnsi="Times New Roman" w:cs="Times New Roman"/>
          <w:sz w:val="28"/>
          <w:szCs w:val="28"/>
          <w:lang w:val="kk-KZ"/>
        </w:rPr>
        <w:t>и</w:t>
      </w:r>
      <w:r w:rsidRPr="000D36C6">
        <w:rPr>
          <w:rFonts w:ascii="Times New Roman" w:hAnsi="Times New Roman" w:cs="Times New Roman"/>
          <w:sz w:val="28"/>
          <w:szCs w:val="28"/>
          <w:lang w:val="kk-KZ"/>
        </w:rPr>
        <w:t>налары үшін k</w:t>
      </w:r>
      <w:r w:rsidRPr="0079680C">
        <w:rPr>
          <w:rFonts w:ascii="Times New Roman" w:hAnsi="Times New Roman" w:cs="Times New Roman"/>
          <w:sz w:val="28"/>
          <w:szCs w:val="28"/>
          <w:vertAlign w:val="subscript"/>
          <w:lang w:val="kk-KZ"/>
        </w:rPr>
        <w:t>w</w:t>
      </w:r>
      <w:r w:rsidRPr="000D36C6">
        <w:rPr>
          <w:rFonts w:ascii="Times New Roman" w:hAnsi="Times New Roman" w:cs="Times New Roman"/>
          <w:sz w:val="28"/>
          <w:szCs w:val="28"/>
          <w:lang w:val="kk-KZ"/>
        </w:rPr>
        <w:t>= 0,6 Нс²/м</w:t>
      </w:r>
      <w:r w:rsidRPr="0079680C">
        <w:rPr>
          <w:rFonts w:ascii="Times New Roman" w:hAnsi="Times New Roman" w:cs="Times New Roman"/>
          <w:sz w:val="28"/>
          <w:szCs w:val="28"/>
          <w:vertAlign w:val="superscript"/>
          <w:lang w:val="kk-KZ"/>
        </w:rPr>
        <w:t>4</w:t>
      </w:r>
      <w:r w:rsidRPr="000D36C6">
        <w:rPr>
          <w:rFonts w:ascii="Times New Roman" w:hAnsi="Times New Roman" w:cs="Times New Roman"/>
          <w:sz w:val="28"/>
          <w:szCs w:val="28"/>
          <w:lang w:val="kk-KZ"/>
        </w:rPr>
        <w:t xml:space="preserve"> шамасында болады. </w:t>
      </w:r>
    </w:p>
    <w:p w:rsidR="00BC25D8" w:rsidRPr="0079680C"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9680C">
        <w:rPr>
          <w:rFonts w:ascii="Times New Roman" w:hAnsi="Times New Roman" w:cs="Times New Roman"/>
          <w:b/>
          <w:sz w:val="28"/>
          <w:szCs w:val="28"/>
          <w:lang w:val="kk-KZ"/>
        </w:rPr>
        <w:t>F</w:t>
      </w:r>
      <w:r w:rsidRPr="0079680C">
        <w:rPr>
          <w:rFonts w:ascii="Times New Roman" w:hAnsi="Times New Roman" w:cs="Times New Roman"/>
          <w:sz w:val="28"/>
          <w:szCs w:val="28"/>
          <w:lang w:val="kk-KZ"/>
        </w:rPr>
        <w:t xml:space="preserve"> ма</w:t>
      </w:r>
      <w:r>
        <w:rPr>
          <w:rFonts w:ascii="Times New Roman" w:hAnsi="Times New Roman" w:cs="Times New Roman"/>
          <w:sz w:val="28"/>
          <w:szCs w:val="28"/>
          <w:lang w:val="kk-KZ"/>
        </w:rPr>
        <w:t>шин</w:t>
      </w:r>
      <w:r w:rsidRPr="0079680C">
        <w:rPr>
          <w:rFonts w:ascii="Times New Roman" w:hAnsi="Times New Roman" w:cs="Times New Roman"/>
          <w:sz w:val="28"/>
          <w:szCs w:val="28"/>
          <w:lang w:val="kk-KZ"/>
        </w:rPr>
        <w:t>аны</w:t>
      </w:r>
      <w:r>
        <w:rPr>
          <w:rFonts w:ascii="Times New Roman" w:hAnsi="Times New Roman" w:cs="Times New Roman"/>
          <w:sz w:val="28"/>
          <w:szCs w:val="28"/>
          <w:lang w:val="kk-KZ"/>
        </w:rPr>
        <w:t>ң</w:t>
      </w:r>
      <w:r w:rsidRPr="0079680C">
        <w:rPr>
          <w:rFonts w:ascii="Times New Roman" w:hAnsi="Times New Roman" w:cs="Times New Roman"/>
          <w:sz w:val="28"/>
          <w:szCs w:val="28"/>
          <w:lang w:val="kk-KZ"/>
        </w:rPr>
        <w:t xml:space="preserve"> маңдай алды ауданын инженерлік тілмен айтқанда итальян ғалымының атына қойылған Миделево қимасы деп атайды. Сол қиманың анықтамасы бойынша, дененің Миделево қимасы деп оның жүріс жы</w:t>
      </w:r>
      <w:r>
        <w:rPr>
          <w:rFonts w:ascii="Times New Roman" w:hAnsi="Times New Roman" w:cs="Times New Roman"/>
          <w:sz w:val="28"/>
          <w:szCs w:val="28"/>
          <w:lang w:val="kk-KZ"/>
        </w:rPr>
        <w:t>л</w:t>
      </w:r>
      <w:r w:rsidRPr="0079680C">
        <w:rPr>
          <w:rFonts w:ascii="Times New Roman" w:hAnsi="Times New Roman" w:cs="Times New Roman"/>
          <w:sz w:val="28"/>
          <w:szCs w:val="28"/>
          <w:lang w:val="kk-KZ"/>
        </w:rPr>
        <w:t>дамдығына тік бағ</w:t>
      </w:r>
      <w:r>
        <w:rPr>
          <w:rFonts w:ascii="Times New Roman" w:hAnsi="Times New Roman" w:cs="Times New Roman"/>
          <w:sz w:val="28"/>
          <w:szCs w:val="28"/>
          <w:lang w:val="kk-KZ"/>
        </w:rPr>
        <w:t>ыт</w:t>
      </w:r>
      <w:r w:rsidRPr="0079680C">
        <w:rPr>
          <w:rFonts w:ascii="Times New Roman" w:hAnsi="Times New Roman" w:cs="Times New Roman"/>
          <w:sz w:val="28"/>
          <w:szCs w:val="28"/>
          <w:lang w:val="kk-KZ"/>
        </w:rPr>
        <w:t>та түсірілген жазықтықтағы сол дененің проекциясын</w:t>
      </w:r>
      <w:r>
        <w:rPr>
          <w:rFonts w:ascii="Times New Roman" w:hAnsi="Times New Roman" w:cs="Times New Roman"/>
          <w:sz w:val="28"/>
          <w:szCs w:val="28"/>
          <w:lang w:val="kk-KZ"/>
        </w:rPr>
        <w:t xml:space="preserve"> айтады. Олай болса м</w:t>
      </w:r>
      <w:r w:rsidRPr="0079680C">
        <w:rPr>
          <w:rFonts w:ascii="Times New Roman" w:hAnsi="Times New Roman" w:cs="Times New Roman"/>
          <w:sz w:val="28"/>
          <w:szCs w:val="28"/>
          <w:lang w:val="kk-KZ"/>
        </w:rPr>
        <w:t>д</w:t>
      </w:r>
      <w:r>
        <w:rPr>
          <w:rFonts w:ascii="Times New Roman" w:hAnsi="Times New Roman" w:cs="Times New Roman"/>
          <w:sz w:val="28"/>
          <w:szCs w:val="28"/>
          <w:lang w:val="kk-KZ"/>
        </w:rPr>
        <w:t>и</w:t>
      </w:r>
      <w:r w:rsidRPr="0079680C">
        <w:rPr>
          <w:rFonts w:ascii="Times New Roman" w:hAnsi="Times New Roman" w:cs="Times New Roman"/>
          <w:sz w:val="28"/>
          <w:szCs w:val="28"/>
          <w:lang w:val="kk-KZ"/>
        </w:rPr>
        <w:t>шнан</w:t>
      </w:r>
      <w:r>
        <w:rPr>
          <w:rFonts w:ascii="Times New Roman" w:hAnsi="Times New Roman" w:cs="Times New Roman"/>
          <w:sz w:val="28"/>
          <w:szCs w:val="28"/>
          <w:lang w:val="kk-KZ"/>
        </w:rPr>
        <w:t>ың</w:t>
      </w:r>
      <w:r w:rsidRPr="0079680C">
        <w:rPr>
          <w:rFonts w:ascii="Times New Roman" w:hAnsi="Times New Roman" w:cs="Times New Roman"/>
          <w:sz w:val="28"/>
          <w:szCs w:val="28"/>
          <w:lang w:val="kk-KZ"/>
        </w:rPr>
        <w:t xml:space="preserve"> маңдай алды ауданы дегеніміз проекциясының ауданы болы</w:t>
      </w:r>
      <w:r>
        <w:rPr>
          <w:rFonts w:ascii="Times New Roman" w:hAnsi="Times New Roman" w:cs="Times New Roman"/>
          <w:sz w:val="28"/>
          <w:szCs w:val="28"/>
          <w:lang w:val="kk-KZ"/>
        </w:rPr>
        <w:t>п</w:t>
      </w:r>
      <w:r w:rsidRPr="0079680C">
        <w:rPr>
          <w:rFonts w:ascii="Times New Roman" w:hAnsi="Times New Roman" w:cs="Times New Roman"/>
          <w:sz w:val="28"/>
          <w:szCs w:val="28"/>
          <w:lang w:val="kk-KZ"/>
        </w:rPr>
        <w:t xml:space="preserve"> табылады</w:t>
      </w:r>
      <w:r>
        <w:rPr>
          <w:rFonts w:ascii="Times New Roman" w:hAnsi="Times New Roman" w:cs="Times New Roman"/>
          <w:sz w:val="28"/>
          <w:szCs w:val="28"/>
          <w:lang w:val="kk-KZ"/>
        </w:rPr>
        <w:t>.</w:t>
      </w:r>
      <w:r w:rsidRPr="0079680C">
        <w:rPr>
          <w:rFonts w:ascii="Times New Roman" w:hAnsi="Times New Roman" w:cs="Times New Roman"/>
          <w:sz w:val="28"/>
          <w:szCs w:val="28"/>
          <w:lang w:val="kk-KZ"/>
        </w:rPr>
        <w:t xml:space="preserve"> Осы жоғарыда талданған күштерден басқ</w:t>
      </w:r>
      <w:r>
        <w:rPr>
          <w:rFonts w:ascii="Times New Roman" w:hAnsi="Times New Roman" w:cs="Times New Roman"/>
          <w:sz w:val="28"/>
          <w:szCs w:val="28"/>
          <w:lang w:val="kk-KZ"/>
        </w:rPr>
        <w:t>а</w:t>
      </w:r>
      <w:r w:rsidRPr="0079680C">
        <w:rPr>
          <w:rFonts w:ascii="Times New Roman" w:hAnsi="Times New Roman" w:cs="Times New Roman"/>
          <w:sz w:val="28"/>
          <w:szCs w:val="28"/>
          <w:lang w:val="kk-KZ"/>
        </w:rPr>
        <w:t xml:space="preserve"> кедергі келтіретін, ішектегі тарту </w:t>
      </w:r>
      <w:r>
        <w:rPr>
          <w:rFonts w:ascii="Times New Roman" w:hAnsi="Times New Roman" w:cs="Times New Roman"/>
          <w:sz w:val="28"/>
          <w:szCs w:val="28"/>
          <w:lang w:val="kk-KZ"/>
        </w:rPr>
        <w:t>к</w:t>
      </w:r>
      <w:r w:rsidRPr="0079680C">
        <w:rPr>
          <w:rFonts w:ascii="Times New Roman" w:hAnsi="Times New Roman" w:cs="Times New Roman"/>
          <w:sz w:val="28"/>
          <w:szCs w:val="28"/>
          <w:lang w:val="kk-KZ"/>
        </w:rPr>
        <w:t>үші бар</w:t>
      </w:r>
      <w:r>
        <w:rPr>
          <w:rFonts w:ascii="Times New Roman" w:hAnsi="Times New Roman" w:cs="Times New Roman"/>
          <w:sz w:val="28"/>
          <w:szCs w:val="28"/>
          <w:lang w:val="kk-KZ"/>
        </w:rPr>
        <w:t>.</w:t>
      </w:r>
      <w:r w:rsidRPr="0079680C">
        <w:rPr>
          <w:rFonts w:ascii="Times New Roman" w:hAnsi="Times New Roman" w:cs="Times New Roman"/>
          <w:sz w:val="28"/>
          <w:szCs w:val="28"/>
          <w:lang w:val="kk-KZ"/>
        </w:rPr>
        <w:t xml:space="preserve"> Оның </w:t>
      </w:r>
      <w:r>
        <w:rPr>
          <w:rFonts w:ascii="Times New Roman" w:hAnsi="Times New Roman" w:cs="Times New Roman"/>
          <w:sz w:val="28"/>
          <w:szCs w:val="28"/>
          <w:lang w:val="kk-KZ"/>
        </w:rPr>
        <w:t>шамасы</w:t>
      </w:r>
      <w:r w:rsidRPr="0079680C">
        <w:rPr>
          <w:rFonts w:ascii="Times New Roman" w:hAnsi="Times New Roman" w:cs="Times New Roman"/>
          <w:sz w:val="28"/>
          <w:szCs w:val="28"/>
          <w:lang w:val="kk-KZ"/>
        </w:rPr>
        <w:t xml:space="preserve"> тракторларда тіркелген машинаның ке</w:t>
      </w:r>
      <w:r>
        <w:rPr>
          <w:rFonts w:ascii="Times New Roman" w:hAnsi="Times New Roman" w:cs="Times New Roman"/>
          <w:sz w:val="28"/>
          <w:szCs w:val="28"/>
          <w:lang w:val="kk-KZ"/>
        </w:rPr>
        <w:t xml:space="preserve">дергісімен, немесе </w:t>
      </w:r>
      <w:r w:rsidRPr="0079680C">
        <w:rPr>
          <w:rFonts w:ascii="Times New Roman" w:hAnsi="Times New Roman" w:cs="Times New Roman"/>
          <w:sz w:val="28"/>
          <w:szCs w:val="28"/>
          <w:lang w:val="kk-KZ"/>
        </w:rPr>
        <w:t xml:space="preserve">автомашиналарда артындағы </w:t>
      </w:r>
      <w:r>
        <w:rPr>
          <w:rFonts w:ascii="Times New Roman" w:hAnsi="Times New Roman" w:cs="Times New Roman"/>
          <w:sz w:val="28"/>
          <w:szCs w:val="28"/>
          <w:lang w:val="kk-KZ"/>
        </w:rPr>
        <w:t>ті</w:t>
      </w:r>
      <w:r w:rsidRPr="0079680C">
        <w:rPr>
          <w:rFonts w:ascii="Times New Roman" w:hAnsi="Times New Roman" w:cs="Times New Roman"/>
          <w:sz w:val="28"/>
          <w:szCs w:val="28"/>
          <w:lang w:val="kk-KZ"/>
        </w:rPr>
        <w:t xml:space="preserve">ркемесінің </w:t>
      </w:r>
      <w:r>
        <w:rPr>
          <w:rFonts w:ascii="Times New Roman" w:hAnsi="Times New Roman" w:cs="Times New Roman"/>
          <w:sz w:val="28"/>
          <w:szCs w:val="28"/>
          <w:lang w:val="kk-KZ"/>
        </w:rPr>
        <w:t>кедергісімен анықталады.</w:t>
      </w:r>
    </w:p>
    <w:p w:rsidR="00BC25D8" w:rsidRDefault="00BC25D8" w:rsidP="00C82E8C">
      <w:pPr>
        <w:rPr>
          <w:lang w:val="kk-KZ"/>
        </w:rPr>
      </w:pPr>
    </w:p>
    <w:p w:rsidR="00BC25D8" w:rsidRDefault="00BC25D8" w:rsidP="00C82E8C">
      <w:pPr>
        <w:rPr>
          <w:lang w:val="kk-KZ"/>
        </w:rPr>
      </w:pPr>
    </w:p>
    <w:p w:rsidR="00BC25D8" w:rsidRDefault="00BC25D8" w:rsidP="00C82E8C">
      <w:pPr>
        <w:rPr>
          <w:lang w:val="kk-KZ"/>
        </w:rPr>
      </w:pPr>
    </w:p>
    <w:p w:rsidR="00BC25D8" w:rsidRDefault="00BC25D8" w:rsidP="00C82E8C">
      <w:pPr>
        <w:rPr>
          <w:lang w:val="kk-KZ"/>
        </w:rPr>
      </w:pPr>
    </w:p>
    <w:p w:rsidR="00BC25D8" w:rsidRDefault="00BC25D8" w:rsidP="00C82E8C">
      <w:pPr>
        <w:rPr>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33</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Тема урока            Автомобильдердің динамикалық факторлары мен динамикалық сипаттамалары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Цель урока            Тақырыпты оқу нәтижесінде автомобильдердің динамикалық факторлары мен динамикалық сипаттамалары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Задание на дом     Автомобильдердің динамикалық факторлары мен динамикалық сипаттамалары</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Default="00BC25D8" w:rsidP="00BC25D8">
      <w:pPr>
        <w:spacing w:after="0" w:line="240" w:lineRule="auto"/>
        <w:rPr>
          <w:rFonts w:ascii="Times New Roman" w:hAnsi="Times New Roman" w:cs="Times New Roman"/>
          <w:sz w:val="24"/>
          <w:szCs w:val="24"/>
          <w:lang w:val="kk-KZ"/>
        </w:rPr>
      </w:pPr>
      <w:r w:rsidRPr="00BC25D8">
        <w:rPr>
          <w:rFonts w:ascii="Times New Roman" w:hAnsi="Times New Roman" w:cs="Times New Roman"/>
          <w:sz w:val="24"/>
          <w:szCs w:val="24"/>
          <w:lang w:val="kk-KZ"/>
        </w:rPr>
        <w:t>Преподаватель                          Амалов Е.М.</w:t>
      </w:r>
    </w:p>
    <w:p w:rsidR="00BC25D8" w:rsidRPr="00C3344A" w:rsidRDefault="00BC25D8" w:rsidP="00BC25D8">
      <w:pPr>
        <w:spacing w:line="240" w:lineRule="auto"/>
        <w:jc w:val="center"/>
        <w:rPr>
          <w:rFonts w:ascii="Times New Roman" w:hAnsi="Times New Roman" w:cs="Times New Roman"/>
          <w:b/>
          <w:sz w:val="28"/>
          <w:szCs w:val="28"/>
          <w:lang w:val="kk-KZ"/>
        </w:rPr>
      </w:pPr>
      <w:r w:rsidRPr="00C3344A">
        <w:rPr>
          <w:rFonts w:ascii="Times New Roman" w:hAnsi="Times New Roman" w:cs="Times New Roman"/>
          <w:b/>
          <w:sz w:val="28"/>
          <w:szCs w:val="28"/>
          <w:lang w:val="kk-KZ"/>
        </w:rPr>
        <w:lastRenderedPageBreak/>
        <w:t>Тақырып № 33. Автомобил</w:t>
      </w:r>
      <w:r>
        <w:rPr>
          <w:rFonts w:ascii="Times New Roman" w:hAnsi="Times New Roman" w:cs="Times New Roman"/>
          <w:b/>
          <w:sz w:val="28"/>
          <w:szCs w:val="28"/>
          <w:lang w:val="kk-KZ"/>
        </w:rPr>
        <w:t>ы</w:t>
      </w:r>
      <w:r w:rsidRPr="00C3344A">
        <w:rPr>
          <w:rFonts w:ascii="Times New Roman" w:hAnsi="Times New Roman" w:cs="Times New Roman"/>
          <w:b/>
          <w:sz w:val="28"/>
          <w:szCs w:val="28"/>
          <w:lang w:val="kk-KZ"/>
        </w:rPr>
        <w:t>дердің динамикалық факторлары мен динамикалық сипаттамалары.</w:t>
      </w:r>
    </w:p>
    <w:p w:rsidR="00BC25D8"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3344A">
        <w:rPr>
          <w:rFonts w:ascii="Times New Roman" w:hAnsi="Times New Roman" w:cs="Times New Roman"/>
          <w:sz w:val="28"/>
          <w:szCs w:val="28"/>
          <w:lang w:val="kk-KZ"/>
        </w:rPr>
        <w:t>Автомобил</w:t>
      </w:r>
      <w:r>
        <w:rPr>
          <w:rFonts w:ascii="Times New Roman" w:hAnsi="Times New Roman" w:cs="Times New Roman"/>
          <w:sz w:val="28"/>
          <w:szCs w:val="28"/>
          <w:lang w:val="kk-KZ"/>
        </w:rPr>
        <w:t>ы</w:t>
      </w:r>
      <w:r w:rsidRPr="00C3344A">
        <w:rPr>
          <w:rFonts w:ascii="Times New Roman" w:hAnsi="Times New Roman" w:cs="Times New Roman"/>
          <w:sz w:val="28"/>
          <w:szCs w:val="28"/>
          <w:lang w:val="kk-KZ"/>
        </w:rPr>
        <w:t>дердің барлы</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 xml:space="preserve"> түрлеріне бірдей орта</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 xml:space="preserve"> көрсеткіш</w:t>
      </w:r>
      <w:r>
        <w:rPr>
          <w:rFonts w:ascii="Times New Roman" w:hAnsi="Times New Roman" w:cs="Times New Roman"/>
          <w:sz w:val="28"/>
          <w:szCs w:val="28"/>
          <w:lang w:val="kk-KZ"/>
        </w:rPr>
        <w:t xml:space="preserve">ке олардың </w:t>
      </w:r>
      <w:r w:rsidRPr="00C3344A">
        <w:rPr>
          <w:rFonts w:ascii="Times New Roman" w:hAnsi="Times New Roman" w:cs="Times New Roman"/>
          <w:sz w:val="28"/>
          <w:szCs w:val="28"/>
          <w:lang w:val="kk-KZ"/>
        </w:rPr>
        <w:t>салмағының бір өлшеміне тиеселі тарту күшін алуға болады, яғни олард</w:t>
      </w:r>
      <w:r>
        <w:rPr>
          <w:rFonts w:ascii="Times New Roman" w:hAnsi="Times New Roman" w:cs="Times New Roman"/>
          <w:sz w:val="28"/>
          <w:szCs w:val="28"/>
          <w:lang w:val="kk-KZ"/>
        </w:rPr>
        <w:t>ың</w:t>
      </w:r>
      <w:r w:rsidRPr="00C3344A">
        <w:rPr>
          <w:rFonts w:ascii="Times New Roman" w:hAnsi="Times New Roman" w:cs="Times New Roman"/>
          <w:sz w:val="28"/>
          <w:szCs w:val="28"/>
          <w:lang w:val="kk-KZ"/>
        </w:rPr>
        <w:t xml:space="preserve"> бас</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а эксплуатациял</w:t>
      </w:r>
      <w:r>
        <w:rPr>
          <w:rFonts w:ascii="Times New Roman" w:hAnsi="Times New Roman" w:cs="Times New Roman"/>
          <w:sz w:val="28"/>
          <w:szCs w:val="28"/>
          <w:lang w:val="kk-KZ"/>
        </w:rPr>
        <w:t>ық</w:t>
      </w:r>
      <w:r w:rsidRPr="00C3344A">
        <w:rPr>
          <w:rFonts w:ascii="Times New Roman" w:hAnsi="Times New Roman" w:cs="Times New Roman"/>
          <w:sz w:val="28"/>
          <w:szCs w:val="28"/>
          <w:lang w:val="kk-KZ"/>
        </w:rPr>
        <w:t xml:space="preserve"> көрсеткіштері осы меншікті тарту күшіне т</w:t>
      </w:r>
      <w:r>
        <w:rPr>
          <w:rFonts w:ascii="Times New Roman" w:hAnsi="Times New Roman" w:cs="Times New Roman"/>
          <w:sz w:val="28"/>
          <w:szCs w:val="28"/>
          <w:lang w:val="kk-KZ"/>
        </w:rPr>
        <w:t>ә</w:t>
      </w:r>
      <w:r w:rsidRPr="00C3344A">
        <w:rPr>
          <w:rFonts w:ascii="Times New Roman" w:hAnsi="Times New Roman" w:cs="Times New Roman"/>
          <w:sz w:val="28"/>
          <w:szCs w:val="28"/>
          <w:lang w:val="kk-KZ"/>
        </w:rPr>
        <w:t>уелді өзгереді. Олай болса сол меншікті көрсеткішті аны</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таймыз. Ол үшін үшінші тарауда аны</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талған тарту күшінің тендестігін каралы</w:t>
      </w:r>
      <w:r>
        <w:rPr>
          <w:rFonts w:ascii="Times New Roman" w:hAnsi="Times New Roman" w:cs="Times New Roman"/>
          <w:sz w:val="28"/>
          <w:szCs w:val="28"/>
          <w:lang w:val="kk-KZ"/>
        </w:rPr>
        <w:t>қ</w:t>
      </w:r>
      <w:r w:rsidRPr="00C3344A">
        <w:rPr>
          <w:rFonts w:ascii="Times New Roman" w:hAnsi="Times New Roman" w:cs="Times New Roman"/>
          <w:sz w:val="28"/>
          <w:szCs w:val="28"/>
          <w:lang w:val="kk-KZ"/>
        </w:rPr>
        <w:t>. Көбінесе автомобил</w:t>
      </w:r>
      <w:r>
        <w:rPr>
          <w:rFonts w:ascii="Times New Roman" w:hAnsi="Times New Roman" w:cs="Times New Roman"/>
          <w:sz w:val="28"/>
          <w:szCs w:val="28"/>
          <w:lang w:val="kk-KZ"/>
        </w:rPr>
        <w:t>ь</w:t>
      </w:r>
      <w:r w:rsidRPr="00C3344A">
        <w:rPr>
          <w:rFonts w:ascii="Times New Roman" w:hAnsi="Times New Roman" w:cs="Times New Roman"/>
          <w:sz w:val="28"/>
          <w:szCs w:val="28"/>
          <w:lang w:val="kk-KZ"/>
        </w:rPr>
        <w:t xml:space="preserve">дер артқы жағына тіркелетін тіркемесіз </w:t>
      </w:r>
      <w:r>
        <w:rPr>
          <w:rFonts w:ascii="Times New Roman" w:hAnsi="Times New Roman" w:cs="Times New Roman"/>
          <w:sz w:val="28"/>
          <w:szCs w:val="28"/>
          <w:lang w:val="kk-KZ"/>
        </w:rPr>
        <w:t>жұм</w:t>
      </w:r>
      <w:r w:rsidRPr="00C3344A">
        <w:rPr>
          <w:rFonts w:ascii="Times New Roman" w:hAnsi="Times New Roman" w:cs="Times New Roman"/>
          <w:sz w:val="28"/>
          <w:szCs w:val="28"/>
          <w:lang w:val="kk-KZ"/>
        </w:rPr>
        <w:t xml:space="preserve">ыс істейді, </w:t>
      </w:r>
      <w:r>
        <w:rPr>
          <w:rFonts w:ascii="Times New Roman" w:hAnsi="Times New Roman" w:cs="Times New Roman"/>
          <w:sz w:val="28"/>
          <w:szCs w:val="28"/>
          <w:lang w:val="kk-KZ"/>
        </w:rPr>
        <w:t>яғни</w:t>
      </w:r>
      <w:r w:rsidRPr="00C3344A">
        <w:rPr>
          <w:rFonts w:ascii="Times New Roman" w:hAnsi="Times New Roman" w:cs="Times New Roman"/>
          <w:sz w:val="28"/>
          <w:szCs w:val="28"/>
          <w:lang w:val="kk-KZ"/>
        </w:rPr>
        <w:t xml:space="preserve"> сол теңдестіктегі ілмектегі тарту кү</w:t>
      </w:r>
      <w:r>
        <w:rPr>
          <w:rFonts w:ascii="Times New Roman" w:hAnsi="Times New Roman" w:cs="Times New Roman"/>
          <w:sz w:val="28"/>
          <w:szCs w:val="28"/>
          <w:lang w:val="kk-KZ"/>
        </w:rPr>
        <w:t>ші жоқ деп есептейміз ( P</w:t>
      </w:r>
      <w:r>
        <w:rPr>
          <w:rFonts w:ascii="Times New Roman" w:hAnsi="Times New Roman" w:cs="Times New Roman"/>
          <w:sz w:val="28"/>
          <w:szCs w:val="28"/>
          <w:vertAlign w:val="subscript"/>
          <w:lang w:val="kk-KZ"/>
        </w:rPr>
        <w:t>іл</w:t>
      </w:r>
      <w:r>
        <w:rPr>
          <w:rFonts w:ascii="Times New Roman" w:hAnsi="Times New Roman" w:cs="Times New Roman"/>
          <w:sz w:val="28"/>
          <w:szCs w:val="28"/>
          <w:lang w:val="kk-KZ"/>
        </w:rPr>
        <w:t xml:space="preserve"> </w:t>
      </w:r>
      <w:r w:rsidRPr="00C3344A">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3344A">
        <w:rPr>
          <w:rFonts w:ascii="Times New Roman" w:hAnsi="Times New Roman" w:cs="Times New Roman"/>
          <w:sz w:val="28"/>
          <w:szCs w:val="28"/>
          <w:lang w:val="kk-KZ"/>
        </w:rPr>
        <w:t xml:space="preserve">0 ). </w:t>
      </w:r>
      <w:r w:rsidRPr="00BE09F9">
        <w:rPr>
          <w:rFonts w:ascii="Times New Roman" w:hAnsi="Times New Roman" w:cs="Times New Roman"/>
          <w:sz w:val="28"/>
          <w:szCs w:val="28"/>
          <w:lang w:val="kk-KZ"/>
        </w:rPr>
        <w:t>Сонда. Р</w:t>
      </w:r>
      <w:r w:rsidRPr="00BE09F9">
        <w:rPr>
          <w:rFonts w:ascii="Times New Roman" w:hAnsi="Times New Roman" w:cs="Times New Roman"/>
          <w:sz w:val="28"/>
          <w:szCs w:val="28"/>
          <w:vertAlign w:val="subscript"/>
          <w:lang w:val="kk-KZ"/>
        </w:rPr>
        <w:t>ж</w:t>
      </w:r>
      <w:r w:rsidRPr="00BE09F9">
        <w:rPr>
          <w:rFonts w:ascii="Times New Roman" w:hAnsi="Times New Roman" w:cs="Times New Roman"/>
          <w:sz w:val="28"/>
          <w:szCs w:val="28"/>
          <w:lang w:val="kk-KZ"/>
        </w:rPr>
        <w:t xml:space="preserve"> = P</w:t>
      </w:r>
      <w:r w:rsidRPr="00BE09F9">
        <w:rPr>
          <w:rFonts w:ascii="Times New Roman" w:hAnsi="Times New Roman" w:cs="Times New Roman"/>
          <w:i/>
          <w:sz w:val="28"/>
          <w:szCs w:val="28"/>
          <w:lang w:val="kk-KZ"/>
        </w:rPr>
        <w:t>ѱ</w:t>
      </w:r>
      <w:r w:rsidRPr="00BE09F9">
        <w:rPr>
          <w:rFonts w:ascii="Times New Roman" w:hAnsi="Times New Roman" w:cs="Times New Roman"/>
          <w:sz w:val="28"/>
          <w:szCs w:val="28"/>
          <w:lang w:val="kk-KZ"/>
        </w:rPr>
        <w:t xml:space="preserve"> F Р</w:t>
      </w:r>
      <w:r w:rsidRPr="00BE09F9">
        <w:rPr>
          <w:rFonts w:ascii="Times New Roman" w:hAnsi="Times New Roman" w:cs="Times New Roman"/>
          <w:sz w:val="28"/>
          <w:szCs w:val="28"/>
          <w:vertAlign w:val="subscript"/>
          <w:lang w:val="kk-KZ"/>
        </w:rPr>
        <w:t xml:space="preserve">j </w:t>
      </w:r>
      <w:r w:rsidRPr="00C3344A">
        <w:rPr>
          <w:rFonts w:ascii="Times New Roman" w:hAnsi="Times New Roman" w:cs="Times New Roman"/>
          <w:sz w:val="28"/>
          <w:szCs w:val="28"/>
          <w:vertAlign w:val="subscript"/>
          <w:lang w:val="kk-KZ"/>
        </w:rPr>
        <w:t>к</w:t>
      </w:r>
      <w:r w:rsidRPr="00BE09F9">
        <w:rPr>
          <w:rFonts w:ascii="Times New Roman" w:hAnsi="Times New Roman" w:cs="Times New Roman"/>
          <w:sz w:val="28"/>
          <w:szCs w:val="28"/>
          <w:vertAlign w:val="subscript"/>
          <w:lang w:val="kk-KZ"/>
        </w:rPr>
        <w:t>ор</w:t>
      </w:r>
      <w:r w:rsidRPr="00BE09F9">
        <w:rPr>
          <w:rFonts w:ascii="Times New Roman" w:hAnsi="Times New Roman" w:cs="Times New Roman"/>
          <w:sz w:val="28"/>
          <w:szCs w:val="28"/>
          <w:lang w:val="kk-KZ"/>
        </w:rPr>
        <w:t xml:space="preserve"> + P</w:t>
      </w:r>
      <w:r w:rsidRPr="00BE09F9">
        <w:rPr>
          <w:rFonts w:ascii="Times New Roman" w:hAnsi="Times New Roman" w:cs="Times New Roman"/>
          <w:sz w:val="28"/>
          <w:szCs w:val="28"/>
          <w:vertAlign w:val="subscript"/>
          <w:lang w:val="kk-KZ"/>
        </w:rPr>
        <w:t>W</w:t>
      </w:r>
      <w:r w:rsidRPr="00BE09F9">
        <w:rPr>
          <w:rFonts w:ascii="Times New Roman" w:hAnsi="Times New Roman" w:cs="Times New Roman"/>
          <w:sz w:val="28"/>
          <w:szCs w:val="28"/>
          <w:lang w:val="kk-KZ"/>
        </w:rPr>
        <w:t xml:space="preserve">. Енді осы күштердің мәндерін орындарына </w:t>
      </w:r>
      <w:r>
        <w:rPr>
          <w:rFonts w:ascii="Times New Roman" w:hAnsi="Times New Roman" w:cs="Times New Roman"/>
          <w:sz w:val="28"/>
          <w:szCs w:val="28"/>
          <w:lang w:val="kk-KZ"/>
        </w:rPr>
        <w:t xml:space="preserve">қоялық: </w:t>
      </w:r>
    </w:p>
    <w:p w:rsidR="00BC25D8" w:rsidRDefault="00BC25D8" w:rsidP="00BC25D8">
      <w:pPr>
        <w:spacing w:line="240" w:lineRule="auto"/>
        <w:rPr>
          <w:rFonts w:ascii="Times New Roman" w:hAnsi="Times New Roman" w:cs="Times New Roman"/>
          <w:sz w:val="28"/>
          <w:szCs w:val="28"/>
          <w:lang w:val="kk-KZ"/>
        </w:rPr>
      </w:pPr>
      <w:r w:rsidRPr="00C3344A">
        <w:rPr>
          <w:rFonts w:ascii="Times New Roman" w:hAnsi="Times New Roman" w:cs="Times New Roman"/>
          <w:sz w:val="28"/>
          <w:szCs w:val="28"/>
          <w:lang w:val="kk-KZ"/>
        </w:rPr>
        <w:t>Р</w:t>
      </w:r>
      <w:r w:rsidRPr="00C3344A">
        <w:rPr>
          <w:rFonts w:ascii="Times New Roman" w:hAnsi="Times New Roman" w:cs="Times New Roman"/>
          <w:sz w:val="28"/>
          <w:szCs w:val="28"/>
          <w:vertAlign w:val="subscript"/>
          <w:lang w:val="kk-KZ"/>
        </w:rPr>
        <w:t>ж</w:t>
      </w:r>
      <w:r w:rsidRPr="00C3344A">
        <w:rPr>
          <w:rFonts w:ascii="Times New Roman" w:hAnsi="Times New Roman" w:cs="Times New Roman"/>
          <w:sz w:val="28"/>
          <w:szCs w:val="28"/>
          <w:lang w:val="kk-KZ"/>
        </w:rPr>
        <w:t xml:space="preserve"> = </w:t>
      </w:r>
      <w:r w:rsidRPr="00C3344A">
        <w:rPr>
          <w:rFonts w:ascii="Times New Roman" w:hAnsi="Times New Roman" w:cs="Times New Roman"/>
          <w:i/>
          <w:sz w:val="28"/>
          <w:szCs w:val="28"/>
          <w:lang w:val="kk-KZ"/>
        </w:rPr>
        <w:t>ѱ</w:t>
      </w:r>
      <w:r w:rsidRPr="00C3344A">
        <w:rPr>
          <w:rFonts w:ascii="Times New Roman" w:hAnsi="Times New Roman" w:cs="Times New Roman"/>
          <w:sz w:val="28"/>
          <w:szCs w:val="28"/>
          <w:lang w:val="kk-KZ"/>
        </w:rPr>
        <w:t xml:space="preserve"> G F</w:t>
      </w:r>
      <w:r>
        <w:rPr>
          <w:rFonts w:ascii="Times New Roman" w:hAnsi="Times New Roman" w:cs="Times New Roman"/>
          <w:sz w:val="28"/>
          <w:szCs w:val="28"/>
          <w:lang w:val="kk-KZ"/>
        </w:rPr>
        <w:t xml:space="preserve"> </w:t>
      </w:r>
      <w:r w:rsidRPr="00C3344A">
        <w:rPr>
          <w:rFonts w:ascii="Times New Roman" w:hAnsi="Times New Roman" w:cs="Times New Roman"/>
          <w:i/>
          <w:sz w:val="28"/>
          <w:szCs w:val="28"/>
          <w:lang w:val="kk-KZ"/>
        </w:rPr>
        <w:t>δ</w:t>
      </w:r>
      <w:r>
        <w:rPr>
          <w:rFonts w:ascii="Times New Roman" w:hAnsi="Times New Roman" w:cs="Times New Roman"/>
          <w:sz w:val="28"/>
          <w:szCs w:val="28"/>
          <w:lang w:val="kk-KZ"/>
        </w:rPr>
        <w:t xml:space="preserve"> </w:t>
      </w:r>
      <w:r w:rsidRPr="00C3344A">
        <w:rPr>
          <w:rFonts w:ascii="Times New Roman" w:hAnsi="Times New Roman" w:cs="Times New Roman"/>
          <w:sz w:val="28"/>
          <w:szCs w:val="28"/>
          <w:lang w:val="kk-KZ"/>
        </w:rPr>
        <w:t>j G / g + P</w:t>
      </w:r>
      <w:r w:rsidRPr="00C3344A">
        <w:rPr>
          <w:rFonts w:ascii="Times New Roman" w:hAnsi="Times New Roman" w:cs="Times New Roman"/>
          <w:sz w:val="28"/>
          <w:szCs w:val="28"/>
          <w:vertAlign w:val="subscript"/>
          <w:lang w:val="kk-KZ"/>
        </w:rPr>
        <w:t>W</w:t>
      </w:r>
      <w:r w:rsidRPr="00C3344A">
        <w:rPr>
          <w:rFonts w:ascii="Times New Roman" w:hAnsi="Times New Roman" w:cs="Times New Roman"/>
          <w:sz w:val="28"/>
          <w:szCs w:val="28"/>
          <w:lang w:val="kk-KZ"/>
        </w:rPr>
        <w:t>. Содан кейін теңдеудің е</w:t>
      </w:r>
      <w:r>
        <w:rPr>
          <w:rFonts w:ascii="Times New Roman" w:hAnsi="Times New Roman" w:cs="Times New Roman"/>
          <w:sz w:val="28"/>
          <w:szCs w:val="28"/>
          <w:lang w:val="kk-KZ"/>
        </w:rPr>
        <w:t>к</w:t>
      </w:r>
      <w:r w:rsidRPr="00C3344A">
        <w:rPr>
          <w:rFonts w:ascii="Times New Roman" w:hAnsi="Times New Roman" w:cs="Times New Roman"/>
          <w:sz w:val="28"/>
          <w:szCs w:val="28"/>
          <w:lang w:val="kk-KZ"/>
        </w:rPr>
        <w:t>і жағында салма</w:t>
      </w:r>
      <w:r>
        <w:rPr>
          <w:rFonts w:ascii="Times New Roman" w:hAnsi="Times New Roman" w:cs="Times New Roman"/>
          <w:sz w:val="28"/>
          <w:szCs w:val="28"/>
          <w:lang w:val="kk-KZ"/>
        </w:rPr>
        <w:t>ққ</w:t>
      </w:r>
      <w:r w:rsidRPr="00C3344A">
        <w:rPr>
          <w:rFonts w:ascii="Times New Roman" w:hAnsi="Times New Roman" w:cs="Times New Roman"/>
          <w:sz w:val="28"/>
          <w:szCs w:val="28"/>
          <w:lang w:val="kk-KZ"/>
        </w:rPr>
        <w:t xml:space="preserve">а (G) </w:t>
      </w:r>
      <w:r>
        <w:rPr>
          <w:rFonts w:ascii="Times New Roman" w:hAnsi="Times New Roman" w:cs="Times New Roman"/>
          <w:sz w:val="28"/>
          <w:szCs w:val="28"/>
          <w:lang w:val="kk-KZ"/>
        </w:rPr>
        <w:t xml:space="preserve">бөлейік. </w:t>
      </w:r>
    </w:p>
    <w:p w:rsidR="00BC25D8" w:rsidRPr="003544A7" w:rsidRDefault="00BC25D8" w:rsidP="00BC25D8">
      <w:pPr>
        <w:spacing w:line="240" w:lineRule="auto"/>
        <w:rPr>
          <w:rFonts w:ascii="Times New Roman" w:hAnsi="Times New Roman" w:cs="Times New Roman"/>
          <w:sz w:val="28"/>
          <w:szCs w:val="28"/>
          <w:lang w:val="en-US"/>
        </w:rPr>
      </w:pPr>
      <m:oMathPara>
        <m:oMath>
          <m:f>
            <m:fPr>
              <m:ctrlPr>
                <w:rPr>
                  <w:rFonts w:ascii="Cambria Math" w:hAnsi="Cambria Math" w:cs="Times New Roman"/>
                  <w:sz w:val="28"/>
                  <w:szCs w:val="28"/>
                  <w:lang w:val="kk-KZ"/>
                </w:rPr>
              </m:ctrlPr>
            </m:fPr>
            <m:num>
              <m:r>
                <m:rPr>
                  <m:sty m:val="p"/>
                </m:rPr>
                <w:rPr>
                  <w:rFonts w:ascii="Cambria Math" w:hAnsi="Cambria Math" w:cs="Times New Roman"/>
                  <w:sz w:val="28"/>
                  <w:szCs w:val="28"/>
                  <w:lang w:val="kk-KZ"/>
                </w:rPr>
                <m:t>Р</m:t>
              </m:r>
              <m:r>
                <m:rPr>
                  <m:sty m:val="p"/>
                </m:rPr>
                <w:rPr>
                  <w:rFonts w:ascii="Cambria Math" w:hAnsi="Cambria Math" w:cs="Times New Roman"/>
                  <w:sz w:val="28"/>
                  <w:szCs w:val="28"/>
                  <w:vertAlign w:val="subscript"/>
                  <w:lang w:val="kk-KZ"/>
                </w:rPr>
                <m:t xml:space="preserve">ж- </m:t>
              </m:r>
              <m:r>
                <m:rPr>
                  <m:sty m:val="p"/>
                </m:rPr>
                <w:rPr>
                  <w:rFonts w:ascii="Cambria Math" w:hAnsi="Cambria Math" w:cs="Times New Roman"/>
                  <w:sz w:val="28"/>
                  <w:szCs w:val="28"/>
                  <w:lang w:val="kk-KZ"/>
                </w:rPr>
                <m:t>P</m:t>
              </m:r>
              <m:r>
                <m:rPr>
                  <m:sty m:val="p"/>
                </m:rPr>
                <w:rPr>
                  <w:rFonts w:ascii="Cambria Math" w:hAnsi="Cambria Math" w:cs="Times New Roman"/>
                  <w:sz w:val="28"/>
                  <w:szCs w:val="28"/>
                  <w:vertAlign w:val="subscript"/>
                  <w:lang w:val="kk-KZ"/>
                </w:rPr>
                <m:t>w</m:t>
              </m:r>
            </m:num>
            <m:den>
              <m:r>
                <m:rPr>
                  <m:sty m:val="p"/>
                </m:rPr>
                <w:rPr>
                  <w:rFonts w:ascii="Cambria Math" w:hAnsi="Cambria Math" w:cs="Times New Roman"/>
                  <w:sz w:val="28"/>
                  <w:szCs w:val="28"/>
                  <w:lang w:val="kk-KZ"/>
                </w:rPr>
                <m:t xml:space="preserve">G </m:t>
              </m:r>
            </m:den>
          </m:f>
          <m:r>
            <m:rPr>
              <m:sty m:val="p"/>
            </m:rPr>
            <w:rPr>
              <w:rFonts w:ascii="Cambria Math" w:hAnsi="Cambria Math" w:cs="Times New Roman"/>
              <w:sz w:val="28"/>
              <w:szCs w:val="28"/>
            </w:rPr>
            <m:t>=</m:t>
          </m:r>
          <m:r>
            <m:rPr>
              <m:sty m:val="p"/>
            </m:rPr>
            <w:rPr>
              <w:rFonts w:ascii="Cambria Math" w:hAnsi="Cambria Math" w:cs="Times New Roman"/>
              <w:sz w:val="28"/>
              <w:szCs w:val="28"/>
              <w:lang w:val="kk-KZ"/>
            </w:rPr>
            <m:t xml:space="preserve">F </m:t>
          </m:r>
          <m:r>
            <w:rPr>
              <w:rFonts w:ascii="Cambria Math" w:hAnsi="Cambria Math" w:cs="Times New Roman"/>
              <w:sz w:val="28"/>
              <w:szCs w:val="28"/>
              <w:lang w:val="kk-KZ"/>
            </w:rPr>
            <m:t>δ</m:t>
          </m:r>
          <m:r>
            <m:rPr>
              <m:sty m:val="p"/>
            </m:rPr>
            <w:rPr>
              <w:rFonts w:ascii="Cambria Math" w:hAnsi="Cambria Math" w:cs="Times New Roman"/>
              <w:sz w:val="28"/>
              <w:szCs w:val="28"/>
              <w:lang w:val="kk-KZ"/>
            </w:rPr>
            <m:t xml:space="preserve"> j / g</m:t>
          </m:r>
        </m:oMath>
      </m:oMathPara>
    </w:p>
    <w:p w:rsidR="00BC25D8"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en-US"/>
        </w:rPr>
        <w:tab/>
      </w:r>
      <w:r w:rsidRPr="00C3344A">
        <w:rPr>
          <w:rFonts w:ascii="Times New Roman" w:hAnsi="Times New Roman" w:cs="Times New Roman"/>
          <w:sz w:val="28"/>
          <w:szCs w:val="28"/>
        </w:rPr>
        <w:t>Сонда</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алынған</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теңдеудің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сол</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жағындағы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қат</w:t>
      </w:r>
      <w:r w:rsidRPr="003544A7">
        <w:rPr>
          <w:rFonts w:ascii="Times New Roman" w:hAnsi="Times New Roman" w:cs="Times New Roman"/>
          <w:sz w:val="28"/>
          <w:szCs w:val="28"/>
          <w:lang w:val="en-US"/>
        </w:rPr>
        <w:t xml:space="preserve">e </w:t>
      </w:r>
      <w:r w:rsidRPr="00C3344A">
        <w:rPr>
          <w:rFonts w:ascii="Times New Roman" w:hAnsi="Times New Roman" w:cs="Times New Roman"/>
          <w:sz w:val="28"/>
          <w:szCs w:val="28"/>
        </w:rPr>
        <w:t>анықтағалы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отырған</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автомобил</w:t>
      </w:r>
      <w:r>
        <w:rPr>
          <w:rFonts w:ascii="Times New Roman" w:hAnsi="Times New Roman" w:cs="Times New Roman"/>
          <w:sz w:val="28"/>
          <w:szCs w:val="28"/>
          <w:lang w:val="en-US"/>
        </w:rPr>
        <w:t>m</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салмағының</w:t>
      </w:r>
      <w:r w:rsidRPr="003544A7">
        <w:rPr>
          <w:rFonts w:ascii="Times New Roman" w:hAnsi="Times New Roman" w:cs="Times New Roman"/>
          <w:sz w:val="28"/>
          <w:szCs w:val="28"/>
          <w:lang w:val="en-US"/>
        </w:rPr>
        <w:t xml:space="preserve"> </w:t>
      </w:r>
      <w:r>
        <w:rPr>
          <w:rFonts w:ascii="Times New Roman" w:hAnsi="Times New Roman" w:cs="Times New Roman"/>
          <w:sz w:val="28"/>
          <w:szCs w:val="28"/>
          <w:lang w:val="kk-KZ"/>
        </w:rPr>
        <w:t>бір</w:t>
      </w:r>
      <w:r w:rsidRPr="003544A7">
        <w:rPr>
          <w:rFonts w:ascii="Times New Roman" w:hAnsi="Times New Roman" w:cs="Times New Roman"/>
          <w:sz w:val="28"/>
          <w:szCs w:val="28"/>
          <w:lang w:val="en-US"/>
        </w:rPr>
        <w:t xml:space="preserve"> </w:t>
      </w:r>
      <w:r>
        <w:rPr>
          <w:rFonts w:ascii="Times New Roman" w:hAnsi="Times New Roman" w:cs="Times New Roman"/>
          <w:sz w:val="28"/>
          <w:szCs w:val="28"/>
          <w:lang w:val="kk-KZ"/>
        </w:rPr>
        <w:t>өлшеміне</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тиісті</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тарту</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күші</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болады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яғни</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оны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автомобил</w:t>
      </w:r>
      <w:r>
        <w:rPr>
          <w:rFonts w:ascii="Times New Roman" w:hAnsi="Times New Roman" w:cs="Times New Roman"/>
          <w:sz w:val="28"/>
          <w:szCs w:val="28"/>
          <w:lang w:val="kk-KZ"/>
        </w:rPr>
        <w:t>ь</w:t>
      </w:r>
      <w:r w:rsidRPr="00C3344A">
        <w:rPr>
          <w:rFonts w:ascii="Times New Roman" w:hAnsi="Times New Roman" w:cs="Times New Roman"/>
          <w:sz w:val="28"/>
          <w:szCs w:val="28"/>
        </w:rPr>
        <w:t>дің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динамикалы</w:t>
      </w:r>
      <w:r>
        <w:rPr>
          <w:rFonts w:ascii="Times New Roman" w:hAnsi="Times New Roman" w:cs="Times New Roman"/>
          <w:sz w:val="28"/>
          <w:szCs w:val="28"/>
          <w:lang w:val="kk-KZ"/>
        </w:rPr>
        <w:t>қ</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факторы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деп</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атаймыз</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Соны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автомобил</w:t>
      </w:r>
      <w:r>
        <w:rPr>
          <w:rFonts w:ascii="Times New Roman" w:hAnsi="Times New Roman" w:cs="Times New Roman"/>
          <w:sz w:val="28"/>
          <w:szCs w:val="28"/>
          <w:lang w:val="kk-KZ"/>
        </w:rPr>
        <w:t>ь</w:t>
      </w:r>
      <w:r w:rsidRPr="00C3344A">
        <w:rPr>
          <w:rFonts w:ascii="Times New Roman" w:hAnsi="Times New Roman" w:cs="Times New Roman"/>
          <w:sz w:val="28"/>
          <w:szCs w:val="28"/>
        </w:rPr>
        <w:t>дің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динамикалық</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факторы</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деп</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он</w:t>
      </w:r>
      <w:r>
        <w:rPr>
          <w:rFonts w:ascii="Times New Roman" w:hAnsi="Times New Roman" w:cs="Times New Roman"/>
          <w:sz w:val="28"/>
          <w:szCs w:val="28"/>
        </w:rPr>
        <w:t>ы</w:t>
      </w:r>
      <w:r>
        <w:rPr>
          <w:rFonts w:ascii="Times New Roman" w:hAnsi="Times New Roman" w:cs="Times New Roman"/>
          <w:sz w:val="28"/>
          <w:szCs w:val="28"/>
          <w:lang w:val="kk-KZ"/>
        </w:rPr>
        <w:t>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салмағының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бір</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өлшеміне</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келетін</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тарту</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күшінің</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үлесін</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айтамыз</w:t>
      </w:r>
      <w:r w:rsidRPr="003544A7">
        <w:rPr>
          <w:rFonts w:ascii="Times New Roman" w:hAnsi="Times New Roman" w:cs="Times New Roman"/>
          <w:sz w:val="28"/>
          <w:szCs w:val="28"/>
          <w:lang w:val="en-US"/>
        </w:rPr>
        <w:t xml:space="preserve">, </w:t>
      </w:r>
      <w:r w:rsidRPr="00C3344A">
        <w:rPr>
          <w:rFonts w:ascii="Times New Roman" w:hAnsi="Times New Roman" w:cs="Times New Roman"/>
          <w:sz w:val="28"/>
          <w:szCs w:val="28"/>
        </w:rPr>
        <w:t>яғни</w:t>
      </w:r>
      <w:r w:rsidRPr="003544A7">
        <w:rPr>
          <w:rFonts w:ascii="Times New Roman" w:hAnsi="Times New Roman" w:cs="Times New Roman"/>
          <w:sz w:val="28"/>
          <w:szCs w:val="28"/>
          <w:lang w:val="en-US"/>
        </w:rPr>
        <w:t xml:space="preserve"> </w:t>
      </w:r>
    </w:p>
    <w:p w:rsidR="00BC25D8" w:rsidRPr="003544A7" w:rsidRDefault="00BC25D8" w:rsidP="00BC25D8">
      <w:pPr>
        <w:spacing w:line="240" w:lineRule="auto"/>
        <w:jc w:val="both"/>
        <w:rPr>
          <w:rFonts w:ascii="Times New Roman" w:hAnsi="Times New Roman" w:cs="Times New Roman"/>
          <w:sz w:val="28"/>
          <w:szCs w:val="28"/>
          <w:lang w:val="kk-KZ"/>
        </w:rPr>
      </w:pPr>
      <m:oMathPara>
        <m:oMath>
          <m:r>
            <m:rPr>
              <m:sty m:val="p"/>
            </m:rPr>
            <w:rPr>
              <w:rFonts w:ascii="Cambria Math" w:hAnsi="Cambria Math" w:cs="Times New Roman"/>
              <w:sz w:val="28"/>
              <w:szCs w:val="28"/>
              <w:lang w:val="kk-KZ"/>
            </w:rPr>
            <m:t xml:space="preserve">  D =</m:t>
          </m:r>
          <m:f>
            <m:fPr>
              <m:ctrlPr>
                <w:rPr>
                  <w:rFonts w:ascii="Cambria Math" w:hAnsi="Cambria Math" w:cs="Times New Roman"/>
                  <w:sz w:val="28"/>
                  <w:szCs w:val="28"/>
                  <w:lang w:val="kk-KZ"/>
                </w:rPr>
              </m:ctrlPr>
            </m:fPr>
            <m:num>
              <m:r>
                <m:rPr>
                  <m:sty m:val="p"/>
                </m:rPr>
                <w:rPr>
                  <w:rFonts w:ascii="Cambria Math" w:hAnsi="Cambria Math" w:cs="Times New Roman"/>
                  <w:sz w:val="28"/>
                  <w:szCs w:val="28"/>
                  <w:lang w:val="kk-KZ"/>
                </w:rPr>
                <m:t>Р</m:t>
              </m:r>
              <m:r>
                <m:rPr>
                  <m:sty m:val="p"/>
                </m:rPr>
                <w:rPr>
                  <w:rFonts w:ascii="Cambria Math" w:hAnsi="Cambria Math" w:cs="Times New Roman"/>
                  <w:sz w:val="28"/>
                  <w:szCs w:val="28"/>
                  <w:vertAlign w:val="subscript"/>
                  <w:lang w:val="kk-KZ"/>
                </w:rPr>
                <m:t xml:space="preserve">ж- </m:t>
              </m:r>
              <m:r>
                <m:rPr>
                  <m:sty m:val="p"/>
                </m:rPr>
                <w:rPr>
                  <w:rFonts w:ascii="Cambria Math" w:hAnsi="Cambria Math" w:cs="Times New Roman"/>
                  <w:sz w:val="28"/>
                  <w:szCs w:val="28"/>
                  <w:lang w:val="kk-KZ"/>
                </w:rPr>
                <m:t>P</m:t>
              </m:r>
              <m:r>
                <m:rPr>
                  <m:sty m:val="p"/>
                </m:rPr>
                <w:rPr>
                  <w:rFonts w:ascii="Cambria Math" w:hAnsi="Cambria Math" w:cs="Times New Roman"/>
                  <w:sz w:val="28"/>
                  <w:szCs w:val="28"/>
                  <w:vertAlign w:val="subscript"/>
                  <w:lang w:val="kk-KZ"/>
                </w:rPr>
                <m:t>w</m:t>
              </m:r>
            </m:num>
            <m:den>
              <m:r>
                <m:rPr>
                  <m:sty m:val="p"/>
                </m:rPr>
                <w:rPr>
                  <w:rFonts w:ascii="Cambria Math" w:hAnsi="Cambria Math" w:cs="Times New Roman"/>
                  <w:sz w:val="28"/>
                  <w:szCs w:val="28"/>
                  <w:lang w:val="kk-KZ"/>
                </w:rPr>
                <m:t xml:space="preserve">G </m:t>
              </m:r>
            </m:den>
          </m:f>
        </m:oMath>
      </m:oMathPara>
    </w:p>
    <w:p w:rsidR="00BC25D8" w:rsidRPr="003544A7"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544A7">
        <w:rPr>
          <w:rFonts w:ascii="Times New Roman" w:hAnsi="Times New Roman" w:cs="Times New Roman"/>
          <w:sz w:val="28"/>
          <w:szCs w:val="28"/>
          <w:lang w:val="kk-KZ"/>
        </w:rPr>
        <w:t>Б</w:t>
      </w:r>
      <w:r>
        <w:rPr>
          <w:rFonts w:ascii="Times New Roman" w:hAnsi="Times New Roman" w:cs="Times New Roman"/>
          <w:sz w:val="28"/>
          <w:szCs w:val="28"/>
          <w:lang w:val="kk-KZ"/>
        </w:rPr>
        <w:t>ұ</w:t>
      </w:r>
      <w:r w:rsidRPr="003544A7">
        <w:rPr>
          <w:rFonts w:ascii="Times New Roman" w:hAnsi="Times New Roman" w:cs="Times New Roman"/>
          <w:sz w:val="28"/>
          <w:szCs w:val="28"/>
          <w:lang w:val="kk-KZ"/>
        </w:rPr>
        <w:t>л табылған автомобил</w:t>
      </w:r>
      <w:r>
        <w:rPr>
          <w:rFonts w:ascii="Times New Roman" w:hAnsi="Times New Roman" w:cs="Times New Roman"/>
          <w:sz w:val="28"/>
          <w:szCs w:val="28"/>
          <w:lang w:val="kk-KZ"/>
        </w:rPr>
        <w:t>ь</w:t>
      </w:r>
      <w:r w:rsidRPr="003544A7">
        <w:rPr>
          <w:rFonts w:ascii="Times New Roman" w:hAnsi="Times New Roman" w:cs="Times New Roman"/>
          <w:sz w:val="28"/>
          <w:szCs w:val="28"/>
          <w:lang w:val="kk-KZ"/>
        </w:rPr>
        <w:t>дің динамикалы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 факторы өлшемсіз шама және ол т</w:t>
      </w:r>
      <w:r>
        <w:rPr>
          <w:rFonts w:ascii="Times New Roman" w:hAnsi="Times New Roman" w:cs="Times New Roman"/>
          <w:sz w:val="28"/>
          <w:szCs w:val="28"/>
          <w:lang w:val="kk-KZ"/>
        </w:rPr>
        <w:t>ұ</w:t>
      </w:r>
      <w:r w:rsidRPr="003544A7">
        <w:rPr>
          <w:rFonts w:ascii="Times New Roman" w:hAnsi="Times New Roman" w:cs="Times New Roman"/>
          <w:sz w:val="28"/>
          <w:szCs w:val="28"/>
          <w:lang w:val="kk-KZ"/>
        </w:rPr>
        <w:t>ракты жүріс жылдамдығы кезінде тек жолдың келті</w:t>
      </w:r>
      <w:r>
        <w:rPr>
          <w:rFonts w:ascii="Times New Roman" w:hAnsi="Times New Roman" w:cs="Times New Roman"/>
          <w:sz w:val="28"/>
          <w:szCs w:val="28"/>
          <w:lang w:val="kk-KZ"/>
        </w:rPr>
        <w:t>рілген кедергі коэффициентіне (</w:t>
      </w:r>
      <w:r w:rsidRPr="00C3344A">
        <w:rPr>
          <w:rFonts w:ascii="Times New Roman" w:hAnsi="Times New Roman" w:cs="Times New Roman"/>
          <w:i/>
          <w:sz w:val="28"/>
          <w:szCs w:val="28"/>
          <w:lang w:val="kk-KZ"/>
        </w:rPr>
        <w:t>ѱ</w:t>
      </w:r>
      <w:r w:rsidRPr="003544A7">
        <w:rPr>
          <w:rFonts w:ascii="Times New Roman" w:hAnsi="Times New Roman" w:cs="Times New Roman"/>
          <w:sz w:val="28"/>
          <w:szCs w:val="28"/>
          <w:lang w:val="kk-KZ"/>
        </w:rPr>
        <w:t>) ғана тең болады. Егер динамикалы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 фактор (D) ол </w:t>
      </w:r>
      <w:r>
        <w:rPr>
          <w:rFonts w:ascii="Times New Roman" w:hAnsi="Times New Roman" w:cs="Times New Roman"/>
          <w:sz w:val="28"/>
          <w:szCs w:val="28"/>
          <w:lang w:val="kk-KZ"/>
        </w:rPr>
        <w:t>коэффициенттен</w:t>
      </w:r>
      <w:r w:rsidRPr="003544A7">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Pr="00C3344A">
        <w:rPr>
          <w:rFonts w:ascii="Times New Roman" w:hAnsi="Times New Roman" w:cs="Times New Roman"/>
          <w:i/>
          <w:sz w:val="28"/>
          <w:szCs w:val="28"/>
          <w:lang w:val="kk-KZ"/>
        </w:rPr>
        <w:t>ѱ</w:t>
      </w:r>
      <w:r w:rsidRPr="003544A7">
        <w:rPr>
          <w:rFonts w:ascii="Times New Roman" w:hAnsi="Times New Roman" w:cs="Times New Roman"/>
          <w:sz w:val="28"/>
          <w:szCs w:val="28"/>
          <w:lang w:val="kk-KZ"/>
        </w:rPr>
        <w:t xml:space="preserve">) басқаша болса, онда </w:t>
      </w:r>
      <w:r>
        <w:rPr>
          <w:rFonts w:ascii="Times New Roman" w:hAnsi="Times New Roman" w:cs="Times New Roman"/>
          <w:sz w:val="28"/>
          <w:szCs w:val="28"/>
          <w:lang w:val="kk-KZ"/>
        </w:rPr>
        <w:t>машина</w:t>
      </w:r>
      <w:r w:rsidRPr="003544A7">
        <w:rPr>
          <w:rFonts w:ascii="Times New Roman" w:hAnsi="Times New Roman" w:cs="Times New Roman"/>
          <w:sz w:val="28"/>
          <w:szCs w:val="28"/>
          <w:lang w:val="kk-KZ"/>
        </w:rPr>
        <w:t xml:space="preserve"> жүріс жы</w:t>
      </w:r>
      <w:r>
        <w:rPr>
          <w:rFonts w:ascii="Times New Roman" w:hAnsi="Times New Roman" w:cs="Times New Roman"/>
          <w:sz w:val="28"/>
          <w:szCs w:val="28"/>
          <w:lang w:val="kk-KZ"/>
        </w:rPr>
        <w:t>л</w:t>
      </w:r>
      <w:r w:rsidRPr="003544A7">
        <w:rPr>
          <w:rFonts w:ascii="Times New Roman" w:hAnsi="Times New Roman" w:cs="Times New Roman"/>
          <w:sz w:val="28"/>
          <w:szCs w:val="28"/>
          <w:lang w:val="kk-KZ"/>
        </w:rPr>
        <w:t>дамды</w:t>
      </w:r>
      <w:r>
        <w:rPr>
          <w:rFonts w:ascii="Times New Roman" w:hAnsi="Times New Roman" w:cs="Times New Roman"/>
          <w:sz w:val="28"/>
          <w:szCs w:val="28"/>
          <w:lang w:val="kk-KZ"/>
        </w:rPr>
        <w:t>ғ</w:t>
      </w:r>
      <w:r w:rsidRPr="003544A7">
        <w:rPr>
          <w:rFonts w:ascii="Times New Roman" w:hAnsi="Times New Roman" w:cs="Times New Roman"/>
          <w:sz w:val="28"/>
          <w:szCs w:val="28"/>
          <w:lang w:val="kk-KZ"/>
        </w:rPr>
        <w:t xml:space="preserve">ы өзгереді. </w:t>
      </w:r>
    </w:p>
    <w:p w:rsidR="00BC25D8"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544A7">
        <w:rPr>
          <w:rFonts w:ascii="Times New Roman" w:hAnsi="Times New Roman" w:cs="Times New Roman"/>
          <w:sz w:val="28"/>
          <w:szCs w:val="28"/>
          <w:lang w:val="kk-KZ"/>
        </w:rPr>
        <w:t>Енді сол динамикалы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 фактор </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алай өзгеретіндігін </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арастыралы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Ол үшін оны а</w:t>
      </w:r>
      <w:r>
        <w:rPr>
          <w:rFonts w:ascii="Times New Roman" w:hAnsi="Times New Roman" w:cs="Times New Roman"/>
          <w:sz w:val="28"/>
          <w:szCs w:val="28"/>
          <w:lang w:val="kk-KZ"/>
        </w:rPr>
        <w:t>н</w:t>
      </w:r>
      <w:r w:rsidRPr="003544A7">
        <w:rPr>
          <w:rFonts w:ascii="Times New Roman" w:hAnsi="Times New Roman" w:cs="Times New Roman"/>
          <w:sz w:val="28"/>
          <w:szCs w:val="28"/>
          <w:lang w:val="kk-KZ"/>
        </w:rPr>
        <w:t>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тайт</w:t>
      </w:r>
      <w:r>
        <w:rPr>
          <w:rFonts w:ascii="Times New Roman" w:hAnsi="Times New Roman" w:cs="Times New Roman"/>
          <w:sz w:val="28"/>
          <w:szCs w:val="28"/>
          <w:lang w:val="kk-KZ"/>
        </w:rPr>
        <w:t>ын</w:t>
      </w:r>
      <w:r w:rsidRPr="003544A7">
        <w:rPr>
          <w:rFonts w:ascii="Times New Roman" w:hAnsi="Times New Roman" w:cs="Times New Roman"/>
          <w:sz w:val="28"/>
          <w:szCs w:val="28"/>
          <w:lang w:val="kk-KZ"/>
        </w:rPr>
        <w:t xml:space="preserve"> күштердің мәндерін орын-орындары</w:t>
      </w:r>
      <w:r>
        <w:rPr>
          <w:rFonts w:ascii="Times New Roman" w:hAnsi="Times New Roman" w:cs="Times New Roman"/>
          <w:sz w:val="28"/>
          <w:szCs w:val="28"/>
          <w:lang w:val="kk-KZ"/>
        </w:rPr>
        <w:t>н</w:t>
      </w:r>
      <w:r w:rsidRPr="003544A7">
        <w:rPr>
          <w:rFonts w:ascii="Times New Roman" w:hAnsi="Times New Roman" w:cs="Times New Roman"/>
          <w:sz w:val="28"/>
          <w:szCs w:val="28"/>
          <w:lang w:val="kk-KZ"/>
        </w:rPr>
        <w:t xml:space="preserve">а </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оялы</w:t>
      </w:r>
      <w:r>
        <w:rPr>
          <w:rFonts w:ascii="Times New Roman" w:hAnsi="Times New Roman" w:cs="Times New Roman"/>
          <w:sz w:val="28"/>
          <w:szCs w:val="28"/>
          <w:lang w:val="kk-KZ"/>
        </w:rPr>
        <w:t>қ</w:t>
      </w:r>
      <w:r w:rsidRPr="003544A7">
        <w:rPr>
          <w:rFonts w:ascii="Times New Roman" w:hAnsi="Times New Roman" w:cs="Times New Roman"/>
          <w:sz w:val="28"/>
          <w:szCs w:val="28"/>
          <w:lang w:val="kk-KZ"/>
        </w:rPr>
        <w:t xml:space="preserve">. </w:t>
      </w:r>
      <w:r w:rsidRPr="00BE09F9">
        <w:rPr>
          <w:rFonts w:ascii="Times New Roman" w:hAnsi="Times New Roman" w:cs="Times New Roman"/>
          <w:sz w:val="28"/>
          <w:szCs w:val="28"/>
          <w:lang w:val="kk-KZ"/>
        </w:rPr>
        <w:t xml:space="preserve">Сонда: </w:t>
      </w:r>
    </w:p>
    <w:p w:rsidR="00BC25D8" w:rsidRPr="00B65799" w:rsidRDefault="00BC25D8" w:rsidP="00BC25D8">
      <w:pPr>
        <w:spacing w:line="240" w:lineRule="auto"/>
        <w:jc w:val="center"/>
        <w:rPr>
          <w:rFonts w:ascii="Times New Roman" w:hAnsi="Times New Roman" w:cs="Times New Roman"/>
          <w:sz w:val="28"/>
          <w:szCs w:val="28"/>
          <w:lang w:val="kk-KZ"/>
        </w:rPr>
      </w:pPr>
      <w:r w:rsidRPr="00B65799">
        <w:rPr>
          <w:rFonts w:ascii="Times New Roman" w:hAnsi="Times New Roman" w:cs="Times New Roman"/>
          <w:sz w:val="28"/>
          <w:szCs w:val="28"/>
          <w:lang w:val="kk-KZ"/>
        </w:rPr>
        <w:t>D</w:t>
      </w:r>
      <w:r>
        <w:rPr>
          <w:rFonts w:ascii="Times New Roman" w:hAnsi="Times New Roman" w:cs="Times New Roman"/>
          <w:sz w:val="28"/>
          <w:szCs w:val="28"/>
          <w:lang w:val="kk-KZ"/>
        </w:rPr>
        <w:t xml:space="preserve"> </w:t>
      </w:r>
      <w:r w:rsidRPr="00B65799">
        <w:rPr>
          <w:rFonts w:ascii="Times New Roman" w:hAnsi="Times New Roman" w:cs="Times New Roman"/>
          <w:sz w:val="28"/>
          <w:szCs w:val="28"/>
          <w:lang w:val="kk-KZ"/>
        </w:rPr>
        <w:t>=</w:t>
      </w:r>
      <w:r>
        <w:rPr>
          <w:rFonts w:ascii="Times New Roman" w:hAnsi="Times New Roman" w:cs="Times New Roman"/>
          <w:sz w:val="28"/>
          <w:szCs w:val="28"/>
          <w:lang w:val="kk-KZ"/>
        </w:rPr>
        <w:t xml:space="preserve"> М</w:t>
      </w:r>
      <w:r>
        <w:rPr>
          <w:rFonts w:ascii="Times New Roman" w:hAnsi="Times New Roman" w:cs="Times New Roman"/>
          <w:sz w:val="28"/>
          <w:szCs w:val="28"/>
          <w:vertAlign w:val="subscript"/>
          <w:lang w:val="kk-KZ"/>
        </w:rPr>
        <w:t>а</w:t>
      </w:r>
      <w:r>
        <w:rPr>
          <w:rFonts w:ascii="Times New Roman" w:hAnsi="Times New Roman" w:cs="Times New Roman"/>
          <w:sz w:val="28"/>
          <w:szCs w:val="28"/>
          <w:lang w:val="kk-KZ"/>
        </w:rPr>
        <w:t xml:space="preserve"> і</w:t>
      </w:r>
      <w:r>
        <w:rPr>
          <w:rFonts w:ascii="Times New Roman" w:hAnsi="Times New Roman" w:cs="Times New Roman"/>
          <w:sz w:val="28"/>
          <w:szCs w:val="28"/>
          <w:vertAlign w:val="subscript"/>
          <w:lang w:val="kk-KZ"/>
        </w:rPr>
        <w:t>тр</w:t>
      </w:r>
      <w:r>
        <w:rPr>
          <w:rFonts w:ascii="Times New Roman" w:hAnsi="Times New Roman" w:cs="Times New Roman"/>
          <w:sz w:val="28"/>
          <w:szCs w:val="28"/>
          <w:lang w:val="kk-KZ"/>
        </w:rPr>
        <w:t xml:space="preserve"> ƞ</w:t>
      </w:r>
      <w:r>
        <w:rPr>
          <w:rFonts w:ascii="Times New Roman" w:hAnsi="Times New Roman" w:cs="Times New Roman"/>
          <w:sz w:val="28"/>
          <w:szCs w:val="28"/>
          <w:vertAlign w:val="subscript"/>
          <w:lang w:val="kk-KZ"/>
        </w:rPr>
        <w:t xml:space="preserve">тр </w:t>
      </w:r>
      <w:r w:rsidRPr="00B65799">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65799">
        <w:rPr>
          <w:rFonts w:ascii="Times New Roman" w:hAnsi="Times New Roman" w:cs="Times New Roman"/>
          <w:sz w:val="28"/>
          <w:szCs w:val="28"/>
          <w:lang w:val="kk-KZ"/>
        </w:rPr>
        <w:t>r</w:t>
      </w:r>
      <w:r>
        <w:rPr>
          <w:rFonts w:ascii="Times New Roman" w:hAnsi="Times New Roman" w:cs="Times New Roman"/>
          <w:sz w:val="28"/>
          <w:szCs w:val="28"/>
          <w:vertAlign w:val="subscript"/>
          <w:lang w:val="kk-KZ"/>
        </w:rPr>
        <w:t>к</w:t>
      </w:r>
      <w:r>
        <w:rPr>
          <w:rFonts w:ascii="Times New Roman" w:hAnsi="Times New Roman" w:cs="Times New Roman"/>
          <w:sz w:val="28"/>
          <w:szCs w:val="28"/>
          <w:lang w:val="kk-KZ"/>
        </w:rPr>
        <w:t xml:space="preserve"> - к</w:t>
      </w:r>
      <w:r w:rsidRPr="00B65799">
        <w:rPr>
          <w:rFonts w:ascii="Times New Roman" w:hAnsi="Times New Roman" w:cs="Times New Roman"/>
          <w:sz w:val="28"/>
          <w:szCs w:val="28"/>
          <w:vertAlign w:val="subscript"/>
          <w:lang w:val="kk-KZ"/>
        </w:rPr>
        <w:t>W</w:t>
      </w:r>
      <w:r>
        <w:rPr>
          <w:rFonts w:ascii="Times New Roman" w:hAnsi="Times New Roman" w:cs="Times New Roman"/>
          <w:sz w:val="28"/>
          <w:szCs w:val="28"/>
          <w:vertAlign w:val="subscript"/>
          <w:lang w:val="kk-KZ"/>
        </w:rPr>
        <w:t xml:space="preserve"> </w:t>
      </w:r>
      <w:r w:rsidRPr="00B65799">
        <w:rPr>
          <w:rFonts w:ascii="Times New Roman" w:hAnsi="Times New Roman" w:cs="Times New Roman"/>
          <w:sz w:val="28"/>
          <w:szCs w:val="28"/>
          <w:lang w:val="kk-KZ"/>
        </w:rPr>
        <w:t>FV</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xml:space="preserve"> </w:t>
      </w:r>
      <w:r w:rsidRPr="00B65799">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65799">
        <w:rPr>
          <w:rFonts w:ascii="Times New Roman" w:hAnsi="Times New Roman" w:cs="Times New Roman"/>
          <w:sz w:val="28"/>
          <w:szCs w:val="28"/>
          <w:lang w:val="kk-KZ"/>
        </w:rPr>
        <w:t>G</w:t>
      </w:r>
    </w:p>
    <w:p w:rsidR="00BC25D8" w:rsidRPr="00B65799"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65799">
        <w:rPr>
          <w:rFonts w:ascii="Times New Roman" w:hAnsi="Times New Roman" w:cs="Times New Roman"/>
          <w:sz w:val="28"/>
          <w:szCs w:val="28"/>
          <w:lang w:val="kk-KZ"/>
        </w:rPr>
        <w:t xml:space="preserve">Егер осы өрнекке талдау жасап көрсек, онда </w:t>
      </w:r>
      <w:r>
        <w:rPr>
          <w:rFonts w:ascii="Times New Roman" w:hAnsi="Times New Roman" w:cs="Times New Roman"/>
          <w:sz w:val="28"/>
          <w:szCs w:val="28"/>
          <w:lang w:val="kk-KZ"/>
        </w:rPr>
        <w:t>динамикалық</w:t>
      </w:r>
      <w:r w:rsidRPr="00B65799">
        <w:rPr>
          <w:rFonts w:ascii="Times New Roman" w:hAnsi="Times New Roman" w:cs="Times New Roman"/>
          <w:sz w:val="28"/>
          <w:szCs w:val="28"/>
          <w:lang w:val="kk-KZ"/>
        </w:rPr>
        <w:t xml:space="preserve"> </w:t>
      </w:r>
      <w:r>
        <w:rPr>
          <w:rFonts w:ascii="Times New Roman" w:hAnsi="Times New Roman" w:cs="Times New Roman"/>
          <w:sz w:val="28"/>
          <w:szCs w:val="28"/>
          <w:lang w:val="kk-KZ"/>
        </w:rPr>
        <w:t>фактордың (</w:t>
      </w:r>
      <w:r w:rsidRPr="00B65799">
        <w:rPr>
          <w:rFonts w:ascii="Times New Roman" w:hAnsi="Times New Roman" w:cs="Times New Roman"/>
          <w:sz w:val="28"/>
          <w:szCs w:val="28"/>
          <w:lang w:val="kk-KZ"/>
        </w:rPr>
        <w:t>D) двигател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дің айналдыру моменті ( M</w:t>
      </w:r>
      <w:r w:rsidRPr="00B65799">
        <w:rPr>
          <w:rFonts w:ascii="Times New Roman" w:hAnsi="Times New Roman" w:cs="Times New Roman"/>
          <w:sz w:val="28"/>
          <w:szCs w:val="28"/>
          <w:vertAlign w:val="subscript"/>
          <w:lang w:val="kk-KZ"/>
        </w:rPr>
        <w:t>a</w:t>
      </w:r>
      <w:r w:rsidRPr="00B65799">
        <w:rPr>
          <w:rFonts w:ascii="Times New Roman" w:hAnsi="Times New Roman" w:cs="Times New Roman"/>
          <w:sz w:val="28"/>
          <w:szCs w:val="28"/>
          <w:lang w:val="kk-KZ"/>
        </w:rPr>
        <w:t>) мен жүріс жылдамдығына (V) ғана тәуелді өзгеретіндігін аңғаруға болады, ал басқа көрсеткіштердің барлығы қарастырып отырған жол жағдайы үшін т</w:t>
      </w:r>
      <w:r>
        <w:rPr>
          <w:rFonts w:ascii="Times New Roman" w:hAnsi="Times New Roman" w:cs="Times New Roman"/>
          <w:sz w:val="28"/>
          <w:szCs w:val="28"/>
          <w:lang w:val="kk-KZ"/>
        </w:rPr>
        <w:t>ұ</w:t>
      </w:r>
      <w:r w:rsidRPr="00B65799">
        <w:rPr>
          <w:rFonts w:ascii="Times New Roman" w:hAnsi="Times New Roman" w:cs="Times New Roman"/>
          <w:sz w:val="28"/>
          <w:szCs w:val="28"/>
          <w:lang w:val="kk-KZ"/>
        </w:rPr>
        <w:t>ракты шамалар болы</w:t>
      </w:r>
      <w:r>
        <w:rPr>
          <w:rFonts w:ascii="Times New Roman" w:hAnsi="Times New Roman" w:cs="Times New Roman"/>
          <w:sz w:val="28"/>
          <w:szCs w:val="28"/>
          <w:lang w:val="kk-KZ"/>
        </w:rPr>
        <w:t>п</w:t>
      </w:r>
      <w:r w:rsidRPr="00B65799">
        <w:rPr>
          <w:rFonts w:ascii="Times New Roman" w:hAnsi="Times New Roman" w:cs="Times New Roman"/>
          <w:sz w:val="28"/>
          <w:szCs w:val="28"/>
          <w:lang w:val="kk-KZ"/>
        </w:rPr>
        <w:t xml:space="preserve"> табы</w:t>
      </w:r>
      <w:r>
        <w:rPr>
          <w:rFonts w:ascii="Times New Roman" w:hAnsi="Times New Roman" w:cs="Times New Roman"/>
          <w:sz w:val="28"/>
          <w:szCs w:val="28"/>
          <w:lang w:val="kk-KZ"/>
        </w:rPr>
        <w:t>л</w:t>
      </w:r>
      <w:r w:rsidRPr="00B65799">
        <w:rPr>
          <w:rFonts w:ascii="Times New Roman" w:hAnsi="Times New Roman" w:cs="Times New Roman"/>
          <w:sz w:val="28"/>
          <w:szCs w:val="28"/>
          <w:lang w:val="kk-KZ"/>
        </w:rPr>
        <w:t xml:space="preserve">ады. </w:t>
      </w:r>
    </w:p>
    <w:p w:rsidR="00BC25D8"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Сонымен, динамикалық</w:t>
      </w:r>
      <w:r w:rsidRPr="00B65799">
        <w:rPr>
          <w:rFonts w:ascii="Times New Roman" w:hAnsi="Times New Roman" w:cs="Times New Roman"/>
          <w:sz w:val="28"/>
          <w:szCs w:val="28"/>
          <w:lang w:val="kk-KZ"/>
        </w:rPr>
        <w:t xml:space="preserve"> фактордың өзгеруі тікелей двигател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дің айналыс моментінің өзгерісіне бағыны</w:t>
      </w:r>
      <w:r>
        <w:rPr>
          <w:rFonts w:ascii="Times New Roman" w:hAnsi="Times New Roman" w:cs="Times New Roman"/>
          <w:sz w:val="28"/>
          <w:szCs w:val="28"/>
          <w:lang w:val="kk-KZ"/>
        </w:rPr>
        <w:t>ш</w:t>
      </w:r>
      <w:r w:rsidRPr="00B65799">
        <w:rPr>
          <w:rFonts w:ascii="Times New Roman" w:hAnsi="Times New Roman" w:cs="Times New Roman"/>
          <w:sz w:val="28"/>
          <w:szCs w:val="28"/>
          <w:lang w:val="kk-KZ"/>
        </w:rPr>
        <w:t>ты. Себебі двигател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дің айналыс моменті оның жы</w:t>
      </w:r>
      <w:r>
        <w:rPr>
          <w:rFonts w:ascii="Times New Roman" w:hAnsi="Times New Roman" w:cs="Times New Roman"/>
          <w:sz w:val="28"/>
          <w:szCs w:val="28"/>
          <w:lang w:val="kk-KZ"/>
        </w:rPr>
        <w:t>лдамдық</w:t>
      </w:r>
      <w:r w:rsidRPr="00B65799">
        <w:rPr>
          <w:rFonts w:ascii="Times New Roman" w:hAnsi="Times New Roman" w:cs="Times New Roman"/>
          <w:sz w:val="28"/>
          <w:szCs w:val="28"/>
          <w:lang w:val="kk-KZ"/>
        </w:rPr>
        <w:t xml:space="preserve"> сипаттамасының заңдылығымен өзгереді, яғни айналыс жылдамдығына байланысты, ал автомобил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дің жүр</w:t>
      </w:r>
      <w:r>
        <w:rPr>
          <w:rFonts w:ascii="Times New Roman" w:hAnsi="Times New Roman" w:cs="Times New Roman"/>
          <w:sz w:val="28"/>
          <w:szCs w:val="28"/>
          <w:lang w:val="kk-KZ"/>
        </w:rPr>
        <w:t>іс жылдамдығы да осы айналыс жылдамд</w:t>
      </w:r>
      <w:r w:rsidRPr="00B65799">
        <w:rPr>
          <w:rFonts w:ascii="Times New Roman" w:hAnsi="Times New Roman" w:cs="Times New Roman"/>
          <w:sz w:val="28"/>
          <w:szCs w:val="28"/>
          <w:lang w:val="kk-KZ"/>
        </w:rPr>
        <w:t>ығына тура пропорционал өзгереді. Олай болса автомобил</w:t>
      </w:r>
      <w:r>
        <w:rPr>
          <w:rFonts w:ascii="Times New Roman" w:hAnsi="Times New Roman" w:cs="Times New Roman"/>
          <w:sz w:val="28"/>
          <w:szCs w:val="28"/>
          <w:lang w:val="kk-KZ"/>
        </w:rPr>
        <w:t>ьдің динамикалық</w:t>
      </w:r>
      <w:r w:rsidRPr="00B65799">
        <w:rPr>
          <w:rFonts w:ascii="Times New Roman" w:hAnsi="Times New Roman" w:cs="Times New Roman"/>
          <w:sz w:val="28"/>
          <w:szCs w:val="28"/>
          <w:lang w:val="kk-KZ"/>
        </w:rPr>
        <w:t xml:space="preserve"> факторы (D) оның жүріс жылдамдығына (V) </w:t>
      </w:r>
      <w:r w:rsidRPr="00B65799">
        <w:rPr>
          <w:rFonts w:ascii="Times New Roman" w:hAnsi="Times New Roman" w:cs="Times New Roman"/>
          <w:sz w:val="28"/>
          <w:szCs w:val="28"/>
          <w:lang w:val="kk-KZ"/>
        </w:rPr>
        <w:lastRenderedPageBreak/>
        <w:t>тәуелді өзгереді. Осы динамикалы</w:t>
      </w:r>
      <w:r>
        <w:rPr>
          <w:rFonts w:ascii="Times New Roman" w:hAnsi="Times New Roman" w:cs="Times New Roman"/>
          <w:sz w:val="28"/>
          <w:szCs w:val="28"/>
          <w:lang w:val="kk-KZ"/>
        </w:rPr>
        <w:t>қ</w:t>
      </w:r>
      <w:r w:rsidRPr="00B65799">
        <w:rPr>
          <w:rFonts w:ascii="Times New Roman" w:hAnsi="Times New Roman" w:cs="Times New Roman"/>
          <w:sz w:val="28"/>
          <w:szCs w:val="28"/>
          <w:lang w:val="kk-KZ"/>
        </w:rPr>
        <w:t xml:space="preserve"> фактордың жүріс жылдамдығына байланысты өзгеру графигін автомобилыдің динамикалық сипаттамасы деп атайды. </w:t>
      </w:r>
    </w:p>
    <w:p w:rsidR="00BC25D8" w:rsidRPr="00FC5224"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65799">
        <w:rPr>
          <w:rFonts w:ascii="Times New Roman" w:hAnsi="Times New Roman" w:cs="Times New Roman"/>
          <w:sz w:val="28"/>
          <w:szCs w:val="28"/>
          <w:lang w:val="kk-KZ"/>
        </w:rPr>
        <w:t>Б</w:t>
      </w:r>
      <w:r>
        <w:rPr>
          <w:rFonts w:ascii="Times New Roman" w:hAnsi="Times New Roman" w:cs="Times New Roman"/>
          <w:sz w:val="28"/>
          <w:szCs w:val="28"/>
          <w:lang w:val="kk-KZ"/>
        </w:rPr>
        <w:t>ұ</w:t>
      </w:r>
      <w:r w:rsidRPr="00B65799">
        <w:rPr>
          <w:rFonts w:ascii="Times New Roman" w:hAnsi="Times New Roman" w:cs="Times New Roman"/>
          <w:sz w:val="28"/>
          <w:szCs w:val="28"/>
          <w:lang w:val="kk-KZ"/>
        </w:rPr>
        <w:t>л динамикалы</w:t>
      </w:r>
      <w:r>
        <w:rPr>
          <w:rFonts w:ascii="Times New Roman" w:hAnsi="Times New Roman" w:cs="Times New Roman"/>
          <w:sz w:val="28"/>
          <w:szCs w:val="28"/>
          <w:lang w:val="kk-KZ"/>
        </w:rPr>
        <w:t>қ</w:t>
      </w:r>
      <w:r w:rsidRPr="00B65799">
        <w:rPr>
          <w:rFonts w:ascii="Times New Roman" w:hAnsi="Times New Roman" w:cs="Times New Roman"/>
          <w:sz w:val="28"/>
          <w:szCs w:val="28"/>
          <w:lang w:val="kk-KZ"/>
        </w:rPr>
        <w:t xml:space="preserve"> сипаттама төрт сатылы механикалық трансмиссиясы бар автомобил</w:t>
      </w:r>
      <w:r>
        <w:rPr>
          <w:rFonts w:ascii="Times New Roman" w:hAnsi="Times New Roman" w:cs="Times New Roman"/>
          <w:sz w:val="28"/>
          <w:szCs w:val="28"/>
          <w:lang w:val="kk-KZ"/>
        </w:rPr>
        <w:t>ь</w:t>
      </w:r>
      <w:r w:rsidRPr="00B65799">
        <w:rPr>
          <w:rFonts w:ascii="Times New Roman" w:hAnsi="Times New Roman" w:cs="Times New Roman"/>
          <w:sz w:val="28"/>
          <w:szCs w:val="28"/>
          <w:lang w:val="kk-KZ"/>
        </w:rPr>
        <w:t xml:space="preserve"> үшін салынған. </w:t>
      </w:r>
      <w:r w:rsidRPr="00C3344A">
        <w:rPr>
          <w:rFonts w:ascii="Times New Roman" w:hAnsi="Times New Roman" w:cs="Times New Roman"/>
          <w:sz w:val="28"/>
          <w:szCs w:val="28"/>
        </w:rPr>
        <w:t>Д</w:t>
      </w:r>
      <w:r>
        <w:rPr>
          <w:rFonts w:ascii="Times New Roman" w:hAnsi="Times New Roman" w:cs="Times New Roman"/>
          <w:sz w:val="28"/>
          <w:szCs w:val="28"/>
          <w:lang w:val="kk-KZ"/>
        </w:rPr>
        <w:t>иамикалық фактор трансмиссия беріліс саны өзгерген сайын ол да сатылы өзгеріп отырады. Оның үстіне динамикалық фактордың әрбір беріліс кезіндегі өзгерісі дигательдің айналдыру моментінің өзгеріс заңдылығын қайталайды. Енді осы салынған динамикалық сипаттама автомобильдің қандай эксплуатациялық көрсеткіштерін анықтай алатындығын қарастыруға болады.</w:t>
      </w:r>
    </w:p>
    <w:p w:rsidR="00BC25D8" w:rsidRPr="00FC5224" w:rsidRDefault="00BC25D8" w:rsidP="00BC25D8">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FC5224">
        <w:rPr>
          <w:rFonts w:ascii="Times New Roman" w:hAnsi="Times New Roman" w:cs="Times New Roman"/>
          <w:sz w:val="28"/>
          <w:szCs w:val="28"/>
          <w:lang w:val="kk-KZ"/>
        </w:rPr>
        <w:t>Б</w:t>
      </w:r>
      <w:r>
        <w:rPr>
          <w:rFonts w:ascii="Times New Roman" w:hAnsi="Times New Roman" w:cs="Times New Roman"/>
          <w:sz w:val="28"/>
          <w:szCs w:val="28"/>
          <w:lang w:val="kk-KZ"/>
        </w:rPr>
        <w:t>ұ</w:t>
      </w:r>
      <w:r w:rsidRPr="00FC5224">
        <w:rPr>
          <w:rFonts w:ascii="Times New Roman" w:hAnsi="Times New Roman" w:cs="Times New Roman"/>
          <w:sz w:val="28"/>
          <w:szCs w:val="28"/>
          <w:lang w:val="kk-KZ"/>
        </w:rPr>
        <w:t>л табылған б</w:t>
      </w:r>
      <w:r>
        <w:rPr>
          <w:rFonts w:ascii="Times New Roman" w:hAnsi="Times New Roman" w:cs="Times New Roman"/>
          <w:sz w:val="28"/>
          <w:szCs w:val="28"/>
          <w:lang w:val="kk-KZ"/>
        </w:rPr>
        <w:t>ұ</w:t>
      </w:r>
      <w:r w:rsidRPr="00FC5224">
        <w:rPr>
          <w:rFonts w:ascii="Times New Roman" w:hAnsi="Times New Roman" w:cs="Times New Roman"/>
          <w:sz w:val="28"/>
          <w:szCs w:val="28"/>
          <w:lang w:val="kk-KZ"/>
        </w:rPr>
        <w:t>ры</w:t>
      </w:r>
      <w:r>
        <w:rPr>
          <w:rFonts w:ascii="Times New Roman" w:hAnsi="Times New Roman" w:cs="Times New Roman"/>
          <w:sz w:val="28"/>
          <w:szCs w:val="28"/>
          <w:lang w:val="kk-KZ"/>
        </w:rPr>
        <w:t>ш</w:t>
      </w:r>
      <w:r w:rsidRPr="00FC5224">
        <w:rPr>
          <w:rFonts w:ascii="Times New Roman" w:hAnsi="Times New Roman" w:cs="Times New Roman"/>
          <w:sz w:val="28"/>
          <w:szCs w:val="28"/>
          <w:lang w:val="kk-KZ"/>
        </w:rPr>
        <w:t>тың мәнін жүргелі отырған жолдың б</w:t>
      </w:r>
      <w:r>
        <w:rPr>
          <w:rFonts w:ascii="Times New Roman" w:hAnsi="Times New Roman" w:cs="Times New Roman"/>
          <w:sz w:val="28"/>
          <w:szCs w:val="28"/>
          <w:lang w:val="kk-KZ"/>
        </w:rPr>
        <w:t>ұ</w:t>
      </w:r>
      <w:r w:rsidRPr="00FC5224">
        <w:rPr>
          <w:rFonts w:ascii="Times New Roman" w:hAnsi="Times New Roman" w:cs="Times New Roman"/>
          <w:sz w:val="28"/>
          <w:szCs w:val="28"/>
          <w:lang w:val="kk-KZ"/>
        </w:rPr>
        <w:t>рышымен салыстыру арқылы автомобил</w:t>
      </w:r>
      <w:r>
        <w:rPr>
          <w:rFonts w:ascii="Times New Roman" w:hAnsi="Times New Roman" w:cs="Times New Roman"/>
          <w:sz w:val="28"/>
          <w:szCs w:val="28"/>
          <w:lang w:val="kk-KZ"/>
        </w:rPr>
        <w:t>ь сол жолға көтеріле ала ма жоқ</w:t>
      </w:r>
      <w:r w:rsidRPr="00FC5224">
        <w:rPr>
          <w:rFonts w:ascii="Times New Roman" w:hAnsi="Times New Roman" w:cs="Times New Roman"/>
          <w:sz w:val="28"/>
          <w:szCs w:val="28"/>
          <w:lang w:val="kk-KZ"/>
        </w:rPr>
        <w:t>па , соны аны</w:t>
      </w:r>
      <w:r>
        <w:rPr>
          <w:rFonts w:ascii="Times New Roman" w:hAnsi="Times New Roman" w:cs="Times New Roman"/>
          <w:sz w:val="28"/>
          <w:szCs w:val="28"/>
          <w:lang w:val="kk-KZ"/>
        </w:rPr>
        <w:t>қ</w:t>
      </w:r>
      <w:r w:rsidRPr="00FC5224">
        <w:rPr>
          <w:rFonts w:ascii="Times New Roman" w:hAnsi="Times New Roman" w:cs="Times New Roman"/>
          <w:sz w:val="28"/>
          <w:szCs w:val="28"/>
          <w:lang w:val="kk-KZ"/>
        </w:rPr>
        <w:t xml:space="preserve">таймыз. </w:t>
      </w:r>
    </w:p>
    <w:p w:rsidR="00BC25D8" w:rsidRPr="00FC5224" w:rsidRDefault="00BC25D8" w:rsidP="00BC25D8">
      <w:pPr>
        <w:spacing w:line="240" w:lineRule="auto"/>
        <w:jc w:val="both"/>
        <w:rPr>
          <w:rFonts w:ascii="Times New Roman" w:hAnsi="Times New Roman" w:cs="Times New Roman"/>
          <w:sz w:val="28"/>
          <w:szCs w:val="28"/>
          <w:lang w:val="kk-KZ"/>
        </w:rPr>
      </w:pPr>
    </w:p>
    <w:p w:rsidR="00BC25D8" w:rsidRPr="00FC5224" w:rsidRDefault="00BC25D8" w:rsidP="00BC25D8">
      <w:pPr>
        <w:spacing w:line="240" w:lineRule="auto"/>
        <w:jc w:val="both"/>
        <w:rPr>
          <w:rFonts w:ascii="Times New Roman" w:hAnsi="Times New Roman" w:cs="Times New Roman"/>
          <w:sz w:val="28"/>
          <w:szCs w:val="28"/>
          <w:lang w:val="kk-KZ"/>
        </w:rPr>
      </w:pPr>
    </w:p>
    <w:p w:rsidR="00BC25D8" w:rsidRDefault="00BC25D8" w:rsidP="00BC25D8">
      <w:pPr>
        <w:spacing w:after="0" w:line="240" w:lineRule="auto"/>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34</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tabs>
          <w:tab w:val="left" w:pos="3828"/>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Тема урока            Автомобильдің динамикалық есебін жүргізу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ЛПС</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Цель урока            Тақырыпты оқу нәтижесінде автомобильдің динамикалық есебін жүргізу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Задание на дом     Автомобильдің динамикалық есебін жүргізу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Default="00BC25D8" w:rsidP="00BC25D8">
      <w:pPr>
        <w:rPr>
          <w:rFonts w:ascii="Times New Roman" w:hAnsi="Times New Roman" w:cs="Times New Roman"/>
          <w:sz w:val="24"/>
          <w:szCs w:val="24"/>
          <w:lang w:val="kk-KZ"/>
        </w:rPr>
      </w:pPr>
    </w:p>
    <w:p w:rsidR="00BC25D8" w:rsidRPr="002003F4" w:rsidRDefault="00BC25D8" w:rsidP="00BC25D8">
      <w:pPr>
        <w:pStyle w:val="af"/>
        <w:spacing w:before="0" w:beforeAutospacing="0" w:after="0" w:afterAutospacing="0"/>
        <w:jc w:val="center"/>
        <w:rPr>
          <w:b/>
          <w:sz w:val="28"/>
          <w:szCs w:val="28"/>
          <w:lang w:val="kk-KZ"/>
        </w:rPr>
      </w:pPr>
      <w:r w:rsidRPr="002003F4">
        <w:rPr>
          <w:b/>
          <w:sz w:val="28"/>
          <w:szCs w:val="28"/>
          <w:lang w:val="kk-KZ"/>
        </w:rPr>
        <w:lastRenderedPageBreak/>
        <w:t>Лабораториялық практикалық сабақ № 10.</w:t>
      </w:r>
    </w:p>
    <w:p w:rsidR="00BC25D8" w:rsidRPr="002003F4" w:rsidRDefault="00BC25D8" w:rsidP="00BC25D8">
      <w:pPr>
        <w:pStyle w:val="af"/>
        <w:spacing w:before="0" w:beforeAutospacing="0" w:after="0" w:afterAutospacing="0"/>
        <w:jc w:val="center"/>
        <w:rPr>
          <w:b/>
          <w:sz w:val="28"/>
          <w:szCs w:val="28"/>
          <w:lang w:val="kk-KZ"/>
        </w:rPr>
      </w:pPr>
      <w:r w:rsidRPr="002003F4">
        <w:rPr>
          <w:b/>
          <w:sz w:val="28"/>
          <w:szCs w:val="28"/>
          <w:lang w:val="kk-KZ"/>
        </w:rPr>
        <w:t>Автомобилыдің динамикалық есебін жүргізу.</w:t>
      </w:r>
    </w:p>
    <w:p w:rsidR="00BC25D8" w:rsidRPr="002003F4" w:rsidRDefault="00BC25D8" w:rsidP="00BC25D8">
      <w:pPr>
        <w:pStyle w:val="af"/>
        <w:spacing w:before="0" w:beforeAutospacing="0" w:after="0" w:afterAutospacing="0"/>
        <w:jc w:val="both"/>
        <w:rPr>
          <w:sz w:val="28"/>
          <w:szCs w:val="28"/>
          <w:lang w:val="kk-KZ"/>
        </w:rPr>
      </w:pPr>
      <w:r w:rsidRPr="002003F4">
        <w:rPr>
          <w:sz w:val="28"/>
          <w:szCs w:val="28"/>
          <w:lang w:val="kk-KZ"/>
        </w:rPr>
        <w:tab/>
        <w:t xml:space="preserve">Автомобилыдің динамикалық есебін жүргізу төмендегі ретпен жүргізіледі: </w:t>
      </w:r>
    </w:p>
    <w:p w:rsidR="00BC25D8" w:rsidRPr="002003F4" w:rsidRDefault="00BC25D8" w:rsidP="00BC25D8">
      <w:pPr>
        <w:pStyle w:val="af"/>
        <w:spacing w:before="0" w:beforeAutospacing="0" w:after="0" w:afterAutospacing="0"/>
        <w:jc w:val="both"/>
        <w:rPr>
          <w:i/>
          <w:sz w:val="28"/>
          <w:szCs w:val="28"/>
          <w:lang w:val="kk-KZ"/>
        </w:rPr>
      </w:pPr>
      <w:r w:rsidRPr="002003F4">
        <w:rPr>
          <w:i/>
          <w:sz w:val="28"/>
          <w:szCs w:val="28"/>
          <w:lang w:val="kk-KZ"/>
        </w:rPr>
        <w:t>1. Автомобилыдің салмағын есептеу:</w:t>
      </w:r>
    </w:p>
    <w:p w:rsidR="00BC25D8" w:rsidRPr="002003F4" w:rsidRDefault="00BC25D8" w:rsidP="00BC25D8">
      <w:pPr>
        <w:pStyle w:val="af"/>
        <w:spacing w:before="0" w:beforeAutospacing="0" w:after="0" w:afterAutospacing="0"/>
        <w:jc w:val="center"/>
        <w:rPr>
          <w:sz w:val="28"/>
          <w:szCs w:val="28"/>
          <w:lang w:val="kk-KZ"/>
        </w:rPr>
      </w:pPr>
      <w:r w:rsidRPr="002003F4">
        <w:rPr>
          <w:sz w:val="28"/>
          <w:szCs w:val="28"/>
          <w:lang w:val="kk-KZ"/>
        </w:rPr>
        <w:t>G</w:t>
      </w:r>
      <w:r w:rsidRPr="002003F4">
        <w:rPr>
          <w:sz w:val="28"/>
          <w:szCs w:val="28"/>
          <w:vertAlign w:val="subscript"/>
          <w:lang w:val="kk-KZ"/>
        </w:rPr>
        <w:t>а</w:t>
      </w:r>
      <w:r w:rsidRPr="002003F4">
        <w:rPr>
          <w:sz w:val="28"/>
          <w:szCs w:val="28"/>
          <w:lang w:val="kk-KZ"/>
        </w:rPr>
        <w:t xml:space="preserve"> = G</w:t>
      </w:r>
      <w:r w:rsidRPr="002003F4">
        <w:rPr>
          <w:sz w:val="28"/>
          <w:szCs w:val="28"/>
          <w:vertAlign w:val="subscript"/>
          <w:lang w:val="kk-KZ"/>
        </w:rPr>
        <w:t>о</w:t>
      </w:r>
      <w:r w:rsidRPr="002003F4">
        <w:rPr>
          <w:sz w:val="28"/>
          <w:szCs w:val="28"/>
          <w:lang w:val="kk-KZ"/>
        </w:rPr>
        <w:t xml:space="preserve"> + G</w:t>
      </w:r>
      <w:r w:rsidRPr="002003F4">
        <w:rPr>
          <w:sz w:val="28"/>
          <w:szCs w:val="28"/>
          <w:vertAlign w:val="subscript"/>
          <w:lang w:val="kk-KZ"/>
        </w:rPr>
        <w:t xml:space="preserve">г </w:t>
      </w:r>
      <w:r w:rsidRPr="002003F4">
        <w:rPr>
          <w:sz w:val="28"/>
          <w:szCs w:val="28"/>
          <w:lang w:val="kk-KZ"/>
        </w:rPr>
        <w:t>, H</w:t>
      </w:r>
    </w:p>
    <w:p w:rsidR="00BC25D8" w:rsidRPr="002003F4" w:rsidRDefault="00BC25D8" w:rsidP="00BC25D8">
      <w:pPr>
        <w:pStyle w:val="af"/>
        <w:spacing w:before="0" w:beforeAutospacing="0" w:after="0" w:afterAutospacing="0"/>
        <w:jc w:val="both"/>
        <w:rPr>
          <w:sz w:val="28"/>
          <w:szCs w:val="28"/>
          <w:lang w:val="kk-KZ"/>
        </w:rPr>
      </w:pPr>
      <w:r w:rsidRPr="002003F4">
        <w:rPr>
          <w:sz w:val="28"/>
          <w:szCs w:val="28"/>
          <w:lang w:val="kk-KZ"/>
        </w:rPr>
        <w:tab/>
        <w:t>мұндағы: G</w:t>
      </w:r>
      <w:r w:rsidRPr="002003F4">
        <w:rPr>
          <w:sz w:val="28"/>
          <w:szCs w:val="28"/>
          <w:vertAlign w:val="subscript"/>
          <w:lang w:val="kk-KZ"/>
        </w:rPr>
        <w:t xml:space="preserve">о - </w:t>
      </w:r>
      <w:r w:rsidRPr="002003F4">
        <w:rPr>
          <w:sz w:val="28"/>
          <w:szCs w:val="28"/>
          <w:lang w:val="kk-KZ"/>
        </w:rPr>
        <w:t>автомобилыдің конструкциялық салмағы, Н;</w:t>
      </w:r>
      <w:r w:rsidRPr="002003F4">
        <w:rPr>
          <w:sz w:val="28"/>
          <w:szCs w:val="28"/>
          <w:vertAlign w:val="subscript"/>
          <w:lang w:val="kk-KZ"/>
        </w:rPr>
        <w:t xml:space="preserve">                                                                                         </w:t>
      </w:r>
      <w:r w:rsidRPr="002003F4">
        <w:rPr>
          <w:sz w:val="28"/>
          <w:szCs w:val="28"/>
          <w:lang w:val="kk-KZ"/>
        </w:rPr>
        <w:t>G</w:t>
      </w:r>
      <w:r w:rsidRPr="002003F4">
        <w:rPr>
          <w:sz w:val="28"/>
          <w:szCs w:val="28"/>
          <w:vertAlign w:val="subscript"/>
          <w:lang w:val="kk-KZ"/>
        </w:rPr>
        <w:t xml:space="preserve">г </w:t>
      </w:r>
      <w:r w:rsidRPr="002003F4">
        <w:rPr>
          <w:sz w:val="28"/>
          <w:szCs w:val="28"/>
          <w:lang w:val="kk-KZ"/>
        </w:rPr>
        <w:t>- автомобилыдің жүк көтергіштігі, Н (тапсырма бойынша);</w:t>
      </w:r>
    </w:p>
    <w:p w:rsidR="00BC25D8" w:rsidRPr="002003F4" w:rsidRDefault="00BC25D8" w:rsidP="00BC25D8">
      <w:pPr>
        <w:pStyle w:val="af"/>
        <w:spacing w:before="0" w:beforeAutospacing="0" w:after="0" w:afterAutospacing="0"/>
        <w:jc w:val="both"/>
        <w:rPr>
          <w:i/>
          <w:color w:val="000000"/>
          <w:sz w:val="28"/>
          <w:szCs w:val="28"/>
          <w:lang w:val="kk-KZ"/>
        </w:rPr>
      </w:pPr>
      <w:r w:rsidRPr="002003F4">
        <w:rPr>
          <w:i/>
          <w:color w:val="000000"/>
          <w:sz w:val="28"/>
          <w:szCs w:val="28"/>
          <w:lang w:val="kk-KZ"/>
        </w:rPr>
        <w:t xml:space="preserve">2. Автомобилыге қажетті двигательдің қуатын табу: </w:t>
      </w:r>
    </w:p>
    <w:p w:rsidR="00BC25D8" w:rsidRPr="002003F4" w:rsidRDefault="00BC25D8" w:rsidP="00BC25D8">
      <w:pPr>
        <w:pStyle w:val="af"/>
        <w:spacing w:before="0" w:beforeAutospacing="0" w:after="0" w:afterAutospacing="0"/>
        <w:jc w:val="center"/>
        <w:rPr>
          <w:color w:val="000000"/>
          <w:sz w:val="28"/>
          <w:szCs w:val="28"/>
          <w:lang w:val="kk-KZ"/>
        </w:rPr>
      </w:pPr>
      <w:r w:rsidRPr="002003F4">
        <w:rPr>
          <w:color w:val="000000"/>
          <w:sz w:val="28"/>
          <w:szCs w:val="28"/>
          <w:lang w:val="kk-KZ"/>
        </w:rPr>
        <w:t>N</w:t>
      </w:r>
      <w:r w:rsidRPr="002003F4">
        <w:rPr>
          <w:color w:val="000000"/>
          <w:sz w:val="28"/>
          <w:szCs w:val="28"/>
          <w:vertAlign w:val="subscript"/>
          <w:lang w:val="kk-KZ"/>
        </w:rPr>
        <w:t>V</w:t>
      </w:r>
      <w:r w:rsidRPr="002003F4">
        <w:rPr>
          <w:color w:val="000000"/>
          <w:sz w:val="28"/>
          <w:szCs w:val="28"/>
          <w:lang w:val="kk-KZ"/>
        </w:rPr>
        <w:t xml:space="preserve"> = </w:t>
      </w:r>
      <m:oMath>
        <m:f>
          <m:fPr>
            <m:ctrlPr>
              <w:rPr>
                <w:rFonts w:ascii="Cambria Math" w:hAnsi="Cambria Math"/>
                <w:i/>
                <w:color w:val="000000"/>
                <w:sz w:val="28"/>
                <w:szCs w:val="28"/>
                <w:lang w:val="kk-KZ"/>
              </w:rPr>
            </m:ctrlPr>
          </m:fPr>
          <m:num>
            <m:r>
              <m:rPr>
                <m:sty m:val="p"/>
              </m:rPr>
              <w:rPr>
                <w:rFonts w:ascii="Cambria Math"/>
                <w:color w:val="000000"/>
                <w:sz w:val="28"/>
                <w:szCs w:val="28"/>
                <w:lang w:val="kk-KZ"/>
              </w:rPr>
              <m:t>(</m:t>
            </m:r>
            <m:r>
              <m:rPr>
                <m:sty m:val="p"/>
              </m:rPr>
              <w:rPr>
                <w:rFonts w:ascii="Cambria Math"/>
                <w:color w:val="000000"/>
                <w:sz w:val="28"/>
                <w:szCs w:val="28"/>
                <w:lang w:val="kk-KZ"/>
              </w:rPr>
              <m:t>ф</m:t>
            </m:r>
            <m:r>
              <m:rPr>
                <m:sty m:val="p"/>
              </m:rPr>
              <w:rPr>
                <w:rFonts w:ascii="Cambria Math"/>
                <w:sz w:val="28"/>
                <w:szCs w:val="28"/>
                <w:lang w:val="kk-KZ"/>
              </w:rPr>
              <m:t>G</m:t>
            </m:r>
            <m:r>
              <m:rPr>
                <m:sty m:val="p"/>
              </m:rPr>
              <w:rPr>
                <w:rFonts w:ascii="Cambria Math"/>
                <w:sz w:val="28"/>
                <w:szCs w:val="28"/>
                <w:vertAlign w:val="subscript"/>
                <w:lang w:val="kk-KZ"/>
              </w:rPr>
              <m:t>а</m:t>
            </m:r>
            <m:r>
              <m:rPr>
                <m:sty m:val="p"/>
              </m:rPr>
              <w:rPr>
                <w:rFonts w:ascii="Cambria Math"/>
                <w:color w:val="000000"/>
                <w:sz w:val="28"/>
                <w:szCs w:val="28"/>
                <w:lang w:val="kk-KZ"/>
              </w:rPr>
              <m:t>+ Pw )V</m:t>
            </m:r>
            <m:r>
              <m:rPr>
                <m:sty m:val="p"/>
              </m:rPr>
              <w:rPr>
                <w:rFonts w:ascii="Cambria Math"/>
                <w:color w:val="000000"/>
                <w:sz w:val="28"/>
                <w:szCs w:val="28"/>
                <w:vertAlign w:val="subscript"/>
                <w:lang w:val="kk-KZ"/>
              </w:rPr>
              <m:t>max</m:t>
            </m:r>
            <m:r>
              <m:rPr>
                <m:sty m:val="p"/>
              </m:rPr>
              <w:rPr>
                <w:rFonts w:ascii="Cambria Math"/>
                <w:color w:val="000000"/>
                <w:sz w:val="28"/>
                <w:szCs w:val="28"/>
                <w:lang w:val="kk-KZ"/>
              </w:rPr>
              <m:t xml:space="preserve"> </m:t>
            </m:r>
          </m:num>
          <m:den>
            <m:r>
              <w:rPr>
                <w:rFonts w:ascii="Cambria Math"/>
                <w:color w:val="000000"/>
                <w:sz w:val="28"/>
                <w:szCs w:val="28"/>
                <w:lang w:val="kk-KZ"/>
              </w:rPr>
              <m:t>3600</m:t>
            </m:r>
            <m:r>
              <w:rPr>
                <w:rFonts w:ascii="Cambria Math"/>
                <w:color w:val="000000"/>
                <w:sz w:val="28"/>
                <w:szCs w:val="28"/>
                <w:lang w:val="kk-KZ"/>
              </w:rPr>
              <m:t>ƞтр</m:t>
            </m:r>
          </m:den>
        </m:f>
      </m:oMath>
      <w:r w:rsidRPr="002003F4">
        <w:rPr>
          <w:color w:val="000000"/>
          <w:sz w:val="28"/>
          <w:szCs w:val="28"/>
          <w:lang w:val="kk-KZ"/>
        </w:rPr>
        <w:t>, кВт,</w:t>
      </w:r>
    </w:p>
    <w:p w:rsidR="00BC25D8" w:rsidRPr="002003F4" w:rsidRDefault="00BC25D8" w:rsidP="00BC25D8">
      <w:pPr>
        <w:pStyle w:val="af"/>
        <w:spacing w:before="0" w:beforeAutospacing="0" w:after="0" w:afterAutospacing="0"/>
        <w:jc w:val="both"/>
        <w:rPr>
          <w:color w:val="000000"/>
          <w:sz w:val="28"/>
          <w:szCs w:val="28"/>
          <w:lang w:val="kk-KZ"/>
        </w:rPr>
      </w:pPr>
      <w:r w:rsidRPr="002003F4">
        <w:rPr>
          <w:color w:val="000000"/>
          <w:sz w:val="28"/>
          <w:szCs w:val="28"/>
          <w:lang w:val="kk-KZ"/>
        </w:rPr>
        <w:tab/>
        <w:t xml:space="preserve">мұндағы: 0,04 - жолдың келтірілген кедергі коэффициенті, (жазық, асфалытталған жол үшін); </w:t>
      </w:r>
    </w:p>
    <w:p w:rsidR="00BC25D8" w:rsidRPr="002003F4" w:rsidRDefault="00BC25D8" w:rsidP="00BC25D8">
      <w:pPr>
        <w:pStyle w:val="af"/>
        <w:spacing w:before="0" w:beforeAutospacing="0" w:after="0" w:afterAutospacing="0"/>
        <w:jc w:val="both"/>
        <w:rPr>
          <w:color w:val="000000"/>
          <w:sz w:val="28"/>
          <w:szCs w:val="28"/>
          <w:lang w:val="kk-KZ"/>
        </w:rPr>
      </w:pPr>
      <w:r w:rsidRPr="002003F4">
        <w:rPr>
          <w:color w:val="000000"/>
          <w:sz w:val="28"/>
          <w:szCs w:val="28"/>
          <w:lang w:val="kk-KZ"/>
        </w:rPr>
        <w:t>V</w:t>
      </w:r>
      <w:r w:rsidRPr="002003F4">
        <w:rPr>
          <w:color w:val="000000"/>
          <w:sz w:val="28"/>
          <w:szCs w:val="28"/>
          <w:vertAlign w:val="subscript"/>
          <w:lang w:val="kk-KZ"/>
        </w:rPr>
        <w:t>mах</w:t>
      </w:r>
      <w:r w:rsidRPr="002003F4">
        <w:rPr>
          <w:color w:val="000000"/>
          <w:sz w:val="28"/>
          <w:szCs w:val="28"/>
          <w:lang w:val="kk-KZ"/>
        </w:rPr>
        <w:t xml:space="preserve"> - автомобильдің ең жоғарғы жылдамдығы, км/ сағ (тапсырма бойынша); P</w:t>
      </w:r>
      <w:r w:rsidRPr="002003F4">
        <w:rPr>
          <w:color w:val="000000"/>
          <w:sz w:val="28"/>
          <w:szCs w:val="28"/>
          <w:vertAlign w:val="subscript"/>
          <w:lang w:val="kk-KZ"/>
        </w:rPr>
        <w:t>w</w:t>
      </w:r>
      <w:r w:rsidRPr="002003F4">
        <w:rPr>
          <w:color w:val="000000"/>
          <w:sz w:val="28"/>
          <w:szCs w:val="28"/>
          <w:lang w:val="kk-KZ"/>
        </w:rPr>
        <w:t xml:space="preserve"> = K</w:t>
      </w:r>
      <w:r w:rsidRPr="002003F4">
        <w:rPr>
          <w:color w:val="000000"/>
          <w:sz w:val="28"/>
          <w:szCs w:val="28"/>
          <w:vertAlign w:val="subscript"/>
          <w:lang w:val="kk-KZ"/>
        </w:rPr>
        <w:t>w</w:t>
      </w:r>
      <w:r w:rsidRPr="002003F4">
        <w:rPr>
          <w:color w:val="000000"/>
          <w:sz w:val="28"/>
          <w:szCs w:val="28"/>
          <w:lang w:val="kk-KZ"/>
        </w:rPr>
        <w:t xml:space="preserve"> F V</w:t>
      </w:r>
      <w:r w:rsidRPr="002003F4">
        <w:rPr>
          <w:color w:val="000000"/>
          <w:sz w:val="28"/>
          <w:szCs w:val="28"/>
          <w:vertAlign w:val="superscript"/>
          <w:lang w:val="kk-KZ"/>
        </w:rPr>
        <w:t>2</w:t>
      </w:r>
      <w:r w:rsidRPr="002003F4">
        <w:rPr>
          <w:color w:val="000000"/>
          <w:sz w:val="28"/>
          <w:szCs w:val="28"/>
          <w:vertAlign w:val="subscript"/>
          <w:lang w:val="kk-KZ"/>
        </w:rPr>
        <w:t xml:space="preserve">max </w:t>
      </w:r>
      <w:r w:rsidRPr="002003F4">
        <w:rPr>
          <w:color w:val="000000"/>
          <w:sz w:val="28"/>
          <w:szCs w:val="28"/>
          <w:lang w:val="kk-KZ"/>
        </w:rPr>
        <w:t>/ 12, Н - ауаның кедергісі;</w:t>
      </w:r>
    </w:p>
    <w:p w:rsidR="00BC25D8" w:rsidRPr="002003F4" w:rsidRDefault="00BC25D8" w:rsidP="00BC25D8">
      <w:pPr>
        <w:pStyle w:val="af"/>
        <w:spacing w:before="0" w:beforeAutospacing="0" w:after="0" w:afterAutospacing="0"/>
        <w:jc w:val="both"/>
        <w:rPr>
          <w:color w:val="000000"/>
          <w:sz w:val="28"/>
          <w:szCs w:val="28"/>
          <w:lang w:val="kk-KZ"/>
        </w:rPr>
      </w:pPr>
      <w:r w:rsidRPr="002003F4">
        <w:rPr>
          <w:color w:val="000000"/>
          <w:sz w:val="28"/>
          <w:szCs w:val="28"/>
          <w:lang w:val="kk-KZ"/>
        </w:rPr>
        <w:t>K</w:t>
      </w:r>
      <w:r w:rsidRPr="002003F4">
        <w:rPr>
          <w:color w:val="000000"/>
          <w:sz w:val="28"/>
          <w:szCs w:val="28"/>
          <w:vertAlign w:val="subscript"/>
          <w:lang w:val="kk-KZ"/>
        </w:rPr>
        <w:t xml:space="preserve">w </w:t>
      </w:r>
      <w:r w:rsidRPr="002003F4">
        <w:rPr>
          <w:color w:val="000000"/>
          <w:sz w:val="28"/>
          <w:szCs w:val="28"/>
          <w:lang w:val="kk-KZ"/>
        </w:rPr>
        <w:t>- ауаның меншікті кедергісі, Н.с²/м</w:t>
      </w:r>
      <w:r w:rsidRPr="002003F4">
        <w:rPr>
          <w:color w:val="000000"/>
          <w:sz w:val="28"/>
          <w:szCs w:val="28"/>
          <w:vertAlign w:val="superscript"/>
          <w:lang w:val="kk-KZ"/>
        </w:rPr>
        <w:t>4</w:t>
      </w:r>
      <w:r w:rsidRPr="002003F4">
        <w:rPr>
          <w:color w:val="000000"/>
          <w:sz w:val="28"/>
          <w:szCs w:val="28"/>
          <w:lang w:val="kk-KZ"/>
        </w:rPr>
        <w:t>; (K</w:t>
      </w:r>
      <w:r w:rsidRPr="002003F4">
        <w:rPr>
          <w:color w:val="000000"/>
          <w:sz w:val="28"/>
          <w:szCs w:val="28"/>
          <w:vertAlign w:val="subscript"/>
          <w:lang w:val="kk-KZ"/>
        </w:rPr>
        <w:t>w</w:t>
      </w:r>
      <w:r w:rsidRPr="002003F4">
        <w:rPr>
          <w:color w:val="000000"/>
          <w:sz w:val="28"/>
          <w:szCs w:val="28"/>
          <w:lang w:val="kk-KZ"/>
        </w:rPr>
        <w:t>: 0,5 - 0,6 жүк маншналары үшін, K</w:t>
      </w:r>
      <w:r w:rsidRPr="002003F4">
        <w:rPr>
          <w:color w:val="000000"/>
          <w:sz w:val="28"/>
          <w:szCs w:val="28"/>
          <w:vertAlign w:val="subscript"/>
          <w:lang w:val="kk-KZ"/>
        </w:rPr>
        <w:t xml:space="preserve">w </w:t>
      </w:r>
      <w:r w:rsidRPr="002003F4">
        <w:rPr>
          <w:color w:val="000000"/>
          <w:sz w:val="28"/>
          <w:szCs w:val="28"/>
          <w:lang w:val="kk-KZ"/>
        </w:rPr>
        <w:t xml:space="preserve">= 0,1- 0,2 жеңіл машиналар үшін;  F -автомобильдің маңдай алды ауданы, м²; </w:t>
      </w:r>
    </w:p>
    <w:p w:rsidR="00BC25D8" w:rsidRPr="002003F4" w:rsidRDefault="00BC25D8" w:rsidP="00BC25D8">
      <w:pPr>
        <w:pStyle w:val="af"/>
        <w:spacing w:before="0" w:beforeAutospacing="0" w:after="0" w:afterAutospacing="0"/>
        <w:jc w:val="both"/>
        <w:rPr>
          <w:color w:val="000000"/>
          <w:sz w:val="28"/>
          <w:szCs w:val="28"/>
          <w:lang w:val="kk-KZ"/>
        </w:rPr>
      </w:pPr>
      <w:r w:rsidRPr="002003F4">
        <w:rPr>
          <w:color w:val="000000"/>
          <w:sz w:val="28"/>
          <w:szCs w:val="28"/>
          <w:lang w:val="kk-KZ"/>
        </w:rPr>
        <w:t>ƞ</w:t>
      </w:r>
      <w:r w:rsidRPr="002003F4">
        <w:rPr>
          <w:color w:val="000000"/>
          <w:sz w:val="28"/>
          <w:szCs w:val="28"/>
          <w:vertAlign w:val="subscript"/>
          <w:lang w:val="kk-KZ"/>
        </w:rPr>
        <w:t>тр</w:t>
      </w:r>
      <w:r w:rsidRPr="002003F4">
        <w:rPr>
          <w:color w:val="000000"/>
          <w:sz w:val="28"/>
          <w:szCs w:val="28"/>
          <w:lang w:val="kk-KZ"/>
        </w:rPr>
        <w:t xml:space="preserve"> - ≈ 0,92 - 0,93 трансмиссияның пайдалы әсер коэффиценті (соңғы тура берілісте). </w:t>
      </w:r>
    </w:p>
    <w:p w:rsidR="00BC25D8" w:rsidRPr="002003F4" w:rsidRDefault="00BC25D8" w:rsidP="00BC25D8">
      <w:pPr>
        <w:pStyle w:val="af"/>
        <w:spacing w:before="0" w:beforeAutospacing="0" w:after="0" w:afterAutospacing="0"/>
        <w:jc w:val="both"/>
        <w:rPr>
          <w:i/>
          <w:color w:val="000000"/>
          <w:sz w:val="28"/>
          <w:szCs w:val="28"/>
          <w:lang w:val="kk-KZ"/>
        </w:rPr>
      </w:pPr>
      <w:r w:rsidRPr="002003F4">
        <w:rPr>
          <w:i/>
          <w:color w:val="000000"/>
          <w:sz w:val="28"/>
          <w:szCs w:val="28"/>
          <w:lang w:val="kk-KZ"/>
        </w:rPr>
        <w:t xml:space="preserve">3. Двигательдің жылдамдық сипаттамасын анықтау. </w:t>
      </w:r>
    </w:p>
    <w:p w:rsidR="00BC25D8" w:rsidRPr="002003F4" w:rsidRDefault="00BC25D8" w:rsidP="00BC25D8">
      <w:pPr>
        <w:pStyle w:val="af"/>
        <w:spacing w:before="0" w:beforeAutospacing="0" w:after="0" w:afterAutospacing="0"/>
        <w:jc w:val="both"/>
        <w:rPr>
          <w:color w:val="000000"/>
          <w:sz w:val="28"/>
          <w:szCs w:val="28"/>
          <w:lang w:val="kk-KZ"/>
        </w:rPr>
      </w:pPr>
      <w:r w:rsidRPr="002003F4">
        <w:rPr>
          <w:color w:val="000000"/>
          <w:sz w:val="28"/>
          <w:szCs w:val="28"/>
          <w:lang w:val="kk-KZ"/>
        </w:rPr>
        <w:tab/>
        <w:t xml:space="preserve">Двигательдің жылдамдық сипаттамасы тек тәжірибелік жолмен ғана анықталады, ал біз қарастырып отырған жағдай үшін бұрынғы жүргізілген тәжірибелердің көрсеткіштерін пайдаланамыз. </w:t>
      </w:r>
    </w:p>
    <w:p w:rsidR="00BC25D8" w:rsidRPr="002003F4" w:rsidRDefault="00BC25D8" w:rsidP="00BC25D8">
      <w:pPr>
        <w:spacing w:after="0" w:line="240" w:lineRule="auto"/>
        <w:jc w:val="both"/>
        <w:rPr>
          <w:rFonts w:ascii="Times New Roman" w:hAnsi="Times New Roman" w:cs="Times New Roman"/>
          <w:i/>
          <w:sz w:val="28"/>
          <w:szCs w:val="28"/>
          <w:lang w:val="kk-KZ"/>
        </w:rPr>
      </w:pPr>
      <w:r w:rsidRPr="002003F4">
        <w:rPr>
          <w:rFonts w:ascii="Times New Roman" w:hAnsi="Times New Roman" w:cs="Times New Roman"/>
          <w:i/>
          <w:sz w:val="28"/>
          <w:szCs w:val="28"/>
          <w:lang w:val="kk-KZ"/>
        </w:rPr>
        <w:t xml:space="preserve">4. Трансмиссияның беріліс санын табу: </w:t>
      </w:r>
    </w:p>
    <w:p w:rsidR="00BC25D8" w:rsidRPr="002003F4" w:rsidRDefault="00BC25D8" w:rsidP="00BC25D8">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Қазіргі қолданылып жүрген автомобильдердің қөшпілігі дерлік механикалық трансмиссиямен жабдықталған. Сондықтанда олардың трансмиссиясының беріліс сандары екі тораптың беріліс сандарынан тұрады, яғни і</w:t>
      </w:r>
      <w:r w:rsidRPr="002003F4">
        <w:rPr>
          <w:rFonts w:ascii="Times New Roman" w:hAnsi="Times New Roman" w:cs="Times New Roman"/>
          <w:sz w:val="28"/>
          <w:szCs w:val="28"/>
          <w:vertAlign w:val="subscript"/>
          <w:lang w:val="kk-KZ"/>
        </w:rPr>
        <w:t xml:space="preserve">қ </w:t>
      </w:r>
      <w:r w:rsidRPr="002003F4">
        <w:rPr>
          <w:rFonts w:ascii="Times New Roman" w:hAnsi="Times New Roman" w:cs="Times New Roman"/>
          <w:sz w:val="28"/>
          <w:szCs w:val="28"/>
          <w:lang w:val="kk-KZ"/>
        </w:rPr>
        <w:t>- беріліс қорабы мен і</w:t>
      </w:r>
      <w:r w:rsidRPr="002003F4">
        <w:rPr>
          <w:rFonts w:ascii="Times New Roman" w:hAnsi="Times New Roman" w:cs="Times New Roman"/>
          <w:sz w:val="28"/>
          <w:szCs w:val="28"/>
          <w:vertAlign w:val="subscript"/>
          <w:lang w:val="kk-KZ"/>
        </w:rPr>
        <w:t>о</w:t>
      </w:r>
      <w:r w:rsidRPr="002003F4">
        <w:rPr>
          <w:rFonts w:ascii="Times New Roman" w:hAnsi="Times New Roman" w:cs="Times New Roman"/>
          <w:sz w:val="28"/>
          <w:szCs w:val="28"/>
          <w:lang w:val="kk-KZ"/>
        </w:rPr>
        <w:t xml:space="preserve"> - басты берілістің беріліс сандарынан құралады. Олай болса , </w:t>
      </w:r>
    </w:p>
    <w:p w:rsidR="00BC25D8" w:rsidRPr="002003F4" w:rsidRDefault="00BC25D8" w:rsidP="00BC25D8">
      <w:pPr>
        <w:spacing w:after="0" w:line="240" w:lineRule="auto"/>
        <w:jc w:val="center"/>
        <w:rPr>
          <w:rFonts w:ascii="Times New Roman" w:hAnsi="Times New Roman" w:cs="Times New Roman"/>
          <w:sz w:val="28"/>
          <w:szCs w:val="28"/>
          <w:vertAlign w:val="subscript"/>
          <w:lang w:val="kk-KZ"/>
        </w:rPr>
      </w:pP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 xml:space="preserve">тр  </w:t>
      </w:r>
      <w:r w:rsidRPr="002003F4">
        <w:rPr>
          <w:rFonts w:ascii="Times New Roman" w:hAnsi="Times New Roman" w:cs="Times New Roman"/>
          <w:color w:val="000000"/>
          <w:sz w:val="28"/>
          <w:szCs w:val="28"/>
          <w:lang w:val="kk-KZ"/>
        </w:rPr>
        <w:t xml:space="preserve">= </w:t>
      </w: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 xml:space="preserve">қ </w:t>
      </w: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о</w:t>
      </w:r>
    </w:p>
    <w:p w:rsidR="00BC25D8" w:rsidRPr="002003F4" w:rsidRDefault="00BC25D8" w:rsidP="00BC25D8">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мұндағы: і</w:t>
      </w:r>
      <w:r w:rsidRPr="002003F4">
        <w:rPr>
          <w:rFonts w:ascii="Times New Roman" w:hAnsi="Times New Roman" w:cs="Times New Roman"/>
          <w:sz w:val="28"/>
          <w:szCs w:val="28"/>
          <w:vertAlign w:val="subscript"/>
          <w:lang w:val="kk-KZ"/>
        </w:rPr>
        <w:t>қ</w:t>
      </w:r>
      <w:r w:rsidRPr="002003F4">
        <w:rPr>
          <w:rFonts w:ascii="Times New Roman" w:hAnsi="Times New Roman" w:cs="Times New Roman"/>
          <w:sz w:val="28"/>
          <w:szCs w:val="28"/>
          <w:lang w:val="kk-KZ"/>
        </w:rPr>
        <w:t xml:space="preserve"> - беріліс қорабының беріліс саны; і</w:t>
      </w:r>
      <w:r w:rsidRPr="002003F4">
        <w:rPr>
          <w:rFonts w:ascii="Times New Roman" w:hAnsi="Times New Roman" w:cs="Times New Roman"/>
          <w:sz w:val="28"/>
          <w:szCs w:val="28"/>
          <w:vertAlign w:val="subscript"/>
          <w:lang w:val="kk-KZ"/>
        </w:rPr>
        <w:t xml:space="preserve">о </w:t>
      </w:r>
      <w:r w:rsidRPr="002003F4">
        <w:rPr>
          <w:rFonts w:ascii="Times New Roman" w:hAnsi="Times New Roman" w:cs="Times New Roman"/>
          <w:sz w:val="28"/>
          <w:szCs w:val="28"/>
          <w:lang w:val="kk-KZ"/>
        </w:rPr>
        <w:t xml:space="preserve">- басты берілістің беріліс саны және ол мына формуламен анықталады: </w:t>
      </w:r>
    </w:p>
    <w:p w:rsidR="00BC25D8" w:rsidRPr="002003F4" w:rsidRDefault="00BC25D8" w:rsidP="00BC25D8">
      <w:pPr>
        <w:spacing w:after="0" w:line="240" w:lineRule="auto"/>
        <w:jc w:val="center"/>
        <w:rPr>
          <w:rFonts w:ascii="Times New Roman" w:hAnsi="Times New Roman" w:cs="Times New Roman"/>
          <w:sz w:val="28"/>
          <w:szCs w:val="28"/>
          <w:lang w:val="kk-KZ"/>
        </w:rPr>
      </w:pP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о</w:t>
      </w:r>
      <w:r w:rsidRPr="002003F4">
        <w:rPr>
          <w:rFonts w:ascii="Times New Roman" w:hAnsi="Times New Roman" w:cs="Times New Roman"/>
          <w:sz w:val="28"/>
          <w:szCs w:val="28"/>
          <w:lang w:val="kk-KZ"/>
        </w:rPr>
        <w:t xml:space="preserve"> = 0,377 г</w:t>
      </w:r>
      <w:r w:rsidRPr="002003F4">
        <w:rPr>
          <w:rFonts w:ascii="Times New Roman" w:hAnsi="Times New Roman" w:cs="Times New Roman"/>
          <w:sz w:val="28"/>
          <w:szCs w:val="28"/>
          <w:vertAlign w:val="subscript"/>
          <w:lang w:val="kk-KZ"/>
        </w:rPr>
        <w:t>к</w:t>
      </w:r>
      <w:r w:rsidRPr="002003F4">
        <w:rPr>
          <w:rFonts w:ascii="Times New Roman" w:hAnsi="Times New Roman" w:cs="Times New Roman"/>
          <w:sz w:val="28"/>
          <w:szCs w:val="28"/>
          <w:lang w:val="kk-KZ"/>
        </w:rPr>
        <w:t xml:space="preserve"> n</w:t>
      </w:r>
      <w:r w:rsidRPr="002003F4">
        <w:rPr>
          <w:rFonts w:ascii="Times New Roman" w:hAnsi="Times New Roman" w:cs="Times New Roman"/>
          <w:sz w:val="28"/>
          <w:szCs w:val="28"/>
          <w:vertAlign w:val="subscript"/>
          <w:lang w:val="kk-KZ"/>
        </w:rPr>
        <w:t>н</w:t>
      </w:r>
      <w:r w:rsidRPr="002003F4">
        <w:rPr>
          <w:rFonts w:ascii="Times New Roman" w:hAnsi="Times New Roman" w:cs="Times New Roman"/>
          <w:sz w:val="28"/>
          <w:szCs w:val="28"/>
          <w:lang w:val="kk-KZ"/>
        </w:rPr>
        <w:t xml:space="preserve"> </w:t>
      </w:r>
      <w:r w:rsidRPr="002003F4">
        <w:rPr>
          <w:rFonts w:ascii="Times New Roman" w:hAnsi="Times New Roman" w:cs="Times New Roman"/>
          <w:color w:val="000000"/>
          <w:sz w:val="28"/>
          <w:szCs w:val="28"/>
          <w:lang w:val="kk-KZ"/>
        </w:rPr>
        <w:t>/ V</w:t>
      </w:r>
      <w:r w:rsidRPr="002003F4">
        <w:rPr>
          <w:rFonts w:ascii="Times New Roman" w:hAnsi="Times New Roman" w:cs="Times New Roman"/>
          <w:color w:val="000000"/>
          <w:sz w:val="28"/>
          <w:szCs w:val="28"/>
          <w:vertAlign w:val="subscript"/>
          <w:lang w:val="kk-KZ"/>
        </w:rPr>
        <w:t>mах</w:t>
      </w:r>
    </w:p>
    <w:p w:rsidR="00BC25D8" w:rsidRPr="002003F4" w:rsidRDefault="00BC25D8" w:rsidP="00BC25D8">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мұндағы: г</w:t>
      </w:r>
      <w:r w:rsidRPr="002003F4">
        <w:rPr>
          <w:rFonts w:ascii="Times New Roman" w:hAnsi="Times New Roman" w:cs="Times New Roman"/>
          <w:sz w:val="28"/>
          <w:szCs w:val="28"/>
          <w:vertAlign w:val="subscript"/>
          <w:lang w:val="kk-KZ"/>
        </w:rPr>
        <w:t>к</w:t>
      </w:r>
      <w:r w:rsidRPr="002003F4">
        <w:rPr>
          <w:rFonts w:ascii="Times New Roman" w:hAnsi="Times New Roman" w:cs="Times New Roman"/>
          <w:sz w:val="28"/>
          <w:szCs w:val="28"/>
          <w:lang w:val="kk-KZ"/>
        </w:rPr>
        <w:t>-жетекші дөңгелектің радиусы, м; n</w:t>
      </w:r>
      <w:r w:rsidRPr="002003F4">
        <w:rPr>
          <w:rFonts w:ascii="Times New Roman" w:hAnsi="Times New Roman" w:cs="Times New Roman"/>
          <w:sz w:val="28"/>
          <w:szCs w:val="28"/>
          <w:vertAlign w:val="subscript"/>
          <w:lang w:val="kk-KZ"/>
        </w:rPr>
        <w:t>н</w:t>
      </w:r>
      <w:r w:rsidRPr="002003F4">
        <w:rPr>
          <w:rFonts w:ascii="Times New Roman" w:hAnsi="Times New Roman" w:cs="Times New Roman"/>
          <w:sz w:val="28"/>
          <w:szCs w:val="28"/>
          <w:lang w:val="kk-KZ"/>
        </w:rPr>
        <w:t xml:space="preserve"> - двигательдің қалыпты айналыс саны, айн/мин (тапсырма бойынша). </w:t>
      </w:r>
    </w:p>
    <w:p w:rsidR="00BC25D8" w:rsidRPr="002003F4" w:rsidRDefault="00BC25D8" w:rsidP="00BC25D8">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Беріліс қорабының беріліс санын анықтау тәсілі алдыңғы бөлімдегі тракторлар трансмиссиясының беріліс санын анықтау тәсілінен өзгеше, болады. Себебі автомобильдер көбінесе беріліс қорабының тура берілісінде, яғни і</w:t>
      </w:r>
      <w:r w:rsidRPr="002003F4">
        <w:rPr>
          <w:rFonts w:ascii="Times New Roman" w:hAnsi="Times New Roman" w:cs="Times New Roman"/>
          <w:sz w:val="28"/>
          <w:szCs w:val="28"/>
          <w:vertAlign w:val="subscript"/>
          <w:lang w:val="kk-KZ"/>
        </w:rPr>
        <w:t>к</w:t>
      </w:r>
      <w:r w:rsidRPr="002003F4">
        <w:rPr>
          <w:rFonts w:ascii="Times New Roman" w:hAnsi="Times New Roman" w:cs="Times New Roman"/>
          <w:sz w:val="28"/>
          <w:szCs w:val="28"/>
          <w:lang w:val="kk-KZ"/>
        </w:rPr>
        <w:t xml:space="preserve">=1,0 кезінде жұмыс атқарады. Ендеше оның двигателінің ең жоғарғы қуаты осы кезде пайдаланылады, ал беріліс қорабының бірінші берілісінде жетекші дөңгелек ығыспай автомобильді орнынан қозғауға тиіс. Олай болса автомобиль трансмиссиясының бірінші берілісіндегі двигатель бойынша жасалатын динамикалық фактор жетекші дөңгелектің жер бетімен ілінісу күші арқылы жасалған динамикалық фактордан артық болмауы тиіс, яғни: </w:t>
      </w:r>
    </w:p>
    <w:p w:rsidR="00BC25D8" w:rsidRPr="002003F4" w:rsidRDefault="00BC25D8" w:rsidP="00BC25D8">
      <w:pPr>
        <w:spacing w:after="0" w:line="240" w:lineRule="auto"/>
        <w:jc w:val="center"/>
        <w:rPr>
          <w:rFonts w:ascii="Times New Roman" w:hAnsi="Times New Roman" w:cs="Times New Roman"/>
          <w:sz w:val="28"/>
          <w:szCs w:val="28"/>
          <w:lang w:val="kk-KZ"/>
        </w:rPr>
      </w:pPr>
      <w:r w:rsidRPr="002003F4">
        <w:rPr>
          <w:rFonts w:ascii="Times New Roman" w:hAnsi="Times New Roman" w:cs="Times New Roman"/>
          <w:sz w:val="28"/>
          <w:szCs w:val="28"/>
          <w:lang w:val="kk-KZ"/>
        </w:rPr>
        <w:lastRenderedPageBreak/>
        <w:t>D</w:t>
      </w:r>
      <w:r w:rsidRPr="002003F4">
        <w:rPr>
          <w:rFonts w:ascii="Times New Roman" w:hAnsi="Times New Roman" w:cs="Times New Roman"/>
          <w:sz w:val="28"/>
          <w:szCs w:val="28"/>
          <w:vertAlign w:val="subscript"/>
          <w:lang w:val="kk-KZ"/>
        </w:rPr>
        <w:t>1</w:t>
      </w:r>
      <w:r w:rsidRPr="002003F4">
        <w:rPr>
          <w:rFonts w:ascii="Times New Roman" w:hAnsi="Times New Roman" w:cs="Times New Roman"/>
          <w:sz w:val="28"/>
          <w:szCs w:val="28"/>
          <w:lang w:val="kk-KZ"/>
        </w:rPr>
        <w:t xml:space="preserve"> ≤ D</w:t>
      </w:r>
      <w:r w:rsidRPr="002003F4">
        <w:rPr>
          <w:rFonts w:ascii="Times New Roman" w:hAnsi="Times New Roman" w:cs="Times New Roman"/>
          <w:i/>
          <w:sz w:val="28"/>
          <w:szCs w:val="28"/>
          <w:vertAlign w:val="subscript"/>
          <w:lang w:val="kk-KZ"/>
        </w:rPr>
        <w:t>Ф</w:t>
      </w:r>
    </w:p>
    <w:p w:rsidR="00BC25D8" w:rsidRPr="002003F4" w:rsidRDefault="00BC25D8" w:rsidP="00BC25D8">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 xml:space="preserve">Мұндағы двигатель бойынша жасалатын динамикалық факторды жоғарыдағы көрсетілген жолмен анықтаймыз. Бірақ ондағы ауаның кедергісін есепке алмаймыз. Себебі трансмиссияның бірінші берілісіндегі жүріс жылдамлығы аз болғандықтан ауаның кедергісі де өте аз болады. Оның үстіне жанама күшті двигательдің айналдыру моментінің ең үлкен мәніне есептейміз. Өйткені динамикалық фактордың ең үлкен мәні осы кезде болады. Сонда: </w:t>
      </w:r>
    </w:p>
    <w:p w:rsidR="00BC25D8" w:rsidRPr="002003F4" w:rsidRDefault="00BC25D8" w:rsidP="00BC25D8">
      <w:pPr>
        <w:spacing w:after="0" w:line="240" w:lineRule="auto"/>
        <w:jc w:val="center"/>
        <w:rPr>
          <w:rFonts w:ascii="Times New Roman" w:hAnsi="Times New Roman" w:cs="Times New Roman"/>
          <w:sz w:val="28"/>
          <w:szCs w:val="28"/>
          <w:lang w:val="kk-KZ"/>
        </w:rPr>
      </w:pPr>
      <w:r w:rsidRPr="002003F4">
        <w:rPr>
          <w:rFonts w:ascii="Times New Roman" w:hAnsi="Times New Roman" w:cs="Times New Roman"/>
          <w:sz w:val="28"/>
          <w:szCs w:val="28"/>
          <w:lang w:val="kk-KZ"/>
        </w:rPr>
        <w:t>D</w:t>
      </w:r>
      <w:r w:rsidRPr="002003F4">
        <w:rPr>
          <w:rFonts w:ascii="Times New Roman" w:hAnsi="Times New Roman" w:cs="Times New Roman"/>
          <w:sz w:val="28"/>
          <w:szCs w:val="28"/>
          <w:vertAlign w:val="subscript"/>
          <w:lang w:val="kk-KZ"/>
        </w:rPr>
        <w:t xml:space="preserve">1 </w:t>
      </w:r>
      <w:r w:rsidRPr="002003F4">
        <w:rPr>
          <w:rFonts w:ascii="Times New Roman" w:hAnsi="Times New Roman" w:cs="Times New Roman"/>
          <w:sz w:val="28"/>
          <w:szCs w:val="28"/>
          <w:lang w:val="kk-KZ"/>
        </w:rPr>
        <w:t>= М</w:t>
      </w:r>
      <w:r w:rsidRPr="002003F4">
        <w:rPr>
          <w:rFonts w:ascii="Times New Roman" w:hAnsi="Times New Roman" w:cs="Times New Roman"/>
          <w:sz w:val="28"/>
          <w:szCs w:val="28"/>
          <w:vertAlign w:val="subscript"/>
          <w:lang w:val="kk-KZ"/>
        </w:rPr>
        <w:t xml:space="preserve"> а </w:t>
      </w:r>
      <w:r w:rsidRPr="002003F4">
        <w:rPr>
          <w:rFonts w:ascii="Times New Roman" w:hAnsi="Times New Roman" w:cs="Times New Roman"/>
          <w:color w:val="000000"/>
          <w:sz w:val="28"/>
          <w:szCs w:val="28"/>
          <w:vertAlign w:val="subscript"/>
          <w:lang w:val="kk-KZ"/>
        </w:rPr>
        <w:t xml:space="preserve">mах </w:t>
      </w:r>
      <w:r w:rsidRPr="002003F4">
        <w:rPr>
          <w:rFonts w:ascii="Times New Roman" w:hAnsi="Times New Roman" w:cs="Times New Roman"/>
          <w:color w:val="000000"/>
          <w:sz w:val="28"/>
          <w:szCs w:val="28"/>
        </w:rPr>
        <w:t>ƞ</w:t>
      </w:r>
      <w:r w:rsidRPr="002003F4">
        <w:rPr>
          <w:rFonts w:ascii="Times New Roman" w:hAnsi="Times New Roman" w:cs="Times New Roman"/>
          <w:color w:val="000000"/>
          <w:sz w:val="28"/>
          <w:szCs w:val="28"/>
          <w:vertAlign w:val="subscript"/>
          <w:lang w:val="kk-KZ"/>
        </w:rPr>
        <w:t xml:space="preserve">тр  </w:t>
      </w: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 xml:space="preserve">тр1 </w:t>
      </w:r>
      <w:r w:rsidRPr="002003F4">
        <w:rPr>
          <w:rFonts w:ascii="Times New Roman" w:hAnsi="Times New Roman" w:cs="Times New Roman"/>
          <w:sz w:val="28"/>
          <w:szCs w:val="28"/>
          <w:lang w:val="kk-KZ"/>
        </w:rPr>
        <w:t xml:space="preserve"> </w:t>
      </w:r>
      <w:r w:rsidRPr="002003F4">
        <w:rPr>
          <w:rFonts w:ascii="Times New Roman" w:hAnsi="Times New Roman" w:cs="Times New Roman"/>
          <w:color w:val="000000"/>
          <w:sz w:val="28"/>
          <w:szCs w:val="28"/>
          <w:lang w:val="kk-KZ"/>
        </w:rPr>
        <w:t xml:space="preserve">/ </w:t>
      </w:r>
      <w:r w:rsidRPr="002003F4">
        <w:rPr>
          <w:rFonts w:ascii="Times New Roman" w:hAnsi="Times New Roman" w:cs="Times New Roman"/>
          <w:sz w:val="28"/>
          <w:szCs w:val="28"/>
          <w:vertAlign w:val="subscript"/>
          <w:lang w:val="kk-KZ"/>
        </w:rPr>
        <w:t xml:space="preserve"> </w:t>
      </w:r>
      <w:r w:rsidRPr="002003F4">
        <w:rPr>
          <w:rFonts w:ascii="Times New Roman" w:hAnsi="Times New Roman" w:cs="Times New Roman"/>
          <w:sz w:val="28"/>
          <w:szCs w:val="28"/>
          <w:lang w:val="kk-KZ"/>
        </w:rPr>
        <w:t>г</w:t>
      </w:r>
      <w:r w:rsidRPr="002003F4">
        <w:rPr>
          <w:rFonts w:ascii="Times New Roman" w:hAnsi="Times New Roman" w:cs="Times New Roman"/>
          <w:sz w:val="28"/>
          <w:szCs w:val="28"/>
          <w:vertAlign w:val="subscript"/>
          <w:lang w:val="kk-KZ"/>
        </w:rPr>
        <w:t xml:space="preserve">к </w:t>
      </w:r>
      <w:r w:rsidRPr="002003F4">
        <w:rPr>
          <w:rFonts w:ascii="Times New Roman" w:hAnsi="Times New Roman" w:cs="Times New Roman"/>
          <w:sz w:val="28"/>
          <w:szCs w:val="28"/>
          <w:lang w:val="en-US"/>
        </w:rPr>
        <w:t>G</w:t>
      </w:r>
    </w:p>
    <w:p w:rsidR="00BC25D8" w:rsidRPr="002003F4" w:rsidRDefault="00BC25D8" w:rsidP="00BC25D8">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 xml:space="preserve">Ал, дөңгелектің ілінісу күші бойынша жасалатын динамикалық факторды тарту күшінің орнына ілінісу күшін пайдалану арқылы анықтаймыз, яғни </w:t>
      </w:r>
    </w:p>
    <w:p w:rsidR="00BC25D8" w:rsidRPr="002003F4" w:rsidRDefault="00BC25D8" w:rsidP="00BC25D8">
      <w:pPr>
        <w:spacing w:after="0" w:line="240" w:lineRule="auto"/>
        <w:jc w:val="center"/>
        <w:rPr>
          <w:rFonts w:ascii="Times New Roman" w:hAnsi="Times New Roman" w:cs="Times New Roman"/>
          <w:sz w:val="28"/>
          <w:szCs w:val="28"/>
          <w:vertAlign w:val="subscript"/>
          <w:lang w:val="kk-KZ"/>
        </w:rPr>
      </w:pPr>
      <w:r w:rsidRPr="002003F4">
        <w:rPr>
          <w:rFonts w:ascii="Times New Roman" w:hAnsi="Times New Roman" w:cs="Times New Roman"/>
          <w:sz w:val="28"/>
          <w:szCs w:val="28"/>
          <w:lang w:val="kk-KZ"/>
        </w:rPr>
        <w:t>D</w:t>
      </w:r>
      <w:r w:rsidRPr="002003F4">
        <w:rPr>
          <w:rFonts w:ascii="Times New Roman" w:hAnsi="Times New Roman" w:cs="Times New Roman"/>
          <w:i/>
          <w:sz w:val="28"/>
          <w:szCs w:val="28"/>
          <w:vertAlign w:val="subscript"/>
          <w:lang w:val="kk-KZ"/>
        </w:rPr>
        <w:t xml:space="preserve">Ф </w:t>
      </w:r>
      <w:r w:rsidRPr="002003F4">
        <w:rPr>
          <w:rFonts w:ascii="Times New Roman" w:hAnsi="Times New Roman" w:cs="Times New Roman"/>
          <w:color w:val="000000"/>
          <w:sz w:val="28"/>
          <w:szCs w:val="28"/>
          <w:vertAlign w:val="subscript"/>
          <w:lang w:val="kk-KZ"/>
        </w:rPr>
        <w:t xml:space="preserve">mах </w:t>
      </w:r>
      <w:r w:rsidRPr="002003F4">
        <w:rPr>
          <w:rFonts w:ascii="Times New Roman" w:hAnsi="Times New Roman" w:cs="Times New Roman"/>
          <w:sz w:val="28"/>
          <w:szCs w:val="28"/>
          <w:lang w:val="kk-KZ"/>
        </w:rPr>
        <w:t xml:space="preserve">= </w:t>
      </w:r>
      <w:r w:rsidRPr="002003F4">
        <w:rPr>
          <w:rFonts w:ascii="Times New Roman" w:hAnsi="Times New Roman" w:cs="Times New Roman"/>
          <w:i/>
          <w:sz w:val="28"/>
          <w:szCs w:val="28"/>
          <w:lang w:val="kk-KZ"/>
        </w:rPr>
        <w:t>ФЯ</w:t>
      </w:r>
      <w:r w:rsidRPr="002003F4">
        <w:rPr>
          <w:rFonts w:ascii="Times New Roman" w:hAnsi="Times New Roman" w:cs="Times New Roman"/>
          <w:i/>
          <w:sz w:val="28"/>
          <w:szCs w:val="28"/>
          <w:vertAlign w:val="subscript"/>
          <w:lang w:val="kk-KZ"/>
        </w:rPr>
        <w:t>к</w:t>
      </w:r>
    </w:p>
    <w:p w:rsidR="00BC25D8" w:rsidRPr="002003F4" w:rsidRDefault="00BC25D8" w:rsidP="00BC25D8">
      <w:pPr>
        <w:spacing w:after="0" w:line="240" w:lineRule="auto"/>
        <w:jc w:val="both"/>
        <w:rPr>
          <w:rFonts w:ascii="Times New Roman" w:hAnsi="Times New Roman" w:cs="Times New Roman"/>
          <w:sz w:val="28"/>
          <w:szCs w:val="28"/>
          <w:lang w:val="kk-KZ"/>
        </w:rPr>
      </w:pPr>
      <w:r w:rsidRPr="002003F4">
        <w:rPr>
          <w:rFonts w:ascii="Times New Roman" w:hAnsi="Times New Roman" w:cs="Times New Roman"/>
          <w:sz w:val="28"/>
          <w:szCs w:val="28"/>
          <w:lang w:val="kk-KZ"/>
        </w:rPr>
        <w:tab/>
        <w:t xml:space="preserve">Енді осы шамалардың мәндерін орындарына қойып, біраз ықшамдасақ , онда беріліс қорабының бірінші берілістегі беріліс санын анықтайтын мына формуланы аламыз: </w:t>
      </w:r>
    </w:p>
    <w:p w:rsidR="00BC25D8" w:rsidRPr="002003F4" w:rsidRDefault="00BC25D8" w:rsidP="00BC25D8">
      <w:pPr>
        <w:spacing w:after="0" w:line="240" w:lineRule="auto"/>
        <w:jc w:val="center"/>
        <w:rPr>
          <w:rFonts w:ascii="Times New Roman" w:hAnsi="Times New Roman" w:cs="Times New Roman"/>
          <w:sz w:val="28"/>
          <w:szCs w:val="28"/>
          <w:lang w:val="kk-KZ"/>
        </w:rPr>
      </w:pP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 xml:space="preserve">к1 </w:t>
      </w:r>
      <w:r w:rsidRPr="002003F4">
        <w:rPr>
          <w:rFonts w:ascii="Times New Roman" w:hAnsi="Times New Roman" w:cs="Times New Roman"/>
          <w:sz w:val="28"/>
          <w:szCs w:val="28"/>
          <w:lang w:val="kk-KZ"/>
        </w:rPr>
        <w:t>= D</w:t>
      </w:r>
      <w:r w:rsidRPr="002003F4">
        <w:rPr>
          <w:rFonts w:ascii="Times New Roman" w:hAnsi="Times New Roman" w:cs="Times New Roman"/>
          <w:i/>
          <w:sz w:val="28"/>
          <w:szCs w:val="28"/>
          <w:vertAlign w:val="subscript"/>
          <w:lang w:val="kk-KZ"/>
        </w:rPr>
        <w:t xml:space="preserve">Ф </w:t>
      </w:r>
      <w:r w:rsidRPr="002003F4">
        <w:rPr>
          <w:rFonts w:ascii="Times New Roman" w:hAnsi="Times New Roman" w:cs="Times New Roman"/>
          <w:color w:val="000000"/>
          <w:sz w:val="28"/>
          <w:szCs w:val="28"/>
          <w:vertAlign w:val="subscript"/>
          <w:lang w:val="kk-KZ"/>
        </w:rPr>
        <w:t>mах</w:t>
      </w:r>
      <w:r w:rsidRPr="002003F4">
        <w:rPr>
          <w:rFonts w:ascii="Times New Roman" w:hAnsi="Times New Roman" w:cs="Times New Roman"/>
          <w:color w:val="000000"/>
          <w:sz w:val="28"/>
          <w:szCs w:val="28"/>
          <w:lang w:val="kk-KZ"/>
        </w:rPr>
        <w:t xml:space="preserve"> </w:t>
      </w:r>
      <w:r w:rsidRPr="002003F4">
        <w:rPr>
          <w:rFonts w:ascii="Times New Roman" w:hAnsi="Times New Roman" w:cs="Times New Roman"/>
          <w:sz w:val="28"/>
          <w:szCs w:val="28"/>
          <w:lang w:val="kk-KZ"/>
        </w:rPr>
        <w:t>G</w:t>
      </w:r>
      <w:r w:rsidRPr="002003F4">
        <w:rPr>
          <w:rFonts w:ascii="Times New Roman" w:hAnsi="Times New Roman" w:cs="Times New Roman"/>
          <w:sz w:val="28"/>
          <w:szCs w:val="28"/>
          <w:vertAlign w:val="subscript"/>
          <w:lang w:val="kk-KZ"/>
        </w:rPr>
        <w:t xml:space="preserve">а </w:t>
      </w:r>
      <w:r w:rsidRPr="002003F4">
        <w:rPr>
          <w:rFonts w:ascii="Times New Roman" w:hAnsi="Times New Roman" w:cs="Times New Roman"/>
          <w:sz w:val="28"/>
          <w:szCs w:val="28"/>
          <w:lang w:val="kk-KZ"/>
        </w:rPr>
        <w:t>r</w:t>
      </w:r>
      <w:r w:rsidRPr="002003F4">
        <w:rPr>
          <w:rFonts w:ascii="Times New Roman" w:hAnsi="Times New Roman" w:cs="Times New Roman"/>
          <w:sz w:val="28"/>
          <w:szCs w:val="28"/>
          <w:vertAlign w:val="subscript"/>
          <w:lang w:val="kk-KZ"/>
        </w:rPr>
        <w:t xml:space="preserve">r </w:t>
      </w:r>
      <w:r w:rsidRPr="002003F4">
        <w:rPr>
          <w:rFonts w:ascii="Times New Roman" w:hAnsi="Times New Roman" w:cs="Times New Roman"/>
          <w:sz w:val="28"/>
          <w:szCs w:val="28"/>
          <w:lang w:val="kk-KZ"/>
        </w:rPr>
        <w:t>/ М</w:t>
      </w:r>
      <w:r w:rsidRPr="002003F4">
        <w:rPr>
          <w:rFonts w:ascii="Times New Roman" w:hAnsi="Times New Roman" w:cs="Times New Roman"/>
          <w:sz w:val="28"/>
          <w:szCs w:val="28"/>
          <w:vertAlign w:val="subscript"/>
          <w:lang w:val="kk-KZ"/>
        </w:rPr>
        <w:t xml:space="preserve"> к </w:t>
      </w:r>
      <w:r w:rsidRPr="002003F4">
        <w:rPr>
          <w:rFonts w:ascii="Times New Roman" w:hAnsi="Times New Roman" w:cs="Times New Roman"/>
          <w:color w:val="000000"/>
          <w:sz w:val="28"/>
          <w:szCs w:val="28"/>
          <w:vertAlign w:val="subscript"/>
          <w:lang w:val="kk-KZ"/>
        </w:rPr>
        <w:t xml:space="preserve">mах </w:t>
      </w:r>
      <w:r w:rsidRPr="002003F4">
        <w:rPr>
          <w:rFonts w:ascii="Times New Roman" w:hAnsi="Times New Roman" w:cs="Times New Roman"/>
          <w:color w:val="000000"/>
          <w:sz w:val="28"/>
          <w:szCs w:val="28"/>
          <w:lang w:val="kk-KZ"/>
        </w:rPr>
        <w:t>ƞ</w:t>
      </w:r>
      <w:r w:rsidRPr="002003F4">
        <w:rPr>
          <w:rFonts w:ascii="Times New Roman" w:hAnsi="Times New Roman" w:cs="Times New Roman"/>
          <w:color w:val="000000"/>
          <w:sz w:val="28"/>
          <w:szCs w:val="28"/>
          <w:vertAlign w:val="subscript"/>
          <w:lang w:val="kk-KZ"/>
        </w:rPr>
        <w:t xml:space="preserve">тр </w:t>
      </w:r>
      <w:r w:rsidRPr="002003F4">
        <w:rPr>
          <w:rFonts w:ascii="Times New Roman" w:hAnsi="Times New Roman" w:cs="Times New Roman"/>
          <w:sz w:val="28"/>
          <w:szCs w:val="28"/>
          <w:lang w:val="kk-KZ"/>
        </w:rPr>
        <w:t>і</w:t>
      </w:r>
      <w:r w:rsidRPr="002003F4">
        <w:rPr>
          <w:rFonts w:ascii="Times New Roman" w:hAnsi="Times New Roman" w:cs="Times New Roman"/>
          <w:sz w:val="28"/>
          <w:szCs w:val="28"/>
          <w:vertAlign w:val="subscript"/>
          <w:lang w:val="kk-KZ"/>
        </w:rPr>
        <w:t>о</w:t>
      </w:r>
    </w:p>
    <w:p w:rsidR="00BC25D8" w:rsidRPr="002003F4" w:rsidRDefault="00BC25D8" w:rsidP="00BC25D8">
      <w:pPr>
        <w:spacing w:after="0" w:line="240" w:lineRule="auto"/>
        <w:jc w:val="both"/>
        <w:rPr>
          <w:rFonts w:ascii="Times New Roman" w:hAnsi="Times New Roman" w:cs="Times New Roman"/>
          <w:sz w:val="28"/>
          <w:szCs w:val="28"/>
          <w:lang w:val="kk-KZ"/>
        </w:rPr>
      </w:pPr>
    </w:p>
    <w:p w:rsid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35</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Тарту күшінің теңдестігі</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тарту күшінің теңдестігі</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Тарту күшінің теңдестігі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Default="00BC25D8" w:rsidP="00BC25D8">
      <w:pPr>
        <w:rPr>
          <w:rFonts w:ascii="Times New Roman" w:hAnsi="Times New Roman" w:cs="Times New Roman"/>
          <w:sz w:val="24"/>
          <w:szCs w:val="24"/>
          <w:lang w:val="kk-KZ"/>
        </w:rPr>
      </w:pPr>
    </w:p>
    <w:p w:rsidR="00BC25D8" w:rsidRPr="00481735" w:rsidRDefault="00BC25D8" w:rsidP="00BC25D8">
      <w:pPr>
        <w:jc w:val="center"/>
        <w:rPr>
          <w:rFonts w:ascii="Times New Roman" w:hAnsi="Times New Roman" w:cs="Times New Roman"/>
          <w:b/>
          <w:sz w:val="28"/>
          <w:szCs w:val="28"/>
          <w:lang w:val="kk-KZ"/>
        </w:rPr>
      </w:pPr>
      <w:r w:rsidRPr="00481735">
        <w:rPr>
          <w:rFonts w:ascii="Times New Roman" w:hAnsi="Times New Roman" w:cs="Times New Roman"/>
          <w:b/>
          <w:sz w:val="28"/>
          <w:szCs w:val="28"/>
          <w:lang w:val="kk-KZ"/>
        </w:rPr>
        <w:lastRenderedPageBreak/>
        <w:t xml:space="preserve">Тақырып № </w:t>
      </w:r>
      <w:r w:rsidRPr="00BC25D8">
        <w:rPr>
          <w:rFonts w:ascii="Times New Roman" w:hAnsi="Times New Roman" w:cs="Times New Roman"/>
          <w:b/>
          <w:sz w:val="28"/>
          <w:szCs w:val="28"/>
          <w:lang w:val="kk-KZ"/>
        </w:rPr>
        <w:t xml:space="preserve">35. </w:t>
      </w:r>
      <w:r w:rsidRPr="00BC25D8">
        <w:rPr>
          <w:rStyle w:val="11"/>
          <w:rFonts w:eastAsia="Calibri"/>
          <w:b/>
          <w:sz w:val="28"/>
          <w:szCs w:val="28"/>
          <w:lang w:val="kk-KZ"/>
        </w:rPr>
        <w:t>Тарту күшінің теңдестігі.</w:t>
      </w:r>
    </w:p>
    <w:p w:rsidR="00BC25D8"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81735">
        <w:rPr>
          <w:rFonts w:ascii="Times New Roman" w:hAnsi="Times New Roman" w:cs="Times New Roman"/>
          <w:sz w:val="28"/>
          <w:szCs w:val="28"/>
          <w:lang w:val="kk-KZ"/>
        </w:rPr>
        <w:t xml:space="preserve">Тарту күшінің теңдестігі деп жетекші моменттің әсерінен пайда болған қозғағыш дөңгелектердегі жанама күштің қандай кедергі күштерді жеңуге </w:t>
      </w:r>
      <w:r>
        <w:rPr>
          <w:rFonts w:ascii="Times New Roman" w:hAnsi="Times New Roman" w:cs="Times New Roman"/>
          <w:sz w:val="28"/>
          <w:szCs w:val="28"/>
          <w:lang w:val="kk-KZ"/>
        </w:rPr>
        <w:t>жұм</w:t>
      </w:r>
      <w:r w:rsidRPr="00481735">
        <w:rPr>
          <w:rFonts w:ascii="Times New Roman" w:hAnsi="Times New Roman" w:cs="Times New Roman"/>
          <w:sz w:val="28"/>
          <w:szCs w:val="28"/>
          <w:lang w:val="kk-KZ"/>
        </w:rPr>
        <w:t>салатындығын көрсететін теңдеуді айтамыз. Оны а</w:t>
      </w:r>
      <w:r>
        <w:rPr>
          <w:rFonts w:ascii="Times New Roman" w:hAnsi="Times New Roman" w:cs="Times New Roman"/>
          <w:sz w:val="28"/>
          <w:szCs w:val="28"/>
          <w:lang w:val="kk-KZ"/>
        </w:rPr>
        <w:t>нық</w:t>
      </w:r>
      <w:r w:rsidRPr="00481735">
        <w:rPr>
          <w:rFonts w:ascii="Times New Roman" w:hAnsi="Times New Roman" w:cs="Times New Roman"/>
          <w:sz w:val="28"/>
          <w:szCs w:val="28"/>
          <w:lang w:val="kk-KZ"/>
        </w:rPr>
        <w:t>тау үшін</w:t>
      </w:r>
      <w:r>
        <w:rPr>
          <w:rFonts w:ascii="Times New Roman" w:hAnsi="Times New Roman" w:cs="Times New Roman"/>
          <w:sz w:val="28"/>
          <w:szCs w:val="28"/>
          <w:lang w:val="kk-KZ"/>
        </w:rPr>
        <w:t>:</w:t>
      </w:r>
    </w:p>
    <w:p w:rsidR="00BC25D8" w:rsidRPr="00481735" w:rsidRDefault="00BC25D8" w:rsidP="00BC25D8">
      <w:pPr>
        <w:jc w:val="center"/>
        <w:rPr>
          <w:rFonts w:ascii="Times New Roman" w:hAnsi="Times New Roman" w:cs="Times New Roman"/>
          <w:sz w:val="28"/>
          <w:szCs w:val="28"/>
          <w:vertAlign w:val="subscript"/>
          <w:lang w:val="kk-KZ"/>
        </w:rPr>
      </w:pPr>
      <w:r>
        <w:rPr>
          <w:rFonts w:ascii="Times New Roman" w:hAnsi="Times New Roman" w:cs="Times New Roman"/>
          <w:sz w:val="28"/>
          <w:szCs w:val="28"/>
          <w:lang w:val="kk-KZ"/>
        </w:rPr>
        <w:t>Х</w:t>
      </w:r>
      <w:r>
        <w:rPr>
          <w:rFonts w:ascii="Times New Roman" w:hAnsi="Times New Roman" w:cs="Times New Roman"/>
          <w:sz w:val="28"/>
          <w:szCs w:val="28"/>
          <w:vertAlign w:val="subscript"/>
          <w:lang w:val="kk-KZ"/>
        </w:rPr>
        <w:t xml:space="preserve">к </w:t>
      </w:r>
      <w:r>
        <w:rPr>
          <w:rFonts w:ascii="Times New Roman" w:hAnsi="Times New Roman" w:cs="Times New Roman"/>
          <w:sz w:val="28"/>
          <w:szCs w:val="28"/>
          <w:lang w:val="kk-KZ"/>
        </w:rPr>
        <w:t xml:space="preserve"> </w:t>
      </w:r>
      <w:r w:rsidRPr="00481735">
        <w:rPr>
          <w:rFonts w:ascii="Times New Roman" w:hAnsi="Times New Roman" w:cs="Times New Roman"/>
          <w:sz w:val="28"/>
          <w:szCs w:val="28"/>
          <w:lang w:val="kk-KZ"/>
        </w:rPr>
        <w:t>=</w:t>
      </w:r>
      <w:r>
        <w:rPr>
          <w:rFonts w:ascii="Times New Roman" w:hAnsi="Times New Roman" w:cs="Times New Roman"/>
          <w:sz w:val="28"/>
          <w:szCs w:val="28"/>
          <w:lang w:val="kk-KZ"/>
        </w:rPr>
        <w:t xml:space="preserve"> Х</w:t>
      </w:r>
      <w:r>
        <w:rPr>
          <w:rFonts w:ascii="Times New Roman" w:hAnsi="Times New Roman" w:cs="Times New Roman"/>
          <w:sz w:val="28"/>
          <w:szCs w:val="28"/>
          <w:vertAlign w:val="subscript"/>
          <w:lang w:val="kk-KZ"/>
        </w:rPr>
        <w:t xml:space="preserve">п ± </w:t>
      </w:r>
      <w:r>
        <w:rPr>
          <w:rFonts w:ascii="Times New Roman" w:hAnsi="Times New Roman" w:cs="Times New Roman"/>
          <w:sz w:val="28"/>
          <w:szCs w:val="28"/>
          <w:lang w:val="kk-KZ"/>
        </w:rPr>
        <w:t>(</w:t>
      </w:r>
      <w:r w:rsidRPr="00481735">
        <w:rPr>
          <w:rFonts w:ascii="Times New Roman" w:hAnsi="Times New Roman" w:cs="Times New Roman"/>
          <w:sz w:val="28"/>
          <w:szCs w:val="28"/>
          <w:lang w:val="kk-KZ"/>
        </w:rPr>
        <w:t>Gsin</w:t>
      </w:r>
      <w:r w:rsidRPr="00481735">
        <w:rPr>
          <w:rFonts w:ascii="Times New Roman" w:hAnsi="Times New Roman" w:cs="Times New Roman"/>
          <w:i/>
          <w:sz w:val="28"/>
          <w:szCs w:val="28"/>
          <w:lang w:val="kk-KZ"/>
        </w:rPr>
        <w:t>a</w:t>
      </w:r>
      <w:r>
        <w:rPr>
          <w:rFonts w:ascii="Times New Roman" w:hAnsi="Times New Roman" w:cs="Times New Roman"/>
          <w:sz w:val="28"/>
          <w:szCs w:val="28"/>
          <w:lang w:val="kk-KZ"/>
        </w:rPr>
        <w:t xml:space="preserve"> + Р</w:t>
      </w:r>
      <w:r w:rsidRPr="00481735">
        <w:rPr>
          <w:rFonts w:ascii="Times New Roman" w:hAnsi="Times New Roman" w:cs="Times New Roman"/>
          <w:sz w:val="28"/>
          <w:szCs w:val="28"/>
          <w:vertAlign w:val="subscript"/>
          <w:lang w:val="kk-KZ"/>
        </w:rPr>
        <w:t>j</w:t>
      </w:r>
      <w:r>
        <w:rPr>
          <w:rFonts w:ascii="Times New Roman" w:hAnsi="Times New Roman" w:cs="Times New Roman"/>
          <w:sz w:val="28"/>
          <w:szCs w:val="28"/>
          <w:lang w:val="kk-KZ"/>
        </w:rPr>
        <w:t>) + Р</w:t>
      </w:r>
      <w:r w:rsidRPr="00481735">
        <w:rPr>
          <w:rFonts w:ascii="Times New Roman" w:hAnsi="Times New Roman" w:cs="Times New Roman"/>
          <w:sz w:val="28"/>
          <w:szCs w:val="28"/>
          <w:vertAlign w:val="subscript"/>
          <w:lang w:val="kk-KZ"/>
        </w:rPr>
        <w:t>w</w:t>
      </w:r>
      <w:r w:rsidRPr="00481735">
        <w:rPr>
          <w:rFonts w:ascii="Times New Roman" w:hAnsi="Times New Roman" w:cs="Times New Roman"/>
          <w:sz w:val="28"/>
          <w:szCs w:val="28"/>
          <w:lang w:val="kk-KZ"/>
        </w:rPr>
        <w:t xml:space="preserve"> </w:t>
      </w:r>
      <w:r>
        <w:rPr>
          <w:rFonts w:ascii="Times New Roman" w:hAnsi="Times New Roman" w:cs="Times New Roman"/>
          <w:sz w:val="28"/>
          <w:szCs w:val="28"/>
          <w:lang w:val="kk-KZ"/>
        </w:rPr>
        <w:t>+ Р</w:t>
      </w:r>
      <w:r>
        <w:rPr>
          <w:rFonts w:ascii="Times New Roman" w:hAnsi="Times New Roman" w:cs="Times New Roman"/>
          <w:sz w:val="28"/>
          <w:szCs w:val="28"/>
          <w:vertAlign w:val="subscript"/>
          <w:lang w:val="kk-KZ"/>
        </w:rPr>
        <w:t>іл</w:t>
      </w:r>
    </w:p>
    <w:p w:rsidR="00BC25D8" w:rsidRPr="00481735" w:rsidRDefault="00BC25D8" w:rsidP="00BC25D8">
      <w:pPr>
        <w:jc w:val="both"/>
        <w:rPr>
          <w:rFonts w:ascii="Times New Roman" w:hAnsi="Times New Roman" w:cs="Times New Roman"/>
          <w:sz w:val="28"/>
          <w:szCs w:val="28"/>
        </w:rPr>
      </w:pPr>
      <w:r w:rsidRPr="005F132A">
        <w:rPr>
          <w:rFonts w:ascii="Times New Roman" w:hAnsi="Times New Roman" w:cs="Times New Roman"/>
          <w:sz w:val="28"/>
          <w:szCs w:val="28"/>
          <w:lang w:val="kk-KZ"/>
        </w:rPr>
        <w:tab/>
      </w:r>
      <w:r w:rsidRPr="00481735">
        <w:rPr>
          <w:rFonts w:ascii="Times New Roman" w:hAnsi="Times New Roman" w:cs="Times New Roman"/>
          <w:sz w:val="28"/>
          <w:szCs w:val="28"/>
          <w:lang w:val="kk-KZ"/>
        </w:rPr>
        <w:t>Бұл формуладағы бізге белгісізі X</w:t>
      </w:r>
      <w:r w:rsidRPr="00481735">
        <w:rPr>
          <w:rFonts w:ascii="Times New Roman" w:hAnsi="Times New Roman" w:cs="Times New Roman"/>
          <w:sz w:val="28"/>
          <w:szCs w:val="28"/>
          <w:vertAlign w:val="subscript"/>
          <w:lang w:val="kk-KZ"/>
        </w:rPr>
        <w:t>k</w:t>
      </w:r>
      <w:r w:rsidRPr="00481735">
        <w:rPr>
          <w:rFonts w:ascii="Times New Roman" w:hAnsi="Times New Roman" w:cs="Times New Roman"/>
          <w:sz w:val="28"/>
          <w:szCs w:val="28"/>
          <w:lang w:val="kk-KZ"/>
        </w:rPr>
        <w:t xml:space="preserve"> мен Х</w:t>
      </w:r>
      <w:r w:rsidRPr="00481735">
        <w:rPr>
          <w:rFonts w:ascii="Times New Roman" w:hAnsi="Times New Roman" w:cs="Times New Roman"/>
          <w:sz w:val="28"/>
          <w:szCs w:val="28"/>
          <w:vertAlign w:val="subscript"/>
          <w:lang w:val="kk-KZ"/>
        </w:rPr>
        <w:t>п</w:t>
      </w:r>
      <w:r w:rsidRPr="00481735">
        <w:rPr>
          <w:rFonts w:ascii="Times New Roman" w:hAnsi="Times New Roman" w:cs="Times New Roman"/>
          <w:sz w:val="28"/>
          <w:szCs w:val="28"/>
          <w:lang w:val="kk-KZ"/>
        </w:rPr>
        <w:t xml:space="preserve"> күштері Оларды жоғарыда дөңгелектердің жұмыс д</w:t>
      </w:r>
      <w:r>
        <w:rPr>
          <w:rFonts w:ascii="Times New Roman" w:hAnsi="Times New Roman" w:cs="Times New Roman"/>
          <w:sz w:val="28"/>
          <w:szCs w:val="28"/>
          <w:lang w:val="kk-KZ"/>
        </w:rPr>
        <w:t>инамикасын</w:t>
      </w:r>
      <w:r w:rsidRPr="00481735">
        <w:rPr>
          <w:rFonts w:ascii="Times New Roman" w:hAnsi="Times New Roman" w:cs="Times New Roman"/>
          <w:sz w:val="28"/>
          <w:szCs w:val="28"/>
          <w:lang w:val="kk-KZ"/>
        </w:rPr>
        <w:t xml:space="preserve"> талдау кезіңде аны</w:t>
      </w:r>
      <w:r>
        <w:rPr>
          <w:rFonts w:ascii="Times New Roman" w:hAnsi="Times New Roman" w:cs="Times New Roman"/>
          <w:sz w:val="28"/>
          <w:szCs w:val="28"/>
          <w:lang w:val="kk-KZ"/>
        </w:rPr>
        <w:t>қ</w:t>
      </w:r>
      <w:r w:rsidRPr="00481735">
        <w:rPr>
          <w:rFonts w:ascii="Times New Roman" w:hAnsi="Times New Roman" w:cs="Times New Roman"/>
          <w:sz w:val="28"/>
          <w:szCs w:val="28"/>
          <w:lang w:val="kk-KZ"/>
        </w:rPr>
        <w:t xml:space="preserve">талған мәндерінен аламыз. </w:t>
      </w:r>
      <w:r w:rsidRPr="00481735">
        <w:rPr>
          <w:rFonts w:ascii="Times New Roman" w:hAnsi="Times New Roman" w:cs="Times New Roman"/>
          <w:sz w:val="28"/>
          <w:szCs w:val="28"/>
        </w:rPr>
        <w:t xml:space="preserve">Олай болса: </w:t>
      </w:r>
    </w:p>
    <w:p w:rsidR="00BC25D8" w:rsidRPr="005F132A" w:rsidRDefault="00BC25D8" w:rsidP="00BC25D8">
      <w:pPr>
        <w:jc w:val="center"/>
        <w:rPr>
          <w:rFonts w:ascii="Times New Roman" w:hAnsi="Times New Roman" w:cs="Times New Roman"/>
          <w:sz w:val="28"/>
          <w:szCs w:val="28"/>
        </w:rPr>
      </w:pPr>
      <w:r>
        <w:rPr>
          <w:rFonts w:ascii="Times New Roman" w:hAnsi="Times New Roman" w:cs="Times New Roman"/>
          <w:sz w:val="28"/>
          <w:szCs w:val="28"/>
          <w:lang w:val="kk-KZ"/>
        </w:rPr>
        <w:t>Х</w:t>
      </w:r>
      <w:r>
        <w:rPr>
          <w:rFonts w:ascii="Times New Roman" w:hAnsi="Times New Roman" w:cs="Times New Roman"/>
          <w:sz w:val="28"/>
          <w:szCs w:val="28"/>
          <w:vertAlign w:val="subscript"/>
          <w:lang w:val="kk-KZ"/>
        </w:rPr>
        <w:t xml:space="preserve">к </w:t>
      </w:r>
      <w:r>
        <w:rPr>
          <w:rFonts w:ascii="Times New Roman" w:hAnsi="Times New Roman" w:cs="Times New Roman"/>
          <w:sz w:val="28"/>
          <w:szCs w:val="28"/>
          <w:lang w:val="kk-KZ"/>
        </w:rPr>
        <w:t xml:space="preserve"> </w:t>
      </w:r>
      <w:r w:rsidRPr="00481735">
        <w:rPr>
          <w:rFonts w:ascii="Times New Roman" w:hAnsi="Times New Roman" w:cs="Times New Roman"/>
          <w:sz w:val="28"/>
          <w:szCs w:val="28"/>
          <w:lang w:val="kk-KZ"/>
        </w:rPr>
        <w:t>=</w:t>
      </w:r>
      <w:r>
        <w:rPr>
          <w:rFonts w:ascii="Times New Roman" w:hAnsi="Times New Roman" w:cs="Times New Roman"/>
          <w:sz w:val="28"/>
          <w:szCs w:val="28"/>
          <w:lang w:val="kk-KZ"/>
        </w:rPr>
        <w:t xml:space="preserve"> Р</w:t>
      </w:r>
      <w:r>
        <w:rPr>
          <w:rFonts w:ascii="Times New Roman" w:hAnsi="Times New Roman" w:cs="Times New Roman"/>
          <w:sz w:val="28"/>
          <w:szCs w:val="28"/>
          <w:vertAlign w:val="subscript"/>
          <w:lang w:val="kk-KZ"/>
        </w:rPr>
        <w:t xml:space="preserve">ж </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Мfk</m:t>
            </m:r>
          </m:num>
          <m:den>
            <m:r>
              <w:rPr>
                <w:rFonts w:ascii="Cambria Math" w:hAnsi="Cambria Math" w:cs="Times New Roman"/>
                <w:sz w:val="28"/>
                <w:szCs w:val="28"/>
                <w:lang w:val="kk-KZ"/>
              </w:rPr>
              <m:t>rk</m:t>
            </m:r>
          </m:den>
        </m:f>
        <m:r>
          <w:rPr>
            <w:rFonts w:ascii="Cambria Math" w:hAnsi="Cambria Math" w:cs="Times New Roman"/>
            <w:sz w:val="28"/>
            <w:szCs w:val="28"/>
            <w:lang w:val="kk-KZ"/>
          </w:rPr>
          <m:t xml:space="preserve"> </m:t>
        </m:r>
      </m:oMath>
      <w:r>
        <w:rPr>
          <w:rFonts w:ascii="Times New Roman" w:hAnsi="Times New Roman" w:cs="Times New Roman"/>
          <w:sz w:val="28"/>
          <w:szCs w:val="28"/>
          <w:lang w:val="kk-KZ"/>
        </w:rPr>
        <w:t>±</w:t>
      </w:r>
      <w:r w:rsidRPr="00D75A9D">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Мfk</m:t>
            </m:r>
          </m:num>
          <m:den>
            <m:r>
              <w:rPr>
                <w:rFonts w:ascii="Cambria Math" w:hAnsi="Cambria Math" w:cs="Times New Roman"/>
                <w:sz w:val="28"/>
                <w:szCs w:val="28"/>
                <w:lang w:val="kk-KZ"/>
              </w:rPr>
              <m:t>rk</m:t>
            </m:r>
          </m:den>
        </m:f>
      </m:oMath>
      <w:r w:rsidRPr="00D75A9D">
        <w:rPr>
          <w:rFonts w:ascii="Times New Roman" w:hAnsi="Times New Roman" w:cs="Times New Roman"/>
          <w:sz w:val="28"/>
          <w:szCs w:val="28"/>
        </w:rPr>
        <w:t>,</w:t>
      </w:r>
    </w:p>
    <w:p w:rsidR="00BC25D8" w:rsidRPr="005F132A" w:rsidRDefault="00BC25D8" w:rsidP="00BC25D8">
      <w:pPr>
        <w:jc w:val="center"/>
        <w:rPr>
          <w:rFonts w:ascii="Times New Roman" w:hAnsi="Times New Roman" w:cs="Times New Roman"/>
          <w:sz w:val="28"/>
          <w:szCs w:val="28"/>
        </w:rPr>
      </w:pPr>
      <w:r>
        <w:rPr>
          <w:rFonts w:ascii="Times New Roman" w:hAnsi="Times New Roman" w:cs="Times New Roman"/>
          <w:sz w:val="28"/>
          <w:szCs w:val="28"/>
          <w:lang w:val="kk-KZ"/>
        </w:rPr>
        <w:t>Х</w:t>
      </w:r>
      <w:r>
        <w:rPr>
          <w:rFonts w:ascii="Times New Roman" w:hAnsi="Times New Roman" w:cs="Times New Roman"/>
          <w:sz w:val="28"/>
          <w:szCs w:val="28"/>
          <w:vertAlign w:val="subscript"/>
          <w:lang w:val="en-US"/>
        </w:rPr>
        <w:t>n</w:t>
      </w:r>
      <w:r>
        <w:rPr>
          <w:rFonts w:ascii="Times New Roman" w:hAnsi="Times New Roman" w:cs="Times New Roman"/>
          <w:sz w:val="28"/>
          <w:szCs w:val="28"/>
          <w:vertAlign w:val="subscript"/>
          <w:lang w:val="kk-KZ"/>
        </w:rPr>
        <w:t xml:space="preserve"> </w:t>
      </w:r>
      <w:r>
        <w:rPr>
          <w:rFonts w:ascii="Times New Roman" w:hAnsi="Times New Roman" w:cs="Times New Roman"/>
          <w:sz w:val="28"/>
          <w:szCs w:val="28"/>
          <w:lang w:val="kk-KZ"/>
        </w:rPr>
        <w:t xml:space="preserve"> </w:t>
      </w:r>
      <w:r w:rsidRPr="00481735">
        <w:rPr>
          <w:rFonts w:ascii="Times New Roman" w:hAnsi="Times New Roman" w:cs="Times New Roman"/>
          <w:sz w:val="28"/>
          <w:szCs w:val="28"/>
          <w:lang w:val="kk-KZ"/>
        </w:rPr>
        <w:t>=</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r>
          <w:rPr>
            <w:rFonts w:ascii="Cambria Math" w:hAnsi="Cambria Math" w:cs="Times New Roman"/>
            <w:sz w:val="28"/>
            <w:szCs w:val="28"/>
            <w:lang w:val="kk-KZ"/>
          </w:rPr>
          <m:t xml:space="preserve"> </m:t>
        </m:r>
      </m:oMath>
      <w:r>
        <w:rPr>
          <w:rFonts w:ascii="Times New Roman" w:hAnsi="Times New Roman" w:cs="Times New Roman"/>
          <w:sz w:val="28"/>
          <w:szCs w:val="28"/>
          <w:lang w:val="kk-KZ"/>
        </w:rPr>
        <w:t>±</w:t>
      </w:r>
      <w:r w:rsidRPr="00D75A9D">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oMath>
      <w:r w:rsidRPr="00D75A9D">
        <w:rPr>
          <w:rFonts w:ascii="Times New Roman" w:hAnsi="Times New Roman" w:cs="Times New Roman"/>
          <w:sz w:val="28"/>
          <w:szCs w:val="28"/>
        </w:rPr>
        <w:t>,</w:t>
      </w:r>
    </w:p>
    <w:p w:rsidR="00BC25D8" w:rsidRPr="005F132A" w:rsidRDefault="00BC25D8" w:rsidP="00BC25D8">
      <w:pPr>
        <w:jc w:val="both"/>
        <w:rPr>
          <w:rFonts w:ascii="Times New Roman" w:hAnsi="Times New Roman" w:cs="Times New Roman"/>
          <w:sz w:val="28"/>
          <w:szCs w:val="28"/>
        </w:rPr>
      </w:pPr>
      <w:r w:rsidRPr="005F132A">
        <w:rPr>
          <w:rFonts w:ascii="Times New Roman" w:hAnsi="Times New Roman" w:cs="Times New Roman"/>
          <w:sz w:val="28"/>
          <w:szCs w:val="28"/>
        </w:rPr>
        <w:tab/>
      </w:r>
      <w:r w:rsidRPr="00481735">
        <w:rPr>
          <w:rFonts w:ascii="Times New Roman" w:hAnsi="Times New Roman" w:cs="Times New Roman"/>
          <w:sz w:val="28"/>
          <w:szCs w:val="28"/>
        </w:rPr>
        <w:t>Енді</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осы</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мәндерді</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жоғарғы</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формуладағы</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өз</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орындарына</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қоятын</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болсақ</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онда</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тарту</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күшінің</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тендестігін</w:t>
      </w:r>
      <w:r w:rsidRPr="005F132A">
        <w:rPr>
          <w:rFonts w:ascii="Times New Roman" w:hAnsi="Times New Roman" w:cs="Times New Roman"/>
          <w:sz w:val="28"/>
          <w:szCs w:val="28"/>
        </w:rPr>
        <w:t xml:space="preserve"> </w:t>
      </w:r>
      <w:r w:rsidRPr="00481735">
        <w:rPr>
          <w:rFonts w:ascii="Times New Roman" w:hAnsi="Times New Roman" w:cs="Times New Roman"/>
          <w:sz w:val="28"/>
          <w:szCs w:val="28"/>
        </w:rPr>
        <w:t>аламыз</w:t>
      </w:r>
      <w:r w:rsidRPr="005F132A">
        <w:rPr>
          <w:rFonts w:ascii="Times New Roman" w:hAnsi="Times New Roman" w:cs="Times New Roman"/>
          <w:sz w:val="28"/>
          <w:szCs w:val="28"/>
        </w:rPr>
        <w:t xml:space="preserve">, </w:t>
      </w:r>
      <w:r>
        <w:rPr>
          <w:rFonts w:ascii="Times New Roman" w:hAnsi="Times New Roman" w:cs="Times New Roman"/>
          <w:sz w:val="28"/>
          <w:szCs w:val="28"/>
        </w:rPr>
        <w:t>яғ</w:t>
      </w:r>
      <w:r>
        <w:rPr>
          <w:rFonts w:ascii="Times New Roman" w:hAnsi="Times New Roman" w:cs="Times New Roman"/>
          <w:sz w:val="28"/>
          <w:szCs w:val="28"/>
          <w:lang w:val="kk-KZ"/>
        </w:rPr>
        <w:t>ни</w:t>
      </w:r>
      <w:r w:rsidRPr="005F132A">
        <w:rPr>
          <w:rFonts w:ascii="Times New Roman" w:hAnsi="Times New Roman" w:cs="Times New Roman"/>
          <w:sz w:val="28"/>
          <w:szCs w:val="28"/>
        </w:rPr>
        <w:t xml:space="preserve">: </w:t>
      </w:r>
    </w:p>
    <w:p w:rsidR="00BC25D8" w:rsidRPr="00D75A9D" w:rsidRDefault="00BC25D8" w:rsidP="00BC25D8">
      <w:pPr>
        <w:jc w:val="center"/>
        <w:rPr>
          <w:rFonts w:ascii="Times New Roman" w:hAnsi="Times New Roman" w:cs="Times New Roman"/>
          <w:sz w:val="28"/>
          <w:szCs w:val="28"/>
          <w:lang w:val="kk-KZ"/>
        </w:rPr>
      </w:pPr>
      <w:r>
        <w:rPr>
          <w:rFonts w:ascii="Times New Roman" w:hAnsi="Times New Roman" w:cs="Times New Roman"/>
          <w:sz w:val="28"/>
          <w:szCs w:val="28"/>
          <w:lang w:val="kk-KZ"/>
        </w:rPr>
        <w:t>Р</w:t>
      </w:r>
      <w:r>
        <w:rPr>
          <w:rFonts w:ascii="Times New Roman" w:hAnsi="Times New Roman" w:cs="Times New Roman"/>
          <w:sz w:val="28"/>
          <w:szCs w:val="28"/>
          <w:vertAlign w:val="subscript"/>
          <w:lang w:val="kk-KZ"/>
        </w:rPr>
        <w:t>ж</w:t>
      </w:r>
      <w:r>
        <w:rPr>
          <w:rFonts w:ascii="Times New Roman" w:hAnsi="Times New Roman" w:cs="Times New Roman"/>
          <w:sz w:val="28"/>
          <w:szCs w:val="28"/>
          <w:lang w:val="kk-KZ"/>
        </w:rPr>
        <w:t xml:space="preserve"> </w:t>
      </w:r>
      <w:r w:rsidRPr="00481735">
        <w:rPr>
          <w:rFonts w:ascii="Times New Roman" w:hAnsi="Times New Roman" w:cs="Times New Roman"/>
          <w:sz w:val="28"/>
          <w:szCs w:val="28"/>
          <w:lang w:val="kk-KZ"/>
        </w:rPr>
        <w:t>=</w:t>
      </w:r>
      <m:oMath>
        <m:r>
          <w:rPr>
            <w:rFonts w:ascii="Cambria Math" w:hAnsi="Cambria Math" w:cs="Times New Roman"/>
            <w:sz w:val="28"/>
            <w:szCs w:val="28"/>
            <w:lang w:val="kk-KZ"/>
          </w:rPr>
          <m:t xml:space="preserve"> </m:t>
        </m:r>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r>
          <w:rPr>
            <w:rFonts w:ascii="Cambria Math" w:hAnsi="Cambria Math" w:cs="Times New Roman"/>
            <w:sz w:val="28"/>
            <w:szCs w:val="28"/>
            <w:lang w:val="kk-KZ"/>
          </w:rPr>
          <m:t xml:space="preserve"> </m:t>
        </m:r>
      </m:oMath>
      <w:r>
        <w:rPr>
          <w:rFonts w:ascii="Times New Roman" w:hAnsi="Times New Roman" w:cs="Times New Roman"/>
          <w:sz w:val="28"/>
          <w:szCs w:val="28"/>
          <w:lang w:val="kk-KZ"/>
        </w:rPr>
        <w:t>±</w:t>
      </w:r>
      <w:r w:rsidRPr="005F132A">
        <w:rPr>
          <w:rFonts w:ascii="Times New Roman" w:hAnsi="Times New Roman" w:cs="Times New Roman"/>
          <w:sz w:val="28"/>
          <w:szCs w:val="28"/>
        </w:rPr>
        <w:t xml:space="preserve"> </w:t>
      </w:r>
      <w:r>
        <w:rPr>
          <w:rFonts w:ascii="Times New Roman" w:hAnsi="Times New Roman" w:cs="Times New Roman"/>
          <w:sz w:val="28"/>
          <w:szCs w:val="28"/>
          <w:lang w:val="kk-KZ"/>
        </w:rPr>
        <w:t xml:space="preserve">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oMath>
      <w:r>
        <w:rPr>
          <w:rFonts w:ascii="Times New Roman" w:hAnsi="Times New Roman" w:cs="Times New Roman"/>
          <w:sz w:val="28"/>
          <w:szCs w:val="28"/>
          <w:lang w:val="kk-KZ"/>
        </w:rPr>
        <w:t xml:space="preserve"> +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Мfk</m:t>
            </m:r>
          </m:num>
          <m:den>
            <m:r>
              <w:rPr>
                <w:rFonts w:ascii="Cambria Math" w:hAnsi="Cambria Math" w:cs="Times New Roman"/>
                <w:sz w:val="28"/>
                <w:szCs w:val="28"/>
                <w:lang w:val="kk-KZ"/>
              </w:rPr>
              <m:t>rk</m:t>
            </m:r>
          </m:den>
        </m:f>
      </m:oMath>
      <w:r>
        <w:rPr>
          <w:rFonts w:ascii="Times New Roman" w:hAnsi="Times New Roman" w:cs="Times New Roman"/>
          <w:sz w:val="28"/>
          <w:szCs w:val="28"/>
          <w:lang w:val="kk-KZ"/>
        </w:rPr>
        <w:t xml:space="preserve"> ± </w:t>
      </w:r>
      <w:r w:rsidRPr="00481735">
        <w:rPr>
          <w:rFonts w:ascii="Times New Roman" w:hAnsi="Times New Roman" w:cs="Times New Roman"/>
          <w:sz w:val="28"/>
          <w:szCs w:val="28"/>
          <w:lang w:val="kk-KZ"/>
        </w:rPr>
        <w:t>Gsin</w:t>
      </w:r>
      <w:r w:rsidRPr="00481735">
        <w:rPr>
          <w:rFonts w:ascii="Times New Roman" w:hAnsi="Times New Roman" w:cs="Times New Roman"/>
          <w:i/>
          <w:sz w:val="28"/>
          <w:szCs w:val="28"/>
          <w:lang w:val="kk-KZ"/>
        </w:rPr>
        <w:t>a</w:t>
      </w:r>
      <w:r>
        <w:rPr>
          <w:rFonts w:ascii="Times New Roman" w:hAnsi="Times New Roman" w:cs="Times New Roman"/>
          <w:sz w:val="28"/>
          <w:szCs w:val="28"/>
          <w:lang w:val="kk-KZ"/>
        </w:rPr>
        <w:t xml:space="preserve"> ± Р</w:t>
      </w:r>
      <w:r w:rsidRPr="00481735">
        <w:rPr>
          <w:rFonts w:ascii="Times New Roman" w:hAnsi="Times New Roman" w:cs="Times New Roman"/>
          <w:sz w:val="28"/>
          <w:szCs w:val="28"/>
          <w:vertAlign w:val="subscript"/>
          <w:lang w:val="kk-KZ"/>
        </w:rPr>
        <w:t>j</w:t>
      </w:r>
      <w:r>
        <w:rPr>
          <w:rFonts w:ascii="Times New Roman" w:hAnsi="Times New Roman" w:cs="Times New Roman"/>
          <w:sz w:val="28"/>
          <w:szCs w:val="28"/>
          <w:lang w:val="kk-KZ"/>
        </w:rPr>
        <w:t xml:space="preserve"> + Р</w:t>
      </w:r>
      <w:r w:rsidRPr="00481735">
        <w:rPr>
          <w:rFonts w:ascii="Times New Roman" w:hAnsi="Times New Roman" w:cs="Times New Roman"/>
          <w:sz w:val="28"/>
          <w:szCs w:val="28"/>
          <w:vertAlign w:val="subscript"/>
          <w:lang w:val="kk-KZ"/>
        </w:rPr>
        <w:t>w</w:t>
      </w:r>
      <w:r w:rsidRPr="00481735">
        <w:rPr>
          <w:rFonts w:ascii="Times New Roman" w:hAnsi="Times New Roman" w:cs="Times New Roman"/>
          <w:sz w:val="28"/>
          <w:szCs w:val="28"/>
          <w:lang w:val="kk-KZ"/>
        </w:rPr>
        <w:t xml:space="preserve"> </w:t>
      </w:r>
      <w:r>
        <w:rPr>
          <w:rFonts w:ascii="Times New Roman" w:hAnsi="Times New Roman" w:cs="Times New Roman"/>
          <w:sz w:val="28"/>
          <w:szCs w:val="28"/>
          <w:lang w:val="kk-KZ"/>
        </w:rPr>
        <w:t>+ Р</w:t>
      </w:r>
      <w:r>
        <w:rPr>
          <w:rFonts w:ascii="Times New Roman" w:hAnsi="Times New Roman" w:cs="Times New Roman"/>
          <w:sz w:val="28"/>
          <w:szCs w:val="28"/>
          <w:vertAlign w:val="subscript"/>
          <w:lang w:val="kk-KZ"/>
        </w:rPr>
        <w:t>іл</w:t>
      </w:r>
    </w:p>
    <w:p w:rsidR="00BC25D8"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75A9D">
        <w:rPr>
          <w:rFonts w:ascii="Times New Roman" w:hAnsi="Times New Roman" w:cs="Times New Roman"/>
          <w:sz w:val="28"/>
          <w:szCs w:val="28"/>
          <w:lang w:val="kk-KZ"/>
        </w:rPr>
        <w:t xml:space="preserve">Әрине, осы анықталған тарту күшінің тендестік формуласын сол күйінде қалдыруға да болар еді, бірақ оны пайдалану өте ыңғайсыз. Сондықтан да </w:t>
      </w:r>
      <w:r>
        <w:rPr>
          <w:rFonts w:ascii="Times New Roman" w:hAnsi="Times New Roman" w:cs="Times New Roman"/>
          <w:sz w:val="28"/>
          <w:szCs w:val="28"/>
          <w:lang w:val="kk-KZ"/>
        </w:rPr>
        <w:t>ұ</w:t>
      </w:r>
      <w:r w:rsidRPr="00D75A9D">
        <w:rPr>
          <w:rFonts w:ascii="Times New Roman" w:hAnsi="Times New Roman" w:cs="Times New Roman"/>
          <w:sz w:val="28"/>
          <w:szCs w:val="28"/>
          <w:lang w:val="kk-KZ"/>
        </w:rPr>
        <w:t>қсас күштерді біріктіру тәсілімен, оны ы</w:t>
      </w:r>
      <w:r>
        <w:rPr>
          <w:rFonts w:ascii="Times New Roman" w:hAnsi="Times New Roman" w:cs="Times New Roman"/>
          <w:sz w:val="28"/>
          <w:szCs w:val="28"/>
          <w:lang w:val="kk-KZ"/>
        </w:rPr>
        <w:t>қ</w:t>
      </w:r>
      <w:r w:rsidRPr="00D75A9D">
        <w:rPr>
          <w:rFonts w:ascii="Times New Roman" w:hAnsi="Times New Roman" w:cs="Times New Roman"/>
          <w:sz w:val="28"/>
          <w:szCs w:val="28"/>
          <w:lang w:val="kk-KZ"/>
        </w:rPr>
        <w:t>шамдап көрелік. Ол үшін шы</w:t>
      </w:r>
      <w:r>
        <w:rPr>
          <w:rFonts w:ascii="Times New Roman" w:hAnsi="Times New Roman" w:cs="Times New Roman"/>
          <w:sz w:val="28"/>
          <w:szCs w:val="28"/>
          <w:lang w:val="kk-KZ"/>
        </w:rPr>
        <w:t>қ</w:t>
      </w:r>
      <w:r w:rsidRPr="00D75A9D">
        <w:rPr>
          <w:rFonts w:ascii="Times New Roman" w:hAnsi="Times New Roman" w:cs="Times New Roman"/>
          <w:sz w:val="28"/>
          <w:szCs w:val="28"/>
          <w:lang w:val="kk-KZ"/>
        </w:rPr>
        <w:t xml:space="preserve">қан тегі бір </w:t>
      </w:r>
      <w:r>
        <w:rPr>
          <w:rFonts w:ascii="Times New Roman" w:hAnsi="Times New Roman" w:cs="Times New Roman"/>
          <w:sz w:val="28"/>
          <w:szCs w:val="28"/>
          <w:lang w:val="kk-KZ"/>
        </w:rPr>
        <w:t>ұ</w:t>
      </w:r>
      <w:r w:rsidRPr="00D75A9D">
        <w:rPr>
          <w:rFonts w:ascii="Times New Roman" w:hAnsi="Times New Roman" w:cs="Times New Roman"/>
          <w:sz w:val="28"/>
          <w:szCs w:val="28"/>
          <w:lang w:val="kk-KZ"/>
        </w:rPr>
        <w:t>қсас күштерді біріктірелік. Мысалы, алдыңғы дөңгелектің дөңгелеуге кедергі күші мен артқы дөңгелектің дөң</w:t>
      </w:r>
      <w:r>
        <w:rPr>
          <w:rFonts w:ascii="Times New Roman" w:hAnsi="Times New Roman" w:cs="Times New Roman"/>
          <w:sz w:val="28"/>
          <w:szCs w:val="28"/>
          <w:lang w:val="kk-KZ"/>
        </w:rPr>
        <w:t>г</w:t>
      </w:r>
      <w:r w:rsidRPr="00D75A9D">
        <w:rPr>
          <w:rFonts w:ascii="Times New Roman" w:hAnsi="Times New Roman" w:cs="Times New Roman"/>
          <w:sz w:val="28"/>
          <w:szCs w:val="28"/>
          <w:lang w:val="kk-KZ"/>
        </w:rPr>
        <w:t xml:space="preserve">елеуге кедергі күші </w:t>
      </w:r>
      <w:r>
        <w:rPr>
          <w:rFonts w:ascii="Times New Roman" w:hAnsi="Times New Roman" w:cs="Times New Roman"/>
          <w:sz w:val="28"/>
          <w:szCs w:val="28"/>
          <w:lang w:val="kk-KZ"/>
        </w:rPr>
        <w:t>ұ</w:t>
      </w:r>
      <w:r w:rsidRPr="00D75A9D">
        <w:rPr>
          <w:rFonts w:ascii="Times New Roman" w:hAnsi="Times New Roman" w:cs="Times New Roman"/>
          <w:sz w:val="28"/>
          <w:szCs w:val="28"/>
          <w:lang w:val="kk-KZ"/>
        </w:rPr>
        <w:t>қсас күштер. Ол екеуін қоссақ жалпы маш</w:t>
      </w:r>
      <w:r>
        <w:rPr>
          <w:rFonts w:ascii="Times New Roman" w:hAnsi="Times New Roman" w:cs="Times New Roman"/>
          <w:sz w:val="28"/>
          <w:szCs w:val="28"/>
          <w:lang w:val="kk-KZ"/>
        </w:rPr>
        <w:t>и</w:t>
      </w:r>
      <w:r w:rsidRPr="00D75A9D">
        <w:rPr>
          <w:rFonts w:ascii="Times New Roman" w:hAnsi="Times New Roman" w:cs="Times New Roman"/>
          <w:sz w:val="28"/>
          <w:szCs w:val="28"/>
          <w:lang w:val="kk-KZ"/>
        </w:rPr>
        <w:t xml:space="preserve">наның қозғалуына кедергі күш аламыз, яғни: </w:t>
      </w:r>
    </w:p>
    <w:p w:rsidR="00BC25D8" w:rsidRPr="00D75A9D" w:rsidRDefault="00BC25D8" w:rsidP="00BC25D8">
      <w:pPr>
        <w:jc w:val="center"/>
        <w:rPr>
          <w:rFonts w:ascii="Times New Roman" w:hAnsi="Times New Roman" w:cs="Times New Roman"/>
          <w:sz w:val="28"/>
          <w:szCs w:val="28"/>
          <w:lang w:val="en-US"/>
        </w:rPr>
      </w:pP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Мfn</m:t>
            </m:r>
          </m:num>
          <m:den>
            <m:r>
              <w:rPr>
                <w:rFonts w:ascii="Cambria Math" w:hAnsi="Cambria Math" w:cs="Times New Roman"/>
                <w:sz w:val="28"/>
                <w:szCs w:val="28"/>
                <w:lang w:val="kk-KZ"/>
              </w:rPr>
              <m:t>rn</m:t>
            </m:r>
          </m:den>
        </m:f>
      </m:oMath>
      <w:r>
        <w:rPr>
          <w:rFonts w:ascii="Times New Roman" w:hAnsi="Times New Roman" w:cs="Times New Roman"/>
          <w:sz w:val="28"/>
          <w:szCs w:val="28"/>
          <w:lang w:val="kk-KZ"/>
        </w:rPr>
        <w:t xml:space="preserve"> +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Мfk</m:t>
            </m:r>
          </m:num>
          <m:den>
            <m:r>
              <w:rPr>
                <w:rFonts w:ascii="Cambria Math" w:hAnsi="Cambria Math" w:cs="Times New Roman"/>
                <w:sz w:val="28"/>
                <w:szCs w:val="28"/>
                <w:lang w:val="kk-KZ"/>
              </w:rPr>
              <m:t>rk</m:t>
            </m:r>
          </m:den>
        </m:f>
      </m:oMath>
      <w:r>
        <w:rPr>
          <w:rFonts w:ascii="Times New Roman" w:hAnsi="Times New Roman" w:cs="Times New Roman"/>
          <w:sz w:val="28"/>
          <w:szCs w:val="28"/>
          <w:lang w:val="kk-KZ"/>
        </w:rPr>
        <w:t xml:space="preserve"> </w:t>
      </w:r>
      <w:r w:rsidRPr="00D75A9D">
        <w:rPr>
          <w:rFonts w:ascii="Times New Roman" w:hAnsi="Times New Roman" w:cs="Times New Roman"/>
          <w:sz w:val="28"/>
          <w:szCs w:val="28"/>
          <w:lang w:val="en-US"/>
        </w:rPr>
        <w:t>= P</w:t>
      </w:r>
      <w:r w:rsidRPr="00D75A9D">
        <w:rPr>
          <w:rFonts w:ascii="Times New Roman" w:hAnsi="Times New Roman" w:cs="Times New Roman"/>
          <w:sz w:val="28"/>
          <w:szCs w:val="28"/>
          <w:vertAlign w:val="subscript"/>
          <w:lang w:val="en-US"/>
        </w:rPr>
        <w:t>f</w:t>
      </w:r>
      <w:r>
        <w:rPr>
          <w:rFonts w:ascii="Times New Roman" w:hAnsi="Times New Roman" w:cs="Times New Roman"/>
          <w:sz w:val="28"/>
          <w:szCs w:val="28"/>
          <w:lang w:val="en-US"/>
        </w:rPr>
        <w:t xml:space="preserve"> = f  Gcos </w:t>
      </w:r>
      <w:r w:rsidRPr="00D75A9D">
        <w:rPr>
          <w:rFonts w:ascii="Times New Roman" w:hAnsi="Times New Roman" w:cs="Times New Roman"/>
          <w:i/>
          <w:sz w:val="28"/>
          <w:szCs w:val="28"/>
          <w:lang w:val="en-US"/>
        </w:rPr>
        <w:t>a</w:t>
      </w:r>
    </w:p>
    <w:p w:rsidR="00BC25D8" w:rsidRPr="00BC25D8" w:rsidRDefault="00BC25D8" w:rsidP="00BC25D8">
      <w:pPr>
        <w:jc w:val="both"/>
        <w:rPr>
          <w:rFonts w:ascii="Times New Roman" w:hAnsi="Times New Roman" w:cs="Times New Roman"/>
          <w:sz w:val="28"/>
          <w:szCs w:val="28"/>
          <w:lang w:val="en-US"/>
        </w:rPr>
      </w:pPr>
      <w:r>
        <w:rPr>
          <w:rFonts w:ascii="Times New Roman" w:hAnsi="Times New Roman" w:cs="Times New Roman"/>
          <w:sz w:val="28"/>
          <w:szCs w:val="28"/>
          <w:lang w:val="en-US"/>
        </w:rPr>
        <w:tab/>
      </w:r>
      <w:r>
        <w:rPr>
          <w:rFonts w:ascii="Times New Roman" w:hAnsi="Times New Roman" w:cs="Times New Roman"/>
          <w:sz w:val="28"/>
          <w:szCs w:val="28"/>
        </w:rPr>
        <w:t>Бұл</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жоғарыда</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айт</w:t>
      </w:r>
      <w:r>
        <w:rPr>
          <w:rFonts w:ascii="Times New Roman" w:hAnsi="Times New Roman" w:cs="Times New Roman"/>
          <w:sz w:val="28"/>
          <w:szCs w:val="28"/>
        </w:rPr>
        <w:t>ы</w:t>
      </w:r>
      <w:r>
        <w:rPr>
          <w:rFonts w:ascii="Times New Roman" w:hAnsi="Times New Roman" w:cs="Times New Roman"/>
          <w:sz w:val="28"/>
          <w:szCs w:val="28"/>
          <w:lang w:val="en-US"/>
        </w:rPr>
        <w:t>k</w:t>
      </w:r>
      <w:r w:rsidRPr="00481735">
        <w:rPr>
          <w:rFonts w:ascii="Times New Roman" w:hAnsi="Times New Roman" w:cs="Times New Roman"/>
          <w:sz w:val="28"/>
          <w:szCs w:val="28"/>
        </w:rPr>
        <w:t>ғандай</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бедеріне</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байланысты</w:t>
      </w:r>
      <w:r w:rsidRPr="00D75A9D">
        <w:rPr>
          <w:rFonts w:ascii="Times New Roman" w:hAnsi="Times New Roman" w:cs="Times New Roman"/>
          <w:sz w:val="28"/>
          <w:szCs w:val="28"/>
          <w:lang w:val="en-US"/>
        </w:rPr>
        <w:t xml:space="preserve">. </w:t>
      </w:r>
      <w:r w:rsidRPr="00481735">
        <w:rPr>
          <w:rFonts w:ascii="Times New Roman" w:hAnsi="Times New Roman" w:cs="Times New Roman"/>
          <w:sz w:val="28"/>
          <w:szCs w:val="28"/>
        </w:rPr>
        <w:t>Олай</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болса</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ол</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жолдың</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қасиетін</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көрсетеді</w:t>
      </w:r>
      <w:r w:rsidRPr="005F132A">
        <w:rPr>
          <w:rFonts w:ascii="Times New Roman" w:hAnsi="Times New Roman" w:cs="Times New Roman"/>
          <w:sz w:val="28"/>
          <w:szCs w:val="28"/>
          <w:lang w:val="en-US"/>
        </w:rPr>
        <w:t xml:space="preserve">. </w:t>
      </w:r>
      <w:r w:rsidRPr="00481735">
        <w:rPr>
          <w:rFonts w:ascii="Times New Roman" w:hAnsi="Times New Roman" w:cs="Times New Roman"/>
          <w:sz w:val="28"/>
          <w:szCs w:val="28"/>
        </w:rPr>
        <w:t>Ендеше</w:t>
      </w:r>
      <w:r w:rsidRPr="00BC25D8">
        <w:rPr>
          <w:rFonts w:ascii="Times New Roman" w:hAnsi="Times New Roman" w:cs="Times New Roman"/>
          <w:sz w:val="28"/>
          <w:szCs w:val="28"/>
          <w:lang w:val="en-US"/>
        </w:rPr>
        <w:t xml:space="preserve"> </w:t>
      </w:r>
      <w:r>
        <w:rPr>
          <w:rFonts w:ascii="Times New Roman" w:hAnsi="Times New Roman" w:cs="Times New Roman"/>
          <w:sz w:val="28"/>
          <w:szCs w:val="28"/>
        </w:rPr>
        <w:t>бұл</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күшті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жолд</w:t>
      </w:r>
      <w:r>
        <w:rPr>
          <w:rFonts w:ascii="Times New Roman" w:hAnsi="Times New Roman" w:cs="Times New Roman"/>
          <w:sz w:val="28"/>
          <w:szCs w:val="28"/>
        </w:rPr>
        <w:t>ы</w:t>
      </w:r>
      <w:r>
        <w:rPr>
          <w:rFonts w:ascii="Times New Roman" w:hAnsi="Times New Roman" w:cs="Times New Roman"/>
          <w:sz w:val="28"/>
          <w:szCs w:val="28"/>
          <w:lang w:val="kk-KZ"/>
        </w:rPr>
        <w:t>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қасиетіне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байланысты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тағы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басқа</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күшпен</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біріктіруіе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болады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Ондай</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жолдың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қасиетіне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байланысты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тағы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бір</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ол</w:t>
      </w:r>
      <w:r w:rsidRPr="00BC25D8">
        <w:rPr>
          <w:rFonts w:ascii="Times New Roman" w:hAnsi="Times New Roman" w:cs="Times New Roman"/>
          <w:sz w:val="28"/>
          <w:szCs w:val="28"/>
          <w:lang w:val="en-US"/>
        </w:rPr>
        <w:t xml:space="preserve"> </w:t>
      </w:r>
      <w:r>
        <w:rPr>
          <w:rFonts w:ascii="Times New Roman" w:hAnsi="Times New Roman" w:cs="Times New Roman"/>
          <w:sz w:val="28"/>
          <w:szCs w:val="28"/>
          <w:lang w:val="kk-KZ"/>
        </w:rPr>
        <w:t>±</w:t>
      </w:r>
      <w:r w:rsidRPr="00BC25D8">
        <w:rPr>
          <w:rFonts w:ascii="Times New Roman" w:hAnsi="Times New Roman" w:cs="Times New Roman"/>
          <w:sz w:val="28"/>
          <w:szCs w:val="28"/>
          <w:lang w:val="en-US"/>
        </w:rPr>
        <w:t xml:space="preserve"> G</w:t>
      </w:r>
      <w:r>
        <w:rPr>
          <w:rFonts w:ascii="Times New Roman" w:hAnsi="Times New Roman" w:cs="Times New Roman"/>
          <w:sz w:val="28"/>
          <w:szCs w:val="28"/>
          <w:lang w:val="kk-KZ"/>
        </w:rPr>
        <w:t xml:space="preserve"> </w:t>
      </w:r>
      <w:r w:rsidRPr="00BC25D8">
        <w:rPr>
          <w:rFonts w:ascii="Times New Roman" w:hAnsi="Times New Roman" w:cs="Times New Roman"/>
          <w:sz w:val="28"/>
          <w:szCs w:val="28"/>
          <w:lang w:val="en-US"/>
        </w:rPr>
        <w:t xml:space="preserve">sin </w:t>
      </w:r>
      <w:r w:rsidRPr="00BC25D8">
        <w:rPr>
          <w:rFonts w:ascii="Times New Roman" w:hAnsi="Times New Roman" w:cs="Times New Roman"/>
          <w:i/>
          <w:sz w:val="28"/>
          <w:szCs w:val="28"/>
          <w:lang w:val="en-US"/>
        </w:rPr>
        <w:t>a</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машинан</w:t>
      </w:r>
      <w:r>
        <w:rPr>
          <w:rFonts w:ascii="Times New Roman" w:hAnsi="Times New Roman" w:cs="Times New Roman"/>
          <w:sz w:val="28"/>
          <w:szCs w:val="28"/>
        </w:rPr>
        <w:t>ы</w:t>
      </w:r>
      <w:r>
        <w:rPr>
          <w:rFonts w:ascii="Times New Roman" w:hAnsi="Times New Roman" w:cs="Times New Roman"/>
          <w:sz w:val="28"/>
          <w:szCs w:val="28"/>
          <w:lang w:val="kk-KZ"/>
        </w:rPr>
        <w:t>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өрге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көтерілуге</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кедергі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күші</w:t>
      </w:r>
      <w:r w:rsidRPr="00BC25D8">
        <w:rPr>
          <w:rFonts w:ascii="Times New Roman" w:hAnsi="Times New Roman" w:cs="Times New Roman"/>
          <w:sz w:val="28"/>
          <w:szCs w:val="28"/>
          <w:lang w:val="en-US"/>
        </w:rPr>
        <w:t xml:space="preserve">. </w:t>
      </w:r>
      <w:r>
        <w:rPr>
          <w:rFonts w:ascii="Times New Roman" w:hAnsi="Times New Roman" w:cs="Times New Roman"/>
          <w:sz w:val="28"/>
          <w:szCs w:val="28"/>
        </w:rPr>
        <w:t>Бұл</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күштің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мәні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жолдың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көлбеу</w:t>
      </w:r>
      <w:r w:rsidRPr="00BC25D8">
        <w:rPr>
          <w:rFonts w:ascii="Times New Roman" w:hAnsi="Times New Roman" w:cs="Times New Roman"/>
          <w:sz w:val="28"/>
          <w:szCs w:val="28"/>
          <w:lang w:val="en-US"/>
        </w:rPr>
        <w:t xml:space="preserve"> </w:t>
      </w:r>
      <w:r w:rsidRPr="00BC25D8">
        <w:rPr>
          <w:rFonts w:ascii="Times New Roman" w:hAnsi="Times New Roman" w:cs="Times New Roman"/>
          <w:i/>
          <w:sz w:val="28"/>
          <w:szCs w:val="28"/>
          <w:lang w:val="en-US"/>
        </w:rPr>
        <w:t xml:space="preserve">a </w:t>
      </w:r>
      <w:r w:rsidRPr="00481735">
        <w:rPr>
          <w:rFonts w:ascii="Times New Roman" w:hAnsi="Times New Roman" w:cs="Times New Roman"/>
          <w:sz w:val="28"/>
          <w:szCs w:val="28"/>
        </w:rPr>
        <w:t>б</w:t>
      </w:r>
      <w:r>
        <w:rPr>
          <w:rFonts w:ascii="Times New Roman" w:hAnsi="Times New Roman" w:cs="Times New Roman"/>
          <w:sz w:val="28"/>
          <w:szCs w:val="28"/>
          <w:lang w:val="kk-KZ"/>
        </w:rPr>
        <w:t>ұ</w:t>
      </w:r>
      <w:r w:rsidRPr="00481735">
        <w:rPr>
          <w:rFonts w:ascii="Times New Roman" w:hAnsi="Times New Roman" w:cs="Times New Roman"/>
          <w:sz w:val="28"/>
          <w:szCs w:val="28"/>
        </w:rPr>
        <w:t>рышына</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байланысты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Енді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осы</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екі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күшті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қосал</w:t>
      </w:r>
      <w:r>
        <w:rPr>
          <w:rFonts w:ascii="Times New Roman" w:hAnsi="Times New Roman" w:cs="Times New Roman"/>
          <w:sz w:val="28"/>
          <w:szCs w:val="28"/>
        </w:rPr>
        <w:t>ы</w:t>
      </w:r>
      <w:r>
        <w:rPr>
          <w:rFonts w:ascii="Times New Roman" w:hAnsi="Times New Roman" w:cs="Times New Roman"/>
          <w:sz w:val="28"/>
          <w:szCs w:val="28"/>
          <w:lang w:val="kk-KZ"/>
        </w:rPr>
        <w:t>қ</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та</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он</w:t>
      </w:r>
      <w:r>
        <w:rPr>
          <w:rFonts w:ascii="Times New Roman" w:hAnsi="Times New Roman" w:cs="Times New Roman"/>
          <w:sz w:val="28"/>
          <w:szCs w:val="28"/>
        </w:rPr>
        <w:t>ы</w:t>
      </w:r>
      <w:r>
        <w:rPr>
          <w:rFonts w:ascii="Times New Roman" w:hAnsi="Times New Roman" w:cs="Times New Roman"/>
          <w:sz w:val="28"/>
          <w:szCs w:val="28"/>
          <w:lang w:val="kk-KZ"/>
        </w:rPr>
        <w:t>ң</w:t>
      </w:r>
      <w:r w:rsidRPr="00BC25D8">
        <w:rPr>
          <w:rFonts w:ascii="Times New Roman" w:hAnsi="Times New Roman" w:cs="Times New Roman"/>
          <w:sz w:val="28"/>
          <w:szCs w:val="28"/>
          <w:lang w:val="en-US"/>
        </w:rPr>
        <w:t xml:space="preserve"> </w:t>
      </w:r>
      <w:r>
        <w:rPr>
          <w:rFonts w:ascii="Times New Roman" w:hAnsi="Times New Roman" w:cs="Times New Roman"/>
          <w:sz w:val="28"/>
          <w:szCs w:val="28"/>
        </w:rPr>
        <w:t>қосындысын</w:t>
      </w:r>
      <w:r w:rsidRPr="00BC25D8">
        <w:rPr>
          <w:rFonts w:ascii="Times New Roman" w:hAnsi="Times New Roman" w:cs="Times New Roman"/>
          <w:sz w:val="28"/>
          <w:szCs w:val="28"/>
          <w:lang w:val="en-US"/>
        </w:rPr>
        <w:t xml:space="preserve"> </w:t>
      </w:r>
      <w:r>
        <w:rPr>
          <w:rFonts w:ascii="Times New Roman" w:hAnsi="Times New Roman" w:cs="Times New Roman"/>
          <w:sz w:val="28"/>
          <w:szCs w:val="28"/>
        </w:rPr>
        <w:t>жол</w:t>
      </w:r>
      <w:r>
        <w:rPr>
          <w:rFonts w:ascii="Times New Roman" w:hAnsi="Times New Roman" w:cs="Times New Roman"/>
          <w:sz w:val="28"/>
          <w:szCs w:val="28"/>
          <w:lang w:val="kk-KZ"/>
        </w:rPr>
        <w:t>д</w:t>
      </w:r>
      <w:r w:rsidRPr="00481735">
        <w:rPr>
          <w:rFonts w:ascii="Times New Roman" w:hAnsi="Times New Roman" w:cs="Times New Roman"/>
          <w:sz w:val="28"/>
          <w:szCs w:val="28"/>
        </w:rPr>
        <w:t>ың</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келтірілген</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кедергі</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күші</w:t>
      </w:r>
      <w:r w:rsidRPr="00BC25D8">
        <w:rPr>
          <w:rFonts w:ascii="Times New Roman" w:hAnsi="Times New Roman" w:cs="Times New Roman"/>
          <w:sz w:val="28"/>
          <w:szCs w:val="28"/>
          <w:lang w:val="en-US"/>
        </w:rPr>
        <w:t xml:space="preserve"> P</w:t>
      </w:r>
      <w:r w:rsidRPr="00D75A9D">
        <w:rPr>
          <w:rFonts w:ascii="Times New Roman" w:hAnsi="Times New Roman" w:cs="Times New Roman"/>
          <w:i/>
          <w:sz w:val="28"/>
          <w:szCs w:val="28"/>
          <w:vertAlign w:val="subscript"/>
        </w:rPr>
        <w:t>ѱ</w:t>
      </w:r>
      <w:r w:rsidRPr="00BC25D8">
        <w:rPr>
          <w:rFonts w:ascii="Times New Roman" w:hAnsi="Times New Roman" w:cs="Times New Roman"/>
          <w:i/>
          <w:sz w:val="28"/>
          <w:szCs w:val="28"/>
          <w:vertAlign w:val="subscript"/>
          <w:lang w:val="en-US"/>
        </w:rPr>
        <w:t xml:space="preserve"> </w:t>
      </w:r>
      <w:r w:rsidRPr="00481735">
        <w:rPr>
          <w:rFonts w:ascii="Times New Roman" w:hAnsi="Times New Roman" w:cs="Times New Roman"/>
          <w:sz w:val="28"/>
          <w:szCs w:val="28"/>
        </w:rPr>
        <w:t>деп</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аталық</w:t>
      </w:r>
      <w:r w:rsidRPr="00BC25D8">
        <w:rPr>
          <w:rFonts w:ascii="Times New Roman" w:hAnsi="Times New Roman" w:cs="Times New Roman"/>
          <w:sz w:val="28"/>
          <w:szCs w:val="28"/>
          <w:lang w:val="en-US"/>
        </w:rPr>
        <w:t xml:space="preserve">. </w:t>
      </w:r>
      <w:r w:rsidRPr="00481735">
        <w:rPr>
          <w:rFonts w:ascii="Times New Roman" w:hAnsi="Times New Roman" w:cs="Times New Roman"/>
          <w:sz w:val="28"/>
          <w:szCs w:val="28"/>
        </w:rPr>
        <w:t>Сонда</w:t>
      </w:r>
      <w:r w:rsidRPr="00BC25D8">
        <w:rPr>
          <w:rFonts w:ascii="Times New Roman" w:hAnsi="Times New Roman" w:cs="Times New Roman"/>
          <w:sz w:val="28"/>
          <w:szCs w:val="28"/>
          <w:lang w:val="en-US"/>
        </w:rPr>
        <w:t xml:space="preserve">: </w:t>
      </w:r>
    </w:p>
    <w:p w:rsidR="00BC25D8" w:rsidRPr="00A41231" w:rsidRDefault="00BC25D8" w:rsidP="00BC25D8">
      <w:pPr>
        <w:jc w:val="center"/>
        <w:rPr>
          <w:rFonts w:ascii="Times New Roman" w:hAnsi="Times New Roman" w:cs="Times New Roman"/>
          <w:sz w:val="28"/>
          <w:szCs w:val="28"/>
          <w:lang w:val="en-US"/>
        </w:rPr>
      </w:pPr>
      <w:r w:rsidRPr="00A41231">
        <w:rPr>
          <w:rFonts w:ascii="Times New Roman" w:hAnsi="Times New Roman" w:cs="Times New Roman"/>
          <w:sz w:val="28"/>
          <w:szCs w:val="28"/>
          <w:lang w:val="en-US"/>
        </w:rPr>
        <w:t>P</w:t>
      </w:r>
      <w:r w:rsidRPr="00D75A9D">
        <w:rPr>
          <w:rFonts w:ascii="Times New Roman" w:hAnsi="Times New Roman" w:cs="Times New Roman"/>
          <w:i/>
          <w:sz w:val="28"/>
          <w:szCs w:val="28"/>
          <w:vertAlign w:val="subscript"/>
        </w:rPr>
        <w:t>ѱ</w:t>
      </w:r>
      <w:r>
        <w:rPr>
          <w:rFonts w:ascii="Times New Roman" w:hAnsi="Times New Roman" w:cs="Times New Roman"/>
          <w:i/>
          <w:sz w:val="28"/>
          <w:szCs w:val="28"/>
          <w:vertAlign w:val="subscript"/>
          <w:lang w:val="kk-KZ"/>
        </w:rPr>
        <w:t xml:space="preserve"> </w:t>
      </w:r>
      <w:r w:rsidRPr="00A41231">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f  Gcos </w:t>
      </w:r>
      <w:r w:rsidRPr="00D75A9D">
        <w:rPr>
          <w:rFonts w:ascii="Times New Roman" w:hAnsi="Times New Roman" w:cs="Times New Roman"/>
          <w:i/>
          <w:sz w:val="28"/>
          <w:szCs w:val="28"/>
          <w:lang w:val="en-US"/>
        </w:rPr>
        <w:t>a</w:t>
      </w:r>
      <w:r w:rsidRPr="00A41231">
        <w:rPr>
          <w:rFonts w:ascii="Times New Roman" w:hAnsi="Times New Roman" w:cs="Times New Roman"/>
          <w:sz w:val="28"/>
          <w:szCs w:val="28"/>
          <w:lang w:val="en-US"/>
        </w:rPr>
        <w:t xml:space="preserve"> </w:t>
      </w:r>
      <w:r>
        <w:rPr>
          <w:rFonts w:ascii="Times New Roman" w:hAnsi="Times New Roman" w:cs="Times New Roman"/>
          <w:sz w:val="28"/>
          <w:szCs w:val="28"/>
          <w:lang w:val="kk-KZ"/>
        </w:rPr>
        <w:t>±</w:t>
      </w:r>
      <w:r w:rsidRPr="00A41231">
        <w:rPr>
          <w:rFonts w:ascii="Times New Roman" w:hAnsi="Times New Roman" w:cs="Times New Roman"/>
          <w:sz w:val="28"/>
          <w:szCs w:val="28"/>
          <w:lang w:val="en-US"/>
        </w:rPr>
        <w:t xml:space="preserve"> G</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en-US"/>
        </w:rPr>
        <w:t xml:space="preserve">sin </w:t>
      </w:r>
      <w:r w:rsidRPr="00A41231">
        <w:rPr>
          <w:rFonts w:ascii="Times New Roman" w:hAnsi="Times New Roman" w:cs="Times New Roman"/>
          <w:i/>
          <w:sz w:val="28"/>
          <w:szCs w:val="28"/>
          <w:lang w:val="en-US"/>
        </w:rPr>
        <w:t>a</w:t>
      </w:r>
      <w:r w:rsidRPr="00A41231">
        <w:rPr>
          <w:rFonts w:ascii="Times New Roman" w:hAnsi="Times New Roman" w:cs="Times New Roman"/>
          <w:sz w:val="28"/>
          <w:szCs w:val="28"/>
          <w:lang w:val="en-US"/>
        </w:rPr>
        <w:t xml:space="preserve"> = G(f </w:t>
      </w:r>
      <w:r>
        <w:rPr>
          <w:rFonts w:ascii="Times New Roman" w:hAnsi="Times New Roman" w:cs="Times New Roman"/>
          <w:sz w:val="28"/>
          <w:szCs w:val="28"/>
          <w:lang w:val="en-US"/>
        </w:rPr>
        <w:t xml:space="preserve">cos </w:t>
      </w:r>
      <w:r w:rsidRPr="00D75A9D">
        <w:rPr>
          <w:rFonts w:ascii="Times New Roman" w:hAnsi="Times New Roman" w:cs="Times New Roman"/>
          <w:i/>
          <w:sz w:val="28"/>
          <w:szCs w:val="28"/>
          <w:lang w:val="en-US"/>
        </w:rPr>
        <w:t>a</w:t>
      </w:r>
      <w:r w:rsidRPr="00A41231">
        <w:rPr>
          <w:rFonts w:ascii="Times New Roman" w:hAnsi="Times New Roman" w:cs="Times New Roman"/>
          <w:sz w:val="28"/>
          <w:szCs w:val="28"/>
          <w:lang w:val="en-US"/>
        </w:rPr>
        <w:t xml:space="preserve"> </w:t>
      </w:r>
      <w:r>
        <w:rPr>
          <w:rFonts w:ascii="Times New Roman" w:hAnsi="Times New Roman" w:cs="Times New Roman"/>
          <w:sz w:val="28"/>
          <w:szCs w:val="28"/>
          <w:lang w:val="kk-KZ"/>
        </w:rPr>
        <w:t>±</w:t>
      </w:r>
      <w:r>
        <w:rPr>
          <w:rFonts w:ascii="Times New Roman" w:hAnsi="Times New Roman" w:cs="Times New Roman"/>
          <w:sz w:val="28"/>
          <w:szCs w:val="28"/>
          <w:lang w:val="en-US"/>
        </w:rPr>
        <w:t xml:space="preserve"> </w:t>
      </w:r>
      <w:r w:rsidRPr="00A41231">
        <w:rPr>
          <w:rFonts w:ascii="Times New Roman" w:hAnsi="Times New Roman" w:cs="Times New Roman"/>
          <w:sz w:val="28"/>
          <w:szCs w:val="28"/>
          <w:lang w:val="en-US"/>
        </w:rPr>
        <w:t xml:space="preserve">sin </w:t>
      </w:r>
      <w:r w:rsidRPr="00A41231">
        <w:rPr>
          <w:rFonts w:ascii="Times New Roman" w:hAnsi="Times New Roman" w:cs="Times New Roman"/>
          <w:i/>
          <w:sz w:val="28"/>
          <w:szCs w:val="28"/>
          <w:lang w:val="en-US"/>
        </w:rPr>
        <w:t>a</w:t>
      </w:r>
      <w:r w:rsidRPr="00A41231">
        <w:rPr>
          <w:rFonts w:ascii="Times New Roman" w:hAnsi="Times New Roman" w:cs="Times New Roman"/>
          <w:sz w:val="28"/>
          <w:szCs w:val="28"/>
          <w:lang w:val="en-US"/>
        </w:rPr>
        <w:t>),</w:t>
      </w:r>
    </w:p>
    <w:p w:rsidR="00BC25D8" w:rsidRPr="00BC25D8"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B0A99">
        <w:rPr>
          <w:rFonts w:ascii="Times New Roman" w:hAnsi="Times New Roman" w:cs="Times New Roman"/>
          <w:sz w:val="28"/>
          <w:szCs w:val="28"/>
          <w:lang w:val="kk-KZ"/>
        </w:rPr>
        <w:t>м</w:t>
      </w:r>
      <w:r>
        <w:rPr>
          <w:rFonts w:ascii="Times New Roman" w:hAnsi="Times New Roman" w:cs="Times New Roman"/>
          <w:sz w:val="28"/>
          <w:szCs w:val="28"/>
          <w:lang w:val="kk-KZ"/>
        </w:rPr>
        <w:t>ұ</w:t>
      </w:r>
      <w:r w:rsidRPr="008B0A99">
        <w:rPr>
          <w:rFonts w:ascii="Times New Roman" w:hAnsi="Times New Roman" w:cs="Times New Roman"/>
          <w:sz w:val="28"/>
          <w:szCs w:val="28"/>
          <w:lang w:val="kk-KZ"/>
        </w:rPr>
        <w:t xml:space="preserve">ндағы жақшаның ішіңде келтірілген көрсеткіштер </w:t>
      </w:r>
      <w:r>
        <w:rPr>
          <w:rFonts w:ascii="Times New Roman" w:hAnsi="Times New Roman" w:cs="Times New Roman"/>
          <w:sz w:val="28"/>
          <w:szCs w:val="28"/>
          <w:lang w:val="kk-KZ"/>
        </w:rPr>
        <w:t xml:space="preserve">Машина </w:t>
      </w:r>
      <w:r w:rsidRPr="008B0A99">
        <w:rPr>
          <w:rFonts w:ascii="Times New Roman" w:hAnsi="Times New Roman" w:cs="Times New Roman"/>
          <w:sz w:val="28"/>
          <w:szCs w:val="28"/>
          <w:lang w:val="kk-KZ"/>
        </w:rPr>
        <w:t xml:space="preserve"> жүріп келе жатқан жол жағдайы үшін т</w:t>
      </w:r>
      <w:r>
        <w:rPr>
          <w:rFonts w:ascii="Times New Roman" w:hAnsi="Times New Roman" w:cs="Times New Roman"/>
          <w:sz w:val="28"/>
          <w:szCs w:val="28"/>
          <w:lang w:val="kk-KZ"/>
        </w:rPr>
        <w:t>ұ</w:t>
      </w:r>
      <w:r w:rsidRPr="008B0A99">
        <w:rPr>
          <w:rFonts w:ascii="Times New Roman" w:hAnsi="Times New Roman" w:cs="Times New Roman"/>
          <w:sz w:val="28"/>
          <w:szCs w:val="28"/>
          <w:lang w:val="kk-KZ"/>
        </w:rPr>
        <w:t xml:space="preserve">рақты көрсеткіштер деп алуға болады. </w:t>
      </w:r>
      <w:r w:rsidRPr="00BC25D8">
        <w:rPr>
          <w:rFonts w:ascii="Times New Roman" w:hAnsi="Times New Roman" w:cs="Times New Roman"/>
          <w:sz w:val="28"/>
          <w:szCs w:val="28"/>
          <w:lang w:val="kk-KZ"/>
        </w:rPr>
        <w:lastRenderedPageBreak/>
        <w:t>Олай болса, оны жолдың келтірілген кедергі коэфф</w:t>
      </w:r>
      <w:r>
        <w:rPr>
          <w:rFonts w:ascii="Times New Roman" w:hAnsi="Times New Roman" w:cs="Times New Roman"/>
          <w:sz w:val="28"/>
          <w:szCs w:val="28"/>
          <w:lang w:val="kk-KZ"/>
        </w:rPr>
        <w:t>иц</w:t>
      </w:r>
      <w:r w:rsidRPr="00BC25D8">
        <w:rPr>
          <w:rFonts w:ascii="Times New Roman" w:hAnsi="Times New Roman" w:cs="Times New Roman"/>
          <w:sz w:val="28"/>
          <w:szCs w:val="28"/>
          <w:lang w:val="kk-KZ"/>
        </w:rPr>
        <w:t xml:space="preserve">енті деп атап, бір белгімен белгілейік, яғни: </w:t>
      </w:r>
    </w:p>
    <w:p w:rsidR="00BC25D8" w:rsidRPr="00A41231" w:rsidRDefault="00BC25D8" w:rsidP="00BC25D8">
      <w:pPr>
        <w:jc w:val="center"/>
        <w:rPr>
          <w:rFonts w:ascii="Times New Roman" w:hAnsi="Times New Roman" w:cs="Times New Roman"/>
          <w:sz w:val="28"/>
          <w:szCs w:val="28"/>
          <w:lang w:val="kk-KZ"/>
        </w:rPr>
      </w:pPr>
      <w:r w:rsidRPr="00BC25D8">
        <w:rPr>
          <w:rFonts w:ascii="Times New Roman" w:hAnsi="Times New Roman" w:cs="Times New Roman"/>
          <w:i/>
          <w:sz w:val="28"/>
          <w:szCs w:val="28"/>
          <w:lang w:val="kk-KZ"/>
        </w:rPr>
        <w:t>ѱ</w:t>
      </w:r>
      <w:r>
        <w:rPr>
          <w:rFonts w:ascii="Times New Roman" w:hAnsi="Times New Roman" w:cs="Times New Roman"/>
          <w:i/>
          <w:sz w:val="28"/>
          <w:szCs w:val="28"/>
          <w:lang w:val="kk-KZ"/>
        </w:rPr>
        <w:t xml:space="preserve"> </w:t>
      </w:r>
      <w:r w:rsidRPr="00BC25D8">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BC25D8">
        <w:rPr>
          <w:rFonts w:ascii="Times New Roman" w:hAnsi="Times New Roman" w:cs="Times New Roman"/>
          <w:sz w:val="28"/>
          <w:szCs w:val="28"/>
          <w:lang w:val="kk-KZ"/>
        </w:rPr>
        <w:t xml:space="preserve">f cos </w:t>
      </w:r>
      <w:r w:rsidRPr="00BC25D8">
        <w:rPr>
          <w:rFonts w:ascii="Times New Roman" w:hAnsi="Times New Roman" w:cs="Times New Roman"/>
          <w:i/>
          <w:sz w:val="28"/>
          <w:szCs w:val="28"/>
          <w:lang w:val="kk-KZ"/>
        </w:rPr>
        <w:t>a</w:t>
      </w:r>
      <w:r w:rsidRPr="00BC25D8">
        <w:rPr>
          <w:rFonts w:ascii="Times New Roman" w:hAnsi="Times New Roman" w:cs="Times New Roman"/>
          <w:sz w:val="28"/>
          <w:szCs w:val="28"/>
          <w:lang w:val="kk-KZ"/>
        </w:rPr>
        <w:t xml:space="preserve"> </w:t>
      </w:r>
      <w:r>
        <w:rPr>
          <w:rFonts w:ascii="Times New Roman" w:hAnsi="Times New Roman" w:cs="Times New Roman"/>
          <w:sz w:val="28"/>
          <w:szCs w:val="28"/>
          <w:lang w:val="kk-KZ"/>
        </w:rPr>
        <w:t>±</w:t>
      </w:r>
      <w:r w:rsidRPr="00BC25D8">
        <w:rPr>
          <w:rFonts w:ascii="Times New Roman" w:hAnsi="Times New Roman" w:cs="Times New Roman"/>
          <w:sz w:val="28"/>
          <w:szCs w:val="28"/>
          <w:lang w:val="kk-KZ"/>
        </w:rPr>
        <w:t xml:space="preserve"> sin </w:t>
      </w:r>
      <w:r w:rsidRPr="00BC25D8">
        <w:rPr>
          <w:rFonts w:ascii="Times New Roman" w:hAnsi="Times New Roman" w:cs="Times New Roman"/>
          <w:i/>
          <w:sz w:val="28"/>
          <w:szCs w:val="28"/>
          <w:lang w:val="kk-KZ"/>
        </w:rPr>
        <w:t>a</w:t>
      </w:r>
    </w:p>
    <w:p w:rsidR="00BC25D8" w:rsidRPr="00A41231"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41231">
        <w:rPr>
          <w:rFonts w:ascii="Times New Roman" w:hAnsi="Times New Roman" w:cs="Times New Roman"/>
          <w:sz w:val="28"/>
          <w:szCs w:val="28"/>
          <w:lang w:val="kk-KZ"/>
        </w:rPr>
        <w:t>Бұл жол</w:t>
      </w:r>
      <w:r>
        <w:rPr>
          <w:rFonts w:ascii="Times New Roman" w:hAnsi="Times New Roman" w:cs="Times New Roman"/>
          <w:sz w:val="28"/>
          <w:szCs w:val="28"/>
          <w:lang w:val="kk-KZ"/>
        </w:rPr>
        <w:t>дың келтірілген кедергі коэффиц</w:t>
      </w:r>
      <w:r w:rsidRPr="00A41231">
        <w:rPr>
          <w:rFonts w:ascii="Times New Roman" w:hAnsi="Times New Roman" w:cs="Times New Roman"/>
          <w:sz w:val="28"/>
          <w:szCs w:val="28"/>
          <w:lang w:val="kk-KZ"/>
        </w:rPr>
        <w:t>енті, көлбеу б</w:t>
      </w:r>
      <w:r>
        <w:rPr>
          <w:rFonts w:ascii="Times New Roman" w:hAnsi="Times New Roman" w:cs="Times New Roman"/>
          <w:sz w:val="28"/>
          <w:szCs w:val="28"/>
          <w:lang w:val="kk-KZ"/>
        </w:rPr>
        <w:t>ұ</w:t>
      </w:r>
      <w:r w:rsidRPr="00A41231">
        <w:rPr>
          <w:rFonts w:ascii="Times New Roman" w:hAnsi="Times New Roman" w:cs="Times New Roman"/>
          <w:sz w:val="28"/>
          <w:szCs w:val="28"/>
          <w:lang w:val="kk-KZ"/>
        </w:rPr>
        <w:t>ры</w:t>
      </w:r>
      <w:r>
        <w:rPr>
          <w:rFonts w:ascii="Times New Roman" w:hAnsi="Times New Roman" w:cs="Times New Roman"/>
          <w:sz w:val="28"/>
          <w:szCs w:val="28"/>
          <w:lang w:val="kk-KZ"/>
        </w:rPr>
        <w:t>ш</w:t>
      </w:r>
      <w:r w:rsidRPr="00A41231">
        <w:rPr>
          <w:rFonts w:ascii="Times New Roman" w:hAnsi="Times New Roman" w:cs="Times New Roman"/>
          <w:sz w:val="28"/>
          <w:szCs w:val="28"/>
          <w:lang w:val="kk-KZ"/>
        </w:rPr>
        <w:t>ы 5°</w:t>
      </w:r>
      <w:r>
        <w:rPr>
          <w:rFonts w:ascii="Times New Roman" w:hAnsi="Times New Roman" w:cs="Times New Roman"/>
          <w:sz w:val="28"/>
          <w:szCs w:val="28"/>
          <w:lang w:val="kk-KZ"/>
        </w:rPr>
        <w:t>-</w:t>
      </w:r>
      <w:r w:rsidRPr="00A41231">
        <w:rPr>
          <w:rFonts w:ascii="Times New Roman" w:hAnsi="Times New Roman" w:cs="Times New Roman"/>
          <w:sz w:val="28"/>
          <w:szCs w:val="28"/>
          <w:lang w:val="kk-KZ"/>
        </w:rPr>
        <w:t xml:space="preserve">тан аспайтын жоядар үшін мынандай болады: </w:t>
      </w:r>
    </w:p>
    <w:p w:rsidR="00BC25D8" w:rsidRPr="00A41231" w:rsidRDefault="00BC25D8" w:rsidP="00BC25D8">
      <w:pPr>
        <w:jc w:val="center"/>
        <w:rPr>
          <w:rFonts w:ascii="Times New Roman" w:hAnsi="Times New Roman" w:cs="Times New Roman"/>
          <w:sz w:val="28"/>
          <w:szCs w:val="28"/>
          <w:lang w:val="kk-KZ"/>
        </w:rPr>
      </w:pPr>
      <w:r w:rsidRPr="00A41231">
        <w:rPr>
          <w:rFonts w:ascii="Times New Roman" w:hAnsi="Times New Roman" w:cs="Times New Roman"/>
          <w:i/>
          <w:sz w:val="28"/>
          <w:szCs w:val="28"/>
          <w:lang w:val="kk-KZ"/>
        </w:rPr>
        <w:t>ѱ</w:t>
      </w:r>
      <w:r w:rsidRPr="00A41231">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f</w:t>
      </w:r>
      <w:r>
        <w:rPr>
          <w:rFonts w:ascii="Times New Roman" w:hAnsi="Times New Roman" w:cs="Times New Roman"/>
          <w:sz w:val="28"/>
          <w:szCs w:val="28"/>
          <w:lang w:val="kk-KZ"/>
        </w:rPr>
        <w:t xml:space="preserve"> ± </w:t>
      </w:r>
      <w:r w:rsidRPr="00A41231">
        <w:rPr>
          <w:rFonts w:ascii="Times New Roman" w:hAnsi="Times New Roman" w:cs="Times New Roman"/>
          <w:sz w:val="28"/>
          <w:szCs w:val="28"/>
          <w:lang w:val="kk-KZ"/>
        </w:rPr>
        <w:t>i,</w:t>
      </w:r>
    </w:p>
    <w:p w:rsidR="00BC25D8"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A41231">
        <w:rPr>
          <w:rFonts w:ascii="Times New Roman" w:hAnsi="Times New Roman" w:cs="Times New Roman"/>
          <w:sz w:val="28"/>
          <w:szCs w:val="28"/>
          <w:lang w:val="kk-KZ"/>
        </w:rPr>
        <w:t>Олай болса, осы корытынды инерция күші (Р</w:t>
      </w:r>
      <w:r w:rsidRPr="00A41231">
        <w:rPr>
          <w:rFonts w:ascii="Times New Roman" w:hAnsi="Times New Roman" w:cs="Times New Roman"/>
          <w:sz w:val="28"/>
          <w:szCs w:val="28"/>
          <w:vertAlign w:val="subscript"/>
          <w:lang w:val="kk-KZ"/>
        </w:rPr>
        <w:t>j кop</w:t>
      </w:r>
      <w:r w:rsidRPr="00A41231">
        <w:rPr>
          <w:rFonts w:ascii="Times New Roman" w:hAnsi="Times New Roman" w:cs="Times New Roman"/>
          <w:sz w:val="28"/>
          <w:szCs w:val="28"/>
          <w:lang w:val="kk-KZ"/>
        </w:rPr>
        <w:t xml:space="preserve">) </w:t>
      </w:r>
      <w:r>
        <w:rPr>
          <w:rFonts w:ascii="Times New Roman" w:hAnsi="Times New Roman" w:cs="Times New Roman"/>
          <w:sz w:val="28"/>
          <w:szCs w:val="28"/>
          <w:lang w:val="kk-KZ"/>
        </w:rPr>
        <w:t>түзу сыз</w:t>
      </w:r>
      <w:r w:rsidRPr="00A41231">
        <w:rPr>
          <w:rFonts w:ascii="Times New Roman" w:hAnsi="Times New Roman" w:cs="Times New Roman"/>
          <w:sz w:val="28"/>
          <w:szCs w:val="28"/>
          <w:lang w:val="kk-KZ"/>
        </w:rPr>
        <w:t>ықты қозғалатын массаның инерция күшін (Р</w:t>
      </w:r>
      <w:r w:rsidRPr="00A41231">
        <w:rPr>
          <w:rFonts w:ascii="Times New Roman" w:hAnsi="Times New Roman" w:cs="Times New Roman"/>
          <w:sz w:val="28"/>
          <w:szCs w:val="28"/>
          <w:vertAlign w:val="subscript"/>
          <w:lang w:val="kk-KZ"/>
        </w:rPr>
        <w:t>j</w:t>
      </w:r>
      <w:r w:rsidRPr="00A41231">
        <w:rPr>
          <w:rFonts w:ascii="Times New Roman" w:hAnsi="Times New Roman" w:cs="Times New Roman"/>
          <w:sz w:val="28"/>
          <w:szCs w:val="28"/>
          <w:lang w:val="kk-KZ"/>
        </w:rPr>
        <w:t>) айналатын массаны есепке алатын коэффициентке (</w:t>
      </w:r>
      <w:r>
        <w:rPr>
          <w:rFonts w:ascii="Times New Roman" w:hAnsi="Times New Roman" w:cs="Times New Roman"/>
          <w:sz w:val="28"/>
          <w:szCs w:val="28"/>
        </w:rPr>
        <w:t>δ</w:t>
      </w:r>
      <w:r w:rsidRPr="00A41231">
        <w:rPr>
          <w:rFonts w:ascii="Times New Roman" w:hAnsi="Times New Roman" w:cs="Times New Roman"/>
          <w:sz w:val="28"/>
          <w:szCs w:val="28"/>
          <w:lang w:val="kk-KZ"/>
        </w:rPr>
        <w:t>) көбейткенге тең болады, яғни Р</w:t>
      </w:r>
      <w:r w:rsidRPr="00A41231">
        <w:rPr>
          <w:rFonts w:ascii="Times New Roman" w:hAnsi="Times New Roman" w:cs="Times New Roman"/>
          <w:sz w:val="28"/>
          <w:szCs w:val="28"/>
          <w:vertAlign w:val="subscript"/>
          <w:lang w:val="kk-KZ"/>
        </w:rPr>
        <w:t>j кop</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Р</w:t>
      </w:r>
      <w:r w:rsidRPr="00A41231">
        <w:rPr>
          <w:rFonts w:ascii="Times New Roman" w:hAnsi="Times New Roman" w:cs="Times New Roman"/>
          <w:sz w:val="28"/>
          <w:szCs w:val="28"/>
          <w:vertAlign w:val="subscript"/>
          <w:lang w:val="kk-KZ"/>
        </w:rPr>
        <w:t>j</w:t>
      </w:r>
      <w:r w:rsidRPr="00A41231">
        <w:rPr>
          <w:rFonts w:ascii="Times New Roman" w:hAnsi="Times New Roman" w:cs="Times New Roman"/>
          <w:sz w:val="28"/>
          <w:szCs w:val="28"/>
          <w:lang w:val="kk-KZ"/>
        </w:rPr>
        <w:t xml:space="preserve"> </w:t>
      </w:r>
      <w:r>
        <w:rPr>
          <w:rFonts w:ascii="Times New Roman" w:hAnsi="Times New Roman" w:cs="Times New Roman"/>
          <w:sz w:val="28"/>
          <w:szCs w:val="28"/>
        </w:rPr>
        <w:t>δ</w:t>
      </w:r>
      <w:r w:rsidRPr="00A41231">
        <w:rPr>
          <w:rFonts w:ascii="Times New Roman" w:hAnsi="Times New Roman" w:cs="Times New Roman"/>
          <w:sz w:val="28"/>
          <w:szCs w:val="28"/>
          <w:lang w:val="kk-KZ"/>
        </w:rPr>
        <w:t xml:space="preserve">. </w:t>
      </w:r>
    </w:p>
    <w:p w:rsidR="00BC25D8" w:rsidRDefault="00BC25D8" w:rsidP="00BC25D8">
      <w:pPr>
        <w:jc w:val="both"/>
        <w:rPr>
          <w:rFonts w:ascii="Times New Roman" w:hAnsi="Times New Roman" w:cs="Times New Roman"/>
          <w:sz w:val="28"/>
          <w:szCs w:val="28"/>
          <w:lang w:val="kk-KZ"/>
        </w:rPr>
      </w:pPr>
      <w:r w:rsidRPr="00A41231">
        <w:rPr>
          <w:rFonts w:ascii="Times New Roman" w:hAnsi="Times New Roman" w:cs="Times New Roman"/>
          <w:sz w:val="28"/>
          <w:szCs w:val="28"/>
          <w:lang w:val="kk-KZ"/>
        </w:rPr>
        <w:t xml:space="preserve">Сонымен, осылайша ықшамдастырғаннан кейін, тарту күшінің </w:t>
      </w:r>
      <w:r>
        <w:rPr>
          <w:rFonts w:ascii="Times New Roman" w:hAnsi="Times New Roman" w:cs="Times New Roman"/>
          <w:sz w:val="28"/>
          <w:szCs w:val="28"/>
          <w:lang w:val="kk-KZ"/>
        </w:rPr>
        <w:t>теңдестік формуласымен мына төмендегіше  жазуға болады.</w:t>
      </w:r>
    </w:p>
    <w:p w:rsidR="00BC25D8" w:rsidRPr="00D75A9D" w:rsidRDefault="00BC25D8" w:rsidP="00BC25D8">
      <w:pPr>
        <w:jc w:val="center"/>
        <w:rPr>
          <w:rFonts w:ascii="Times New Roman" w:hAnsi="Times New Roman" w:cs="Times New Roman"/>
          <w:sz w:val="28"/>
          <w:szCs w:val="28"/>
          <w:lang w:val="kk-KZ"/>
        </w:rPr>
      </w:pPr>
      <w:r>
        <w:rPr>
          <w:rFonts w:ascii="Times New Roman" w:hAnsi="Times New Roman" w:cs="Times New Roman"/>
          <w:sz w:val="28"/>
          <w:szCs w:val="28"/>
          <w:lang w:val="kk-KZ"/>
        </w:rPr>
        <w:t>Р</w:t>
      </w:r>
      <w:r>
        <w:rPr>
          <w:rFonts w:ascii="Times New Roman" w:hAnsi="Times New Roman" w:cs="Times New Roman"/>
          <w:sz w:val="28"/>
          <w:szCs w:val="28"/>
          <w:vertAlign w:val="subscript"/>
          <w:lang w:val="kk-KZ"/>
        </w:rPr>
        <w:t>ж</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41231">
        <w:rPr>
          <w:rFonts w:ascii="Times New Roman" w:hAnsi="Times New Roman" w:cs="Times New Roman"/>
          <w:sz w:val="28"/>
          <w:szCs w:val="28"/>
          <w:lang w:val="kk-KZ"/>
        </w:rPr>
        <w:t>P</w:t>
      </w:r>
      <w:r w:rsidRPr="00A41231">
        <w:rPr>
          <w:rFonts w:ascii="Times New Roman" w:hAnsi="Times New Roman" w:cs="Times New Roman"/>
          <w:i/>
          <w:sz w:val="28"/>
          <w:szCs w:val="28"/>
          <w:lang w:val="kk-KZ"/>
        </w:rPr>
        <w:t>ѱ</w:t>
      </w:r>
      <w:r>
        <w:rPr>
          <w:rFonts w:ascii="Times New Roman" w:hAnsi="Times New Roman" w:cs="Times New Roman"/>
          <w:i/>
          <w:sz w:val="28"/>
          <w:szCs w:val="28"/>
          <w:lang w:val="kk-KZ"/>
        </w:rPr>
        <w:t xml:space="preserve">  </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 xml:space="preserve"> </w:t>
      </w:r>
      <w:r w:rsidRPr="00A41231">
        <w:rPr>
          <w:rFonts w:ascii="Times New Roman" w:hAnsi="Times New Roman" w:cs="Times New Roman"/>
          <w:sz w:val="28"/>
          <w:szCs w:val="28"/>
          <w:lang w:val="kk-KZ"/>
        </w:rPr>
        <w:t>Р</w:t>
      </w:r>
      <w:r w:rsidRPr="00A41231">
        <w:rPr>
          <w:rFonts w:ascii="Times New Roman" w:hAnsi="Times New Roman" w:cs="Times New Roman"/>
          <w:sz w:val="28"/>
          <w:szCs w:val="28"/>
          <w:vertAlign w:val="subscript"/>
          <w:lang w:val="kk-KZ"/>
        </w:rPr>
        <w:t>j кop</w:t>
      </w:r>
      <w:r>
        <w:rPr>
          <w:rFonts w:ascii="Times New Roman" w:hAnsi="Times New Roman" w:cs="Times New Roman"/>
          <w:sz w:val="28"/>
          <w:szCs w:val="28"/>
          <w:lang w:val="kk-KZ"/>
        </w:rPr>
        <w:t xml:space="preserve"> + Р</w:t>
      </w:r>
      <w:r w:rsidRPr="00481735">
        <w:rPr>
          <w:rFonts w:ascii="Times New Roman" w:hAnsi="Times New Roman" w:cs="Times New Roman"/>
          <w:sz w:val="28"/>
          <w:szCs w:val="28"/>
          <w:vertAlign w:val="subscript"/>
          <w:lang w:val="kk-KZ"/>
        </w:rPr>
        <w:t>w</w:t>
      </w:r>
      <w:r w:rsidRPr="00481735">
        <w:rPr>
          <w:rFonts w:ascii="Times New Roman" w:hAnsi="Times New Roman" w:cs="Times New Roman"/>
          <w:sz w:val="28"/>
          <w:szCs w:val="28"/>
          <w:lang w:val="kk-KZ"/>
        </w:rPr>
        <w:t xml:space="preserve"> </w:t>
      </w:r>
      <w:r>
        <w:rPr>
          <w:rFonts w:ascii="Times New Roman" w:hAnsi="Times New Roman" w:cs="Times New Roman"/>
          <w:sz w:val="28"/>
          <w:szCs w:val="28"/>
          <w:lang w:val="kk-KZ"/>
        </w:rPr>
        <w:t>+ Р</w:t>
      </w:r>
      <w:r>
        <w:rPr>
          <w:rFonts w:ascii="Times New Roman" w:hAnsi="Times New Roman" w:cs="Times New Roman"/>
          <w:sz w:val="28"/>
          <w:szCs w:val="28"/>
          <w:vertAlign w:val="subscript"/>
          <w:lang w:val="kk-KZ"/>
        </w:rPr>
        <w:t>іл</w:t>
      </w:r>
    </w:p>
    <w:p w:rsidR="00BC25D8" w:rsidRPr="008B0A99"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B0A99">
        <w:rPr>
          <w:rFonts w:ascii="Times New Roman" w:hAnsi="Times New Roman" w:cs="Times New Roman"/>
          <w:sz w:val="28"/>
          <w:szCs w:val="28"/>
          <w:lang w:val="kk-KZ"/>
        </w:rPr>
        <w:t xml:space="preserve">Сонымен </w:t>
      </w:r>
      <w:r>
        <w:rPr>
          <w:rFonts w:ascii="Times New Roman" w:hAnsi="Times New Roman" w:cs="Times New Roman"/>
          <w:sz w:val="28"/>
          <w:szCs w:val="28"/>
          <w:lang w:val="kk-KZ"/>
        </w:rPr>
        <w:t>қ</w:t>
      </w:r>
      <w:r w:rsidRPr="008B0A99">
        <w:rPr>
          <w:rFonts w:ascii="Times New Roman" w:hAnsi="Times New Roman" w:cs="Times New Roman"/>
          <w:sz w:val="28"/>
          <w:szCs w:val="28"/>
          <w:lang w:val="kk-KZ"/>
        </w:rPr>
        <w:t>орыта келгенде тракторлар мен автомобил</w:t>
      </w:r>
      <w:r>
        <w:rPr>
          <w:rFonts w:ascii="Times New Roman" w:hAnsi="Times New Roman" w:cs="Times New Roman"/>
          <w:sz w:val="28"/>
          <w:szCs w:val="28"/>
          <w:lang w:val="kk-KZ"/>
        </w:rPr>
        <w:t>ь</w:t>
      </w:r>
      <w:r w:rsidRPr="008B0A99">
        <w:rPr>
          <w:rFonts w:ascii="Times New Roman" w:hAnsi="Times New Roman" w:cs="Times New Roman"/>
          <w:sz w:val="28"/>
          <w:szCs w:val="28"/>
          <w:lang w:val="kk-KZ"/>
        </w:rPr>
        <w:t xml:space="preserve">дердің тарту күші жолдың келтірілген кедергі күшін жеңуге, барлық қозғалатын массалардың инерция күштерін жеңуге, ауаның кедергі күшін жеңуге және ілмектегі тарту күшін тудыруға жұмсалады екен. </w:t>
      </w:r>
    </w:p>
    <w:p w:rsidR="00BC25D8" w:rsidRPr="008B0A99" w:rsidRDefault="00BC25D8" w:rsidP="00BC25D8">
      <w:pPr>
        <w:jc w:val="both"/>
        <w:rPr>
          <w:rFonts w:ascii="Times New Roman" w:hAnsi="Times New Roman" w:cs="Times New Roman"/>
          <w:sz w:val="28"/>
          <w:szCs w:val="28"/>
          <w:lang w:val="kk-KZ"/>
        </w:rPr>
      </w:pPr>
    </w:p>
    <w:p w:rsid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36</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 жүрісінің дифференциялдық теңдеуі</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ЛПС</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 жүрісінің дифференциялдық теңдеуі</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 жүрісінің дифференциялдық теңдеуі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Default="00BC25D8" w:rsidP="00BC25D8">
      <w:pPr>
        <w:rPr>
          <w:rFonts w:ascii="Times New Roman" w:hAnsi="Times New Roman" w:cs="Times New Roman"/>
          <w:sz w:val="24"/>
          <w:szCs w:val="24"/>
          <w:lang w:val="kk-KZ"/>
        </w:rPr>
      </w:pPr>
    </w:p>
    <w:p w:rsidR="00BC25D8" w:rsidRPr="00BC25D8" w:rsidRDefault="00BC25D8" w:rsidP="00BC25D8">
      <w:pPr>
        <w:spacing w:line="240" w:lineRule="auto"/>
        <w:jc w:val="center"/>
        <w:rPr>
          <w:rFonts w:ascii="Times New Roman" w:hAnsi="Times New Roman" w:cs="Times New Roman"/>
          <w:b/>
          <w:sz w:val="28"/>
          <w:szCs w:val="28"/>
          <w:lang w:val="kk-KZ"/>
        </w:rPr>
      </w:pPr>
      <w:r w:rsidRPr="00BC25D8">
        <w:rPr>
          <w:rFonts w:ascii="Times New Roman" w:hAnsi="Times New Roman" w:cs="Times New Roman"/>
          <w:b/>
          <w:sz w:val="28"/>
          <w:szCs w:val="28"/>
          <w:lang w:val="kk-KZ"/>
        </w:rPr>
        <w:lastRenderedPageBreak/>
        <w:t>Лабораториялық практикалық сабақ № 11.</w:t>
      </w:r>
    </w:p>
    <w:p w:rsidR="00BC25D8" w:rsidRPr="00BC25D8" w:rsidRDefault="00BC25D8" w:rsidP="00BC25D8">
      <w:pPr>
        <w:spacing w:line="240" w:lineRule="auto"/>
        <w:jc w:val="center"/>
        <w:rPr>
          <w:rFonts w:ascii="Times New Roman" w:hAnsi="Times New Roman" w:cs="Times New Roman"/>
          <w:b/>
          <w:sz w:val="28"/>
          <w:szCs w:val="28"/>
          <w:lang w:val="kk-KZ"/>
        </w:rPr>
      </w:pPr>
      <w:r w:rsidRPr="00BC25D8">
        <w:rPr>
          <w:rStyle w:val="11"/>
          <w:rFonts w:eastAsia="Calibri"/>
          <w:b/>
          <w:sz w:val="28"/>
          <w:szCs w:val="28"/>
          <w:lang w:val="kk-KZ"/>
        </w:rPr>
        <w:t>Автомобилы жүрісінің дифференциялдық теңдеуі.</w:t>
      </w:r>
    </w:p>
    <w:p w:rsidR="00BC25D8" w:rsidRPr="00BC25D8" w:rsidRDefault="00BC25D8" w:rsidP="00BC25D8">
      <w:pPr>
        <w:spacing w:line="240" w:lineRule="auto"/>
        <w:jc w:val="both"/>
        <w:rPr>
          <w:rFonts w:ascii="Times New Roman" w:hAnsi="Times New Roman" w:cs="Times New Roman"/>
          <w:sz w:val="28"/>
          <w:szCs w:val="28"/>
          <w:lang w:val="kk-KZ"/>
        </w:rPr>
      </w:pPr>
      <w:r w:rsidRPr="00BC25D8">
        <w:rPr>
          <w:rStyle w:val="11"/>
          <w:rFonts w:eastAsia="Calibri"/>
          <w:sz w:val="28"/>
          <w:szCs w:val="28"/>
          <w:lang w:val="kk-KZ"/>
        </w:rPr>
        <w:tab/>
        <w:t>Автомобиль жүрісінің дифференциялдық теңдеуі</w:t>
      </w:r>
      <w:r w:rsidRPr="00BC25D8">
        <w:rPr>
          <w:rFonts w:ascii="Times New Roman" w:hAnsi="Times New Roman" w:cs="Times New Roman"/>
          <w:sz w:val="28"/>
          <w:szCs w:val="28"/>
          <w:lang w:val="kk-KZ"/>
        </w:rPr>
        <w:t xml:space="preserve">н құрудың көптеген жолдары бар, бірақ ол теңдеу қойылған талапқа сай болуы керек. Ондай талаптардың негізгісіне - уақыттың кезкелген кезеңінде машинаның жай-күйін сол теңдеу арқылы  анықтай алатын мүмкіндігі жатады. Олай болса машина жағдайының уақытқа тәуелді формуласын машина жүрісінің теңдеуі деп атауға болады. Біз қарап отырған машиналардың ондай тендеуін алдыңғы тақырыпта анықталған тарту күшінің теңдестігінен де табуға болады. Олүшін машинаның үдеуін анықтасақ болғаны. </w:t>
      </w:r>
    </w:p>
    <w:p w:rsidR="00BC25D8" w:rsidRPr="00BC25D8" w:rsidRDefault="00BC25D8" w:rsidP="00BC25D8">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Машина тарту күшінің тендестігінен үдеуді таппас бұрын, оны біраз ықшамдап алайық, яғни барлық кедергі күштерді біріктіріп, кедергі күштердің қосындысы деп атайық. Соңда: </w:t>
      </w:r>
    </w:p>
    <w:p w:rsidR="00BC25D8" w:rsidRPr="00BC25D8" w:rsidRDefault="00BC25D8" w:rsidP="00BC25D8">
      <w:pPr>
        <w:spacing w:line="240" w:lineRule="auto"/>
        <w:jc w:val="center"/>
        <w:rPr>
          <w:rFonts w:ascii="Times New Roman" w:hAnsi="Times New Roman" w:cs="Times New Roman"/>
          <w:sz w:val="28"/>
          <w:szCs w:val="28"/>
          <w:vertAlign w:val="subscript"/>
          <w:lang w:val="kk-KZ"/>
        </w:rPr>
      </w:pPr>
      <w:r w:rsidRPr="00BC25D8">
        <w:rPr>
          <w:rFonts w:ascii="Times New Roman" w:hAnsi="Times New Roman" w:cs="Times New Roman"/>
          <w:sz w:val="28"/>
          <w:szCs w:val="28"/>
          <w:lang w:val="kk-KZ"/>
        </w:rPr>
        <w:t>∑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lang w:val="kk-KZ"/>
        </w:rPr>
        <w:t xml:space="preserve"> = Р</w:t>
      </w:r>
      <w:r w:rsidRPr="00BC25D8">
        <w:rPr>
          <w:rFonts w:ascii="Times New Roman" w:hAnsi="Times New Roman" w:cs="Times New Roman"/>
          <w:i/>
          <w:sz w:val="28"/>
          <w:szCs w:val="28"/>
          <w:lang w:val="kk-KZ"/>
        </w:rPr>
        <w:t>ѱ + Р</w:t>
      </w:r>
      <w:r w:rsidRPr="00BC25D8">
        <w:rPr>
          <w:rFonts w:ascii="Times New Roman" w:hAnsi="Times New Roman" w:cs="Times New Roman"/>
          <w:sz w:val="28"/>
          <w:szCs w:val="28"/>
          <w:vertAlign w:val="subscript"/>
          <w:lang w:val="kk-KZ"/>
        </w:rPr>
        <w:t>w</w:t>
      </w:r>
      <w:r w:rsidRPr="00BC25D8">
        <w:rPr>
          <w:rFonts w:ascii="Times New Roman" w:hAnsi="Times New Roman" w:cs="Times New Roman"/>
          <w:sz w:val="28"/>
          <w:szCs w:val="28"/>
          <w:lang w:val="kk-KZ"/>
        </w:rPr>
        <w:t xml:space="preserve"> Р</w:t>
      </w:r>
      <w:r w:rsidRPr="00BC25D8">
        <w:rPr>
          <w:rFonts w:ascii="Times New Roman" w:hAnsi="Times New Roman" w:cs="Times New Roman"/>
          <w:sz w:val="28"/>
          <w:szCs w:val="28"/>
          <w:vertAlign w:val="subscript"/>
          <w:lang w:val="kk-KZ"/>
        </w:rPr>
        <w:t>іл</w:t>
      </w:r>
    </w:p>
    <w:p w:rsidR="00BC25D8" w:rsidRPr="00BC25D8" w:rsidRDefault="00BC25D8" w:rsidP="00BC25D8">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Енді тарту күшінің теңдестігінен инерция күшін анықтасақ, онда </w:t>
      </w:r>
    </w:p>
    <w:p w:rsidR="00BC25D8" w:rsidRPr="00BC25D8" w:rsidRDefault="00BC25D8" w:rsidP="00BC25D8">
      <w:pPr>
        <w:spacing w:line="240" w:lineRule="auto"/>
        <w:jc w:val="center"/>
        <w:rPr>
          <w:rFonts w:ascii="Times New Roman" w:hAnsi="Times New Roman" w:cs="Times New Roman"/>
          <w:sz w:val="28"/>
          <w:szCs w:val="28"/>
          <w:lang w:val="kk-KZ"/>
        </w:rPr>
      </w:pPr>
      <w:r w:rsidRPr="00BC25D8">
        <w:rPr>
          <w:rFonts w:ascii="Times New Roman" w:hAnsi="Times New Roman" w:cs="Times New Roman"/>
          <w:sz w:val="28"/>
          <w:szCs w:val="28"/>
          <w:lang w:val="kk-KZ"/>
        </w:rPr>
        <w:t>Р</w:t>
      </w:r>
      <w:r w:rsidRPr="00BC25D8">
        <w:rPr>
          <w:rFonts w:ascii="Times New Roman" w:hAnsi="Times New Roman" w:cs="Times New Roman"/>
          <w:sz w:val="28"/>
          <w:szCs w:val="28"/>
          <w:vertAlign w:val="subscript"/>
          <w:lang w:val="en-US"/>
        </w:rPr>
        <w:t>j</w:t>
      </w:r>
      <w:r w:rsidRPr="00BC25D8">
        <w:rPr>
          <w:rFonts w:ascii="Times New Roman" w:hAnsi="Times New Roman" w:cs="Times New Roman"/>
          <w:sz w:val="28"/>
          <w:szCs w:val="28"/>
          <w:vertAlign w:val="subscript"/>
        </w:rPr>
        <w:t xml:space="preserve"> </w:t>
      </w:r>
      <w:r w:rsidRPr="00BC25D8">
        <w:rPr>
          <w:rFonts w:ascii="Times New Roman" w:hAnsi="Times New Roman" w:cs="Times New Roman"/>
          <w:sz w:val="28"/>
          <w:szCs w:val="28"/>
          <w:vertAlign w:val="subscript"/>
          <w:lang w:val="kk-KZ"/>
        </w:rPr>
        <w:t xml:space="preserve">кор </w:t>
      </w:r>
      <w:r w:rsidRPr="00BC25D8">
        <w:rPr>
          <w:rFonts w:ascii="Times New Roman" w:hAnsi="Times New Roman" w:cs="Times New Roman"/>
          <w:sz w:val="28"/>
          <w:szCs w:val="28"/>
          <w:lang w:val="kk-KZ"/>
        </w:rPr>
        <w:t xml:space="preserve"> = 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 ∑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lang w:val="kk-KZ"/>
        </w:rPr>
        <w:t xml:space="preserve"> , немесе</w:t>
      </w:r>
    </w:p>
    <w:p w:rsidR="00BC25D8" w:rsidRPr="00BC25D8" w:rsidRDefault="00BC25D8" w:rsidP="00BC25D8">
      <w:pPr>
        <w:spacing w:line="240" w:lineRule="auto"/>
        <w:jc w:val="center"/>
        <w:rPr>
          <w:rFonts w:ascii="Times New Roman" w:hAnsi="Times New Roman" w:cs="Times New Roman"/>
          <w:sz w:val="28"/>
          <w:szCs w:val="28"/>
          <w:lang w:val="kk-KZ"/>
        </w:rPr>
      </w:pPr>
      <w:r w:rsidRPr="00BC25D8">
        <w:rPr>
          <w:rFonts w:ascii="Times New Roman" w:hAnsi="Times New Roman" w:cs="Times New Roman"/>
          <w:sz w:val="28"/>
          <w:szCs w:val="28"/>
          <w:lang w:val="kk-KZ"/>
        </w:rPr>
        <w:t xml:space="preserve">δ </w:t>
      </w:r>
      <m:oMath>
        <m:f>
          <m:fPr>
            <m:ctrlPr>
              <w:rPr>
                <w:rFonts w:ascii="Cambria Math" w:hAnsi="Cambria Math" w:cs="Times New Roman"/>
                <w:i/>
                <w:sz w:val="28"/>
                <w:szCs w:val="28"/>
                <w:lang w:val="kk-KZ"/>
              </w:rPr>
            </m:ctrlPr>
          </m:fPr>
          <m:num>
            <m:r>
              <w:rPr>
                <w:rFonts w:ascii="Cambria Math" w:hAnsi="Cambria Math" w:cs="Times New Roman"/>
                <w:sz w:val="28"/>
                <w:szCs w:val="28"/>
                <w:lang w:val="kk-KZ"/>
              </w:rPr>
              <m:t>G</m:t>
            </m:r>
          </m:num>
          <m:den>
            <m:r>
              <w:rPr>
                <w:rFonts w:ascii="Cambria Math" w:hAnsi="Cambria Math" w:cs="Times New Roman"/>
                <w:sz w:val="28"/>
                <w:szCs w:val="28"/>
                <w:lang w:val="kk-KZ"/>
              </w:rPr>
              <m:t>g</m:t>
            </m:r>
          </m:den>
        </m:f>
        <m:r>
          <w:rPr>
            <w:rFonts w:ascii="Cambria Math" w:hAnsi="Cambria Math" w:cs="Times New Roman"/>
            <w:sz w:val="28"/>
            <w:szCs w:val="28"/>
            <w:lang w:val="kk-KZ"/>
          </w:rPr>
          <m:t xml:space="preserve"> j</m:t>
        </m:r>
      </m:oMath>
      <w:r w:rsidRPr="00BC25D8">
        <w:rPr>
          <w:rFonts w:ascii="Times New Roman" w:hAnsi="Times New Roman" w:cs="Times New Roman"/>
          <w:sz w:val="28"/>
          <w:szCs w:val="28"/>
          <w:lang w:val="kk-KZ"/>
        </w:rPr>
        <w:t xml:space="preserve"> = 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 ∑ Р</w:t>
      </w:r>
      <w:r w:rsidRPr="00BC25D8">
        <w:rPr>
          <w:rFonts w:ascii="Times New Roman" w:hAnsi="Times New Roman" w:cs="Times New Roman"/>
          <w:sz w:val="28"/>
          <w:szCs w:val="28"/>
          <w:vertAlign w:val="subscript"/>
          <w:lang w:val="kk-KZ"/>
        </w:rPr>
        <w:t>с</w:t>
      </w:r>
    </w:p>
    <w:p w:rsidR="00BC25D8" w:rsidRPr="00BC25D8" w:rsidRDefault="00BC25D8" w:rsidP="00BC25D8">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Олай болса, осы инерция күшінің теңдеуінен, жоғарыда айтылғандай, үдеуді анықтаймыз, ал үдеу деп отырғанымыз жүріс жылдамдығының бірінші туындысы. Сондықтанда мына төмендегіше жаза аламыз: </w:t>
      </w:r>
    </w:p>
    <w:p w:rsidR="00BC25D8" w:rsidRPr="00BC25D8" w:rsidRDefault="00BC25D8" w:rsidP="00BC25D8">
      <w:pPr>
        <w:spacing w:line="240" w:lineRule="auto"/>
        <w:jc w:val="center"/>
        <w:rPr>
          <w:rFonts w:ascii="Times New Roman" w:hAnsi="Times New Roman" w:cs="Times New Roman"/>
          <w:sz w:val="28"/>
          <w:szCs w:val="28"/>
        </w:rPr>
      </w:pPr>
      <w:r w:rsidRPr="00BC25D8">
        <w:rPr>
          <w:rFonts w:ascii="Times New Roman" w:hAnsi="Times New Roman" w:cs="Times New Roman"/>
          <w:sz w:val="28"/>
          <w:szCs w:val="28"/>
          <w:lang w:val="en-US"/>
        </w:rPr>
        <w:t>j</w:t>
      </w:r>
      <w:r w:rsidRPr="00BC25D8">
        <w:rPr>
          <w:rFonts w:ascii="Times New Roman" w:hAnsi="Times New Roman" w:cs="Times New Roman"/>
          <w:sz w:val="28"/>
          <w:szCs w:val="28"/>
        </w:rPr>
        <w:t xml:space="preserve"> </w:t>
      </w:r>
      <w:r w:rsidRPr="00BC25D8">
        <w:rPr>
          <w:rFonts w:ascii="Times New Roman" w:hAnsi="Times New Roman" w:cs="Times New Roman"/>
          <w:sz w:val="28"/>
          <w:szCs w:val="28"/>
          <w:lang w:val="kk-KZ"/>
        </w:rPr>
        <w:t>=</w:t>
      </w:r>
      <w:r w:rsidRPr="00BC25D8">
        <w:rPr>
          <w:rFonts w:ascii="Times New Roman" w:hAnsi="Times New Roman" w:cs="Times New Roman"/>
          <w:sz w:val="28"/>
          <w:szCs w:val="28"/>
        </w:rPr>
        <w:t xml:space="preserve"> </w:t>
      </w:r>
      <m:oMath>
        <m:f>
          <m:fPr>
            <m:ctrlPr>
              <w:rPr>
                <w:rFonts w:ascii="Cambria Math" w:hAnsi="Cambria Math" w:cs="Times New Roman"/>
                <w:i/>
                <w:sz w:val="28"/>
                <w:szCs w:val="28"/>
                <w:lang w:val="en-US"/>
              </w:rPr>
            </m:ctrlPr>
          </m:fPr>
          <m:num>
            <m:r>
              <w:rPr>
                <w:rFonts w:ascii="Cambria Math" w:hAnsi="Cambria Math" w:cs="Times New Roman"/>
                <w:sz w:val="28"/>
                <w:szCs w:val="28"/>
                <w:lang w:val="en-US"/>
              </w:rPr>
              <m:t>dV</m:t>
            </m:r>
          </m:num>
          <m:den>
            <m:r>
              <w:rPr>
                <w:rFonts w:ascii="Cambria Math" w:hAnsi="Cambria Math" w:cs="Times New Roman"/>
                <w:sz w:val="28"/>
                <w:szCs w:val="28"/>
                <w:lang w:val="en-US"/>
              </w:rPr>
              <m:t>dt</m:t>
            </m:r>
          </m:den>
        </m:f>
        <m:r>
          <w:rPr>
            <w:rFonts w:ascii="Cambria Math" w:hAnsi="Cambria Math" w:cs="Times New Roman"/>
            <w:sz w:val="28"/>
            <w:szCs w:val="28"/>
          </w:rPr>
          <m:t>=</m:t>
        </m:r>
        <m:r>
          <w:rPr>
            <w:rFonts w:ascii="Cambria Math" w:hAnsi="Cambria Math" w:cs="Times New Roman"/>
            <w:sz w:val="28"/>
            <w:szCs w:val="28"/>
            <w:lang w:val="en-US"/>
          </w:rPr>
          <m:t>g</m:t>
        </m:r>
        <m:f>
          <m:fPr>
            <m:ctrlPr>
              <w:rPr>
                <w:rFonts w:ascii="Cambria Math" w:hAnsi="Cambria Math" w:cs="Times New Roman"/>
                <w:i/>
                <w:sz w:val="28"/>
                <w:szCs w:val="28"/>
                <w:lang w:val="en-US"/>
              </w:rPr>
            </m:ctrlPr>
          </m:fPr>
          <m:num>
            <m:r>
              <m:rPr>
                <m:sty m:val="p"/>
              </m:rPr>
              <w:rPr>
                <w:rFonts w:ascii="Cambria Math" w:hAnsi="Cambria Math" w:cs="Times New Roman"/>
                <w:sz w:val="28"/>
                <w:szCs w:val="28"/>
                <w:lang w:val="kk-KZ"/>
              </w:rPr>
              <m:t>Р</m:t>
            </m:r>
            <m:r>
              <m:rPr>
                <m:sty m:val="p"/>
              </m:rPr>
              <w:rPr>
                <w:rFonts w:ascii="Cambria Math" w:hAnsi="Cambria Math" w:cs="Times New Roman"/>
                <w:sz w:val="28"/>
                <w:szCs w:val="28"/>
                <w:vertAlign w:val="subscript"/>
                <w:lang w:val="kk-KZ"/>
              </w:rPr>
              <m:t>ж</m:t>
            </m:r>
            <m:r>
              <m:rPr>
                <m:sty m:val="p"/>
              </m:rPr>
              <w:rPr>
                <w:rFonts w:ascii="Cambria Math" w:hAnsi="Cambria Math" w:cs="Times New Roman"/>
                <w:sz w:val="28"/>
                <w:szCs w:val="28"/>
                <w:lang w:val="kk-KZ"/>
              </w:rPr>
              <m:t>- ∑ Рc</m:t>
            </m:r>
          </m:num>
          <m:den>
            <m:r>
              <w:rPr>
                <w:rFonts w:ascii="Cambria Math" w:hAnsi="Cambria Math" w:cs="Times New Roman"/>
                <w:sz w:val="28"/>
                <w:szCs w:val="28"/>
                <w:lang w:val="en-US"/>
              </w:rPr>
              <m:t>δ</m:t>
            </m:r>
            <m:r>
              <w:rPr>
                <w:rFonts w:ascii="Cambria Math" w:hAnsi="Cambria Math" w:cs="Times New Roman"/>
                <w:sz w:val="28"/>
                <w:szCs w:val="28"/>
              </w:rPr>
              <m:t xml:space="preserve">        </m:t>
            </m:r>
            <m:r>
              <w:rPr>
                <w:rFonts w:ascii="Cambria Math" w:hAnsi="Cambria Math" w:cs="Times New Roman"/>
                <w:sz w:val="28"/>
                <w:szCs w:val="28"/>
                <w:lang w:val="en-US"/>
              </w:rPr>
              <m:t>G</m:t>
            </m:r>
          </m:den>
        </m:f>
      </m:oMath>
    </w:p>
    <w:p w:rsidR="00BC25D8" w:rsidRPr="00BC25D8" w:rsidRDefault="00BC25D8" w:rsidP="00BC25D8">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Осы қорытылып шығарылған формуланы машина жүрісінің дифференциалдық теңдеуі деп атаймыз. Бұл теңдеуден мына төмендегідей үш түрлі жағдайды байқауға болады: </w:t>
      </w:r>
    </w:p>
    <w:p w:rsidR="00BC25D8" w:rsidRPr="00BC25D8" w:rsidRDefault="00BC25D8" w:rsidP="00BC25D8">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1. Тарту күші кедергі күштерінің қосындысынан көп, яғни 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&gt; ∑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lang w:val="kk-KZ"/>
        </w:rPr>
        <w:t xml:space="preserve">. </w:t>
      </w:r>
    </w:p>
    <w:p w:rsidR="00BC25D8" w:rsidRPr="00BC25D8" w:rsidRDefault="00BC25D8" w:rsidP="00BC25D8">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tab/>
        <w:t xml:space="preserve">Бұл кезде бөлшектің бөлімі оң таңбалы болғандықтан, үдеу де оң таңбалы болып, машина үдей қозғалады. </w:t>
      </w:r>
    </w:p>
    <w:p w:rsidR="00BC25D8" w:rsidRPr="00BC25D8" w:rsidRDefault="00BC25D8" w:rsidP="00BC25D8">
      <w:pPr>
        <w:spacing w:line="240" w:lineRule="auto"/>
        <w:jc w:val="both"/>
        <w:rPr>
          <w:rFonts w:ascii="Times New Roman" w:hAnsi="Times New Roman" w:cs="Times New Roman"/>
          <w:sz w:val="28"/>
          <w:szCs w:val="28"/>
        </w:rPr>
      </w:pPr>
      <w:r w:rsidRPr="00BC25D8">
        <w:rPr>
          <w:rFonts w:ascii="Times New Roman" w:hAnsi="Times New Roman" w:cs="Times New Roman"/>
          <w:sz w:val="28"/>
          <w:szCs w:val="28"/>
          <w:lang w:val="kk-KZ"/>
        </w:rPr>
        <w:t>2. Бұл жағдай бірінші жағдайға керісінше, яғни 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&lt; ∑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М</w:t>
      </w:r>
      <w:r w:rsidRPr="00BC25D8">
        <w:rPr>
          <w:rFonts w:ascii="Times New Roman" w:hAnsi="Times New Roman" w:cs="Times New Roman"/>
          <w:sz w:val="28"/>
          <w:szCs w:val="28"/>
          <w:lang w:val="kk-KZ"/>
        </w:rPr>
        <w:t>ұ</w:t>
      </w:r>
      <w:r w:rsidRPr="00BC25D8">
        <w:rPr>
          <w:rFonts w:ascii="Times New Roman" w:hAnsi="Times New Roman" w:cs="Times New Roman"/>
          <w:sz w:val="28"/>
          <w:szCs w:val="28"/>
        </w:rPr>
        <w:t>ндай</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кезде машина баяу</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 xml:space="preserve">қозғалады. </w:t>
      </w:r>
    </w:p>
    <w:p w:rsidR="00BC25D8" w:rsidRPr="00BC25D8" w:rsidRDefault="00BC25D8" w:rsidP="00BC25D8">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rPr>
        <w:t>3. Бөлшек</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алымындағы</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екі</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күш</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 xml:space="preserve">теңеседі, яғни </w:t>
      </w:r>
      <w:r w:rsidRPr="00BC25D8">
        <w:rPr>
          <w:rFonts w:ascii="Times New Roman" w:hAnsi="Times New Roman" w:cs="Times New Roman"/>
          <w:sz w:val="28"/>
          <w:szCs w:val="28"/>
          <w:lang w:val="kk-KZ"/>
        </w:rPr>
        <w:t>Р</w:t>
      </w:r>
      <w:r w:rsidRPr="00BC25D8">
        <w:rPr>
          <w:rFonts w:ascii="Times New Roman" w:hAnsi="Times New Roman" w:cs="Times New Roman"/>
          <w:sz w:val="28"/>
          <w:szCs w:val="28"/>
          <w:vertAlign w:val="subscript"/>
          <w:lang w:val="kk-KZ"/>
        </w:rPr>
        <w:t>ж</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w:t>
      </w:r>
      <w:r w:rsidRPr="00BC25D8">
        <w:rPr>
          <w:rFonts w:ascii="Times New Roman" w:hAnsi="Times New Roman" w:cs="Times New Roman"/>
          <w:sz w:val="28"/>
          <w:szCs w:val="28"/>
          <w:lang w:val="kk-KZ"/>
        </w:rPr>
        <w:t xml:space="preserve"> ∑ Р</w:t>
      </w:r>
      <w:r w:rsidRPr="00BC25D8">
        <w:rPr>
          <w:rFonts w:ascii="Times New Roman" w:hAnsi="Times New Roman" w:cs="Times New Roman"/>
          <w:sz w:val="28"/>
          <w:szCs w:val="28"/>
          <w:vertAlign w:val="subscript"/>
          <w:lang w:val="kk-KZ"/>
        </w:rPr>
        <w:t>с</w:t>
      </w:r>
      <w:r w:rsidRPr="00BC25D8">
        <w:rPr>
          <w:rFonts w:ascii="Times New Roman" w:hAnsi="Times New Roman" w:cs="Times New Roman"/>
          <w:sz w:val="28"/>
          <w:szCs w:val="28"/>
        </w:rPr>
        <w:t>. Олай</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болса</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үдеудің</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м</w:t>
      </w:r>
      <w:r w:rsidRPr="00BC25D8">
        <w:rPr>
          <w:rFonts w:ascii="Times New Roman" w:hAnsi="Times New Roman" w:cs="Times New Roman"/>
          <w:sz w:val="28"/>
          <w:szCs w:val="28"/>
          <w:lang w:val="kk-KZ"/>
        </w:rPr>
        <w:t>ә</w:t>
      </w:r>
      <w:r w:rsidRPr="00BC25D8">
        <w:rPr>
          <w:rFonts w:ascii="Times New Roman" w:hAnsi="Times New Roman" w:cs="Times New Roman"/>
          <w:sz w:val="28"/>
          <w:szCs w:val="28"/>
        </w:rPr>
        <w:t>ні нол</w:t>
      </w:r>
      <w:r w:rsidRPr="00BC25D8">
        <w:rPr>
          <w:rFonts w:ascii="Times New Roman" w:hAnsi="Times New Roman" w:cs="Times New Roman"/>
          <w:sz w:val="28"/>
          <w:szCs w:val="28"/>
          <w:lang w:val="kk-KZ"/>
        </w:rPr>
        <w:t>ь</w:t>
      </w:r>
      <w:r w:rsidRPr="00BC25D8">
        <w:rPr>
          <w:rFonts w:ascii="Times New Roman" w:hAnsi="Times New Roman" w:cs="Times New Roman"/>
          <w:sz w:val="28"/>
          <w:szCs w:val="28"/>
        </w:rPr>
        <w:t xml:space="preserve"> болғанд</w:t>
      </w:r>
      <w:r w:rsidRPr="00BC25D8">
        <w:rPr>
          <w:rFonts w:ascii="Times New Roman" w:hAnsi="Times New Roman" w:cs="Times New Roman"/>
          <w:sz w:val="28"/>
          <w:szCs w:val="28"/>
          <w:lang w:val="kk-KZ"/>
        </w:rPr>
        <w:t>ық</w:t>
      </w:r>
      <w:r w:rsidRPr="00BC25D8">
        <w:rPr>
          <w:rFonts w:ascii="Times New Roman" w:hAnsi="Times New Roman" w:cs="Times New Roman"/>
          <w:sz w:val="28"/>
          <w:szCs w:val="28"/>
        </w:rPr>
        <w:t>тан, машина бір</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қалыпты</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т</w:t>
      </w:r>
      <w:r w:rsidRPr="00BC25D8">
        <w:rPr>
          <w:rFonts w:ascii="Times New Roman" w:hAnsi="Times New Roman" w:cs="Times New Roman"/>
          <w:sz w:val="28"/>
          <w:szCs w:val="28"/>
          <w:lang w:val="kk-KZ"/>
        </w:rPr>
        <w:t>ұ</w:t>
      </w:r>
      <w:r w:rsidRPr="00BC25D8">
        <w:rPr>
          <w:rFonts w:ascii="Times New Roman" w:hAnsi="Times New Roman" w:cs="Times New Roman"/>
          <w:sz w:val="28"/>
          <w:szCs w:val="28"/>
        </w:rPr>
        <w:t>рақты</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жылдамды</w:t>
      </w:r>
      <w:r w:rsidRPr="00BC25D8">
        <w:rPr>
          <w:rFonts w:ascii="Times New Roman" w:hAnsi="Times New Roman" w:cs="Times New Roman"/>
          <w:sz w:val="28"/>
          <w:szCs w:val="28"/>
          <w:lang w:val="kk-KZ"/>
        </w:rPr>
        <w:t>қ</w:t>
      </w:r>
      <w:r w:rsidRPr="00BC25D8">
        <w:rPr>
          <w:rFonts w:ascii="Times New Roman" w:hAnsi="Times New Roman" w:cs="Times New Roman"/>
          <w:sz w:val="28"/>
          <w:szCs w:val="28"/>
        </w:rPr>
        <w:t>пен</w:t>
      </w:r>
      <w:r w:rsidRPr="00BC25D8">
        <w:rPr>
          <w:rFonts w:ascii="Times New Roman" w:hAnsi="Times New Roman" w:cs="Times New Roman"/>
          <w:sz w:val="28"/>
          <w:szCs w:val="28"/>
          <w:lang w:val="kk-KZ"/>
        </w:rPr>
        <w:t xml:space="preserve"> </w:t>
      </w:r>
      <w:r w:rsidRPr="00BC25D8">
        <w:rPr>
          <w:rFonts w:ascii="Times New Roman" w:hAnsi="Times New Roman" w:cs="Times New Roman"/>
          <w:sz w:val="28"/>
          <w:szCs w:val="28"/>
        </w:rPr>
        <w:t xml:space="preserve">қозғалады. </w:t>
      </w:r>
    </w:p>
    <w:p w:rsidR="00BC25D8" w:rsidRPr="00BC25D8" w:rsidRDefault="00BC25D8" w:rsidP="00BC25D8">
      <w:pPr>
        <w:spacing w:line="240" w:lineRule="auto"/>
        <w:jc w:val="both"/>
        <w:rPr>
          <w:rFonts w:ascii="Times New Roman" w:hAnsi="Times New Roman" w:cs="Times New Roman"/>
          <w:sz w:val="28"/>
          <w:szCs w:val="28"/>
          <w:lang w:val="kk-KZ"/>
        </w:rPr>
      </w:pPr>
      <w:r w:rsidRPr="00BC25D8">
        <w:rPr>
          <w:rFonts w:ascii="Times New Roman" w:hAnsi="Times New Roman" w:cs="Times New Roman"/>
          <w:sz w:val="28"/>
          <w:szCs w:val="28"/>
          <w:lang w:val="kk-KZ"/>
        </w:rPr>
        <w:lastRenderedPageBreak/>
        <w:tab/>
        <w:t>Осылардан басқа, бұл жүрістің дифференциалдық теңдеуін, машинаның басқа да тежеу, үдей қозғалу сияқты процестерді зерттеу кезінде де қолдануға болады.</w:t>
      </w:r>
    </w:p>
    <w:p w:rsidR="00BC25D8" w:rsidRPr="00BC25D8" w:rsidRDefault="00BC25D8" w:rsidP="00BC25D8">
      <w:pPr>
        <w:spacing w:line="240" w:lineRule="auto"/>
        <w:jc w:val="both"/>
        <w:rPr>
          <w:rFonts w:ascii="Times New Roman" w:hAnsi="Times New Roman" w:cs="Times New Roman"/>
          <w:sz w:val="28"/>
          <w:szCs w:val="28"/>
          <w:lang w:val="kk-KZ"/>
        </w:rPr>
      </w:pPr>
    </w:p>
    <w:p w:rsidR="00BC25D8" w:rsidRPr="00BC25D8" w:rsidRDefault="00BC25D8" w:rsidP="00BC25D8">
      <w:pPr>
        <w:rPr>
          <w:rFonts w:ascii="Times New Roman" w:hAnsi="Times New Roman" w:cs="Times New Roman"/>
          <w:sz w:val="28"/>
          <w:szCs w:val="28"/>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P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37</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Автомобильдердің жалпы тежеу үрдісі  мен көрсеткіштері</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автомобильдердің жалпы тежеу үрдісі  мен көрсеткіштері</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Автомобильдердің жалпы тежеу үрдісі  мен көрсеткіштері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Default="00BC25D8" w:rsidP="00BC25D8">
      <w:pPr>
        <w:rPr>
          <w:rFonts w:ascii="Times New Roman" w:hAnsi="Times New Roman" w:cs="Times New Roman"/>
          <w:sz w:val="24"/>
          <w:szCs w:val="24"/>
          <w:lang w:val="kk-KZ"/>
        </w:rPr>
      </w:pPr>
    </w:p>
    <w:p w:rsidR="00BC25D8" w:rsidRPr="00BC25D8" w:rsidRDefault="00BC25D8" w:rsidP="00BC25D8">
      <w:pPr>
        <w:spacing w:after="0" w:line="240" w:lineRule="auto"/>
        <w:jc w:val="center"/>
        <w:rPr>
          <w:rFonts w:ascii="Times New Roman" w:hAnsi="Times New Roman" w:cs="Times New Roman"/>
          <w:b/>
          <w:sz w:val="28"/>
          <w:szCs w:val="28"/>
          <w:lang w:val="kk-KZ"/>
        </w:rPr>
      </w:pPr>
      <w:r w:rsidRPr="00BC25D8">
        <w:rPr>
          <w:rStyle w:val="11"/>
          <w:rFonts w:eastAsia="Calibri"/>
          <w:b/>
          <w:sz w:val="28"/>
          <w:szCs w:val="28"/>
          <w:lang w:val="kk-KZ"/>
        </w:rPr>
        <w:lastRenderedPageBreak/>
        <w:t>Тақырып №37. Автомобильдердің жалпы тежеу үрдісі  мен көрсеткіштері</w:t>
      </w:r>
    </w:p>
    <w:p w:rsidR="00BC25D8" w:rsidRPr="000C6A86"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6A86">
        <w:rPr>
          <w:rFonts w:ascii="Times New Roman" w:hAnsi="Times New Roman" w:cs="Times New Roman"/>
          <w:sz w:val="28"/>
          <w:szCs w:val="28"/>
        </w:rPr>
        <w:t xml:space="preserve">Жүретін машиналарды тежеу процесі </w:t>
      </w:r>
      <w:r>
        <w:rPr>
          <w:rFonts w:ascii="Times New Roman" w:hAnsi="Times New Roman" w:cs="Times New Roman"/>
          <w:sz w:val="28"/>
          <w:szCs w:val="28"/>
        </w:rPr>
        <w:t>к</w:t>
      </w:r>
      <w:r>
        <w:rPr>
          <w:rFonts w:ascii="Times New Roman" w:hAnsi="Times New Roman" w:cs="Times New Roman"/>
          <w:sz w:val="28"/>
          <w:szCs w:val="28"/>
          <w:lang w:val="kk-KZ"/>
        </w:rPr>
        <w:t>үрд</w:t>
      </w:r>
      <w:r w:rsidRPr="000C6A86">
        <w:rPr>
          <w:rFonts w:ascii="Times New Roman" w:hAnsi="Times New Roman" w:cs="Times New Roman"/>
          <w:sz w:val="28"/>
          <w:szCs w:val="28"/>
        </w:rPr>
        <w:t>е</w:t>
      </w:r>
      <w:r>
        <w:rPr>
          <w:rFonts w:ascii="Times New Roman" w:hAnsi="Times New Roman" w:cs="Times New Roman"/>
          <w:sz w:val="28"/>
          <w:szCs w:val="28"/>
          <w:lang w:val="kk-KZ"/>
        </w:rPr>
        <w:t>л</w:t>
      </w:r>
      <w:r w:rsidRPr="000C6A86">
        <w:rPr>
          <w:rFonts w:ascii="Times New Roman" w:hAnsi="Times New Roman" w:cs="Times New Roman"/>
          <w:sz w:val="28"/>
          <w:szCs w:val="28"/>
        </w:rPr>
        <w:t>і процесс болып табылады. Себебі б</w:t>
      </w:r>
      <w:r>
        <w:rPr>
          <w:rFonts w:ascii="Times New Roman" w:hAnsi="Times New Roman" w:cs="Times New Roman"/>
          <w:sz w:val="28"/>
          <w:szCs w:val="28"/>
          <w:lang w:val="kk-KZ"/>
        </w:rPr>
        <w:t>ұ</w:t>
      </w:r>
      <w:r w:rsidRPr="000C6A86">
        <w:rPr>
          <w:rFonts w:ascii="Times New Roman" w:hAnsi="Times New Roman" w:cs="Times New Roman"/>
          <w:sz w:val="28"/>
          <w:szCs w:val="28"/>
        </w:rPr>
        <w:t>л кезде энергияның бір түрінен екінші түріне ауысу процестері жүреді. Мапшнала</w:t>
      </w:r>
      <w:r>
        <w:rPr>
          <w:rFonts w:ascii="Times New Roman" w:hAnsi="Times New Roman" w:cs="Times New Roman"/>
          <w:sz w:val="28"/>
          <w:szCs w:val="28"/>
        </w:rPr>
        <w:t>рды тежеу процесі дегеніміз он</w:t>
      </w:r>
      <w:r>
        <w:rPr>
          <w:rFonts w:ascii="Times New Roman" w:hAnsi="Times New Roman" w:cs="Times New Roman"/>
          <w:sz w:val="28"/>
          <w:szCs w:val="28"/>
          <w:lang w:val="kk-KZ"/>
        </w:rPr>
        <w:t>ың</w:t>
      </w:r>
      <w:r w:rsidRPr="000C6A86">
        <w:rPr>
          <w:rFonts w:ascii="Times New Roman" w:hAnsi="Times New Roman" w:cs="Times New Roman"/>
          <w:sz w:val="28"/>
          <w:szCs w:val="28"/>
        </w:rPr>
        <w:t xml:space="preserve"> к</w:t>
      </w:r>
      <w:r>
        <w:rPr>
          <w:rFonts w:ascii="Times New Roman" w:hAnsi="Times New Roman" w:cs="Times New Roman"/>
          <w:sz w:val="28"/>
          <w:szCs w:val="28"/>
          <w:lang w:val="kk-KZ"/>
        </w:rPr>
        <w:t xml:space="preserve">инетикалық </w:t>
      </w:r>
      <w:r>
        <w:rPr>
          <w:rFonts w:ascii="Times New Roman" w:hAnsi="Times New Roman" w:cs="Times New Roman"/>
          <w:sz w:val="28"/>
          <w:szCs w:val="28"/>
        </w:rPr>
        <w:t>энергияс</w:t>
      </w:r>
      <w:r>
        <w:rPr>
          <w:rFonts w:ascii="Times New Roman" w:hAnsi="Times New Roman" w:cs="Times New Roman"/>
          <w:sz w:val="28"/>
          <w:szCs w:val="28"/>
          <w:lang w:val="kk-KZ"/>
        </w:rPr>
        <w:t>ын</w:t>
      </w:r>
      <w:r w:rsidRPr="000C6A86">
        <w:rPr>
          <w:rFonts w:ascii="Times New Roman" w:hAnsi="Times New Roman" w:cs="Times New Roman"/>
          <w:sz w:val="28"/>
          <w:szCs w:val="28"/>
        </w:rPr>
        <w:t xml:space="preserve"> азайту бол</w:t>
      </w:r>
      <w:r>
        <w:rPr>
          <w:rFonts w:ascii="Times New Roman" w:hAnsi="Times New Roman" w:cs="Times New Roman"/>
          <w:sz w:val="28"/>
          <w:szCs w:val="28"/>
        </w:rPr>
        <w:t>ы</w:t>
      </w:r>
      <w:r>
        <w:rPr>
          <w:rFonts w:ascii="Times New Roman" w:hAnsi="Times New Roman" w:cs="Times New Roman"/>
          <w:sz w:val="28"/>
          <w:szCs w:val="28"/>
          <w:lang w:val="kk-KZ"/>
        </w:rPr>
        <w:t>п</w:t>
      </w:r>
      <w:r w:rsidRPr="000C6A86">
        <w:rPr>
          <w:rFonts w:ascii="Times New Roman" w:hAnsi="Times New Roman" w:cs="Times New Roman"/>
          <w:sz w:val="28"/>
          <w:szCs w:val="28"/>
        </w:rPr>
        <w:t xml:space="preserve"> табылады. Б</w:t>
      </w:r>
      <w:r>
        <w:rPr>
          <w:rFonts w:ascii="Times New Roman" w:hAnsi="Times New Roman" w:cs="Times New Roman"/>
          <w:sz w:val="28"/>
          <w:szCs w:val="28"/>
          <w:lang w:val="kk-KZ"/>
        </w:rPr>
        <w:t>ұ</w:t>
      </w:r>
      <w:r w:rsidRPr="000C6A86">
        <w:rPr>
          <w:rFonts w:ascii="Times New Roman" w:hAnsi="Times New Roman" w:cs="Times New Roman"/>
          <w:sz w:val="28"/>
          <w:szCs w:val="28"/>
        </w:rPr>
        <w:t>л кезде машинаның кинетикалық энергиясын жылу энергияс</w:t>
      </w:r>
      <w:r>
        <w:rPr>
          <w:rFonts w:ascii="Times New Roman" w:hAnsi="Times New Roman" w:cs="Times New Roman"/>
          <w:sz w:val="28"/>
          <w:szCs w:val="28"/>
        </w:rPr>
        <w:t>ы</w:t>
      </w:r>
      <w:r>
        <w:rPr>
          <w:rFonts w:ascii="Times New Roman" w:hAnsi="Times New Roman" w:cs="Times New Roman"/>
          <w:sz w:val="28"/>
          <w:szCs w:val="28"/>
          <w:lang w:val="kk-KZ"/>
        </w:rPr>
        <w:t>н</w:t>
      </w:r>
      <w:r w:rsidRPr="000C6A86">
        <w:rPr>
          <w:rFonts w:ascii="Times New Roman" w:hAnsi="Times New Roman" w:cs="Times New Roman"/>
          <w:sz w:val="28"/>
          <w:szCs w:val="28"/>
        </w:rPr>
        <w:t>а айналдырады да қоршаған ортаға таратып жібереді</w:t>
      </w:r>
      <w:r>
        <w:rPr>
          <w:rFonts w:ascii="Times New Roman" w:hAnsi="Times New Roman" w:cs="Times New Roman"/>
          <w:sz w:val="28"/>
          <w:szCs w:val="28"/>
          <w:lang w:val="kk-KZ"/>
        </w:rPr>
        <w:t xml:space="preserve">. </w:t>
      </w:r>
      <w:r w:rsidRPr="000C6A86">
        <w:rPr>
          <w:rFonts w:ascii="Times New Roman" w:hAnsi="Times New Roman" w:cs="Times New Roman"/>
          <w:sz w:val="28"/>
          <w:szCs w:val="28"/>
          <w:lang w:val="kk-KZ"/>
        </w:rPr>
        <w:t xml:space="preserve">Ол үшін машинаға арнаулы тежегіш механизм қойылады. </w:t>
      </w:r>
    </w:p>
    <w:p w:rsidR="00BC25D8" w:rsidRPr="00931D38"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0C6A86">
        <w:rPr>
          <w:rFonts w:ascii="Times New Roman" w:hAnsi="Times New Roman" w:cs="Times New Roman"/>
          <w:sz w:val="28"/>
          <w:szCs w:val="28"/>
          <w:lang w:val="kk-KZ"/>
        </w:rPr>
        <w:t>Ондай механизм қозғалаты</w:t>
      </w:r>
      <w:r>
        <w:rPr>
          <w:rFonts w:ascii="Times New Roman" w:hAnsi="Times New Roman" w:cs="Times New Roman"/>
          <w:sz w:val="28"/>
          <w:szCs w:val="28"/>
          <w:lang w:val="kk-KZ"/>
        </w:rPr>
        <w:t>н</w:t>
      </w:r>
      <w:r w:rsidRPr="000C6A86">
        <w:rPr>
          <w:rFonts w:ascii="Times New Roman" w:hAnsi="Times New Roman" w:cs="Times New Roman"/>
          <w:sz w:val="28"/>
          <w:szCs w:val="28"/>
          <w:lang w:val="kk-KZ"/>
        </w:rPr>
        <w:t xml:space="preserve"> және козғалмайтын бө</w:t>
      </w:r>
      <w:r>
        <w:rPr>
          <w:rFonts w:ascii="Times New Roman" w:hAnsi="Times New Roman" w:cs="Times New Roman"/>
          <w:sz w:val="28"/>
          <w:szCs w:val="28"/>
          <w:lang w:val="kk-KZ"/>
        </w:rPr>
        <w:t>лш</w:t>
      </w:r>
      <w:r w:rsidRPr="000C6A86">
        <w:rPr>
          <w:rFonts w:ascii="Times New Roman" w:hAnsi="Times New Roman" w:cs="Times New Roman"/>
          <w:sz w:val="28"/>
          <w:szCs w:val="28"/>
          <w:lang w:val="kk-KZ"/>
        </w:rPr>
        <w:t xml:space="preserve">ектерден </w:t>
      </w:r>
      <w:r>
        <w:rPr>
          <w:rFonts w:ascii="Times New Roman" w:hAnsi="Times New Roman" w:cs="Times New Roman"/>
          <w:sz w:val="28"/>
          <w:szCs w:val="28"/>
          <w:lang w:val="kk-KZ"/>
        </w:rPr>
        <w:t>құ</w:t>
      </w:r>
      <w:r w:rsidRPr="000C6A86">
        <w:rPr>
          <w:rFonts w:ascii="Times New Roman" w:hAnsi="Times New Roman" w:cs="Times New Roman"/>
          <w:sz w:val="28"/>
          <w:szCs w:val="28"/>
          <w:lang w:val="kk-KZ"/>
        </w:rPr>
        <w:t xml:space="preserve">ралады. </w:t>
      </w:r>
      <w:r w:rsidRPr="00931D38">
        <w:rPr>
          <w:rFonts w:ascii="Times New Roman" w:hAnsi="Times New Roman" w:cs="Times New Roman"/>
          <w:sz w:val="28"/>
          <w:szCs w:val="28"/>
          <w:lang w:val="kk-KZ"/>
        </w:rPr>
        <w:t xml:space="preserve">Тежеу кезінде қозғалатын бөлшек қозғалмайтын бөлшекпен жанасады да аралығында үйкеліс тудырады. Сол үйкеліс күшін жеңу үшін жүретін машина </w:t>
      </w:r>
      <w:r>
        <w:rPr>
          <w:rFonts w:ascii="Times New Roman" w:hAnsi="Times New Roman" w:cs="Times New Roman"/>
          <w:sz w:val="28"/>
          <w:szCs w:val="28"/>
          <w:lang w:val="kk-KZ"/>
        </w:rPr>
        <w:t>кинетикалық</w:t>
      </w:r>
      <w:r w:rsidRPr="00931D38">
        <w:rPr>
          <w:rFonts w:ascii="Times New Roman" w:hAnsi="Times New Roman" w:cs="Times New Roman"/>
          <w:sz w:val="28"/>
          <w:szCs w:val="28"/>
          <w:lang w:val="kk-KZ"/>
        </w:rPr>
        <w:t xml:space="preserve"> энергиясын ж</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мсайды. Үй</w:t>
      </w:r>
      <w:r>
        <w:rPr>
          <w:rFonts w:ascii="Times New Roman" w:hAnsi="Times New Roman" w:cs="Times New Roman"/>
          <w:sz w:val="28"/>
          <w:szCs w:val="28"/>
          <w:lang w:val="kk-KZ"/>
        </w:rPr>
        <w:t>к</w:t>
      </w:r>
      <w:r w:rsidRPr="00931D38">
        <w:rPr>
          <w:rFonts w:ascii="Times New Roman" w:hAnsi="Times New Roman" w:cs="Times New Roman"/>
          <w:sz w:val="28"/>
          <w:szCs w:val="28"/>
          <w:lang w:val="kk-KZ"/>
        </w:rPr>
        <w:t xml:space="preserve">елістен пайда болған жыну энергиясы қоршаған ортаға тарап кетеді. </w:t>
      </w:r>
    </w:p>
    <w:p w:rsidR="00BC25D8" w:rsidRPr="00931D38"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31D38">
        <w:rPr>
          <w:rFonts w:ascii="Times New Roman" w:hAnsi="Times New Roman" w:cs="Times New Roman"/>
          <w:sz w:val="28"/>
          <w:szCs w:val="28"/>
          <w:lang w:val="kk-KZ"/>
        </w:rPr>
        <w:t>Машинаның кинетикалық энергиясын жы</w:t>
      </w:r>
      <w:r>
        <w:rPr>
          <w:rFonts w:ascii="Times New Roman" w:hAnsi="Times New Roman" w:cs="Times New Roman"/>
          <w:sz w:val="28"/>
          <w:szCs w:val="28"/>
          <w:lang w:val="kk-KZ"/>
        </w:rPr>
        <w:t>л</w:t>
      </w:r>
      <w:r w:rsidRPr="00931D38">
        <w:rPr>
          <w:rFonts w:ascii="Times New Roman" w:hAnsi="Times New Roman" w:cs="Times New Roman"/>
          <w:sz w:val="28"/>
          <w:szCs w:val="28"/>
          <w:lang w:val="kk-KZ"/>
        </w:rPr>
        <w:t>у энергиясына ай</w:t>
      </w:r>
      <w:r>
        <w:rPr>
          <w:rFonts w:ascii="Times New Roman" w:hAnsi="Times New Roman" w:cs="Times New Roman"/>
          <w:sz w:val="28"/>
          <w:szCs w:val="28"/>
          <w:lang w:val="kk-KZ"/>
        </w:rPr>
        <w:t>н</w:t>
      </w:r>
      <w:r w:rsidRPr="00931D38">
        <w:rPr>
          <w:rFonts w:ascii="Times New Roman" w:hAnsi="Times New Roman" w:cs="Times New Roman"/>
          <w:sz w:val="28"/>
          <w:szCs w:val="28"/>
          <w:lang w:val="kk-KZ"/>
        </w:rPr>
        <w:t>алдыратын тежегіш қондырғылар ма</w:t>
      </w:r>
      <w:r>
        <w:rPr>
          <w:rFonts w:ascii="Times New Roman" w:hAnsi="Times New Roman" w:cs="Times New Roman"/>
          <w:sz w:val="28"/>
          <w:szCs w:val="28"/>
          <w:lang w:val="kk-KZ"/>
        </w:rPr>
        <w:t>шинаның</w:t>
      </w:r>
      <w:r w:rsidRPr="00931D38">
        <w:rPr>
          <w:rFonts w:ascii="Times New Roman" w:hAnsi="Times New Roman" w:cs="Times New Roman"/>
          <w:sz w:val="28"/>
          <w:szCs w:val="28"/>
          <w:lang w:val="kk-KZ"/>
        </w:rPr>
        <w:t xml:space="preserve"> жүріс дөңгелектерінде орналасады. Оның қозғалатын бөшлегі жүріс дөңгелегіне бекітіледі де қозғалмайтын бө</w:t>
      </w:r>
      <w:r>
        <w:rPr>
          <w:rFonts w:ascii="Times New Roman" w:hAnsi="Times New Roman" w:cs="Times New Roman"/>
          <w:sz w:val="28"/>
          <w:szCs w:val="28"/>
          <w:lang w:val="kk-KZ"/>
        </w:rPr>
        <w:t>лш</w:t>
      </w:r>
      <w:r w:rsidRPr="00931D38">
        <w:rPr>
          <w:rFonts w:ascii="Times New Roman" w:hAnsi="Times New Roman" w:cs="Times New Roman"/>
          <w:sz w:val="28"/>
          <w:szCs w:val="28"/>
          <w:lang w:val="kk-KZ"/>
        </w:rPr>
        <w:t>ек ма</w:t>
      </w:r>
      <w:r>
        <w:rPr>
          <w:rFonts w:ascii="Times New Roman" w:hAnsi="Times New Roman" w:cs="Times New Roman"/>
          <w:sz w:val="28"/>
          <w:szCs w:val="28"/>
          <w:lang w:val="kk-KZ"/>
        </w:rPr>
        <w:t>ши</w:t>
      </w:r>
      <w:r w:rsidRPr="00931D38">
        <w:rPr>
          <w:rFonts w:ascii="Times New Roman" w:hAnsi="Times New Roman" w:cs="Times New Roman"/>
          <w:sz w:val="28"/>
          <w:szCs w:val="28"/>
          <w:lang w:val="kk-KZ"/>
        </w:rPr>
        <w:t xml:space="preserve">на түғырына бекітіледі. Осы екі бөлшекті бір-бірімен жанастырып, үйкелістіру үшін арнаулы жетек қолданылады. Ол жетек механикалық, гидравликалық және пневматикалық болуы мүмкін. </w:t>
      </w:r>
    </w:p>
    <w:p w:rsidR="00BC25D8"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31D38">
        <w:rPr>
          <w:rFonts w:ascii="Times New Roman" w:hAnsi="Times New Roman" w:cs="Times New Roman"/>
          <w:sz w:val="28"/>
          <w:szCs w:val="28"/>
          <w:lang w:val="kk-KZ"/>
        </w:rPr>
        <w:t>Механикалық жетек жүргізуші орнында орналасқан тежегіш педалі мен тежегіш қондырғы аралығын меха</w:t>
      </w:r>
      <w:r>
        <w:rPr>
          <w:rFonts w:ascii="Times New Roman" w:hAnsi="Times New Roman" w:cs="Times New Roman"/>
          <w:sz w:val="28"/>
          <w:szCs w:val="28"/>
          <w:lang w:val="kk-KZ"/>
        </w:rPr>
        <w:t>ник</w:t>
      </w:r>
      <w:r w:rsidRPr="00931D38">
        <w:rPr>
          <w:rFonts w:ascii="Times New Roman" w:hAnsi="Times New Roman" w:cs="Times New Roman"/>
          <w:sz w:val="28"/>
          <w:szCs w:val="28"/>
          <w:lang w:val="kk-KZ"/>
        </w:rPr>
        <w:t>алық тартқы</w:t>
      </w:r>
      <w:r>
        <w:rPr>
          <w:rFonts w:ascii="Times New Roman" w:hAnsi="Times New Roman" w:cs="Times New Roman"/>
          <w:sz w:val="28"/>
          <w:szCs w:val="28"/>
          <w:lang w:val="kk-KZ"/>
        </w:rPr>
        <w:t>ш</w:t>
      </w:r>
      <w:r w:rsidRPr="00931D38">
        <w:rPr>
          <w:rFonts w:ascii="Times New Roman" w:hAnsi="Times New Roman" w:cs="Times New Roman"/>
          <w:sz w:val="28"/>
          <w:szCs w:val="28"/>
          <w:lang w:val="kk-KZ"/>
        </w:rPr>
        <w:t>тармен жа</w:t>
      </w:r>
      <w:r>
        <w:rPr>
          <w:rFonts w:ascii="Times New Roman" w:hAnsi="Times New Roman" w:cs="Times New Roman"/>
          <w:sz w:val="28"/>
          <w:szCs w:val="28"/>
          <w:lang w:val="kk-KZ"/>
        </w:rPr>
        <w:t>лғ</w:t>
      </w:r>
      <w:r w:rsidRPr="00931D38">
        <w:rPr>
          <w:rFonts w:ascii="Times New Roman" w:hAnsi="Times New Roman" w:cs="Times New Roman"/>
          <w:sz w:val="28"/>
          <w:szCs w:val="28"/>
          <w:lang w:val="kk-KZ"/>
        </w:rPr>
        <w:t>астырады. Жүргізушінің педал</w:t>
      </w:r>
      <w:r>
        <w:rPr>
          <w:rFonts w:ascii="Times New Roman" w:hAnsi="Times New Roman" w:cs="Times New Roman"/>
          <w:sz w:val="28"/>
          <w:szCs w:val="28"/>
          <w:lang w:val="kk-KZ"/>
        </w:rPr>
        <w:t>ь</w:t>
      </w:r>
      <w:r w:rsidRPr="00931D38">
        <w:rPr>
          <w:rFonts w:ascii="Times New Roman" w:hAnsi="Times New Roman" w:cs="Times New Roman"/>
          <w:sz w:val="28"/>
          <w:szCs w:val="28"/>
          <w:lang w:val="kk-KZ"/>
        </w:rPr>
        <w:t>ді басы</w:t>
      </w:r>
      <w:r>
        <w:rPr>
          <w:rFonts w:ascii="Times New Roman" w:hAnsi="Times New Roman" w:cs="Times New Roman"/>
          <w:sz w:val="28"/>
          <w:szCs w:val="28"/>
          <w:lang w:val="kk-KZ"/>
        </w:rPr>
        <w:t>п</w:t>
      </w:r>
      <w:r w:rsidRPr="00931D38">
        <w:rPr>
          <w:rFonts w:ascii="Times New Roman" w:hAnsi="Times New Roman" w:cs="Times New Roman"/>
          <w:sz w:val="28"/>
          <w:szCs w:val="28"/>
          <w:lang w:val="kk-KZ"/>
        </w:rPr>
        <w:t xml:space="preserve"> </w:t>
      </w:r>
      <w:r w:rsidRPr="004F3757">
        <w:rPr>
          <w:rFonts w:ascii="Times New Roman" w:hAnsi="Times New Roman" w:cs="Times New Roman"/>
          <w:sz w:val="28"/>
          <w:szCs w:val="28"/>
          <w:lang w:val="kk-KZ"/>
        </w:rPr>
        <w:t>берген қимылын тежегіш қондырғыға механикалық тартқыштар жеткізеді. Бүл механизмнің негізгі кемшілігіне осы педаль мен жүріс дөңгелегінің аралығы алыс болуына байланысты оның қүрылысы өте күрделі болатындығын жатқызуға болады. Сондықтанда осы аталған жетек қазіргі машиналарда өте сирек қолданылады. Ал жүргізушінің қимылын тежегіш қондырғыға жеткізу қызметін көбінесе гидравликалық немесе пневматикалық жетек атқарады. Мұның екеуі де қазіргі машиналарда көп қолданылады.</w:t>
      </w:r>
    </w:p>
    <w:p w:rsidR="00BC25D8" w:rsidRPr="000C6A86"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Мұнда бірнеше уақыт кезеңі бар. Олар тежеу процесінің әрбір кезеңін көрсетеді.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 xml:space="preserve">1 </w:t>
      </w:r>
      <w:r>
        <w:rPr>
          <w:rFonts w:ascii="Times New Roman" w:hAnsi="Times New Roman" w:cs="Times New Roman"/>
          <w:sz w:val="28"/>
          <w:szCs w:val="28"/>
          <w:lang w:val="kk-KZ"/>
        </w:rPr>
        <w:t xml:space="preserve">- уақыты жүргізушінің әсер алу уақыты деп аталады, яғни жүргізуші машинаны тежеу керек деген шешім қабылдап, тежегіш педаліне кететін уақыт. Бұл уақыт әр адамның өзіндік қасиетіне қарай әртүрлі болады. көбінесе </w:t>
      </w:r>
      <w:r w:rsidRPr="00931D38">
        <w:rPr>
          <w:rFonts w:ascii="Times New Roman" w:hAnsi="Times New Roman" w:cs="Times New Roman"/>
          <w:sz w:val="28"/>
          <w:szCs w:val="28"/>
          <w:lang w:val="kk-KZ"/>
        </w:rPr>
        <w:t xml:space="preserve">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 xml:space="preserve">1 </w:t>
      </w:r>
      <w:r>
        <w:rPr>
          <w:rFonts w:ascii="Times New Roman" w:hAnsi="Times New Roman" w:cs="Times New Roman"/>
          <w:sz w:val="28"/>
          <w:szCs w:val="28"/>
          <w:lang w:val="kk-KZ"/>
        </w:rPr>
        <w:t xml:space="preserve">=0,4 0,6 с аралығында болады. Ал егер жүргізуші шаршаған кезінде, </w:t>
      </w:r>
      <w:r w:rsidRPr="000C6A86">
        <w:rPr>
          <w:rFonts w:ascii="Times New Roman" w:hAnsi="Times New Roman" w:cs="Times New Roman"/>
          <w:sz w:val="28"/>
          <w:szCs w:val="28"/>
          <w:lang w:val="kk-KZ"/>
        </w:rPr>
        <w:t>ауыру кезінде немесе басқа қолайсыз жа</w:t>
      </w:r>
      <w:r>
        <w:rPr>
          <w:rFonts w:ascii="Times New Roman" w:hAnsi="Times New Roman" w:cs="Times New Roman"/>
          <w:sz w:val="28"/>
          <w:szCs w:val="28"/>
          <w:lang w:val="kk-KZ"/>
        </w:rPr>
        <w:t>ғд</w:t>
      </w:r>
      <w:r w:rsidRPr="000C6A86">
        <w:rPr>
          <w:rFonts w:ascii="Times New Roman" w:hAnsi="Times New Roman" w:cs="Times New Roman"/>
          <w:sz w:val="28"/>
          <w:szCs w:val="28"/>
          <w:lang w:val="kk-KZ"/>
        </w:rPr>
        <w:t xml:space="preserve">айлар кезінде </w:t>
      </w:r>
      <w:r>
        <w:rPr>
          <w:rFonts w:ascii="Times New Roman" w:hAnsi="Times New Roman" w:cs="Times New Roman"/>
          <w:sz w:val="28"/>
          <w:szCs w:val="28"/>
          <w:lang w:val="kk-KZ"/>
        </w:rPr>
        <w:t>бұ</w:t>
      </w:r>
      <w:r w:rsidRPr="000C6A86">
        <w:rPr>
          <w:rFonts w:ascii="Times New Roman" w:hAnsi="Times New Roman" w:cs="Times New Roman"/>
          <w:sz w:val="28"/>
          <w:szCs w:val="28"/>
          <w:lang w:val="kk-KZ"/>
        </w:rPr>
        <w:t xml:space="preserve">л уақыттың мәні келтірілген мәннен артып кетеді де тежеу процесіне зиян келтіруі мүмкін. Сондықтанда ондай жүргізушінің әсер алу уақыты көбейген кезде машина жүргізуіне </w:t>
      </w:r>
      <w:r>
        <w:rPr>
          <w:rFonts w:ascii="Times New Roman" w:hAnsi="Times New Roman" w:cs="Times New Roman"/>
          <w:sz w:val="28"/>
          <w:szCs w:val="28"/>
          <w:lang w:val="kk-KZ"/>
        </w:rPr>
        <w:t>рұқ</w:t>
      </w:r>
      <w:r w:rsidRPr="000C6A86">
        <w:rPr>
          <w:rFonts w:ascii="Times New Roman" w:hAnsi="Times New Roman" w:cs="Times New Roman"/>
          <w:sz w:val="28"/>
          <w:szCs w:val="28"/>
          <w:lang w:val="kk-KZ"/>
        </w:rPr>
        <w:t xml:space="preserve">сат етілмеуге тиіс. </w:t>
      </w:r>
    </w:p>
    <w:p w:rsidR="00BC25D8"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sidRPr="002B2929">
        <w:rPr>
          <w:rFonts w:ascii="Times New Roman" w:hAnsi="Times New Roman" w:cs="Times New Roman"/>
          <w:sz w:val="28"/>
          <w:szCs w:val="28"/>
          <w:lang w:val="kk-KZ"/>
        </w:rPr>
        <w:t xml:space="preserve"> - уақыты тежеуіш жетегінің іске қосылу уақыты деп аталады. </w:t>
      </w:r>
      <w:r w:rsidRPr="00931D38">
        <w:rPr>
          <w:rFonts w:ascii="Times New Roman" w:hAnsi="Times New Roman" w:cs="Times New Roman"/>
          <w:sz w:val="28"/>
          <w:szCs w:val="28"/>
          <w:lang w:val="kk-KZ"/>
        </w:rPr>
        <w:t xml:space="preserve">Бұл уақыт гидравликалық немесе пневматикалық жетектің тежегіш қондырғыны іске қосуға кететін уақыты, яғни ол жетектің кешігу уақыты. Себебі кез-келген динамикалық жүйенің кешігетін қасиеті болады. Өйткені педалы қимылға келіп, тежегіш қондырғыны қозғау үшін, ондағы сүйық немесе ауа қысымын арттыруға уақыт қажет болады. Бұл уақыт гидравликалық жетекте </w:t>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sidRPr="00931D38">
        <w:rPr>
          <w:rFonts w:ascii="Times New Roman" w:hAnsi="Times New Roman" w:cs="Times New Roman"/>
          <w:sz w:val="28"/>
          <w:szCs w:val="28"/>
          <w:vertAlign w:val="subscript"/>
          <w:lang w:val="kk-KZ"/>
        </w:rPr>
        <w:t xml:space="preserve"> </w:t>
      </w:r>
      <w:r w:rsidRPr="00931D38">
        <w:rPr>
          <w:rFonts w:ascii="Times New Roman" w:hAnsi="Times New Roman" w:cs="Times New Roman"/>
          <w:sz w:val="28"/>
          <w:szCs w:val="28"/>
          <w:lang w:val="kk-KZ"/>
        </w:rPr>
        <w:t xml:space="preserve">= 0,02 ... 0,04 с., ал пневматикалық жетекте </w:t>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sidRPr="00931D38">
        <w:rPr>
          <w:rFonts w:ascii="Times New Roman" w:hAnsi="Times New Roman" w:cs="Times New Roman"/>
          <w:sz w:val="28"/>
          <w:szCs w:val="28"/>
          <w:lang w:val="kk-KZ"/>
        </w:rPr>
        <w:t xml:space="preserve"> = 0,2 ... 0,4 с  болады екен. </w:t>
      </w:r>
      <w:r w:rsidRPr="00931D38">
        <w:rPr>
          <w:rFonts w:ascii="Times New Roman" w:hAnsi="Times New Roman" w:cs="Times New Roman"/>
          <w:sz w:val="28"/>
          <w:szCs w:val="28"/>
          <w:lang w:val="kk-KZ"/>
        </w:rPr>
        <w:lastRenderedPageBreak/>
        <w:t>Осыдан гидравликалы</w:t>
      </w:r>
      <w:r>
        <w:rPr>
          <w:rFonts w:ascii="Times New Roman" w:hAnsi="Times New Roman" w:cs="Times New Roman"/>
          <w:sz w:val="28"/>
          <w:szCs w:val="28"/>
          <w:lang w:val="kk-KZ"/>
        </w:rPr>
        <w:t xml:space="preserve">қ </w:t>
      </w:r>
      <w:r w:rsidRPr="00931D38">
        <w:rPr>
          <w:rFonts w:ascii="Times New Roman" w:hAnsi="Times New Roman" w:cs="Times New Roman"/>
          <w:sz w:val="28"/>
          <w:szCs w:val="28"/>
          <w:lang w:val="kk-KZ"/>
        </w:rPr>
        <w:t>жетектің арты</w:t>
      </w:r>
      <w:r>
        <w:rPr>
          <w:rFonts w:ascii="Times New Roman" w:hAnsi="Times New Roman" w:cs="Times New Roman"/>
          <w:sz w:val="28"/>
          <w:szCs w:val="28"/>
          <w:lang w:val="kk-KZ"/>
        </w:rPr>
        <w:t>қшылығын</w:t>
      </w:r>
      <w:r w:rsidRPr="00931D38">
        <w:rPr>
          <w:rFonts w:ascii="Times New Roman" w:hAnsi="Times New Roman" w:cs="Times New Roman"/>
          <w:sz w:val="28"/>
          <w:szCs w:val="28"/>
          <w:lang w:val="kk-KZ"/>
        </w:rPr>
        <w:t xml:space="preserve"> аны</w:t>
      </w:r>
      <w:r>
        <w:rPr>
          <w:rFonts w:ascii="Times New Roman" w:hAnsi="Times New Roman" w:cs="Times New Roman"/>
          <w:sz w:val="28"/>
          <w:szCs w:val="28"/>
          <w:lang w:val="kk-KZ"/>
        </w:rPr>
        <w:t>қ</w:t>
      </w:r>
      <w:r w:rsidRPr="00931D38">
        <w:rPr>
          <w:rFonts w:ascii="Times New Roman" w:hAnsi="Times New Roman" w:cs="Times New Roman"/>
          <w:sz w:val="28"/>
          <w:szCs w:val="28"/>
          <w:lang w:val="kk-KZ"/>
        </w:rPr>
        <w:t xml:space="preserve"> көруге болады. Бірақ т</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 xml:space="preserve">ғыры өте </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зын машиналарда немесе тіркемемен жүмыс істейтін машиналарда гидравликалық жетек сенімсіз жүмыс істейді. Себебі өте ұзын түтіктермен тиісті қысын тудыру бірнеше қиындықтарға кездестіреді. Сондықтанда ондай машиналарда пневматикалық жетек қолданылады. Тіркемемен ж</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 xml:space="preserve">мыс істейтін машиналардағы бұл уақыт </w:t>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Pr>
          <w:rFonts w:ascii="Times New Roman" w:hAnsi="Times New Roman" w:cs="Times New Roman"/>
          <w:sz w:val="28"/>
          <w:szCs w:val="28"/>
          <w:vertAlign w:val="subscript"/>
          <w:lang w:val="kk-KZ"/>
        </w:rPr>
        <w:t xml:space="preserve"> </w:t>
      </w:r>
      <w:r w:rsidRPr="00931D38">
        <w:rPr>
          <w:rFonts w:ascii="Times New Roman" w:hAnsi="Times New Roman" w:cs="Times New Roman"/>
          <w:sz w:val="28"/>
          <w:szCs w:val="28"/>
          <w:lang w:val="kk-KZ"/>
        </w:rPr>
        <w:t>= 2,0 с</w:t>
      </w:r>
      <w:r>
        <w:rPr>
          <w:rFonts w:ascii="Times New Roman" w:hAnsi="Times New Roman" w:cs="Times New Roman"/>
          <w:sz w:val="28"/>
          <w:szCs w:val="28"/>
          <w:lang w:val="kk-KZ"/>
        </w:rPr>
        <w:t xml:space="preserve"> </w:t>
      </w:r>
      <w:r w:rsidRPr="00931D38">
        <w:rPr>
          <w:rFonts w:ascii="Times New Roman" w:hAnsi="Times New Roman" w:cs="Times New Roman"/>
          <w:sz w:val="28"/>
          <w:szCs w:val="28"/>
          <w:lang w:val="kk-KZ"/>
        </w:rPr>
        <w:t xml:space="preserve">дейін жетеді. </w:t>
      </w:r>
      <w:r>
        <w:rPr>
          <w:rFonts w:ascii="Times New Roman" w:hAnsi="Times New Roman" w:cs="Times New Roman"/>
          <w:sz w:val="28"/>
          <w:szCs w:val="28"/>
          <w:lang w:val="kk-KZ"/>
        </w:rPr>
        <w:tab/>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Pr>
          <w:rFonts w:ascii="Times New Roman" w:hAnsi="Times New Roman" w:cs="Times New Roman"/>
          <w:sz w:val="28"/>
          <w:szCs w:val="28"/>
          <w:vertAlign w:val="subscript"/>
          <w:lang w:val="kk-KZ"/>
        </w:rPr>
        <w:t xml:space="preserve"> </w:t>
      </w:r>
      <w:r>
        <w:rPr>
          <w:rFonts w:ascii="Times New Roman" w:hAnsi="Times New Roman" w:cs="Times New Roman"/>
          <w:sz w:val="28"/>
          <w:szCs w:val="28"/>
          <w:lang w:val="kk-KZ"/>
        </w:rPr>
        <w:t xml:space="preserve">- </w:t>
      </w:r>
      <w:r w:rsidRPr="00931D38">
        <w:rPr>
          <w:rFonts w:ascii="Times New Roman" w:hAnsi="Times New Roman" w:cs="Times New Roman"/>
          <w:sz w:val="28"/>
          <w:szCs w:val="28"/>
          <w:lang w:val="kk-KZ"/>
        </w:rPr>
        <w:t>уақыты тежегіш қондырғының іске қосылу уақыты деп аталады. Бұл уакыт қозғалатын бөлшек қозғалмайтын бөлшекке барып жанасып, тиісті үйкеліс күшін тудырғанға дейін ж</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 xml:space="preserve">мсалатын уақыт. Тежеудің алғашқы кезеңіндегі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1</w:t>
      </w:r>
      <w:r w:rsidRPr="00931D38">
        <w:rPr>
          <w:rFonts w:ascii="Times New Roman" w:hAnsi="Times New Roman" w:cs="Times New Roman"/>
          <w:sz w:val="28"/>
          <w:szCs w:val="28"/>
          <w:lang w:val="kk-KZ"/>
        </w:rPr>
        <w:t xml:space="preserve"> және </w:t>
      </w:r>
      <w:r w:rsidRPr="002B2929">
        <w:rPr>
          <w:rFonts w:ascii="Times New Roman" w:hAnsi="Times New Roman" w:cs="Times New Roman"/>
          <w:sz w:val="28"/>
          <w:szCs w:val="28"/>
          <w:lang w:val="kk-KZ"/>
        </w:rPr>
        <w:t>t</w:t>
      </w:r>
      <w:r w:rsidRPr="002B2929">
        <w:rPr>
          <w:rFonts w:ascii="Times New Roman" w:hAnsi="Times New Roman" w:cs="Times New Roman"/>
          <w:sz w:val="28"/>
          <w:szCs w:val="28"/>
          <w:vertAlign w:val="subscript"/>
          <w:lang w:val="kk-KZ"/>
        </w:rPr>
        <w:t>2</w:t>
      </w:r>
      <w:r>
        <w:rPr>
          <w:rFonts w:ascii="Times New Roman" w:hAnsi="Times New Roman" w:cs="Times New Roman"/>
          <w:sz w:val="28"/>
          <w:szCs w:val="28"/>
          <w:vertAlign w:val="subscript"/>
          <w:lang w:val="kk-KZ"/>
        </w:rPr>
        <w:t xml:space="preserve"> </w:t>
      </w:r>
      <w:r w:rsidRPr="00931D38">
        <w:rPr>
          <w:rFonts w:ascii="Times New Roman" w:hAnsi="Times New Roman" w:cs="Times New Roman"/>
          <w:sz w:val="28"/>
          <w:szCs w:val="28"/>
          <w:lang w:val="kk-KZ"/>
        </w:rPr>
        <w:t xml:space="preserve">уақыттарында тежеу күші өзгермейтін болса, бұл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3</w:t>
      </w:r>
      <w:r w:rsidRPr="00931D38">
        <w:rPr>
          <w:rFonts w:ascii="Times New Roman" w:hAnsi="Times New Roman" w:cs="Times New Roman"/>
          <w:sz w:val="28"/>
          <w:szCs w:val="28"/>
          <w:lang w:val="kk-KZ"/>
        </w:rPr>
        <w:t xml:space="preserve"> уақыты ке</w:t>
      </w:r>
      <w:r>
        <w:rPr>
          <w:rFonts w:ascii="Times New Roman" w:hAnsi="Times New Roman" w:cs="Times New Roman"/>
          <w:sz w:val="28"/>
          <w:szCs w:val="28"/>
          <w:lang w:val="kk-KZ"/>
        </w:rPr>
        <w:t>зі</w:t>
      </w:r>
      <w:r w:rsidRPr="00931D38">
        <w:rPr>
          <w:rFonts w:ascii="Times New Roman" w:hAnsi="Times New Roman" w:cs="Times New Roman"/>
          <w:sz w:val="28"/>
          <w:szCs w:val="28"/>
          <w:lang w:val="kk-KZ"/>
        </w:rPr>
        <w:t xml:space="preserve">нде тежеу </w:t>
      </w:r>
      <w:r>
        <w:rPr>
          <w:rFonts w:ascii="Times New Roman" w:hAnsi="Times New Roman" w:cs="Times New Roman"/>
          <w:sz w:val="28"/>
          <w:szCs w:val="28"/>
          <w:lang w:val="kk-KZ"/>
        </w:rPr>
        <w:t>күші</w:t>
      </w:r>
      <w:r w:rsidRPr="00931D38">
        <w:rPr>
          <w:rFonts w:ascii="Times New Roman" w:hAnsi="Times New Roman" w:cs="Times New Roman"/>
          <w:sz w:val="28"/>
          <w:szCs w:val="28"/>
          <w:lang w:val="kk-KZ"/>
        </w:rPr>
        <w:t xml:space="preserve"> тез өседі де </w:t>
      </w:r>
      <w:r>
        <w:rPr>
          <w:rFonts w:ascii="Times New Roman" w:hAnsi="Times New Roman" w:cs="Times New Roman"/>
          <w:sz w:val="28"/>
          <w:szCs w:val="28"/>
          <w:lang w:val="kk-KZ"/>
        </w:rPr>
        <w:t>өзінің</w:t>
      </w:r>
      <w:r w:rsidRPr="00931D38">
        <w:rPr>
          <w:rFonts w:ascii="Times New Roman" w:hAnsi="Times New Roman" w:cs="Times New Roman"/>
          <w:sz w:val="28"/>
          <w:szCs w:val="28"/>
          <w:lang w:val="kk-KZ"/>
        </w:rPr>
        <w:t xml:space="preserve"> есептелген ең үлкен мәніне жетеді. М</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 xml:space="preserve">ндай уақыт екі түрлі жетекте де бірдей болады және шамамен </w:t>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 xml:space="preserve">3 </w:t>
      </w:r>
      <w:r w:rsidRPr="00931D38">
        <w:rPr>
          <w:rFonts w:ascii="Times New Roman" w:hAnsi="Times New Roman" w:cs="Times New Roman"/>
          <w:sz w:val="28"/>
          <w:szCs w:val="28"/>
          <w:lang w:val="kk-KZ"/>
        </w:rPr>
        <w:t xml:space="preserve">=0,4 0,6 с. </w:t>
      </w:r>
    </w:p>
    <w:p w:rsidR="00BC25D8" w:rsidRPr="00931D38"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B2929">
        <w:rPr>
          <w:rFonts w:ascii="Times New Roman" w:hAnsi="Times New Roman" w:cs="Times New Roman"/>
          <w:sz w:val="28"/>
          <w:szCs w:val="28"/>
          <w:lang w:val="kk-KZ"/>
        </w:rPr>
        <w:t>t</w:t>
      </w:r>
      <w:r>
        <w:rPr>
          <w:rFonts w:ascii="Times New Roman" w:hAnsi="Times New Roman" w:cs="Times New Roman"/>
          <w:sz w:val="28"/>
          <w:szCs w:val="28"/>
          <w:vertAlign w:val="subscript"/>
          <w:lang w:val="kk-KZ"/>
        </w:rPr>
        <w:t xml:space="preserve">4 </w:t>
      </w:r>
      <w:r>
        <w:rPr>
          <w:rFonts w:ascii="Times New Roman" w:hAnsi="Times New Roman" w:cs="Times New Roman"/>
          <w:sz w:val="28"/>
          <w:szCs w:val="28"/>
          <w:lang w:val="kk-KZ"/>
        </w:rPr>
        <w:t xml:space="preserve">- </w:t>
      </w:r>
      <w:r w:rsidRPr="00931D38">
        <w:rPr>
          <w:rFonts w:ascii="Times New Roman" w:hAnsi="Times New Roman" w:cs="Times New Roman"/>
          <w:sz w:val="28"/>
          <w:szCs w:val="28"/>
          <w:lang w:val="kk-KZ"/>
        </w:rPr>
        <w:t>уақыты тежеу уақыты деп аталады, яғни бұл уақыт ма</w:t>
      </w:r>
      <w:r>
        <w:rPr>
          <w:rFonts w:ascii="Times New Roman" w:hAnsi="Times New Roman" w:cs="Times New Roman"/>
          <w:sz w:val="28"/>
          <w:szCs w:val="28"/>
          <w:lang w:val="kk-KZ"/>
        </w:rPr>
        <w:t>ши</w:t>
      </w:r>
      <w:r w:rsidRPr="00931D38">
        <w:rPr>
          <w:rFonts w:ascii="Times New Roman" w:hAnsi="Times New Roman" w:cs="Times New Roman"/>
          <w:sz w:val="28"/>
          <w:szCs w:val="28"/>
          <w:lang w:val="kk-KZ"/>
        </w:rPr>
        <w:t>наны</w:t>
      </w:r>
      <w:r>
        <w:rPr>
          <w:rFonts w:ascii="Times New Roman" w:hAnsi="Times New Roman" w:cs="Times New Roman"/>
          <w:sz w:val="28"/>
          <w:szCs w:val="28"/>
          <w:lang w:val="kk-KZ"/>
        </w:rPr>
        <w:t>ң</w:t>
      </w:r>
      <w:r w:rsidRPr="00931D38">
        <w:rPr>
          <w:rFonts w:ascii="Times New Roman" w:hAnsi="Times New Roman" w:cs="Times New Roman"/>
          <w:sz w:val="28"/>
          <w:szCs w:val="28"/>
          <w:lang w:val="kk-KZ"/>
        </w:rPr>
        <w:t xml:space="preserve"> кинетикалық энергиясын азайтуға ж</w:t>
      </w:r>
      <w:r>
        <w:rPr>
          <w:rFonts w:ascii="Times New Roman" w:hAnsi="Times New Roman" w:cs="Times New Roman"/>
          <w:sz w:val="28"/>
          <w:szCs w:val="28"/>
          <w:lang w:val="kk-KZ"/>
        </w:rPr>
        <w:t>ұ</w:t>
      </w:r>
      <w:r w:rsidRPr="00931D38">
        <w:rPr>
          <w:rFonts w:ascii="Times New Roman" w:hAnsi="Times New Roman" w:cs="Times New Roman"/>
          <w:sz w:val="28"/>
          <w:szCs w:val="28"/>
          <w:lang w:val="kk-KZ"/>
        </w:rPr>
        <w:t>мсалатын уақыт. Оны</w:t>
      </w:r>
      <w:r>
        <w:rPr>
          <w:rFonts w:ascii="Times New Roman" w:hAnsi="Times New Roman" w:cs="Times New Roman"/>
          <w:sz w:val="28"/>
          <w:szCs w:val="28"/>
          <w:lang w:val="kk-KZ"/>
        </w:rPr>
        <w:t>ң</w:t>
      </w:r>
      <w:r w:rsidRPr="00931D38">
        <w:rPr>
          <w:rFonts w:ascii="Times New Roman" w:hAnsi="Times New Roman" w:cs="Times New Roman"/>
          <w:sz w:val="28"/>
          <w:szCs w:val="28"/>
          <w:lang w:val="kk-KZ"/>
        </w:rPr>
        <w:t xml:space="preserve"> мәні тежеу шартына карай әртүрлі болуы мүмкін </w:t>
      </w:r>
    </w:p>
    <w:p w:rsidR="00BC25D8" w:rsidRPr="00EC23BD"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931D38">
        <w:rPr>
          <w:rFonts w:ascii="Times New Roman" w:hAnsi="Times New Roman" w:cs="Times New Roman"/>
          <w:sz w:val="28"/>
          <w:szCs w:val="28"/>
          <w:lang w:val="kk-KZ"/>
        </w:rPr>
        <w:t xml:space="preserve">Жалпы машинаның тежеу шартына қарай екі түрге бөлуге болады. Біріншісі қызметтік тежеу, яғни бұл кезде жүріс жылдамдығы алғашқы мәнінен тиісті бір мәніне дейін баяу азайтылады. Ал екіншісі авариялық тежеу. Бұл кезде </w:t>
      </w:r>
      <w:r w:rsidRPr="00EC23BD">
        <w:rPr>
          <w:rFonts w:ascii="Times New Roman" w:hAnsi="Times New Roman" w:cs="Times New Roman"/>
          <w:sz w:val="28"/>
          <w:szCs w:val="28"/>
          <w:lang w:val="kk-KZ"/>
        </w:rPr>
        <w:t xml:space="preserve">машина шұғыл тежеліп, жүріс жылдамдығы тоқтағанға дейін азайтылады. Осы шарттарға байланысты тежеу уақыты әртүрлі болады. Оған төменде тереңірек тоқталамыз. </w:t>
      </w:r>
    </w:p>
    <w:p w:rsidR="00BC25D8" w:rsidRPr="00EC23BD"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C23BD">
        <w:rPr>
          <w:rFonts w:ascii="Times New Roman" w:hAnsi="Times New Roman" w:cs="Times New Roman"/>
          <w:sz w:val="28"/>
          <w:szCs w:val="28"/>
          <w:lang w:val="kk-KZ"/>
        </w:rPr>
        <w:t xml:space="preserve">Машинаны тежеу процесі кезіндегі уақыттан басқа негізгі көрсеткіш-ол тежеу күші ( Рт) болып табылады. Бүл күштің мәні де әртүрлі жағдайларға байланысты. Оның бірі ол дөңгелектің жер бетімен ілінісу күші. Егер ол ілінісу күші жеткіліксіз болса, онда тежегіш күш тиісті мәніне жетпеуі мүмкін. Ал дөңгелектің ілінісу күші ілінісу коэффициенті мен оған түсетін тік бағыттағы күшке байланысты екендігі алғашқы бөлімдерде дәлелденген. Сондықтанда машинаны тежеу кезінде ілінісу күшін толық пайдалануға болмайды, тек соған жуықтатап  тежеу керек. Оның тағы бір шарты барлық дөңгелек біркелкі есептелген тежеу күшімен тежеуге тиіс, яғни машинаға күтім жасау кезінде оның барлық дөңгелектері бір мезгілде тежейтіндігін тексеріп, болмаса реттеп отыру қажет. </w:t>
      </w:r>
    </w:p>
    <w:p w:rsidR="00BC25D8" w:rsidRPr="00EC23BD" w:rsidRDefault="00BC25D8" w:rsidP="00BC25D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C23BD">
        <w:rPr>
          <w:rFonts w:ascii="Times New Roman" w:hAnsi="Times New Roman" w:cs="Times New Roman"/>
          <w:sz w:val="28"/>
          <w:szCs w:val="28"/>
          <w:lang w:val="kk-KZ"/>
        </w:rPr>
        <w:t xml:space="preserve">Машинаны тежеу  үшін екі түрлі тежегіш қондырғы қолданылуы мүмкін. Біріншісі жоғарыдағы айтылған дөңгелектерге орнатылған арнаулы тежегіш қондырғылар, ал екіншісі кейбір кездерде машина двигателімен де тежейді. Ол процестердің өзара айырмашылықтары болады. Сондықтан оларды жеке-жеке қараймыз. </w:t>
      </w:r>
    </w:p>
    <w:p w:rsidR="00BC25D8" w:rsidRPr="00EC23BD" w:rsidRDefault="00BC25D8" w:rsidP="00BC25D8">
      <w:pPr>
        <w:spacing w:line="240" w:lineRule="auto"/>
        <w:jc w:val="both"/>
        <w:rPr>
          <w:rFonts w:ascii="Times New Roman" w:hAnsi="Times New Roman" w:cs="Times New Roman"/>
          <w:sz w:val="28"/>
          <w:szCs w:val="28"/>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Default="00BC25D8" w:rsidP="00BC25D8">
      <w:pPr>
        <w:rPr>
          <w:rFonts w:ascii="Times New Roman" w:hAnsi="Times New Roman" w:cs="Times New Roman"/>
          <w:sz w:val="24"/>
          <w:szCs w:val="24"/>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38</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Автомобильдің үнемділік сипаттамасы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автомобильдің үнемділік сипаттамасы</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Автомобильдің үнемділік сипаттамасы</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Default="00BC25D8" w:rsidP="00BC25D8">
      <w:pPr>
        <w:ind w:firstLine="708"/>
        <w:jc w:val="center"/>
        <w:rPr>
          <w:b/>
          <w:lang w:val="kk-KZ"/>
        </w:rPr>
      </w:pPr>
    </w:p>
    <w:p w:rsidR="005F1320" w:rsidRDefault="005F1320" w:rsidP="005F1320">
      <w:pPr>
        <w:spacing w:after="0" w:line="240" w:lineRule="auto"/>
        <w:jc w:val="center"/>
        <w:rPr>
          <w:rStyle w:val="11"/>
          <w:rFonts w:eastAsia="Calibri"/>
          <w:b/>
          <w:sz w:val="28"/>
          <w:szCs w:val="28"/>
          <w:lang w:val="kk-KZ"/>
        </w:rPr>
      </w:pPr>
      <w:r w:rsidRPr="001D1284">
        <w:rPr>
          <w:rStyle w:val="af4"/>
          <w:rFonts w:ascii="Times New Roman" w:hAnsi="Times New Roman" w:cs="Times New Roman"/>
          <w:color w:val="000000" w:themeColor="text1"/>
          <w:shd w:val="clear" w:color="auto" w:fill="FFFFFF"/>
          <w:lang w:val="kk-KZ"/>
        </w:rPr>
        <w:lastRenderedPageBreak/>
        <w:t xml:space="preserve">Тақырып №38. </w:t>
      </w:r>
      <w:r w:rsidRPr="001D1284">
        <w:rPr>
          <w:rStyle w:val="11"/>
          <w:rFonts w:eastAsia="Calibri"/>
          <w:b/>
          <w:sz w:val="28"/>
          <w:szCs w:val="28"/>
          <w:lang w:val="kk-KZ"/>
        </w:rPr>
        <w:t>Автомобильдің үнемділік сипаттамасы</w:t>
      </w:r>
      <w:r>
        <w:rPr>
          <w:rStyle w:val="11"/>
          <w:rFonts w:eastAsia="Calibri"/>
          <w:b/>
          <w:sz w:val="28"/>
          <w:szCs w:val="28"/>
          <w:lang w:val="kk-KZ"/>
        </w:rPr>
        <w:t>.</w:t>
      </w:r>
    </w:p>
    <w:p w:rsidR="005F1320" w:rsidRPr="005F1320" w:rsidRDefault="005F1320" w:rsidP="005F1320">
      <w:pPr>
        <w:spacing w:after="0" w:line="240" w:lineRule="auto"/>
        <w:jc w:val="both"/>
        <w:rPr>
          <w:rFonts w:ascii="Times New Roman" w:hAnsi="Times New Roman" w:cs="Times New Roman"/>
          <w:color w:val="000000" w:themeColor="text1"/>
          <w:sz w:val="28"/>
          <w:szCs w:val="28"/>
          <w:shd w:val="clear" w:color="auto" w:fill="FFFFFF"/>
          <w:lang w:val="kk-KZ"/>
        </w:rPr>
      </w:pPr>
      <w:r w:rsidRPr="005F1320">
        <w:rPr>
          <w:rFonts w:ascii="Times New Roman" w:hAnsi="Times New Roman" w:cs="Times New Roman"/>
          <w:color w:val="000000" w:themeColor="text1"/>
          <w:sz w:val="28"/>
          <w:szCs w:val="28"/>
          <w:shd w:val="clear" w:color="auto" w:fill="FFFFFF"/>
          <w:lang w:val="kk-KZ"/>
        </w:rPr>
        <w:tab/>
        <w:t>Автомобильдің экономикалық сипаттамасы деп жүріс жылдамдығына байланысты жанармай шығынының өзгеру графигін айтамыз. Мұндағы жүріс жылдамдығы трансмиссияның берілісіне қарай өзгеріп отырады. Ал автомобильдің экономикадық сипаттамасын көбінесе ең соңғы тура берілске есептейді, себебі басқа төменгі берілістер аз ғана уақыт ішінде үдей қозғау үшін қолданылады. Жанармай шығынын литрмен 100 километр жолға шағып есептейді. Себебі бүгінге дейінгі жанармай құятын өлшегіш құралдар тек көлеммен ғана өлшей алады, ал салмақпен өлшейтін құралдар әзірге жоқтың қасы.</w:t>
      </w:r>
    </w:p>
    <w:p w:rsidR="005F1320" w:rsidRPr="005F1320" w:rsidRDefault="005F1320" w:rsidP="005F1320">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 xml:space="preserve">    Көлік-экономиканың қалыпты жұмыс істеуінің негізі. Ол өндіріс процесін қамтамасыз етіп, кәсіпорындарды, салалар мен аймақтарды байланыстырады, сыртқы сауда жүктерін тасымалдап, халыққа қызмет көрсетеді. Көлікті онсыз өмір сүре алмайтын «шаруашылық ағзасының қан тамыр жүйесі» деп те атайды. Сондықтан жоғары дамыған, тұрақты жұмыс істейтін көлік жүйесін қалыптастыру - елдің өсіп-өркендеуінің негізгі жағдайларының бірі.</w:t>
      </w:r>
      <w:r w:rsidRPr="005F1320">
        <w:rPr>
          <w:color w:val="000000" w:themeColor="text1"/>
          <w:sz w:val="28"/>
          <w:szCs w:val="28"/>
          <w:lang w:val="kk-KZ"/>
        </w:rPr>
        <w:br/>
        <w:t>Көлік 4 құрамдас бөліктен тұрады. Ол - көлік құралдары (автомобильдер, кемелер, ұшақтар), жолдар (темір, автомобиль жолдары, құбырлар, әуе, теңіз), ұйымдар (авиациялық теңіздік, темір жол компаниялары) және тиеу-тусіру пункттері (теңіз және «әуе» порттары, темір жол стансалары. Сол себепті ол күрделі кешен болып есептеледі. Біздің оны кешен деп атауымыз - адамдардың әр түрлі көлік құралдары мен жолдарын (құрлық, су, әуе) пайдалануына байланысты. Осыған</w:t>
      </w:r>
      <w:r>
        <w:rPr>
          <w:color w:val="000000" w:themeColor="text1"/>
          <w:sz w:val="28"/>
          <w:szCs w:val="28"/>
          <w:lang w:val="kk-KZ"/>
        </w:rPr>
        <w:t xml:space="preserve"> </w:t>
      </w:r>
      <w:r w:rsidRPr="005F1320">
        <w:rPr>
          <w:color w:val="000000" w:themeColor="text1"/>
          <w:sz w:val="28"/>
          <w:szCs w:val="28"/>
          <w:lang w:val="kk-KZ"/>
        </w:rPr>
        <w:t xml:space="preserve"> байланысты жеке салаларға немесе көлік турлеріне бөлінеді.</w:t>
      </w:r>
    </w:p>
    <w:p w:rsidR="005F1320" w:rsidRPr="005F1320" w:rsidRDefault="005F1320" w:rsidP="005F1320">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 xml:space="preserve">     Көлік материалдық игілік өндірмейді. Бірақ кәсіпорындар мен ұйымдардың өнімдерінің өзіндік құнына тасымалдау құны кіреді. Сондықтан кейде оны материалдық өндіріске жатқызады. Көліктің өзінің жұмысын екі көрсеткішпен өлшейді. Бірінші көрсеткіш - тасымалданған жүктер және жолаушы. Ол тоннамен немесе адам санымен өлшенеді. Бұл көрсеткіш істелген жұмысты толық көрсетпейді. Оны түсіну үшін есеп шығару керек.</w:t>
      </w:r>
      <w:r w:rsidRPr="005F1320">
        <w:rPr>
          <w:color w:val="000000" w:themeColor="text1"/>
          <w:sz w:val="28"/>
          <w:szCs w:val="28"/>
          <w:lang w:val="kk-KZ"/>
        </w:rPr>
        <w:br/>
        <w:t>Сендердің жауаптарыңның әр түрлі болмауы да мүмкін. Екінші автомобиль жүкпен үлкен жол жүріп өткендіктен, көп мөлшерде жанар-жағармай жұмсады, оның ақшамен есептегендегі жұмысы да, жүкпен жүрген жолы да көп. Сондықтан көлік жұмысының екінші көрсеткіші - жүк айналымы, ал жолаушы тасымалдауда - жолаушы айналымы. Жүк айналымы - уақыт бірлігі ішінде (күн, ай, жыл) белгілі бір қашықтыққа тасымалданған жүк мөлшері. Біздегі мысал бойынша, бірінші автомобиль 50 тонна-километр (т км), ал екіншісі - 500 т км жүк тасымалдады.</w:t>
      </w:r>
    </w:p>
    <w:p w:rsidR="005F1320" w:rsidRPr="005F1320" w:rsidRDefault="005F1320" w:rsidP="005F1320">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 xml:space="preserve">    Қазақстанның ірі көлік кешені бар. Бірақ оның шешілмеген мәселелері де көп. Қатынас жолдары жеткіліксіз. Олардың сапасы да жоғарғы дәрежеде емес (әсіресе, автомобиль жолдары). Бұнымен қозғалыс жылдамдығының темен болуы, яғни көлік «артерияларының» өткізу қабілетіне де байланысты. Ескірген көлік құралдары әлі қолданылады. Осыған байланысты жылдам дамып келе жатқан экономика мен оған «үлгіре алмай» келе жатқан көлік кешенінің арасында диспропорция (сәйкессіздік) пайда болды.</w:t>
      </w:r>
      <w:r w:rsidRPr="005F1320">
        <w:rPr>
          <w:color w:val="000000" w:themeColor="text1"/>
          <w:sz w:val="28"/>
          <w:szCs w:val="28"/>
          <w:lang w:val="kk-KZ"/>
        </w:rPr>
        <w:br/>
      </w:r>
      <w:r w:rsidRPr="005F1320">
        <w:rPr>
          <w:color w:val="000000" w:themeColor="text1"/>
          <w:sz w:val="28"/>
          <w:szCs w:val="28"/>
          <w:lang w:val="kk-KZ"/>
        </w:rPr>
        <w:lastRenderedPageBreak/>
        <w:t>Оның жұмысын жақсарту үшін, жасалған қатынас жолдарын жақсартып, жаңаларын салу, жүк көтергіштік пен жүктерді жеткізу жылдамдығын арттыру қажет. Бұған контейнерлік тасымалдаудың ықпалы бар. Ол артық тиеу-түсіру жұмыстарын қысқартып, тауар жеткізуді жылдамдатады.</w:t>
      </w:r>
      <w:r w:rsidRPr="005F1320">
        <w:rPr>
          <w:color w:val="000000" w:themeColor="text1"/>
          <w:sz w:val="28"/>
          <w:szCs w:val="28"/>
          <w:lang w:val="kk-KZ"/>
        </w:rPr>
        <w:br/>
        <w:t>Көлікте өзіндік еңбек бөлінісі қалыптасқан. Мысалы, авиация толығымен халыққа, ал құбыр желілері - тұтастай өндіріске жұмыс істейді. Кешеннің әр саласының еңбек көрсеткіштерінде де айырмашылық бар.</w:t>
      </w:r>
      <w:r w:rsidRPr="005F1320">
        <w:rPr>
          <w:color w:val="000000" w:themeColor="text1"/>
          <w:sz w:val="28"/>
          <w:szCs w:val="28"/>
          <w:lang w:val="kk-KZ"/>
        </w:rPr>
        <w:br/>
        <w:t>Құрлық көлігі - біздің елімізде негізгі көлік түрі болып саналады. Онда темір жол маңызды орын алады. Темір жолдар - Қазақстанның бүкіл жол жүйесінің «қаңқасы» іспеттес. Олар еліміздің аймақтарын біртұтас жүйеге біріктіріп, климат пен жыл маусымдарына қарамастан тұрақты түрде жұмыс істейді. Қозғалыс жылдамдықтары да едәуір, сонымен бірге тасымалдау құны да көп емес. Темір жолдар - алыс қашықтықтардың ең қолайлы, әмбебап көлігі. Ол барлық жүк түрлерін тасымалдауға жарамды, ал «болат» артерияларды кез келген бағытта жүргізуге болады.</w:t>
      </w:r>
    </w:p>
    <w:p w:rsidR="005F1320" w:rsidRPr="005F1320" w:rsidRDefault="005F1320" w:rsidP="005F1320">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 xml:space="preserve">     Темір жолдар Қазақстанда XIX ғасыр аяғында пайда болды. Оның аумағынан тұңғыш ірі жол - Орынбор-Ташкент жолы өтті. Ал негізгі жол желісі кеңес кезеңінде қалыптасты. Оның негізін елдің бірнеше бөліктерін қосатын ірі магистральдар құрайды. Қазақстан темір жолының «келбетін» меридиан бойымен бағытталған 3 магистраль: Орынбор-Ташкент, Түркістан-Сібір, Трансқазақстан және ендік бойымен өтетін 2 магистраль: Орта Сібір мен Оңтүстік Сібір бейнелейді. Олар қосылып, Қазақстанның «үлкен темір жол сақинасын» құрайды. Оған басқа да «болат артериялар» келіп тоғысады.</w:t>
      </w:r>
      <w:r w:rsidRPr="005F1320">
        <w:rPr>
          <w:color w:val="000000" w:themeColor="text1"/>
          <w:sz w:val="28"/>
          <w:szCs w:val="28"/>
          <w:lang w:val="kk-KZ"/>
        </w:rPr>
        <w:br/>
        <w:t>Темір жол көлігі тасымалдайтын жүктің 3/4 бөлігін көмір, кен, мұнай және құрылыс материалдары құрайды. Бұл жүк ағынының географиясында көрінеді. Бәрінен де Оңтүстік Сібір және Трансқазақстан магистральдарының жұмыстары өте қауырт. Жолаушы тасымалының жартысынан астамы салалардың үлесіне тиеді.</w:t>
      </w:r>
    </w:p>
    <w:p w:rsidR="005F1320" w:rsidRPr="005F1320" w:rsidRDefault="005F1320" w:rsidP="005F1320">
      <w:pPr>
        <w:pStyle w:val="af"/>
        <w:spacing w:before="0" w:beforeAutospacing="0" w:after="0" w:afterAutospacing="0"/>
        <w:jc w:val="both"/>
        <w:rPr>
          <w:color w:val="000000" w:themeColor="text1"/>
          <w:sz w:val="28"/>
          <w:szCs w:val="28"/>
          <w:lang w:val="kk-KZ"/>
        </w:rPr>
      </w:pPr>
      <w:r w:rsidRPr="005F1320">
        <w:rPr>
          <w:color w:val="000000" w:themeColor="text1"/>
          <w:sz w:val="28"/>
          <w:szCs w:val="28"/>
          <w:lang w:val="kk-KZ"/>
        </w:rPr>
        <w:tab/>
        <w:t>Темір жол көлігінің дамуы:</w:t>
      </w:r>
    </w:p>
    <w:p w:rsidR="005F1320" w:rsidRDefault="005F1320" w:rsidP="005F1320">
      <w:pPr>
        <w:pStyle w:val="af"/>
        <w:spacing w:before="0" w:beforeAutospacing="0" w:after="0" w:afterAutospacing="0"/>
        <w:jc w:val="both"/>
        <w:rPr>
          <w:color w:val="000000" w:themeColor="text1"/>
          <w:sz w:val="28"/>
          <w:szCs w:val="28"/>
        </w:rPr>
      </w:pPr>
      <w:r w:rsidRPr="001D1284">
        <w:rPr>
          <w:color w:val="000000" w:themeColor="text1"/>
          <w:sz w:val="28"/>
          <w:szCs w:val="28"/>
        </w:rPr>
        <w:t>1)жаңа жолдар салуды;</w:t>
      </w:r>
    </w:p>
    <w:p w:rsidR="005F1320" w:rsidRDefault="005F1320" w:rsidP="005F1320">
      <w:pPr>
        <w:pStyle w:val="af"/>
        <w:spacing w:before="0" w:beforeAutospacing="0" w:after="0" w:afterAutospacing="0"/>
        <w:jc w:val="both"/>
        <w:rPr>
          <w:color w:val="000000" w:themeColor="text1"/>
          <w:sz w:val="28"/>
          <w:szCs w:val="28"/>
        </w:rPr>
      </w:pPr>
      <w:r w:rsidRPr="001D1284">
        <w:rPr>
          <w:color w:val="000000" w:themeColor="text1"/>
          <w:sz w:val="28"/>
          <w:szCs w:val="28"/>
        </w:rPr>
        <w:t>2) өткізу қабілетін екі есе арттыру үшін оларды электрлендіруді;</w:t>
      </w:r>
    </w:p>
    <w:p w:rsidR="005F1320" w:rsidRDefault="005F1320" w:rsidP="005F1320">
      <w:pPr>
        <w:pStyle w:val="af"/>
        <w:spacing w:before="0" w:beforeAutospacing="0" w:after="0" w:afterAutospacing="0"/>
        <w:jc w:val="both"/>
        <w:rPr>
          <w:color w:val="000000" w:themeColor="text1"/>
          <w:sz w:val="28"/>
          <w:szCs w:val="28"/>
        </w:rPr>
      </w:pPr>
      <w:r w:rsidRPr="001D1284">
        <w:rPr>
          <w:color w:val="000000" w:themeColor="text1"/>
          <w:sz w:val="28"/>
          <w:szCs w:val="28"/>
        </w:rPr>
        <w:t>3) жоғары жылдамдықты магистральдар салуды;</w:t>
      </w:r>
    </w:p>
    <w:p w:rsidR="005F1320" w:rsidRDefault="005F1320" w:rsidP="005F1320">
      <w:pPr>
        <w:pStyle w:val="af"/>
        <w:spacing w:before="0" w:beforeAutospacing="0" w:after="0" w:afterAutospacing="0"/>
        <w:jc w:val="both"/>
        <w:rPr>
          <w:color w:val="000000" w:themeColor="text1"/>
          <w:sz w:val="28"/>
          <w:szCs w:val="28"/>
        </w:rPr>
      </w:pPr>
      <w:r w:rsidRPr="001D1284">
        <w:rPr>
          <w:color w:val="000000" w:themeColor="text1"/>
          <w:sz w:val="28"/>
          <w:szCs w:val="28"/>
        </w:rPr>
        <w:t>4) контейнерлік жүк тасымалын қалыптастыруды қарастырады.</w:t>
      </w:r>
    </w:p>
    <w:p w:rsidR="005F1320" w:rsidRDefault="005F1320" w:rsidP="005F1320">
      <w:pPr>
        <w:pStyle w:val="af"/>
        <w:spacing w:before="0" w:beforeAutospacing="0" w:after="0" w:afterAutospacing="0"/>
        <w:jc w:val="both"/>
        <w:rPr>
          <w:color w:val="000000" w:themeColor="text1"/>
          <w:sz w:val="28"/>
          <w:szCs w:val="28"/>
        </w:rPr>
      </w:pPr>
      <w:r w:rsidRPr="001D1284">
        <w:rPr>
          <w:color w:val="000000" w:themeColor="text1"/>
          <w:sz w:val="28"/>
          <w:szCs w:val="28"/>
        </w:rPr>
        <w:t>Егер темір жол көлігі - көлік жүйесінің «қаңқасы» тәрізді болса, автомобиль жолдары оларды байланыстыратын негізгі буын болып табылады. Автомобильдер аралық кідіріссіз тауарды «есіктен есікке» дейін жеткізеді. Олардың, әсіресе, қалаларда, қала маңы мен таулы аудандарда рөлі зор. Алыс магистралдік жүк тасымалын қуатты, жылдамдығы жоғары жүк машиналары атқарады. Бірақ автокөлік қымбат әрі экологиялық жағынан «лас» көлік түрі.</w:t>
      </w:r>
      <w:r w:rsidRPr="001D1284">
        <w:rPr>
          <w:color w:val="000000" w:themeColor="text1"/>
          <w:sz w:val="28"/>
          <w:szCs w:val="28"/>
        </w:rPr>
        <w:br/>
        <w:t>Автомобиль көлігінің жұмыс тиімділігі жолдардың жиілігі мен сапасына байланысты. Автомагистральдардың жалпы ұзындығы 93 мың километрдей. Елдегі жол желісі әр түрлі. Ол негізінен темір жолдар географиясын қайталайды. Автомобиль жолдары өте жиі болып келетін аймақ - Солтүстік Қазақстан. Батыс пен Орталықта жолдар саны одан екі еседей аз.</w:t>
      </w:r>
      <w:r w:rsidRPr="001D1284">
        <w:rPr>
          <w:color w:val="000000" w:themeColor="text1"/>
          <w:sz w:val="28"/>
          <w:szCs w:val="28"/>
        </w:rPr>
        <w:br/>
        <w:t xml:space="preserve">Біздің елімізде автомобиль бұрыннан бері ең жаппай қолданылатын көлік </w:t>
      </w:r>
      <w:r w:rsidRPr="001D1284">
        <w:rPr>
          <w:color w:val="000000" w:themeColor="text1"/>
          <w:sz w:val="28"/>
          <w:szCs w:val="28"/>
        </w:rPr>
        <w:lastRenderedPageBreak/>
        <w:t>құралына айналды (2008 ж. - 3,2 млн астам бірлік) ал автокөлік жүк (3/4) және жолаушы (99%) тасымалының талассыз көшбасшысы болып табылады.</w:t>
      </w:r>
      <w:r w:rsidRPr="001D1284">
        <w:rPr>
          <w:color w:val="000000" w:themeColor="text1"/>
          <w:sz w:val="28"/>
          <w:szCs w:val="28"/>
        </w:rPr>
        <w:br/>
        <w:t>Өндірістік көліктің рөлі басым болып саналатын тау-кен және металлургиялық облыстар (Қарағанды, Шығыс Қазақстан және Қостанай) тасымалданатын жүк массасы жөнінен ерекшеленеді.</w:t>
      </w:r>
      <w:r w:rsidRPr="001D1284">
        <w:rPr>
          <w:color w:val="000000" w:themeColor="text1"/>
          <w:sz w:val="28"/>
          <w:szCs w:val="28"/>
        </w:rPr>
        <w:br/>
        <w:t>Құрлық жолдары көлігінің арнайы маманданған түрлері - құбыр және электрондық көліктер. Құбыр жүйелері мұнай мен газ айдап, мұнай-газ және мұнай өңдеу өнеркәсіптерімен бірлесіп жұмыс істейді. Оларды да кез келген бағытта жүргізуге болады, әрі темір жолдан қысқа болып келеді, ал құрылысы кеп арзанға түседі. Бір бағытта, тұрақты жерде кеп мөлшерде жүк «жіберіледі». Сондықтан құбыр жүйесі ең арзан к</w:t>
      </w:r>
      <w:r>
        <w:rPr>
          <w:color w:val="000000" w:themeColor="text1"/>
          <w:sz w:val="28"/>
          <w:szCs w:val="28"/>
        </w:rPr>
        <w:t>өлік түрі болып саналады.</w:t>
      </w:r>
      <w:r>
        <w:rPr>
          <w:color w:val="000000" w:themeColor="text1"/>
          <w:sz w:val="28"/>
          <w:szCs w:val="28"/>
        </w:rPr>
        <w:br/>
      </w:r>
      <w:r>
        <w:rPr>
          <w:color w:val="000000" w:themeColor="text1"/>
          <w:sz w:val="28"/>
          <w:szCs w:val="28"/>
        </w:rPr>
        <w:tab/>
      </w:r>
      <w:r w:rsidRPr="001D1284">
        <w:rPr>
          <w:color w:val="000000" w:themeColor="text1"/>
          <w:sz w:val="28"/>
          <w:szCs w:val="28"/>
        </w:rPr>
        <w:t>Қазақстандағы құбыр жүйесі дамыған аймақ - Батыс, одан мұнай мен газдың қуатты ағындары таралады. Орталық облыстарды солтүстіктен оңтүстікке қарай «Омбы-Павлодар-Шымкент- Түркіменабад» газ құбыры желісі басып өтеді. Батыстан оған Құмкөл «бұтақшасы» келіп қосылады да, ал одан шығысқа, Қытайға қарай «құбыр» кетеді.</w:t>
      </w:r>
      <w:r>
        <w:rPr>
          <w:color w:val="000000" w:themeColor="text1"/>
          <w:sz w:val="28"/>
          <w:szCs w:val="28"/>
        </w:rPr>
        <w:t xml:space="preserve"> </w:t>
      </w:r>
      <w:r w:rsidRPr="001D1284">
        <w:rPr>
          <w:color w:val="000000" w:themeColor="text1"/>
          <w:sz w:val="28"/>
          <w:szCs w:val="28"/>
        </w:rPr>
        <w:t>Электрондық көлік әлектр қуатын электр жеткізу желілері (ЭЖЖ) арқылы тасымалдайды. Олар елдің ірі өнеркәсіпті орталықтарын байланыстырып, ауылдық жерлерді электр қуатымен қамтамасыз етеді.</w:t>
      </w:r>
    </w:p>
    <w:p w:rsidR="005F1320" w:rsidRDefault="005F1320" w:rsidP="005F1320">
      <w:pPr>
        <w:pStyle w:val="af"/>
        <w:spacing w:before="0" w:beforeAutospacing="0" w:after="0" w:afterAutospacing="0"/>
        <w:jc w:val="both"/>
        <w:rPr>
          <w:color w:val="000000" w:themeColor="text1"/>
          <w:sz w:val="28"/>
          <w:szCs w:val="28"/>
        </w:rPr>
      </w:pPr>
      <w:r>
        <w:rPr>
          <w:color w:val="000000" w:themeColor="text1"/>
          <w:sz w:val="28"/>
          <w:szCs w:val="28"/>
        </w:rPr>
        <w:tab/>
      </w:r>
      <w:r w:rsidRPr="001D1284">
        <w:rPr>
          <w:color w:val="000000" w:themeColor="text1"/>
          <w:sz w:val="28"/>
          <w:szCs w:val="28"/>
        </w:rPr>
        <w:t>Ірі қалаларда жолаушыларды экологиялық жағынан таза электр көліктері троллейбустар (Алматы, Петропавл, Астана, Тараз және т.б.) мен трамвайлар (Павлодар, Алматы, Өскемен, Қарағанды) тасымалдайды. Құрлық көлік түрлері су көлігімен тығыз байланысты.</w:t>
      </w:r>
    </w:p>
    <w:p w:rsidR="005F1320" w:rsidRPr="001D1284" w:rsidRDefault="005F1320" w:rsidP="005F1320">
      <w:pPr>
        <w:pStyle w:val="af"/>
        <w:spacing w:before="0" w:beforeAutospacing="0" w:after="0" w:afterAutospacing="0"/>
        <w:jc w:val="both"/>
        <w:rPr>
          <w:color w:val="000000" w:themeColor="text1"/>
          <w:sz w:val="28"/>
          <w:szCs w:val="28"/>
        </w:rPr>
      </w:pPr>
      <w:r>
        <w:rPr>
          <w:color w:val="000000" w:themeColor="text1"/>
          <w:sz w:val="28"/>
          <w:szCs w:val="28"/>
        </w:rPr>
        <w:tab/>
      </w:r>
      <w:r w:rsidRPr="001D1284">
        <w:rPr>
          <w:color w:val="000000" w:themeColor="text1"/>
          <w:sz w:val="28"/>
          <w:szCs w:val="28"/>
        </w:rPr>
        <w:t>Су көліктері негізінен құрал-жабдықты көп қажет етпейтін</w:t>
      </w:r>
      <w:r w:rsidRPr="001D1284">
        <w:rPr>
          <w:color w:val="000000" w:themeColor="text1"/>
          <w:sz w:val="28"/>
          <w:szCs w:val="28"/>
        </w:rPr>
        <w:br/>
        <w:t>табиғи жолдарда жұмыс істейді. Оларға отын аз жұмсалады (1 т жүкке есептегенде), әрі көлемді тауарларды тасымалдаудың өзіндік құны да темен. Бірақ оның қозғалыс жылдамдығы темен, көбінесе маусымдық жұмысқа ғана жарамды, оның үстіне кеме жүретін жолдар қажетті бағыттарға үнемі сәйкес келе бермейді. Су көлігі теңіздік және өзендік болып бөлінеді. Теңіздік кеме қатынасы бар жалғыз аудан - Каспий теңізінің шеткі ЭГЖ теңіз көлігінің негізгі міндетін - сыртқы сауда байланысын жүргізуді анықтап берді. Сондықтан негізгі жүк тасымалы шетелдік болып табылады. Каботаждық тасымал (еліміздің порттарының арасында) аздау, дегенмен, онда да есу байқалады.</w:t>
      </w:r>
      <w:r w:rsidRPr="001D1284">
        <w:rPr>
          <w:color w:val="000000" w:themeColor="text1"/>
          <w:sz w:val="28"/>
          <w:szCs w:val="28"/>
        </w:rPr>
        <w:br/>
        <w:t xml:space="preserve">    Теңіз көлігі - ең жас әрі жылдам дамып келе жатқан көлік түрі. Еліміз өз флотын жаңадан құрды. Қазірдің езінде онда казіргі заманғы танкерлер («Астана», «Алматы», «Абай»), ездігінен жүретін баржалар, мұзжарғыш буксирлер бар. Елдің басты теңіз «қақпасы» - қатпайтын Ақтау сауда порты. Жүк тасымалы бойынша (жылына 10 млн т) - ол Каспий бойындағы ірі порттардың бірі болып саналады. Жүктің басым бөлігін мұнай (85%), прокат және астық құрайды. Паром өткелдері Ақтау қаласын Ресей мен Әзірбайжанның порттарымен байланыстырады. </w:t>
      </w:r>
    </w:p>
    <w:p w:rsidR="00BC25D8" w:rsidRPr="005F1320" w:rsidRDefault="00BC25D8" w:rsidP="00BC25D8">
      <w:pPr>
        <w:rPr>
          <w:rFonts w:ascii="Times New Roman" w:hAnsi="Times New Roman" w:cs="Times New Roman"/>
          <w:sz w:val="24"/>
          <w:szCs w:val="24"/>
        </w:rPr>
      </w:pPr>
    </w:p>
    <w:p w:rsidR="00BC25D8" w:rsidRDefault="00BC25D8" w:rsidP="00BC25D8">
      <w:pPr>
        <w:rPr>
          <w:rFonts w:ascii="Times New Roman" w:hAnsi="Times New Roman" w:cs="Times New Roman"/>
          <w:sz w:val="24"/>
          <w:szCs w:val="24"/>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39</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Автомобильдердің көлденең бағыттағы тұрақтылығы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ЛПС</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автомобильдердің көлденең бағыттағы тұрақтылығы</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Автомобильдердің көлденең бағыттағы тұрақтылығы</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p>
    <w:p w:rsidR="005F1320" w:rsidRPr="005F1320" w:rsidRDefault="005F1320" w:rsidP="005F1320">
      <w:pPr>
        <w:spacing w:after="0" w:line="240" w:lineRule="auto"/>
        <w:jc w:val="center"/>
        <w:rPr>
          <w:rStyle w:val="11"/>
          <w:rFonts w:eastAsia="Calibri"/>
          <w:b/>
          <w:sz w:val="28"/>
          <w:szCs w:val="28"/>
          <w:lang w:val="kk-KZ"/>
        </w:rPr>
      </w:pPr>
      <w:r w:rsidRPr="005F1320">
        <w:rPr>
          <w:rStyle w:val="11"/>
          <w:rFonts w:eastAsia="Calibri"/>
          <w:b/>
          <w:sz w:val="28"/>
          <w:szCs w:val="28"/>
          <w:lang w:val="kk-KZ"/>
        </w:rPr>
        <w:lastRenderedPageBreak/>
        <w:t>Лабораториялық пркатикалық сабақю № 12.</w:t>
      </w:r>
    </w:p>
    <w:p w:rsidR="005F1320" w:rsidRPr="005F1320" w:rsidRDefault="005F1320" w:rsidP="005F1320">
      <w:pPr>
        <w:spacing w:after="0" w:line="240" w:lineRule="auto"/>
        <w:jc w:val="center"/>
        <w:rPr>
          <w:rFonts w:ascii="Times New Roman" w:hAnsi="Times New Roman" w:cs="Times New Roman"/>
          <w:b/>
          <w:sz w:val="28"/>
          <w:szCs w:val="28"/>
          <w:lang w:val="kk-KZ"/>
        </w:rPr>
      </w:pPr>
      <w:r w:rsidRPr="005F1320">
        <w:rPr>
          <w:rStyle w:val="11"/>
          <w:rFonts w:eastAsia="Calibri"/>
          <w:b/>
          <w:sz w:val="28"/>
          <w:szCs w:val="28"/>
          <w:lang w:val="kk-KZ"/>
        </w:rPr>
        <w:t>Автомобильдердің көлденең бағыттағы орнықтылығы (тұрақтылығы).</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Тракторлар мен автомобильдер жұмыс кезінде неше түрлі жер беті мен жолдарда жұмыс істеуіне тура келеді. Сондай кездерде машина өзінің тепе-теңдік қалпын жоғалтпауға тиіс. Сонымен Машинаның орнықтылығы деп оның дтепе-тендік қалпын ұстап тұра алатын қасиеттерін айтамыз “ .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Машиналардың тепе-теңдік қалпын бұзатын жағдайларға олардың көлбеу беттерде аунап немесе тайғанап кететіндігін жатқызуға болады. Оның үстіне машиналар үлкен жылдамдықпен бұрылған кезде де аунап кету қаупі туады. Енді осыларды төменде жеке-жеке қарастырамыз.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Машиналардың көпденең бағыттағы орнықтылығын жоғарыда айтылғандай екі түрлі жағдай үшін қараймыз яғни көлденең бағытта аунап кетпейтін және тайғанап кетпейтін орнықтылықтығы. Ол үшін машинаның көлбеу беттегі орналасқан схемасын ( 1-сурет ) қарастыралық.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Машинаның көлденең бағытта аунауы үшін оның салмақ күші О</w:t>
      </w:r>
      <w:r w:rsidRPr="005F1320">
        <w:rPr>
          <w:rFonts w:ascii="Times New Roman" w:hAnsi="Times New Roman" w:cs="Times New Roman"/>
          <w:sz w:val="28"/>
          <w:szCs w:val="28"/>
          <w:vertAlign w:val="subscript"/>
          <w:lang w:val="kk-KZ"/>
        </w:rPr>
        <w:t>і</w:t>
      </w:r>
      <w:r w:rsidRPr="005F1320">
        <w:rPr>
          <w:rFonts w:ascii="Times New Roman" w:hAnsi="Times New Roman" w:cs="Times New Roman"/>
          <w:sz w:val="28"/>
          <w:szCs w:val="28"/>
          <w:lang w:val="kk-KZ"/>
        </w:rPr>
        <w:t xml:space="preserve"> нүктесі арқылы өтіп, сыртқы дөңгелектің жер бетімен жанасып тұрған нүктесі арқылы моменттер теңдеуін құрамыз. Сонда: </w:t>
      </w:r>
    </w:p>
    <w:p w:rsidR="005F1320" w:rsidRPr="005F1320" w:rsidRDefault="005F1320" w:rsidP="005F1320">
      <w:pPr>
        <w:spacing w:after="0" w:line="240" w:lineRule="auto"/>
        <w:jc w:val="center"/>
        <w:rPr>
          <w:rFonts w:ascii="Times New Roman" w:hAnsi="Times New Roman" w:cs="Times New Roman"/>
          <w:i/>
          <w:sz w:val="28"/>
          <w:szCs w:val="28"/>
          <w:lang w:val="kk-KZ"/>
        </w:rPr>
      </w:pPr>
      <w:r w:rsidRPr="005F1320">
        <w:rPr>
          <w:rFonts w:ascii="Times New Roman" w:hAnsi="Times New Roman" w:cs="Times New Roman"/>
          <w:sz w:val="28"/>
          <w:szCs w:val="28"/>
          <w:lang w:val="kk-KZ"/>
        </w:rPr>
        <w:t>У</w:t>
      </w:r>
      <w:r w:rsidRPr="005F1320">
        <w:rPr>
          <w:rFonts w:ascii="Times New Roman" w:hAnsi="Times New Roman" w:cs="Times New Roman"/>
          <w:sz w:val="28"/>
          <w:szCs w:val="28"/>
          <w:vertAlign w:val="subscript"/>
          <w:lang w:val="kk-KZ"/>
        </w:rPr>
        <w:t xml:space="preserve">с </w:t>
      </w:r>
      <w:r w:rsidRPr="005F1320">
        <w:rPr>
          <w:rFonts w:ascii="Times New Roman" w:hAnsi="Times New Roman" w:cs="Times New Roman"/>
          <w:sz w:val="28"/>
          <w:szCs w:val="28"/>
          <w:lang w:val="kk-KZ"/>
        </w:rPr>
        <w:t xml:space="preserve">В + h G sin </w:t>
      </w:r>
      <w:r w:rsidRPr="005F1320">
        <w:rPr>
          <w:rFonts w:ascii="Times New Roman" w:hAnsi="Times New Roman" w:cs="Times New Roman"/>
          <w:i/>
          <w:sz w:val="28"/>
          <w:szCs w:val="28"/>
          <w:lang w:val="kk-KZ"/>
        </w:rPr>
        <w:t xml:space="preserve">B </w:t>
      </w:r>
      <w:r w:rsidRPr="005F1320">
        <w:rPr>
          <w:rFonts w:ascii="Times New Roman" w:hAnsi="Times New Roman" w:cs="Times New Roman"/>
          <w:sz w:val="28"/>
          <w:szCs w:val="28"/>
          <w:lang w:val="kk-KZ"/>
        </w:rPr>
        <w:t xml:space="preserve">= 0.5 B Gcos </w:t>
      </w:r>
      <w:r w:rsidRPr="005F1320">
        <w:rPr>
          <w:rFonts w:ascii="Times New Roman" w:hAnsi="Times New Roman" w:cs="Times New Roman"/>
          <w:i/>
          <w:sz w:val="28"/>
          <w:szCs w:val="28"/>
          <w:lang w:val="kk-KZ"/>
        </w:rPr>
        <w:t>B</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Олай болса машинаның аударылатын шекті бұрышы мына өрнекпен анықталады: </w:t>
      </w:r>
    </w:p>
    <w:p w:rsidR="005F1320" w:rsidRPr="005F1320" w:rsidRDefault="005F1320" w:rsidP="005F1320">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tg </w:t>
      </w:r>
      <w:r w:rsidRPr="005F1320">
        <w:rPr>
          <w:rFonts w:ascii="Times New Roman" w:hAnsi="Times New Roman" w:cs="Times New Roman"/>
          <w:i/>
          <w:sz w:val="28"/>
          <w:szCs w:val="28"/>
          <w:lang w:val="kk-KZ"/>
        </w:rPr>
        <w:t>B</w:t>
      </w:r>
      <w:r w:rsidRPr="005F1320">
        <w:rPr>
          <w:rFonts w:ascii="Times New Roman" w:hAnsi="Times New Roman" w:cs="Times New Roman"/>
          <w:i/>
          <w:sz w:val="28"/>
          <w:szCs w:val="28"/>
          <w:vertAlign w:val="subscript"/>
          <w:lang w:val="kk-KZ"/>
        </w:rPr>
        <w:t xml:space="preserve"> lim</w:t>
      </w:r>
      <w:r w:rsidRPr="005F1320">
        <w:rPr>
          <w:rFonts w:ascii="Times New Roman" w:hAnsi="Times New Roman" w:cs="Times New Roman"/>
          <w:sz w:val="28"/>
          <w:szCs w:val="28"/>
          <w:lang w:val="kk-KZ"/>
        </w:rPr>
        <w:t xml:space="preserve"> = 0.5 B / h</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Осы табылған өрнекке қарасақ, машинаның көлденең бағыттағы орнықтылығы оның дөңгелек аралық қашықтығы (В) мен ауырлық нүктесінің биіктігіне (11) тәуелді екен. Оның үстіне машинаның В мөлшері артқан сайын орнықтылықтың шекті бұрышы артып, ал h -  биіктігі көбейген сайын ол бұрыш азая береді екен.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Енді машинаның тайғанап кететін шекті бұрышын анықтау керек. Өйткені машина аунамас бұрын, тайғанап кетуі мүмкін. Ол үшін сол 1-суретке қайтадан жүгінелік.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Маашина көлденең бағытта тайғанап кетпеуі үшін оны тайғанататын салмақ күшінің көлбеу бағыттағы құраушысы G sin </w:t>
      </w:r>
      <w:r w:rsidRPr="005F1320">
        <w:rPr>
          <w:rFonts w:ascii="Times New Roman" w:hAnsi="Times New Roman" w:cs="Times New Roman"/>
          <w:i/>
          <w:sz w:val="28"/>
          <w:szCs w:val="28"/>
          <w:lang w:val="kk-KZ"/>
        </w:rPr>
        <w:t xml:space="preserve">B </w:t>
      </w:r>
      <w:r w:rsidRPr="005F1320">
        <w:rPr>
          <w:rFonts w:ascii="Times New Roman" w:hAnsi="Times New Roman" w:cs="Times New Roman"/>
          <w:sz w:val="28"/>
          <w:szCs w:val="28"/>
          <w:lang w:val="kk-KZ"/>
        </w:rPr>
        <w:t>машинаны көлденең бағытта тайғанатпай ұстап тұратын жер бетінің Р</w:t>
      </w:r>
      <w:r w:rsidRPr="005F1320">
        <w:rPr>
          <w:rFonts w:ascii="Times New Roman" w:hAnsi="Times New Roman" w:cs="Times New Roman"/>
          <w:sz w:val="28"/>
          <w:szCs w:val="28"/>
          <w:vertAlign w:val="subscript"/>
          <w:lang w:val="kk-KZ"/>
        </w:rPr>
        <w:t xml:space="preserve">і </w:t>
      </w:r>
      <w:r w:rsidRPr="005F1320">
        <w:rPr>
          <w:rFonts w:ascii="Times New Roman" w:hAnsi="Times New Roman" w:cs="Times New Roman"/>
          <w:sz w:val="28"/>
          <w:szCs w:val="28"/>
          <w:lang w:val="kk-KZ"/>
        </w:rPr>
        <w:t>және Р</w:t>
      </w:r>
      <w:r w:rsidRPr="005F1320">
        <w:rPr>
          <w:rFonts w:ascii="Times New Roman" w:hAnsi="Times New Roman" w:cs="Times New Roman"/>
          <w:sz w:val="28"/>
          <w:szCs w:val="28"/>
          <w:vertAlign w:val="subscript"/>
          <w:lang w:val="kk-KZ"/>
        </w:rPr>
        <w:t>с</w:t>
      </w:r>
      <w:r w:rsidRPr="005F1320">
        <w:rPr>
          <w:rFonts w:ascii="Times New Roman" w:hAnsi="Times New Roman" w:cs="Times New Roman"/>
          <w:sz w:val="28"/>
          <w:szCs w:val="28"/>
          <w:lang w:val="kk-KZ"/>
        </w:rPr>
        <w:t xml:space="preserve"> әсер күштеріне тең немесе кіші болуға тиіс, яғни</w:t>
      </w:r>
    </w:p>
    <w:p w:rsidR="005F1320" w:rsidRPr="005F1320" w:rsidRDefault="005F1320" w:rsidP="005F1320">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G sin </w:t>
      </w:r>
      <w:r w:rsidRPr="005F1320">
        <w:rPr>
          <w:rFonts w:ascii="Times New Roman" w:hAnsi="Times New Roman" w:cs="Times New Roman"/>
          <w:i/>
          <w:sz w:val="28"/>
          <w:szCs w:val="28"/>
          <w:lang w:val="kk-KZ"/>
        </w:rPr>
        <w:t xml:space="preserve">B ≤ </w:t>
      </w:r>
      <w:r w:rsidRPr="005F1320">
        <w:rPr>
          <w:rFonts w:ascii="Times New Roman" w:hAnsi="Times New Roman" w:cs="Times New Roman"/>
          <w:sz w:val="28"/>
          <w:szCs w:val="28"/>
          <w:lang w:val="kk-KZ"/>
        </w:rPr>
        <w:t>Р</w:t>
      </w:r>
      <w:r w:rsidRPr="005F1320">
        <w:rPr>
          <w:rFonts w:ascii="Times New Roman" w:hAnsi="Times New Roman" w:cs="Times New Roman"/>
          <w:sz w:val="28"/>
          <w:szCs w:val="28"/>
          <w:vertAlign w:val="subscript"/>
          <w:lang w:val="kk-KZ"/>
        </w:rPr>
        <w:t>і</w:t>
      </w:r>
      <w:r w:rsidRPr="005F1320">
        <w:rPr>
          <w:rFonts w:ascii="Times New Roman" w:hAnsi="Times New Roman" w:cs="Times New Roman"/>
          <w:sz w:val="28"/>
          <w:szCs w:val="28"/>
          <w:lang w:val="kk-KZ"/>
        </w:rPr>
        <w:t xml:space="preserve"> + Р</w:t>
      </w:r>
      <w:r w:rsidRPr="005F1320">
        <w:rPr>
          <w:rFonts w:ascii="Times New Roman" w:hAnsi="Times New Roman" w:cs="Times New Roman"/>
          <w:sz w:val="28"/>
          <w:szCs w:val="28"/>
          <w:vertAlign w:val="subscript"/>
          <w:lang w:val="kk-KZ"/>
        </w:rPr>
        <w:t>с</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ал мұндағы жер бетінің Р</w:t>
      </w:r>
      <w:r w:rsidRPr="005F1320">
        <w:rPr>
          <w:rFonts w:ascii="Times New Roman" w:hAnsi="Times New Roman" w:cs="Times New Roman"/>
          <w:sz w:val="28"/>
          <w:szCs w:val="28"/>
          <w:vertAlign w:val="subscript"/>
          <w:lang w:val="kk-KZ"/>
        </w:rPr>
        <w:t>і</w:t>
      </w:r>
      <w:r w:rsidRPr="005F1320">
        <w:rPr>
          <w:rFonts w:ascii="Times New Roman" w:hAnsi="Times New Roman" w:cs="Times New Roman"/>
          <w:sz w:val="28"/>
          <w:szCs w:val="28"/>
          <w:lang w:val="kk-KZ"/>
        </w:rPr>
        <w:t xml:space="preserve"> және Р</w:t>
      </w:r>
      <w:r w:rsidRPr="005F1320">
        <w:rPr>
          <w:rFonts w:ascii="Times New Roman" w:hAnsi="Times New Roman" w:cs="Times New Roman"/>
          <w:sz w:val="28"/>
          <w:szCs w:val="28"/>
          <w:vertAlign w:val="subscript"/>
          <w:lang w:val="kk-KZ"/>
        </w:rPr>
        <w:t xml:space="preserve">с </w:t>
      </w:r>
      <w:r w:rsidRPr="005F1320">
        <w:rPr>
          <w:rFonts w:ascii="Times New Roman" w:hAnsi="Times New Roman" w:cs="Times New Roman"/>
          <w:sz w:val="28"/>
          <w:szCs w:val="28"/>
          <w:lang w:val="kk-KZ"/>
        </w:rPr>
        <w:t>күштері дөңгелектердің жер бетімен ілінісу күшінен артық бола алмайды, яғни</w:t>
      </w:r>
    </w:p>
    <w:p w:rsidR="005F1320" w:rsidRPr="005F1320" w:rsidRDefault="005F1320" w:rsidP="005F1320">
      <w:pPr>
        <w:spacing w:after="0" w:line="240" w:lineRule="auto"/>
        <w:jc w:val="center"/>
        <w:rPr>
          <w:rFonts w:ascii="Times New Roman" w:hAnsi="Times New Roman" w:cs="Times New Roman"/>
          <w:i/>
          <w:sz w:val="28"/>
          <w:szCs w:val="28"/>
          <w:lang w:val="kk-KZ"/>
        </w:rPr>
      </w:pPr>
      <w:r w:rsidRPr="005F1320">
        <w:rPr>
          <w:rFonts w:ascii="Times New Roman" w:hAnsi="Times New Roman" w:cs="Times New Roman"/>
          <w:sz w:val="28"/>
          <w:szCs w:val="28"/>
          <w:lang w:val="kk-KZ"/>
        </w:rPr>
        <w:t>Р</w:t>
      </w:r>
      <w:r w:rsidRPr="005F1320">
        <w:rPr>
          <w:rFonts w:ascii="Times New Roman" w:hAnsi="Times New Roman" w:cs="Times New Roman"/>
          <w:sz w:val="28"/>
          <w:szCs w:val="28"/>
          <w:vertAlign w:val="subscript"/>
          <w:lang w:val="kk-KZ"/>
        </w:rPr>
        <w:t>і</w:t>
      </w:r>
      <w:r w:rsidRPr="005F1320">
        <w:rPr>
          <w:rFonts w:ascii="Times New Roman" w:hAnsi="Times New Roman" w:cs="Times New Roman"/>
          <w:sz w:val="28"/>
          <w:szCs w:val="28"/>
          <w:lang w:val="kk-KZ"/>
        </w:rPr>
        <w:t xml:space="preserve"> + Р</w:t>
      </w:r>
      <w:r w:rsidRPr="005F1320">
        <w:rPr>
          <w:rFonts w:ascii="Times New Roman" w:hAnsi="Times New Roman" w:cs="Times New Roman"/>
          <w:sz w:val="28"/>
          <w:szCs w:val="28"/>
          <w:vertAlign w:val="subscript"/>
          <w:lang w:val="kk-KZ"/>
        </w:rPr>
        <w:t xml:space="preserve">с </w:t>
      </w:r>
      <w:r w:rsidRPr="005F1320">
        <w:rPr>
          <w:rFonts w:ascii="Times New Roman" w:hAnsi="Times New Roman" w:cs="Times New Roman"/>
          <w:sz w:val="28"/>
          <w:szCs w:val="28"/>
          <w:lang w:val="kk-KZ"/>
        </w:rPr>
        <w:t>= P</w:t>
      </w:r>
      <w:r w:rsidRPr="005F1320">
        <w:rPr>
          <w:rFonts w:ascii="Times New Roman" w:hAnsi="Times New Roman" w:cs="Times New Roman"/>
          <w:sz w:val="28"/>
          <w:szCs w:val="28"/>
          <w:vertAlign w:val="subscript"/>
          <w:lang w:val="kk-KZ"/>
        </w:rPr>
        <w:t>ф</w:t>
      </w:r>
      <w:r w:rsidRPr="005F1320">
        <w:rPr>
          <w:rFonts w:ascii="Times New Roman" w:hAnsi="Times New Roman" w:cs="Times New Roman"/>
          <w:sz w:val="28"/>
          <w:szCs w:val="28"/>
          <w:lang w:val="kk-KZ"/>
        </w:rPr>
        <w:t xml:space="preserve"> = ф G Cos </w:t>
      </w:r>
      <w:r w:rsidRPr="005F1320">
        <w:rPr>
          <w:rFonts w:ascii="Times New Roman" w:hAnsi="Times New Roman" w:cs="Times New Roman"/>
          <w:i/>
          <w:sz w:val="28"/>
          <w:szCs w:val="28"/>
          <w:lang w:val="kk-KZ"/>
        </w:rPr>
        <w:t>B</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Ендеше тайған аудың шекті бұрышын мына өрнекпен табамыз: </w:t>
      </w:r>
    </w:p>
    <w:p w:rsidR="005F1320" w:rsidRPr="005F1320" w:rsidRDefault="005F1320" w:rsidP="005F1320">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tg </w:t>
      </w:r>
      <w:r w:rsidRPr="005F1320">
        <w:rPr>
          <w:rFonts w:ascii="Times New Roman" w:hAnsi="Times New Roman" w:cs="Times New Roman"/>
          <w:i/>
          <w:sz w:val="28"/>
          <w:szCs w:val="28"/>
          <w:lang w:val="kk-KZ"/>
        </w:rPr>
        <w:t>B</w:t>
      </w:r>
      <w:r w:rsidRPr="005F1320">
        <w:rPr>
          <w:rFonts w:ascii="Times New Roman" w:hAnsi="Times New Roman" w:cs="Times New Roman"/>
          <w:i/>
          <w:sz w:val="28"/>
          <w:szCs w:val="28"/>
          <w:vertAlign w:val="subscript"/>
          <w:lang w:val="kk-KZ"/>
        </w:rPr>
        <w:t xml:space="preserve">ф </w:t>
      </w:r>
      <w:r w:rsidRPr="005F1320">
        <w:rPr>
          <w:rFonts w:ascii="Times New Roman" w:hAnsi="Times New Roman" w:cs="Times New Roman"/>
          <w:sz w:val="28"/>
          <w:szCs w:val="28"/>
          <w:lang w:val="kk-KZ"/>
        </w:rPr>
        <w:t>= ф</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Сонымен, машинаның тайғанап кететін шекті бұрышы дөңгелектердің жер бетімен ілінісу коэффициенті мен анықталады екен. </w:t>
      </w:r>
    </w:p>
    <w:p w:rsid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Жоғарыда машинаның көлбеу жазықтықта орналасқан кезіндегі орнықтылығы анықталды. Ал машиналар тек қана көлбеу жазықтықтың ғана әсерінен орнықтылығын жоғалтпайды, ол әрі бұрылған кезде пайда болатын ортадан тешкіш күштің әсерінен де орнықтылығын жоғалтуы мүмкін. </w:t>
      </w:r>
    </w:p>
    <w:p w:rsidR="00BC25D8" w:rsidRPr="005F1320" w:rsidRDefault="00BC25D8" w:rsidP="005F1320">
      <w:pPr>
        <w:spacing w:after="0" w:line="240" w:lineRule="auto"/>
        <w:jc w:val="center"/>
        <w:rPr>
          <w:rFonts w:ascii="Times New Roman" w:hAnsi="Times New Roman" w:cs="Times New Roman"/>
          <w:sz w:val="28"/>
          <w:szCs w:val="28"/>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40</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Автомобильдердің ұзындық бойындағы тұрақтылығы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ЛПС</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автомобильдердің ұзындық бойындағы тұрақтылығы</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Автомобильдердің ұзындық бойындағы тұрақтылығы</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p>
    <w:p w:rsidR="00BC25D8" w:rsidRDefault="00BC25D8" w:rsidP="00BC25D8">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lastRenderedPageBreak/>
        <w:t>Лабораториялық практикалық сабақ № 13.</w:t>
      </w:r>
    </w:p>
    <w:p w:rsidR="00BC25D8" w:rsidRDefault="00BC25D8" w:rsidP="00BC25D8">
      <w:pPr>
        <w:spacing w:after="0" w:line="240" w:lineRule="auto"/>
        <w:jc w:val="center"/>
        <w:rPr>
          <w:rFonts w:ascii="Times New Roman" w:hAnsi="Times New Roman" w:cs="Times New Roman"/>
          <w:b/>
          <w:sz w:val="28"/>
          <w:szCs w:val="28"/>
          <w:lang w:val="kk-KZ"/>
        </w:rPr>
      </w:pPr>
      <w:r w:rsidRPr="00BC25D8">
        <w:rPr>
          <w:rFonts w:ascii="Times New Roman" w:hAnsi="Times New Roman" w:cs="Times New Roman"/>
          <w:b/>
          <w:sz w:val="28"/>
          <w:szCs w:val="28"/>
          <w:lang w:val="kk-KZ"/>
        </w:rPr>
        <w:t>Маш</w:t>
      </w:r>
      <w:r w:rsidRPr="001F67C7">
        <w:rPr>
          <w:rFonts w:ascii="Times New Roman" w:hAnsi="Times New Roman" w:cs="Times New Roman"/>
          <w:b/>
          <w:sz w:val="28"/>
          <w:szCs w:val="28"/>
          <w:lang w:val="kk-KZ"/>
        </w:rPr>
        <w:t>и</w:t>
      </w:r>
      <w:r w:rsidRPr="00BC25D8">
        <w:rPr>
          <w:rFonts w:ascii="Times New Roman" w:hAnsi="Times New Roman" w:cs="Times New Roman"/>
          <w:b/>
          <w:sz w:val="28"/>
          <w:szCs w:val="28"/>
          <w:lang w:val="kk-KZ"/>
        </w:rPr>
        <w:t>налардың</w:t>
      </w:r>
      <w:r w:rsidRPr="001F67C7">
        <w:rPr>
          <w:rFonts w:ascii="Times New Roman" w:hAnsi="Times New Roman" w:cs="Times New Roman"/>
          <w:b/>
          <w:sz w:val="28"/>
          <w:szCs w:val="28"/>
          <w:lang w:val="kk-KZ"/>
        </w:rPr>
        <w:t xml:space="preserve"> </w:t>
      </w:r>
      <w:r w:rsidRPr="00BC25D8">
        <w:rPr>
          <w:rFonts w:ascii="Times New Roman" w:hAnsi="Times New Roman" w:cs="Times New Roman"/>
          <w:b/>
          <w:sz w:val="28"/>
          <w:szCs w:val="28"/>
          <w:lang w:val="kk-KZ"/>
        </w:rPr>
        <w:t>ұз</w:t>
      </w:r>
      <w:r w:rsidRPr="001F67C7">
        <w:rPr>
          <w:rFonts w:ascii="Times New Roman" w:hAnsi="Times New Roman" w:cs="Times New Roman"/>
          <w:b/>
          <w:sz w:val="28"/>
          <w:szCs w:val="28"/>
          <w:lang w:val="kk-KZ"/>
        </w:rPr>
        <w:t xml:space="preserve">ындық </w:t>
      </w:r>
      <w:r w:rsidRPr="00BC25D8">
        <w:rPr>
          <w:rFonts w:ascii="Times New Roman" w:hAnsi="Times New Roman" w:cs="Times New Roman"/>
          <w:b/>
          <w:sz w:val="28"/>
          <w:szCs w:val="28"/>
          <w:lang w:val="kk-KZ"/>
        </w:rPr>
        <w:t>бойындағы</w:t>
      </w:r>
      <w:r w:rsidRPr="001F67C7">
        <w:rPr>
          <w:rFonts w:ascii="Times New Roman" w:hAnsi="Times New Roman" w:cs="Times New Roman"/>
          <w:b/>
          <w:sz w:val="28"/>
          <w:szCs w:val="28"/>
          <w:lang w:val="kk-KZ"/>
        </w:rPr>
        <w:t xml:space="preserve"> </w:t>
      </w:r>
      <w:r w:rsidRPr="00BC25D8">
        <w:rPr>
          <w:rFonts w:ascii="Times New Roman" w:hAnsi="Times New Roman" w:cs="Times New Roman"/>
          <w:b/>
          <w:sz w:val="28"/>
          <w:szCs w:val="28"/>
          <w:lang w:val="kk-KZ"/>
        </w:rPr>
        <w:t>орн</w:t>
      </w:r>
      <w:r w:rsidRPr="001F67C7">
        <w:rPr>
          <w:rFonts w:ascii="Times New Roman" w:hAnsi="Times New Roman" w:cs="Times New Roman"/>
          <w:b/>
          <w:sz w:val="28"/>
          <w:szCs w:val="28"/>
          <w:lang w:val="kk-KZ"/>
        </w:rPr>
        <w:t>ық</w:t>
      </w:r>
      <w:r w:rsidRPr="00BC25D8">
        <w:rPr>
          <w:rFonts w:ascii="Times New Roman" w:hAnsi="Times New Roman" w:cs="Times New Roman"/>
          <w:b/>
          <w:sz w:val="28"/>
          <w:szCs w:val="28"/>
          <w:lang w:val="kk-KZ"/>
        </w:rPr>
        <w:t>т</w:t>
      </w:r>
      <w:r w:rsidRPr="001F67C7">
        <w:rPr>
          <w:rFonts w:ascii="Times New Roman" w:hAnsi="Times New Roman" w:cs="Times New Roman"/>
          <w:b/>
          <w:sz w:val="28"/>
          <w:szCs w:val="28"/>
          <w:lang w:val="kk-KZ"/>
        </w:rPr>
        <w:t>ыл</w:t>
      </w:r>
      <w:r w:rsidRPr="00BC25D8">
        <w:rPr>
          <w:rFonts w:ascii="Times New Roman" w:hAnsi="Times New Roman" w:cs="Times New Roman"/>
          <w:b/>
          <w:sz w:val="28"/>
          <w:szCs w:val="28"/>
          <w:lang w:val="kk-KZ"/>
        </w:rPr>
        <w:t>ығы</w:t>
      </w:r>
      <w:r>
        <w:rPr>
          <w:rFonts w:ascii="Times New Roman" w:hAnsi="Times New Roman" w:cs="Times New Roman"/>
          <w:b/>
          <w:sz w:val="28"/>
          <w:szCs w:val="28"/>
          <w:lang w:val="kk-KZ"/>
        </w:rPr>
        <w:t>.</w:t>
      </w:r>
    </w:p>
    <w:p w:rsidR="00BC25D8" w:rsidRPr="004D3641" w:rsidRDefault="00BC25D8" w:rsidP="00BC25D8">
      <w:pPr>
        <w:spacing w:after="0" w:line="240" w:lineRule="auto"/>
        <w:jc w:val="center"/>
        <w:rPr>
          <w:rFonts w:ascii="Times New Roman" w:hAnsi="Times New Roman" w:cs="Times New Roman"/>
          <w:b/>
          <w:sz w:val="28"/>
          <w:szCs w:val="28"/>
          <w:lang w:val="kk-KZ"/>
        </w:rPr>
      </w:pPr>
    </w:p>
    <w:p w:rsidR="00BC25D8" w:rsidRPr="004D3641"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F67C7">
        <w:rPr>
          <w:rFonts w:ascii="Times New Roman" w:hAnsi="Times New Roman" w:cs="Times New Roman"/>
          <w:sz w:val="28"/>
          <w:szCs w:val="28"/>
          <w:lang w:val="kk-KZ"/>
        </w:rPr>
        <w:t>Машинаның</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ұзындық</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бойы</w:t>
      </w:r>
      <w:r>
        <w:rPr>
          <w:rFonts w:ascii="Times New Roman" w:hAnsi="Times New Roman" w:cs="Times New Roman"/>
          <w:sz w:val="28"/>
          <w:szCs w:val="28"/>
          <w:lang w:val="kk-KZ"/>
        </w:rPr>
        <w:t>н</w:t>
      </w:r>
      <w:r w:rsidRPr="001F67C7">
        <w:rPr>
          <w:rFonts w:ascii="Times New Roman" w:hAnsi="Times New Roman" w:cs="Times New Roman"/>
          <w:sz w:val="28"/>
          <w:szCs w:val="28"/>
          <w:lang w:val="kk-KZ"/>
        </w:rPr>
        <w:t>дағы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орнықтылығы да көлденең</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бағыттағы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орн</w:t>
      </w:r>
      <w:r>
        <w:rPr>
          <w:rFonts w:ascii="Times New Roman" w:hAnsi="Times New Roman" w:cs="Times New Roman"/>
          <w:sz w:val="28"/>
          <w:szCs w:val="28"/>
          <w:lang w:val="kk-KZ"/>
        </w:rPr>
        <w:t>ықтыл</w:t>
      </w:r>
      <w:r w:rsidRPr="001F67C7">
        <w:rPr>
          <w:rFonts w:ascii="Times New Roman" w:hAnsi="Times New Roman" w:cs="Times New Roman"/>
          <w:sz w:val="28"/>
          <w:szCs w:val="28"/>
          <w:lang w:val="kk-KZ"/>
        </w:rPr>
        <w:t>ығы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сияқты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екі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көрсеткішпен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бағаланады, яғни</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аунап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бұр</w:t>
      </w:r>
      <w:r>
        <w:rPr>
          <w:rFonts w:ascii="Times New Roman" w:hAnsi="Times New Roman" w:cs="Times New Roman"/>
          <w:sz w:val="28"/>
          <w:szCs w:val="28"/>
          <w:lang w:val="kk-KZ"/>
        </w:rPr>
        <w:t>ышы</w:t>
      </w:r>
      <w:r w:rsidRPr="001F67C7">
        <w:rPr>
          <w:rFonts w:ascii="Times New Roman" w:hAnsi="Times New Roman" w:cs="Times New Roman"/>
          <w:sz w:val="28"/>
          <w:szCs w:val="28"/>
          <w:lang w:val="kk-KZ"/>
        </w:rPr>
        <w:t xml:space="preserve"> мен тайғанап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 xml:space="preserve">бұрышы. </w:t>
      </w:r>
      <w:r w:rsidRPr="004D3641">
        <w:rPr>
          <w:rFonts w:ascii="Times New Roman" w:hAnsi="Times New Roman" w:cs="Times New Roman"/>
          <w:sz w:val="28"/>
          <w:szCs w:val="28"/>
          <w:lang w:val="kk-KZ"/>
        </w:rPr>
        <w:t>Осыларды</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аны</w:t>
      </w:r>
      <w:r>
        <w:rPr>
          <w:rFonts w:ascii="Times New Roman" w:hAnsi="Times New Roman" w:cs="Times New Roman"/>
          <w:sz w:val="28"/>
          <w:szCs w:val="28"/>
          <w:lang w:val="kk-KZ"/>
        </w:rPr>
        <w:t>қ</w:t>
      </w:r>
      <w:r w:rsidRPr="004D3641">
        <w:rPr>
          <w:rFonts w:ascii="Times New Roman" w:hAnsi="Times New Roman" w:cs="Times New Roman"/>
          <w:sz w:val="28"/>
          <w:szCs w:val="28"/>
          <w:lang w:val="kk-KZ"/>
        </w:rPr>
        <w:t>тау</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 xml:space="preserve">үшін </w:t>
      </w:r>
      <w:r>
        <w:rPr>
          <w:rFonts w:ascii="Times New Roman" w:hAnsi="Times New Roman" w:cs="Times New Roman"/>
          <w:sz w:val="28"/>
          <w:szCs w:val="28"/>
          <w:lang w:val="kk-KZ"/>
        </w:rPr>
        <w:t>1</w:t>
      </w:r>
      <w:r w:rsidRPr="004D3641">
        <w:rPr>
          <w:rFonts w:ascii="Times New Roman" w:hAnsi="Times New Roman" w:cs="Times New Roman"/>
          <w:sz w:val="28"/>
          <w:szCs w:val="28"/>
          <w:lang w:val="kk-KZ"/>
        </w:rPr>
        <w:t>-суретге келтірілген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ма</w:t>
      </w:r>
      <w:r>
        <w:rPr>
          <w:rFonts w:ascii="Times New Roman" w:hAnsi="Times New Roman" w:cs="Times New Roman"/>
          <w:sz w:val="28"/>
          <w:szCs w:val="28"/>
          <w:lang w:val="kk-KZ"/>
        </w:rPr>
        <w:t>шинаның м с</w:t>
      </w:r>
      <w:r w:rsidRPr="004D3641">
        <w:rPr>
          <w:rFonts w:ascii="Times New Roman" w:hAnsi="Times New Roman" w:cs="Times New Roman"/>
          <w:sz w:val="28"/>
          <w:szCs w:val="28"/>
          <w:lang w:val="kk-KZ"/>
        </w:rPr>
        <w:t>емасын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 xml:space="preserve">қарастырамыз. </w:t>
      </w:r>
    </w:p>
    <w:p w:rsidR="00BC25D8" w:rsidRPr="004D3641"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Машинаның </w:t>
      </w:r>
      <w:r w:rsidRPr="001F67C7">
        <w:rPr>
          <w:rFonts w:ascii="Times New Roman" w:hAnsi="Times New Roman" w:cs="Times New Roman"/>
          <w:sz w:val="28"/>
          <w:szCs w:val="28"/>
          <w:lang w:val="kk-KZ"/>
        </w:rPr>
        <w:t xml:space="preserve"> артқа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аунап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бұрышын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анықтау</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үшін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артқы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жер</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бетімен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жанасып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w:t>
      </w:r>
      <w:r>
        <w:rPr>
          <w:rFonts w:ascii="Times New Roman" w:hAnsi="Times New Roman" w:cs="Times New Roman"/>
          <w:sz w:val="28"/>
          <w:szCs w:val="28"/>
          <w:lang w:val="kk-KZ"/>
        </w:rPr>
        <w:t>ұ</w:t>
      </w:r>
      <w:r w:rsidRPr="001F67C7">
        <w:rPr>
          <w:rFonts w:ascii="Times New Roman" w:hAnsi="Times New Roman" w:cs="Times New Roman"/>
          <w:sz w:val="28"/>
          <w:szCs w:val="28"/>
          <w:lang w:val="kk-KZ"/>
        </w:rPr>
        <w:t>рған О</w:t>
      </w:r>
      <w:r w:rsidRPr="001F67C7">
        <w:rPr>
          <w:rFonts w:ascii="Times New Roman" w:hAnsi="Times New Roman" w:cs="Times New Roman"/>
          <w:sz w:val="28"/>
          <w:szCs w:val="28"/>
          <w:vertAlign w:val="subscript"/>
          <w:lang w:val="kk-KZ"/>
        </w:rPr>
        <w:t>к</w:t>
      </w:r>
      <w:r w:rsidRPr="001F67C7">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нүктесі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арқылы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моменттер</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теңдеуін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қ</w:t>
      </w:r>
      <w:r>
        <w:rPr>
          <w:rFonts w:ascii="Times New Roman" w:hAnsi="Times New Roman" w:cs="Times New Roman"/>
          <w:sz w:val="28"/>
          <w:szCs w:val="28"/>
          <w:lang w:val="kk-KZ"/>
        </w:rPr>
        <w:t>ұ</w:t>
      </w:r>
      <w:r w:rsidRPr="001F67C7">
        <w:rPr>
          <w:rFonts w:ascii="Times New Roman" w:hAnsi="Times New Roman" w:cs="Times New Roman"/>
          <w:sz w:val="28"/>
          <w:szCs w:val="28"/>
          <w:lang w:val="kk-KZ"/>
        </w:rPr>
        <w:t xml:space="preserve">рамыз. </w:t>
      </w:r>
      <w:r w:rsidRPr="004D3641">
        <w:rPr>
          <w:rFonts w:ascii="Times New Roman" w:hAnsi="Times New Roman" w:cs="Times New Roman"/>
          <w:sz w:val="28"/>
          <w:szCs w:val="28"/>
          <w:lang w:val="kk-KZ"/>
        </w:rPr>
        <w:t xml:space="preserve">Сонда: </w:t>
      </w:r>
    </w:p>
    <w:p w:rsidR="00BC25D8" w:rsidRPr="004D3641" w:rsidRDefault="00BC25D8" w:rsidP="00BC25D8">
      <w:pPr>
        <w:jc w:val="center"/>
        <w:rPr>
          <w:rFonts w:ascii="Times New Roman" w:hAnsi="Times New Roman" w:cs="Times New Roman"/>
          <w:i/>
          <w:sz w:val="28"/>
          <w:szCs w:val="28"/>
          <w:lang w:val="kk-KZ"/>
        </w:rPr>
      </w:pPr>
      <w:r>
        <w:rPr>
          <w:rFonts w:ascii="Times New Roman" w:hAnsi="Times New Roman" w:cs="Times New Roman"/>
          <w:sz w:val="28"/>
          <w:szCs w:val="28"/>
          <w:lang w:val="kk-KZ"/>
        </w:rPr>
        <w:t>У</w:t>
      </w:r>
      <w:r>
        <w:rPr>
          <w:rFonts w:ascii="Times New Roman" w:hAnsi="Times New Roman" w:cs="Times New Roman"/>
          <w:sz w:val="28"/>
          <w:szCs w:val="28"/>
          <w:vertAlign w:val="subscript"/>
          <w:lang w:val="kk-KZ"/>
        </w:rPr>
        <w:t>п</w:t>
      </w:r>
      <w:r w:rsidRPr="004D3641">
        <w:rPr>
          <w:rFonts w:ascii="Times New Roman" w:hAnsi="Times New Roman" w:cs="Times New Roman"/>
          <w:sz w:val="28"/>
          <w:szCs w:val="28"/>
          <w:lang w:val="kk-KZ"/>
        </w:rPr>
        <w:t xml:space="preserve"> L + h G Sin </w:t>
      </w:r>
      <w:r w:rsidRPr="004D3641">
        <w:rPr>
          <w:rFonts w:ascii="Times New Roman" w:hAnsi="Times New Roman" w:cs="Times New Roman"/>
          <w:i/>
          <w:sz w:val="28"/>
          <w:szCs w:val="28"/>
          <w:lang w:val="kk-KZ"/>
        </w:rPr>
        <w:t xml:space="preserve">a = </w:t>
      </w:r>
      <w:r w:rsidRPr="004D3641">
        <w:rPr>
          <w:rFonts w:ascii="Times New Roman" w:hAnsi="Times New Roman" w:cs="Times New Roman"/>
          <w:sz w:val="28"/>
          <w:szCs w:val="28"/>
          <w:lang w:val="kk-KZ"/>
        </w:rPr>
        <w:t xml:space="preserve">a G Cos </w:t>
      </w:r>
      <w:r w:rsidRPr="004D3641">
        <w:rPr>
          <w:rFonts w:ascii="Times New Roman" w:hAnsi="Times New Roman" w:cs="Times New Roman"/>
          <w:i/>
          <w:sz w:val="28"/>
          <w:szCs w:val="28"/>
          <w:lang w:val="kk-KZ"/>
        </w:rPr>
        <w:t>a</w:t>
      </w:r>
    </w:p>
    <w:p w:rsidR="00BC25D8"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1F67C7">
        <w:rPr>
          <w:rFonts w:ascii="Times New Roman" w:hAnsi="Times New Roman" w:cs="Times New Roman"/>
          <w:sz w:val="28"/>
          <w:szCs w:val="28"/>
          <w:lang w:val="kk-KZ"/>
        </w:rPr>
        <w:t xml:space="preserve">Егер </w:t>
      </w:r>
      <w:r>
        <w:rPr>
          <w:rFonts w:ascii="Times New Roman" w:hAnsi="Times New Roman" w:cs="Times New Roman"/>
          <w:sz w:val="28"/>
          <w:szCs w:val="28"/>
          <w:lang w:val="kk-KZ"/>
        </w:rPr>
        <w:t>машина</w:t>
      </w:r>
      <w:r w:rsidRPr="001F67C7">
        <w:rPr>
          <w:rFonts w:ascii="Times New Roman" w:hAnsi="Times New Roman" w:cs="Times New Roman"/>
          <w:sz w:val="28"/>
          <w:szCs w:val="28"/>
          <w:lang w:val="kk-KZ"/>
        </w:rPr>
        <w:t xml:space="preserve"> осы көрсетілген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нүктеден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аунайтын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болса, онда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салмақ</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күші осы нүкте</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арқы</w:t>
      </w:r>
      <w:r>
        <w:rPr>
          <w:rFonts w:ascii="Times New Roman" w:hAnsi="Times New Roman" w:cs="Times New Roman"/>
          <w:sz w:val="28"/>
          <w:szCs w:val="28"/>
          <w:lang w:val="kk-KZ"/>
        </w:rPr>
        <w:t>л</w:t>
      </w:r>
      <w:r w:rsidRPr="001F67C7">
        <w:rPr>
          <w:rFonts w:ascii="Times New Roman" w:hAnsi="Times New Roman" w:cs="Times New Roman"/>
          <w:sz w:val="28"/>
          <w:szCs w:val="28"/>
          <w:lang w:val="kk-KZ"/>
        </w:rPr>
        <w:t>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өтеді де алдыңғы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ә</w:t>
      </w:r>
      <w:r w:rsidRPr="001F67C7">
        <w:rPr>
          <w:rFonts w:ascii="Times New Roman" w:hAnsi="Times New Roman" w:cs="Times New Roman"/>
          <w:sz w:val="28"/>
          <w:szCs w:val="28"/>
          <w:lang w:val="kk-KZ"/>
        </w:rPr>
        <w:t>сер</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күші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У</w:t>
      </w:r>
      <w:r w:rsidRPr="001F67C7">
        <w:rPr>
          <w:rFonts w:ascii="Times New Roman" w:hAnsi="Times New Roman" w:cs="Times New Roman"/>
          <w:sz w:val="28"/>
          <w:szCs w:val="28"/>
          <w:vertAlign w:val="subscript"/>
          <w:lang w:val="kk-KZ"/>
        </w:rPr>
        <w:t xml:space="preserve">п </w:t>
      </w:r>
      <w:r w:rsidRPr="001F67C7">
        <w:rPr>
          <w:rFonts w:ascii="Times New Roman" w:hAnsi="Times New Roman" w:cs="Times New Roman"/>
          <w:sz w:val="28"/>
          <w:szCs w:val="28"/>
          <w:lang w:val="kk-KZ"/>
        </w:rPr>
        <w:t xml:space="preserve">= </w:t>
      </w:r>
      <w:r>
        <w:rPr>
          <w:rFonts w:ascii="Times New Roman" w:hAnsi="Times New Roman" w:cs="Times New Roman"/>
          <w:sz w:val="28"/>
          <w:szCs w:val="28"/>
          <w:lang w:val="kk-KZ"/>
        </w:rPr>
        <w:t>0</w:t>
      </w:r>
      <w:r w:rsidRPr="001F67C7">
        <w:rPr>
          <w:rFonts w:ascii="Times New Roman" w:hAnsi="Times New Roman" w:cs="Times New Roman"/>
          <w:sz w:val="28"/>
          <w:szCs w:val="28"/>
          <w:lang w:val="kk-KZ"/>
        </w:rPr>
        <w:t xml:space="preserve"> болады. </w:t>
      </w:r>
      <w:r w:rsidRPr="004D3641">
        <w:rPr>
          <w:rFonts w:ascii="Times New Roman" w:hAnsi="Times New Roman" w:cs="Times New Roman"/>
          <w:sz w:val="28"/>
          <w:szCs w:val="28"/>
          <w:lang w:val="kk-KZ"/>
        </w:rPr>
        <w:t>Олай</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болса</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онда</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жоғарғы</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моменттер</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теңдеуі</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арқы</w:t>
      </w:r>
      <w:r>
        <w:rPr>
          <w:rFonts w:ascii="Times New Roman" w:hAnsi="Times New Roman" w:cs="Times New Roman"/>
          <w:sz w:val="28"/>
          <w:szCs w:val="28"/>
          <w:lang w:val="kk-KZ"/>
        </w:rPr>
        <w:t>л</w:t>
      </w:r>
      <w:r w:rsidRPr="004D3641">
        <w:rPr>
          <w:rFonts w:ascii="Times New Roman" w:hAnsi="Times New Roman" w:cs="Times New Roman"/>
          <w:sz w:val="28"/>
          <w:szCs w:val="28"/>
          <w:lang w:val="kk-KZ"/>
        </w:rPr>
        <w:t>ы</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машинаның</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артқа</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аунап</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бұрышын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мы</w:t>
      </w:r>
      <w:r>
        <w:rPr>
          <w:rFonts w:ascii="Times New Roman" w:hAnsi="Times New Roman" w:cs="Times New Roman"/>
          <w:sz w:val="28"/>
          <w:szCs w:val="28"/>
          <w:lang w:val="kk-KZ"/>
        </w:rPr>
        <w:t>н</w:t>
      </w:r>
      <w:r w:rsidRPr="004D3641">
        <w:rPr>
          <w:rFonts w:ascii="Times New Roman" w:hAnsi="Times New Roman" w:cs="Times New Roman"/>
          <w:sz w:val="28"/>
          <w:szCs w:val="28"/>
          <w:lang w:val="kk-KZ"/>
        </w:rPr>
        <w:t>а</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формуламен</w:t>
      </w:r>
      <w:r>
        <w:rPr>
          <w:rFonts w:ascii="Times New Roman" w:hAnsi="Times New Roman" w:cs="Times New Roman"/>
          <w:sz w:val="28"/>
          <w:szCs w:val="28"/>
          <w:lang w:val="kk-KZ"/>
        </w:rPr>
        <w:t xml:space="preserve"> </w:t>
      </w:r>
      <w:r w:rsidRPr="004D3641">
        <w:rPr>
          <w:rFonts w:ascii="Times New Roman" w:hAnsi="Times New Roman" w:cs="Times New Roman"/>
          <w:sz w:val="28"/>
          <w:szCs w:val="28"/>
          <w:lang w:val="kk-KZ"/>
        </w:rPr>
        <w:t xml:space="preserve">табамыз: </w:t>
      </w:r>
    </w:p>
    <w:p w:rsidR="00BC25D8" w:rsidRPr="00EC4302" w:rsidRDefault="00BC25D8" w:rsidP="00BC25D8">
      <w:pPr>
        <w:jc w:val="center"/>
        <w:rPr>
          <w:rFonts w:ascii="Times New Roman" w:hAnsi="Times New Roman" w:cs="Times New Roman"/>
          <w:sz w:val="28"/>
          <w:szCs w:val="28"/>
          <w:lang w:val="kk-KZ"/>
        </w:rPr>
      </w:pPr>
      <w:r w:rsidRPr="00EC4302">
        <w:rPr>
          <w:rFonts w:ascii="Times New Roman" w:hAnsi="Times New Roman" w:cs="Times New Roman"/>
          <w:sz w:val="28"/>
          <w:szCs w:val="28"/>
          <w:lang w:val="kk-KZ"/>
        </w:rPr>
        <w:t>tg</w:t>
      </w:r>
      <w:r w:rsidRPr="00EC4302">
        <w:rPr>
          <w:rFonts w:ascii="Times New Roman" w:hAnsi="Times New Roman" w:cs="Times New Roman"/>
          <w:i/>
          <w:sz w:val="28"/>
          <w:szCs w:val="28"/>
          <w:lang w:val="kk-KZ"/>
        </w:rPr>
        <w:t xml:space="preserve"> a</w:t>
      </w:r>
      <w:r w:rsidRPr="00EC4302">
        <w:rPr>
          <w:rFonts w:ascii="Times New Roman" w:hAnsi="Times New Roman" w:cs="Times New Roman"/>
          <w:i/>
          <w:sz w:val="28"/>
          <w:szCs w:val="28"/>
          <w:vertAlign w:val="subscript"/>
          <w:lang w:val="kk-KZ"/>
        </w:rPr>
        <w:t xml:space="preserve">lim </w:t>
      </w:r>
      <w:r w:rsidRPr="00EC4302">
        <w:rPr>
          <w:rFonts w:ascii="Times New Roman" w:hAnsi="Times New Roman" w:cs="Times New Roman"/>
          <w:sz w:val="28"/>
          <w:szCs w:val="28"/>
          <w:lang w:val="kk-KZ"/>
        </w:rPr>
        <w:t xml:space="preserve"> = а / h.</w:t>
      </w:r>
    </w:p>
    <w:p w:rsidR="00BC25D8" w:rsidRPr="00EC4302"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EC4302">
        <w:rPr>
          <w:rFonts w:ascii="Times New Roman" w:hAnsi="Times New Roman" w:cs="Times New Roman"/>
          <w:sz w:val="28"/>
          <w:szCs w:val="28"/>
          <w:lang w:val="kk-KZ"/>
        </w:rPr>
        <w:t>Сонымен машинаның артқа қарай аунайтын шекті бұры</w:t>
      </w:r>
      <w:r>
        <w:rPr>
          <w:rFonts w:ascii="Times New Roman" w:hAnsi="Times New Roman" w:cs="Times New Roman"/>
          <w:sz w:val="28"/>
          <w:szCs w:val="28"/>
          <w:lang w:val="kk-KZ"/>
        </w:rPr>
        <w:t>ш</w:t>
      </w:r>
      <w:r w:rsidRPr="00EC4302">
        <w:rPr>
          <w:rFonts w:ascii="Times New Roman" w:hAnsi="Times New Roman" w:cs="Times New Roman"/>
          <w:sz w:val="28"/>
          <w:szCs w:val="28"/>
          <w:lang w:val="kk-KZ"/>
        </w:rPr>
        <w:t>ы</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оны</w:t>
      </w:r>
      <w:r>
        <w:rPr>
          <w:rFonts w:ascii="Times New Roman" w:hAnsi="Times New Roman" w:cs="Times New Roman"/>
          <w:sz w:val="28"/>
          <w:szCs w:val="28"/>
          <w:lang w:val="kk-KZ"/>
        </w:rPr>
        <w:t>ң</w:t>
      </w:r>
      <w:r w:rsidRPr="00EC4302">
        <w:rPr>
          <w:rFonts w:ascii="Times New Roman" w:hAnsi="Times New Roman" w:cs="Times New Roman"/>
          <w:sz w:val="28"/>
          <w:szCs w:val="28"/>
          <w:lang w:val="kk-KZ"/>
        </w:rPr>
        <w:t xml:space="preserve"> тек ауырлы</w:t>
      </w:r>
      <w:r>
        <w:rPr>
          <w:rFonts w:ascii="Times New Roman" w:hAnsi="Times New Roman" w:cs="Times New Roman"/>
          <w:sz w:val="28"/>
          <w:szCs w:val="28"/>
          <w:lang w:val="kk-KZ"/>
        </w:rPr>
        <w:t xml:space="preserve">қ </w:t>
      </w:r>
      <w:r w:rsidRPr="00EC4302">
        <w:rPr>
          <w:rFonts w:ascii="Times New Roman" w:hAnsi="Times New Roman" w:cs="Times New Roman"/>
          <w:sz w:val="28"/>
          <w:szCs w:val="28"/>
          <w:lang w:val="kk-KZ"/>
        </w:rPr>
        <w:t>нүктесінің</w:t>
      </w:r>
      <w:r>
        <w:rPr>
          <w:rFonts w:ascii="Times New Roman" w:hAnsi="Times New Roman" w:cs="Times New Roman"/>
          <w:sz w:val="28"/>
          <w:szCs w:val="28"/>
          <w:lang w:val="kk-KZ"/>
        </w:rPr>
        <w:t xml:space="preserve"> координатт</w:t>
      </w:r>
      <w:r w:rsidRPr="00EC4302">
        <w:rPr>
          <w:rFonts w:ascii="Times New Roman" w:hAnsi="Times New Roman" w:cs="Times New Roman"/>
          <w:sz w:val="28"/>
          <w:szCs w:val="28"/>
          <w:lang w:val="kk-KZ"/>
        </w:rPr>
        <w:t>ары</w:t>
      </w:r>
      <w:r>
        <w:rPr>
          <w:rFonts w:ascii="Times New Roman" w:hAnsi="Times New Roman" w:cs="Times New Roman"/>
          <w:sz w:val="28"/>
          <w:szCs w:val="28"/>
          <w:lang w:val="kk-KZ"/>
        </w:rPr>
        <w:t>н</w:t>
      </w:r>
      <w:r w:rsidRPr="00EC4302">
        <w:rPr>
          <w:rFonts w:ascii="Times New Roman" w:hAnsi="Times New Roman" w:cs="Times New Roman"/>
          <w:sz w:val="28"/>
          <w:szCs w:val="28"/>
          <w:lang w:val="kk-KZ"/>
        </w:rPr>
        <w:t>а</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ғана</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байланысты</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болады</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 xml:space="preserve">екен. </w:t>
      </w:r>
    </w:p>
    <w:p w:rsidR="00BC25D8" w:rsidRPr="003E62BE"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E62BE">
        <w:rPr>
          <w:rFonts w:ascii="Times New Roman" w:hAnsi="Times New Roman" w:cs="Times New Roman"/>
          <w:sz w:val="28"/>
          <w:szCs w:val="28"/>
          <w:lang w:val="kk-KZ"/>
        </w:rPr>
        <w:t>Енді машина дәл осы жағдайда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болы</w:t>
      </w:r>
      <w:r>
        <w:rPr>
          <w:rFonts w:ascii="Times New Roman" w:hAnsi="Times New Roman" w:cs="Times New Roman"/>
          <w:sz w:val="28"/>
          <w:szCs w:val="28"/>
          <w:lang w:val="kk-KZ"/>
        </w:rPr>
        <w:t>п</w:t>
      </w:r>
      <w:r w:rsidRPr="003E62BE">
        <w:rPr>
          <w:rFonts w:ascii="Times New Roman" w:hAnsi="Times New Roman" w:cs="Times New Roman"/>
          <w:sz w:val="28"/>
          <w:szCs w:val="28"/>
          <w:lang w:val="kk-KZ"/>
        </w:rPr>
        <w:t>, тек өрге</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емес</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еңіс</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w:t>
      </w:r>
      <w:r>
        <w:rPr>
          <w:rFonts w:ascii="Times New Roman" w:hAnsi="Times New Roman" w:cs="Times New Roman"/>
          <w:sz w:val="28"/>
          <w:szCs w:val="28"/>
          <w:lang w:val="kk-KZ"/>
        </w:rPr>
        <w:t>ұ</w:t>
      </w:r>
      <w:r w:rsidRPr="003E62BE">
        <w:rPr>
          <w:rFonts w:ascii="Times New Roman" w:hAnsi="Times New Roman" w:cs="Times New Roman"/>
          <w:sz w:val="28"/>
          <w:szCs w:val="28"/>
          <w:lang w:val="kk-KZ"/>
        </w:rPr>
        <w:t>рса, онда да осы си</w:t>
      </w:r>
      <w:r>
        <w:rPr>
          <w:rFonts w:ascii="Times New Roman" w:hAnsi="Times New Roman" w:cs="Times New Roman"/>
          <w:sz w:val="28"/>
          <w:szCs w:val="28"/>
          <w:lang w:val="kk-KZ"/>
        </w:rPr>
        <w:t>яқ</w:t>
      </w:r>
      <w:r w:rsidRPr="003E62BE">
        <w:rPr>
          <w:rFonts w:ascii="Times New Roman" w:hAnsi="Times New Roman" w:cs="Times New Roman"/>
          <w:sz w:val="28"/>
          <w:szCs w:val="28"/>
          <w:lang w:val="kk-KZ"/>
        </w:rPr>
        <w:t>ты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моменттер</w:t>
      </w:r>
      <w:r>
        <w:rPr>
          <w:rFonts w:ascii="Times New Roman" w:hAnsi="Times New Roman" w:cs="Times New Roman"/>
          <w:sz w:val="28"/>
          <w:szCs w:val="28"/>
          <w:lang w:val="kk-KZ"/>
        </w:rPr>
        <w:t xml:space="preserve"> теңд</w:t>
      </w:r>
      <w:r w:rsidRPr="003E62BE">
        <w:rPr>
          <w:rFonts w:ascii="Times New Roman" w:hAnsi="Times New Roman" w:cs="Times New Roman"/>
          <w:sz w:val="28"/>
          <w:szCs w:val="28"/>
          <w:lang w:val="kk-KZ"/>
        </w:rPr>
        <w:t>еуін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w:t>
      </w:r>
      <w:r>
        <w:rPr>
          <w:rFonts w:ascii="Times New Roman" w:hAnsi="Times New Roman" w:cs="Times New Roman"/>
          <w:sz w:val="28"/>
          <w:szCs w:val="28"/>
          <w:lang w:val="kk-KZ"/>
        </w:rPr>
        <w:t>ұ</w:t>
      </w:r>
      <w:r w:rsidRPr="003E62BE">
        <w:rPr>
          <w:rFonts w:ascii="Times New Roman" w:hAnsi="Times New Roman" w:cs="Times New Roman"/>
          <w:sz w:val="28"/>
          <w:szCs w:val="28"/>
          <w:lang w:val="kk-KZ"/>
        </w:rPr>
        <w:t>руға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болады, яғни</w:t>
      </w:r>
    </w:p>
    <w:p w:rsidR="00BC25D8" w:rsidRPr="003E62BE" w:rsidRDefault="00BC25D8" w:rsidP="00BC25D8">
      <w:pPr>
        <w:jc w:val="center"/>
        <w:rPr>
          <w:rFonts w:ascii="Times New Roman" w:hAnsi="Times New Roman" w:cs="Times New Roman"/>
          <w:i/>
          <w:sz w:val="28"/>
          <w:szCs w:val="28"/>
          <w:lang w:val="kk-KZ"/>
        </w:rPr>
      </w:pPr>
      <w:r>
        <w:rPr>
          <w:rFonts w:ascii="Times New Roman" w:hAnsi="Times New Roman" w:cs="Times New Roman"/>
          <w:sz w:val="28"/>
          <w:szCs w:val="28"/>
          <w:lang w:val="kk-KZ"/>
        </w:rPr>
        <w:t>У</w:t>
      </w:r>
      <w:r>
        <w:rPr>
          <w:rFonts w:ascii="Times New Roman" w:hAnsi="Times New Roman" w:cs="Times New Roman"/>
          <w:sz w:val="28"/>
          <w:szCs w:val="28"/>
          <w:vertAlign w:val="subscript"/>
          <w:lang w:val="kk-KZ"/>
        </w:rPr>
        <w:t xml:space="preserve">к </w:t>
      </w:r>
      <w:r>
        <w:rPr>
          <w:rFonts w:ascii="Times New Roman" w:hAnsi="Times New Roman" w:cs="Times New Roman"/>
          <w:sz w:val="28"/>
          <w:szCs w:val="28"/>
          <w:lang w:val="en-US"/>
        </w:rPr>
        <w:t xml:space="preserve">L + h G Sin </w:t>
      </w:r>
      <w:r>
        <w:rPr>
          <w:rFonts w:ascii="Times New Roman" w:hAnsi="Times New Roman" w:cs="Times New Roman"/>
          <w:i/>
          <w:sz w:val="28"/>
          <w:szCs w:val="28"/>
          <w:lang w:val="en-US"/>
        </w:rPr>
        <w:t xml:space="preserve">a = </w:t>
      </w:r>
      <w:r w:rsidRPr="00EC4302">
        <w:rPr>
          <w:rFonts w:ascii="Times New Roman" w:hAnsi="Times New Roman" w:cs="Times New Roman"/>
          <w:sz w:val="28"/>
          <w:szCs w:val="28"/>
          <w:lang w:val="en-US"/>
        </w:rPr>
        <w:t>(L-a)</w:t>
      </w:r>
      <w:r>
        <w:rPr>
          <w:rFonts w:ascii="Times New Roman" w:hAnsi="Times New Roman" w:cs="Times New Roman"/>
          <w:sz w:val="28"/>
          <w:szCs w:val="28"/>
          <w:lang w:val="en-US"/>
        </w:rPr>
        <w:t xml:space="preserve"> G Cos </w:t>
      </w:r>
      <w:r>
        <w:rPr>
          <w:rFonts w:ascii="Times New Roman" w:hAnsi="Times New Roman" w:cs="Times New Roman"/>
          <w:i/>
          <w:sz w:val="28"/>
          <w:szCs w:val="28"/>
          <w:lang w:val="en-US"/>
        </w:rPr>
        <w:t>a</w:t>
      </w:r>
    </w:p>
    <w:p w:rsidR="00BC25D8"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E62BE">
        <w:rPr>
          <w:rFonts w:ascii="Times New Roman" w:hAnsi="Times New Roman" w:cs="Times New Roman"/>
          <w:sz w:val="28"/>
          <w:szCs w:val="28"/>
          <w:lang w:val="kk-KZ"/>
        </w:rPr>
        <w:t>Бұл</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моменттердің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теңдеуі</w:t>
      </w:r>
      <w:r>
        <w:rPr>
          <w:rFonts w:ascii="Times New Roman" w:hAnsi="Times New Roman" w:cs="Times New Roman"/>
          <w:sz w:val="28"/>
          <w:szCs w:val="28"/>
          <w:lang w:val="kk-KZ"/>
        </w:rPr>
        <w:t xml:space="preserve"> алд</w:t>
      </w:r>
      <w:r w:rsidRPr="003E62BE">
        <w:rPr>
          <w:rFonts w:ascii="Times New Roman" w:hAnsi="Times New Roman" w:cs="Times New Roman"/>
          <w:sz w:val="28"/>
          <w:szCs w:val="28"/>
          <w:lang w:val="kk-KZ"/>
        </w:rPr>
        <w:t>ыңғы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жер</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бетімен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жанасып</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w:t>
      </w:r>
      <w:r>
        <w:rPr>
          <w:rFonts w:ascii="Times New Roman" w:hAnsi="Times New Roman" w:cs="Times New Roman"/>
          <w:sz w:val="28"/>
          <w:szCs w:val="28"/>
          <w:lang w:val="kk-KZ"/>
        </w:rPr>
        <w:t>ұ</w:t>
      </w:r>
      <w:r w:rsidRPr="003E62BE">
        <w:rPr>
          <w:rFonts w:ascii="Times New Roman" w:hAnsi="Times New Roman" w:cs="Times New Roman"/>
          <w:sz w:val="28"/>
          <w:szCs w:val="28"/>
          <w:lang w:val="kk-KZ"/>
        </w:rPr>
        <w:t>рған О</w:t>
      </w:r>
      <w:r w:rsidRPr="003E62BE">
        <w:rPr>
          <w:rFonts w:ascii="Times New Roman" w:hAnsi="Times New Roman" w:cs="Times New Roman"/>
          <w:sz w:val="28"/>
          <w:szCs w:val="28"/>
          <w:vertAlign w:val="subscript"/>
          <w:lang w:val="kk-KZ"/>
        </w:rPr>
        <w:t>н</w:t>
      </w:r>
      <w:r w:rsidRPr="003E62BE">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нүктесі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арқы</w:t>
      </w:r>
      <w:r>
        <w:rPr>
          <w:rFonts w:ascii="Times New Roman" w:hAnsi="Times New Roman" w:cs="Times New Roman"/>
          <w:sz w:val="28"/>
          <w:szCs w:val="28"/>
          <w:lang w:val="kk-KZ"/>
        </w:rPr>
        <w:t>л</w:t>
      </w:r>
      <w:r w:rsidRPr="003E62BE">
        <w:rPr>
          <w:rFonts w:ascii="Times New Roman" w:hAnsi="Times New Roman" w:cs="Times New Roman"/>
          <w:sz w:val="28"/>
          <w:szCs w:val="28"/>
          <w:lang w:val="kk-KZ"/>
        </w:rPr>
        <w:t>ы</w:t>
      </w:r>
      <w:r>
        <w:rPr>
          <w:rFonts w:ascii="Times New Roman" w:hAnsi="Times New Roman" w:cs="Times New Roman"/>
          <w:sz w:val="28"/>
          <w:szCs w:val="28"/>
          <w:lang w:val="kk-KZ"/>
        </w:rPr>
        <w:t xml:space="preserve"> құ</w:t>
      </w:r>
      <w:r w:rsidRPr="003E62BE">
        <w:rPr>
          <w:rFonts w:ascii="Times New Roman" w:hAnsi="Times New Roman" w:cs="Times New Roman"/>
          <w:sz w:val="28"/>
          <w:szCs w:val="28"/>
          <w:lang w:val="kk-KZ"/>
        </w:rPr>
        <w:t>рылды. Егер осы моменттер</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теңдеуін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машинаның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алға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аунайтын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бұры</w:t>
      </w:r>
      <w:r>
        <w:rPr>
          <w:rFonts w:ascii="Times New Roman" w:hAnsi="Times New Roman" w:cs="Times New Roman"/>
          <w:sz w:val="28"/>
          <w:szCs w:val="28"/>
          <w:lang w:val="kk-KZ"/>
        </w:rPr>
        <w:t>ш</w:t>
      </w:r>
      <w:r w:rsidRPr="003E62BE">
        <w:rPr>
          <w:rFonts w:ascii="Times New Roman" w:hAnsi="Times New Roman" w:cs="Times New Roman"/>
          <w:sz w:val="28"/>
          <w:szCs w:val="28"/>
          <w:lang w:val="kk-KZ"/>
        </w:rPr>
        <w:t>ы</w:t>
      </w:r>
      <w:r>
        <w:rPr>
          <w:rFonts w:ascii="Times New Roman" w:hAnsi="Times New Roman" w:cs="Times New Roman"/>
          <w:sz w:val="28"/>
          <w:szCs w:val="28"/>
          <w:lang w:val="kk-KZ"/>
        </w:rPr>
        <w:t xml:space="preserve">н </w:t>
      </w:r>
      <w:r w:rsidRPr="003E62BE">
        <w:rPr>
          <w:rFonts w:ascii="Times New Roman" w:hAnsi="Times New Roman" w:cs="Times New Roman"/>
          <w:sz w:val="28"/>
          <w:szCs w:val="28"/>
          <w:lang w:val="kk-KZ"/>
        </w:rPr>
        <w:t>табатын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болсақ, онда</w:t>
      </w:r>
    </w:p>
    <w:p w:rsidR="00BC25D8" w:rsidRPr="003E62BE" w:rsidRDefault="00BC25D8" w:rsidP="00BC25D8">
      <w:pPr>
        <w:jc w:val="center"/>
        <w:rPr>
          <w:rFonts w:ascii="Times New Roman" w:hAnsi="Times New Roman" w:cs="Times New Roman"/>
          <w:sz w:val="28"/>
          <w:szCs w:val="28"/>
          <w:lang w:val="kk-KZ"/>
        </w:rPr>
      </w:pPr>
      <w:r w:rsidRPr="00EC4302">
        <w:rPr>
          <w:rFonts w:ascii="Times New Roman" w:hAnsi="Times New Roman" w:cs="Times New Roman"/>
          <w:sz w:val="28"/>
          <w:szCs w:val="28"/>
          <w:lang w:val="kk-KZ"/>
        </w:rPr>
        <w:t>tg</w:t>
      </w:r>
      <w:r w:rsidRPr="00EC4302">
        <w:rPr>
          <w:rFonts w:ascii="Times New Roman" w:hAnsi="Times New Roman" w:cs="Times New Roman"/>
          <w:i/>
          <w:sz w:val="28"/>
          <w:szCs w:val="28"/>
          <w:lang w:val="kk-KZ"/>
        </w:rPr>
        <w:t xml:space="preserve"> a</w:t>
      </w:r>
      <w:r w:rsidRPr="00EC4302">
        <w:rPr>
          <w:rFonts w:ascii="Times New Roman" w:hAnsi="Times New Roman" w:cs="Times New Roman"/>
          <w:i/>
          <w:sz w:val="28"/>
          <w:szCs w:val="28"/>
          <w:vertAlign w:val="subscript"/>
          <w:lang w:val="kk-KZ"/>
        </w:rPr>
        <w:t xml:space="preserve">lim </w:t>
      </w:r>
      <w:r w:rsidRPr="00EC4302">
        <w:rPr>
          <w:rFonts w:ascii="Times New Roman" w:hAnsi="Times New Roman" w:cs="Times New Roman"/>
          <w:sz w:val="28"/>
          <w:szCs w:val="28"/>
          <w:lang w:val="kk-KZ"/>
        </w:rPr>
        <w:t xml:space="preserve"> </w:t>
      </w:r>
      <w:r w:rsidRPr="003E62BE">
        <w:rPr>
          <w:rFonts w:ascii="Times New Roman" w:hAnsi="Times New Roman" w:cs="Times New Roman"/>
          <w:i/>
          <w:sz w:val="28"/>
          <w:szCs w:val="28"/>
          <w:lang w:val="kk-KZ"/>
        </w:rPr>
        <w:t>=</w:t>
      </w:r>
      <w:r w:rsidRPr="003E62BE">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(L-a)</w:t>
      </w:r>
      <w:r>
        <w:rPr>
          <w:rFonts w:ascii="Times New Roman" w:hAnsi="Times New Roman" w:cs="Times New Roman"/>
          <w:sz w:val="28"/>
          <w:szCs w:val="28"/>
          <w:lang w:val="kk-KZ"/>
        </w:rPr>
        <w:t xml:space="preserve"> </w:t>
      </w:r>
      <w:r w:rsidRPr="00EC4302">
        <w:rPr>
          <w:rFonts w:ascii="Times New Roman" w:hAnsi="Times New Roman" w:cs="Times New Roman"/>
          <w:sz w:val="28"/>
          <w:szCs w:val="28"/>
          <w:lang w:val="kk-KZ"/>
        </w:rPr>
        <w:t>/ h</w:t>
      </w:r>
    </w:p>
    <w:p w:rsidR="00BC25D8" w:rsidRPr="003E62BE"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E62BE">
        <w:rPr>
          <w:rFonts w:ascii="Times New Roman" w:hAnsi="Times New Roman" w:cs="Times New Roman"/>
          <w:sz w:val="28"/>
          <w:szCs w:val="28"/>
          <w:lang w:val="kk-KZ"/>
        </w:rPr>
        <w:t>Маишнаны</w:t>
      </w:r>
      <w:r>
        <w:rPr>
          <w:rFonts w:ascii="Times New Roman" w:hAnsi="Times New Roman" w:cs="Times New Roman"/>
          <w:sz w:val="28"/>
          <w:szCs w:val="28"/>
          <w:lang w:val="kk-KZ"/>
        </w:rPr>
        <w:t xml:space="preserve">ң </w:t>
      </w:r>
      <w:r w:rsidRPr="003E62BE">
        <w:rPr>
          <w:rFonts w:ascii="Times New Roman" w:hAnsi="Times New Roman" w:cs="Times New Roman"/>
          <w:sz w:val="28"/>
          <w:szCs w:val="28"/>
          <w:lang w:val="kk-KZ"/>
        </w:rPr>
        <w:t>алға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қарай</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аунайты</w:t>
      </w:r>
      <w:r>
        <w:rPr>
          <w:rFonts w:ascii="Times New Roman" w:hAnsi="Times New Roman" w:cs="Times New Roman"/>
          <w:sz w:val="28"/>
          <w:szCs w:val="28"/>
          <w:lang w:val="kk-KZ"/>
        </w:rPr>
        <w:t xml:space="preserve">н </w:t>
      </w:r>
      <w:r w:rsidRPr="003E62BE">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бұры</w:t>
      </w:r>
      <w:r>
        <w:rPr>
          <w:rFonts w:ascii="Times New Roman" w:hAnsi="Times New Roman" w:cs="Times New Roman"/>
          <w:sz w:val="28"/>
          <w:szCs w:val="28"/>
          <w:lang w:val="kk-KZ"/>
        </w:rPr>
        <w:t>ш</w:t>
      </w:r>
      <w:r w:rsidRPr="003E62BE">
        <w:rPr>
          <w:rFonts w:ascii="Times New Roman" w:hAnsi="Times New Roman" w:cs="Times New Roman"/>
          <w:sz w:val="28"/>
          <w:szCs w:val="28"/>
          <w:lang w:val="kk-KZ"/>
        </w:rPr>
        <w:t>ы да оны</w:t>
      </w:r>
      <w:r>
        <w:rPr>
          <w:rFonts w:ascii="Times New Roman" w:hAnsi="Times New Roman" w:cs="Times New Roman"/>
          <w:sz w:val="28"/>
          <w:szCs w:val="28"/>
          <w:lang w:val="kk-KZ"/>
        </w:rPr>
        <w:t xml:space="preserve">ң </w:t>
      </w:r>
      <w:r w:rsidRPr="003E62BE">
        <w:rPr>
          <w:rFonts w:ascii="Times New Roman" w:hAnsi="Times New Roman" w:cs="Times New Roman"/>
          <w:sz w:val="28"/>
          <w:szCs w:val="28"/>
          <w:lang w:val="kk-KZ"/>
        </w:rPr>
        <w:t>ауырлы</w:t>
      </w:r>
      <w:r>
        <w:rPr>
          <w:rFonts w:ascii="Times New Roman" w:hAnsi="Times New Roman" w:cs="Times New Roman"/>
          <w:sz w:val="28"/>
          <w:szCs w:val="28"/>
          <w:lang w:val="kk-KZ"/>
        </w:rPr>
        <w:t xml:space="preserve">қ </w:t>
      </w:r>
      <w:r w:rsidRPr="003E62BE">
        <w:rPr>
          <w:rFonts w:ascii="Times New Roman" w:hAnsi="Times New Roman" w:cs="Times New Roman"/>
          <w:sz w:val="28"/>
          <w:szCs w:val="28"/>
          <w:lang w:val="kk-KZ"/>
        </w:rPr>
        <w:t>нүктесінің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координаттары</w:t>
      </w:r>
      <w:r>
        <w:rPr>
          <w:rFonts w:ascii="Times New Roman" w:hAnsi="Times New Roman" w:cs="Times New Roman"/>
          <w:sz w:val="28"/>
          <w:szCs w:val="28"/>
          <w:lang w:val="kk-KZ"/>
        </w:rPr>
        <w:t>н</w:t>
      </w:r>
      <w:r w:rsidRPr="003E62BE">
        <w:rPr>
          <w:rFonts w:ascii="Times New Roman" w:hAnsi="Times New Roman" w:cs="Times New Roman"/>
          <w:sz w:val="28"/>
          <w:szCs w:val="28"/>
          <w:lang w:val="kk-KZ"/>
        </w:rPr>
        <w:t>а</w:t>
      </w:r>
      <w:r>
        <w:rPr>
          <w:rFonts w:ascii="Times New Roman" w:hAnsi="Times New Roman" w:cs="Times New Roman"/>
          <w:sz w:val="28"/>
          <w:szCs w:val="28"/>
          <w:lang w:val="kk-KZ"/>
        </w:rPr>
        <w:t xml:space="preserve"> байланысты.</w:t>
      </w:r>
    </w:p>
    <w:p w:rsidR="00BC25D8" w:rsidRPr="004D3641"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E62BE">
        <w:rPr>
          <w:rFonts w:ascii="Times New Roman" w:hAnsi="Times New Roman" w:cs="Times New Roman"/>
          <w:sz w:val="28"/>
          <w:szCs w:val="28"/>
          <w:lang w:val="kk-KZ"/>
        </w:rPr>
        <w:t>Машинаның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ұзындық</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бойындағы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орны</w:t>
      </w:r>
      <w:r>
        <w:rPr>
          <w:rFonts w:ascii="Times New Roman" w:hAnsi="Times New Roman" w:cs="Times New Roman"/>
          <w:sz w:val="28"/>
          <w:szCs w:val="28"/>
          <w:lang w:val="kk-KZ"/>
        </w:rPr>
        <w:t>қ</w:t>
      </w:r>
      <w:r w:rsidRPr="003E62BE">
        <w:rPr>
          <w:rFonts w:ascii="Times New Roman" w:hAnsi="Times New Roman" w:cs="Times New Roman"/>
          <w:sz w:val="28"/>
          <w:szCs w:val="28"/>
          <w:lang w:val="kk-KZ"/>
        </w:rPr>
        <w:t>тылығыны</w:t>
      </w:r>
      <w:r>
        <w:rPr>
          <w:rFonts w:ascii="Times New Roman" w:hAnsi="Times New Roman" w:cs="Times New Roman"/>
          <w:sz w:val="28"/>
          <w:szCs w:val="28"/>
          <w:lang w:val="kk-KZ"/>
        </w:rPr>
        <w:t xml:space="preserve">ң </w:t>
      </w:r>
      <w:r w:rsidRPr="003E62BE">
        <w:rPr>
          <w:rFonts w:ascii="Times New Roman" w:hAnsi="Times New Roman" w:cs="Times New Roman"/>
          <w:sz w:val="28"/>
          <w:szCs w:val="28"/>
          <w:lang w:val="kk-KZ"/>
        </w:rPr>
        <w:t>тағы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бір</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көрсеткіші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ол</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жоғарыда</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айтышған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оны</w:t>
      </w:r>
      <w:r>
        <w:rPr>
          <w:rFonts w:ascii="Times New Roman" w:hAnsi="Times New Roman" w:cs="Times New Roman"/>
          <w:sz w:val="28"/>
          <w:szCs w:val="28"/>
          <w:lang w:val="kk-KZ"/>
        </w:rPr>
        <w:t xml:space="preserve">ң </w:t>
      </w:r>
      <w:r w:rsidRPr="003E62BE">
        <w:rPr>
          <w:rFonts w:ascii="Times New Roman" w:hAnsi="Times New Roman" w:cs="Times New Roman"/>
          <w:sz w:val="28"/>
          <w:szCs w:val="28"/>
          <w:lang w:val="kk-KZ"/>
        </w:rPr>
        <w:t>тайғанап</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бұ</w:t>
      </w:r>
      <w:r>
        <w:rPr>
          <w:rFonts w:ascii="Times New Roman" w:hAnsi="Times New Roman" w:cs="Times New Roman"/>
          <w:sz w:val="28"/>
          <w:szCs w:val="28"/>
          <w:lang w:val="kk-KZ"/>
        </w:rPr>
        <w:t xml:space="preserve">рышы. </w:t>
      </w:r>
      <w:r w:rsidRPr="003E62BE">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Оны да көлденең </w:t>
      </w:r>
      <w:r w:rsidRPr="003E62BE">
        <w:rPr>
          <w:rFonts w:ascii="Times New Roman" w:hAnsi="Times New Roman" w:cs="Times New Roman"/>
          <w:sz w:val="28"/>
          <w:szCs w:val="28"/>
          <w:lang w:val="kk-KZ"/>
        </w:rPr>
        <w:t>бағыптағы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орнықты</w:t>
      </w:r>
      <w:r>
        <w:rPr>
          <w:rFonts w:ascii="Times New Roman" w:hAnsi="Times New Roman" w:cs="Times New Roman"/>
          <w:sz w:val="28"/>
          <w:szCs w:val="28"/>
          <w:lang w:val="kk-KZ"/>
        </w:rPr>
        <w:t>л</w:t>
      </w:r>
      <w:r w:rsidRPr="003E62BE">
        <w:rPr>
          <w:rFonts w:ascii="Times New Roman" w:hAnsi="Times New Roman" w:cs="Times New Roman"/>
          <w:sz w:val="28"/>
          <w:szCs w:val="28"/>
          <w:lang w:val="kk-KZ"/>
        </w:rPr>
        <w:t>ық</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сияқты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машинаны</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тайғанататын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күш пен оны тай</w:t>
      </w:r>
      <w:r>
        <w:rPr>
          <w:rFonts w:ascii="Times New Roman" w:hAnsi="Times New Roman" w:cs="Times New Roman"/>
          <w:sz w:val="28"/>
          <w:szCs w:val="28"/>
          <w:lang w:val="kk-KZ"/>
        </w:rPr>
        <w:t>ға</w:t>
      </w:r>
      <w:r w:rsidRPr="003E62BE">
        <w:rPr>
          <w:rFonts w:ascii="Times New Roman" w:hAnsi="Times New Roman" w:cs="Times New Roman"/>
          <w:sz w:val="28"/>
          <w:szCs w:val="28"/>
          <w:lang w:val="kk-KZ"/>
        </w:rPr>
        <w:t>нанатпай</w:t>
      </w:r>
      <w:r>
        <w:rPr>
          <w:rFonts w:ascii="Times New Roman" w:hAnsi="Times New Roman" w:cs="Times New Roman"/>
          <w:sz w:val="28"/>
          <w:szCs w:val="28"/>
          <w:lang w:val="kk-KZ"/>
        </w:rPr>
        <w:t xml:space="preserve"> ұ</w:t>
      </w:r>
      <w:r w:rsidRPr="003E62BE">
        <w:rPr>
          <w:rFonts w:ascii="Times New Roman" w:hAnsi="Times New Roman" w:cs="Times New Roman"/>
          <w:sz w:val="28"/>
          <w:szCs w:val="28"/>
          <w:lang w:val="kk-KZ"/>
        </w:rPr>
        <w:t>стап</w:t>
      </w:r>
      <w:r>
        <w:rPr>
          <w:rFonts w:ascii="Times New Roman" w:hAnsi="Times New Roman" w:cs="Times New Roman"/>
          <w:sz w:val="28"/>
          <w:szCs w:val="28"/>
          <w:lang w:val="kk-KZ"/>
        </w:rPr>
        <w:t xml:space="preserve"> тұр</w:t>
      </w:r>
      <w:r w:rsidRPr="003E62BE">
        <w:rPr>
          <w:rFonts w:ascii="Times New Roman" w:hAnsi="Times New Roman" w:cs="Times New Roman"/>
          <w:sz w:val="28"/>
          <w:szCs w:val="28"/>
          <w:lang w:val="kk-KZ"/>
        </w:rPr>
        <w:t>атын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күштің</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тендестігін</w:t>
      </w:r>
      <w:r>
        <w:rPr>
          <w:rFonts w:ascii="Times New Roman" w:hAnsi="Times New Roman" w:cs="Times New Roman"/>
          <w:sz w:val="28"/>
          <w:szCs w:val="28"/>
          <w:lang w:val="kk-KZ"/>
        </w:rPr>
        <w:t xml:space="preserve"> </w:t>
      </w:r>
      <w:r w:rsidRPr="003E62BE">
        <w:rPr>
          <w:rFonts w:ascii="Times New Roman" w:hAnsi="Times New Roman" w:cs="Times New Roman"/>
          <w:sz w:val="28"/>
          <w:szCs w:val="28"/>
          <w:lang w:val="kk-KZ"/>
        </w:rPr>
        <w:t xml:space="preserve">қараймыз. </w:t>
      </w:r>
      <w:r w:rsidRPr="004D3641">
        <w:rPr>
          <w:rFonts w:ascii="Times New Roman" w:hAnsi="Times New Roman" w:cs="Times New Roman"/>
          <w:sz w:val="28"/>
          <w:szCs w:val="28"/>
          <w:lang w:val="kk-KZ"/>
        </w:rPr>
        <w:t xml:space="preserve">Сонда </w:t>
      </w:r>
    </w:p>
    <w:p w:rsidR="00BC25D8" w:rsidRDefault="00BC25D8" w:rsidP="00BC25D8">
      <w:pPr>
        <w:jc w:val="center"/>
        <w:rPr>
          <w:rFonts w:ascii="Times New Roman" w:hAnsi="Times New Roman" w:cs="Times New Roman"/>
          <w:i/>
          <w:sz w:val="28"/>
          <w:szCs w:val="28"/>
          <w:lang w:val="kk-KZ"/>
        </w:rPr>
      </w:pPr>
      <w:r w:rsidRPr="004D3641">
        <w:rPr>
          <w:rFonts w:ascii="Times New Roman" w:hAnsi="Times New Roman" w:cs="Times New Roman"/>
          <w:sz w:val="28"/>
          <w:szCs w:val="28"/>
          <w:lang w:val="kk-KZ"/>
        </w:rPr>
        <w:t>( Р</w:t>
      </w:r>
      <w:r w:rsidRPr="004D3641">
        <w:rPr>
          <w:rFonts w:ascii="Times New Roman" w:hAnsi="Times New Roman" w:cs="Times New Roman"/>
          <w:sz w:val="28"/>
          <w:szCs w:val="28"/>
          <w:vertAlign w:val="subscript"/>
          <w:lang w:val="kk-KZ"/>
        </w:rPr>
        <w:t>тк</w:t>
      </w:r>
      <w:r w:rsidRPr="004D3641">
        <w:rPr>
          <w:rFonts w:ascii="Times New Roman" w:hAnsi="Times New Roman" w:cs="Times New Roman"/>
          <w:sz w:val="28"/>
          <w:szCs w:val="28"/>
          <w:lang w:val="kk-KZ"/>
        </w:rPr>
        <w:t>+ P</w:t>
      </w:r>
      <w:r w:rsidRPr="003E62BE">
        <w:rPr>
          <w:rFonts w:ascii="Times New Roman" w:hAnsi="Times New Roman" w:cs="Times New Roman"/>
          <w:sz w:val="28"/>
          <w:szCs w:val="28"/>
          <w:vertAlign w:val="subscript"/>
          <w:lang w:val="kk-KZ"/>
        </w:rPr>
        <w:t>тп</w:t>
      </w:r>
      <w:r w:rsidRPr="004D3641">
        <w:rPr>
          <w:rFonts w:ascii="Times New Roman" w:hAnsi="Times New Roman" w:cs="Times New Roman"/>
          <w:sz w:val="28"/>
          <w:szCs w:val="28"/>
          <w:lang w:val="kk-KZ"/>
        </w:rPr>
        <w:t>) = G sin</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а</w:t>
      </w:r>
    </w:p>
    <w:p w:rsidR="00BC25D8" w:rsidRDefault="00BC25D8" w:rsidP="00BC25D8">
      <w:pPr>
        <w:jc w:val="both"/>
        <w:rPr>
          <w:rFonts w:ascii="Times New Roman" w:hAnsi="Times New Roman" w:cs="Times New Roman"/>
          <w:sz w:val="28"/>
          <w:szCs w:val="28"/>
          <w:lang w:val="kk-KZ"/>
        </w:rPr>
      </w:pPr>
      <w:r w:rsidRPr="00CE1280">
        <w:rPr>
          <w:rFonts w:ascii="Times New Roman" w:hAnsi="Times New Roman" w:cs="Times New Roman"/>
          <w:sz w:val="28"/>
          <w:szCs w:val="28"/>
          <w:lang w:val="kk-KZ"/>
        </w:rPr>
        <w:lastRenderedPageBreak/>
        <w:t>м</w:t>
      </w:r>
      <w:r>
        <w:rPr>
          <w:rFonts w:ascii="Times New Roman" w:hAnsi="Times New Roman" w:cs="Times New Roman"/>
          <w:sz w:val="28"/>
          <w:szCs w:val="28"/>
          <w:lang w:val="kk-KZ"/>
        </w:rPr>
        <w:t>ұ</w:t>
      </w:r>
      <w:r w:rsidRPr="00CE1280">
        <w:rPr>
          <w:rFonts w:ascii="Times New Roman" w:hAnsi="Times New Roman" w:cs="Times New Roman"/>
          <w:sz w:val="28"/>
          <w:szCs w:val="28"/>
          <w:lang w:val="kk-KZ"/>
        </w:rPr>
        <w:t>ндағы Р</w:t>
      </w:r>
      <w:r>
        <w:rPr>
          <w:rFonts w:ascii="Times New Roman" w:hAnsi="Times New Roman" w:cs="Times New Roman"/>
          <w:sz w:val="28"/>
          <w:szCs w:val="28"/>
          <w:vertAlign w:val="subscript"/>
          <w:lang w:val="kk-KZ"/>
        </w:rPr>
        <w:t>тп</w:t>
      </w:r>
      <w:r w:rsidRPr="00CE1280">
        <w:rPr>
          <w:rFonts w:ascii="Times New Roman" w:hAnsi="Times New Roman" w:cs="Times New Roman"/>
          <w:sz w:val="28"/>
          <w:szCs w:val="28"/>
          <w:lang w:val="kk-KZ"/>
        </w:rPr>
        <w:t xml:space="preserve"> және P</w:t>
      </w:r>
      <w:r>
        <w:rPr>
          <w:rFonts w:ascii="Times New Roman" w:hAnsi="Times New Roman" w:cs="Times New Roman"/>
          <w:sz w:val="28"/>
          <w:szCs w:val="28"/>
          <w:vertAlign w:val="subscript"/>
          <w:lang w:val="kk-KZ"/>
        </w:rPr>
        <w:t>тп</w:t>
      </w:r>
      <w:r w:rsidRPr="00CE1280">
        <w:rPr>
          <w:rFonts w:ascii="Times New Roman" w:hAnsi="Times New Roman" w:cs="Times New Roman"/>
          <w:sz w:val="28"/>
          <w:szCs w:val="28"/>
          <w:lang w:val="kk-KZ"/>
        </w:rPr>
        <w:t xml:space="preserve"> -күштері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машинаны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тайғанатпай</w:t>
      </w:r>
      <w:r>
        <w:rPr>
          <w:rFonts w:ascii="Times New Roman" w:hAnsi="Times New Roman" w:cs="Times New Roman"/>
          <w:sz w:val="28"/>
          <w:szCs w:val="28"/>
          <w:lang w:val="kk-KZ"/>
        </w:rPr>
        <w:t xml:space="preserve"> ұс</w:t>
      </w:r>
      <w:r w:rsidRPr="00CE1280">
        <w:rPr>
          <w:rFonts w:ascii="Times New Roman" w:hAnsi="Times New Roman" w:cs="Times New Roman"/>
          <w:sz w:val="28"/>
          <w:szCs w:val="28"/>
          <w:lang w:val="kk-KZ"/>
        </w:rPr>
        <w:t>тап</w:t>
      </w:r>
      <w:r>
        <w:rPr>
          <w:rFonts w:ascii="Times New Roman" w:hAnsi="Times New Roman" w:cs="Times New Roman"/>
          <w:sz w:val="28"/>
          <w:szCs w:val="28"/>
          <w:lang w:val="kk-KZ"/>
        </w:rPr>
        <w:t xml:space="preserve"> тұр</w:t>
      </w:r>
      <w:r w:rsidRPr="00CE1280">
        <w:rPr>
          <w:rFonts w:ascii="Times New Roman" w:hAnsi="Times New Roman" w:cs="Times New Roman"/>
          <w:sz w:val="28"/>
          <w:szCs w:val="28"/>
          <w:lang w:val="kk-KZ"/>
        </w:rPr>
        <w:t>атын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артқы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және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алдыңғы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дөңгелектердің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тежегіш</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күштері. Ал бұл</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күштердің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ең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үлкен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мәндері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дөңгелектердің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жер</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бетімен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ілінісу</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күштерімен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шектеледі, яғни</w:t>
      </w:r>
      <w:r>
        <w:rPr>
          <w:rFonts w:ascii="Times New Roman" w:hAnsi="Times New Roman" w:cs="Times New Roman"/>
          <w:sz w:val="28"/>
          <w:szCs w:val="28"/>
          <w:lang w:val="kk-KZ"/>
        </w:rPr>
        <w:t xml:space="preserve"> </w:t>
      </w:r>
    </w:p>
    <w:p w:rsidR="00BC25D8" w:rsidRPr="00CE1280" w:rsidRDefault="00BC25D8" w:rsidP="00BC25D8">
      <w:pPr>
        <w:jc w:val="center"/>
        <w:rPr>
          <w:rFonts w:ascii="Times New Roman" w:hAnsi="Times New Roman" w:cs="Times New Roman"/>
          <w:i/>
          <w:sz w:val="28"/>
          <w:szCs w:val="28"/>
          <w:lang w:val="kk-KZ"/>
        </w:rPr>
      </w:pPr>
      <w:r w:rsidRPr="00CE1280">
        <w:rPr>
          <w:rFonts w:ascii="Times New Roman" w:hAnsi="Times New Roman" w:cs="Times New Roman"/>
          <w:sz w:val="28"/>
          <w:szCs w:val="28"/>
          <w:lang w:val="kk-KZ"/>
        </w:rPr>
        <w:t>Р</w:t>
      </w:r>
      <w:r w:rsidRPr="00CE1280">
        <w:rPr>
          <w:rFonts w:ascii="Times New Roman" w:hAnsi="Times New Roman" w:cs="Times New Roman"/>
          <w:sz w:val="28"/>
          <w:szCs w:val="28"/>
          <w:vertAlign w:val="subscript"/>
          <w:lang w:val="kk-KZ"/>
        </w:rPr>
        <w:t>тк</w:t>
      </w:r>
      <w:r w:rsidRPr="00CE1280">
        <w:rPr>
          <w:rFonts w:ascii="Times New Roman" w:hAnsi="Times New Roman" w:cs="Times New Roman"/>
          <w:sz w:val="28"/>
          <w:szCs w:val="28"/>
          <w:lang w:val="kk-KZ"/>
        </w:rPr>
        <w:t xml:space="preserve"> + P</w:t>
      </w:r>
      <w:r>
        <w:rPr>
          <w:rFonts w:ascii="Times New Roman" w:hAnsi="Times New Roman" w:cs="Times New Roman"/>
          <w:sz w:val="28"/>
          <w:szCs w:val="28"/>
          <w:vertAlign w:val="subscript"/>
          <w:lang w:val="kk-KZ"/>
        </w:rPr>
        <w:t>тп</w:t>
      </w:r>
      <w:r>
        <w:rPr>
          <w:rFonts w:ascii="Times New Roman" w:hAnsi="Times New Roman" w:cs="Times New Roman"/>
          <w:sz w:val="28"/>
          <w:szCs w:val="28"/>
          <w:lang w:val="kk-KZ"/>
        </w:rPr>
        <w:t xml:space="preserve"> = </w:t>
      </w:r>
      <w:r>
        <w:rPr>
          <w:rFonts w:ascii="Times New Roman" w:hAnsi="Times New Roman" w:cs="Times New Roman"/>
          <w:i/>
          <w:sz w:val="28"/>
          <w:szCs w:val="28"/>
          <w:lang w:val="kk-KZ"/>
        </w:rPr>
        <w:t xml:space="preserve">ф </w:t>
      </w:r>
      <w:r w:rsidRPr="00CE1280">
        <w:rPr>
          <w:rFonts w:ascii="Times New Roman" w:hAnsi="Times New Roman" w:cs="Times New Roman"/>
          <w:sz w:val="28"/>
          <w:szCs w:val="28"/>
          <w:lang w:val="kk-KZ"/>
        </w:rPr>
        <w:t>G</w:t>
      </w:r>
      <w:r>
        <w:rPr>
          <w:rFonts w:ascii="Times New Roman" w:hAnsi="Times New Roman" w:cs="Times New Roman"/>
          <w:sz w:val="28"/>
          <w:szCs w:val="28"/>
          <w:lang w:val="kk-KZ"/>
        </w:rPr>
        <w:t xml:space="preserve"> со</w:t>
      </w:r>
      <w:r w:rsidRPr="00CE1280">
        <w:rPr>
          <w:rFonts w:ascii="Times New Roman" w:hAnsi="Times New Roman" w:cs="Times New Roman"/>
          <w:sz w:val="28"/>
          <w:szCs w:val="28"/>
          <w:lang w:val="kk-KZ"/>
        </w:rPr>
        <w:t>s</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а</w:t>
      </w:r>
    </w:p>
    <w:p w:rsidR="00BC25D8" w:rsidRPr="00CE1280" w:rsidRDefault="00BC25D8" w:rsidP="00BC25D8">
      <w:pPr>
        <w:jc w:val="both"/>
        <w:rPr>
          <w:rFonts w:ascii="Times New Roman" w:hAnsi="Times New Roman" w:cs="Times New Roman"/>
          <w:sz w:val="28"/>
          <w:szCs w:val="28"/>
          <w:lang w:val="kk-KZ"/>
        </w:rPr>
      </w:pPr>
    </w:p>
    <w:p w:rsidR="00BC25D8"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E1280">
        <w:rPr>
          <w:rFonts w:ascii="Times New Roman" w:hAnsi="Times New Roman" w:cs="Times New Roman"/>
          <w:sz w:val="28"/>
          <w:szCs w:val="28"/>
          <w:lang w:val="kk-KZ"/>
        </w:rPr>
        <w:t>Олай</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болса, онда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маш</w:t>
      </w:r>
      <w:r>
        <w:rPr>
          <w:rFonts w:ascii="Times New Roman" w:hAnsi="Times New Roman" w:cs="Times New Roman"/>
          <w:sz w:val="28"/>
          <w:szCs w:val="28"/>
          <w:lang w:val="kk-KZ"/>
        </w:rPr>
        <w:t>ин</w:t>
      </w:r>
      <w:r w:rsidRPr="00CE1280">
        <w:rPr>
          <w:rFonts w:ascii="Times New Roman" w:hAnsi="Times New Roman" w:cs="Times New Roman"/>
          <w:sz w:val="28"/>
          <w:szCs w:val="28"/>
          <w:lang w:val="kk-KZ"/>
        </w:rPr>
        <w:t>аны</w:t>
      </w:r>
      <w:r>
        <w:rPr>
          <w:rFonts w:ascii="Times New Roman" w:hAnsi="Times New Roman" w:cs="Times New Roman"/>
          <w:sz w:val="28"/>
          <w:szCs w:val="28"/>
          <w:lang w:val="kk-KZ"/>
        </w:rPr>
        <w:t xml:space="preserve">ң алға </w:t>
      </w:r>
      <w:r w:rsidRPr="00CE1280">
        <w:rPr>
          <w:rFonts w:ascii="Times New Roman" w:hAnsi="Times New Roman" w:cs="Times New Roman"/>
          <w:sz w:val="28"/>
          <w:szCs w:val="28"/>
          <w:lang w:val="kk-KZ"/>
        </w:rPr>
        <w:t>немесе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артқа</w:t>
      </w:r>
      <w:r>
        <w:rPr>
          <w:rFonts w:ascii="Times New Roman" w:hAnsi="Times New Roman" w:cs="Times New Roman"/>
          <w:sz w:val="28"/>
          <w:szCs w:val="28"/>
          <w:lang w:val="kk-KZ"/>
        </w:rPr>
        <w:t xml:space="preserve"> тайғ</w:t>
      </w:r>
      <w:r w:rsidRPr="00CE1280">
        <w:rPr>
          <w:rFonts w:ascii="Times New Roman" w:hAnsi="Times New Roman" w:cs="Times New Roman"/>
          <w:sz w:val="28"/>
          <w:szCs w:val="28"/>
          <w:lang w:val="kk-KZ"/>
        </w:rPr>
        <w:t>анап</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бұрышы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мынандай</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 xml:space="preserve">болады: </w:t>
      </w:r>
    </w:p>
    <w:p w:rsidR="00BC25D8" w:rsidRPr="00CE1280" w:rsidRDefault="00BC25D8" w:rsidP="00BC25D8">
      <w:pPr>
        <w:jc w:val="center"/>
        <w:rPr>
          <w:rFonts w:ascii="Times New Roman" w:hAnsi="Times New Roman" w:cs="Times New Roman"/>
          <w:i/>
          <w:sz w:val="28"/>
          <w:szCs w:val="28"/>
          <w:vertAlign w:val="subscript"/>
          <w:lang w:val="kk-KZ"/>
        </w:rPr>
      </w:pPr>
      <w:r w:rsidRPr="00EC4302">
        <w:rPr>
          <w:rFonts w:ascii="Times New Roman" w:hAnsi="Times New Roman" w:cs="Times New Roman"/>
          <w:sz w:val="28"/>
          <w:szCs w:val="28"/>
          <w:lang w:val="kk-KZ"/>
        </w:rPr>
        <w:t>tg</w:t>
      </w:r>
      <w:r w:rsidRPr="00EC4302">
        <w:rPr>
          <w:rFonts w:ascii="Times New Roman" w:hAnsi="Times New Roman" w:cs="Times New Roman"/>
          <w:i/>
          <w:sz w:val="28"/>
          <w:szCs w:val="28"/>
          <w:lang w:val="kk-KZ"/>
        </w:rPr>
        <w:t xml:space="preserve"> a</w:t>
      </w:r>
      <w:r>
        <w:rPr>
          <w:rFonts w:ascii="Times New Roman" w:hAnsi="Times New Roman" w:cs="Times New Roman"/>
          <w:i/>
          <w:sz w:val="28"/>
          <w:szCs w:val="28"/>
          <w:vertAlign w:val="subscript"/>
          <w:lang w:val="kk-KZ"/>
        </w:rPr>
        <w:t xml:space="preserve"> ф </w:t>
      </w:r>
      <w:r w:rsidRPr="00CE1280">
        <w:rPr>
          <w:rFonts w:ascii="Times New Roman" w:hAnsi="Times New Roman" w:cs="Times New Roman"/>
          <w:sz w:val="28"/>
          <w:szCs w:val="28"/>
          <w:lang w:val="kk-KZ"/>
        </w:rPr>
        <w:t xml:space="preserve">= </w:t>
      </w:r>
      <w:r w:rsidRPr="00CE1280">
        <w:rPr>
          <w:rFonts w:ascii="Times New Roman" w:hAnsi="Times New Roman" w:cs="Times New Roman"/>
          <w:i/>
          <w:sz w:val="28"/>
          <w:szCs w:val="28"/>
          <w:lang w:val="kk-KZ"/>
        </w:rPr>
        <w:t>Ф</w:t>
      </w:r>
    </w:p>
    <w:p w:rsidR="00BC25D8" w:rsidRPr="00CE1280"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E1280">
        <w:rPr>
          <w:rFonts w:ascii="Times New Roman" w:hAnsi="Times New Roman" w:cs="Times New Roman"/>
          <w:sz w:val="28"/>
          <w:szCs w:val="28"/>
          <w:lang w:val="kk-KZ"/>
        </w:rPr>
        <w:t>Сонымен, машинаның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көлденең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немесе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ұзындық</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бойындағы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тайғанап</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бұрышттары тек олардың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дөңгелектерінің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сол</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бағы</w:t>
      </w:r>
      <w:r>
        <w:rPr>
          <w:rFonts w:ascii="Times New Roman" w:hAnsi="Times New Roman" w:cs="Times New Roman"/>
          <w:sz w:val="28"/>
          <w:szCs w:val="28"/>
          <w:lang w:val="kk-KZ"/>
        </w:rPr>
        <w:t>т</w:t>
      </w:r>
      <w:r w:rsidRPr="00CE1280">
        <w:rPr>
          <w:rFonts w:ascii="Times New Roman" w:hAnsi="Times New Roman" w:cs="Times New Roman"/>
          <w:sz w:val="28"/>
          <w:szCs w:val="28"/>
          <w:lang w:val="kk-KZ"/>
        </w:rPr>
        <w:t>тардағы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ілінісу</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коэффициенттерін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пайдалану</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мүмкіндігіне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байланысты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 xml:space="preserve">болады. </w:t>
      </w:r>
    </w:p>
    <w:p w:rsidR="00BC25D8" w:rsidRPr="00CE1280" w:rsidRDefault="00BC25D8" w:rsidP="00BC25D8">
      <w:pPr>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E1280">
        <w:rPr>
          <w:rFonts w:ascii="Times New Roman" w:hAnsi="Times New Roman" w:cs="Times New Roman"/>
          <w:sz w:val="28"/>
          <w:szCs w:val="28"/>
          <w:lang w:val="kk-KZ"/>
        </w:rPr>
        <w:t>Дегенменде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кейбір</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маш</w:t>
      </w:r>
      <w:r>
        <w:rPr>
          <w:rFonts w:ascii="Times New Roman" w:hAnsi="Times New Roman" w:cs="Times New Roman"/>
          <w:sz w:val="28"/>
          <w:szCs w:val="28"/>
          <w:lang w:val="kk-KZ"/>
        </w:rPr>
        <w:t>ин</w:t>
      </w:r>
      <w:r w:rsidRPr="00CE1280">
        <w:rPr>
          <w:rFonts w:ascii="Times New Roman" w:hAnsi="Times New Roman" w:cs="Times New Roman"/>
          <w:sz w:val="28"/>
          <w:szCs w:val="28"/>
          <w:lang w:val="kk-KZ"/>
        </w:rPr>
        <w:t>налард</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абұл</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көрсеткіш</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өзгеше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болуы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мүмкін. Себебі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кейбір</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ма</w:t>
      </w:r>
      <w:r>
        <w:rPr>
          <w:rFonts w:ascii="Times New Roman" w:hAnsi="Times New Roman" w:cs="Times New Roman"/>
          <w:sz w:val="28"/>
          <w:szCs w:val="28"/>
          <w:lang w:val="kk-KZ"/>
        </w:rPr>
        <w:t>ш</w:t>
      </w:r>
      <w:r w:rsidRPr="00CE1280">
        <w:rPr>
          <w:rFonts w:ascii="Times New Roman" w:hAnsi="Times New Roman" w:cs="Times New Roman"/>
          <w:sz w:val="28"/>
          <w:szCs w:val="28"/>
          <w:lang w:val="kk-KZ"/>
        </w:rPr>
        <w:t>иш</w:t>
      </w:r>
      <w:r>
        <w:rPr>
          <w:rFonts w:ascii="Times New Roman" w:hAnsi="Times New Roman" w:cs="Times New Roman"/>
          <w:sz w:val="28"/>
          <w:szCs w:val="28"/>
          <w:lang w:val="kk-KZ"/>
        </w:rPr>
        <w:t>на</w:t>
      </w:r>
      <w:r w:rsidRPr="00CE1280">
        <w:rPr>
          <w:rFonts w:ascii="Times New Roman" w:hAnsi="Times New Roman" w:cs="Times New Roman"/>
          <w:sz w:val="28"/>
          <w:szCs w:val="28"/>
          <w:lang w:val="kk-KZ"/>
        </w:rPr>
        <w:t xml:space="preserve">ларда, </w:t>
      </w:r>
      <w:r>
        <w:rPr>
          <w:rFonts w:ascii="Times New Roman" w:hAnsi="Times New Roman" w:cs="Times New Roman"/>
          <w:sz w:val="28"/>
          <w:szCs w:val="28"/>
          <w:lang w:val="kk-KZ"/>
        </w:rPr>
        <w:t>ә</w:t>
      </w:r>
      <w:r w:rsidRPr="00CE1280">
        <w:rPr>
          <w:rFonts w:ascii="Times New Roman" w:hAnsi="Times New Roman" w:cs="Times New Roman"/>
          <w:sz w:val="28"/>
          <w:szCs w:val="28"/>
          <w:lang w:val="kk-KZ"/>
        </w:rPr>
        <w:t>сіресе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тракторларда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барлық</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дөңгелектеріне</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тежегіш</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қондырғы</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орнаты</w:t>
      </w:r>
      <w:r>
        <w:rPr>
          <w:rFonts w:ascii="Times New Roman" w:hAnsi="Times New Roman" w:cs="Times New Roman"/>
          <w:sz w:val="28"/>
          <w:szCs w:val="28"/>
          <w:lang w:val="kk-KZ"/>
        </w:rPr>
        <w:t>л</w:t>
      </w:r>
      <w:r w:rsidRPr="00CE1280">
        <w:rPr>
          <w:rFonts w:ascii="Times New Roman" w:hAnsi="Times New Roman" w:cs="Times New Roman"/>
          <w:sz w:val="28"/>
          <w:szCs w:val="28"/>
          <w:lang w:val="kk-KZ"/>
        </w:rPr>
        <w:t>майды. Оларды</w:t>
      </w:r>
      <w:r>
        <w:rPr>
          <w:rFonts w:ascii="Times New Roman" w:hAnsi="Times New Roman" w:cs="Times New Roman"/>
          <w:sz w:val="28"/>
          <w:szCs w:val="28"/>
          <w:lang w:val="kk-KZ"/>
        </w:rPr>
        <w:t>ң</w:t>
      </w:r>
      <w:r w:rsidRPr="00CE1280">
        <w:rPr>
          <w:rFonts w:ascii="Times New Roman" w:hAnsi="Times New Roman" w:cs="Times New Roman"/>
          <w:sz w:val="28"/>
          <w:szCs w:val="28"/>
          <w:lang w:val="kk-KZ"/>
        </w:rPr>
        <w:t xml:space="preserve"> тек артқы</w:t>
      </w:r>
      <w:r>
        <w:rPr>
          <w:rFonts w:ascii="Times New Roman" w:hAnsi="Times New Roman" w:cs="Times New Roman"/>
          <w:sz w:val="28"/>
          <w:szCs w:val="28"/>
          <w:lang w:val="kk-KZ"/>
        </w:rPr>
        <w:t xml:space="preserve"> д</w:t>
      </w:r>
      <w:r w:rsidRPr="00CE1280">
        <w:rPr>
          <w:rFonts w:ascii="Times New Roman" w:hAnsi="Times New Roman" w:cs="Times New Roman"/>
          <w:sz w:val="28"/>
          <w:szCs w:val="28"/>
          <w:lang w:val="kk-KZ"/>
        </w:rPr>
        <w:t>өңгелектері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ғана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тежегіш</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қондырғымен</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жабды</w:t>
      </w:r>
      <w:r>
        <w:rPr>
          <w:rFonts w:ascii="Times New Roman" w:hAnsi="Times New Roman" w:cs="Times New Roman"/>
          <w:sz w:val="28"/>
          <w:szCs w:val="28"/>
          <w:lang w:val="kk-KZ"/>
        </w:rPr>
        <w:t>қ</w:t>
      </w:r>
      <w:r w:rsidRPr="00CE1280">
        <w:rPr>
          <w:rFonts w:ascii="Times New Roman" w:hAnsi="Times New Roman" w:cs="Times New Roman"/>
          <w:sz w:val="28"/>
          <w:szCs w:val="28"/>
          <w:lang w:val="kk-KZ"/>
        </w:rPr>
        <w:t>талған. М</w:t>
      </w:r>
      <w:r>
        <w:rPr>
          <w:rFonts w:ascii="Times New Roman" w:hAnsi="Times New Roman" w:cs="Times New Roman"/>
          <w:sz w:val="28"/>
          <w:szCs w:val="28"/>
          <w:lang w:val="kk-KZ"/>
        </w:rPr>
        <w:t>ұ</w:t>
      </w:r>
      <w:r w:rsidRPr="00CE1280">
        <w:rPr>
          <w:rFonts w:ascii="Times New Roman" w:hAnsi="Times New Roman" w:cs="Times New Roman"/>
          <w:sz w:val="28"/>
          <w:szCs w:val="28"/>
          <w:lang w:val="kk-KZ"/>
        </w:rPr>
        <w:t>ндай</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жағдайда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 xml:space="preserve">оның </w:t>
      </w:r>
      <w:r>
        <w:rPr>
          <w:rFonts w:ascii="Times New Roman" w:hAnsi="Times New Roman" w:cs="Times New Roman"/>
          <w:sz w:val="28"/>
          <w:szCs w:val="28"/>
          <w:lang w:val="kk-KZ"/>
        </w:rPr>
        <w:t xml:space="preserve">тежеу күші сол артқы </w:t>
      </w:r>
      <w:r w:rsidRPr="00CE1280">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ғана</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тежеу</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күші</w:t>
      </w:r>
      <w:r>
        <w:rPr>
          <w:rFonts w:ascii="Times New Roman" w:hAnsi="Times New Roman" w:cs="Times New Roman"/>
          <w:sz w:val="28"/>
          <w:szCs w:val="28"/>
          <w:lang w:val="kk-KZ"/>
        </w:rPr>
        <w:t xml:space="preserve"> </w:t>
      </w:r>
      <w:r w:rsidRPr="00CE1280">
        <w:rPr>
          <w:rFonts w:ascii="Times New Roman" w:hAnsi="Times New Roman" w:cs="Times New Roman"/>
          <w:sz w:val="28"/>
          <w:szCs w:val="28"/>
          <w:lang w:val="kk-KZ"/>
        </w:rPr>
        <w:t xml:space="preserve">болады, яғни: </w:t>
      </w:r>
    </w:p>
    <w:p w:rsidR="00BC25D8" w:rsidRPr="001F67C7" w:rsidRDefault="00BC25D8" w:rsidP="00BC25D8">
      <w:pPr>
        <w:jc w:val="center"/>
        <w:rPr>
          <w:rFonts w:ascii="Times New Roman" w:hAnsi="Times New Roman" w:cs="Times New Roman"/>
          <w:sz w:val="28"/>
          <w:szCs w:val="28"/>
          <w:lang w:val="kk-KZ"/>
        </w:rPr>
      </w:pPr>
      <w:r w:rsidRPr="001F67C7">
        <w:rPr>
          <w:rFonts w:ascii="Times New Roman" w:hAnsi="Times New Roman" w:cs="Times New Roman"/>
          <w:sz w:val="28"/>
          <w:szCs w:val="28"/>
          <w:lang w:val="kk-KZ"/>
        </w:rPr>
        <w:t>Р</w:t>
      </w:r>
      <w:r w:rsidRPr="001F67C7">
        <w:rPr>
          <w:rFonts w:ascii="Times New Roman" w:hAnsi="Times New Roman" w:cs="Times New Roman"/>
          <w:sz w:val="28"/>
          <w:szCs w:val="28"/>
          <w:vertAlign w:val="subscript"/>
          <w:lang w:val="kk-KZ"/>
        </w:rPr>
        <w:t>тк</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Я кф</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G</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cos</w:t>
      </w:r>
      <w:r w:rsidRPr="001F67C7">
        <w:rPr>
          <w:rFonts w:ascii="Times New Roman" w:hAnsi="Times New Roman" w:cs="Times New Roman"/>
          <w:i/>
          <w:sz w:val="28"/>
          <w:szCs w:val="28"/>
          <w:lang w:val="kk-KZ"/>
        </w:rPr>
        <w:t>a</w:t>
      </w:r>
    </w:p>
    <w:p w:rsidR="00BC25D8" w:rsidRDefault="00BC25D8" w:rsidP="00BC25D8">
      <w:pPr>
        <w:jc w:val="both"/>
        <w:rPr>
          <w:rFonts w:ascii="Times New Roman" w:hAnsi="Times New Roman" w:cs="Times New Roman"/>
          <w:sz w:val="28"/>
          <w:szCs w:val="28"/>
          <w:lang w:val="kk-KZ"/>
        </w:rPr>
      </w:pPr>
      <w:r w:rsidRPr="001F67C7">
        <w:rPr>
          <w:rFonts w:ascii="Times New Roman" w:hAnsi="Times New Roman" w:cs="Times New Roman"/>
          <w:sz w:val="28"/>
          <w:szCs w:val="28"/>
          <w:lang w:val="kk-KZ"/>
        </w:rPr>
        <w:t>Солай</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болса, онда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тайғанап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бұрыш</w:t>
      </w:r>
      <w:r>
        <w:rPr>
          <w:rFonts w:ascii="Times New Roman" w:hAnsi="Times New Roman" w:cs="Times New Roman"/>
          <w:sz w:val="28"/>
          <w:szCs w:val="28"/>
          <w:lang w:val="kk-KZ"/>
        </w:rPr>
        <w:t>т</w:t>
      </w:r>
      <w:r w:rsidRPr="001F67C7">
        <w:rPr>
          <w:rFonts w:ascii="Times New Roman" w:hAnsi="Times New Roman" w:cs="Times New Roman"/>
          <w:sz w:val="28"/>
          <w:szCs w:val="28"/>
          <w:lang w:val="kk-KZ"/>
        </w:rPr>
        <w:t>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w:t>
      </w:r>
      <w:r>
        <w:rPr>
          <w:rFonts w:ascii="Times New Roman" w:hAnsi="Times New Roman" w:cs="Times New Roman"/>
          <w:sz w:val="28"/>
          <w:szCs w:val="28"/>
          <w:lang w:val="kk-KZ"/>
        </w:rPr>
        <w:t>ұ</w:t>
      </w:r>
      <w:r w:rsidRPr="001F67C7">
        <w:rPr>
          <w:rFonts w:ascii="Times New Roman" w:hAnsi="Times New Roman" w:cs="Times New Roman"/>
          <w:sz w:val="28"/>
          <w:szCs w:val="28"/>
          <w:lang w:val="kk-KZ"/>
        </w:rPr>
        <w:t>ндай</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маш</w:t>
      </w:r>
      <w:r>
        <w:rPr>
          <w:rFonts w:ascii="Times New Roman" w:hAnsi="Times New Roman" w:cs="Times New Roman"/>
          <w:sz w:val="28"/>
          <w:szCs w:val="28"/>
          <w:lang w:val="kk-KZ"/>
        </w:rPr>
        <w:t>ин</w:t>
      </w:r>
      <w:r w:rsidRPr="001F67C7">
        <w:rPr>
          <w:rFonts w:ascii="Times New Roman" w:hAnsi="Times New Roman" w:cs="Times New Roman"/>
          <w:sz w:val="28"/>
          <w:szCs w:val="28"/>
          <w:lang w:val="kk-KZ"/>
        </w:rPr>
        <w:t>алар</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үшін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мына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төмендегідей:</w:t>
      </w:r>
    </w:p>
    <w:p w:rsidR="00BC25D8" w:rsidRPr="001F67C7" w:rsidRDefault="00BC25D8" w:rsidP="00BC25D8">
      <w:pPr>
        <w:jc w:val="center"/>
        <w:rPr>
          <w:rFonts w:ascii="Times New Roman" w:hAnsi="Times New Roman" w:cs="Times New Roman"/>
          <w:sz w:val="28"/>
          <w:szCs w:val="28"/>
          <w:lang w:val="kk-KZ"/>
        </w:rPr>
      </w:pPr>
      <w:r w:rsidRPr="001F67C7">
        <w:rPr>
          <w:rFonts w:ascii="Times New Roman" w:hAnsi="Times New Roman" w:cs="Times New Roman"/>
          <w:sz w:val="28"/>
          <w:szCs w:val="28"/>
          <w:lang w:val="kk-KZ"/>
        </w:rPr>
        <w:t xml:space="preserve">tg </w:t>
      </w:r>
      <w:r w:rsidRPr="001F67C7">
        <w:rPr>
          <w:rFonts w:ascii="Times New Roman" w:hAnsi="Times New Roman" w:cs="Times New Roman"/>
          <w:i/>
          <w:sz w:val="28"/>
          <w:szCs w:val="28"/>
          <w:lang w:val="kk-KZ"/>
        </w:rPr>
        <w:t xml:space="preserve">a </w:t>
      </w:r>
      <w:r w:rsidRPr="001F67C7">
        <w:rPr>
          <w:rFonts w:ascii="Times New Roman" w:hAnsi="Times New Roman" w:cs="Times New Roman"/>
          <w:i/>
          <w:sz w:val="28"/>
          <w:szCs w:val="28"/>
          <w:vertAlign w:val="subscript"/>
          <w:lang w:val="kk-KZ"/>
        </w:rPr>
        <w:t>ф</w:t>
      </w:r>
      <w:r w:rsidRPr="001F67C7">
        <w:rPr>
          <w:rFonts w:ascii="Times New Roman" w:hAnsi="Times New Roman" w:cs="Times New Roman"/>
          <w:sz w:val="28"/>
          <w:szCs w:val="28"/>
          <w:lang w:val="kk-KZ"/>
        </w:rPr>
        <w:t xml:space="preserve"> = </w:t>
      </w:r>
      <w:r w:rsidRPr="001F67C7">
        <w:rPr>
          <w:rFonts w:ascii="Times New Roman" w:hAnsi="Times New Roman" w:cs="Times New Roman"/>
          <w:i/>
          <w:sz w:val="28"/>
          <w:szCs w:val="28"/>
          <w:lang w:val="kk-KZ"/>
        </w:rPr>
        <w:t>Я</w:t>
      </w:r>
      <w:r w:rsidRPr="001F67C7">
        <w:rPr>
          <w:rFonts w:ascii="Times New Roman" w:hAnsi="Times New Roman" w:cs="Times New Roman"/>
          <w:sz w:val="28"/>
          <w:szCs w:val="28"/>
          <w:lang w:val="kk-KZ"/>
        </w:rPr>
        <w:t xml:space="preserve"> </w:t>
      </w:r>
      <w:r w:rsidRPr="001F67C7">
        <w:rPr>
          <w:rFonts w:ascii="Times New Roman" w:hAnsi="Times New Roman" w:cs="Times New Roman"/>
          <w:i/>
          <w:sz w:val="28"/>
          <w:szCs w:val="28"/>
          <w:vertAlign w:val="subscript"/>
          <w:lang w:val="kk-KZ"/>
        </w:rPr>
        <w:t xml:space="preserve">к </w:t>
      </w:r>
      <w:r>
        <w:rPr>
          <w:rFonts w:ascii="Times New Roman" w:hAnsi="Times New Roman" w:cs="Times New Roman"/>
          <w:i/>
          <w:sz w:val="28"/>
          <w:szCs w:val="28"/>
          <w:vertAlign w:val="subscript"/>
          <w:lang w:val="kk-KZ"/>
        </w:rPr>
        <w:t>Ф</w:t>
      </w:r>
      <w:r w:rsidRPr="001F67C7">
        <w:rPr>
          <w:rFonts w:ascii="Times New Roman" w:hAnsi="Times New Roman" w:cs="Times New Roman"/>
          <w:sz w:val="28"/>
          <w:szCs w:val="28"/>
          <w:lang w:val="kk-KZ"/>
        </w:rPr>
        <w:t>,</w:t>
      </w:r>
    </w:p>
    <w:p w:rsidR="00BC25D8" w:rsidRPr="001F67C7" w:rsidRDefault="00BC25D8" w:rsidP="00BC25D8">
      <w:pPr>
        <w:jc w:val="both"/>
        <w:rPr>
          <w:rFonts w:ascii="Times New Roman" w:hAnsi="Times New Roman" w:cs="Times New Roman"/>
          <w:sz w:val="28"/>
          <w:szCs w:val="28"/>
          <w:lang w:val="kk-KZ"/>
        </w:rPr>
      </w:pPr>
      <w:r w:rsidRPr="001F67C7">
        <w:rPr>
          <w:rFonts w:ascii="Times New Roman" w:hAnsi="Times New Roman" w:cs="Times New Roman"/>
          <w:sz w:val="28"/>
          <w:szCs w:val="28"/>
          <w:lang w:val="kk-KZ"/>
        </w:rPr>
        <w:t>м</w:t>
      </w:r>
      <w:r>
        <w:rPr>
          <w:rFonts w:ascii="Times New Roman" w:hAnsi="Times New Roman" w:cs="Times New Roman"/>
          <w:sz w:val="28"/>
          <w:szCs w:val="28"/>
          <w:lang w:val="kk-KZ"/>
        </w:rPr>
        <w:t>ұ</w:t>
      </w:r>
      <w:r w:rsidRPr="001F67C7">
        <w:rPr>
          <w:rFonts w:ascii="Times New Roman" w:hAnsi="Times New Roman" w:cs="Times New Roman"/>
          <w:sz w:val="28"/>
          <w:szCs w:val="28"/>
          <w:lang w:val="kk-KZ"/>
        </w:rPr>
        <w:t xml:space="preserve">ндағы </w:t>
      </w:r>
      <w:r w:rsidRPr="001F67C7">
        <w:rPr>
          <w:rFonts w:ascii="Times New Roman" w:hAnsi="Times New Roman" w:cs="Times New Roman"/>
          <w:i/>
          <w:sz w:val="28"/>
          <w:szCs w:val="28"/>
          <w:lang w:val="kk-KZ"/>
        </w:rPr>
        <w:t>Я</w:t>
      </w:r>
      <w:r>
        <w:rPr>
          <w:rFonts w:ascii="Times New Roman" w:hAnsi="Times New Roman" w:cs="Times New Roman"/>
          <w:sz w:val="28"/>
          <w:szCs w:val="28"/>
          <w:vertAlign w:val="subscript"/>
          <w:lang w:val="kk-KZ"/>
        </w:rPr>
        <w:t>к</w:t>
      </w:r>
      <w:r w:rsidRPr="001F67C7">
        <w:rPr>
          <w:rFonts w:ascii="Times New Roman" w:hAnsi="Times New Roman" w:cs="Times New Roman"/>
          <w:sz w:val="28"/>
          <w:szCs w:val="28"/>
          <w:lang w:val="kk-KZ"/>
        </w:rPr>
        <w:t xml:space="preserve"> = 0,75</w:t>
      </w:r>
      <w:r>
        <w:rPr>
          <w:rFonts w:ascii="Times New Roman" w:hAnsi="Times New Roman" w:cs="Times New Roman"/>
          <w:sz w:val="28"/>
          <w:szCs w:val="28"/>
          <w:lang w:val="kk-KZ"/>
        </w:rPr>
        <w:t>...</w:t>
      </w:r>
      <w:r w:rsidRPr="001F67C7">
        <w:rPr>
          <w:rFonts w:ascii="Times New Roman" w:hAnsi="Times New Roman" w:cs="Times New Roman"/>
          <w:sz w:val="28"/>
          <w:szCs w:val="28"/>
          <w:lang w:val="kk-KZ"/>
        </w:rPr>
        <w:t xml:space="preserve"> 0,85 артқы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дөңгелектің</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тиелу</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коэффициенті. Соны</w:t>
      </w:r>
      <w:r>
        <w:rPr>
          <w:rFonts w:ascii="Times New Roman" w:hAnsi="Times New Roman" w:cs="Times New Roman"/>
          <w:sz w:val="28"/>
          <w:szCs w:val="28"/>
          <w:lang w:val="kk-KZ"/>
        </w:rPr>
        <w:t>м</w:t>
      </w:r>
      <w:r w:rsidRPr="001F67C7">
        <w:rPr>
          <w:rFonts w:ascii="Times New Roman" w:hAnsi="Times New Roman" w:cs="Times New Roman"/>
          <w:sz w:val="28"/>
          <w:szCs w:val="28"/>
          <w:lang w:val="kk-KZ"/>
        </w:rPr>
        <w:t>ен, алдыңғы</w:t>
      </w:r>
      <w:r>
        <w:rPr>
          <w:rFonts w:ascii="Times New Roman" w:hAnsi="Times New Roman" w:cs="Times New Roman"/>
          <w:sz w:val="28"/>
          <w:szCs w:val="28"/>
          <w:lang w:val="kk-KZ"/>
        </w:rPr>
        <w:t xml:space="preserve"> дөңг</w:t>
      </w:r>
      <w:r w:rsidRPr="001F67C7">
        <w:rPr>
          <w:rFonts w:ascii="Times New Roman" w:hAnsi="Times New Roman" w:cs="Times New Roman"/>
          <w:sz w:val="28"/>
          <w:szCs w:val="28"/>
          <w:lang w:val="kk-KZ"/>
        </w:rPr>
        <w:t>електері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тежегіш</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қондырғылармен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жабды</w:t>
      </w:r>
      <w:r>
        <w:rPr>
          <w:rFonts w:ascii="Times New Roman" w:hAnsi="Times New Roman" w:cs="Times New Roman"/>
          <w:sz w:val="28"/>
          <w:szCs w:val="28"/>
          <w:lang w:val="kk-KZ"/>
        </w:rPr>
        <w:t>қ</w:t>
      </w:r>
      <w:r w:rsidRPr="001F67C7">
        <w:rPr>
          <w:rFonts w:ascii="Times New Roman" w:hAnsi="Times New Roman" w:cs="Times New Roman"/>
          <w:sz w:val="28"/>
          <w:szCs w:val="28"/>
          <w:lang w:val="kk-KZ"/>
        </w:rPr>
        <w:t>талмаған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машиналарды</w:t>
      </w:r>
      <w:r>
        <w:rPr>
          <w:rFonts w:ascii="Times New Roman" w:hAnsi="Times New Roman" w:cs="Times New Roman"/>
          <w:sz w:val="28"/>
          <w:szCs w:val="28"/>
          <w:lang w:val="kk-KZ"/>
        </w:rPr>
        <w:t xml:space="preserve">ң </w:t>
      </w:r>
      <w:r w:rsidRPr="001F67C7">
        <w:rPr>
          <w:rFonts w:ascii="Times New Roman" w:hAnsi="Times New Roman" w:cs="Times New Roman"/>
          <w:sz w:val="28"/>
          <w:szCs w:val="28"/>
          <w:lang w:val="kk-KZ"/>
        </w:rPr>
        <w:t>тайғанап</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кететін</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шекті</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бұрышгтары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басқаларына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қарағанда</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аздау</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болады</w:t>
      </w:r>
      <w:r>
        <w:rPr>
          <w:rFonts w:ascii="Times New Roman" w:hAnsi="Times New Roman" w:cs="Times New Roman"/>
          <w:sz w:val="28"/>
          <w:szCs w:val="28"/>
          <w:lang w:val="kk-KZ"/>
        </w:rPr>
        <w:t xml:space="preserve"> </w:t>
      </w:r>
      <w:r w:rsidRPr="001F67C7">
        <w:rPr>
          <w:rFonts w:ascii="Times New Roman" w:hAnsi="Times New Roman" w:cs="Times New Roman"/>
          <w:sz w:val="28"/>
          <w:szCs w:val="28"/>
          <w:lang w:val="kk-KZ"/>
        </w:rPr>
        <w:t xml:space="preserve">екен. </w:t>
      </w:r>
    </w:p>
    <w:p w:rsidR="00BC25D8" w:rsidRPr="001F67C7" w:rsidRDefault="00BC25D8" w:rsidP="00BC25D8">
      <w:pPr>
        <w:jc w:val="both"/>
        <w:rPr>
          <w:rFonts w:ascii="Times New Roman" w:hAnsi="Times New Roman" w:cs="Times New Roman"/>
          <w:sz w:val="28"/>
          <w:szCs w:val="28"/>
          <w:lang w:val="kk-KZ"/>
        </w:rPr>
      </w:pPr>
    </w:p>
    <w:p w:rsidR="00BC25D8" w:rsidRPr="001F67C7" w:rsidRDefault="00BC25D8" w:rsidP="00BC25D8">
      <w:pPr>
        <w:jc w:val="both"/>
        <w:rPr>
          <w:rFonts w:ascii="Times New Roman" w:hAnsi="Times New Roman" w:cs="Times New Roman"/>
          <w:sz w:val="28"/>
          <w:szCs w:val="28"/>
          <w:lang w:val="kk-KZ"/>
        </w:rPr>
      </w:pPr>
    </w:p>
    <w:p w:rsidR="00BC25D8" w:rsidRPr="001F67C7" w:rsidRDefault="00BC25D8" w:rsidP="00BC25D8">
      <w:pPr>
        <w:jc w:val="both"/>
        <w:rPr>
          <w:rFonts w:ascii="Times New Roman" w:hAnsi="Times New Roman" w:cs="Times New Roman"/>
          <w:sz w:val="28"/>
          <w:szCs w:val="28"/>
          <w:lang w:val="kk-KZ"/>
        </w:rPr>
      </w:pPr>
    </w:p>
    <w:p w:rsidR="00BC25D8" w:rsidRPr="001F67C7" w:rsidRDefault="00BC25D8" w:rsidP="00BC25D8">
      <w:pPr>
        <w:jc w:val="both"/>
        <w:rPr>
          <w:rFonts w:ascii="Times New Roman" w:hAnsi="Times New Roman" w:cs="Times New Roman"/>
          <w:sz w:val="28"/>
          <w:szCs w:val="28"/>
          <w:lang w:val="kk-KZ"/>
        </w:rPr>
      </w:pPr>
    </w:p>
    <w:p w:rsidR="00BC25D8" w:rsidRDefault="00BC25D8" w:rsidP="00BC25D8">
      <w:pPr>
        <w:rPr>
          <w:rFonts w:ascii="Times New Roman" w:hAnsi="Times New Roman" w:cs="Times New Roman"/>
          <w:sz w:val="28"/>
          <w:szCs w:val="28"/>
          <w:lang w:val="kk-KZ"/>
        </w:rPr>
      </w:pPr>
    </w:p>
    <w:p w:rsidR="005F1320" w:rsidRDefault="005F1320" w:rsidP="00BC25D8">
      <w:pPr>
        <w:rPr>
          <w:rFonts w:ascii="Times New Roman" w:hAnsi="Times New Roman" w:cs="Times New Roman"/>
          <w:sz w:val="24"/>
          <w:szCs w:val="24"/>
          <w:lang w:val="kk-KZ"/>
        </w:rPr>
      </w:pPr>
    </w:p>
    <w:p w:rsidR="00BC25D8" w:rsidRPr="00BC25D8" w:rsidRDefault="00BC25D8" w:rsidP="00BC25D8">
      <w:pPr>
        <w:spacing w:after="0" w:line="240" w:lineRule="auto"/>
        <w:ind w:firstLine="708"/>
        <w:jc w:val="center"/>
        <w:rPr>
          <w:rFonts w:ascii="Times New Roman" w:hAnsi="Times New Roman" w:cs="Times New Roman"/>
          <w:b/>
          <w:sz w:val="24"/>
          <w:szCs w:val="24"/>
          <w:lang w:val="kk-KZ"/>
        </w:rPr>
      </w:pPr>
      <w:r w:rsidRPr="00BC25D8">
        <w:rPr>
          <w:rFonts w:ascii="Times New Roman" w:hAnsi="Times New Roman" w:cs="Times New Roman"/>
          <w:b/>
          <w:sz w:val="24"/>
          <w:szCs w:val="24"/>
        </w:rPr>
        <w:lastRenderedPageBreak/>
        <w:t>№ ______</w:t>
      </w:r>
      <w:r w:rsidRPr="00BC25D8">
        <w:rPr>
          <w:rFonts w:ascii="Times New Roman" w:hAnsi="Times New Roman" w:cs="Times New Roman"/>
          <w:b/>
          <w:sz w:val="24"/>
          <w:szCs w:val="24"/>
          <w:lang w:val="kk-KZ"/>
        </w:rPr>
        <w:t>41</w:t>
      </w:r>
      <w:r w:rsidRPr="00BC25D8">
        <w:rPr>
          <w:rFonts w:ascii="Times New Roman" w:hAnsi="Times New Roman" w:cs="Times New Roman"/>
          <w:b/>
          <w:sz w:val="24"/>
          <w:szCs w:val="24"/>
        </w:rPr>
        <w:t xml:space="preserve">______ </w:t>
      </w:r>
      <w:r w:rsidRPr="00BC25D8">
        <w:rPr>
          <w:rFonts w:ascii="Times New Roman" w:hAnsi="Times New Roman" w:cs="Times New Roman"/>
          <w:b/>
          <w:sz w:val="24"/>
          <w:szCs w:val="24"/>
          <w:lang w:val="kk-KZ"/>
        </w:rPr>
        <w:t>Сабақтың технологиялық картасы</w:t>
      </w:r>
    </w:p>
    <w:p w:rsidR="00BC25D8" w:rsidRPr="00BC25D8" w:rsidRDefault="00BC25D8" w:rsidP="00BC25D8">
      <w:pPr>
        <w:spacing w:after="0" w:line="240" w:lineRule="auto"/>
        <w:jc w:val="center"/>
        <w:rPr>
          <w:rFonts w:ascii="Times New Roman" w:hAnsi="Times New Roman" w:cs="Times New Roman"/>
          <w:b/>
          <w:sz w:val="24"/>
          <w:szCs w:val="24"/>
        </w:rPr>
      </w:pPr>
      <w:r w:rsidRPr="00BC25D8">
        <w:rPr>
          <w:rFonts w:ascii="Times New Roman" w:hAnsi="Times New Roman" w:cs="Times New Roman"/>
          <w:b/>
          <w:sz w:val="24"/>
          <w:szCs w:val="24"/>
          <w:lang w:val="kk-KZ"/>
        </w:rPr>
        <w:t>Технологическая карта занятия</w:t>
      </w:r>
      <w:r w:rsidRPr="00BC25D8">
        <w:rPr>
          <w:rFonts w:ascii="Times New Roman" w:hAnsi="Times New Roman" w:cs="Times New Roman"/>
          <w:b/>
          <w:sz w:val="24"/>
          <w:szCs w:val="24"/>
        </w:rPr>
        <w:t xml:space="preserve"> № ____________________</w:t>
      </w:r>
    </w:p>
    <w:p w:rsidR="00BC25D8" w:rsidRPr="00BC25D8" w:rsidRDefault="00BC25D8" w:rsidP="00BC25D8">
      <w:pPr>
        <w:tabs>
          <w:tab w:val="left" w:pos="3840"/>
        </w:tabs>
        <w:spacing w:after="0" w:line="240" w:lineRule="auto"/>
        <w:rPr>
          <w:rFonts w:ascii="Times New Roman" w:hAnsi="Times New Roman" w:cs="Times New Roman"/>
          <w:b/>
          <w:sz w:val="24"/>
          <w:szCs w:val="24"/>
          <w:lang w:val="kk-KZ"/>
        </w:rPr>
      </w:pPr>
      <w:r w:rsidRPr="00BC25D8">
        <w:rPr>
          <w:rFonts w:ascii="Times New Roman" w:hAnsi="Times New Roman" w:cs="Times New Roman"/>
          <w:b/>
          <w:sz w:val="24"/>
          <w:szCs w:val="24"/>
          <w:lang w:val="kk-KZ"/>
        </w:rPr>
        <w:t>Күні</w:t>
      </w:r>
      <w:r w:rsidRPr="00BC25D8">
        <w:rPr>
          <w:rFonts w:ascii="Times New Roman" w:hAnsi="Times New Roman" w:cs="Times New Roman"/>
          <w:b/>
          <w:sz w:val="24"/>
          <w:szCs w:val="24"/>
          <w:lang w:val="kk-KZ"/>
        </w:rPr>
        <w:tab/>
        <w:t>Тобы</w:t>
      </w:r>
    </w:p>
    <w:p w:rsidR="00BC25D8" w:rsidRPr="00BC25D8" w:rsidRDefault="00BC25D8" w:rsidP="00BC25D8">
      <w:pPr>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Дата ___________________________ группа ____________________________________</w:t>
      </w:r>
    </w:p>
    <w:p w:rsidR="00BC25D8" w:rsidRPr="00BC25D8" w:rsidRDefault="00BC25D8" w:rsidP="00BC25D8">
      <w:pPr>
        <w:tabs>
          <w:tab w:val="left" w:pos="2370"/>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Пәні</w:t>
      </w:r>
      <w:r w:rsidRPr="00BC25D8">
        <w:rPr>
          <w:rFonts w:ascii="Times New Roman" w:hAnsi="Times New Roman" w:cs="Times New Roman"/>
          <w:b/>
          <w:sz w:val="24"/>
          <w:szCs w:val="24"/>
          <w:lang w:val="kk-KZ"/>
        </w:rPr>
        <w:tab/>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Предмет                </w:t>
      </w:r>
      <w:r w:rsidRPr="00BC25D8">
        <w:rPr>
          <w:rFonts w:ascii="Times New Roman" w:hAnsi="Times New Roman" w:cs="Times New Roman"/>
          <w:b/>
          <w:sz w:val="24"/>
          <w:szCs w:val="24"/>
          <w:lang w:val="kk-KZ"/>
        </w:rPr>
        <w:t>«Автомобильдер мен қозғалтқыштар теориясы»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тақырыбы</w:t>
      </w:r>
    </w:p>
    <w:p w:rsidR="00BC25D8" w:rsidRPr="00BC25D8" w:rsidRDefault="00BC25D8" w:rsidP="00BC25D8">
      <w:pPr>
        <w:tabs>
          <w:tab w:val="left" w:pos="3828"/>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Тема урока            </w:t>
      </w:r>
      <w:r w:rsidRPr="00BC25D8">
        <w:rPr>
          <w:rStyle w:val="11"/>
          <w:rFonts w:eastAsia="Calibri"/>
          <w:sz w:val="24"/>
          <w:szCs w:val="24"/>
          <w:lang w:val="kk-KZ"/>
        </w:rPr>
        <w:t>Доңғалақты автомобильдердің бұру кинематикасы</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түрі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Вид занятий        Теориялық сабақ</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әдісі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Методы урока      түсіндіру, әңгімелеу.</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Сабақтың көрнектілігі</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Оснащение урока     Оқулық, сурет, плакаттар,үлестірмелі карточкалар, тақта</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Сабақтың мақсаты </w:t>
      </w:r>
    </w:p>
    <w:p w:rsidR="00BC25D8" w:rsidRPr="00BC25D8" w:rsidRDefault="00BC25D8" w:rsidP="00BC25D8">
      <w:pPr>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 xml:space="preserve">Цель урока            Тақырыпты оқу нәтижесінде </w:t>
      </w:r>
      <w:r w:rsidRPr="00BC25D8">
        <w:rPr>
          <w:rStyle w:val="11"/>
          <w:rFonts w:eastAsia="Calibri"/>
          <w:sz w:val="24"/>
          <w:szCs w:val="24"/>
          <w:lang w:val="kk-KZ"/>
        </w:rPr>
        <w:t>доңғалақты автомобильдердің бұру кинематикасы</w:t>
      </w:r>
      <w:r w:rsidRPr="00BC25D8">
        <w:rPr>
          <w:rFonts w:ascii="Times New Roman" w:hAnsi="Times New Roman" w:cs="Times New Roman"/>
          <w:sz w:val="24"/>
          <w:szCs w:val="24"/>
          <w:lang w:val="kk-KZ"/>
        </w:rPr>
        <w:t xml:space="preserve"> туралы ұғымдарды түсіндіру.</w:t>
      </w:r>
      <w:r w:rsidRPr="00BC25D8">
        <w:rPr>
          <w:rFonts w:ascii="Times New Roman" w:hAnsi="Times New Roman" w:cs="Times New Roman"/>
          <w:b/>
          <w:sz w:val="24"/>
          <w:szCs w:val="24"/>
          <w:lang w:val="kk-KZ"/>
        </w:rPr>
        <w:t xml:space="preserve"> </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bCs/>
          <w:sz w:val="24"/>
          <w:szCs w:val="24"/>
          <w:lang w:val="kk-KZ"/>
        </w:rPr>
        <w:t>Білімділік</w:t>
      </w:r>
      <w:r w:rsidRPr="00BC25D8">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Дамытушылық: </w:t>
      </w:r>
      <w:r w:rsidRPr="00BC25D8">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BC25D8" w:rsidRPr="00BC25D8" w:rsidRDefault="00BC25D8" w:rsidP="00BC25D8">
      <w:pPr>
        <w:spacing w:after="0" w:line="240" w:lineRule="auto"/>
        <w:jc w:val="both"/>
        <w:rPr>
          <w:rFonts w:ascii="Times New Roman" w:hAnsi="Times New Roman" w:cs="Times New Roman"/>
          <w:sz w:val="24"/>
          <w:szCs w:val="24"/>
          <w:lang w:val="kk-KZ"/>
        </w:rPr>
      </w:pPr>
      <w:r w:rsidRPr="00BC25D8">
        <w:rPr>
          <w:rFonts w:ascii="Times New Roman" w:hAnsi="Times New Roman" w:cs="Times New Roman"/>
          <w:b/>
          <w:sz w:val="24"/>
          <w:szCs w:val="24"/>
          <w:lang w:val="kk-KZ"/>
        </w:rPr>
        <w:t xml:space="preserve">Тәрбиелік мәні: </w:t>
      </w:r>
      <w:r w:rsidRPr="00BC25D8">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BC25D8" w:rsidRPr="00BC25D8" w:rsidRDefault="00BC25D8" w:rsidP="00BC25D8">
      <w:pPr>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ab/>
      </w:r>
      <w:r w:rsidRPr="00BC25D8">
        <w:rPr>
          <w:rFonts w:ascii="Times New Roman" w:hAnsi="Times New Roman" w:cs="Times New Roman"/>
          <w:b/>
          <w:sz w:val="24"/>
          <w:szCs w:val="24"/>
          <w:lang w:val="kk-KZ"/>
        </w:rPr>
        <w:t xml:space="preserve">Сабақ барысы </w:t>
      </w:r>
    </w:p>
    <w:p w:rsidR="00BC25D8" w:rsidRPr="00BC25D8" w:rsidRDefault="00BC25D8" w:rsidP="00BC25D8">
      <w:pPr>
        <w:tabs>
          <w:tab w:val="left" w:pos="3855"/>
        </w:tabs>
        <w:spacing w:after="0" w:line="240" w:lineRule="auto"/>
        <w:jc w:val="center"/>
        <w:rPr>
          <w:rFonts w:ascii="Times New Roman" w:hAnsi="Times New Roman" w:cs="Times New Roman"/>
          <w:b/>
          <w:sz w:val="24"/>
          <w:szCs w:val="24"/>
          <w:lang w:val="kk-KZ"/>
        </w:rPr>
      </w:pPr>
      <w:r w:rsidRPr="00BC25D8">
        <w:rPr>
          <w:rFonts w:ascii="Times New Roman" w:hAnsi="Times New Roman" w:cs="Times New Roman"/>
          <w:b/>
          <w:sz w:val="24"/>
          <w:szCs w:val="24"/>
          <w:lang w:val="kk-KZ"/>
        </w:rPr>
        <w:t>Ход урока</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Ұйымдастыру уақыты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Организационный момент      </w:t>
      </w:r>
      <w:r w:rsidRPr="00BC25D8">
        <w:rPr>
          <w:rFonts w:ascii="Times New Roman" w:hAnsi="Times New Roman" w:cs="Times New Roman"/>
          <w:sz w:val="24"/>
          <w:szCs w:val="24"/>
          <w:lang w:val="kk-KZ"/>
        </w:rPr>
        <w:t>А) Оқушылармен сәлемдесуі;</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Ә) Оқушылардың сабаққа қатысуын тексеру;</w:t>
      </w:r>
    </w:p>
    <w:p w:rsidR="00BC25D8" w:rsidRPr="00BC25D8" w:rsidRDefault="00BC25D8" w:rsidP="00BC25D8">
      <w:pPr>
        <w:tabs>
          <w:tab w:val="left" w:pos="3855"/>
        </w:tabs>
        <w:spacing w:after="0" w:line="240" w:lineRule="auto"/>
        <w:jc w:val="center"/>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Б) Дәрісхананың  тазалығына, сабаққа дайындығына назар аудару.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Оқушылардың білімін тексеру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rPr>
      </w:pPr>
      <w:r w:rsidRPr="00BC25D8">
        <w:rPr>
          <w:rFonts w:ascii="Times New Roman" w:hAnsi="Times New Roman" w:cs="Times New Roman"/>
          <w:sz w:val="24"/>
          <w:szCs w:val="24"/>
        </w:rPr>
        <w:t xml:space="preserve">Проверка знании студентов      10-15 мин. </w:t>
      </w:r>
      <w:r w:rsidRPr="00BC25D8">
        <w:rPr>
          <w:rFonts w:ascii="Times New Roman" w:hAnsi="Times New Roman" w:cs="Times New Roman"/>
          <w:sz w:val="24"/>
          <w:szCs w:val="24"/>
          <w:lang w:val="kk-KZ"/>
        </w:rPr>
        <w:t>сұрақ-жауап</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түсіндіру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Изложение нового материала    45-60 мин.жаңа тақырыптың мазмұнын баяндау.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Жаңа сабақты  қорыту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rPr>
        <w:t xml:space="preserve">Закрепление изученного материала  </w:t>
      </w:r>
      <w:r w:rsidRPr="00BC25D8">
        <w:rPr>
          <w:rFonts w:ascii="Times New Roman" w:hAnsi="Times New Roman" w:cs="Times New Roman"/>
          <w:sz w:val="24"/>
          <w:szCs w:val="24"/>
          <w:lang w:val="kk-KZ"/>
        </w:rPr>
        <w:t>- тақырып бойынша сұрақтар қою;</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жұмыстарын тексеру;</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                                                                  -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Үйге тапсырма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 xml:space="preserve">Задание на дом     </w:t>
      </w:r>
      <w:r w:rsidRPr="00BC25D8">
        <w:rPr>
          <w:rStyle w:val="11"/>
          <w:rFonts w:eastAsia="Calibri"/>
          <w:sz w:val="24"/>
          <w:szCs w:val="24"/>
          <w:lang w:val="kk-KZ"/>
        </w:rPr>
        <w:t>Доңғалақты автомобильдердің бұру кинематикасы</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Бағалау </w:t>
      </w:r>
    </w:p>
    <w:p w:rsidR="00BC25D8" w:rsidRPr="00BC25D8" w:rsidRDefault="00BC25D8" w:rsidP="00BC25D8">
      <w:pPr>
        <w:tabs>
          <w:tab w:val="left" w:pos="3855"/>
        </w:tabs>
        <w:spacing w:after="0" w:line="240" w:lineRule="auto"/>
        <w:jc w:val="both"/>
        <w:rPr>
          <w:rFonts w:ascii="Times New Roman" w:hAnsi="Times New Roman" w:cs="Times New Roman"/>
          <w:sz w:val="24"/>
          <w:szCs w:val="24"/>
          <w:lang w:val="kk-KZ"/>
        </w:rPr>
      </w:pPr>
      <w:r w:rsidRPr="00BC25D8">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b/>
          <w:sz w:val="24"/>
          <w:szCs w:val="24"/>
          <w:lang w:val="kk-KZ"/>
        </w:rPr>
        <w:t xml:space="preserve">Оқытушы </w:t>
      </w:r>
    </w:p>
    <w:p w:rsidR="00BC25D8" w:rsidRPr="00BC25D8" w:rsidRDefault="00BC25D8" w:rsidP="00BC25D8">
      <w:pPr>
        <w:tabs>
          <w:tab w:val="left" w:pos="3855"/>
        </w:tabs>
        <w:spacing w:after="0" w:line="240" w:lineRule="auto"/>
        <w:jc w:val="both"/>
        <w:rPr>
          <w:rFonts w:ascii="Times New Roman" w:hAnsi="Times New Roman" w:cs="Times New Roman"/>
          <w:b/>
          <w:sz w:val="24"/>
          <w:szCs w:val="24"/>
          <w:lang w:val="kk-KZ"/>
        </w:rPr>
      </w:pPr>
      <w:r w:rsidRPr="00BC25D8">
        <w:rPr>
          <w:rFonts w:ascii="Times New Roman" w:hAnsi="Times New Roman" w:cs="Times New Roman"/>
          <w:sz w:val="24"/>
          <w:szCs w:val="24"/>
          <w:lang w:val="kk-KZ"/>
        </w:rPr>
        <w:t>Преподаватель                          Амалов Е.М.</w:t>
      </w:r>
    </w:p>
    <w:p w:rsidR="00BC25D8" w:rsidRDefault="00BC25D8" w:rsidP="00BC25D8">
      <w:pPr>
        <w:rPr>
          <w:rFonts w:ascii="Times New Roman" w:hAnsi="Times New Roman" w:cs="Times New Roman"/>
          <w:sz w:val="24"/>
          <w:szCs w:val="24"/>
          <w:lang w:val="kk-KZ"/>
        </w:rPr>
      </w:pPr>
    </w:p>
    <w:p w:rsidR="005F1320" w:rsidRPr="005F1320" w:rsidRDefault="005F1320" w:rsidP="005F1320">
      <w:pPr>
        <w:spacing w:after="0" w:line="240" w:lineRule="auto"/>
        <w:jc w:val="center"/>
        <w:rPr>
          <w:rFonts w:ascii="Times New Roman" w:hAnsi="Times New Roman" w:cs="Times New Roman"/>
          <w:b/>
          <w:sz w:val="28"/>
          <w:szCs w:val="28"/>
          <w:lang w:val="kk-KZ"/>
        </w:rPr>
      </w:pPr>
      <w:r w:rsidRPr="005F1320">
        <w:rPr>
          <w:rStyle w:val="11"/>
          <w:rFonts w:eastAsia="Calibri"/>
          <w:sz w:val="28"/>
          <w:szCs w:val="28"/>
          <w:lang w:val="kk-KZ"/>
        </w:rPr>
        <w:lastRenderedPageBreak/>
        <w:t>Тақырып № 41. Доңғалақты автомобилыдердің бұру кинематикасы</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Дөңгелекті  машиналарды  жүретін  жол  бойымен  бағыттау үшін олардың  жұмыстарына  арнаулы талаптар қойылады, яғни машина түзу бағытта қозғалған кезде  ол  жүргізушінің әсерінсіз өздігінен түзу бағытты ұстап отыруы  керек, ал қисық жолға бұрған кезде жүргізушінің берген бағытында қозғалуға тиіс.  Міне осы талаптарды машинаны бұратын механизмдері бұлжытпай орындауы үшін олардың жұмысы белгілі бір зандылыққа бағынуға тиіс. Ендеше сол заңдылықтардың бірі оларды бұрудың кинематикасына тікелей байланысты.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Машинаны бұру кинематикасы онда қолланылатын бұру тәсіліне төуелді. Бүгінгі танда қолданылып жүрген дөңгелекті машиналардың бұрылу тәсілі екі түрлі әдіспен орындалады. Біріншісі машинаға бұру үшін қолданылатын арнаулы басқару дөңгелектері орнатылады, ал екіншісі машина тұғырын екі бөліктен жасап, өзара топсалы етіп бекітеді. Машинаға басқару дөңгелегі орналастырылған әдістің кинематикалық схемасы 1-суретте көрсетілген. Ол үшін  машинаны басқаратын дөңгелек (1) машина түғырына (2) топсалы етіп бекітіледі де арнаулы бұратын механизммен жабдықталады. Машинаны белгілі бағытқа бұру үшін осы басқару дөңгелегінің жүріс бағытын (V п) машина тұғырының  жүріс бағытынан (V</w:t>
      </w:r>
      <w:r w:rsidRPr="005F1320">
        <w:rPr>
          <w:rFonts w:ascii="Times New Roman" w:hAnsi="Times New Roman" w:cs="Times New Roman"/>
          <w:sz w:val="28"/>
          <w:szCs w:val="28"/>
          <w:vertAlign w:val="subscript"/>
          <w:lang w:val="kk-KZ"/>
        </w:rPr>
        <w:t>к</w:t>
      </w:r>
      <w:r w:rsidRPr="005F1320">
        <w:rPr>
          <w:rFonts w:ascii="Times New Roman" w:hAnsi="Times New Roman" w:cs="Times New Roman"/>
          <w:sz w:val="28"/>
          <w:szCs w:val="28"/>
          <w:lang w:val="kk-KZ"/>
        </w:rPr>
        <w:t xml:space="preserve">)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бұрышына бұрады. Соңда машина тұғыры жүріс бағытын осы басқару дөңгелегінің бағытына ауыстырады. Енді машинаның осындай бұрылысы кезіндегі кинематикасын қараймыз.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Жалпы механиканың заңы бойынша қозғалатын динамикалық жүйе сырғымай, ығыспай, тайғанамай жүруі үшін оның барлық қозғалатын бөліктері бір нүктеден айналуға тиіс  немесе сол бөліктердің жүріс жылдамдықтарына тұрғызылған перпендикулярлар бір нүктеде қиылысуға тиіс. Ондай нүктені ілездік айналыс орталығы деп атайды. </w:t>
      </w:r>
    </w:p>
    <w:p w:rsidR="005F1320" w:rsidRPr="005F1320" w:rsidRDefault="005F1320" w:rsidP="005F1320">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 xml:space="preserve">Cos </w:t>
      </w:r>
      <w:r w:rsidRPr="005F1320">
        <w:rPr>
          <w:rFonts w:ascii="Times New Roman" w:hAnsi="Times New Roman" w:cs="Times New Roman"/>
          <w:i/>
          <w:sz w:val="28"/>
          <w:szCs w:val="28"/>
          <w:lang w:val="kk-KZ"/>
        </w:rPr>
        <w:t xml:space="preserve">а </w:t>
      </w:r>
      <w:r w:rsidRPr="005F1320">
        <w:rPr>
          <w:rFonts w:ascii="Times New Roman" w:hAnsi="Times New Roman" w:cs="Times New Roman"/>
          <w:i/>
          <w:sz w:val="28"/>
          <w:szCs w:val="28"/>
          <w:vertAlign w:val="subscript"/>
          <w:lang w:val="kk-KZ"/>
        </w:rPr>
        <w:t xml:space="preserve">іш </w:t>
      </w:r>
      <w:r w:rsidRPr="005F1320">
        <w:rPr>
          <w:rFonts w:ascii="Times New Roman" w:hAnsi="Times New Roman" w:cs="Times New Roman"/>
          <w:sz w:val="28"/>
          <w:szCs w:val="28"/>
          <w:lang w:val="kk-KZ"/>
        </w:rPr>
        <w:t>= (R-a) / L;</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Cos </w:t>
      </w:r>
      <w:r w:rsidRPr="005F1320">
        <w:rPr>
          <w:rFonts w:ascii="Times New Roman" w:hAnsi="Times New Roman" w:cs="Times New Roman"/>
          <w:i/>
          <w:sz w:val="28"/>
          <w:szCs w:val="28"/>
          <w:lang w:val="kk-KZ"/>
        </w:rPr>
        <w:t xml:space="preserve">а </w:t>
      </w:r>
      <w:r w:rsidRPr="005F1320">
        <w:rPr>
          <w:rFonts w:ascii="Times New Roman" w:hAnsi="Times New Roman" w:cs="Times New Roman"/>
          <w:i/>
          <w:sz w:val="28"/>
          <w:szCs w:val="28"/>
          <w:vertAlign w:val="subscript"/>
          <w:lang w:val="kk-KZ"/>
        </w:rPr>
        <w:t xml:space="preserve">іш </w:t>
      </w:r>
      <w:r w:rsidRPr="005F1320">
        <w:rPr>
          <w:rFonts w:ascii="Times New Roman" w:hAnsi="Times New Roman" w:cs="Times New Roman"/>
          <w:sz w:val="28"/>
          <w:szCs w:val="28"/>
          <w:lang w:val="kk-KZ"/>
        </w:rPr>
        <w:t xml:space="preserve">= (R-a) / L,  мұндағы а - дөңгелек бұрылатын осінің машинаның үзындық бойындағы симметрия осінен қашықтығы. Ал осы екі бұрыштың айырмасын анықтасақ, онда 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vertAlign w:val="subscript"/>
          <w:lang w:val="kk-KZ"/>
        </w:rPr>
        <w:t>c</w:t>
      </w:r>
      <w:r w:rsidRPr="005F1320">
        <w:rPr>
          <w:rFonts w:ascii="Times New Roman" w:hAnsi="Times New Roman" w:cs="Times New Roman"/>
          <w:sz w:val="28"/>
          <w:szCs w:val="28"/>
          <w:lang w:val="kk-KZ"/>
        </w:rPr>
        <w:t xml:space="preserve"> - 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vertAlign w:val="subscript"/>
          <w:lang w:val="kk-KZ"/>
        </w:rPr>
        <w:t>іш</w:t>
      </w:r>
      <w:r w:rsidRPr="005F1320">
        <w:rPr>
          <w:rFonts w:ascii="Times New Roman" w:hAnsi="Times New Roman" w:cs="Times New Roman"/>
          <w:sz w:val="28"/>
          <w:szCs w:val="28"/>
          <w:lang w:val="kk-KZ"/>
        </w:rPr>
        <w:t xml:space="preserve"> = 2 а / L, яғни дөңгелектердің сырғанамай, ығыспай дұрыс дөңгелеуі үшін, олар қандай бұрышқа “ бұрылса да, сол бұрыштарының айырмасы тұрақты болып қалуы шарт және ол тұрақты мөлшер машинаның конструкциялық көрсеткіштері «а» мен «L» re тәуелді болады екен.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Басқару дөңгелектерінің бұрылу бұрыштары айырмасынын тұрақтылығы бұру механизміндегі рульдік трапеция арқылы іске асырылады. Ал ол рульдік трапеция құрылысы бірнеше тартқыштар мен топсалардан тұрады. Сондықтанда олар “жұмыс кезіңде тозып, ескіру салдарынан алғашқы қойылған мөлшерлерін өзгертіп жібереді де бұрылуға қажетті талаптарға сай келмейді. Сөйтіп басқару дөңгелектері бұрылыс кезінде қажетгі бұрышқа бұрылмағаңдықтан, сырғанап немесе ығысып қозғалады да тез тозуына тура келеді. Ендеше, арнаулы құралдың көмегімен, олардың орналасу геометриясын тексеріп, реттеп отыру қажет. </w:t>
      </w:r>
    </w:p>
    <w:p w:rsidR="005F1320" w:rsidRPr="006528E9" w:rsidRDefault="005F1320" w:rsidP="005F1320">
      <w:pPr>
        <w:jc w:val="both"/>
        <w:rPr>
          <w:rFonts w:ascii="Times New Roman" w:hAnsi="Times New Roman" w:cs="Times New Roman"/>
          <w:sz w:val="28"/>
          <w:szCs w:val="28"/>
          <w:lang w:val="kk-KZ"/>
        </w:rPr>
      </w:pP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r w:rsidRPr="005F1320">
        <w:rPr>
          <w:rFonts w:ascii="Times New Roman" w:hAnsi="Times New Roman" w:cs="Times New Roman"/>
          <w:b/>
          <w:sz w:val="24"/>
          <w:szCs w:val="24"/>
        </w:rPr>
        <w:lastRenderedPageBreak/>
        <w:t>№ ______</w:t>
      </w:r>
      <w:r w:rsidRPr="005F1320">
        <w:rPr>
          <w:rFonts w:ascii="Times New Roman" w:hAnsi="Times New Roman" w:cs="Times New Roman"/>
          <w:b/>
          <w:sz w:val="24"/>
          <w:szCs w:val="24"/>
          <w:lang w:val="kk-KZ"/>
        </w:rPr>
        <w:t>42</w:t>
      </w:r>
      <w:r w:rsidRPr="005F1320">
        <w:rPr>
          <w:rFonts w:ascii="Times New Roman" w:hAnsi="Times New Roman" w:cs="Times New Roman"/>
          <w:b/>
          <w:sz w:val="24"/>
          <w:szCs w:val="24"/>
        </w:rPr>
        <w:t xml:space="preserve">______ </w:t>
      </w:r>
      <w:r w:rsidRPr="005F1320">
        <w:rPr>
          <w:rFonts w:ascii="Times New Roman" w:hAnsi="Times New Roman" w:cs="Times New Roman"/>
          <w:b/>
          <w:sz w:val="24"/>
          <w:szCs w:val="24"/>
          <w:lang w:val="kk-KZ"/>
        </w:rPr>
        <w:t>Сабақтың технологиялық картасы</w:t>
      </w:r>
    </w:p>
    <w:p w:rsidR="005F1320" w:rsidRPr="005F1320" w:rsidRDefault="005F1320" w:rsidP="005F1320">
      <w:pPr>
        <w:spacing w:after="0" w:line="240" w:lineRule="auto"/>
        <w:jc w:val="center"/>
        <w:rPr>
          <w:rFonts w:ascii="Times New Roman" w:hAnsi="Times New Roman" w:cs="Times New Roman"/>
          <w:b/>
          <w:sz w:val="24"/>
          <w:szCs w:val="24"/>
        </w:rPr>
      </w:pPr>
      <w:r w:rsidRPr="005F1320">
        <w:rPr>
          <w:rFonts w:ascii="Times New Roman" w:hAnsi="Times New Roman" w:cs="Times New Roman"/>
          <w:b/>
          <w:sz w:val="24"/>
          <w:szCs w:val="24"/>
          <w:lang w:val="kk-KZ"/>
        </w:rPr>
        <w:t>Технологическая карта занятия</w:t>
      </w:r>
      <w:r w:rsidRPr="005F1320">
        <w:rPr>
          <w:rFonts w:ascii="Times New Roman" w:hAnsi="Times New Roman" w:cs="Times New Roman"/>
          <w:b/>
          <w:sz w:val="24"/>
          <w:szCs w:val="24"/>
        </w:rPr>
        <w:t xml:space="preserve"> № ____________________</w:t>
      </w:r>
    </w:p>
    <w:p w:rsidR="005F1320" w:rsidRPr="005F1320" w:rsidRDefault="005F1320" w:rsidP="005F1320">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5F1320" w:rsidRPr="005F1320" w:rsidRDefault="005F1320" w:rsidP="005F1320">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5F1320" w:rsidRPr="005F1320" w:rsidRDefault="005F1320" w:rsidP="005F1320">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Тема урока            </w:t>
      </w:r>
      <w:r w:rsidRPr="005F1320">
        <w:rPr>
          <w:rStyle w:val="11"/>
          <w:rFonts w:eastAsia="Calibri"/>
          <w:sz w:val="24"/>
          <w:szCs w:val="24"/>
          <w:lang w:val="kk-KZ"/>
        </w:rPr>
        <w:t>Басқару доңғалақтарының динамикасы</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ЛПС</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Цель урока            Тақырыпты оқу нәтижесінде </w:t>
      </w:r>
      <w:r w:rsidRPr="005F1320">
        <w:rPr>
          <w:rStyle w:val="11"/>
          <w:rFonts w:eastAsia="Calibri"/>
          <w:sz w:val="24"/>
          <w:szCs w:val="24"/>
          <w:lang w:val="kk-KZ"/>
        </w:rPr>
        <w:t>басқару доңғалақтарының динамикасы</w:t>
      </w:r>
      <w:r w:rsidRPr="005F1320">
        <w:rPr>
          <w:rFonts w:ascii="Times New Roman" w:hAnsi="Times New Roman" w:cs="Times New Roman"/>
          <w:sz w:val="24"/>
          <w:szCs w:val="24"/>
          <w:lang w:val="kk-KZ"/>
        </w:rPr>
        <w:t xml:space="preserve"> туралы ұғымдарды түсіндіру.</w:t>
      </w:r>
      <w:r w:rsidRPr="005F1320">
        <w:rPr>
          <w:rFonts w:ascii="Times New Roman" w:hAnsi="Times New Roman" w:cs="Times New Roman"/>
          <w:b/>
          <w:sz w:val="24"/>
          <w:szCs w:val="24"/>
          <w:lang w:val="kk-KZ"/>
        </w:rPr>
        <w:t xml:space="preserve"> </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5F1320" w:rsidRPr="005F1320" w:rsidRDefault="005F1320" w:rsidP="005F1320">
      <w:pPr>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5F1320" w:rsidRPr="005F1320" w:rsidRDefault="005F1320" w:rsidP="005F1320">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5F1320" w:rsidRPr="005F1320" w:rsidRDefault="005F1320" w:rsidP="005F1320">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Задание на дом     </w:t>
      </w:r>
      <w:r w:rsidRPr="005F1320">
        <w:rPr>
          <w:rStyle w:val="11"/>
          <w:rFonts w:eastAsia="Calibri"/>
          <w:sz w:val="24"/>
          <w:szCs w:val="24"/>
          <w:lang w:val="kk-KZ"/>
        </w:rPr>
        <w:t>Басқару доңғалақтарының динамикасы</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p>
    <w:p w:rsidR="005F1320" w:rsidRPr="005F1320" w:rsidRDefault="005F1320" w:rsidP="005F1320">
      <w:pPr>
        <w:spacing w:after="0" w:line="240" w:lineRule="auto"/>
        <w:jc w:val="center"/>
        <w:rPr>
          <w:rStyle w:val="11"/>
          <w:rFonts w:eastAsia="Calibri"/>
          <w:b/>
          <w:sz w:val="28"/>
          <w:szCs w:val="28"/>
          <w:lang w:val="kk-KZ"/>
        </w:rPr>
      </w:pPr>
      <w:r w:rsidRPr="005F1320">
        <w:rPr>
          <w:rStyle w:val="11"/>
          <w:rFonts w:eastAsia="Calibri"/>
          <w:b/>
          <w:sz w:val="28"/>
          <w:szCs w:val="28"/>
          <w:lang w:val="kk-KZ"/>
        </w:rPr>
        <w:lastRenderedPageBreak/>
        <w:t>Лабораториялық практикалық сабақ № 14.</w:t>
      </w:r>
    </w:p>
    <w:p w:rsidR="005F1320" w:rsidRPr="005F1320" w:rsidRDefault="005F1320" w:rsidP="005F1320">
      <w:pPr>
        <w:spacing w:after="0" w:line="240" w:lineRule="auto"/>
        <w:jc w:val="center"/>
        <w:rPr>
          <w:rStyle w:val="11"/>
          <w:rFonts w:eastAsia="Calibri"/>
          <w:b/>
          <w:sz w:val="28"/>
          <w:szCs w:val="28"/>
          <w:lang w:val="kk-KZ"/>
        </w:rPr>
      </w:pPr>
      <w:r w:rsidRPr="005F1320">
        <w:rPr>
          <w:rStyle w:val="11"/>
          <w:rFonts w:eastAsia="Calibri"/>
          <w:b/>
          <w:sz w:val="28"/>
          <w:szCs w:val="28"/>
          <w:lang w:val="kk-KZ"/>
        </w:rPr>
        <w:t>Басқару доңғалақтарының динамикасы.</w:t>
      </w:r>
    </w:p>
    <w:p w:rsidR="005F1320" w:rsidRPr="005F1320" w:rsidRDefault="005F1320" w:rsidP="005F1320">
      <w:pPr>
        <w:spacing w:after="0" w:line="240" w:lineRule="auto"/>
        <w:jc w:val="center"/>
        <w:rPr>
          <w:rFonts w:ascii="Times New Roman" w:hAnsi="Times New Roman" w:cs="Times New Roman"/>
          <w:b/>
          <w:sz w:val="28"/>
          <w:szCs w:val="28"/>
        </w:rPr>
      </w:pP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Басқару дөңгелектерінің динамикасын қарастырудағы негізгі мақсатқа бұрылуға қажетті күшті анықтап, оны дөңгелектің жер бетімен ілінісу күшімен шектеу мұмкіндіктерін табу болып табылады. Ол үшін машина бұрылған кездегі оның динамикалық жүйесіне тұсетін күштерді анықтау қажет. Сол мақсатпен 1- суретте бұрылатын бір дөңгелегі бар машинаның динамикалық жүйесі көрсетілген. Себебі машинаны басқару үшін бір немесе екі дөңгелек қолданғаннан оларға тұсетін күштер шамасы өзгермейді.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Осы көрсетілген жүйе бойынша басқару дөңгелектеріне тұceтін Күштерді аныңтау үшін, олардың машина тұғырымен жалғасын O</w:t>
      </w:r>
      <w:r w:rsidRPr="005F1320">
        <w:rPr>
          <w:rFonts w:ascii="Times New Roman" w:hAnsi="Times New Roman" w:cs="Times New Roman"/>
          <w:sz w:val="28"/>
          <w:szCs w:val="28"/>
          <w:vertAlign w:val="subscript"/>
          <w:lang w:val="kk-KZ"/>
        </w:rPr>
        <w:t>п</w:t>
      </w:r>
      <w:r w:rsidRPr="005F1320">
        <w:rPr>
          <w:rFonts w:ascii="Times New Roman" w:hAnsi="Times New Roman" w:cs="Times New Roman"/>
          <w:sz w:val="28"/>
          <w:szCs w:val="28"/>
          <w:lang w:val="kk-KZ"/>
        </w:rPr>
        <w:t xml:space="preserve"> нүктесінен ажыратып тастап, дөңгелек пен тұғырдың бір-біріне әсерін күштермен алмастырамыз. Ол Күштер машина қозғалысының түрлеріне байланысты болады. Машина мұндай бұрылыс кезінде күрделі козғалыс жасайды. яғни әрі түзу сызықты, әрі айналмалы козғалыс. Түзу сызықты қозғалыстың әсерінен баскару дөңгелегінде оны итеретін F “күші пайда болады. Бұл күштің шамасы дөңгелектің дөңгелеуге кедергі күшінің P</w:t>
      </w:r>
      <w:r w:rsidRPr="005F1320">
        <w:rPr>
          <w:rFonts w:ascii="Times New Roman" w:hAnsi="Times New Roman" w:cs="Times New Roman"/>
          <w:sz w:val="28"/>
          <w:szCs w:val="28"/>
          <w:vertAlign w:val="subscript"/>
          <w:lang w:val="kk-KZ"/>
        </w:rPr>
        <w:t>ғп</w:t>
      </w:r>
      <w:r w:rsidRPr="005F1320">
        <w:rPr>
          <w:rFonts w:ascii="Times New Roman" w:hAnsi="Times New Roman" w:cs="Times New Roman"/>
          <w:sz w:val="28"/>
          <w:szCs w:val="28"/>
          <w:lang w:val="kk-KZ"/>
        </w:rPr>
        <w:t xml:space="preserve"> сол осьтен құраушысына тең болады. Біз қарап отырған жағдай үшін дөңгелекті бұруға қажетті күшті анықтауымыз керек, яғни сол F - күшінің бұрылу радиусындағы құраушысын анықтау қажет, Ол құраушының мәні P</w:t>
      </w:r>
      <w:r w:rsidRPr="005F1320">
        <w:rPr>
          <w:rFonts w:ascii="Times New Roman" w:hAnsi="Times New Roman" w:cs="Times New Roman"/>
          <w:sz w:val="28"/>
          <w:szCs w:val="28"/>
          <w:vertAlign w:val="subscript"/>
          <w:lang w:val="kk-KZ"/>
        </w:rPr>
        <w:t>fn</w:t>
      </w:r>
      <w:r w:rsidRPr="005F1320">
        <w:rPr>
          <w:rFonts w:ascii="Times New Roman" w:hAnsi="Times New Roman" w:cs="Times New Roman"/>
          <w:sz w:val="28"/>
          <w:szCs w:val="28"/>
          <w:lang w:val="kk-KZ"/>
        </w:rPr>
        <w:t xml:space="preserve"> tg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болатындығын көрсетілген  схемадан анықтау онша қиын емес.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Басқару дөңгелектеріне осы айтылған күштен басқа, Z күші де әсер етеді. Ол күш машина тұғырының айналмалы қозғалысынан пайда болады. Себебі машина бұрылған кезде оның тұғыры бұрышу орталығы O - нүктесі арқылы айналмалы қозғалыс жасайды. Осы кезде оның тұғыры әрі өз полюсі О</w:t>
      </w:r>
      <w:r w:rsidRPr="005F1320">
        <w:rPr>
          <w:rFonts w:ascii="Times New Roman" w:hAnsi="Times New Roman" w:cs="Times New Roman"/>
          <w:sz w:val="28"/>
          <w:szCs w:val="28"/>
          <w:vertAlign w:val="subscript"/>
          <w:lang w:val="kk-KZ"/>
        </w:rPr>
        <w:t>к</w:t>
      </w:r>
      <w:r w:rsidRPr="005F1320">
        <w:rPr>
          <w:rFonts w:ascii="Times New Roman" w:hAnsi="Times New Roman" w:cs="Times New Roman"/>
          <w:sz w:val="28"/>
          <w:szCs w:val="28"/>
          <w:lang w:val="kk-KZ"/>
        </w:rPr>
        <w:t xml:space="preserve"> - нүктесі арқылы айналады. Сондықтан машина тұғырының мұндай айналмалы қозғалысқа кедергі жасайтын M</w:t>
      </w:r>
      <w:r w:rsidRPr="005F1320">
        <w:rPr>
          <w:rFonts w:ascii="Times New Roman" w:hAnsi="Times New Roman" w:cs="Times New Roman"/>
          <w:sz w:val="28"/>
          <w:szCs w:val="28"/>
          <w:vertAlign w:val="subscript"/>
          <w:lang w:val="kk-KZ"/>
        </w:rPr>
        <w:t>p</w:t>
      </w:r>
      <w:r w:rsidRPr="005F1320">
        <w:rPr>
          <w:rFonts w:ascii="Times New Roman" w:hAnsi="Times New Roman" w:cs="Times New Roman"/>
          <w:sz w:val="28"/>
          <w:szCs w:val="28"/>
          <w:lang w:val="kk-KZ"/>
        </w:rPr>
        <w:t xml:space="preserve"> реактивті моменті пайда болады да ол L сos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 иіні арқылы басқару дөңгелегіне Z күшін тудырады. </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Ол күштің мәнін мына формуламен анықтауға болады,  Z = M p/ Lcos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w:t>
      </w:r>
      <w:r w:rsidRPr="005F1320">
        <w:rPr>
          <w:rFonts w:ascii="Times New Roman" w:hAnsi="Times New Roman" w:cs="Times New Roman"/>
          <w:sz w:val="28"/>
          <w:szCs w:val="28"/>
          <w:lang w:val="kk-KZ"/>
        </w:rPr>
        <w:tab/>
        <w:t>Сонымен басқару дөңгелегін бұруға қажетті Р</w:t>
      </w:r>
      <w:r w:rsidRPr="005F1320">
        <w:rPr>
          <w:rFonts w:ascii="Times New Roman" w:hAnsi="Times New Roman" w:cs="Times New Roman"/>
          <w:sz w:val="28"/>
          <w:szCs w:val="28"/>
          <w:vertAlign w:val="subscript"/>
          <w:lang w:val="kk-KZ"/>
        </w:rPr>
        <w:t>б</w:t>
      </w:r>
      <w:r w:rsidRPr="005F1320">
        <w:rPr>
          <w:rFonts w:ascii="Times New Roman" w:hAnsi="Times New Roman" w:cs="Times New Roman"/>
          <w:sz w:val="28"/>
          <w:szCs w:val="28"/>
          <w:lang w:val="kk-KZ"/>
        </w:rPr>
        <w:t xml:space="preserve"> күші екі кедергі күштің құраушыларынан қосылады екен: біріншісі дөңгелектің дөңгелеуге кедергі күшінің радиус бойындағы құраушысы да, екіншісі машина тұғырының өз полюсінен айналған кездегі реактивті күштің құраушысы. Олай болса, </w:t>
      </w:r>
    </w:p>
    <w:p w:rsidR="005F1320" w:rsidRPr="005F1320" w:rsidRDefault="005F1320" w:rsidP="005F1320">
      <w:pPr>
        <w:spacing w:after="0" w:line="240" w:lineRule="auto"/>
        <w:jc w:val="center"/>
        <w:rPr>
          <w:rFonts w:ascii="Times New Roman" w:hAnsi="Times New Roman" w:cs="Times New Roman"/>
          <w:sz w:val="28"/>
          <w:szCs w:val="28"/>
          <w:lang w:val="en-US"/>
        </w:rPr>
      </w:pPr>
      <w:r w:rsidRPr="005F1320">
        <w:rPr>
          <w:rFonts w:ascii="Times New Roman" w:hAnsi="Times New Roman" w:cs="Times New Roman"/>
          <w:sz w:val="28"/>
          <w:szCs w:val="28"/>
        </w:rPr>
        <w:t>Р</w:t>
      </w:r>
      <w:r w:rsidRPr="005F1320">
        <w:rPr>
          <w:rFonts w:ascii="Times New Roman" w:hAnsi="Times New Roman" w:cs="Times New Roman"/>
          <w:sz w:val="28"/>
          <w:szCs w:val="28"/>
          <w:vertAlign w:val="subscript"/>
        </w:rPr>
        <w:t>б</w:t>
      </w:r>
      <w:r w:rsidRPr="005F1320">
        <w:rPr>
          <w:rFonts w:ascii="Times New Roman" w:hAnsi="Times New Roman" w:cs="Times New Roman"/>
          <w:sz w:val="28"/>
          <w:szCs w:val="28"/>
          <w:lang w:val="en-US"/>
        </w:rPr>
        <w:t xml:space="preserve"> = </w:t>
      </w:r>
      <w:r w:rsidRPr="005F1320">
        <w:rPr>
          <w:rFonts w:ascii="Times New Roman" w:hAnsi="Times New Roman" w:cs="Times New Roman"/>
          <w:sz w:val="28"/>
          <w:szCs w:val="28"/>
          <w:lang w:val="kk-KZ"/>
        </w:rPr>
        <w:t>Z</w:t>
      </w:r>
      <w:r w:rsidRPr="005F1320">
        <w:rPr>
          <w:rFonts w:ascii="Times New Roman" w:hAnsi="Times New Roman" w:cs="Times New Roman"/>
          <w:sz w:val="28"/>
          <w:szCs w:val="28"/>
          <w:lang w:val="en-US"/>
        </w:rPr>
        <w:t xml:space="preserve"> + </w:t>
      </w:r>
      <w:r w:rsidRPr="005F1320">
        <w:rPr>
          <w:rFonts w:ascii="Times New Roman" w:hAnsi="Times New Roman" w:cs="Times New Roman"/>
          <w:sz w:val="28"/>
          <w:szCs w:val="28"/>
          <w:lang w:val="kk-KZ"/>
        </w:rPr>
        <w:t>P</w:t>
      </w:r>
      <w:r w:rsidRPr="005F1320">
        <w:rPr>
          <w:rFonts w:ascii="Times New Roman" w:hAnsi="Times New Roman" w:cs="Times New Roman"/>
          <w:sz w:val="28"/>
          <w:szCs w:val="28"/>
          <w:vertAlign w:val="subscript"/>
          <w:lang w:val="kk-KZ"/>
        </w:rPr>
        <w:t>fn</w:t>
      </w:r>
      <w:r w:rsidRPr="005F1320">
        <w:rPr>
          <w:rFonts w:ascii="Times New Roman" w:hAnsi="Times New Roman" w:cs="Times New Roman"/>
          <w:sz w:val="28"/>
          <w:szCs w:val="28"/>
          <w:lang w:val="kk-KZ"/>
        </w:rPr>
        <w:t xml:space="preserve"> tg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w:t>
      </w:r>
      <w:r w:rsidRPr="005F1320">
        <w:rPr>
          <w:rFonts w:ascii="Times New Roman" w:hAnsi="Times New Roman" w:cs="Times New Roman"/>
          <w:sz w:val="28"/>
          <w:szCs w:val="28"/>
          <w:lang w:val="en-US"/>
        </w:rPr>
        <w:t xml:space="preserve">= </w:t>
      </w:r>
      <w:r w:rsidRPr="005F1320">
        <w:rPr>
          <w:rFonts w:ascii="Times New Roman" w:hAnsi="Times New Roman" w:cs="Times New Roman"/>
          <w:sz w:val="28"/>
          <w:szCs w:val="28"/>
          <w:lang w:val="kk-KZ"/>
        </w:rPr>
        <w:t>М</w:t>
      </w:r>
      <w:r w:rsidRPr="005F1320">
        <w:rPr>
          <w:rFonts w:ascii="Times New Roman" w:hAnsi="Times New Roman" w:cs="Times New Roman"/>
          <w:sz w:val="28"/>
          <w:szCs w:val="28"/>
          <w:vertAlign w:val="subscript"/>
          <w:lang w:val="kk-KZ"/>
        </w:rPr>
        <w:t xml:space="preserve">р </w:t>
      </w:r>
      <w:r w:rsidRPr="005F1320">
        <w:rPr>
          <w:rFonts w:ascii="Times New Roman" w:hAnsi="Times New Roman" w:cs="Times New Roman"/>
          <w:sz w:val="28"/>
          <w:szCs w:val="28"/>
          <w:lang w:val="kk-KZ"/>
        </w:rPr>
        <w:t xml:space="preserve">/ Lcos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w:t>
      </w:r>
      <w:r w:rsidRPr="005F1320">
        <w:rPr>
          <w:rFonts w:ascii="Times New Roman" w:hAnsi="Times New Roman" w:cs="Times New Roman"/>
          <w:sz w:val="28"/>
          <w:szCs w:val="28"/>
          <w:lang w:val="en-US"/>
        </w:rPr>
        <w:t>+</w:t>
      </w:r>
      <w:r w:rsidRPr="005F1320">
        <w:rPr>
          <w:rFonts w:ascii="Times New Roman" w:hAnsi="Times New Roman" w:cs="Times New Roman"/>
          <w:sz w:val="28"/>
          <w:szCs w:val="28"/>
          <w:lang w:val="kk-KZ"/>
        </w:rPr>
        <w:t xml:space="preserve"> P</w:t>
      </w:r>
      <w:r w:rsidRPr="005F1320">
        <w:rPr>
          <w:rFonts w:ascii="Times New Roman" w:hAnsi="Times New Roman" w:cs="Times New Roman"/>
          <w:sz w:val="28"/>
          <w:szCs w:val="28"/>
          <w:vertAlign w:val="subscript"/>
          <w:lang w:val="kk-KZ"/>
        </w:rPr>
        <w:t>fn</w:t>
      </w:r>
      <w:r w:rsidRPr="005F1320">
        <w:rPr>
          <w:rFonts w:ascii="Times New Roman" w:hAnsi="Times New Roman" w:cs="Times New Roman"/>
          <w:sz w:val="28"/>
          <w:szCs w:val="28"/>
          <w:lang w:val="kk-KZ"/>
        </w:rPr>
        <w:t xml:space="preserve"> tg </w:t>
      </w:r>
      <w:r w:rsidRPr="005F1320">
        <w:rPr>
          <w:rFonts w:ascii="Times New Roman" w:hAnsi="Times New Roman" w:cs="Times New Roman"/>
          <w:i/>
          <w:sz w:val="28"/>
          <w:szCs w:val="28"/>
          <w:lang w:val="kk-KZ"/>
        </w:rPr>
        <w:t>a</w:t>
      </w:r>
    </w:p>
    <w:p w:rsidR="005F1320" w:rsidRPr="005F1320" w:rsidRDefault="005F1320" w:rsidP="005F1320">
      <w:pPr>
        <w:spacing w:after="0" w:line="240" w:lineRule="auto"/>
        <w:jc w:val="both"/>
        <w:rPr>
          <w:rFonts w:ascii="Times New Roman" w:hAnsi="Times New Roman" w:cs="Times New Roman"/>
          <w:sz w:val="28"/>
          <w:szCs w:val="28"/>
          <w:lang w:val="kk-KZ"/>
        </w:rPr>
      </w:pPr>
      <w:r w:rsidRPr="005F1320">
        <w:rPr>
          <w:rFonts w:ascii="Times New Roman" w:hAnsi="Times New Roman" w:cs="Times New Roman"/>
          <w:sz w:val="28"/>
          <w:szCs w:val="28"/>
          <w:lang w:val="kk-KZ"/>
        </w:rPr>
        <w:tab/>
        <w:t xml:space="preserve">Енді осы бұрылуға қажетті күшті сол дөңгелектердің жер бетімен ілінісу күшімен шектеу керек. Өйткені бұрылуға қажетті күш ілінісу күшінен асып кетсе, онда басқару дөңгелегі тайып, сырғанайды да машина тиісті бағытта бұрыла алмайды. Сонымен машинаның берілген бағытта бұрыла алатын шартын мынандай формуламен көрсетуге болады: </w:t>
      </w:r>
    </w:p>
    <w:p w:rsidR="005F1320" w:rsidRPr="005F1320" w:rsidRDefault="005F1320" w:rsidP="005F1320">
      <w:pPr>
        <w:spacing w:after="0" w:line="240" w:lineRule="auto"/>
        <w:jc w:val="center"/>
        <w:rPr>
          <w:rFonts w:ascii="Times New Roman" w:hAnsi="Times New Roman" w:cs="Times New Roman"/>
          <w:sz w:val="28"/>
          <w:szCs w:val="28"/>
          <w:lang w:val="kk-KZ"/>
        </w:rPr>
      </w:pPr>
      <w:r w:rsidRPr="005F1320">
        <w:rPr>
          <w:rFonts w:ascii="Times New Roman" w:hAnsi="Times New Roman" w:cs="Times New Roman"/>
          <w:sz w:val="28"/>
          <w:szCs w:val="28"/>
          <w:lang w:val="kk-KZ"/>
        </w:rPr>
        <w:t>Р</w:t>
      </w:r>
      <w:r w:rsidRPr="005F1320">
        <w:rPr>
          <w:rFonts w:ascii="Times New Roman" w:hAnsi="Times New Roman" w:cs="Times New Roman"/>
          <w:sz w:val="28"/>
          <w:szCs w:val="28"/>
          <w:vertAlign w:val="subscript"/>
          <w:lang w:val="kk-KZ"/>
        </w:rPr>
        <w:t>б</w:t>
      </w:r>
      <w:r w:rsidRPr="005F1320">
        <w:rPr>
          <w:rFonts w:ascii="Times New Roman" w:hAnsi="Times New Roman" w:cs="Times New Roman"/>
          <w:sz w:val="28"/>
          <w:szCs w:val="28"/>
          <w:lang w:val="kk-KZ"/>
        </w:rPr>
        <w:t xml:space="preserve"> ≤ Р</w:t>
      </w:r>
      <w:r w:rsidRPr="005F1320">
        <w:rPr>
          <w:rFonts w:ascii="Times New Roman" w:hAnsi="Times New Roman" w:cs="Times New Roman"/>
          <w:i/>
          <w:sz w:val="28"/>
          <w:szCs w:val="28"/>
          <w:vertAlign w:val="subscript"/>
          <w:lang w:val="kk-KZ"/>
        </w:rPr>
        <w:t xml:space="preserve">Фп </w:t>
      </w:r>
      <w:r w:rsidRPr="005F1320">
        <w:rPr>
          <w:rFonts w:ascii="Times New Roman" w:hAnsi="Times New Roman" w:cs="Times New Roman"/>
          <w:sz w:val="28"/>
          <w:szCs w:val="28"/>
          <w:lang w:val="kk-KZ"/>
        </w:rPr>
        <w:t>’</w:t>
      </w:r>
    </w:p>
    <w:p w:rsidR="005F1320" w:rsidRPr="005F1320" w:rsidRDefault="005F1320" w:rsidP="005F1320">
      <w:pPr>
        <w:spacing w:after="0" w:line="240" w:lineRule="auto"/>
        <w:jc w:val="both"/>
        <w:rPr>
          <w:rFonts w:ascii="Times New Roman" w:hAnsi="Times New Roman" w:cs="Times New Roman"/>
          <w:sz w:val="28"/>
          <w:szCs w:val="28"/>
          <w:lang w:val="en-US"/>
        </w:rPr>
      </w:pPr>
      <w:r w:rsidRPr="005F1320">
        <w:rPr>
          <w:rFonts w:ascii="Times New Roman" w:hAnsi="Times New Roman" w:cs="Times New Roman"/>
          <w:sz w:val="28"/>
          <w:szCs w:val="28"/>
          <w:lang w:val="kk-KZ"/>
        </w:rPr>
        <w:t xml:space="preserve">яғни машинаны бұруға қажетті күш басқару дөңгелектерінің жер бетімен ілінісу күшінен аз немесе тең болуға тиіс. Сондықтанда, алдыңғы бөлімде айтылғандай, басқару дөңгелегіне түсетін салмақ күшінің бөлігі </w:t>
      </w:r>
      <w:r w:rsidRPr="005F1320">
        <w:rPr>
          <w:rFonts w:ascii="Times New Roman" w:hAnsi="Times New Roman" w:cs="Times New Roman"/>
          <w:i/>
          <w:sz w:val="28"/>
          <w:szCs w:val="28"/>
          <w:lang w:val="kk-KZ"/>
        </w:rPr>
        <w:t>Я</w:t>
      </w:r>
      <w:r w:rsidRPr="005F1320">
        <w:rPr>
          <w:rFonts w:ascii="Times New Roman" w:hAnsi="Times New Roman" w:cs="Times New Roman"/>
          <w:sz w:val="28"/>
          <w:szCs w:val="28"/>
          <w:vertAlign w:val="subscript"/>
          <w:lang w:val="kk-KZ"/>
        </w:rPr>
        <w:t xml:space="preserve">п </w:t>
      </w:r>
      <w:r w:rsidRPr="005F1320">
        <w:rPr>
          <w:rFonts w:ascii="Times New Roman" w:hAnsi="Times New Roman" w:cs="Times New Roman"/>
          <w:sz w:val="28"/>
          <w:szCs w:val="28"/>
          <w:lang w:val="kk-KZ"/>
        </w:rPr>
        <w:t xml:space="preserve">= 0,15...0,20 аралығынан көп болса ғана машинаны бұру шарты орындалады. </w:t>
      </w:r>
      <w:r w:rsidRPr="005F1320">
        <w:rPr>
          <w:rFonts w:ascii="Times New Roman" w:hAnsi="Times New Roman" w:cs="Times New Roman"/>
          <w:sz w:val="28"/>
          <w:szCs w:val="28"/>
          <w:lang w:val="kk-KZ"/>
        </w:rPr>
        <w:lastRenderedPageBreak/>
        <w:t>Себебі, ілінісу күші сол дөңгелекке тік бағытта әсер ететін күшке тәуелді, яғни. Р</w:t>
      </w:r>
      <w:r w:rsidRPr="005F1320">
        <w:rPr>
          <w:rFonts w:ascii="Times New Roman" w:hAnsi="Times New Roman" w:cs="Times New Roman"/>
          <w:sz w:val="28"/>
          <w:szCs w:val="28"/>
          <w:vertAlign w:val="subscript"/>
          <w:lang w:val="kk-KZ"/>
        </w:rPr>
        <w:t>п</w:t>
      </w:r>
      <w:r w:rsidRPr="005F1320">
        <w:rPr>
          <w:rFonts w:ascii="Times New Roman" w:hAnsi="Times New Roman" w:cs="Times New Roman"/>
          <w:sz w:val="28"/>
          <w:szCs w:val="28"/>
          <w:lang w:val="kk-KZ"/>
        </w:rPr>
        <w:t xml:space="preserve"> = </w:t>
      </w:r>
      <w:r w:rsidRPr="005F1320">
        <w:rPr>
          <w:rFonts w:ascii="Times New Roman" w:hAnsi="Times New Roman" w:cs="Times New Roman"/>
          <w:i/>
          <w:sz w:val="28"/>
          <w:szCs w:val="28"/>
          <w:lang w:val="kk-KZ"/>
        </w:rPr>
        <w:t>Я</w:t>
      </w:r>
      <w:r w:rsidRPr="005F1320">
        <w:rPr>
          <w:rFonts w:ascii="Times New Roman" w:hAnsi="Times New Roman" w:cs="Times New Roman"/>
          <w:sz w:val="28"/>
          <w:szCs w:val="28"/>
          <w:vertAlign w:val="subscript"/>
          <w:lang w:val="kk-KZ"/>
        </w:rPr>
        <w:t>п</w:t>
      </w:r>
      <w:r w:rsidRPr="005F1320">
        <w:rPr>
          <w:rFonts w:ascii="Times New Roman" w:hAnsi="Times New Roman" w:cs="Times New Roman"/>
          <w:sz w:val="28"/>
          <w:szCs w:val="28"/>
          <w:lang w:val="kk-KZ"/>
        </w:rPr>
        <w:t xml:space="preserve"> </w:t>
      </w:r>
      <w:r w:rsidRPr="005F1320">
        <w:rPr>
          <w:rFonts w:ascii="Times New Roman" w:hAnsi="Times New Roman" w:cs="Times New Roman"/>
          <w:i/>
          <w:sz w:val="28"/>
          <w:szCs w:val="28"/>
          <w:lang w:val="kk-KZ"/>
        </w:rPr>
        <w:t>Ф</w:t>
      </w:r>
      <w:r w:rsidRPr="005F1320">
        <w:rPr>
          <w:rFonts w:ascii="Times New Roman" w:hAnsi="Times New Roman" w:cs="Times New Roman"/>
          <w:sz w:val="28"/>
          <w:szCs w:val="28"/>
          <w:lang w:val="kk-KZ"/>
        </w:rPr>
        <w:t xml:space="preserve"> G cos </w:t>
      </w:r>
      <w:r w:rsidRPr="005F1320">
        <w:rPr>
          <w:rFonts w:ascii="Times New Roman" w:hAnsi="Times New Roman" w:cs="Times New Roman"/>
          <w:i/>
          <w:sz w:val="28"/>
          <w:szCs w:val="28"/>
          <w:lang w:val="kk-KZ"/>
        </w:rPr>
        <w:t>a</w:t>
      </w:r>
      <w:r w:rsidRPr="005F1320">
        <w:rPr>
          <w:rFonts w:ascii="Times New Roman" w:hAnsi="Times New Roman" w:cs="Times New Roman"/>
          <w:sz w:val="28"/>
          <w:szCs w:val="28"/>
          <w:lang w:val="kk-KZ"/>
        </w:rPr>
        <w:t xml:space="preserve">. Осы жағдайды әсіресе автомобильдерге жүк тиеген кезде қадағалаған жөн болады. </w:t>
      </w:r>
      <w:r w:rsidRPr="005F1320">
        <w:rPr>
          <w:rFonts w:ascii="Times New Roman" w:hAnsi="Times New Roman" w:cs="Times New Roman"/>
          <w:sz w:val="28"/>
          <w:szCs w:val="28"/>
        </w:rPr>
        <w:t>Тиелген</w:t>
      </w:r>
      <w:r w:rsidRPr="005F1320">
        <w:rPr>
          <w:rFonts w:ascii="Times New Roman" w:hAnsi="Times New Roman" w:cs="Times New Roman"/>
          <w:sz w:val="28"/>
          <w:szCs w:val="28"/>
          <w:lang w:val="en-US"/>
        </w:rPr>
        <w:t xml:space="preserve"> </w:t>
      </w:r>
      <w:r w:rsidRPr="005F1320">
        <w:rPr>
          <w:rFonts w:ascii="Times New Roman" w:hAnsi="Times New Roman" w:cs="Times New Roman"/>
          <w:sz w:val="28"/>
          <w:szCs w:val="28"/>
        </w:rPr>
        <w:t>жүктің</w:t>
      </w:r>
      <w:r w:rsidRPr="005F1320">
        <w:rPr>
          <w:rFonts w:ascii="Times New Roman" w:hAnsi="Times New Roman" w:cs="Times New Roman"/>
          <w:sz w:val="28"/>
          <w:szCs w:val="28"/>
          <w:lang w:val="en-US"/>
        </w:rPr>
        <w:t xml:space="preserve"> </w:t>
      </w:r>
      <w:r w:rsidRPr="005F1320">
        <w:rPr>
          <w:rFonts w:ascii="Times New Roman" w:hAnsi="Times New Roman" w:cs="Times New Roman"/>
          <w:sz w:val="28"/>
          <w:szCs w:val="28"/>
        </w:rPr>
        <w:t>неғүрлым</w:t>
      </w:r>
      <w:r w:rsidRPr="005F1320">
        <w:rPr>
          <w:rFonts w:ascii="Times New Roman" w:hAnsi="Times New Roman" w:cs="Times New Roman"/>
          <w:sz w:val="28"/>
          <w:szCs w:val="28"/>
          <w:lang w:val="en-US"/>
        </w:rPr>
        <w:t xml:space="preserve"> </w:t>
      </w:r>
      <w:r w:rsidRPr="005F1320">
        <w:rPr>
          <w:rFonts w:ascii="Times New Roman" w:hAnsi="Times New Roman" w:cs="Times New Roman"/>
          <w:sz w:val="28"/>
          <w:szCs w:val="28"/>
        </w:rPr>
        <w:t>автомобилыдің</w:t>
      </w:r>
      <w:r w:rsidRPr="005F1320">
        <w:rPr>
          <w:rFonts w:ascii="Times New Roman" w:hAnsi="Times New Roman" w:cs="Times New Roman"/>
          <w:sz w:val="28"/>
          <w:szCs w:val="28"/>
          <w:lang w:val="en-US"/>
        </w:rPr>
        <w:t xml:space="preserve"> </w:t>
      </w:r>
      <w:r w:rsidRPr="005F1320">
        <w:rPr>
          <w:rFonts w:ascii="Times New Roman" w:hAnsi="Times New Roman" w:cs="Times New Roman"/>
          <w:sz w:val="28"/>
          <w:szCs w:val="28"/>
        </w:rPr>
        <w:t>алды</w:t>
      </w:r>
      <w:r w:rsidRPr="005F1320">
        <w:rPr>
          <w:rFonts w:ascii="Times New Roman" w:hAnsi="Times New Roman" w:cs="Times New Roman"/>
          <w:sz w:val="28"/>
          <w:szCs w:val="28"/>
          <w:lang w:val="en-US"/>
        </w:rPr>
        <w:t>-</w:t>
      </w:r>
      <w:r w:rsidRPr="005F1320">
        <w:rPr>
          <w:rFonts w:ascii="Times New Roman" w:hAnsi="Times New Roman" w:cs="Times New Roman"/>
          <w:sz w:val="28"/>
          <w:szCs w:val="28"/>
        </w:rPr>
        <w:t>артына</w:t>
      </w:r>
      <w:r w:rsidRPr="005F1320">
        <w:rPr>
          <w:rFonts w:ascii="Times New Roman" w:hAnsi="Times New Roman" w:cs="Times New Roman"/>
          <w:sz w:val="28"/>
          <w:szCs w:val="28"/>
          <w:lang w:val="en-US"/>
        </w:rPr>
        <w:t xml:space="preserve"> </w:t>
      </w:r>
      <w:r w:rsidRPr="005F1320">
        <w:rPr>
          <w:rFonts w:ascii="Times New Roman" w:hAnsi="Times New Roman" w:cs="Times New Roman"/>
          <w:sz w:val="28"/>
          <w:szCs w:val="28"/>
        </w:rPr>
        <w:t>біркелкі</w:t>
      </w:r>
      <w:r w:rsidRPr="005F1320">
        <w:rPr>
          <w:rFonts w:ascii="Times New Roman" w:hAnsi="Times New Roman" w:cs="Times New Roman"/>
          <w:sz w:val="28"/>
          <w:szCs w:val="28"/>
          <w:lang w:val="en-US"/>
        </w:rPr>
        <w:t xml:space="preserve"> </w:t>
      </w:r>
      <w:r w:rsidRPr="005F1320">
        <w:rPr>
          <w:rFonts w:ascii="Times New Roman" w:hAnsi="Times New Roman" w:cs="Times New Roman"/>
          <w:sz w:val="28"/>
          <w:szCs w:val="28"/>
        </w:rPr>
        <w:t>орналастыру</w:t>
      </w:r>
      <w:r w:rsidRPr="005F1320">
        <w:rPr>
          <w:rFonts w:ascii="Times New Roman" w:hAnsi="Times New Roman" w:cs="Times New Roman"/>
          <w:sz w:val="28"/>
          <w:szCs w:val="28"/>
          <w:lang w:val="en-US"/>
        </w:rPr>
        <w:t xml:space="preserve"> </w:t>
      </w:r>
      <w:r w:rsidRPr="005F1320">
        <w:rPr>
          <w:rFonts w:ascii="Times New Roman" w:hAnsi="Times New Roman" w:cs="Times New Roman"/>
          <w:sz w:val="28"/>
          <w:szCs w:val="28"/>
        </w:rPr>
        <w:t>керек</w:t>
      </w:r>
      <w:r w:rsidRPr="005F1320">
        <w:rPr>
          <w:rFonts w:ascii="Times New Roman" w:hAnsi="Times New Roman" w:cs="Times New Roman"/>
          <w:sz w:val="28"/>
          <w:szCs w:val="28"/>
          <w:lang w:val="en-US"/>
        </w:rPr>
        <w:t xml:space="preserve">. </w:t>
      </w:r>
    </w:p>
    <w:p w:rsidR="005F1320" w:rsidRPr="005F1320" w:rsidRDefault="005F1320" w:rsidP="005F1320">
      <w:pPr>
        <w:spacing w:after="0" w:line="240" w:lineRule="auto"/>
        <w:jc w:val="both"/>
        <w:rPr>
          <w:rFonts w:ascii="Times New Roman" w:hAnsi="Times New Roman" w:cs="Times New Roman"/>
          <w:sz w:val="28"/>
          <w:szCs w:val="28"/>
          <w:lang w:val="en-US"/>
        </w:rPr>
      </w:pPr>
    </w:p>
    <w:p w:rsidR="005F1320" w:rsidRPr="005F1320" w:rsidRDefault="005F1320" w:rsidP="005F1320">
      <w:pPr>
        <w:spacing w:after="0" w:line="240" w:lineRule="auto"/>
        <w:rPr>
          <w:sz w:val="28"/>
          <w:szCs w:val="28"/>
          <w:lang w:val="en-US"/>
        </w:rPr>
      </w:pPr>
    </w:p>
    <w:p w:rsidR="005F1320" w:rsidRDefault="005F1320" w:rsidP="00BC25D8">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r w:rsidRPr="005F1320">
        <w:rPr>
          <w:rFonts w:ascii="Times New Roman" w:hAnsi="Times New Roman" w:cs="Times New Roman"/>
          <w:b/>
          <w:sz w:val="24"/>
          <w:szCs w:val="24"/>
        </w:rPr>
        <w:lastRenderedPageBreak/>
        <w:t>№ ______</w:t>
      </w:r>
      <w:r w:rsidRPr="005F1320">
        <w:rPr>
          <w:rFonts w:ascii="Times New Roman" w:hAnsi="Times New Roman" w:cs="Times New Roman"/>
          <w:b/>
          <w:sz w:val="24"/>
          <w:szCs w:val="24"/>
          <w:lang w:val="kk-KZ"/>
        </w:rPr>
        <w:t>43</w:t>
      </w:r>
      <w:r w:rsidRPr="005F1320">
        <w:rPr>
          <w:rFonts w:ascii="Times New Roman" w:hAnsi="Times New Roman" w:cs="Times New Roman"/>
          <w:b/>
          <w:sz w:val="24"/>
          <w:szCs w:val="24"/>
        </w:rPr>
        <w:t xml:space="preserve">______ </w:t>
      </w:r>
      <w:r w:rsidRPr="005F1320">
        <w:rPr>
          <w:rFonts w:ascii="Times New Roman" w:hAnsi="Times New Roman" w:cs="Times New Roman"/>
          <w:b/>
          <w:sz w:val="24"/>
          <w:szCs w:val="24"/>
          <w:lang w:val="kk-KZ"/>
        </w:rPr>
        <w:t>Сабақтың технологиялық картасы</w:t>
      </w:r>
    </w:p>
    <w:p w:rsidR="005F1320" w:rsidRPr="005F1320" w:rsidRDefault="005F1320" w:rsidP="005F1320">
      <w:pPr>
        <w:spacing w:after="0" w:line="240" w:lineRule="auto"/>
        <w:jc w:val="center"/>
        <w:rPr>
          <w:rFonts w:ascii="Times New Roman" w:hAnsi="Times New Roman" w:cs="Times New Roman"/>
          <w:b/>
          <w:sz w:val="24"/>
          <w:szCs w:val="24"/>
        </w:rPr>
      </w:pPr>
      <w:r w:rsidRPr="005F1320">
        <w:rPr>
          <w:rFonts w:ascii="Times New Roman" w:hAnsi="Times New Roman" w:cs="Times New Roman"/>
          <w:b/>
          <w:sz w:val="24"/>
          <w:szCs w:val="24"/>
          <w:lang w:val="kk-KZ"/>
        </w:rPr>
        <w:t>Технологическая карта занятия</w:t>
      </w:r>
      <w:r w:rsidRPr="005F1320">
        <w:rPr>
          <w:rFonts w:ascii="Times New Roman" w:hAnsi="Times New Roman" w:cs="Times New Roman"/>
          <w:b/>
          <w:sz w:val="24"/>
          <w:szCs w:val="24"/>
        </w:rPr>
        <w:t xml:space="preserve"> № ____________________</w:t>
      </w:r>
    </w:p>
    <w:p w:rsidR="005F1320" w:rsidRPr="005F1320" w:rsidRDefault="005F1320" w:rsidP="005F1320">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5F1320" w:rsidRPr="005F1320" w:rsidRDefault="005F1320" w:rsidP="005F1320">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5F1320" w:rsidRPr="005F1320" w:rsidRDefault="005F1320" w:rsidP="005F1320">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Тема урока            Автокөліктің жүріп өту мүмкіндігі туралы түсінік</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Теориялық сабақ</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Цель урока            Тақырыпты оқу нәтижесінде автокөліктің жүріп өту мүмкіндігі туралы  ұғымдарды түсіндіру.</w:t>
      </w:r>
      <w:r w:rsidRPr="005F1320">
        <w:rPr>
          <w:rFonts w:ascii="Times New Roman" w:hAnsi="Times New Roman" w:cs="Times New Roman"/>
          <w:b/>
          <w:sz w:val="24"/>
          <w:szCs w:val="24"/>
          <w:lang w:val="kk-KZ"/>
        </w:rPr>
        <w:t xml:space="preserve"> </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5F1320" w:rsidRPr="005F1320" w:rsidRDefault="005F1320" w:rsidP="005F1320">
      <w:pPr>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5F1320" w:rsidRPr="005F1320" w:rsidRDefault="005F1320" w:rsidP="005F1320">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5F1320" w:rsidRPr="005F1320" w:rsidRDefault="005F1320" w:rsidP="005F1320">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Задание на дом     Автокөліктің жүріп өту мүмкіндігі туралы түсінік</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p>
    <w:p w:rsidR="005F1320" w:rsidRPr="00A20673" w:rsidRDefault="005F1320" w:rsidP="005F1320">
      <w:pPr>
        <w:spacing w:after="0" w:line="240" w:lineRule="auto"/>
        <w:jc w:val="center"/>
        <w:rPr>
          <w:rFonts w:ascii="Times New Roman" w:hAnsi="Times New Roman" w:cs="Times New Roman"/>
          <w:b/>
          <w:sz w:val="28"/>
          <w:szCs w:val="28"/>
          <w:lang w:val="kk-KZ"/>
        </w:rPr>
      </w:pPr>
      <w:r w:rsidRPr="00A20673">
        <w:rPr>
          <w:rFonts w:ascii="Times New Roman" w:hAnsi="Times New Roman" w:cs="Times New Roman"/>
          <w:b/>
          <w:sz w:val="28"/>
          <w:szCs w:val="28"/>
          <w:lang w:val="kk-KZ"/>
        </w:rPr>
        <w:lastRenderedPageBreak/>
        <w:t>Тақырып №43. Автомобильдің жүріп өту мүмкіндігі туралы түсінік</w:t>
      </w:r>
    </w:p>
    <w:p w:rsidR="005F1320" w:rsidRPr="005F1320" w:rsidRDefault="005F1320" w:rsidP="005F1320">
      <w:pPr>
        <w:spacing w:after="0" w:line="240" w:lineRule="auto"/>
        <w:jc w:val="both"/>
        <w:rPr>
          <w:rStyle w:val="af4"/>
          <w:rFonts w:ascii="Times New Roman" w:hAnsi="Times New Roman" w:cs="Times New Roman"/>
          <w:b w:val="0"/>
          <w:shd w:val="clear" w:color="auto" w:fill="FFFFFF"/>
          <w:lang w:val="kk-KZ"/>
        </w:rPr>
      </w:pPr>
    </w:p>
    <w:p w:rsidR="005F1320" w:rsidRPr="005F1320" w:rsidRDefault="005F1320" w:rsidP="005F1320">
      <w:pPr>
        <w:spacing w:after="0" w:line="240" w:lineRule="auto"/>
        <w:jc w:val="both"/>
        <w:rPr>
          <w:rFonts w:ascii="Times New Roman" w:hAnsi="Times New Roman" w:cs="Times New Roman"/>
          <w:sz w:val="28"/>
          <w:szCs w:val="28"/>
          <w:shd w:val="clear" w:color="auto" w:fill="FFFFFF"/>
          <w:lang w:val="kk-KZ"/>
        </w:rPr>
      </w:pPr>
      <w:r w:rsidRPr="005F1320">
        <w:rPr>
          <w:rFonts w:ascii="Times New Roman" w:hAnsi="Times New Roman" w:cs="Times New Roman"/>
          <w:sz w:val="28"/>
          <w:szCs w:val="28"/>
          <w:shd w:val="clear" w:color="auto" w:fill="FFFFFF"/>
          <w:lang w:val="kk-KZ"/>
        </w:rPr>
        <w:t xml:space="preserve">   Автомобильдің экономикалық сипаттамасы деп жүріс жылдамдығына байланысты жанармай шығынының өзгеру графигін айтамыз. Мұндағы жүріс жылдамдығы трансмиссияның берілісіне қарай өзгеріп отырады. Ал автомобильдің экономикадық сипаттамасын көбінесе ең соңғы тура берілске есептейді, себебі басқа төменгі берілістер аз ғана уақыт ішінде үдей қозғау үшін қолданылады. Жанармай шығынын литрмен 100 километр жолға шағып есептейді. Себебі бүгінге дейінгі жанармай құятын өлшегіш құралдар тек көлеммен ғана өлшей алады, ал салмақпен өлшейтін құралдар әзірге жоқтың қасы.</w:t>
      </w:r>
    </w:p>
    <w:p w:rsidR="005F1320" w:rsidRPr="00A20673" w:rsidRDefault="005F1320" w:rsidP="005F1320">
      <w:pPr>
        <w:pStyle w:val="af"/>
        <w:spacing w:before="0" w:beforeAutospacing="0" w:after="0" w:afterAutospacing="0"/>
        <w:jc w:val="both"/>
        <w:rPr>
          <w:sz w:val="28"/>
          <w:szCs w:val="28"/>
        </w:rPr>
      </w:pPr>
      <w:r w:rsidRPr="005F1320">
        <w:rPr>
          <w:sz w:val="28"/>
          <w:szCs w:val="28"/>
          <w:lang w:val="kk-KZ"/>
        </w:rPr>
        <w:t xml:space="preserve">     </w:t>
      </w:r>
      <w:r w:rsidRPr="00A20673">
        <w:rPr>
          <w:sz w:val="28"/>
          <w:szCs w:val="28"/>
        </w:rPr>
        <w:t>Көлік-экономиканың қалыпты жұмыс істеуінің негізі. Ол өндіріс процесін қамтамасыз етіп, кәсіпорындарды, салалар мен аймақтарды байланыстырады, сыртқы сауда жүктерін тасымалдап, халыққа қызмет көрсетеді. Көлікті онсыз өмір сүре алмайтын «шаруашылық ағзасының қан тамыр жүйесі» деп те атайды. Сондықтан жоғары дамыған, тұрақты жұмыс істейтін көлік жүйесін қалыптастыру - елдің өсіп-өркендеуінің негізгі жағдайларының бірі.</w:t>
      </w:r>
      <w:r w:rsidRPr="00A20673">
        <w:rPr>
          <w:sz w:val="28"/>
          <w:szCs w:val="28"/>
        </w:rPr>
        <w:br/>
        <w:t>Көлік 4 құрамдас бөліктен тұрады. Ол - көлік құралдары (автомобильдер, кемелер, ұшақтар), жолдар (темір, автомобиль жолдары, құбырлар, әуе, теңіз), ұйымдар (авиациялық теңіздік, темір жол компаниялары) және тиеу-тусіру пункттері (теңіз және «әуе» порттары, темір жол стансалары. Сол себепті ол күрделі кешен болып есептеледі. Біздің оны кешен деп атауымыз - адамдардың әр түрлі көлік құралдары мен жолдарын (құрлық, су, әуе) пайдалануына байланысты. Осыған байланысты жеке салаларға немесе көлік турлеріне бөлінеді.</w:t>
      </w:r>
      <w:r w:rsidRPr="00A20673">
        <w:rPr>
          <w:sz w:val="28"/>
          <w:szCs w:val="28"/>
        </w:rPr>
        <w:br/>
        <w:t xml:space="preserve">     Көлік материалдық игілік өндірмейді. Бірақ кәсіпорындар мен ұйымдардың өнімдерінің өзіндік құнына тасымалдау құны кіреді. Сондықтан кейде оны материалдық өндіріске жатқызады. Көліктің өзінің жұмысын екі көрсеткішпен өлшейді. Бірінші көрсеткіш - тасымалданған жүктер және жолаушы. Ол тоннамен немесе адам санымен өлшенеді. Бұл көрсеткіш істелген жұмысты толық көрсетпейді. Оны түсіну үшін есеп шығару керек.</w:t>
      </w:r>
      <w:r w:rsidRPr="00A20673">
        <w:rPr>
          <w:sz w:val="28"/>
          <w:szCs w:val="28"/>
        </w:rPr>
        <w:br/>
        <w:t>Сендердің жауаптарыңның әр түрлі болмауы да мүмкін. Екінші автомобиль жүкпен үлкен жол жүріп өткендіктен, көп мөлшерде жанар-жағармай жұмсады, оның ақшамен есептегендегі жұмысы да, жүкпен жүрген жолы да көп. Сондықтан көлік жұмысының екінші көрсеткіші - жүк айналымы, ал жолаушы тасымалдауда - жолаушы айналымы. Жүк айналымы - уақыт бірлігі ішінде (күн, ай, жыл) белгілі бір қашықтыққа тасымалданған жүк мөлшері. Біздегі мысал бойынша, бірінші автомобиль 50 тонна-километр (т км), ал екіншісі - 500 т км жүк тасымалдады.</w:t>
      </w:r>
      <w:r w:rsidRPr="00A20673">
        <w:rPr>
          <w:sz w:val="28"/>
          <w:szCs w:val="28"/>
        </w:rPr>
        <w:br/>
        <w:t xml:space="preserve">    Қазақстанның ірі көлік кешені бар. Бірақ оның шешілмеген мәселелері де көп. Қатынас жолдары жеткіліксіз. Олардың сапасы да жоғарғы дәрежеде емес (әсіресе, автомобиль жолдары). Бұнымен қозғалыс жылдамдығының темен болуы, яғни көлік «артерияларының» өткізу қабілетіне де байланысты. Ескірген көлік құралдары әлі қолданылады. Осыған байланысты жылдам дамып келе жатқан экономика мен оған «үлгіре алмай» келе жатқан көлік </w:t>
      </w:r>
      <w:r w:rsidRPr="00A20673">
        <w:rPr>
          <w:sz w:val="28"/>
          <w:szCs w:val="28"/>
        </w:rPr>
        <w:lastRenderedPageBreak/>
        <w:t>кешенінің арасында диспропорция (сәйкессіздік) пайда болды.</w:t>
      </w:r>
      <w:r w:rsidRPr="00A20673">
        <w:rPr>
          <w:sz w:val="28"/>
          <w:szCs w:val="28"/>
        </w:rPr>
        <w:br/>
        <w:t>Оның жұмысын жақсарту үшін, жасалған қатынас жолдарын жақсартып, жаңаларын салу, жүк көтергіштік пен жүктерді жеткізу жылдамдығын арттыру қажет. Бұған контейнерлік тасымалдаудың ықпалы бар. Ол артық тиеу-түсіру жұмыстарын қысқартып, тауар жеткізуді жылдамдатады.</w:t>
      </w:r>
      <w:r w:rsidRPr="00A20673">
        <w:rPr>
          <w:sz w:val="28"/>
          <w:szCs w:val="28"/>
        </w:rPr>
        <w:br/>
        <w:t>Көлікте өзіндік еңбек бөлінісі қалыптасқан. Мысалы, авиация толығымен халыққа, ал құбыр желілері - тұтастай өндіріске жұмыс істейді. Кешеннің әр саласының еңбек көрсеткіштерінде де айырмашылық бар.</w:t>
      </w:r>
      <w:r w:rsidRPr="00A20673">
        <w:rPr>
          <w:sz w:val="28"/>
          <w:szCs w:val="28"/>
        </w:rPr>
        <w:br/>
        <w:t>Құрлық көлігі - біздің елімізде негізгі көлік түрі болып саналады. Онда темір жол маңызды орын алады. Темір жолдар - Қазақстанның бүкіл жол жүйесінің «қаңқасы» іспеттес. Олар еліміздің аймақтарын біртұтас жүйеге біріктіріп, климат пен жыл маусымдарына қарамастан тұрақты түрде жұмыс істейді. Қозғалыс жылдамдықтары да едәуір, сонымен бірге тасымалдау құны да көп емес. Темір жолдар - алыс қашықтықтардың ең қолайлы, әмбебап көлігі. Ол барлық жүк түрлерін тасымалдауға жарамды, ал «болат» артерияларды кез келген бағытта жүргізуге болады.</w:t>
      </w:r>
      <w:r w:rsidRPr="00A20673">
        <w:rPr>
          <w:sz w:val="28"/>
          <w:szCs w:val="28"/>
        </w:rPr>
        <w:br/>
        <w:t xml:space="preserve">     Темір жолдар Қазақстанда XIX ғасыр аяғында пайда болды. Оның аумағынан тұңғыш ірі жол - Орынбор-Ташкент жолы өтті. Ал негізгі жол желісі кеңес кезеңінде қалыптасты. Оның негізін елдің бірнеше бөліктерін қосатын ірі магистральдар құрайды. Қазақстан темір жолының «келбетін» меридиан бойымен бағытталған 3 магистраль: Орынбор-Ташкент, Түркістан-Сібір, Трансқазақстан және ендік бойымен өтетін 2 магистраль: Орта Сібір мен Оңтүстік Сібір бейнелейді. Олар қосылып, Қазақстанның «үлкен темір жол сақинасын» құрайды. Оған басқа да «болат артериялар» келіп тоғысады.</w:t>
      </w:r>
      <w:r w:rsidRPr="00A20673">
        <w:rPr>
          <w:sz w:val="28"/>
          <w:szCs w:val="28"/>
        </w:rPr>
        <w:br/>
        <w:t>Темір жол көлігі тасымалдайтын жүктің 3/4 бөлігін көмір, кен, мұнай және құрылыс материалдары құрайды. Бұл жүк ағынының географиясында көрінеді. Бәрінен де Оңтүстік Сібір және Трансқазақстан магистральдарының жұмыстары өте қауырт. Жолаушы тасымалының жартысынан астамы салалардың үлесіне тиеді. Темір жол көлігінің дамуы:</w:t>
      </w:r>
      <w:r w:rsidRPr="00A20673">
        <w:rPr>
          <w:sz w:val="28"/>
          <w:szCs w:val="28"/>
        </w:rPr>
        <w:br/>
        <w:t>1)жаңа жолдар салуды;</w:t>
      </w:r>
      <w:r w:rsidRPr="00A20673">
        <w:rPr>
          <w:sz w:val="28"/>
          <w:szCs w:val="28"/>
        </w:rPr>
        <w:br/>
        <w:t>2) өткізу қабілетін екі есе арттыру үшін оларды электрлендіруді;</w:t>
      </w:r>
      <w:r w:rsidRPr="00A20673">
        <w:rPr>
          <w:sz w:val="28"/>
          <w:szCs w:val="28"/>
        </w:rPr>
        <w:br/>
        <w:t>3) жоғары жылдамдықты магистральдар салуды;</w:t>
      </w:r>
      <w:r w:rsidRPr="00A20673">
        <w:rPr>
          <w:sz w:val="28"/>
          <w:szCs w:val="28"/>
        </w:rPr>
        <w:br/>
        <w:t>4) контейнерлік жүк тасымалын қалыптастыруды қарастырады.</w:t>
      </w:r>
      <w:r w:rsidRPr="00A20673">
        <w:rPr>
          <w:sz w:val="28"/>
          <w:szCs w:val="28"/>
        </w:rPr>
        <w:br/>
        <w:t>Егер темір жол көлігі - көлік жүйесінің «қаңқасы» тәрізді болса, автомобиль жолдары оларды байланыстыратын негізгі буын болып табылады. Автомобильдер аралық кідіріссіз тауарды «есіктен есікке» дейін жеткізеді. Олардың, әсіресе, қалаларда, қала маңы мен таулы аудандарда рөлі зор. Алыс магистралдік жүк тасымалын қуатты, жылдамдығы жоғары жүк машиналары атқарады. Бірақ автокөлік қымбат әрі экологиялық жағынан «лас» көлік түрі.</w:t>
      </w:r>
      <w:r w:rsidRPr="00A20673">
        <w:rPr>
          <w:sz w:val="28"/>
          <w:szCs w:val="28"/>
        </w:rPr>
        <w:br/>
        <w:t>Автомобиль көлігінің жұмыс тиімділігі жолдардың жиілігі мен сапасына байланысты. Автомагистральдардың жалпы ұзындығы 93 мың километрдей. Елдегі жол желісі әр түрлі. Ол негізінен темір жолдар географиясын қайталайды. Автомобиль жолдары өте жиі болып келетін аймақ - Солтүстік Қазақстан. Батыс пен Орталықта жолдар саны одан екі еседей аз.</w:t>
      </w:r>
      <w:r w:rsidRPr="00A20673">
        <w:rPr>
          <w:sz w:val="28"/>
          <w:szCs w:val="28"/>
        </w:rPr>
        <w:br/>
        <w:t xml:space="preserve">Біздің елімізде автомобиль бұрыннан бері ең жаппай қолданылатын көлік </w:t>
      </w:r>
      <w:r w:rsidRPr="00A20673">
        <w:rPr>
          <w:sz w:val="28"/>
          <w:szCs w:val="28"/>
        </w:rPr>
        <w:lastRenderedPageBreak/>
        <w:t>құралына айналды (2008 ж. - 3,2 млн астам бірлік) ал автокөлік жүк (3/4) және жолаушы (99%) тасымалының талассыз көшбасшысы болып табылады.</w:t>
      </w:r>
      <w:r w:rsidRPr="00A20673">
        <w:rPr>
          <w:sz w:val="28"/>
          <w:szCs w:val="28"/>
        </w:rPr>
        <w:br/>
        <w:t>Өндірістік көліктің рөлі басым болып саналатын тау-кен және металлургиялық облыстар (Қарағанды, Шығыс Қазақстан және Қостанай) тасымалданатын жүк массасы жөнінен ерекшеленеді.</w:t>
      </w:r>
      <w:r w:rsidRPr="00A20673">
        <w:rPr>
          <w:sz w:val="28"/>
          <w:szCs w:val="28"/>
        </w:rPr>
        <w:br/>
        <w:t>Құрлық жолдары көлігінің арнайы маманданған түрлері - құбыр және электрондық көліктер. Құбыр жүйелері мұнай мен газ айдап, мұнай-газ және мұнай өңдеу өнеркәсіптерімен бірлесіп жұмыс істейді. Оларды да кез келген бағытта жүргізуге болады, әрі темір жолдан қысқа болып келеді, ал құрылысы кеп арзанға түседі. Бір бағытта, тұрақты жерде кеп мөлшерде жүк «жіберіледі». Сондықтан құбыр жүйесі ең арзан көлік түрі болып саналады.</w:t>
      </w:r>
      <w:r w:rsidRPr="00A20673">
        <w:rPr>
          <w:sz w:val="28"/>
          <w:szCs w:val="28"/>
        </w:rPr>
        <w:br/>
      </w:r>
      <w:r w:rsidRPr="00A20673">
        <w:rPr>
          <w:sz w:val="28"/>
          <w:szCs w:val="28"/>
        </w:rPr>
        <w:br/>
        <w:t xml:space="preserve">     Қазақстандағы құбыр жүйесі дамыған аймақ - Батыс, одан мұнай мен газдың қуатты ағындары таралады. Орталық облыстарды солтүстіктен оңтүстікке қарай «Омбы-Павлодар-Шымкент- Түркіменабад» газ құбыры желісі басып өтеді. Батыстан оған Құмкөл «бұтақшасы» келіп қосылады да, ал одан шығысқа, Қытайға қарай «құбыр» кетеді.</w:t>
      </w:r>
      <w:r w:rsidRPr="00A20673">
        <w:rPr>
          <w:sz w:val="28"/>
          <w:szCs w:val="28"/>
        </w:rPr>
        <w:br/>
        <w:t>Электрондық көлік әлектр қуатын электр жеткізу желілері (ЭЖЖ) арқылы тасымалдайды. Олар елдің ірі өнеркәсіпті орталықтарын байланыстырып, ауылдық жерлерді электр қуатымен қамтамасыз етеді.</w:t>
      </w:r>
      <w:r w:rsidRPr="00A20673">
        <w:rPr>
          <w:sz w:val="28"/>
          <w:szCs w:val="28"/>
        </w:rPr>
        <w:br/>
        <w:t>Ірі қалаларда жолаушыларды экологиялық жағынан таза электр көліктері троллейбустар (Алматы, Петропавл, Астана, Тараз және т.б.) мен трамвайлар (Павлодар, Алматы, Өскемен, Қарағанды) тасымалдайды. Құрлық көлік түрлері су көлігімен тығыз байланысты.</w:t>
      </w:r>
      <w:r w:rsidRPr="00A20673">
        <w:rPr>
          <w:sz w:val="28"/>
          <w:szCs w:val="28"/>
        </w:rPr>
        <w:br/>
        <w:t>Су көліктері негізінен құрал-жабдықты көп қажет етпейтін</w:t>
      </w:r>
      <w:r w:rsidRPr="00A20673">
        <w:rPr>
          <w:sz w:val="28"/>
          <w:szCs w:val="28"/>
        </w:rPr>
        <w:br/>
        <w:t>табиғи жолдарда жұмыс істейді. Оларға отын аз жұмсалады (1 т жүкке есептегенде), әрі көлемді тауарларды тасымалдаудың өзіндік құны да темен. Бірақ оның қозғалыс жылдамдығы темен, көбінесе маусымдық жұмысқа ғана жарамды, оның үстіне кеме жүретін жолдар қажетті бағыттарға үнемі сәйкес келе бермейді. Су көлігі теңіздік және өзендік болып бөлінеді. Теңіздік кеме қатынасы бар жалғыз аудан - Каспий теңізінің шеткі ЭГЖ теңіз көлігінің негізгі міндетін - сыртқы сауда байланысын жүргізуді анықтап берді. Сондықтан негізгі жүк тасымалы шетелдік болып табылады. Каботаждық тасымал (еліміздің порттарының арасында) аздау, дегенмен, онда да есу байқалады.</w:t>
      </w:r>
      <w:r w:rsidRPr="00A20673">
        <w:rPr>
          <w:sz w:val="28"/>
          <w:szCs w:val="28"/>
        </w:rPr>
        <w:br/>
        <w:t xml:space="preserve">    Теңіз көлігі - ең жас әрі жылдам дамып келе жатқан көлік түрі. Еліміз өз флотын жаңадан құрды. Қазірдің езінде онда казіргі заманғы танкерлер («Астана», «Алматы», «Абай»), ездігінен жүретін баржалар, мұзжарғыш буксирлер бар. Елдің басты теңіз «қақпасы» - қатпайтын Ақтау сауда порты. Жүк тасымалы бойынша (жылына 10 млн т) - ол Каспий бойындағы ірі порттардың бірі болып саналады. Жүктің басым бөлігін мұнай (85%), прокат және астық құрайды. Паром өткелдері Ақтау қаласын Ресей мен Әзірбайжанның порттарымен байланыстырады. </w:t>
      </w:r>
    </w:p>
    <w:p w:rsidR="005F1320" w:rsidRDefault="005F1320" w:rsidP="005F1320">
      <w:pPr>
        <w:rPr>
          <w:rFonts w:ascii="Times New Roman" w:hAnsi="Times New Roman" w:cs="Times New Roman"/>
          <w:sz w:val="24"/>
          <w:szCs w:val="24"/>
          <w:lang w:val="kk-KZ"/>
        </w:rPr>
      </w:pP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r w:rsidRPr="005F1320">
        <w:rPr>
          <w:rFonts w:ascii="Times New Roman" w:hAnsi="Times New Roman" w:cs="Times New Roman"/>
          <w:b/>
          <w:sz w:val="24"/>
          <w:szCs w:val="24"/>
        </w:rPr>
        <w:lastRenderedPageBreak/>
        <w:t>№ ______</w:t>
      </w:r>
      <w:r w:rsidRPr="005F1320">
        <w:rPr>
          <w:rFonts w:ascii="Times New Roman" w:hAnsi="Times New Roman" w:cs="Times New Roman"/>
          <w:b/>
          <w:sz w:val="24"/>
          <w:szCs w:val="24"/>
          <w:lang w:val="kk-KZ"/>
        </w:rPr>
        <w:t>44</w:t>
      </w:r>
      <w:r w:rsidRPr="005F1320">
        <w:rPr>
          <w:rFonts w:ascii="Times New Roman" w:hAnsi="Times New Roman" w:cs="Times New Roman"/>
          <w:b/>
          <w:sz w:val="24"/>
          <w:szCs w:val="24"/>
        </w:rPr>
        <w:t xml:space="preserve">______ </w:t>
      </w:r>
      <w:r w:rsidRPr="005F1320">
        <w:rPr>
          <w:rFonts w:ascii="Times New Roman" w:hAnsi="Times New Roman" w:cs="Times New Roman"/>
          <w:b/>
          <w:sz w:val="24"/>
          <w:szCs w:val="24"/>
          <w:lang w:val="kk-KZ"/>
        </w:rPr>
        <w:t>Сабақтың технологиялық картасы</w:t>
      </w:r>
    </w:p>
    <w:p w:rsidR="005F1320" w:rsidRPr="005F1320" w:rsidRDefault="005F1320" w:rsidP="005F1320">
      <w:pPr>
        <w:spacing w:after="0" w:line="240" w:lineRule="auto"/>
        <w:jc w:val="center"/>
        <w:rPr>
          <w:rFonts w:ascii="Times New Roman" w:hAnsi="Times New Roman" w:cs="Times New Roman"/>
          <w:b/>
          <w:sz w:val="24"/>
          <w:szCs w:val="24"/>
        </w:rPr>
      </w:pPr>
      <w:r w:rsidRPr="005F1320">
        <w:rPr>
          <w:rFonts w:ascii="Times New Roman" w:hAnsi="Times New Roman" w:cs="Times New Roman"/>
          <w:b/>
          <w:sz w:val="24"/>
          <w:szCs w:val="24"/>
          <w:lang w:val="kk-KZ"/>
        </w:rPr>
        <w:t>Технологическая карта занятия</w:t>
      </w:r>
      <w:r w:rsidRPr="005F1320">
        <w:rPr>
          <w:rFonts w:ascii="Times New Roman" w:hAnsi="Times New Roman" w:cs="Times New Roman"/>
          <w:b/>
          <w:sz w:val="24"/>
          <w:szCs w:val="24"/>
        </w:rPr>
        <w:t xml:space="preserve"> № ____________________</w:t>
      </w:r>
    </w:p>
    <w:p w:rsidR="005F1320" w:rsidRPr="005F1320" w:rsidRDefault="005F1320" w:rsidP="005F1320">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5F1320" w:rsidRPr="005F1320" w:rsidRDefault="005F1320" w:rsidP="005F1320">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5F1320" w:rsidRPr="005F1320" w:rsidRDefault="005F1320" w:rsidP="005F1320">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Тема урока            </w:t>
      </w:r>
      <w:r w:rsidRPr="005F1320">
        <w:rPr>
          <w:rStyle w:val="11"/>
          <w:rFonts w:eastAsia="Calibri"/>
          <w:sz w:val="24"/>
          <w:szCs w:val="24"/>
          <w:lang w:val="kk-KZ"/>
        </w:rPr>
        <w:t>Автомобильдің тербермелі динамикалық үлгісі</w:t>
      </w:r>
    </w:p>
    <w:p w:rsidR="005F1320" w:rsidRPr="005F1320" w:rsidRDefault="005F1320" w:rsidP="005F1320">
      <w:pPr>
        <w:tabs>
          <w:tab w:val="left" w:pos="5632"/>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r w:rsidRPr="005F1320">
        <w:rPr>
          <w:rFonts w:ascii="Times New Roman" w:hAnsi="Times New Roman" w:cs="Times New Roman"/>
          <w:b/>
          <w:sz w:val="24"/>
          <w:szCs w:val="24"/>
          <w:lang w:val="kk-KZ"/>
        </w:rPr>
        <w:tab/>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Теориялық сабақ</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Цель урока            Тақырыпты оқу нәтижесінде </w:t>
      </w:r>
      <w:r w:rsidRPr="005F1320">
        <w:rPr>
          <w:rStyle w:val="11"/>
          <w:rFonts w:eastAsia="Calibri"/>
          <w:sz w:val="24"/>
          <w:szCs w:val="24"/>
          <w:lang w:val="kk-KZ"/>
        </w:rPr>
        <w:t>автомобильдің тербермелі динамикалық үлгісі</w:t>
      </w:r>
      <w:r w:rsidRPr="005F1320">
        <w:rPr>
          <w:rFonts w:ascii="Times New Roman" w:hAnsi="Times New Roman" w:cs="Times New Roman"/>
          <w:sz w:val="24"/>
          <w:szCs w:val="24"/>
          <w:lang w:val="kk-KZ"/>
        </w:rPr>
        <w:t xml:space="preserve"> туралы ұғымдарды түсіндіру.</w:t>
      </w:r>
      <w:r w:rsidRPr="005F1320">
        <w:rPr>
          <w:rFonts w:ascii="Times New Roman" w:hAnsi="Times New Roman" w:cs="Times New Roman"/>
          <w:b/>
          <w:sz w:val="24"/>
          <w:szCs w:val="24"/>
          <w:lang w:val="kk-KZ"/>
        </w:rPr>
        <w:t xml:space="preserve"> </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5F1320" w:rsidRPr="005F1320" w:rsidRDefault="005F1320" w:rsidP="005F1320">
      <w:pPr>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5F1320" w:rsidRPr="005F1320" w:rsidRDefault="005F1320" w:rsidP="005F1320">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5F1320" w:rsidRPr="005F1320" w:rsidRDefault="005F1320" w:rsidP="005F1320">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Задание на дом     </w:t>
      </w:r>
      <w:r w:rsidRPr="005F1320">
        <w:rPr>
          <w:rStyle w:val="11"/>
          <w:rFonts w:eastAsia="Calibri"/>
          <w:sz w:val="24"/>
          <w:szCs w:val="24"/>
          <w:lang w:val="kk-KZ"/>
        </w:rPr>
        <w:t>Автомобильдің тербермелі динамикалық үлгісі</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p>
    <w:p w:rsidR="005F1320" w:rsidRPr="005F1320" w:rsidRDefault="005F1320" w:rsidP="005F1320">
      <w:pPr>
        <w:spacing w:after="0" w:line="240" w:lineRule="auto"/>
        <w:jc w:val="center"/>
        <w:rPr>
          <w:rFonts w:ascii="Times New Roman" w:hAnsi="Times New Roman" w:cs="Times New Roman"/>
          <w:b/>
          <w:sz w:val="28"/>
          <w:szCs w:val="28"/>
          <w:lang w:val="kk-KZ"/>
        </w:rPr>
      </w:pPr>
      <w:r w:rsidRPr="005F1320">
        <w:rPr>
          <w:rStyle w:val="11"/>
          <w:rFonts w:eastAsia="Calibri"/>
          <w:b/>
          <w:sz w:val="28"/>
          <w:szCs w:val="28"/>
          <w:lang w:val="kk-KZ"/>
        </w:rPr>
        <w:lastRenderedPageBreak/>
        <w:t>Тақырып № 44. Автомобилыдің тербермелі динамикалық үлгісі</w:t>
      </w:r>
    </w:p>
    <w:p w:rsidR="005F1320" w:rsidRPr="00EF0AA9"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C1389">
        <w:rPr>
          <w:rFonts w:ascii="Times New Roman" w:hAnsi="Times New Roman" w:cs="Times New Roman"/>
          <w:sz w:val="28"/>
          <w:szCs w:val="28"/>
          <w:lang w:val="kk-KZ"/>
        </w:rPr>
        <w:t>Жүретін маншналардың жүріс бөлігі негізінен мынандай үш тораптан құралады: жүріс дөңгелектері, аспа және маш</w:t>
      </w:r>
      <w:r>
        <w:rPr>
          <w:rFonts w:ascii="Times New Roman" w:hAnsi="Times New Roman" w:cs="Times New Roman"/>
          <w:sz w:val="28"/>
          <w:szCs w:val="28"/>
          <w:lang w:val="kk-KZ"/>
        </w:rPr>
        <w:t>ин</w:t>
      </w:r>
      <w:r w:rsidRPr="003C1389">
        <w:rPr>
          <w:rFonts w:ascii="Times New Roman" w:hAnsi="Times New Roman" w:cs="Times New Roman"/>
          <w:sz w:val="28"/>
          <w:szCs w:val="28"/>
          <w:lang w:val="kk-KZ"/>
        </w:rPr>
        <w:t>а т</w:t>
      </w:r>
      <w:r>
        <w:rPr>
          <w:rFonts w:ascii="Times New Roman" w:hAnsi="Times New Roman" w:cs="Times New Roman"/>
          <w:sz w:val="28"/>
          <w:szCs w:val="28"/>
          <w:lang w:val="kk-KZ"/>
        </w:rPr>
        <w:t>ұ</w:t>
      </w:r>
      <w:r w:rsidRPr="003C1389">
        <w:rPr>
          <w:rFonts w:ascii="Times New Roman" w:hAnsi="Times New Roman" w:cs="Times New Roman"/>
          <w:sz w:val="28"/>
          <w:szCs w:val="28"/>
          <w:lang w:val="kk-KZ"/>
        </w:rPr>
        <w:t xml:space="preserve">ғыры. </w:t>
      </w:r>
      <w:r w:rsidRPr="00EF0AA9">
        <w:rPr>
          <w:rFonts w:ascii="Times New Roman" w:hAnsi="Times New Roman" w:cs="Times New Roman"/>
          <w:sz w:val="28"/>
          <w:szCs w:val="28"/>
          <w:lang w:val="kk-KZ"/>
        </w:rPr>
        <w:t>Енді осындай жүріс бөлігінің д</w:t>
      </w:r>
      <w:r>
        <w:rPr>
          <w:rFonts w:ascii="Times New Roman" w:hAnsi="Times New Roman" w:cs="Times New Roman"/>
          <w:sz w:val="28"/>
          <w:szCs w:val="28"/>
          <w:lang w:val="kk-KZ"/>
        </w:rPr>
        <w:t>ин</w:t>
      </w:r>
      <w:r w:rsidRPr="00EF0AA9">
        <w:rPr>
          <w:rFonts w:ascii="Times New Roman" w:hAnsi="Times New Roman" w:cs="Times New Roman"/>
          <w:sz w:val="28"/>
          <w:szCs w:val="28"/>
          <w:lang w:val="kk-KZ"/>
        </w:rPr>
        <w:t>амикалы</w:t>
      </w:r>
      <w:r>
        <w:rPr>
          <w:rFonts w:ascii="Times New Roman" w:hAnsi="Times New Roman" w:cs="Times New Roman"/>
          <w:sz w:val="28"/>
          <w:szCs w:val="28"/>
          <w:lang w:val="kk-KZ"/>
        </w:rPr>
        <w:t>қ</w:t>
      </w:r>
      <w:r w:rsidRPr="00EF0AA9">
        <w:rPr>
          <w:rFonts w:ascii="Times New Roman" w:hAnsi="Times New Roman" w:cs="Times New Roman"/>
          <w:sz w:val="28"/>
          <w:szCs w:val="28"/>
          <w:lang w:val="kk-KZ"/>
        </w:rPr>
        <w:t xml:space="preserve"> моделін жасау үшін мынандай шартты белгілерді қабылдаймыз. Алдыңғы дөңгелектің көрсеткіштерін «п», ал артқы дөңгелектің «к» индексімен белгілейміз. Дөңгелектің өзіні</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қөрсеткіштерін «ш», ал аспаныщ көрсеткіштерін «а» индексімен бе</w:t>
      </w:r>
      <w:r>
        <w:rPr>
          <w:rFonts w:ascii="Times New Roman" w:hAnsi="Times New Roman" w:cs="Times New Roman"/>
          <w:sz w:val="28"/>
          <w:szCs w:val="28"/>
          <w:lang w:val="kk-KZ"/>
        </w:rPr>
        <w:t>лг</w:t>
      </w:r>
      <w:r w:rsidRPr="00EF0AA9">
        <w:rPr>
          <w:rFonts w:ascii="Times New Roman" w:hAnsi="Times New Roman" w:cs="Times New Roman"/>
          <w:sz w:val="28"/>
          <w:szCs w:val="28"/>
          <w:lang w:val="kk-KZ"/>
        </w:rPr>
        <w:t xml:space="preserve">ілейміз. </w:t>
      </w:r>
    </w:p>
    <w:p w:rsidR="005F1320" w:rsidRPr="003C1389" w:rsidRDefault="005F1320" w:rsidP="005F1320">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ab/>
      </w:r>
      <w:r w:rsidRPr="003C1389">
        <w:rPr>
          <w:rFonts w:ascii="Times New Roman" w:hAnsi="Times New Roman" w:cs="Times New Roman"/>
          <w:sz w:val="28"/>
          <w:szCs w:val="28"/>
          <w:lang w:val="kk-KZ"/>
        </w:rPr>
        <w:t>Жоғарыда айты</w:t>
      </w:r>
      <w:r>
        <w:rPr>
          <w:rFonts w:ascii="Times New Roman" w:hAnsi="Times New Roman" w:cs="Times New Roman"/>
          <w:sz w:val="28"/>
          <w:szCs w:val="28"/>
          <w:lang w:val="kk-KZ"/>
        </w:rPr>
        <w:t>лғ</w:t>
      </w:r>
      <w:r w:rsidRPr="003C1389">
        <w:rPr>
          <w:rFonts w:ascii="Times New Roman" w:hAnsi="Times New Roman" w:cs="Times New Roman"/>
          <w:sz w:val="28"/>
          <w:szCs w:val="28"/>
          <w:lang w:val="kk-KZ"/>
        </w:rPr>
        <w:t>аңдай, ма</w:t>
      </w:r>
      <w:r>
        <w:rPr>
          <w:rFonts w:ascii="Times New Roman" w:hAnsi="Times New Roman" w:cs="Times New Roman"/>
          <w:sz w:val="28"/>
          <w:szCs w:val="28"/>
          <w:lang w:val="kk-KZ"/>
        </w:rPr>
        <w:t>шинаның динамикалық</w:t>
      </w:r>
      <w:r w:rsidRPr="003C1389">
        <w:rPr>
          <w:rFonts w:ascii="Times New Roman" w:hAnsi="Times New Roman" w:cs="Times New Roman"/>
          <w:sz w:val="28"/>
          <w:szCs w:val="28"/>
          <w:lang w:val="kk-KZ"/>
        </w:rPr>
        <w:t xml:space="preserve"> моделі дегеніміз оның нағыз механизмін онымен ж</w:t>
      </w:r>
      <w:r>
        <w:rPr>
          <w:rFonts w:ascii="Times New Roman" w:hAnsi="Times New Roman" w:cs="Times New Roman"/>
          <w:sz w:val="28"/>
          <w:szCs w:val="28"/>
          <w:lang w:val="kk-KZ"/>
        </w:rPr>
        <w:t>ұ</w:t>
      </w:r>
      <w:r w:rsidRPr="003C1389">
        <w:rPr>
          <w:rFonts w:ascii="Times New Roman" w:hAnsi="Times New Roman" w:cs="Times New Roman"/>
          <w:sz w:val="28"/>
          <w:szCs w:val="28"/>
          <w:lang w:val="kk-KZ"/>
        </w:rPr>
        <w:t xml:space="preserve">мысы бірдей </w:t>
      </w:r>
      <w:r>
        <w:rPr>
          <w:rFonts w:ascii="Times New Roman" w:hAnsi="Times New Roman" w:cs="Times New Roman"/>
          <w:sz w:val="28"/>
          <w:szCs w:val="28"/>
          <w:lang w:val="kk-KZ"/>
        </w:rPr>
        <w:t>динамикалық</w:t>
      </w:r>
      <w:r w:rsidRPr="003C1389">
        <w:rPr>
          <w:rFonts w:ascii="Times New Roman" w:hAnsi="Times New Roman" w:cs="Times New Roman"/>
          <w:sz w:val="28"/>
          <w:szCs w:val="28"/>
          <w:lang w:val="kk-KZ"/>
        </w:rPr>
        <w:t xml:space="preserve"> элементтермен алмастырамыз. </w:t>
      </w:r>
      <w:r w:rsidRPr="00EF0AA9">
        <w:rPr>
          <w:rFonts w:ascii="Times New Roman" w:hAnsi="Times New Roman" w:cs="Times New Roman"/>
          <w:sz w:val="28"/>
          <w:szCs w:val="28"/>
          <w:lang w:val="kk-KZ"/>
        </w:rPr>
        <w:t>Сонда машинаның жүріс бөлігінде мынандай динамикалық элементтер болуға тиіс. Пневмат</w:t>
      </w:r>
      <w:r>
        <w:rPr>
          <w:rFonts w:ascii="Times New Roman" w:hAnsi="Times New Roman" w:cs="Times New Roman"/>
          <w:sz w:val="28"/>
          <w:szCs w:val="28"/>
          <w:lang w:val="kk-KZ"/>
        </w:rPr>
        <w:t>ик</w:t>
      </w:r>
      <w:r w:rsidRPr="00EF0AA9">
        <w:rPr>
          <w:rFonts w:ascii="Times New Roman" w:hAnsi="Times New Roman" w:cs="Times New Roman"/>
          <w:sz w:val="28"/>
          <w:szCs w:val="28"/>
          <w:lang w:val="kk-KZ"/>
        </w:rPr>
        <w:t>алық дөңгелекте ауаны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қысымы және резинаның серпімділігі болатынды</w:t>
      </w:r>
      <w:r>
        <w:rPr>
          <w:rFonts w:ascii="Times New Roman" w:hAnsi="Times New Roman" w:cs="Times New Roman"/>
          <w:sz w:val="28"/>
          <w:szCs w:val="28"/>
          <w:lang w:val="kk-KZ"/>
        </w:rPr>
        <w:t>қ</w:t>
      </w:r>
      <w:r w:rsidRPr="00EF0AA9">
        <w:rPr>
          <w:rFonts w:ascii="Times New Roman" w:hAnsi="Times New Roman" w:cs="Times New Roman"/>
          <w:sz w:val="28"/>
          <w:szCs w:val="28"/>
          <w:lang w:val="kk-KZ"/>
        </w:rPr>
        <w:t>тан оларды қатаңдығы сай келетін серіппелі («с») элементпен алмастырамыз, ал ол жер бетімен жанасып, майысқан кезде оның резина қабаттарында үйкеліс болады да энергияны ж</w:t>
      </w:r>
      <w:r>
        <w:rPr>
          <w:rFonts w:ascii="Times New Roman" w:hAnsi="Times New Roman" w:cs="Times New Roman"/>
          <w:sz w:val="28"/>
          <w:szCs w:val="28"/>
          <w:lang w:val="kk-KZ"/>
        </w:rPr>
        <w:t>ұ</w:t>
      </w:r>
      <w:r w:rsidRPr="00EF0AA9">
        <w:rPr>
          <w:rFonts w:ascii="Times New Roman" w:hAnsi="Times New Roman" w:cs="Times New Roman"/>
          <w:sz w:val="28"/>
          <w:szCs w:val="28"/>
          <w:lang w:val="kk-KZ"/>
        </w:rPr>
        <w:t xml:space="preserve">тады. Ол құбылысты жұмсартқыш («ж») элементімен алмастырамыз. Сонымен пневматикалық дөңгелекте </w:t>
      </w:r>
      <w:r>
        <w:rPr>
          <w:rFonts w:ascii="Times New Roman" w:hAnsi="Times New Roman" w:cs="Times New Roman"/>
          <w:sz w:val="28"/>
          <w:szCs w:val="28"/>
          <w:lang w:val="kk-KZ"/>
        </w:rPr>
        <w:t>ә</w:t>
      </w:r>
      <w:r w:rsidRPr="00EF0AA9">
        <w:rPr>
          <w:rFonts w:ascii="Times New Roman" w:hAnsi="Times New Roman" w:cs="Times New Roman"/>
          <w:sz w:val="28"/>
          <w:szCs w:val="28"/>
          <w:lang w:val="kk-KZ"/>
        </w:rPr>
        <w:t xml:space="preserve">рі серіппелі </w:t>
      </w:r>
      <w:r>
        <w:rPr>
          <w:rFonts w:ascii="Times New Roman" w:hAnsi="Times New Roman" w:cs="Times New Roman"/>
          <w:sz w:val="28"/>
          <w:szCs w:val="28"/>
          <w:lang w:val="kk-KZ"/>
        </w:rPr>
        <w:t>әә</w:t>
      </w:r>
      <w:r w:rsidRPr="00EF0AA9">
        <w:rPr>
          <w:rFonts w:ascii="Times New Roman" w:hAnsi="Times New Roman" w:cs="Times New Roman"/>
          <w:sz w:val="28"/>
          <w:szCs w:val="28"/>
          <w:lang w:val="kk-KZ"/>
        </w:rPr>
        <w:t xml:space="preserve">рі жұмсартқыш элементтер болады екен. </w:t>
      </w:r>
      <w:r w:rsidRPr="003C1389">
        <w:rPr>
          <w:rFonts w:ascii="Times New Roman" w:hAnsi="Times New Roman" w:cs="Times New Roman"/>
          <w:sz w:val="28"/>
          <w:szCs w:val="28"/>
        </w:rPr>
        <w:t xml:space="preserve">Тура осы сияқты элементгер аспада да болады. </w:t>
      </w:r>
    </w:p>
    <w:p w:rsidR="005F1320" w:rsidRPr="00EF0AA9"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3C1389">
        <w:rPr>
          <w:rFonts w:ascii="Times New Roman" w:hAnsi="Times New Roman" w:cs="Times New Roman"/>
          <w:sz w:val="28"/>
          <w:szCs w:val="28"/>
          <w:lang w:val="kk-KZ"/>
        </w:rPr>
        <w:t>Машина дөңгелектері мен аспасына екі түрлі масса тіреледі. Дөңгелекке жүріс белдемелеріні</w:t>
      </w:r>
      <w:r>
        <w:rPr>
          <w:rFonts w:ascii="Times New Roman" w:hAnsi="Times New Roman" w:cs="Times New Roman"/>
          <w:sz w:val="28"/>
          <w:szCs w:val="28"/>
          <w:lang w:val="kk-KZ"/>
        </w:rPr>
        <w:t>ң</w:t>
      </w:r>
      <w:r w:rsidRPr="003C1389">
        <w:rPr>
          <w:rFonts w:ascii="Times New Roman" w:hAnsi="Times New Roman" w:cs="Times New Roman"/>
          <w:sz w:val="28"/>
          <w:szCs w:val="28"/>
          <w:lang w:val="kk-KZ"/>
        </w:rPr>
        <w:t xml:space="preserve"> массасы, ал аспаға </w:t>
      </w:r>
      <w:r>
        <w:rPr>
          <w:rFonts w:ascii="Times New Roman" w:hAnsi="Times New Roman" w:cs="Times New Roman"/>
          <w:sz w:val="28"/>
          <w:szCs w:val="28"/>
          <w:lang w:val="kk-KZ"/>
        </w:rPr>
        <w:t>машина</w:t>
      </w:r>
      <w:r w:rsidRPr="003C1389">
        <w:rPr>
          <w:rFonts w:ascii="Times New Roman" w:hAnsi="Times New Roman" w:cs="Times New Roman"/>
          <w:sz w:val="28"/>
          <w:szCs w:val="28"/>
          <w:lang w:val="kk-KZ"/>
        </w:rPr>
        <w:t xml:space="preserve"> тұғырының массасы тіреледі. Енді осы айт</w:t>
      </w:r>
      <w:r>
        <w:rPr>
          <w:rFonts w:ascii="Times New Roman" w:hAnsi="Times New Roman" w:cs="Times New Roman"/>
          <w:sz w:val="28"/>
          <w:szCs w:val="28"/>
          <w:lang w:val="kk-KZ"/>
        </w:rPr>
        <w:t>ыл</w:t>
      </w:r>
      <w:r w:rsidRPr="003C1389">
        <w:rPr>
          <w:rFonts w:ascii="Times New Roman" w:hAnsi="Times New Roman" w:cs="Times New Roman"/>
          <w:sz w:val="28"/>
          <w:szCs w:val="28"/>
          <w:lang w:val="kk-KZ"/>
        </w:rPr>
        <w:t>ға</w:t>
      </w:r>
      <w:r>
        <w:rPr>
          <w:rFonts w:ascii="Times New Roman" w:hAnsi="Times New Roman" w:cs="Times New Roman"/>
          <w:sz w:val="28"/>
          <w:szCs w:val="28"/>
          <w:lang w:val="kk-KZ"/>
        </w:rPr>
        <w:t>нд</w:t>
      </w:r>
      <w:r w:rsidRPr="003C1389">
        <w:rPr>
          <w:rFonts w:ascii="Times New Roman" w:hAnsi="Times New Roman" w:cs="Times New Roman"/>
          <w:sz w:val="28"/>
          <w:szCs w:val="28"/>
          <w:lang w:val="kk-KZ"/>
        </w:rPr>
        <w:t>арды схема түрінде саламыз (</w:t>
      </w:r>
      <w:r>
        <w:rPr>
          <w:rFonts w:ascii="Times New Roman" w:hAnsi="Times New Roman" w:cs="Times New Roman"/>
          <w:sz w:val="28"/>
          <w:szCs w:val="28"/>
          <w:lang w:val="kk-KZ"/>
        </w:rPr>
        <w:t>1</w:t>
      </w:r>
      <w:r w:rsidRPr="003C1389">
        <w:rPr>
          <w:rFonts w:ascii="Times New Roman" w:hAnsi="Times New Roman" w:cs="Times New Roman"/>
          <w:sz w:val="28"/>
          <w:szCs w:val="28"/>
          <w:lang w:val="kk-KZ"/>
        </w:rPr>
        <w:t xml:space="preserve">-сурет). </w:t>
      </w:r>
    </w:p>
    <w:p w:rsidR="005F1320" w:rsidRPr="00EF0AA9"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14293">
        <w:rPr>
          <w:rFonts w:ascii="Times New Roman" w:hAnsi="Times New Roman" w:cs="Times New Roman"/>
          <w:sz w:val="28"/>
          <w:szCs w:val="28"/>
          <w:lang w:val="kk-KZ"/>
        </w:rPr>
        <w:t>Жалпы мұндай динамикалық модел</w:t>
      </w:r>
      <w:r>
        <w:rPr>
          <w:rFonts w:ascii="Times New Roman" w:hAnsi="Times New Roman" w:cs="Times New Roman"/>
          <w:sz w:val="28"/>
          <w:szCs w:val="28"/>
          <w:lang w:val="kk-KZ"/>
        </w:rPr>
        <w:t>ь</w:t>
      </w:r>
      <w:r w:rsidRPr="00614293">
        <w:rPr>
          <w:rFonts w:ascii="Times New Roman" w:hAnsi="Times New Roman" w:cs="Times New Roman"/>
          <w:sz w:val="28"/>
          <w:szCs w:val="28"/>
          <w:lang w:val="kk-KZ"/>
        </w:rPr>
        <w:t>дің алты еркіндік дәрежесі болады. Мұндай динамикалық жүйе кеңістік координатасының үш ос</w:t>
      </w:r>
      <w:r>
        <w:rPr>
          <w:rFonts w:ascii="Times New Roman" w:hAnsi="Times New Roman" w:cs="Times New Roman"/>
          <w:sz w:val="28"/>
          <w:szCs w:val="28"/>
          <w:lang w:val="kk-KZ"/>
        </w:rPr>
        <w:t>ь</w:t>
      </w:r>
      <w:r w:rsidRPr="00614293">
        <w:rPr>
          <w:rFonts w:ascii="Times New Roman" w:hAnsi="Times New Roman" w:cs="Times New Roman"/>
          <w:sz w:val="28"/>
          <w:szCs w:val="28"/>
          <w:lang w:val="kk-KZ"/>
        </w:rPr>
        <w:t xml:space="preserve"> бойымен жылжып, сызықтық тербеліс жасай алады және сол ос</w:t>
      </w:r>
      <w:r>
        <w:rPr>
          <w:rFonts w:ascii="Times New Roman" w:hAnsi="Times New Roman" w:cs="Times New Roman"/>
          <w:sz w:val="28"/>
          <w:szCs w:val="28"/>
          <w:lang w:val="kk-KZ"/>
        </w:rPr>
        <w:t>ь</w:t>
      </w:r>
      <w:r w:rsidRPr="00614293">
        <w:rPr>
          <w:rFonts w:ascii="Times New Roman" w:hAnsi="Times New Roman" w:cs="Times New Roman"/>
          <w:sz w:val="28"/>
          <w:szCs w:val="28"/>
          <w:lang w:val="kk-KZ"/>
        </w:rPr>
        <w:t xml:space="preserve">тердің әрқайсысы </w:t>
      </w:r>
      <w:r>
        <w:rPr>
          <w:rFonts w:ascii="Times New Roman" w:hAnsi="Times New Roman" w:cs="Times New Roman"/>
          <w:sz w:val="28"/>
          <w:szCs w:val="28"/>
          <w:lang w:val="kk-KZ"/>
        </w:rPr>
        <w:t>арқылы</w:t>
      </w:r>
      <w:r w:rsidRPr="00614293">
        <w:rPr>
          <w:rFonts w:ascii="Times New Roman" w:hAnsi="Times New Roman" w:cs="Times New Roman"/>
          <w:sz w:val="28"/>
          <w:szCs w:val="28"/>
          <w:lang w:val="kk-KZ"/>
        </w:rPr>
        <w:t xml:space="preserve"> б</w:t>
      </w:r>
      <w:r>
        <w:rPr>
          <w:rFonts w:ascii="Times New Roman" w:hAnsi="Times New Roman" w:cs="Times New Roman"/>
          <w:sz w:val="28"/>
          <w:szCs w:val="28"/>
          <w:lang w:val="kk-KZ"/>
        </w:rPr>
        <w:t>ұ</w:t>
      </w:r>
      <w:r w:rsidRPr="00614293">
        <w:rPr>
          <w:rFonts w:ascii="Times New Roman" w:hAnsi="Times New Roman" w:cs="Times New Roman"/>
          <w:sz w:val="28"/>
          <w:szCs w:val="28"/>
          <w:lang w:val="kk-KZ"/>
        </w:rPr>
        <w:t xml:space="preserve">рылып, </w:t>
      </w:r>
      <w:r>
        <w:rPr>
          <w:rFonts w:ascii="Times New Roman" w:hAnsi="Times New Roman" w:cs="Times New Roman"/>
          <w:sz w:val="28"/>
          <w:szCs w:val="28"/>
          <w:lang w:val="kk-KZ"/>
        </w:rPr>
        <w:t>бұр</w:t>
      </w:r>
      <w:r w:rsidRPr="00614293">
        <w:rPr>
          <w:rFonts w:ascii="Times New Roman" w:hAnsi="Times New Roman" w:cs="Times New Roman"/>
          <w:sz w:val="28"/>
          <w:szCs w:val="28"/>
          <w:lang w:val="kk-KZ"/>
        </w:rPr>
        <w:t>ы</w:t>
      </w:r>
      <w:r>
        <w:rPr>
          <w:rFonts w:ascii="Times New Roman" w:hAnsi="Times New Roman" w:cs="Times New Roman"/>
          <w:sz w:val="28"/>
          <w:szCs w:val="28"/>
          <w:lang w:val="kk-KZ"/>
        </w:rPr>
        <w:t>ш</w:t>
      </w:r>
      <w:r w:rsidRPr="00614293">
        <w:rPr>
          <w:rFonts w:ascii="Times New Roman" w:hAnsi="Times New Roman" w:cs="Times New Roman"/>
          <w:sz w:val="28"/>
          <w:szCs w:val="28"/>
          <w:lang w:val="kk-KZ"/>
        </w:rPr>
        <w:t>тық тербеліс жасай алады. Әрине б</w:t>
      </w:r>
      <w:r>
        <w:rPr>
          <w:rFonts w:ascii="Times New Roman" w:hAnsi="Times New Roman" w:cs="Times New Roman"/>
          <w:sz w:val="28"/>
          <w:szCs w:val="28"/>
          <w:lang w:val="kk-KZ"/>
        </w:rPr>
        <w:t>ұ</w:t>
      </w:r>
      <w:r w:rsidRPr="00614293">
        <w:rPr>
          <w:rFonts w:ascii="Times New Roman" w:hAnsi="Times New Roman" w:cs="Times New Roman"/>
          <w:sz w:val="28"/>
          <w:szCs w:val="28"/>
          <w:lang w:val="kk-KZ"/>
        </w:rPr>
        <w:t>л үш сызықтық және үш бұры</w:t>
      </w:r>
      <w:r>
        <w:rPr>
          <w:rFonts w:ascii="Times New Roman" w:hAnsi="Times New Roman" w:cs="Times New Roman"/>
          <w:sz w:val="28"/>
          <w:szCs w:val="28"/>
          <w:lang w:val="kk-KZ"/>
        </w:rPr>
        <w:t>ш</w:t>
      </w:r>
      <w:r w:rsidRPr="00614293">
        <w:rPr>
          <w:rFonts w:ascii="Times New Roman" w:hAnsi="Times New Roman" w:cs="Times New Roman"/>
          <w:sz w:val="28"/>
          <w:szCs w:val="28"/>
          <w:lang w:val="kk-KZ"/>
        </w:rPr>
        <w:t xml:space="preserve">тық тербелістер бәрі бірігіп бір </w:t>
      </w:r>
      <w:r>
        <w:rPr>
          <w:rFonts w:ascii="Times New Roman" w:hAnsi="Times New Roman" w:cs="Times New Roman"/>
          <w:sz w:val="28"/>
          <w:szCs w:val="28"/>
          <w:lang w:val="kk-KZ"/>
        </w:rPr>
        <w:t>ж</w:t>
      </w:r>
      <w:r w:rsidRPr="00614293">
        <w:rPr>
          <w:rFonts w:ascii="Times New Roman" w:hAnsi="Times New Roman" w:cs="Times New Roman"/>
          <w:sz w:val="28"/>
          <w:szCs w:val="28"/>
          <w:lang w:val="kk-KZ"/>
        </w:rPr>
        <w:t>үйеде жүреді. Сонды</w:t>
      </w:r>
      <w:r>
        <w:rPr>
          <w:rFonts w:ascii="Times New Roman" w:hAnsi="Times New Roman" w:cs="Times New Roman"/>
          <w:sz w:val="28"/>
          <w:szCs w:val="28"/>
          <w:lang w:val="kk-KZ"/>
        </w:rPr>
        <w:t>қ</w:t>
      </w:r>
      <w:r w:rsidRPr="00614293">
        <w:rPr>
          <w:rFonts w:ascii="Times New Roman" w:hAnsi="Times New Roman" w:cs="Times New Roman"/>
          <w:sz w:val="28"/>
          <w:szCs w:val="28"/>
          <w:lang w:val="kk-KZ"/>
        </w:rPr>
        <w:t xml:space="preserve">тан ондай жүйе өте күрделі қозғалыс жасайды. </w:t>
      </w:r>
      <w:r w:rsidRPr="00EF0AA9">
        <w:rPr>
          <w:rFonts w:ascii="Times New Roman" w:hAnsi="Times New Roman" w:cs="Times New Roman"/>
          <w:sz w:val="28"/>
          <w:szCs w:val="28"/>
          <w:lang w:val="kk-KZ"/>
        </w:rPr>
        <w:t>Ондай күрделі қозғалысты бірден зерттеп, игеру өте қиын болары сөзсіз. Сондықтанда осы оқулықтың шеңберінде алғашқы мағл</w:t>
      </w:r>
      <w:r>
        <w:rPr>
          <w:rFonts w:ascii="Times New Roman" w:hAnsi="Times New Roman" w:cs="Times New Roman"/>
          <w:sz w:val="28"/>
          <w:szCs w:val="28"/>
          <w:lang w:val="kk-KZ"/>
        </w:rPr>
        <w:t>ұ</w:t>
      </w:r>
      <w:r w:rsidRPr="00EF0AA9">
        <w:rPr>
          <w:rFonts w:ascii="Times New Roman" w:hAnsi="Times New Roman" w:cs="Times New Roman"/>
          <w:sz w:val="28"/>
          <w:szCs w:val="28"/>
          <w:lang w:val="kk-KZ"/>
        </w:rPr>
        <w:t>мат үшін және оқып үйренуге оңай болуы үшін мұндай тербелістердің негізгілерін ғана қарастырамыз. Осыңдай негізгі тербелістерге машинаны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өздігінен еркін тербелісін және </w:t>
      </w:r>
      <w:r>
        <w:rPr>
          <w:rFonts w:ascii="Times New Roman" w:hAnsi="Times New Roman" w:cs="Times New Roman"/>
          <w:sz w:val="28"/>
          <w:szCs w:val="28"/>
          <w:lang w:val="kk-KZ"/>
        </w:rPr>
        <w:t>ұ</w:t>
      </w:r>
      <w:r w:rsidRPr="00EF0AA9">
        <w:rPr>
          <w:rFonts w:ascii="Times New Roman" w:hAnsi="Times New Roman" w:cs="Times New Roman"/>
          <w:sz w:val="28"/>
          <w:szCs w:val="28"/>
          <w:lang w:val="kk-KZ"/>
        </w:rPr>
        <w:t>зындық бойындағы бұрыш</w:t>
      </w:r>
      <w:r>
        <w:rPr>
          <w:rFonts w:ascii="Times New Roman" w:hAnsi="Times New Roman" w:cs="Times New Roman"/>
          <w:sz w:val="28"/>
          <w:szCs w:val="28"/>
          <w:lang w:val="kk-KZ"/>
        </w:rPr>
        <w:t xml:space="preserve">тың </w:t>
      </w:r>
      <w:r w:rsidRPr="00EF0AA9">
        <w:rPr>
          <w:rFonts w:ascii="Times New Roman" w:hAnsi="Times New Roman" w:cs="Times New Roman"/>
          <w:sz w:val="28"/>
          <w:szCs w:val="28"/>
          <w:lang w:val="kk-KZ"/>
        </w:rPr>
        <w:t>тербелісі мен тік бағы</w:t>
      </w:r>
      <w:r>
        <w:rPr>
          <w:rFonts w:ascii="Times New Roman" w:hAnsi="Times New Roman" w:cs="Times New Roman"/>
          <w:sz w:val="28"/>
          <w:szCs w:val="28"/>
          <w:lang w:val="kk-KZ"/>
        </w:rPr>
        <w:t>т</w:t>
      </w:r>
      <w:r w:rsidRPr="00EF0AA9">
        <w:rPr>
          <w:rFonts w:ascii="Times New Roman" w:hAnsi="Times New Roman" w:cs="Times New Roman"/>
          <w:sz w:val="28"/>
          <w:szCs w:val="28"/>
          <w:lang w:val="kk-KZ"/>
        </w:rPr>
        <w:t>тағы сызы</w:t>
      </w:r>
      <w:r>
        <w:rPr>
          <w:rFonts w:ascii="Times New Roman" w:hAnsi="Times New Roman" w:cs="Times New Roman"/>
          <w:sz w:val="28"/>
          <w:szCs w:val="28"/>
          <w:lang w:val="kk-KZ"/>
        </w:rPr>
        <w:t>қ</w:t>
      </w:r>
      <w:r w:rsidRPr="00EF0AA9">
        <w:rPr>
          <w:rFonts w:ascii="Times New Roman" w:hAnsi="Times New Roman" w:cs="Times New Roman"/>
          <w:sz w:val="28"/>
          <w:szCs w:val="28"/>
          <w:lang w:val="kk-KZ"/>
        </w:rPr>
        <w:t>ты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тербелістерін жатқызуға болады. Себебі осы тербелістермен салыстырғанда басқа тербелістердің жүріс жұмсақтығына әсері жоқты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қасы. </w:t>
      </w:r>
    </w:p>
    <w:p w:rsidR="005F1320" w:rsidRPr="00614293"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14293">
        <w:rPr>
          <w:rFonts w:ascii="Times New Roman" w:hAnsi="Times New Roman" w:cs="Times New Roman"/>
          <w:sz w:val="28"/>
          <w:szCs w:val="28"/>
          <w:lang w:val="kk-KZ"/>
        </w:rPr>
        <w:t>Жоғарыда айтылғандай, машинаны</w:t>
      </w:r>
      <w:r>
        <w:rPr>
          <w:rFonts w:ascii="Times New Roman" w:hAnsi="Times New Roman" w:cs="Times New Roman"/>
          <w:sz w:val="28"/>
          <w:szCs w:val="28"/>
          <w:lang w:val="kk-KZ"/>
        </w:rPr>
        <w:t>ң</w:t>
      </w:r>
      <w:r w:rsidRPr="00614293">
        <w:rPr>
          <w:rFonts w:ascii="Times New Roman" w:hAnsi="Times New Roman" w:cs="Times New Roman"/>
          <w:sz w:val="28"/>
          <w:szCs w:val="28"/>
          <w:lang w:val="kk-KZ"/>
        </w:rPr>
        <w:t xml:space="preserve"> </w:t>
      </w:r>
      <w:r>
        <w:rPr>
          <w:rFonts w:ascii="Times New Roman" w:hAnsi="Times New Roman" w:cs="Times New Roman"/>
          <w:sz w:val="28"/>
          <w:szCs w:val="28"/>
          <w:lang w:val="kk-KZ"/>
        </w:rPr>
        <w:t>динамикалық</w:t>
      </w:r>
      <w:r w:rsidRPr="00614293">
        <w:rPr>
          <w:rFonts w:ascii="Times New Roman" w:hAnsi="Times New Roman" w:cs="Times New Roman"/>
          <w:sz w:val="28"/>
          <w:szCs w:val="28"/>
          <w:lang w:val="kk-KZ"/>
        </w:rPr>
        <w:t xml:space="preserve"> моделі тербеліс орталығы</w:t>
      </w:r>
      <w:r>
        <w:rPr>
          <w:rFonts w:ascii="Times New Roman" w:hAnsi="Times New Roman" w:cs="Times New Roman"/>
          <w:sz w:val="28"/>
          <w:szCs w:val="28"/>
          <w:lang w:val="kk-KZ"/>
        </w:rPr>
        <w:t>на ілездік күш әсер еткенн</w:t>
      </w:r>
      <w:r w:rsidRPr="00614293">
        <w:rPr>
          <w:rFonts w:ascii="Times New Roman" w:hAnsi="Times New Roman" w:cs="Times New Roman"/>
          <w:sz w:val="28"/>
          <w:szCs w:val="28"/>
          <w:lang w:val="kk-KZ"/>
        </w:rPr>
        <w:t xml:space="preserve">ен кейін өздігінен еркін тербеліс жасайды. </w:t>
      </w:r>
    </w:p>
    <w:p w:rsidR="005F1320" w:rsidRPr="00614293"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614293">
        <w:rPr>
          <w:rFonts w:ascii="Times New Roman" w:hAnsi="Times New Roman" w:cs="Times New Roman"/>
          <w:sz w:val="28"/>
          <w:szCs w:val="28"/>
          <w:lang w:val="kk-KZ"/>
        </w:rPr>
        <w:t>Машинаны</w:t>
      </w:r>
      <w:r>
        <w:rPr>
          <w:rFonts w:ascii="Times New Roman" w:hAnsi="Times New Roman" w:cs="Times New Roman"/>
          <w:sz w:val="28"/>
          <w:szCs w:val="28"/>
          <w:lang w:val="kk-KZ"/>
        </w:rPr>
        <w:t>ң</w:t>
      </w:r>
      <w:r w:rsidRPr="00614293">
        <w:rPr>
          <w:rFonts w:ascii="Times New Roman" w:hAnsi="Times New Roman" w:cs="Times New Roman"/>
          <w:sz w:val="28"/>
          <w:szCs w:val="28"/>
          <w:lang w:val="kk-KZ"/>
        </w:rPr>
        <w:t xml:space="preserve"> жүріс жұмсақтығына мұн</w:t>
      </w:r>
      <w:r>
        <w:rPr>
          <w:rFonts w:ascii="Times New Roman" w:hAnsi="Times New Roman" w:cs="Times New Roman"/>
          <w:sz w:val="28"/>
          <w:szCs w:val="28"/>
          <w:lang w:val="kk-KZ"/>
        </w:rPr>
        <w:t>дай тербелістің тиг</w:t>
      </w:r>
      <w:r w:rsidRPr="00614293">
        <w:rPr>
          <w:rFonts w:ascii="Times New Roman" w:hAnsi="Times New Roman" w:cs="Times New Roman"/>
          <w:sz w:val="28"/>
          <w:szCs w:val="28"/>
          <w:lang w:val="kk-KZ"/>
        </w:rPr>
        <w:t>ізетін әсері зор болмақ. Себебі маш</w:t>
      </w:r>
      <w:r>
        <w:rPr>
          <w:rFonts w:ascii="Times New Roman" w:hAnsi="Times New Roman" w:cs="Times New Roman"/>
          <w:sz w:val="28"/>
          <w:szCs w:val="28"/>
          <w:lang w:val="kk-KZ"/>
        </w:rPr>
        <w:t>и</w:t>
      </w:r>
      <w:r w:rsidRPr="00614293">
        <w:rPr>
          <w:rFonts w:ascii="Times New Roman" w:hAnsi="Times New Roman" w:cs="Times New Roman"/>
          <w:sz w:val="28"/>
          <w:szCs w:val="28"/>
          <w:lang w:val="kk-KZ"/>
        </w:rPr>
        <w:t>на құрылысы</w:t>
      </w:r>
      <w:r>
        <w:rPr>
          <w:rFonts w:ascii="Times New Roman" w:hAnsi="Times New Roman" w:cs="Times New Roman"/>
          <w:sz w:val="28"/>
          <w:szCs w:val="28"/>
          <w:lang w:val="kk-KZ"/>
        </w:rPr>
        <w:t>н</w:t>
      </w:r>
      <w:r w:rsidRPr="00614293">
        <w:rPr>
          <w:rFonts w:ascii="Times New Roman" w:hAnsi="Times New Roman" w:cs="Times New Roman"/>
          <w:sz w:val="28"/>
          <w:szCs w:val="28"/>
          <w:lang w:val="kk-KZ"/>
        </w:rPr>
        <w:t xml:space="preserve"> алды</w:t>
      </w:r>
      <w:r>
        <w:rPr>
          <w:rFonts w:ascii="Times New Roman" w:hAnsi="Times New Roman" w:cs="Times New Roman"/>
          <w:sz w:val="28"/>
          <w:szCs w:val="28"/>
          <w:lang w:val="kk-KZ"/>
        </w:rPr>
        <w:t>н</w:t>
      </w:r>
      <w:r w:rsidRPr="00614293">
        <w:rPr>
          <w:rFonts w:ascii="Times New Roman" w:hAnsi="Times New Roman" w:cs="Times New Roman"/>
          <w:sz w:val="28"/>
          <w:szCs w:val="28"/>
          <w:lang w:val="kk-KZ"/>
        </w:rPr>
        <w:t xml:space="preserve"> ала адамға жайлы жиілікпен тербелетін етіп жасауға болады. Енді сол ма</w:t>
      </w:r>
      <w:r>
        <w:rPr>
          <w:rFonts w:ascii="Times New Roman" w:hAnsi="Times New Roman" w:cs="Times New Roman"/>
          <w:sz w:val="28"/>
          <w:szCs w:val="28"/>
          <w:lang w:val="kk-KZ"/>
        </w:rPr>
        <w:t>шинаның</w:t>
      </w:r>
      <w:r w:rsidRPr="00614293">
        <w:rPr>
          <w:rFonts w:ascii="Times New Roman" w:hAnsi="Times New Roman" w:cs="Times New Roman"/>
          <w:sz w:val="28"/>
          <w:szCs w:val="28"/>
          <w:lang w:val="kk-KZ"/>
        </w:rPr>
        <w:t xml:space="preserve"> еркін тербеліс кезіндегі тербеліс жиілігін аны</w:t>
      </w:r>
      <w:r>
        <w:rPr>
          <w:rFonts w:ascii="Times New Roman" w:hAnsi="Times New Roman" w:cs="Times New Roman"/>
          <w:sz w:val="28"/>
          <w:szCs w:val="28"/>
          <w:lang w:val="kk-KZ"/>
        </w:rPr>
        <w:t>қ</w:t>
      </w:r>
      <w:r w:rsidRPr="00614293">
        <w:rPr>
          <w:rFonts w:ascii="Times New Roman" w:hAnsi="Times New Roman" w:cs="Times New Roman"/>
          <w:sz w:val="28"/>
          <w:szCs w:val="28"/>
          <w:lang w:val="kk-KZ"/>
        </w:rPr>
        <w:t xml:space="preserve">тап көрелік. </w:t>
      </w:r>
    </w:p>
    <w:p w:rsidR="005F1320" w:rsidRPr="00614293"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 xml:space="preserve">Машинаның </w:t>
      </w:r>
      <w:r w:rsidRPr="00614293">
        <w:rPr>
          <w:rFonts w:ascii="Times New Roman" w:hAnsi="Times New Roman" w:cs="Times New Roman"/>
          <w:sz w:val="28"/>
          <w:szCs w:val="28"/>
          <w:lang w:val="kk-KZ"/>
        </w:rPr>
        <w:t xml:space="preserve">еркін тербелісін </w:t>
      </w:r>
      <w:r>
        <w:rPr>
          <w:rFonts w:ascii="Times New Roman" w:hAnsi="Times New Roman" w:cs="Times New Roman"/>
          <w:sz w:val="28"/>
          <w:szCs w:val="28"/>
          <w:lang w:val="kk-KZ"/>
        </w:rPr>
        <w:t>бізге физика пәнінен белг</w:t>
      </w:r>
      <w:r w:rsidRPr="00614293">
        <w:rPr>
          <w:rFonts w:ascii="Times New Roman" w:hAnsi="Times New Roman" w:cs="Times New Roman"/>
          <w:sz w:val="28"/>
          <w:szCs w:val="28"/>
          <w:lang w:val="kk-KZ"/>
        </w:rPr>
        <w:t>ілі математикалық маятниктің еркін тербелісімен сал</w:t>
      </w:r>
      <w:r>
        <w:rPr>
          <w:rFonts w:ascii="Times New Roman" w:hAnsi="Times New Roman" w:cs="Times New Roman"/>
          <w:sz w:val="28"/>
          <w:szCs w:val="28"/>
          <w:lang w:val="kk-KZ"/>
        </w:rPr>
        <w:t>ыстыруға болады. Ондағы математик</w:t>
      </w:r>
      <w:r w:rsidRPr="00614293">
        <w:rPr>
          <w:rFonts w:ascii="Times New Roman" w:hAnsi="Times New Roman" w:cs="Times New Roman"/>
          <w:sz w:val="28"/>
          <w:szCs w:val="28"/>
          <w:lang w:val="kk-KZ"/>
        </w:rPr>
        <w:t>алы</w:t>
      </w:r>
      <w:r>
        <w:rPr>
          <w:rFonts w:ascii="Times New Roman" w:hAnsi="Times New Roman" w:cs="Times New Roman"/>
          <w:sz w:val="28"/>
          <w:szCs w:val="28"/>
          <w:lang w:val="kk-KZ"/>
        </w:rPr>
        <w:t>қ</w:t>
      </w:r>
      <w:r w:rsidRPr="00614293">
        <w:rPr>
          <w:rFonts w:ascii="Times New Roman" w:hAnsi="Times New Roman" w:cs="Times New Roman"/>
          <w:sz w:val="28"/>
          <w:szCs w:val="28"/>
          <w:lang w:val="kk-KZ"/>
        </w:rPr>
        <w:t xml:space="preserve"> маят</w:t>
      </w:r>
      <w:r>
        <w:rPr>
          <w:rFonts w:ascii="Times New Roman" w:hAnsi="Times New Roman" w:cs="Times New Roman"/>
          <w:sz w:val="28"/>
          <w:szCs w:val="28"/>
          <w:lang w:val="kk-KZ"/>
        </w:rPr>
        <w:t>никт</w:t>
      </w:r>
      <w:r w:rsidRPr="00614293">
        <w:rPr>
          <w:rFonts w:ascii="Times New Roman" w:hAnsi="Times New Roman" w:cs="Times New Roman"/>
          <w:sz w:val="28"/>
          <w:szCs w:val="28"/>
          <w:lang w:val="kk-KZ"/>
        </w:rPr>
        <w:t xml:space="preserve">ің еркін тербелісінің теңдеуі мынандай болатын: </w:t>
      </w:r>
    </w:p>
    <w:p w:rsidR="005F1320" w:rsidRPr="00614293" w:rsidRDefault="005F1320" w:rsidP="005F1320">
      <w:pPr>
        <w:spacing w:after="0" w:line="240" w:lineRule="auto"/>
        <w:jc w:val="center"/>
        <w:rPr>
          <w:rFonts w:ascii="Times New Roman" w:hAnsi="Times New Roman" w:cs="Times New Roman"/>
          <w:sz w:val="28"/>
          <w:szCs w:val="28"/>
          <w:lang w:val="kk-KZ"/>
        </w:rPr>
      </w:pPr>
      <w:r w:rsidRPr="00614293">
        <w:rPr>
          <w:rFonts w:ascii="Times New Roman" w:hAnsi="Times New Roman" w:cs="Times New Roman"/>
          <w:sz w:val="28"/>
          <w:szCs w:val="28"/>
          <w:lang w:val="kk-KZ"/>
        </w:rPr>
        <w:t>Z = A sin</w:t>
      </w:r>
      <w:r>
        <w:rPr>
          <w:rFonts w:ascii="Times New Roman" w:hAnsi="Times New Roman" w:cs="Times New Roman"/>
          <w:sz w:val="28"/>
          <w:szCs w:val="28"/>
          <w:lang w:val="kk-KZ"/>
        </w:rPr>
        <w:t xml:space="preserve"> </w:t>
      </w:r>
      <w:r w:rsidRPr="00614293">
        <w:rPr>
          <w:rFonts w:ascii="Times New Roman" w:hAnsi="Times New Roman" w:cs="Times New Roman"/>
          <w:i/>
          <w:sz w:val="28"/>
          <w:szCs w:val="28"/>
          <w:lang w:val="kk-KZ"/>
        </w:rPr>
        <w:t>w</w:t>
      </w:r>
      <w:r w:rsidRPr="00614293">
        <w:rPr>
          <w:rFonts w:ascii="Times New Roman" w:hAnsi="Times New Roman" w:cs="Times New Roman"/>
          <w:i/>
          <w:sz w:val="28"/>
          <w:szCs w:val="28"/>
          <w:vertAlign w:val="superscript"/>
          <w:lang w:val="kk-KZ"/>
        </w:rPr>
        <w:t>2</w:t>
      </w:r>
      <w:r w:rsidRPr="00614293">
        <w:rPr>
          <w:rFonts w:ascii="Times New Roman" w:hAnsi="Times New Roman" w:cs="Times New Roman"/>
          <w:sz w:val="28"/>
          <w:szCs w:val="28"/>
          <w:lang w:val="kk-KZ"/>
        </w:rPr>
        <w:t xml:space="preserve"> t,</w:t>
      </w:r>
    </w:p>
    <w:p w:rsidR="005F1320" w:rsidRPr="00614293" w:rsidRDefault="005F1320" w:rsidP="005F1320">
      <w:pPr>
        <w:spacing w:after="0" w:line="240" w:lineRule="auto"/>
        <w:jc w:val="both"/>
        <w:rPr>
          <w:rFonts w:ascii="Times New Roman" w:hAnsi="Times New Roman" w:cs="Times New Roman"/>
          <w:sz w:val="28"/>
          <w:szCs w:val="28"/>
          <w:lang w:val="kk-KZ"/>
        </w:rPr>
      </w:pPr>
      <w:r w:rsidRPr="00614293">
        <w:rPr>
          <w:rFonts w:ascii="Times New Roman" w:hAnsi="Times New Roman" w:cs="Times New Roman"/>
          <w:sz w:val="28"/>
          <w:szCs w:val="28"/>
          <w:lang w:val="kk-KZ"/>
        </w:rPr>
        <w:lastRenderedPageBreak/>
        <w:t>ал қарағалы отырған дина</w:t>
      </w:r>
      <w:r>
        <w:rPr>
          <w:rFonts w:ascii="Times New Roman" w:hAnsi="Times New Roman" w:cs="Times New Roman"/>
          <w:sz w:val="28"/>
          <w:szCs w:val="28"/>
          <w:lang w:val="kk-KZ"/>
        </w:rPr>
        <w:t>микалық</w:t>
      </w:r>
      <w:r w:rsidRPr="00614293">
        <w:rPr>
          <w:rFonts w:ascii="Times New Roman" w:hAnsi="Times New Roman" w:cs="Times New Roman"/>
          <w:sz w:val="28"/>
          <w:szCs w:val="28"/>
          <w:lang w:val="kk-KZ"/>
        </w:rPr>
        <w:t xml:space="preserve"> модел</w:t>
      </w:r>
      <w:r>
        <w:rPr>
          <w:rFonts w:ascii="Times New Roman" w:hAnsi="Times New Roman" w:cs="Times New Roman"/>
          <w:sz w:val="28"/>
          <w:szCs w:val="28"/>
          <w:lang w:val="kk-KZ"/>
        </w:rPr>
        <w:t>ь</w:t>
      </w:r>
      <w:r w:rsidRPr="00614293">
        <w:rPr>
          <w:rFonts w:ascii="Times New Roman" w:hAnsi="Times New Roman" w:cs="Times New Roman"/>
          <w:sz w:val="28"/>
          <w:szCs w:val="28"/>
          <w:lang w:val="kk-KZ"/>
        </w:rPr>
        <w:t>дегі тербеліс теңдеуін анықта</w:t>
      </w:r>
      <w:r>
        <w:rPr>
          <w:rFonts w:ascii="Times New Roman" w:hAnsi="Times New Roman" w:cs="Times New Roman"/>
          <w:sz w:val="28"/>
          <w:szCs w:val="28"/>
          <w:lang w:val="kk-KZ"/>
        </w:rPr>
        <w:t>у үшін оның алдымен дифференциалдық</w:t>
      </w:r>
      <w:r w:rsidRPr="00614293">
        <w:rPr>
          <w:rFonts w:ascii="Times New Roman" w:hAnsi="Times New Roman" w:cs="Times New Roman"/>
          <w:sz w:val="28"/>
          <w:szCs w:val="28"/>
          <w:lang w:val="kk-KZ"/>
        </w:rPr>
        <w:t xml:space="preserve"> </w:t>
      </w:r>
      <w:r>
        <w:rPr>
          <w:rFonts w:ascii="Times New Roman" w:hAnsi="Times New Roman" w:cs="Times New Roman"/>
          <w:sz w:val="28"/>
          <w:szCs w:val="28"/>
          <w:lang w:val="kk-KZ"/>
        </w:rPr>
        <w:t>теңдеуін</w:t>
      </w:r>
      <w:r w:rsidRPr="00614293">
        <w:rPr>
          <w:rFonts w:ascii="Times New Roman" w:hAnsi="Times New Roman" w:cs="Times New Roman"/>
          <w:sz w:val="28"/>
          <w:szCs w:val="28"/>
          <w:lang w:val="kk-KZ"/>
        </w:rPr>
        <w:t xml:space="preserve"> құрамыз, яғни: </w:t>
      </w:r>
    </w:p>
    <w:p w:rsidR="005F1320" w:rsidRPr="00DB3DC8" w:rsidRDefault="005F1320" w:rsidP="005F1320">
      <w:pPr>
        <w:spacing w:after="0" w:line="240" w:lineRule="auto"/>
        <w:jc w:val="center"/>
        <w:rPr>
          <w:rFonts w:ascii="Times New Roman" w:hAnsi="Times New Roman" w:cs="Times New Roman"/>
          <w:sz w:val="28"/>
          <w:szCs w:val="28"/>
          <w:lang w:val="kk-KZ"/>
        </w:rPr>
      </w:pPr>
      <w:r w:rsidRPr="00DB3DC8">
        <w:rPr>
          <w:rFonts w:ascii="Times New Roman" w:hAnsi="Times New Roman" w:cs="Times New Roman"/>
          <w:sz w:val="28"/>
          <w:szCs w:val="28"/>
          <w:lang w:val="kk-KZ"/>
        </w:rPr>
        <w:t>m</w:t>
      </w:r>
      <w:r w:rsidRPr="00DB3DC8">
        <w:rPr>
          <w:rFonts w:ascii="Times New Roman" w:hAnsi="Times New Roman" w:cs="Times New Roman"/>
          <w:sz w:val="28"/>
          <w:szCs w:val="28"/>
          <w:vertAlign w:val="subscript"/>
          <w:lang w:val="kk-KZ"/>
        </w:rPr>
        <w:t>ж</w:t>
      </w:r>
      <w:r w:rsidRPr="00DB3DC8">
        <w:rPr>
          <w:rFonts w:ascii="Times New Roman" w:hAnsi="Times New Roman" w:cs="Times New Roman"/>
          <w:sz w:val="28"/>
          <w:szCs w:val="28"/>
          <w:lang w:val="kk-KZ"/>
        </w:rPr>
        <w:t xml:space="preserve"> (d</w:t>
      </w:r>
      <w:r w:rsidRPr="00DB3DC8">
        <w:rPr>
          <w:rFonts w:ascii="Times New Roman" w:hAnsi="Times New Roman" w:cs="Times New Roman"/>
          <w:sz w:val="28"/>
          <w:szCs w:val="28"/>
          <w:vertAlign w:val="superscript"/>
          <w:lang w:val="kk-KZ"/>
        </w:rPr>
        <w:t xml:space="preserve">2 </w:t>
      </w:r>
      <w:r w:rsidRPr="00DB3DC8">
        <w:rPr>
          <w:rFonts w:ascii="Times New Roman" w:hAnsi="Times New Roman" w:cs="Times New Roman"/>
          <w:sz w:val="28"/>
          <w:szCs w:val="28"/>
          <w:lang w:val="kk-KZ"/>
        </w:rPr>
        <w:t>z / dt) + ( c</w:t>
      </w:r>
      <w:r w:rsidRPr="00DB3DC8">
        <w:rPr>
          <w:rFonts w:ascii="Times New Roman" w:hAnsi="Times New Roman" w:cs="Times New Roman"/>
          <w:sz w:val="28"/>
          <w:szCs w:val="28"/>
          <w:vertAlign w:val="subscript"/>
          <w:lang w:val="kk-KZ"/>
        </w:rPr>
        <w:t>1</w:t>
      </w:r>
      <w:r w:rsidRPr="00DB3DC8">
        <w:rPr>
          <w:rFonts w:ascii="Times New Roman" w:hAnsi="Times New Roman" w:cs="Times New Roman"/>
          <w:sz w:val="28"/>
          <w:szCs w:val="28"/>
          <w:lang w:val="kk-KZ"/>
        </w:rPr>
        <w:t>+ c</w:t>
      </w:r>
      <w:r w:rsidRPr="00DB3DC8">
        <w:rPr>
          <w:rFonts w:ascii="Times New Roman" w:hAnsi="Times New Roman" w:cs="Times New Roman"/>
          <w:sz w:val="28"/>
          <w:szCs w:val="28"/>
          <w:vertAlign w:val="subscript"/>
          <w:lang w:val="kk-KZ"/>
        </w:rPr>
        <w:t>2</w:t>
      </w:r>
      <w:r w:rsidRPr="00DB3DC8">
        <w:rPr>
          <w:rFonts w:ascii="Times New Roman" w:hAnsi="Times New Roman" w:cs="Times New Roman"/>
          <w:sz w:val="28"/>
          <w:szCs w:val="28"/>
          <w:lang w:val="kk-KZ"/>
        </w:rPr>
        <w:t>) Z = 0.</w:t>
      </w:r>
    </w:p>
    <w:p w:rsidR="005F1320" w:rsidRPr="00EF0AA9" w:rsidRDefault="005F1320" w:rsidP="005F1320">
      <w:pPr>
        <w:spacing w:after="0" w:line="240" w:lineRule="auto"/>
        <w:jc w:val="both"/>
        <w:rPr>
          <w:rFonts w:ascii="Times New Roman" w:hAnsi="Times New Roman" w:cs="Times New Roman"/>
          <w:sz w:val="28"/>
          <w:szCs w:val="28"/>
          <w:lang w:val="kk-KZ"/>
        </w:rPr>
      </w:pPr>
      <w:r w:rsidRPr="00DB3DC8">
        <w:rPr>
          <w:rFonts w:ascii="Times New Roman" w:hAnsi="Times New Roman" w:cs="Times New Roman"/>
          <w:sz w:val="28"/>
          <w:szCs w:val="28"/>
          <w:lang w:val="kk-KZ"/>
        </w:rPr>
        <w:t xml:space="preserve">Егер осы дифференциалды тендеудің шешімін тапсақ, оңда </w:t>
      </w:r>
    </w:p>
    <w:p w:rsidR="005F1320" w:rsidRPr="00EF0AA9" w:rsidRDefault="005F1320" w:rsidP="005F1320">
      <w:pPr>
        <w:spacing w:after="0" w:line="240" w:lineRule="auto"/>
        <w:jc w:val="center"/>
        <w:rPr>
          <w:rFonts w:ascii="Times New Roman" w:hAnsi="Times New Roman" w:cs="Times New Roman"/>
          <w:i/>
          <w:sz w:val="28"/>
          <w:szCs w:val="28"/>
          <w:vertAlign w:val="subscript"/>
          <w:lang w:val="kk-KZ"/>
        </w:rPr>
      </w:pPr>
      <m:oMath>
        <m:r>
          <m:rPr>
            <m:sty m:val="p"/>
          </m:rPr>
          <w:rPr>
            <w:rFonts w:ascii="Cambria Math" w:hAnsi="Cambria Math" w:cs="Times New Roman"/>
            <w:sz w:val="28"/>
            <w:szCs w:val="28"/>
            <w:lang w:val="kk-KZ"/>
          </w:rPr>
          <m:t>Z = A sin</m:t>
        </m:r>
        <m:rad>
          <m:radPr>
            <m:degHide m:val="1"/>
            <m:ctrlPr>
              <w:rPr>
                <w:rFonts w:ascii="Cambria Math" w:hAnsi="Cambria Math" w:cs="Times New Roman"/>
                <w:i/>
                <w:sz w:val="28"/>
                <w:szCs w:val="28"/>
                <w:lang w:val="kk-KZ"/>
              </w:rPr>
            </m:ctrlPr>
          </m:radPr>
          <m:deg/>
          <m:e>
            <m:sSup>
              <m:sSupPr>
                <m:ctrlPr>
                  <w:rPr>
                    <w:rFonts w:ascii="Cambria Math" w:hAnsi="Cambria Math" w:cs="Times New Roman"/>
                    <w:i/>
                    <w:sz w:val="28"/>
                    <w:szCs w:val="28"/>
                    <w:lang w:val="kk-KZ"/>
                  </w:rPr>
                </m:ctrlPr>
              </m:sSupPr>
              <m:e>
                <m:r>
                  <w:rPr>
                    <w:rFonts w:ascii="Cambria Math" w:hAnsi="Cambria Math" w:cs="Times New Roman"/>
                    <w:sz w:val="28"/>
                    <w:szCs w:val="28"/>
                    <w:lang w:val="kk-KZ"/>
                  </w:rPr>
                  <m:t>(c</m:t>
                </m:r>
              </m:e>
              <m:sup>
                <m:r>
                  <w:rPr>
                    <w:rFonts w:ascii="Cambria Math" w:hAnsi="Cambria Math" w:cs="Times New Roman"/>
                    <w:sz w:val="28"/>
                    <w:szCs w:val="28"/>
                    <w:lang w:val="kk-KZ"/>
                  </w:rPr>
                  <m:t>1</m:t>
                </m:r>
              </m:sup>
            </m:sSup>
            <m:r>
              <w:rPr>
                <w:rFonts w:ascii="Cambria Math" w:hAnsi="Cambria Math" w:cs="Times New Roman"/>
                <w:sz w:val="28"/>
                <w:szCs w:val="28"/>
                <w:lang w:val="kk-KZ"/>
              </w:rPr>
              <m:t>+</m:t>
            </m:r>
            <m:sSup>
              <m:sSupPr>
                <m:ctrlPr>
                  <w:rPr>
                    <w:rFonts w:ascii="Cambria Math" w:hAnsi="Cambria Math" w:cs="Times New Roman"/>
                    <w:i/>
                    <w:sz w:val="28"/>
                    <w:szCs w:val="28"/>
                    <w:lang w:val="kk-KZ"/>
                  </w:rPr>
                </m:ctrlPr>
              </m:sSupPr>
              <m:e>
                <m:r>
                  <w:rPr>
                    <w:rFonts w:ascii="Cambria Math" w:hAnsi="Cambria Math" w:cs="Times New Roman"/>
                    <w:sz w:val="28"/>
                    <w:szCs w:val="28"/>
                    <w:lang w:val="kk-KZ"/>
                  </w:rPr>
                  <m:t>c</m:t>
                </m:r>
              </m:e>
              <m:sup>
                <m:r>
                  <w:rPr>
                    <w:rFonts w:ascii="Cambria Math" w:hAnsi="Cambria Math" w:cs="Times New Roman"/>
                    <w:sz w:val="28"/>
                    <w:szCs w:val="28"/>
                    <w:lang w:val="kk-KZ"/>
                  </w:rPr>
                  <m:t>2</m:t>
                </m:r>
              </m:sup>
            </m:sSup>
          </m:e>
        </m:rad>
        <m:r>
          <w:rPr>
            <w:rFonts w:ascii="Cambria Math" w:hAnsi="Cambria Math" w:cs="Times New Roman"/>
            <w:sz w:val="28"/>
            <w:szCs w:val="28"/>
            <w:lang w:val="kk-KZ"/>
          </w:rPr>
          <m:t>)/m</m:t>
        </m:r>
      </m:oMath>
      <w:r>
        <w:rPr>
          <w:rFonts w:ascii="Times New Roman" w:hAnsi="Times New Roman" w:cs="Times New Roman"/>
          <w:i/>
          <w:sz w:val="28"/>
          <w:szCs w:val="28"/>
          <w:vertAlign w:val="subscript"/>
          <w:lang w:val="kk-KZ"/>
        </w:rPr>
        <w:t>ж</w:t>
      </w:r>
    </w:p>
    <w:p w:rsidR="005F1320" w:rsidRPr="00EF0AA9" w:rsidRDefault="005F1320" w:rsidP="005F1320">
      <w:pPr>
        <w:spacing w:after="0" w:line="240" w:lineRule="auto"/>
        <w:jc w:val="both"/>
        <w:rPr>
          <w:rFonts w:ascii="Times New Roman" w:hAnsi="Times New Roman" w:cs="Times New Roman"/>
          <w:sz w:val="28"/>
          <w:szCs w:val="28"/>
          <w:lang w:val="kk-KZ"/>
        </w:rPr>
      </w:pPr>
      <w:r w:rsidRPr="00EF0AA9">
        <w:rPr>
          <w:rFonts w:ascii="Times New Roman" w:hAnsi="Times New Roman" w:cs="Times New Roman"/>
          <w:sz w:val="28"/>
          <w:szCs w:val="28"/>
          <w:lang w:val="kk-KZ"/>
        </w:rPr>
        <w:t xml:space="preserve">мұндағы </w:t>
      </w:r>
      <w:r>
        <w:rPr>
          <w:rFonts w:ascii="Times New Roman" w:hAnsi="Times New Roman" w:cs="Times New Roman"/>
          <w:sz w:val="28"/>
          <w:szCs w:val="28"/>
          <w:lang w:val="kk-KZ"/>
        </w:rPr>
        <w:t>с</w:t>
      </w:r>
      <w:r>
        <w:rPr>
          <w:rFonts w:ascii="Times New Roman" w:hAnsi="Times New Roman" w:cs="Times New Roman"/>
          <w:sz w:val="28"/>
          <w:szCs w:val="28"/>
          <w:vertAlign w:val="subscript"/>
          <w:lang w:val="kk-KZ"/>
        </w:rPr>
        <w:t>1</w:t>
      </w:r>
      <w:r w:rsidRPr="00EF0AA9">
        <w:rPr>
          <w:rFonts w:ascii="Times New Roman" w:hAnsi="Times New Roman" w:cs="Times New Roman"/>
          <w:sz w:val="28"/>
          <w:szCs w:val="28"/>
          <w:lang w:val="kk-KZ"/>
        </w:rPr>
        <w:t xml:space="preserve"> және с</w:t>
      </w:r>
      <w:r>
        <w:rPr>
          <w:rFonts w:ascii="Times New Roman" w:hAnsi="Times New Roman" w:cs="Times New Roman"/>
          <w:sz w:val="28"/>
          <w:szCs w:val="28"/>
          <w:vertAlign w:val="subscript"/>
          <w:lang w:val="kk-KZ"/>
        </w:rPr>
        <w:t>2</w:t>
      </w:r>
      <w:r w:rsidRPr="00EF0AA9">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 </w:t>
      </w:r>
      <w:r w:rsidRPr="00EF0AA9">
        <w:rPr>
          <w:rFonts w:ascii="Times New Roman" w:hAnsi="Times New Roman" w:cs="Times New Roman"/>
          <w:sz w:val="28"/>
          <w:szCs w:val="28"/>
          <w:lang w:val="kk-KZ"/>
        </w:rPr>
        <w:t>осыларға сәй</w:t>
      </w:r>
      <w:r>
        <w:rPr>
          <w:rFonts w:ascii="Times New Roman" w:hAnsi="Times New Roman" w:cs="Times New Roman"/>
          <w:sz w:val="28"/>
          <w:szCs w:val="28"/>
          <w:lang w:val="kk-KZ"/>
        </w:rPr>
        <w:t>к</w:t>
      </w:r>
      <w:r w:rsidRPr="00EF0AA9">
        <w:rPr>
          <w:rFonts w:ascii="Times New Roman" w:hAnsi="Times New Roman" w:cs="Times New Roman"/>
          <w:sz w:val="28"/>
          <w:szCs w:val="28"/>
          <w:lang w:val="kk-KZ"/>
        </w:rPr>
        <w:t>ес ал</w:t>
      </w:r>
      <w:r>
        <w:rPr>
          <w:rFonts w:ascii="Times New Roman" w:hAnsi="Times New Roman" w:cs="Times New Roman"/>
          <w:sz w:val="28"/>
          <w:szCs w:val="28"/>
          <w:lang w:val="kk-KZ"/>
        </w:rPr>
        <w:t>д</w:t>
      </w:r>
      <w:r w:rsidRPr="00EF0AA9">
        <w:rPr>
          <w:rFonts w:ascii="Times New Roman" w:hAnsi="Times New Roman" w:cs="Times New Roman"/>
          <w:sz w:val="28"/>
          <w:szCs w:val="28"/>
          <w:lang w:val="kk-KZ"/>
        </w:rPr>
        <w:t>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ғы немесе артқы дөңгелектер мен аспалардағы серіппе</w:t>
      </w:r>
      <w:r>
        <w:rPr>
          <w:rFonts w:ascii="Times New Roman" w:hAnsi="Times New Roman" w:cs="Times New Roman"/>
          <w:sz w:val="28"/>
          <w:szCs w:val="28"/>
          <w:lang w:val="kk-KZ"/>
        </w:rPr>
        <w:t>лі</w:t>
      </w:r>
      <w:r w:rsidRPr="00EF0AA9">
        <w:rPr>
          <w:rFonts w:ascii="Times New Roman" w:hAnsi="Times New Roman" w:cs="Times New Roman"/>
          <w:sz w:val="28"/>
          <w:szCs w:val="28"/>
          <w:lang w:val="kk-KZ"/>
        </w:rPr>
        <w:t xml:space="preserve"> элементтердің қатаңдық коэффициенттерінің қосындысы С</w:t>
      </w:r>
      <w:r>
        <w:rPr>
          <w:rFonts w:ascii="Times New Roman" w:hAnsi="Times New Roman" w:cs="Times New Roman"/>
          <w:sz w:val="28"/>
          <w:szCs w:val="28"/>
          <w:vertAlign w:val="subscript"/>
          <w:lang w:val="kk-KZ"/>
        </w:rPr>
        <w:t>шк</w:t>
      </w:r>
      <w:r w:rsidRPr="00EF0AA9">
        <w:rPr>
          <w:rFonts w:ascii="Times New Roman" w:hAnsi="Times New Roman" w:cs="Times New Roman"/>
          <w:sz w:val="28"/>
          <w:szCs w:val="28"/>
          <w:lang w:val="kk-KZ"/>
        </w:rPr>
        <w:t>+ C</w:t>
      </w:r>
      <w:r>
        <w:rPr>
          <w:rFonts w:ascii="Times New Roman" w:hAnsi="Times New Roman" w:cs="Times New Roman"/>
          <w:sz w:val="28"/>
          <w:szCs w:val="28"/>
          <w:vertAlign w:val="subscript"/>
          <w:lang w:val="kk-KZ"/>
        </w:rPr>
        <w:t xml:space="preserve">ак </w:t>
      </w:r>
      <w:r w:rsidRPr="00614293">
        <w:rPr>
          <w:rFonts w:ascii="Times New Roman" w:hAnsi="Times New Roman" w:cs="Times New Roman"/>
          <w:sz w:val="28"/>
          <w:szCs w:val="28"/>
          <w:lang w:val="kk-KZ"/>
        </w:rPr>
        <w:t>=</w:t>
      </w:r>
      <w:r w:rsidRPr="00EF0AA9">
        <w:rPr>
          <w:rFonts w:ascii="Times New Roman" w:hAnsi="Times New Roman" w:cs="Times New Roman"/>
          <w:sz w:val="28"/>
          <w:szCs w:val="28"/>
          <w:lang w:val="kk-KZ"/>
        </w:rPr>
        <w:t xml:space="preserve"> C</w:t>
      </w:r>
      <w:r w:rsidRPr="00EF0AA9">
        <w:rPr>
          <w:rFonts w:ascii="Times New Roman" w:hAnsi="Times New Roman" w:cs="Times New Roman"/>
          <w:sz w:val="28"/>
          <w:szCs w:val="28"/>
          <w:vertAlign w:val="subscript"/>
          <w:lang w:val="kk-KZ"/>
        </w:rPr>
        <w:t>2</w:t>
      </w:r>
      <w:r w:rsidRPr="00EF0AA9">
        <w:rPr>
          <w:rFonts w:ascii="Times New Roman" w:hAnsi="Times New Roman" w:cs="Times New Roman"/>
          <w:sz w:val="28"/>
          <w:szCs w:val="28"/>
          <w:lang w:val="kk-KZ"/>
        </w:rPr>
        <w:t xml:space="preserve">. </w:t>
      </w:r>
    </w:p>
    <w:p w:rsidR="005F1320"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B3DC8">
        <w:rPr>
          <w:rFonts w:ascii="Times New Roman" w:hAnsi="Times New Roman" w:cs="Times New Roman"/>
          <w:sz w:val="28"/>
          <w:szCs w:val="28"/>
          <w:lang w:val="kk-KZ"/>
        </w:rPr>
        <w:t xml:space="preserve">Енді осы машинаның еркін тербеліс теңдеуін математикалық маятниктің теңдеуімен салыстырып қарасақ мынаны табуға болады: </w:t>
      </w:r>
    </w:p>
    <w:p w:rsidR="005F1320" w:rsidRPr="00C84FF9" w:rsidRDefault="005F1320" w:rsidP="005F1320">
      <w:pPr>
        <w:spacing w:after="0" w:line="240" w:lineRule="auto"/>
        <w:jc w:val="center"/>
        <w:rPr>
          <w:rFonts w:ascii="Times New Roman" w:hAnsi="Times New Roman" w:cs="Times New Roman"/>
          <w:sz w:val="28"/>
          <w:szCs w:val="28"/>
          <w:lang w:val="kk-KZ"/>
        </w:rPr>
      </w:pPr>
      <w:r w:rsidRPr="00614293">
        <w:rPr>
          <w:rFonts w:ascii="Times New Roman" w:hAnsi="Times New Roman" w:cs="Times New Roman"/>
          <w:i/>
          <w:sz w:val="28"/>
          <w:szCs w:val="28"/>
          <w:lang w:val="kk-KZ"/>
        </w:rPr>
        <w:t>w</w:t>
      </w:r>
      <w:r w:rsidRPr="00614293">
        <w:rPr>
          <w:rFonts w:ascii="Times New Roman" w:hAnsi="Times New Roman" w:cs="Times New Roman"/>
          <w:i/>
          <w:sz w:val="28"/>
          <w:szCs w:val="28"/>
          <w:vertAlign w:val="superscript"/>
          <w:lang w:val="kk-KZ"/>
        </w:rPr>
        <w:t>2</w:t>
      </w:r>
      <w:r>
        <w:rPr>
          <w:rFonts w:ascii="Times New Roman" w:hAnsi="Times New Roman" w:cs="Times New Roman"/>
          <w:i/>
          <w:sz w:val="28"/>
          <w:szCs w:val="28"/>
          <w:vertAlign w:val="superscript"/>
          <w:lang w:val="kk-KZ"/>
        </w:rPr>
        <w:t xml:space="preserve"> </w:t>
      </w:r>
      <w:r w:rsidRPr="00DB3DC8">
        <w:rPr>
          <w:rFonts w:ascii="Times New Roman" w:hAnsi="Times New Roman" w:cs="Times New Roman"/>
          <w:sz w:val="28"/>
          <w:szCs w:val="28"/>
          <w:lang w:val="kk-KZ"/>
        </w:rPr>
        <w:t>=</w:t>
      </w:r>
      <w:r>
        <w:rPr>
          <w:rFonts w:ascii="Times New Roman" w:hAnsi="Times New Roman" w:cs="Times New Roman"/>
          <w:sz w:val="28"/>
          <w:szCs w:val="28"/>
          <w:lang w:val="kk-KZ"/>
        </w:rPr>
        <w:t xml:space="preserve"> </w:t>
      </w:r>
      <m:oMath>
        <m:r>
          <m:rPr>
            <m:sty m:val="p"/>
          </m:rPr>
          <w:rPr>
            <w:rFonts w:ascii="Cambria Math" w:hAnsi="Cambria Math" w:cs="Times New Roman"/>
            <w:sz w:val="28"/>
            <w:szCs w:val="28"/>
            <w:lang w:val="kk-KZ"/>
          </w:rPr>
          <m:t>m</m:t>
        </m:r>
      </m:oMath>
      <w:r w:rsidRPr="00C84FF9">
        <w:rPr>
          <w:rFonts w:ascii="Times New Roman" w:hAnsi="Times New Roman" w:cs="Times New Roman"/>
          <w:sz w:val="28"/>
          <w:szCs w:val="28"/>
          <w:vertAlign w:val="subscript"/>
          <w:lang w:val="kk-KZ"/>
        </w:rPr>
        <w:t xml:space="preserve">ж </w:t>
      </w:r>
      <w:r w:rsidRPr="00C84FF9">
        <w:rPr>
          <w:rFonts w:ascii="Times New Roman" w:hAnsi="Times New Roman" w:cs="Times New Roman"/>
          <w:sz w:val="28"/>
          <w:szCs w:val="28"/>
          <w:lang w:val="kk-KZ"/>
        </w:rPr>
        <w:t>( с</w:t>
      </w:r>
      <w:r w:rsidRPr="00C84FF9">
        <w:rPr>
          <w:rFonts w:ascii="Times New Roman" w:hAnsi="Times New Roman" w:cs="Times New Roman"/>
          <w:sz w:val="28"/>
          <w:szCs w:val="28"/>
          <w:vertAlign w:val="subscript"/>
          <w:lang w:val="kk-KZ"/>
        </w:rPr>
        <w:t xml:space="preserve">1 </w:t>
      </w:r>
      <w:r w:rsidRPr="00C84FF9">
        <w:rPr>
          <w:rFonts w:ascii="Times New Roman" w:hAnsi="Times New Roman" w:cs="Times New Roman"/>
          <w:sz w:val="28"/>
          <w:szCs w:val="28"/>
          <w:lang w:val="kk-KZ"/>
        </w:rPr>
        <w:t>+ с</w:t>
      </w:r>
      <w:r w:rsidRPr="00C84FF9">
        <w:rPr>
          <w:rFonts w:ascii="Times New Roman" w:hAnsi="Times New Roman" w:cs="Times New Roman"/>
          <w:sz w:val="28"/>
          <w:szCs w:val="28"/>
          <w:vertAlign w:val="subscript"/>
          <w:lang w:val="kk-KZ"/>
        </w:rPr>
        <w:t xml:space="preserve">2 </w:t>
      </w:r>
      <w:r w:rsidRPr="00C84FF9">
        <w:rPr>
          <w:rFonts w:ascii="Times New Roman" w:hAnsi="Times New Roman" w:cs="Times New Roman"/>
          <w:sz w:val="28"/>
          <w:szCs w:val="28"/>
          <w:lang w:val="kk-KZ"/>
        </w:rPr>
        <w:t>)</w:t>
      </w:r>
    </w:p>
    <w:p w:rsidR="005F1320" w:rsidRPr="00EF0AA9" w:rsidRDefault="005F1320" w:rsidP="005F1320">
      <w:pPr>
        <w:spacing w:after="0" w:line="240" w:lineRule="auto"/>
        <w:jc w:val="center"/>
        <w:rPr>
          <w:rFonts w:ascii="Times New Roman" w:hAnsi="Times New Roman" w:cs="Times New Roman"/>
          <w:sz w:val="28"/>
          <w:szCs w:val="28"/>
          <w:lang w:val="kk-KZ"/>
        </w:rPr>
      </w:pPr>
      <w:r w:rsidRPr="00614293">
        <w:rPr>
          <w:rFonts w:ascii="Times New Roman" w:hAnsi="Times New Roman" w:cs="Times New Roman"/>
          <w:i/>
          <w:sz w:val="28"/>
          <w:szCs w:val="28"/>
          <w:lang w:val="kk-KZ"/>
        </w:rPr>
        <w:t>w</w:t>
      </w:r>
      <w:r>
        <w:rPr>
          <w:rFonts w:ascii="Times New Roman" w:hAnsi="Times New Roman" w:cs="Times New Roman"/>
          <w:i/>
          <w:sz w:val="28"/>
          <w:szCs w:val="28"/>
          <w:lang w:val="kk-KZ"/>
        </w:rPr>
        <w:t xml:space="preserve"> </w:t>
      </w:r>
      <w:r w:rsidRPr="00DB3DC8">
        <w:rPr>
          <w:rFonts w:ascii="Times New Roman" w:hAnsi="Times New Roman" w:cs="Times New Roman"/>
          <w:sz w:val="28"/>
          <w:szCs w:val="28"/>
          <w:lang w:val="kk-KZ"/>
        </w:rPr>
        <w:t>=</w:t>
      </w:r>
      <w:r>
        <w:rPr>
          <w:rFonts w:ascii="Times New Roman" w:hAnsi="Times New Roman" w:cs="Times New Roman"/>
          <w:sz w:val="28"/>
          <w:szCs w:val="28"/>
          <w:lang w:val="kk-KZ"/>
        </w:rPr>
        <w:t xml:space="preserve"> </w:t>
      </w:r>
      <m:oMath>
        <m:rad>
          <m:radPr>
            <m:degHide m:val="1"/>
            <m:ctrlPr>
              <w:rPr>
                <w:rFonts w:ascii="Cambria Math" w:hAnsi="Cambria Math" w:cs="Times New Roman"/>
                <w:i/>
                <w:sz w:val="28"/>
                <w:szCs w:val="28"/>
                <w:lang w:val="kk-KZ"/>
              </w:rPr>
            </m:ctrlPr>
          </m:radPr>
          <m:deg/>
          <m:e>
            <m:r>
              <m:rPr>
                <m:sty m:val="p"/>
              </m:rPr>
              <w:rPr>
                <w:rFonts w:ascii="Cambria Math" w:hAnsi="Cambria Math" w:cs="Times New Roman"/>
                <w:sz w:val="28"/>
                <w:szCs w:val="28"/>
                <w:lang w:val="kk-KZ"/>
              </w:rPr>
              <m:t xml:space="preserve">g / </m:t>
            </m:r>
            <m:r>
              <w:rPr>
                <w:rFonts w:ascii="Cambria Math" w:hAnsi="Cambria Math" w:cs="Times New Roman"/>
                <w:sz w:val="28"/>
                <w:szCs w:val="28"/>
                <w:lang w:val="kk-KZ"/>
              </w:rPr>
              <m:t>f</m:t>
            </m:r>
          </m:e>
        </m:rad>
      </m:oMath>
    </w:p>
    <w:p w:rsidR="005F1320" w:rsidRPr="00EF0AA9" w:rsidRDefault="005F1320" w:rsidP="005F1320">
      <w:pPr>
        <w:spacing w:after="0" w:line="240" w:lineRule="auto"/>
        <w:jc w:val="both"/>
        <w:rPr>
          <w:rFonts w:ascii="Times New Roman" w:hAnsi="Times New Roman" w:cs="Times New Roman"/>
          <w:sz w:val="28"/>
          <w:szCs w:val="28"/>
          <w:lang w:val="kk-KZ"/>
        </w:rPr>
      </w:pPr>
      <w:r w:rsidRPr="00EF0AA9">
        <w:rPr>
          <w:rFonts w:ascii="Times New Roman" w:hAnsi="Times New Roman" w:cs="Times New Roman"/>
          <w:sz w:val="28"/>
          <w:szCs w:val="28"/>
          <w:lang w:val="kk-KZ"/>
        </w:rPr>
        <w:tab/>
        <w:t>Сонымен қорыта ке</w:t>
      </w:r>
      <w:r>
        <w:rPr>
          <w:rFonts w:ascii="Times New Roman" w:hAnsi="Times New Roman" w:cs="Times New Roman"/>
          <w:sz w:val="28"/>
          <w:szCs w:val="28"/>
          <w:lang w:val="kk-KZ"/>
        </w:rPr>
        <w:t>лг</w:t>
      </w:r>
      <w:r w:rsidRPr="00EF0AA9">
        <w:rPr>
          <w:rFonts w:ascii="Times New Roman" w:hAnsi="Times New Roman" w:cs="Times New Roman"/>
          <w:sz w:val="28"/>
          <w:szCs w:val="28"/>
          <w:lang w:val="kk-KZ"/>
        </w:rPr>
        <w:t>енде, жүретін машиналарды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еркін тербеліс жи</w:t>
      </w:r>
      <w:r>
        <w:rPr>
          <w:rFonts w:ascii="Times New Roman" w:hAnsi="Times New Roman" w:cs="Times New Roman"/>
          <w:sz w:val="28"/>
          <w:szCs w:val="28"/>
          <w:lang w:val="kk-KZ"/>
        </w:rPr>
        <w:t>іл</w:t>
      </w:r>
      <w:r w:rsidRPr="00EF0AA9">
        <w:rPr>
          <w:rFonts w:ascii="Times New Roman" w:hAnsi="Times New Roman" w:cs="Times New Roman"/>
          <w:sz w:val="28"/>
          <w:szCs w:val="28"/>
          <w:lang w:val="kk-KZ"/>
        </w:rPr>
        <w:t>ігі оны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жүріс бөлігіндегі серпімді элементтердің майысу мө</w:t>
      </w:r>
      <w:r>
        <w:rPr>
          <w:rFonts w:ascii="Times New Roman" w:hAnsi="Times New Roman" w:cs="Times New Roman"/>
          <w:sz w:val="28"/>
          <w:szCs w:val="28"/>
          <w:lang w:val="kk-KZ"/>
        </w:rPr>
        <w:t>л</w:t>
      </w:r>
      <w:r w:rsidRPr="00EF0AA9">
        <w:rPr>
          <w:rFonts w:ascii="Times New Roman" w:hAnsi="Times New Roman" w:cs="Times New Roman"/>
          <w:sz w:val="28"/>
          <w:szCs w:val="28"/>
          <w:lang w:val="kk-KZ"/>
        </w:rPr>
        <w:t>шеріне (f) кері пропорционал екен де еркін түсу үдеуіне (g) тура пропорционал болады екен. Олай болса ма</w:t>
      </w:r>
      <w:r>
        <w:rPr>
          <w:rFonts w:ascii="Times New Roman" w:hAnsi="Times New Roman" w:cs="Times New Roman"/>
          <w:sz w:val="28"/>
          <w:szCs w:val="28"/>
          <w:lang w:val="kk-KZ"/>
        </w:rPr>
        <w:t>шинаның</w:t>
      </w:r>
      <w:r w:rsidRPr="00EF0AA9">
        <w:rPr>
          <w:rFonts w:ascii="Times New Roman" w:hAnsi="Times New Roman" w:cs="Times New Roman"/>
          <w:sz w:val="28"/>
          <w:szCs w:val="28"/>
          <w:lang w:val="kk-KZ"/>
        </w:rPr>
        <w:t xml:space="preserve"> жүріс бөлігінің сері</w:t>
      </w:r>
      <w:r>
        <w:rPr>
          <w:rFonts w:ascii="Times New Roman" w:hAnsi="Times New Roman" w:cs="Times New Roman"/>
          <w:sz w:val="28"/>
          <w:szCs w:val="28"/>
          <w:lang w:val="kk-KZ"/>
        </w:rPr>
        <w:t>пп</w:t>
      </w:r>
      <w:r w:rsidRPr="00EF0AA9">
        <w:rPr>
          <w:rFonts w:ascii="Times New Roman" w:hAnsi="Times New Roman" w:cs="Times New Roman"/>
          <w:sz w:val="28"/>
          <w:szCs w:val="28"/>
          <w:lang w:val="kk-KZ"/>
        </w:rPr>
        <w:t>елі элементтерін жобалаған кезде оны</w:t>
      </w:r>
      <w:r>
        <w:rPr>
          <w:rFonts w:ascii="Times New Roman" w:hAnsi="Times New Roman" w:cs="Times New Roman"/>
          <w:sz w:val="28"/>
          <w:szCs w:val="28"/>
          <w:lang w:val="kk-KZ"/>
        </w:rPr>
        <w:t>ң</w:t>
      </w:r>
      <w:r w:rsidRPr="00EF0AA9">
        <w:rPr>
          <w:rFonts w:ascii="Times New Roman" w:hAnsi="Times New Roman" w:cs="Times New Roman"/>
          <w:sz w:val="28"/>
          <w:szCs w:val="28"/>
          <w:lang w:val="kk-KZ"/>
        </w:rPr>
        <w:t xml:space="preserve"> майысу мөлшері машина жұмсақтығы</w:t>
      </w:r>
      <w:r>
        <w:rPr>
          <w:rFonts w:ascii="Times New Roman" w:hAnsi="Times New Roman" w:cs="Times New Roman"/>
          <w:sz w:val="28"/>
          <w:szCs w:val="28"/>
          <w:lang w:val="kk-KZ"/>
        </w:rPr>
        <w:t>н</w:t>
      </w:r>
      <w:r w:rsidRPr="00EF0AA9">
        <w:rPr>
          <w:rFonts w:ascii="Times New Roman" w:hAnsi="Times New Roman" w:cs="Times New Roman"/>
          <w:sz w:val="28"/>
          <w:szCs w:val="28"/>
          <w:lang w:val="kk-KZ"/>
        </w:rPr>
        <w:t>а сай келетін тербеліс жасайты</w:t>
      </w:r>
      <w:r>
        <w:rPr>
          <w:rFonts w:ascii="Times New Roman" w:hAnsi="Times New Roman" w:cs="Times New Roman"/>
          <w:sz w:val="28"/>
          <w:szCs w:val="28"/>
          <w:lang w:val="kk-KZ"/>
        </w:rPr>
        <w:t>н</w:t>
      </w:r>
      <w:r w:rsidRPr="00EF0AA9">
        <w:rPr>
          <w:rFonts w:ascii="Times New Roman" w:hAnsi="Times New Roman" w:cs="Times New Roman"/>
          <w:sz w:val="28"/>
          <w:szCs w:val="28"/>
          <w:lang w:val="kk-KZ"/>
        </w:rPr>
        <w:t xml:space="preserve">дай етіп қабылдау керек. </w:t>
      </w:r>
    </w:p>
    <w:p w:rsidR="005F1320" w:rsidRPr="00EF0AA9"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C84FF9">
        <w:rPr>
          <w:rFonts w:ascii="Times New Roman" w:hAnsi="Times New Roman" w:cs="Times New Roman"/>
          <w:sz w:val="28"/>
          <w:szCs w:val="28"/>
          <w:lang w:val="kk-KZ"/>
        </w:rPr>
        <w:t xml:space="preserve">Әрине машиналар жұмыс кезіңде еркін тербеліс емес кездейсоқ тербеліс жасайды. </w:t>
      </w:r>
      <w:r w:rsidRPr="00EF0AA9">
        <w:rPr>
          <w:rFonts w:ascii="Times New Roman" w:hAnsi="Times New Roman" w:cs="Times New Roman"/>
          <w:sz w:val="28"/>
          <w:szCs w:val="28"/>
          <w:lang w:val="kk-KZ"/>
        </w:rPr>
        <w:t xml:space="preserve">Бірақ та мұндай кезде де шамамен еркін тербеліс жиілігіне жақын жиілікпен тербелетіндей жағдай жасалуға тиіс. </w:t>
      </w:r>
    </w:p>
    <w:p w:rsidR="005F1320" w:rsidRPr="00EF0AA9" w:rsidRDefault="005F1320" w:rsidP="005F1320">
      <w:pPr>
        <w:spacing w:after="0" w:line="240" w:lineRule="auto"/>
        <w:jc w:val="both"/>
        <w:rPr>
          <w:rFonts w:ascii="Times New Roman" w:hAnsi="Times New Roman" w:cs="Times New Roman"/>
          <w:sz w:val="28"/>
          <w:szCs w:val="28"/>
          <w:lang w:val="kk-KZ"/>
        </w:rPr>
      </w:pPr>
    </w:p>
    <w:p w:rsidR="005F1320" w:rsidRPr="00EF0AA9" w:rsidRDefault="005F1320" w:rsidP="005F1320">
      <w:pPr>
        <w:spacing w:after="0" w:line="240" w:lineRule="auto"/>
        <w:jc w:val="both"/>
        <w:rPr>
          <w:rFonts w:ascii="Times New Roman" w:hAnsi="Times New Roman" w:cs="Times New Roman"/>
          <w:sz w:val="28"/>
          <w:szCs w:val="28"/>
          <w:lang w:val="kk-KZ"/>
        </w:rPr>
      </w:pPr>
    </w:p>
    <w:p w:rsid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ind w:firstLine="708"/>
        <w:rPr>
          <w:rFonts w:ascii="Times New Roman" w:hAnsi="Times New Roman" w:cs="Times New Roman"/>
          <w:sz w:val="24"/>
          <w:szCs w:val="24"/>
          <w:lang w:val="kk-KZ"/>
        </w:rPr>
      </w:pP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r w:rsidRPr="005F1320">
        <w:rPr>
          <w:rFonts w:ascii="Times New Roman" w:hAnsi="Times New Roman" w:cs="Times New Roman"/>
          <w:b/>
          <w:sz w:val="24"/>
          <w:szCs w:val="24"/>
        </w:rPr>
        <w:lastRenderedPageBreak/>
        <w:t>№ ______</w:t>
      </w:r>
      <w:r w:rsidRPr="005F1320">
        <w:rPr>
          <w:rFonts w:ascii="Times New Roman" w:hAnsi="Times New Roman" w:cs="Times New Roman"/>
          <w:b/>
          <w:sz w:val="24"/>
          <w:szCs w:val="24"/>
          <w:lang w:val="kk-KZ"/>
        </w:rPr>
        <w:t>45</w:t>
      </w:r>
      <w:r w:rsidRPr="005F1320">
        <w:rPr>
          <w:rFonts w:ascii="Times New Roman" w:hAnsi="Times New Roman" w:cs="Times New Roman"/>
          <w:b/>
          <w:sz w:val="24"/>
          <w:szCs w:val="24"/>
        </w:rPr>
        <w:t xml:space="preserve">______ </w:t>
      </w:r>
      <w:r w:rsidRPr="005F1320">
        <w:rPr>
          <w:rFonts w:ascii="Times New Roman" w:hAnsi="Times New Roman" w:cs="Times New Roman"/>
          <w:b/>
          <w:sz w:val="24"/>
          <w:szCs w:val="24"/>
          <w:lang w:val="kk-KZ"/>
        </w:rPr>
        <w:t>Сабақтың технологиялық картасы</w:t>
      </w:r>
    </w:p>
    <w:p w:rsidR="005F1320" w:rsidRPr="005F1320" w:rsidRDefault="005F1320" w:rsidP="005F1320">
      <w:pPr>
        <w:spacing w:after="0" w:line="240" w:lineRule="auto"/>
        <w:jc w:val="center"/>
        <w:rPr>
          <w:rFonts w:ascii="Times New Roman" w:hAnsi="Times New Roman" w:cs="Times New Roman"/>
          <w:b/>
          <w:sz w:val="24"/>
          <w:szCs w:val="24"/>
        </w:rPr>
      </w:pPr>
      <w:r w:rsidRPr="005F1320">
        <w:rPr>
          <w:rFonts w:ascii="Times New Roman" w:hAnsi="Times New Roman" w:cs="Times New Roman"/>
          <w:b/>
          <w:sz w:val="24"/>
          <w:szCs w:val="24"/>
          <w:lang w:val="kk-KZ"/>
        </w:rPr>
        <w:t>Технологическая карта занятия</w:t>
      </w:r>
      <w:r w:rsidRPr="005F1320">
        <w:rPr>
          <w:rFonts w:ascii="Times New Roman" w:hAnsi="Times New Roman" w:cs="Times New Roman"/>
          <w:b/>
          <w:sz w:val="24"/>
          <w:szCs w:val="24"/>
        </w:rPr>
        <w:t xml:space="preserve"> № ____________________</w:t>
      </w:r>
    </w:p>
    <w:p w:rsidR="005F1320" w:rsidRPr="005F1320" w:rsidRDefault="005F1320" w:rsidP="005F1320">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5F1320" w:rsidRPr="005F1320" w:rsidRDefault="005F1320" w:rsidP="005F1320">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5F1320" w:rsidRPr="005F1320" w:rsidRDefault="005F1320" w:rsidP="005F1320">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Тема урока            </w:t>
      </w:r>
      <w:r w:rsidRPr="005F1320">
        <w:rPr>
          <w:rStyle w:val="11"/>
          <w:rFonts w:eastAsia="Calibri"/>
          <w:sz w:val="24"/>
          <w:szCs w:val="24"/>
          <w:lang w:val="kk-KZ"/>
        </w:rPr>
        <w:t>Қозғалыстағы көліктің тербеліс теңдеуі</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ЛПС</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Цель урока            Тақырыпты оқу нәтижесінде </w:t>
      </w:r>
      <w:r w:rsidRPr="005F1320">
        <w:rPr>
          <w:rStyle w:val="11"/>
          <w:rFonts w:eastAsia="Calibri"/>
          <w:sz w:val="24"/>
          <w:szCs w:val="24"/>
          <w:lang w:val="kk-KZ"/>
        </w:rPr>
        <w:t>қозғалыстағы көліктің тербеліс теңдеуі</w:t>
      </w:r>
      <w:r w:rsidRPr="005F1320">
        <w:rPr>
          <w:rFonts w:ascii="Times New Roman" w:hAnsi="Times New Roman" w:cs="Times New Roman"/>
          <w:sz w:val="24"/>
          <w:szCs w:val="24"/>
          <w:lang w:val="kk-KZ"/>
        </w:rPr>
        <w:t xml:space="preserve"> туралы ұғымдарды түсіндіру.</w:t>
      </w:r>
      <w:r w:rsidRPr="005F1320">
        <w:rPr>
          <w:rFonts w:ascii="Times New Roman" w:hAnsi="Times New Roman" w:cs="Times New Roman"/>
          <w:b/>
          <w:sz w:val="24"/>
          <w:szCs w:val="24"/>
          <w:lang w:val="kk-KZ"/>
        </w:rPr>
        <w:t xml:space="preserve"> </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5F1320" w:rsidRPr="005F1320" w:rsidRDefault="005F1320" w:rsidP="005F1320">
      <w:pPr>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5F1320" w:rsidRPr="005F1320" w:rsidRDefault="005F1320" w:rsidP="005F1320">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5F1320" w:rsidRPr="005F1320" w:rsidRDefault="005F1320" w:rsidP="005F1320">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Задание на дом     </w:t>
      </w:r>
      <w:r w:rsidRPr="005F1320">
        <w:rPr>
          <w:rStyle w:val="11"/>
          <w:rFonts w:eastAsia="Calibri"/>
          <w:sz w:val="24"/>
          <w:szCs w:val="24"/>
          <w:lang w:val="kk-KZ"/>
        </w:rPr>
        <w:t>Қозғалыстағы көліктің тербеліс теңдеуі</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p>
    <w:p w:rsidR="005F1320" w:rsidRPr="005F1320" w:rsidRDefault="005F1320" w:rsidP="005F1320">
      <w:pPr>
        <w:spacing w:after="0" w:line="240" w:lineRule="auto"/>
        <w:jc w:val="center"/>
        <w:rPr>
          <w:rStyle w:val="11"/>
          <w:rFonts w:eastAsia="Calibri"/>
          <w:b/>
          <w:sz w:val="28"/>
          <w:szCs w:val="28"/>
          <w:lang w:val="kk-KZ"/>
        </w:rPr>
      </w:pPr>
      <w:r w:rsidRPr="005F1320">
        <w:rPr>
          <w:rStyle w:val="11"/>
          <w:rFonts w:eastAsia="Calibri"/>
          <w:b/>
          <w:sz w:val="28"/>
          <w:szCs w:val="28"/>
          <w:lang w:val="kk-KZ"/>
        </w:rPr>
        <w:lastRenderedPageBreak/>
        <w:t>Лабораториялық практикалық сабақ № 15.</w:t>
      </w:r>
    </w:p>
    <w:p w:rsidR="005F1320" w:rsidRPr="005F1320" w:rsidRDefault="005F1320" w:rsidP="005F1320">
      <w:pPr>
        <w:spacing w:after="0" w:line="240" w:lineRule="auto"/>
        <w:jc w:val="center"/>
        <w:rPr>
          <w:rStyle w:val="11"/>
          <w:rFonts w:eastAsia="Calibri"/>
          <w:b/>
          <w:sz w:val="28"/>
          <w:szCs w:val="28"/>
          <w:lang w:val="kk-KZ"/>
        </w:rPr>
      </w:pPr>
      <w:r w:rsidRPr="005F1320">
        <w:rPr>
          <w:rStyle w:val="11"/>
          <w:rFonts w:eastAsia="Calibri"/>
          <w:b/>
          <w:sz w:val="28"/>
          <w:szCs w:val="28"/>
          <w:lang w:val="kk-KZ"/>
        </w:rPr>
        <w:t>Қозғалыстағы көліктің тербеліс теңдеуі.</w:t>
      </w:r>
    </w:p>
    <w:p w:rsidR="005F1320" w:rsidRPr="005F1320" w:rsidRDefault="005F1320" w:rsidP="005F1320">
      <w:pPr>
        <w:spacing w:after="0" w:line="240" w:lineRule="auto"/>
        <w:jc w:val="center"/>
        <w:rPr>
          <w:rFonts w:ascii="Times New Roman" w:hAnsi="Times New Roman" w:cs="Times New Roman"/>
          <w:b/>
          <w:sz w:val="28"/>
          <w:szCs w:val="28"/>
          <w:lang w:val="kk-KZ"/>
        </w:rPr>
      </w:pPr>
    </w:p>
    <w:p w:rsidR="005F1320" w:rsidRPr="00B849AF"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5DBF">
        <w:rPr>
          <w:rFonts w:ascii="Times New Roman" w:hAnsi="Times New Roman" w:cs="Times New Roman"/>
          <w:sz w:val="28"/>
          <w:szCs w:val="28"/>
          <w:lang w:val="kk-KZ"/>
        </w:rPr>
        <w:t>Жоғарыдағы келісім бой</w:t>
      </w:r>
      <w:r>
        <w:rPr>
          <w:rFonts w:ascii="Times New Roman" w:hAnsi="Times New Roman" w:cs="Times New Roman"/>
          <w:sz w:val="28"/>
          <w:szCs w:val="28"/>
          <w:lang w:val="kk-KZ"/>
        </w:rPr>
        <w:t>ын</w:t>
      </w:r>
      <w:r w:rsidRPr="00805DBF">
        <w:rPr>
          <w:rFonts w:ascii="Times New Roman" w:hAnsi="Times New Roman" w:cs="Times New Roman"/>
          <w:sz w:val="28"/>
          <w:szCs w:val="28"/>
          <w:lang w:val="kk-KZ"/>
        </w:rPr>
        <w:t xml:space="preserve">ша машинаның көптеген тербелістерінің ішінен екі түрлі тербелісті қараймыз. </w:t>
      </w:r>
      <w:r w:rsidRPr="00B849AF">
        <w:rPr>
          <w:rFonts w:ascii="Times New Roman" w:hAnsi="Times New Roman" w:cs="Times New Roman"/>
          <w:sz w:val="28"/>
          <w:szCs w:val="28"/>
          <w:lang w:val="kk-KZ"/>
        </w:rPr>
        <w:t>Олар машинаның тік ос</w:t>
      </w:r>
      <w:r>
        <w:rPr>
          <w:rFonts w:ascii="Times New Roman" w:hAnsi="Times New Roman" w:cs="Times New Roman"/>
          <w:sz w:val="28"/>
          <w:szCs w:val="28"/>
          <w:lang w:val="kk-KZ"/>
        </w:rPr>
        <w:t>ь</w:t>
      </w:r>
      <w:r w:rsidRPr="00B849AF">
        <w:rPr>
          <w:rFonts w:ascii="Times New Roman" w:hAnsi="Times New Roman" w:cs="Times New Roman"/>
          <w:sz w:val="28"/>
          <w:szCs w:val="28"/>
          <w:lang w:val="kk-KZ"/>
        </w:rPr>
        <w:t xml:space="preserve"> бағытымен сызықтық тербелісі және ұзы</w:t>
      </w:r>
      <w:r>
        <w:rPr>
          <w:rFonts w:ascii="Times New Roman" w:hAnsi="Times New Roman" w:cs="Times New Roman"/>
          <w:sz w:val="28"/>
          <w:szCs w:val="28"/>
          <w:lang w:val="kk-KZ"/>
        </w:rPr>
        <w:t>ндық</w:t>
      </w:r>
      <w:r w:rsidRPr="00B849AF">
        <w:rPr>
          <w:rFonts w:ascii="Times New Roman" w:hAnsi="Times New Roman" w:cs="Times New Roman"/>
          <w:sz w:val="28"/>
          <w:szCs w:val="28"/>
          <w:lang w:val="kk-KZ"/>
        </w:rPr>
        <w:t xml:space="preserve"> бойындағы бұрыштық тербелісі. Осы екі</w:t>
      </w:r>
      <w:r>
        <w:rPr>
          <w:rFonts w:ascii="Times New Roman" w:hAnsi="Times New Roman" w:cs="Times New Roman"/>
          <w:sz w:val="28"/>
          <w:szCs w:val="28"/>
          <w:lang w:val="kk-KZ"/>
        </w:rPr>
        <w:t xml:space="preserve"> тербеліс</w:t>
      </w:r>
      <w:r w:rsidRPr="00B849AF">
        <w:rPr>
          <w:rFonts w:ascii="Times New Roman" w:hAnsi="Times New Roman" w:cs="Times New Roman"/>
          <w:sz w:val="28"/>
          <w:szCs w:val="28"/>
          <w:lang w:val="kk-KZ"/>
        </w:rPr>
        <w:t xml:space="preserve"> </w:t>
      </w:r>
      <w:r>
        <w:rPr>
          <w:rFonts w:ascii="Times New Roman" w:hAnsi="Times New Roman" w:cs="Times New Roman"/>
          <w:sz w:val="28"/>
          <w:szCs w:val="28"/>
          <w:lang w:val="kk-KZ"/>
        </w:rPr>
        <w:t>түрінің</w:t>
      </w:r>
      <w:r w:rsidRPr="00B849AF">
        <w:rPr>
          <w:rFonts w:ascii="Times New Roman" w:hAnsi="Times New Roman" w:cs="Times New Roman"/>
          <w:sz w:val="28"/>
          <w:szCs w:val="28"/>
          <w:lang w:val="kk-KZ"/>
        </w:rPr>
        <w:t xml:space="preserve"> те</w:t>
      </w:r>
      <w:r>
        <w:rPr>
          <w:rFonts w:ascii="Times New Roman" w:hAnsi="Times New Roman" w:cs="Times New Roman"/>
          <w:sz w:val="28"/>
          <w:szCs w:val="28"/>
          <w:lang w:val="kk-KZ"/>
        </w:rPr>
        <w:t>ң</w:t>
      </w:r>
      <w:r w:rsidRPr="00B849AF">
        <w:rPr>
          <w:rFonts w:ascii="Times New Roman" w:hAnsi="Times New Roman" w:cs="Times New Roman"/>
          <w:sz w:val="28"/>
          <w:szCs w:val="28"/>
          <w:lang w:val="kk-KZ"/>
        </w:rPr>
        <w:t xml:space="preserve">деуін </w:t>
      </w:r>
      <w:r>
        <w:rPr>
          <w:rFonts w:ascii="Times New Roman" w:hAnsi="Times New Roman" w:cs="Times New Roman"/>
          <w:sz w:val="28"/>
          <w:szCs w:val="28"/>
          <w:lang w:val="kk-KZ"/>
        </w:rPr>
        <w:t>құру</w:t>
      </w:r>
      <w:r w:rsidRPr="00B849AF">
        <w:rPr>
          <w:rFonts w:ascii="Times New Roman" w:hAnsi="Times New Roman" w:cs="Times New Roman"/>
          <w:sz w:val="28"/>
          <w:szCs w:val="28"/>
          <w:lang w:val="kk-KZ"/>
        </w:rPr>
        <w:t xml:space="preserve"> үшін оның динамикалық схемасын салайық. Ол </w:t>
      </w:r>
      <w:r>
        <w:rPr>
          <w:rFonts w:ascii="Times New Roman" w:hAnsi="Times New Roman" w:cs="Times New Roman"/>
          <w:sz w:val="28"/>
          <w:szCs w:val="28"/>
          <w:lang w:val="kk-KZ"/>
        </w:rPr>
        <w:t>1</w:t>
      </w:r>
      <w:r w:rsidRPr="00B849AF">
        <w:rPr>
          <w:rFonts w:ascii="Times New Roman" w:hAnsi="Times New Roman" w:cs="Times New Roman"/>
          <w:sz w:val="28"/>
          <w:szCs w:val="28"/>
          <w:lang w:val="kk-KZ"/>
        </w:rPr>
        <w:t xml:space="preserve">-суретте көрсетілген. </w:t>
      </w:r>
    </w:p>
    <w:p w:rsidR="005F1320" w:rsidRPr="00805DBF"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05DBF">
        <w:rPr>
          <w:rFonts w:ascii="Times New Roman" w:hAnsi="Times New Roman" w:cs="Times New Roman"/>
          <w:sz w:val="28"/>
          <w:szCs w:val="28"/>
          <w:lang w:val="kk-KZ"/>
        </w:rPr>
        <w:t>Б</w:t>
      </w:r>
      <w:r>
        <w:rPr>
          <w:rFonts w:ascii="Times New Roman" w:hAnsi="Times New Roman" w:cs="Times New Roman"/>
          <w:sz w:val="28"/>
          <w:szCs w:val="28"/>
          <w:lang w:val="kk-KZ"/>
        </w:rPr>
        <w:t>ұ</w:t>
      </w:r>
      <w:r w:rsidRPr="00805DBF">
        <w:rPr>
          <w:rFonts w:ascii="Times New Roman" w:hAnsi="Times New Roman" w:cs="Times New Roman"/>
          <w:sz w:val="28"/>
          <w:szCs w:val="28"/>
          <w:lang w:val="kk-KZ"/>
        </w:rPr>
        <w:t xml:space="preserve">л схемада машина түғыры АВ сызығымен </w:t>
      </w:r>
      <w:r>
        <w:rPr>
          <w:rFonts w:ascii="Times New Roman" w:hAnsi="Times New Roman" w:cs="Times New Roman"/>
          <w:sz w:val="28"/>
          <w:szCs w:val="28"/>
          <w:lang w:val="kk-KZ"/>
        </w:rPr>
        <w:t>көр</w:t>
      </w:r>
      <w:r w:rsidRPr="00805DBF">
        <w:rPr>
          <w:rFonts w:ascii="Times New Roman" w:hAnsi="Times New Roman" w:cs="Times New Roman"/>
          <w:sz w:val="28"/>
          <w:szCs w:val="28"/>
          <w:lang w:val="kk-KZ"/>
        </w:rPr>
        <w:t>сет</w:t>
      </w:r>
      <w:r>
        <w:rPr>
          <w:rFonts w:ascii="Times New Roman" w:hAnsi="Times New Roman" w:cs="Times New Roman"/>
          <w:sz w:val="28"/>
          <w:szCs w:val="28"/>
          <w:lang w:val="kk-KZ"/>
        </w:rPr>
        <w:t>іл</w:t>
      </w:r>
      <w:r w:rsidRPr="00805DBF">
        <w:rPr>
          <w:rFonts w:ascii="Times New Roman" w:hAnsi="Times New Roman" w:cs="Times New Roman"/>
          <w:sz w:val="28"/>
          <w:szCs w:val="28"/>
          <w:lang w:val="kk-KZ"/>
        </w:rPr>
        <w:t>ген. Оның массасы m. Сол масса жүріс кезіңде жер бедерінің тегіс еместігінен ілездік күштердің әсеріне душар болады. Соның салдарынан ол алғашқы қалпынан AB қалпына ауысады. Осы ке</w:t>
      </w:r>
      <w:r>
        <w:rPr>
          <w:rFonts w:ascii="Times New Roman" w:hAnsi="Times New Roman" w:cs="Times New Roman"/>
          <w:sz w:val="28"/>
          <w:szCs w:val="28"/>
          <w:lang w:val="kk-KZ"/>
        </w:rPr>
        <w:t>з</w:t>
      </w:r>
      <w:r w:rsidRPr="00805DBF">
        <w:rPr>
          <w:rFonts w:ascii="Times New Roman" w:hAnsi="Times New Roman" w:cs="Times New Roman"/>
          <w:sz w:val="28"/>
          <w:szCs w:val="28"/>
          <w:lang w:val="kk-KZ"/>
        </w:rPr>
        <w:t>де оның ауырлық нүктесіне (О) өз с</w:t>
      </w:r>
      <w:r>
        <w:rPr>
          <w:rFonts w:ascii="Times New Roman" w:hAnsi="Times New Roman" w:cs="Times New Roman"/>
          <w:sz w:val="28"/>
          <w:szCs w:val="28"/>
          <w:lang w:val="kk-KZ"/>
        </w:rPr>
        <w:t>алмағы (G) мен инерция күші (Р</w:t>
      </w:r>
      <w:r w:rsidRPr="00805DBF">
        <w:rPr>
          <w:rFonts w:ascii="Times New Roman" w:hAnsi="Times New Roman" w:cs="Times New Roman"/>
          <w:sz w:val="28"/>
          <w:szCs w:val="28"/>
          <w:vertAlign w:val="subscript"/>
          <w:lang w:val="kk-KZ"/>
        </w:rPr>
        <w:t>j</w:t>
      </w:r>
      <w:r w:rsidRPr="00805DBF">
        <w:rPr>
          <w:rFonts w:ascii="Times New Roman" w:hAnsi="Times New Roman" w:cs="Times New Roman"/>
          <w:sz w:val="28"/>
          <w:szCs w:val="28"/>
          <w:lang w:val="kk-KZ"/>
        </w:rPr>
        <w:t>) әсер етеді. Әрбір серіппелі элемент</w:t>
      </w:r>
      <w:r>
        <w:rPr>
          <w:rFonts w:ascii="Times New Roman" w:hAnsi="Times New Roman" w:cs="Times New Roman"/>
          <w:sz w:val="28"/>
          <w:szCs w:val="28"/>
          <w:lang w:val="kk-KZ"/>
        </w:rPr>
        <w:t>те Р</w:t>
      </w:r>
      <w:r>
        <w:rPr>
          <w:rFonts w:ascii="Times New Roman" w:hAnsi="Times New Roman" w:cs="Times New Roman"/>
          <w:sz w:val="28"/>
          <w:szCs w:val="28"/>
          <w:vertAlign w:val="subscript"/>
          <w:lang w:val="kk-KZ"/>
        </w:rPr>
        <w:t>1</w:t>
      </w:r>
      <w:r w:rsidRPr="00805DBF">
        <w:rPr>
          <w:rFonts w:ascii="Times New Roman" w:hAnsi="Times New Roman" w:cs="Times New Roman"/>
          <w:sz w:val="28"/>
          <w:szCs w:val="28"/>
          <w:lang w:val="kk-KZ"/>
        </w:rPr>
        <w:t xml:space="preserve"> (алды</w:t>
      </w:r>
      <w:r>
        <w:rPr>
          <w:rFonts w:ascii="Times New Roman" w:hAnsi="Times New Roman" w:cs="Times New Roman"/>
          <w:sz w:val="28"/>
          <w:szCs w:val="28"/>
          <w:lang w:val="kk-KZ"/>
        </w:rPr>
        <w:t>ң</w:t>
      </w:r>
      <w:r w:rsidRPr="00805DBF">
        <w:rPr>
          <w:rFonts w:ascii="Times New Roman" w:hAnsi="Times New Roman" w:cs="Times New Roman"/>
          <w:sz w:val="28"/>
          <w:szCs w:val="28"/>
          <w:lang w:val="kk-KZ"/>
        </w:rPr>
        <w:t>ғы) және P</w:t>
      </w:r>
      <w:r w:rsidRPr="00805DBF">
        <w:rPr>
          <w:rFonts w:ascii="Times New Roman" w:hAnsi="Times New Roman" w:cs="Times New Roman"/>
          <w:sz w:val="28"/>
          <w:szCs w:val="28"/>
          <w:vertAlign w:val="subscript"/>
          <w:lang w:val="kk-KZ"/>
        </w:rPr>
        <w:t>2</w:t>
      </w:r>
      <w:r>
        <w:rPr>
          <w:rFonts w:ascii="Times New Roman" w:hAnsi="Times New Roman" w:cs="Times New Roman"/>
          <w:sz w:val="28"/>
          <w:szCs w:val="28"/>
          <w:vertAlign w:val="subscript"/>
          <w:lang w:val="kk-KZ"/>
        </w:rPr>
        <w:t xml:space="preserve"> </w:t>
      </w:r>
      <w:r>
        <w:rPr>
          <w:rFonts w:ascii="Times New Roman" w:hAnsi="Times New Roman" w:cs="Times New Roman"/>
          <w:sz w:val="28"/>
          <w:szCs w:val="28"/>
          <w:lang w:val="kk-KZ"/>
        </w:rPr>
        <w:t>(</w:t>
      </w:r>
      <w:r w:rsidRPr="00805DBF">
        <w:rPr>
          <w:rFonts w:ascii="Times New Roman" w:hAnsi="Times New Roman" w:cs="Times New Roman"/>
          <w:sz w:val="28"/>
          <w:szCs w:val="28"/>
          <w:lang w:val="kk-KZ"/>
        </w:rPr>
        <w:t xml:space="preserve">артқы) күштері пайда болады. Ол күштердің мәндері әртүрлі болғандықтан машина түғыры өзінің ауырлық нүктесі арқылы </w:t>
      </w:r>
      <w:r w:rsidRPr="00805DBF">
        <w:rPr>
          <w:rFonts w:ascii="Times New Roman" w:hAnsi="Times New Roman" w:cs="Times New Roman"/>
          <w:i/>
          <w:sz w:val="28"/>
          <w:szCs w:val="28"/>
          <w:lang w:val="kk-KZ"/>
        </w:rPr>
        <w:t>a</w:t>
      </w:r>
      <w:r w:rsidRPr="00805DBF">
        <w:rPr>
          <w:rFonts w:ascii="Times New Roman" w:hAnsi="Times New Roman" w:cs="Times New Roman"/>
          <w:sz w:val="28"/>
          <w:szCs w:val="28"/>
          <w:lang w:val="kk-KZ"/>
        </w:rPr>
        <w:t xml:space="preserve"> бұры</w:t>
      </w:r>
      <w:r>
        <w:rPr>
          <w:rFonts w:ascii="Times New Roman" w:hAnsi="Times New Roman" w:cs="Times New Roman"/>
          <w:sz w:val="28"/>
          <w:szCs w:val="28"/>
          <w:lang w:val="kk-KZ"/>
        </w:rPr>
        <w:t>шы</w:t>
      </w:r>
      <w:r w:rsidRPr="00805DBF">
        <w:rPr>
          <w:rFonts w:ascii="Times New Roman" w:hAnsi="Times New Roman" w:cs="Times New Roman"/>
          <w:sz w:val="28"/>
          <w:szCs w:val="28"/>
          <w:lang w:val="kk-KZ"/>
        </w:rPr>
        <w:t xml:space="preserve">на бұрылады. Соның салдарынан бұрылуға кедергі </w:t>
      </w:r>
      <w:r>
        <w:rPr>
          <w:rFonts w:ascii="Times New Roman" w:hAnsi="Times New Roman" w:cs="Times New Roman"/>
          <w:sz w:val="28"/>
          <w:szCs w:val="28"/>
          <w:lang w:val="kk-KZ"/>
        </w:rPr>
        <w:t>келтіретін</w:t>
      </w:r>
      <w:r w:rsidRPr="00805DBF">
        <w:rPr>
          <w:rFonts w:ascii="Times New Roman" w:hAnsi="Times New Roman" w:cs="Times New Roman"/>
          <w:sz w:val="28"/>
          <w:szCs w:val="28"/>
          <w:lang w:val="kk-KZ"/>
        </w:rPr>
        <w:t xml:space="preserve"> инерция күшінің моменті (M</w:t>
      </w:r>
      <w:r w:rsidRPr="00805DBF">
        <w:rPr>
          <w:rFonts w:ascii="Times New Roman" w:hAnsi="Times New Roman" w:cs="Times New Roman"/>
          <w:sz w:val="28"/>
          <w:szCs w:val="28"/>
          <w:vertAlign w:val="subscript"/>
          <w:lang w:val="kk-KZ"/>
        </w:rPr>
        <w:t>р</w:t>
      </w:r>
      <w:r w:rsidRPr="00805DBF">
        <w:rPr>
          <w:rFonts w:ascii="Times New Roman" w:hAnsi="Times New Roman" w:cs="Times New Roman"/>
          <w:sz w:val="28"/>
          <w:szCs w:val="28"/>
          <w:lang w:val="kk-KZ"/>
        </w:rPr>
        <w:t xml:space="preserve">) пайда болады. </w:t>
      </w:r>
    </w:p>
    <w:p w:rsidR="005F1320" w:rsidRPr="00CF48A0"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Со</w:t>
      </w:r>
      <w:r w:rsidRPr="00805DBF">
        <w:rPr>
          <w:rFonts w:ascii="Times New Roman" w:hAnsi="Times New Roman" w:cs="Times New Roman"/>
          <w:sz w:val="28"/>
          <w:szCs w:val="28"/>
          <w:lang w:val="kk-KZ"/>
        </w:rPr>
        <w:t xml:space="preserve">нымен </w:t>
      </w:r>
      <w:r>
        <w:rPr>
          <w:rFonts w:ascii="Times New Roman" w:hAnsi="Times New Roman" w:cs="Times New Roman"/>
          <w:sz w:val="28"/>
          <w:szCs w:val="28"/>
          <w:lang w:val="kk-KZ"/>
        </w:rPr>
        <w:t>машина тұғыры</w:t>
      </w:r>
      <w:r w:rsidRPr="00805DBF">
        <w:rPr>
          <w:rFonts w:ascii="Times New Roman" w:hAnsi="Times New Roman" w:cs="Times New Roman"/>
          <w:sz w:val="28"/>
          <w:szCs w:val="28"/>
          <w:lang w:val="kk-KZ"/>
        </w:rPr>
        <w:t xml:space="preserve"> </w:t>
      </w:r>
      <w:r>
        <w:rPr>
          <w:rFonts w:ascii="Times New Roman" w:hAnsi="Times New Roman" w:cs="Times New Roman"/>
          <w:sz w:val="28"/>
          <w:szCs w:val="28"/>
          <w:lang w:val="kk-KZ"/>
        </w:rPr>
        <w:t>мұн</w:t>
      </w:r>
      <w:r w:rsidRPr="00805DBF">
        <w:rPr>
          <w:rFonts w:ascii="Times New Roman" w:hAnsi="Times New Roman" w:cs="Times New Roman"/>
          <w:sz w:val="28"/>
          <w:szCs w:val="28"/>
          <w:lang w:val="kk-KZ"/>
        </w:rPr>
        <w:t xml:space="preserve">дай кезде екі қозғалыс жасайды: </w:t>
      </w:r>
      <w:r>
        <w:rPr>
          <w:rFonts w:ascii="Times New Roman" w:hAnsi="Times New Roman" w:cs="Times New Roman"/>
          <w:sz w:val="28"/>
          <w:szCs w:val="28"/>
          <w:lang w:val="kk-KZ"/>
        </w:rPr>
        <w:t xml:space="preserve">біріншісі тік бағытталған координаталық </w:t>
      </w:r>
      <w:r w:rsidRPr="00CF48A0">
        <w:rPr>
          <w:rFonts w:ascii="Times New Roman" w:hAnsi="Times New Roman" w:cs="Times New Roman"/>
          <w:sz w:val="28"/>
          <w:szCs w:val="28"/>
          <w:lang w:val="kk-KZ"/>
        </w:rPr>
        <w:t>z</w:t>
      </w:r>
      <w:r>
        <w:rPr>
          <w:rFonts w:ascii="Times New Roman" w:hAnsi="Times New Roman" w:cs="Times New Roman"/>
          <w:sz w:val="28"/>
          <w:szCs w:val="28"/>
          <w:lang w:val="kk-KZ"/>
        </w:rPr>
        <w:t xml:space="preserve"> - осінің бойымен сызықтық қозғалыс, ал екіншісі ол да координаталық </w:t>
      </w:r>
      <w:r w:rsidRPr="00CF48A0">
        <w:rPr>
          <w:rFonts w:ascii="Times New Roman" w:hAnsi="Times New Roman" w:cs="Times New Roman"/>
          <w:sz w:val="28"/>
          <w:szCs w:val="28"/>
          <w:lang w:val="kk-KZ"/>
        </w:rPr>
        <w:t>У</w:t>
      </w:r>
      <w:r>
        <w:rPr>
          <w:rFonts w:ascii="Times New Roman" w:hAnsi="Times New Roman" w:cs="Times New Roman"/>
          <w:sz w:val="28"/>
          <w:szCs w:val="28"/>
          <w:lang w:val="kk-KZ"/>
        </w:rPr>
        <w:t xml:space="preserve"> - осі арқылы бұрылғандықтан айналмалы қозғалыс</w:t>
      </w:r>
    </w:p>
    <w:p w:rsidR="005F1320"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Осы кезде ә</w:t>
      </w:r>
      <w:r w:rsidRPr="00CF48A0">
        <w:rPr>
          <w:rFonts w:ascii="Times New Roman" w:hAnsi="Times New Roman" w:cs="Times New Roman"/>
          <w:sz w:val="28"/>
          <w:szCs w:val="28"/>
          <w:lang w:val="kk-KZ"/>
        </w:rPr>
        <w:t>сер ете</w:t>
      </w:r>
      <w:r>
        <w:rPr>
          <w:rFonts w:ascii="Times New Roman" w:hAnsi="Times New Roman" w:cs="Times New Roman"/>
          <w:sz w:val="28"/>
          <w:szCs w:val="28"/>
          <w:lang w:val="kk-KZ"/>
        </w:rPr>
        <w:t xml:space="preserve">тін күштердің </w:t>
      </w:r>
      <w:r w:rsidRPr="00CF48A0">
        <w:rPr>
          <w:rFonts w:ascii="Times New Roman" w:hAnsi="Times New Roman" w:cs="Times New Roman"/>
          <w:sz w:val="28"/>
          <w:szCs w:val="28"/>
          <w:lang w:val="kk-KZ"/>
        </w:rPr>
        <w:t xml:space="preserve">мәндерін анықтасақ, </w:t>
      </w:r>
    </w:p>
    <w:p w:rsidR="005F1320"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G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g</w:t>
      </w:r>
      <w:r>
        <w:rPr>
          <w:rFonts w:ascii="Times New Roman" w:hAnsi="Times New Roman" w:cs="Times New Roman"/>
          <w:sz w:val="28"/>
          <w:szCs w:val="28"/>
          <w:lang w:val="kk-KZ"/>
        </w:rPr>
        <w:t xml:space="preserve"> - салмақ</w:t>
      </w:r>
      <w:r w:rsidRPr="00CF48A0">
        <w:rPr>
          <w:rFonts w:ascii="Times New Roman" w:hAnsi="Times New Roman" w:cs="Times New Roman"/>
          <w:sz w:val="28"/>
          <w:szCs w:val="28"/>
          <w:lang w:val="kk-KZ"/>
        </w:rPr>
        <w:t xml:space="preserve"> күші;</w:t>
      </w:r>
    </w:p>
    <w:p w:rsidR="005F1320" w:rsidRPr="00CF48A0" w:rsidRDefault="005F1320" w:rsidP="005F1320">
      <w:pPr>
        <w:spacing w:after="0" w:line="240" w:lineRule="auto"/>
        <w:jc w:val="both"/>
        <w:rPr>
          <w:rFonts w:ascii="Times New Roman" w:hAnsi="Times New Roman" w:cs="Times New Roman"/>
          <w:sz w:val="28"/>
          <w:szCs w:val="28"/>
          <w:lang w:val="kk-KZ"/>
        </w:rPr>
      </w:pPr>
      <w:r w:rsidRPr="00CF48A0">
        <w:rPr>
          <w:rFonts w:ascii="Times New Roman" w:hAnsi="Times New Roman" w:cs="Times New Roman"/>
          <w:sz w:val="28"/>
          <w:szCs w:val="28"/>
          <w:lang w:val="kk-KZ"/>
        </w:rPr>
        <w:t xml:space="preserve"> </w:t>
      </w:r>
      <w:r>
        <w:rPr>
          <w:rFonts w:ascii="Times New Roman" w:hAnsi="Times New Roman" w:cs="Times New Roman"/>
          <w:sz w:val="28"/>
          <w:szCs w:val="28"/>
          <w:lang w:val="kk-KZ"/>
        </w:rPr>
        <w:t>Р</w:t>
      </w:r>
      <w:r w:rsidRPr="00805DBF">
        <w:rPr>
          <w:rFonts w:ascii="Times New Roman" w:hAnsi="Times New Roman" w:cs="Times New Roman"/>
          <w:sz w:val="28"/>
          <w:szCs w:val="28"/>
          <w:vertAlign w:val="subscript"/>
          <w:lang w:val="kk-KZ"/>
        </w:rPr>
        <w:t>j</w:t>
      </w:r>
      <w:r>
        <w:rPr>
          <w:rFonts w:ascii="Times New Roman" w:hAnsi="Times New Roman" w:cs="Times New Roman"/>
          <w:sz w:val="28"/>
          <w:szCs w:val="28"/>
          <w:vertAlign w:val="subscript"/>
          <w:lang w:val="kk-KZ"/>
        </w:rPr>
        <w:t xml:space="preserve">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 (d</w:t>
      </w:r>
      <w:r>
        <w:rPr>
          <w:rFonts w:ascii="Times New Roman" w:hAnsi="Times New Roman" w:cs="Times New Roman"/>
          <w:sz w:val="28"/>
          <w:szCs w:val="28"/>
          <w:vertAlign w:val="superscript"/>
          <w:lang w:val="kk-KZ"/>
        </w:rPr>
        <w:t>2</w:t>
      </w:r>
      <w:r w:rsidRPr="00CF48A0">
        <w:rPr>
          <w:rFonts w:ascii="Times New Roman" w:hAnsi="Times New Roman" w:cs="Times New Roman"/>
          <w:sz w:val="28"/>
          <w:szCs w:val="28"/>
          <w:lang w:val="kk-KZ"/>
        </w:rPr>
        <w:t xml:space="preserve"> z </w:t>
      </w:r>
      <w:r>
        <w:rPr>
          <w:rFonts w:ascii="Times New Roman" w:hAnsi="Times New Roman" w:cs="Times New Roman"/>
          <w:sz w:val="28"/>
          <w:szCs w:val="28"/>
          <w:lang w:val="kk-KZ"/>
        </w:rPr>
        <w:t>/dt</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xml:space="preserve">) - </w:t>
      </w:r>
      <w:r w:rsidRPr="00CF48A0">
        <w:rPr>
          <w:rFonts w:ascii="Times New Roman" w:hAnsi="Times New Roman" w:cs="Times New Roman"/>
          <w:sz w:val="28"/>
          <w:szCs w:val="28"/>
          <w:lang w:val="kk-KZ"/>
        </w:rPr>
        <w:t xml:space="preserve">инерция </w:t>
      </w:r>
      <w:r>
        <w:rPr>
          <w:rFonts w:ascii="Times New Roman" w:hAnsi="Times New Roman" w:cs="Times New Roman"/>
          <w:sz w:val="28"/>
          <w:szCs w:val="28"/>
          <w:lang w:val="kk-KZ"/>
        </w:rPr>
        <w:t>күш</w:t>
      </w:r>
      <w:r w:rsidRPr="00CF48A0">
        <w:rPr>
          <w:rFonts w:ascii="Times New Roman" w:hAnsi="Times New Roman" w:cs="Times New Roman"/>
          <w:sz w:val="28"/>
          <w:szCs w:val="28"/>
          <w:lang w:val="kk-KZ"/>
        </w:rPr>
        <w:t xml:space="preserve">i; </w:t>
      </w:r>
    </w:p>
    <w:p w:rsidR="005F1320"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Р</w:t>
      </w:r>
      <w:r>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w:t>
      </w:r>
      <w:r>
        <w:rPr>
          <w:rFonts w:ascii="Times New Roman" w:hAnsi="Times New Roman" w:cs="Times New Roman"/>
          <w:sz w:val="28"/>
          <w:szCs w:val="28"/>
          <w:vertAlign w:val="subscript"/>
          <w:lang w:val="kk-KZ"/>
        </w:rPr>
        <w:t>1</w:t>
      </w:r>
      <w:r w:rsidRPr="00CF48A0">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1</w:t>
      </w:r>
      <w:r w:rsidRPr="00CF48A0">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 </w:t>
      </w:r>
      <w:r w:rsidRPr="00CF48A0">
        <w:rPr>
          <w:rFonts w:ascii="Times New Roman" w:hAnsi="Times New Roman" w:cs="Times New Roman"/>
          <w:sz w:val="28"/>
          <w:szCs w:val="28"/>
          <w:lang w:val="kk-KZ"/>
        </w:rPr>
        <w:t>алдыңғы</w:t>
      </w:r>
      <w:r>
        <w:rPr>
          <w:rFonts w:ascii="Times New Roman" w:hAnsi="Times New Roman" w:cs="Times New Roman"/>
          <w:sz w:val="28"/>
          <w:szCs w:val="28"/>
          <w:lang w:val="kk-KZ"/>
        </w:rPr>
        <w:t xml:space="preserve"> серіппе күші;</w:t>
      </w:r>
    </w:p>
    <w:p w:rsidR="005F1320"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Р</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w:t>
      </w:r>
      <w:r>
        <w:rPr>
          <w:rFonts w:ascii="Times New Roman" w:hAnsi="Times New Roman" w:cs="Times New Roman"/>
          <w:sz w:val="28"/>
          <w:szCs w:val="28"/>
          <w:vertAlign w:val="subscript"/>
          <w:lang w:val="kk-KZ"/>
        </w:rPr>
        <w:t>2</w:t>
      </w:r>
      <w:r w:rsidRPr="00CF48A0">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2</w:t>
      </w:r>
      <w:r w:rsidRPr="00CF48A0">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 xml:space="preserve"> - </w:t>
      </w:r>
      <w:r w:rsidRPr="00CF48A0">
        <w:rPr>
          <w:rFonts w:ascii="Times New Roman" w:hAnsi="Times New Roman" w:cs="Times New Roman"/>
          <w:sz w:val="28"/>
          <w:szCs w:val="28"/>
          <w:lang w:val="kk-KZ"/>
        </w:rPr>
        <w:t>а</w:t>
      </w:r>
      <w:r>
        <w:rPr>
          <w:rFonts w:ascii="Times New Roman" w:hAnsi="Times New Roman" w:cs="Times New Roman"/>
          <w:sz w:val="28"/>
          <w:szCs w:val="28"/>
          <w:lang w:val="kk-KZ"/>
        </w:rPr>
        <w:t>ртқ</w:t>
      </w:r>
      <w:r w:rsidRPr="00CF48A0">
        <w:rPr>
          <w:rFonts w:ascii="Times New Roman" w:hAnsi="Times New Roman" w:cs="Times New Roman"/>
          <w:sz w:val="28"/>
          <w:szCs w:val="28"/>
          <w:lang w:val="kk-KZ"/>
        </w:rPr>
        <w:t>ы</w:t>
      </w:r>
      <w:r>
        <w:rPr>
          <w:rFonts w:ascii="Times New Roman" w:hAnsi="Times New Roman" w:cs="Times New Roman"/>
          <w:sz w:val="28"/>
          <w:szCs w:val="28"/>
          <w:lang w:val="kk-KZ"/>
        </w:rPr>
        <w:t xml:space="preserve"> серіппе күші;</w:t>
      </w:r>
    </w:p>
    <w:p w:rsidR="005F1320" w:rsidRPr="00A30A89" w:rsidRDefault="005F1320" w:rsidP="005F1320">
      <w:pPr>
        <w:spacing w:after="0" w:line="240" w:lineRule="auto"/>
        <w:jc w:val="both"/>
        <w:rPr>
          <w:rFonts w:ascii="Times New Roman" w:hAnsi="Times New Roman" w:cs="Times New Roman"/>
          <w:i/>
          <w:sz w:val="28"/>
          <w:szCs w:val="28"/>
          <w:lang w:val="kk-KZ"/>
        </w:rPr>
      </w:pPr>
      <w:r>
        <w:rPr>
          <w:rFonts w:ascii="Times New Roman" w:hAnsi="Times New Roman" w:cs="Times New Roman"/>
          <w:sz w:val="28"/>
          <w:szCs w:val="28"/>
          <w:lang w:val="kk-KZ"/>
        </w:rPr>
        <w:t>М</w:t>
      </w:r>
      <w:r w:rsidRPr="00A30A89">
        <w:rPr>
          <w:rFonts w:ascii="Times New Roman" w:hAnsi="Times New Roman" w:cs="Times New Roman"/>
          <w:i/>
          <w:sz w:val="28"/>
          <w:szCs w:val="28"/>
          <w:vertAlign w:val="subscript"/>
          <w:lang w:val="kk-KZ"/>
        </w:rPr>
        <w:t>Р</w:t>
      </w:r>
      <w:r>
        <w:rPr>
          <w:rFonts w:ascii="Times New Roman" w:hAnsi="Times New Roman" w:cs="Times New Roman"/>
          <w:i/>
          <w:sz w:val="28"/>
          <w:szCs w:val="28"/>
          <w:lang w:val="kk-KZ"/>
        </w:rPr>
        <w:t xml:space="preserve"> </w:t>
      </w:r>
      <w:r w:rsidRPr="00CF48A0">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CF48A0">
        <w:rPr>
          <w:rFonts w:ascii="Times New Roman" w:hAnsi="Times New Roman" w:cs="Times New Roman"/>
          <w:sz w:val="28"/>
          <w:szCs w:val="28"/>
          <w:lang w:val="kk-KZ"/>
        </w:rPr>
        <w:t>m</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Р</w:t>
      </w:r>
      <w:r>
        <w:rPr>
          <w:rFonts w:ascii="Times New Roman" w:hAnsi="Times New Roman" w:cs="Times New Roman"/>
          <w:i/>
          <w:sz w:val="28"/>
          <w:szCs w:val="28"/>
          <w:vertAlign w:val="superscript"/>
          <w:lang w:val="kk-KZ"/>
        </w:rPr>
        <w:t xml:space="preserve">2 </w:t>
      </w:r>
      <w:r w:rsidRPr="00CF48A0">
        <w:rPr>
          <w:rFonts w:ascii="Times New Roman" w:hAnsi="Times New Roman" w:cs="Times New Roman"/>
          <w:sz w:val="28"/>
          <w:szCs w:val="28"/>
          <w:lang w:val="kk-KZ"/>
        </w:rPr>
        <w:t>(d</w:t>
      </w:r>
      <w:r>
        <w:rPr>
          <w:rFonts w:ascii="Times New Roman" w:hAnsi="Times New Roman" w:cs="Times New Roman"/>
          <w:sz w:val="28"/>
          <w:szCs w:val="28"/>
          <w:vertAlign w:val="superscript"/>
          <w:lang w:val="kk-KZ"/>
        </w:rPr>
        <w:t>2</w:t>
      </w:r>
      <w:r w:rsidRPr="00CF48A0">
        <w:rPr>
          <w:rFonts w:ascii="Times New Roman" w:hAnsi="Times New Roman" w:cs="Times New Roman"/>
          <w:sz w:val="28"/>
          <w:szCs w:val="28"/>
          <w:lang w:val="kk-KZ"/>
        </w:rPr>
        <w:t xml:space="preserve"> </w:t>
      </w:r>
      <w:r>
        <w:rPr>
          <w:rFonts w:ascii="Times New Roman" w:hAnsi="Times New Roman" w:cs="Times New Roman"/>
          <w:i/>
          <w:sz w:val="28"/>
          <w:szCs w:val="28"/>
          <w:lang w:val="kk-KZ"/>
        </w:rPr>
        <w:t>а</w:t>
      </w:r>
      <w:r w:rsidRPr="00CF48A0">
        <w:rPr>
          <w:rFonts w:ascii="Times New Roman" w:hAnsi="Times New Roman" w:cs="Times New Roman"/>
          <w:sz w:val="28"/>
          <w:szCs w:val="28"/>
          <w:lang w:val="kk-KZ"/>
        </w:rPr>
        <w:t xml:space="preserve"> </w:t>
      </w:r>
      <w:r>
        <w:rPr>
          <w:rFonts w:ascii="Times New Roman" w:hAnsi="Times New Roman" w:cs="Times New Roman"/>
          <w:sz w:val="28"/>
          <w:szCs w:val="28"/>
          <w:lang w:val="kk-KZ"/>
        </w:rPr>
        <w:t>/dt</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 бұрылуға кедергі момент.</w:t>
      </w:r>
    </w:p>
    <w:p w:rsidR="005F1320" w:rsidRDefault="005F1320" w:rsidP="005F1320">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t>m g + m (d</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xml:space="preserve"> </w:t>
      </w:r>
      <w:r w:rsidRPr="00A30A89">
        <w:rPr>
          <w:rFonts w:ascii="Times New Roman" w:hAnsi="Times New Roman" w:cs="Times New Roman"/>
          <w:sz w:val="28"/>
          <w:szCs w:val="28"/>
          <w:lang w:val="kk-KZ"/>
        </w:rPr>
        <w:t>z</w:t>
      </w:r>
      <w:r>
        <w:rPr>
          <w:rFonts w:ascii="Times New Roman" w:hAnsi="Times New Roman" w:cs="Times New Roman"/>
          <w:sz w:val="28"/>
          <w:szCs w:val="28"/>
          <w:lang w:val="kk-KZ"/>
        </w:rPr>
        <w:t>/dt</w:t>
      </w:r>
      <w:r>
        <w:rPr>
          <w:rFonts w:ascii="Times New Roman" w:hAnsi="Times New Roman" w:cs="Times New Roman"/>
          <w:sz w:val="28"/>
          <w:szCs w:val="28"/>
          <w:vertAlign w:val="superscript"/>
          <w:lang w:val="kk-KZ"/>
        </w:rPr>
        <w:t>2</w:t>
      </w:r>
      <w:r w:rsidRPr="00A30A89">
        <w:rPr>
          <w:rFonts w:ascii="Times New Roman" w:hAnsi="Times New Roman" w:cs="Times New Roman"/>
          <w:sz w:val="28"/>
          <w:szCs w:val="28"/>
          <w:lang w:val="kk-KZ"/>
        </w:rPr>
        <w:t>) = m</w:t>
      </w:r>
      <w:r>
        <w:rPr>
          <w:rFonts w:ascii="Times New Roman" w:hAnsi="Times New Roman" w:cs="Times New Roman"/>
          <w:sz w:val="28"/>
          <w:szCs w:val="28"/>
          <w:vertAlign w:val="subscript"/>
          <w:lang w:val="kk-KZ"/>
        </w:rPr>
        <w:t>1</w:t>
      </w:r>
      <w:r w:rsidRPr="00A30A89">
        <w:rPr>
          <w:rFonts w:ascii="Times New Roman" w:hAnsi="Times New Roman" w:cs="Times New Roman"/>
          <w:sz w:val="28"/>
          <w:szCs w:val="28"/>
          <w:lang w:val="kk-KZ"/>
        </w:rPr>
        <w:t xml:space="preserve">g </w:t>
      </w:r>
      <w:r>
        <w:rPr>
          <w:rFonts w:ascii="Times New Roman" w:hAnsi="Times New Roman" w:cs="Times New Roman"/>
          <w:sz w:val="28"/>
          <w:szCs w:val="28"/>
          <w:lang w:val="kk-KZ"/>
        </w:rPr>
        <w:t>- с</w:t>
      </w:r>
      <w:r>
        <w:rPr>
          <w:rFonts w:ascii="Times New Roman" w:hAnsi="Times New Roman" w:cs="Times New Roman"/>
          <w:sz w:val="28"/>
          <w:szCs w:val="28"/>
          <w:vertAlign w:val="subscript"/>
          <w:lang w:val="kk-KZ"/>
        </w:rPr>
        <w:t xml:space="preserve">1 </w:t>
      </w:r>
      <w:r w:rsidRPr="00A30A89">
        <w:rPr>
          <w:rFonts w:ascii="Times New Roman" w:hAnsi="Times New Roman" w:cs="Times New Roman"/>
          <w:sz w:val="28"/>
          <w:szCs w:val="28"/>
          <w:lang w:val="kk-KZ"/>
        </w:rPr>
        <w:t>z</w:t>
      </w:r>
      <w:r>
        <w:rPr>
          <w:rFonts w:ascii="Times New Roman" w:hAnsi="Times New Roman" w:cs="Times New Roman"/>
          <w:sz w:val="28"/>
          <w:szCs w:val="28"/>
          <w:vertAlign w:val="subscript"/>
          <w:lang w:val="kk-KZ"/>
        </w:rPr>
        <w:t xml:space="preserve">1 </w:t>
      </w:r>
      <w:r w:rsidRPr="00A30A89">
        <w:rPr>
          <w:rFonts w:ascii="Times New Roman" w:hAnsi="Times New Roman" w:cs="Times New Roman"/>
          <w:sz w:val="28"/>
          <w:szCs w:val="28"/>
          <w:lang w:val="kk-KZ"/>
        </w:rPr>
        <w:t>+ m</w:t>
      </w:r>
      <w:r>
        <w:rPr>
          <w:rFonts w:ascii="Times New Roman" w:hAnsi="Times New Roman" w:cs="Times New Roman"/>
          <w:sz w:val="28"/>
          <w:szCs w:val="28"/>
          <w:vertAlign w:val="subscript"/>
          <w:lang w:val="kk-KZ"/>
        </w:rPr>
        <w:t xml:space="preserve">2 </w:t>
      </w:r>
      <w:r w:rsidRPr="00A30A89">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2</w:t>
      </w:r>
      <w:r w:rsidRPr="00A30A89">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w:t>
      </w:r>
    </w:p>
    <w:p w:rsidR="005F1320" w:rsidRPr="00FE2815" w:rsidRDefault="005F1320" w:rsidP="005F1320">
      <w:pPr>
        <w:spacing w:after="0" w:line="240" w:lineRule="auto"/>
        <w:jc w:val="center"/>
        <w:rPr>
          <w:rFonts w:ascii="Times New Roman" w:hAnsi="Times New Roman" w:cs="Times New Roman"/>
          <w:sz w:val="28"/>
          <w:szCs w:val="28"/>
          <w:lang w:val="kk-KZ"/>
        </w:rPr>
      </w:pPr>
      <w:r w:rsidRPr="00CF48A0">
        <w:rPr>
          <w:rFonts w:ascii="Times New Roman" w:hAnsi="Times New Roman" w:cs="Times New Roman"/>
          <w:sz w:val="28"/>
          <w:szCs w:val="28"/>
          <w:lang w:val="kk-KZ"/>
        </w:rPr>
        <w:t>m</w:t>
      </w:r>
      <w:r>
        <w:rPr>
          <w:rFonts w:ascii="Times New Roman" w:hAnsi="Times New Roman" w:cs="Times New Roman"/>
          <w:sz w:val="28"/>
          <w:szCs w:val="28"/>
          <w:lang w:val="kk-KZ"/>
        </w:rPr>
        <w:t xml:space="preserve"> </w:t>
      </w:r>
      <w:r>
        <w:rPr>
          <w:rFonts w:ascii="Times New Roman" w:hAnsi="Times New Roman" w:cs="Times New Roman"/>
          <w:i/>
          <w:sz w:val="28"/>
          <w:szCs w:val="28"/>
          <w:lang w:val="kk-KZ"/>
        </w:rPr>
        <w:t>Р</w:t>
      </w:r>
      <w:r>
        <w:rPr>
          <w:rFonts w:ascii="Times New Roman" w:hAnsi="Times New Roman" w:cs="Times New Roman"/>
          <w:i/>
          <w:sz w:val="28"/>
          <w:szCs w:val="28"/>
          <w:vertAlign w:val="superscript"/>
          <w:lang w:val="kk-KZ"/>
        </w:rPr>
        <w:t>2</w:t>
      </w:r>
      <w:r w:rsidRPr="00CF48A0">
        <w:rPr>
          <w:rFonts w:ascii="Times New Roman" w:hAnsi="Times New Roman" w:cs="Times New Roman"/>
          <w:sz w:val="28"/>
          <w:szCs w:val="28"/>
          <w:lang w:val="kk-KZ"/>
        </w:rPr>
        <w:t>(d</w:t>
      </w:r>
      <w:r>
        <w:rPr>
          <w:rFonts w:ascii="Times New Roman" w:hAnsi="Times New Roman" w:cs="Times New Roman"/>
          <w:sz w:val="28"/>
          <w:szCs w:val="28"/>
          <w:vertAlign w:val="superscript"/>
          <w:lang w:val="kk-KZ"/>
        </w:rPr>
        <w:t>2</w:t>
      </w:r>
      <w:r w:rsidRPr="00CF48A0">
        <w:rPr>
          <w:rFonts w:ascii="Times New Roman" w:hAnsi="Times New Roman" w:cs="Times New Roman"/>
          <w:sz w:val="28"/>
          <w:szCs w:val="28"/>
          <w:lang w:val="kk-KZ"/>
        </w:rPr>
        <w:t xml:space="preserve"> </w:t>
      </w:r>
      <w:r>
        <w:rPr>
          <w:rFonts w:ascii="Times New Roman" w:hAnsi="Times New Roman" w:cs="Times New Roman"/>
          <w:i/>
          <w:sz w:val="28"/>
          <w:szCs w:val="28"/>
          <w:lang w:val="kk-KZ"/>
        </w:rPr>
        <w:t>а</w:t>
      </w:r>
      <w:r w:rsidRPr="00CF48A0">
        <w:rPr>
          <w:rFonts w:ascii="Times New Roman" w:hAnsi="Times New Roman" w:cs="Times New Roman"/>
          <w:sz w:val="28"/>
          <w:szCs w:val="28"/>
          <w:lang w:val="kk-KZ"/>
        </w:rPr>
        <w:t xml:space="preserve"> </w:t>
      </w:r>
      <w:r>
        <w:rPr>
          <w:rFonts w:ascii="Times New Roman" w:hAnsi="Times New Roman" w:cs="Times New Roman"/>
          <w:sz w:val="28"/>
          <w:szCs w:val="28"/>
          <w:lang w:val="kk-KZ"/>
        </w:rPr>
        <w:t>/dt</w:t>
      </w:r>
      <w:r>
        <w:rPr>
          <w:rFonts w:ascii="Times New Roman" w:hAnsi="Times New Roman" w:cs="Times New Roman"/>
          <w:sz w:val="28"/>
          <w:szCs w:val="28"/>
          <w:vertAlign w:val="superscript"/>
          <w:lang w:val="kk-KZ"/>
        </w:rPr>
        <w:t>2</w:t>
      </w:r>
      <w:r>
        <w:rPr>
          <w:rFonts w:ascii="Times New Roman" w:hAnsi="Times New Roman" w:cs="Times New Roman"/>
          <w:sz w:val="28"/>
          <w:szCs w:val="28"/>
          <w:lang w:val="kk-KZ"/>
        </w:rPr>
        <w:t xml:space="preserve">) </w:t>
      </w:r>
      <w:r w:rsidRPr="00A30A89">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A30A89">
        <w:rPr>
          <w:rFonts w:ascii="Times New Roman" w:hAnsi="Times New Roman" w:cs="Times New Roman"/>
          <w:sz w:val="28"/>
          <w:szCs w:val="28"/>
          <w:lang w:val="kk-KZ"/>
        </w:rPr>
        <w:t>m</w:t>
      </w:r>
      <w:r>
        <w:rPr>
          <w:rFonts w:ascii="Times New Roman" w:hAnsi="Times New Roman" w:cs="Times New Roman"/>
          <w:sz w:val="28"/>
          <w:szCs w:val="28"/>
          <w:vertAlign w:val="subscript"/>
          <w:lang w:val="kk-KZ"/>
        </w:rPr>
        <w:t xml:space="preserve">2 </w:t>
      </w:r>
      <w:r w:rsidRPr="00A30A89">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2</w:t>
      </w:r>
      <w:r w:rsidRPr="00A30A89">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2</w:t>
      </w:r>
      <w:r>
        <w:rPr>
          <w:rFonts w:ascii="Times New Roman" w:hAnsi="Times New Roman" w:cs="Times New Roman"/>
          <w:sz w:val="28"/>
          <w:szCs w:val="28"/>
          <w:lang w:val="kk-KZ"/>
        </w:rPr>
        <w:t>)</w:t>
      </w:r>
      <w:r>
        <w:rPr>
          <w:rFonts w:ascii="Times New Roman" w:hAnsi="Times New Roman" w:cs="Times New Roman"/>
          <w:sz w:val="28"/>
          <w:szCs w:val="28"/>
          <w:vertAlign w:val="subscript"/>
          <w:lang w:val="kk-KZ"/>
        </w:rPr>
        <w:t xml:space="preserve"> </w:t>
      </w:r>
      <w:r>
        <w:rPr>
          <w:rFonts w:ascii="Times New Roman" w:hAnsi="Times New Roman" w:cs="Times New Roman"/>
          <w:sz w:val="28"/>
          <w:szCs w:val="28"/>
          <w:lang w:val="kk-KZ"/>
        </w:rPr>
        <w:t>а - (</w:t>
      </w:r>
      <w:r w:rsidRPr="00CF48A0">
        <w:rPr>
          <w:rFonts w:ascii="Times New Roman" w:hAnsi="Times New Roman" w:cs="Times New Roman"/>
          <w:sz w:val="28"/>
          <w:szCs w:val="28"/>
          <w:lang w:val="kk-KZ"/>
        </w:rPr>
        <w:t>m</w:t>
      </w:r>
      <w:r>
        <w:rPr>
          <w:rFonts w:ascii="Times New Roman" w:hAnsi="Times New Roman" w:cs="Times New Roman"/>
          <w:sz w:val="28"/>
          <w:szCs w:val="28"/>
          <w:vertAlign w:val="subscript"/>
          <w:lang w:val="kk-KZ"/>
        </w:rPr>
        <w:t>1</w:t>
      </w:r>
      <w:r w:rsidRPr="00CF48A0">
        <w:rPr>
          <w:rFonts w:ascii="Times New Roman" w:hAnsi="Times New Roman" w:cs="Times New Roman"/>
          <w:sz w:val="28"/>
          <w:szCs w:val="28"/>
          <w:lang w:val="kk-KZ"/>
        </w:rPr>
        <w:t>g</w:t>
      </w:r>
      <w:r>
        <w:rPr>
          <w:rFonts w:ascii="Times New Roman" w:hAnsi="Times New Roman" w:cs="Times New Roman"/>
          <w:sz w:val="28"/>
          <w:szCs w:val="28"/>
          <w:lang w:val="kk-KZ"/>
        </w:rPr>
        <w:t xml:space="preserve"> - с</w:t>
      </w:r>
      <w:r>
        <w:rPr>
          <w:rFonts w:ascii="Times New Roman" w:hAnsi="Times New Roman" w:cs="Times New Roman"/>
          <w:sz w:val="28"/>
          <w:szCs w:val="28"/>
          <w:vertAlign w:val="subscript"/>
          <w:lang w:val="kk-KZ"/>
        </w:rPr>
        <w:t>1</w:t>
      </w:r>
      <w:r w:rsidRPr="00CF48A0">
        <w:rPr>
          <w:rFonts w:ascii="Times New Roman" w:hAnsi="Times New Roman" w:cs="Times New Roman"/>
          <w:sz w:val="28"/>
          <w:szCs w:val="28"/>
          <w:lang w:val="kk-KZ"/>
        </w:rPr>
        <w:t xml:space="preserve"> z</w:t>
      </w:r>
      <w:r>
        <w:rPr>
          <w:rFonts w:ascii="Times New Roman" w:hAnsi="Times New Roman" w:cs="Times New Roman"/>
          <w:sz w:val="28"/>
          <w:szCs w:val="28"/>
          <w:vertAlign w:val="subscript"/>
          <w:lang w:val="kk-KZ"/>
        </w:rPr>
        <w:t>1</w:t>
      </w:r>
      <w:r>
        <w:rPr>
          <w:rFonts w:ascii="Times New Roman" w:hAnsi="Times New Roman" w:cs="Times New Roman"/>
          <w:sz w:val="28"/>
          <w:szCs w:val="28"/>
          <w:lang w:val="kk-KZ"/>
        </w:rPr>
        <w:t xml:space="preserve">) </w:t>
      </w:r>
      <w:r>
        <w:rPr>
          <w:rFonts w:ascii="Times New Roman" w:hAnsi="Times New Roman" w:cs="Times New Roman"/>
          <w:i/>
          <w:sz w:val="28"/>
          <w:szCs w:val="28"/>
          <w:vertAlign w:val="superscript"/>
          <w:lang w:val="kk-KZ"/>
        </w:rPr>
        <w:t xml:space="preserve"> </w:t>
      </w:r>
      <w:r w:rsidRPr="00A30A89">
        <w:rPr>
          <w:rFonts w:ascii="Times New Roman" w:hAnsi="Times New Roman" w:cs="Times New Roman"/>
          <w:sz w:val="28"/>
          <w:szCs w:val="28"/>
          <w:lang w:val="kk-KZ"/>
        </w:rPr>
        <w:t>b.</w:t>
      </w:r>
    </w:p>
    <w:p w:rsidR="005F1320"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FE2815">
        <w:rPr>
          <w:rFonts w:ascii="Times New Roman" w:hAnsi="Times New Roman" w:cs="Times New Roman"/>
          <w:sz w:val="28"/>
          <w:szCs w:val="28"/>
          <w:lang w:val="kk-KZ"/>
        </w:rPr>
        <w:t xml:space="preserve">Осы теңдеулер жүйесіндегі тербеліс теңдеулерінің </w:t>
      </w:r>
      <w:r>
        <w:rPr>
          <w:rFonts w:ascii="Times New Roman" w:hAnsi="Times New Roman" w:cs="Times New Roman"/>
          <w:sz w:val="28"/>
          <w:szCs w:val="28"/>
          <w:lang w:val="kk-KZ"/>
        </w:rPr>
        <w:t>ә</w:t>
      </w:r>
      <w:r w:rsidRPr="00FE2815">
        <w:rPr>
          <w:rFonts w:ascii="Times New Roman" w:hAnsi="Times New Roman" w:cs="Times New Roman"/>
          <w:sz w:val="28"/>
          <w:szCs w:val="28"/>
          <w:lang w:val="kk-KZ"/>
        </w:rPr>
        <w:t>рқайсысы жеке бір тербелісті өрнектейді. Мысалы формула</w:t>
      </w:r>
      <w:r>
        <w:rPr>
          <w:rFonts w:ascii="Times New Roman" w:hAnsi="Times New Roman" w:cs="Times New Roman"/>
          <w:sz w:val="28"/>
          <w:szCs w:val="28"/>
          <w:lang w:val="kk-KZ"/>
        </w:rPr>
        <w:t>да  маши</w:t>
      </w:r>
      <w:r w:rsidRPr="00FE2815">
        <w:rPr>
          <w:rFonts w:ascii="Times New Roman" w:hAnsi="Times New Roman" w:cs="Times New Roman"/>
          <w:sz w:val="28"/>
          <w:szCs w:val="28"/>
          <w:lang w:val="kk-KZ"/>
        </w:rPr>
        <w:t>на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ғыры</w:t>
      </w:r>
      <w:r>
        <w:rPr>
          <w:rFonts w:ascii="Times New Roman" w:hAnsi="Times New Roman" w:cs="Times New Roman"/>
          <w:sz w:val="28"/>
          <w:szCs w:val="28"/>
          <w:lang w:val="kk-KZ"/>
        </w:rPr>
        <w:t>н</w:t>
      </w:r>
      <w:r w:rsidRPr="00FE2815">
        <w:rPr>
          <w:rFonts w:ascii="Times New Roman" w:hAnsi="Times New Roman" w:cs="Times New Roman"/>
          <w:sz w:val="28"/>
          <w:szCs w:val="28"/>
          <w:lang w:val="kk-KZ"/>
        </w:rPr>
        <w:t>ы</w:t>
      </w:r>
      <w:r>
        <w:rPr>
          <w:rFonts w:ascii="Times New Roman" w:hAnsi="Times New Roman" w:cs="Times New Roman"/>
          <w:sz w:val="28"/>
          <w:szCs w:val="28"/>
          <w:lang w:val="kk-KZ"/>
        </w:rPr>
        <w:t>ң</w:t>
      </w:r>
      <w:r w:rsidRPr="00FE2815">
        <w:rPr>
          <w:rFonts w:ascii="Times New Roman" w:hAnsi="Times New Roman" w:cs="Times New Roman"/>
          <w:sz w:val="28"/>
          <w:szCs w:val="28"/>
          <w:lang w:val="kk-KZ"/>
        </w:rPr>
        <w:t xml:space="preserve"> алдыңғы аспаға бекіген жерінің тербелісін өрнектесе, </w:t>
      </w:r>
      <w:r>
        <w:rPr>
          <w:rFonts w:ascii="Times New Roman" w:hAnsi="Times New Roman" w:cs="Times New Roman"/>
          <w:sz w:val="28"/>
          <w:szCs w:val="28"/>
          <w:lang w:val="kk-KZ"/>
        </w:rPr>
        <w:t>келесі</w:t>
      </w:r>
      <w:r w:rsidRPr="00FE2815">
        <w:rPr>
          <w:rFonts w:ascii="Times New Roman" w:hAnsi="Times New Roman" w:cs="Times New Roman"/>
          <w:sz w:val="28"/>
          <w:szCs w:val="28"/>
          <w:lang w:val="kk-KZ"/>
        </w:rPr>
        <w:t xml:space="preserve"> тендеу артқы жағы</w:t>
      </w:r>
      <w:r>
        <w:rPr>
          <w:rFonts w:ascii="Times New Roman" w:hAnsi="Times New Roman" w:cs="Times New Roman"/>
          <w:sz w:val="28"/>
          <w:szCs w:val="28"/>
          <w:lang w:val="kk-KZ"/>
        </w:rPr>
        <w:t>н</w:t>
      </w:r>
      <w:r w:rsidRPr="00FE2815">
        <w:rPr>
          <w:rFonts w:ascii="Times New Roman" w:hAnsi="Times New Roman" w:cs="Times New Roman"/>
          <w:sz w:val="28"/>
          <w:szCs w:val="28"/>
          <w:lang w:val="kk-KZ"/>
        </w:rPr>
        <w:t>ы</w:t>
      </w:r>
      <w:r>
        <w:rPr>
          <w:rFonts w:ascii="Times New Roman" w:hAnsi="Times New Roman" w:cs="Times New Roman"/>
          <w:sz w:val="28"/>
          <w:szCs w:val="28"/>
          <w:lang w:val="kk-KZ"/>
        </w:rPr>
        <w:t>ң</w:t>
      </w:r>
      <w:r w:rsidRPr="00FE2815">
        <w:rPr>
          <w:rFonts w:ascii="Times New Roman" w:hAnsi="Times New Roman" w:cs="Times New Roman"/>
          <w:sz w:val="28"/>
          <w:szCs w:val="28"/>
          <w:lang w:val="kk-KZ"/>
        </w:rPr>
        <w:t xml:space="preserve"> тербелісін өрнектейді. Сондықтанда б</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л тендеулер жүйесін парциалды</w:t>
      </w:r>
      <w:r>
        <w:rPr>
          <w:rFonts w:ascii="Times New Roman" w:hAnsi="Times New Roman" w:cs="Times New Roman"/>
          <w:sz w:val="28"/>
          <w:szCs w:val="28"/>
          <w:lang w:val="kk-KZ"/>
        </w:rPr>
        <w:t>қ тендеулер, яғни қозғалыстың</w:t>
      </w:r>
      <w:r w:rsidRPr="00FE2815">
        <w:rPr>
          <w:rFonts w:ascii="Times New Roman" w:hAnsi="Times New Roman" w:cs="Times New Roman"/>
          <w:sz w:val="28"/>
          <w:szCs w:val="28"/>
          <w:lang w:val="kk-KZ"/>
        </w:rPr>
        <w:t xml:space="preserve"> </w:t>
      </w:r>
      <w:r>
        <w:rPr>
          <w:rFonts w:ascii="Times New Roman" w:hAnsi="Times New Roman" w:cs="Times New Roman"/>
          <w:sz w:val="28"/>
          <w:szCs w:val="28"/>
          <w:lang w:val="kk-KZ"/>
        </w:rPr>
        <w:t>әрбір координ</w:t>
      </w:r>
      <w:r w:rsidRPr="00FE2815">
        <w:rPr>
          <w:rFonts w:ascii="Times New Roman" w:hAnsi="Times New Roman" w:cs="Times New Roman"/>
          <w:sz w:val="28"/>
          <w:szCs w:val="28"/>
          <w:lang w:val="kk-KZ"/>
        </w:rPr>
        <w:t>аты</w:t>
      </w:r>
      <w:r>
        <w:rPr>
          <w:rFonts w:ascii="Times New Roman" w:hAnsi="Times New Roman" w:cs="Times New Roman"/>
          <w:sz w:val="28"/>
          <w:szCs w:val="28"/>
          <w:lang w:val="kk-KZ"/>
        </w:rPr>
        <w:t>н</w:t>
      </w:r>
      <w:r w:rsidRPr="00FE2815">
        <w:rPr>
          <w:rFonts w:ascii="Times New Roman" w:hAnsi="Times New Roman" w:cs="Times New Roman"/>
          <w:sz w:val="28"/>
          <w:szCs w:val="28"/>
          <w:lang w:val="kk-KZ"/>
        </w:rPr>
        <w:t xml:space="preserve"> өрнектейтін тендеулер деп атайды. Осы теңдеулер жүйесіне кіретін бірнеше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рақты коэффициенттер бар. Олардың да өзіңдік физикалық м</w:t>
      </w:r>
      <w:r>
        <w:rPr>
          <w:rFonts w:ascii="Times New Roman" w:hAnsi="Times New Roman" w:cs="Times New Roman"/>
          <w:sz w:val="28"/>
          <w:szCs w:val="28"/>
          <w:lang w:val="kk-KZ"/>
        </w:rPr>
        <w:t>ә</w:t>
      </w:r>
      <w:r w:rsidRPr="00FE2815">
        <w:rPr>
          <w:rFonts w:ascii="Times New Roman" w:hAnsi="Times New Roman" w:cs="Times New Roman"/>
          <w:sz w:val="28"/>
          <w:szCs w:val="28"/>
          <w:lang w:val="kk-KZ"/>
        </w:rPr>
        <w:t xml:space="preserve">ні болады. </w:t>
      </w:r>
    </w:p>
    <w:p w:rsidR="005F1320" w:rsidRPr="00FE2815" w:rsidRDefault="005F1320" w:rsidP="005F1320">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FE2815">
        <w:rPr>
          <w:rFonts w:ascii="Times New Roman" w:hAnsi="Times New Roman" w:cs="Times New Roman"/>
          <w:sz w:val="28"/>
          <w:szCs w:val="28"/>
          <w:lang w:val="kk-KZ"/>
        </w:rPr>
        <w:t>Соны</w:t>
      </w:r>
      <w:r>
        <w:rPr>
          <w:rFonts w:ascii="Times New Roman" w:hAnsi="Times New Roman" w:cs="Times New Roman"/>
          <w:sz w:val="28"/>
          <w:szCs w:val="28"/>
          <w:lang w:val="kk-KZ"/>
        </w:rPr>
        <w:t>м</w:t>
      </w:r>
      <w:r w:rsidRPr="00FE2815">
        <w:rPr>
          <w:rFonts w:ascii="Times New Roman" w:hAnsi="Times New Roman" w:cs="Times New Roman"/>
          <w:sz w:val="28"/>
          <w:szCs w:val="28"/>
          <w:lang w:val="kk-KZ"/>
        </w:rPr>
        <w:t xml:space="preserve">ен </w:t>
      </w:r>
      <w:r>
        <w:rPr>
          <w:rFonts w:ascii="Times New Roman" w:hAnsi="Times New Roman" w:cs="Times New Roman"/>
          <w:sz w:val="28"/>
          <w:szCs w:val="28"/>
          <w:lang w:val="kk-KZ"/>
        </w:rPr>
        <w:t>машинаның</w:t>
      </w:r>
      <w:r w:rsidRPr="00FE2815">
        <w:rPr>
          <w:rFonts w:ascii="Times New Roman" w:hAnsi="Times New Roman" w:cs="Times New Roman"/>
          <w:sz w:val="28"/>
          <w:szCs w:val="28"/>
          <w:lang w:val="kk-KZ"/>
        </w:rPr>
        <w:t xml:space="preserve"> жүріс ж</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мсақты</w:t>
      </w:r>
      <w:r>
        <w:rPr>
          <w:rFonts w:ascii="Times New Roman" w:hAnsi="Times New Roman" w:cs="Times New Roman"/>
          <w:sz w:val="28"/>
          <w:szCs w:val="28"/>
          <w:lang w:val="kk-KZ"/>
        </w:rPr>
        <w:t>ғын</w:t>
      </w:r>
      <w:r w:rsidRPr="00FE2815">
        <w:rPr>
          <w:rFonts w:ascii="Times New Roman" w:hAnsi="Times New Roman" w:cs="Times New Roman"/>
          <w:sz w:val="28"/>
          <w:szCs w:val="28"/>
          <w:lang w:val="kk-KZ"/>
        </w:rPr>
        <w:t xml:space="preserve"> зерттей келіп, мына төмендегідей қортынды шығаруға болады.</w:t>
      </w:r>
      <w:r>
        <w:rPr>
          <w:rFonts w:ascii="Times New Roman" w:hAnsi="Times New Roman" w:cs="Times New Roman"/>
          <w:sz w:val="28"/>
          <w:szCs w:val="28"/>
          <w:lang w:val="kk-KZ"/>
        </w:rPr>
        <w:t xml:space="preserve"> </w:t>
      </w:r>
      <w:r w:rsidRPr="00FE2815">
        <w:rPr>
          <w:rFonts w:ascii="Times New Roman" w:hAnsi="Times New Roman" w:cs="Times New Roman"/>
          <w:sz w:val="28"/>
          <w:szCs w:val="28"/>
          <w:lang w:val="kk-KZ"/>
        </w:rPr>
        <w:t>Машина жүрісінің ж</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мсақтығы негізінен оларды</w:t>
      </w:r>
      <w:r>
        <w:rPr>
          <w:rFonts w:ascii="Times New Roman" w:hAnsi="Times New Roman" w:cs="Times New Roman"/>
          <w:sz w:val="28"/>
          <w:szCs w:val="28"/>
          <w:lang w:val="kk-KZ"/>
        </w:rPr>
        <w:t>ң</w:t>
      </w:r>
      <w:r w:rsidRPr="00FE2815">
        <w:rPr>
          <w:rFonts w:ascii="Times New Roman" w:hAnsi="Times New Roman" w:cs="Times New Roman"/>
          <w:sz w:val="28"/>
          <w:szCs w:val="28"/>
          <w:lang w:val="kk-KZ"/>
        </w:rPr>
        <w:t xml:space="preserve"> конструкциялық көрсеткіштеріне байланысты екен. Олардың ішіндегі ең негізгісіне машина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ғыры массасы</w:t>
      </w:r>
      <w:r>
        <w:rPr>
          <w:rFonts w:ascii="Times New Roman" w:hAnsi="Times New Roman" w:cs="Times New Roman"/>
          <w:sz w:val="28"/>
          <w:szCs w:val="28"/>
          <w:lang w:val="kk-KZ"/>
        </w:rPr>
        <w:t>ның</w:t>
      </w:r>
      <w:r w:rsidRPr="00FE2815">
        <w:rPr>
          <w:rFonts w:ascii="Times New Roman" w:hAnsi="Times New Roman" w:cs="Times New Roman"/>
          <w:sz w:val="28"/>
          <w:szCs w:val="28"/>
          <w:lang w:val="kk-KZ"/>
        </w:rPr>
        <w:t xml:space="preserve"> таралу ко</w:t>
      </w:r>
      <w:r>
        <w:rPr>
          <w:rFonts w:ascii="Times New Roman" w:hAnsi="Times New Roman" w:cs="Times New Roman"/>
          <w:sz w:val="28"/>
          <w:szCs w:val="28"/>
          <w:lang w:val="kk-KZ"/>
        </w:rPr>
        <w:t>эффиц</w:t>
      </w:r>
      <w:r w:rsidRPr="00FE2815">
        <w:rPr>
          <w:rFonts w:ascii="Times New Roman" w:hAnsi="Times New Roman" w:cs="Times New Roman"/>
          <w:sz w:val="28"/>
          <w:szCs w:val="28"/>
          <w:lang w:val="kk-KZ"/>
        </w:rPr>
        <w:t>енті жатады. Егер осы коэффициенттің мәні g = 1,0-</w:t>
      </w:r>
      <w:r>
        <w:rPr>
          <w:rFonts w:ascii="Times New Roman" w:hAnsi="Times New Roman" w:cs="Times New Roman"/>
          <w:sz w:val="28"/>
          <w:szCs w:val="28"/>
          <w:lang w:val="kk-KZ"/>
        </w:rPr>
        <w:t>к</w:t>
      </w:r>
      <w:r w:rsidRPr="00FE2815">
        <w:rPr>
          <w:rFonts w:ascii="Times New Roman" w:hAnsi="Times New Roman" w:cs="Times New Roman"/>
          <w:sz w:val="28"/>
          <w:szCs w:val="28"/>
          <w:lang w:val="kk-KZ"/>
        </w:rPr>
        <w:t>e жақындаса, оңда машинаның әрбір осі басқа ос</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теріне әсер етпей, өзінің еркін тербеліс жиілігімен тербеледі. Ол тербелістің жиілігін маш</w:t>
      </w:r>
      <w:r>
        <w:rPr>
          <w:rFonts w:ascii="Times New Roman" w:hAnsi="Times New Roman" w:cs="Times New Roman"/>
          <w:sz w:val="28"/>
          <w:szCs w:val="28"/>
          <w:lang w:val="kk-KZ"/>
        </w:rPr>
        <w:t>и</w:t>
      </w:r>
      <w:r w:rsidRPr="00FE2815">
        <w:rPr>
          <w:rFonts w:ascii="Times New Roman" w:hAnsi="Times New Roman" w:cs="Times New Roman"/>
          <w:sz w:val="28"/>
          <w:szCs w:val="28"/>
          <w:lang w:val="kk-KZ"/>
        </w:rPr>
        <w:t>наны жобалау кезінде адам орга</w:t>
      </w:r>
      <w:r>
        <w:rPr>
          <w:rFonts w:ascii="Times New Roman" w:hAnsi="Times New Roman" w:cs="Times New Roman"/>
          <w:sz w:val="28"/>
          <w:szCs w:val="28"/>
          <w:lang w:val="kk-KZ"/>
        </w:rPr>
        <w:t>ни</w:t>
      </w:r>
      <w:r w:rsidRPr="00FE2815">
        <w:rPr>
          <w:rFonts w:ascii="Times New Roman" w:hAnsi="Times New Roman" w:cs="Times New Roman"/>
          <w:sz w:val="28"/>
          <w:szCs w:val="28"/>
          <w:lang w:val="kk-KZ"/>
        </w:rPr>
        <w:t>зміне жайлы болаты</w:t>
      </w:r>
      <w:r>
        <w:rPr>
          <w:rFonts w:ascii="Times New Roman" w:hAnsi="Times New Roman" w:cs="Times New Roman"/>
          <w:sz w:val="28"/>
          <w:szCs w:val="28"/>
          <w:lang w:val="kk-KZ"/>
        </w:rPr>
        <w:t>н</w:t>
      </w:r>
      <w:r w:rsidRPr="00FE2815">
        <w:rPr>
          <w:rFonts w:ascii="Times New Roman" w:hAnsi="Times New Roman" w:cs="Times New Roman"/>
          <w:sz w:val="28"/>
          <w:szCs w:val="28"/>
          <w:lang w:val="kk-KZ"/>
        </w:rPr>
        <w:t>дай етіп қабы</w:t>
      </w:r>
      <w:r>
        <w:rPr>
          <w:rFonts w:ascii="Times New Roman" w:hAnsi="Times New Roman" w:cs="Times New Roman"/>
          <w:sz w:val="28"/>
          <w:szCs w:val="28"/>
          <w:lang w:val="kk-KZ"/>
        </w:rPr>
        <w:t>л</w:t>
      </w:r>
      <w:r w:rsidRPr="00FE2815">
        <w:rPr>
          <w:rFonts w:ascii="Times New Roman" w:hAnsi="Times New Roman" w:cs="Times New Roman"/>
          <w:sz w:val="28"/>
          <w:szCs w:val="28"/>
          <w:lang w:val="kk-KZ"/>
        </w:rPr>
        <w:t xml:space="preserve">даудың мүмкіндігі туады. </w:t>
      </w:r>
    </w:p>
    <w:p w:rsidR="005F1320" w:rsidRPr="00805DBF" w:rsidRDefault="005F1320" w:rsidP="005F1320">
      <w:pPr>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lastRenderedPageBreak/>
        <w:tab/>
      </w:r>
      <w:r w:rsidRPr="00FE2815">
        <w:rPr>
          <w:rFonts w:ascii="Times New Roman" w:hAnsi="Times New Roman" w:cs="Times New Roman"/>
          <w:sz w:val="28"/>
          <w:szCs w:val="28"/>
          <w:lang w:val="kk-KZ"/>
        </w:rPr>
        <w:t>Кейінгі жы</w:t>
      </w:r>
      <w:r>
        <w:rPr>
          <w:rFonts w:ascii="Times New Roman" w:hAnsi="Times New Roman" w:cs="Times New Roman"/>
          <w:sz w:val="28"/>
          <w:szCs w:val="28"/>
          <w:lang w:val="kk-KZ"/>
        </w:rPr>
        <w:t>л</w:t>
      </w:r>
      <w:r w:rsidRPr="00FE2815">
        <w:rPr>
          <w:rFonts w:ascii="Times New Roman" w:hAnsi="Times New Roman" w:cs="Times New Roman"/>
          <w:sz w:val="28"/>
          <w:szCs w:val="28"/>
          <w:lang w:val="kk-KZ"/>
        </w:rPr>
        <w:t>дары машина агрегаттарын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 xml:space="preserve">рыққа орналастыруға </w:t>
      </w:r>
      <w:r>
        <w:rPr>
          <w:rFonts w:ascii="Times New Roman" w:hAnsi="Times New Roman" w:cs="Times New Roman"/>
          <w:sz w:val="28"/>
          <w:szCs w:val="28"/>
          <w:lang w:val="kk-KZ"/>
        </w:rPr>
        <w:t>машина</w:t>
      </w:r>
      <w:r w:rsidRPr="00FE2815">
        <w:rPr>
          <w:rFonts w:ascii="Times New Roman" w:hAnsi="Times New Roman" w:cs="Times New Roman"/>
          <w:sz w:val="28"/>
          <w:szCs w:val="28"/>
          <w:lang w:val="kk-KZ"/>
        </w:rPr>
        <w:t xml:space="preserve"> жасаушылар едәуір көңіл бөле бастады. Мысалы кейі</w:t>
      </w:r>
      <w:r>
        <w:rPr>
          <w:rFonts w:ascii="Times New Roman" w:hAnsi="Times New Roman" w:cs="Times New Roman"/>
          <w:sz w:val="28"/>
          <w:szCs w:val="28"/>
          <w:lang w:val="kk-KZ"/>
        </w:rPr>
        <w:t>нг</w:t>
      </w:r>
      <w:r w:rsidRPr="00FE2815">
        <w:rPr>
          <w:rFonts w:ascii="Times New Roman" w:hAnsi="Times New Roman" w:cs="Times New Roman"/>
          <w:sz w:val="28"/>
          <w:szCs w:val="28"/>
          <w:lang w:val="kk-KZ"/>
        </w:rPr>
        <w:t>і кездерде шығарыла бастаған K-701, T-l</w:t>
      </w:r>
      <w:r>
        <w:rPr>
          <w:rFonts w:ascii="Times New Roman" w:hAnsi="Times New Roman" w:cs="Times New Roman"/>
          <w:sz w:val="28"/>
          <w:szCs w:val="28"/>
          <w:lang w:val="kk-KZ"/>
        </w:rPr>
        <w:t>5</w:t>
      </w:r>
      <w:r w:rsidRPr="00FE2815">
        <w:rPr>
          <w:rFonts w:ascii="Times New Roman" w:hAnsi="Times New Roman" w:cs="Times New Roman"/>
          <w:sz w:val="28"/>
          <w:szCs w:val="28"/>
          <w:lang w:val="kk-KZ"/>
        </w:rPr>
        <w:t>OK сияқты тракторлар мен Россияның кейбір жүк таситын автомобил</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дерінде ауыр салмақты двигател</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 xml:space="preserve"> сияқты агрегаттары алды</w:t>
      </w:r>
      <w:r>
        <w:rPr>
          <w:rFonts w:ascii="Times New Roman" w:hAnsi="Times New Roman" w:cs="Times New Roman"/>
          <w:sz w:val="28"/>
          <w:szCs w:val="28"/>
          <w:lang w:val="kk-KZ"/>
        </w:rPr>
        <w:t>ңғ</w:t>
      </w:r>
      <w:r w:rsidRPr="00FE2815">
        <w:rPr>
          <w:rFonts w:ascii="Times New Roman" w:hAnsi="Times New Roman" w:cs="Times New Roman"/>
          <w:sz w:val="28"/>
          <w:szCs w:val="28"/>
          <w:lang w:val="kk-KZ"/>
        </w:rPr>
        <w:t>ы ос</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тен едәуір ілгері шығы</w:t>
      </w:r>
      <w:r>
        <w:rPr>
          <w:rFonts w:ascii="Times New Roman" w:hAnsi="Times New Roman" w:cs="Times New Roman"/>
          <w:sz w:val="28"/>
          <w:szCs w:val="28"/>
          <w:lang w:val="kk-KZ"/>
        </w:rPr>
        <w:t>п</w:t>
      </w:r>
      <w:r w:rsidRPr="00FE2815">
        <w:rPr>
          <w:rFonts w:ascii="Times New Roman" w:hAnsi="Times New Roman" w:cs="Times New Roman"/>
          <w:sz w:val="28"/>
          <w:szCs w:val="28"/>
          <w:lang w:val="kk-KZ"/>
        </w:rPr>
        <w:t xml:space="preserve"> орналасқан, ал аспалы түрде тіркелетін ауыл шаруашылық машиналары немесе автомобил</w:t>
      </w:r>
      <w:r>
        <w:rPr>
          <w:rFonts w:ascii="Times New Roman" w:hAnsi="Times New Roman" w:cs="Times New Roman"/>
          <w:sz w:val="28"/>
          <w:szCs w:val="28"/>
          <w:lang w:val="kk-KZ"/>
        </w:rPr>
        <w:t>ь</w:t>
      </w:r>
      <w:r w:rsidRPr="00FE2815">
        <w:rPr>
          <w:rFonts w:ascii="Times New Roman" w:hAnsi="Times New Roman" w:cs="Times New Roman"/>
          <w:sz w:val="28"/>
          <w:szCs w:val="28"/>
          <w:lang w:val="kk-KZ"/>
        </w:rPr>
        <w:t>дердің жүк салатын қораптары артқы белдемеден көптеп артылып т</w:t>
      </w:r>
      <w:r>
        <w:rPr>
          <w:rFonts w:ascii="Times New Roman" w:hAnsi="Times New Roman" w:cs="Times New Roman"/>
          <w:sz w:val="28"/>
          <w:szCs w:val="28"/>
          <w:lang w:val="kk-KZ"/>
        </w:rPr>
        <w:t>ұ</w:t>
      </w:r>
      <w:r w:rsidRPr="00FE2815">
        <w:rPr>
          <w:rFonts w:ascii="Times New Roman" w:hAnsi="Times New Roman" w:cs="Times New Roman"/>
          <w:sz w:val="28"/>
          <w:szCs w:val="28"/>
          <w:lang w:val="kk-KZ"/>
        </w:rPr>
        <w:t xml:space="preserve">рады. </w:t>
      </w:r>
      <w:r w:rsidRPr="00805DBF">
        <w:rPr>
          <w:rFonts w:ascii="Times New Roman" w:hAnsi="Times New Roman" w:cs="Times New Roman"/>
          <w:sz w:val="28"/>
          <w:szCs w:val="28"/>
        </w:rPr>
        <w:t>Осындай шаралардың салда</w:t>
      </w:r>
      <w:r>
        <w:rPr>
          <w:rFonts w:ascii="Times New Roman" w:hAnsi="Times New Roman" w:cs="Times New Roman"/>
          <w:sz w:val="28"/>
          <w:szCs w:val="28"/>
        </w:rPr>
        <w:t>рынан ма</w:t>
      </w:r>
      <w:r w:rsidRPr="00805DBF">
        <w:rPr>
          <w:rFonts w:ascii="Times New Roman" w:hAnsi="Times New Roman" w:cs="Times New Roman"/>
          <w:sz w:val="28"/>
          <w:szCs w:val="28"/>
        </w:rPr>
        <w:t>ш</w:t>
      </w:r>
      <w:r>
        <w:rPr>
          <w:rFonts w:ascii="Times New Roman" w:hAnsi="Times New Roman" w:cs="Times New Roman"/>
          <w:sz w:val="28"/>
          <w:szCs w:val="28"/>
          <w:lang w:val="kk-KZ"/>
        </w:rPr>
        <w:t>и</w:t>
      </w:r>
      <w:r w:rsidRPr="00805DBF">
        <w:rPr>
          <w:rFonts w:ascii="Times New Roman" w:hAnsi="Times New Roman" w:cs="Times New Roman"/>
          <w:sz w:val="28"/>
          <w:szCs w:val="28"/>
        </w:rPr>
        <w:t>на ж</w:t>
      </w:r>
      <w:r>
        <w:rPr>
          <w:rFonts w:ascii="Times New Roman" w:hAnsi="Times New Roman" w:cs="Times New Roman"/>
          <w:sz w:val="28"/>
          <w:szCs w:val="28"/>
          <w:lang w:val="kk-KZ"/>
        </w:rPr>
        <w:t>ұ</w:t>
      </w:r>
      <w:r w:rsidRPr="00805DBF">
        <w:rPr>
          <w:rFonts w:ascii="Times New Roman" w:hAnsi="Times New Roman" w:cs="Times New Roman"/>
          <w:sz w:val="28"/>
          <w:szCs w:val="28"/>
        </w:rPr>
        <w:t xml:space="preserve">мсақтығы едәуір жақсарған. </w:t>
      </w:r>
    </w:p>
    <w:p w:rsidR="005F1320" w:rsidRPr="00805DBF" w:rsidRDefault="005F1320" w:rsidP="005F1320">
      <w:pPr>
        <w:spacing w:after="0" w:line="240" w:lineRule="auto"/>
        <w:jc w:val="both"/>
        <w:rPr>
          <w:rFonts w:ascii="Times New Roman" w:hAnsi="Times New Roman" w:cs="Times New Roman"/>
          <w:sz w:val="28"/>
          <w:szCs w:val="28"/>
        </w:rPr>
      </w:pPr>
    </w:p>
    <w:p w:rsidR="005F1320" w:rsidRDefault="005F1320" w:rsidP="005F1320"/>
    <w:p w:rsidR="005F1320" w:rsidRDefault="005F1320" w:rsidP="005F1320">
      <w:pPr>
        <w:ind w:firstLine="708"/>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P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rPr>
          <w:rFonts w:ascii="Times New Roman" w:hAnsi="Times New Roman" w:cs="Times New Roman"/>
          <w:sz w:val="24"/>
          <w:szCs w:val="24"/>
          <w:lang w:val="kk-KZ"/>
        </w:rPr>
      </w:pPr>
    </w:p>
    <w:p w:rsidR="005F1320" w:rsidRDefault="005F1320" w:rsidP="005F1320">
      <w:pPr>
        <w:ind w:firstLine="708"/>
        <w:rPr>
          <w:rFonts w:ascii="Times New Roman" w:hAnsi="Times New Roman" w:cs="Times New Roman"/>
          <w:sz w:val="24"/>
          <w:szCs w:val="24"/>
          <w:lang w:val="kk-KZ"/>
        </w:rPr>
      </w:pPr>
    </w:p>
    <w:p w:rsidR="005F1320" w:rsidRDefault="005F1320" w:rsidP="005F1320">
      <w:pPr>
        <w:ind w:firstLine="708"/>
        <w:rPr>
          <w:rFonts w:ascii="Times New Roman" w:hAnsi="Times New Roman" w:cs="Times New Roman"/>
          <w:sz w:val="24"/>
          <w:szCs w:val="24"/>
          <w:lang w:val="kk-KZ"/>
        </w:rPr>
      </w:pPr>
    </w:p>
    <w:p w:rsidR="005F1320" w:rsidRDefault="005F1320" w:rsidP="005F1320">
      <w:pPr>
        <w:ind w:firstLine="708"/>
        <w:rPr>
          <w:rFonts w:ascii="Times New Roman" w:hAnsi="Times New Roman" w:cs="Times New Roman"/>
          <w:sz w:val="24"/>
          <w:szCs w:val="24"/>
          <w:lang w:val="kk-KZ"/>
        </w:rPr>
      </w:pP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r w:rsidRPr="005F1320">
        <w:rPr>
          <w:rFonts w:ascii="Times New Roman" w:hAnsi="Times New Roman" w:cs="Times New Roman"/>
          <w:b/>
          <w:sz w:val="24"/>
          <w:szCs w:val="24"/>
        </w:rPr>
        <w:lastRenderedPageBreak/>
        <w:t>№ ______</w:t>
      </w:r>
      <w:r w:rsidRPr="005F1320">
        <w:rPr>
          <w:rFonts w:ascii="Times New Roman" w:hAnsi="Times New Roman" w:cs="Times New Roman"/>
          <w:b/>
          <w:sz w:val="24"/>
          <w:szCs w:val="24"/>
          <w:lang w:val="kk-KZ"/>
        </w:rPr>
        <w:t>46</w:t>
      </w:r>
      <w:r w:rsidRPr="005F1320">
        <w:rPr>
          <w:rFonts w:ascii="Times New Roman" w:hAnsi="Times New Roman" w:cs="Times New Roman"/>
          <w:b/>
          <w:sz w:val="24"/>
          <w:szCs w:val="24"/>
        </w:rPr>
        <w:t xml:space="preserve">______ </w:t>
      </w:r>
      <w:r w:rsidRPr="005F1320">
        <w:rPr>
          <w:rFonts w:ascii="Times New Roman" w:hAnsi="Times New Roman" w:cs="Times New Roman"/>
          <w:b/>
          <w:sz w:val="24"/>
          <w:szCs w:val="24"/>
          <w:lang w:val="kk-KZ"/>
        </w:rPr>
        <w:t>Сабақтың технологиялық картасы</w:t>
      </w:r>
    </w:p>
    <w:p w:rsidR="005F1320" w:rsidRPr="005F1320" w:rsidRDefault="005F1320" w:rsidP="005F1320">
      <w:pPr>
        <w:spacing w:after="0" w:line="240" w:lineRule="auto"/>
        <w:jc w:val="center"/>
        <w:rPr>
          <w:rFonts w:ascii="Times New Roman" w:hAnsi="Times New Roman" w:cs="Times New Roman"/>
          <w:b/>
          <w:sz w:val="24"/>
          <w:szCs w:val="24"/>
        </w:rPr>
      </w:pPr>
      <w:r w:rsidRPr="005F1320">
        <w:rPr>
          <w:rFonts w:ascii="Times New Roman" w:hAnsi="Times New Roman" w:cs="Times New Roman"/>
          <w:b/>
          <w:sz w:val="24"/>
          <w:szCs w:val="24"/>
          <w:lang w:val="kk-KZ"/>
        </w:rPr>
        <w:t>Технологическая карта занятия</w:t>
      </w:r>
      <w:r w:rsidRPr="005F1320">
        <w:rPr>
          <w:rFonts w:ascii="Times New Roman" w:hAnsi="Times New Roman" w:cs="Times New Roman"/>
          <w:b/>
          <w:sz w:val="24"/>
          <w:szCs w:val="24"/>
        </w:rPr>
        <w:t xml:space="preserve"> № ____________________</w:t>
      </w:r>
    </w:p>
    <w:p w:rsidR="005F1320" w:rsidRPr="005F1320" w:rsidRDefault="005F1320" w:rsidP="005F1320">
      <w:pPr>
        <w:tabs>
          <w:tab w:val="left" w:pos="3840"/>
        </w:tabs>
        <w:spacing w:after="0" w:line="240" w:lineRule="auto"/>
        <w:rPr>
          <w:rFonts w:ascii="Times New Roman" w:hAnsi="Times New Roman" w:cs="Times New Roman"/>
          <w:b/>
          <w:sz w:val="24"/>
          <w:szCs w:val="24"/>
          <w:lang w:val="kk-KZ"/>
        </w:rPr>
      </w:pPr>
      <w:r w:rsidRPr="005F1320">
        <w:rPr>
          <w:rFonts w:ascii="Times New Roman" w:hAnsi="Times New Roman" w:cs="Times New Roman"/>
          <w:b/>
          <w:sz w:val="24"/>
          <w:szCs w:val="24"/>
          <w:lang w:val="kk-KZ"/>
        </w:rPr>
        <w:t>Күні</w:t>
      </w:r>
      <w:r w:rsidRPr="005F1320">
        <w:rPr>
          <w:rFonts w:ascii="Times New Roman" w:hAnsi="Times New Roman" w:cs="Times New Roman"/>
          <w:b/>
          <w:sz w:val="24"/>
          <w:szCs w:val="24"/>
          <w:lang w:val="kk-KZ"/>
        </w:rPr>
        <w:tab/>
        <w:t>Тобы</w:t>
      </w:r>
    </w:p>
    <w:p w:rsidR="005F1320" w:rsidRPr="005F1320" w:rsidRDefault="005F1320" w:rsidP="005F1320">
      <w:pPr>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Дата ___________________________ группа ____________________________________</w:t>
      </w:r>
    </w:p>
    <w:p w:rsidR="005F1320" w:rsidRPr="005F1320" w:rsidRDefault="005F1320" w:rsidP="005F1320">
      <w:pPr>
        <w:tabs>
          <w:tab w:val="left" w:pos="2370"/>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Пәні</w:t>
      </w:r>
      <w:r w:rsidRPr="005F1320">
        <w:rPr>
          <w:rFonts w:ascii="Times New Roman" w:hAnsi="Times New Roman" w:cs="Times New Roman"/>
          <w:b/>
          <w:sz w:val="24"/>
          <w:szCs w:val="24"/>
          <w:lang w:val="kk-KZ"/>
        </w:rPr>
        <w:tab/>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 xml:space="preserve">Предмет                </w:t>
      </w:r>
      <w:r w:rsidRPr="005F1320">
        <w:rPr>
          <w:rFonts w:ascii="Times New Roman" w:hAnsi="Times New Roman" w:cs="Times New Roman"/>
          <w:b/>
          <w:sz w:val="24"/>
          <w:szCs w:val="24"/>
          <w:lang w:val="kk-KZ"/>
        </w:rPr>
        <w:t>«Автомобильдер мен қозғалтқыштар теориясы»</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тақырыбы</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Тема урока            </w:t>
      </w:r>
      <w:r w:rsidRPr="005F1320">
        <w:rPr>
          <w:rFonts w:ascii="Times New Roman" w:hAnsi="Times New Roman" w:cs="Times New Roman"/>
          <w:sz w:val="24"/>
          <w:szCs w:val="24"/>
        </w:rPr>
        <w:t>Трансмиссияның классификациясы</w:t>
      </w:r>
    </w:p>
    <w:p w:rsidR="005F1320" w:rsidRPr="005F1320" w:rsidRDefault="005F1320" w:rsidP="005F1320">
      <w:pPr>
        <w:tabs>
          <w:tab w:val="center" w:pos="4677"/>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түрі </w:t>
      </w:r>
      <w:r w:rsidRPr="005F1320">
        <w:rPr>
          <w:rFonts w:ascii="Times New Roman" w:hAnsi="Times New Roman" w:cs="Times New Roman"/>
          <w:b/>
          <w:sz w:val="24"/>
          <w:szCs w:val="24"/>
          <w:lang w:val="kk-KZ"/>
        </w:rPr>
        <w:tab/>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Вид занятий        Теориялық сабақ</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әдісі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Методы урока      түсіндіру, әңгімелеу.</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Сабақтың көрнектілігі</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Оснащение урока     Оқулық, сурет, плакаттар,үлестірмелі карточкалар, тақта</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Сабақтың мақсаты </w:t>
      </w:r>
    </w:p>
    <w:p w:rsidR="005F1320" w:rsidRPr="005F1320" w:rsidRDefault="005F1320" w:rsidP="005F1320">
      <w:pPr>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Цель урока            Тақырыпты оқу нәтижесінде трансмиссияның классификациясы туралы ұғымдарды түсіндіру.</w:t>
      </w:r>
      <w:r w:rsidRPr="005F1320">
        <w:rPr>
          <w:rFonts w:ascii="Times New Roman" w:hAnsi="Times New Roman" w:cs="Times New Roman"/>
          <w:b/>
          <w:sz w:val="24"/>
          <w:szCs w:val="24"/>
          <w:lang w:val="kk-KZ"/>
        </w:rPr>
        <w:t xml:space="preserve"> </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bCs/>
          <w:sz w:val="24"/>
          <w:szCs w:val="24"/>
          <w:lang w:val="kk-KZ"/>
        </w:rPr>
        <w:t>Білімділік</w:t>
      </w:r>
      <w:r w:rsidRPr="005F1320">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Дамытушылық: </w:t>
      </w:r>
      <w:r w:rsidRPr="005F1320">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5F1320" w:rsidRPr="005F1320" w:rsidRDefault="005F1320" w:rsidP="005F1320">
      <w:pPr>
        <w:spacing w:after="0" w:line="240" w:lineRule="auto"/>
        <w:jc w:val="both"/>
        <w:rPr>
          <w:rFonts w:ascii="Times New Roman" w:hAnsi="Times New Roman" w:cs="Times New Roman"/>
          <w:sz w:val="24"/>
          <w:szCs w:val="24"/>
          <w:lang w:val="kk-KZ"/>
        </w:rPr>
      </w:pPr>
      <w:r w:rsidRPr="005F1320">
        <w:rPr>
          <w:rFonts w:ascii="Times New Roman" w:hAnsi="Times New Roman" w:cs="Times New Roman"/>
          <w:b/>
          <w:sz w:val="24"/>
          <w:szCs w:val="24"/>
          <w:lang w:val="kk-KZ"/>
        </w:rPr>
        <w:t xml:space="preserve">Тәрбиелік мәні: </w:t>
      </w:r>
      <w:r w:rsidRPr="005F1320">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5F1320" w:rsidRPr="005F1320" w:rsidRDefault="005F1320" w:rsidP="005F1320">
      <w:pPr>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ab/>
      </w:r>
      <w:r w:rsidRPr="005F1320">
        <w:rPr>
          <w:rFonts w:ascii="Times New Roman" w:hAnsi="Times New Roman" w:cs="Times New Roman"/>
          <w:b/>
          <w:sz w:val="24"/>
          <w:szCs w:val="24"/>
          <w:lang w:val="kk-KZ"/>
        </w:rPr>
        <w:t xml:space="preserve">Сабақ барысы </w:t>
      </w:r>
    </w:p>
    <w:p w:rsidR="005F1320" w:rsidRPr="005F1320" w:rsidRDefault="005F1320" w:rsidP="005F1320">
      <w:pPr>
        <w:tabs>
          <w:tab w:val="left" w:pos="3855"/>
        </w:tabs>
        <w:spacing w:after="0" w:line="240" w:lineRule="auto"/>
        <w:jc w:val="center"/>
        <w:rPr>
          <w:rFonts w:ascii="Times New Roman" w:hAnsi="Times New Roman" w:cs="Times New Roman"/>
          <w:b/>
          <w:sz w:val="24"/>
          <w:szCs w:val="24"/>
          <w:lang w:val="kk-KZ"/>
        </w:rPr>
      </w:pPr>
      <w:r w:rsidRPr="005F1320">
        <w:rPr>
          <w:rFonts w:ascii="Times New Roman" w:hAnsi="Times New Roman" w:cs="Times New Roman"/>
          <w:b/>
          <w:sz w:val="24"/>
          <w:szCs w:val="24"/>
          <w:lang w:val="kk-KZ"/>
        </w:rPr>
        <w:t>Ход урока</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Ұйымдастыру уақыты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Организационный момент      </w:t>
      </w:r>
      <w:r w:rsidRPr="005F1320">
        <w:rPr>
          <w:rFonts w:ascii="Times New Roman" w:hAnsi="Times New Roman" w:cs="Times New Roman"/>
          <w:sz w:val="24"/>
          <w:szCs w:val="24"/>
          <w:lang w:val="kk-KZ"/>
        </w:rPr>
        <w:t>А) Оқушылармен сәлемдесуі;</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Ә) Оқушылардың сабаққа қатысуын тексеру;</w:t>
      </w:r>
    </w:p>
    <w:p w:rsidR="005F1320" w:rsidRPr="005F1320" w:rsidRDefault="005F1320" w:rsidP="005F1320">
      <w:pPr>
        <w:tabs>
          <w:tab w:val="left" w:pos="3855"/>
        </w:tabs>
        <w:spacing w:after="0" w:line="240" w:lineRule="auto"/>
        <w:jc w:val="center"/>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Б) Дәрісхананың  тазалығына, сабаққа дайындығына назар аудару.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Оқушылардың білімін тексеру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rPr>
      </w:pPr>
      <w:r w:rsidRPr="005F1320">
        <w:rPr>
          <w:rFonts w:ascii="Times New Roman" w:hAnsi="Times New Roman" w:cs="Times New Roman"/>
          <w:sz w:val="24"/>
          <w:szCs w:val="24"/>
        </w:rPr>
        <w:t xml:space="preserve">Проверка знании студентов      10-15 мин. </w:t>
      </w:r>
      <w:r w:rsidRPr="005F1320">
        <w:rPr>
          <w:rFonts w:ascii="Times New Roman" w:hAnsi="Times New Roman" w:cs="Times New Roman"/>
          <w:sz w:val="24"/>
          <w:szCs w:val="24"/>
          <w:lang w:val="kk-KZ"/>
        </w:rPr>
        <w:t>сұрақ-жауап</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түсіндіру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Изложение нового материала    45-60 мин.жаңа тақырыптың мазмұнын баяндау.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Жаңа сабақты  қорыту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rPr>
        <w:t xml:space="preserve">Закрепление изученного материала  </w:t>
      </w:r>
      <w:r w:rsidRPr="005F1320">
        <w:rPr>
          <w:rFonts w:ascii="Times New Roman" w:hAnsi="Times New Roman" w:cs="Times New Roman"/>
          <w:sz w:val="24"/>
          <w:szCs w:val="24"/>
          <w:lang w:val="kk-KZ"/>
        </w:rPr>
        <w:t>- тақырып бойынша сұрақтар қою;</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жұмыстарын тексеру;</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                                                                  -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Үйге тапсырма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 xml:space="preserve">Задание на дом     </w:t>
      </w:r>
      <w:r w:rsidRPr="005F1320">
        <w:rPr>
          <w:rFonts w:ascii="Times New Roman" w:hAnsi="Times New Roman" w:cs="Times New Roman"/>
          <w:sz w:val="24"/>
          <w:szCs w:val="24"/>
        </w:rPr>
        <w:t>Трансмиссияның классификациясы</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Бағалау </w:t>
      </w:r>
    </w:p>
    <w:p w:rsidR="005F1320" w:rsidRPr="005F1320" w:rsidRDefault="005F1320" w:rsidP="005F1320">
      <w:pPr>
        <w:tabs>
          <w:tab w:val="left" w:pos="3855"/>
        </w:tabs>
        <w:spacing w:after="0" w:line="240" w:lineRule="auto"/>
        <w:jc w:val="both"/>
        <w:rPr>
          <w:rFonts w:ascii="Times New Roman" w:hAnsi="Times New Roman" w:cs="Times New Roman"/>
          <w:sz w:val="24"/>
          <w:szCs w:val="24"/>
          <w:lang w:val="kk-KZ"/>
        </w:rPr>
      </w:pPr>
      <w:r w:rsidRPr="005F1320">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b/>
          <w:sz w:val="24"/>
          <w:szCs w:val="24"/>
          <w:lang w:val="kk-KZ"/>
        </w:rPr>
        <w:t xml:space="preserve">Оқытушы </w:t>
      </w:r>
    </w:p>
    <w:p w:rsidR="005F1320" w:rsidRPr="005F1320" w:rsidRDefault="005F1320" w:rsidP="005F1320">
      <w:pPr>
        <w:tabs>
          <w:tab w:val="left" w:pos="3855"/>
        </w:tabs>
        <w:spacing w:after="0" w:line="240" w:lineRule="auto"/>
        <w:jc w:val="both"/>
        <w:rPr>
          <w:rFonts w:ascii="Times New Roman" w:hAnsi="Times New Roman" w:cs="Times New Roman"/>
          <w:b/>
          <w:sz w:val="24"/>
          <w:szCs w:val="24"/>
          <w:lang w:val="kk-KZ"/>
        </w:rPr>
      </w:pPr>
      <w:r w:rsidRPr="005F1320">
        <w:rPr>
          <w:rFonts w:ascii="Times New Roman" w:hAnsi="Times New Roman" w:cs="Times New Roman"/>
          <w:sz w:val="24"/>
          <w:szCs w:val="24"/>
          <w:lang w:val="kk-KZ"/>
        </w:rPr>
        <w:t>Преподаватель                          Амалов Е.М.</w:t>
      </w:r>
    </w:p>
    <w:p w:rsidR="005F1320" w:rsidRPr="005F1320" w:rsidRDefault="005F1320" w:rsidP="005F1320">
      <w:pPr>
        <w:spacing w:after="0" w:line="240" w:lineRule="auto"/>
        <w:ind w:firstLine="708"/>
        <w:jc w:val="center"/>
        <w:rPr>
          <w:rFonts w:ascii="Times New Roman" w:hAnsi="Times New Roman" w:cs="Times New Roman"/>
          <w:b/>
          <w:sz w:val="24"/>
          <w:szCs w:val="24"/>
          <w:lang w:val="kk-KZ"/>
        </w:rPr>
      </w:pPr>
    </w:p>
    <w:p w:rsidR="005F1320" w:rsidRPr="001F1B27" w:rsidRDefault="005F1320" w:rsidP="005F1320">
      <w:pPr>
        <w:pStyle w:val="af"/>
        <w:spacing w:before="0" w:beforeAutospacing="0" w:after="0" w:afterAutospacing="0"/>
        <w:jc w:val="center"/>
        <w:rPr>
          <w:b/>
          <w:sz w:val="28"/>
          <w:szCs w:val="28"/>
          <w:lang w:val="kk-KZ"/>
        </w:rPr>
      </w:pPr>
      <w:r w:rsidRPr="001F1B27">
        <w:rPr>
          <w:b/>
          <w:sz w:val="28"/>
          <w:szCs w:val="28"/>
          <w:lang w:val="kk-KZ"/>
        </w:rPr>
        <w:lastRenderedPageBreak/>
        <w:t xml:space="preserve">Тақырып № 46. </w:t>
      </w:r>
      <w:r w:rsidRPr="005F1320">
        <w:rPr>
          <w:b/>
          <w:sz w:val="28"/>
          <w:szCs w:val="28"/>
          <w:lang w:val="kk-KZ"/>
        </w:rPr>
        <w:t>Трансмиссияның классификациясы.</w:t>
      </w:r>
    </w:p>
    <w:p w:rsidR="005F1320" w:rsidRPr="00BC24C6" w:rsidRDefault="005F1320" w:rsidP="005F1320">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Трансмиссия деп двигательдің білігіндегі қуатты қозғағыш доңғалақтарға жеткізетін механизмді атайды. </w:t>
      </w:r>
      <w:r w:rsidRPr="00BC24C6">
        <w:rPr>
          <w:sz w:val="28"/>
          <w:szCs w:val="28"/>
          <w:lang w:val="kk-KZ"/>
        </w:rPr>
        <w:t>Осы механизмнің негізгі қызметі иінді біліктегі айналдырғыш моментті бірқатар есе көбейтіп, қозғағыш доңғалаққа жеткізу болып келеді. Себебі, тракторды жүргізу үшін оның доңғалағына ұлы күш түседі, ал сол мықты айналдырғыш момент тудырады. Мотор білігінен ондай керек мөлшердегі момент алынбайды, ал оны тракторды жүргізуге пайдалану үшін бірқатар есе трансмиссияның көмегімен арттырады.</w:t>
      </w:r>
    </w:p>
    <w:p w:rsidR="005F1320" w:rsidRPr="00BC24C6" w:rsidRDefault="005F1320" w:rsidP="005F1320">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Трактордың шаруа істеуі кезінде атқаратын жүмыс түріне қарай оған әр түрлі күш түседі. </w:t>
      </w:r>
      <w:r w:rsidRPr="00BC24C6">
        <w:rPr>
          <w:sz w:val="28"/>
          <w:szCs w:val="28"/>
          <w:lang w:val="kk-KZ"/>
        </w:rPr>
        <w:t>Мәселен, әлем өңдеу кезінде тракторға көп күш түсетін болса, тасымалдау жұмысын атқарғанда, алғашқыға қарағанда азғантай күш түседі. Жалғыз сөзбен айтқанда трактор әр түрлі күшпен шаруа істейді. Олай болса, трактор трансмиссиясы оның күшін өзгертіп тұратын болуы қажет. Трансмиссияның екінші қызметі жүріс доңғалағына берілетін мықты атқаратын шаруа түріне қарай өзгерту болып келеді.</w:t>
      </w:r>
    </w:p>
    <w:p w:rsidR="005F1320" w:rsidRPr="00BC24C6" w:rsidRDefault="005F1320" w:rsidP="005F1320">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Осы үстінде көрсетілгеннен басқа трансмиссия доңғалаққа берілетін қуат бағытын реттейді. </w:t>
      </w:r>
      <w:r w:rsidRPr="00BC24C6">
        <w:rPr>
          <w:sz w:val="28"/>
          <w:szCs w:val="28"/>
          <w:lang w:val="kk-KZ"/>
        </w:rPr>
        <w:t>Өйткені, жұртшылық жағдайда, ол двигательдің ұзындық бойымен, ал қозғағыш доңғалақтар осі көлденең бағытта орналасады. Олар осылайша бұрыш жасап орналасқандықтан берілетін қуат та бұрылып жеткізіледі.</w:t>
      </w:r>
    </w:p>
    <w:p w:rsidR="005F1320" w:rsidRPr="00BC24C6" w:rsidRDefault="005F1320" w:rsidP="005F1320">
      <w:pPr>
        <w:pStyle w:val="af"/>
        <w:spacing w:before="0" w:beforeAutospacing="0" w:after="0" w:afterAutospacing="0"/>
        <w:jc w:val="both"/>
        <w:rPr>
          <w:sz w:val="28"/>
          <w:szCs w:val="28"/>
          <w:lang w:val="kk-KZ"/>
        </w:rPr>
      </w:pPr>
      <w:r>
        <w:rPr>
          <w:sz w:val="28"/>
          <w:szCs w:val="28"/>
          <w:lang w:val="kk-KZ"/>
        </w:rPr>
        <w:tab/>
      </w:r>
      <w:r w:rsidRPr="00BC24C6">
        <w:rPr>
          <w:sz w:val="28"/>
          <w:szCs w:val="28"/>
          <w:lang w:val="kk-KZ"/>
        </w:rPr>
        <w:t>Трансмиссияның көрсетілген қызметін атқару үшін әр түрлі механизмдер қолданылады. Оларды шаруа істеу принциптеріне қарай механикалық, гидравликалық сонымен қатар электрлік трансмиссия деп бөледі.</w:t>
      </w:r>
    </w:p>
    <w:p w:rsidR="005F1320" w:rsidRPr="00BC24C6" w:rsidRDefault="005F1320" w:rsidP="005F1320">
      <w:pPr>
        <w:pStyle w:val="af"/>
        <w:spacing w:before="0" w:beforeAutospacing="0" w:after="0" w:afterAutospacing="0"/>
        <w:jc w:val="both"/>
        <w:rPr>
          <w:sz w:val="28"/>
          <w:szCs w:val="28"/>
          <w:lang w:val="kk-KZ"/>
        </w:rPr>
      </w:pPr>
      <w:r>
        <w:rPr>
          <w:sz w:val="28"/>
          <w:szCs w:val="28"/>
          <w:lang w:val="kk-KZ"/>
        </w:rPr>
        <w:tab/>
      </w:r>
      <w:r w:rsidRPr="001F1B27">
        <w:rPr>
          <w:i/>
          <w:sz w:val="28"/>
          <w:szCs w:val="28"/>
          <w:lang w:val="kk-KZ"/>
        </w:rPr>
        <w:t>Механикалық трансмиссия</w:t>
      </w:r>
      <w:r w:rsidRPr="001F1B27">
        <w:rPr>
          <w:sz w:val="28"/>
          <w:szCs w:val="28"/>
          <w:lang w:val="kk-KZ"/>
        </w:rPr>
        <w:t xml:space="preserve"> деп мотор қуатын қозғаушы доңғалаққа механикалық энергия түрінде жеткізетін механизмді айтады. </w:t>
      </w:r>
      <w:r w:rsidRPr="00BC24C6">
        <w:rPr>
          <w:sz w:val="28"/>
          <w:szCs w:val="28"/>
          <w:lang w:val="kk-KZ"/>
        </w:rPr>
        <w:t>Ол үшін әр түрлі механикалық берілістер (азулы, белбеуді, үйкелісті) қолданылады.</w:t>
      </w:r>
    </w:p>
    <w:p w:rsidR="005F1320" w:rsidRPr="00BC24C6" w:rsidRDefault="005F1320" w:rsidP="005F1320">
      <w:pPr>
        <w:pStyle w:val="af"/>
        <w:spacing w:before="0" w:beforeAutospacing="0" w:after="0" w:afterAutospacing="0"/>
        <w:jc w:val="both"/>
        <w:rPr>
          <w:sz w:val="28"/>
          <w:szCs w:val="28"/>
          <w:lang w:val="kk-KZ"/>
        </w:rPr>
      </w:pPr>
      <w:r>
        <w:rPr>
          <w:i/>
          <w:sz w:val="28"/>
          <w:szCs w:val="28"/>
          <w:lang w:val="kk-KZ"/>
        </w:rPr>
        <w:tab/>
      </w:r>
      <w:r w:rsidRPr="001F1B27">
        <w:rPr>
          <w:i/>
          <w:sz w:val="28"/>
          <w:szCs w:val="28"/>
          <w:lang w:val="kk-KZ"/>
        </w:rPr>
        <w:t>Гидравликалық трансмиссия</w:t>
      </w:r>
      <w:r w:rsidRPr="001F1B27">
        <w:rPr>
          <w:sz w:val="28"/>
          <w:szCs w:val="28"/>
          <w:lang w:val="kk-KZ"/>
        </w:rPr>
        <w:t xml:space="preserve"> трактор двигателінен берілетін қуатты сұйық қысымына айналдырады, ол доңғалақтағы гидравликалық моторға жеткізіліп, қайтадан механикалық қозғалысқа айналады. </w:t>
      </w:r>
      <w:r w:rsidRPr="00BC24C6">
        <w:rPr>
          <w:sz w:val="28"/>
          <w:szCs w:val="28"/>
          <w:lang w:val="kk-KZ"/>
        </w:rPr>
        <w:t>Бұл трансмиссия шаруа істеу принциптеріне қарай гидравликалық сонымен қатар гидрокөлемді трансмиссиялар болып бөлінеді. Гидравликалық трансмиссияда берілетін қуат сұйықтықтың ұлы жылдамдығына айналдырылады да жұмысшы доңғалақтың қалақшаларына ұрылады. Сөйтіп өзінің энергиясын гидромоторға жеткізеді. Гидрокөлемдік трансмиссияда берілетін қуат сұйықтық қысымы арқасында жеткізіледі.</w:t>
      </w:r>
    </w:p>
    <w:p w:rsidR="005F1320" w:rsidRPr="00BC24C6" w:rsidRDefault="005F1320" w:rsidP="005F1320">
      <w:pPr>
        <w:pStyle w:val="af"/>
        <w:spacing w:before="0" w:beforeAutospacing="0" w:after="0" w:afterAutospacing="0"/>
        <w:jc w:val="both"/>
        <w:rPr>
          <w:sz w:val="28"/>
          <w:szCs w:val="28"/>
          <w:lang w:val="kk-KZ"/>
        </w:rPr>
      </w:pPr>
      <w:r>
        <w:rPr>
          <w:i/>
          <w:sz w:val="28"/>
          <w:szCs w:val="28"/>
          <w:lang w:val="kk-KZ"/>
        </w:rPr>
        <w:tab/>
      </w:r>
      <w:r w:rsidRPr="001F1B27">
        <w:rPr>
          <w:i/>
          <w:sz w:val="28"/>
          <w:szCs w:val="28"/>
          <w:lang w:val="kk-KZ"/>
        </w:rPr>
        <w:t>Электрлік трансмиссияда</w:t>
      </w:r>
      <w:r w:rsidRPr="001F1B27">
        <w:rPr>
          <w:sz w:val="28"/>
          <w:szCs w:val="28"/>
          <w:lang w:val="kk-KZ"/>
        </w:rPr>
        <w:t xml:space="preserve"> трактор двигателінің механикалық энергиясы генератордың көмегімен электр энергиясына айналдырылады да, қозғағыш доңғалақтарға орнатылған электр двигателіне жеткізіледі. </w:t>
      </w:r>
      <w:r w:rsidRPr="00BC24C6">
        <w:rPr>
          <w:sz w:val="28"/>
          <w:szCs w:val="28"/>
          <w:lang w:val="kk-KZ"/>
        </w:rPr>
        <w:t xml:space="preserve">Гидравликалық сонымен қатар электрлік трансмиссиялар тек жеке түрінде қолданылмайды. Себебі, олардың пайдалы ықпал коэффициенті, айналдыру моментін көтеру дәрежесі төмендеу етеді. Сондықтан оларды механикалық трансмиссиямен қосып пайдаланады. </w:t>
      </w:r>
      <w:r w:rsidRPr="00BC24C6">
        <w:rPr>
          <w:sz w:val="28"/>
          <w:szCs w:val="28"/>
          <w:lang w:val="kk-KZ"/>
        </w:rPr>
        <w:lastRenderedPageBreak/>
        <w:t>Оларды гидромеханикалың не болмаса электромеханикалың трансмиссиялар деп атайды.</w:t>
      </w:r>
    </w:p>
    <w:p w:rsidR="005F1320" w:rsidRPr="00BC24C6" w:rsidRDefault="005F1320" w:rsidP="005F1320">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Осы үстінде қамтылмаған трансмиссиялардың арасындағы село шаруашылығы тракторларында көп таралған түрі механикалық трансмиссия. </w:t>
      </w:r>
      <w:r w:rsidRPr="00BC24C6">
        <w:rPr>
          <w:sz w:val="28"/>
          <w:szCs w:val="28"/>
          <w:lang w:val="kk-KZ"/>
        </w:rPr>
        <w:t>Себебі, оның пайдалы ықпал коэффициенті алға етеді. Ал гидромеханикалық сонымен қатар электромеханикалық трансмиссиялар қуаты өте алға өндірістік тракторларда (Т-330, ДЭТ-250) қолданылады. Себебі, ондай трансмиссиялардың берілетін қуаты көтерілген сайын пайдалы ықпал коэффициенті жоғарылайды. Гидромеханикалық сонымен қатар электромеханикалық трансмиссиялардың шағын тракторларда ғана қолданылатындығына қатысты оларға түсінік берілмейді.</w:t>
      </w:r>
    </w:p>
    <w:p w:rsidR="005F1320" w:rsidRPr="00BC24C6" w:rsidRDefault="005F1320" w:rsidP="005F1320">
      <w:pPr>
        <w:pStyle w:val="af"/>
        <w:spacing w:before="0" w:beforeAutospacing="0" w:after="0" w:afterAutospacing="0"/>
        <w:jc w:val="both"/>
        <w:rPr>
          <w:sz w:val="28"/>
          <w:szCs w:val="28"/>
          <w:lang w:val="kk-KZ"/>
        </w:rPr>
      </w:pPr>
      <w:r>
        <w:rPr>
          <w:sz w:val="28"/>
          <w:szCs w:val="28"/>
          <w:lang w:val="kk-KZ"/>
        </w:rPr>
        <w:tab/>
      </w:r>
      <w:r w:rsidRPr="00BC24C6">
        <w:rPr>
          <w:sz w:val="28"/>
          <w:szCs w:val="28"/>
          <w:lang w:val="kk-KZ"/>
        </w:rPr>
        <w:t>Механикалық трансмиссия құрылысына қарай екі түрге бөлінеді. Беріліс жылдамдығын сатылы сонымен қатар сатысыз өзгертетін трансмиссиялар етеді. Жылдамдықты сатылы өзгертетін трансмиссияда беріліс санын өзгертуге мүмкіндік беретін беріліс қорабы қойылады. Сол қораптың көмегімен жүмыс бабына қатысты ілінісетін шестерняларды ауыстырып отырады. Ал жылдамдықты сатысыз өзгертетін трансмиссияда құрылысы өте күрделі механизмдер қолданылады. Қазіргі байырғы тракторларда жылдамдықты сатылы өзгертетін трансмиссиялар пайдаланылады.</w:t>
      </w:r>
    </w:p>
    <w:p w:rsidR="005F1320" w:rsidRPr="00BC24C6" w:rsidRDefault="005F1320" w:rsidP="005F1320">
      <w:pPr>
        <w:pStyle w:val="af"/>
        <w:spacing w:before="0" w:beforeAutospacing="0" w:after="0" w:afterAutospacing="0"/>
        <w:jc w:val="both"/>
        <w:rPr>
          <w:sz w:val="28"/>
          <w:szCs w:val="28"/>
          <w:lang w:val="kk-KZ"/>
        </w:rPr>
      </w:pPr>
      <w:r>
        <w:rPr>
          <w:sz w:val="28"/>
          <w:szCs w:val="28"/>
          <w:lang w:val="kk-KZ"/>
        </w:rPr>
        <w:tab/>
      </w:r>
      <w:r w:rsidRPr="001F1B27">
        <w:rPr>
          <w:sz w:val="28"/>
          <w:szCs w:val="28"/>
          <w:lang w:val="kk-KZ"/>
        </w:rPr>
        <w:t xml:space="preserve">Жылдамдықты сатылы өзгертетін трансмиссия жұртшылық жағдайда мынадай механизмдер мен тораптардан қүралады: ажыратқыш муфта, беріліс қорабы, карданды біліктер, жүргізгіш мостылар. </w:t>
      </w:r>
      <w:r w:rsidRPr="00BC24C6">
        <w:rPr>
          <w:sz w:val="28"/>
          <w:szCs w:val="28"/>
          <w:lang w:val="kk-KZ"/>
        </w:rPr>
        <w:t>Тракторлардың кейбір түрлерінде ғана жоғарыдағыдан аздаған айырмашылығы етеді. Атап айтқанда, ДТ-75 тракторында айналдырғыш моментті арттырғыш қондырғы етеді, ал К-701 тракторында ажыратқыш муфта болмайды да, оның қызметін беріліс қорабы атқарады. Т-150 тракторында екі ағысты беріліс қорабы қолданылуына қатысты жүргізгіш мостының қүрылысына бірқатар жаңалық енгізілген. Осындай өзгешеліктер туралы әрбір механизмді бөлек-бөлек талдағанда толығырақ тоқталамыз.</w:t>
      </w:r>
    </w:p>
    <w:p w:rsidR="005F1320" w:rsidRPr="00BC24C6" w:rsidRDefault="005F1320" w:rsidP="005F1320">
      <w:pPr>
        <w:spacing w:after="0" w:line="240" w:lineRule="auto"/>
        <w:jc w:val="both"/>
        <w:rPr>
          <w:rFonts w:ascii="Times New Roman" w:hAnsi="Times New Roman" w:cs="Times New Roman"/>
          <w:sz w:val="28"/>
          <w:szCs w:val="28"/>
          <w:lang w:val="kk-KZ"/>
        </w:rPr>
      </w:pPr>
    </w:p>
    <w:p w:rsidR="005F1320" w:rsidRDefault="005F1320"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47</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155F9" w:rsidRPr="006155F9" w:rsidRDefault="006155F9" w:rsidP="006155F9">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155F9" w:rsidRPr="006155F9" w:rsidRDefault="006155F9" w:rsidP="006155F9">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155F9" w:rsidRPr="006155F9" w:rsidRDefault="006155F9" w:rsidP="006155F9">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155F9" w:rsidRPr="006155F9" w:rsidRDefault="006155F9" w:rsidP="006155F9">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Әртүрлі типтегі трансмиссиялардың жұмыс принципі</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әртүрлі типтегі трансмиссиялардың жұмыс принципі туралы ұғымдарды түсіндіру.</w:t>
      </w:r>
      <w:r w:rsidRPr="006155F9">
        <w:rPr>
          <w:rFonts w:ascii="Times New Roman" w:hAnsi="Times New Roman" w:cs="Times New Roman"/>
          <w:b/>
          <w:sz w:val="24"/>
          <w:szCs w:val="24"/>
          <w:lang w:val="kk-KZ"/>
        </w:rPr>
        <w:t xml:space="preserve">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6155F9" w:rsidRDefault="006155F9" w:rsidP="006155F9">
      <w:pPr>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155F9" w:rsidRPr="006155F9" w:rsidRDefault="006155F9" w:rsidP="006155F9">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155F9" w:rsidRPr="006155F9" w:rsidRDefault="006155F9" w:rsidP="006155F9">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Әртүрлі типтегі трансмиссиялардың жұмыс принципі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155F9" w:rsidRDefault="006155F9" w:rsidP="005F1320">
      <w:pPr>
        <w:ind w:firstLine="708"/>
        <w:rPr>
          <w:rFonts w:ascii="Times New Roman" w:hAnsi="Times New Roman" w:cs="Times New Roman"/>
          <w:sz w:val="24"/>
          <w:szCs w:val="24"/>
          <w:lang w:val="kk-KZ"/>
        </w:rPr>
      </w:pPr>
    </w:p>
    <w:p w:rsidR="006155F9" w:rsidRPr="006155F9" w:rsidRDefault="006155F9" w:rsidP="006155F9">
      <w:pPr>
        <w:ind w:hanging="64"/>
        <w:jc w:val="center"/>
        <w:rPr>
          <w:rStyle w:val="11"/>
          <w:rFonts w:eastAsia="Calibri"/>
          <w:b/>
          <w:color w:val="auto"/>
          <w:sz w:val="20"/>
          <w:szCs w:val="20"/>
          <w:lang w:val="kk-KZ"/>
        </w:rPr>
      </w:pPr>
      <w:r w:rsidRPr="006155F9">
        <w:rPr>
          <w:rFonts w:ascii="Times New Roman" w:eastAsia="Times New Roman" w:hAnsi="Times New Roman" w:cs="Times New Roman"/>
          <w:b/>
          <w:sz w:val="28"/>
          <w:szCs w:val="28"/>
          <w:lang w:val="kk-KZ" w:eastAsia="ru-RU"/>
        </w:rPr>
        <w:lastRenderedPageBreak/>
        <w:t xml:space="preserve">Тақырып № 47. </w:t>
      </w:r>
      <w:r w:rsidRPr="006155F9">
        <w:rPr>
          <w:rFonts w:ascii="Times New Roman" w:hAnsi="Times New Roman" w:cs="Times New Roman"/>
          <w:b/>
          <w:sz w:val="28"/>
          <w:szCs w:val="28"/>
          <w:lang w:val="kk-KZ"/>
        </w:rPr>
        <w:t>Әртүрлі типтегі трансмиссиялардың жұмыс принципі.</w:t>
      </w:r>
    </w:p>
    <w:p w:rsidR="006155F9" w:rsidRPr="006155F9" w:rsidRDefault="006155F9" w:rsidP="006155F9">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Трансмиссия деп двигательдің білігіндегі қуатты қозғағыш доңғалақтарға жеткізетін механизмді атайды. Осы механизмнің негізгі қызметі иінді біліктегі айналдырғыш моментті бірқатар есе көбейтіп, қозғағыш доңғалаққа жеткізу болып келеді. Себебі, тракторды жүргізу үшін оның доңғалағына ұлы күштүседі, ал салмықты айналдырғыш момент тудырады. Мотор білігінен ондай керек мөлшердегі момент алынбайды, ал оны тракторды жүргізуге пайдалану үшін бір қатар есе трансмиссияның көмегімен арттырады.</w:t>
      </w:r>
    </w:p>
    <w:p w:rsidR="006155F9" w:rsidRPr="006155F9" w:rsidRDefault="006155F9" w:rsidP="006155F9">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Трактордың шаруа істеуі кезінде атқаратын жүмыс түріне қарай оған әр түрлі күш түседі. Мәселен, әлем өңдеу кезінде тракторға көп күш түсетін болса, тасымалдау жұмысын атқарғанда, алғашқыға қарағанда азғантай күш түседі. Жалғыз сөзбен айтқанда трактор әртүрлі күшпен шаруа істейді. Олай болса, трактор трансмиссиясы оның күшін өзгертіп тұратын болуы қажет. Трансмиссияның екінші қызметі жүріс доңғалағына берілетін мықты атқаратын шаруа түріне қарай өзгерту болып келеді.</w:t>
      </w:r>
    </w:p>
    <w:p w:rsidR="006155F9" w:rsidRPr="006155F9" w:rsidRDefault="006155F9" w:rsidP="006155F9">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Осы үстінде көрсетілгеннен басқа трансмиссия доңғалаққа берілетін қуат бағытын реттейді. Өйткені, жұртшылық жағдайда, ол двигательдің ұзындық бойымен, ал қозғағыш доңғалақтар осі көлденең бағытта орналасады. Олар осылайша бұрыш жасап орналасқандықтан берілетін қуат та бұрылып жеткізіледі.</w:t>
      </w:r>
    </w:p>
    <w:p w:rsidR="006155F9" w:rsidRPr="006155F9" w:rsidRDefault="006155F9" w:rsidP="006155F9">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Трансмиссияның көрсетілген қызметін атқару үшін әртүрлі механизмдер қолданылады. Оларды шаруа істеу принциптеріне қарай механикалық, гидравликалық сонымен қатар электрлік трансмиссия деп бөледі.</w:t>
      </w:r>
    </w:p>
    <w:p w:rsidR="006155F9" w:rsidRPr="006155F9" w:rsidRDefault="006155F9" w:rsidP="006155F9">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Механикалық трансмиссия деп мотор қуатын қозғаушы доңғалаққа механикалық энергия түрінде жеткізетін механизмді айтады. Ол үшін әртүрлі механикалық берілістер (азулы, белбеуді, үйкелісті) қолданылады.</w:t>
      </w:r>
    </w:p>
    <w:p w:rsidR="006155F9" w:rsidRPr="006155F9" w:rsidRDefault="006155F9" w:rsidP="006155F9">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Гидравликалық трансмиссия трактор двигателінен берілетін қуатты сұйық қысымына айналдырады, ол доңғалақтағы гидравликалық моторға жеткізіліп, қайтадан механикалық қозғалысқа айналады. Бұл трансмиссия шаруа істеу принциптеріне қарай гидравликалық сонымен қатар гидрокөлемді трансмиссиялар болып бөлінеді. Гидравликалық трансмиссияда берілетін қуат сұйықтықтың ұлы жылдамдығына айналдырылады да жұмысшы доңғалақтың қалақшаларына ұрылады. Сөйтіп өзінің энергиясын гидромоторға жеткізеді. Гидрокөлемдік трансмиссияда берілетін қуат сұйықтық қысымы арқасында жеткізіледі.</w:t>
      </w:r>
    </w:p>
    <w:p w:rsidR="006155F9" w:rsidRPr="006155F9" w:rsidRDefault="006155F9" w:rsidP="006155F9">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 xml:space="preserve">Электрлік трансмиссияда трактор двигателінің механикалық энергиясы генератордың көмегімен электр энергиясына айналдырылады да, қозғағыш доңғалақтарға орнатылған электр двигателіне жеткізіледі. Гидравликалық сонымен қатар электрлік трансмиссиялар тек жеке түрінде қолданылмайды. Себебі, олардың пайдалы ықпал коэффициенті, айналдыру моментін көтеру дәрежесі төмендеу етеді. Сондықтан оларды механикалық трансмиссиямен </w:t>
      </w:r>
      <w:r w:rsidRPr="006155F9">
        <w:rPr>
          <w:rFonts w:ascii="Times New Roman" w:eastAsia="Times New Roman" w:hAnsi="Times New Roman" w:cs="Times New Roman"/>
          <w:sz w:val="28"/>
          <w:szCs w:val="28"/>
          <w:lang w:val="kk-KZ" w:eastAsia="ru-RU"/>
        </w:rPr>
        <w:lastRenderedPageBreak/>
        <w:t>қосып пайдаланады. Оларды гидромеханикалық не болмаса электромеханикалық трансмиссиялар деп атайды.</w:t>
      </w:r>
    </w:p>
    <w:p w:rsidR="006155F9" w:rsidRPr="006155F9" w:rsidRDefault="006155F9" w:rsidP="006155F9">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Осы үстінде қамтылмаған трансмиссиялардың арасындағы село шаруашылығы  тракторларында көп таралған түрі механикалық трансмиссия. Себебі, оның пайдалы ықпал коэффициенті алға етеді. Ал гидромеханикалық сонымен қатар электромеханикалық трансмиссиялар қуаты өте алға өндірістік тракторларда (Т-330, ДЭТ-250) қолданылады. Себебі, ондай трансмиссиялардың берілетін қуаты көтерілген сайын пайдалы ықпал коэффициенті жоғарылайды. Гидромеханикалық сонымен қатар электромеханикалық трансмиссиялардың шағын тракторларда ғана қолданылатындығына қатысты оларға түсінік берілмейді.</w:t>
      </w:r>
    </w:p>
    <w:p w:rsidR="006155F9" w:rsidRPr="006155F9" w:rsidRDefault="006155F9" w:rsidP="006155F9">
      <w:pPr>
        <w:shd w:val="clear" w:color="auto" w:fill="FFFFFF"/>
        <w:spacing w:after="0" w:line="240" w:lineRule="auto"/>
        <w:ind w:firstLine="708"/>
        <w:jc w:val="both"/>
        <w:rPr>
          <w:rFonts w:ascii="Times New Roman" w:eastAsia="Times New Roman" w:hAnsi="Times New Roman" w:cs="Times New Roman"/>
          <w:sz w:val="28"/>
          <w:szCs w:val="28"/>
          <w:lang w:val="kk-KZ" w:eastAsia="ru-RU"/>
        </w:rPr>
      </w:pPr>
      <w:r w:rsidRPr="006155F9">
        <w:rPr>
          <w:rFonts w:ascii="Times New Roman" w:eastAsia="Times New Roman" w:hAnsi="Times New Roman" w:cs="Times New Roman"/>
          <w:sz w:val="28"/>
          <w:szCs w:val="28"/>
          <w:lang w:val="kk-KZ" w:eastAsia="ru-RU"/>
        </w:rPr>
        <w:t>Механикалық трансмиссия құрылысына қарай екі түрге бөлінеді. Беріліс жылдамдығын сатылы сонымен қатар сатысыз өзгертетін трансмиссиялар етеді. Жылдамдықты сатылы өзгертетін трансмиссияда беріліс санын өзгертуге мүмкіндік беретін беріліс қорабы қойылады. Сол қораптың көмегімен жүмыс бабына қатысты ілінісетін шестерняларды ауыстырып отырады. Ал жылдамдықты сатысыз өзгертетін трансмиссияда құрылысы өте күрделі механизмдер қолданылады. Қазіргі байырғы тракторларда жылдамдықты сатылы өзгертетін трансмиссиялар пайдаланылады.</w:t>
      </w:r>
    </w:p>
    <w:p w:rsidR="006155F9" w:rsidRPr="00E27488" w:rsidRDefault="006155F9" w:rsidP="006155F9">
      <w:pPr>
        <w:shd w:val="clear" w:color="auto" w:fill="FFFFFF"/>
        <w:spacing w:after="0" w:line="240" w:lineRule="auto"/>
        <w:ind w:firstLine="708"/>
        <w:jc w:val="both"/>
        <w:rPr>
          <w:rFonts w:ascii="Times New Roman" w:eastAsia="Times New Roman" w:hAnsi="Times New Roman" w:cs="Times New Roman"/>
          <w:color w:val="333333"/>
          <w:sz w:val="28"/>
          <w:szCs w:val="28"/>
          <w:lang w:val="kk-KZ" w:eastAsia="ru-RU"/>
        </w:rPr>
      </w:pPr>
      <w:r w:rsidRPr="006155F9">
        <w:rPr>
          <w:rFonts w:ascii="Times New Roman" w:eastAsia="Times New Roman" w:hAnsi="Times New Roman" w:cs="Times New Roman"/>
          <w:sz w:val="28"/>
          <w:szCs w:val="28"/>
          <w:lang w:val="kk-KZ" w:eastAsia="ru-RU"/>
        </w:rPr>
        <w:t>Жылдамдықты сатылы өзгертетін трансмиссия жұртшылық жағдайда мынадай механизмдер мен тораптардан қүралады: ажыратқыш муфта, беріліс қорабы, карданды біліктер, жүргізгіш мостылар. Тракторлардың кейбір түрлерінде ғана жоғарыдағыдан аздаған айырмашылығы етеді. Атап айтқанда, ДТ-75 тракторында айналдырғыш моментті арттырғыш қондырғы етеді, ал К-701 тракторында ажыратқыш муфта болмайды да, оның қызметін беріліс қорабы атқарады. Т-150 тракторында екі ағысты беріліс қорабы қолданылуына қатысты жүргізгіш мостының құрылысына бірқатар жаңалық енгізілген. Осындай өзгешеліктер туралы әрбір механизмді бөлек-бөлек талдағанда толығырақ тоқталамыз.</w:t>
      </w:r>
    </w:p>
    <w:p w:rsidR="006155F9" w:rsidRPr="00E27488" w:rsidRDefault="006155F9" w:rsidP="006155F9">
      <w:pPr>
        <w:spacing w:after="0" w:line="240" w:lineRule="auto"/>
        <w:jc w:val="both"/>
        <w:rPr>
          <w:rFonts w:ascii="Times New Roman" w:hAnsi="Times New Roman" w:cs="Times New Roman"/>
          <w:sz w:val="28"/>
          <w:szCs w:val="28"/>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48</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155F9" w:rsidRPr="006155F9" w:rsidRDefault="006155F9" w:rsidP="006155F9">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155F9" w:rsidRPr="006155F9" w:rsidRDefault="006155F9" w:rsidP="006155F9">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155F9" w:rsidRPr="006155F9" w:rsidRDefault="006155F9" w:rsidP="006155F9">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155F9" w:rsidRPr="006155F9" w:rsidRDefault="006155F9" w:rsidP="006155F9">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Ӏліністің конструкциясы және оларға қойылатын талаптар</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Ӏліністің конструкциясы және оларға қойылатын талаптар  туралы ұғымдарды түсіндіру.</w:t>
      </w:r>
      <w:r w:rsidRPr="006155F9">
        <w:rPr>
          <w:rFonts w:ascii="Times New Roman" w:hAnsi="Times New Roman" w:cs="Times New Roman"/>
          <w:b/>
          <w:sz w:val="24"/>
          <w:szCs w:val="24"/>
          <w:lang w:val="kk-KZ"/>
        </w:rPr>
        <w:t xml:space="preserve">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6155F9" w:rsidRDefault="006155F9" w:rsidP="006155F9">
      <w:pPr>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155F9" w:rsidRPr="006155F9" w:rsidRDefault="006155F9" w:rsidP="006155F9">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155F9" w:rsidRPr="006155F9" w:rsidRDefault="006155F9" w:rsidP="006155F9">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Ӏліністің конструкциясы және оларға қойылатын талаптар</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155F9" w:rsidRDefault="006155F9" w:rsidP="006155F9">
      <w:pPr>
        <w:ind w:firstLine="708"/>
        <w:jc w:val="center"/>
        <w:rPr>
          <w:b/>
          <w:lang w:val="kk-KZ"/>
        </w:rPr>
      </w:pPr>
    </w:p>
    <w:p w:rsidR="006155F9" w:rsidRPr="003A4723" w:rsidRDefault="006155F9" w:rsidP="006155F9">
      <w:pPr>
        <w:spacing w:after="0" w:line="240" w:lineRule="auto"/>
        <w:jc w:val="center"/>
        <w:rPr>
          <w:rFonts w:ascii="Times New Roman" w:hAnsi="Times New Roman" w:cs="Times New Roman"/>
          <w:noProof/>
          <w:sz w:val="28"/>
          <w:szCs w:val="28"/>
          <w:lang w:val="kk-KZ" w:eastAsia="ru-RU"/>
        </w:rPr>
      </w:pPr>
      <w:r w:rsidRPr="003A4723">
        <w:rPr>
          <w:rFonts w:ascii="Times New Roman" w:hAnsi="Times New Roman" w:cs="Times New Roman"/>
          <w:b/>
          <w:sz w:val="28"/>
          <w:szCs w:val="28"/>
          <w:lang w:val="kk-KZ"/>
        </w:rPr>
        <w:lastRenderedPageBreak/>
        <w:t>Тақырып №48. Ӏліністің конструкциясы және оларға қойылатын талаптар</w:t>
      </w:r>
      <w:r w:rsidRPr="006155F9">
        <w:rPr>
          <w:rFonts w:ascii="Times New Roman" w:hAnsi="Times New Roman" w:cs="Times New Roman"/>
          <w:b/>
          <w:noProof/>
          <w:sz w:val="28"/>
          <w:szCs w:val="28"/>
          <w:lang w:val="kk-KZ" w:eastAsia="ru-RU"/>
        </w:rPr>
        <w:t xml:space="preserve"> </w:t>
      </w:r>
    </w:p>
    <w:p w:rsidR="006155F9" w:rsidRPr="003A4723" w:rsidRDefault="006155F9" w:rsidP="006155F9">
      <w:pPr>
        <w:spacing w:after="0" w:line="240" w:lineRule="auto"/>
        <w:jc w:val="center"/>
        <w:rPr>
          <w:rFonts w:ascii="Times New Roman" w:hAnsi="Times New Roman" w:cs="Times New Roman"/>
          <w:sz w:val="28"/>
          <w:szCs w:val="28"/>
          <w:lang w:val="en-US"/>
        </w:rPr>
      </w:pPr>
      <w:r w:rsidRPr="003A4723">
        <w:rPr>
          <w:rFonts w:ascii="Times New Roman" w:hAnsi="Times New Roman" w:cs="Times New Roman"/>
          <w:noProof/>
          <w:sz w:val="28"/>
          <w:szCs w:val="28"/>
          <w:lang w:eastAsia="ru-RU"/>
        </w:rPr>
        <w:drawing>
          <wp:inline distT="0" distB="0" distL="0" distR="0" wp14:anchorId="39F97B47" wp14:editId="32FB2A76">
            <wp:extent cx="3806825" cy="3059430"/>
            <wp:effectExtent l="19050" t="0" r="317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cstate="print"/>
                    <a:srcRect/>
                    <a:stretch>
                      <a:fillRect/>
                    </a:stretch>
                  </pic:blipFill>
                  <pic:spPr bwMode="auto">
                    <a:xfrm>
                      <a:off x="0" y="0"/>
                      <a:ext cx="3806825" cy="3059430"/>
                    </a:xfrm>
                    <a:prstGeom prst="rect">
                      <a:avLst/>
                    </a:prstGeom>
                    <a:noFill/>
                    <a:ln w="9525">
                      <a:noFill/>
                      <a:miter lim="800000"/>
                      <a:headEnd/>
                      <a:tailEnd/>
                    </a:ln>
                  </pic:spPr>
                </pic:pic>
              </a:graphicData>
            </a:graphic>
          </wp:inline>
        </w:drawing>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ab/>
        <w:t>Iлiнiсу - құрылымның сипаттамасы: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1 - арқанның қабығыарқанның қабығының </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2-төменгi ұшы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3 - арқанның бекiткiшiн кронштейн</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4 - арқанның қорғайтын қабыарқанның </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5-төменгi ұшы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6-реттеу гайкасы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7 - қосалқы гайка</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8 - арқанның бас жiбi</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9 - iлiнiсудiң өшiруiн шанышқы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10 - iлiнiсудiң қабы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11 - сермерге iлiнiсудiң бекiткiшiн болт</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12 - жетекшi тегершiк</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13 - сермер</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14 - жетектегi тегершiк берiлiс қорабының </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15-алғашқы бiлiгi iлiнiсу кардың </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16-төменгi қақпағы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17 - iлiнiсу кар</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18-қысымшы серiппе</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19 - (сығымдауыш iшпек) iлiнiсудiң өшiруiн iшпек</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20 - iшпектiң жалғастырғышының фландығы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21 - iшпектiң жалғастырғышының төлкесi</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22 - тығыздағышарқанның қабығының </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23-жоғарғы ұшы арқанның </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24-жоғарғы ұшы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25 - iлiнiсудiң басқышын кронштейн</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26 - iлiнiсудiң басқышын серiппе</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t>27 - iлiнiсудiң басқышы</w:t>
      </w:r>
    </w:p>
    <w:p w:rsidR="006155F9" w:rsidRPr="003A4723" w:rsidRDefault="006155F9" w:rsidP="006155F9">
      <w:pPr>
        <w:spacing w:after="0" w:line="240" w:lineRule="auto"/>
        <w:rPr>
          <w:rFonts w:ascii="Times New Roman" w:hAnsi="Times New Roman" w:cs="Times New Roman"/>
          <w:sz w:val="28"/>
          <w:szCs w:val="28"/>
          <w:lang w:val="kk-KZ"/>
        </w:rPr>
      </w:pPr>
      <w:r w:rsidRPr="003A4723">
        <w:rPr>
          <w:rFonts w:ascii="Times New Roman" w:hAnsi="Times New Roman" w:cs="Times New Roman"/>
          <w:sz w:val="28"/>
          <w:szCs w:val="28"/>
          <w:lang w:val="kk-KZ"/>
        </w:rPr>
        <w:lastRenderedPageBreak/>
        <w:t>28-табанды тақта</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Iлiнiсу - бiр дисктi, құрғақ орталық қысымшы серiппемен диафрагма түрiндегi. Қозғалтқыштың блокке 17, бекiтiлгенiлген үш болттар және бiр түйрегiш берiлiс қорабымен конструктивтi бiрiккен алюмини картерiнде орналастырған. 10-шi iлiнiсудiң қабы 13 алты болттармен сермермен құрама. Сермерде үш қоюдың жанында қаптың тиiстi саңылауларында, оны ортаға келтiре кiрген штифт ие болады. Үш жұп серпiмдi 10-шi қаптың құрыштан жасалған тақталары 12-шi жетекшi тегершiкпен құрама. Жиында бұл түйiн стендте теңгередi, сондықтан оныны алмастыр бiржола шығады. </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Алмастыру 18 0iрек, 8 ммнiң тереңдiгiне қысымшы серiппенiң гүл жапырақшаларының сақиналық тозуында қажеттi, сәйкесiнше жетекшi тегершiктiң бетiн үлкен тозуға көрсететiн немесе серiппе «тұнбалықты» сонымен бiрге ал басқышта күштiң кiшiрейтуiнде (және, сәйкесiнше, жұмыстық жүрiстiң үлкеюi) iлiнiсудiң өшiруiнде. Бұралу тербелiлердi серiппелi - фрикциялық демпферi бар жиында жетектегi тегершiк 14 15 берiлiс қорабының алғашқы бiлiгi шлицаларында орнатылған. </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Егер жапсырманың бетiден тойтармаларға дейiн қашықтықты құраса, оны 0iрек, 5 ммнiң жапсырмаларының аймағында, оның жарылуы, килiккiштер немесе әркелкi тозу дисктiң соғуларында алмастырады, сол жағдайда, кем 0, 2 мм сонымен бiрге ал. </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Сауыттардың қозғалтқышымен автокөлiктерде – ваз 2112 қысымшы серiппенiң басқа сипаттамалары және жетектегi тегершiктiң демпферiнiң серiппелерiмен iлiнiсудi қолданылылады. Бұл iлiнiсу айыр қысымшы серiппенiң гүл жапырақшаларының тiлiгiнде саңылау бойымен мүмкiн және жетектегi тегершiктiң демпферiнiң серiппелерi, таңбаланған бояумен.</w:t>
      </w:r>
      <w:r w:rsidRPr="003A4723">
        <w:rPr>
          <w:rFonts w:ascii="Times New Roman" w:hAnsi="Times New Roman" w:cs="Times New Roman"/>
          <w:sz w:val="28"/>
          <w:szCs w:val="28"/>
          <w:lang w:val="kk-KZ"/>
        </w:rPr>
        <w:tab/>
      </w:r>
    </w:p>
    <w:p w:rsidR="006155F9" w:rsidRPr="003A4723" w:rsidRDefault="006155F9" w:rsidP="006155F9">
      <w:pPr>
        <w:spacing w:after="0" w:line="240" w:lineRule="auto"/>
        <w:jc w:val="center"/>
        <w:rPr>
          <w:rFonts w:ascii="Times New Roman" w:hAnsi="Times New Roman" w:cs="Times New Roman"/>
          <w:sz w:val="28"/>
          <w:szCs w:val="28"/>
          <w:lang w:val="en-US"/>
        </w:rPr>
      </w:pPr>
      <w:r w:rsidRPr="003A4723">
        <w:rPr>
          <w:rFonts w:ascii="Times New Roman" w:hAnsi="Times New Roman" w:cs="Times New Roman"/>
          <w:noProof/>
          <w:sz w:val="28"/>
          <w:szCs w:val="28"/>
          <w:lang w:eastAsia="ru-RU"/>
        </w:rPr>
        <w:drawing>
          <wp:inline distT="0" distB="0" distL="0" distR="0" wp14:anchorId="6898B846" wp14:editId="45E2333D">
            <wp:extent cx="1908175" cy="1908175"/>
            <wp:effectExtent l="1905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0" cstate="print"/>
                    <a:srcRect/>
                    <a:stretch>
                      <a:fillRect/>
                    </a:stretch>
                  </pic:blipFill>
                  <pic:spPr bwMode="auto">
                    <a:xfrm>
                      <a:off x="0" y="0"/>
                      <a:ext cx="1908175" cy="1908175"/>
                    </a:xfrm>
                    <a:prstGeom prst="rect">
                      <a:avLst/>
                    </a:prstGeom>
                    <a:noFill/>
                    <a:ln w="9525">
                      <a:noFill/>
                      <a:miter lim="800000"/>
                      <a:headEnd/>
                      <a:tailEnd/>
                    </a:ln>
                  </pic:spPr>
                </pic:pic>
              </a:graphicData>
            </a:graphic>
          </wp:inline>
        </w:drawing>
      </w:r>
    </w:p>
    <w:p w:rsidR="006155F9" w:rsidRPr="003A4723" w:rsidRDefault="006155F9" w:rsidP="006155F9">
      <w:pPr>
        <w:spacing w:after="0" w:line="240" w:lineRule="auto"/>
        <w:jc w:val="both"/>
        <w:rPr>
          <w:rFonts w:ascii="Times New Roman" w:hAnsi="Times New Roman" w:cs="Times New Roman"/>
          <w:sz w:val="28"/>
          <w:szCs w:val="28"/>
          <w:lang w:val="en-US"/>
        </w:rPr>
      </w:pPr>
      <w:r w:rsidRPr="003A4723">
        <w:rPr>
          <w:rFonts w:ascii="Times New Roman" w:hAnsi="Times New Roman" w:cs="Times New Roman"/>
          <w:sz w:val="28"/>
          <w:szCs w:val="28"/>
          <w:lang w:val="en-US"/>
        </w:rPr>
        <w:t xml:space="preserve">Сауыттардың қозғалтқыштың iлiнiсуiн қысымшы серiппесiнiң гүл жапырақшалары – 2112 </w:t>
      </w:r>
      <w:r w:rsidRPr="003A4723">
        <w:rPr>
          <w:rFonts w:ascii="Times New Roman" w:hAnsi="Times New Roman" w:cs="Times New Roman"/>
          <w:sz w:val="28"/>
          <w:szCs w:val="28"/>
        </w:rPr>
        <w:t>ваз</w:t>
      </w:r>
    </w:p>
    <w:p w:rsidR="006155F9" w:rsidRPr="003A4723" w:rsidRDefault="006155F9" w:rsidP="006155F9">
      <w:pPr>
        <w:spacing w:after="0" w:line="240" w:lineRule="auto"/>
        <w:jc w:val="center"/>
        <w:rPr>
          <w:rFonts w:ascii="Times New Roman" w:hAnsi="Times New Roman" w:cs="Times New Roman"/>
          <w:sz w:val="28"/>
          <w:szCs w:val="28"/>
        </w:rPr>
      </w:pPr>
      <w:r w:rsidRPr="003A4723">
        <w:rPr>
          <w:rFonts w:ascii="Times New Roman" w:hAnsi="Times New Roman" w:cs="Times New Roman"/>
          <w:noProof/>
          <w:sz w:val="28"/>
          <w:szCs w:val="28"/>
          <w:lang w:eastAsia="ru-RU"/>
        </w:rPr>
        <w:lastRenderedPageBreak/>
        <w:drawing>
          <wp:inline distT="0" distB="0" distL="0" distR="0" wp14:anchorId="11D494E3" wp14:editId="23608742">
            <wp:extent cx="1908175" cy="2022475"/>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1" cstate="print"/>
                    <a:srcRect/>
                    <a:stretch>
                      <a:fillRect/>
                    </a:stretch>
                  </pic:blipFill>
                  <pic:spPr bwMode="auto">
                    <a:xfrm>
                      <a:off x="0" y="0"/>
                      <a:ext cx="1908175" cy="2022475"/>
                    </a:xfrm>
                    <a:prstGeom prst="rect">
                      <a:avLst/>
                    </a:prstGeom>
                    <a:noFill/>
                    <a:ln w="9525">
                      <a:noFill/>
                      <a:miter lim="800000"/>
                      <a:headEnd/>
                      <a:tailEnd/>
                    </a:ln>
                  </pic:spPr>
                </pic:pic>
              </a:graphicData>
            </a:graphic>
          </wp:inline>
        </w:drawing>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Алты жаңа ұрпақтың дисгiндегi екi серiппе - кiшiсi өлшем және орталыққа жақын жылжытқан</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Сауыттардың дисгi - сауыт ваз 2112 сол – ваз 2110, бiрақ ( орташа 12%ке) үдетiл қысымшы серiппесiнiң есебiне биiгiрек бұрау моментiн алып бередi. Диск ваз 2112 құруға болады «ондықты». Жанында бұл бiрнешесi iлiнiсудiң басқышында күш өседi. «Қозғалтқышқа оныншы дисктердi құруға «он екiншi» мүмкiн емес.</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Iлiнiсудiң жетегi - (басқыштың бос әрекет жүрiстi болмайды, включено iлiнiсу үнемi) трос, сығылыстырып. 27-шi iлiнiсудiң басқышы арнайы кронштейнде өстерге 25 орнатылған. Оның жоғарғы аяғы салонның тарабының қабығы iлiнiсудiң басқышын кронштейнде бекiтiлген 24-шi арқанның ұшымен құрама, моторлы бөлiмде ал - 3 күш беретiн агрегаттың кронштейнiнде. 8-шi арқанның тиiстi бас жiбi 9-шы iлiнiсудiң өшiруiн шанышқысымен құрама. Арқанның аяғы 4-шi резеңке қабымен қорғал қалылған, жетектiң реттеуi үшiн екi гайка 6 және 7 қасында орналастырған. Ол бiрге қысып буып гайканың реттеуiнен кейiн бекiтедi. </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Iлiнiсудiң басқышын жүрiспен iлiнiсудiң алмастыруынан кейiн реттеледi. Жетектегi тегершiктiң жапсырмасының пайдалануын процессте ескiредi, және басқыштың жүрiсi үлкеедi. Iлiнiсудiң басқышын барынша ықтимал жүрiс 160 мм асуы керек.</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Трансмиссия және байсалды оның қосуынан қозғалтқыштың қысқа мерзiмдi ажыратуы үшiн iлiнiсу арналған берiлiстердi ауыстырып қосуда, артық салмақтардан трансмиссияның элементтерiн сақтау сонымен бiрге ал. Автокөлiктiң iлiнiсуi қозғалтқышпен және берiлiс қорабының аралығында орналасады. </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Құрылымнан тәуелдiлiкте iлiнiсудiң келесi түрлерi танып бiледi:</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фрикциялық iлiнiсу;</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гидравликалық iлiнiсу;</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электромагниттi iлiнiсу.</w:t>
      </w:r>
      <w:r w:rsidRPr="003A4723">
        <w:rPr>
          <w:rFonts w:ascii="Times New Roman" w:hAnsi="Times New Roman" w:cs="Times New Roman"/>
          <w:sz w:val="28"/>
          <w:szCs w:val="28"/>
          <w:lang w:val="kk-KZ"/>
        </w:rPr>
        <w:tab/>
      </w:r>
      <w:r w:rsidRPr="003A4723">
        <w:rPr>
          <w:rFonts w:ascii="Times New Roman" w:hAnsi="Times New Roman" w:cs="Times New Roman"/>
          <w:sz w:val="28"/>
          <w:szCs w:val="28"/>
          <w:lang w:val="kk-KZ"/>
        </w:rPr>
        <w:tab/>
      </w:r>
    </w:p>
    <w:p w:rsidR="006155F9" w:rsidRPr="003A4723" w:rsidRDefault="006155F9" w:rsidP="006155F9">
      <w:pPr>
        <w:spacing w:after="0" w:line="240" w:lineRule="auto"/>
        <w:jc w:val="center"/>
        <w:rPr>
          <w:rFonts w:ascii="Times New Roman" w:hAnsi="Times New Roman" w:cs="Times New Roman"/>
          <w:sz w:val="28"/>
          <w:szCs w:val="28"/>
        </w:rPr>
      </w:pPr>
      <w:r w:rsidRPr="003A4723">
        <w:rPr>
          <w:rFonts w:ascii="Times New Roman" w:hAnsi="Times New Roman" w:cs="Times New Roman"/>
          <w:noProof/>
          <w:sz w:val="28"/>
          <w:szCs w:val="28"/>
          <w:lang w:eastAsia="ru-RU"/>
        </w:rPr>
        <w:lastRenderedPageBreak/>
        <w:drawing>
          <wp:inline distT="0" distB="0" distL="0" distR="0" wp14:anchorId="4931AAB2" wp14:editId="116E3F97">
            <wp:extent cx="1908175" cy="1336675"/>
            <wp:effectExtent l="1905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srcRect/>
                    <a:stretch>
                      <a:fillRect/>
                    </a:stretch>
                  </pic:blipFill>
                  <pic:spPr bwMode="auto">
                    <a:xfrm>
                      <a:off x="0" y="0"/>
                      <a:ext cx="1908175" cy="1336675"/>
                    </a:xfrm>
                    <a:prstGeom prst="rect">
                      <a:avLst/>
                    </a:prstGeom>
                    <a:noFill/>
                    <a:ln w="9525">
                      <a:noFill/>
                      <a:miter lim="800000"/>
                      <a:headEnd/>
                      <a:tailEnd/>
                    </a:ln>
                  </pic:spPr>
                </pic:pic>
              </a:graphicData>
            </a:graphic>
          </wp:inline>
        </w:drawing>
      </w:r>
    </w:p>
    <w:p w:rsidR="006155F9" w:rsidRPr="003A4723" w:rsidRDefault="006155F9" w:rsidP="006155F9">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 xml:space="preserve">үйкелiс күштерiнiң есебiне бұрау моментi. Байланыс гидравликалық iлiнiсуде сұйықтық ағынның есебiне қамтамасыз етiледi. Электромагниттi iлiнiсу магниттi алаңмен жүргiзiледi. </w:t>
      </w:r>
    </w:p>
    <w:p w:rsidR="006155F9" w:rsidRPr="003A4723" w:rsidRDefault="006155F9" w:rsidP="006155F9">
      <w:pPr>
        <w:spacing w:after="0" w:line="240" w:lineRule="auto"/>
        <w:jc w:val="both"/>
        <w:rPr>
          <w:rFonts w:ascii="Times New Roman" w:hAnsi="Times New Roman" w:cs="Times New Roman"/>
          <w:sz w:val="28"/>
          <w:szCs w:val="28"/>
        </w:rPr>
      </w:pPr>
    </w:p>
    <w:p w:rsidR="006155F9" w:rsidRPr="003A4723" w:rsidRDefault="006155F9" w:rsidP="006155F9">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lang w:val="kk-KZ"/>
        </w:rPr>
        <w:tab/>
      </w:r>
      <w:r w:rsidRPr="003A4723">
        <w:rPr>
          <w:rFonts w:ascii="Times New Roman" w:hAnsi="Times New Roman" w:cs="Times New Roman"/>
          <w:sz w:val="28"/>
          <w:szCs w:val="28"/>
        </w:rPr>
        <w:t>Өзi iлiнiсудiң таралған түрi фрикциялық iлiнiсу болып табылады. Фрикциялық iлiнiсу түр бойымен танып бiлiнедi:</w:t>
      </w:r>
    </w:p>
    <w:p w:rsidR="006155F9" w:rsidRPr="003A4723" w:rsidRDefault="006155F9" w:rsidP="006155F9">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бiр дисктi iлiнiсу;</w:t>
      </w:r>
    </w:p>
    <w:p w:rsidR="006155F9" w:rsidRPr="003A4723" w:rsidRDefault="006155F9" w:rsidP="006155F9">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екi дискiлi iлiнiсу;</w:t>
      </w:r>
    </w:p>
    <w:p w:rsidR="006155F9" w:rsidRPr="003A4723" w:rsidRDefault="006155F9" w:rsidP="006155F9">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көп дисктi iлiнiсу.</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ab/>
        <w:t xml:space="preserve">Үйкелiс бетiнiң күйiнен тәуелдiлiкте құрғақ iлiнiсу және ылғалды iлiнiсу бола алады. Құрғақ iлiнiсуде дисктердiң арасындағы құрғақты қолданылады. Ылғалды iлiнiсу сұйықтықта дисктердiң жұмысын жориды. </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 xml:space="preserve">Қазiргi автокөлiктерге негiзгi құрғақ бiр дисктi iлiнiсуге бекiтiледi. </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Бiр дисктi iлiнiсу келесi құрылғысы болады:</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сермер;</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iлiнiсу кар;</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қысқыш табақша;</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жетектегi тегершiк;</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диафрагма серiппесi;</w:t>
      </w:r>
    </w:p>
    <w:p w:rsidR="006155F9" w:rsidRPr="003A4723" w:rsidRDefault="006155F9" w:rsidP="006155F9">
      <w:pPr>
        <w:spacing w:after="0" w:line="240" w:lineRule="auto"/>
        <w:jc w:val="both"/>
        <w:rPr>
          <w:rFonts w:ascii="Times New Roman" w:hAnsi="Times New Roman" w:cs="Times New Roman"/>
          <w:sz w:val="28"/>
          <w:szCs w:val="28"/>
          <w:lang w:val="kk-KZ"/>
        </w:rPr>
      </w:pPr>
      <w:r w:rsidRPr="003A4723">
        <w:rPr>
          <w:rFonts w:ascii="Times New Roman" w:hAnsi="Times New Roman" w:cs="Times New Roman"/>
          <w:sz w:val="28"/>
          <w:szCs w:val="28"/>
          <w:lang w:val="kk-KZ"/>
        </w:rPr>
        <w:t>iлiнiсудiң өшiруiн iшпек;</w:t>
      </w:r>
    </w:p>
    <w:p w:rsidR="006155F9" w:rsidRPr="003A4723" w:rsidRDefault="006155F9" w:rsidP="006155F9">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өшiрудiң жалғастырғышы;</w:t>
      </w:r>
    </w:p>
    <w:p w:rsidR="006155F9" w:rsidRPr="003A4723" w:rsidRDefault="006155F9" w:rsidP="006155F9">
      <w:pPr>
        <w:spacing w:after="0" w:line="240" w:lineRule="auto"/>
        <w:jc w:val="both"/>
        <w:rPr>
          <w:rFonts w:ascii="Times New Roman" w:hAnsi="Times New Roman" w:cs="Times New Roman"/>
          <w:sz w:val="28"/>
          <w:szCs w:val="28"/>
        </w:rPr>
      </w:pPr>
      <w:r w:rsidRPr="003A4723">
        <w:rPr>
          <w:rFonts w:ascii="Times New Roman" w:hAnsi="Times New Roman" w:cs="Times New Roman"/>
          <w:sz w:val="28"/>
          <w:szCs w:val="28"/>
        </w:rPr>
        <w:t>iлiнiсудiң шанышқысы.</w:t>
      </w:r>
    </w:p>
    <w:p w:rsidR="006155F9" w:rsidRPr="003A4723" w:rsidRDefault="006155F9" w:rsidP="006155F9">
      <w:pPr>
        <w:spacing w:after="0" w:line="240" w:lineRule="auto"/>
        <w:rPr>
          <w:rFonts w:ascii="Times New Roman" w:hAnsi="Times New Roman" w:cs="Times New Roman"/>
          <w:sz w:val="28"/>
          <w:szCs w:val="28"/>
        </w:rPr>
      </w:pPr>
    </w:p>
    <w:p w:rsidR="006155F9" w:rsidRPr="003A4723" w:rsidRDefault="006155F9" w:rsidP="006155F9">
      <w:pPr>
        <w:spacing w:after="0" w:line="240" w:lineRule="auto"/>
        <w:rPr>
          <w:rFonts w:ascii="Times New Roman" w:hAnsi="Times New Roman" w:cs="Times New Roman"/>
          <w:sz w:val="28"/>
          <w:szCs w:val="28"/>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Default="006155F9" w:rsidP="005F1320">
      <w:pPr>
        <w:ind w:firstLine="708"/>
        <w:rPr>
          <w:rFonts w:ascii="Times New Roman" w:hAnsi="Times New Roman" w:cs="Times New Roman"/>
          <w:sz w:val="24"/>
          <w:szCs w:val="24"/>
          <w:lang w:val="kk-KZ"/>
        </w:rPr>
      </w:pP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49</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155F9" w:rsidRPr="006155F9" w:rsidRDefault="006155F9" w:rsidP="006155F9">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155F9" w:rsidRPr="006155F9" w:rsidRDefault="006155F9" w:rsidP="006155F9">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155F9" w:rsidRPr="006155F9" w:rsidRDefault="006155F9" w:rsidP="006155F9">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155F9" w:rsidRPr="006155F9" w:rsidRDefault="006155F9" w:rsidP="006155F9">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Ӏліністі ажырату механизмдерінің жетегі</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іліністі ажырату механизмдерінің жетегі туралы ұғымдарды түсіндіру.</w:t>
      </w:r>
      <w:r w:rsidRPr="006155F9">
        <w:rPr>
          <w:rFonts w:ascii="Times New Roman" w:hAnsi="Times New Roman" w:cs="Times New Roman"/>
          <w:b/>
          <w:sz w:val="24"/>
          <w:szCs w:val="24"/>
          <w:lang w:val="kk-KZ"/>
        </w:rPr>
        <w:t xml:space="preserve">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6155F9" w:rsidRDefault="006155F9" w:rsidP="006155F9">
      <w:pPr>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155F9" w:rsidRPr="006155F9" w:rsidRDefault="006155F9" w:rsidP="006155F9">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155F9" w:rsidRPr="006155F9" w:rsidRDefault="006155F9" w:rsidP="006155F9">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Ӏліністі ажырату механизмдерінің жетегі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p>
    <w:p w:rsidR="006155F9" w:rsidRDefault="006155F9" w:rsidP="006155F9">
      <w:pPr>
        <w:pStyle w:val="af"/>
        <w:shd w:val="clear" w:color="auto" w:fill="FFFFFF"/>
        <w:spacing w:before="0" w:beforeAutospacing="0" w:after="0" w:afterAutospacing="0"/>
        <w:jc w:val="center"/>
        <w:textAlignment w:val="baseline"/>
        <w:rPr>
          <w:b/>
          <w:sz w:val="28"/>
          <w:szCs w:val="28"/>
          <w:lang w:val="kk-KZ"/>
        </w:rPr>
      </w:pPr>
      <w:r>
        <w:rPr>
          <w:b/>
          <w:sz w:val="28"/>
          <w:szCs w:val="28"/>
          <w:lang w:val="kk-KZ"/>
        </w:rPr>
        <w:lastRenderedPageBreak/>
        <w:t>Лабораториялық практикалық сабақ № 16.</w:t>
      </w:r>
    </w:p>
    <w:p w:rsidR="006155F9" w:rsidRPr="00EA7335" w:rsidRDefault="006155F9" w:rsidP="006155F9">
      <w:pPr>
        <w:pStyle w:val="af"/>
        <w:shd w:val="clear" w:color="auto" w:fill="FFFFFF"/>
        <w:spacing w:before="0" w:beforeAutospacing="0" w:after="0" w:afterAutospacing="0"/>
        <w:jc w:val="center"/>
        <w:textAlignment w:val="baseline"/>
        <w:rPr>
          <w:b/>
          <w:sz w:val="28"/>
          <w:szCs w:val="28"/>
          <w:lang w:val="kk-KZ"/>
        </w:rPr>
      </w:pPr>
      <w:r w:rsidRPr="006155F9">
        <w:rPr>
          <w:b/>
          <w:sz w:val="28"/>
          <w:szCs w:val="28"/>
          <w:lang w:val="kk-KZ"/>
        </w:rPr>
        <w:t>Ӏліністі ажырату механизмдерінің жетегі</w:t>
      </w:r>
    </w:p>
    <w:p w:rsidR="006155F9" w:rsidRPr="00EA7335" w:rsidRDefault="006155F9" w:rsidP="006155F9">
      <w:pPr>
        <w:pStyle w:val="af"/>
        <w:shd w:val="clear" w:color="auto" w:fill="FFFFFF"/>
        <w:spacing w:before="0" w:beforeAutospacing="0" w:after="0" w:afterAutospacing="0"/>
        <w:jc w:val="center"/>
        <w:textAlignment w:val="baseline"/>
        <w:rPr>
          <w:rStyle w:val="af4"/>
          <w:b w:val="0"/>
          <w:color w:val="000000"/>
          <w:sz w:val="28"/>
          <w:szCs w:val="28"/>
          <w:bdr w:val="none" w:sz="0" w:space="0" w:color="auto" w:frame="1"/>
          <w:lang w:val="kk-KZ"/>
        </w:rPr>
      </w:pPr>
      <w:r w:rsidRPr="00EA7335">
        <w:rPr>
          <w:noProof/>
        </w:rPr>
        <w:drawing>
          <wp:inline distT="0" distB="0" distL="0" distR="0" wp14:anchorId="32BE349A" wp14:editId="45F4B9CF">
            <wp:extent cx="4667250" cy="3190875"/>
            <wp:effectExtent l="19050" t="0" r="0" b="0"/>
            <wp:docPr id="35" name="Рисунок 35" descr="C:\Users\LENOVO\AppData\Local\Microsoft\Windows\Temporary Internet Files\Content.Word\сцепление .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AppData\Local\Microsoft\Windows\Temporary Internet Files\Content.Word\сцепление .gif"/>
                    <pic:cNvPicPr>
                      <a:picLocks noChangeAspect="1" noChangeArrowheads="1"/>
                    </pic:cNvPicPr>
                  </pic:nvPicPr>
                  <pic:blipFill>
                    <a:blip r:embed="rId83"/>
                    <a:srcRect/>
                    <a:stretch>
                      <a:fillRect/>
                    </a:stretch>
                  </pic:blipFill>
                  <pic:spPr bwMode="auto">
                    <a:xfrm>
                      <a:off x="0" y="0"/>
                      <a:ext cx="4667250" cy="3190875"/>
                    </a:xfrm>
                    <a:prstGeom prst="rect">
                      <a:avLst/>
                    </a:prstGeom>
                    <a:noFill/>
                    <a:ln w="9525">
                      <a:noFill/>
                      <a:miter lim="800000"/>
                      <a:headEnd/>
                      <a:tailEnd/>
                    </a:ln>
                  </pic:spPr>
                </pic:pic>
              </a:graphicData>
            </a:graphic>
          </wp:inline>
        </w:drawing>
      </w:r>
    </w:p>
    <w:p w:rsidR="006155F9" w:rsidRDefault="006155F9" w:rsidP="006155F9">
      <w:pPr>
        <w:pStyle w:val="af"/>
        <w:shd w:val="clear" w:color="auto" w:fill="FFFFFF"/>
        <w:spacing w:before="0" w:beforeAutospacing="0" w:after="0" w:afterAutospacing="0"/>
        <w:jc w:val="center"/>
        <w:textAlignment w:val="baseline"/>
        <w:rPr>
          <w:rStyle w:val="af4"/>
          <w:b w:val="0"/>
          <w:color w:val="000000"/>
          <w:sz w:val="28"/>
          <w:szCs w:val="28"/>
          <w:bdr w:val="none" w:sz="0" w:space="0" w:color="auto" w:frame="1"/>
          <w:lang w:val="kk-KZ"/>
        </w:rPr>
      </w:pPr>
      <w:r w:rsidRPr="00EA7335">
        <w:rPr>
          <w:rStyle w:val="af4"/>
          <w:color w:val="000000"/>
          <w:sz w:val="28"/>
          <w:szCs w:val="28"/>
          <w:bdr w:val="none" w:sz="0" w:space="0" w:color="auto" w:frame="1"/>
          <w:lang w:val="kk-KZ"/>
        </w:rPr>
        <w:t>Сурет - 1. Ілініс конструкциясы</w:t>
      </w:r>
    </w:p>
    <w:p w:rsidR="006155F9" w:rsidRPr="00EA7335" w:rsidRDefault="006155F9" w:rsidP="006155F9">
      <w:pPr>
        <w:pStyle w:val="af"/>
        <w:shd w:val="clear" w:color="auto" w:fill="FFFFFF"/>
        <w:spacing w:before="0" w:beforeAutospacing="0" w:after="0" w:afterAutospacing="0"/>
        <w:jc w:val="center"/>
        <w:textAlignment w:val="baseline"/>
        <w:rPr>
          <w:rStyle w:val="af4"/>
          <w:b w:val="0"/>
          <w:color w:val="000000"/>
          <w:sz w:val="28"/>
          <w:szCs w:val="28"/>
          <w:bdr w:val="none" w:sz="0" w:space="0" w:color="auto" w:frame="1"/>
          <w:lang w:val="kk-KZ"/>
        </w:rPr>
      </w:pPr>
    </w:p>
    <w:p w:rsidR="006155F9" w:rsidRPr="00677BB3" w:rsidRDefault="006155F9" w:rsidP="006155F9">
      <w:pPr>
        <w:pStyle w:val="af"/>
        <w:shd w:val="clear" w:color="auto" w:fill="FFFFFF"/>
        <w:spacing w:before="0" w:beforeAutospacing="0" w:after="0" w:afterAutospacing="0"/>
        <w:jc w:val="both"/>
        <w:textAlignment w:val="baseline"/>
        <w:rPr>
          <w:sz w:val="28"/>
          <w:szCs w:val="28"/>
          <w:lang w:val="kk-KZ"/>
        </w:rPr>
      </w:pPr>
      <w:r>
        <w:rPr>
          <w:rStyle w:val="af4"/>
          <w:color w:val="000000"/>
          <w:sz w:val="28"/>
          <w:szCs w:val="28"/>
          <w:bdr w:val="none" w:sz="0" w:space="0" w:color="auto" w:frame="1"/>
          <w:lang w:val="kk-KZ"/>
        </w:rPr>
        <w:tab/>
      </w:r>
      <w:r w:rsidRPr="00677BB3">
        <w:rPr>
          <w:sz w:val="28"/>
          <w:szCs w:val="28"/>
          <w:lang w:val="kk-KZ"/>
        </w:rPr>
        <w:t>Ажыратқыш муфтаның негізгі қызметі мотор білігіндегі қуатты трансмиссияға беру болып келеді. қажет кезінде ол двигательден трансмиссияны ажыратып, қайтадан ңосады. Мұндай жағдай трансмиссиядағы беріліс жылдамдығын өзгерткен кезде не болмаса тракторды тоқтатқан кезде етеді. Ажыратқыш муфта двигательден трансмиссияны тракторды тоқтатқан кезде ажыратып, қосқанда бірте-бірте қосуды қамтамасыз етуге тиіс. Себебі, трактор орнынан қозғалған кезде оның жылдамдығын біртіндеп арттырмаса, онда мотор мен трансмиссия механизмдеріне қалыптан артық күш түскендіктен, олардың сынып, зақымдануы мүмкін.</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муфталардың бірқатар түрлері етеді. Тракторлардағы көп қолданылатын түрі — ол үйкелісті муфта. Мұндай муфталар өзі арқасында берілетін қуатты үйкеліс күші арқасында іске асыратын болғандықтан, оларды үйкелісті муфталар деп атайды. Ол үшін жетекші сонымен қатар жетектелуші бөліктері жалғыз-бірімен жанасады да ішіндегі үлес болған үйкеліс күші арқасында бірін-бірі жетектейді.</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Ажыратқыш муфта шаруа кезінде үйкелістің әсерінен қызады. Ал оның температурасы өте жоғарылап кетсе, оның істен шығуы мүмкін. Себебі, жетекші сонымен қатар жетектелуші бөліктердің үйкелетін беттері үйкеліс әсері өте алға арнаулы материалмен қапталады. Ондай материалдар алға температура әсерінен күйіп кетуі мүмкін. Сондықтан ажыратқыш муфта бөлшектерін жылуды тез өткізетін материалдардан жасайды. Осыған қосымша оларды ажыраған қалпында не болмаса жартылай қосылған қалпында шалғай шаруа істеуге болмайды. Мұндай кездерде жетекші </w:t>
      </w:r>
      <w:r w:rsidRPr="00677BB3">
        <w:rPr>
          <w:sz w:val="28"/>
          <w:szCs w:val="28"/>
          <w:lang w:val="kk-KZ"/>
        </w:rPr>
        <w:lastRenderedPageBreak/>
        <w:t>сонымен қатар жетектелуші бөліктер жалғыз-бірімен үйкеле сырғанайды да тез қызып кетеді.</w:t>
      </w:r>
    </w:p>
    <w:p w:rsidR="006155F9" w:rsidRPr="00677BB3" w:rsidRDefault="006155F9" w:rsidP="006155F9">
      <w:pPr>
        <w:pStyle w:val="af"/>
        <w:spacing w:before="0" w:beforeAutospacing="0" w:after="0" w:afterAutospacing="0"/>
        <w:jc w:val="both"/>
        <w:rPr>
          <w:sz w:val="28"/>
          <w:szCs w:val="28"/>
          <w:lang w:val="kk-KZ"/>
        </w:rPr>
      </w:pPr>
      <w:r w:rsidRPr="00677BB3">
        <w:rPr>
          <w:sz w:val="28"/>
          <w:szCs w:val="28"/>
          <w:lang w:val="kk-KZ"/>
        </w:rPr>
        <w:t>Ажыратқыш муфта екі бөліктен құралады, олар: бас муфта сонымен қатар билеу механизмі. Бас муфтаның өзі үстінде қамтылмаған жетекші сонымен қатар жетектелуші бөліктен құралады, ал билеу механизмі құрылыстарына қарай бірқатар түрге бөлінеді.</w:t>
      </w:r>
    </w:p>
    <w:p w:rsidR="006155F9" w:rsidRPr="00677BB3" w:rsidRDefault="006155F9" w:rsidP="006155F9">
      <w:pPr>
        <w:pStyle w:val="af"/>
        <w:spacing w:before="0" w:beforeAutospacing="0" w:after="0" w:afterAutospacing="0"/>
        <w:jc w:val="both"/>
        <w:rPr>
          <w:sz w:val="28"/>
          <w:szCs w:val="28"/>
          <w:lang w:val="kk-KZ"/>
        </w:rPr>
      </w:pPr>
      <w:r w:rsidRPr="00677BB3">
        <w:rPr>
          <w:sz w:val="28"/>
          <w:szCs w:val="28"/>
          <w:lang w:val="kk-KZ"/>
        </w:rPr>
        <w:t>Билеу қызметінің негізгі міндеті жетекші сонымен қатар жетектелуші бөліктерді жалғыз-біріне қысатын серіппенің күшін өзгерту болып келеді. Муфтаны ажыратқан кезде серіппе мүлде қыспайды, ал қосылған кезде толық күшімен қысады. Осы екі аралықтағы серіппе жағдайы билеу механизмімен басқарылады.</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муфтаның билеу механизмі құрылысына қарай механикалық, гидравликалық, электр магнитті сонымен қатар пневматикалық болып бөлінеді. Осы аталған аттарының өзі-ақ олардың шаруа принципін анықтайды, яғни қозғалыс билеу педалінен ажыратқыш қондырғыға қандай жолмен жеткізілетіндігіне қатысты. Бұлардың арасындағы тракторларда көп таралған түрі — механикалық билеу механизмі. Бұл механизм муфтаны басқаратын педальді ажыратқыш қондырғымен механикалық рычагтар мен тізгіндер арқасында жалғастырылады. Мұның құрылысы қарапайым болып табылады, жұмыста сенімділігімен қатар кемшіліктері де бар. Көбінесе рычагтар мен тізгіндердің майысуына қатысты оларды жиі-жиі тексеріп, дер кезінде реттеп отыруды керек болады.</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муфтаны жетектелуші дискінің санына қарай бірқатар түрге бөлуге етеді. Ең бірінші берілетін қуат ағынының санына қарай жалғыз не болмаса екі ағысты муфталар деп бөледі. Жалғыз ағысты муфтада қуат двигательден трансмиссияға ғана беріледі, ал екі ағысты муфтада осыған қосымша қуат алу білігіне де беріледі. Ондай қуат алу білігі арқасында село шаруашылығы машиналарының жұмысшы мүшелерін іске қосады.</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Екі ағысты муфталар билеу механизмінің құрылысына қарай жеке не болмаса бірге басқарылатын муфталар болып екіге бөлінеді. Жеке басқарылатын муфтада трансмиссия мен қуат алу білігі жалғыз-біріне байланыссыз бөлек-бөлек педальмен басқарылады. Дәлірек айтқанда, трактордың жүрісін тоқтатса да қуат алу білігі айнала береді. Мұндай ажыратқыш муфта Т-40 тракторында қолданылады.</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Бірге басқарылатын екі ағысты муфта ЮМЗ-6 тракторында қолданылады сонымен қатар ол жалғыз ғана педальмен басқарылады, яғни бас муфтаны ажыратқанда, қуат алу білігі де тоқтайды.</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 жетектелуші дискінің санына қарай ерекше не болмаса көп дискілі муфталар болып бөлінеді. Ондай жетектелуші дискінің саны берілетін қуатқа қатысты. Қуатты тракторларда көп дискілі, қуаты азғантай тракторларда ерекше дискілі муфталар қолданылады. Олардың жұмысында айтарлықтай айырмашылық болмайды. Муфтаны ажыратқан кезде оның білігін тез тоқтату үшін арнаулы тежеуіш ңондырғы қойылады. Ол тек муфтаны ажыратқан кезде ғана іске қосылады.</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lastRenderedPageBreak/>
        <w:tab/>
      </w:r>
      <w:r w:rsidRPr="00677BB3">
        <w:rPr>
          <w:sz w:val="28"/>
          <w:szCs w:val="28"/>
          <w:lang w:val="kk-KZ"/>
        </w:rPr>
        <w:t>Үстінде айтылғандай, билеу механизмдері осы кездегі тракторларда көбінесе біріктіріліп қолданылады, яғни олардың негізгісі механикалық механизм де, оған ңосымша гидравликалық не болмаса пневматикалық механизмдер қойылады. Ондағы мақсат муфтаны арашалау не болмаса қосуға қатысты тракторшының жүмысын жеңілдету болып келеді. Мәселен, Т-150К тракторы-ның муфтасын басқаратын механизмге пневматикалың, Т-4А тракторына — гидравликалық күшейткіштер қолданылады. Осылардан басқа тракторларда (Т-150, ДТ- 75, МТЗ-80/82, Т-40М сонымен қатар Т-40М) механикалық күшейткіштер қолданылады. Ондай механизм муфтаны ажыратар кезде ажыратқыш қондырғыға керек мықты арттырады.</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Енді төменде осы ажыратқыш муфталардың жұмыстарын реттеуге тоқталамыз. Трактор муфтасының түрлеріне қарай төмендегідей реттеулер жүргізіледі: 1) қайтаратын рычаг ұштарының барлығы жалғыз деңгейде болатындығы; 2) билеу педалінің бос жүрісі не болмаса қайтаратын рычаг ұштары мен ажыратқыш подшипник аралықтарындағы саңылау; 3) тежеуіш қондырғының іске қосылу кезеңі; 4) егер муфта көп дискілі болса, онда ішкі жетекші дискілердің жүріс мөлшері.</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Екі ағысты муфталарды олардың билеу механизмдерінің құрылысына қарай реттейді. Мәселен, екі ағысты муфта бөлек-бөлек басқарылатын болса, онда әрбір муфтаны өзінше бөлек реттейді, ал бірге басқарылатын болса, онда оларды өзді-өзі байланыстыра реттейді. Муфта жұмысын реттеуді МТЗ-80 тракторында қолданылатын муфтаны мәселен қабылдап түсіндіреміз.</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Муфтаның жетекші бөлігіне маховик (1) беті мен қысқыш диск (9) жатады. Бұл бөлік двигательдің иінді білігіне берік етіп бекітілген сонымен қатар онымен бірге айналады. Қысқыш дискінің құлақшаларына қайтарғыш рычаг (3) топсалы түрде жалғасқан сонымен қатар реттеуіш винттер (4) арқасында тірек дискісіне (8) жанасып тұрады. Осыларға қосымша қысқыш диск пен тірек дискінің аралығына серіппелер ңойылған. Қалыпты жағдайда қысқыш дискіні серіппелер итеріп тұрады.</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Ажыратқыш муфтаның жетектелуші бөлігінде жетектелуші диск (2) пен оның білігі (11) орналасқан. Олар өзді-өзі шлицалы тістермен жалғасқан, яғни жетектелуші диск айналған кезде өзімен бірге білімді де айналдырады. Шлицалы жалғасудың арқылы жетектелуші диск білік бойымен жылжи алады. Оған ажыратқыш подшипник (5) пен оның корпусы жатады. Подшипник корпусы айыр рычаг арқасында билеу тұтқасымен (3.2-сурет) жалғасады. Муфта білігінің соңында тежеуіш қондырғы (6) орнатылады да, билеу тұтқасы (13) (3.2-сурет) арқасында муфта тұтқасымен (9) жалғасады.</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Жетектелуші диск (2) арнаулы тұғырға (10) (3.1-сурет) шегеленіп бекітілген болат дискіден құралады, ал ол дискінің екі бетіне үйкелісі алға материал шегеленіп бекітіледі. Дәл сол сияқты материалмен тежеуіш қондырғының (6) беті де қапталады. Ажыратқыш қондырғы (5) муфта білігіне бос кигізілген. Сондықтан ол білікпен бірге айналмайды. Ал муфтаның билеу тұтқасын қозғаған кезде білік бойымен алға-кейін жылжи алады. Тежеуіш қондырғының жалғыз бөлігі муфта білігімен берік жалғасқан, ал екінші бөлігі қозғалмайтын подшипник корпусына бекітілген.</w:t>
      </w:r>
    </w:p>
    <w:p w:rsidR="006155F9" w:rsidRPr="00677BB3" w:rsidRDefault="006155F9" w:rsidP="006155F9">
      <w:pPr>
        <w:pStyle w:val="af"/>
        <w:spacing w:before="0" w:beforeAutospacing="0" w:after="0" w:afterAutospacing="0"/>
        <w:jc w:val="both"/>
        <w:rPr>
          <w:sz w:val="28"/>
          <w:szCs w:val="28"/>
          <w:lang w:val="kk-KZ"/>
        </w:rPr>
      </w:pPr>
      <w:r>
        <w:rPr>
          <w:sz w:val="28"/>
          <w:szCs w:val="28"/>
          <w:lang w:val="kk-KZ"/>
        </w:rPr>
        <w:lastRenderedPageBreak/>
        <w:tab/>
      </w:r>
      <w:r w:rsidRPr="00677BB3">
        <w:rPr>
          <w:sz w:val="28"/>
          <w:szCs w:val="28"/>
          <w:lang w:val="kk-KZ"/>
        </w:rPr>
        <w:t>Муфтаның жұмысы мынадай жолмен атқарылады. Бірінші қалпында муфта үнемі қосулы тұрады, яғни бұл кезде ажыратқыш қондырғы (5) қайтарғыш рычаг (3) ұштарымен жанаспайды. Олай болса, серіппелердің (7) күшімен қысқыш диск (9) жетектелуші дискіні (2) маховик (1) бетіне қарай қосып тұрады. Сөйтіп мотор маховигіндегі айналыс жетектелуші диск арқасында муфта білігіне беріледі де, әрі қарай трансмиссияға жеткізіледі.</w:t>
      </w:r>
    </w:p>
    <w:p w:rsidR="006155F9" w:rsidRPr="00677BB3" w:rsidRDefault="006155F9" w:rsidP="006155F9">
      <w:pPr>
        <w:pStyle w:val="af"/>
        <w:spacing w:before="0" w:beforeAutospacing="0" w:after="0" w:afterAutospacing="0"/>
        <w:jc w:val="both"/>
        <w:rPr>
          <w:sz w:val="28"/>
          <w:szCs w:val="28"/>
        </w:rPr>
      </w:pPr>
      <w:r>
        <w:rPr>
          <w:sz w:val="28"/>
          <w:szCs w:val="28"/>
          <w:lang w:val="kk-KZ"/>
        </w:rPr>
        <w:tab/>
      </w:r>
      <w:r w:rsidRPr="00677BB3">
        <w:rPr>
          <w:sz w:val="28"/>
          <w:szCs w:val="28"/>
        </w:rPr>
        <w:t>Муфтаны арашалау үшін билеу педалін (1) итереді. Осы кезде билеу механизмі арқасында ажыратқыш қондырғы (5) (3.1-сурет) қайтарғыш рычагтарының (3) ұштарымен жанасады да, оларды бірге итереді. Бұл рычагтар реттеуіш винттері (4) арқасында тірек дискісіне (8) тірелгендіктен оның екінші топсалы ұшы кері жылжиды да қысқыш дискіні (9), серіппелерді (7) қысып, кері жылжытады. Сөйтіп жетектелуші диск (2) босайды. Олай болса, маховик айналысының муфта білігіне берілуі тоқталады, яғни муфта ажыратылады. Муфта ажыраған кезде, оның тұтқасымен жалғасқан тежеуіш қондырғы да іске қосылады да, муфта білігін тоқтатады. Муфтаны қайтадан іске қосу үшін педальді қайтадан қоя береді.</w:t>
      </w:r>
    </w:p>
    <w:p w:rsidR="006155F9" w:rsidRPr="003F410E"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Қайтару рычагтарының жалғыз деңгейде екендігі дұрыс реттелмесе онда муфтаның жұмысы бұзылады. </w:t>
      </w:r>
      <w:r w:rsidRPr="003F410E">
        <w:rPr>
          <w:sz w:val="28"/>
          <w:szCs w:val="28"/>
          <w:lang w:val="kk-KZ"/>
        </w:rPr>
        <w:t>Себебі, кейбір рычагтар қысқыш дискіні кері қарай көп, ал кейбіреулері азғантай жылжытады. Соның салдарынан муфта толық ажырамайды. Тежеуіш қондырғыға көп күш келгендіктен: олар қызып, күйіп кетуі мүмкін. Оның үстіне муфта толық ажырамағандықтан ол да қызады.</w:t>
      </w:r>
    </w:p>
    <w:p w:rsidR="006155F9" w:rsidRPr="003F410E" w:rsidRDefault="006155F9" w:rsidP="006155F9">
      <w:pPr>
        <w:pStyle w:val="af"/>
        <w:spacing w:before="0" w:beforeAutospacing="0" w:after="0" w:afterAutospacing="0"/>
        <w:jc w:val="both"/>
        <w:rPr>
          <w:sz w:val="28"/>
          <w:szCs w:val="28"/>
          <w:lang w:val="kk-KZ"/>
        </w:rPr>
      </w:pPr>
      <w:r>
        <w:rPr>
          <w:sz w:val="28"/>
          <w:szCs w:val="28"/>
          <w:lang w:val="kk-KZ"/>
        </w:rPr>
        <w:tab/>
      </w:r>
      <w:r w:rsidRPr="003F410E">
        <w:rPr>
          <w:sz w:val="28"/>
          <w:szCs w:val="28"/>
          <w:lang w:val="kk-KZ"/>
        </w:rPr>
        <w:t>Қайтарғыш рычагтарды реттегеннен кейін билеу педалінің бос жүрісін тексереді. Ол 3.1, 3.2-кестелерде көрсетілген мөлшерде болуы қажет. Керісінше болса, реттеуді керек болады. Себебі, бос жүріс мөлшері азғантай болғандықтан ажыратқыш қондырғының подшипнигі қайтарғыш рычаг ұштарына тиіп қалады да, қысқыш дискінің жетектелуші дискіні толық қысуына мүмкіндік бермейді. Соның салдарынан муфтаның дискілері шаруа кезінде өзді-өзі сырғанайды да, тез тозады сонымен қатар қызып кетеді. Билеу педалінің бос жүрісі мөлшердегіден көп болған жағдайда муфта толық ажыратпайды да тежегіш қондырғыны тез тоздырады, трасмиссиядағы жылдамдықты айырбастау қиындайды.</w:t>
      </w:r>
    </w:p>
    <w:p w:rsidR="006155F9" w:rsidRPr="003F410E"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Билеу педалінің (1) бос жүрісі ажыратқыш қондырғы (5) (3.1-сурет) мен қайтарғыш рычаг (3) аралығындағы саңылауға қатысты. </w:t>
      </w:r>
      <w:r w:rsidRPr="003F410E">
        <w:rPr>
          <w:sz w:val="28"/>
          <w:szCs w:val="28"/>
          <w:lang w:val="kk-KZ"/>
        </w:rPr>
        <w:t>Ол саңылау көп болса, бос жүріс те көп етеді. Көрсетілген саңылауды өзгерту үшін, оларды өзді-өзі жалғастыратын тізгін (8) (3.2-сурет) ұзындығын өзгертеді. Тізгін ұзындығы азайған сайын саңылау азаяды не болмаса керісінше.</w:t>
      </w:r>
    </w:p>
    <w:p w:rsidR="006155F9" w:rsidRPr="003F410E"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Билеу педалінің бос жүрісін реттегеннен кейін, тежеуіш қондырғының жұмысын реттейді. </w:t>
      </w:r>
      <w:r w:rsidRPr="003F410E">
        <w:rPr>
          <w:sz w:val="28"/>
          <w:szCs w:val="28"/>
          <w:lang w:val="kk-KZ"/>
        </w:rPr>
        <w:t>Ол үшін оны жалғастыратын тізгінді (11) (3.2-сурет) муфта тұтқасынан (9) ажыратады. Енді тежеуіш қондырғының тұтқасын (13) сағат тіліне қарсы тірелгенше бұрады да тізгінді бұрандалы жалғағышы арқасында дамытып, орнына қайтадан бекітеді. Енді тізгіннің (11) ұзындығын өлшеп қабылдап, сол бұрандалы жалғағыш (12) арқасында қайтадан7 ммшамасында қысқартып, орнына бекітеді. Осы кезде тізгін серіппесінің (10) ұзындығы35 мммөлшерінде болуға тиіс.</w:t>
      </w:r>
    </w:p>
    <w:p w:rsidR="006155F9" w:rsidRPr="003F410E" w:rsidRDefault="006155F9" w:rsidP="006155F9">
      <w:pPr>
        <w:pStyle w:val="af"/>
        <w:spacing w:before="0" w:beforeAutospacing="0" w:after="0" w:afterAutospacing="0"/>
        <w:jc w:val="both"/>
        <w:rPr>
          <w:sz w:val="28"/>
          <w:szCs w:val="28"/>
          <w:lang w:val="kk-KZ"/>
        </w:rPr>
      </w:pPr>
      <w:r>
        <w:rPr>
          <w:sz w:val="28"/>
          <w:szCs w:val="28"/>
          <w:lang w:val="kk-KZ"/>
        </w:rPr>
        <w:lastRenderedPageBreak/>
        <w:tab/>
      </w:r>
      <w:r w:rsidRPr="00677BB3">
        <w:rPr>
          <w:sz w:val="28"/>
          <w:szCs w:val="28"/>
          <w:lang w:val="kk-KZ"/>
        </w:rPr>
        <w:t xml:space="preserve">Билеу педалінде күшейткіш қондырғысы бар кейбір тракторларда (Т-150К) бос жүрісті реттеудің аздаған айырмашылығы етеді. </w:t>
      </w:r>
      <w:r w:rsidRPr="003F410E">
        <w:rPr>
          <w:sz w:val="28"/>
          <w:szCs w:val="28"/>
          <w:lang w:val="kk-KZ"/>
        </w:rPr>
        <w:t>Егер бос жүрісті азын-аулақ ғана өзгерту қажет болса, онда жоғарыдағыдай тізгіннің (16) (3.3-сурет) ұзындығын өзгерту арқасында ретке келтіреді. Ал муфта дискілері көбірек тозғандықтан жұқарып кетсе, онда педальдің бос жүрісін тізгін арқасында реттеуге мүмкіндік болмайды. Себебі, мүндай жағдайда ажыратқыш қондырғы (6) стакан (5) қырына тиіп қалады да, әрі қарай жылжи алмайды. Енді муфтаны бірінші қалпына бедерлеу үшін төмендегі реттеу жүмыстарын жүргізеді.</w:t>
      </w:r>
    </w:p>
    <w:p w:rsidR="006155F9" w:rsidRPr="003F410E"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Муфта сыртында жасалған терезе арқасында, мотор арқасында маховикті айналдыра отырып, құлыпталушы серіппенің (8) бұрандамасын (9) бірте-бірте кезекпен босатады. </w:t>
      </w:r>
      <w:r w:rsidRPr="003F410E">
        <w:rPr>
          <w:sz w:val="28"/>
          <w:szCs w:val="28"/>
          <w:lang w:val="kk-KZ"/>
        </w:rPr>
        <w:t>Содан кейін реттеуіш гайканы (7) жалғыз жарым айналысқа шығара бұрайды. Бұл гайканың жалғыз қырына бұрғанда қайтарғыш рычагтардың (11) сақинасы (12)1,1 мммөлшерінде алға жылжиды. Осылайша реттеуіш гайкаларды кезекпен босатып шыққаннан кейін ажыратқыш қондырғының подшипнигі (6) мен сақина аралығындағы саңылау 11-13 миллиметрге жетуі тиіс. Енді билеу педалінің бос жүрісін тізгін (16) арқасында реттей беруге етеді.</w:t>
      </w:r>
    </w:p>
    <w:p w:rsidR="006155F9" w:rsidRPr="003F410E" w:rsidRDefault="006155F9" w:rsidP="006155F9">
      <w:pPr>
        <w:pStyle w:val="af"/>
        <w:spacing w:before="0" w:beforeAutospacing="0" w:after="0" w:afterAutospacing="0"/>
        <w:jc w:val="both"/>
        <w:rPr>
          <w:sz w:val="28"/>
          <w:szCs w:val="28"/>
          <w:lang w:val="kk-KZ"/>
        </w:rPr>
      </w:pPr>
      <w:r>
        <w:rPr>
          <w:sz w:val="28"/>
          <w:szCs w:val="28"/>
          <w:lang w:val="kk-KZ"/>
        </w:rPr>
        <w:tab/>
      </w:r>
      <w:r w:rsidRPr="00677BB3">
        <w:rPr>
          <w:sz w:val="28"/>
          <w:szCs w:val="28"/>
          <w:lang w:val="kk-KZ"/>
        </w:rPr>
        <w:t xml:space="preserve">Көп дискілі муфталарда (ДТ-75) негізгі қысқыш дискімен қоса аралық қысқыш дискі қойылады. </w:t>
      </w:r>
      <w:r w:rsidRPr="003F410E">
        <w:rPr>
          <w:sz w:val="28"/>
          <w:szCs w:val="28"/>
          <w:lang w:val="kk-KZ"/>
        </w:rPr>
        <w:t>Егер оның кері кету мөлшерін реттемесе, онда ол муфтаны ажыратқан кезде өзінің сырт жағында орналасқан жетектелушт дискіге ңысылады да, толың ажыратуға кедергі жасайды.</w:t>
      </w:r>
    </w:p>
    <w:p w:rsidR="006155F9" w:rsidRPr="003F410E" w:rsidRDefault="006155F9" w:rsidP="006155F9">
      <w:pPr>
        <w:spacing w:after="0" w:line="240" w:lineRule="auto"/>
        <w:jc w:val="both"/>
        <w:rPr>
          <w:rFonts w:ascii="Times New Roman" w:hAnsi="Times New Roman" w:cs="Times New Roman"/>
          <w:sz w:val="28"/>
          <w:szCs w:val="28"/>
          <w:lang w:val="kk-KZ"/>
        </w:rPr>
      </w:pPr>
    </w:p>
    <w:p w:rsidR="006155F9" w:rsidRDefault="006155F9" w:rsidP="005F1320">
      <w:pPr>
        <w:ind w:firstLine="708"/>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Default="006155F9" w:rsidP="006155F9">
      <w:pPr>
        <w:rPr>
          <w:rFonts w:ascii="Times New Roman" w:hAnsi="Times New Roman" w:cs="Times New Roman"/>
          <w:sz w:val="24"/>
          <w:szCs w:val="24"/>
          <w:lang w:val="kk-KZ"/>
        </w:rPr>
      </w:pPr>
    </w:p>
    <w:p w:rsidR="006155F9" w:rsidRDefault="006155F9" w:rsidP="006155F9">
      <w:pPr>
        <w:rPr>
          <w:rFonts w:ascii="Times New Roman" w:hAnsi="Times New Roman" w:cs="Times New Roman"/>
          <w:sz w:val="24"/>
          <w:szCs w:val="24"/>
          <w:lang w:val="kk-KZ"/>
        </w:rPr>
      </w:pPr>
    </w:p>
    <w:p w:rsidR="006155F9" w:rsidRDefault="006155F9" w:rsidP="006155F9">
      <w:pPr>
        <w:ind w:firstLine="708"/>
        <w:rPr>
          <w:rFonts w:ascii="Times New Roman" w:hAnsi="Times New Roman" w:cs="Times New Roman"/>
          <w:sz w:val="24"/>
          <w:szCs w:val="24"/>
          <w:lang w:val="kk-KZ"/>
        </w:rPr>
      </w:pPr>
    </w:p>
    <w:p w:rsidR="006155F9" w:rsidRDefault="006155F9" w:rsidP="006155F9">
      <w:pPr>
        <w:ind w:firstLine="708"/>
        <w:rPr>
          <w:rFonts w:ascii="Times New Roman" w:hAnsi="Times New Roman" w:cs="Times New Roman"/>
          <w:sz w:val="24"/>
          <w:szCs w:val="24"/>
          <w:lang w:val="kk-KZ"/>
        </w:rPr>
      </w:pP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50</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155F9" w:rsidRPr="006155F9" w:rsidRDefault="006155F9" w:rsidP="006155F9">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155F9" w:rsidRPr="006155F9" w:rsidRDefault="006155F9" w:rsidP="006155F9">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155F9" w:rsidRPr="006155F9" w:rsidRDefault="006155F9" w:rsidP="006155F9">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155F9" w:rsidRPr="006155F9" w:rsidRDefault="006155F9" w:rsidP="006155F9">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Тема урока            </w:t>
      </w:r>
      <w:r w:rsidRPr="006155F9">
        <w:rPr>
          <w:rFonts w:ascii="Times New Roman" w:hAnsi="Times New Roman" w:cs="Times New Roman"/>
          <w:sz w:val="24"/>
          <w:szCs w:val="24"/>
        </w:rPr>
        <w:t>Беріліс қорабының классификациясы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ЛПС</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беріліс қорабының классификациясы туралы ұғымдарды түсіндіру.</w:t>
      </w:r>
      <w:r w:rsidRPr="006155F9">
        <w:rPr>
          <w:rFonts w:ascii="Times New Roman" w:hAnsi="Times New Roman" w:cs="Times New Roman"/>
          <w:b/>
          <w:sz w:val="24"/>
          <w:szCs w:val="24"/>
          <w:lang w:val="kk-KZ"/>
        </w:rPr>
        <w:t xml:space="preserve">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6155F9" w:rsidRDefault="006155F9" w:rsidP="006155F9">
      <w:pPr>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155F9" w:rsidRPr="006155F9" w:rsidRDefault="006155F9" w:rsidP="006155F9">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155F9" w:rsidRPr="006155F9" w:rsidRDefault="006155F9" w:rsidP="006155F9">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Задание на дом     </w:t>
      </w:r>
      <w:r w:rsidRPr="006155F9">
        <w:rPr>
          <w:rFonts w:ascii="Times New Roman" w:hAnsi="Times New Roman" w:cs="Times New Roman"/>
          <w:sz w:val="24"/>
          <w:szCs w:val="24"/>
        </w:rPr>
        <w:t>Беріліс қорабының классификациясы</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p>
    <w:p w:rsidR="006155F9" w:rsidRPr="001C72CB" w:rsidRDefault="006155F9" w:rsidP="006155F9">
      <w:pPr>
        <w:pStyle w:val="af"/>
        <w:spacing w:before="0" w:beforeAutospacing="0" w:after="0" w:afterAutospacing="0"/>
        <w:ind w:left="215" w:right="215"/>
        <w:jc w:val="center"/>
        <w:rPr>
          <w:rStyle w:val="af4"/>
          <w:b w:val="0"/>
          <w:color w:val="000000" w:themeColor="text1"/>
          <w:sz w:val="28"/>
          <w:szCs w:val="28"/>
          <w:lang w:val="kk-KZ"/>
        </w:rPr>
      </w:pPr>
      <w:r w:rsidRPr="001C72CB">
        <w:rPr>
          <w:b/>
          <w:color w:val="000000" w:themeColor="text1"/>
          <w:sz w:val="28"/>
          <w:szCs w:val="28"/>
          <w:lang w:val="kk-KZ"/>
        </w:rPr>
        <w:lastRenderedPageBreak/>
        <w:t>Тақырып №50. Беріліс қорабының классификациясы</w:t>
      </w:r>
    </w:p>
    <w:p w:rsidR="006155F9" w:rsidRPr="001C72CB" w:rsidRDefault="006155F9" w:rsidP="006155F9">
      <w:pPr>
        <w:pStyle w:val="af"/>
        <w:spacing w:before="0" w:beforeAutospacing="0" w:after="0" w:afterAutospacing="0"/>
        <w:ind w:left="215" w:right="215"/>
        <w:jc w:val="both"/>
        <w:rPr>
          <w:color w:val="000000" w:themeColor="text1"/>
          <w:sz w:val="28"/>
          <w:szCs w:val="28"/>
          <w:lang w:val="kk-KZ"/>
        </w:rPr>
      </w:pPr>
      <w:r>
        <w:rPr>
          <w:rStyle w:val="af4"/>
          <w:color w:val="000000" w:themeColor="text1"/>
          <w:sz w:val="28"/>
          <w:szCs w:val="28"/>
          <w:lang w:val="kk-KZ"/>
        </w:rPr>
        <w:tab/>
      </w:r>
      <w:r w:rsidRPr="001C72CB">
        <w:rPr>
          <w:rStyle w:val="af4"/>
          <w:color w:val="000000" w:themeColor="text1"/>
          <w:sz w:val="28"/>
          <w:szCs w:val="28"/>
          <w:lang w:val="kk-KZ"/>
        </w:rPr>
        <w:t>Беріліс қорабы</w:t>
      </w:r>
      <w:r w:rsidRPr="001C72CB">
        <w:rPr>
          <w:rStyle w:val="apple-converted-space"/>
          <w:rFonts w:eastAsiaTheme="majorEastAsia"/>
          <w:color w:val="000000" w:themeColor="text1"/>
          <w:sz w:val="28"/>
          <w:szCs w:val="28"/>
          <w:lang w:val="kk-KZ"/>
        </w:rPr>
        <w:t> </w:t>
      </w:r>
      <w:r w:rsidRPr="001C72CB">
        <w:rPr>
          <w:color w:val="000000" w:themeColor="text1"/>
          <w:sz w:val="28"/>
          <w:szCs w:val="28"/>
          <w:lang w:val="kk-KZ"/>
        </w:rPr>
        <w:t>айналу моментін шамасы мен бағыты бойынша өзгерту және оны қозғалтқыштан жетекші дөңгелектерге беру үшін тағайындалған. Сонымен қатар ол қозғалтқыш пен жетекші дөңгелектерді ұзақ уақыт бойы, әрі шексіз мерзімге және жүргізуші жағынан күш салмай (ілініспен салыстырғанда), ажыратылуын қамтамасыз етеді.</w:t>
      </w:r>
    </w:p>
    <w:p w:rsidR="006155F9" w:rsidRPr="001C72CB"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Беріліс қораптарының төрт типі бар:</w:t>
      </w:r>
    </w:p>
    <w:p w:rsidR="006155F9"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1) </w:t>
      </w:r>
      <w:r w:rsidRPr="001C72CB">
        <w:rPr>
          <w:rFonts w:ascii="Times New Roman" w:eastAsia="Times New Roman" w:hAnsi="Times New Roman" w:cs="Times New Roman"/>
          <w:i/>
          <w:iCs/>
          <w:color w:val="000000" w:themeColor="text1"/>
          <w:sz w:val="28"/>
          <w:szCs w:val="28"/>
          <w:lang w:val="kk-KZ" w:eastAsia="ru-RU"/>
        </w:rPr>
        <w:t>Механикалық берілістерді ауыстыру қорабы </w:t>
      </w:r>
      <w:r w:rsidRPr="001C72CB">
        <w:rPr>
          <w:rFonts w:ascii="Times New Roman" w:eastAsia="Times New Roman" w:hAnsi="Times New Roman" w:cs="Times New Roman"/>
          <w:color w:val="000000" w:themeColor="text1"/>
          <w:sz w:val="28"/>
          <w:szCs w:val="28"/>
          <w:lang w:val="kk-KZ" w:eastAsia="ru-RU"/>
        </w:rPr>
        <w:t>– көпсатылы цилиндр-лік редуктор, мұнда берілістерді қолмен ауыстыру ескерілген.</w:t>
      </w:r>
      <w:r>
        <w:rPr>
          <w:rFonts w:ascii="Times New Roman" w:eastAsia="Times New Roman" w:hAnsi="Times New Roman" w:cs="Times New Roman"/>
          <w:color w:val="000000" w:themeColor="text1"/>
          <w:sz w:val="28"/>
          <w:szCs w:val="28"/>
          <w:lang w:val="kk-KZ" w:eastAsia="ru-RU"/>
        </w:rPr>
        <w:t xml:space="preserve"> </w:t>
      </w:r>
      <w:r w:rsidRPr="001C72CB">
        <w:rPr>
          <w:rFonts w:ascii="Times New Roman" w:eastAsia="Times New Roman" w:hAnsi="Times New Roman" w:cs="Times New Roman"/>
          <w:color w:val="000000" w:themeColor="text1"/>
          <w:sz w:val="28"/>
          <w:szCs w:val="28"/>
          <w:lang w:val="kk-KZ" w:eastAsia="ru-RU"/>
        </w:rPr>
        <w:t>Берілген қораптың артықшылықтарына жоғары ПӘК-ті, қарапайым-дылықты, жоғары динамиканы және басқа қораптармен салыстырғанда отынның ең аз шығысын жатқызу керек.</w:t>
      </w:r>
      <w:r>
        <w:rPr>
          <w:rFonts w:ascii="Times New Roman" w:eastAsia="Times New Roman" w:hAnsi="Times New Roman" w:cs="Times New Roman"/>
          <w:color w:val="000000" w:themeColor="text1"/>
          <w:sz w:val="28"/>
          <w:szCs w:val="28"/>
          <w:lang w:val="kk-KZ" w:eastAsia="ru-RU"/>
        </w:rPr>
        <w:t xml:space="preserve"> </w:t>
      </w:r>
      <w:r w:rsidRPr="001C72CB">
        <w:rPr>
          <w:rFonts w:ascii="Times New Roman" w:eastAsia="Times New Roman" w:hAnsi="Times New Roman" w:cs="Times New Roman"/>
          <w:color w:val="000000" w:themeColor="text1"/>
          <w:sz w:val="28"/>
          <w:szCs w:val="28"/>
          <w:lang w:val="kk-KZ" w:eastAsia="ru-RU"/>
        </w:rPr>
        <w:t>Кемшіліктерінен басқарудың ыңғайсыздығын, әсіресе қаладағы қозғалыс кезінде, атап өту керек.</w:t>
      </w:r>
    </w:p>
    <w:p w:rsidR="006155F9" w:rsidRPr="001C72CB"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2) </w:t>
      </w:r>
      <w:r w:rsidRPr="001C72CB">
        <w:rPr>
          <w:rFonts w:ascii="Times New Roman" w:eastAsia="Times New Roman" w:hAnsi="Times New Roman" w:cs="Times New Roman"/>
          <w:i/>
          <w:iCs/>
          <w:color w:val="000000" w:themeColor="text1"/>
          <w:sz w:val="28"/>
          <w:szCs w:val="28"/>
          <w:lang w:val="kk-KZ" w:eastAsia="ru-RU"/>
        </w:rPr>
        <w:t>Автоматтандырылған берілістерді ауыстыру қорабы </w:t>
      </w:r>
      <w:r w:rsidRPr="001C72CB">
        <w:rPr>
          <w:rFonts w:ascii="Times New Roman" w:eastAsia="Times New Roman" w:hAnsi="Times New Roman" w:cs="Times New Roman"/>
          <w:color w:val="000000" w:themeColor="text1"/>
          <w:sz w:val="28"/>
          <w:szCs w:val="28"/>
          <w:lang w:val="kk-KZ" w:eastAsia="ru-RU"/>
        </w:rPr>
        <w:t>– көптеген факторларға тәуелді, қозғалыстың ағымдағы жағдайларына сәйкес болатын беріліс санын автоматтық түрде таңдауын (жүргізушінің тікелей қатысуысыз) қамтамасыз етеді.</w:t>
      </w:r>
    </w:p>
    <w:p w:rsidR="006155F9" w:rsidRPr="001C72CB"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Автоматтық беріліс қорабының артықшылығына, ең алдымен, басқару ыңғайлығы мен жайлылықты жатқызу қажет. Автоматтық беріліс қорабы қозғалтқыштың толық қуаттылығында берілістерді ауыстыруға қабілетті, бұны механикалық беріліс қорабында жүзеге асыруға болмайды дерлік. «Автоматтың» плюстеріне ауыстыру уақытындағы жүрістің саздылығын, орнынан қозғалу кезіндегі кері дөңгелеуінің жоқтығын, қозғалтқыштың және трансмиссия бөлшектерінің аса жүктелулерден және берілістерді дұрыс емес қосудан болатын ақаулардан қорғалғыштығын, ұлғайған ресурсты қосуға болады.</w:t>
      </w:r>
    </w:p>
    <w:p w:rsidR="006155F9" w:rsidRPr="001C72CB"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Автоматтық беріліс қорабының кемшіліктеріне әдетте төменірек ПӘК-ті, жоғарырақ бағасын, сонымен қатар жөндеу мен қызмет көрсету құнын, отынның жоғарыланған шығысын, автомобильдің динамикалық сапасының нашарлауын, берілістерді ауыстырудағы кідірістерді жатқызады. Бірақ та жыл өткен сайын автоматтық қораптардың пайдаланулық қасиеттері жақсарып жатыр, ал автоматтық қораптарды ұнатушылардың саны сенімді өсіп отыр.</w:t>
      </w:r>
    </w:p>
    <w:p w:rsidR="006155F9" w:rsidRPr="001C72CB"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3) </w:t>
      </w:r>
      <w:r w:rsidRPr="001C72CB">
        <w:rPr>
          <w:rFonts w:ascii="Times New Roman" w:eastAsia="Times New Roman" w:hAnsi="Times New Roman" w:cs="Times New Roman"/>
          <w:i/>
          <w:iCs/>
          <w:color w:val="000000" w:themeColor="text1"/>
          <w:sz w:val="28"/>
          <w:szCs w:val="28"/>
          <w:lang w:val="kk-KZ" w:eastAsia="ru-RU"/>
        </w:rPr>
        <w:t>Роботталған берілістерді ауыстыру қорабы </w:t>
      </w:r>
      <w:r w:rsidRPr="001C72CB">
        <w:rPr>
          <w:rFonts w:ascii="Times New Roman" w:eastAsia="Times New Roman" w:hAnsi="Times New Roman" w:cs="Times New Roman"/>
          <w:color w:val="000000" w:themeColor="text1"/>
          <w:sz w:val="28"/>
          <w:szCs w:val="28"/>
          <w:lang w:val="kk-KZ" w:eastAsia="ru-RU"/>
        </w:rPr>
        <w:t>– іліністі ажырату мен берілістерді ауыстыру функциялары автоматтандарылған механикалық беріліс қорабы болып табылады.</w:t>
      </w:r>
    </w:p>
    <w:p w:rsidR="006155F9" w:rsidRPr="001C72CB"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Қорап-роботтың артықшылықтарына кішкене салмағын, жоғары емес құнын және үнемділігін жатқызуға болады.</w:t>
      </w:r>
    </w:p>
    <w:p w:rsidR="006155F9" w:rsidRPr="001C72CB"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 xml:space="preserve">Қораптың бұл типінің сондай-ақ бірнеше елеулі кемшіліктері де бар. </w:t>
      </w:r>
      <w:r w:rsidRPr="00927C7C">
        <w:rPr>
          <w:rFonts w:ascii="Times New Roman" w:eastAsia="Times New Roman" w:hAnsi="Times New Roman" w:cs="Times New Roman"/>
          <w:color w:val="000000" w:themeColor="text1"/>
          <w:sz w:val="28"/>
          <w:szCs w:val="28"/>
          <w:lang w:val="kk-KZ" w:eastAsia="ru-RU"/>
        </w:rPr>
        <w:t xml:space="preserve">Бірінші кезекте бұл оның жұмысының саздылығына байланысты. Берілістер айқын кідіріспен ауыстырылады, ал «еденге газ» тәртіптемесінде ауыстырулар кезінде түрткілер мен жұлқулар пайда болады. Қол тәртіптемесі де құтқармайды, себебі іліністі бәрібір электроника басқарады. Ауыстырулар-дың дәлдігінде «робот» қарапайым «автоматқа» да жол береді. Сонымен қатар, «роботқа» қозғалыстың </w:t>
      </w:r>
      <w:r w:rsidRPr="00927C7C">
        <w:rPr>
          <w:rFonts w:ascii="Times New Roman" w:eastAsia="Times New Roman" w:hAnsi="Times New Roman" w:cs="Times New Roman"/>
          <w:color w:val="000000" w:themeColor="text1"/>
          <w:sz w:val="28"/>
          <w:szCs w:val="28"/>
          <w:lang w:val="kk-KZ" w:eastAsia="ru-RU"/>
        </w:rPr>
        <w:lastRenderedPageBreak/>
        <w:t>басындағы кішкене кері дөңгелеуі тән. Қораптың мұндай типін әдетте қымбат емес модельдерге орнатады.</w:t>
      </w:r>
    </w:p>
    <w:p w:rsidR="006155F9" w:rsidRPr="001C72CB"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4) </w:t>
      </w:r>
      <w:r w:rsidRPr="001C72CB">
        <w:rPr>
          <w:rFonts w:ascii="Times New Roman" w:eastAsia="Times New Roman" w:hAnsi="Times New Roman" w:cs="Times New Roman"/>
          <w:i/>
          <w:iCs/>
          <w:color w:val="000000" w:themeColor="text1"/>
          <w:sz w:val="28"/>
          <w:szCs w:val="28"/>
          <w:lang w:val="kk-KZ" w:eastAsia="ru-RU"/>
        </w:rPr>
        <w:t>Вариаторлық берілістерді ауыстыру қорабы </w:t>
      </w:r>
      <w:r w:rsidRPr="001C72CB">
        <w:rPr>
          <w:rFonts w:ascii="Times New Roman" w:eastAsia="Times New Roman" w:hAnsi="Times New Roman" w:cs="Times New Roman"/>
          <w:color w:val="000000" w:themeColor="text1"/>
          <w:sz w:val="28"/>
          <w:szCs w:val="28"/>
          <w:lang w:val="kk-KZ" w:eastAsia="ru-RU"/>
        </w:rPr>
        <w:t>– бұл қозғалтқыштың күшін сатысыз түрде жетекші дөңгелектерге беру үшін тағайындалған механиккалық торап.</w:t>
      </w:r>
    </w:p>
    <w:p w:rsidR="006155F9" w:rsidRPr="00927C7C"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 xml:space="preserve">Вариатордың басты артықшылығы қозғалтқыш үнемі оңтайлы тәртіптемеде жұмыс істейтіндігі болып табылады. </w:t>
      </w:r>
      <w:r w:rsidRPr="00927C7C">
        <w:rPr>
          <w:rFonts w:ascii="Times New Roman" w:eastAsia="Times New Roman" w:hAnsi="Times New Roman" w:cs="Times New Roman"/>
          <w:color w:val="000000" w:themeColor="text1"/>
          <w:sz w:val="28"/>
          <w:szCs w:val="28"/>
          <w:lang w:val="kk-KZ" w:eastAsia="ru-RU"/>
        </w:rPr>
        <w:t>Вариатордың сөзсіз плюстері ретінде (автоматтық қораппен салыстырғанда) үнемділікті, сазды жүрісін және динамикалық екпінді атауға болады. Вариатор, әдеттегі «автоматқа» қарағанда, конструкциясы бойынша қарапайымдау. Бірақ та механикалық қораппен салыстырғанда вариаторлар аз үнемділік пен динамикаға ие болады.</w:t>
      </w:r>
    </w:p>
    <w:p w:rsidR="006155F9" w:rsidRPr="00927C7C" w:rsidRDefault="006155F9" w:rsidP="006155F9">
      <w:pPr>
        <w:spacing w:after="0" w:line="240" w:lineRule="auto"/>
        <w:ind w:left="215" w:right="215"/>
        <w:jc w:val="both"/>
        <w:rPr>
          <w:rFonts w:ascii="Times New Roman" w:eastAsia="Times New Roman" w:hAnsi="Times New Roman" w:cs="Times New Roman"/>
          <w:color w:val="000000" w:themeColor="text1"/>
          <w:sz w:val="28"/>
          <w:szCs w:val="28"/>
          <w:lang w:val="kk-KZ" w:eastAsia="ru-RU"/>
        </w:rPr>
      </w:pPr>
      <w:r>
        <w:rPr>
          <w:rFonts w:ascii="Times New Roman" w:eastAsia="Times New Roman" w:hAnsi="Times New Roman" w:cs="Times New Roman"/>
          <w:color w:val="000000" w:themeColor="text1"/>
          <w:sz w:val="28"/>
          <w:szCs w:val="28"/>
          <w:lang w:val="kk-KZ" w:eastAsia="ru-RU"/>
        </w:rPr>
        <w:tab/>
      </w:r>
      <w:r w:rsidRPr="001C72CB">
        <w:rPr>
          <w:rFonts w:ascii="Times New Roman" w:eastAsia="Times New Roman" w:hAnsi="Times New Roman" w:cs="Times New Roman"/>
          <w:color w:val="000000" w:themeColor="text1"/>
          <w:sz w:val="28"/>
          <w:szCs w:val="28"/>
          <w:lang w:val="kk-KZ" w:eastAsia="ru-RU"/>
        </w:rPr>
        <w:t xml:space="preserve">Вариатордың негізгі минусы оның белбеулердің әлсіздігі мен қысқа мерзімдігінен қуатты моторлармен үйлесімсіздігі болып табылады. </w:t>
      </w:r>
      <w:r w:rsidRPr="00927C7C">
        <w:rPr>
          <w:rFonts w:ascii="Times New Roman" w:eastAsia="Times New Roman" w:hAnsi="Times New Roman" w:cs="Times New Roman"/>
          <w:color w:val="000000" w:themeColor="text1"/>
          <w:sz w:val="28"/>
          <w:szCs w:val="28"/>
          <w:lang w:val="kk-KZ" w:eastAsia="ru-RU"/>
        </w:rPr>
        <w:t>Сонымен қатар кемшіліктеріне орнынан қозғалу мен артқы жүріс тәртіптемелері үшін қосымша механизмдердегі қажеттілікті, жоғары құнын, қымбат қызмет көрсету мен жөндеуді атап өту керек.</w:t>
      </w:r>
    </w:p>
    <w:p w:rsidR="006155F9" w:rsidRPr="00927C7C" w:rsidRDefault="006155F9" w:rsidP="006155F9">
      <w:pPr>
        <w:spacing w:after="0" w:line="240" w:lineRule="auto"/>
        <w:jc w:val="both"/>
        <w:rPr>
          <w:rFonts w:ascii="Times New Roman" w:hAnsi="Times New Roman" w:cs="Times New Roman"/>
          <w:color w:val="000000" w:themeColor="text1"/>
          <w:sz w:val="28"/>
          <w:szCs w:val="28"/>
          <w:lang w:val="kk-KZ"/>
        </w:rPr>
      </w:pPr>
    </w:p>
    <w:p w:rsidR="006155F9" w:rsidRPr="00927C7C" w:rsidRDefault="006155F9" w:rsidP="006155F9">
      <w:pPr>
        <w:spacing w:after="0" w:line="240" w:lineRule="auto"/>
        <w:jc w:val="both"/>
        <w:rPr>
          <w:sz w:val="28"/>
          <w:szCs w:val="28"/>
          <w:lang w:val="kk-KZ"/>
        </w:rPr>
      </w:pPr>
    </w:p>
    <w:p w:rsidR="006155F9" w:rsidRPr="00927C7C" w:rsidRDefault="006155F9" w:rsidP="006155F9">
      <w:pPr>
        <w:pStyle w:val="af"/>
        <w:spacing w:before="0" w:beforeAutospacing="0" w:after="0" w:afterAutospacing="0"/>
        <w:ind w:left="215" w:right="215"/>
        <w:jc w:val="both"/>
        <w:rPr>
          <w:color w:val="000000" w:themeColor="text1"/>
          <w:sz w:val="28"/>
          <w:szCs w:val="28"/>
          <w:lang w:val="kk-KZ"/>
        </w:rPr>
      </w:pPr>
    </w:p>
    <w:p w:rsidR="006155F9" w:rsidRDefault="006155F9" w:rsidP="006155F9">
      <w:pPr>
        <w:ind w:firstLine="708"/>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Default="006155F9" w:rsidP="006155F9">
      <w:pPr>
        <w:rPr>
          <w:rFonts w:ascii="Times New Roman" w:hAnsi="Times New Roman" w:cs="Times New Roman"/>
          <w:sz w:val="24"/>
          <w:szCs w:val="24"/>
          <w:lang w:val="kk-KZ"/>
        </w:rPr>
      </w:pPr>
    </w:p>
    <w:p w:rsidR="006155F9" w:rsidRDefault="006155F9" w:rsidP="006155F9">
      <w:pPr>
        <w:rPr>
          <w:rFonts w:ascii="Times New Roman" w:hAnsi="Times New Roman" w:cs="Times New Roman"/>
          <w:sz w:val="24"/>
          <w:szCs w:val="24"/>
          <w:lang w:val="kk-KZ"/>
        </w:rPr>
      </w:pPr>
    </w:p>
    <w:p w:rsidR="006155F9" w:rsidRDefault="006155F9" w:rsidP="006155F9">
      <w:pPr>
        <w:rPr>
          <w:rFonts w:ascii="Times New Roman" w:hAnsi="Times New Roman" w:cs="Times New Roman"/>
          <w:sz w:val="24"/>
          <w:szCs w:val="24"/>
          <w:lang w:val="kk-KZ"/>
        </w:rPr>
      </w:pPr>
    </w:p>
    <w:p w:rsidR="006155F9" w:rsidRDefault="006155F9" w:rsidP="006155F9">
      <w:pPr>
        <w:rPr>
          <w:rFonts w:ascii="Times New Roman" w:hAnsi="Times New Roman" w:cs="Times New Roman"/>
          <w:sz w:val="24"/>
          <w:szCs w:val="24"/>
          <w:lang w:val="kk-KZ"/>
        </w:rPr>
      </w:pP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51</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155F9" w:rsidRPr="006155F9" w:rsidRDefault="006155F9" w:rsidP="006155F9">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155F9" w:rsidRPr="006155F9" w:rsidRDefault="006155F9" w:rsidP="006155F9">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155F9" w:rsidRPr="006155F9" w:rsidRDefault="006155F9" w:rsidP="006155F9">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155F9" w:rsidRPr="006155F9" w:rsidRDefault="006155F9" w:rsidP="006155F9">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Гидромеханикалық беріліс қораптары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гидромеханикалық беріліс қораптары туралы ұғымдарды түсіндіру.</w:t>
      </w:r>
      <w:r w:rsidRPr="006155F9">
        <w:rPr>
          <w:rFonts w:ascii="Times New Roman" w:hAnsi="Times New Roman" w:cs="Times New Roman"/>
          <w:b/>
          <w:sz w:val="24"/>
          <w:szCs w:val="24"/>
          <w:lang w:val="kk-KZ"/>
        </w:rPr>
        <w:t xml:space="preserve">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6155F9" w:rsidRDefault="006155F9" w:rsidP="006155F9">
      <w:pPr>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155F9" w:rsidRPr="006155F9" w:rsidRDefault="006155F9" w:rsidP="006155F9">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155F9" w:rsidRPr="006155F9" w:rsidRDefault="006155F9" w:rsidP="006155F9">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Задание на дом     </w:t>
      </w:r>
      <w:r w:rsidRPr="006155F9">
        <w:rPr>
          <w:rFonts w:ascii="Times New Roman" w:hAnsi="Times New Roman" w:cs="Times New Roman"/>
          <w:sz w:val="24"/>
          <w:szCs w:val="24"/>
        </w:rPr>
        <w:t>Гидромеханикалық беріліс қораптары</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p>
    <w:p w:rsidR="006155F9" w:rsidRPr="006155F9" w:rsidRDefault="006155F9" w:rsidP="006155F9">
      <w:pPr>
        <w:pStyle w:val="af"/>
        <w:spacing w:before="0" w:beforeAutospacing="0" w:after="0" w:afterAutospacing="0"/>
        <w:ind w:left="215" w:right="215"/>
        <w:jc w:val="center"/>
        <w:rPr>
          <w:rStyle w:val="af4"/>
          <w:b w:val="0"/>
          <w:color w:val="000000" w:themeColor="text1"/>
          <w:lang w:val="kk-KZ"/>
        </w:rPr>
      </w:pPr>
      <w:r w:rsidRPr="006155F9">
        <w:rPr>
          <w:b/>
          <w:color w:val="000000" w:themeColor="text1"/>
          <w:lang w:val="kk-KZ"/>
        </w:rPr>
        <w:lastRenderedPageBreak/>
        <w:t>Тақырып №51. Гидромеханикалық беріліс қораптары</w:t>
      </w:r>
    </w:p>
    <w:p w:rsidR="006155F9" w:rsidRPr="006155F9" w:rsidRDefault="006155F9" w:rsidP="006155F9">
      <w:pPr>
        <w:pStyle w:val="af"/>
        <w:spacing w:before="0" w:beforeAutospacing="0" w:after="0" w:afterAutospacing="0"/>
        <w:ind w:left="215" w:right="215"/>
        <w:rPr>
          <w:color w:val="000000" w:themeColor="text1"/>
          <w:lang w:val="kk-KZ"/>
        </w:rPr>
      </w:pPr>
      <w:r w:rsidRPr="006155F9">
        <w:rPr>
          <w:color w:val="000000" w:themeColor="text1"/>
          <w:lang w:val="kk-KZ"/>
        </w:rPr>
        <w:t>Механикалық беріліс қорабының схемасы 1-суретте көрсетілген.</w:t>
      </w:r>
    </w:p>
    <w:p w:rsidR="006155F9" w:rsidRPr="006155F9" w:rsidRDefault="006155F9" w:rsidP="006155F9">
      <w:pPr>
        <w:pStyle w:val="af"/>
        <w:spacing w:before="0" w:beforeAutospacing="0" w:after="0" w:afterAutospacing="0"/>
        <w:ind w:left="215" w:right="215"/>
        <w:rPr>
          <w:color w:val="000000" w:themeColor="text1"/>
          <w:lang w:val="kk-KZ"/>
        </w:rPr>
      </w:pPr>
      <w:r w:rsidRPr="006155F9">
        <w:rPr>
          <w:color w:val="000000" w:themeColor="text1"/>
          <w:lang w:val="kk-KZ"/>
        </w:rPr>
        <w:t> </w:t>
      </w:r>
    </w:p>
    <w:p w:rsidR="006155F9" w:rsidRPr="006155F9" w:rsidRDefault="006155F9" w:rsidP="006155F9">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4B82BE86" wp14:editId="71D3F364">
            <wp:extent cx="3480435" cy="2579370"/>
            <wp:effectExtent l="19050" t="0" r="5715" b="0"/>
            <wp:docPr id="199" name="Рисунок 1" descr="http://ok-t.ru/helpiksorg/baza5/100735247207.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helpiksorg/baza5/100735247207.files/image001.gif"/>
                    <pic:cNvPicPr>
                      <a:picLocks noChangeAspect="1" noChangeArrowheads="1"/>
                    </pic:cNvPicPr>
                  </pic:nvPicPr>
                  <pic:blipFill>
                    <a:blip r:embed="rId84" cstate="print"/>
                    <a:srcRect/>
                    <a:stretch>
                      <a:fillRect/>
                    </a:stretch>
                  </pic:blipFill>
                  <pic:spPr bwMode="auto">
                    <a:xfrm>
                      <a:off x="0" y="0"/>
                      <a:ext cx="3480435" cy="2579370"/>
                    </a:xfrm>
                    <a:prstGeom prst="rect">
                      <a:avLst/>
                    </a:prstGeom>
                    <a:noFill/>
                    <a:ln w="9525">
                      <a:noFill/>
                      <a:miter lim="800000"/>
                      <a:headEnd/>
                      <a:tailEnd/>
                    </a:ln>
                  </pic:spPr>
                </pic:pic>
              </a:graphicData>
            </a:graphic>
          </wp:inline>
        </w:drawing>
      </w:r>
    </w:p>
    <w:p w:rsidR="006155F9" w:rsidRPr="006155F9" w:rsidRDefault="006155F9" w:rsidP="006155F9">
      <w:pPr>
        <w:pStyle w:val="af"/>
        <w:spacing w:before="0" w:beforeAutospacing="0" w:after="0" w:afterAutospacing="0"/>
        <w:ind w:left="215" w:right="215"/>
        <w:jc w:val="center"/>
        <w:rPr>
          <w:color w:val="000000" w:themeColor="text1"/>
        </w:rPr>
      </w:pPr>
      <w:r w:rsidRPr="006155F9">
        <w:rPr>
          <w:rStyle w:val="af4"/>
          <w:color w:val="000000" w:themeColor="text1"/>
        </w:rPr>
        <w:t>Сурет 1 – Механикалық беріліс қорабының схемасы:</w:t>
      </w:r>
    </w:p>
    <w:p w:rsidR="006155F9" w:rsidRPr="006155F9" w:rsidRDefault="006155F9" w:rsidP="006155F9">
      <w:pPr>
        <w:pStyle w:val="af"/>
        <w:spacing w:before="0" w:beforeAutospacing="0" w:after="0" w:afterAutospacing="0"/>
        <w:ind w:left="215" w:right="215"/>
        <w:jc w:val="center"/>
        <w:rPr>
          <w:color w:val="000000" w:themeColor="text1"/>
        </w:rPr>
      </w:pPr>
      <w:r w:rsidRPr="006155F9">
        <w:rPr>
          <w:color w:val="000000" w:themeColor="text1"/>
        </w:rPr>
        <w:t>1 – бірінші білік (первичный вал); 2 – берілісті ауыстыру иінтірегі (рычаг); 3 – берілісті ауыстыру механизмі; 4 – екінші білік; 5 – ағызу тығыны; 6 – аралық білік (промежуточный вал); 7 – беріліс қорабының картері</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rStyle w:val="af4"/>
          <w:color w:val="000000" w:themeColor="text1"/>
          <w:lang w:val="kk-KZ"/>
        </w:rPr>
        <w:tab/>
        <w:t xml:space="preserve">Жұмыс істеу принципі. </w:t>
      </w:r>
      <w:r w:rsidRPr="006155F9">
        <w:rPr>
          <w:color w:val="000000" w:themeColor="text1"/>
          <w:lang w:val="kk-KZ"/>
        </w:rPr>
        <w:t>Механикалық беріліс қорабының жұмыс істеу принципі кіріс пен шығыс біліктердің әр түрлі сатыларында әр түрлі комбинациялармен түрлі берілістік сандары бар тістегеріштерді (шестерня) кинематикалық біріктірумен қорытындалады.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r>
      <w:r w:rsidRPr="006155F9">
        <w:rPr>
          <w:rStyle w:val="af4"/>
          <w:color w:val="000000" w:themeColor="text1"/>
          <w:lang w:val="kk-KZ"/>
        </w:rPr>
        <w:t>Біліктер мен тістегеріштер (шестернялар).</w:t>
      </w:r>
      <w:r w:rsidRPr="006155F9">
        <w:rPr>
          <w:rStyle w:val="apple-converted-space"/>
          <w:rFonts w:eastAsiaTheme="majorEastAsia"/>
          <w:color w:val="000000" w:themeColor="text1"/>
          <w:lang w:val="kk-KZ"/>
        </w:rPr>
        <w:t> </w:t>
      </w:r>
      <w:r w:rsidRPr="006155F9">
        <w:rPr>
          <w:color w:val="000000" w:themeColor="text1"/>
          <w:lang w:val="kk-KZ"/>
        </w:rPr>
        <w:t>Кез келген беріліс қорабы бір корпуста орналасқан тістегеріштері бар біліктердің жиынтығы болып табылады..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Құрастырылуы классикалық автомобильдің үшбіліктік беріліс қорабында</w:t>
      </w:r>
      <w:r w:rsidRPr="006155F9">
        <w:rPr>
          <w:rStyle w:val="apple-converted-space"/>
          <w:rFonts w:eastAsiaTheme="majorEastAsia"/>
          <w:color w:val="000000" w:themeColor="text1"/>
          <w:lang w:val="kk-KZ"/>
        </w:rPr>
        <w:t> </w:t>
      </w:r>
      <w:r w:rsidRPr="006155F9">
        <w:rPr>
          <w:i/>
          <w:iCs/>
          <w:color w:val="000000" w:themeColor="text1"/>
          <w:lang w:val="kk-KZ"/>
        </w:rPr>
        <w:t>бірінші, екінші</w:t>
      </w:r>
      <w:r w:rsidRPr="006155F9">
        <w:rPr>
          <w:rStyle w:val="apple-converted-space"/>
          <w:rFonts w:eastAsiaTheme="majorEastAsia"/>
          <w:color w:val="000000" w:themeColor="text1"/>
          <w:lang w:val="kk-KZ"/>
        </w:rPr>
        <w:t> </w:t>
      </w:r>
      <w:r w:rsidRPr="006155F9">
        <w:rPr>
          <w:color w:val="000000" w:themeColor="text1"/>
          <w:lang w:val="kk-KZ"/>
        </w:rPr>
        <w:t>және</w:t>
      </w:r>
      <w:r w:rsidRPr="006155F9">
        <w:rPr>
          <w:rStyle w:val="apple-converted-space"/>
          <w:rFonts w:eastAsiaTheme="majorEastAsia"/>
          <w:color w:val="000000" w:themeColor="text1"/>
          <w:lang w:val="kk-KZ"/>
        </w:rPr>
        <w:t> </w:t>
      </w:r>
      <w:r w:rsidRPr="006155F9">
        <w:rPr>
          <w:i/>
          <w:iCs/>
          <w:color w:val="000000" w:themeColor="text1"/>
          <w:lang w:val="kk-KZ"/>
        </w:rPr>
        <w:t>аралық біліктер</w:t>
      </w:r>
      <w:r w:rsidRPr="006155F9">
        <w:rPr>
          <w:rStyle w:val="apple-converted-space"/>
          <w:rFonts w:eastAsiaTheme="majorEastAsia"/>
          <w:color w:val="000000" w:themeColor="text1"/>
          <w:lang w:val="kk-KZ"/>
        </w:rPr>
        <w:t> </w:t>
      </w:r>
      <w:r w:rsidRPr="006155F9">
        <w:rPr>
          <w:color w:val="000000" w:themeColor="text1"/>
          <w:lang w:val="kk-KZ"/>
        </w:rPr>
        <w:t>бар.</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Бірінші (жетекші) білік ілініс арқылы қозғалтқыштың сермерімен (маховик) қосылады.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Екінші (жетектелетін) білік кардандық білікпен қатты қосылған.</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Аралық білік айналымды бірінші біліктен екіншіге беру үшін қызмет етеді.</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Бірінші мен екінші біліктер ізділікпен орналасқан, екінші білік бұл кезде бірінші біліктің артқы ілмегінде орналасқан подшипникке тіреледі. Олардың арасында қатты байланыс жоқ және бір-бірінен тәуелсіз айналады. Аралық білік бірінші мен екінші біліктердің астында орналасқан. Біліктерде</w:t>
      </w:r>
      <w:r w:rsidRPr="006155F9">
        <w:rPr>
          <w:rStyle w:val="apple-converted-space"/>
          <w:rFonts w:eastAsiaTheme="majorEastAsia"/>
          <w:color w:val="000000" w:themeColor="text1"/>
          <w:lang w:val="kk-KZ"/>
        </w:rPr>
        <w:t> </w:t>
      </w:r>
      <w:r w:rsidRPr="006155F9">
        <w:rPr>
          <w:i/>
          <w:iCs/>
          <w:color w:val="000000" w:themeColor="text1"/>
          <w:lang w:val="kk-KZ"/>
        </w:rPr>
        <w:t>тістегеріштер блогы</w:t>
      </w:r>
      <w:r w:rsidRPr="006155F9">
        <w:rPr>
          <w:rStyle w:val="apple-converted-space"/>
          <w:rFonts w:eastAsiaTheme="majorEastAsia"/>
          <w:color w:val="000000" w:themeColor="text1"/>
          <w:lang w:val="kk-KZ"/>
        </w:rPr>
        <w:t> </w:t>
      </w:r>
      <w:r w:rsidRPr="006155F9">
        <w:rPr>
          <w:color w:val="000000" w:themeColor="text1"/>
          <w:lang w:val="kk-KZ"/>
        </w:rPr>
        <w:t>бар. Жұмыстың шулығын азайту үшін тістегеріштерді әдетте</w:t>
      </w:r>
      <w:r w:rsidRPr="006155F9">
        <w:rPr>
          <w:rStyle w:val="apple-converted-space"/>
          <w:rFonts w:eastAsiaTheme="majorEastAsia"/>
          <w:color w:val="000000" w:themeColor="text1"/>
          <w:lang w:val="kk-KZ"/>
        </w:rPr>
        <w:t> </w:t>
      </w:r>
      <w:r w:rsidRPr="006155F9">
        <w:rPr>
          <w:i/>
          <w:iCs/>
          <w:color w:val="000000" w:themeColor="text1"/>
          <w:lang w:val="kk-KZ"/>
        </w:rPr>
        <w:t>қиғаштісті</w:t>
      </w:r>
      <w:r w:rsidRPr="006155F9">
        <w:rPr>
          <w:rStyle w:val="apple-converted-space"/>
          <w:rFonts w:eastAsiaTheme="majorEastAsia"/>
          <w:color w:val="000000" w:themeColor="text1"/>
          <w:lang w:val="kk-KZ"/>
        </w:rPr>
        <w:t> </w:t>
      </w:r>
      <w:r w:rsidRPr="006155F9">
        <w:rPr>
          <w:color w:val="000000" w:themeColor="text1"/>
          <w:lang w:val="kk-KZ"/>
        </w:rPr>
        <w:t>етіп жасайды.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Бірінші білікте, аралық білікті қозғалысқа келтіретін, жетекші тістегеріш бар. Аралық білікте тістегеріштер блогы орналасқан, оның тістегеріштері білікпен қатты қосылған және жиі онымен бір бүтін сияқты әзірленеді. Екінші білікте жетектелетін тістегеріштер орналасқан, олар біліктің оймакілтіктерінде орналасуы және олардың бойымен жылжуы мүмкін, немесе күпшектерде айналады, бұл жағдайда олардың бойлық жылжуы болмайды, ал беріліс тістегерішті сырғымалы муфтаның білігіне жалғау жолымен қосылады, аталған муфта жиі білік пен тістегеріштің бұрыштық жылдамдықтарын теңестіретін механизммен –</w:t>
      </w:r>
      <w:r w:rsidRPr="006155F9">
        <w:rPr>
          <w:rStyle w:val="apple-converted-space"/>
          <w:rFonts w:eastAsiaTheme="majorEastAsia"/>
          <w:color w:val="000000" w:themeColor="text1"/>
          <w:lang w:val="kk-KZ"/>
        </w:rPr>
        <w:t> </w:t>
      </w:r>
      <w:r w:rsidRPr="006155F9">
        <w:rPr>
          <w:i/>
          <w:iCs/>
          <w:color w:val="000000" w:themeColor="text1"/>
          <w:lang w:val="kk-KZ"/>
        </w:rPr>
        <w:t>синхрондауышпен</w:t>
      </w:r>
      <w:r w:rsidRPr="006155F9">
        <w:rPr>
          <w:rStyle w:val="apple-converted-space"/>
          <w:rFonts w:eastAsiaTheme="majorEastAsia"/>
          <w:color w:val="000000" w:themeColor="text1"/>
          <w:lang w:val="kk-KZ"/>
        </w:rPr>
        <w:t> </w:t>
      </w:r>
      <w:r w:rsidRPr="006155F9">
        <w:rPr>
          <w:color w:val="000000" w:themeColor="text1"/>
          <w:lang w:val="kk-KZ"/>
        </w:rPr>
        <w:t>– жабдықталады.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Кез келген беріліс қорабында</w:t>
      </w:r>
      <w:r w:rsidRPr="006155F9">
        <w:rPr>
          <w:rStyle w:val="apple-converted-space"/>
          <w:rFonts w:eastAsiaTheme="majorEastAsia"/>
          <w:color w:val="000000" w:themeColor="text1"/>
          <w:lang w:val="kk-KZ"/>
        </w:rPr>
        <w:t> </w:t>
      </w:r>
      <w:r w:rsidRPr="006155F9">
        <w:rPr>
          <w:i/>
          <w:iCs/>
          <w:color w:val="000000" w:themeColor="text1"/>
          <w:lang w:val="kk-KZ"/>
        </w:rPr>
        <w:t>жоғарғы</w:t>
      </w:r>
      <w:r w:rsidRPr="006155F9">
        <w:rPr>
          <w:rStyle w:val="apple-converted-space"/>
          <w:rFonts w:eastAsiaTheme="majorEastAsia"/>
          <w:color w:val="000000" w:themeColor="text1"/>
          <w:lang w:val="kk-KZ"/>
        </w:rPr>
        <w:t> </w:t>
      </w:r>
      <w:r w:rsidRPr="006155F9">
        <w:rPr>
          <w:color w:val="000000" w:themeColor="text1"/>
          <w:lang w:val="kk-KZ"/>
        </w:rPr>
        <w:t>мен</w:t>
      </w:r>
      <w:r w:rsidRPr="006155F9">
        <w:rPr>
          <w:rStyle w:val="apple-converted-space"/>
          <w:rFonts w:eastAsiaTheme="majorEastAsia"/>
          <w:color w:val="000000" w:themeColor="text1"/>
          <w:lang w:val="kk-KZ"/>
        </w:rPr>
        <w:t> </w:t>
      </w:r>
      <w:r w:rsidRPr="006155F9">
        <w:rPr>
          <w:i/>
          <w:iCs/>
          <w:color w:val="000000" w:themeColor="text1"/>
          <w:lang w:val="kk-KZ"/>
        </w:rPr>
        <w:t>төменгі</w:t>
      </w:r>
      <w:r w:rsidRPr="006155F9">
        <w:rPr>
          <w:rStyle w:val="apple-converted-space"/>
          <w:rFonts w:eastAsiaTheme="majorEastAsia"/>
          <w:color w:val="000000" w:themeColor="text1"/>
          <w:lang w:val="kk-KZ"/>
        </w:rPr>
        <w:t> </w:t>
      </w:r>
      <w:r w:rsidRPr="006155F9">
        <w:rPr>
          <w:color w:val="000000" w:themeColor="text1"/>
          <w:lang w:val="kk-KZ"/>
        </w:rPr>
        <w:t xml:space="preserve">сатыларды (берілістерді) бөледі. Орнынан қозғалу, екпіндеу, шамалы жылдамдықта және жолсыздықта қозғалу кезінде, орташа-жоғары айналымдар кезінде жететін, жоғары айналу моменті қажет, бірақ жоғары жылдамдықты арттырудың қажеттілігі болмайды. Бұл тәртіптемеде қозғалу үшін, ең үлкен берілістік қатынасқа ие болатын, беріліс қорабының төменгі </w:t>
      </w:r>
      <w:r w:rsidRPr="006155F9">
        <w:rPr>
          <w:color w:val="000000" w:themeColor="text1"/>
          <w:lang w:val="kk-KZ"/>
        </w:rPr>
        <w:lastRenderedPageBreak/>
        <w:t>сатылары (әдетте біріншіден үшіншіге дейін) қызмет етеді; бұл кезде қозғалтқыштың үлкен айналымдары кезінде де автомобиль баяу жүретін болады.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Жоғары жылдамдықта бірқалыпты қозғалу үшін, қозғалтқыштың айналымдарын оңтайлы диапазонда ұстай отырып, дөңгелектердің айналуының үлкен жиілігін қамтамасыз ету керек. Ол үшін, төменгі берілістермен салыстырғанда едәуір кіші берілістік сандарға ие болатын,</w:t>
      </w:r>
      <w:r w:rsidRPr="006155F9">
        <w:rPr>
          <w:rStyle w:val="apple-converted-space"/>
          <w:rFonts w:eastAsiaTheme="majorEastAsia"/>
          <w:color w:val="000000" w:themeColor="text1"/>
          <w:lang w:val="kk-KZ"/>
        </w:rPr>
        <w:t> </w:t>
      </w:r>
      <w:r w:rsidRPr="006155F9">
        <w:rPr>
          <w:i/>
          <w:iCs/>
          <w:color w:val="000000" w:themeColor="text1"/>
          <w:lang w:val="kk-KZ"/>
        </w:rPr>
        <w:t>жоғарғы берілістер</w:t>
      </w:r>
      <w:r w:rsidRPr="006155F9">
        <w:rPr>
          <w:rStyle w:val="apple-converted-space"/>
          <w:rFonts w:eastAsiaTheme="majorEastAsia"/>
          <w:color w:val="000000" w:themeColor="text1"/>
          <w:lang w:val="kk-KZ"/>
        </w:rPr>
        <w:t> </w:t>
      </w:r>
      <w:r w:rsidRPr="006155F9">
        <w:rPr>
          <w:color w:val="000000" w:themeColor="text1"/>
          <w:lang w:val="kk-KZ"/>
        </w:rPr>
        <w:t>(төртіншіден бастап және жоғары) қызмет етеді. Бұл кезде автомобиль қозғалтқыштың сондай айналымдары кезінде, қозғалтқыштың максималды жұмыстық айналымдарына жеткенге дейін, жеткілікті жылдам жүретін болады. Бірақ та жоғарғы берілістерде автомобиль кішкене жылдамдықпен жүре алмайды және, одан әрі, орнына қозғала алмайды, себебі қозғалтқыш автомобильді орнынан қозғалту үшін қажетті айналу моментін арттыра алмайды және өшіп қалады.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Берілістік қатынасы 1-ге тең болатын беріліс</w:t>
      </w:r>
      <w:r w:rsidRPr="006155F9">
        <w:rPr>
          <w:rStyle w:val="apple-converted-space"/>
          <w:rFonts w:eastAsiaTheme="majorEastAsia"/>
          <w:color w:val="000000" w:themeColor="text1"/>
          <w:lang w:val="kk-KZ"/>
        </w:rPr>
        <w:t> </w:t>
      </w:r>
      <w:r w:rsidRPr="006155F9">
        <w:rPr>
          <w:i/>
          <w:iCs/>
          <w:color w:val="000000" w:themeColor="text1"/>
          <w:lang w:val="kk-KZ"/>
        </w:rPr>
        <w:t>тікелей</w:t>
      </w:r>
      <w:r w:rsidRPr="006155F9">
        <w:rPr>
          <w:rStyle w:val="apple-converted-space"/>
          <w:rFonts w:eastAsiaTheme="majorEastAsia"/>
          <w:color w:val="000000" w:themeColor="text1"/>
          <w:lang w:val="kk-KZ"/>
        </w:rPr>
        <w:t> </w:t>
      </w:r>
      <w:r w:rsidRPr="006155F9">
        <w:rPr>
          <w:color w:val="000000" w:themeColor="text1"/>
          <w:lang w:val="kk-KZ"/>
        </w:rPr>
        <w:t>(қағида бойынша, төртінші) деп аталады. Егер берілістік сан бірден аз болса, мұндай беріліс</w:t>
      </w:r>
      <w:r w:rsidRPr="006155F9">
        <w:rPr>
          <w:rStyle w:val="apple-converted-space"/>
          <w:rFonts w:eastAsiaTheme="majorEastAsia"/>
          <w:color w:val="000000" w:themeColor="text1"/>
          <w:lang w:val="kk-KZ"/>
        </w:rPr>
        <w:t> </w:t>
      </w:r>
      <w:r w:rsidRPr="006155F9">
        <w:rPr>
          <w:i/>
          <w:iCs/>
          <w:color w:val="000000" w:themeColor="text1"/>
          <w:lang w:val="kk-KZ"/>
        </w:rPr>
        <w:t>үдетуші</w:t>
      </w:r>
      <w:r w:rsidRPr="006155F9">
        <w:rPr>
          <w:rStyle w:val="apple-converted-space"/>
          <w:rFonts w:eastAsiaTheme="majorEastAsia"/>
          <w:color w:val="000000" w:themeColor="text1"/>
          <w:lang w:val="kk-KZ"/>
        </w:rPr>
        <w:t> </w:t>
      </w:r>
      <w:r w:rsidRPr="006155F9">
        <w:rPr>
          <w:color w:val="000000" w:themeColor="text1"/>
          <w:lang w:val="kk-KZ"/>
        </w:rPr>
        <w:t>(бесіншіден бастап және жоғары) деп аталады.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Үдетуші беріліс автомобильдің жақсы жол жағдайларында, яғни жетекші дөңгелектерде үлкен тарту күші қажет болмағанда, жүрісі кезінде қосылады. Қозғалтқышқа төмендетілген айналымдармен жұмыс істеуге мүмкіндік бере отырып, үдетуші беріліс қозғалтқыштың тозуын кемітуге және отынды үнемдеуге мүмкіндік туғызады.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Механикалық беріліс қорабы келесілерден тұрады: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картерден;</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тістегеріштері бар бірінші, екінші және аралық біліктерден;</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қосымша біліктен және артқы жүріс тістегерішінен;</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синхрондауыштардан,(синхронизатор)</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құлыптау мен блоктау құрылғылары бар берілістерді ауыстыру механизмінен;</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ауыстыру иінтірегінен (рычагынан).</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i/>
          <w:iCs/>
          <w:color w:val="000000" w:themeColor="text1"/>
          <w:lang w:val="kk-KZ"/>
        </w:rPr>
        <w:t>Картерде</w:t>
      </w:r>
      <w:r w:rsidRPr="006155F9">
        <w:rPr>
          <w:rStyle w:val="apple-converted-space"/>
          <w:rFonts w:eastAsiaTheme="majorEastAsia"/>
          <w:color w:val="000000" w:themeColor="text1"/>
          <w:lang w:val="kk-KZ"/>
        </w:rPr>
        <w:t> </w:t>
      </w:r>
      <w:r w:rsidRPr="006155F9">
        <w:rPr>
          <w:color w:val="000000" w:themeColor="text1"/>
          <w:lang w:val="kk-KZ"/>
        </w:rPr>
        <w:t>беріліс қорабының барлық негізгі тораптары мен бөлшектері орналасқан. Картер іліністің картеріне бекітіледі, ал іліністің картері, өз кезегінде, қозғалтқышта бекітілген. Жұмыс кезінде беріліс қорабының тістегеріштері үлкен жүктемелерге тартылатындықтан, онда олар жақсы майлануы керек. Сондықтан картер өзінің көлемінің жартысына дейін трансмиссиялық маймен құйылған (кейбір автомобильдердің модельдерінде моторлық майлар қолданылады).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i/>
          <w:iCs/>
          <w:color w:val="000000" w:themeColor="text1"/>
          <w:lang w:val="kk-KZ"/>
        </w:rPr>
        <w:t>Беріліс қораптарының біліктері</w:t>
      </w:r>
      <w:r w:rsidRPr="006155F9">
        <w:rPr>
          <w:rStyle w:val="apple-converted-space"/>
          <w:rFonts w:eastAsiaTheme="majorEastAsia"/>
          <w:color w:val="000000" w:themeColor="text1"/>
          <w:lang w:val="kk-KZ"/>
        </w:rPr>
        <w:t> </w:t>
      </w:r>
      <w:r w:rsidRPr="006155F9">
        <w:rPr>
          <w:color w:val="000000" w:themeColor="text1"/>
          <w:lang w:val="kk-KZ"/>
        </w:rPr>
        <w:t>картерде орнатылған подшипниктерде айналады және тістерінің әр түрлі саны бар тістегеріштер жиынтығына ие болады.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rStyle w:val="af4"/>
          <w:color w:val="000000" w:themeColor="text1"/>
          <w:lang w:val="kk-KZ"/>
        </w:rPr>
        <w:tab/>
        <w:t>Синхрондауыштар (синхронизатор)</w:t>
      </w:r>
      <w:r w:rsidRPr="006155F9">
        <w:rPr>
          <w:rStyle w:val="apple-converted-space"/>
          <w:rFonts w:eastAsiaTheme="majorEastAsia"/>
          <w:color w:val="000000" w:themeColor="text1"/>
          <w:lang w:val="kk-KZ"/>
        </w:rPr>
        <w:t> </w:t>
      </w:r>
      <w:r w:rsidRPr="006155F9">
        <w:rPr>
          <w:color w:val="000000" w:themeColor="text1"/>
          <w:lang w:val="kk-KZ"/>
        </w:rPr>
        <w:t>айналып жатқан тістегеріштердің бұрыштық жылдамдықтарын теңестіреу жолымен берілістерді сазды, шусыз және соққысыз ісуке қосу үшін қажет.</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rStyle w:val="af4"/>
          <w:color w:val="000000" w:themeColor="text1"/>
          <w:lang w:val="kk-KZ"/>
        </w:rPr>
        <w:tab/>
        <w:t>Берілістерді ауыстыру механизмі</w:t>
      </w:r>
      <w:r w:rsidRPr="006155F9">
        <w:rPr>
          <w:rStyle w:val="apple-converted-space"/>
          <w:rFonts w:eastAsiaTheme="majorEastAsia"/>
          <w:color w:val="000000" w:themeColor="text1"/>
          <w:lang w:val="kk-KZ"/>
        </w:rPr>
        <w:t> </w:t>
      </w:r>
      <w:r w:rsidRPr="006155F9">
        <w:rPr>
          <w:color w:val="000000" w:themeColor="text1"/>
          <w:lang w:val="kk-KZ"/>
        </w:rPr>
        <w:t>қораптағы берілістерді ауыстыру үшін қызмет етеді және автомобильдің салонынан берілістерді ауыстыру үшін иінтіректің (рычаг) көмегімен жүргізушімен басқарылады. Бұл кезде құлыптау құрылғысы біруақытта екі беріліске қосылуға мүмкіндік бермейді, ал блоктау құрылғысы берілісті өздігінен өшіп қалуын тойтарады.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Беріліс қорабының әрекет етуі кезіндегі берілістердің ауысу принципін қарастырайық. Мысал ретінде алдыңғы жүрістің синхрондалған берілістері бар артқыжетекті жеңіл автомобильдің үшбіліктік төртсатылы механкиалық беріліс қорабының жұмысын алайық. Мұнда:</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ab/>
        <w:t>1, 2, 3, 4, R – сәйкес берілістердің тістегеріштері (шестернялары);</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жетекші білік – қызғылт сары түсті;</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жетектелетін білік – сары түсті;</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аралық білік – сұр түсті;</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артқы жүрістің білігі мен сәйкесінше сырғақ (ползун) – жасыл түсті;</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lastRenderedPageBreak/>
        <w:t>- III-IV берілістерді қосу сырғағы – күлгін түсті;</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I-II берілістерді қосу сырғағы – көгілдір түсті.</w:t>
      </w:r>
    </w:p>
    <w:p w:rsidR="006155F9" w:rsidRPr="006155F9" w:rsidRDefault="006155F9" w:rsidP="006155F9">
      <w:pPr>
        <w:pStyle w:val="af"/>
        <w:spacing w:before="0" w:beforeAutospacing="0" w:after="0" w:afterAutospacing="0"/>
        <w:ind w:left="215" w:right="215"/>
        <w:jc w:val="both"/>
        <w:rPr>
          <w:color w:val="000000" w:themeColor="text1"/>
          <w:lang w:val="kk-KZ"/>
        </w:rPr>
      </w:pPr>
      <w:r w:rsidRPr="006155F9">
        <w:rPr>
          <w:color w:val="000000" w:themeColor="text1"/>
          <w:lang w:val="kk-KZ"/>
        </w:rPr>
        <w:t> </w:t>
      </w:r>
    </w:p>
    <w:p w:rsidR="006155F9" w:rsidRPr="006155F9" w:rsidRDefault="006155F9" w:rsidP="006155F9">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6B2D45ED" wp14:editId="42E08604">
            <wp:extent cx="3329940" cy="2047240"/>
            <wp:effectExtent l="19050" t="0" r="3810" b="0"/>
            <wp:docPr id="200" name="Рисунок 6" descr="http://ok-t.ru/helpiksorg/baza5/100735247207.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ok-t.ru/helpiksorg/baza5/100735247207.files/image003.gif"/>
                    <pic:cNvPicPr>
                      <a:picLocks noChangeAspect="1" noChangeArrowheads="1"/>
                    </pic:cNvPicPr>
                  </pic:nvPicPr>
                  <pic:blipFill>
                    <a:blip r:embed="rId85"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155F9" w:rsidRPr="006155F9" w:rsidRDefault="006155F9" w:rsidP="006155F9">
      <w:pPr>
        <w:pStyle w:val="af"/>
        <w:spacing w:before="0" w:beforeAutospacing="0" w:after="0" w:afterAutospacing="0"/>
        <w:ind w:left="215" w:right="215"/>
        <w:jc w:val="both"/>
        <w:rPr>
          <w:color w:val="000000" w:themeColor="text1"/>
        </w:rPr>
      </w:pPr>
      <w:r w:rsidRPr="006155F9">
        <w:rPr>
          <w:rStyle w:val="af4"/>
          <w:color w:val="000000" w:themeColor="text1"/>
        </w:rPr>
        <w:t>N – бейтарап беріліс:</w:t>
      </w:r>
      <w:r w:rsidRPr="006155F9">
        <w:rPr>
          <w:rStyle w:val="apple-converted-space"/>
          <w:rFonts w:eastAsiaTheme="majorEastAsia"/>
          <w:color w:val="000000" w:themeColor="text1"/>
        </w:rPr>
        <w:t> </w:t>
      </w:r>
      <w:r w:rsidRPr="006155F9">
        <w:rPr>
          <w:color w:val="000000" w:themeColor="text1"/>
        </w:rPr>
        <w:t>синхрондауыштың біреуі де бір тістегерішпен де ілініспеген, бірінші мен аралық біліктер айналып жатыр, екінші білік тыныштықта.</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 </w:t>
      </w:r>
    </w:p>
    <w:p w:rsidR="006155F9" w:rsidRPr="006155F9" w:rsidRDefault="006155F9" w:rsidP="006155F9">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3A82171A" wp14:editId="2BBD1D82">
            <wp:extent cx="3329940" cy="2047240"/>
            <wp:effectExtent l="19050" t="0" r="3810" b="0"/>
            <wp:docPr id="201" name="Рисунок 7" descr="http://ok-t.ru/helpiksorg/baza5/100735247207.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ok-t.ru/helpiksorg/baza5/100735247207.files/image005.gif"/>
                    <pic:cNvPicPr>
                      <a:picLocks noChangeAspect="1" noChangeArrowheads="1"/>
                    </pic:cNvPicPr>
                  </pic:nvPicPr>
                  <pic:blipFill>
                    <a:blip r:embed="rId86"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155F9" w:rsidRPr="006155F9" w:rsidRDefault="006155F9" w:rsidP="006155F9">
      <w:pPr>
        <w:pStyle w:val="af"/>
        <w:spacing w:before="0" w:beforeAutospacing="0" w:after="0" w:afterAutospacing="0"/>
        <w:ind w:left="215" w:right="215"/>
        <w:jc w:val="both"/>
        <w:rPr>
          <w:color w:val="000000" w:themeColor="text1"/>
        </w:rPr>
      </w:pPr>
      <w:r w:rsidRPr="006155F9">
        <w:rPr>
          <w:rStyle w:val="af4"/>
          <w:color w:val="000000" w:themeColor="text1"/>
        </w:rPr>
        <w:t>I беріліс:</w:t>
      </w:r>
      <w:r w:rsidRPr="006155F9">
        <w:rPr>
          <w:rStyle w:val="apple-converted-space"/>
          <w:rFonts w:eastAsiaTheme="majorEastAsia"/>
          <w:color w:val="000000" w:themeColor="text1"/>
        </w:rPr>
        <w:t> </w:t>
      </w:r>
      <w:r w:rsidRPr="006155F9">
        <w:rPr>
          <w:color w:val="000000" w:themeColor="text1"/>
        </w:rPr>
        <w:t>бірінші мен екінші берілістің синхрондауышы</w:t>
      </w:r>
      <w:r w:rsidRPr="006155F9">
        <w:rPr>
          <w:rStyle w:val="apple-converted-space"/>
          <w:rFonts w:eastAsiaTheme="majorEastAsia"/>
          <w:color w:val="000000" w:themeColor="text1"/>
        </w:rPr>
        <w:t> </w:t>
      </w:r>
      <w:r w:rsidRPr="006155F9">
        <w:rPr>
          <w:i/>
          <w:iCs/>
          <w:color w:val="000000" w:themeColor="text1"/>
        </w:rPr>
        <w:t>(суретте ашық көгілдір түсті)</w:t>
      </w:r>
      <w:r w:rsidRPr="006155F9">
        <w:rPr>
          <w:rStyle w:val="apple-converted-space"/>
          <w:rFonts w:eastAsiaTheme="majorEastAsia"/>
          <w:color w:val="000000" w:themeColor="text1"/>
        </w:rPr>
        <w:t> </w:t>
      </w:r>
      <w:r w:rsidRPr="006155F9">
        <w:rPr>
          <w:color w:val="000000" w:themeColor="text1"/>
        </w:rPr>
        <w:t>екінші біліктегі бірінші берілістің тістегерішін блоктайды; айналу алдымен бірінші біліктің жалғыз тістегерішімен аралық білікке, ал одан – бірінші берілістің тістегеріші арқылы екінші білікке, және ары қарай трансмиссияға беріледі.</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 </w:t>
      </w:r>
    </w:p>
    <w:p w:rsidR="006155F9" w:rsidRPr="006155F9" w:rsidRDefault="006155F9" w:rsidP="006155F9">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1121CEA2" wp14:editId="5900DE7D">
            <wp:extent cx="3329940" cy="2047240"/>
            <wp:effectExtent l="19050" t="0" r="3810" b="0"/>
            <wp:docPr id="202" name="Рисунок 8" descr="http://ok-t.ru/helpiksorg/baza5/100735247207.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ok-t.ru/helpiksorg/baza5/100735247207.files/image007.gif"/>
                    <pic:cNvPicPr>
                      <a:picLocks noChangeAspect="1" noChangeArrowheads="1"/>
                    </pic:cNvPicPr>
                  </pic:nvPicPr>
                  <pic:blipFill>
                    <a:blip r:embed="rId87"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155F9" w:rsidRPr="006155F9" w:rsidRDefault="006155F9" w:rsidP="006155F9">
      <w:pPr>
        <w:pStyle w:val="af"/>
        <w:spacing w:before="0" w:beforeAutospacing="0" w:after="0" w:afterAutospacing="0"/>
        <w:ind w:left="215" w:right="215"/>
        <w:jc w:val="both"/>
        <w:rPr>
          <w:color w:val="000000" w:themeColor="text1"/>
        </w:rPr>
      </w:pPr>
      <w:r w:rsidRPr="006155F9">
        <w:rPr>
          <w:rStyle w:val="af4"/>
          <w:color w:val="000000" w:themeColor="text1"/>
        </w:rPr>
        <w:t>II беріліс:</w:t>
      </w:r>
      <w:r w:rsidRPr="006155F9">
        <w:rPr>
          <w:rStyle w:val="apple-converted-space"/>
          <w:rFonts w:eastAsiaTheme="majorEastAsia"/>
          <w:color w:val="000000" w:themeColor="text1"/>
        </w:rPr>
        <w:t> </w:t>
      </w:r>
      <w:r w:rsidRPr="006155F9">
        <w:rPr>
          <w:color w:val="000000" w:themeColor="text1"/>
        </w:rPr>
        <w:t>тура сол синхрондауыш жылжиды және екінші берілістің тістегерішін блоктайды;</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 </w:t>
      </w:r>
    </w:p>
    <w:p w:rsidR="006155F9" w:rsidRPr="006155F9" w:rsidRDefault="006155F9" w:rsidP="006155F9">
      <w:pPr>
        <w:pStyle w:val="af"/>
        <w:spacing w:before="0" w:beforeAutospacing="0" w:after="0" w:afterAutospacing="0"/>
        <w:ind w:left="215" w:right="215"/>
        <w:jc w:val="center"/>
        <w:rPr>
          <w:color w:val="000000" w:themeColor="text1"/>
        </w:rPr>
      </w:pPr>
      <w:r w:rsidRPr="006155F9">
        <w:rPr>
          <w:noProof/>
          <w:color w:val="000000" w:themeColor="text1"/>
        </w:rPr>
        <w:lastRenderedPageBreak/>
        <w:drawing>
          <wp:inline distT="0" distB="0" distL="0" distR="0" wp14:anchorId="11643FBF" wp14:editId="4DEE5029">
            <wp:extent cx="3234690" cy="1992630"/>
            <wp:effectExtent l="19050" t="0" r="3810" b="0"/>
            <wp:docPr id="203" name="Рисунок 9" descr="http://ok-t.ru/helpiksorg/baza5/100735247207.files/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ok-t.ru/helpiksorg/baza5/100735247207.files/image009.gif"/>
                    <pic:cNvPicPr>
                      <a:picLocks noChangeAspect="1" noChangeArrowheads="1"/>
                    </pic:cNvPicPr>
                  </pic:nvPicPr>
                  <pic:blipFill>
                    <a:blip r:embed="rId88" cstate="print"/>
                    <a:srcRect/>
                    <a:stretch>
                      <a:fillRect/>
                    </a:stretch>
                  </pic:blipFill>
                  <pic:spPr bwMode="auto">
                    <a:xfrm>
                      <a:off x="0" y="0"/>
                      <a:ext cx="3234690" cy="1992630"/>
                    </a:xfrm>
                    <a:prstGeom prst="rect">
                      <a:avLst/>
                    </a:prstGeom>
                    <a:noFill/>
                    <a:ln w="9525">
                      <a:noFill/>
                      <a:miter lim="800000"/>
                      <a:headEnd/>
                      <a:tailEnd/>
                    </a:ln>
                  </pic:spPr>
                </pic:pic>
              </a:graphicData>
            </a:graphic>
          </wp:inline>
        </w:drawing>
      </w:r>
    </w:p>
    <w:p w:rsidR="006155F9" w:rsidRPr="006155F9" w:rsidRDefault="006155F9" w:rsidP="006155F9">
      <w:pPr>
        <w:pStyle w:val="af"/>
        <w:spacing w:before="0" w:beforeAutospacing="0" w:after="0" w:afterAutospacing="0"/>
        <w:ind w:left="215" w:right="215"/>
        <w:jc w:val="both"/>
        <w:rPr>
          <w:color w:val="000000" w:themeColor="text1"/>
        </w:rPr>
      </w:pPr>
      <w:r w:rsidRPr="006155F9">
        <w:rPr>
          <w:rStyle w:val="af4"/>
          <w:color w:val="000000" w:themeColor="text1"/>
        </w:rPr>
        <w:t>III беріліс:</w:t>
      </w:r>
      <w:r w:rsidRPr="006155F9">
        <w:rPr>
          <w:rStyle w:val="apple-converted-space"/>
          <w:rFonts w:eastAsiaTheme="majorEastAsia"/>
          <w:color w:val="000000" w:themeColor="text1"/>
        </w:rPr>
        <w:t> </w:t>
      </w:r>
      <w:r w:rsidRPr="006155F9">
        <w:rPr>
          <w:color w:val="000000" w:themeColor="text1"/>
        </w:rPr>
        <w:t>бірінші-екінші берілістердің синхрондауышы бейтарап жайда; үшінші-төртінші берілістердің синхрондауышы</w:t>
      </w:r>
      <w:r w:rsidRPr="006155F9">
        <w:rPr>
          <w:rStyle w:val="apple-converted-space"/>
          <w:rFonts w:eastAsiaTheme="majorEastAsia"/>
          <w:color w:val="000000" w:themeColor="text1"/>
        </w:rPr>
        <w:t> </w:t>
      </w:r>
      <w:r w:rsidRPr="006155F9">
        <w:rPr>
          <w:i/>
          <w:iCs/>
          <w:color w:val="000000" w:themeColor="text1"/>
        </w:rPr>
        <w:t>(суретте күлгін түсті)</w:t>
      </w:r>
      <w:r w:rsidRPr="006155F9">
        <w:rPr>
          <w:rStyle w:val="apple-converted-space"/>
          <w:rFonts w:eastAsiaTheme="majorEastAsia"/>
          <w:color w:val="000000" w:themeColor="text1"/>
        </w:rPr>
        <w:t> </w:t>
      </w:r>
      <w:r w:rsidRPr="006155F9">
        <w:rPr>
          <w:color w:val="000000" w:themeColor="text1"/>
        </w:rPr>
        <w:t>жетектелетін біліктегі үшінші берілістің тістегерішін блоктайды, айналу бірінші біліктен аралық білікке, ал одан үшінші берілістің тістегеріші арқылы – екінші білікке беріледі.</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 </w:t>
      </w:r>
    </w:p>
    <w:p w:rsidR="006155F9" w:rsidRPr="006155F9" w:rsidRDefault="006155F9" w:rsidP="006155F9">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4A862390" wp14:editId="170F3005">
            <wp:extent cx="3329940" cy="2047240"/>
            <wp:effectExtent l="19050" t="0" r="3810" b="0"/>
            <wp:docPr id="204" name="Рисунок 10" descr="http://ok-t.ru/helpiksorg/baza5/100735247207.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ok-t.ru/helpiksorg/baza5/100735247207.files/image011.gif"/>
                    <pic:cNvPicPr>
                      <a:picLocks noChangeAspect="1" noChangeArrowheads="1"/>
                    </pic:cNvPicPr>
                  </pic:nvPicPr>
                  <pic:blipFill>
                    <a:blip r:embed="rId89"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155F9" w:rsidRPr="006155F9" w:rsidRDefault="006155F9" w:rsidP="006155F9">
      <w:pPr>
        <w:pStyle w:val="af"/>
        <w:spacing w:before="0" w:beforeAutospacing="0" w:after="0" w:afterAutospacing="0"/>
        <w:ind w:left="215" w:right="215"/>
        <w:jc w:val="both"/>
        <w:rPr>
          <w:color w:val="000000" w:themeColor="text1"/>
        </w:rPr>
      </w:pPr>
      <w:r w:rsidRPr="006155F9">
        <w:rPr>
          <w:rStyle w:val="af4"/>
          <w:color w:val="000000" w:themeColor="text1"/>
        </w:rPr>
        <w:t>IV беріліс:</w:t>
      </w:r>
      <w:r w:rsidRPr="006155F9">
        <w:rPr>
          <w:rStyle w:val="apple-converted-space"/>
          <w:rFonts w:eastAsiaTheme="majorEastAsia"/>
          <w:color w:val="000000" w:themeColor="text1"/>
        </w:rPr>
        <w:t> </w:t>
      </w:r>
      <w:r w:rsidRPr="006155F9">
        <w:rPr>
          <w:color w:val="000000" w:themeColor="text1"/>
        </w:rPr>
        <w:t>бірінші-екінші берілістердің синхрондауышы бейтарап жайда; төртінші берілістің синхрондауышы бірінші біліктің венецін блоктайды, оның арқасында бірінші мен екінші біліктер бір бүтіндей айналады. Аралық білік әрекетке қосылмаған (бірақ айналымын жалғастырып жатыр, себебі бірінші білікпен үнемі ілінісіп тұр).</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Айналу тікелей бірінші біліктен екінші білікке аралық біліктің тістегеріштерін айнала өтіп берілетін мұндай беріліс әрқашан бір берілістік қатынасқа ие – 1:1, және ол</w:t>
      </w:r>
      <w:r w:rsidRPr="006155F9">
        <w:rPr>
          <w:rStyle w:val="apple-converted-space"/>
          <w:rFonts w:eastAsiaTheme="majorEastAsia"/>
          <w:color w:val="000000" w:themeColor="text1"/>
        </w:rPr>
        <w:t> </w:t>
      </w:r>
      <w:r w:rsidRPr="006155F9">
        <w:rPr>
          <w:i/>
          <w:iCs/>
          <w:color w:val="000000" w:themeColor="text1"/>
        </w:rPr>
        <w:t>тікелей беріліс</w:t>
      </w:r>
      <w:r w:rsidRPr="006155F9">
        <w:rPr>
          <w:color w:val="000000" w:themeColor="text1"/>
        </w:rPr>
        <w:t>деп аталады, себебі айналу моменті бірінші біліктен екіншіге тікелей беріледі. Беріліс қорабының бұл тәртіптемесі пайдалы болып табылады, себебі жоғалтулар мен тозулар азаяды.</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 </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 </w:t>
      </w:r>
    </w:p>
    <w:p w:rsidR="006155F9" w:rsidRPr="006155F9" w:rsidRDefault="006155F9" w:rsidP="006155F9">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3CB1E817" wp14:editId="10217DA5">
            <wp:extent cx="3329940" cy="2047240"/>
            <wp:effectExtent l="19050" t="0" r="3810" b="0"/>
            <wp:docPr id="205" name="Рисунок 11" descr="http://ok-t.ru/helpiksorg/baza5/100735247207.files/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ok-t.ru/helpiksorg/baza5/100735247207.files/image013.gif"/>
                    <pic:cNvPicPr>
                      <a:picLocks noChangeAspect="1" noChangeArrowheads="1"/>
                    </pic:cNvPicPr>
                  </pic:nvPicPr>
                  <pic:blipFill>
                    <a:blip r:embed="rId90" cstate="print"/>
                    <a:srcRect/>
                    <a:stretch>
                      <a:fillRect/>
                    </a:stretch>
                  </pic:blipFill>
                  <pic:spPr bwMode="auto">
                    <a:xfrm>
                      <a:off x="0" y="0"/>
                      <a:ext cx="3329940" cy="2047240"/>
                    </a:xfrm>
                    <a:prstGeom prst="rect">
                      <a:avLst/>
                    </a:prstGeom>
                    <a:noFill/>
                    <a:ln w="9525">
                      <a:noFill/>
                      <a:miter lim="800000"/>
                      <a:headEnd/>
                      <a:tailEnd/>
                    </a:ln>
                  </pic:spPr>
                </pic:pic>
              </a:graphicData>
            </a:graphic>
          </wp:inline>
        </w:drawing>
      </w:r>
    </w:p>
    <w:p w:rsidR="006155F9" w:rsidRPr="006155F9" w:rsidRDefault="006155F9" w:rsidP="006155F9">
      <w:pPr>
        <w:pStyle w:val="af"/>
        <w:spacing w:before="0" w:beforeAutospacing="0" w:after="0" w:afterAutospacing="0"/>
        <w:ind w:left="215" w:right="215"/>
        <w:jc w:val="both"/>
        <w:rPr>
          <w:color w:val="000000" w:themeColor="text1"/>
        </w:rPr>
      </w:pPr>
      <w:r w:rsidRPr="006155F9">
        <w:rPr>
          <w:rStyle w:val="af4"/>
          <w:color w:val="000000" w:themeColor="text1"/>
        </w:rPr>
        <w:t>R – артқы жүріс:</w:t>
      </w:r>
      <w:r w:rsidRPr="006155F9">
        <w:rPr>
          <w:rStyle w:val="apple-converted-space"/>
          <w:rFonts w:eastAsiaTheme="majorEastAsia"/>
          <w:color w:val="000000" w:themeColor="text1"/>
        </w:rPr>
        <w:t> </w:t>
      </w:r>
      <w:r w:rsidRPr="006155F9">
        <w:rPr>
          <w:color w:val="000000" w:themeColor="text1"/>
        </w:rPr>
        <w:t xml:space="preserve">синхрондауыштар бейтарап жайда; өзінің білігінде айналатын, артқы жүрістің тістегеріші аралық біліктің сәйкес тістегерішімен және жетектелетін </w:t>
      </w:r>
      <w:r w:rsidRPr="006155F9">
        <w:rPr>
          <w:color w:val="000000" w:themeColor="text1"/>
        </w:rPr>
        <w:lastRenderedPageBreak/>
        <w:t>біліктің тістегерішімен ілініске кіреді (аралық біліктің тістегеріші жетектелетін біліктің тістегерішімен ілініс түзбейді), ілінісетін жұптардың тақ саны түзіледі (үш жұп), оның арқасында екінші білік бірінші біліктің айналу бағытына қарама-қарсы бағытта айналады.</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Жетектелетін біліктің тістегеріштері арасында</w:t>
      </w:r>
      <w:r w:rsidRPr="006155F9">
        <w:rPr>
          <w:rStyle w:val="apple-converted-space"/>
          <w:rFonts w:eastAsiaTheme="majorEastAsia"/>
          <w:color w:val="000000" w:themeColor="text1"/>
        </w:rPr>
        <w:t> </w:t>
      </w:r>
      <w:r w:rsidRPr="006155F9">
        <w:rPr>
          <w:i/>
          <w:iCs/>
          <w:color w:val="000000" w:themeColor="text1"/>
        </w:rPr>
        <w:t>берілістерді қосу муфталары</w:t>
      </w:r>
      <w:r w:rsidRPr="006155F9">
        <w:rPr>
          <w:rStyle w:val="apple-converted-space"/>
          <w:rFonts w:eastAsiaTheme="majorEastAsia"/>
          <w:color w:val="000000" w:themeColor="text1"/>
        </w:rPr>
        <w:t> </w:t>
      </w:r>
      <w:r w:rsidRPr="006155F9">
        <w:rPr>
          <w:color w:val="000000" w:themeColor="text1"/>
        </w:rPr>
        <w:t>(немесе</w:t>
      </w:r>
      <w:r w:rsidRPr="006155F9">
        <w:rPr>
          <w:rStyle w:val="apple-converted-space"/>
          <w:rFonts w:eastAsiaTheme="majorEastAsia"/>
          <w:color w:val="000000" w:themeColor="text1"/>
        </w:rPr>
        <w:t> </w:t>
      </w:r>
      <w:r w:rsidRPr="006155F9">
        <w:rPr>
          <w:i/>
          <w:iCs/>
          <w:color w:val="000000" w:themeColor="text1"/>
        </w:rPr>
        <w:t>оймакілтік муфталар</w:t>
      </w:r>
      <w:r w:rsidRPr="006155F9">
        <w:rPr>
          <w:color w:val="000000" w:themeColor="text1"/>
        </w:rPr>
        <w:t>) орналасқан. Тістегеріштерге қарағнада, олар білікте бекітілген және онымен бірге айналады, бірақ бойлап (алға-артқа) қозғала алады.</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Берілістерді қосу муфталарына қараған екінші біліктің тістегеріштер жақтарында</w:t>
      </w:r>
      <w:r w:rsidRPr="006155F9">
        <w:rPr>
          <w:rStyle w:val="apple-converted-space"/>
          <w:rFonts w:eastAsiaTheme="majorEastAsia"/>
          <w:color w:val="000000" w:themeColor="text1"/>
        </w:rPr>
        <w:t> </w:t>
      </w:r>
      <w:r w:rsidRPr="006155F9">
        <w:rPr>
          <w:i/>
          <w:iCs/>
          <w:color w:val="000000" w:themeColor="text1"/>
        </w:rPr>
        <w:t>тісті венецтар</w:t>
      </w:r>
      <w:r w:rsidRPr="006155F9">
        <w:rPr>
          <w:rStyle w:val="apple-converted-space"/>
          <w:rFonts w:eastAsiaTheme="majorEastAsia"/>
          <w:color w:val="000000" w:themeColor="text1"/>
        </w:rPr>
        <w:t> </w:t>
      </w:r>
      <w:r w:rsidRPr="006155F9">
        <w:rPr>
          <w:color w:val="000000" w:themeColor="text1"/>
        </w:rPr>
        <w:t>бар. Тура осындай венец жетекші біліктің артқы бүйіржағында да бар. Жауап тісті венецтар қосу муфталарында орналасқан.</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Берілістерді ауыстыру иінтірегінің қозғалысы кезінде аранйы жетектің көмегімен сырғақтар арқылы</w:t>
      </w:r>
      <w:r w:rsidRPr="006155F9">
        <w:rPr>
          <w:rStyle w:val="apple-converted-space"/>
          <w:rFonts w:eastAsiaTheme="majorEastAsia"/>
          <w:color w:val="000000" w:themeColor="text1"/>
        </w:rPr>
        <w:t> </w:t>
      </w:r>
      <w:r w:rsidRPr="006155F9">
        <w:rPr>
          <w:i/>
          <w:iCs/>
          <w:color w:val="000000" w:themeColor="text1"/>
        </w:rPr>
        <w:t>берілістерді ауыстыру айырлары</w:t>
      </w:r>
      <w:r w:rsidRPr="006155F9">
        <w:rPr>
          <w:color w:val="000000" w:themeColor="text1"/>
        </w:rPr>
        <w:t>(вилка) қозғалысқа келтіріледі, олар қосу муфталарын бойлық бағытта жылжыта алады.</w:t>
      </w:r>
      <w:r w:rsidRPr="006155F9">
        <w:rPr>
          <w:rStyle w:val="apple-converted-space"/>
          <w:rFonts w:eastAsiaTheme="majorEastAsia"/>
          <w:color w:val="000000" w:themeColor="text1"/>
        </w:rPr>
        <w:t> </w:t>
      </w:r>
      <w:r w:rsidRPr="006155F9">
        <w:rPr>
          <w:i/>
          <w:iCs/>
          <w:color w:val="000000" w:themeColor="text1"/>
        </w:rPr>
        <w:t>Арнайы блоктаушы механизм</w:t>
      </w:r>
      <w:r w:rsidRPr="006155F9">
        <w:rPr>
          <w:rStyle w:val="apple-converted-space"/>
          <w:rFonts w:eastAsiaTheme="majorEastAsia"/>
          <w:color w:val="000000" w:themeColor="text1"/>
        </w:rPr>
        <w:t> </w:t>
      </w:r>
      <w:r w:rsidRPr="006155F9">
        <w:rPr>
          <w:color w:val="000000" w:themeColor="text1"/>
        </w:rPr>
        <w:t>(құлып) бұл кезде екі берілістің біруақытта қосылуына жол бермейді. Құлып екі сырғақты үшіншінің қозғалысы кезінде (үшжүрістік беріліс қорабында) бейтарап жайда белгілейді, бұл екі берілістердің біруақытта қосылуын болдырмайды.</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Қосу муфтасы қажетті берілістің тістегершігі бағытында қозғалған кезде, олардың тісті венецтары кезедеседі, және білікпен бірге айналатын қосу муфтасы берілістің тістегершігімен, оны блоктай отырып, қосылады. Осыдан кейін олар бірге айналады, және беріліс қорабы айналуды кардандық білік арқылы қозғалтқыштан басты беріліске бере бастайды.</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Әр түрлі берілістердегі айналу моментінің шамасының (айналымдар санының) өзгеруін қарастырайық (сурет 2 және 3).</w:t>
      </w:r>
    </w:p>
    <w:p w:rsidR="006155F9" w:rsidRPr="006155F9" w:rsidRDefault="006155F9" w:rsidP="006155F9">
      <w:pPr>
        <w:pStyle w:val="af"/>
        <w:spacing w:before="0" w:beforeAutospacing="0" w:after="0" w:afterAutospacing="0"/>
        <w:ind w:left="215" w:right="215"/>
        <w:jc w:val="both"/>
        <w:rPr>
          <w:color w:val="000000" w:themeColor="text1"/>
        </w:rPr>
      </w:pPr>
      <w:r w:rsidRPr="006155F9">
        <w:rPr>
          <w:color w:val="000000" w:themeColor="text1"/>
        </w:rPr>
        <w:t> </w:t>
      </w:r>
    </w:p>
    <w:p w:rsidR="006155F9" w:rsidRPr="006155F9" w:rsidRDefault="006155F9" w:rsidP="006155F9">
      <w:pPr>
        <w:pStyle w:val="af"/>
        <w:spacing w:before="0" w:beforeAutospacing="0" w:after="0" w:afterAutospacing="0"/>
        <w:ind w:left="215" w:right="215"/>
        <w:jc w:val="center"/>
        <w:rPr>
          <w:color w:val="000000" w:themeColor="text1"/>
        </w:rPr>
      </w:pPr>
      <w:r w:rsidRPr="006155F9">
        <w:rPr>
          <w:noProof/>
          <w:color w:val="000000" w:themeColor="text1"/>
        </w:rPr>
        <w:drawing>
          <wp:inline distT="0" distB="0" distL="0" distR="0" wp14:anchorId="6FDDDAC3" wp14:editId="2D1E510B">
            <wp:extent cx="3329940" cy="2142490"/>
            <wp:effectExtent l="19050" t="0" r="3810" b="0"/>
            <wp:docPr id="206" name="Рисунок 96" descr="http://ok-t.ru/helpiksorg/baza5/100735247207.file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ok-t.ru/helpiksorg/baza5/100735247207.files/image014.gif"/>
                    <pic:cNvPicPr>
                      <a:picLocks noChangeAspect="1" noChangeArrowheads="1"/>
                    </pic:cNvPicPr>
                  </pic:nvPicPr>
                  <pic:blipFill>
                    <a:blip r:embed="rId91" cstate="print"/>
                    <a:srcRect/>
                    <a:stretch>
                      <a:fillRect/>
                    </a:stretch>
                  </pic:blipFill>
                  <pic:spPr bwMode="auto">
                    <a:xfrm>
                      <a:off x="0" y="0"/>
                      <a:ext cx="3329940" cy="2142490"/>
                    </a:xfrm>
                    <a:prstGeom prst="rect">
                      <a:avLst/>
                    </a:prstGeom>
                    <a:noFill/>
                    <a:ln w="9525">
                      <a:noFill/>
                      <a:miter lim="800000"/>
                      <a:headEnd/>
                      <a:tailEnd/>
                    </a:ln>
                  </pic:spPr>
                </pic:pic>
              </a:graphicData>
            </a:graphic>
          </wp:inline>
        </w:drawing>
      </w:r>
    </w:p>
    <w:p w:rsidR="006155F9" w:rsidRPr="006155F9" w:rsidRDefault="006155F9" w:rsidP="006155F9">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3-суретте бірінші тістегеріште («А») 20 тіс, екіншіде («Б») 40, үшіншіде («В») қайтадан 20, төртіншіде («Г») қайтадан 40 тіс бар. Ары қарай өте қарапайым арифметика. Беріліс қорабының бірінші білігі мен «А» тістегершігі мысалға 2000 айн/мин жылдамдықпен айналады дерлік. «Б» тістегершігі 2 есе бәсеңірек айналады, яғни ол 1000 айн/мин ие болады, ал «Б» және «В» тістегеріштері бір білікте бекітілген болғандықтан, онда үшінші тістегеріш те 1000 айн/мин жасайды. Онда «Г» тістегеріш бұл уақытта 2 есе бәсеңірек айналатын болады.</w:t>
      </w:r>
    </w:p>
    <w:p w:rsidR="006155F9" w:rsidRPr="006155F9" w:rsidRDefault="006155F9" w:rsidP="006155F9">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Қозғалтқыштан беріліс қорабының бірінші білігіне келетіні – 2000 айн/мин, ал шығатыны – 500 айн/мин. Беріліс қорабының аралық білігінде бұл уақытта – 1000 об/мин.</w:t>
      </w:r>
    </w:p>
    <w:p w:rsidR="006155F9" w:rsidRPr="006155F9" w:rsidRDefault="006155F9" w:rsidP="006155F9">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 xml:space="preserve">Берілген мысалда тістегеріштердің бірінші жұбының беріліс саны екіге тең, тістегеріштердің екінші жұбының саны да екіге тең. Осы схеманың жалпы беріліс саны 2×2=4. Яғни, біріншімен салыстырғанда, беріліс қорабының екінші білігіндегі айналымдар саны 4 есе азаяды. Егер іліністен «В» және «Г» тістегеріштерін шығарса, онда қораптың екінші білігі айналмайтындығына назар аударыңыз. Бұл кезде айналу </w:t>
      </w:r>
      <w:r w:rsidRPr="006155F9">
        <w:rPr>
          <w:rFonts w:ascii="Times New Roman" w:eastAsia="Times New Roman" w:hAnsi="Times New Roman" w:cs="Times New Roman"/>
          <w:color w:val="000000" w:themeColor="text1"/>
          <w:sz w:val="24"/>
          <w:szCs w:val="24"/>
          <w:lang w:eastAsia="ru-RU"/>
        </w:rPr>
        <w:lastRenderedPageBreak/>
        <w:t>моментінің автомобильдің жетекші дөңгелектеріне де беріліс тоқтайды, бұл қораптағы бейтарап беріліске сәйкес келеді.</w:t>
      </w:r>
    </w:p>
    <w:p w:rsidR="006155F9" w:rsidRPr="006155F9" w:rsidRDefault="006155F9" w:rsidP="006155F9">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Артқы беріліс, яғни беріліс қорабының екінші білігінің басқа жаққа айналуы қосымша, артқы жүріс тістегеріші бар төртінші білікпен қамтамасыз етіледі. Қосымша білік, айналу моменті өзінің бағытын ауыстыратын кезде, тістегеріштер жұптарының тақ саны болу үшін қажет (сурет 4).</w:t>
      </w:r>
    </w:p>
    <w:p w:rsidR="006155F9" w:rsidRPr="006155F9" w:rsidRDefault="006155F9" w:rsidP="006155F9">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 </w:t>
      </w:r>
    </w:p>
    <w:p w:rsidR="006155F9" w:rsidRPr="006155F9" w:rsidRDefault="006155F9" w:rsidP="006155F9">
      <w:pPr>
        <w:spacing w:after="0" w:line="240" w:lineRule="auto"/>
        <w:ind w:left="215" w:right="215"/>
        <w:jc w:val="center"/>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noProof/>
          <w:color w:val="000000" w:themeColor="text1"/>
          <w:sz w:val="24"/>
          <w:szCs w:val="24"/>
          <w:lang w:eastAsia="ru-RU"/>
        </w:rPr>
        <w:drawing>
          <wp:inline distT="0" distB="0" distL="0" distR="0" wp14:anchorId="7F17E38A" wp14:editId="52812F73">
            <wp:extent cx="3712210" cy="2047240"/>
            <wp:effectExtent l="19050" t="0" r="2540" b="0"/>
            <wp:docPr id="207" name="Рисунок 98" descr="http://ok-t.ru/helpiksorg/baza5/100735247207.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ok-t.ru/helpiksorg/baza5/100735247207.files/image016.gif"/>
                    <pic:cNvPicPr>
                      <a:picLocks noChangeAspect="1" noChangeArrowheads="1"/>
                    </pic:cNvPicPr>
                  </pic:nvPicPr>
                  <pic:blipFill>
                    <a:blip r:embed="rId92" cstate="print"/>
                    <a:srcRect/>
                    <a:stretch>
                      <a:fillRect/>
                    </a:stretch>
                  </pic:blipFill>
                  <pic:spPr bwMode="auto">
                    <a:xfrm>
                      <a:off x="0" y="0"/>
                      <a:ext cx="3712210" cy="2047240"/>
                    </a:xfrm>
                    <a:prstGeom prst="rect">
                      <a:avLst/>
                    </a:prstGeom>
                    <a:noFill/>
                    <a:ln w="9525">
                      <a:noFill/>
                      <a:miter lim="800000"/>
                      <a:headEnd/>
                      <a:tailEnd/>
                    </a:ln>
                  </pic:spPr>
                </pic:pic>
              </a:graphicData>
            </a:graphic>
          </wp:inline>
        </w:drawing>
      </w:r>
    </w:p>
    <w:p w:rsidR="006155F9" w:rsidRPr="006155F9" w:rsidRDefault="006155F9" w:rsidP="006155F9">
      <w:pPr>
        <w:spacing w:after="0" w:line="240" w:lineRule="auto"/>
        <w:ind w:left="215" w:right="215"/>
        <w:jc w:val="center"/>
        <w:rPr>
          <w:rFonts w:ascii="Times New Roman" w:eastAsia="Times New Roman" w:hAnsi="Times New Roman" w:cs="Times New Roman"/>
          <w:color w:val="000000" w:themeColor="text1"/>
          <w:sz w:val="24"/>
          <w:szCs w:val="24"/>
          <w:lang w:eastAsia="ru-RU"/>
        </w:rPr>
      </w:pPr>
    </w:p>
    <w:p w:rsidR="006155F9" w:rsidRPr="006155F9" w:rsidRDefault="006155F9" w:rsidP="006155F9">
      <w:pPr>
        <w:spacing w:after="0" w:line="240" w:lineRule="auto"/>
        <w:ind w:left="215" w:right="215"/>
        <w:jc w:val="center"/>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b/>
          <w:bCs/>
          <w:color w:val="000000" w:themeColor="text1"/>
          <w:sz w:val="24"/>
          <w:szCs w:val="24"/>
          <w:lang w:eastAsia="ru-RU"/>
        </w:rPr>
        <w:t>Сурет 4 – Артқы берілісті қосу кезіндегі айналу моментін беру схемасы:</w:t>
      </w:r>
      <w:r w:rsidRPr="006155F9">
        <w:rPr>
          <w:rFonts w:ascii="Times New Roman" w:eastAsia="Times New Roman" w:hAnsi="Times New Roman" w:cs="Times New Roman"/>
          <w:b/>
          <w:bCs/>
          <w:color w:val="000000" w:themeColor="text1"/>
          <w:sz w:val="24"/>
          <w:szCs w:val="24"/>
          <w:lang w:val="kk-KZ" w:eastAsia="ru-RU"/>
        </w:rPr>
        <w:t xml:space="preserve"> </w:t>
      </w:r>
      <w:r w:rsidRPr="006155F9">
        <w:rPr>
          <w:rFonts w:ascii="Times New Roman" w:eastAsia="Times New Roman" w:hAnsi="Times New Roman" w:cs="Times New Roman"/>
          <w:color w:val="000000" w:themeColor="text1"/>
          <w:sz w:val="24"/>
          <w:szCs w:val="24"/>
          <w:lang w:eastAsia="ru-RU"/>
        </w:rPr>
        <w:t>1 – бірінші білік; 2 – бірінші біліктің тістегеріші; 3 – аралық білік; 4 – артқы жүріс</w:t>
      </w:r>
      <w:r w:rsidRPr="006155F9">
        <w:rPr>
          <w:rFonts w:ascii="Times New Roman" w:eastAsia="Times New Roman" w:hAnsi="Times New Roman" w:cs="Times New Roman"/>
          <w:color w:val="000000" w:themeColor="text1"/>
          <w:sz w:val="24"/>
          <w:szCs w:val="24"/>
          <w:lang w:val="kk-KZ" w:eastAsia="ru-RU"/>
        </w:rPr>
        <w:t xml:space="preserve"> </w:t>
      </w:r>
      <w:r w:rsidRPr="006155F9">
        <w:rPr>
          <w:rFonts w:ascii="Times New Roman" w:eastAsia="Times New Roman" w:hAnsi="Times New Roman" w:cs="Times New Roman"/>
          <w:color w:val="000000" w:themeColor="text1"/>
          <w:sz w:val="24"/>
          <w:szCs w:val="24"/>
          <w:lang w:eastAsia="ru-RU"/>
        </w:rPr>
        <w:t>берілісінің тістегеріші мен білігі; 5 – екінші білік</w:t>
      </w:r>
    </w:p>
    <w:p w:rsidR="006155F9" w:rsidRPr="006155F9" w:rsidRDefault="006155F9" w:rsidP="006155F9">
      <w:pPr>
        <w:spacing w:after="0" w:line="240" w:lineRule="auto"/>
        <w:ind w:left="215" w:right="215"/>
        <w:jc w:val="both"/>
        <w:rPr>
          <w:rFonts w:ascii="Times New Roman" w:eastAsia="Times New Roman" w:hAnsi="Times New Roman" w:cs="Times New Roman"/>
          <w:color w:val="000000" w:themeColor="text1"/>
          <w:sz w:val="24"/>
          <w:szCs w:val="24"/>
          <w:lang w:eastAsia="ru-RU"/>
        </w:rPr>
      </w:pPr>
      <w:r w:rsidRPr="006155F9">
        <w:rPr>
          <w:rFonts w:ascii="Times New Roman" w:eastAsia="Times New Roman" w:hAnsi="Times New Roman" w:cs="Times New Roman"/>
          <w:color w:val="000000" w:themeColor="text1"/>
          <w:sz w:val="24"/>
          <w:szCs w:val="24"/>
          <w:lang w:eastAsia="ru-RU"/>
        </w:rPr>
        <w:t> </w:t>
      </w:r>
    </w:p>
    <w:p w:rsid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Pr="006155F9" w:rsidRDefault="006155F9" w:rsidP="006155F9">
      <w:pPr>
        <w:rPr>
          <w:rFonts w:ascii="Times New Roman" w:hAnsi="Times New Roman" w:cs="Times New Roman"/>
          <w:sz w:val="24"/>
          <w:szCs w:val="24"/>
        </w:rPr>
      </w:pPr>
    </w:p>
    <w:p w:rsidR="006155F9" w:rsidRDefault="006155F9" w:rsidP="006155F9">
      <w:pPr>
        <w:rPr>
          <w:rFonts w:ascii="Times New Roman" w:hAnsi="Times New Roman" w:cs="Times New Roman"/>
          <w:sz w:val="24"/>
          <w:szCs w:val="24"/>
        </w:rPr>
      </w:pPr>
    </w:p>
    <w:p w:rsidR="006155F9" w:rsidRDefault="006155F9" w:rsidP="006155F9">
      <w:pPr>
        <w:rPr>
          <w:rFonts w:ascii="Times New Roman" w:hAnsi="Times New Roman" w:cs="Times New Roman"/>
          <w:sz w:val="24"/>
          <w:szCs w:val="24"/>
        </w:rPr>
      </w:pPr>
    </w:p>
    <w:p w:rsidR="006155F9" w:rsidRDefault="006155F9" w:rsidP="006155F9">
      <w:pPr>
        <w:ind w:firstLine="708"/>
        <w:rPr>
          <w:rFonts w:ascii="Times New Roman" w:hAnsi="Times New Roman" w:cs="Times New Roman"/>
          <w:sz w:val="24"/>
          <w:szCs w:val="24"/>
          <w:lang w:val="kk-KZ"/>
        </w:rPr>
      </w:pP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52</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155F9" w:rsidRPr="006155F9" w:rsidRDefault="006155F9" w:rsidP="006155F9">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155F9" w:rsidRPr="006155F9" w:rsidRDefault="006155F9" w:rsidP="006155F9">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155F9" w:rsidRPr="006155F9" w:rsidRDefault="006155F9" w:rsidP="006155F9">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155F9" w:rsidRPr="006155F9" w:rsidRDefault="006155F9" w:rsidP="006155F9">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Карданды берілістің классификациясы және оған қойылатын талаптар</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карданды берілістің классификациясы және оған қойылатын талаптар туралы ұғымдарды түсіндіру.</w:t>
      </w:r>
      <w:r w:rsidRPr="006155F9">
        <w:rPr>
          <w:rFonts w:ascii="Times New Roman" w:hAnsi="Times New Roman" w:cs="Times New Roman"/>
          <w:b/>
          <w:sz w:val="24"/>
          <w:szCs w:val="24"/>
          <w:lang w:val="kk-KZ"/>
        </w:rPr>
        <w:t xml:space="preserve">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6155F9" w:rsidRDefault="006155F9" w:rsidP="006155F9">
      <w:pPr>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155F9" w:rsidRPr="006155F9" w:rsidRDefault="006155F9" w:rsidP="006155F9">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155F9" w:rsidRPr="006155F9" w:rsidRDefault="006155F9" w:rsidP="006155F9">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Карданды берілістің классификациясы және оған қойылатын талаптар</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155F9" w:rsidRDefault="006155F9" w:rsidP="006155F9">
      <w:pPr>
        <w:ind w:firstLine="708"/>
        <w:rPr>
          <w:rFonts w:ascii="Times New Roman" w:hAnsi="Times New Roman" w:cs="Times New Roman"/>
          <w:sz w:val="24"/>
          <w:szCs w:val="24"/>
          <w:lang w:val="kk-KZ"/>
        </w:rPr>
      </w:pPr>
    </w:p>
    <w:p w:rsidR="006155F9" w:rsidRPr="0085763C" w:rsidRDefault="006155F9" w:rsidP="006155F9">
      <w:pPr>
        <w:spacing w:after="0" w:line="240" w:lineRule="auto"/>
        <w:ind w:right="-143"/>
        <w:contextualSpacing/>
        <w:jc w:val="center"/>
        <w:rPr>
          <w:rFonts w:ascii="Times New Roman" w:hAnsi="Times New Roman" w:cs="Times New Roman"/>
          <w:b/>
          <w:sz w:val="28"/>
          <w:szCs w:val="28"/>
          <w:lang w:val="kk-KZ"/>
        </w:rPr>
      </w:pPr>
      <w:r w:rsidRPr="0085763C">
        <w:rPr>
          <w:rFonts w:ascii="Times New Roman" w:hAnsi="Times New Roman" w:cs="Times New Roman"/>
          <w:b/>
          <w:sz w:val="28"/>
          <w:szCs w:val="28"/>
          <w:lang w:val="kk-KZ"/>
        </w:rPr>
        <w:lastRenderedPageBreak/>
        <w:t>Тақырып № 52. Карданды берілістің классификациясы және оған қойылатын талаптар</w:t>
      </w:r>
      <w:r>
        <w:rPr>
          <w:rFonts w:ascii="Times New Roman" w:hAnsi="Times New Roman" w:cs="Times New Roman"/>
          <w:b/>
          <w:sz w:val="28"/>
          <w:szCs w:val="28"/>
          <w:lang w:val="kk-KZ"/>
        </w:rPr>
        <w:t>.</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Карданды берiлiс - карданды берiлiстi орталықта өзара бұрыштық орын ауыстыруды мүмкiндiк болатын қиылысатын бiлiктердiң арасындағы бұрау момент жiберушi конструкция. Айналмалы элементтердiң өстестiгi қамтамасыз ету қиын адамгершiлiк қызметтiң әр түрлi облыстарында кең қолданылады. Ұқсас функциялар тiстi муфта сонымен бiрге орындай алады.</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sidRPr="0085763C">
        <w:rPr>
          <w:rFonts w:ascii="Times New Roman" w:hAnsi="Times New Roman" w:cs="Times New Roman"/>
          <w:sz w:val="28"/>
          <w:szCs w:val="28"/>
          <w:lang w:val="kk-KZ"/>
        </w:rPr>
        <w:t>Берiлу атау ол XVI сипаттаған Джероламо Карданоның атынануға алды. (бiрақ, тезiрек жинағы, ойлап шығармады).</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Кардан білікке автомобильне жағдайда классикалық Көпірлерге бастаушысыларға (таратылатын қораптан) берілулерден қораптан бұраушы сәт берілу үшін қызмет көрсетіп жатыр немесе полноприводной құрастырылымды. Сонымен бірге (басқару тұтқасы редуктор басқару тұтқасы білік және басқару тұтқасы атқарушы тетік қосу үшін травмобезопасной басқару тұтқасы бағанда қолданып жатыр немесе басқару тұтқасы тақтайшаны).</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Сонымен бiрге басқару тұтқасы бiлiктiң Қосуы және (басқару тұтқасы редуктор немесе басқару тұтқасы тақтайша) басқару тұтқасы атқарғыш механизм үшiн жарақаттану қауiпi жоқ басқарушы бағанда қолданылады.</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sidRPr="0085763C">
        <w:rPr>
          <w:rFonts w:ascii="Times New Roman" w:hAnsi="Times New Roman" w:cs="Times New Roman"/>
          <w:sz w:val="28"/>
          <w:szCs w:val="28"/>
          <w:lang w:val="kk-KZ"/>
        </w:rPr>
        <w:t>Карданды берiлiс маңызды кемшiлiгi болады - (бiр бiлiк егер бiр қалыпты айналады, онда басқа - жоқ бол) бiлiктердiң айналуын синхронды еместiк. Мысалы, бұл алдыңғы жетектi автокөлiктердi трансмиссияда құрылымдары карданды берiлiстi қолдануды мүмкiндiк көпшiлiгiнде шығарады. Бұл кемшiлiк кейде дос туралы достың айналымын ширек бұрылған булы топсалардың бiр бiлiгiнде қолданумен орнын толтыра алады. Қайда онда дегенмен карданды берiлiс емес қолданылатын, карданды берiлiс емес, (Шрус ) тең бұрыштық жылдамдықтарды топса - мүлтiксiзiрек, дегенмен және тағайындау күрделi конструкциядан астам сол iлеспелiк керек болады.</w:t>
      </w:r>
    </w:p>
    <w:p w:rsidR="006155F9" w:rsidRPr="0085763C" w:rsidRDefault="006155F9" w:rsidP="006155F9">
      <w:pPr>
        <w:spacing w:after="0" w:line="240" w:lineRule="auto"/>
        <w:ind w:right="-143"/>
        <w:contextualSpacing/>
        <w:jc w:val="center"/>
        <w:rPr>
          <w:rFonts w:ascii="Times New Roman" w:hAnsi="Times New Roman" w:cs="Times New Roman"/>
          <w:sz w:val="28"/>
          <w:szCs w:val="28"/>
          <w:lang w:val="kk-KZ"/>
        </w:rPr>
      </w:pPr>
      <w:r w:rsidRPr="0085763C">
        <w:rPr>
          <w:rFonts w:ascii="Times New Roman" w:hAnsi="Times New Roman" w:cs="Times New Roman"/>
          <w:noProof/>
          <w:sz w:val="28"/>
          <w:szCs w:val="28"/>
          <w:lang w:eastAsia="ru-RU"/>
        </w:rPr>
        <w:drawing>
          <wp:inline distT="0" distB="0" distL="0" distR="0" wp14:anchorId="704A2B5D" wp14:editId="686E7BBB">
            <wp:extent cx="619125" cy="1381125"/>
            <wp:effectExtent l="19050" t="0" r="9525" b="0"/>
            <wp:docPr id="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cstate="print"/>
                    <a:srcRect/>
                    <a:stretch>
                      <a:fillRect/>
                    </a:stretch>
                  </pic:blipFill>
                  <pic:spPr bwMode="auto">
                    <a:xfrm>
                      <a:off x="0" y="0"/>
                      <a:ext cx="619125" cy="1381125"/>
                    </a:xfrm>
                    <a:prstGeom prst="rect">
                      <a:avLst/>
                    </a:prstGeom>
                    <a:noFill/>
                    <a:ln w="9525">
                      <a:noFill/>
                      <a:miter lim="800000"/>
                      <a:headEnd/>
                      <a:tailEnd/>
                    </a:ln>
                  </pic:spPr>
                </pic:pic>
              </a:graphicData>
            </a:graphic>
          </wp:inline>
        </w:drawing>
      </w:r>
      <w:r w:rsidRPr="0085763C">
        <w:rPr>
          <w:rFonts w:ascii="Times New Roman" w:hAnsi="Times New Roman" w:cs="Times New Roman"/>
          <w:noProof/>
          <w:sz w:val="28"/>
          <w:szCs w:val="28"/>
          <w:lang w:eastAsia="ru-RU"/>
        </w:rPr>
        <w:drawing>
          <wp:inline distT="0" distB="0" distL="0" distR="0" wp14:anchorId="718D92F7" wp14:editId="5F4C0C5C">
            <wp:extent cx="1905000" cy="514350"/>
            <wp:effectExtent l="19050" t="0" r="0" b="0"/>
            <wp:docPr id="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4" cstate="print"/>
                    <a:srcRect/>
                    <a:stretch>
                      <a:fillRect/>
                    </a:stretch>
                  </pic:blipFill>
                  <pic:spPr bwMode="auto">
                    <a:xfrm>
                      <a:off x="0" y="0"/>
                      <a:ext cx="1905000" cy="514350"/>
                    </a:xfrm>
                    <a:prstGeom prst="rect">
                      <a:avLst/>
                    </a:prstGeom>
                    <a:noFill/>
                    <a:ln w="9525">
                      <a:noFill/>
                      <a:miter lim="800000"/>
                      <a:headEnd/>
                      <a:tailEnd/>
                    </a:ln>
                  </pic:spPr>
                </pic:pic>
              </a:graphicData>
            </a:graphic>
          </wp:inline>
        </w:drawing>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Жетекшi өтiмге берiлiс қорабынан бұрау моментi тегiс емес жол бойынша автокөлiктi қозғалыс өз шамасын жүктеменiң өзгерiсiнде және түрткiлерде уақытында аумалы-төкпелi бұрышпен жұғысуы керек.</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 xml:space="preserve">Өзгеретiн бұрышпен жетекшi өтiмдерге бұрау моментiнiң берiлулерi үшiн карданды берiлiс қызмет көрсетедi. Карданды берiлiске бiлiктердi жатады, кардан кардан топсалары және подшипнигi бар аралық тiрек, шлиц шлиц төлкесi. Карданды берiлiстiң бiлiктерi жұқа бүйiрлi құрыштан жасалған тұрбаларынан iстеп шығарған. Кардан белдiгiнiң ұзындығы болу </w:t>
      </w:r>
      <w:r w:rsidRPr="0085763C">
        <w:rPr>
          <w:rFonts w:ascii="Times New Roman" w:hAnsi="Times New Roman" w:cs="Times New Roman"/>
          <w:sz w:val="28"/>
          <w:szCs w:val="28"/>
          <w:lang w:val="kk-KZ"/>
        </w:rPr>
        <w:lastRenderedPageBreak/>
        <w:t>үшiнавтокөлiктерде берiлiс қорабының бастаушы бiлiгiне жазмыштан озмыш жоқ қосылған аралық кардан белдiгi басқа негiзгi кардан белдiгiне қолданады. Кронштейн тұратын аралық тiректе аралық бiлiк бекiткен, резеңке жастықша және шариктi подшипник</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Саңылаулар тiкенектермен және қабырғалардың арасындағы ине сияқты подшипник орнатылған. Подшипник (роликтер ) нәзiк тебен инелердiң құрыштан жасалған стақан және жиынынан тұрады. Подшипниктерден сылауды сықпау үшiншетжақтық нығыздау және сальниктер орнатады. Подшипниктер бұрандалармен немесе кiлт сақиналарымен шанышқы саңылауларындағы қақпақтардың арқасында бекiткен. Крестовинасы бар қатты кардан топсасының кемшiлiгi айналуды бiр қалыптылық және жанында бұрау моментi алып беруге болған (24ке дейiн) кiшi-гiрiм бұрыш болып табылады.</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Алдыңғы жетекшi өтiмдерде, тиiстi жерiнде айналуды бiр қалыптылық және үлкен бұрышпен бұрау моментiнiң берiлуiне қамтамасыз етсiн, тең бұрыштық жылдамдықтарды сопақ ойыстары бар екi модалы жұдырықтар, төрт бастаушы және бiр ортаға келтiнетiн түйiршiк тұратын кардан топсаларын қолданады, саусақ және тоқтатқыш түйрегiш.</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 xml:space="preserve">Бас құда ойыстардағы жұдырықтардың бiрлерiндегi саусағында бекiтуге ортаға келтiнетiн бастаушы түйiршiктер ед©зҐмЄй. Бұл мүшеленумен бұрау моментi бұрышпен тең бұрыштық жылдамдығымен 35ке дейiн жұғыса алады </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 xml:space="preserve">Кардан белдiгi - iс жүзiнде кез келген және барлық дөңгелегi жылжытатын автокөлiктi атрибут. Кардан белдiгiнiң басты мiндетi - бiлiктерiнiң өстерi дәл келмеуғана емес, әртүрлi тiк және көлденең жазықтықтарда үнемi өзгеретiн бiлiк аралық қашықтықтарда және сонымен бiрге жұмыс iстеу де өзара алатын басқаға бiр агрегаттан бұрау моментi тапсыру. </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85763C">
        <w:rPr>
          <w:rFonts w:ascii="Times New Roman" w:hAnsi="Times New Roman" w:cs="Times New Roman"/>
          <w:sz w:val="28"/>
          <w:szCs w:val="28"/>
          <w:lang w:val="kk-KZ"/>
        </w:rPr>
        <w:t>Кардан конструктивтi, мүмкiндi, қарапайым. Ол бiлiктен тұрады, екi (топсалар ) екi крестовиналар, екi фландық, тығыздаулар және бекiткiштiң бөлшектерi, жылжымалы жылжымалы шанышқы. Бiлiктер шыбықша шылқыған тұрбалардан өндiрiледi. Оған бiр жағынан топсаның жылжымайтын шанышқысы пiсiредi, бас құда топсасы бар жылжымалы жылжымалы шанышқы басқа шлиц төлкесiмен. Карданның шлиц Қосуы салпыншақ оның жұмыс ұзындығының өзгерiсi жұмыс iстегенде қамтамасыз етедi.</w:t>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6155F9" w:rsidRPr="0085763C" w:rsidRDefault="006155F9" w:rsidP="006155F9">
      <w:pPr>
        <w:spacing w:after="0" w:line="240" w:lineRule="auto"/>
        <w:ind w:right="-143"/>
        <w:contextualSpacing/>
        <w:jc w:val="center"/>
        <w:rPr>
          <w:rFonts w:ascii="Times New Roman" w:hAnsi="Times New Roman" w:cs="Times New Roman"/>
          <w:sz w:val="28"/>
          <w:szCs w:val="28"/>
          <w:lang w:val="kk-KZ"/>
        </w:rPr>
      </w:pP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6155F9" w:rsidRPr="0085763C" w:rsidRDefault="006155F9" w:rsidP="006155F9">
      <w:pPr>
        <w:spacing w:after="0" w:line="240" w:lineRule="auto"/>
        <w:ind w:right="-143"/>
        <w:contextualSpacing/>
        <w:jc w:val="both"/>
        <w:rPr>
          <w:rFonts w:ascii="Times New Roman" w:hAnsi="Times New Roman" w:cs="Times New Roman"/>
          <w:sz w:val="28"/>
          <w:szCs w:val="28"/>
          <w:lang w:val="kk-KZ"/>
        </w:rPr>
      </w:pPr>
    </w:p>
    <w:p w:rsidR="006155F9" w:rsidRPr="0010116F" w:rsidRDefault="006155F9" w:rsidP="006155F9">
      <w:pPr>
        <w:ind w:right="-143"/>
        <w:rPr>
          <w:lang w:val="kk-KZ"/>
        </w:rPr>
      </w:pPr>
    </w:p>
    <w:p w:rsidR="006155F9" w:rsidRDefault="006155F9" w:rsidP="006155F9">
      <w:pPr>
        <w:ind w:firstLine="708"/>
        <w:rPr>
          <w:rFonts w:ascii="Times New Roman" w:hAnsi="Times New Roman" w:cs="Times New Roman"/>
          <w:sz w:val="24"/>
          <w:szCs w:val="24"/>
          <w:lang w:val="kk-KZ"/>
        </w:rPr>
      </w:pPr>
    </w:p>
    <w:p w:rsidR="006155F9" w:rsidRPr="006155F9" w:rsidRDefault="006155F9" w:rsidP="006155F9">
      <w:pPr>
        <w:spacing w:after="0" w:line="240" w:lineRule="auto"/>
        <w:ind w:firstLine="708"/>
        <w:rPr>
          <w:rFonts w:ascii="Times New Roman" w:hAnsi="Times New Roman" w:cs="Times New Roman"/>
          <w:sz w:val="24"/>
          <w:szCs w:val="24"/>
          <w:lang w:val="kk-KZ"/>
        </w:rPr>
      </w:pPr>
    </w:p>
    <w:p w:rsidR="006155F9" w:rsidRDefault="006155F9" w:rsidP="006155F9">
      <w:pPr>
        <w:spacing w:after="0" w:line="240" w:lineRule="auto"/>
        <w:ind w:firstLine="708"/>
        <w:jc w:val="center"/>
        <w:rPr>
          <w:rFonts w:ascii="Times New Roman" w:hAnsi="Times New Roman" w:cs="Times New Roman"/>
          <w:b/>
          <w:sz w:val="24"/>
          <w:szCs w:val="24"/>
          <w:lang w:val="kk-KZ"/>
        </w:rPr>
      </w:pPr>
    </w:p>
    <w:p w:rsidR="006155F9" w:rsidRDefault="006155F9" w:rsidP="006155F9">
      <w:pPr>
        <w:spacing w:after="0" w:line="240" w:lineRule="auto"/>
        <w:ind w:firstLine="708"/>
        <w:jc w:val="center"/>
        <w:rPr>
          <w:rFonts w:ascii="Times New Roman" w:hAnsi="Times New Roman" w:cs="Times New Roman"/>
          <w:b/>
          <w:sz w:val="24"/>
          <w:szCs w:val="24"/>
          <w:lang w:val="kk-KZ"/>
        </w:rPr>
      </w:pPr>
    </w:p>
    <w:p w:rsidR="006155F9" w:rsidRDefault="006155F9" w:rsidP="006155F9">
      <w:pPr>
        <w:spacing w:after="0" w:line="240" w:lineRule="auto"/>
        <w:ind w:firstLine="708"/>
        <w:jc w:val="center"/>
        <w:rPr>
          <w:rFonts w:ascii="Times New Roman" w:hAnsi="Times New Roman" w:cs="Times New Roman"/>
          <w:b/>
          <w:sz w:val="24"/>
          <w:szCs w:val="24"/>
          <w:lang w:val="kk-KZ"/>
        </w:rPr>
      </w:pP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53</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155F9" w:rsidRPr="006155F9" w:rsidRDefault="006155F9" w:rsidP="006155F9">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155F9" w:rsidRPr="006155F9" w:rsidRDefault="006155F9" w:rsidP="006155F9">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155F9" w:rsidRPr="006155F9" w:rsidRDefault="006155F9" w:rsidP="006155F9">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155F9" w:rsidRPr="006155F9" w:rsidRDefault="006155F9" w:rsidP="006155F9">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Кардан шарнирлерінің бұрыштық жыддамдықтары тең емес карданды беріліс конструкциясы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Цель урока            Тақырыпты оқу нәтижесінде кардан шарнирлерінің бұрыштық жыддамдықтары тең емес карданды беріліс конструкциясы туралы ұғымдарды түсіндіру.</w:t>
      </w:r>
      <w:r w:rsidRPr="006155F9">
        <w:rPr>
          <w:rFonts w:ascii="Times New Roman" w:hAnsi="Times New Roman" w:cs="Times New Roman"/>
          <w:b/>
          <w:sz w:val="24"/>
          <w:szCs w:val="24"/>
          <w:lang w:val="kk-KZ"/>
        </w:rPr>
        <w:t xml:space="preserve">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6155F9" w:rsidRDefault="006155F9" w:rsidP="006155F9">
      <w:pPr>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155F9" w:rsidRPr="006155F9" w:rsidRDefault="006155F9" w:rsidP="006155F9">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155F9" w:rsidRPr="006155F9" w:rsidRDefault="006155F9" w:rsidP="006155F9">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Кардан шарнирлерінің бұрыштық жыддамдықтары тең емес карданды беріліс конструкциясы</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Преподаватель                          Амалов Е.М.</w:t>
      </w:r>
    </w:p>
    <w:p w:rsidR="006155F9" w:rsidRPr="00602865" w:rsidRDefault="006155F9" w:rsidP="006155F9">
      <w:pPr>
        <w:pStyle w:val="af"/>
        <w:shd w:val="clear" w:color="auto" w:fill="FFFFFF"/>
        <w:spacing w:after="240" w:line="276" w:lineRule="auto"/>
        <w:jc w:val="center"/>
        <w:textAlignment w:val="baseline"/>
        <w:rPr>
          <w:b/>
          <w:sz w:val="28"/>
          <w:szCs w:val="28"/>
          <w:lang w:val="kk-KZ"/>
        </w:rPr>
      </w:pPr>
      <w:r w:rsidRPr="00602865">
        <w:rPr>
          <w:b/>
          <w:sz w:val="28"/>
          <w:szCs w:val="28"/>
          <w:lang w:val="kk-KZ"/>
        </w:rPr>
        <w:lastRenderedPageBreak/>
        <w:t>Тақырып № 53. Кардан шарнирлерінің бұрыштық жыддамдықтары тең емес карданды беріліс конструкциясы.</w:t>
      </w:r>
    </w:p>
    <w:p w:rsidR="006155F9" w:rsidRPr="00602865" w:rsidRDefault="006155F9" w:rsidP="006155F9">
      <w:pPr>
        <w:pStyle w:val="af"/>
        <w:shd w:val="clear" w:color="auto" w:fill="FFFFFF"/>
        <w:spacing w:after="240" w:line="276" w:lineRule="auto"/>
        <w:jc w:val="both"/>
        <w:textAlignment w:val="baseline"/>
        <w:rPr>
          <w:sz w:val="28"/>
          <w:szCs w:val="28"/>
          <w:lang w:val="kk-KZ"/>
        </w:rPr>
      </w:pPr>
      <w:r w:rsidRPr="00602865">
        <w:rPr>
          <w:sz w:val="28"/>
          <w:szCs w:val="28"/>
          <w:lang w:val="kk-KZ"/>
        </w:rPr>
        <w:tab/>
        <w:t xml:space="preserve">Көптеген автомобилыдерде бұрыштық жылдамдығы айналмалы кардаңды беріліс қолданылады.  Оның жүмыс схемасы 1-суретте көрсетілген. </w:t>
      </w:r>
    </w:p>
    <w:p w:rsidR="006155F9" w:rsidRPr="00602865" w:rsidRDefault="006155F9" w:rsidP="006155F9">
      <w:pPr>
        <w:pStyle w:val="af"/>
        <w:shd w:val="clear" w:color="auto" w:fill="FFFFFF"/>
        <w:spacing w:after="240" w:line="276" w:lineRule="auto"/>
        <w:jc w:val="both"/>
        <w:textAlignment w:val="baseline"/>
        <w:rPr>
          <w:sz w:val="28"/>
          <w:szCs w:val="28"/>
          <w:lang w:val="kk-KZ"/>
        </w:rPr>
      </w:pPr>
      <w:r w:rsidRPr="00602865">
        <w:rPr>
          <w:sz w:val="28"/>
          <w:szCs w:val="28"/>
          <w:lang w:val="kk-KZ"/>
        </w:rPr>
        <w:tab/>
        <w:t xml:space="preserve">Ондай берілістің бір буыны мынандай бөлшектерден тұрады. Жетекші және жетектелуші біліктердің ұштарында аша бекітілген. Олар төрт жақты ұштары бар крестовинаға топсалы болып жалғасады. Сол топсалар арқылы жетекші жетектелуші біліктердің осытері бұрышына бұрыла алады. Сөйтіп мұндай беріліс айналдыру моментін бұрыш жасап бере алады. Бірақ жетекші біліктің айналыс жылдамдығы тұрақты болғанына қарамастан, жетектелуші білік жылдамдығы біресе көбейіп, біресе азайып тұрады. </w:t>
      </w:r>
    </w:p>
    <w:p w:rsidR="006155F9" w:rsidRPr="00602865" w:rsidRDefault="006155F9" w:rsidP="006155F9">
      <w:pPr>
        <w:pStyle w:val="af"/>
        <w:shd w:val="clear" w:color="auto" w:fill="FFFFFF"/>
        <w:spacing w:after="240" w:line="276" w:lineRule="auto"/>
        <w:jc w:val="both"/>
        <w:textAlignment w:val="baseline"/>
        <w:rPr>
          <w:sz w:val="28"/>
          <w:szCs w:val="28"/>
          <w:lang w:val="kk-KZ"/>
        </w:rPr>
      </w:pPr>
      <w:r w:rsidRPr="00602865">
        <w:rPr>
          <w:sz w:val="28"/>
          <w:szCs w:val="28"/>
          <w:lang w:val="kk-KZ"/>
        </w:rPr>
        <w:tab/>
        <w:t xml:space="preserve">Жетектелуші біліктің айналыс жылдамдығын тұрақтандыру үшін осыңдай кардаңды берілістің екі буынын пайдаланады. Карданды берілістің соңында айналыс жылдамдығы тұрақты болудың бір шарты бірінші және екінші буындардағы АВ немесе БГ топсалары өздеріне сөйкес топсалармен бір жазықтықта жатуға тиіс. Сонда ғана көрсетілген мақсатка жетуге болады. </w:t>
      </w:r>
    </w:p>
    <w:p w:rsidR="006155F9" w:rsidRPr="00602865" w:rsidRDefault="006155F9" w:rsidP="006155F9">
      <w:pPr>
        <w:jc w:val="both"/>
        <w:rPr>
          <w:rFonts w:ascii="Times New Roman" w:hAnsi="Times New Roman" w:cs="Times New Roman"/>
          <w:sz w:val="28"/>
          <w:szCs w:val="28"/>
          <w:lang w:val="kk-KZ"/>
        </w:rPr>
      </w:pPr>
      <w:r w:rsidRPr="00602865">
        <w:rPr>
          <w:rFonts w:ascii="Times New Roman" w:hAnsi="Times New Roman" w:cs="Times New Roman"/>
          <w:sz w:val="28"/>
          <w:szCs w:val="28"/>
          <w:lang w:val="kk-KZ"/>
        </w:rPr>
        <w:tab/>
        <w:t>Карданды берілістердің айналыс момент беретін бұрышы (</w:t>
      </w:r>
      <w:r w:rsidRPr="00602865">
        <w:rPr>
          <w:rFonts w:ascii="Times New Roman" w:hAnsi="Times New Roman" w:cs="Times New Roman"/>
          <w:i/>
          <w:sz w:val="28"/>
          <w:szCs w:val="28"/>
          <w:lang w:val="kk-KZ"/>
        </w:rPr>
        <w:t>ү</w:t>
      </w:r>
      <w:r w:rsidRPr="00602865">
        <w:rPr>
          <w:rFonts w:ascii="Times New Roman" w:hAnsi="Times New Roman" w:cs="Times New Roman"/>
          <w:sz w:val="28"/>
          <w:szCs w:val="28"/>
          <w:lang w:val="kk-KZ"/>
        </w:rPr>
        <w:t xml:space="preserve">) үнемі өзгеріп отырады. Оған жол бедері себепші болады. Ал сол бұрыштың өзгеруі карданды біліктің жалпы ұзындығына да әсерін тигізеді. Сондықтанда арнаулы жалғастыратын буын қарастырылады. Сол екі білік бір-біріне шлицалы тістер арқылы жалғасады. Сонда білік ұзарғанда -білік сыртка қарай шығып, ұзаруға мүмкіндік береді, немесе керісінше. </w:t>
      </w:r>
    </w:p>
    <w:p w:rsidR="006155F9" w:rsidRPr="00602865" w:rsidRDefault="006155F9" w:rsidP="006155F9">
      <w:pPr>
        <w:jc w:val="both"/>
        <w:rPr>
          <w:rFonts w:ascii="Times New Roman" w:hAnsi="Times New Roman" w:cs="Times New Roman"/>
          <w:sz w:val="28"/>
          <w:szCs w:val="28"/>
          <w:lang w:val="kk-KZ"/>
        </w:rPr>
      </w:pPr>
      <w:r w:rsidRPr="00602865">
        <w:rPr>
          <w:rFonts w:ascii="Times New Roman" w:hAnsi="Times New Roman" w:cs="Times New Roman"/>
          <w:sz w:val="28"/>
          <w:szCs w:val="28"/>
          <w:lang w:val="kk-KZ"/>
        </w:rPr>
        <w:tab/>
        <w:t>Бұрыштық жылдамдығы айнымалы карданды берілістерді көбінесе айналыс моменті алыс қашықтықта беруге қолданады. Мысалы жүк машиналарында двигатель мен беріліс қорабы машинаның алдыңғы жағында, ал жетекші дөңгелектер артқы жағында орналасады және олардың базалық ұзындықтары едәуір үлкен болады. Міне осындай жағдайларда бұрыштық жыддамдығы айнымалы  карданды берілісті пайдалану тиімдірек болады. Ал беріліс қорабы мен жетекші дөңгелектер жақын орналасса (мысалы алдыңғы дөңгелектері жетекші болатын машиналарда), онда бұрыштық жылдамдығы тұрақты карданды берілісті қолданады.</w:t>
      </w:r>
    </w:p>
    <w:p w:rsidR="006155F9" w:rsidRPr="00602865" w:rsidRDefault="006155F9" w:rsidP="006155F9">
      <w:pPr>
        <w:jc w:val="both"/>
        <w:rPr>
          <w:rFonts w:ascii="Times New Roman" w:hAnsi="Times New Roman" w:cs="Times New Roman"/>
          <w:sz w:val="28"/>
          <w:szCs w:val="28"/>
          <w:lang w:val="kk-KZ"/>
        </w:rPr>
      </w:pPr>
    </w:p>
    <w:p w:rsidR="006155F9" w:rsidRPr="00602865" w:rsidRDefault="006155F9" w:rsidP="006155F9">
      <w:pPr>
        <w:jc w:val="both"/>
        <w:rPr>
          <w:sz w:val="28"/>
          <w:szCs w:val="28"/>
          <w:lang w:val="kk-KZ"/>
        </w:rPr>
      </w:pPr>
    </w:p>
    <w:p w:rsid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54</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155F9" w:rsidRPr="006155F9" w:rsidRDefault="006155F9" w:rsidP="006155F9">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155F9" w:rsidRPr="006155F9" w:rsidRDefault="006155F9" w:rsidP="006155F9">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155F9" w:rsidRPr="006155F9" w:rsidRDefault="006155F9" w:rsidP="006155F9">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155F9" w:rsidRPr="006155F9" w:rsidRDefault="006155F9" w:rsidP="006155F9">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Тема урока            </w:t>
      </w:r>
      <w:r w:rsidRPr="006155F9">
        <w:rPr>
          <w:rFonts w:ascii="Times New Roman" w:hAnsi="Times New Roman" w:cs="Times New Roman"/>
          <w:sz w:val="24"/>
          <w:szCs w:val="24"/>
        </w:rPr>
        <w:t>Белдіктер классификациясы ж</w:t>
      </w:r>
      <w:r w:rsidRPr="006155F9">
        <w:rPr>
          <w:rFonts w:ascii="Times New Roman" w:hAnsi="Times New Roman" w:cs="Times New Roman"/>
          <w:sz w:val="24"/>
          <w:szCs w:val="24"/>
          <w:lang w:val="kk-KZ"/>
        </w:rPr>
        <w:t>ә</w:t>
      </w:r>
      <w:r w:rsidRPr="006155F9">
        <w:rPr>
          <w:rFonts w:ascii="Times New Roman" w:hAnsi="Times New Roman" w:cs="Times New Roman"/>
          <w:sz w:val="24"/>
          <w:szCs w:val="24"/>
        </w:rPr>
        <w:t>не оларга қойылатын талаптар</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белдіктер классификациясы және оларга қойылатын талаптар туралы ұғымдарды түсіндіру.</w:t>
      </w:r>
      <w:r w:rsidRPr="006155F9">
        <w:rPr>
          <w:rFonts w:ascii="Times New Roman" w:hAnsi="Times New Roman" w:cs="Times New Roman"/>
          <w:b/>
          <w:sz w:val="24"/>
          <w:szCs w:val="24"/>
          <w:lang w:val="kk-KZ"/>
        </w:rPr>
        <w:t xml:space="preserve">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6155F9" w:rsidRDefault="006155F9" w:rsidP="006155F9">
      <w:pPr>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155F9" w:rsidRPr="006155F9" w:rsidRDefault="006155F9" w:rsidP="006155F9">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155F9" w:rsidRPr="006155F9" w:rsidRDefault="006155F9" w:rsidP="006155F9">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Задание на дом     </w:t>
      </w:r>
      <w:r w:rsidRPr="006155F9">
        <w:rPr>
          <w:rFonts w:ascii="Times New Roman" w:hAnsi="Times New Roman" w:cs="Times New Roman"/>
          <w:sz w:val="24"/>
          <w:szCs w:val="24"/>
        </w:rPr>
        <w:t>Белдіктер классификациясы ж</w:t>
      </w:r>
      <w:r w:rsidRPr="006155F9">
        <w:rPr>
          <w:rFonts w:ascii="Times New Roman" w:hAnsi="Times New Roman" w:cs="Times New Roman"/>
          <w:sz w:val="24"/>
          <w:szCs w:val="24"/>
          <w:lang w:val="kk-KZ"/>
        </w:rPr>
        <w:t>ә</w:t>
      </w:r>
      <w:r w:rsidRPr="006155F9">
        <w:rPr>
          <w:rFonts w:ascii="Times New Roman" w:hAnsi="Times New Roman" w:cs="Times New Roman"/>
          <w:sz w:val="24"/>
          <w:szCs w:val="24"/>
        </w:rPr>
        <w:t>не оларга қойылатын талаптар</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autoSpaceDE w:val="0"/>
        <w:autoSpaceDN w:val="0"/>
        <w:adjustRightInd w:val="0"/>
        <w:spacing w:after="0" w:line="240" w:lineRule="auto"/>
        <w:jc w:val="center"/>
        <w:rPr>
          <w:rFonts w:ascii="Times New Roman CYR" w:hAnsi="Times New Roman CYR" w:cs="Times New Roman CYR"/>
          <w:b/>
          <w:bCs/>
          <w:sz w:val="28"/>
          <w:szCs w:val="28"/>
          <w:lang w:val="kk-KZ"/>
        </w:rPr>
      </w:pPr>
      <w:r>
        <w:rPr>
          <w:rFonts w:ascii="Times New Roman" w:hAnsi="Times New Roman" w:cs="Times New Roman"/>
          <w:b/>
          <w:bCs/>
          <w:sz w:val="28"/>
          <w:szCs w:val="28"/>
          <w:lang w:val="kk-KZ"/>
        </w:rPr>
        <w:lastRenderedPageBreak/>
        <w:t xml:space="preserve">Тақырып №54. </w:t>
      </w:r>
      <w:r w:rsidRPr="006155F9">
        <w:rPr>
          <w:rFonts w:ascii="Times New Roman" w:hAnsi="Times New Roman" w:cs="Times New Roman"/>
          <w:b/>
          <w:sz w:val="28"/>
          <w:szCs w:val="28"/>
          <w:lang w:val="kk-KZ"/>
        </w:rPr>
        <w:t>Белдіктер классификациясы ж</w:t>
      </w:r>
      <w:r w:rsidRPr="00225C1A">
        <w:rPr>
          <w:rFonts w:ascii="Times New Roman" w:hAnsi="Times New Roman" w:cs="Times New Roman"/>
          <w:b/>
          <w:sz w:val="28"/>
          <w:szCs w:val="28"/>
          <w:lang w:val="kk-KZ"/>
        </w:rPr>
        <w:t>ә</w:t>
      </w:r>
      <w:r w:rsidRPr="006155F9">
        <w:rPr>
          <w:rFonts w:ascii="Times New Roman" w:hAnsi="Times New Roman" w:cs="Times New Roman"/>
          <w:b/>
          <w:sz w:val="28"/>
          <w:szCs w:val="28"/>
          <w:lang w:val="kk-KZ"/>
        </w:rPr>
        <w:t>не оларга қойылатын талаптар</w:t>
      </w:r>
    </w:p>
    <w:p w:rsidR="006155F9" w:rsidRPr="006155F9" w:rsidRDefault="006155F9" w:rsidP="006155F9">
      <w:pPr>
        <w:autoSpaceDE w:val="0"/>
        <w:autoSpaceDN w:val="0"/>
        <w:adjustRightInd w:val="0"/>
        <w:spacing w:after="0" w:line="240" w:lineRule="auto"/>
        <w:jc w:val="both"/>
        <w:rPr>
          <w:rFonts w:ascii="Calibri" w:hAnsi="Calibri" w:cs="Calibri"/>
          <w:lang w:val="kk-KZ"/>
        </w:rPr>
      </w:pPr>
    </w:p>
    <w:p w:rsidR="006155F9" w:rsidRPr="006155F9" w:rsidRDefault="006155F9" w:rsidP="006155F9">
      <w:pPr>
        <w:autoSpaceDE w:val="0"/>
        <w:autoSpaceDN w:val="0"/>
        <w:adjustRightInd w:val="0"/>
        <w:spacing w:after="0" w:line="240" w:lineRule="auto"/>
        <w:jc w:val="both"/>
        <w:rPr>
          <w:rFonts w:ascii="Times New Roman CYR" w:hAnsi="Times New Roman CYR" w:cs="Times New Roman CYR"/>
          <w:sz w:val="28"/>
          <w:szCs w:val="28"/>
          <w:lang w:val="kk-KZ"/>
        </w:rPr>
      </w:pPr>
      <w:r w:rsidRPr="006155F9">
        <w:rPr>
          <w:rFonts w:ascii="Times New Roman" w:hAnsi="Times New Roman" w:cs="Times New Roman"/>
          <w:b/>
          <w:bCs/>
          <w:sz w:val="28"/>
          <w:szCs w:val="28"/>
          <w:lang w:val="kk-KZ"/>
        </w:rPr>
        <w:t xml:space="preserve">           </w:t>
      </w:r>
      <w:r w:rsidRPr="006155F9">
        <w:rPr>
          <w:rFonts w:ascii="Times New Roman CYR" w:hAnsi="Times New Roman CYR" w:cs="Times New Roman CYR"/>
          <w:sz w:val="28"/>
          <w:szCs w:val="28"/>
          <w:lang w:val="kk-KZ"/>
        </w:rPr>
        <w:t>Белгілері мен типтері. Белдік деп отырғанымыз автокөліктің доңғалақтардың металдан жасалған бағанасын айтамыз. Белдік доңғалақтың негізгі бөлігі бола отыра жетекшілік рөлге ие бола алатын да доңғалақтың жетекші қозғалысын қамтамасыз ететін ең басты нысан болып саналады. Автомобильдерде белдіктердің әртүрлі типтері қолданылады.</w:t>
      </w:r>
    </w:p>
    <w:p w:rsidR="006155F9" w:rsidRPr="006155F9"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i/>
          <w:iCs/>
          <w:sz w:val="28"/>
          <w:szCs w:val="28"/>
          <w:lang w:val="kk-KZ"/>
        </w:rPr>
        <w:t xml:space="preserve">Жетекші </w:t>
      </w:r>
      <w:r w:rsidRPr="006155F9">
        <w:rPr>
          <w:rFonts w:ascii="Times New Roman CYR" w:hAnsi="Times New Roman CYR" w:cs="Times New Roman CYR"/>
          <w:sz w:val="28"/>
          <w:szCs w:val="28"/>
          <w:lang w:val="kk-KZ"/>
        </w:rPr>
        <w:t>белдік дегеніміз двигательдің айналу моментіне алып келетін жетекші доңғалақтары бар белдіктерді атаймыз. Автомобильдерде ең басты жетекшілік орынға шығатын ең бірінші орынға белдік тек қана алдыңғы, тек қана артқы, тек ортаншысы мен артқысы немесе бір уақытта да барлығы тегісімен. Қатты жабдықталған және де құрғақ грунтты жолдар үшін неғұрлым кең түрде таралған автомобильдіңдай кең таралған және  соңғы доңғалақтары мына болып табылады.</w:t>
      </w:r>
    </w:p>
    <w:p w:rsidR="006155F9" w:rsidRPr="006155F9" w:rsidRDefault="006155F9" w:rsidP="006155F9">
      <w:pPr>
        <w:autoSpaceDE w:val="0"/>
        <w:autoSpaceDN w:val="0"/>
        <w:adjustRightInd w:val="0"/>
        <w:spacing w:after="0" w:line="240" w:lineRule="auto"/>
        <w:jc w:val="both"/>
        <w:rPr>
          <w:rFonts w:ascii="Times New Roman CYR" w:hAnsi="Times New Roman CYR" w:cs="Times New Roman CYR"/>
          <w:sz w:val="28"/>
          <w:szCs w:val="28"/>
          <w:lang w:val="kk-KZ"/>
        </w:rPr>
      </w:pPr>
      <w:r w:rsidRPr="006155F9">
        <w:rPr>
          <w:rFonts w:ascii="Times New Roman" w:hAnsi="Times New Roman" w:cs="Times New Roman"/>
          <w:i/>
          <w:iCs/>
          <w:sz w:val="28"/>
          <w:szCs w:val="28"/>
          <w:lang w:val="kk-KZ"/>
        </w:rPr>
        <w:t xml:space="preserve">             </w:t>
      </w:r>
      <w:r w:rsidRPr="006155F9">
        <w:rPr>
          <w:rFonts w:ascii="Times New Roman CYR" w:hAnsi="Times New Roman CYR" w:cs="Times New Roman CYR"/>
          <w:i/>
          <w:iCs/>
          <w:sz w:val="28"/>
          <w:szCs w:val="28"/>
          <w:lang w:val="kk-KZ"/>
        </w:rPr>
        <w:t>Басқарушы</w:t>
      </w:r>
      <w:r w:rsidRPr="006155F9">
        <w:rPr>
          <w:rFonts w:ascii="Times New Roman CYR" w:hAnsi="Times New Roman CYR" w:cs="Times New Roman CYR"/>
          <w:sz w:val="28"/>
          <w:szCs w:val="28"/>
          <w:lang w:val="kk-KZ"/>
        </w:rPr>
        <w:t xml:space="preserve"> рөлге двигательдің айналу моментіне алып келе бермейтін сонымен қатар басқарушы қозғалысты тудыруға себепкер доңғалақ белдікті айтамыз.</w:t>
      </w:r>
    </w:p>
    <w:p w:rsidR="006155F9" w:rsidRPr="006155F9"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sz w:val="28"/>
          <w:szCs w:val="28"/>
          <w:lang w:val="kk-KZ"/>
        </w:rPr>
        <w:t>Автомобильдер үшін ең басты басқарушы рөлге ие болатын ол алдыңғы доңғалақтың белдіктері болып табылады.</w:t>
      </w:r>
    </w:p>
    <w:p w:rsidR="006155F9" w:rsidRPr="006155F9"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i/>
          <w:iCs/>
          <w:sz w:val="28"/>
          <w:szCs w:val="28"/>
          <w:lang w:val="kk-KZ"/>
        </w:rPr>
        <w:t xml:space="preserve">Комбинирленген </w:t>
      </w:r>
      <w:r w:rsidRPr="006155F9">
        <w:rPr>
          <w:rFonts w:ascii="Times New Roman CYR" w:hAnsi="Times New Roman CYR" w:cs="Times New Roman CYR"/>
          <w:sz w:val="28"/>
          <w:szCs w:val="28"/>
          <w:lang w:val="kk-KZ"/>
        </w:rPr>
        <w:t>деп жол бойымен бірдей уақытта басқарып келе жатып та және де жетекшілік рөлге ие бола алатын доңғалақтың белдігі айтылады. Комбинирленген белдіктер көбінесе шектеулі мүмкіндікті алдыңғы желілі жеңіл автокөліктерде, жоғары мүмкіндікті толықжелілі автокөліктерде қиын жол жағдайына бейімделген жоғары мүмкіндікті автокөліктерде алдыңғы белдік ретінде қолданылады.</w:t>
      </w:r>
    </w:p>
    <w:p w:rsidR="006155F9" w:rsidRPr="006155F9"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i/>
          <w:iCs/>
          <w:sz w:val="28"/>
          <w:szCs w:val="28"/>
          <w:lang w:val="kk-KZ"/>
        </w:rPr>
        <w:t>Бір қалыпта ұстап тұратын</w:t>
      </w:r>
      <w:r w:rsidRPr="006155F9">
        <w:rPr>
          <w:rFonts w:ascii="Times New Roman CYR" w:hAnsi="Times New Roman CYR" w:cs="Times New Roman CYR"/>
          <w:sz w:val="28"/>
          <w:szCs w:val="28"/>
          <w:lang w:val="kk-KZ"/>
        </w:rPr>
        <w:t xml:space="preserve"> болып не жол жүру барысында жетекшілік рөлге ие болмайтын және басқару қабілетін тұтастай өз мойнына алмайтын доңғалақтың белдіктері жатады. Бір қалыпта ұстап тұратын белдіктердің көбіне толық тіркемелі және де жартылай тіркемеде қолданылады.</w:t>
      </w:r>
    </w:p>
    <w:p w:rsidR="006155F9" w:rsidRPr="006155F9"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sz w:val="28"/>
          <w:szCs w:val="28"/>
          <w:lang w:val="kk-KZ"/>
        </w:rPr>
        <w:t>Олар сонымен қатар көп осьті жүк автокөліктері үшін де және алдыңғы доңғалақтары жетекші рөлге ие жеңіл автокөліктерінің артқы белдігі үшін қолданылады. .</w:t>
      </w:r>
    </w:p>
    <w:p w:rsidR="006155F9" w:rsidRPr="006155F9"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b/>
          <w:bCs/>
          <w:sz w:val="28"/>
          <w:szCs w:val="28"/>
          <w:lang w:val="kk-KZ"/>
        </w:rPr>
        <w:t>Жетекші белдік</w:t>
      </w:r>
      <w:r w:rsidRPr="006155F9">
        <w:rPr>
          <w:rFonts w:ascii="Times New Roman CYR" w:hAnsi="Times New Roman CYR" w:cs="Times New Roman CYR"/>
          <w:sz w:val="28"/>
          <w:szCs w:val="28"/>
          <w:lang w:val="kk-KZ"/>
        </w:rPr>
        <w:t>. Оның құрылымдық негізі қатты бағана болып табылады және де жетекші рөлге ие болатын доңғалақтарының мойынтіректерінің соңғы жағында күпшек орнатылған, ал ішкі жағында басты беріліс дифференциал және жартылай ось бар.</w:t>
      </w:r>
    </w:p>
    <w:p w:rsidR="006155F9" w:rsidRPr="006155F9"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kk-KZ"/>
        </w:rPr>
      </w:pPr>
      <w:r w:rsidRPr="006155F9">
        <w:rPr>
          <w:rFonts w:ascii="Times New Roman CYR" w:hAnsi="Times New Roman CYR" w:cs="Times New Roman CYR"/>
          <w:sz w:val="28"/>
          <w:szCs w:val="28"/>
          <w:lang w:val="kk-KZ"/>
        </w:rPr>
        <w:t>Жеңіл автокөліктер үшін жетекші доңғалақтың рөліне алуан түрлі болып келетін жетекші белдіктер қолданады.</w:t>
      </w:r>
    </w:p>
    <w:p w:rsidR="006155F9" w:rsidRPr="00851233" w:rsidRDefault="006155F9" w:rsidP="006155F9">
      <w:pPr>
        <w:autoSpaceDE w:val="0"/>
        <w:autoSpaceDN w:val="0"/>
        <w:adjustRightInd w:val="0"/>
        <w:spacing w:after="0" w:line="240" w:lineRule="auto"/>
        <w:jc w:val="both"/>
        <w:rPr>
          <w:rFonts w:ascii="Times New Roman CYR" w:hAnsi="Times New Roman CYR" w:cs="Times New Roman CYR"/>
          <w:sz w:val="28"/>
          <w:szCs w:val="28"/>
          <w:lang w:val="en-US"/>
        </w:rPr>
      </w:pPr>
      <w:r w:rsidRPr="006155F9">
        <w:rPr>
          <w:rFonts w:ascii="Times New Roman" w:hAnsi="Times New Roman" w:cs="Times New Roman"/>
          <w:sz w:val="28"/>
          <w:szCs w:val="28"/>
          <w:lang w:val="kk-KZ"/>
        </w:rPr>
        <w:t xml:space="preserve">    </w:t>
      </w:r>
      <w:r>
        <w:rPr>
          <w:rFonts w:ascii="Times New Roman CYR" w:hAnsi="Times New Roman CYR" w:cs="Times New Roman CYR"/>
          <w:sz w:val="28"/>
          <w:szCs w:val="28"/>
        </w:rPr>
        <w:t>Жетекші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белдіктің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картері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негізі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қыздырып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соғылған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шойыннан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ажыратылады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өйткені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ол</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өзара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бір</w:t>
      </w:r>
      <w:r w:rsidRPr="00851233">
        <w:rPr>
          <w:rFonts w:ascii="Times New Roman CYR" w:hAnsi="Times New Roman CYR" w:cs="Times New Roman CYR"/>
          <w:sz w:val="28"/>
          <w:szCs w:val="28"/>
          <w:lang w:val="en-US"/>
        </w:rPr>
        <w:t>-</w:t>
      </w:r>
      <w:r>
        <w:rPr>
          <w:rFonts w:ascii="Times New Roman CYR" w:hAnsi="Times New Roman CYR" w:cs="Times New Roman CYR"/>
          <w:sz w:val="28"/>
          <w:szCs w:val="28"/>
        </w:rPr>
        <w:t>бірімен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байланысқан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екі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бөліктерден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және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тұрады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Картердің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екі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бөлігі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қылтадан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тұрады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олардың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негізіне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жартылай</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осьтік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болаттан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жасалған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құбыршалы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тері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жабыстырылып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престелген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Бұлардың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негізіне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сонымен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қатар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тағы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рессор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тірек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алаңдары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lastRenderedPageBreak/>
        <w:t>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доңғалақтың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тежеуіштік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механизміндегі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тірек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дискітерін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бекіту</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фланцы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дәнекерленіп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жасалған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Көлемді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жетекші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көпірлер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жеңіл</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автокөліктер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және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аз</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немесе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орташа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жүк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көтеру</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қабілеті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жүк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машиналары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қолданылады</w:t>
      </w:r>
      <w:r w:rsidRPr="00851233">
        <w:rPr>
          <w:rFonts w:ascii="Times New Roman CYR" w:hAnsi="Times New Roman CYR" w:cs="Times New Roman CYR"/>
          <w:sz w:val="28"/>
          <w:szCs w:val="28"/>
          <w:lang w:val="en-US"/>
        </w:rPr>
        <w:t>.</w:t>
      </w:r>
    </w:p>
    <w:p w:rsidR="006155F9" w:rsidRPr="00851233"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en-US"/>
        </w:rPr>
      </w:pPr>
      <w:r>
        <w:rPr>
          <w:rFonts w:ascii="Times New Roman CYR" w:hAnsi="Times New Roman CYR" w:cs="Times New Roman CYR"/>
          <w:sz w:val="28"/>
          <w:szCs w:val="28"/>
        </w:rPr>
        <w:t>Көлемді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емес</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штамп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дәнекерленген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жетекші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көпірдің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картері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тұтастай</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бағана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қалпында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жарамдылыққа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енгізілсе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ал</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оның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негізгі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объектісі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дөңгелек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формалы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дамыған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орталық</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бөлінде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орнатылған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Бағананың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құбырша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тәрізді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қиылысы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екі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штампталған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жартылай</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болаттан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тұрады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Осының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барлығы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автомобильүшін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неғұрлым</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қашық</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жолға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шыдамды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қылынып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жасалған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Бағананың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ортаңғы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бөлігі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басты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беріліс</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картерінің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және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дифференциалдың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бір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жағына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бекітілген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ал</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енді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бір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жағы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қақпақты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орнату</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w:t>
      </w:r>
    </w:p>
    <w:p w:rsidR="006155F9" w:rsidRPr="00851233"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en-US"/>
        </w:rPr>
      </w:pPr>
      <w:r>
        <w:rPr>
          <w:rFonts w:ascii="Times New Roman CYR" w:hAnsi="Times New Roman CYR" w:cs="Times New Roman CYR"/>
          <w:sz w:val="28"/>
          <w:szCs w:val="28"/>
        </w:rPr>
        <w:t>Белдіктің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бағаналарына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тірек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тегенелері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дәнекерленіп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жасалған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тежеуіштік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механизм</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тірек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дискілерін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бекітуге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арналған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фланцтар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және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бағана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детальдарына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бекіту</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кронштейндер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бекітіліп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жасалған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Ажыратылмайтын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штамп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дәнекерленген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жетекші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белдіктер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жоғары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жазылғандай</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көбінесе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жеңіл</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автокөліктерде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және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жүк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тасымалдығы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орта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және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кіші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жүк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көліктері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жарамды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болып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табылады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Беріктілігі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қаттылығы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жағынан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бұл</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белдіктер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ажыратылмалы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құймалы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көпірмен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салыстырғанда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массасы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жағынан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аз</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және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дайындалу</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әзірлігі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шамалы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болып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табылады</w:t>
      </w:r>
      <w:r w:rsidRPr="00851233">
        <w:rPr>
          <w:rFonts w:ascii="Times New Roman CYR" w:hAnsi="Times New Roman CYR" w:cs="Times New Roman CYR"/>
          <w:sz w:val="28"/>
          <w:szCs w:val="28"/>
          <w:lang w:val="en-US"/>
        </w:rPr>
        <w:t>.</w:t>
      </w:r>
    </w:p>
    <w:p w:rsidR="006155F9" w:rsidRPr="00851233"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en-US"/>
        </w:rPr>
      </w:pPr>
      <w:r>
        <w:rPr>
          <w:rFonts w:ascii="Times New Roman CYR" w:hAnsi="Times New Roman CYR" w:cs="Times New Roman CYR"/>
          <w:sz w:val="28"/>
          <w:szCs w:val="28"/>
        </w:rPr>
        <w:t>Ажыратылмайтын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құймалы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жетекші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белдікті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шойын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болаттан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дайындайды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бағанасы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тік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бұрышты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қиылыстарға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ие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Жартылай</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осьті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білектерде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соның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ішінде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құбырларда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болаттан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жасалған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престелініп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жасалады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олардың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соңдарына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қарай</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доңғалақтарының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күпшіктері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орнатылады</w:t>
      </w:r>
      <w:r w:rsidRPr="00851233">
        <w:rPr>
          <w:rFonts w:ascii="Times New Roman CYR" w:hAnsi="Times New Roman CYR" w:cs="Times New Roman CYR"/>
          <w:sz w:val="28"/>
          <w:szCs w:val="28"/>
          <w:lang w:val="en-US"/>
        </w:rPr>
        <w:t>.</w:t>
      </w:r>
    </w:p>
    <w:p w:rsidR="006155F9" w:rsidRPr="00851233" w:rsidRDefault="006155F9" w:rsidP="006155F9">
      <w:pPr>
        <w:autoSpaceDE w:val="0"/>
        <w:autoSpaceDN w:val="0"/>
        <w:adjustRightInd w:val="0"/>
        <w:spacing w:after="0" w:line="240" w:lineRule="auto"/>
        <w:ind w:firstLine="708"/>
        <w:jc w:val="both"/>
        <w:rPr>
          <w:rFonts w:ascii="Times New Roman CYR" w:hAnsi="Times New Roman CYR" w:cs="Times New Roman CYR"/>
          <w:sz w:val="28"/>
          <w:szCs w:val="28"/>
          <w:lang w:val="en-US"/>
        </w:rPr>
      </w:pPr>
      <w:r>
        <w:rPr>
          <w:rFonts w:ascii="Times New Roman CYR" w:hAnsi="Times New Roman CYR" w:cs="Times New Roman CYR"/>
          <w:sz w:val="28"/>
          <w:szCs w:val="28"/>
        </w:rPr>
        <w:t>Тежеуіштік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механизмде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фланцтар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тірек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дискілерін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бекіту</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қолданылады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Ажыратылмайтын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құймалы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жетекші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белдіктер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жүк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автокөліктерінде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үлкен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жүк</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тасымалды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деңгейінде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қолданылады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Мұндай</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белдіктердің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беріктігі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мықтылығы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өте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жоғары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әрі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массасы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көлемі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жағынан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өте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үлкен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деңгейде</w:t>
      </w:r>
      <w:r w:rsidRPr="00851233">
        <w:rPr>
          <w:rFonts w:ascii="Times New Roman CYR" w:hAnsi="Times New Roman CYR" w:cs="Times New Roman CYR"/>
          <w:sz w:val="28"/>
          <w:szCs w:val="28"/>
          <w:lang w:val="en-US"/>
        </w:rPr>
        <w:t>.</w:t>
      </w:r>
    </w:p>
    <w:p w:rsidR="006155F9" w:rsidRPr="00851233" w:rsidRDefault="006155F9" w:rsidP="006155F9">
      <w:pPr>
        <w:autoSpaceDE w:val="0"/>
        <w:autoSpaceDN w:val="0"/>
        <w:adjustRightInd w:val="0"/>
        <w:spacing w:after="0" w:line="240" w:lineRule="auto"/>
        <w:jc w:val="both"/>
        <w:rPr>
          <w:rFonts w:ascii="Times New Roman CYR" w:hAnsi="Times New Roman CYR" w:cs="Times New Roman CYR"/>
          <w:sz w:val="28"/>
          <w:szCs w:val="28"/>
          <w:lang w:val="en-US"/>
        </w:rPr>
      </w:pPr>
      <w:r>
        <w:rPr>
          <w:rFonts w:ascii="Times New Roman CYR" w:hAnsi="Times New Roman CYR" w:cs="Times New Roman CYR"/>
          <w:sz w:val="28"/>
          <w:szCs w:val="28"/>
        </w:rPr>
        <w:t>Ажыратылмайтын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жетекші</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белдіктер</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қызмет</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көрсету</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жағынан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келгенде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ажыратылған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белдіктермен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салыстырғанда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анағұрлым</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ыңғайлы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басты</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беріліс</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пен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дифференциалға</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қол</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жеткізу</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үшін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автомобильдің</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белдігін</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шешу</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талап</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етіле</w:t>
      </w:r>
      <w:r w:rsidRPr="00851233">
        <w:rPr>
          <w:rFonts w:ascii="Times New Roman CYR" w:hAnsi="Times New Roman CYR" w:cs="Times New Roman CYR"/>
          <w:sz w:val="28"/>
          <w:szCs w:val="28"/>
          <w:lang w:val="en-US"/>
        </w:rPr>
        <w:t xml:space="preserve"> </w:t>
      </w:r>
      <w:r>
        <w:rPr>
          <w:rFonts w:ascii="Times New Roman CYR" w:hAnsi="Times New Roman CYR" w:cs="Times New Roman CYR"/>
          <w:sz w:val="28"/>
          <w:szCs w:val="28"/>
        </w:rPr>
        <w:t>бермейді</w:t>
      </w:r>
    </w:p>
    <w:p w:rsidR="006155F9" w:rsidRPr="00851233" w:rsidRDefault="006155F9" w:rsidP="006155F9">
      <w:pPr>
        <w:autoSpaceDE w:val="0"/>
        <w:autoSpaceDN w:val="0"/>
        <w:adjustRightInd w:val="0"/>
        <w:spacing w:after="0" w:line="240" w:lineRule="auto"/>
        <w:ind w:firstLine="708"/>
        <w:jc w:val="both"/>
        <w:rPr>
          <w:rFonts w:ascii="Calibri" w:hAnsi="Calibri" w:cs="Calibri"/>
          <w:lang w:val="en-US"/>
        </w:rPr>
      </w:pPr>
    </w:p>
    <w:p w:rsidR="006155F9" w:rsidRPr="00851233" w:rsidRDefault="006155F9" w:rsidP="006155F9">
      <w:pPr>
        <w:autoSpaceDE w:val="0"/>
        <w:autoSpaceDN w:val="0"/>
        <w:adjustRightInd w:val="0"/>
        <w:spacing w:after="0" w:line="240" w:lineRule="auto"/>
        <w:jc w:val="both"/>
        <w:rPr>
          <w:rFonts w:ascii="Calibri" w:hAnsi="Calibri" w:cs="Calibri"/>
          <w:lang w:val="en-US"/>
        </w:rPr>
      </w:pPr>
    </w:p>
    <w:p w:rsidR="006155F9" w:rsidRPr="00851233" w:rsidRDefault="006155F9" w:rsidP="006155F9">
      <w:pPr>
        <w:spacing w:after="0" w:line="240" w:lineRule="auto"/>
        <w:jc w:val="both"/>
        <w:rPr>
          <w:lang w:val="en-US"/>
        </w:rPr>
      </w:pPr>
    </w:p>
    <w:p w:rsidR="006155F9" w:rsidRDefault="006155F9" w:rsidP="006155F9">
      <w:pPr>
        <w:ind w:firstLine="708"/>
        <w:rPr>
          <w:rFonts w:ascii="Times New Roman" w:hAnsi="Times New Roman" w:cs="Times New Roman"/>
          <w:sz w:val="24"/>
          <w:szCs w:val="24"/>
          <w:lang w:val="kk-KZ"/>
        </w:rPr>
      </w:pPr>
    </w:p>
    <w:p w:rsidR="006155F9" w:rsidRDefault="006155F9" w:rsidP="006155F9">
      <w:pPr>
        <w:ind w:firstLine="708"/>
        <w:rPr>
          <w:rFonts w:ascii="Times New Roman" w:hAnsi="Times New Roman" w:cs="Times New Roman"/>
          <w:sz w:val="24"/>
          <w:szCs w:val="24"/>
          <w:lang w:val="kk-KZ"/>
        </w:rPr>
      </w:pPr>
    </w:p>
    <w:p w:rsidR="006155F9" w:rsidRDefault="006155F9" w:rsidP="006155F9">
      <w:pPr>
        <w:ind w:firstLine="708"/>
        <w:rPr>
          <w:rFonts w:ascii="Times New Roman" w:hAnsi="Times New Roman" w:cs="Times New Roman"/>
          <w:sz w:val="24"/>
          <w:szCs w:val="24"/>
          <w:lang w:val="kk-KZ"/>
        </w:rPr>
      </w:pPr>
    </w:p>
    <w:p w:rsidR="006155F9" w:rsidRDefault="006155F9" w:rsidP="006155F9">
      <w:pPr>
        <w:ind w:firstLine="708"/>
        <w:rPr>
          <w:rFonts w:ascii="Times New Roman" w:hAnsi="Times New Roman" w:cs="Times New Roman"/>
          <w:sz w:val="24"/>
          <w:szCs w:val="24"/>
          <w:lang w:val="kk-KZ"/>
        </w:rPr>
      </w:pPr>
    </w:p>
    <w:p w:rsidR="006155F9" w:rsidRDefault="006155F9" w:rsidP="006155F9">
      <w:pPr>
        <w:ind w:firstLine="708"/>
        <w:rPr>
          <w:rFonts w:ascii="Times New Roman" w:hAnsi="Times New Roman" w:cs="Times New Roman"/>
          <w:sz w:val="24"/>
          <w:szCs w:val="24"/>
          <w:lang w:val="kk-KZ"/>
        </w:rPr>
      </w:pP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r w:rsidRPr="006155F9">
        <w:rPr>
          <w:rFonts w:ascii="Times New Roman" w:hAnsi="Times New Roman" w:cs="Times New Roman"/>
          <w:b/>
          <w:sz w:val="24"/>
          <w:szCs w:val="24"/>
        </w:rPr>
        <w:lastRenderedPageBreak/>
        <w:t>№ ______</w:t>
      </w:r>
      <w:r w:rsidRPr="006155F9">
        <w:rPr>
          <w:rFonts w:ascii="Times New Roman" w:hAnsi="Times New Roman" w:cs="Times New Roman"/>
          <w:b/>
          <w:sz w:val="24"/>
          <w:szCs w:val="24"/>
          <w:lang w:val="kk-KZ"/>
        </w:rPr>
        <w:t>55</w:t>
      </w:r>
      <w:r w:rsidRPr="006155F9">
        <w:rPr>
          <w:rFonts w:ascii="Times New Roman" w:hAnsi="Times New Roman" w:cs="Times New Roman"/>
          <w:b/>
          <w:sz w:val="24"/>
          <w:szCs w:val="24"/>
        </w:rPr>
        <w:t xml:space="preserve">______ </w:t>
      </w:r>
      <w:r w:rsidRPr="006155F9">
        <w:rPr>
          <w:rFonts w:ascii="Times New Roman" w:hAnsi="Times New Roman" w:cs="Times New Roman"/>
          <w:b/>
          <w:sz w:val="24"/>
          <w:szCs w:val="24"/>
          <w:lang w:val="kk-KZ"/>
        </w:rPr>
        <w:t>Сабақтың технологиялық картасы</w:t>
      </w:r>
    </w:p>
    <w:p w:rsidR="006155F9" w:rsidRPr="006155F9" w:rsidRDefault="006155F9" w:rsidP="006155F9">
      <w:pPr>
        <w:spacing w:after="0" w:line="240" w:lineRule="auto"/>
        <w:jc w:val="center"/>
        <w:rPr>
          <w:rFonts w:ascii="Times New Roman" w:hAnsi="Times New Roman" w:cs="Times New Roman"/>
          <w:b/>
          <w:sz w:val="24"/>
          <w:szCs w:val="24"/>
        </w:rPr>
      </w:pPr>
      <w:r w:rsidRPr="006155F9">
        <w:rPr>
          <w:rFonts w:ascii="Times New Roman" w:hAnsi="Times New Roman" w:cs="Times New Roman"/>
          <w:b/>
          <w:sz w:val="24"/>
          <w:szCs w:val="24"/>
          <w:lang w:val="kk-KZ"/>
        </w:rPr>
        <w:t>Технологическая карта занятия</w:t>
      </w:r>
      <w:r w:rsidRPr="006155F9">
        <w:rPr>
          <w:rFonts w:ascii="Times New Roman" w:hAnsi="Times New Roman" w:cs="Times New Roman"/>
          <w:b/>
          <w:sz w:val="24"/>
          <w:szCs w:val="24"/>
        </w:rPr>
        <w:t xml:space="preserve"> № ____________________</w:t>
      </w:r>
    </w:p>
    <w:p w:rsidR="006155F9" w:rsidRPr="006155F9" w:rsidRDefault="006155F9" w:rsidP="006155F9">
      <w:pPr>
        <w:tabs>
          <w:tab w:val="left" w:pos="3840"/>
        </w:tabs>
        <w:spacing w:after="0" w:line="240" w:lineRule="auto"/>
        <w:rPr>
          <w:rFonts w:ascii="Times New Roman" w:hAnsi="Times New Roman" w:cs="Times New Roman"/>
          <w:b/>
          <w:sz w:val="24"/>
          <w:szCs w:val="24"/>
          <w:lang w:val="kk-KZ"/>
        </w:rPr>
      </w:pPr>
      <w:r w:rsidRPr="006155F9">
        <w:rPr>
          <w:rFonts w:ascii="Times New Roman" w:hAnsi="Times New Roman" w:cs="Times New Roman"/>
          <w:b/>
          <w:sz w:val="24"/>
          <w:szCs w:val="24"/>
          <w:lang w:val="kk-KZ"/>
        </w:rPr>
        <w:t>Күні</w:t>
      </w:r>
      <w:r w:rsidRPr="006155F9">
        <w:rPr>
          <w:rFonts w:ascii="Times New Roman" w:hAnsi="Times New Roman" w:cs="Times New Roman"/>
          <w:b/>
          <w:sz w:val="24"/>
          <w:szCs w:val="24"/>
          <w:lang w:val="kk-KZ"/>
        </w:rPr>
        <w:tab/>
        <w:t>Тобы</w:t>
      </w:r>
    </w:p>
    <w:p w:rsidR="006155F9" w:rsidRPr="006155F9" w:rsidRDefault="006155F9" w:rsidP="006155F9">
      <w:pPr>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Дата ___________________________ группа ____________________________________</w:t>
      </w:r>
    </w:p>
    <w:p w:rsidR="006155F9" w:rsidRPr="006155F9" w:rsidRDefault="006155F9" w:rsidP="006155F9">
      <w:pPr>
        <w:tabs>
          <w:tab w:val="left" w:pos="2370"/>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Пәні</w:t>
      </w:r>
      <w:r w:rsidRPr="006155F9">
        <w:rPr>
          <w:rFonts w:ascii="Times New Roman" w:hAnsi="Times New Roman" w:cs="Times New Roman"/>
          <w:b/>
          <w:sz w:val="24"/>
          <w:szCs w:val="24"/>
          <w:lang w:val="kk-KZ"/>
        </w:rPr>
        <w:tab/>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 xml:space="preserve">Предмет                </w:t>
      </w:r>
      <w:r w:rsidRPr="006155F9">
        <w:rPr>
          <w:rFonts w:ascii="Times New Roman" w:hAnsi="Times New Roman" w:cs="Times New Roman"/>
          <w:b/>
          <w:sz w:val="24"/>
          <w:szCs w:val="24"/>
          <w:lang w:val="kk-KZ"/>
        </w:rPr>
        <w:t>«Автомобильдер мен қозғалтқыштар теориясы»</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тақырыбы</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Тема урока            Басты беріліс</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түрі </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Вид занятий        Теориялық сабақ</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әдісі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Методы урока      түсіндіру, әңгімелеу.</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Сабақтың көрнектілігі</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Сабақтың мақсаты </w:t>
      </w:r>
    </w:p>
    <w:p w:rsidR="006155F9" w:rsidRPr="006155F9" w:rsidRDefault="006155F9" w:rsidP="006155F9">
      <w:pPr>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Цель урока            Тақырыпты оқу нәтижесінде басты беріліс туралы ұғымдарды түсіндіру.</w:t>
      </w:r>
      <w:r w:rsidRPr="006155F9">
        <w:rPr>
          <w:rFonts w:ascii="Times New Roman" w:hAnsi="Times New Roman" w:cs="Times New Roman"/>
          <w:b/>
          <w:sz w:val="24"/>
          <w:szCs w:val="24"/>
          <w:lang w:val="kk-KZ"/>
        </w:rPr>
        <w:t xml:space="preserve"> </w:t>
      </w:r>
    </w:p>
    <w:p w:rsidR="006155F9" w:rsidRPr="006155F9" w:rsidRDefault="006155F9" w:rsidP="006155F9">
      <w:pPr>
        <w:spacing w:after="0" w:line="240" w:lineRule="auto"/>
        <w:jc w:val="both"/>
        <w:rPr>
          <w:rFonts w:ascii="Times New Roman" w:hAnsi="Times New Roman" w:cs="Times New Roman"/>
          <w:b/>
          <w:sz w:val="24"/>
          <w:szCs w:val="24"/>
          <w:lang w:val="kk-KZ"/>
        </w:rPr>
      </w:pP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bCs/>
          <w:sz w:val="24"/>
          <w:szCs w:val="24"/>
          <w:lang w:val="kk-KZ"/>
        </w:rPr>
        <w:t>Білімділік</w:t>
      </w:r>
      <w:r w:rsidRPr="006155F9">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Дамытушылық: </w:t>
      </w:r>
      <w:r w:rsidRPr="006155F9">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6155F9" w:rsidRDefault="006155F9" w:rsidP="006155F9">
      <w:pPr>
        <w:spacing w:after="0" w:line="240" w:lineRule="auto"/>
        <w:jc w:val="both"/>
        <w:rPr>
          <w:rFonts w:ascii="Times New Roman" w:hAnsi="Times New Roman" w:cs="Times New Roman"/>
          <w:sz w:val="24"/>
          <w:szCs w:val="24"/>
          <w:lang w:val="kk-KZ"/>
        </w:rPr>
      </w:pPr>
      <w:r w:rsidRPr="006155F9">
        <w:rPr>
          <w:rFonts w:ascii="Times New Roman" w:hAnsi="Times New Roman" w:cs="Times New Roman"/>
          <w:b/>
          <w:sz w:val="24"/>
          <w:szCs w:val="24"/>
          <w:lang w:val="kk-KZ"/>
        </w:rPr>
        <w:t xml:space="preserve">Тәрбиелік мәні: </w:t>
      </w:r>
      <w:r w:rsidRPr="006155F9">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6155F9" w:rsidRDefault="006155F9" w:rsidP="006155F9">
      <w:pPr>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ab/>
      </w:r>
      <w:r w:rsidRPr="006155F9">
        <w:rPr>
          <w:rFonts w:ascii="Times New Roman" w:hAnsi="Times New Roman" w:cs="Times New Roman"/>
          <w:b/>
          <w:sz w:val="24"/>
          <w:szCs w:val="24"/>
          <w:lang w:val="kk-KZ"/>
        </w:rPr>
        <w:t xml:space="preserve">Сабақ барысы </w:t>
      </w:r>
    </w:p>
    <w:p w:rsidR="006155F9" w:rsidRPr="006155F9" w:rsidRDefault="006155F9" w:rsidP="006155F9">
      <w:pPr>
        <w:tabs>
          <w:tab w:val="left" w:pos="3855"/>
        </w:tabs>
        <w:spacing w:after="0" w:line="240" w:lineRule="auto"/>
        <w:jc w:val="center"/>
        <w:rPr>
          <w:rFonts w:ascii="Times New Roman" w:hAnsi="Times New Roman" w:cs="Times New Roman"/>
          <w:b/>
          <w:sz w:val="24"/>
          <w:szCs w:val="24"/>
          <w:lang w:val="kk-KZ"/>
        </w:rPr>
      </w:pPr>
      <w:r w:rsidRPr="006155F9">
        <w:rPr>
          <w:rFonts w:ascii="Times New Roman" w:hAnsi="Times New Roman" w:cs="Times New Roman"/>
          <w:b/>
          <w:sz w:val="24"/>
          <w:szCs w:val="24"/>
          <w:lang w:val="kk-KZ"/>
        </w:rPr>
        <w:t>Ход урока</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Ұйымдастыру уақыты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Организационный момент      </w:t>
      </w:r>
      <w:r w:rsidRPr="006155F9">
        <w:rPr>
          <w:rFonts w:ascii="Times New Roman" w:hAnsi="Times New Roman" w:cs="Times New Roman"/>
          <w:sz w:val="24"/>
          <w:szCs w:val="24"/>
          <w:lang w:val="kk-KZ"/>
        </w:rPr>
        <w:t>А) Оқушылармен сәлемдесуі;</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Ә) Оқушылардың сабаққа қатысуын тексеру;</w:t>
      </w:r>
    </w:p>
    <w:p w:rsidR="006155F9" w:rsidRPr="006155F9" w:rsidRDefault="006155F9" w:rsidP="006155F9">
      <w:pPr>
        <w:tabs>
          <w:tab w:val="left" w:pos="3855"/>
        </w:tabs>
        <w:spacing w:after="0" w:line="240" w:lineRule="auto"/>
        <w:jc w:val="center"/>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Оқушылардың білімін тексеру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rPr>
      </w:pPr>
      <w:r w:rsidRPr="006155F9">
        <w:rPr>
          <w:rFonts w:ascii="Times New Roman" w:hAnsi="Times New Roman" w:cs="Times New Roman"/>
          <w:sz w:val="24"/>
          <w:szCs w:val="24"/>
        </w:rPr>
        <w:t xml:space="preserve">Проверка знании студентов      10-15 мин. </w:t>
      </w:r>
      <w:r w:rsidRPr="006155F9">
        <w:rPr>
          <w:rFonts w:ascii="Times New Roman" w:hAnsi="Times New Roman" w:cs="Times New Roman"/>
          <w:sz w:val="24"/>
          <w:szCs w:val="24"/>
          <w:lang w:val="kk-KZ"/>
        </w:rPr>
        <w:t>сұрақ-жауап</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түсіндіру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Жаңа сабақты  қорыту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rPr>
        <w:t xml:space="preserve">Закрепление изученного материала  </w:t>
      </w:r>
      <w:r w:rsidRPr="006155F9">
        <w:rPr>
          <w:rFonts w:ascii="Times New Roman" w:hAnsi="Times New Roman" w:cs="Times New Roman"/>
          <w:sz w:val="24"/>
          <w:szCs w:val="24"/>
          <w:lang w:val="kk-KZ"/>
        </w:rPr>
        <w:t>- тақырып бойынша сұрақтар қою;</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жұмыстарын тексеру;</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 xml:space="preserve">                                                                  -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Үйге тапсырма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Задание на дом     Басты беріліс</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Бағалау </w:t>
      </w:r>
    </w:p>
    <w:p w:rsidR="006155F9" w:rsidRPr="006155F9" w:rsidRDefault="006155F9" w:rsidP="006155F9">
      <w:pPr>
        <w:tabs>
          <w:tab w:val="left" w:pos="3855"/>
        </w:tabs>
        <w:spacing w:after="0" w:line="240" w:lineRule="auto"/>
        <w:jc w:val="both"/>
        <w:rPr>
          <w:rFonts w:ascii="Times New Roman" w:hAnsi="Times New Roman" w:cs="Times New Roman"/>
          <w:sz w:val="24"/>
          <w:szCs w:val="24"/>
          <w:lang w:val="kk-KZ"/>
        </w:rPr>
      </w:pPr>
      <w:r w:rsidRPr="006155F9">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b/>
          <w:sz w:val="24"/>
          <w:szCs w:val="24"/>
          <w:lang w:val="kk-KZ"/>
        </w:rPr>
        <w:t xml:space="preserve">Оқытушы </w:t>
      </w:r>
    </w:p>
    <w:p w:rsidR="006155F9" w:rsidRPr="006155F9" w:rsidRDefault="006155F9" w:rsidP="006155F9">
      <w:pPr>
        <w:tabs>
          <w:tab w:val="left" w:pos="3855"/>
        </w:tabs>
        <w:spacing w:after="0" w:line="240" w:lineRule="auto"/>
        <w:jc w:val="both"/>
        <w:rPr>
          <w:rFonts w:ascii="Times New Roman" w:hAnsi="Times New Roman" w:cs="Times New Roman"/>
          <w:b/>
          <w:sz w:val="24"/>
          <w:szCs w:val="24"/>
          <w:lang w:val="kk-KZ"/>
        </w:rPr>
      </w:pPr>
      <w:r w:rsidRPr="006155F9">
        <w:rPr>
          <w:rFonts w:ascii="Times New Roman" w:hAnsi="Times New Roman" w:cs="Times New Roman"/>
          <w:sz w:val="24"/>
          <w:szCs w:val="24"/>
          <w:lang w:val="kk-KZ"/>
        </w:rPr>
        <w:t>Преподаватель                          Амалов Е.М.</w:t>
      </w:r>
    </w:p>
    <w:p w:rsidR="006155F9" w:rsidRPr="006155F9" w:rsidRDefault="006155F9" w:rsidP="006155F9">
      <w:pPr>
        <w:spacing w:after="0" w:line="240" w:lineRule="auto"/>
        <w:ind w:firstLine="708"/>
        <w:jc w:val="center"/>
        <w:rPr>
          <w:rFonts w:ascii="Times New Roman" w:hAnsi="Times New Roman" w:cs="Times New Roman"/>
          <w:b/>
          <w:sz w:val="24"/>
          <w:szCs w:val="24"/>
          <w:lang w:val="kk-KZ"/>
        </w:rPr>
      </w:pPr>
    </w:p>
    <w:p w:rsidR="006155F9" w:rsidRPr="0075378E" w:rsidRDefault="006155F9" w:rsidP="006155F9">
      <w:pPr>
        <w:pStyle w:val="af"/>
        <w:spacing w:before="0" w:beforeAutospacing="0" w:after="0" w:afterAutospacing="0"/>
        <w:ind w:left="225" w:right="375"/>
        <w:jc w:val="center"/>
        <w:rPr>
          <w:b/>
          <w:color w:val="000000"/>
          <w:sz w:val="28"/>
          <w:szCs w:val="28"/>
          <w:lang w:val="kk-KZ"/>
        </w:rPr>
      </w:pPr>
      <w:r w:rsidRPr="0075378E">
        <w:rPr>
          <w:b/>
          <w:color w:val="000000"/>
          <w:sz w:val="28"/>
          <w:szCs w:val="28"/>
          <w:lang w:val="kk-KZ"/>
        </w:rPr>
        <w:lastRenderedPageBreak/>
        <w:t>Тақырып № 55. Басты беріліс.</w:t>
      </w:r>
    </w:p>
    <w:p w:rsidR="006155F9" w:rsidRPr="00E95AB8" w:rsidRDefault="006155F9" w:rsidP="006155F9">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 xml:space="preserve">Басты беріліс берілген бұрылу моментін көбейтіп, оны дефференциал арқылы автомобильдің жартылай осьтеріне жеткізу үшін қолданылады. </w:t>
      </w:r>
      <w:r w:rsidRPr="00E95AB8">
        <w:rPr>
          <w:color w:val="000000"/>
          <w:sz w:val="28"/>
          <w:szCs w:val="28"/>
          <w:lang w:val="kk-KZ"/>
        </w:rPr>
        <w:t>Құрылысы жағынан басты беріліс</w:t>
      </w:r>
      <w:r w:rsidRPr="00E95AB8">
        <w:rPr>
          <w:rStyle w:val="apple-converted-space"/>
          <w:color w:val="000000"/>
          <w:sz w:val="28"/>
          <w:szCs w:val="28"/>
          <w:lang w:val="kk-KZ"/>
        </w:rPr>
        <w:t> </w:t>
      </w:r>
      <w:r w:rsidRPr="00E95AB8">
        <w:rPr>
          <w:i/>
          <w:iCs/>
          <w:color w:val="000000"/>
          <w:sz w:val="28"/>
          <w:szCs w:val="28"/>
          <w:lang w:val="kk-KZ"/>
        </w:rPr>
        <w:t>тісті</w:t>
      </w:r>
      <w:r w:rsidRPr="00E95AB8">
        <w:rPr>
          <w:rStyle w:val="apple-converted-space"/>
          <w:i/>
          <w:iCs/>
          <w:color w:val="000000"/>
          <w:sz w:val="28"/>
          <w:szCs w:val="28"/>
          <w:lang w:val="kk-KZ"/>
        </w:rPr>
        <w:t> </w:t>
      </w:r>
      <w:r w:rsidRPr="00E95AB8">
        <w:rPr>
          <w:color w:val="000000"/>
          <w:sz w:val="28"/>
          <w:szCs w:val="28"/>
          <w:lang w:val="kk-KZ"/>
        </w:rPr>
        <w:t>және</w:t>
      </w:r>
      <w:r w:rsidRPr="00E95AB8">
        <w:rPr>
          <w:i/>
          <w:iCs/>
          <w:color w:val="000000"/>
          <w:sz w:val="28"/>
          <w:szCs w:val="28"/>
          <w:lang w:val="kk-KZ"/>
        </w:rPr>
        <w:t>иірек</w:t>
      </w:r>
      <w:r w:rsidRPr="00E95AB8">
        <w:rPr>
          <w:rStyle w:val="apple-converted-space"/>
          <w:color w:val="000000"/>
          <w:sz w:val="28"/>
          <w:szCs w:val="28"/>
          <w:lang w:val="kk-KZ"/>
        </w:rPr>
        <w:t> </w:t>
      </w:r>
      <w:r w:rsidRPr="00E95AB8">
        <w:rPr>
          <w:color w:val="000000"/>
          <w:sz w:val="28"/>
          <w:szCs w:val="28"/>
          <w:lang w:val="kk-KZ"/>
        </w:rPr>
        <w:t>( зубчатый, червячный) редуктордан тұрады.</w:t>
      </w:r>
    </w:p>
    <w:p w:rsidR="006155F9" w:rsidRPr="00E95AB8" w:rsidRDefault="006155F9" w:rsidP="006155F9">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Автомобильдерде көбінесе</w:t>
      </w:r>
      <w:r w:rsidRPr="0075378E">
        <w:rPr>
          <w:rStyle w:val="apple-converted-space"/>
          <w:color w:val="000000"/>
          <w:sz w:val="28"/>
          <w:szCs w:val="28"/>
          <w:lang w:val="kk-KZ"/>
        </w:rPr>
        <w:t> </w:t>
      </w:r>
      <w:r w:rsidRPr="0075378E">
        <w:rPr>
          <w:i/>
          <w:iCs/>
          <w:color w:val="000000"/>
          <w:sz w:val="28"/>
          <w:szCs w:val="28"/>
          <w:lang w:val="kk-KZ"/>
        </w:rPr>
        <w:t>тісті басты беріліс</w:t>
      </w:r>
      <w:r w:rsidRPr="0075378E">
        <w:rPr>
          <w:rStyle w:val="apple-converted-space"/>
          <w:color w:val="000000"/>
          <w:sz w:val="28"/>
          <w:szCs w:val="28"/>
          <w:lang w:val="kk-KZ"/>
        </w:rPr>
        <w:t> </w:t>
      </w:r>
      <w:r w:rsidRPr="0075378E">
        <w:rPr>
          <w:color w:val="000000"/>
          <w:sz w:val="28"/>
          <w:szCs w:val="28"/>
          <w:lang w:val="kk-KZ"/>
        </w:rPr>
        <w:t>қолданылады және</w:t>
      </w:r>
      <w:r w:rsidRPr="0075378E">
        <w:rPr>
          <w:rStyle w:val="apple-converted-space"/>
          <w:color w:val="000000"/>
          <w:sz w:val="28"/>
          <w:szCs w:val="28"/>
          <w:lang w:val="kk-KZ"/>
        </w:rPr>
        <w:t> </w:t>
      </w:r>
      <w:r w:rsidRPr="0075378E">
        <w:rPr>
          <w:i/>
          <w:iCs/>
          <w:color w:val="000000"/>
          <w:sz w:val="28"/>
          <w:szCs w:val="28"/>
          <w:lang w:val="kk-KZ"/>
        </w:rPr>
        <w:t>сыңар берілісті, қос берілісті</w:t>
      </w:r>
      <w:r w:rsidRPr="0075378E">
        <w:rPr>
          <w:color w:val="000000"/>
          <w:sz w:val="28"/>
          <w:szCs w:val="28"/>
          <w:lang w:val="kk-KZ"/>
        </w:rPr>
        <w:t xml:space="preserve">болып бөлінеді. </w:t>
      </w:r>
      <w:r w:rsidRPr="00E95AB8">
        <w:rPr>
          <w:color w:val="000000"/>
          <w:sz w:val="28"/>
          <w:szCs w:val="28"/>
          <w:lang w:val="kk-KZ"/>
        </w:rPr>
        <w:t>Олардың беріліс саны айналу жылдамдығына, қозғалтқыштың қуатына, автомобильді пайдалануға және салмағына байланысты болады.</w:t>
      </w:r>
    </w:p>
    <w:p w:rsidR="006155F9" w:rsidRPr="0075378E" w:rsidRDefault="006155F9" w:rsidP="006155F9">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Беріліс саны негізінен басты берілісте жүк автомобильдерде 6,5 – 9,0 , ал жеңіл автомобильдерде 3,5 – 5,5 аралығында болады.</w:t>
      </w:r>
    </w:p>
    <w:p w:rsidR="006155F9" w:rsidRPr="0075378E" w:rsidRDefault="006155F9" w:rsidP="006155F9">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Сыңар басты беріліс иректелген бір жұпты конусты тісті дөңгелектен тұрады.</w:t>
      </w:r>
    </w:p>
    <w:p w:rsidR="006155F9" w:rsidRPr="0075378E" w:rsidRDefault="006155F9" w:rsidP="006155F9">
      <w:pPr>
        <w:pStyle w:val="af"/>
        <w:spacing w:before="0" w:beforeAutospacing="0" w:after="0" w:afterAutospacing="0"/>
        <w:ind w:left="225" w:right="375"/>
        <w:jc w:val="both"/>
        <w:rPr>
          <w:color w:val="000000"/>
          <w:sz w:val="28"/>
          <w:szCs w:val="28"/>
        </w:rPr>
      </w:pPr>
      <w:r w:rsidRPr="0075378E">
        <w:rPr>
          <w:noProof/>
          <w:color w:val="000000"/>
          <w:sz w:val="28"/>
          <w:szCs w:val="28"/>
        </w:rPr>
        <w:drawing>
          <wp:inline distT="0" distB="0" distL="0" distR="0" wp14:anchorId="58651C90" wp14:editId="3A05AF6F">
            <wp:extent cx="5641340" cy="3746500"/>
            <wp:effectExtent l="0" t="0" r="0" b="6350"/>
            <wp:docPr id="38" name="Рисунок 1" descr="http://ok-t.ru/studopediaru/baza17/2412540589534.files/image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descr="http://ok-t.ru/studopediaru/baza17/2412540589534.files/image270.gif"/>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641340" cy="3746500"/>
                    </a:xfrm>
                    <a:prstGeom prst="rect">
                      <a:avLst/>
                    </a:prstGeom>
                    <a:noFill/>
                    <a:ln>
                      <a:noFill/>
                    </a:ln>
                  </pic:spPr>
                </pic:pic>
              </a:graphicData>
            </a:graphic>
          </wp:inline>
        </w:drawing>
      </w:r>
    </w:p>
    <w:p w:rsidR="006155F9" w:rsidRPr="0075378E" w:rsidRDefault="006155F9" w:rsidP="006155F9">
      <w:pPr>
        <w:pStyle w:val="af"/>
        <w:spacing w:before="0" w:beforeAutospacing="0" w:after="0" w:afterAutospacing="0"/>
        <w:ind w:left="225" w:right="375"/>
        <w:jc w:val="both"/>
        <w:rPr>
          <w:color w:val="000000"/>
          <w:sz w:val="28"/>
          <w:szCs w:val="28"/>
          <w:lang w:val="kk-KZ"/>
        </w:rPr>
      </w:pPr>
      <w:r>
        <w:rPr>
          <w:color w:val="000000"/>
          <w:sz w:val="28"/>
          <w:szCs w:val="28"/>
          <w:lang w:val="kk-KZ"/>
        </w:rPr>
        <w:tab/>
      </w:r>
      <w:r w:rsidRPr="0075378E">
        <w:rPr>
          <w:color w:val="000000"/>
          <w:sz w:val="28"/>
          <w:szCs w:val="28"/>
          <w:lang w:val="kk-KZ"/>
        </w:rPr>
        <w:t>Мұндай берілісте бұрылу моменті айқартопсалы берілістен конусты жетекші</w:t>
      </w:r>
      <w:r>
        <w:rPr>
          <w:color w:val="000000"/>
          <w:sz w:val="28"/>
          <w:szCs w:val="28"/>
          <w:lang w:val="kk-KZ"/>
        </w:rPr>
        <w:t xml:space="preserve"> </w:t>
      </w:r>
      <w:r w:rsidRPr="0075378E">
        <w:rPr>
          <w:color w:val="000000"/>
          <w:sz w:val="28"/>
          <w:szCs w:val="28"/>
          <w:lang w:val="kk-KZ"/>
        </w:rPr>
        <w:t xml:space="preserve">тістегерішке, одан жетектегі дөңгелекке беріліп, арнайы механизм (дифференциал) мен жартылай осьтар арқылы автомобильдің жетекші дөңгелегіне беріледі. </w:t>
      </w:r>
      <w:r w:rsidRPr="00E95AB8">
        <w:rPr>
          <w:color w:val="000000"/>
          <w:sz w:val="28"/>
          <w:szCs w:val="28"/>
          <w:lang w:val="kk-KZ"/>
        </w:rPr>
        <w:t>Сыңар берілістің тісті дөңгелегінің осьтары қиылысып немесе араласып орнатылады, оны гипоидты беріліс деп аталады</w:t>
      </w:r>
      <w:r>
        <w:rPr>
          <w:color w:val="000000"/>
          <w:sz w:val="28"/>
          <w:szCs w:val="28"/>
          <w:lang w:val="kk-KZ"/>
        </w:rPr>
        <w:t>.</w:t>
      </w:r>
    </w:p>
    <w:p w:rsidR="006155F9" w:rsidRPr="00E95AB8" w:rsidRDefault="006155F9" w:rsidP="006155F9">
      <w:pPr>
        <w:spacing w:after="0" w:line="240" w:lineRule="auto"/>
        <w:jc w:val="both"/>
        <w:rPr>
          <w:rFonts w:ascii="Times New Roman" w:hAnsi="Times New Roman" w:cs="Times New Roman"/>
          <w:sz w:val="28"/>
          <w:szCs w:val="28"/>
          <w:lang w:val="kk-KZ"/>
        </w:rPr>
      </w:pPr>
    </w:p>
    <w:p w:rsidR="006155F9" w:rsidRPr="00E95AB8" w:rsidRDefault="006155F9" w:rsidP="006155F9">
      <w:pPr>
        <w:shd w:val="clear" w:color="auto" w:fill="FFFFFF"/>
        <w:spacing w:after="0" w:line="240" w:lineRule="auto"/>
        <w:ind w:left="1656"/>
        <w:rPr>
          <w:rFonts w:ascii="Times New Roman" w:hAnsi="Times New Roman" w:cs="Times New Roman"/>
          <w:sz w:val="28"/>
          <w:szCs w:val="28"/>
          <w:lang w:val="kk-KZ"/>
        </w:rPr>
      </w:pPr>
      <w:r>
        <w:rPr>
          <w:rFonts w:ascii="Times New Roman" w:eastAsia="Times New Roman" w:hAnsi="Times New Roman" w:cs="Times New Roman"/>
          <w:b/>
          <w:bCs/>
          <w:i/>
          <w:iCs/>
          <w:noProof/>
          <w:sz w:val="28"/>
          <w:szCs w:val="28"/>
          <w:lang w:val="kk-KZ"/>
        </w:rPr>
        <w:t>Басты берілістің</w:t>
      </w:r>
      <w:r w:rsidRPr="00E95AB8">
        <w:rPr>
          <w:rFonts w:ascii="Times New Roman" w:eastAsia="Times New Roman" w:hAnsi="Times New Roman" w:cs="Times New Roman"/>
          <w:b/>
          <w:bCs/>
          <w:i/>
          <w:iCs/>
          <w:noProof/>
          <w:sz w:val="28"/>
          <w:szCs w:val="28"/>
          <w:lang w:val="kk-KZ"/>
        </w:rPr>
        <w:t xml:space="preserve"> к</w:t>
      </w:r>
      <w:r>
        <w:rPr>
          <w:rFonts w:ascii="Times New Roman" w:eastAsia="Times New Roman" w:hAnsi="Times New Roman" w:cs="Times New Roman"/>
          <w:b/>
          <w:bCs/>
          <w:i/>
          <w:iCs/>
          <w:noProof/>
          <w:sz w:val="28"/>
          <w:szCs w:val="28"/>
          <w:lang w:val="kk-KZ"/>
        </w:rPr>
        <w:t>ү</w:t>
      </w:r>
      <w:r w:rsidRPr="00E95AB8">
        <w:rPr>
          <w:rFonts w:ascii="Times New Roman" w:eastAsia="Times New Roman" w:hAnsi="Times New Roman" w:cs="Times New Roman"/>
          <w:b/>
          <w:bCs/>
          <w:i/>
          <w:iCs/>
          <w:noProof/>
          <w:sz w:val="28"/>
          <w:szCs w:val="28"/>
          <w:lang w:val="kk-KZ"/>
        </w:rPr>
        <w:t>тімі</w:t>
      </w:r>
    </w:p>
    <w:p w:rsidR="006155F9" w:rsidRPr="00E95AB8" w:rsidRDefault="006155F9" w:rsidP="006155F9">
      <w:pPr>
        <w:shd w:val="clear" w:color="auto" w:fill="FFFFFF"/>
        <w:spacing w:after="0" w:line="240" w:lineRule="auto"/>
        <w:ind w:left="14" w:right="29" w:firstLine="278"/>
        <w:jc w:val="both"/>
        <w:rPr>
          <w:rFonts w:ascii="Times New Roman" w:hAnsi="Times New Roman" w:cs="Times New Roman"/>
          <w:sz w:val="28"/>
          <w:szCs w:val="28"/>
          <w:lang w:val="kk-KZ"/>
        </w:rPr>
      </w:pPr>
      <w:r w:rsidRPr="00E95AB8">
        <w:rPr>
          <w:rFonts w:ascii="Times New Roman" w:eastAsia="Times New Roman" w:hAnsi="Times New Roman" w:cs="Times New Roman"/>
          <w:noProof/>
          <w:sz w:val="28"/>
          <w:szCs w:val="28"/>
          <w:lang w:val="kk-KZ"/>
        </w:rPr>
        <w:t>Негізг</w:t>
      </w:r>
      <w:r>
        <w:rPr>
          <w:rFonts w:ascii="Times New Roman" w:eastAsia="Times New Roman" w:hAnsi="Times New Roman" w:cs="Times New Roman"/>
          <w:noProof/>
          <w:sz w:val="28"/>
          <w:szCs w:val="28"/>
          <w:lang w:val="kk-KZ"/>
        </w:rPr>
        <w:t>і берілістің күтімі алдымен артқы белдік топ</w:t>
      </w:r>
      <w:r w:rsidRPr="00E95AB8">
        <w:rPr>
          <w:rFonts w:ascii="Times New Roman" w:eastAsia="Times New Roman" w:hAnsi="Times New Roman" w:cs="Times New Roman"/>
          <w:noProof/>
          <w:sz w:val="28"/>
          <w:szCs w:val="28"/>
          <w:lang w:val="kk-KZ"/>
        </w:rPr>
        <w:t>тамасына майды мезгіл-мезгіл үстемелеп қ</w:t>
      </w:r>
      <w:r>
        <w:rPr>
          <w:rFonts w:ascii="Times New Roman" w:eastAsia="Times New Roman" w:hAnsi="Times New Roman" w:cs="Times New Roman"/>
          <w:noProof/>
          <w:sz w:val="28"/>
          <w:szCs w:val="28"/>
          <w:lang w:val="kk-KZ"/>
        </w:rPr>
        <w:t>ұйып, пай</w:t>
      </w:r>
      <w:r w:rsidRPr="00E95AB8">
        <w:rPr>
          <w:rFonts w:ascii="Times New Roman" w:eastAsia="Times New Roman" w:hAnsi="Times New Roman" w:cs="Times New Roman"/>
          <w:noProof/>
          <w:sz w:val="28"/>
          <w:szCs w:val="28"/>
          <w:lang w:val="kk-KZ"/>
        </w:rPr>
        <w:t xml:space="preserve">даланылған майды </w:t>
      </w:r>
      <w:r>
        <w:rPr>
          <w:rFonts w:ascii="Times New Roman" w:eastAsia="Times New Roman" w:hAnsi="Times New Roman" w:cs="Times New Roman"/>
          <w:noProof/>
          <w:sz w:val="28"/>
          <w:szCs w:val="28"/>
          <w:lang w:val="kk-KZ"/>
        </w:rPr>
        <w:t>уақытылы алмастырып отыруға бай</w:t>
      </w:r>
      <w:r w:rsidRPr="00E95AB8">
        <w:rPr>
          <w:rFonts w:ascii="Times New Roman" w:eastAsia="Times New Roman" w:hAnsi="Times New Roman" w:cs="Times New Roman"/>
          <w:noProof/>
          <w:sz w:val="28"/>
          <w:szCs w:val="28"/>
          <w:lang w:val="kk-KZ"/>
        </w:rPr>
        <w:t>ланысты. Беріліс подшипниктері мен шестернялар тістерінің арасында ж</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 xml:space="preserve">мыс кезінде үздіксіз әрекет ететін, өзіндік қысымның зор болуы </w:t>
      </w:r>
      <w:r w:rsidRPr="00E95AB8">
        <w:rPr>
          <w:rFonts w:ascii="Times New Roman" w:eastAsia="Times New Roman" w:hAnsi="Times New Roman" w:cs="Times New Roman"/>
          <w:noProof/>
          <w:sz w:val="28"/>
          <w:szCs w:val="28"/>
          <w:lang w:val="kk-KZ"/>
        </w:rPr>
        <w:lastRenderedPageBreak/>
        <w:t xml:space="preserve">себепті </w:t>
      </w:r>
      <w:r>
        <w:rPr>
          <w:rFonts w:ascii="Times New Roman" w:eastAsia="Times New Roman" w:hAnsi="Times New Roman" w:cs="Times New Roman"/>
          <w:noProof/>
          <w:sz w:val="28"/>
          <w:szCs w:val="28"/>
          <w:lang w:val="kk-KZ"/>
        </w:rPr>
        <w:t>қолданыла</w:t>
      </w:r>
      <w:r w:rsidRPr="00E95AB8">
        <w:rPr>
          <w:rFonts w:ascii="Times New Roman" w:eastAsia="Times New Roman" w:hAnsi="Times New Roman" w:cs="Times New Roman"/>
          <w:noProof/>
          <w:sz w:val="28"/>
          <w:szCs w:val="28"/>
          <w:lang w:val="kk-KZ"/>
        </w:rPr>
        <w:t>тын майдың мейлінше ж</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 xml:space="preserve">ғымпаз болуы керек. Берілістер </w:t>
      </w:r>
      <w:r>
        <w:rPr>
          <w:rFonts w:ascii="Times New Roman" w:eastAsia="Times New Roman" w:hAnsi="Times New Roman" w:cs="Times New Roman"/>
          <w:noProof/>
          <w:sz w:val="28"/>
          <w:szCs w:val="28"/>
          <w:lang w:val="kk-KZ"/>
        </w:rPr>
        <w:t>қ</w:t>
      </w:r>
      <w:r w:rsidRPr="00E95AB8">
        <w:rPr>
          <w:rFonts w:ascii="Times New Roman" w:eastAsia="Times New Roman" w:hAnsi="Times New Roman" w:cs="Times New Roman"/>
          <w:noProof/>
          <w:sz w:val="28"/>
          <w:szCs w:val="28"/>
          <w:lang w:val="kk-KZ"/>
        </w:rPr>
        <w:t>орабына қолданылатын май негізгі беріліске де қолданылады.</w:t>
      </w:r>
    </w:p>
    <w:p w:rsidR="006155F9" w:rsidRPr="00E95AB8" w:rsidRDefault="006155F9" w:rsidP="006155F9">
      <w:pPr>
        <w:shd w:val="clear" w:color="auto" w:fill="FFFFFF"/>
        <w:spacing w:after="0" w:line="240" w:lineRule="auto"/>
        <w:ind w:left="10" w:right="48" w:firstLine="283"/>
        <w:jc w:val="both"/>
        <w:rPr>
          <w:rFonts w:ascii="Times New Roman" w:hAnsi="Times New Roman" w:cs="Times New Roman"/>
          <w:sz w:val="28"/>
          <w:szCs w:val="28"/>
          <w:lang w:val="kk-KZ"/>
        </w:rPr>
      </w:pPr>
      <w:r w:rsidRPr="00E95AB8">
        <w:rPr>
          <w:rFonts w:ascii="Times New Roman" w:eastAsia="Times New Roman" w:hAnsi="Times New Roman" w:cs="Times New Roman"/>
          <w:noProof/>
          <w:sz w:val="28"/>
          <w:szCs w:val="28"/>
          <w:lang w:val="kk-KZ"/>
        </w:rPr>
        <w:t>Сүйық майлардан басқа, солидолдар деп аталатын қою майлар да болады, соли</w:t>
      </w:r>
      <w:r>
        <w:rPr>
          <w:rFonts w:ascii="Times New Roman" w:eastAsia="Times New Roman" w:hAnsi="Times New Roman" w:cs="Times New Roman"/>
          <w:noProof/>
          <w:sz w:val="28"/>
          <w:szCs w:val="28"/>
          <w:lang w:val="kk-KZ"/>
        </w:rPr>
        <w:t>долмен берілістің жеке механизм</w:t>
      </w:r>
      <w:r w:rsidRPr="00E95AB8">
        <w:rPr>
          <w:rFonts w:ascii="Times New Roman" w:eastAsia="Times New Roman" w:hAnsi="Times New Roman" w:cs="Times New Roman"/>
          <w:noProof/>
          <w:sz w:val="28"/>
          <w:szCs w:val="28"/>
          <w:lang w:val="kk-KZ"/>
        </w:rPr>
        <w:t>дері майланады. Солидол арнаулы шприц арқылы беріледі, оның түтігі май беріп т</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ратын тесікке қосылады немесе т</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р</w:t>
      </w:r>
      <w:r>
        <w:rPr>
          <w:rFonts w:ascii="Times New Roman" w:eastAsia="Times New Roman" w:hAnsi="Times New Roman" w:cs="Times New Roman"/>
          <w:noProof/>
          <w:sz w:val="28"/>
          <w:szCs w:val="28"/>
          <w:lang w:val="kk-KZ"/>
        </w:rPr>
        <w:t>ақты етіліп бекітілген майлағышқа салынып, оның қақ</w:t>
      </w:r>
      <w:r w:rsidRPr="00E95AB8">
        <w:rPr>
          <w:rFonts w:ascii="Times New Roman" w:eastAsia="Times New Roman" w:hAnsi="Times New Roman" w:cs="Times New Roman"/>
          <w:noProof/>
          <w:sz w:val="28"/>
          <w:szCs w:val="28"/>
          <w:lang w:val="kk-KZ"/>
        </w:rPr>
        <w:t>пағын б</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рау арқылы үйкелетін бөлшектер беттеріне сығымдағыш күшпен жағылады.</w:t>
      </w:r>
    </w:p>
    <w:p w:rsidR="006155F9" w:rsidRPr="00E95AB8" w:rsidRDefault="006155F9" w:rsidP="006155F9">
      <w:pPr>
        <w:shd w:val="clear" w:color="auto" w:fill="FFFFFF"/>
        <w:spacing w:after="0" w:line="240" w:lineRule="auto"/>
        <w:ind w:right="58" w:firstLine="283"/>
        <w:jc w:val="both"/>
        <w:rPr>
          <w:rFonts w:ascii="Times New Roman" w:hAnsi="Times New Roman" w:cs="Times New Roman"/>
          <w:sz w:val="28"/>
          <w:szCs w:val="28"/>
          <w:lang w:val="kk-KZ"/>
        </w:rPr>
      </w:pPr>
      <w:r w:rsidRPr="00E95AB8">
        <w:rPr>
          <w:rFonts w:ascii="Times New Roman" w:eastAsia="Times New Roman" w:hAnsi="Times New Roman" w:cs="Times New Roman"/>
          <w:noProof/>
          <w:sz w:val="28"/>
          <w:szCs w:val="28"/>
          <w:lang w:val="kk-KZ"/>
        </w:rPr>
        <w:t>Беріліс механизмдерінен пайдаланып шы</w:t>
      </w:r>
      <w:r>
        <w:rPr>
          <w:rFonts w:ascii="Times New Roman" w:eastAsia="Times New Roman" w:hAnsi="Times New Roman" w:cs="Times New Roman"/>
          <w:noProof/>
          <w:sz w:val="28"/>
          <w:szCs w:val="28"/>
          <w:lang w:val="kk-KZ"/>
        </w:rPr>
        <w:t>ққан май</w:t>
      </w:r>
      <w:r w:rsidRPr="00E95AB8">
        <w:rPr>
          <w:rFonts w:ascii="Times New Roman" w:eastAsia="Times New Roman" w:hAnsi="Times New Roman" w:cs="Times New Roman"/>
          <w:noProof/>
          <w:sz w:val="28"/>
          <w:szCs w:val="28"/>
          <w:lang w:val="kk-KZ"/>
        </w:rPr>
        <w:t xml:space="preserve">дың, техникалық күту ережесі бойынша белгілі мерзім ішінде алмастырылып отыруы керек. Берілістер </w:t>
      </w:r>
      <w:r>
        <w:rPr>
          <w:rFonts w:ascii="Times New Roman" w:eastAsia="Times New Roman" w:hAnsi="Times New Roman" w:cs="Times New Roman"/>
          <w:noProof/>
          <w:sz w:val="28"/>
          <w:szCs w:val="28"/>
          <w:lang w:val="kk-KZ"/>
        </w:rPr>
        <w:t>қ</w:t>
      </w:r>
      <w:r w:rsidRPr="00E95AB8">
        <w:rPr>
          <w:rFonts w:ascii="Times New Roman" w:eastAsia="Times New Roman" w:hAnsi="Times New Roman" w:cs="Times New Roman"/>
          <w:noProof/>
          <w:sz w:val="28"/>
          <w:szCs w:val="28"/>
          <w:lang w:val="kk-KZ"/>
        </w:rPr>
        <w:t xml:space="preserve">орабы мен негізгі берілістің цилиндрлі шестернялары автотрак-тордың нигрол майымен майланады. Негізгі берілістің бір пар конусты шестернясы </w:t>
      </w:r>
      <w:r>
        <w:rPr>
          <w:rFonts w:ascii="Times New Roman" w:eastAsia="Times New Roman" w:hAnsi="Times New Roman" w:cs="Times New Roman"/>
          <w:noProof/>
          <w:sz w:val="28"/>
          <w:szCs w:val="28"/>
          <w:lang w:val="kk-KZ"/>
        </w:rPr>
        <w:t>қыстыгүні 10-автол мен, ал жаздыгүні 18-автол</w:t>
      </w:r>
      <w:r w:rsidRPr="00E95AB8">
        <w:rPr>
          <w:rFonts w:ascii="Times New Roman" w:eastAsia="Times New Roman" w:hAnsi="Times New Roman" w:cs="Times New Roman"/>
          <w:noProof/>
          <w:sz w:val="28"/>
          <w:szCs w:val="28"/>
          <w:lang w:val="kk-KZ"/>
        </w:rPr>
        <w:t>мен майланады. Беріліс механизмдеріндегі май деңгейін тексеріп, керек болса майды үстемелеп қ</w:t>
      </w:r>
      <w:r>
        <w:rPr>
          <w:rFonts w:ascii="Times New Roman" w:eastAsia="Times New Roman" w:hAnsi="Times New Roman" w:cs="Times New Roman"/>
          <w:noProof/>
          <w:sz w:val="28"/>
          <w:szCs w:val="28"/>
          <w:lang w:val="kk-KZ"/>
        </w:rPr>
        <w:t>ұ</w:t>
      </w:r>
      <w:r w:rsidRPr="00E95AB8">
        <w:rPr>
          <w:rFonts w:ascii="Times New Roman" w:eastAsia="Times New Roman" w:hAnsi="Times New Roman" w:cs="Times New Roman"/>
          <w:noProof/>
          <w:sz w:val="28"/>
          <w:szCs w:val="28"/>
          <w:lang w:val="kk-KZ"/>
        </w:rPr>
        <w:t>йып отырады. Беріліс механизмдегі майдың күн сайын үстемелеп отырылуы керек.</w:t>
      </w:r>
      <w:r w:rsidRPr="00E95AB8">
        <w:rPr>
          <w:rFonts w:ascii="Times New Roman" w:hAnsi="Times New Roman" w:cs="Times New Roman"/>
          <w:sz w:val="28"/>
          <w:szCs w:val="28"/>
          <w:lang w:val="kk-KZ"/>
        </w:rPr>
        <w:t xml:space="preserve"> </w:t>
      </w:r>
      <w:r w:rsidRPr="00E95AB8">
        <w:rPr>
          <w:rFonts w:ascii="Times New Roman" w:eastAsia="Times New Roman" w:hAnsi="Times New Roman" w:cs="Times New Roman"/>
          <w:noProof/>
          <w:sz w:val="28"/>
          <w:szCs w:val="28"/>
          <w:lang w:val="kk-KZ"/>
        </w:rPr>
        <w:t>Беріліс механизмдерінен пайдаланып шық</w:t>
      </w:r>
      <w:r>
        <w:rPr>
          <w:rFonts w:ascii="Times New Roman" w:eastAsia="Times New Roman" w:hAnsi="Times New Roman" w:cs="Times New Roman"/>
          <w:noProof/>
          <w:sz w:val="28"/>
          <w:szCs w:val="28"/>
          <w:lang w:val="kk-KZ"/>
        </w:rPr>
        <w:t>қан май</w:t>
      </w:r>
      <w:r w:rsidRPr="00E95AB8">
        <w:rPr>
          <w:rFonts w:ascii="Times New Roman" w:eastAsia="Times New Roman" w:hAnsi="Times New Roman" w:cs="Times New Roman"/>
          <w:noProof/>
          <w:sz w:val="28"/>
          <w:szCs w:val="28"/>
          <w:lang w:val="kk-KZ"/>
        </w:rPr>
        <w:t>ды алмастырған ке</w:t>
      </w:r>
      <w:r>
        <w:rPr>
          <w:rFonts w:ascii="Times New Roman" w:eastAsia="Times New Roman" w:hAnsi="Times New Roman" w:cs="Times New Roman"/>
          <w:noProof/>
          <w:sz w:val="28"/>
          <w:szCs w:val="28"/>
          <w:lang w:val="kk-KZ"/>
        </w:rPr>
        <w:t>зде оны тазалап, керосинмен жуа</w:t>
      </w:r>
      <w:r w:rsidRPr="00E95AB8">
        <w:rPr>
          <w:rFonts w:ascii="Times New Roman" w:eastAsia="Times New Roman" w:hAnsi="Times New Roman" w:cs="Times New Roman"/>
          <w:noProof/>
          <w:sz w:val="28"/>
          <w:szCs w:val="28"/>
          <w:lang w:val="kk-KZ"/>
        </w:rPr>
        <w:t>ды.</w:t>
      </w:r>
    </w:p>
    <w:p w:rsidR="006155F9" w:rsidRPr="00E95AB8" w:rsidRDefault="006155F9" w:rsidP="006155F9">
      <w:pPr>
        <w:spacing w:after="0" w:line="240" w:lineRule="auto"/>
        <w:rPr>
          <w:lang w:val="kk-KZ"/>
        </w:rPr>
      </w:pPr>
    </w:p>
    <w:p w:rsidR="006155F9" w:rsidRDefault="006155F9" w:rsidP="006155F9">
      <w:pPr>
        <w:ind w:firstLine="708"/>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Pr="006155F9" w:rsidRDefault="006155F9" w:rsidP="006155F9">
      <w:pPr>
        <w:rPr>
          <w:rFonts w:ascii="Times New Roman" w:hAnsi="Times New Roman" w:cs="Times New Roman"/>
          <w:sz w:val="24"/>
          <w:szCs w:val="24"/>
          <w:lang w:val="kk-KZ"/>
        </w:rPr>
      </w:pPr>
    </w:p>
    <w:p w:rsidR="006155F9" w:rsidRDefault="006155F9" w:rsidP="006155F9">
      <w:pPr>
        <w:rPr>
          <w:rFonts w:ascii="Times New Roman" w:hAnsi="Times New Roman" w:cs="Times New Roman"/>
          <w:sz w:val="24"/>
          <w:szCs w:val="24"/>
          <w:lang w:val="kk-KZ"/>
        </w:rPr>
      </w:pPr>
    </w:p>
    <w:p w:rsidR="006155F9" w:rsidRDefault="006155F9" w:rsidP="006155F9">
      <w:pPr>
        <w:rPr>
          <w:rFonts w:ascii="Times New Roman" w:hAnsi="Times New Roman" w:cs="Times New Roman"/>
          <w:sz w:val="24"/>
          <w:szCs w:val="24"/>
          <w:lang w:val="kk-KZ"/>
        </w:rPr>
      </w:pPr>
    </w:p>
    <w:p w:rsidR="006155F9" w:rsidRDefault="006155F9" w:rsidP="006155F9">
      <w:pPr>
        <w:rPr>
          <w:rFonts w:ascii="Times New Roman" w:hAnsi="Times New Roman" w:cs="Times New Roman"/>
          <w:sz w:val="24"/>
          <w:szCs w:val="24"/>
          <w:lang w:val="kk-KZ"/>
        </w:rPr>
      </w:pPr>
    </w:p>
    <w:p w:rsidR="006155F9" w:rsidRPr="00FE7343" w:rsidRDefault="006155F9"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56</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6155F9" w:rsidRPr="00FE7343" w:rsidRDefault="006155F9"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6155F9" w:rsidRPr="00FE7343" w:rsidRDefault="006155F9"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6155F9" w:rsidRPr="00FE7343" w:rsidRDefault="006155F9"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6155F9" w:rsidRPr="00FE7343" w:rsidRDefault="006155F9"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6155F9" w:rsidRPr="00FE7343" w:rsidRDefault="006155F9"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6155F9" w:rsidRPr="00FE7343" w:rsidRDefault="006155F9"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6155F9" w:rsidRPr="00FE7343" w:rsidRDefault="006155F9"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Дифференциал</w:t>
      </w:r>
    </w:p>
    <w:p w:rsidR="006155F9" w:rsidRPr="00FE7343" w:rsidRDefault="006155F9"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6155F9" w:rsidRPr="00FE7343" w:rsidRDefault="006155F9"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6155F9" w:rsidRPr="00FE7343" w:rsidRDefault="006155F9"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6155F9" w:rsidRPr="00FE7343" w:rsidRDefault="006155F9"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6155F9" w:rsidRPr="00FE7343" w:rsidRDefault="006155F9"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6155F9" w:rsidRPr="00FE7343" w:rsidRDefault="006155F9"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6155F9" w:rsidRPr="00FE7343" w:rsidRDefault="006155F9"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6155F9" w:rsidRPr="00FE7343" w:rsidRDefault="006155F9"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Цель урока            Тақырыпты оқу нәтижесінде дифференциал туралы ұғымдарды түсіндіру.</w:t>
      </w:r>
      <w:r w:rsidRPr="00FE7343">
        <w:rPr>
          <w:rFonts w:ascii="Times New Roman" w:hAnsi="Times New Roman" w:cs="Times New Roman"/>
          <w:b/>
          <w:sz w:val="24"/>
          <w:szCs w:val="24"/>
          <w:lang w:val="kk-KZ"/>
        </w:rPr>
        <w:t xml:space="preserve"> </w:t>
      </w:r>
    </w:p>
    <w:p w:rsidR="006155F9" w:rsidRPr="00FE7343" w:rsidRDefault="006155F9"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6155F9" w:rsidRPr="00FE7343" w:rsidRDefault="006155F9"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6155F9" w:rsidRPr="00FE7343" w:rsidRDefault="006155F9"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6155F9" w:rsidRPr="00FE7343" w:rsidRDefault="006155F9" w:rsidP="00FE7343">
      <w:pPr>
        <w:spacing w:after="0" w:line="240" w:lineRule="auto"/>
        <w:jc w:val="both"/>
        <w:rPr>
          <w:rFonts w:ascii="Times New Roman" w:hAnsi="Times New Roman" w:cs="Times New Roman"/>
          <w:sz w:val="24"/>
          <w:szCs w:val="24"/>
          <w:lang w:val="kk-KZ"/>
        </w:rPr>
      </w:pP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6155F9" w:rsidRPr="00FE7343" w:rsidRDefault="006155F9"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6155F9" w:rsidRPr="00FE7343" w:rsidRDefault="006155F9"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6155F9" w:rsidRPr="00FE7343" w:rsidRDefault="006155F9"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6155F9" w:rsidRPr="00FE7343" w:rsidRDefault="006155F9"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6155F9" w:rsidRPr="00FE7343" w:rsidRDefault="006155F9" w:rsidP="00FE7343">
      <w:pPr>
        <w:tabs>
          <w:tab w:val="left" w:pos="3855"/>
        </w:tabs>
        <w:spacing w:after="0" w:line="240" w:lineRule="auto"/>
        <w:jc w:val="both"/>
        <w:rPr>
          <w:rFonts w:ascii="Times New Roman" w:hAnsi="Times New Roman" w:cs="Times New Roman"/>
          <w:sz w:val="24"/>
          <w:szCs w:val="24"/>
          <w:lang w:val="kk-KZ"/>
        </w:rPr>
      </w:pP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6155F9" w:rsidRPr="00FE7343" w:rsidRDefault="006155F9"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6155F9" w:rsidRPr="00FE7343" w:rsidRDefault="006155F9"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6155F9" w:rsidRPr="00FE7343" w:rsidRDefault="006155F9"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6155F9" w:rsidRPr="00FE7343" w:rsidRDefault="006155F9"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6155F9" w:rsidRPr="00FE7343" w:rsidRDefault="006155F9"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6155F9" w:rsidRPr="00FE7343" w:rsidRDefault="006155F9"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Дифференциал</w:t>
      </w:r>
    </w:p>
    <w:p w:rsidR="006155F9" w:rsidRPr="00FE7343" w:rsidRDefault="006155F9" w:rsidP="00FE7343">
      <w:pPr>
        <w:tabs>
          <w:tab w:val="left" w:pos="3855"/>
        </w:tabs>
        <w:spacing w:after="0" w:line="240" w:lineRule="auto"/>
        <w:jc w:val="both"/>
        <w:rPr>
          <w:rFonts w:ascii="Times New Roman" w:hAnsi="Times New Roman" w:cs="Times New Roman"/>
          <w:sz w:val="24"/>
          <w:szCs w:val="24"/>
          <w:lang w:val="kk-KZ"/>
        </w:rPr>
      </w:pP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6155F9" w:rsidRPr="00FE7343" w:rsidRDefault="006155F9"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6155F9" w:rsidRPr="00FE7343" w:rsidRDefault="006155F9"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6155F9" w:rsidRDefault="006155F9" w:rsidP="006155F9">
      <w:pPr>
        <w:rPr>
          <w:rFonts w:ascii="Times New Roman" w:hAnsi="Times New Roman" w:cs="Times New Roman"/>
          <w:sz w:val="24"/>
          <w:szCs w:val="24"/>
          <w:lang w:val="kk-KZ"/>
        </w:rPr>
      </w:pPr>
    </w:p>
    <w:p w:rsidR="00FE7343" w:rsidRPr="00201D3C" w:rsidRDefault="00FE7343" w:rsidP="00FE7343">
      <w:pPr>
        <w:spacing w:line="240" w:lineRule="auto"/>
        <w:jc w:val="center"/>
        <w:rPr>
          <w:rFonts w:ascii="Times New Roman" w:hAnsi="Times New Roman" w:cs="Times New Roman"/>
          <w:b/>
          <w:sz w:val="28"/>
          <w:szCs w:val="28"/>
          <w:lang w:val="kk-KZ"/>
        </w:rPr>
      </w:pPr>
      <w:r w:rsidRPr="00201D3C">
        <w:rPr>
          <w:rFonts w:ascii="Times New Roman" w:hAnsi="Times New Roman" w:cs="Times New Roman"/>
          <w:b/>
          <w:sz w:val="28"/>
          <w:szCs w:val="28"/>
          <w:lang w:val="kk-KZ"/>
        </w:rPr>
        <w:lastRenderedPageBreak/>
        <w:t>Тақырып № 56. Дифференциал.</w:t>
      </w:r>
    </w:p>
    <w:p w:rsidR="00FE7343" w:rsidRPr="00201D3C" w:rsidRDefault="00FE7343" w:rsidP="00FE7343">
      <w:pPr>
        <w:spacing w:line="240" w:lineRule="auto"/>
        <w:jc w:val="center"/>
        <w:rPr>
          <w:rFonts w:ascii="Times New Roman" w:hAnsi="Times New Roman" w:cs="Times New Roman"/>
          <w:sz w:val="28"/>
          <w:szCs w:val="28"/>
          <w:lang w:val="kk-KZ"/>
        </w:rPr>
      </w:pPr>
      <w:r>
        <w:rPr>
          <w:noProof/>
          <w:lang w:eastAsia="ru-RU"/>
        </w:rPr>
        <w:drawing>
          <wp:inline distT="0" distB="0" distL="0" distR="0" wp14:anchorId="34D8EE50" wp14:editId="013B4796">
            <wp:extent cx="3171825" cy="2257425"/>
            <wp:effectExtent l="19050" t="0" r="9525" b="0"/>
            <wp:docPr id="39" name="Рисунок 39" descr="C:\Users\LENOVO\AppData\Local\Microsoft\Windows\Temporary Internet Files\Content.Word\диффере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Microsoft\Windows\Temporary Internet Files\Content.Word\дифферен.jpg"/>
                    <pic:cNvPicPr>
                      <a:picLocks noChangeAspect="1" noChangeArrowheads="1"/>
                    </pic:cNvPicPr>
                  </pic:nvPicPr>
                  <pic:blipFill>
                    <a:blip r:embed="rId96"/>
                    <a:srcRect/>
                    <a:stretch>
                      <a:fillRect/>
                    </a:stretch>
                  </pic:blipFill>
                  <pic:spPr bwMode="auto">
                    <a:xfrm>
                      <a:off x="0" y="0"/>
                      <a:ext cx="3171825" cy="2257425"/>
                    </a:xfrm>
                    <a:prstGeom prst="rect">
                      <a:avLst/>
                    </a:prstGeom>
                    <a:noFill/>
                    <a:ln w="9525">
                      <a:noFill/>
                      <a:miter lim="800000"/>
                      <a:headEnd/>
                      <a:tailEnd/>
                    </a:ln>
                  </pic:spPr>
                </pic:pic>
              </a:graphicData>
            </a:graphic>
          </wp:inline>
        </w:drawing>
      </w:r>
    </w:p>
    <w:p w:rsidR="00FE7343" w:rsidRDefault="00FE7343" w:rsidP="00FE7343">
      <w:pPr>
        <w:spacing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ab/>
      </w:r>
      <w:r w:rsidRPr="00201D3C">
        <w:rPr>
          <w:rFonts w:ascii="Times New Roman" w:eastAsia="Times New Roman" w:hAnsi="Times New Roman" w:cs="Times New Roman"/>
          <w:noProof/>
          <w:sz w:val="28"/>
          <w:szCs w:val="28"/>
          <w:lang w:val="kk-KZ"/>
        </w:rPr>
        <w:t xml:space="preserve">Дифференциалдың қызметі жетекші доңғалақтарға айналу моментін таратып, ол доңғалақтардың автомобиль қозғалысында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ылыс және жол кедергілерінен өту жағдайында әр түрлі жиілікке айналуына мүмкіндік береді.</w:t>
      </w:r>
    </w:p>
    <w:p w:rsidR="00FE7343" w:rsidRDefault="00FE7343" w:rsidP="00FE7343">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01D3C">
        <w:rPr>
          <w:rFonts w:ascii="Times New Roman" w:eastAsia="Times New Roman" w:hAnsi="Times New Roman" w:cs="Times New Roman"/>
          <w:noProof/>
          <w:sz w:val="28"/>
          <w:szCs w:val="28"/>
          <w:lang w:val="kk-KZ"/>
        </w:rPr>
        <w:t xml:space="preserve">Екі осьті автомобильдің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 xml:space="preserve">ылыс кезіндегі </w:t>
      </w:r>
      <w:r>
        <w:rPr>
          <w:rFonts w:ascii="Times New Roman" w:eastAsia="Times New Roman" w:hAnsi="Times New Roman" w:cs="Times New Roman"/>
          <w:noProof/>
          <w:sz w:val="28"/>
          <w:szCs w:val="28"/>
          <w:lang w:val="kk-KZ"/>
        </w:rPr>
        <w:t>қозғалы</w:t>
      </w:r>
      <w:r w:rsidRPr="00201D3C">
        <w:rPr>
          <w:rFonts w:ascii="Times New Roman" w:eastAsia="Times New Roman" w:hAnsi="Times New Roman" w:cs="Times New Roman"/>
          <w:noProof/>
          <w:sz w:val="28"/>
          <w:szCs w:val="28"/>
          <w:lang w:val="kk-KZ"/>
        </w:rPr>
        <w:t xml:space="preserve">сында әр доңғалақ өз траекториясында </w:t>
      </w:r>
      <w:r>
        <w:rPr>
          <w:rFonts w:ascii="Times New Roman" w:eastAsia="Times New Roman" w:hAnsi="Times New Roman" w:cs="Times New Roman"/>
          <w:noProof/>
          <w:sz w:val="28"/>
          <w:szCs w:val="28"/>
          <w:lang w:val="kk-KZ"/>
        </w:rPr>
        <w:t>қо</w:t>
      </w:r>
      <w:r w:rsidRPr="00201D3C">
        <w:rPr>
          <w:rFonts w:ascii="Times New Roman" w:eastAsia="Times New Roman" w:hAnsi="Times New Roman" w:cs="Times New Roman"/>
          <w:noProof/>
          <w:sz w:val="28"/>
          <w:szCs w:val="28"/>
          <w:lang w:val="kk-KZ"/>
        </w:rPr>
        <w:t xml:space="preserve">зғалады және ол </w:t>
      </w:r>
      <w:r w:rsidRPr="00201D3C">
        <w:rPr>
          <w:rFonts w:ascii="Times New Roman" w:eastAsia="Times New Roman" w:hAnsi="Times New Roman" w:cs="Times New Roman"/>
          <w:sz w:val="28"/>
          <w:szCs w:val="28"/>
          <w:lang w:val="kk-KZ"/>
        </w:rPr>
        <w:t xml:space="preserve">R </w:t>
      </w:r>
      <w:r w:rsidRPr="00201D3C">
        <w:rPr>
          <w:rFonts w:ascii="Times New Roman" w:eastAsia="Times New Roman" w:hAnsi="Times New Roman" w:cs="Times New Roman"/>
          <w:noProof/>
          <w:sz w:val="28"/>
          <w:szCs w:val="28"/>
          <w:lang w:val="kk-KZ"/>
        </w:rPr>
        <w:t>белгілі радиуспен сипатталады.</w:t>
      </w:r>
    </w:p>
    <w:p w:rsidR="00FE7343" w:rsidRDefault="00FE7343" w:rsidP="00FE7343">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01D3C">
        <w:rPr>
          <w:rFonts w:ascii="Times New Roman" w:eastAsia="Times New Roman" w:hAnsi="Times New Roman" w:cs="Times New Roman"/>
          <w:noProof/>
          <w:sz w:val="28"/>
          <w:szCs w:val="28"/>
          <w:lang w:val="kk-KZ"/>
        </w:rPr>
        <w:t xml:space="preserve">Жетекші доңғалақ сыртқы </w:t>
      </w:r>
      <w:r w:rsidRPr="00201D3C">
        <w:rPr>
          <w:rFonts w:ascii="Times New Roman" w:eastAsia="Times New Roman" w:hAnsi="Times New Roman" w:cs="Times New Roman"/>
          <w:smallCaps/>
          <w:sz w:val="28"/>
          <w:szCs w:val="28"/>
          <w:lang w:val="kk-KZ"/>
        </w:rPr>
        <w:t>R</w:t>
      </w:r>
      <w:r w:rsidRPr="00201D3C">
        <w:rPr>
          <w:rFonts w:ascii="Times New Roman" w:eastAsia="Times New Roman" w:hAnsi="Times New Roman" w:cs="Times New Roman"/>
          <w:smallCaps/>
          <w:sz w:val="28"/>
          <w:szCs w:val="28"/>
          <w:vertAlign w:val="subscript"/>
          <w:lang w:val="kk-KZ"/>
        </w:rPr>
        <w:t>h</w:t>
      </w:r>
      <w:r w:rsidRPr="00201D3C">
        <w:rPr>
          <w:rFonts w:ascii="Times New Roman" w:eastAsia="Times New Roman" w:hAnsi="Times New Roman" w:cs="Times New Roman"/>
          <w:smallCaps/>
          <w:sz w:val="28"/>
          <w:szCs w:val="28"/>
          <w:lang w:val="kk-KZ"/>
        </w:rPr>
        <w:t xml:space="preserve"> </w:t>
      </w:r>
      <w:r w:rsidRPr="00201D3C">
        <w:rPr>
          <w:rFonts w:ascii="Times New Roman" w:eastAsia="Times New Roman" w:hAnsi="Times New Roman" w:cs="Times New Roman"/>
          <w:noProof/>
          <w:sz w:val="28"/>
          <w:szCs w:val="28"/>
          <w:lang w:val="kk-KZ"/>
        </w:rPr>
        <w:t xml:space="preserve">(орталық О нүктесіне байланысты), жетекші </w:t>
      </w:r>
      <w:r w:rsidRPr="00201D3C">
        <w:rPr>
          <w:rFonts w:ascii="Times New Roman" w:eastAsia="Times New Roman" w:hAnsi="Times New Roman" w:cs="Times New Roman"/>
          <w:sz w:val="28"/>
          <w:szCs w:val="28"/>
          <w:lang w:val="kk-KZ"/>
        </w:rPr>
        <w:t>R</w:t>
      </w:r>
      <w:r w:rsidRPr="00201D3C">
        <w:rPr>
          <w:rFonts w:ascii="Times New Roman" w:eastAsia="Times New Roman" w:hAnsi="Times New Roman" w:cs="Times New Roman"/>
          <w:sz w:val="28"/>
          <w:szCs w:val="28"/>
          <w:vertAlign w:val="subscript"/>
          <w:lang w:val="kk-KZ"/>
        </w:rPr>
        <w:t>6</w:t>
      </w:r>
      <w:r w:rsidRPr="00201D3C">
        <w:rPr>
          <w:rFonts w:ascii="Times New Roman" w:eastAsia="Times New Roman" w:hAnsi="Times New Roman" w:cs="Times New Roman"/>
          <w:sz w:val="28"/>
          <w:szCs w:val="28"/>
          <w:lang w:val="kk-KZ"/>
        </w:rPr>
        <w:t xml:space="preserve"> </w:t>
      </w:r>
      <w:r w:rsidRPr="00201D3C">
        <w:rPr>
          <w:rFonts w:ascii="Times New Roman" w:eastAsia="Times New Roman" w:hAnsi="Times New Roman" w:cs="Times New Roman"/>
          <w:noProof/>
          <w:sz w:val="28"/>
          <w:szCs w:val="28"/>
          <w:lang w:val="kk-KZ"/>
        </w:rPr>
        <w:t xml:space="preserve">- ішкі радиуспен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ылыста қозғалады, яғни, доңғалақтарда сырғанау болмас үшін әр жетекші доңғала</w:t>
      </w:r>
      <w:r>
        <w:rPr>
          <w:rFonts w:ascii="Times New Roman" w:eastAsia="Times New Roman" w:hAnsi="Times New Roman" w:cs="Times New Roman"/>
          <w:noProof/>
          <w:sz w:val="28"/>
          <w:szCs w:val="28"/>
          <w:lang w:val="kk-KZ"/>
        </w:rPr>
        <w:t>қ</w:t>
      </w:r>
      <w:r w:rsidRPr="00201D3C">
        <w:rPr>
          <w:rFonts w:ascii="Times New Roman" w:eastAsia="Times New Roman" w:hAnsi="Times New Roman" w:cs="Times New Roman"/>
          <w:noProof/>
          <w:sz w:val="28"/>
          <w:szCs w:val="28"/>
          <w:lang w:val="kk-KZ"/>
        </w:rPr>
        <w:t xml:space="preserve"> өз радиусінде әр түрлі жиілікпен айналуы тиіс. Ал, жетектелуші алдыңғы бас</w:t>
      </w:r>
      <w:r>
        <w:rPr>
          <w:rFonts w:ascii="Times New Roman" w:eastAsia="Times New Roman" w:hAnsi="Times New Roman" w:cs="Times New Roman"/>
          <w:noProof/>
          <w:sz w:val="28"/>
          <w:szCs w:val="28"/>
          <w:lang w:val="kk-KZ"/>
        </w:rPr>
        <w:t>қару доңға</w:t>
      </w:r>
      <w:r w:rsidRPr="00201D3C">
        <w:rPr>
          <w:rFonts w:ascii="Times New Roman" w:eastAsia="Times New Roman" w:hAnsi="Times New Roman" w:cs="Times New Roman"/>
          <w:noProof/>
          <w:sz w:val="28"/>
          <w:szCs w:val="28"/>
          <w:lang w:val="kk-KZ"/>
        </w:rPr>
        <w:t xml:space="preserve">лағы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ылыста, доңғалақтар бі</w:t>
      </w:r>
      <w:r>
        <w:rPr>
          <w:rFonts w:ascii="Times New Roman" w:eastAsia="Times New Roman" w:hAnsi="Times New Roman" w:cs="Times New Roman"/>
          <w:noProof/>
          <w:sz w:val="28"/>
          <w:szCs w:val="28"/>
          <w:lang w:val="kk-KZ"/>
        </w:rPr>
        <w:t>ріне-бірі байланысты болмағандық</w:t>
      </w:r>
      <w:r w:rsidRPr="00201D3C">
        <w:rPr>
          <w:rFonts w:ascii="Times New Roman" w:eastAsia="Times New Roman" w:hAnsi="Times New Roman" w:cs="Times New Roman"/>
          <w:noProof/>
          <w:sz w:val="28"/>
          <w:szCs w:val="28"/>
          <w:lang w:val="kk-KZ"/>
        </w:rPr>
        <w:t xml:space="preserve">тан әр түрлі радиусте, әр түрлі айналу жиілігімен қозғалуы өздігінен қамтамасыз етіледі, олар ортақ білікпен жалғанбаған. Жетекші доңғалақтарға басты берілістен айналу моменті беріледі, егер оларды ортақ </w:t>
      </w:r>
      <w:r>
        <w:rPr>
          <w:rFonts w:ascii="Times New Roman" w:eastAsia="Times New Roman" w:hAnsi="Times New Roman" w:cs="Times New Roman"/>
          <w:noProof/>
          <w:sz w:val="28"/>
          <w:szCs w:val="28"/>
          <w:lang w:val="kk-KZ"/>
        </w:rPr>
        <w:t>білікпен жалғасақ, онда доңғалақ</w:t>
      </w:r>
      <w:r w:rsidRPr="00201D3C">
        <w:rPr>
          <w:rFonts w:ascii="Times New Roman" w:eastAsia="Times New Roman" w:hAnsi="Times New Roman" w:cs="Times New Roman"/>
          <w:noProof/>
          <w:sz w:val="28"/>
          <w:szCs w:val="28"/>
          <w:lang w:val="kk-KZ"/>
        </w:rPr>
        <w:t xml:space="preserve">тар жол бетімен сырғанай </w:t>
      </w:r>
      <w:r>
        <w:rPr>
          <w:rFonts w:ascii="Times New Roman" w:eastAsia="Times New Roman" w:hAnsi="Times New Roman" w:cs="Times New Roman"/>
          <w:noProof/>
          <w:sz w:val="28"/>
          <w:szCs w:val="28"/>
          <w:lang w:val="kk-KZ"/>
        </w:rPr>
        <w:t>қо</w:t>
      </w:r>
      <w:r w:rsidRPr="00201D3C">
        <w:rPr>
          <w:rFonts w:ascii="Times New Roman" w:eastAsia="Times New Roman" w:hAnsi="Times New Roman" w:cs="Times New Roman"/>
          <w:noProof/>
          <w:sz w:val="28"/>
          <w:szCs w:val="28"/>
          <w:lang w:val="kk-KZ"/>
        </w:rPr>
        <w:t>зғалады және б</w:t>
      </w:r>
      <w:r>
        <w:rPr>
          <w:rFonts w:ascii="Times New Roman" w:eastAsia="Times New Roman" w:hAnsi="Times New Roman" w:cs="Times New Roman"/>
          <w:noProof/>
          <w:sz w:val="28"/>
          <w:szCs w:val="28"/>
          <w:lang w:val="kk-KZ"/>
        </w:rPr>
        <w:t>ұл көп қ</w:t>
      </w:r>
      <w:r w:rsidRPr="00201D3C">
        <w:rPr>
          <w:rFonts w:ascii="Times New Roman" w:eastAsia="Times New Roman" w:hAnsi="Times New Roman" w:cs="Times New Roman"/>
          <w:noProof/>
          <w:sz w:val="28"/>
          <w:szCs w:val="28"/>
          <w:lang w:val="kk-KZ"/>
        </w:rPr>
        <w:t>иынды</w:t>
      </w:r>
      <w:r>
        <w:rPr>
          <w:rFonts w:ascii="Times New Roman" w:eastAsia="Times New Roman" w:hAnsi="Times New Roman" w:cs="Times New Roman"/>
          <w:noProof/>
          <w:sz w:val="28"/>
          <w:szCs w:val="28"/>
          <w:lang w:val="kk-KZ"/>
        </w:rPr>
        <w:t>қ</w:t>
      </w:r>
      <w:r w:rsidRPr="00201D3C">
        <w:rPr>
          <w:rFonts w:ascii="Times New Roman" w:eastAsia="Times New Roman" w:hAnsi="Times New Roman" w:cs="Times New Roman"/>
          <w:noProof/>
          <w:sz w:val="28"/>
          <w:szCs w:val="28"/>
          <w:lang w:val="kk-KZ"/>
        </w:rPr>
        <w:t xml:space="preserve"> туғызған болар еді. Сонды</w:t>
      </w:r>
      <w:r>
        <w:rPr>
          <w:rFonts w:ascii="Times New Roman" w:eastAsia="Times New Roman" w:hAnsi="Times New Roman" w:cs="Times New Roman"/>
          <w:noProof/>
          <w:sz w:val="28"/>
          <w:szCs w:val="28"/>
          <w:lang w:val="kk-KZ"/>
        </w:rPr>
        <w:t>қ</w:t>
      </w:r>
      <w:r w:rsidRPr="00201D3C">
        <w:rPr>
          <w:rFonts w:ascii="Times New Roman" w:eastAsia="Times New Roman" w:hAnsi="Times New Roman" w:cs="Times New Roman"/>
          <w:noProof/>
          <w:sz w:val="28"/>
          <w:szCs w:val="28"/>
          <w:lang w:val="kk-KZ"/>
        </w:rPr>
        <w:t xml:space="preserve">тан оны жеңілдету үшін дифференциал </w:t>
      </w:r>
      <w:r>
        <w:rPr>
          <w:rFonts w:ascii="Times New Roman" w:eastAsia="Times New Roman" w:hAnsi="Times New Roman" w:cs="Times New Roman"/>
          <w:noProof/>
          <w:sz w:val="28"/>
          <w:szCs w:val="28"/>
          <w:lang w:val="kk-KZ"/>
        </w:rPr>
        <w:t>қ</w:t>
      </w:r>
      <w:r w:rsidRPr="00201D3C">
        <w:rPr>
          <w:rFonts w:ascii="Times New Roman" w:eastAsia="Times New Roman" w:hAnsi="Times New Roman" w:cs="Times New Roman"/>
          <w:noProof/>
          <w:sz w:val="28"/>
          <w:szCs w:val="28"/>
          <w:lang w:val="kk-KZ"/>
        </w:rPr>
        <w:t>ажет.</w:t>
      </w:r>
    </w:p>
    <w:p w:rsidR="00FE7343" w:rsidRDefault="00FE7343" w:rsidP="00FE7343">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01D3C">
        <w:rPr>
          <w:rFonts w:ascii="Times New Roman" w:eastAsia="Times New Roman" w:hAnsi="Times New Roman" w:cs="Times New Roman"/>
          <w:noProof/>
          <w:sz w:val="28"/>
          <w:szCs w:val="28"/>
          <w:lang w:val="kk-KZ"/>
        </w:rPr>
        <w:t>Дифференциал қора</w:t>
      </w:r>
      <w:r>
        <w:rPr>
          <w:rFonts w:ascii="Times New Roman" w:eastAsia="Times New Roman" w:hAnsi="Times New Roman" w:cs="Times New Roman"/>
          <w:noProof/>
          <w:sz w:val="28"/>
          <w:szCs w:val="28"/>
          <w:lang w:val="kk-KZ"/>
        </w:rPr>
        <w:t>б, сателиттер, жарты осьтер шес</w:t>
      </w:r>
      <w:r w:rsidRPr="00201D3C">
        <w:rPr>
          <w:rFonts w:ascii="Times New Roman" w:eastAsia="Times New Roman" w:hAnsi="Times New Roman" w:cs="Times New Roman"/>
          <w:noProof/>
          <w:sz w:val="28"/>
          <w:szCs w:val="28"/>
          <w:lang w:val="kk-KZ"/>
        </w:rPr>
        <w:t>тернясынан т</w:t>
      </w:r>
      <w:r>
        <w:rPr>
          <w:rFonts w:ascii="Times New Roman" w:eastAsia="Times New Roman" w:hAnsi="Times New Roman" w:cs="Times New Roman"/>
          <w:noProof/>
          <w:sz w:val="28"/>
          <w:szCs w:val="28"/>
          <w:lang w:val="kk-KZ"/>
        </w:rPr>
        <w:t>ұ</w:t>
      </w:r>
      <w:r w:rsidRPr="00201D3C">
        <w:rPr>
          <w:rFonts w:ascii="Times New Roman" w:eastAsia="Times New Roman" w:hAnsi="Times New Roman" w:cs="Times New Roman"/>
          <w:noProof/>
          <w:sz w:val="28"/>
          <w:szCs w:val="28"/>
          <w:lang w:val="kk-KZ"/>
        </w:rPr>
        <w:t>рады. Жарты осьтер шестернясы жарты осьтер мен автомобил</w:t>
      </w:r>
      <w:r>
        <w:rPr>
          <w:rFonts w:ascii="Times New Roman" w:eastAsia="Times New Roman" w:hAnsi="Times New Roman" w:cs="Times New Roman"/>
          <w:noProof/>
          <w:sz w:val="28"/>
          <w:szCs w:val="28"/>
          <w:lang w:val="kk-KZ"/>
        </w:rPr>
        <w:t>ьдің жетекші доңғалақтарына жал</w:t>
      </w:r>
      <w:r w:rsidRPr="00201D3C">
        <w:rPr>
          <w:rFonts w:ascii="Times New Roman" w:eastAsia="Times New Roman" w:hAnsi="Times New Roman" w:cs="Times New Roman"/>
          <w:noProof/>
          <w:sz w:val="28"/>
          <w:szCs w:val="28"/>
          <w:lang w:val="kk-KZ"/>
        </w:rPr>
        <w:t xml:space="preserve">ғанады. Дифференциал - планетарлы механизм, онда жетекші (звено) болып қорабы (водило), ал жетектелуші болып бірдей жарты осьтер шестернясы </w:t>
      </w:r>
      <w:r>
        <w:rPr>
          <w:rFonts w:ascii="Times New Roman" w:eastAsia="Times New Roman" w:hAnsi="Times New Roman" w:cs="Times New Roman"/>
          <w:noProof/>
          <w:sz w:val="28"/>
          <w:szCs w:val="28"/>
          <w:lang w:val="kk-KZ"/>
        </w:rPr>
        <w:t>қызмет атқара</w:t>
      </w:r>
      <w:r w:rsidRPr="00201D3C">
        <w:rPr>
          <w:rFonts w:ascii="Times New Roman" w:eastAsia="Times New Roman" w:hAnsi="Times New Roman" w:cs="Times New Roman"/>
          <w:noProof/>
          <w:sz w:val="28"/>
          <w:szCs w:val="28"/>
          <w:lang w:val="kk-KZ"/>
        </w:rPr>
        <w:t xml:space="preserve">ды. Дифференциалға </w:t>
      </w:r>
      <w:r>
        <w:rPr>
          <w:rFonts w:ascii="Times New Roman" w:eastAsia="Times New Roman" w:hAnsi="Times New Roman" w:cs="Times New Roman"/>
          <w:noProof/>
          <w:sz w:val="28"/>
          <w:szCs w:val="28"/>
          <w:lang w:val="kk-KZ"/>
        </w:rPr>
        <w:t>көбіне конусты шестернялар қойы</w:t>
      </w:r>
      <w:r w:rsidRPr="00201D3C">
        <w:rPr>
          <w:rFonts w:ascii="Times New Roman" w:eastAsia="Times New Roman" w:hAnsi="Times New Roman" w:cs="Times New Roman"/>
          <w:noProof/>
          <w:sz w:val="28"/>
          <w:szCs w:val="28"/>
          <w:lang w:val="kk-KZ"/>
        </w:rPr>
        <w:t>лады.</w:t>
      </w:r>
    </w:p>
    <w:p w:rsidR="00FE7343" w:rsidRPr="00201D3C" w:rsidRDefault="00FE7343" w:rsidP="00FE7343">
      <w:pPr>
        <w:spacing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01D3C">
        <w:rPr>
          <w:rFonts w:ascii="Times New Roman" w:eastAsia="Times New Roman" w:hAnsi="Times New Roman" w:cs="Times New Roman"/>
          <w:noProof/>
          <w:sz w:val="28"/>
          <w:szCs w:val="28"/>
          <w:lang w:val="kk-KZ"/>
        </w:rPr>
        <w:t>Орналасқан орн</w:t>
      </w:r>
      <w:r>
        <w:rPr>
          <w:rFonts w:ascii="Times New Roman" w:eastAsia="Times New Roman" w:hAnsi="Times New Roman" w:cs="Times New Roman"/>
          <w:noProof/>
          <w:sz w:val="28"/>
          <w:szCs w:val="28"/>
          <w:lang w:val="kk-KZ"/>
        </w:rPr>
        <w:t>ына байланысты дифференциал доң</w:t>
      </w:r>
      <w:r w:rsidRPr="00201D3C">
        <w:rPr>
          <w:rFonts w:ascii="Times New Roman" w:eastAsia="Times New Roman" w:hAnsi="Times New Roman" w:cs="Times New Roman"/>
          <w:noProof/>
          <w:sz w:val="28"/>
          <w:szCs w:val="28"/>
          <w:lang w:val="kk-KZ"/>
        </w:rPr>
        <w:t>ғалақ аралық (айналу моментін жетекші доңғалақтар</w:t>
      </w:r>
      <w:r>
        <w:rPr>
          <w:rFonts w:ascii="Times New Roman" w:eastAsia="Times New Roman" w:hAnsi="Times New Roman" w:cs="Times New Roman"/>
          <w:noProof/>
          <w:sz w:val="28"/>
          <w:szCs w:val="28"/>
          <w:lang w:val="kk-KZ"/>
        </w:rPr>
        <w:t xml:space="preserve"> </w:t>
      </w:r>
      <w:r w:rsidRPr="00201D3C">
        <w:rPr>
          <w:rFonts w:ascii="Times New Roman" w:eastAsia="Times New Roman" w:hAnsi="Times New Roman" w:cs="Times New Roman"/>
          <w:noProof/>
          <w:sz w:val="28"/>
          <w:szCs w:val="28"/>
          <w:lang w:val="kk-KZ"/>
        </w:rPr>
        <w:t>арасында бір ось бойын</w:t>
      </w:r>
      <w:r>
        <w:rPr>
          <w:rFonts w:ascii="Times New Roman" w:eastAsia="Times New Roman" w:hAnsi="Times New Roman" w:cs="Times New Roman"/>
          <w:noProof/>
          <w:sz w:val="28"/>
          <w:szCs w:val="28"/>
          <w:lang w:val="kk-KZ"/>
        </w:rPr>
        <w:t>да таратады) және осьаралық (ай</w:t>
      </w:r>
      <w:r w:rsidRPr="00201D3C">
        <w:rPr>
          <w:rFonts w:ascii="Times New Roman" w:eastAsia="Times New Roman" w:hAnsi="Times New Roman" w:cs="Times New Roman"/>
          <w:noProof/>
          <w:sz w:val="28"/>
          <w:szCs w:val="28"/>
          <w:lang w:val="kk-KZ"/>
        </w:rPr>
        <w:t xml:space="preserve">налу моментін басты берілістер аралығына, жетекші дөңгелектер бөлігінде </w:t>
      </w:r>
      <w:r>
        <w:rPr>
          <w:rFonts w:ascii="Times New Roman" w:eastAsia="Times New Roman" w:hAnsi="Times New Roman" w:cs="Times New Roman"/>
          <w:noProof/>
          <w:sz w:val="28"/>
          <w:szCs w:val="28"/>
          <w:lang w:val="kk-KZ"/>
        </w:rPr>
        <w:t>орналасқан оське таратады) бола</w:t>
      </w:r>
      <w:r w:rsidRPr="00201D3C">
        <w:rPr>
          <w:rFonts w:ascii="Times New Roman" w:eastAsia="Times New Roman" w:hAnsi="Times New Roman" w:cs="Times New Roman"/>
          <w:noProof/>
          <w:sz w:val="28"/>
          <w:szCs w:val="28"/>
          <w:lang w:val="kk-KZ"/>
        </w:rPr>
        <w:t xml:space="preserve">ды. Моментті бірдей немесе </w:t>
      </w:r>
      <w:r>
        <w:rPr>
          <w:rFonts w:ascii="Times New Roman" w:eastAsia="Times New Roman" w:hAnsi="Times New Roman" w:cs="Times New Roman"/>
          <w:noProof/>
          <w:sz w:val="28"/>
          <w:szCs w:val="28"/>
          <w:lang w:val="kk-KZ"/>
        </w:rPr>
        <w:t>әркелкі таратуына байланыс</w:t>
      </w:r>
      <w:r w:rsidRPr="00201D3C">
        <w:rPr>
          <w:rFonts w:ascii="Times New Roman" w:eastAsia="Times New Roman" w:hAnsi="Times New Roman" w:cs="Times New Roman"/>
          <w:noProof/>
          <w:sz w:val="28"/>
          <w:szCs w:val="28"/>
          <w:lang w:val="kk-KZ"/>
        </w:rPr>
        <w:t>ты симметриялы және симметриялы емес болып бөлінеді</w:t>
      </w:r>
      <w:r>
        <w:rPr>
          <w:rFonts w:ascii="Times New Roman" w:eastAsia="Times New Roman" w:hAnsi="Times New Roman" w:cs="Times New Roman"/>
          <w:noProof/>
          <w:sz w:val="28"/>
          <w:szCs w:val="28"/>
          <w:lang w:val="kk-KZ"/>
        </w:rPr>
        <w:t>.</w:t>
      </w:r>
    </w:p>
    <w:p w:rsidR="00FE7343" w:rsidRDefault="00FE7343" w:rsidP="006155F9">
      <w:pPr>
        <w:rPr>
          <w:rFonts w:ascii="Times New Roman" w:hAnsi="Times New Roman" w:cs="Times New Roman"/>
          <w:sz w:val="24"/>
          <w:szCs w:val="24"/>
          <w:lang w:val="kk-KZ"/>
        </w:rPr>
      </w:pP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57</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FE7343" w:rsidRPr="00FE7343" w:rsidRDefault="00FE7343"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FE7343" w:rsidRPr="00FE7343" w:rsidRDefault="00FE7343"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FE7343" w:rsidRPr="00FE7343" w:rsidRDefault="00FE7343"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FE7343" w:rsidRPr="00FE7343" w:rsidRDefault="00FE7343"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Алдыңғы жетекші белдік</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алдыңғы жетекші белдік туралы ұғымдарды түсіндіру.</w:t>
      </w:r>
      <w:r w:rsidRPr="00FE7343">
        <w:rPr>
          <w:rFonts w:ascii="Times New Roman" w:hAnsi="Times New Roman" w:cs="Times New Roman"/>
          <w:b/>
          <w:sz w:val="24"/>
          <w:szCs w:val="24"/>
          <w:lang w:val="kk-KZ"/>
        </w:rPr>
        <w:t xml:space="preserve">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FE7343" w:rsidRPr="00FE7343" w:rsidRDefault="00FE7343" w:rsidP="00FE7343">
      <w:pPr>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FE7343" w:rsidRPr="00FE7343" w:rsidRDefault="00FE7343"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FE7343" w:rsidRPr="00FE7343" w:rsidRDefault="00FE7343"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Алдыңғы жетекші белдік</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FE7343" w:rsidRDefault="00FE7343" w:rsidP="006155F9">
      <w:pPr>
        <w:rPr>
          <w:rFonts w:ascii="Times New Roman" w:hAnsi="Times New Roman" w:cs="Times New Roman"/>
          <w:sz w:val="24"/>
          <w:szCs w:val="24"/>
          <w:lang w:val="kk-KZ"/>
        </w:rPr>
      </w:pPr>
    </w:p>
    <w:p w:rsidR="00FE7343" w:rsidRPr="004E6171" w:rsidRDefault="00FE7343" w:rsidP="00FE7343">
      <w:pPr>
        <w:spacing w:after="0" w:line="240" w:lineRule="auto"/>
        <w:jc w:val="center"/>
        <w:rPr>
          <w:rFonts w:ascii="Times New Roman" w:hAnsi="Times New Roman" w:cs="Times New Roman"/>
          <w:b/>
          <w:sz w:val="28"/>
          <w:szCs w:val="28"/>
          <w:lang w:val="kk-KZ"/>
        </w:rPr>
      </w:pPr>
      <w:r w:rsidRPr="004E6171">
        <w:rPr>
          <w:rFonts w:ascii="Times New Roman" w:hAnsi="Times New Roman" w:cs="Times New Roman"/>
          <w:b/>
          <w:sz w:val="28"/>
          <w:szCs w:val="28"/>
          <w:lang w:val="kk-KZ"/>
        </w:rPr>
        <w:lastRenderedPageBreak/>
        <w:t>Тақырып № 57. Алдыңғы жетекші белдік.</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ab/>
      </w:r>
      <w:r w:rsidRPr="00D1745E">
        <w:rPr>
          <w:rFonts w:ascii="Times New Roman" w:eastAsia="Times New Roman" w:hAnsi="Times New Roman" w:cs="Times New Roman"/>
          <w:noProof/>
          <w:sz w:val="28"/>
          <w:szCs w:val="28"/>
          <w:lang w:val="kk-KZ"/>
        </w:rPr>
        <w:t xml:space="preserve">Доңғалағы жетекші болып саналатын белдікті жетекші дейді. Ол корпусты (картерді), басты берілісті, дифференциалды және доңғалақ жетегін </w:t>
      </w:r>
      <w:r>
        <w:rPr>
          <w:rFonts w:ascii="Times New Roman" w:eastAsia="Times New Roman" w:hAnsi="Times New Roman" w:cs="Times New Roman"/>
          <w:noProof/>
          <w:sz w:val="28"/>
          <w:szCs w:val="28"/>
          <w:lang w:val="kk-KZ"/>
        </w:rPr>
        <w:t>қа</w:t>
      </w:r>
      <w:r w:rsidRPr="00D1745E">
        <w:rPr>
          <w:rFonts w:ascii="Times New Roman" w:eastAsia="Times New Roman" w:hAnsi="Times New Roman" w:cs="Times New Roman"/>
          <w:noProof/>
          <w:sz w:val="28"/>
          <w:szCs w:val="28"/>
          <w:lang w:val="kk-KZ"/>
        </w:rPr>
        <w:t>мтиды.</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 xml:space="preserve">Басты беріліс деп </w:t>
      </w:r>
      <w:r>
        <w:rPr>
          <w:rFonts w:ascii="Times New Roman" w:eastAsia="Times New Roman" w:hAnsi="Times New Roman" w:cs="Times New Roman"/>
          <w:noProof/>
          <w:sz w:val="28"/>
          <w:szCs w:val="28"/>
          <w:lang w:val="kk-KZ"/>
        </w:rPr>
        <w:t>бұраушы моментін беріліс қорабы</w:t>
      </w:r>
      <w:r w:rsidRPr="00D1745E">
        <w:rPr>
          <w:rFonts w:ascii="Times New Roman" w:eastAsia="Times New Roman" w:hAnsi="Times New Roman" w:cs="Times New Roman"/>
          <w:noProof/>
          <w:sz w:val="28"/>
          <w:szCs w:val="28"/>
          <w:lang w:val="kk-KZ"/>
        </w:rPr>
        <w:t>нан кейін арттыратын трансмиссия механизмін айтады. Автомобил</w:t>
      </w:r>
      <w:r>
        <w:rPr>
          <w:rFonts w:ascii="Times New Roman" w:eastAsia="Times New Roman" w:hAnsi="Times New Roman" w:cs="Times New Roman"/>
          <w:noProof/>
          <w:sz w:val="28"/>
          <w:szCs w:val="28"/>
          <w:lang w:val="kk-KZ"/>
        </w:rPr>
        <w:t>ы</w:t>
      </w:r>
      <w:r w:rsidRPr="00D1745E">
        <w:rPr>
          <w:rFonts w:ascii="Times New Roman" w:eastAsia="Times New Roman" w:hAnsi="Times New Roman" w:cs="Times New Roman"/>
          <w:noProof/>
          <w:sz w:val="28"/>
          <w:szCs w:val="28"/>
          <w:lang w:val="kk-KZ"/>
        </w:rPr>
        <w:t xml:space="preserve">де басты берілісте </w:t>
      </w:r>
      <w:r>
        <w:rPr>
          <w:rFonts w:ascii="Times New Roman" w:eastAsia="Times New Roman" w:hAnsi="Times New Roman" w:cs="Times New Roman"/>
          <w:noProof/>
          <w:sz w:val="28"/>
          <w:szCs w:val="28"/>
          <w:lang w:val="kk-KZ"/>
        </w:rPr>
        <w:t>бұр</w:t>
      </w:r>
      <w:r w:rsidRPr="00D1745E">
        <w:rPr>
          <w:rFonts w:ascii="Times New Roman" w:eastAsia="Times New Roman" w:hAnsi="Times New Roman" w:cs="Times New Roman"/>
          <w:noProof/>
          <w:sz w:val="28"/>
          <w:szCs w:val="28"/>
          <w:lang w:val="kk-KZ"/>
        </w:rPr>
        <w:t xml:space="preserve">аушы момент тік </w:t>
      </w:r>
      <w:r>
        <w:rPr>
          <w:rFonts w:ascii="Times New Roman" w:eastAsia="Times New Roman" w:hAnsi="Times New Roman" w:cs="Times New Roman"/>
          <w:noProof/>
          <w:sz w:val="28"/>
          <w:szCs w:val="28"/>
          <w:lang w:val="kk-KZ"/>
        </w:rPr>
        <w:t>бұр</w:t>
      </w:r>
      <w:r w:rsidRPr="00D1745E">
        <w:rPr>
          <w:rFonts w:ascii="Times New Roman" w:eastAsia="Times New Roman" w:hAnsi="Times New Roman" w:cs="Times New Roman"/>
          <w:noProof/>
          <w:sz w:val="28"/>
          <w:szCs w:val="28"/>
          <w:lang w:val="kk-KZ"/>
        </w:rPr>
        <w:t>ышпен беріледі.</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Басты беріліс бір ж</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п шестернядан тұратын сы</w:t>
      </w:r>
      <w:r>
        <w:rPr>
          <w:rFonts w:ascii="Times New Roman" w:eastAsia="Times New Roman" w:hAnsi="Times New Roman" w:cs="Times New Roman"/>
          <w:noProof/>
          <w:sz w:val="28"/>
          <w:szCs w:val="28"/>
          <w:lang w:val="kk-KZ"/>
        </w:rPr>
        <w:t>қа</w:t>
      </w:r>
      <w:r w:rsidRPr="00D1745E">
        <w:rPr>
          <w:rFonts w:ascii="Times New Roman" w:eastAsia="Times New Roman" w:hAnsi="Times New Roman" w:cs="Times New Roman"/>
          <w:noProof/>
          <w:sz w:val="28"/>
          <w:szCs w:val="28"/>
          <w:lang w:val="kk-KZ"/>
        </w:rPr>
        <w:t>р немесе екі жұп шестернядан т</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 xml:space="preserve">ратын қосарлы болып келеді. Жетекші шестернялар білікпен бірге немесе алынбалы болып жасалады. Жетектелуші көбінесе диф-ференциал корпусына </w:t>
      </w:r>
      <w:r>
        <w:rPr>
          <w:rFonts w:ascii="Times New Roman" w:eastAsia="Times New Roman" w:hAnsi="Times New Roman" w:cs="Times New Roman"/>
          <w:noProof/>
          <w:sz w:val="28"/>
          <w:szCs w:val="28"/>
          <w:lang w:val="kk-KZ"/>
        </w:rPr>
        <w:t>бұр</w:t>
      </w:r>
      <w:r w:rsidRPr="00D1745E">
        <w:rPr>
          <w:rFonts w:ascii="Times New Roman" w:eastAsia="Times New Roman" w:hAnsi="Times New Roman" w:cs="Times New Roman"/>
          <w:noProof/>
          <w:sz w:val="28"/>
          <w:szCs w:val="28"/>
          <w:lang w:val="kk-KZ"/>
        </w:rPr>
        <w:t>андамамен не тойтармамен бекітілетін алмалы тәж түрінде болады. Қосарлы басты берілісте конуст</w:t>
      </w:r>
      <w:r>
        <w:rPr>
          <w:rFonts w:ascii="Times New Roman" w:eastAsia="Times New Roman" w:hAnsi="Times New Roman" w:cs="Times New Roman"/>
          <w:noProof/>
          <w:sz w:val="28"/>
          <w:szCs w:val="28"/>
          <w:lang w:val="kk-KZ"/>
        </w:rPr>
        <w:t xml:space="preserve">ың </w:t>
      </w:r>
      <w:r w:rsidRPr="00D1745E">
        <w:rPr>
          <w:rFonts w:ascii="Times New Roman" w:eastAsia="Times New Roman" w:hAnsi="Times New Roman" w:cs="Times New Roman"/>
          <w:noProof/>
          <w:sz w:val="28"/>
          <w:szCs w:val="28"/>
          <w:lang w:val="kk-KZ"/>
        </w:rPr>
        <w:t>бір жүп, цилиндрлік бір жүп шес-тернялар болады. Шусыз жүмыс істеу үшін конустық шестернялар спирал</w:t>
      </w:r>
      <w:r>
        <w:rPr>
          <w:rFonts w:ascii="Times New Roman" w:eastAsia="Times New Roman" w:hAnsi="Times New Roman" w:cs="Times New Roman"/>
          <w:noProof/>
          <w:sz w:val="28"/>
          <w:szCs w:val="28"/>
          <w:lang w:val="kk-KZ"/>
        </w:rPr>
        <w:t>ы</w:t>
      </w:r>
      <w:r w:rsidRPr="00D1745E">
        <w:rPr>
          <w:rFonts w:ascii="Times New Roman" w:eastAsia="Times New Roman" w:hAnsi="Times New Roman" w:cs="Times New Roman"/>
          <w:noProof/>
          <w:sz w:val="28"/>
          <w:szCs w:val="28"/>
          <w:lang w:val="kk-KZ"/>
        </w:rPr>
        <w:t xml:space="preserve"> тісті етіп жасалады.</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eastAsia="Times New Roman" w:hAnsi="Times New Roman" w:cs="Times New Roman"/>
          <w:noProof/>
          <w:sz w:val="28"/>
          <w:szCs w:val="28"/>
          <w:lang w:val="kk-KZ"/>
        </w:rPr>
        <w:t>Қо</w:t>
      </w:r>
      <w:r w:rsidRPr="00D1745E">
        <w:rPr>
          <w:rFonts w:ascii="Times New Roman" w:eastAsia="Times New Roman" w:hAnsi="Times New Roman" w:cs="Times New Roman"/>
          <w:noProof/>
          <w:sz w:val="28"/>
          <w:szCs w:val="28"/>
          <w:lang w:val="kk-KZ"/>
        </w:rPr>
        <w:t>зғалыс кезінде автомобил</w:t>
      </w:r>
      <w:r>
        <w:rPr>
          <w:rFonts w:ascii="Times New Roman" w:eastAsia="Times New Roman" w:hAnsi="Times New Roman" w:cs="Times New Roman"/>
          <w:noProof/>
          <w:sz w:val="28"/>
          <w:szCs w:val="28"/>
          <w:lang w:val="kk-KZ"/>
        </w:rPr>
        <w:t>ыдің жетекші білігі конус</w:t>
      </w:r>
      <w:r w:rsidRPr="00D1745E">
        <w:rPr>
          <w:rFonts w:ascii="Times New Roman" w:eastAsia="Times New Roman" w:hAnsi="Times New Roman" w:cs="Times New Roman"/>
          <w:noProof/>
          <w:sz w:val="28"/>
          <w:szCs w:val="28"/>
          <w:lang w:val="kk-KZ"/>
        </w:rPr>
        <w:t>тық кіші шестернямен бірге аралы</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 xml:space="preserve"> біліктің фланеціне бекітілген жетектелуші конустың </w:t>
      </w:r>
      <w:r>
        <w:rPr>
          <w:rFonts w:ascii="Times New Roman" w:eastAsia="Times New Roman" w:hAnsi="Times New Roman" w:cs="Times New Roman"/>
          <w:noProof/>
          <w:sz w:val="28"/>
          <w:szCs w:val="28"/>
          <w:lang w:val="kk-KZ"/>
        </w:rPr>
        <w:t>шестерняны айнал</w:t>
      </w:r>
      <w:r w:rsidRPr="00D1745E">
        <w:rPr>
          <w:rFonts w:ascii="Times New Roman" w:eastAsia="Times New Roman" w:hAnsi="Times New Roman" w:cs="Times New Roman"/>
          <w:noProof/>
          <w:sz w:val="28"/>
          <w:szCs w:val="28"/>
          <w:lang w:val="kk-KZ"/>
        </w:rPr>
        <w:t>дырады. Кіші цилиндрлік шестерня аралық білікпен бірге жасалады да үл</w:t>
      </w:r>
      <w:r>
        <w:rPr>
          <w:rFonts w:ascii="Times New Roman" w:eastAsia="Times New Roman" w:hAnsi="Times New Roman" w:cs="Times New Roman"/>
          <w:noProof/>
          <w:sz w:val="28"/>
          <w:szCs w:val="28"/>
          <w:lang w:val="kk-KZ"/>
        </w:rPr>
        <w:t>кен цилиндрлік шестерняны айнал</w:t>
      </w:r>
      <w:r w:rsidRPr="00D1745E">
        <w:rPr>
          <w:rFonts w:ascii="Times New Roman" w:eastAsia="Times New Roman" w:hAnsi="Times New Roman" w:cs="Times New Roman"/>
          <w:noProof/>
          <w:sz w:val="28"/>
          <w:szCs w:val="28"/>
          <w:lang w:val="kk-KZ"/>
        </w:rPr>
        <w:t xml:space="preserve">дырады. Үлкен цилиндрлік шестерня дифференциал корпусына бекітіліп, </w:t>
      </w:r>
      <w:r>
        <w:rPr>
          <w:rFonts w:ascii="Times New Roman" w:eastAsia="Times New Roman" w:hAnsi="Times New Roman" w:cs="Times New Roman"/>
          <w:noProof/>
          <w:sz w:val="28"/>
          <w:szCs w:val="28"/>
          <w:lang w:val="kk-KZ"/>
        </w:rPr>
        <w:t>онымен бірге жетекші белдік кор</w:t>
      </w:r>
      <w:r w:rsidRPr="00D1745E">
        <w:rPr>
          <w:rFonts w:ascii="Times New Roman" w:eastAsia="Times New Roman" w:hAnsi="Times New Roman" w:cs="Times New Roman"/>
          <w:noProof/>
          <w:sz w:val="28"/>
          <w:szCs w:val="28"/>
          <w:lang w:val="kk-KZ"/>
        </w:rPr>
        <w:t xml:space="preserve">пусындағы </w:t>
      </w:r>
      <w:r>
        <w:rPr>
          <w:rFonts w:ascii="Times New Roman" w:eastAsia="Times New Roman" w:hAnsi="Times New Roman" w:cs="Times New Roman"/>
          <w:noProof/>
          <w:sz w:val="28"/>
          <w:szCs w:val="28"/>
          <w:lang w:val="kk-KZ"/>
        </w:rPr>
        <w:t>ұяшық</w:t>
      </w:r>
      <w:r w:rsidRPr="00D1745E">
        <w:rPr>
          <w:rFonts w:ascii="Times New Roman" w:eastAsia="Times New Roman" w:hAnsi="Times New Roman" w:cs="Times New Roman"/>
          <w:noProof/>
          <w:sz w:val="28"/>
          <w:szCs w:val="28"/>
          <w:lang w:val="kk-KZ"/>
        </w:rPr>
        <w:t>тағы подшипникте айналады.</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Тегіс түзу жолда автомобил</w:t>
      </w:r>
      <w:r>
        <w:rPr>
          <w:rFonts w:ascii="Times New Roman" w:eastAsia="Times New Roman" w:hAnsi="Times New Roman" w:cs="Times New Roman"/>
          <w:noProof/>
          <w:sz w:val="28"/>
          <w:szCs w:val="28"/>
          <w:lang w:val="kk-KZ"/>
        </w:rPr>
        <w:t>ыдің жетекші доңғалақта</w:t>
      </w:r>
      <w:r w:rsidRPr="00D1745E">
        <w:rPr>
          <w:rFonts w:ascii="Times New Roman" w:eastAsia="Times New Roman" w:hAnsi="Times New Roman" w:cs="Times New Roman"/>
          <w:noProof/>
          <w:sz w:val="28"/>
          <w:szCs w:val="28"/>
          <w:lang w:val="kk-KZ"/>
        </w:rPr>
        <w:t xml:space="preserve">рының екеуі бірдей қозғалыс кедергісіне </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шырайды. Б</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л кезде басты берілістің жетектелуші шестернясы дифференциал корп</w:t>
      </w:r>
      <w:r>
        <w:rPr>
          <w:rFonts w:ascii="Times New Roman" w:eastAsia="Times New Roman" w:hAnsi="Times New Roman" w:cs="Times New Roman"/>
          <w:noProof/>
          <w:sz w:val="28"/>
          <w:szCs w:val="28"/>
          <w:lang w:val="kk-KZ"/>
        </w:rPr>
        <w:t>усын крестовинамен әрі сателлит</w:t>
      </w:r>
      <w:r w:rsidRPr="00D1745E">
        <w:rPr>
          <w:rFonts w:ascii="Times New Roman" w:eastAsia="Times New Roman" w:hAnsi="Times New Roman" w:cs="Times New Roman"/>
          <w:noProof/>
          <w:sz w:val="28"/>
          <w:szCs w:val="28"/>
          <w:lang w:val="kk-KZ"/>
        </w:rPr>
        <w:t>термен бірге өз осі төңірегінде айналдырады. Оң және</w:t>
      </w:r>
      <w:r>
        <w:rPr>
          <w:rFonts w:ascii="Times New Roman" w:hAnsi="Times New Roman" w:cs="Times New Roman"/>
          <w:sz w:val="28"/>
          <w:szCs w:val="28"/>
          <w:lang w:val="kk-KZ"/>
        </w:rPr>
        <w:t xml:space="preserve"> </w:t>
      </w:r>
      <w:r w:rsidRPr="00D1745E">
        <w:rPr>
          <w:rFonts w:ascii="Times New Roman" w:eastAsia="Times New Roman" w:hAnsi="Times New Roman" w:cs="Times New Roman"/>
          <w:noProof/>
          <w:sz w:val="28"/>
          <w:szCs w:val="28"/>
          <w:lang w:val="kk-KZ"/>
        </w:rPr>
        <w:t xml:space="preserve">сол жартылай </w:t>
      </w:r>
      <w:r>
        <w:rPr>
          <w:rFonts w:ascii="Times New Roman" w:eastAsia="Times New Roman" w:hAnsi="Times New Roman" w:cs="Times New Roman"/>
          <w:noProof/>
          <w:sz w:val="28"/>
          <w:szCs w:val="28"/>
          <w:lang w:val="kk-KZ"/>
        </w:rPr>
        <w:t>осьт</w:t>
      </w:r>
      <w:r w:rsidRPr="00D1745E">
        <w:rPr>
          <w:rFonts w:ascii="Times New Roman" w:eastAsia="Times New Roman" w:hAnsi="Times New Roman" w:cs="Times New Roman"/>
          <w:noProof/>
          <w:sz w:val="28"/>
          <w:szCs w:val="28"/>
          <w:lang w:val="kk-KZ"/>
        </w:rPr>
        <w:t>і шестернялармен іліністе бола отырып, сателлиттер тістері арқылы оларды бірдей жиілікте айналдырады.</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Бұрылыста автомобил</w:t>
      </w:r>
      <w:r>
        <w:rPr>
          <w:rFonts w:ascii="Times New Roman" w:eastAsia="Times New Roman" w:hAnsi="Times New Roman" w:cs="Times New Roman"/>
          <w:noProof/>
          <w:sz w:val="28"/>
          <w:szCs w:val="28"/>
          <w:lang w:val="kk-KZ"/>
        </w:rPr>
        <w:t>ь</w:t>
      </w:r>
      <w:r w:rsidRPr="00D1745E">
        <w:rPr>
          <w:rFonts w:ascii="Times New Roman" w:eastAsia="Times New Roman" w:hAnsi="Times New Roman" w:cs="Times New Roman"/>
          <w:noProof/>
          <w:sz w:val="28"/>
          <w:szCs w:val="28"/>
          <w:lang w:val="kk-KZ"/>
        </w:rPr>
        <w:t xml:space="preserve"> доңғалақтары </w:t>
      </w:r>
      <w:r>
        <w:rPr>
          <w:rFonts w:ascii="Times New Roman" w:eastAsia="Times New Roman" w:hAnsi="Times New Roman" w:cs="Times New Roman"/>
          <w:noProof/>
          <w:sz w:val="28"/>
          <w:szCs w:val="28"/>
          <w:lang w:val="kk-KZ"/>
        </w:rPr>
        <w:t>ұзындығы жа</w:t>
      </w:r>
      <w:r w:rsidRPr="00D1745E">
        <w:rPr>
          <w:rFonts w:ascii="Times New Roman" w:eastAsia="Times New Roman" w:hAnsi="Times New Roman" w:cs="Times New Roman"/>
          <w:noProof/>
          <w:sz w:val="28"/>
          <w:szCs w:val="28"/>
          <w:lang w:val="kk-KZ"/>
        </w:rPr>
        <w:t>ғынан әр түрлі жол жүреді. Ішкі доңғала</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тың айналуы бәсеңдеп, сателлиттердің саусақша төңірегінде бұр</w:t>
      </w:r>
      <w:r>
        <w:rPr>
          <w:rFonts w:ascii="Times New Roman" w:eastAsia="Times New Roman" w:hAnsi="Times New Roman" w:cs="Times New Roman"/>
          <w:noProof/>
          <w:sz w:val="28"/>
          <w:szCs w:val="28"/>
          <w:lang w:val="kk-KZ"/>
        </w:rPr>
        <w:t>ылуы</w:t>
      </w:r>
      <w:r w:rsidRPr="00D1745E">
        <w:rPr>
          <w:rFonts w:ascii="Times New Roman" w:eastAsia="Times New Roman" w:hAnsi="Times New Roman" w:cs="Times New Roman"/>
          <w:noProof/>
          <w:sz w:val="28"/>
          <w:szCs w:val="28"/>
          <w:lang w:val="kk-KZ"/>
        </w:rPr>
        <w:t>нан сыртқы</w:t>
      </w:r>
      <w:r>
        <w:rPr>
          <w:rFonts w:ascii="Times New Roman" w:eastAsia="Times New Roman" w:hAnsi="Times New Roman" w:cs="Times New Roman"/>
          <w:noProof/>
          <w:sz w:val="28"/>
          <w:szCs w:val="28"/>
          <w:lang w:val="kk-KZ"/>
        </w:rPr>
        <w:t xml:space="preserve">  доңғалақ</w:t>
      </w:r>
      <w:r w:rsidRPr="00D1745E">
        <w:rPr>
          <w:rFonts w:ascii="Times New Roman" w:eastAsia="Times New Roman" w:hAnsi="Times New Roman" w:cs="Times New Roman"/>
          <w:noProof/>
          <w:sz w:val="28"/>
          <w:szCs w:val="28"/>
          <w:lang w:val="kk-KZ"/>
        </w:rPr>
        <w:t>тың айналуы жылдамдайды. Кор-пуспен бірге айналған сателлит тісімен жартылай ос</w:t>
      </w:r>
      <w:r>
        <w:rPr>
          <w:rFonts w:ascii="Times New Roman" w:eastAsia="Times New Roman" w:hAnsi="Times New Roman" w:cs="Times New Roman"/>
          <w:noProof/>
          <w:sz w:val="28"/>
          <w:szCs w:val="28"/>
          <w:lang w:val="kk-KZ"/>
        </w:rPr>
        <w:t>ь</w:t>
      </w:r>
      <w:r w:rsidRPr="00D1745E">
        <w:rPr>
          <w:rFonts w:ascii="Times New Roman" w:eastAsia="Times New Roman" w:hAnsi="Times New Roman" w:cs="Times New Roman"/>
          <w:noProof/>
          <w:sz w:val="28"/>
          <w:szCs w:val="28"/>
          <w:lang w:val="kk-KZ"/>
        </w:rPr>
        <w:t xml:space="preserve">тік шестерняның тісіне тіреледі де, айналысты бәсеңдетеді. Сөйтіп, жартылай </w:t>
      </w:r>
      <w:r>
        <w:rPr>
          <w:rFonts w:ascii="Times New Roman" w:eastAsia="Times New Roman" w:hAnsi="Times New Roman" w:cs="Times New Roman"/>
          <w:noProof/>
          <w:sz w:val="28"/>
          <w:szCs w:val="28"/>
          <w:lang w:val="kk-KZ"/>
        </w:rPr>
        <w:t>осьт</w:t>
      </w:r>
      <w:r w:rsidRPr="00D1745E">
        <w:rPr>
          <w:rFonts w:ascii="Times New Roman" w:eastAsia="Times New Roman" w:hAnsi="Times New Roman" w:cs="Times New Roman"/>
          <w:noProof/>
          <w:sz w:val="28"/>
          <w:szCs w:val="28"/>
          <w:lang w:val="kk-KZ"/>
        </w:rPr>
        <w:t>ік шестерня басқа</w:t>
      </w:r>
      <w:r>
        <w:rPr>
          <w:rFonts w:ascii="Times New Roman" w:eastAsia="Times New Roman" w:hAnsi="Times New Roman" w:cs="Times New Roman"/>
          <w:noProof/>
          <w:sz w:val="28"/>
          <w:szCs w:val="28"/>
          <w:lang w:val="kk-KZ"/>
        </w:rPr>
        <w:t>ларына қосым</w:t>
      </w:r>
      <w:r w:rsidRPr="00D1745E">
        <w:rPr>
          <w:rFonts w:ascii="Times New Roman" w:eastAsia="Times New Roman" w:hAnsi="Times New Roman" w:cs="Times New Roman"/>
          <w:noProof/>
          <w:sz w:val="28"/>
          <w:szCs w:val="28"/>
          <w:lang w:val="kk-KZ"/>
        </w:rPr>
        <w:t>ша жылдамды</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 xml:space="preserve"> береді. Нәтижесінде арты</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 xml:space="preserve"> жол жүретін сыртқы доңғалақ тезірек айналады.</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1745E">
        <w:rPr>
          <w:rFonts w:ascii="Times New Roman" w:eastAsia="Times New Roman" w:hAnsi="Times New Roman" w:cs="Times New Roman"/>
          <w:noProof/>
          <w:sz w:val="28"/>
          <w:szCs w:val="28"/>
          <w:lang w:val="kk-KZ"/>
        </w:rPr>
        <w:t>Шлицалы жартылай ос</w:t>
      </w:r>
      <w:r>
        <w:rPr>
          <w:rFonts w:ascii="Times New Roman" w:eastAsia="Times New Roman" w:hAnsi="Times New Roman" w:cs="Times New Roman"/>
          <w:noProof/>
          <w:sz w:val="28"/>
          <w:szCs w:val="28"/>
          <w:lang w:val="kk-KZ"/>
        </w:rPr>
        <w:t>ь</w:t>
      </w:r>
      <w:r w:rsidRPr="00D1745E">
        <w:rPr>
          <w:rFonts w:ascii="Times New Roman" w:eastAsia="Times New Roman" w:hAnsi="Times New Roman" w:cs="Times New Roman"/>
          <w:noProof/>
          <w:sz w:val="28"/>
          <w:szCs w:val="28"/>
          <w:lang w:val="kk-KZ"/>
        </w:rPr>
        <w:t>тік шестернялар жартылай осыке тесіктерімен кигізіледі. Жартылай осьтің келесі шеті жетекші доңғалақ күпшегімен фланец ар</w:t>
      </w:r>
      <w:r>
        <w:rPr>
          <w:rFonts w:ascii="Times New Roman" w:eastAsia="Times New Roman" w:hAnsi="Times New Roman" w:cs="Times New Roman"/>
          <w:noProof/>
          <w:sz w:val="28"/>
          <w:szCs w:val="28"/>
          <w:lang w:val="kk-KZ"/>
        </w:rPr>
        <w:t>қ</w:t>
      </w:r>
      <w:r w:rsidRPr="00D1745E">
        <w:rPr>
          <w:rFonts w:ascii="Times New Roman" w:eastAsia="Times New Roman" w:hAnsi="Times New Roman" w:cs="Times New Roman"/>
          <w:noProof/>
          <w:sz w:val="28"/>
          <w:szCs w:val="28"/>
          <w:lang w:val="kk-KZ"/>
        </w:rPr>
        <w:t xml:space="preserve">ңылы жалғасады. Жүк автомобилыдерінде мүлдем салмақ түспейтін жартылай осьтер пайдаланылады. </w:t>
      </w:r>
      <w:r>
        <w:rPr>
          <w:rFonts w:ascii="Times New Roman" w:eastAsia="Times New Roman" w:hAnsi="Times New Roman" w:cs="Times New Roman"/>
          <w:noProof/>
          <w:sz w:val="28"/>
          <w:szCs w:val="28"/>
          <w:lang w:val="kk-KZ"/>
        </w:rPr>
        <w:t>Мұн</w:t>
      </w:r>
      <w:r w:rsidRPr="00D1745E">
        <w:rPr>
          <w:rFonts w:ascii="Times New Roman" w:eastAsia="Times New Roman" w:hAnsi="Times New Roman" w:cs="Times New Roman"/>
          <w:noProof/>
          <w:sz w:val="28"/>
          <w:szCs w:val="28"/>
          <w:lang w:val="kk-KZ"/>
        </w:rPr>
        <w:t>дай жартылай ос</w:t>
      </w:r>
      <w:r>
        <w:rPr>
          <w:rFonts w:ascii="Times New Roman" w:eastAsia="Times New Roman" w:hAnsi="Times New Roman" w:cs="Times New Roman"/>
          <w:noProof/>
          <w:sz w:val="28"/>
          <w:szCs w:val="28"/>
          <w:lang w:val="kk-KZ"/>
        </w:rPr>
        <w:t>ь</w:t>
      </w:r>
      <w:r w:rsidRPr="00D1745E">
        <w:rPr>
          <w:rFonts w:ascii="Times New Roman" w:eastAsia="Times New Roman" w:hAnsi="Times New Roman" w:cs="Times New Roman"/>
          <w:noProof/>
          <w:sz w:val="28"/>
          <w:szCs w:val="28"/>
          <w:lang w:val="kk-KZ"/>
        </w:rPr>
        <w:t>ке тек бұраушы момент әсер етеді де, қалған күшті жартылай осьтің қ</w:t>
      </w:r>
      <w:r>
        <w:rPr>
          <w:rFonts w:ascii="Times New Roman" w:eastAsia="Times New Roman" w:hAnsi="Times New Roman" w:cs="Times New Roman"/>
          <w:noProof/>
          <w:sz w:val="28"/>
          <w:szCs w:val="28"/>
          <w:lang w:val="kk-KZ"/>
        </w:rPr>
        <w:t>ұ</w:t>
      </w:r>
      <w:r w:rsidRPr="00D1745E">
        <w:rPr>
          <w:rFonts w:ascii="Times New Roman" w:eastAsia="Times New Roman" w:hAnsi="Times New Roman" w:cs="Times New Roman"/>
          <w:noProof/>
          <w:sz w:val="28"/>
          <w:szCs w:val="28"/>
          <w:lang w:val="kk-KZ"/>
        </w:rPr>
        <w:t xml:space="preserve">ндағы қабылдайды. </w:t>
      </w:r>
      <w:r w:rsidRPr="004E6171">
        <w:rPr>
          <w:rFonts w:ascii="Times New Roman" w:eastAsia="Times New Roman" w:hAnsi="Times New Roman" w:cs="Times New Roman"/>
          <w:noProof/>
          <w:sz w:val="28"/>
          <w:szCs w:val="28"/>
          <w:lang w:val="kk-KZ"/>
        </w:rPr>
        <w:t>Себебі, доңғала</w:t>
      </w:r>
      <w:r>
        <w:rPr>
          <w:rFonts w:ascii="Times New Roman" w:eastAsia="Times New Roman" w:hAnsi="Times New Roman" w:cs="Times New Roman"/>
          <w:noProof/>
          <w:sz w:val="28"/>
          <w:szCs w:val="28"/>
          <w:lang w:val="kk-KZ"/>
        </w:rPr>
        <w:t>қ</w:t>
      </w:r>
      <w:r w:rsidRPr="004E6171">
        <w:rPr>
          <w:rFonts w:ascii="Times New Roman" w:eastAsia="Times New Roman" w:hAnsi="Times New Roman" w:cs="Times New Roman"/>
          <w:noProof/>
          <w:sz w:val="28"/>
          <w:szCs w:val="28"/>
          <w:lang w:val="kk-KZ"/>
        </w:rPr>
        <w:t xml:space="preserve"> күпшегі </w:t>
      </w:r>
      <w:r>
        <w:rPr>
          <w:rFonts w:ascii="Times New Roman" w:eastAsia="Times New Roman" w:hAnsi="Times New Roman" w:cs="Times New Roman"/>
          <w:noProof/>
          <w:sz w:val="28"/>
          <w:szCs w:val="28"/>
          <w:lang w:val="kk-KZ"/>
        </w:rPr>
        <w:t>құ</w:t>
      </w:r>
      <w:r w:rsidRPr="004E6171">
        <w:rPr>
          <w:rFonts w:ascii="Times New Roman" w:eastAsia="Times New Roman" w:hAnsi="Times New Roman" w:cs="Times New Roman"/>
          <w:noProof/>
          <w:sz w:val="28"/>
          <w:szCs w:val="28"/>
          <w:lang w:val="kk-KZ"/>
        </w:rPr>
        <w:t>нда</w:t>
      </w:r>
      <w:r>
        <w:rPr>
          <w:rFonts w:ascii="Times New Roman" w:eastAsia="Times New Roman" w:hAnsi="Times New Roman" w:cs="Times New Roman"/>
          <w:noProof/>
          <w:sz w:val="28"/>
          <w:szCs w:val="28"/>
          <w:lang w:val="kk-KZ"/>
        </w:rPr>
        <w:t>қ</w:t>
      </w:r>
      <w:r w:rsidRPr="004E6171">
        <w:rPr>
          <w:rFonts w:ascii="Times New Roman" w:eastAsia="Times New Roman" w:hAnsi="Times New Roman" w:cs="Times New Roman"/>
          <w:noProof/>
          <w:sz w:val="28"/>
          <w:szCs w:val="28"/>
          <w:lang w:val="kk-KZ"/>
        </w:rPr>
        <w:t>қа орнатылған подшипникке салынады.</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4E6171">
        <w:rPr>
          <w:rFonts w:ascii="Times New Roman" w:eastAsia="Times New Roman" w:hAnsi="Times New Roman" w:cs="Times New Roman"/>
          <w:noProof/>
          <w:sz w:val="28"/>
          <w:szCs w:val="28"/>
          <w:lang w:val="kk-KZ"/>
        </w:rPr>
        <w:t>Жалпы пайдаланылатын доңғалақты трактордың алдыңғы және арт</w:t>
      </w:r>
      <w:r>
        <w:rPr>
          <w:rFonts w:ascii="Times New Roman" w:eastAsia="Times New Roman" w:hAnsi="Times New Roman" w:cs="Times New Roman"/>
          <w:noProof/>
          <w:sz w:val="28"/>
          <w:szCs w:val="28"/>
          <w:lang w:val="kk-KZ"/>
        </w:rPr>
        <w:t>қ</w:t>
      </w:r>
      <w:r w:rsidRPr="004E6171">
        <w:rPr>
          <w:rFonts w:ascii="Times New Roman" w:eastAsia="Times New Roman" w:hAnsi="Times New Roman" w:cs="Times New Roman"/>
          <w:noProof/>
          <w:sz w:val="28"/>
          <w:szCs w:val="28"/>
          <w:lang w:val="kk-KZ"/>
        </w:rPr>
        <w:t>ы екі жетекші белдігі болады. Корпусынан басқа екі белдіктің қ</w:t>
      </w:r>
      <w:r>
        <w:rPr>
          <w:rFonts w:ascii="Times New Roman" w:eastAsia="Times New Roman" w:hAnsi="Times New Roman" w:cs="Times New Roman"/>
          <w:noProof/>
          <w:sz w:val="28"/>
          <w:szCs w:val="28"/>
          <w:lang w:val="kk-KZ"/>
        </w:rPr>
        <w:t>қ</w:t>
      </w:r>
      <w:r w:rsidRPr="004E6171">
        <w:rPr>
          <w:rFonts w:ascii="Times New Roman" w:eastAsia="Times New Roman" w:hAnsi="Times New Roman" w:cs="Times New Roman"/>
          <w:noProof/>
          <w:sz w:val="28"/>
          <w:szCs w:val="28"/>
          <w:lang w:val="kk-KZ"/>
        </w:rPr>
        <w:t>рылымы бірдей. Әрбір жетекші белдік, корпустан, басты берілістен және дифференциалдан т</w:t>
      </w:r>
      <w:r>
        <w:rPr>
          <w:rFonts w:ascii="Times New Roman" w:eastAsia="Times New Roman" w:hAnsi="Times New Roman" w:cs="Times New Roman"/>
          <w:noProof/>
          <w:sz w:val="28"/>
          <w:szCs w:val="28"/>
          <w:lang w:val="kk-KZ"/>
        </w:rPr>
        <w:t>ұ</w:t>
      </w:r>
      <w:r w:rsidRPr="004E6171">
        <w:rPr>
          <w:rFonts w:ascii="Times New Roman" w:eastAsia="Times New Roman" w:hAnsi="Times New Roman" w:cs="Times New Roman"/>
          <w:noProof/>
          <w:sz w:val="28"/>
          <w:szCs w:val="28"/>
          <w:lang w:val="kk-KZ"/>
        </w:rPr>
        <w:t xml:space="preserve">рады. </w:t>
      </w:r>
      <w:r w:rsidRPr="00B21563">
        <w:rPr>
          <w:rFonts w:ascii="Times New Roman" w:eastAsia="Times New Roman" w:hAnsi="Times New Roman" w:cs="Times New Roman"/>
          <w:noProof/>
          <w:sz w:val="28"/>
          <w:szCs w:val="28"/>
          <w:lang w:val="kk-KZ"/>
        </w:rPr>
        <w:t>Алдыңғы және артқы белдіктің басты берілістері өзара ауыстырымды. Басты беріліске спиралы, конустық шестерня ж</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 xml:space="preserve">бы да </w:t>
      </w:r>
      <w:r w:rsidRPr="00B21563">
        <w:rPr>
          <w:rFonts w:ascii="Times New Roman" w:eastAsia="Times New Roman" w:hAnsi="Times New Roman" w:cs="Times New Roman"/>
          <w:noProof/>
          <w:sz w:val="28"/>
          <w:szCs w:val="28"/>
          <w:lang w:val="kk-KZ"/>
        </w:rPr>
        <w:lastRenderedPageBreak/>
        <w:t>кіреді. Жетекші шестерня білікпен бірге жасалып, стақанға орнатылған конустық екі роликті подшипникке орнатылады. Стақан басты беріліс корпусына орналастырылып, фланецке бұрандамамен бекітіледі. Стақанды қысу үшін фланец тесігіне алынбалы бұрандама бұралады. Жетекші шестерняны жетектелуші шестернямен қалыпты ілінісуін реттеу кезінде стақан фланецінің астына жетекші шестерняны қозғалтатын аралы</w:t>
      </w:r>
      <w:r>
        <w:rPr>
          <w:rFonts w:ascii="Times New Roman" w:eastAsia="Times New Roman" w:hAnsi="Times New Roman" w:cs="Times New Roman"/>
          <w:noProof/>
          <w:sz w:val="28"/>
          <w:szCs w:val="28"/>
          <w:lang w:val="kk-KZ"/>
        </w:rPr>
        <w:t>қ</w:t>
      </w:r>
      <w:r w:rsidRPr="00B21563">
        <w:rPr>
          <w:rFonts w:ascii="Times New Roman" w:eastAsia="Times New Roman" w:hAnsi="Times New Roman" w:cs="Times New Roman"/>
          <w:noProof/>
          <w:sz w:val="28"/>
          <w:szCs w:val="28"/>
          <w:lang w:val="kk-KZ"/>
        </w:rPr>
        <w:t xml:space="preserve"> төсем салынады. </w:t>
      </w:r>
      <w:r w:rsidRPr="00B21563">
        <w:rPr>
          <w:rFonts w:ascii="Times New Roman" w:eastAsia="Times New Roman" w:hAnsi="Times New Roman" w:cs="Times New Roman"/>
          <w:smallCaps/>
          <w:noProof/>
          <w:sz w:val="28"/>
          <w:szCs w:val="28"/>
          <w:lang w:val="kk-KZ"/>
        </w:rPr>
        <w:t>Алдың</w:t>
      </w:r>
      <w:r>
        <w:rPr>
          <w:rFonts w:ascii="Times New Roman" w:eastAsia="Times New Roman" w:hAnsi="Times New Roman" w:cs="Times New Roman"/>
          <w:smallCaps/>
          <w:noProof/>
          <w:sz w:val="28"/>
          <w:szCs w:val="28"/>
          <w:lang w:val="kk-KZ"/>
        </w:rPr>
        <w:t>ғ</w:t>
      </w:r>
      <w:r w:rsidRPr="00B21563">
        <w:rPr>
          <w:rFonts w:ascii="Times New Roman" w:eastAsia="Times New Roman" w:hAnsi="Times New Roman" w:cs="Times New Roman"/>
          <w:smallCaps/>
          <w:noProof/>
          <w:sz w:val="28"/>
          <w:szCs w:val="28"/>
          <w:lang w:val="kk-KZ"/>
        </w:rPr>
        <w:t xml:space="preserve">ы </w:t>
      </w:r>
      <w:r w:rsidRPr="00B21563">
        <w:rPr>
          <w:rFonts w:ascii="Times New Roman" w:eastAsia="Times New Roman" w:hAnsi="Times New Roman" w:cs="Times New Roman"/>
          <w:noProof/>
          <w:sz w:val="28"/>
          <w:szCs w:val="28"/>
          <w:lang w:val="kk-KZ"/>
        </w:rPr>
        <w:t>подшипниктің ішкі қ</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рсауының аралы</w:t>
      </w:r>
      <w:r>
        <w:rPr>
          <w:rFonts w:ascii="Times New Roman" w:eastAsia="Times New Roman" w:hAnsi="Times New Roman" w:cs="Times New Roman"/>
          <w:noProof/>
          <w:sz w:val="28"/>
          <w:szCs w:val="28"/>
          <w:lang w:val="kk-KZ"/>
        </w:rPr>
        <w:t>қ</w:t>
      </w:r>
      <w:r w:rsidRPr="00B21563">
        <w:rPr>
          <w:rFonts w:ascii="Times New Roman" w:eastAsia="Times New Roman" w:hAnsi="Times New Roman" w:cs="Times New Roman"/>
          <w:noProof/>
          <w:sz w:val="28"/>
          <w:szCs w:val="28"/>
          <w:lang w:val="kk-KZ"/>
        </w:rPr>
        <w:t xml:space="preserve"> төсемі подшипниктердің саңылауын реттеу</w:t>
      </w:r>
      <w:r>
        <w:rPr>
          <w:rFonts w:ascii="Times New Roman" w:hAnsi="Times New Roman" w:cs="Times New Roman"/>
          <w:sz w:val="28"/>
          <w:szCs w:val="28"/>
          <w:lang w:val="kk-KZ"/>
        </w:rPr>
        <w:t xml:space="preserve"> </w:t>
      </w:r>
      <w:r w:rsidRPr="00B21563">
        <w:rPr>
          <w:rFonts w:ascii="Times New Roman" w:eastAsia="Times New Roman" w:hAnsi="Times New Roman" w:cs="Times New Roman"/>
          <w:noProof/>
          <w:sz w:val="28"/>
          <w:szCs w:val="28"/>
          <w:lang w:val="kk-KZ"/>
        </w:rPr>
        <w:t>үшін пайдаланылады. Жетекші шестерня білігінің шлицалы ұшына карданды біліктің ашасына жалғастыратын фланец кигізіледі. Дифференциал фланеціне жетектелуші шестерня бұрандамамен бекітіледі.</w:t>
      </w:r>
    </w:p>
    <w:p w:rsidR="00FE7343" w:rsidRPr="004E6171"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21563">
        <w:rPr>
          <w:rFonts w:ascii="Times New Roman" w:eastAsia="Times New Roman" w:hAnsi="Times New Roman" w:cs="Times New Roman"/>
          <w:noProof/>
          <w:sz w:val="28"/>
          <w:szCs w:val="28"/>
          <w:lang w:val="kk-KZ"/>
        </w:rPr>
        <w:t>Дифференциал корпустан, төрт сателлиттен және жартылай осьті екі конустың шестернядан т</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рады. Конус екі бөлікпен қ</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 xml:space="preserve">ралады да, басты беріліс корпусының </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яшығындағы конусты</w:t>
      </w:r>
      <w:r>
        <w:rPr>
          <w:rFonts w:ascii="Times New Roman" w:eastAsia="Times New Roman" w:hAnsi="Times New Roman" w:cs="Times New Roman"/>
          <w:noProof/>
          <w:sz w:val="28"/>
          <w:szCs w:val="28"/>
          <w:lang w:val="kk-KZ"/>
        </w:rPr>
        <w:t>ң</w:t>
      </w:r>
      <w:r w:rsidRPr="00B21563">
        <w:rPr>
          <w:rFonts w:ascii="Times New Roman" w:eastAsia="Times New Roman" w:hAnsi="Times New Roman" w:cs="Times New Roman"/>
          <w:noProof/>
          <w:sz w:val="28"/>
          <w:szCs w:val="28"/>
          <w:lang w:val="kk-KZ"/>
        </w:rPr>
        <w:t xml:space="preserve"> подшипникке тиянақтала бұрандамамен тартылады. Сыртқы жағынан </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яшыққа гайка бұралып, конустық подшипниктердегі және басты беріліс шестерняларының тістері арасындағы саңылауды реттеп отырады.</w:t>
      </w:r>
    </w:p>
    <w:p w:rsidR="00FE7343" w:rsidRPr="004E6171" w:rsidRDefault="00FE7343" w:rsidP="00FE7343">
      <w:pPr>
        <w:shd w:val="clear" w:color="auto" w:fill="FFFFFF"/>
        <w:spacing w:after="0" w:line="240" w:lineRule="auto"/>
        <w:ind w:left="1786"/>
        <w:jc w:val="both"/>
        <w:rPr>
          <w:rFonts w:ascii="Times New Roman" w:hAnsi="Times New Roman" w:cs="Times New Roman"/>
          <w:sz w:val="28"/>
          <w:szCs w:val="28"/>
          <w:lang w:val="kk-KZ"/>
        </w:rPr>
      </w:pPr>
      <w:r w:rsidRPr="004E6171">
        <w:rPr>
          <w:rFonts w:ascii="Times New Roman" w:eastAsia="Times New Roman" w:hAnsi="Times New Roman" w:cs="Times New Roman"/>
          <w:b/>
          <w:bCs/>
          <w:i/>
          <w:iCs/>
          <w:noProof/>
          <w:sz w:val="28"/>
          <w:szCs w:val="28"/>
          <w:lang w:val="kk-KZ"/>
        </w:rPr>
        <w:t>Жетекші белдік а</w:t>
      </w:r>
      <w:r>
        <w:rPr>
          <w:rFonts w:ascii="Times New Roman" w:eastAsia="Times New Roman" w:hAnsi="Times New Roman" w:cs="Times New Roman"/>
          <w:b/>
          <w:bCs/>
          <w:i/>
          <w:iCs/>
          <w:noProof/>
          <w:sz w:val="28"/>
          <w:szCs w:val="28"/>
          <w:lang w:val="kk-KZ"/>
        </w:rPr>
        <w:t>қ</w:t>
      </w:r>
      <w:r w:rsidRPr="004E6171">
        <w:rPr>
          <w:rFonts w:ascii="Times New Roman" w:eastAsia="Times New Roman" w:hAnsi="Times New Roman" w:cs="Times New Roman"/>
          <w:b/>
          <w:bCs/>
          <w:i/>
          <w:iCs/>
          <w:noProof/>
          <w:sz w:val="28"/>
          <w:szCs w:val="28"/>
          <w:lang w:val="kk-KZ"/>
        </w:rPr>
        <w:t>ауы</w:t>
      </w:r>
    </w:p>
    <w:p w:rsidR="00FE7343" w:rsidRPr="00B21563" w:rsidRDefault="00FE7343" w:rsidP="00FE7343">
      <w:pPr>
        <w:shd w:val="clear" w:color="auto" w:fill="FFFFFF"/>
        <w:spacing w:after="0" w:line="240" w:lineRule="auto"/>
        <w:ind w:right="5" w:firstLine="288"/>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Pr="004E6171">
        <w:rPr>
          <w:rFonts w:ascii="Times New Roman" w:eastAsia="Times New Roman" w:hAnsi="Times New Roman" w:cs="Times New Roman"/>
          <w:noProof/>
          <w:sz w:val="28"/>
          <w:szCs w:val="28"/>
          <w:lang w:val="kk-KZ"/>
        </w:rPr>
        <w:t xml:space="preserve">Жетекші белдік бөлшектерінің тез істен шығуы, сол үлгіге қажетті майды пайдаланбау салдарынан болады. </w:t>
      </w:r>
      <w:r w:rsidRPr="00B21563">
        <w:rPr>
          <w:rFonts w:ascii="Times New Roman" w:eastAsia="Times New Roman" w:hAnsi="Times New Roman" w:cs="Times New Roman"/>
          <w:noProof/>
          <w:sz w:val="28"/>
          <w:szCs w:val="28"/>
          <w:lang w:val="kk-KZ"/>
        </w:rPr>
        <w:t xml:space="preserve">Мұның әсіресе </w:t>
      </w:r>
      <w:r>
        <w:rPr>
          <w:rFonts w:ascii="Times New Roman" w:eastAsia="Times New Roman" w:hAnsi="Times New Roman" w:cs="Times New Roman"/>
          <w:noProof/>
          <w:sz w:val="28"/>
          <w:szCs w:val="28"/>
          <w:lang w:val="kk-KZ"/>
        </w:rPr>
        <w:t>ги</w:t>
      </w:r>
      <w:r w:rsidRPr="00B21563">
        <w:rPr>
          <w:rFonts w:ascii="Times New Roman" w:eastAsia="Times New Roman" w:hAnsi="Times New Roman" w:cs="Times New Roman"/>
          <w:noProof/>
          <w:sz w:val="28"/>
          <w:szCs w:val="28"/>
          <w:lang w:val="kk-KZ"/>
        </w:rPr>
        <w:t>поидты басты берілісі бар автомобил</w:t>
      </w:r>
      <w:r>
        <w:rPr>
          <w:rFonts w:ascii="Times New Roman" w:eastAsia="Times New Roman" w:hAnsi="Times New Roman" w:cs="Times New Roman"/>
          <w:noProof/>
          <w:sz w:val="28"/>
          <w:szCs w:val="28"/>
          <w:lang w:val="kk-KZ"/>
        </w:rPr>
        <w:t>ь</w:t>
      </w:r>
      <w:r w:rsidRPr="00B21563">
        <w:rPr>
          <w:rFonts w:ascii="Times New Roman" w:eastAsia="Times New Roman" w:hAnsi="Times New Roman" w:cs="Times New Roman"/>
          <w:noProof/>
          <w:sz w:val="28"/>
          <w:szCs w:val="28"/>
          <w:lang w:val="kk-KZ"/>
        </w:rPr>
        <w:t>дер үшін маңызы зор.</w:t>
      </w:r>
    </w:p>
    <w:p w:rsidR="00FE7343" w:rsidRPr="00B21563" w:rsidRDefault="00FE7343" w:rsidP="00FE7343">
      <w:pPr>
        <w:shd w:val="clear" w:color="auto" w:fill="FFFFFF"/>
        <w:spacing w:after="0" w:line="240" w:lineRule="auto"/>
        <w:ind w:right="5" w:firstLine="274"/>
        <w:jc w:val="both"/>
        <w:rPr>
          <w:rFonts w:ascii="Times New Roman" w:hAnsi="Times New Roman" w:cs="Times New Roman"/>
          <w:sz w:val="28"/>
          <w:szCs w:val="28"/>
          <w:lang w:val="kk-KZ"/>
        </w:rPr>
      </w:pPr>
      <w:r>
        <w:rPr>
          <w:rFonts w:ascii="Times New Roman" w:eastAsia="Times New Roman" w:hAnsi="Times New Roman" w:cs="Times New Roman"/>
          <w:noProof/>
          <w:sz w:val="28"/>
          <w:szCs w:val="28"/>
          <w:lang w:val="kk-KZ"/>
        </w:rPr>
        <w:t xml:space="preserve">     </w:t>
      </w:r>
      <w:r w:rsidRPr="00B21563">
        <w:rPr>
          <w:rFonts w:ascii="Times New Roman" w:eastAsia="Times New Roman" w:hAnsi="Times New Roman" w:cs="Times New Roman"/>
          <w:noProof/>
          <w:sz w:val="28"/>
          <w:szCs w:val="28"/>
          <w:lang w:val="kk-KZ"/>
        </w:rPr>
        <w:t>Артқы белдік механизмдері бөлшектерінің істен шығуын болдырмау мақсатында белгілі бір ережені сақтау қажет. Трактормен шүғыл бұрылыс жасағанда тежеуіш басқышты жайлап, басу керек. Үлкен жылдамдықпен ш</w:t>
      </w:r>
      <w:r>
        <w:rPr>
          <w:rFonts w:ascii="Times New Roman" w:eastAsia="Times New Roman" w:hAnsi="Times New Roman" w:cs="Times New Roman"/>
          <w:noProof/>
          <w:sz w:val="28"/>
          <w:szCs w:val="28"/>
          <w:lang w:val="kk-KZ"/>
        </w:rPr>
        <w:t>ұ</w:t>
      </w:r>
      <w:r w:rsidRPr="00B21563">
        <w:rPr>
          <w:rFonts w:ascii="Times New Roman" w:eastAsia="Times New Roman" w:hAnsi="Times New Roman" w:cs="Times New Roman"/>
          <w:noProof/>
          <w:sz w:val="28"/>
          <w:szCs w:val="28"/>
          <w:lang w:val="kk-KZ"/>
        </w:rPr>
        <w:t>ғыл бұрылыс жасауға болмайды.</w:t>
      </w:r>
    </w:p>
    <w:p w:rsidR="00FE7343" w:rsidRPr="00B21563" w:rsidRDefault="00FE7343" w:rsidP="00FE7343">
      <w:pPr>
        <w:spacing w:after="0" w:line="240" w:lineRule="auto"/>
        <w:jc w:val="both"/>
        <w:rPr>
          <w:rFonts w:ascii="Times New Roman" w:hAnsi="Times New Roman" w:cs="Times New Roman"/>
          <w:sz w:val="28"/>
          <w:szCs w:val="28"/>
          <w:lang w:val="kk-KZ"/>
        </w:rPr>
      </w:pPr>
    </w:p>
    <w:p w:rsidR="00FE7343" w:rsidRDefault="00FE7343" w:rsidP="006155F9">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58</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FE7343" w:rsidRPr="00FE7343" w:rsidRDefault="00FE7343"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FE7343" w:rsidRPr="00FE7343" w:rsidRDefault="00FE7343"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FE7343" w:rsidRPr="00FE7343" w:rsidRDefault="00FE7343"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FE7343" w:rsidRPr="00FE7343" w:rsidRDefault="00FE7343"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Асқыштың классификациясы және ерекшеліктері</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асқыштың классификациясы және ерекшеліктері туралы ұғымдарды түсіндіру.</w:t>
      </w:r>
      <w:r w:rsidRPr="00FE7343">
        <w:rPr>
          <w:rFonts w:ascii="Times New Roman" w:hAnsi="Times New Roman" w:cs="Times New Roman"/>
          <w:b/>
          <w:sz w:val="24"/>
          <w:szCs w:val="24"/>
          <w:lang w:val="kk-KZ"/>
        </w:rPr>
        <w:t xml:space="preserve">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FE7343" w:rsidRPr="00FE7343" w:rsidRDefault="00FE7343" w:rsidP="00FE7343">
      <w:pPr>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FE7343" w:rsidRPr="00FE7343" w:rsidRDefault="00FE7343"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FE7343" w:rsidRPr="00FE7343" w:rsidRDefault="00FE7343"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Задание на дом     </w:t>
      </w:r>
      <w:r w:rsidRPr="00FE7343">
        <w:rPr>
          <w:rFonts w:ascii="Times New Roman" w:hAnsi="Times New Roman" w:cs="Times New Roman"/>
          <w:sz w:val="24"/>
          <w:szCs w:val="24"/>
        </w:rPr>
        <w:t>Асқыштың классификациясы</w:t>
      </w:r>
      <w:r w:rsidRPr="00FE7343">
        <w:rPr>
          <w:rFonts w:ascii="Times New Roman" w:hAnsi="Times New Roman" w:cs="Times New Roman"/>
          <w:sz w:val="24"/>
          <w:szCs w:val="24"/>
          <w:lang w:val="kk-KZ"/>
        </w:rPr>
        <w:t xml:space="preserve"> және ерекшеліктері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p>
    <w:p w:rsidR="00FE7343" w:rsidRPr="00E511BF" w:rsidRDefault="00FE7343" w:rsidP="00FE7343">
      <w:pPr>
        <w:pStyle w:val="af"/>
        <w:spacing w:before="0" w:beforeAutospacing="0" w:after="0" w:afterAutospacing="0"/>
        <w:jc w:val="center"/>
        <w:rPr>
          <w:b/>
          <w:color w:val="000000"/>
          <w:sz w:val="28"/>
          <w:szCs w:val="28"/>
          <w:lang w:val="kk-KZ"/>
        </w:rPr>
      </w:pPr>
      <w:r w:rsidRPr="00E511BF">
        <w:rPr>
          <w:b/>
          <w:color w:val="000000"/>
          <w:sz w:val="28"/>
          <w:szCs w:val="28"/>
          <w:lang w:val="kk-KZ"/>
        </w:rPr>
        <w:lastRenderedPageBreak/>
        <w:t xml:space="preserve">Тақырып № 58. </w:t>
      </w:r>
      <w:r w:rsidRPr="00FE7343">
        <w:rPr>
          <w:b/>
          <w:sz w:val="28"/>
          <w:szCs w:val="28"/>
          <w:lang w:val="kk-KZ"/>
        </w:rPr>
        <w:t>Асқыштың классификациясы</w:t>
      </w:r>
      <w:r w:rsidRPr="00E511BF">
        <w:rPr>
          <w:b/>
          <w:sz w:val="28"/>
          <w:szCs w:val="28"/>
          <w:lang w:val="kk-KZ"/>
        </w:rPr>
        <w:t xml:space="preserve"> және ерекшеліктері.</w:t>
      </w:r>
    </w:p>
    <w:p w:rsidR="00FE7343" w:rsidRPr="00E511BF" w:rsidRDefault="00FE7343" w:rsidP="00FE7343">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Автомобильдің аспалары жолдың бедерінен дөңгелектер арқылы берілген соққыларды жұмсартып, рама мен шанақтың тербелісін өшіріп, жүріс жүйесіне берілген динамикалық салмақты азайтуға қолданылады.</w:t>
      </w:r>
    </w:p>
    <w:p w:rsidR="00FE7343" w:rsidRPr="005A3F8F" w:rsidRDefault="00FE7343" w:rsidP="00FE7343">
      <w:pPr>
        <w:pStyle w:val="af"/>
        <w:spacing w:before="0" w:beforeAutospacing="0" w:after="0" w:afterAutospacing="0"/>
        <w:jc w:val="both"/>
        <w:rPr>
          <w:color w:val="000000"/>
          <w:sz w:val="28"/>
          <w:szCs w:val="28"/>
          <w:lang w:val="kk-KZ"/>
        </w:rPr>
      </w:pPr>
      <w:r>
        <w:rPr>
          <w:color w:val="000000"/>
          <w:sz w:val="28"/>
          <w:szCs w:val="28"/>
          <w:lang w:val="kk-KZ"/>
        </w:rPr>
        <w:tab/>
      </w:r>
      <w:r w:rsidRPr="005A3F8F">
        <w:rPr>
          <w:color w:val="000000"/>
          <w:sz w:val="28"/>
          <w:szCs w:val="28"/>
          <w:lang w:val="kk-KZ"/>
        </w:rPr>
        <w:t>Аспалар үш негізгі бөліктен:</w:t>
      </w:r>
      <w:r w:rsidRPr="005A3F8F">
        <w:rPr>
          <w:i/>
          <w:iCs/>
          <w:color w:val="000000"/>
          <w:sz w:val="28"/>
          <w:szCs w:val="28"/>
          <w:lang w:val="kk-KZ"/>
        </w:rPr>
        <w:t>серпімді элемент, өшіргіш элемент</w:t>
      </w:r>
      <w:r w:rsidRPr="005A3F8F">
        <w:rPr>
          <w:color w:val="000000"/>
          <w:sz w:val="28"/>
          <w:szCs w:val="28"/>
          <w:lang w:val="kk-KZ"/>
        </w:rPr>
        <w:t>және</w:t>
      </w:r>
      <w:r w:rsidRPr="005A3F8F">
        <w:rPr>
          <w:i/>
          <w:iCs/>
          <w:color w:val="000000"/>
          <w:sz w:val="28"/>
          <w:szCs w:val="28"/>
          <w:lang w:val="kk-KZ"/>
        </w:rPr>
        <w:t>бағыттаушы құрылғыдан</w:t>
      </w:r>
      <w:r w:rsidRPr="005A3F8F">
        <w:rPr>
          <w:color w:val="000000"/>
          <w:sz w:val="28"/>
          <w:szCs w:val="28"/>
          <w:lang w:val="kk-KZ"/>
        </w:rPr>
        <w:t>тұрады</w:t>
      </w:r>
      <w:r w:rsidRPr="005A3F8F">
        <w:rPr>
          <w:rStyle w:val="af4"/>
          <w:color w:val="000000"/>
          <w:sz w:val="28"/>
          <w:szCs w:val="28"/>
          <w:lang w:val="kk-KZ"/>
        </w:rPr>
        <w:t>.</w:t>
      </w:r>
    </w:p>
    <w:p w:rsidR="00FE7343" w:rsidRPr="00E511BF" w:rsidRDefault="00FE7343" w:rsidP="00FE7343">
      <w:pPr>
        <w:pStyle w:val="af"/>
        <w:spacing w:before="0" w:beforeAutospacing="0" w:after="0" w:afterAutospacing="0"/>
        <w:jc w:val="both"/>
        <w:rPr>
          <w:color w:val="000000"/>
          <w:sz w:val="28"/>
          <w:szCs w:val="28"/>
          <w:lang w:val="kk-KZ"/>
        </w:rPr>
      </w:pPr>
      <w:r>
        <w:rPr>
          <w:i/>
          <w:iCs/>
          <w:color w:val="000000"/>
          <w:sz w:val="28"/>
          <w:szCs w:val="28"/>
          <w:lang w:val="kk-KZ"/>
        </w:rPr>
        <w:tab/>
      </w:r>
      <w:r w:rsidRPr="00E511BF">
        <w:rPr>
          <w:i/>
          <w:iCs/>
          <w:color w:val="000000"/>
          <w:sz w:val="28"/>
          <w:szCs w:val="28"/>
          <w:lang w:val="kk-KZ"/>
        </w:rPr>
        <w:t>Серпімді элемент</w:t>
      </w:r>
      <w:r w:rsidRPr="00E511BF">
        <w:rPr>
          <w:color w:val="000000"/>
          <w:sz w:val="28"/>
          <w:szCs w:val="28"/>
          <w:lang w:val="kk-KZ"/>
        </w:rPr>
        <w:t>раманы алдыңғы және артқы доңғалақтарды жалғастырып,жолдың бедерінен автомобиль жүрісі кезінде пайда болған соққыларды жеңілдетіп, жұмсақ жүруін қамтамасыз етеді.</w:t>
      </w:r>
    </w:p>
    <w:p w:rsidR="00FE7343" w:rsidRPr="00E511BF" w:rsidRDefault="00FE7343" w:rsidP="00FE7343">
      <w:pPr>
        <w:pStyle w:val="af"/>
        <w:spacing w:before="0" w:beforeAutospacing="0" w:after="0" w:afterAutospacing="0"/>
        <w:jc w:val="both"/>
        <w:rPr>
          <w:color w:val="000000"/>
          <w:sz w:val="28"/>
          <w:szCs w:val="28"/>
          <w:lang w:val="kk-KZ"/>
        </w:rPr>
      </w:pPr>
      <w:r>
        <w:rPr>
          <w:i/>
          <w:iCs/>
          <w:color w:val="000000"/>
          <w:sz w:val="28"/>
          <w:szCs w:val="28"/>
          <w:lang w:val="kk-KZ"/>
        </w:rPr>
        <w:tab/>
      </w:r>
      <w:r w:rsidRPr="00E511BF">
        <w:rPr>
          <w:i/>
          <w:iCs/>
          <w:color w:val="000000"/>
          <w:sz w:val="28"/>
          <w:szCs w:val="28"/>
          <w:lang w:val="kk-KZ"/>
        </w:rPr>
        <w:t>Өшіргіш элемент</w:t>
      </w:r>
      <w:r w:rsidRPr="00E511BF">
        <w:rPr>
          <w:rStyle w:val="apple-converted-space"/>
          <w:rFonts w:eastAsiaTheme="majorEastAsia"/>
          <w:color w:val="000000"/>
          <w:sz w:val="28"/>
          <w:szCs w:val="28"/>
          <w:lang w:val="kk-KZ"/>
        </w:rPr>
        <w:t> </w:t>
      </w:r>
      <w:r w:rsidRPr="00E511BF">
        <w:rPr>
          <w:color w:val="000000"/>
          <w:sz w:val="28"/>
          <w:szCs w:val="28"/>
          <w:lang w:val="kk-KZ"/>
        </w:rPr>
        <w:t>– амортизатор автомобиль шанағы мен рамасының тік бұрыштық тербелісін азайтып жоюға арналған.</w:t>
      </w:r>
    </w:p>
    <w:p w:rsidR="00FE7343" w:rsidRPr="005A3F8F" w:rsidRDefault="00FE7343" w:rsidP="00FE7343">
      <w:pPr>
        <w:pStyle w:val="af"/>
        <w:spacing w:before="0" w:beforeAutospacing="0" w:after="0" w:afterAutospacing="0"/>
        <w:jc w:val="both"/>
        <w:rPr>
          <w:color w:val="000000"/>
          <w:sz w:val="28"/>
          <w:szCs w:val="28"/>
          <w:lang w:val="kk-KZ"/>
        </w:rPr>
      </w:pPr>
      <w:r>
        <w:rPr>
          <w:i/>
          <w:iCs/>
          <w:color w:val="000000"/>
          <w:sz w:val="28"/>
          <w:szCs w:val="28"/>
          <w:lang w:val="kk-KZ"/>
        </w:rPr>
        <w:tab/>
      </w:r>
      <w:r w:rsidRPr="00E511BF">
        <w:rPr>
          <w:i/>
          <w:iCs/>
          <w:color w:val="000000"/>
          <w:sz w:val="28"/>
          <w:szCs w:val="28"/>
          <w:lang w:val="kk-KZ"/>
        </w:rPr>
        <w:t>Бағыттаушы құрылғы</w:t>
      </w:r>
      <w:r w:rsidRPr="00E511BF">
        <w:rPr>
          <w:rStyle w:val="apple-converted-space"/>
          <w:rFonts w:eastAsiaTheme="majorEastAsia"/>
          <w:color w:val="000000"/>
          <w:sz w:val="28"/>
          <w:szCs w:val="28"/>
          <w:lang w:val="kk-KZ"/>
        </w:rPr>
        <w:t> </w:t>
      </w:r>
      <w:r w:rsidRPr="00E511BF">
        <w:rPr>
          <w:color w:val="000000"/>
          <w:sz w:val="28"/>
          <w:szCs w:val="28"/>
          <w:lang w:val="kk-KZ"/>
        </w:rPr>
        <w:t xml:space="preserve">дөңгелектің тік қозғалысын және итеруші мен тежеуші күштерді дөңгелектен рамаға немесе шанаққа жеткізуді жеңілдетеді. </w:t>
      </w:r>
      <w:r w:rsidRPr="005A3F8F">
        <w:rPr>
          <w:color w:val="000000"/>
          <w:sz w:val="28"/>
          <w:szCs w:val="28"/>
          <w:lang w:val="kk-KZ"/>
        </w:rPr>
        <w:t>Асқыштардың түрлері бойынша</w:t>
      </w:r>
      <w:r w:rsidRPr="005A3F8F">
        <w:rPr>
          <w:rStyle w:val="apple-converted-space"/>
          <w:rFonts w:eastAsiaTheme="majorEastAsia"/>
          <w:color w:val="000000"/>
          <w:sz w:val="28"/>
          <w:szCs w:val="28"/>
          <w:lang w:val="kk-KZ"/>
        </w:rPr>
        <w:t> </w:t>
      </w:r>
      <w:r w:rsidRPr="005A3F8F">
        <w:rPr>
          <w:i/>
          <w:iCs/>
          <w:color w:val="000000"/>
          <w:sz w:val="28"/>
          <w:szCs w:val="28"/>
          <w:lang w:val="kk-KZ"/>
        </w:rPr>
        <w:t>тәуелсіз серпімді</w:t>
      </w:r>
      <w:r w:rsidRPr="005A3F8F">
        <w:rPr>
          <w:rStyle w:val="apple-converted-space"/>
          <w:rFonts w:eastAsiaTheme="majorEastAsia"/>
          <w:color w:val="000000"/>
          <w:sz w:val="28"/>
          <w:szCs w:val="28"/>
          <w:lang w:val="kk-KZ"/>
        </w:rPr>
        <w:t> </w:t>
      </w:r>
      <w:r w:rsidRPr="005A3F8F">
        <w:rPr>
          <w:color w:val="000000"/>
          <w:sz w:val="28"/>
          <w:szCs w:val="28"/>
          <w:lang w:val="kk-KZ"/>
        </w:rPr>
        <w:t>( серіппелі),</w:t>
      </w:r>
      <w:r w:rsidRPr="005A3F8F">
        <w:rPr>
          <w:rStyle w:val="apple-converted-space"/>
          <w:rFonts w:eastAsiaTheme="majorEastAsia"/>
          <w:color w:val="000000"/>
          <w:sz w:val="28"/>
          <w:szCs w:val="28"/>
          <w:lang w:val="kk-KZ"/>
        </w:rPr>
        <w:t> </w:t>
      </w:r>
      <w:r w:rsidRPr="005A3F8F">
        <w:rPr>
          <w:i/>
          <w:iCs/>
          <w:color w:val="000000"/>
          <w:sz w:val="28"/>
          <w:szCs w:val="28"/>
          <w:lang w:val="kk-KZ"/>
        </w:rPr>
        <w:t>тәуелді серпімді</w:t>
      </w:r>
      <w:r w:rsidRPr="005A3F8F">
        <w:rPr>
          <w:rStyle w:val="apple-converted-space"/>
          <w:rFonts w:eastAsiaTheme="majorEastAsia"/>
          <w:color w:val="000000"/>
          <w:sz w:val="28"/>
          <w:szCs w:val="28"/>
          <w:lang w:val="kk-KZ"/>
        </w:rPr>
        <w:t> </w:t>
      </w:r>
      <w:r w:rsidRPr="005A3F8F">
        <w:rPr>
          <w:color w:val="000000"/>
          <w:sz w:val="28"/>
          <w:szCs w:val="28"/>
          <w:lang w:val="kk-KZ"/>
        </w:rPr>
        <w:t>(рессорлы, балансирлі) болып бөлінеді.</w:t>
      </w:r>
    </w:p>
    <w:p w:rsidR="00FE7343" w:rsidRPr="00E511BF" w:rsidRDefault="00FE7343" w:rsidP="00FE7343">
      <w:pPr>
        <w:pStyle w:val="af"/>
        <w:spacing w:before="0" w:beforeAutospacing="0" w:after="0" w:afterAutospacing="0"/>
        <w:jc w:val="both"/>
        <w:rPr>
          <w:b/>
          <w:i/>
          <w:color w:val="000000"/>
          <w:sz w:val="28"/>
          <w:szCs w:val="28"/>
          <w:lang w:val="kk-KZ"/>
        </w:rPr>
      </w:pPr>
      <w:r>
        <w:rPr>
          <w:rStyle w:val="af4"/>
          <w:color w:val="000000"/>
          <w:sz w:val="28"/>
          <w:szCs w:val="28"/>
          <w:lang w:val="kk-KZ"/>
        </w:rPr>
        <w:tab/>
      </w:r>
      <w:r w:rsidRPr="005A3F8F">
        <w:rPr>
          <w:rStyle w:val="af4"/>
          <w:i/>
          <w:color w:val="000000"/>
          <w:sz w:val="28"/>
          <w:szCs w:val="28"/>
          <w:lang w:val="kk-KZ"/>
        </w:rPr>
        <w:t>Т</w:t>
      </w:r>
      <w:r w:rsidRPr="00E511BF">
        <w:rPr>
          <w:rStyle w:val="af4"/>
          <w:i/>
          <w:color w:val="000000"/>
          <w:sz w:val="28"/>
          <w:szCs w:val="28"/>
          <w:lang w:val="kk-KZ"/>
        </w:rPr>
        <w:t>ә</w:t>
      </w:r>
      <w:r w:rsidRPr="005A3F8F">
        <w:rPr>
          <w:rStyle w:val="af4"/>
          <w:i/>
          <w:color w:val="000000"/>
          <w:sz w:val="28"/>
          <w:szCs w:val="28"/>
          <w:lang w:val="kk-KZ"/>
        </w:rPr>
        <w:t>уелд</w:t>
      </w:r>
      <w:r w:rsidRPr="00E511BF">
        <w:rPr>
          <w:rStyle w:val="af4"/>
          <w:i/>
          <w:color w:val="000000"/>
          <w:sz w:val="28"/>
          <w:szCs w:val="28"/>
          <w:lang w:val="kk-KZ"/>
        </w:rPr>
        <w:t>і</w:t>
      </w:r>
      <w:r w:rsidRPr="005A3F8F">
        <w:rPr>
          <w:rStyle w:val="af4"/>
          <w:i/>
          <w:color w:val="000000"/>
          <w:sz w:val="28"/>
          <w:szCs w:val="28"/>
          <w:lang w:val="kk-KZ"/>
        </w:rPr>
        <w:t xml:space="preserve"> </w:t>
      </w:r>
      <w:r w:rsidRPr="00E511BF">
        <w:rPr>
          <w:rStyle w:val="af4"/>
          <w:i/>
          <w:color w:val="000000"/>
          <w:sz w:val="28"/>
          <w:szCs w:val="28"/>
          <w:lang w:val="kk-KZ"/>
        </w:rPr>
        <w:t xml:space="preserve"> серпімді </w:t>
      </w:r>
      <w:r w:rsidRPr="005A3F8F">
        <w:rPr>
          <w:rStyle w:val="af4"/>
          <w:i/>
          <w:color w:val="000000"/>
          <w:sz w:val="28"/>
          <w:szCs w:val="28"/>
          <w:lang w:val="kk-KZ"/>
        </w:rPr>
        <w:t>аспалар</w:t>
      </w:r>
      <w:r w:rsidRPr="00E511BF">
        <w:rPr>
          <w:rStyle w:val="af4"/>
          <w:i/>
          <w:color w:val="000000"/>
          <w:sz w:val="28"/>
          <w:szCs w:val="28"/>
          <w:lang w:val="kk-KZ"/>
        </w:rPr>
        <w:t xml:space="preserve"> </w:t>
      </w:r>
    </w:p>
    <w:p w:rsidR="00FE7343" w:rsidRPr="005A3F8F" w:rsidRDefault="00FE7343" w:rsidP="00FE7343">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 xml:space="preserve">Жүк автомобильдердің алдыңғы мен артқы белдіктері, кейбір жеңіл автомобильдердің артқы белдіктері тәуелді аспалар арқылы бекітіледі. </w:t>
      </w:r>
      <w:r w:rsidRPr="005A3F8F">
        <w:rPr>
          <w:color w:val="000000"/>
          <w:sz w:val="28"/>
          <w:szCs w:val="28"/>
          <w:lang w:val="kk-KZ"/>
        </w:rPr>
        <w:t>Мұндай асқыштардың ерекшелігі жолдың тегіс емес бетінен берілген тербелісті жұмсартуымен бірге дөңгелектен рамаға берілген жетекші және тежеуші күштерді жеткізеді.</w:t>
      </w:r>
    </w:p>
    <w:p w:rsidR="00FE7343" w:rsidRPr="005A3F8F" w:rsidRDefault="00FE7343" w:rsidP="00FE7343">
      <w:pPr>
        <w:pStyle w:val="af"/>
        <w:spacing w:before="0" w:beforeAutospacing="0" w:after="0" w:afterAutospacing="0"/>
        <w:jc w:val="both"/>
        <w:rPr>
          <w:color w:val="000000"/>
          <w:sz w:val="28"/>
          <w:szCs w:val="28"/>
          <w:lang w:val="kk-KZ"/>
        </w:rPr>
      </w:pPr>
      <w:r w:rsidRPr="00E511BF">
        <w:rPr>
          <w:noProof/>
          <w:color w:val="000000"/>
          <w:sz w:val="28"/>
          <w:szCs w:val="28"/>
        </w:rPr>
        <w:drawing>
          <wp:inline distT="0" distB="0" distL="0" distR="0" wp14:anchorId="2EB51CF1" wp14:editId="7524184C">
            <wp:extent cx="5964555" cy="1772285"/>
            <wp:effectExtent l="19050" t="0" r="0" b="0"/>
            <wp:docPr id="40" name="Рисунок 40" descr="http://ok-t.ru/studopediaru/baza17/2412540589534.files/image2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ru/baza17/2412540589534.files/image289.gif"/>
                    <pic:cNvPicPr>
                      <a:picLocks noChangeAspect="1" noChangeArrowheads="1"/>
                    </pic:cNvPicPr>
                  </pic:nvPicPr>
                  <pic:blipFill>
                    <a:blip r:embed="rId97"/>
                    <a:srcRect/>
                    <a:stretch>
                      <a:fillRect/>
                    </a:stretch>
                  </pic:blipFill>
                  <pic:spPr bwMode="auto">
                    <a:xfrm>
                      <a:off x="0" y="0"/>
                      <a:ext cx="5964555" cy="1772285"/>
                    </a:xfrm>
                    <a:prstGeom prst="rect">
                      <a:avLst/>
                    </a:prstGeom>
                    <a:noFill/>
                    <a:ln w="9525">
                      <a:noFill/>
                      <a:miter lim="800000"/>
                      <a:headEnd/>
                      <a:tailEnd/>
                    </a:ln>
                  </pic:spPr>
                </pic:pic>
              </a:graphicData>
            </a:graphic>
          </wp:inline>
        </w:drawing>
      </w:r>
      <w:r w:rsidRPr="005A3F8F">
        <w:rPr>
          <w:rStyle w:val="apple-converted-space"/>
          <w:rFonts w:eastAsiaTheme="majorEastAsia"/>
          <w:color w:val="000000"/>
          <w:sz w:val="28"/>
          <w:szCs w:val="28"/>
          <w:lang w:val="kk-KZ"/>
        </w:rPr>
        <w:t> </w:t>
      </w:r>
      <w:r>
        <w:rPr>
          <w:rStyle w:val="apple-converted-space"/>
          <w:rFonts w:eastAsiaTheme="majorEastAsia"/>
          <w:color w:val="000000"/>
          <w:sz w:val="28"/>
          <w:szCs w:val="28"/>
          <w:lang w:val="kk-KZ"/>
        </w:rPr>
        <w:tab/>
      </w:r>
      <w:r w:rsidRPr="005A3F8F">
        <w:rPr>
          <w:color w:val="000000"/>
          <w:sz w:val="28"/>
          <w:szCs w:val="28"/>
          <w:lang w:val="kk-KZ"/>
        </w:rPr>
        <w:t>Механизмдер мен бөлшектердің дөңгелекпен рессор арқылы байланысы автомобильдің рессорастылық бөлігі болып, ал бөлшектердің дөңгелек арқылы байланысы ( балка, рычагтар, жетектер, т. б.) рессорастылық емес болып орналасады.</w:t>
      </w:r>
    </w:p>
    <w:p w:rsidR="00FE7343" w:rsidRPr="005A3F8F" w:rsidRDefault="00FE7343" w:rsidP="00FE7343">
      <w:pPr>
        <w:pStyle w:val="af"/>
        <w:spacing w:before="0" w:beforeAutospacing="0" w:after="0" w:afterAutospacing="0"/>
        <w:jc w:val="both"/>
        <w:rPr>
          <w:color w:val="000000"/>
          <w:sz w:val="28"/>
          <w:szCs w:val="28"/>
          <w:lang w:val="kk-KZ"/>
        </w:rPr>
      </w:pPr>
      <w:r>
        <w:rPr>
          <w:i/>
          <w:iCs/>
          <w:color w:val="000000"/>
          <w:sz w:val="28"/>
          <w:szCs w:val="28"/>
          <w:lang w:val="kk-KZ"/>
        </w:rPr>
        <w:tab/>
      </w:r>
      <w:r w:rsidRPr="00E511BF">
        <w:rPr>
          <w:i/>
          <w:iCs/>
          <w:color w:val="000000"/>
          <w:sz w:val="28"/>
          <w:szCs w:val="28"/>
          <w:lang w:val="kk-KZ"/>
        </w:rPr>
        <w:t>Тәуелді серпімді аспалар</w:t>
      </w:r>
      <w:r w:rsidRPr="00E511BF">
        <w:rPr>
          <w:rStyle w:val="apple-converted-space"/>
          <w:rFonts w:eastAsiaTheme="majorEastAsia"/>
          <w:color w:val="000000"/>
          <w:sz w:val="28"/>
          <w:szCs w:val="28"/>
          <w:lang w:val="kk-KZ"/>
        </w:rPr>
        <w:t> </w:t>
      </w:r>
      <w:r w:rsidRPr="00E511BF">
        <w:rPr>
          <w:color w:val="000000"/>
          <w:sz w:val="28"/>
          <w:szCs w:val="28"/>
          <w:lang w:val="kk-KZ"/>
        </w:rPr>
        <w:t xml:space="preserve">автомобильдің дөңгелектері рессор арқылы рамаға қаттыланып бекітіледі, дөңгелектердің жазықтықтағы қозғалысы бір–біріне қатысты болады. </w:t>
      </w:r>
      <w:r w:rsidRPr="005A3F8F">
        <w:rPr>
          <w:color w:val="000000"/>
          <w:sz w:val="28"/>
          <w:szCs w:val="28"/>
          <w:lang w:val="kk-KZ"/>
        </w:rPr>
        <w:t>Жүк автомобилінің алдыңғы асқышы рамаға жартылай серпімді рессор мен амортизатор арқылы бекітіледі. Әрбір рессорлар кремнийлі болаттан жасалған бірнеше беттерден тұрады, ұзындау екі беті</w:t>
      </w:r>
      <w:r w:rsidRPr="005A3F8F">
        <w:rPr>
          <w:rStyle w:val="apple-converted-space"/>
          <w:rFonts w:eastAsiaTheme="majorEastAsia"/>
          <w:color w:val="000000"/>
          <w:sz w:val="28"/>
          <w:szCs w:val="28"/>
          <w:lang w:val="kk-KZ"/>
        </w:rPr>
        <w:t> </w:t>
      </w:r>
      <w:r w:rsidRPr="005A3F8F">
        <w:rPr>
          <w:i/>
          <w:iCs/>
          <w:color w:val="000000"/>
          <w:sz w:val="28"/>
          <w:szCs w:val="28"/>
          <w:lang w:val="kk-KZ"/>
        </w:rPr>
        <w:t>негізі</w:t>
      </w:r>
      <w:r w:rsidRPr="005A3F8F">
        <w:rPr>
          <w:rStyle w:val="apple-converted-space"/>
          <w:rFonts w:eastAsiaTheme="majorEastAsia"/>
          <w:color w:val="000000"/>
          <w:sz w:val="28"/>
          <w:szCs w:val="28"/>
          <w:lang w:val="kk-KZ"/>
        </w:rPr>
        <w:t> </w:t>
      </w:r>
      <w:r w:rsidRPr="005A3F8F">
        <w:rPr>
          <w:color w:val="000000"/>
          <w:sz w:val="28"/>
          <w:szCs w:val="28"/>
          <w:lang w:val="kk-KZ"/>
        </w:rPr>
        <w:t>болып есептеледі.</w:t>
      </w:r>
    </w:p>
    <w:p w:rsidR="00FE7343" w:rsidRPr="005A3F8F" w:rsidRDefault="00FE7343" w:rsidP="00FE7343">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 xml:space="preserve">Рессордың алдыңғы жағы рамаға топсалы жалғанып (кронштейн) бекіткіш көлбеу тірекпен рамаға бекітіледі. </w:t>
      </w:r>
      <w:r w:rsidRPr="005A3F8F">
        <w:rPr>
          <w:color w:val="000000"/>
          <w:sz w:val="28"/>
          <w:szCs w:val="28"/>
          <w:lang w:val="kk-KZ"/>
        </w:rPr>
        <w:t>Рессордың ортасы тартпа (стремянка) арқылы белдікке қаттылап орнатылады.</w:t>
      </w:r>
    </w:p>
    <w:p w:rsidR="00FE7343" w:rsidRPr="00E511BF" w:rsidRDefault="00FE7343" w:rsidP="00FE7343">
      <w:pPr>
        <w:pStyle w:val="af"/>
        <w:spacing w:before="0" w:beforeAutospacing="0" w:after="0" w:afterAutospacing="0"/>
        <w:jc w:val="both"/>
        <w:rPr>
          <w:b/>
          <w:i/>
          <w:color w:val="000000"/>
          <w:sz w:val="28"/>
          <w:szCs w:val="28"/>
          <w:lang w:val="kk-KZ"/>
        </w:rPr>
      </w:pPr>
      <w:r>
        <w:rPr>
          <w:rStyle w:val="af4"/>
          <w:i/>
          <w:color w:val="000000"/>
          <w:sz w:val="28"/>
          <w:szCs w:val="28"/>
          <w:lang w:val="kk-KZ"/>
        </w:rPr>
        <w:tab/>
      </w:r>
      <w:r w:rsidRPr="00E511BF">
        <w:rPr>
          <w:rStyle w:val="af4"/>
          <w:i/>
          <w:color w:val="000000"/>
          <w:sz w:val="28"/>
          <w:szCs w:val="28"/>
          <w:lang w:val="kk-KZ"/>
        </w:rPr>
        <w:t>Тәуелсіз серпімді аспалар</w:t>
      </w:r>
    </w:p>
    <w:p w:rsidR="00FE7343" w:rsidRPr="00E511BF" w:rsidRDefault="00FE7343" w:rsidP="00FE7343">
      <w:pPr>
        <w:pStyle w:val="af"/>
        <w:spacing w:before="0" w:beforeAutospacing="0" w:after="0" w:afterAutospacing="0"/>
        <w:jc w:val="both"/>
        <w:rPr>
          <w:color w:val="000000"/>
          <w:sz w:val="28"/>
          <w:szCs w:val="28"/>
          <w:lang w:val="kk-KZ"/>
        </w:rPr>
      </w:pPr>
      <w:r>
        <w:rPr>
          <w:i/>
          <w:iCs/>
          <w:color w:val="000000"/>
          <w:sz w:val="28"/>
          <w:szCs w:val="28"/>
          <w:lang w:val="kk-KZ"/>
        </w:rPr>
        <w:lastRenderedPageBreak/>
        <w:tab/>
      </w:r>
      <w:r w:rsidRPr="00E511BF">
        <w:rPr>
          <w:i/>
          <w:iCs/>
          <w:color w:val="000000"/>
          <w:sz w:val="28"/>
          <w:szCs w:val="28"/>
          <w:lang w:val="kk-KZ"/>
        </w:rPr>
        <w:t>Тәуелсіз серпімді аспаларда</w:t>
      </w:r>
      <w:r w:rsidRPr="00E511BF">
        <w:rPr>
          <w:rStyle w:val="apple-converted-space"/>
          <w:rFonts w:eastAsiaTheme="majorEastAsia"/>
          <w:color w:val="000000"/>
          <w:sz w:val="28"/>
          <w:szCs w:val="28"/>
          <w:lang w:val="kk-KZ"/>
        </w:rPr>
        <w:t> </w:t>
      </w:r>
      <w:r w:rsidRPr="00E511BF">
        <w:rPr>
          <w:color w:val="000000"/>
          <w:sz w:val="28"/>
          <w:szCs w:val="28"/>
          <w:lang w:val="kk-KZ"/>
        </w:rPr>
        <w:t>доңғалақтар рама мен шанаққа жекеленіп орнатылып, олардың жазықтықтағы қозғалысы бір – біріне қатысты болмайды.</w:t>
      </w:r>
    </w:p>
    <w:p w:rsidR="00FE7343" w:rsidRPr="00E511BF" w:rsidRDefault="00FE7343" w:rsidP="00FE7343">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Мұндай тәуелсіз аспалар рычаг пен цилиндрлі серіппелер, екі телескопты амортизаторлар мен көлденең қалыптылықты сақтаушы стабилизатормен бірігіп жұмыс атқарады.</w:t>
      </w:r>
    </w:p>
    <w:p w:rsidR="00FE7343" w:rsidRPr="005A3F8F" w:rsidRDefault="00FE7343" w:rsidP="00FE7343">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 xml:space="preserve">Оның құрылысына: стабилизатор тірегі, стабилизатор, резина төсем, бұру цафасы, төменгі мен жоғарғы рычагтар, рычаг осьі, топса, серімді серіппе, амортизатордан тұрады. </w:t>
      </w:r>
      <w:r w:rsidRPr="005A3F8F">
        <w:rPr>
          <w:color w:val="000000"/>
          <w:sz w:val="28"/>
          <w:szCs w:val="28"/>
          <w:lang w:val="kk-KZ"/>
        </w:rPr>
        <w:t>Серпімді серіппелердің төменгі жағы тірек табағына, ал жоғарғы жағы көлденең тіректің штампталған қалпақшасына беітіледі. Серіппенің ортасынан телескопты екі бағытта жұмыс істейтін амортизатор орнатылып, серіппе мен амотизатор автомобилдің тербелісін азайтады. Автомобильдің бұрылыстарда қалыпты қозғалысын жақсарту үшін және оның жанына қисайуын азайтуға алдыңғы аспаға торсинды стабилизатор қойылады. Стабилизатор автомобильдің шұғыл бұрылыстарда жанына қисаюын 15 – 25 % азайтады.</w:t>
      </w:r>
    </w:p>
    <w:p w:rsidR="00FE7343" w:rsidRPr="00E511BF" w:rsidRDefault="00FE7343" w:rsidP="00FE7343">
      <w:pPr>
        <w:pStyle w:val="af"/>
        <w:spacing w:before="0" w:beforeAutospacing="0" w:after="0" w:afterAutospacing="0"/>
        <w:jc w:val="both"/>
        <w:rPr>
          <w:rStyle w:val="af4"/>
          <w:b w:val="0"/>
          <w:i/>
          <w:color w:val="000000"/>
          <w:sz w:val="28"/>
          <w:szCs w:val="28"/>
          <w:lang w:val="kk-KZ"/>
        </w:rPr>
      </w:pPr>
      <w:r>
        <w:rPr>
          <w:rStyle w:val="af4"/>
          <w:color w:val="000000"/>
          <w:sz w:val="28"/>
          <w:szCs w:val="28"/>
          <w:lang w:val="kk-KZ"/>
        </w:rPr>
        <w:tab/>
      </w:r>
      <w:r w:rsidRPr="00E511BF">
        <w:rPr>
          <w:rStyle w:val="af4"/>
          <w:i/>
          <w:color w:val="000000"/>
          <w:sz w:val="28"/>
          <w:szCs w:val="28"/>
          <w:lang w:val="kk-KZ"/>
        </w:rPr>
        <w:t xml:space="preserve">Балансирлі (теңгерулі) аспалар. </w:t>
      </w:r>
    </w:p>
    <w:p w:rsidR="00FE7343" w:rsidRPr="005A3F8F" w:rsidRDefault="00FE7343" w:rsidP="00FE7343">
      <w:pPr>
        <w:pStyle w:val="af"/>
        <w:spacing w:before="0" w:beforeAutospacing="0" w:after="0" w:afterAutospacing="0"/>
        <w:jc w:val="both"/>
        <w:rPr>
          <w:color w:val="000000"/>
          <w:sz w:val="28"/>
          <w:szCs w:val="28"/>
          <w:lang w:val="kk-KZ"/>
        </w:rPr>
      </w:pPr>
      <w:r>
        <w:rPr>
          <w:rStyle w:val="af4"/>
          <w:color w:val="000000"/>
          <w:sz w:val="28"/>
          <w:szCs w:val="28"/>
          <w:lang w:val="kk-KZ"/>
        </w:rPr>
        <w:tab/>
      </w:r>
      <w:r w:rsidRPr="00E511BF">
        <w:rPr>
          <w:color w:val="000000"/>
          <w:sz w:val="28"/>
          <w:szCs w:val="28"/>
          <w:lang w:val="kk-KZ"/>
        </w:rPr>
        <w:t xml:space="preserve">Үш осьті автомобильдерде ортаңғы мен артқы белдіктің араларының жақындығына байланысты оларға жартылай эпиллипталық рессорлы балансирлі аспалар(15.5.сурет.) орнатылады. </w:t>
      </w:r>
      <w:r w:rsidRPr="005A3F8F">
        <w:rPr>
          <w:color w:val="000000"/>
          <w:sz w:val="28"/>
          <w:szCs w:val="28"/>
          <w:lang w:val="kk-KZ"/>
        </w:rPr>
        <w:t>Мұндай аспалар төрт белдікті автомобильдер мен көп осьті тіркемелерге орнатылады. Екі белдіктің ортасына рамаға кронштейнге көлденең ось 6 бекітіліп, оның екі шетіне втулка арқылы күпшек 7 орнатылып, (стремянка) тартқыш білік арқылы рессорды 5 төңкеріп, ортасынан теңестіріп бекітеді. Рессордың ұшытары екі белдіктің жарты осьтің құндақтарының 4, 8 кронштейніне 3 кигізіледі.</w:t>
      </w:r>
    </w:p>
    <w:p w:rsidR="00FE7343" w:rsidRDefault="00FE7343" w:rsidP="00FE7343">
      <w:pPr>
        <w:pStyle w:val="af"/>
        <w:spacing w:before="0" w:beforeAutospacing="0" w:after="0" w:afterAutospacing="0"/>
        <w:jc w:val="both"/>
        <w:rPr>
          <w:color w:val="000000"/>
          <w:sz w:val="28"/>
          <w:szCs w:val="28"/>
          <w:lang w:val="kk-KZ"/>
        </w:rPr>
      </w:pPr>
      <w:r>
        <w:rPr>
          <w:color w:val="000000"/>
          <w:sz w:val="28"/>
          <w:szCs w:val="28"/>
          <w:lang w:val="kk-KZ"/>
        </w:rPr>
        <w:tab/>
      </w:r>
      <w:r w:rsidRPr="00E511BF">
        <w:rPr>
          <w:color w:val="000000"/>
          <w:sz w:val="28"/>
          <w:szCs w:val="28"/>
          <w:lang w:val="kk-KZ"/>
        </w:rPr>
        <w:t xml:space="preserve">Жетекші белдіктер рамаға штангалар 1 арқылы жалғанып, итергіш күшті жеткізіп тұрады. </w:t>
      </w:r>
      <w:r w:rsidRPr="005A3F8F">
        <w:rPr>
          <w:color w:val="000000"/>
          <w:sz w:val="28"/>
          <w:szCs w:val="28"/>
          <w:lang w:val="kk-KZ"/>
        </w:rPr>
        <w:t>Сол үшін әрбір жетекші белдіктің төменгі кронштейні раманың төменгі кронштейнімен, жоғарғы кронштейні жоғарғы кронштейндерімен штангалар 2 жалғап тұрады. Штангалардың кронштейнге бекітілер ұштарына шарлы саусақ орнатылады.</w:t>
      </w:r>
    </w:p>
    <w:p w:rsidR="00FE7343" w:rsidRPr="005A3F8F" w:rsidRDefault="00FE7343" w:rsidP="00FE7343">
      <w:pPr>
        <w:pStyle w:val="af"/>
        <w:spacing w:before="0" w:beforeAutospacing="0" w:after="0" w:afterAutospacing="0"/>
        <w:ind w:right="-1"/>
        <w:jc w:val="both"/>
        <w:rPr>
          <w:color w:val="000000"/>
          <w:sz w:val="28"/>
          <w:szCs w:val="28"/>
          <w:lang w:val="kk-KZ"/>
        </w:rPr>
      </w:pPr>
      <w:r w:rsidRPr="00E511BF">
        <w:rPr>
          <w:rStyle w:val="apple-converted-space"/>
          <w:rFonts w:eastAsiaTheme="majorEastAsia"/>
          <w:color w:val="000000"/>
          <w:sz w:val="28"/>
          <w:szCs w:val="28"/>
          <w:lang w:val="kk-KZ"/>
        </w:rPr>
        <w:t> </w:t>
      </w:r>
      <w:r w:rsidRPr="00E511BF">
        <w:rPr>
          <w:color w:val="000000"/>
          <w:sz w:val="28"/>
          <w:szCs w:val="28"/>
          <w:lang w:val="kk-KZ"/>
        </w:rPr>
        <w:t xml:space="preserve">Теңгерулі аспалы жетекші белдіктер арба тәрізді, рессормен бірге осьте 6 тербетіліп тұрады. </w:t>
      </w:r>
      <w:r w:rsidRPr="005A3F8F">
        <w:rPr>
          <w:color w:val="000000"/>
          <w:sz w:val="28"/>
          <w:szCs w:val="28"/>
          <w:lang w:val="kk-KZ"/>
        </w:rPr>
        <w:t>Сонымен қатар рессорларға салмақ күші түскенде әрбір жетекші белдіктер тегіс емес жолдың бетінде жекеленіп тәуелсіз жоғары өткізгіштікпен қозғалады. Рессорлар 5 иілген кезде олардың ұштары тірек кронштейнінде сырғып тұрады.</w:t>
      </w:r>
    </w:p>
    <w:p w:rsidR="00FE7343" w:rsidRPr="00E511BF" w:rsidRDefault="00FE7343" w:rsidP="00FE7343">
      <w:pPr>
        <w:pStyle w:val="af"/>
        <w:spacing w:before="0" w:beforeAutospacing="0" w:after="0" w:afterAutospacing="0"/>
        <w:jc w:val="both"/>
        <w:rPr>
          <w:color w:val="000000"/>
          <w:sz w:val="28"/>
          <w:szCs w:val="28"/>
          <w:lang w:val="kk-KZ"/>
        </w:rPr>
      </w:pPr>
    </w:p>
    <w:p w:rsidR="00FE7343" w:rsidRPr="00E511BF" w:rsidRDefault="00FE7343" w:rsidP="00FE7343">
      <w:pPr>
        <w:pStyle w:val="af"/>
        <w:spacing w:before="0" w:beforeAutospacing="0" w:after="0" w:afterAutospacing="0"/>
        <w:jc w:val="both"/>
        <w:rPr>
          <w:color w:val="000000"/>
          <w:sz w:val="28"/>
          <w:szCs w:val="28"/>
        </w:rPr>
      </w:pPr>
      <w:r w:rsidRPr="00E511BF">
        <w:rPr>
          <w:noProof/>
          <w:color w:val="000000"/>
          <w:sz w:val="28"/>
          <w:szCs w:val="28"/>
        </w:rPr>
        <w:lastRenderedPageBreak/>
        <w:drawing>
          <wp:inline distT="0" distB="0" distL="0" distR="0" wp14:anchorId="65990B56" wp14:editId="3B54C84C">
            <wp:extent cx="5612765" cy="5092700"/>
            <wp:effectExtent l="19050" t="0" r="6985" b="0"/>
            <wp:docPr id="41" name="Рисунок 41" descr="http://ok-t.ru/studopediaru/baza17/2412540589534.files/image2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ru/baza17/2412540589534.files/image291.gif"/>
                    <pic:cNvPicPr>
                      <a:picLocks noChangeAspect="1" noChangeArrowheads="1"/>
                    </pic:cNvPicPr>
                  </pic:nvPicPr>
                  <pic:blipFill>
                    <a:blip r:embed="rId98"/>
                    <a:srcRect/>
                    <a:stretch>
                      <a:fillRect/>
                    </a:stretch>
                  </pic:blipFill>
                  <pic:spPr bwMode="auto">
                    <a:xfrm>
                      <a:off x="0" y="0"/>
                      <a:ext cx="5612765" cy="5092700"/>
                    </a:xfrm>
                    <a:prstGeom prst="rect">
                      <a:avLst/>
                    </a:prstGeom>
                    <a:noFill/>
                    <a:ln w="9525">
                      <a:noFill/>
                      <a:miter lim="800000"/>
                      <a:headEnd/>
                      <a:tailEnd/>
                    </a:ln>
                  </pic:spPr>
                </pic:pic>
              </a:graphicData>
            </a:graphic>
          </wp:inline>
        </w:drawing>
      </w:r>
      <w:r>
        <w:rPr>
          <w:rStyle w:val="apple-converted-space"/>
          <w:rFonts w:eastAsiaTheme="majorEastAsia"/>
          <w:color w:val="000000"/>
          <w:sz w:val="28"/>
          <w:szCs w:val="28"/>
          <w:lang w:val="kk-KZ"/>
        </w:rPr>
        <w:tab/>
      </w:r>
      <w:r w:rsidRPr="005A3F8F">
        <w:rPr>
          <w:color w:val="000000"/>
          <w:sz w:val="28"/>
          <w:szCs w:val="28"/>
          <w:lang w:val="kk-KZ"/>
        </w:rPr>
        <w:t xml:space="preserve">Теңгерулі аспалы жетекші белдіктер арба тәрізді, рессормен бірге осьте 6 тербетіліп тұрады. Сонымен қатар рессорларға салмақ күші түскенде әрбір жетекші белдіктер тегіс емес жолдың бетінде жекеленіп тәуелсіз жоғары өткізгіштікпен қозғалады. </w:t>
      </w:r>
      <w:r w:rsidRPr="00E511BF">
        <w:rPr>
          <w:color w:val="000000"/>
          <w:sz w:val="28"/>
          <w:szCs w:val="28"/>
        </w:rPr>
        <w:t>Рессорлар 5 иілген кезде олардың ұштары тірек кронштейнінде сырғып тұрады.</w:t>
      </w:r>
    </w:p>
    <w:p w:rsidR="00FE7343" w:rsidRPr="00E511BF" w:rsidRDefault="00FE7343" w:rsidP="00FE7343">
      <w:pPr>
        <w:spacing w:after="0" w:line="240" w:lineRule="auto"/>
        <w:jc w:val="both"/>
        <w:rPr>
          <w:rFonts w:ascii="Times New Roman" w:hAnsi="Times New Roman" w:cs="Times New Roman"/>
          <w:sz w:val="28"/>
          <w:szCs w:val="28"/>
        </w:rPr>
      </w:pPr>
    </w:p>
    <w:p w:rsid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59</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FE7343" w:rsidRPr="00FE7343" w:rsidRDefault="00FE7343"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FE7343" w:rsidRPr="00FE7343" w:rsidRDefault="00FE7343"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FE7343" w:rsidRPr="00FE7343" w:rsidRDefault="00FE7343"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FE7343" w:rsidRPr="00FE7343" w:rsidRDefault="00FE7343"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FE7343" w:rsidRPr="00FE7343" w:rsidRDefault="00FE7343" w:rsidP="00FE7343">
      <w:pPr>
        <w:tabs>
          <w:tab w:val="left" w:pos="3828"/>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Доңғалақ классификациясы және оған қойылған талаптар</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доңғалақ классификациясы және оған қойылған талаптар туралы ұғымдарды түсіндіру.</w:t>
      </w:r>
      <w:r w:rsidRPr="00FE7343">
        <w:rPr>
          <w:rFonts w:ascii="Times New Roman" w:hAnsi="Times New Roman" w:cs="Times New Roman"/>
          <w:b/>
          <w:sz w:val="24"/>
          <w:szCs w:val="24"/>
          <w:lang w:val="kk-KZ"/>
        </w:rPr>
        <w:t xml:space="preserve">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FE7343" w:rsidRPr="00FE7343" w:rsidRDefault="00FE7343" w:rsidP="00FE7343">
      <w:pPr>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FE7343" w:rsidRPr="00FE7343" w:rsidRDefault="00FE7343"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FE7343" w:rsidRPr="00FE7343" w:rsidRDefault="00FE7343"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Доңғалақ классификациясы және оған қойылған талаптар</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p>
    <w:p w:rsidR="00FE7343" w:rsidRPr="00BB65E0" w:rsidRDefault="00FE7343" w:rsidP="00FE7343">
      <w:pPr>
        <w:autoSpaceDE w:val="0"/>
        <w:autoSpaceDN w:val="0"/>
        <w:adjustRightInd w:val="0"/>
        <w:spacing w:after="0" w:line="240" w:lineRule="auto"/>
        <w:jc w:val="center"/>
        <w:rPr>
          <w:rFonts w:ascii="Times New Roman" w:hAnsi="Times New Roman" w:cs="Times New Roman"/>
          <w:b/>
          <w:bCs/>
          <w:sz w:val="28"/>
          <w:szCs w:val="28"/>
          <w:lang w:val="kk-KZ"/>
        </w:rPr>
      </w:pPr>
      <w:r w:rsidRPr="00FE7343">
        <w:rPr>
          <w:rFonts w:ascii="Times New Roman" w:hAnsi="Times New Roman" w:cs="Times New Roman"/>
          <w:b/>
          <w:bCs/>
          <w:sz w:val="28"/>
          <w:szCs w:val="28"/>
          <w:lang w:val="kk-KZ"/>
        </w:rPr>
        <w:lastRenderedPageBreak/>
        <w:t>Тақыры</w:t>
      </w:r>
      <w:r>
        <w:rPr>
          <w:rFonts w:ascii="Times New Roman" w:hAnsi="Times New Roman" w:cs="Times New Roman"/>
          <w:b/>
          <w:bCs/>
          <w:sz w:val="28"/>
          <w:szCs w:val="28"/>
          <w:lang w:val="kk-KZ"/>
        </w:rPr>
        <w:t xml:space="preserve">п </w:t>
      </w:r>
      <w:r w:rsidRPr="00FE7343">
        <w:rPr>
          <w:rFonts w:ascii="Times New Roman" w:hAnsi="Times New Roman" w:cs="Times New Roman"/>
          <w:b/>
          <w:bCs/>
          <w:sz w:val="28"/>
          <w:szCs w:val="28"/>
          <w:lang w:val="kk-KZ"/>
        </w:rPr>
        <w:t>№</w:t>
      </w:r>
      <w:r>
        <w:rPr>
          <w:rFonts w:ascii="Times New Roman" w:hAnsi="Times New Roman" w:cs="Times New Roman"/>
          <w:b/>
          <w:bCs/>
          <w:sz w:val="28"/>
          <w:szCs w:val="28"/>
          <w:lang w:val="kk-KZ"/>
        </w:rPr>
        <w:t xml:space="preserve"> 59. </w:t>
      </w:r>
      <w:r w:rsidRPr="00BB65E0">
        <w:rPr>
          <w:rFonts w:ascii="Times New Roman" w:hAnsi="Times New Roman" w:cs="Times New Roman"/>
          <w:b/>
          <w:sz w:val="28"/>
          <w:szCs w:val="28"/>
          <w:lang w:val="kk-KZ"/>
        </w:rPr>
        <w:t>Доңғалақ классификациясы және оған қойылған талаптар.</w:t>
      </w:r>
    </w:p>
    <w:p w:rsidR="00FE7343" w:rsidRDefault="00FE7343" w:rsidP="00FE7343">
      <w:pPr>
        <w:autoSpaceDE w:val="0"/>
        <w:autoSpaceDN w:val="0"/>
        <w:adjustRightInd w:val="0"/>
        <w:spacing w:after="0" w:line="240" w:lineRule="auto"/>
        <w:jc w:val="both"/>
        <w:rPr>
          <w:rFonts w:ascii="Times New Roman" w:hAnsi="Times New Roman" w:cs="Times New Roman"/>
          <w:sz w:val="28"/>
          <w:szCs w:val="28"/>
          <w:lang w:val="kk-KZ"/>
        </w:rPr>
      </w:pPr>
    </w:p>
    <w:p w:rsidR="00FE7343" w:rsidRPr="00BB65E0" w:rsidRDefault="00FE7343" w:rsidP="00FE7343">
      <w:pPr>
        <w:autoSpaceDE w:val="0"/>
        <w:autoSpaceDN w:val="0"/>
        <w:adjustRightInd w:val="0"/>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B65E0">
        <w:rPr>
          <w:rFonts w:ascii="Times New Roman" w:hAnsi="Times New Roman" w:cs="Times New Roman"/>
          <w:sz w:val="28"/>
          <w:szCs w:val="28"/>
          <w:lang w:val="kk-KZ"/>
        </w:rPr>
        <w:t>Дөңгелектер автомобильді рессорлау үшін, оның қозғалысын қамтамасыз ету үшін және қозғалыс бағытын өзгерту үшін қызмет етеді.</w:t>
      </w:r>
    </w:p>
    <w:p w:rsidR="00FE7343" w:rsidRPr="00374928" w:rsidRDefault="00FE7343" w:rsidP="00FE7343">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Автомобильдің дөңгелегі пневматикалық шинадан, сақинадан (обод), жалғаушы элементтен және күпшектен (ступица) тұрады. Сақина мен жалғаушы элемент метал дөңгелекті құрайды.</w:t>
      </w:r>
    </w:p>
    <w:p w:rsidR="00FE7343" w:rsidRPr="00374928" w:rsidRDefault="00FE7343" w:rsidP="00FE7343">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Пневматикалық шина жолдың тегіс еместілігін түзетеді және аспамен бірге, жолдың кедір-бұдырларының түрткілері мен соққыларын жұмсартады және жұтады, автомобиль жүрісінің жатықтығын, және де автомобиль дөңгелектерінің жол бетімен сенімді тіркесуін қамтамасыз етеді.</w:t>
      </w:r>
    </w:p>
    <w:p w:rsidR="00FE7343" w:rsidRPr="00374928" w:rsidRDefault="00FE7343" w:rsidP="00FE7343">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Метал дөңгелек пневматикалық шинаны орнатуға және оны күпшекпен жалғастыруға арналған. Күпшек көпірдегі мойынтіректерге дөңгелекті орнатуды қамтамасыз етеді және дөңгелекке айналу мүмкіндігін жасайды.</w:t>
      </w:r>
    </w:p>
    <w:p w:rsidR="00FE7343" w:rsidRPr="00374928" w:rsidRDefault="00FE7343" w:rsidP="00FE7343">
      <w:pPr>
        <w:autoSpaceDE w:val="0"/>
        <w:autoSpaceDN w:val="0"/>
        <w:adjustRightInd w:val="0"/>
        <w:spacing w:after="0" w:line="240" w:lineRule="auto"/>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 xml:space="preserve">           Күпшек болмаған жағдайда дөңгелектің айналатын отырығызылатын бөлігі болып мойынтіректерде көпірдің арқалығында орналасқан жартылай осьтің фланеці табылады.</w:t>
      </w:r>
    </w:p>
    <w:p w:rsidR="00FE7343" w:rsidRPr="00374928" w:rsidRDefault="00FE7343" w:rsidP="00FE7343">
      <w:pPr>
        <w:autoSpaceDE w:val="0"/>
        <w:autoSpaceDN w:val="0"/>
        <w:adjustRightInd w:val="0"/>
        <w:spacing w:after="0" w:line="240" w:lineRule="auto"/>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 xml:space="preserve">           Автомобильдерде дөңгелектердің әртүрлі түрлері қолданылады. Жүргізуші дөңгелектер трансмиссия арқылы қозғалтқыштан келетін айналушы сәтті тарту күшіне, ал өз айналымын – автомобильдің үдемелі қозғалысына түрлендіреді.</w:t>
      </w:r>
    </w:p>
    <w:p w:rsidR="00FE7343" w:rsidRPr="00374928" w:rsidRDefault="00FE7343" w:rsidP="00FE7343">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Басқарылатын және ұстап тұрушы дөңгелектер рамадан немее кузовтан итеруші күшті қабылдайтын жүргізілетін дөңгелектер болып табылады. Олар автомобильдің үдемелі қозғалысын түрлендіреді.</w:t>
      </w:r>
    </w:p>
    <w:p w:rsidR="00FE7343" w:rsidRPr="00374928" w:rsidRDefault="00FE7343" w:rsidP="00FE7343">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Құрастырылған дөңгелектер жүргізуші де, басқарылатын да болып табылады және олардың функцияларын біруақытта орындайды.</w:t>
      </w:r>
    </w:p>
    <w:p w:rsidR="00FE7343" w:rsidRPr="00374928" w:rsidRDefault="00FE7343" w:rsidP="00FE7343">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Құрыштан жасалған дисктік дөңгелектер күпшек пен сақинаның (обод) жалғастырушы элементі ретінде сақинаға пісіріп жапсырылған құрыштан жасалған штампталған дискісі бар. Жеңіл қорытпалардан (алюминий, магний) жасалған құйылған дөңгелектерде диск дөңгелектің сақинасымен бірге құйылады.</w:t>
      </w:r>
    </w:p>
    <w:p w:rsidR="00FE7343" w:rsidRPr="00374928" w:rsidRDefault="00FE7343" w:rsidP="00FE7343">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Дискісіз дөңгелектерде күпшекпен бірге дайындалған жалғастырушы бөлшек бар, көлденең және ұзына бойғы жазықтықтарда алынатын етіп жасалады.</w:t>
      </w:r>
    </w:p>
    <w:p w:rsidR="00FE7343" w:rsidRPr="00374928" w:rsidRDefault="00FE7343" w:rsidP="00FE7343">
      <w:pPr>
        <w:autoSpaceDE w:val="0"/>
        <w:autoSpaceDN w:val="0"/>
        <w:adjustRightInd w:val="0"/>
        <w:spacing w:after="0" w:line="240" w:lineRule="auto"/>
        <w:ind w:firstLine="708"/>
        <w:jc w:val="both"/>
        <w:rPr>
          <w:rFonts w:ascii="Times New Roman" w:hAnsi="Times New Roman" w:cs="Times New Roman"/>
          <w:sz w:val="28"/>
          <w:szCs w:val="28"/>
          <w:lang w:val="kk-KZ"/>
        </w:rPr>
      </w:pPr>
      <w:r w:rsidRPr="00374928">
        <w:rPr>
          <w:rFonts w:ascii="Times New Roman" w:hAnsi="Times New Roman" w:cs="Times New Roman"/>
          <w:sz w:val="28"/>
          <w:szCs w:val="28"/>
          <w:lang w:val="kk-KZ"/>
        </w:rPr>
        <w:t>Кегейлі (спицевые) дөңгелектерде сақина мен күпшектің жалғастырушы элементі ретінде сымдық кегейлері бар.</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Дисктік дөңгелектер автомобильдерде кеңінен таралған.</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 xml:space="preserve">Дискісіз дөңгелектер жүк көтергіштігі үлкен жүк автомобильдерінде қолданылады. Дисктік дөңгелектермен салыстырғанда дискісіз дөңгелектер құрылымы бойынша қарапайым, салмағы азырақ (10...15%-ға), бағасы төмендеу, ұзаққа шыдамды, монтаж және демонтаж кезінде ыңғайлырақ, тежегіш механизмдер мен шиналардың жақсы салқындауын қамтамасыз етеді. Бұдан басқа, олар күпшекте ендері әртүрлі сақиналарды орнатуға </w:t>
      </w:r>
      <w:r w:rsidRPr="00BB65E0">
        <w:rPr>
          <w:rFonts w:ascii="Times New Roman" w:hAnsi="Times New Roman" w:cs="Times New Roman"/>
          <w:sz w:val="28"/>
          <w:szCs w:val="28"/>
        </w:rPr>
        <w:lastRenderedPageBreak/>
        <w:t>мүмкіндік жасайды, бұл бір ғана автомобильде әртүрлі шиналарды қолдануға мүмкіндік береді.</w:t>
      </w:r>
    </w:p>
    <w:p w:rsidR="00FE7343" w:rsidRPr="00BB65E0" w:rsidRDefault="00FE7343" w:rsidP="00FE7343">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Кегейлі дөңгелектердің қолданылуы шектеулі және басты түрде тежегіш механизмдердің жақсырақ салқындалуы мақсатында спорттық автомобильдерде қолданылады.</w:t>
      </w:r>
    </w:p>
    <w:p w:rsidR="00FE7343" w:rsidRPr="00BB65E0" w:rsidRDefault="00FE7343" w:rsidP="00FE7343">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 xml:space="preserve">           Шиналар автомобильдің ең маңызды және қымбат тұратын бөліктерінің бірі болып табылады. Мысалы, шина жинағының бағасы автомобильдің бастапқы бағасының 20...30% құрайды, ал пайдалану барысында жалпы шығындардың 10...15% шинаны қалпына келтіру жөніндегі шығындарға кетеді.</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Автомобильдерде минус 45-тен плюс 55</w:t>
      </w:r>
      <w:r w:rsidRPr="00BB65E0">
        <w:rPr>
          <w:rFonts w:ascii="Times New Roman" w:hAnsi="Times New Roman" w:cs="Times New Roman"/>
          <w:sz w:val="28"/>
          <w:szCs w:val="28"/>
          <w:vertAlign w:val="superscript"/>
        </w:rPr>
        <w:t>о</w:t>
      </w:r>
      <w:r w:rsidRPr="00BB65E0">
        <w:rPr>
          <w:rFonts w:ascii="Times New Roman" w:hAnsi="Times New Roman" w:cs="Times New Roman"/>
          <w:sz w:val="28"/>
          <w:szCs w:val="28"/>
        </w:rPr>
        <w:t>С дейінгі қоршаған орта температурасында пайдалануға арналған шиналардың әртүрлері қолданылады.</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Камералы шина жабындыдан (покрышка), камерадан, және сақиналық таспадан тұрады (жеңіл автомобильдердің шиналарында сақиналық таспа болмайды).</w:t>
      </w:r>
    </w:p>
    <w:p w:rsidR="00FE7343" w:rsidRPr="00BB65E0" w:rsidRDefault="00FE7343" w:rsidP="00FE7343">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Шинаның жабындысы, камераның ішіндегі сығылған ауаның қысымын қабылдайды, камераны зақыммдалудан қорғайды және дөңгелектің жолмен тіркесуін қамтамасыз етеді. Шиналардың жабындыларын резіңкеден және арнайы мата – кордтан дайындайды. Жабындыларды өндіруге жіберілетін резіңке каучуктен (НК, СК) тұрады, оған күкірт, күйе, шайыр, бор, қайта өңделген ескі резіңке және басқа қоспалар мен толтырғыштар қосылады. Жабынды протектордан, жастықша қабатынан (брекер), қаңқадан, бүйірліктен және өзектері бар борттардан тұрады. Қаңқа жабындының негізі болып табылады. Ол оның барлық бөліктерін бір тұтасқа біріктіреді және жоғары эластикалыққа және беріктікке ие бола отырып жабындыға қажетті қаттылықты береді. Жабындының қаңқасы қалыңдығы 1…1,5 мм кордтың бірнеше қабатынан жасалған.</w:t>
      </w:r>
    </w:p>
    <w:p w:rsidR="00FE7343" w:rsidRPr="00BB65E0" w:rsidRDefault="00FE7343" w:rsidP="00FE7343">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 xml:space="preserve">            Корд қабатының саны жеңіл автомобильдердің шиналары үшін әдетте 4..6 құрайды.</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Корд өте сирек көлденең жіптері бар, диаметрі 0,6…0,8 ммм ұзына бойғы жіптерден тұратын арнайы мата болып табылады. Шинаның түріне және мақсатына байланысты корд мақта-мата, вискозалы капроннан, перлон, нейлон және метал болуы мүмкін.</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Протектор шинаның жолмен тіркесуін қамтамасыз етеді және қаңқаны зақымдалудан қорғайды. Оны берік, қатты, тозуға шыдамды резіңкеден дайындайды. Онда бөлшектелген бөлікті және шұңқыр астындағы қабатты ажыратады. Проектордың ені шина профилінің енінің 0,7…0,8 құрайды, ал қалыңдығы – жеңіл автомобильдің шинасында шамамен 10…20 мм және жүк автомобильдерінде 15…30 мм. Протектордың суреті шинаның түріне және мақсатына байланысты.</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 xml:space="preserve">Жастықшалық қабат (брекер) протекторды қаңқамен байланыстырады және жолдың қисықтығынан протектор қабылдайтын түрткілер мен соққылардан қаңқаны қорғайды. Ол әдетте кордтың бірнеше қабатынан тұрады. Жастықша қабатының қалыңдығы 3…7 мм-ге тең. Жеңіл </w:t>
      </w:r>
      <w:r w:rsidRPr="00BB65E0">
        <w:rPr>
          <w:rFonts w:ascii="Times New Roman" w:hAnsi="Times New Roman" w:cs="Times New Roman"/>
          <w:sz w:val="28"/>
          <w:szCs w:val="28"/>
        </w:rPr>
        <w:lastRenderedPageBreak/>
        <w:t>автомобильдердің шиналарындағы жастықша қабаты кейде болмайды. Жастықша қабаты шинаның басқа элементтерімен салыстырғанда ең ширыққан температура жағдайларында жұмыс істейді (110…120</w:t>
      </w:r>
      <w:r w:rsidRPr="00BB65E0">
        <w:rPr>
          <w:rFonts w:ascii="Times New Roman" w:hAnsi="Times New Roman" w:cs="Times New Roman"/>
          <w:sz w:val="28"/>
          <w:szCs w:val="28"/>
          <w:vertAlign w:val="superscript"/>
        </w:rPr>
        <w:t>о</w:t>
      </w:r>
      <w:r w:rsidRPr="00BB65E0">
        <w:rPr>
          <w:rFonts w:ascii="Times New Roman" w:hAnsi="Times New Roman" w:cs="Times New Roman"/>
          <w:sz w:val="28"/>
          <w:szCs w:val="28"/>
        </w:rPr>
        <w:t>С дейін).</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Бүйірліктер қаңқаны зақымдалудан және ылғалдың әсерінен қорғайды. Оларды әдетте қалыңдығы 1,3…3,5 мм протекторлық резіңкеден дайындайды.</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Борттар жабындыны сақинада берік бекітеді. Борттың сыртында оны сақинаға үйкеліп тозудан және шинаны монтаждау және демонтаждау кезіндегі зақымдалудан қорғайтын резіңкеленген таспаның бір-екі қабаты бар. Борттардың ішіне құрыш сымдық өзектер салынған. Олар борттардың беріктігін көбейтеді, оларды созылудан қорғайды және шинаның дөңгелек сақинасынан шығып кетуін болдырмайды. Өзегі зақымдалған шина пайдалануға жарамайды.</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 сығылған ауаны шинаның ішінде ұстап тұрады. Ол тұйықталған құбыр түріндегі эластикалық резіңке қабықша болып табылады. Шинаның ішінде тығыз орнату (бүктемелерсіз) үшін камераның көлемі жабындының ішкі қуысына қарағанда кішірек. Камера қабырғасының қалыңдығы әдетте жеңіл автомобильдің шиналары үшін 1,5…2,5 мм-ді құрайды. Камераның сыртқы бетінде, шинаны монтаждаудан кейін камера мен жабындының арасында қалатын ауаны сыртқа шығаруға көмектесетін радиалдық тәуекелдер жасалады. Камералар беріктігі жоғары резіңкеден дайындалады.</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Ауаны үрлеу және шығару үшін камераның арнайы клапаны – вентилі бар. Ол камераның ішіне ауаны үрлеуге мүмкіндік береді және оның шығуын автоматты түрде жабады.</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Камерасыз шинаның камерасы болмайды. Құрылымы бойынша ол камералық шинаның жабындысына жақын және сыртқы түрі бойынша одан ерекшеленбейді. Камерасыз шинаның ерекшелігі болып, оның ішкі бетінде қалыңдығы 1,5…3 мм герметикаландыратын ауа өтпейтін резіңке қабатының болуы табьылады, ол сығылған ауаны шинаның ішінде ұстап тұрады. Шинаның бортында, бұдан басқа, тығыздаушы резіңке қабат бар, ол борт пен дөңгелек сақинасының жалғасқан жерінде қажетті герметикалықты қамтамасыз етеді. Камерасыз шинаның қаңқасының материалы сондай-ақ жоғары ауа өтпейтіндігімен сипатталады, өйткені ол үшін вискозалы, капрон немесе нейлон кордты қолданады.</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Камерасыз шинаның отырғызу диаметрі азайтылған, ол герметикалық сақинаға құрастырылады. Шинаның вентилі шайбасы бар гайка арқылы, тікелей дөңгелек сақинасында екі резіңке тығыздаушы шайбаларда герметикалық бекітілген.</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Камерасыз шиналар камералымен салыстырғанда қозғалыс қауіпсіздігін жоғарылатады, жеңіл жөнделеді, жұмыс кезінде азырақ қызады, ұзаққа шыдайды, құрылымы бойынша қарапайым, салмағы азырақ.</w:t>
      </w:r>
    </w:p>
    <w:p w:rsidR="00FE7343" w:rsidRPr="00BB65E0" w:rsidRDefault="00FE7343" w:rsidP="00FE7343">
      <w:pPr>
        <w:autoSpaceDE w:val="0"/>
        <w:autoSpaceDN w:val="0"/>
        <w:adjustRightInd w:val="0"/>
        <w:spacing w:after="0" w:line="240" w:lineRule="auto"/>
        <w:ind w:firstLine="708"/>
        <w:jc w:val="both"/>
        <w:rPr>
          <w:rFonts w:ascii="Times New Roman" w:hAnsi="Times New Roman" w:cs="Times New Roman"/>
          <w:sz w:val="28"/>
          <w:szCs w:val="28"/>
        </w:rPr>
      </w:pPr>
      <w:r w:rsidRPr="00BB65E0">
        <w:rPr>
          <w:rFonts w:ascii="Times New Roman" w:hAnsi="Times New Roman" w:cs="Times New Roman"/>
          <w:sz w:val="28"/>
          <w:szCs w:val="28"/>
        </w:rPr>
        <w:t xml:space="preserve">Қозғалыс қауіпсіздігін жоғарылату камерасыз шиналардың тесілуге және басқа зақымдалуларға аз сезімталдығымен түсіндіріледі. Камералық шина зақымдалған кезде камера тесуші затты қамтымайды, өйткені созылған </w:t>
      </w:r>
      <w:r w:rsidRPr="00BB65E0">
        <w:rPr>
          <w:rFonts w:ascii="Times New Roman" w:hAnsi="Times New Roman" w:cs="Times New Roman"/>
          <w:sz w:val="28"/>
          <w:szCs w:val="28"/>
        </w:rPr>
        <w:lastRenderedPageBreak/>
        <w:t>жағдайда болады. Ауа пайда болған тесік арқылы жабындының ішіне келіп түседі. Және оның бортының және дөңгелек сақинасының арасындағы тығыз емес жерлерден еркін шығып кетеді. Камерасыз шина зақымдалған кезде тесуші зат резіңкенің созылмаған герметикалық қабатымен тығыз қамтылады, және ауа шинадан өте баяу шығады. Осының нәтижесінде автомобильдің тоқтау мүмкіндігі қамтамасыз етіледі. Кейбір жағдайларда тесуші зат шинада қалса, ауа одан мүлде шықпайды.</w:t>
      </w:r>
    </w:p>
    <w:p w:rsidR="00FE7343" w:rsidRPr="00BB65E0" w:rsidRDefault="00FE7343" w:rsidP="00FE7343">
      <w:pPr>
        <w:autoSpaceDE w:val="0"/>
        <w:autoSpaceDN w:val="0"/>
        <w:adjustRightInd w:val="0"/>
        <w:spacing w:after="0" w:line="240" w:lineRule="auto"/>
        <w:jc w:val="both"/>
        <w:rPr>
          <w:rFonts w:ascii="Times New Roman" w:hAnsi="Times New Roman" w:cs="Times New Roman"/>
          <w:sz w:val="28"/>
          <w:szCs w:val="28"/>
        </w:rPr>
      </w:pPr>
      <w:r w:rsidRPr="00BB65E0">
        <w:rPr>
          <w:rFonts w:ascii="Times New Roman" w:hAnsi="Times New Roman" w:cs="Times New Roman"/>
          <w:sz w:val="28"/>
          <w:szCs w:val="28"/>
        </w:rPr>
        <w:t>Камерасыз шиналарды жөндеу жеңілдігі, көптеген зақымдалулар дөңгелектен шинаны алусыз жойыла алатындығында, бұл жол жағдайларында өте маңызды. Жөндеу кезінде зақымдалған жерге арнайы иненің көмегімен тығыздаушы тығындар енгізеді. Камерасыз шиналардың аз қызуы камерамен жабылмаған дөңгелек сақинасы арқылы жылудың жақсы алып кетілуімен және жабынды мен камераның әдеттегі шиналарда бар үйкелісінің жоқтығымен түсіндіріледі. Жылу режимінің жақсаруы, қызмет мерзімі камералық шиналарға қарағанда 10…20% көбірек, камерасыз шиналардың жоғары ұзаққа шыдамдылығының себептерінің бірі болып табылады. Дегенмен камерасыз шиналардың бағасы камералыға қарағанда біршама қымбат. Мұндай шиналарға арнайы сақиналар қажет, ал монтаж бен демонтаж күрделірек, бұл операцияларды орындау үшін арнайы аспаптар мен құрылғылар қажет.</w:t>
      </w:r>
    </w:p>
    <w:p w:rsidR="00FE7343" w:rsidRPr="00BB65E0" w:rsidRDefault="00FE7343" w:rsidP="00FE7343">
      <w:pPr>
        <w:autoSpaceDE w:val="0"/>
        <w:autoSpaceDN w:val="0"/>
        <w:adjustRightInd w:val="0"/>
        <w:spacing w:after="0" w:line="240" w:lineRule="auto"/>
        <w:jc w:val="both"/>
        <w:rPr>
          <w:rFonts w:ascii="Times New Roman" w:hAnsi="Times New Roman" w:cs="Times New Roman"/>
          <w:sz w:val="28"/>
          <w:szCs w:val="28"/>
        </w:rPr>
      </w:pPr>
    </w:p>
    <w:p w:rsidR="00FE7343" w:rsidRPr="00BB65E0" w:rsidRDefault="00FE7343" w:rsidP="00FE7343">
      <w:pPr>
        <w:spacing w:after="0" w:line="240" w:lineRule="auto"/>
        <w:jc w:val="both"/>
        <w:rPr>
          <w:rFonts w:ascii="Times New Roman" w:hAnsi="Times New Roman" w:cs="Times New Roman"/>
          <w:sz w:val="28"/>
          <w:szCs w:val="28"/>
        </w:rPr>
      </w:pPr>
    </w:p>
    <w:p w:rsidR="00FE7343" w:rsidRDefault="00FE7343" w:rsidP="00FE7343">
      <w:pPr>
        <w:spacing w:after="0" w:line="240" w:lineRule="auto"/>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Default="00FE7343" w:rsidP="00FE7343">
      <w:pPr>
        <w:rPr>
          <w:rFonts w:ascii="Times New Roman" w:hAnsi="Times New Roman" w:cs="Times New Roman"/>
          <w:sz w:val="24"/>
          <w:szCs w:val="24"/>
        </w:rPr>
      </w:pPr>
    </w:p>
    <w:p w:rsidR="00FE7343" w:rsidRDefault="00FE7343" w:rsidP="00FE7343">
      <w:pPr>
        <w:ind w:firstLine="708"/>
        <w:rPr>
          <w:rFonts w:ascii="Times New Roman" w:hAnsi="Times New Roman" w:cs="Times New Roman"/>
          <w:sz w:val="24"/>
          <w:szCs w:val="24"/>
          <w:lang w:val="kk-KZ"/>
        </w:rPr>
      </w:pPr>
    </w:p>
    <w:p w:rsidR="00FE7343" w:rsidRDefault="00FE7343" w:rsidP="00FE7343">
      <w:pPr>
        <w:ind w:firstLine="708"/>
        <w:rPr>
          <w:rFonts w:ascii="Times New Roman" w:hAnsi="Times New Roman" w:cs="Times New Roman"/>
          <w:sz w:val="24"/>
          <w:szCs w:val="24"/>
          <w:lang w:val="kk-KZ"/>
        </w:rPr>
      </w:pPr>
    </w:p>
    <w:p w:rsidR="00FE7343" w:rsidRDefault="00FE7343" w:rsidP="00FE7343">
      <w:pPr>
        <w:ind w:firstLine="708"/>
        <w:rPr>
          <w:rFonts w:ascii="Times New Roman" w:hAnsi="Times New Roman" w:cs="Times New Roman"/>
          <w:sz w:val="24"/>
          <w:szCs w:val="24"/>
          <w:lang w:val="kk-KZ"/>
        </w:rPr>
      </w:pPr>
    </w:p>
    <w:p w:rsidR="00FE7343" w:rsidRDefault="00FE7343" w:rsidP="00FE7343">
      <w:pPr>
        <w:ind w:firstLine="708"/>
        <w:rPr>
          <w:rFonts w:ascii="Times New Roman" w:hAnsi="Times New Roman" w:cs="Times New Roman"/>
          <w:sz w:val="24"/>
          <w:szCs w:val="24"/>
          <w:lang w:val="kk-KZ"/>
        </w:rPr>
      </w:pP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lastRenderedPageBreak/>
        <w:t>№ ______60______ Сабақтың технологиялық картасы</w:t>
      </w:r>
    </w:p>
    <w:p w:rsidR="00FE7343" w:rsidRPr="00FE7343" w:rsidRDefault="00FE7343"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FE7343" w:rsidRPr="00FE7343" w:rsidRDefault="00FE7343"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FE7343" w:rsidRPr="00FE7343" w:rsidRDefault="00FE7343"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FE7343" w:rsidRPr="00FE7343" w:rsidRDefault="00FE7343"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Тема урока            </w:t>
      </w:r>
      <w:r w:rsidRPr="00FE7343">
        <w:rPr>
          <w:rFonts w:ascii="Times New Roman" w:hAnsi="Times New Roman" w:cs="Times New Roman"/>
          <w:sz w:val="24"/>
          <w:szCs w:val="24"/>
        </w:rPr>
        <w:t>Қаңқаның классификациясы және конструкциясы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қаңқаның классификациясы және конструкциясы туралы ұғымдарды түсіндіру.</w:t>
      </w:r>
      <w:r w:rsidRPr="00FE7343">
        <w:rPr>
          <w:rFonts w:ascii="Times New Roman" w:hAnsi="Times New Roman" w:cs="Times New Roman"/>
          <w:b/>
          <w:sz w:val="24"/>
          <w:szCs w:val="24"/>
          <w:lang w:val="kk-KZ"/>
        </w:rPr>
        <w:t xml:space="preserve">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FE7343" w:rsidRPr="00FE7343" w:rsidRDefault="00FE7343" w:rsidP="00FE7343">
      <w:pPr>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FE7343" w:rsidRPr="00FE7343" w:rsidRDefault="00FE7343"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FE7343" w:rsidRPr="00FE7343" w:rsidRDefault="00FE7343"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Задание на дом     </w:t>
      </w:r>
      <w:r w:rsidRPr="00FE7343">
        <w:rPr>
          <w:rFonts w:ascii="Times New Roman" w:hAnsi="Times New Roman" w:cs="Times New Roman"/>
          <w:sz w:val="24"/>
          <w:szCs w:val="24"/>
        </w:rPr>
        <w:t>Қаңқаның классификациясы және конструкциясы</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p>
    <w:p w:rsidR="00FE7343" w:rsidRPr="00FE7343" w:rsidRDefault="00FE7343" w:rsidP="00FE7343">
      <w:pPr>
        <w:shd w:val="clear" w:color="auto" w:fill="FFFFFF"/>
        <w:spacing w:after="0" w:line="240" w:lineRule="auto"/>
        <w:ind w:right="5" w:firstLine="288"/>
        <w:jc w:val="center"/>
        <w:rPr>
          <w:rFonts w:ascii="Times New Roman" w:hAnsi="Times New Roman" w:cs="Times New Roman"/>
          <w:b/>
          <w:sz w:val="28"/>
          <w:szCs w:val="28"/>
          <w:lang w:val="kk-KZ"/>
        </w:rPr>
      </w:pPr>
      <w:r w:rsidRPr="00FE7343">
        <w:rPr>
          <w:rFonts w:ascii="Times New Roman" w:hAnsi="Times New Roman" w:cs="Times New Roman"/>
          <w:b/>
          <w:sz w:val="28"/>
          <w:szCs w:val="28"/>
          <w:lang w:val="kk-KZ"/>
        </w:rPr>
        <w:lastRenderedPageBreak/>
        <w:t xml:space="preserve">Тақырып № 60. </w:t>
      </w:r>
      <w:r w:rsidRPr="00FE7343">
        <w:rPr>
          <w:rFonts w:ascii="Times New Roman" w:hAnsi="Times New Roman" w:cs="Times New Roman"/>
          <w:b/>
          <w:sz w:val="28"/>
          <w:szCs w:val="28"/>
        </w:rPr>
        <w:t>Қаңқаның классификациясы және конструкциясы.</w:t>
      </w:r>
    </w:p>
    <w:p w:rsidR="00FE7343" w:rsidRPr="00FE7343" w:rsidRDefault="00FE7343" w:rsidP="00FE7343">
      <w:pPr>
        <w:shd w:val="clear" w:color="auto" w:fill="FFFFFF"/>
        <w:spacing w:after="0" w:line="240" w:lineRule="auto"/>
        <w:ind w:right="5" w:firstLine="28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Жүріс бөлігі жетекші доңғалақтың жартылай осіне берілетін айналдыру моментін трактордың не автомобильдің ілгерілемелі қозғалысына түрлендіреді. Ол рамадан, аспадан және қозғаушыдан (доңғалақ не шынжыр табан) тұрады.</w:t>
      </w:r>
    </w:p>
    <w:p w:rsidR="00FE7343" w:rsidRPr="00FE7343" w:rsidRDefault="00FE7343" w:rsidP="00FE7343">
      <w:pPr>
        <w:shd w:val="clear" w:color="auto" w:fill="FFFFFF"/>
        <w:spacing w:after="0" w:line="240" w:lineRule="auto"/>
        <w:ind w:left="43" w:firstLine="27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Рама қаңқасы профилі әр түрлі болат прокаттан тойтармаланған немесе дәнекерленген рама түрінде жасалады да, барлық агрегат соған орналасады.</w:t>
      </w:r>
    </w:p>
    <w:p w:rsidR="00FE7343" w:rsidRPr="00FE7343" w:rsidRDefault="00FE7343" w:rsidP="00FE7343">
      <w:pPr>
        <w:shd w:val="clear" w:color="auto" w:fill="FFFFFF"/>
        <w:spacing w:after="0" w:line="240" w:lineRule="auto"/>
        <w:ind w:left="38" w:right="5"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Рамасыз қаңқа трансмиссия механизмі корпусы мен қозғалтқыштан құралған ортақ қатаң жүйе түрінде болады.</w:t>
      </w:r>
    </w:p>
    <w:p w:rsidR="00FE7343" w:rsidRPr="00FE7343" w:rsidRDefault="00FE7343" w:rsidP="00FE7343">
      <w:pPr>
        <w:shd w:val="clear" w:color="auto" w:fill="FFFFFF"/>
        <w:spacing w:after="0" w:line="240" w:lineRule="auto"/>
        <w:ind w:left="29" w:right="10" w:firstLine="27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Автомобиль рамасы швеллер қималы екі бойлық (лонжерон) және өзара тойтарылған бірнеше көлденең арқалықтардан құрастырылады. Рамаға қатаңдығын арттыру үшін жалауша мен бұрыштың дәнекерленіп біріктіріледі де, агрегаттарды бекітуге кронштейндер пайдаланылады.</w:t>
      </w:r>
    </w:p>
    <w:p w:rsidR="00FE7343" w:rsidRPr="00FE7343" w:rsidRDefault="00FE7343" w:rsidP="00FE7343">
      <w:pPr>
        <w:shd w:val="clear" w:color="auto" w:fill="FFFFFF"/>
        <w:spacing w:after="0" w:line="240" w:lineRule="auto"/>
        <w:ind w:left="29" w:right="14"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Жүк автокөліктерінде, раманың алдыңғы лонжеронына буфер және сүйреу ілгегі бекітіледі. Артқы жағына шешілетін артқы буфер және сүйреу ілгегі бекітіледі.</w:t>
      </w:r>
    </w:p>
    <w:p w:rsidR="00FE7343" w:rsidRPr="00FE7343" w:rsidRDefault="00FE7343" w:rsidP="00FE7343">
      <w:pPr>
        <w:shd w:val="clear" w:color="auto" w:fill="FFFFFF"/>
        <w:spacing w:after="0" w:line="240" w:lineRule="auto"/>
        <w:ind w:left="14" w:right="10"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Сүйреу қондырғысы қыстырмалы ілгектен, резеңкелі буфер мен тірек шайбасынан, кронштейнді қораптан және қалпақшадан тұрады. Ілгек қыстырмалы ілгекті ашық не жабық күйінде ұстап тұрады. Ілгек өздігінен ашылып кетпес үшін қыстырмада тойтарма сым қарастырылған. Жалпы пайдалымдағы автомобильдердің рамасы алдыңғы бөлігінде алдыңғы басқару белдігі орналасады, ол аспалар арқылы: рессор, амортизатор, аспа серіппелер, тартпалар рамаға бекітіледі.</w:t>
      </w:r>
    </w:p>
    <w:p w:rsidR="00FE7343" w:rsidRPr="00FE7343" w:rsidRDefault="00FE7343" w:rsidP="00FE7343">
      <w:pPr>
        <w:shd w:val="clear" w:color="auto" w:fill="FFFFFF"/>
        <w:spacing w:after="0" w:line="240" w:lineRule="auto"/>
        <w:ind w:left="19" w:right="29" w:firstLine="269"/>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Алдыңғы басқару доңғалағы бұрылысты жеңілдету мақсатында бұру цапфасы арқылы орнатылады.</w:t>
      </w:r>
    </w:p>
    <w:p w:rsidR="00FE7343" w:rsidRPr="00FE7343" w:rsidRDefault="00FE7343" w:rsidP="00FE7343">
      <w:pPr>
        <w:shd w:val="clear" w:color="auto" w:fill="FFFFFF"/>
        <w:spacing w:after="0" w:line="240" w:lineRule="auto"/>
        <w:ind w:left="5" w:right="29"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Цапфа осіне конустық екі роликті подшипникке алдыңғы басқарылмалы доңғалақ күпшегі орнатылады. Бұрылу цапфасының кіндіктемірі бойлық және көлденең болады. Соның нәтижесінде автомобильді басқару жеңілдейді, қозғалыс қауіпсіздігі артады. Өйткені, доңғалақ түзу қозғалысқа сәйкес қалыпқа келіп тұрады.</w:t>
      </w:r>
    </w:p>
    <w:p w:rsidR="00FE7343" w:rsidRPr="00FE7343" w:rsidRDefault="00FE7343" w:rsidP="00FE7343">
      <w:pPr>
        <w:shd w:val="clear" w:color="auto" w:fill="FFFFFF"/>
        <w:spacing w:after="0" w:line="240" w:lineRule="auto"/>
        <w:ind w:right="38" w:firstLine="28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Рульдік механизмге соққы әсерін және доңғалақ күпшегі сыртқы подшипнигіне жүктеменің әсерінен азайту мақсатында, цапфа осінің шеттері төмен қарай иілген. Соның нәтижесінде доңғалақ құламалығы қалыптасады. Покрышка тайғанамай әрі желінбей қозғалуы үшін алдыңғы доңғалақты алшақтау орналастырады, яғни алдыңғы доңғалақ шинасының арасы артқы</w:t>
      </w:r>
    </w:p>
    <w:p w:rsidR="00FE7343" w:rsidRPr="00FE7343" w:rsidRDefault="00FE7343" w:rsidP="00FE7343">
      <w:pPr>
        <w:shd w:val="clear" w:color="auto" w:fill="FFFFFF"/>
        <w:spacing w:after="0" w:line="240" w:lineRule="auto"/>
        <w:ind w:left="5" w:right="19"/>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сымен салыстырғанда кемдеу болуы тиіс. Кіндіктемір мен доңғалақ құламалығын реттемейді, ал доңғалақтың алшақтығын рульдік басқару тартқышымен реттейді.</w:t>
      </w:r>
    </w:p>
    <w:p w:rsidR="00FE7343" w:rsidRPr="00FE7343" w:rsidRDefault="00FE7343" w:rsidP="00FE7343">
      <w:pPr>
        <w:shd w:val="clear" w:color="auto" w:fill="FFFFFF"/>
        <w:spacing w:after="0" w:line="240" w:lineRule="auto"/>
        <w:ind w:right="14" w:firstLine="278"/>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 xml:space="preserve">Автомобильдің артқы аспасы кіші рессоры бар екі негізгі рессордан құралады. Рессордың алдыңғы шеті жапсырмалы құлақшаға бекітіліп, артқы шеті сырғымалы болады. Рессор астары артқы рессор ортасынан жетекші белдік картеріне үзеңгі арқылы бекітіледі. </w:t>
      </w:r>
      <w:r w:rsidRPr="00FE7343">
        <w:rPr>
          <w:rFonts w:ascii="Times New Roman" w:eastAsia="Times New Roman" w:hAnsi="Times New Roman" w:cs="Times New Roman"/>
          <w:sz w:val="28"/>
          <w:szCs w:val="28"/>
          <w:lang w:val="en-US"/>
        </w:rPr>
        <w:t>Peccop</w:t>
      </w:r>
      <w:r w:rsidRPr="00FE7343">
        <w:rPr>
          <w:rFonts w:ascii="Times New Roman" w:eastAsia="Times New Roman" w:hAnsi="Times New Roman" w:cs="Times New Roman"/>
          <w:sz w:val="28"/>
          <w:szCs w:val="28"/>
        </w:rPr>
        <w:t xml:space="preserve"> </w:t>
      </w:r>
      <w:r w:rsidRPr="00FE7343">
        <w:rPr>
          <w:rFonts w:ascii="Times New Roman" w:eastAsia="Times New Roman" w:hAnsi="Times New Roman" w:cs="Times New Roman"/>
          <w:noProof/>
          <w:sz w:val="28"/>
          <w:szCs w:val="28"/>
        </w:rPr>
        <w:t>астары құлақшасы жоқ шеті сырғанамалы болады. Ол автомобиль жүк әсерінен ауырлаған (жүк массасы) кезде пайдаланылады.</w:t>
      </w:r>
    </w:p>
    <w:p w:rsidR="00FE7343" w:rsidRPr="00FE7343" w:rsidRDefault="00FE7343" w:rsidP="00FE7343">
      <w:pPr>
        <w:shd w:val="clear" w:color="auto" w:fill="FFFFFF"/>
        <w:spacing w:after="0" w:line="240" w:lineRule="auto"/>
        <w:ind w:left="5" w:right="10" w:firstLine="278"/>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lastRenderedPageBreak/>
        <w:t>Раманың басты ақауларына, олардың тойтарма бекімелерінің босауы, майысу, жарылуы жатады. Тойтарма бекіткіштердің босауын, автомобиль жүрісінде діріл пайда болуынан байқауға болады. Оны балғамен раманы соғу арқылы да байқап біледі. Жарық пен майысуын сырттай бақылап байқауға болады. Босаған тойтармаларды жа</w:t>
      </w:r>
      <w:r w:rsidRPr="00FE7343">
        <w:rPr>
          <w:rFonts w:ascii="Times New Roman" w:eastAsia="Times New Roman" w:hAnsi="Times New Roman" w:cs="Times New Roman"/>
          <w:noProof/>
          <w:sz w:val="28"/>
          <w:szCs w:val="28"/>
          <w:lang w:val="kk-KZ"/>
        </w:rPr>
        <w:t>ң</w:t>
      </w:r>
      <w:r w:rsidRPr="00FE7343">
        <w:rPr>
          <w:rFonts w:ascii="Times New Roman" w:eastAsia="Times New Roman" w:hAnsi="Times New Roman" w:cs="Times New Roman"/>
          <w:noProof/>
          <w:sz w:val="28"/>
          <w:szCs w:val="28"/>
        </w:rPr>
        <w:t>асымен ауыстырады, не бұрандама шайбасымен бекітеді.</w:t>
      </w:r>
    </w:p>
    <w:p w:rsidR="00FE7343" w:rsidRPr="00FE7343" w:rsidRDefault="00FE7343" w:rsidP="00FE7343">
      <w:pPr>
        <w:shd w:val="clear" w:color="auto" w:fill="FFFFFF"/>
        <w:spacing w:after="0" w:line="240" w:lineRule="auto"/>
        <w:ind w:left="10" w:right="5" w:firstLine="283"/>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Жоғары сенімділікпен жасалған рама аса техникалық қызмет қажетсінбейді. Тек күнделікті тазалап, ша</w:t>
      </w:r>
      <w:r w:rsidRPr="00FE7343">
        <w:rPr>
          <w:rFonts w:ascii="Times New Roman" w:eastAsia="Times New Roman" w:hAnsi="Times New Roman" w:cs="Times New Roman"/>
          <w:noProof/>
          <w:sz w:val="28"/>
          <w:szCs w:val="28"/>
          <w:lang w:val="kk-KZ"/>
        </w:rPr>
        <w:t>ң</w:t>
      </w:r>
      <w:r w:rsidRPr="00FE7343">
        <w:rPr>
          <w:rFonts w:ascii="Times New Roman" w:eastAsia="Times New Roman" w:hAnsi="Times New Roman" w:cs="Times New Roman"/>
          <w:noProof/>
          <w:sz w:val="28"/>
          <w:szCs w:val="28"/>
        </w:rPr>
        <w:t xml:space="preserve"> тоза</w:t>
      </w:r>
      <w:r w:rsidRPr="00FE7343">
        <w:rPr>
          <w:rFonts w:ascii="Times New Roman" w:eastAsia="Times New Roman" w:hAnsi="Times New Roman" w:cs="Times New Roman"/>
          <w:noProof/>
          <w:sz w:val="28"/>
          <w:szCs w:val="28"/>
          <w:lang w:val="kk-KZ"/>
        </w:rPr>
        <w:t>ң</w:t>
      </w:r>
      <w:r w:rsidRPr="00FE7343">
        <w:rPr>
          <w:rFonts w:ascii="Times New Roman" w:eastAsia="Times New Roman" w:hAnsi="Times New Roman" w:cs="Times New Roman"/>
          <w:noProof/>
          <w:sz w:val="28"/>
          <w:szCs w:val="28"/>
        </w:rPr>
        <w:t>, қардан, ластан тазартып сырттай бақылап, жуып отыру қажет. Тойтармалардың жағдайын біліп, басқа элементтерінің бүтіндігін, бояуын бақылайды. Сыры кеткен жерлерін бояп отырады.</w:t>
      </w:r>
    </w:p>
    <w:p w:rsidR="00FE7343" w:rsidRPr="00FE7343" w:rsidRDefault="00FE7343" w:rsidP="00FE7343">
      <w:pPr>
        <w:shd w:val="clear" w:color="auto" w:fill="FFFFFF"/>
        <w:spacing w:after="0" w:line="240" w:lineRule="auto"/>
        <w:ind w:left="10" w:right="5" w:firstLine="278"/>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Бұрылу цапфасының ажыратылмалы бұрандамалық қосылысы доңғалақ осінің фланецімен трактордың жол са</w:t>
      </w:r>
      <w:r w:rsidRPr="00FE7343">
        <w:rPr>
          <w:rFonts w:ascii="Times New Roman" w:eastAsia="Times New Roman" w:hAnsi="Times New Roman" w:cs="Times New Roman"/>
          <w:noProof/>
          <w:sz w:val="28"/>
          <w:szCs w:val="28"/>
          <w:lang w:val="kk-KZ"/>
        </w:rPr>
        <w:t>ң</w:t>
      </w:r>
      <w:r w:rsidRPr="00FE7343">
        <w:rPr>
          <w:rFonts w:ascii="Times New Roman" w:eastAsia="Times New Roman" w:hAnsi="Times New Roman" w:cs="Times New Roman"/>
          <w:noProof/>
          <w:sz w:val="28"/>
          <w:szCs w:val="28"/>
        </w:rPr>
        <w:t>ылауын реттейді. Бұрылу цапфасының төменгі бұрандамасына орнатылған резеңке буфер серіппе толық сығылғанда соққы әсерін азайтады.</w:t>
      </w:r>
    </w:p>
    <w:p w:rsidR="00FE7343" w:rsidRPr="00FE7343" w:rsidRDefault="00FE7343" w:rsidP="00FE7343">
      <w:pPr>
        <w:spacing w:after="0" w:line="240" w:lineRule="auto"/>
        <w:jc w:val="both"/>
        <w:rPr>
          <w:rFonts w:ascii="Times New Roman" w:eastAsia="Times New Roman" w:hAnsi="Times New Roman" w:cs="Times New Roman"/>
          <w:noProof/>
          <w:sz w:val="28"/>
          <w:szCs w:val="28"/>
          <w:lang w:val="kk-KZ"/>
        </w:rPr>
      </w:pPr>
      <w:r w:rsidRPr="00FE7343">
        <w:rPr>
          <w:rFonts w:ascii="Times New Roman" w:eastAsia="Times New Roman" w:hAnsi="Times New Roman" w:cs="Times New Roman"/>
          <w:noProof/>
          <w:sz w:val="28"/>
          <w:szCs w:val="28"/>
          <w:lang w:val="kk-KZ"/>
        </w:rPr>
        <w:t xml:space="preserve">    Жұдырықша алдыңғы белдік корпусына орнатылған жылжымалы жартылай оське біріктіріледі. Жылжымалы жартылай осьтің 50 мм сайын тесігі болады. Тесіктердің көмегімен жартылай ось алдыңғы оське ығысып, бағыттаушы доңғалақтардың колеясын (дақылды өңдегенде қатардың жақындығына төуелді) белгілі бір шегінде өзгерте алады. Жартылай осьтің алдыңғы белдік құндағындағы қажетті із аралығына сәйкес қалпы жартылай </w:t>
      </w:r>
    </w:p>
    <w:p w:rsidR="00FE7343" w:rsidRPr="00FE7343" w:rsidRDefault="00FE7343" w:rsidP="00FE7343">
      <w:pPr>
        <w:shd w:val="clear" w:color="auto" w:fill="FFFFFF"/>
        <w:spacing w:after="0" w:line="240" w:lineRule="auto"/>
        <w:ind w:left="5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ось пен құндақ тесігіндегі штифпен бекітіледі. Бұрылу цапфасының жоғарғы шетіндегі шлицаға рульдік басқарудың бұру рычагтары орнатылады. Бірқатар отамалы тракторлардың (кіші класы) алдыңғы белдігі қатаң аспалы болып келеді. Эластикалық асқыш қызметін пневматикалық шина атқарады.</w:t>
      </w:r>
    </w:p>
    <w:p w:rsidR="00FE7343" w:rsidRPr="00FE7343" w:rsidRDefault="00FE7343" w:rsidP="00FE7343">
      <w:pPr>
        <w:shd w:val="clear" w:color="auto" w:fill="FFFFFF"/>
        <w:spacing w:after="0" w:line="240" w:lineRule="auto"/>
        <w:ind w:left="38" w:right="19" w:firstLine="28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Кедергіге кездескенде рессор тербелісін өшіру үшін амортизатор пайдаланылады. Автомобильдер мен тракторларда қос әрекетті сұйық телескоптық амортизаторлар қолданылады.</w:t>
      </w:r>
    </w:p>
    <w:p w:rsidR="00FE7343" w:rsidRPr="00FE7343" w:rsidRDefault="00FE7343" w:rsidP="00FE7343">
      <w:pPr>
        <w:shd w:val="clear" w:color="auto" w:fill="FFFFFF"/>
        <w:spacing w:after="0" w:line="240" w:lineRule="auto"/>
        <w:ind w:left="24" w:right="24" w:firstLine="27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Амортизатор цилиндрден, поршені бар штоктан, цилиндр резервуардан және клапандардан тұрады. Поршеньде калибрлі тесіктер жасалған. Штоктың жоғарғы бөлігі рама кронштейнімен, ал резервуардың төменгі бөлігі алдыңғы осьпен қосылады. Амортизатор резервуарына 50% трансформатор майынан және 50% турбиналы не амортизатор сұйығынан жасалған қоспа құйылады. Амортизатордың әрекет ету принципі мынаған негізделген: калибрлі тесік арқылы өткен сұйық кедергісі амортизатордың қозғалмалы бөлігінің ығысуын тежейді. Қос әрекетті амортизатор кедергісі рессор майысқанда не қайта серпілгенде де әсер етеді.</w:t>
      </w:r>
    </w:p>
    <w:p w:rsidR="00FE7343" w:rsidRPr="00FE7343" w:rsidRDefault="00FE7343" w:rsidP="00FE7343">
      <w:pPr>
        <w:shd w:val="clear" w:color="auto" w:fill="FFFFFF"/>
        <w:spacing w:after="0" w:line="240" w:lineRule="auto"/>
        <w:ind w:left="5" w:right="43" w:firstLine="27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Кедергіден доңғалақ өту кезінде рессор майысады да, амортизатор сығылады. Поршень төмен ығысып, клапан мен калибрлі тесік арқылы сұйық поршень үстіндегі қуысқа ағады. Рессордың кенет сығылуынан поршень астындағы қысым тез өсіп, сығу клапанын ашылуға мәжбүр етеді де, сұйық цилиндрден резервуарға құйылады. Осымен қабат поршень астындағы сұйықтың қысымы артқан кезде енгізу клапанын жабады.</w:t>
      </w:r>
    </w:p>
    <w:p w:rsidR="00FE7343" w:rsidRPr="00FE7343" w:rsidRDefault="00FE7343" w:rsidP="00FE7343">
      <w:pPr>
        <w:shd w:val="clear" w:color="auto" w:fill="FFFFFF"/>
        <w:spacing w:after="0" w:line="240" w:lineRule="auto"/>
        <w:ind w:right="58" w:firstLine="278"/>
        <w:jc w:val="both"/>
        <w:rPr>
          <w:rFonts w:ascii="Times New Roman" w:hAnsi="Times New Roman" w:cs="Times New Roman"/>
          <w:sz w:val="28"/>
          <w:szCs w:val="28"/>
        </w:rPr>
      </w:pPr>
      <w:r w:rsidRPr="00FE7343">
        <w:rPr>
          <w:rFonts w:ascii="Times New Roman" w:eastAsia="Times New Roman" w:hAnsi="Times New Roman" w:cs="Times New Roman"/>
          <w:noProof/>
          <w:sz w:val="28"/>
          <w:szCs w:val="28"/>
        </w:rPr>
        <w:t>Рессор қайта</w:t>
      </w:r>
      <w:r w:rsidRPr="00FE7343">
        <w:rPr>
          <w:rFonts w:ascii="Times New Roman" w:eastAsia="Times New Roman" w:hAnsi="Times New Roman" w:cs="Times New Roman"/>
          <w:noProof/>
          <w:sz w:val="28"/>
          <w:szCs w:val="28"/>
          <w:lang w:val="kk-KZ"/>
        </w:rPr>
        <w:t xml:space="preserve"> </w:t>
      </w:r>
      <w:r w:rsidRPr="00FE7343">
        <w:rPr>
          <w:rFonts w:ascii="Times New Roman" w:eastAsia="Times New Roman" w:hAnsi="Times New Roman" w:cs="Times New Roman"/>
          <w:noProof/>
          <w:sz w:val="28"/>
          <w:szCs w:val="28"/>
        </w:rPr>
        <w:t>сер</w:t>
      </w:r>
      <w:r w:rsidRPr="00FE7343">
        <w:rPr>
          <w:rFonts w:ascii="Times New Roman" w:eastAsia="Times New Roman" w:hAnsi="Times New Roman" w:cs="Times New Roman"/>
          <w:noProof/>
          <w:sz w:val="28"/>
          <w:szCs w:val="28"/>
          <w:lang w:val="kk-KZ"/>
        </w:rPr>
        <w:t>пі</w:t>
      </w:r>
      <w:r w:rsidRPr="00FE7343">
        <w:rPr>
          <w:rFonts w:ascii="Times New Roman" w:eastAsia="Times New Roman" w:hAnsi="Times New Roman" w:cs="Times New Roman"/>
          <w:noProof/>
          <w:sz w:val="28"/>
          <w:szCs w:val="28"/>
        </w:rPr>
        <w:t xml:space="preserve">лгенде амортизатор созылады. Поршень </w:t>
      </w:r>
      <w:r w:rsidRPr="00FE7343">
        <w:rPr>
          <w:rFonts w:ascii="Times New Roman" w:eastAsia="Times New Roman" w:hAnsi="Times New Roman" w:cs="Times New Roman"/>
          <w:noProof/>
          <w:sz w:val="28"/>
          <w:szCs w:val="28"/>
          <w:lang w:val="kk-KZ"/>
        </w:rPr>
        <w:t>ү</w:t>
      </w:r>
      <w:r w:rsidRPr="00FE7343">
        <w:rPr>
          <w:rFonts w:ascii="Times New Roman" w:eastAsia="Times New Roman" w:hAnsi="Times New Roman" w:cs="Times New Roman"/>
          <w:noProof/>
          <w:sz w:val="28"/>
          <w:szCs w:val="28"/>
        </w:rPr>
        <w:t xml:space="preserve">стіндегі қуыста түзілген қысым әсерінен поршеньдегі қайта жіберу клапаны </w:t>
      </w:r>
      <w:r w:rsidRPr="00FE7343">
        <w:rPr>
          <w:rFonts w:ascii="Times New Roman" w:eastAsia="Times New Roman" w:hAnsi="Times New Roman" w:cs="Times New Roman"/>
          <w:noProof/>
          <w:sz w:val="28"/>
          <w:szCs w:val="28"/>
        </w:rPr>
        <w:lastRenderedPageBreak/>
        <w:t>жабылып, кері тебу клапаны ашылады. С</w:t>
      </w:r>
      <w:r w:rsidRPr="00FE7343">
        <w:rPr>
          <w:rFonts w:ascii="Times New Roman" w:eastAsia="Times New Roman" w:hAnsi="Times New Roman" w:cs="Times New Roman"/>
          <w:noProof/>
          <w:sz w:val="28"/>
          <w:szCs w:val="28"/>
          <w:lang w:val="kk-KZ"/>
        </w:rPr>
        <w:t>ұ</w:t>
      </w:r>
      <w:r w:rsidRPr="00FE7343">
        <w:rPr>
          <w:rFonts w:ascii="Times New Roman" w:eastAsia="Times New Roman" w:hAnsi="Times New Roman" w:cs="Times New Roman"/>
          <w:noProof/>
          <w:sz w:val="28"/>
          <w:szCs w:val="28"/>
        </w:rPr>
        <w:t>йы</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 xml:space="preserve"> калибрлі тесік арқылы поршень астындағы қуысқа жиналады. Сонымен бірге, енгізу клапаны ашылады да, сиретілу әсерінен с</w:t>
      </w:r>
      <w:r w:rsidRPr="00FE7343">
        <w:rPr>
          <w:rFonts w:ascii="Times New Roman" w:eastAsia="Times New Roman" w:hAnsi="Times New Roman" w:cs="Times New Roman"/>
          <w:noProof/>
          <w:sz w:val="28"/>
          <w:szCs w:val="28"/>
          <w:lang w:val="kk-KZ"/>
        </w:rPr>
        <w:t>ұ</w:t>
      </w:r>
      <w:r w:rsidRPr="00FE7343">
        <w:rPr>
          <w:rFonts w:ascii="Times New Roman" w:eastAsia="Times New Roman" w:hAnsi="Times New Roman" w:cs="Times New Roman"/>
          <w:noProof/>
          <w:sz w:val="28"/>
          <w:szCs w:val="28"/>
        </w:rPr>
        <w:t xml:space="preserve">йықтың бір бөлігі қысымның азаюына байланысты резервуардан поршень </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уысына ағып келеді.</w:t>
      </w:r>
    </w:p>
    <w:p w:rsidR="00FE7343" w:rsidRPr="00FE7343" w:rsidRDefault="00FE7343" w:rsidP="00FE7343">
      <w:pPr>
        <w:spacing w:after="0" w:line="240" w:lineRule="auto"/>
        <w:jc w:val="both"/>
        <w:rPr>
          <w:rFonts w:ascii="Times New Roman" w:hAnsi="Times New Roman" w:cs="Times New Roman"/>
          <w:sz w:val="28"/>
          <w:szCs w:val="28"/>
        </w:rPr>
      </w:pPr>
    </w:p>
    <w:p w:rsidR="00FE7343" w:rsidRDefault="00FE7343" w:rsidP="00FE7343">
      <w:pPr>
        <w:ind w:firstLine="708"/>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Default="00FE7343" w:rsidP="00FE7343">
      <w:pPr>
        <w:rPr>
          <w:rFonts w:ascii="Times New Roman" w:hAnsi="Times New Roman" w:cs="Times New Roman"/>
          <w:sz w:val="24"/>
          <w:szCs w:val="24"/>
        </w:rPr>
      </w:pPr>
    </w:p>
    <w:p w:rsidR="00FE7343" w:rsidRDefault="00FE7343" w:rsidP="00FE7343">
      <w:pPr>
        <w:rPr>
          <w:rFonts w:ascii="Times New Roman" w:hAnsi="Times New Roman" w:cs="Times New Roman"/>
          <w:sz w:val="24"/>
          <w:szCs w:val="24"/>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61</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FE7343" w:rsidRPr="00FE7343" w:rsidRDefault="00FE7343"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FE7343" w:rsidRPr="00FE7343" w:rsidRDefault="00FE7343"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FE7343" w:rsidRPr="00FE7343" w:rsidRDefault="00FE7343"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FE7343" w:rsidRPr="00FE7343" w:rsidRDefault="00FE7343"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Шанаққа қойылатын жалпы және арнайы талаптар</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шанаққа қойылатын жалпы және арнайы талаптар туралы ұғымдарды түсіндіру.</w:t>
      </w:r>
      <w:r w:rsidRPr="00FE7343">
        <w:rPr>
          <w:rFonts w:ascii="Times New Roman" w:hAnsi="Times New Roman" w:cs="Times New Roman"/>
          <w:b/>
          <w:sz w:val="24"/>
          <w:szCs w:val="24"/>
          <w:lang w:val="kk-KZ"/>
        </w:rPr>
        <w:t xml:space="preserve">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FE7343" w:rsidRPr="00FE7343" w:rsidRDefault="00FE7343" w:rsidP="00FE7343">
      <w:pPr>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FE7343" w:rsidRPr="00FE7343" w:rsidRDefault="00FE7343"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FE7343" w:rsidRPr="00FE7343" w:rsidRDefault="00FE7343"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Шанаққа қойылатын жалпы және арнайы талаптар</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p>
    <w:p w:rsidR="00FE7343" w:rsidRPr="00FE7343" w:rsidRDefault="00FE7343" w:rsidP="00FE7343">
      <w:pPr>
        <w:autoSpaceDE w:val="0"/>
        <w:autoSpaceDN w:val="0"/>
        <w:adjustRightInd w:val="0"/>
        <w:spacing w:after="0" w:line="240" w:lineRule="auto"/>
        <w:ind w:firstLine="540"/>
        <w:jc w:val="both"/>
        <w:rPr>
          <w:rFonts w:ascii="Times New Roman" w:hAnsi="Times New Roman" w:cs="Times New Roman"/>
          <w:b/>
          <w:sz w:val="28"/>
          <w:szCs w:val="28"/>
          <w:lang w:val="kk-KZ"/>
        </w:rPr>
      </w:pPr>
      <w:r w:rsidRPr="000822A7">
        <w:rPr>
          <w:rFonts w:ascii="Times New Roman" w:hAnsi="Times New Roman" w:cs="Times New Roman"/>
          <w:b/>
          <w:sz w:val="28"/>
          <w:szCs w:val="28"/>
          <w:lang w:val="kk-KZ"/>
        </w:rPr>
        <w:lastRenderedPageBreak/>
        <w:t>Тақырып № 61. Шанаққа қойылатын жалпы және арнайы талаптар.</w:t>
      </w:r>
    </w:p>
    <w:p w:rsidR="00FE7343" w:rsidRPr="00FE7343" w:rsidRDefault="00FE7343" w:rsidP="00FE7343">
      <w:pPr>
        <w:autoSpaceDE w:val="0"/>
        <w:autoSpaceDN w:val="0"/>
        <w:adjustRightInd w:val="0"/>
        <w:spacing w:after="0" w:line="240" w:lineRule="auto"/>
        <w:ind w:firstLine="540"/>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Шанақ жүргізушіні, жолаушыны, жүктерді және арнайы қондырғыларды орналастыру үшін қажет. Автомобиль шанақтары неге арналғанына қарай және конструкциясына қарай ерекшеленеді. Шанақтың неге арналғанына қарай негізгі үш топқа бөлінеді: адамдарды тасымалдау үшін (жеңіл автомобильдер, автобустар, жүк-жолаушы тасымалдайтын автмобильдер), жүк тасымалдайтын (платформалар, цистерналар, фургондар, самосвалдар және т.б.) жәна арнайы бағытталған (санитарлық, өрт сөндіретін және т.б.). Конструкциясы бойынша шанақтар каркассыз, каркасты және жартылай каркасты болып келеді, артылатын жүк салмағы бойынша алып жүретін, жартылай алып жүретін және тиелмелі болып бөлінеді.</w:t>
      </w:r>
    </w:p>
    <w:p w:rsidR="00FE7343" w:rsidRPr="00FE7343" w:rsidRDefault="00FE7343" w:rsidP="00FE7343">
      <w:pPr>
        <w:autoSpaceDE w:val="0"/>
        <w:autoSpaceDN w:val="0"/>
        <w:adjustRightInd w:val="0"/>
        <w:spacing w:after="0" w:line="240" w:lineRule="auto"/>
        <w:ind w:firstLine="540"/>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Алып жүретін шанақтың рама болмайды, автомобиль қозғалысында пайда болатын барлық салмақ шанаққа түседі. Жартылай алып жүретін шанақ рамаға мықтап бекітіледі де, рамаға түсетін салмақтың жартысы соған түседі. Тиелмелі шанаққа тек қана жүктің түсер салмағы ғана түседі, себебі ол басқа элементтердің көмегімен рамаға бекітілген (резина төсеніштер, жастықтар және т.б.). Автомобильдің жүрісі кезінде рамаға түсетін барлық күштің салмағын серіппелі элементтері болған кезде, шанақ жеңілдетеді (жүкте түсер салмақтан басқа). Бұқаралық өндірістегі көптеген жеңіл автомобильдердің шанағы болады. Бұл олардың салмақ түсуін жеңілдетіп, жалпы биіктігін және конструкциясының металл сыйымдылығын азайтуға мүмкіндік береді.</w:t>
      </w:r>
    </w:p>
    <w:p w:rsidR="00FE7343" w:rsidRPr="00FE7343" w:rsidRDefault="00FE7343" w:rsidP="00FE7343">
      <w:pPr>
        <w:autoSpaceDE w:val="0"/>
        <w:autoSpaceDN w:val="0"/>
        <w:adjustRightInd w:val="0"/>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 xml:space="preserve">          Жеңіл автомобиль шанақтары. Көптеген жеңіл автомобильдердің металдан құйып, қалыңдығы 0,8-1,2 мм. болатын жұқа болаттан жасалған, каркасы жоқ алып жүретін шанағы болады. Бұндай шанақтың корпусы дәнекерленген конструкция болып келеді де алдыңғы және артқы бөлшектері бар негізден (еденнен), артқы қанаты бар сол жақ және оң жақ қапталдардан, алдыңғы және артқы қақпақтан тұрады. Шанақтың есіктері штампіленген екі панел түрінде жасалады: фланцілермен, біріктіргіштермен және біріктірмелер арқылы бір-бірімен бекітілген сыртқы және ішкі болып келеді. Шанақтың негізгі алып жүретін элементтері: қаптал тірегі, еден мен түрлі көлбеулер сияқты шанақтық қима болып келеді. Шанақтың қажетті қатаңдығына безендіру панелдерін тиісінше біріктіру арқылы қол жеткізеді, оған түрлі </w:t>
      </w:r>
      <w:r w:rsidRPr="00FE7343">
        <w:rPr>
          <w:rFonts w:ascii="Times New Roman" w:hAnsi="Times New Roman" w:cs="Times New Roman"/>
          <w:b/>
          <w:bCs/>
          <w:sz w:val="28"/>
          <w:szCs w:val="28"/>
          <w:lang w:val="kk-KZ"/>
        </w:rPr>
        <w:t>подкостар</w:t>
      </w:r>
      <w:r w:rsidRPr="00FE7343">
        <w:rPr>
          <w:rFonts w:ascii="Times New Roman" w:hAnsi="Times New Roman" w:cs="Times New Roman"/>
          <w:sz w:val="28"/>
          <w:szCs w:val="28"/>
          <w:lang w:val="kk-KZ"/>
        </w:rPr>
        <w:t xml:space="preserve"> мен жұқа болат профилдерінен жасалған күшейткіштер салынады. Панелдерді дәнекерлеумен және винттармен немесе бекітпелермен бекітеді.</w:t>
      </w:r>
    </w:p>
    <w:p w:rsidR="00FE7343" w:rsidRPr="00FE7343" w:rsidRDefault="00FE7343" w:rsidP="00FE7343">
      <w:pPr>
        <w:autoSpaceDE w:val="0"/>
        <w:autoSpaceDN w:val="0"/>
        <w:adjustRightInd w:val="0"/>
        <w:spacing w:after="0" w:line="240" w:lineRule="auto"/>
        <w:ind w:firstLine="540"/>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Каркастық алып жүретін шанақтардың арнайы каркасы болады, оған дәнекерлеудің кеңістік фермасын құрайтын, безендіретін панелдермен күшейтілген, негізінің және жұқа профиль деталдері бекітіледі.</w:t>
      </w:r>
    </w:p>
    <w:p w:rsidR="00FE7343" w:rsidRPr="000822A7" w:rsidRDefault="00FE7343" w:rsidP="00FE7343">
      <w:pPr>
        <w:autoSpaceDE w:val="0"/>
        <w:autoSpaceDN w:val="0"/>
        <w:adjustRightInd w:val="0"/>
        <w:spacing w:after="0" w:line="240" w:lineRule="auto"/>
        <w:jc w:val="both"/>
        <w:rPr>
          <w:rFonts w:ascii="Times New Roman" w:hAnsi="Times New Roman" w:cs="Times New Roman"/>
          <w:sz w:val="28"/>
          <w:szCs w:val="28"/>
        </w:rPr>
      </w:pPr>
      <w:r w:rsidRPr="00FE7343">
        <w:rPr>
          <w:rFonts w:ascii="Times New Roman" w:hAnsi="Times New Roman" w:cs="Times New Roman"/>
          <w:sz w:val="28"/>
          <w:szCs w:val="28"/>
          <w:lang w:val="kk-KZ"/>
        </w:rPr>
        <w:t xml:space="preserve">          Жартылай каркасты шанақтарда тек жартылай каркас болады – бір бірімен тікелей немесе безендіретін панелдер арқылы байланысқан, жекелеген тіректер, доғалар, </w:t>
      </w:r>
      <w:r w:rsidRPr="00FE7343">
        <w:rPr>
          <w:rFonts w:ascii="Times New Roman" w:hAnsi="Times New Roman" w:cs="Times New Roman"/>
          <w:b/>
          <w:bCs/>
          <w:sz w:val="28"/>
          <w:szCs w:val="28"/>
          <w:lang w:val="kk-KZ"/>
        </w:rPr>
        <w:t>брусоктар</w:t>
      </w:r>
      <w:r w:rsidRPr="00FE7343">
        <w:rPr>
          <w:rFonts w:ascii="Times New Roman" w:hAnsi="Times New Roman" w:cs="Times New Roman"/>
          <w:sz w:val="28"/>
          <w:szCs w:val="28"/>
          <w:lang w:val="kk-KZ"/>
        </w:rPr>
        <w:t xml:space="preserve">, күшейткіштер болып келеді. </w:t>
      </w:r>
      <w:r w:rsidRPr="000822A7">
        <w:rPr>
          <w:rFonts w:ascii="Times New Roman" w:hAnsi="Times New Roman" w:cs="Times New Roman"/>
          <w:sz w:val="28"/>
          <w:szCs w:val="28"/>
        </w:rPr>
        <w:t xml:space="preserve">Жеңіл автомобильдер </w:t>
      </w:r>
      <w:r>
        <w:rPr>
          <w:rFonts w:ascii="Times New Roman" w:hAnsi="Times New Roman" w:cs="Times New Roman"/>
          <w:sz w:val="28"/>
          <w:szCs w:val="28"/>
        </w:rPr>
        <w:t>шанағы</w:t>
      </w:r>
      <w:r w:rsidRPr="000822A7">
        <w:rPr>
          <w:rFonts w:ascii="Times New Roman" w:hAnsi="Times New Roman" w:cs="Times New Roman"/>
          <w:sz w:val="28"/>
          <w:szCs w:val="28"/>
        </w:rPr>
        <w:t xml:space="preserve">ның каркасты және жартылай каркасты конструкциялары өте сирек қолданылады. Каркас типтегі алып жүретін </w:t>
      </w:r>
      <w:r>
        <w:rPr>
          <w:rFonts w:ascii="Times New Roman" w:hAnsi="Times New Roman" w:cs="Times New Roman"/>
          <w:sz w:val="28"/>
          <w:szCs w:val="28"/>
        </w:rPr>
        <w:lastRenderedPageBreak/>
        <w:t>шанақ</w:t>
      </w:r>
      <w:r w:rsidRPr="000822A7">
        <w:rPr>
          <w:rFonts w:ascii="Times New Roman" w:hAnsi="Times New Roman" w:cs="Times New Roman"/>
          <w:sz w:val="28"/>
          <w:szCs w:val="28"/>
        </w:rPr>
        <w:t>тар негізінен автобустарда қолданылады. Бұл олардың алып жүретін жүйесінің қатаңдығын арттырып, конструкцияның металл сыйымдылығын азайтады.</w:t>
      </w:r>
    </w:p>
    <w:p w:rsidR="00FE7343" w:rsidRPr="000822A7" w:rsidRDefault="00FE7343" w:rsidP="00FE7343">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t xml:space="preserve">Қазіргі заманғы жеңіл автомобильдердің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тары түрлерінің көптігімен ерекшеленеді. </w:t>
      </w:r>
      <w:r>
        <w:rPr>
          <w:rFonts w:ascii="Times New Roman" w:hAnsi="Times New Roman" w:cs="Times New Roman"/>
          <w:sz w:val="28"/>
          <w:szCs w:val="28"/>
        </w:rPr>
        <w:t>Шанағы</w:t>
      </w:r>
      <w:r w:rsidRPr="000822A7">
        <w:rPr>
          <w:rFonts w:ascii="Times New Roman" w:hAnsi="Times New Roman" w:cs="Times New Roman"/>
          <w:sz w:val="28"/>
          <w:szCs w:val="28"/>
        </w:rPr>
        <w:t xml:space="preserve">, оның сыйымдылығы, есіктерінің, орындықтардың саны мен қалай орналасқаны, автомобильдің түрі мен неге арналғанына байланысты болады. Қазіргі кезде алаңының көбі шыныланған, сүйір пішінді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 кең таралған, бұл қазіргі заманғы аэродинамикалық талаптарға сай болумен қатар, автомобиль көлемі үлкен болғанда, жылдамдығымен және сыйымдылығының сәйкес келуімен де ерекшеленеді. Осы қасиеттерімен қатар, </w:t>
      </w:r>
      <w:r>
        <w:rPr>
          <w:rFonts w:ascii="Times New Roman" w:hAnsi="Times New Roman" w:cs="Times New Roman"/>
          <w:sz w:val="28"/>
          <w:szCs w:val="28"/>
        </w:rPr>
        <w:t>шанақ</w:t>
      </w:r>
      <w:r w:rsidRPr="000822A7">
        <w:rPr>
          <w:rFonts w:ascii="Times New Roman" w:hAnsi="Times New Roman" w:cs="Times New Roman"/>
          <w:sz w:val="28"/>
          <w:szCs w:val="28"/>
        </w:rPr>
        <w:t xml:space="preserve"> сапасы эстетика тұрғысынан да бағаланады, оған жолаушылар салонының ұтымды жобалануы, түсі мен безендірілуі, оның микроклиматы мен жайлылығы кіреді.</w:t>
      </w:r>
    </w:p>
    <w:p w:rsidR="00FE7343" w:rsidRPr="000822A7" w:rsidRDefault="00FE7343" w:rsidP="00FE7343">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t xml:space="preserve">Жеңіл автомобильдер </w:t>
      </w:r>
      <w:r>
        <w:rPr>
          <w:rFonts w:ascii="Times New Roman" w:hAnsi="Times New Roman" w:cs="Times New Roman"/>
          <w:sz w:val="28"/>
          <w:szCs w:val="28"/>
        </w:rPr>
        <w:t>шанағы</w:t>
      </w:r>
      <w:r w:rsidRPr="000822A7">
        <w:rPr>
          <w:rFonts w:ascii="Times New Roman" w:hAnsi="Times New Roman" w:cs="Times New Roman"/>
          <w:sz w:val="28"/>
          <w:szCs w:val="28"/>
        </w:rPr>
        <w:t xml:space="preserve"> жабық болып және ашылатын болып жасалады.</w:t>
      </w:r>
    </w:p>
    <w:p w:rsidR="00FE7343" w:rsidRPr="000822A7" w:rsidRDefault="00FE7343" w:rsidP="00FE7343">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t xml:space="preserve">Жабық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 берік болып келеді, ұзақ уақыт пайдалануға жарамды болып, пассивті қауіпсіздігі болады, </w:t>
      </w:r>
      <w:r>
        <w:rPr>
          <w:rFonts w:ascii="Times New Roman" w:hAnsi="Times New Roman" w:cs="Times New Roman"/>
          <w:sz w:val="28"/>
          <w:szCs w:val="28"/>
        </w:rPr>
        <w:t>шанақ</w:t>
      </w:r>
      <w:r w:rsidRPr="000822A7">
        <w:rPr>
          <w:rFonts w:ascii="Times New Roman" w:hAnsi="Times New Roman" w:cs="Times New Roman"/>
          <w:sz w:val="28"/>
          <w:szCs w:val="28"/>
        </w:rPr>
        <w:t>тың бұл түрі кең тараған. Олар металл қақпақтармен қатаң жабылып, түсірілетін терезелері бар қатты есіктері болады.</w:t>
      </w:r>
    </w:p>
    <w:p w:rsidR="00FE7343" w:rsidRPr="000822A7" w:rsidRDefault="00FE7343" w:rsidP="00FE7343">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t xml:space="preserve">Ашылатын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 металл қақпақтардың орнына жинақталатын, су өткізбейтін жұмсақ тенттен жасалады. Төменде қазіргі кезде кең таралған жеңіл автомобильдердің </w:t>
      </w:r>
      <w:r>
        <w:rPr>
          <w:rFonts w:ascii="Times New Roman" w:hAnsi="Times New Roman" w:cs="Times New Roman"/>
          <w:sz w:val="28"/>
          <w:szCs w:val="28"/>
        </w:rPr>
        <w:t>шанақ</w:t>
      </w:r>
      <w:r w:rsidRPr="000822A7">
        <w:rPr>
          <w:rFonts w:ascii="Times New Roman" w:hAnsi="Times New Roman" w:cs="Times New Roman"/>
          <w:sz w:val="28"/>
          <w:szCs w:val="28"/>
        </w:rPr>
        <w:t xml:space="preserve"> түрлері келтіріледі.</w:t>
      </w:r>
    </w:p>
    <w:p w:rsidR="00FE7343" w:rsidRPr="000822A7" w:rsidRDefault="00FE7343" w:rsidP="00FE7343">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b/>
          <w:bCs/>
          <w:i/>
          <w:iCs/>
          <w:sz w:val="28"/>
          <w:szCs w:val="28"/>
        </w:rPr>
        <w:t>Седан</w:t>
      </w:r>
      <w:r w:rsidRPr="000822A7">
        <w:rPr>
          <w:rFonts w:ascii="Times New Roman" w:hAnsi="Times New Roman" w:cs="Times New Roman"/>
          <w:sz w:val="28"/>
          <w:szCs w:val="28"/>
        </w:rPr>
        <w:t xml:space="preserve"> – екі қатар орындығы бар, төрт есікті, жабық </w:t>
      </w:r>
      <w:r>
        <w:rPr>
          <w:rFonts w:ascii="Times New Roman" w:hAnsi="Times New Roman" w:cs="Times New Roman"/>
          <w:sz w:val="28"/>
          <w:szCs w:val="28"/>
        </w:rPr>
        <w:t>шанақ</w:t>
      </w:r>
      <w:r w:rsidRPr="000822A7">
        <w:rPr>
          <w:rFonts w:ascii="Times New Roman" w:hAnsi="Times New Roman" w:cs="Times New Roman"/>
          <w:sz w:val="28"/>
          <w:szCs w:val="28"/>
        </w:rPr>
        <w:t xml:space="preserve">. Бұндай типтегі </w:t>
      </w:r>
      <w:r>
        <w:rPr>
          <w:rFonts w:ascii="Times New Roman" w:hAnsi="Times New Roman" w:cs="Times New Roman"/>
          <w:sz w:val="28"/>
          <w:szCs w:val="28"/>
        </w:rPr>
        <w:t>шанақ</w:t>
      </w:r>
      <w:r w:rsidRPr="000822A7">
        <w:rPr>
          <w:rFonts w:ascii="Times New Roman" w:hAnsi="Times New Roman" w:cs="Times New Roman"/>
          <w:sz w:val="28"/>
          <w:szCs w:val="28"/>
        </w:rPr>
        <w:t>ты салон деп атайды (ВАЗ-2101, «Москвич -2140, ГАЗ -24, «Волга» және т.б. автомобильдер).</w:t>
      </w:r>
    </w:p>
    <w:p w:rsidR="00FE7343" w:rsidRPr="000822A7" w:rsidRDefault="00FE7343" w:rsidP="00FE7343">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b/>
          <w:bCs/>
          <w:i/>
          <w:iCs/>
          <w:sz w:val="28"/>
          <w:szCs w:val="28"/>
        </w:rPr>
        <w:t>Лимузин</w:t>
      </w:r>
      <w:r w:rsidRPr="000822A7">
        <w:rPr>
          <w:rFonts w:ascii="Times New Roman" w:hAnsi="Times New Roman" w:cs="Times New Roman"/>
          <w:sz w:val="28"/>
          <w:szCs w:val="28"/>
        </w:rPr>
        <w:t xml:space="preserve"> – екі-үш қатар орындығы бар, төрт-алты есігі бар </w:t>
      </w:r>
      <w:r>
        <w:rPr>
          <w:rFonts w:ascii="Times New Roman" w:hAnsi="Times New Roman" w:cs="Times New Roman"/>
          <w:sz w:val="28"/>
          <w:szCs w:val="28"/>
        </w:rPr>
        <w:t>шанақ</w:t>
      </w:r>
      <w:r w:rsidRPr="000822A7">
        <w:rPr>
          <w:rFonts w:ascii="Times New Roman" w:hAnsi="Times New Roman" w:cs="Times New Roman"/>
          <w:sz w:val="28"/>
          <w:szCs w:val="28"/>
        </w:rPr>
        <w:t>, алдыңғы орындықтың арқалығында жолаушы салонын жүргізушіден бөліп тұратын шымылдық-қабырғасы бар (ЗИЛ-114, ЗИЛ-4104 автомобильдері). Артқы орындықтарының үстіне жинақталатын жұмсақ тенті бар лимузиндер ландо-лимузин аталады.</w:t>
      </w:r>
    </w:p>
    <w:p w:rsidR="00FE7343" w:rsidRPr="000822A7" w:rsidRDefault="00FE7343" w:rsidP="00FE7343">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b/>
          <w:bCs/>
          <w:i/>
          <w:iCs/>
          <w:sz w:val="28"/>
          <w:szCs w:val="28"/>
        </w:rPr>
        <w:t>Купе</w:t>
      </w:r>
      <w:r w:rsidRPr="000822A7">
        <w:rPr>
          <w:rFonts w:ascii="Times New Roman" w:hAnsi="Times New Roman" w:cs="Times New Roman"/>
          <w:sz w:val="28"/>
          <w:szCs w:val="28"/>
        </w:rPr>
        <w:t xml:space="preserve"> – екі-төрт адамға арналған, жабық екі есігі бар </w:t>
      </w:r>
      <w:r>
        <w:rPr>
          <w:rFonts w:ascii="Times New Roman" w:hAnsi="Times New Roman" w:cs="Times New Roman"/>
          <w:sz w:val="28"/>
          <w:szCs w:val="28"/>
        </w:rPr>
        <w:t>шанақ</w:t>
      </w:r>
      <w:r w:rsidRPr="000822A7">
        <w:rPr>
          <w:rFonts w:ascii="Times New Roman" w:hAnsi="Times New Roman" w:cs="Times New Roman"/>
          <w:sz w:val="28"/>
          <w:szCs w:val="28"/>
        </w:rPr>
        <w:t xml:space="preserve"> (ЗАЗ-968М «Запорожец» және ЗАЗ-1102 «Запорожец» автомобильдері). Бұндай </w:t>
      </w:r>
      <w:r>
        <w:rPr>
          <w:rFonts w:ascii="Times New Roman" w:hAnsi="Times New Roman" w:cs="Times New Roman"/>
          <w:sz w:val="28"/>
          <w:szCs w:val="28"/>
        </w:rPr>
        <w:t>шанақ</w:t>
      </w:r>
      <w:r w:rsidRPr="000822A7">
        <w:rPr>
          <w:rFonts w:ascii="Times New Roman" w:hAnsi="Times New Roman" w:cs="Times New Roman"/>
          <w:sz w:val="28"/>
          <w:szCs w:val="28"/>
        </w:rPr>
        <w:t>тарда орындықтардың артқы қатары кей жағдайда тек қана балаларға арналып жасалады, олардың көлемі 2х2 болып келетін, купе аталады.</w:t>
      </w:r>
    </w:p>
    <w:p w:rsidR="00FE7343" w:rsidRPr="000822A7" w:rsidRDefault="00FE7343" w:rsidP="00FE7343">
      <w:pPr>
        <w:autoSpaceDE w:val="0"/>
        <w:autoSpaceDN w:val="0"/>
        <w:adjustRightInd w:val="0"/>
        <w:spacing w:after="0" w:line="240" w:lineRule="auto"/>
        <w:jc w:val="both"/>
        <w:rPr>
          <w:rFonts w:ascii="Times New Roman" w:hAnsi="Times New Roman" w:cs="Times New Roman"/>
          <w:sz w:val="28"/>
          <w:szCs w:val="28"/>
        </w:rPr>
      </w:pPr>
      <w:r w:rsidRPr="000822A7">
        <w:rPr>
          <w:rFonts w:ascii="Times New Roman" w:hAnsi="Times New Roman" w:cs="Times New Roman"/>
          <w:sz w:val="28"/>
          <w:szCs w:val="28"/>
        </w:rPr>
        <w:t xml:space="preserve">         </w:t>
      </w:r>
      <w:r w:rsidRPr="000822A7">
        <w:rPr>
          <w:rFonts w:ascii="Times New Roman" w:hAnsi="Times New Roman" w:cs="Times New Roman"/>
          <w:b/>
          <w:bCs/>
          <w:i/>
          <w:iCs/>
          <w:sz w:val="28"/>
          <w:szCs w:val="28"/>
        </w:rPr>
        <w:t>Фаэтон</w:t>
      </w:r>
      <w:r w:rsidRPr="000822A7">
        <w:rPr>
          <w:rFonts w:ascii="Times New Roman" w:hAnsi="Times New Roman" w:cs="Times New Roman"/>
          <w:sz w:val="28"/>
          <w:szCs w:val="28"/>
        </w:rPr>
        <w:t xml:space="preserve"> – жұмсақ, жинақталатын төбесі бар, ортаңғы тірегі болмайтын, ашық </w:t>
      </w:r>
      <w:r>
        <w:rPr>
          <w:rFonts w:ascii="Times New Roman" w:hAnsi="Times New Roman" w:cs="Times New Roman"/>
          <w:sz w:val="28"/>
          <w:szCs w:val="28"/>
        </w:rPr>
        <w:t>шанақ</w:t>
      </w:r>
      <w:r w:rsidRPr="000822A7">
        <w:rPr>
          <w:rFonts w:ascii="Times New Roman" w:hAnsi="Times New Roman" w:cs="Times New Roman"/>
          <w:sz w:val="28"/>
          <w:szCs w:val="28"/>
        </w:rPr>
        <w:t xml:space="preserve">, алынып-салынатын қапталдық екі-үш қатар орындықтары болады. Кейде бұндай </w:t>
      </w:r>
      <w:r>
        <w:rPr>
          <w:rFonts w:ascii="Times New Roman" w:hAnsi="Times New Roman" w:cs="Times New Roman"/>
          <w:sz w:val="28"/>
          <w:szCs w:val="28"/>
        </w:rPr>
        <w:t>шанақ</w:t>
      </w:r>
      <w:r w:rsidRPr="000822A7">
        <w:rPr>
          <w:rFonts w:ascii="Times New Roman" w:hAnsi="Times New Roman" w:cs="Times New Roman"/>
          <w:sz w:val="28"/>
          <w:szCs w:val="28"/>
        </w:rPr>
        <w:t>тарды «торпедо» деп атайды (УАЗ-469 автомобилі).</w:t>
      </w:r>
    </w:p>
    <w:p w:rsidR="00FE7343" w:rsidRPr="000822A7" w:rsidRDefault="00FE7343" w:rsidP="00FE7343">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b/>
          <w:bCs/>
          <w:i/>
          <w:iCs/>
          <w:sz w:val="28"/>
          <w:szCs w:val="28"/>
        </w:rPr>
        <w:t>Универсал</w:t>
      </w:r>
      <w:r w:rsidRPr="000822A7">
        <w:rPr>
          <w:rFonts w:ascii="Times New Roman" w:hAnsi="Times New Roman" w:cs="Times New Roman"/>
          <w:sz w:val="28"/>
          <w:szCs w:val="28"/>
        </w:rPr>
        <w:t xml:space="preserve"> – артқы қапталдағы панелде қосымша есігі бар жабық </w:t>
      </w:r>
      <w:r>
        <w:rPr>
          <w:rFonts w:ascii="Times New Roman" w:hAnsi="Times New Roman" w:cs="Times New Roman"/>
          <w:sz w:val="28"/>
          <w:szCs w:val="28"/>
        </w:rPr>
        <w:t>шанақ</w:t>
      </w:r>
      <w:r w:rsidRPr="000822A7">
        <w:rPr>
          <w:rFonts w:ascii="Times New Roman" w:hAnsi="Times New Roman" w:cs="Times New Roman"/>
          <w:sz w:val="28"/>
          <w:szCs w:val="28"/>
        </w:rPr>
        <w:t xml:space="preserve">. Артқы орындықтарын жинақтағанда </w:t>
      </w:r>
      <w:r>
        <w:rPr>
          <w:rFonts w:ascii="Times New Roman" w:hAnsi="Times New Roman" w:cs="Times New Roman"/>
          <w:sz w:val="28"/>
          <w:szCs w:val="28"/>
        </w:rPr>
        <w:t>шанақ</w:t>
      </w:r>
      <w:r w:rsidRPr="000822A7">
        <w:rPr>
          <w:rFonts w:ascii="Times New Roman" w:hAnsi="Times New Roman" w:cs="Times New Roman"/>
          <w:sz w:val="28"/>
          <w:szCs w:val="28"/>
        </w:rPr>
        <w:t xml:space="preserve"> жолаушылар салонынан жүк тасымалдайтын арнайы </w:t>
      </w:r>
      <w:r>
        <w:rPr>
          <w:rFonts w:ascii="Times New Roman" w:hAnsi="Times New Roman" w:cs="Times New Roman"/>
          <w:sz w:val="28"/>
          <w:szCs w:val="28"/>
        </w:rPr>
        <w:t>шанақ</w:t>
      </w:r>
      <w:r w:rsidRPr="000822A7">
        <w:rPr>
          <w:rFonts w:ascii="Times New Roman" w:hAnsi="Times New Roman" w:cs="Times New Roman"/>
          <w:sz w:val="28"/>
          <w:szCs w:val="28"/>
        </w:rPr>
        <w:t>-фургонға айналып кетеді («Москвич -2136», ГАЗ-24-02 «Волга»).</w:t>
      </w:r>
    </w:p>
    <w:p w:rsidR="00FE7343" w:rsidRPr="000822A7" w:rsidRDefault="00FE7343" w:rsidP="00FE7343">
      <w:pPr>
        <w:autoSpaceDE w:val="0"/>
        <w:autoSpaceDN w:val="0"/>
        <w:adjustRightInd w:val="0"/>
        <w:spacing w:after="0" w:line="240" w:lineRule="auto"/>
        <w:jc w:val="both"/>
        <w:rPr>
          <w:rFonts w:ascii="Times New Roman" w:hAnsi="Times New Roman" w:cs="Times New Roman"/>
          <w:sz w:val="28"/>
          <w:szCs w:val="28"/>
        </w:rPr>
      </w:pPr>
      <w:r w:rsidRPr="000822A7">
        <w:rPr>
          <w:rFonts w:ascii="Times New Roman" w:hAnsi="Times New Roman" w:cs="Times New Roman"/>
          <w:sz w:val="28"/>
          <w:szCs w:val="28"/>
        </w:rPr>
        <w:t xml:space="preserve">          </w:t>
      </w:r>
      <w:r w:rsidRPr="000822A7">
        <w:rPr>
          <w:rFonts w:ascii="Times New Roman" w:hAnsi="Times New Roman" w:cs="Times New Roman"/>
          <w:b/>
          <w:bCs/>
          <w:i/>
          <w:iCs/>
          <w:sz w:val="28"/>
          <w:szCs w:val="28"/>
        </w:rPr>
        <w:t>Пикап</w:t>
      </w:r>
      <w:r w:rsidRPr="000822A7">
        <w:rPr>
          <w:rFonts w:ascii="Times New Roman" w:hAnsi="Times New Roman" w:cs="Times New Roman"/>
          <w:sz w:val="28"/>
          <w:szCs w:val="28"/>
        </w:rPr>
        <w:t xml:space="preserve"> – жүк-жолаушылар тасымалдайтын ашық платформалы </w:t>
      </w:r>
      <w:r>
        <w:rPr>
          <w:rFonts w:ascii="Times New Roman" w:hAnsi="Times New Roman" w:cs="Times New Roman"/>
          <w:sz w:val="28"/>
          <w:szCs w:val="28"/>
        </w:rPr>
        <w:t>шанақ</w:t>
      </w:r>
      <w:r w:rsidRPr="000822A7">
        <w:rPr>
          <w:rFonts w:ascii="Times New Roman" w:hAnsi="Times New Roman" w:cs="Times New Roman"/>
          <w:sz w:val="28"/>
          <w:szCs w:val="28"/>
        </w:rPr>
        <w:t>, төрт-алты адамға арналған, алынатын қапталдағы орындықтары және екі орындық жабық кабинасы болады (автомобиль ИЖ-27151).</w:t>
      </w:r>
    </w:p>
    <w:p w:rsidR="00FE7343" w:rsidRPr="000822A7" w:rsidRDefault="00FE7343" w:rsidP="00FE7343">
      <w:pPr>
        <w:autoSpaceDE w:val="0"/>
        <w:autoSpaceDN w:val="0"/>
        <w:adjustRightInd w:val="0"/>
        <w:spacing w:after="0" w:line="240" w:lineRule="auto"/>
        <w:ind w:firstLine="540"/>
        <w:jc w:val="both"/>
        <w:rPr>
          <w:rFonts w:ascii="Times New Roman" w:hAnsi="Times New Roman" w:cs="Times New Roman"/>
          <w:sz w:val="28"/>
          <w:szCs w:val="28"/>
        </w:rPr>
      </w:pPr>
      <w:r w:rsidRPr="000822A7">
        <w:rPr>
          <w:rFonts w:ascii="Times New Roman" w:hAnsi="Times New Roman" w:cs="Times New Roman"/>
          <w:sz w:val="28"/>
          <w:szCs w:val="28"/>
        </w:rPr>
        <w:lastRenderedPageBreak/>
        <w:t xml:space="preserve">Жүк автомобильдерінің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тары. Жүк автомобильдерінің </w:t>
      </w:r>
      <w:r>
        <w:rPr>
          <w:rFonts w:ascii="Times New Roman" w:hAnsi="Times New Roman" w:cs="Times New Roman"/>
          <w:sz w:val="28"/>
          <w:szCs w:val="28"/>
        </w:rPr>
        <w:t>шанақ</w:t>
      </w:r>
      <w:r w:rsidRPr="000822A7">
        <w:rPr>
          <w:rFonts w:ascii="Times New Roman" w:hAnsi="Times New Roman" w:cs="Times New Roman"/>
          <w:sz w:val="28"/>
          <w:szCs w:val="28"/>
        </w:rPr>
        <w:t xml:space="preserve">тары кабинадан және жүк </w:t>
      </w:r>
      <w:r>
        <w:rPr>
          <w:rFonts w:ascii="Times New Roman" w:hAnsi="Times New Roman" w:cs="Times New Roman"/>
          <w:sz w:val="28"/>
          <w:szCs w:val="28"/>
        </w:rPr>
        <w:t>шанағы</w:t>
      </w:r>
      <w:r w:rsidRPr="000822A7">
        <w:rPr>
          <w:rFonts w:ascii="Times New Roman" w:hAnsi="Times New Roman" w:cs="Times New Roman"/>
          <w:sz w:val="28"/>
          <w:szCs w:val="28"/>
        </w:rPr>
        <w:t xml:space="preserve">нан – платформадан тұрады. Сонымен қатар </w:t>
      </w:r>
      <w:r>
        <w:rPr>
          <w:rFonts w:ascii="Times New Roman" w:hAnsi="Times New Roman" w:cs="Times New Roman"/>
          <w:sz w:val="28"/>
          <w:szCs w:val="28"/>
        </w:rPr>
        <w:t>шанақ</w:t>
      </w:r>
      <w:r w:rsidRPr="000822A7">
        <w:rPr>
          <w:rFonts w:ascii="Times New Roman" w:hAnsi="Times New Roman" w:cs="Times New Roman"/>
          <w:sz w:val="28"/>
          <w:szCs w:val="28"/>
        </w:rPr>
        <w:t>қа автомобильдің кабинадан тысқары орналасқан бөліктерін жауап тұратын тірекшесі болады (капот, қанаттары, подножкалар және т.б.).</w:t>
      </w:r>
    </w:p>
    <w:p w:rsidR="00FE7343" w:rsidRPr="000822A7" w:rsidRDefault="00FE7343" w:rsidP="00FE7343">
      <w:pPr>
        <w:autoSpaceDE w:val="0"/>
        <w:autoSpaceDN w:val="0"/>
        <w:adjustRightInd w:val="0"/>
        <w:spacing w:after="0" w:line="240" w:lineRule="auto"/>
        <w:jc w:val="both"/>
        <w:rPr>
          <w:rFonts w:ascii="Times New Roman" w:hAnsi="Times New Roman" w:cs="Times New Roman"/>
          <w:sz w:val="28"/>
          <w:szCs w:val="28"/>
        </w:rPr>
      </w:pPr>
      <w:r w:rsidRPr="000822A7">
        <w:rPr>
          <w:rFonts w:ascii="Times New Roman" w:hAnsi="Times New Roman" w:cs="Times New Roman"/>
          <w:sz w:val="28"/>
          <w:szCs w:val="28"/>
        </w:rPr>
        <w:t xml:space="preserve">      </w:t>
      </w:r>
    </w:p>
    <w:p w:rsidR="00FE7343" w:rsidRPr="000822A7" w:rsidRDefault="00FE7343" w:rsidP="00FE7343">
      <w:pPr>
        <w:spacing w:after="0" w:line="240" w:lineRule="auto"/>
        <w:jc w:val="both"/>
        <w:rPr>
          <w:rFonts w:ascii="Times New Roman" w:hAnsi="Times New Roman" w:cs="Times New Roman"/>
          <w:sz w:val="28"/>
          <w:szCs w:val="28"/>
        </w:rPr>
      </w:pPr>
    </w:p>
    <w:p w:rsid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Pr="00FE7343" w:rsidRDefault="00FE7343" w:rsidP="00FE7343">
      <w:pPr>
        <w:rPr>
          <w:rFonts w:ascii="Times New Roman" w:hAnsi="Times New Roman" w:cs="Times New Roman"/>
          <w:sz w:val="24"/>
          <w:szCs w:val="24"/>
        </w:rPr>
      </w:pPr>
    </w:p>
    <w:p w:rsidR="00FE7343" w:rsidRDefault="00FE7343" w:rsidP="00FE7343">
      <w:pPr>
        <w:rPr>
          <w:rFonts w:ascii="Times New Roman" w:hAnsi="Times New Roman" w:cs="Times New Roman"/>
          <w:sz w:val="24"/>
          <w:szCs w:val="24"/>
        </w:rPr>
      </w:pPr>
    </w:p>
    <w:p w:rsidR="00FE7343" w:rsidRDefault="00FE7343" w:rsidP="00FE7343">
      <w:pPr>
        <w:rPr>
          <w:rFonts w:ascii="Times New Roman" w:hAnsi="Times New Roman" w:cs="Times New Roman"/>
          <w:sz w:val="24"/>
          <w:szCs w:val="24"/>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62</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FE7343" w:rsidRPr="00FE7343" w:rsidRDefault="00FE7343"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FE7343" w:rsidRPr="00FE7343" w:rsidRDefault="00FE7343"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FE7343" w:rsidRPr="00FE7343" w:rsidRDefault="00FE7343"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FE7343" w:rsidRPr="00FE7343" w:rsidRDefault="00FE7343"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Рульдік басқаруға қойылатын талаптар және оның классификациясы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рульдік басқаруға қойылатын талаптар және оның классификациясы туралы ұғымдарды түсіндіру.</w:t>
      </w:r>
      <w:r w:rsidRPr="00FE7343">
        <w:rPr>
          <w:rFonts w:ascii="Times New Roman" w:hAnsi="Times New Roman" w:cs="Times New Roman"/>
          <w:b/>
          <w:sz w:val="24"/>
          <w:szCs w:val="24"/>
          <w:lang w:val="kk-KZ"/>
        </w:rPr>
        <w:t xml:space="preserve">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FE7343" w:rsidRPr="00FE7343" w:rsidRDefault="00FE7343" w:rsidP="00FE7343">
      <w:pPr>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FE7343" w:rsidRPr="00FE7343" w:rsidRDefault="00FE7343"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FE7343" w:rsidRPr="00FE7343" w:rsidRDefault="00FE7343"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Рульдік басқаруға қойылатын талаптар және оның классификациясы</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p>
    <w:p w:rsidR="00FE7343" w:rsidRPr="00B863F8" w:rsidRDefault="00FE7343" w:rsidP="00FE7343">
      <w:pPr>
        <w:spacing w:after="0" w:line="240" w:lineRule="auto"/>
        <w:jc w:val="center"/>
        <w:rPr>
          <w:rFonts w:ascii="Times New Roman" w:hAnsi="Times New Roman" w:cs="Times New Roman"/>
          <w:b/>
          <w:sz w:val="28"/>
          <w:szCs w:val="28"/>
          <w:lang w:val="kk-KZ"/>
        </w:rPr>
      </w:pPr>
      <w:r w:rsidRPr="00B863F8">
        <w:rPr>
          <w:rFonts w:ascii="Times New Roman" w:hAnsi="Times New Roman" w:cs="Times New Roman"/>
          <w:b/>
          <w:sz w:val="28"/>
          <w:szCs w:val="28"/>
          <w:lang w:val="kk-KZ"/>
        </w:rPr>
        <w:lastRenderedPageBreak/>
        <w:t>Тақырып № 62. Рульдік басқаруға қойылатын талаптар және оның классификациясы.</w:t>
      </w:r>
    </w:p>
    <w:p w:rsidR="00FE7343" w:rsidRPr="0078040C"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8040C">
        <w:rPr>
          <w:rFonts w:ascii="Times New Roman" w:hAnsi="Times New Roman" w:cs="Times New Roman"/>
          <w:sz w:val="28"/>
          <w:szCs w:val="28"/>
          <w:lang w:val="kk-KZ"/>
        </w:rPr>
        <w:t>Басқару тұтқасы басқаруға автомобиль қозғалыс қамтамасыз ету үшін арналған бағытта жүргізушіге тап қалған.</w:t>
      </w:r>
    </w:p>
    <w:p w:rsidR="00FE7343" w:rsidRPr="00B06C3A"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B06C3A">
        <w:rPr>
          <w:rFonts w:ascii="Times New Roman" w:hAnsi="Times New Roman" w:cs="Times New Roman"/>
          <w:sz w:val="28"/>
          <w:szCs w:val="28"/>
          <w:lang w:val="kk-KZ"/>
        </w:rPr>
        <w:t>Қазіргі автомобильдің басқару тұтқасы басқару келесі құрылым алып жатыр:</w:t>
      </w:r>
    </w:p>
    <w:p w:rsidR="00FE7343" w:rsidRPr="00B06C3A" w:rsidRDefault="00FE7343" w:rsidP="00FE7343">
      <w:pPr>
        <w:spacing w:after="0" w:line="240" w:lineRule="auto"/>
        <w:jc w:val="both"/>
        <w:rPr>
          <w:rFonts w:ascii="Times New Roman" w:hAnsi="Times New Roman" w:cs="Times New Roman"/>
          <w:sz w:val="28"/>
          <w:szCs w:val="28"/>
          <w:lang w:val="kk-KZ"/>
        </w:rPr>
      </w:pPr>
      <w:r w:rsidRPr="00B06C3A">
        <w:rPr>
          <w:rFonts w:ascii="Times New Roman" w:hAnsi="Times New Roman" w:cs="Times New Roman"/>
          <w:sz w:val="28"/>
          <w:szCs w:val="28"/>
          <w:lang w:val="kk-KZ"/>
        </w:rPr>
        <w:t>Басқару тұтқасы бағанмен басқару тұтқасы доңғалағы;</w:t>
      </w:r>
    </w:p>
    <w:p w:rsidR="00FE7343" w:rsidRPr="00B06C3A" w:rsidRDefault="00FE7343" w:rsidP="00FE7343">
      <w:pPr>
        <w:spacing w:after="0" w:line="240" w:lineRule="auto"/>
        <w:jc w:val="both"/>
        <w:rPr>
          <w:rFonts w:ascii="Times New Roman" w:hAnsi="Times New Roman" w:cs="Times New Roman"/>
          <w:sz w:val="28"/>
          <w:szCs w:val="28"/>
          <w:lang w:val="kk-KZ"/>
        </w:rPr>
      </w:pPr>
      <w:r w:rsidRPr="00B06C3A">
        <w:rPr>
          <w:rFonts w:ascii="Times New Roman" w:hAnsi="Times New Roman" w:cs="Times New Roman"/>
          <w:sz w:val="28"/>
          <w:szCs w:val="28"/>
          <w:lang w:val="kk-KZ"/>
        </w:rPr>
        <w:t>Басқару тұтқасы тетік;</w:t>
      </w:r>
    </w:p>
    <w:p w:rsidR="00FE7343" w:rsidRPr="00B06C3A" w:rsidRDefault="00FE7343" w:rsidP="00FE7343">
      <w:pPr>
        <w:spacing w:after="0" w:line="240" w:lineRule="auto"/>
        <w:jc w:val="both"/>
        <w:rPr>
          <w:rFonts w:ascii="Times New Roman" w:hAnsi="Times New Roman" w:cs="Times New Roman"/>
          <w:sz w:val="28"/>
          <w:szCs w:val="28"/>
          <w:lang w:val="kk-KZ"/>
        </w:rPr>
      </w:pPr>
      <w:r w:rsidRPr="00B06C3A">
        <w:rPr>
          <w:rFonts w:ascii="Times New Roman" w:hAnsi="Times New Roman" w:cs="Times New Roman"/>
          <w:sz w:val="28"/>
          <w:szCs w:val="28"/>
          <w:lang w:val="kk-KZ"/>
        </w:rPr>
        <w:t>Басқару тұтқасы еріксіз келтіру.</w:t>
      </w:r>
    </w:p>
    <w:p w:rsidR="00FE7343" w:rsidRPr="009A329D" w:rsidRDefault="00FE7343" w:rsidP="00FE7343">
      <w:pPr>
        <w:spacing w:after="0" w:line="240" w:lineRule="auto"/>
        <w:jc w:val="both"/>
        <w:rPr>
          <w:rFonts w:ascii="Times New Roman" w:hAnsi="Times New Roman" w:cs="Times New Roman"/>
          <w:sz w:val="28"/>
          <w:szCs w:val="28"/>
          <w:lang w:val="en-US"/>
        </w:rPr>
      </w:pPr>
      <w:r w:rsidRPr="009A329D">
        <w:rPr>
          <w:rFonts w:ascii="Times New Roman" w:hAnsi="Times New Roman" w:cs="Times New Roman"/>
          <w:sz w:val="28"/>
          <w:szCs w:val="28"/>
          <w:lang w:val="en-US"/>
        </w:rPr>
        <w:t>Басқару тұтқасы басқарулар схема</w:t>
      </w:r>
    </w:p>
    <w:p w:rsidR="00FE7343" w:rsidRPr="009A329D" w:rsidRDefault="00FE7343" w:rsidP="00FE7343">
      <w:pPr>
        <w:spacing w:after="0" w:line="240" w:lineRule="auto"/>
        <w:jc w:val="center"/>
        <w:rPr>
          <w:rFonts w:ascii="Times New Roman" w:hAnsi="Times New Roman" w:cs="Times New Roman"/>
          <w:sz w:val="28"/>
          <w:szCs w:val="28"/>
          <w:lang w:val="en-US"/>
        </w:rPr>
      </w:pPr>
      <w:r w:rsidRPr="009A329D">
        <w:rPr>
          <w:rFonts w:ascii="Times New Roman" w:hAnsi="Times New Roman" w:cs="Times New Roman"/>
          <w:noProof/>
          <w:sz w:val="28"/>
          <w:szCs w:val="28"/>
          <w:lang w:eastAsia="ru-RU"/>
        </w:rPr>
        <w:drawing>
          <wp:inline distT="0" distB="0" distL="0" distR="0" wp14:anchorId="44ABAFEF" wp14:editId="098947DB">
            <wp:extent cx="3724275" cy="2718721"/>
            <wp:effectExtent l="19050" t="0" r="9525" b="0"/>
            <wp:docPr id="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9" cstate="print"/>
                    <a:srcRect/>
                    <a:stretch>
                      <a:fillRect/>
                    </a:stretch>
                  </pic:blipFill>
                  <pic:spPr bwMode="auto">
                    <a:xfrm>
                      <a:off x="0" y="0"/>
                      <a:ext cx="3724275" cy="2718721"/>
                    </a:xfrm>
                    <a:prstGeom prst="rect">
                      <a:avLst/>
                    </a:prstGeom>
                    <a:noFill/>
                    <a:ln w="9525">
                      <a:noFill/>
                      <a:miter lim="800000"/>
                      <a:headEnd/>
                      <a:tailEnd/>
                    </a:ln>
                  </pic:spPr>
                </pic:pic>
              </a:graphicData>
            </a:graphic>
          </wp:inline>
        </w:drawing>
      </w:r>
    </w:p>
    <w:p w:rsidR="00FE7343" w:rsidRPr="00B863F8"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Басқару тұтқасы доңғалақ жүргізушіден күштерді қабылдап жатыр, қажетті қозғалыс бағыт өзгеріс үшін, және басқару тұтқасы тетігі басқару тұтқасы бағаны олардың арқылы алып беріп жатыр. </w:t>
      </w:r>
      <w:r w:rsidRPr="00B863F8">
        <w:rPr>
          <w:rFonts w:ascii="Times New Roman" w:hAnsi="Times New Roman" w:cs="Times New Roman"/>
          <w:sz w:val="28"/>
          <w:szCs w:val="28"/>
          <w:lang w:val="kk-KZ"/>
        </w:rPr>
        <w:t>Жеңіл автомобильдердің басқару тұтқасы доңғалақтар диаметр 380 шекте болады - 425 мм, жүк таситын автомобильдерді –440 –550 мм. Спорт автомобильдердің басқару тұтқасы доңғалақ кішісі диаметр алып жатыр.</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Басқару тұтқасы баған тетікпен басқару тұтқасысымен басқару тұтқасы доңғалақтар қосу қамтамасыз етіп жатыр. </w:t>
      </w:r>
      <w:r w:rsidRPr="00B863F8">
        <w:rPr>
          <w:rFonts w:ascii="Times New Roman" w:hAnsi="Times New Roman" w:cs="Times New Roman"/>
          <w:sz w:val="28"/>
          <w:szCs w:val="28"/>
          <w:lang w:val="kk-KZ"/>
        </w:rPr>
        <w:t>Басқару тұтқасы баған көрсеткен бірнешесі топсалы қосуларды болатын басқару тұтқасы топырлап. Қазіргі автомобильдерде ескерған иеханическое немесе басқару тұтқасы бағандар жағдайлар электр реттеуі. Реттеу тік, ұзындық бойынша бойынша өндіріп ала алады немесе обоих бағыттарда. Алып қашудан қорғауларға мақсаттарда механикалық іске асып жатыр немесе басқару тұтқасы бағандар электр бітеу.</w:t>
      </w:r>
    </w:p>
    <w:p w:rsidR="00FE7343" w:rsidRPr="00B863F8"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Басқару тұтқасы тетік күшке доңғалаққа басқару тұтқасысыға қосымша тіркелген үлкею үшін арналған, және оның басқару тұтқасы еріксіз келтіруге берілулер. </w:t>
      </w:r>
      <w:r w:rsidRPr="00B863F8">
        <w:rPr>
          <w:rFonts w:ascii="Times New Roman" w:hAnsi="Times New Roman" w:cs="Times New Roman"/>
          <w:sz w:val="28"/>
          <w:szCs w:val="28"/>
          <w:lang w:val="kk-KZ"/>
        </w:rPr>
        <w:t>Басқару тұтқасы тетікке сапада редукторлардың әр түрлі түрлері қолданып жатыр. Жеңіл автомобильдерде Наибольшее таралу реечные басқару тұтқасы тетіктер алды.</w:t>
      </w:r>
    </w:p>
    <w:p w:rsidR="00FE7343" w:rsidRPr="00B863F8"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Реечный басқару тұтқасы тетік білікте басқару тұтқасы доңғалақтар қойылған шестерняны қосып жатыр және тісті тақтайшамен сабақтас. </w:t>
      </w:r>
      <w:r w:rsidRPr="00B863F8">
        <w:rPr>
          <w:rFonts w:ascii="Times New Roman" w:hAnsi="Times New Roman" w:cs="Times New Roman"/>
          <w:sz w:val="28"/>
          <w:szCs w:val="28"/>
          <w:lang w:val="kk-KZ"/>
        </w:rPr>
        <w:t xml:space="preserve">Басқару тұтқасы доңғалақта айналуда тақтайша бір жылысып жатыр немесе </w:t>
      </w:r>
      <w:r w:rsidRPr="00B863F8">
        <w:rPr>
          <w:rFonts w:ascii="Times New Roman" w:hAnsi="Times New Roman" w:cs="Times New Roman"/>
          <w:sz w:val="28"/>
          <w:szCs w:val="28"/>
          <w:lang w:val="kk-KZ"/>
        </w:rPr>
        <w:lastRenderedPageBreak/>
        <w:t>басқа тарапты және басқару тұтқасы тартулар арқылы доңғалақтар бұрып жатыр. Ереже сияқты, Реечный басқару тұтқасы тетік орналасып жатыр, қапталда автомобиль салпыншақтары.</w:t>
      </w:r>
    </w:p>
    <w:p w:rsidR="00FE7343" w:rsidRPr="00B863F8"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Басқару тұтқасы еріксіз келтіру күш берілу үшін арналған, қажетті доңғалақтарға тетіктен бұрылыс, басқару тұтқасысыдан үшін. </w:t>
      </w:r>
      <w:r w:rsidRPr="00B863F8">
        <w:rPr>
          <w:rFonts w:ascii="Times New Roman" w:hAnsi="Times New Roman" w:cs="Times New Roman"/>
          <w:sz w:val="28"/>
          <w:szCs w:val="28"/>
          <w:lang w:val="kk-KZ"/>
        </w:rPr>
        <w:t>Ол басқархатын доңғалақтардың бұрылыстың бұрыштардың ұтымды байланысы қамтамасыз етіп жатыр салпыншағында жұмысында олардың бұрылысына кедергі келтіріп жатыр.</w:t>
      </w:r>
    </w:p>
    <w:p w:rsidR="00FE7343" w:rsidRPr="00B863F8"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t>Т</w:t>
      </w:r>
      <w:r w:rsidRPr="00262A01">
        <w:rPr>
          <w:rFonts w:ascii="Times New Roman" w:hAnsi="Times New Roman" w:cs="Times New Roman"/>
          <w:sz w:val="28"/>
          <w:szCs w:val="28"/>
          <w:lang w:val="kk-KZ"/>
        </w:rPr>
        <w:t xml:space="preserve">аралу тартулардан және басқару тұтқасы топсалардан басқару </w:t>
      </w:r>
      <w:r>
        <w:rPr>
          <w:rFonts w:ascii="Times New Roman" w:hAnsi="Times New Roman" w:cs="Times New Roman"/>
          <w:sz w:val="28"/>
          <w:szCs w:val="28"/>
          <w:lang w:val="kk-KZ"/>
        </w:rPr>
        <w:t>тұтқа</w:t>
      </w:r>
      <w:r w:rsidRPr="00262A01">
        <w:rPr>
          <w:rFonts w:ascii="Times New Roman" w:hAnsi="Times New Roman" w:cs="Times New Roman"/>
          <w:sz w:val="28"/>
          <w:szCs w:val="28"/>
          <w:lang w:val="kk-KZ"/>
        </w:rPr>
        <w:t xml:space="preserve">лардан тұратын механикалық басқару тұтқасы еріксіз келтіруді алды. </w:t>
      </w:r>
      <w:r w:rsidRPr="00B863F8">
        <w:rPr>
          <w:rFonts w:ascii="Times New Roman" w:hAnsi="Times New Roman" w:cs="Times New Roman"/>
          <w:sz w:val="28"/>
          <w:szCs w:val="28"/>
          <w:lang w:val="kk-KZ"/>
        </w:rPr>
        <w:t>Басқару тұтқасы топса шар сияқты орындалып жатыр. Шаровый топса корпустан, қосымша беттерден, шар сияқты саусақтан және қорғайтын қаптан тұр. Шаровый топса пайдаланым ыңғайлылық үшін басқару тұтқасы тартуларға жиналмалы ұшқа түрде істелінген. Өз мән бойынша шар сияқты тірекпен басқару тұтқасы тарту салпыншақтар қосымша тетікпен сөз сөйлеп жатыр.</w:t>
      </w:r>
    </w:p>
    <w:p w:rsidR="00FE7343" w:rsidRPr="00B863F8"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Күштердің кішірейтуы үшін, қажетті басқару тұтқасы доңғалақ бұрылыс үшін, еріксіз келтіруде басқару тұтқасысыда басқару тұтқасы басқарулар күшейткіш қолданылып жатыр. </w:t>
      </w:r>
      <w:r w:rsidRPr="00B863F8">
        <w:rPr>
          <w:rFonts w:ascii="Times New Roman" w:hAnsi="Times New Roman" w:cs="Times New Roman"/>
          <w:sz w:val="28"/>
          <w:szCs w:val="28"/>
          <w:lang w:val="kk-KZ"/>
        </w:rPr>
        <w:t>Күшейткіштің қолдануы дәлдік қамтамасыз етіп жатыр және басқару тұтқасы басқарулар жылдамдық жүргізушіге ортақ физикалық жүктемені төмендетіп жатыр.</w:t>
      </w:r>
    </w:p>
    <w:p w:rsidR="00FE7343" w:rsidRPr="00262A01"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Еріксіз келтіруден түрден тәуелділікте басқару тұтқасы басқарулар күшейткіштердің келесі түрлері танып біліп жатыр :</w:t>
      </w:r>
    </w:p>
    <w:p w:rsidR="00FE7343" w:rsidRPr="0078040C" w:rsidRDefault="00FE7343" w:rsidP="00FE7343">
      <w:pPr>
        <w:spacing w:after="0" w:line="240" w:lineRule="auto"/>
        <w:jc w:val="both"/>
        <w:rPr>
          <w:rFonts w:ascii="Times New Roman" w:hAnsi="Times New Roman" w:cs="Times New Roman"/>
          <w:sz w:val="28"/>
          <w:szCs w:val="28"/>
        </w:rPr>
      </w:pPr>
      <w:r w:rsidRPr="0078040C">
        <w:rPr>
          <w:rFonts w:ascii="Times New Roman" w:hAnsi="Times New Roman" w:cs="Times New Roman"/>
          <w:sz w:val="28"/>
          <w:szCs w:val="28"/>
        </w:rPr>
        <w:t>Гидравликалық;</w:t>
      </w:r>
    </w:p>
    <w:p w:rsidR="00FE7343" w:rsidRPr="0078040C" w:rsidRDefault="00FE7343" w:rsidP="00FE7343">
      <w:pPr>
        <w:spacing w:after="0" w:line="240" w:lineRule="auto"/>
        <w:jc w:val="both"/>
        <w:rPr>
          <w:rFonts w:ascii="Times New Roman" w:hAnsi="Times New Roman" w:cs="Times New Roman"/>
          <w:sz w:val="28"/>
          <w:szCs w:val="28"/>
        </w:rPr>
      </w:pPr>
      <w:r w:rsidRPr="0078040C">
        <w:rPr>
          <w:rFonts w:ascii="Times New Roman" w:hAnsi="Times New Roman" w:cs="Times New Roman"/>
          <w:sz w:val="28"/>
          <w:szCs w:val="28"/>
        </w:rPr>
        <w:t>Электр</w:t>
      </w:r>
      <w:r>
        <w:rPr>
          <w:rFonts w:ascii="Times New Roman" w:hAnsi="Times New Roman" w:cs="Times New Roman"/>
          <w:sz w:val="28"/>
          <w:szCs w:val="28"/>
          <w:lang w:val="kk-KZ"/>
        </w:rPr>
        <w:t>лік</w:t>
      </w:r>
      <w:r w:rsidRPr="0078040C">
        <w:rPr>
          <w:rFonts w:ascii="Times New Roman" w:hAnsi="Times New Roman" w:cs="Times New Roman"/>
          <w:sz w:val="28"/>
          <w:szCs w:val="28"/>
        </w:rPr>
        <w:t>;</w:t>
      </w:r>
    </w:p>
    <w:p w:rsidR="00FE7343" w:rsidRDefault="00FE7343" w:rsidP="00FE7343">
      <w:pPr>
        <w:spacing w:after="0" w:line="240" w:lineRule="auto"/>
        <w:jc w:val="both"/>
        <w:rPr>
          <w:rFonts w:ascii="Times New Roman" w:hAnsi="Times New Roman" w:cs="Times New Roman"/>
          <w:sz w:val="28"/>
          <w:szCs w:val="28"/>
        </w:rPr>
      </w:pPr>
      <w:r w:rsidRPr="0078040C">
        <w:rPr>
          <w:rFonts w:ascii="Times New Roman" w:hAnsi="Times New Roman" w:cs="Times New Roman"/>
          <w:sz w:val="28"/>
          <w:szCs w:val="28"/>
        </w:rPr>
        <w:t>Пневматикалық.</w:t>
      </w:r>
    </w:p>
    <w:p w:rsidR="00FE7343" w:rsidRDefault="00FE7343" w:rsidP="00FE7343">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729662D7" wp14:editId="0E5ABA7C">
            <wp:extent cx="3210000" cy="2038350"/>
            <wp:effectExtent l="19050" t="0" r="9450" b="0"/>
            <wp:docPr id="4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0" cstate="print"/>
                    <a:srcRect/>
                    <a:stretch>
                      <a:fillRect/>
                    </a:stretch>
                  </pic:blipFill>
                  <pic:spPr bwMode="auto">
                    <a:xfrm>
                      <a:off x="0" y="0"/>
                      <a:ext cx="3210000" cy="2038350"/>
                    </a:xfrm>
                    <a:prstGeom prst="rect">
                      <a:avLst/>
                    </a:prstGeom>
                    <a:noFill/>
                    <a:ln w="9525">
                      <a:noFill/>
                      <a:miter lim="800000"/>
                      <a:headEnd/>
                      <a:tailEnd/>
                    </a:ln>
                  </pic:spPr>
                </pic:pic>
              </a:graphicData>
            </a:graphic>
          </wp:inline>
        </w:drawing>
      </w:r>
    </w:p>
    <w:p w:rsidR="00FE7343" w:rsidRPr="00B863F8"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Қазіргі автомобильдердің көпшілік (басқа атау басқару тұтқасы басқарулар гидравликалық күшейткіш алып жатыр – рүлдің) гидрокүшейткіші. </w:t>
      </w:r>
      <w:r w:rsidRPr="00B863F8">
        <w:rPr>
          <w:rFonts w:ascii="Times New Roman" w:hAnsi="Times New Roman" w:cs="Times New Roman"/>
          <w:sz w:val="28"/>
          <w:szCs w:val="28"/>
          <w:lang w:val="kk-KZ"/>
        </w:rPr>
        <w:t>Гидрокүшейткіштің бір түрімен басқару тұтқасы басқарулар электрогидравлиялық күшейткіш келіп жатыр.</w:t>
      </w:r>
    </w:p>
    <w:p w:rsidR="00FE7343" w:rsidRPr="00262A01"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Автомобильдерде соңғы жылдарға (басқа атау басқару тұтқасы басқарулар электр күшейткіш барлық кең қолданылып жатыр – электроусилитель рүлді).</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262A01">
        <w:rPr>
          <w:rFonts w:ascii="Times New Roman" w:hAnsi="Times New Roman" w:cs="Times New Roman"/>
          <w:sz w:val="28"/>
          <w:szCs w:val="28"/>
          <w:lang w:val="kk-KZ"/>
        </w:rPr>
        <w:t xml:space="preserve">Күш басқару тұтқасы басқарулар күшейткіш, қажетті басқару тұтқасы доңғалақ бұрылыс үшін, автомобильнен жылдамдықтан тәуелділікте өзгеріп </w:t>
      </w:r>
      <w:r w:rsidRPr="00262A01">
        <w:rPr>
          <w:rFonts w:ascii="Times New Roman" w:hAnsi="Times New Roman" w:cs="Times New Roman"/>
          <w:sz w:val="28"/>
          <w:szCs w:val="28"/>
          <w:lang w:val="kk-KZ"/>
        </w:rPr>
        <w:lastRenderedPageBreak/>
        <w:t xml:space="preserve">жатыр басқару тұтқасы басқарулар адапттивті күшейткішпен деп аталып жатыр. </w:t>
      </w:r>
      <w:r w:rsidRPr="00B863F8">
        <w:rPr>
          <w:rFonts w:ascii="Times New Roman" w:hAnsi="Times New Roman" w:cs="Times New Roman"/>
          <w:sz w:val="28"/>
          <w:szCs w:val="28"/>
          <w:lang w:val="kk-KZ"/>
        </w:rPr>
        <w:t>Басқару тұтқасы басқарулар адапттивті күшейткіштің белгілі конструкциямен Servotronic жүйе келіп жатыр.</w:t>
      </w:r>
    </w:p>
    <w:p w:rsidR="00FE7343"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78040C">
        <w:rPr>
          <w:rFonts w:ascii="Times New Roman" w:hAnsi="Times New Roman" w:cs="Times New Roman"/>
          <w:sz w:val="28"/>
          <w:szCs w:val="28"/>
          <w:lang w:val="kk-KZ"/>
        </w:rPr>
        <w:t>Автомобильдерге орнатхатын белсенді басқару тұтқасы басқарулар жүйе инновациялық келіп жатыр BMW, Audi автомобильдерге орнатхатын динамикалық басқару тұтқасы басқарулар жүйе. Басқару тұтқасы тетікке беріліс санға осы жүйелерде автомобильнен қозғалыстан жылдамдықтан тәуелділікте өзгеріп жатыр.</w:t>
      </w:r>
    </w:p>
    <w:p w:rsidR="00FE7343" w:rsidRPr="00B863F8"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p>
    <w:p w:rsidR="00FE7343" w:rsidRPr="00B863F8" w:rsidRDefault="00FE7343" w:rsidP="00FE7343">
      <w:pPr>
        <w:spacing w:after="0" w:line="240" w:lineRule="auto"/>
        <w:jc w:val="both"/>
        <w:rPr>
          <w:rFonts w:ascii="Times New Roman" w:hAnsi="Times New Roman" w:cs="Times New Roman"/>
          <w:sz w:val="28"/>
          <w:szCs w:val="28"/>
          <w:lang w:val="kk-KZ"/>
        </w:rPr>
      </w:pPr>
    </w:p>
    <w:p w:rsidR="00FE7343" w:rsidRPr="00B863F8" w:rsidRDefault="00FE7343" w:rsidP="00FE7343">
      <w:pPr>
        <w:spacing w:after="0" w:line="240" w:lineRule="auto"/>
        <w:rPr>
          <w:lang w:val="kk-KZ"/>
        </w:rPr>
      </w:pPr>
    </w:p>
    <w:p w:rsid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ind w:firstLine="708"/>
        <w:rPr>
          <w:rFonts w:ascii="Times New Roman" w:hAnsi="Times New Roman" w:cs="Times New Roman"/>
          <w:sz w:val="24"/>
          <w:szCs w:val="24"/>
          <w:lang w:val="kk-KZ"/>
        </w:rPr>
      </w:pPr>
    </w:p>
    <w:p w:rsidR="00FE7343" w:rsidRDefault="00FE7343" w:rsidP="00FE7343">
      <w:pPr>
        <w:ind w:firstLine="708"/>
        <w:rPr>
          <w:rFonts w:ascii="Times New Roman" w:hAnsi="Times New Roman" w:cs="Times New Roman"/>
          <w:sz w:val="24"/>
          <w:szCs w:val="24"/>
          <w:lang w:val="kk-KZ"/>
        </w:rPr>
      </w:pP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63</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FE7343" w:rsidRPr="00FE7343" w:rsidRDefault="00FE7343"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FE7343" w:rsidRPr="00FE7343" w:rsidRDefault="00FE7343"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FE7343" w:rsidRPr="00FE7343" w:rsidRDefault="00FE7343"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FE7343" w:rsidRPr="00FE7343" w:rsidRDefault="00FE7343"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Тема урока            Тежеу жүйесінің құрылымы мен қызметі</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тежеу жүйесінің құрылымы мен қызметі туралы ұғымдарды түсіндіру.</w:t>
      </w:r>
      <w:r w:rsidRPr="00FE7343">
        <w:rPr>
          <w:rFonts w:ascii="Times New Roman" w:hAnsi="Times New Roman" w:cs="Times New Roman"/>
          <w:b/>
          <w:sz w:val="24"/>
          <w:szCs w:val="24"/>
          <w:lang w:val="kk-KZ"/>
        </w:rPr>
        <w:t xml:space="preserve">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FE7343" w:rsidRPr="00FE7343" w:rsidRDefault="00FE7343" w:rsidP="00FE7343">
      <w:pPr>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FE7343" w:rsidRPr="00FE7343" w:rsidRDefault="00FE7343"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FE7343" w:rsidRPr="00FE7343" w:rsidRDefault="00FE7343"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Тежеу жүйесінің құрылымы мен қызметі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p>
    <w:p w:rsidR="00FE7343" w:rsidRPr="00FE7343" w:rsidRDefault="00FE7343" w:rsidP="00FE7343">
      <w:pPr>
        <w:shd w:val="clear" w:color="auto" w:fill="FFFFFF"/>
        <w:spacing w:after="0" w:line="240" w:lineRule="auto"/>
        <w:ind w:right="58"/>
        <w:jc w:val="center"/>
        <w:rPr>
          <w:rFonts w:ascii="Times New Roman" w:eastAsia="Times New Roman" w:hAnsi="Times New Roman" w:cs="Times New Roman"/>
          <w:b/>
          <w:noProof/>
          <w:sz w:val="28"/>
          <w:szCs w:val="28"/>
          <w:lang w:val="kk-KZ"/>
        </w:rPr>
      </w:pPr>
      <w:r w:rsidRPr="00FE7343">
        <w:rPr>
          <w:rFonts w:ascii="Times New Roman" w:hAnsi="Times New Roman" w:cs="Times New Roman"/>
          <w:b/>
          <w:sz w:val="28"/>
          <w:szCs w:val="28"/>
          <w:lang w:val="kk-KZ"/>
        </w:rPr>
        <w:lastRenderedPageBreak/>
        <w:t>Тақырып № 63. Тежеу жүйесінің құрылымы мен қызметі.</w:t>
      </w:r>
    </w:p>
    <w:p w:rsidR="00FE7343" w:rsidRPr="00FE7343" w:rsidRDefault="00FE7343" w:rsidP="00FE7343">
      <w:pPr>
        <w:shd w:val="clear" w:color="auto" w:fill="FFFFFF"/>
        <w:spacing w:after="0" w:line="240" w:lineRule="auto"/>
        <w:ind w:right="5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Жүрістің қауіпсіз болуын қамтамасыз ету үшін автомобильде тежеуіш жүйе орнатылған. Тежеуіш автомобильді тіпті жылдам жүріспен келе жатқанның өзінде де, ілгері қарай көп ұзатпай тоқтата алады. Мейлінше сенімді болу үшін автомобильдер тәуелсіз қызмет атқаратын екі түрлі тежеуіш жүйемен жабдықталады.</w:t>
      </w:r>
    </w:p>
    <w:p w:rsidR="00FE7343" w:rsidRPr="00FE7343" w:rsidRDefault="00FE7343" w:rsidP="00FE7343">
      <w:pPr>
        <w:shd w:val="clear" w:color="auto" w:fill="FFFFFF"/>
        <w:spacing w:after="0" w:line="240" w:lineRule="auto"/>
        <w:ind w:right="82"/>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Тежеуіштердің негізгі күтімі  оның бөлімдерін зауыттың нұсқауы бойынша уақытында майлап, оны дұрыс реттеп отыру.</w:t>
      </w:r>
    </w:p>
    <w:p w:rsidR="00FE7343" w:rsidRPr="00FE7343" w:rsidRDefault="00FE7343" w:rsidP="00FE7343">
      <w:pPr>
        <w:shd w:val="clear" w:color="auto" w:fill="FFFFFF"/>
        <w:spacing w:after="0" w:line="240" w:lineRule="auto"/>
        <w:ind w:right="96"/>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Дұрыс жұмыс істейтін тежеуіш автомобиль жүрісінің қауіпсіз болуын қамтамасыз етеді. Бірақ жүріс кезінде тежеуіш мүмкіндігінше сирек пайдаланылуы керек. Автомобильдің тіркестіру механизмдері ағытулы болуына байланысты, жүру шапшаңдығы тежелгеннің өзінде де үздіксіз кеміп отыратынын, барабара тоқтап та қалатындығын ұмытпау керек.</w:t>
      </w:r>
    </w:p>
    <w:p w:rsidR="00FE7343" w:rsidRPr="00FE7343" w:rsidRDefault="00FE7343" w:rsidP="00FE7343">
      <w:pPr>
        <w:shd w:val="clear" w:color="auto" w:fill="FFFFFF"/>
        <w:spacing w:after="0" w:line="240" w:lineRule="auto"/>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Жүріс шапшаңдығын кемітуге ықпал ететін күштер:</w:t>
      </w:r>
    </w:p>
    <w:p w:rsidR="00FE7343" w:rsidRPr="00FE7343" w:rsidRDefault="00FE7343" w:rsidP="00FE7343">
      <w:pPr>
        <w:widowControl w:val="0"/>
        <w:numPr>
          <w:ilvl w:val="0"/>
          <w:numId w:val="10"/>
        </w:numPr>
        <w:shd w:val="clear" w:color="auto" w:fill="FFFFFF"/>
        <w:tabs>
          <w:tab w:val="left" w:pos="562"/>
        </w:tabs>
        <w:autoSpaceDE w:val="0"/>
        <w:autoSpaceDN w:val="0"/>
        <w:adjustRightInd w:val="0"/>
        <w:spacing w:after="0" w:line="240" w:lineRule="auto"/>
        <w:ind w:right="125"/>
        <w:jc w:val="both"/>
        <w:rPr>
          <w:rFonts w:ascii="Times New Roman" w:eastAsia="Times New Roman" w:hAnsi="Times New Roman" w:cs="Times New Roman"/>
          <w:noProof/>
          <w:spacing w:val="-8"/>
          <w:sz w:val="28"/>
          <w:szCs w:val="28"/>
          <w:lang w:val="kk-KZ"/>
        </w:rPr>
      </w:pPr>
      <w:r w:rsidRPr="00FE7343">
        <w:rPr>
          <w:rFonts w:ascii="Times New Roman" w:eastAsia="Times New Roman" w:hAnsi="Times New Roman" w:cs="Times New Roman"/>
          <w:noProof/>
          <w:sz w:val="28"/>
          <w:szCs w:val="28"/>
          <w:lang w:val="kk-KZ"/>
        </w:rPr>
        <w:t>автомобиль доңғалаңтарының жол бойынан алатын қарсылық күштері;</w:t>
      </w:r>
    </w:p>
    <w:p w:rsidR="00FE7343" w:rsidRPr="00FE7343" w:rsidRDefault="00FE7343" w:rsidP="00FE7343">
      <w:pPr>
        <w:widowControl w:val="0"/>
        <w:numPr>
          <w:ilvl w:val="0"/>
          <w:numId w:val="10"/>
        </w:numPr>
        <w:shd w:val="clear" w:color="auto" w:fill="FFFFFF"/>
        <w:tabs>
          <w:tab w:val="left" w:pos="562"/>
        </w:tabs>
        <w:autoSpaceDE w:val="0"/>
        <w:autoSpaceDN w:val="0"/>
        <w:adjustRightInd w:val="0"/>
        <w:spacing w:after="0" w:line="240" w:lineRule="auto"/>
        <w:rPr>
          <w:rFonts w:ascii="Times New Roman" w:eastAsia="Times New Roman" w:hAnsi="Times New Roman" w:cs="Times New Roman"/>
          <w:noProof/>
          <w:spacing w:val="-3"/>
          <w:sz w:val="28"/>
          <w:szCs w:val="28"/>
        </w:rPr>
      </w:pPr>
      <w:r w:rsidRPr="00FE7343">
        <w:rPr>
          <w:rFonts w:ascii="Times New Roman" w:eastAsia="Times New Roman" w:hAnsi="Times New Roman" w:cs="Times New Roman"/>
          <w:noProof/>
          <w:sz w:val="28"/>
          <w:szCs w:val="28"/>
        </w:rPr>
        <w:t>ауаның соғатын қарсылығы</w:t>
      </w:r>
    </w:p>
    <w:p w:rsidR="00FE7343" w:rsidRPr="00FE7343" w:rsidRDefault="00FE7343" w:rsidP="00FE7343">
      <w:pPr>
        <w:widowControl w:val="0"/>
        <w:numPr>
          <w:ilvl w:val="0"/>
          <w:numId w:val="10"/>
        </w:numPr>
        <w:shd w:val="clear" w:color="auto" w:fill="FFFFFF"/>
        <w:tabs>
          <w:tab w:val="left" w:pos="562"/>
        </w:tabs>
        <w:autoSpaceDE w:val="0"/>
        <w:autoSpaceDN w:val="0"/>
        <w:adjustRightInd w:val="0"/>
        <w:spacing w:after="0" w:line="240" w:lineRule="auto"/>
        <w:rPr>
          <w:rFonts w:ascii="Times New Roman" w:eastAsia="Times New Roman" w:hAnsi="Times New Roman" w:cs="Times New Roman"/>
          <w:noProof/>
          <w:spacing w:val="-4"/>
          <w:sz w:val="28"/>
          <w:szCs w:val="28"/>
        </w:rPr>
      </w:pPr>
      <w:r w:rsidRPr="00FE7343">
        <w:rPr>
          <w:rFonts w:ascii="Times New Roman" w:eastAsia="Times New Roman" w:hAnsi="Times New Roman" w:cs="Times New Roman"/>
          <w:noProof/>
          <w:sz w:val="28"/>
          <w:szCs w:val="28"/>
        </w:rPr>
        <w:t>беріліс механизмдеріндегі үйкеліс күштер.</w:t>
      </w:r>
    </w:p>
    <w:p w:rsidR="00FE7343" w:rsidRPr="00FE7343" w:rsidRDefault="00FE7343" w:rsidP="00FE7343">
      <w:pPr>
        <w:shd w:val="clear" w:color="auto" w:fill="FFFFFF"/>
        <w:spacing w:after="0" w:line="240" w:lineRule="auto"/>
        <w:ind w:right="86"/>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Ілініс муфтасы ағытылмаған жағдайда және дроссель жапқышы жабық болса, жоғарыда көрсетілген күштерге, қозғалтқыштың тежеуіші де қосылады.</w:t>
      </w:r>
    </w:p>
    <w:p w:rsidR="00FE7343" w:rsidRPr="00FE7343" w:rsidRDefault="00FE7343" w:rsidP="00FE7343">
      <w:pPr>
        <w:shd w:val="clear" w:color="auto" w:fill="FFFFFF"/>
        <w:spacing w:after="0" w:line="240" w:lineRule="auto"/>
        <w:ind w:right="62"/>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Жүрісте өте сақ болу және тежеуіштерді дұрыс пайдалану, тежеуіш барабаны мен тежеуіш беттемелерінің (облицовкаларының) жұмыс істеу мерзімін едәуір ұзартады. Жол бойында болатын кедергілерге, болмаса тоқтайтын жерлерге жылдам жүріспен келіп, шұғыл тежеуге болмайды. Ылдиға қарай ұзақ жүруге тура келсе, тежеуіштің орнына қозғалтқыштың өзін пайдаланған дұрыс, олай ету үшін оталу мен тіркестіруді ағытпайақ дроссель қақпағын жабыңқырай отырып түсу керек. Тежелген уақытта ілініс муфтасын ағытпаған дұрыс, өйткені тежеуіштің орнына қозғалтқышты пайдаланған кезде тежеуіші жайлы  бір қалыпты болу нәтижесінде, тежеуіштер уақытынан бұрын, тез тозудан сақталады.</w:t>
      </w:r>
    </w:p>
    <w:p w:rsidR="00FE7343" w:rsidRPr="00FE7343" w:rsidRDefault="00FE7343" w:rsidP="00FE7343">
      <w:pPr>
        <w:shd w:val="clear" w:color="auto" w:fill="FFFFFF"/>
        <w:spacing w:after="0" w:line="240" w:lineRule="auto"/>
        <w:ind w:right="4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Артқы тежеуіштер дұрыс реттелген болса, басқыш мөлшері 25 мм басылғаннан кейін барып тежеуге бастайды. Басқыш 12 мм шамасына тағы да басыла түскен кезде, тежеуіштердің қосылуы, шегіне жетіп қалады.</w:t>
      </w:r>
    </w:p>
    <w:p w:rsidR="00FE7343" w:rsidRPr="00FE7343" w:rsidRDefault="00FE7343" w:rsidP="00FE7343">
      <w:pPr>
        <w:shd w:val="clear" w:color="auto" w:fill="FFFFFF"/>
        <w:spacing w:after="0" w:line="240" w:lineRule="auto"/>
        <w:ind w:right="3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Автомобильді гараждан шығарарда әрдайым алдын ала тежеуіштің дұрыстығын байқау керек. Жолда келе жатып тежеген уақытта тежеуіш жұмысының түзу еместігі байқалса жүргізуші дереу сақтық шарасын қолдануға міндетті: жүріс шапшаңдығын кемітіп, қол тежеуішін пайдалану керек.</w:t>
      </w:r>
    </w:p>
    <w:p w:rsidR="00FE7343" w:rsidRPr="00FE7343" w:rsidRDefault="00FE7343" w:rsidP="00FE7343">
      <w:pPr>
        <w:shd w:val="clear" w:color="auto" w:fill="FFFFFF"/>
        <w:spacing w:after="0" w:line="240" w:lineRule="auto"/>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Тежеуіштің мынадай ақауларының болуы мүмкін:</w:t>
      </w:r>
    </w:p>
    <w:p w:rsidR="00FE7343" w:rsidRPr="00FE7343" w:rsidRDefault="00FE7343" w:rsidP="00FE7343">
      <w:pPr>
        <w:widowControl w:val="0"/>
        <w:numPr>
          <w:ilvl w:val="0"/>
          <w:numId w:val="11"/>
        </w:numPr>
        <w:shd w:val="clear" w:color="auto" w:fill="FFFFFF"/>
        <w:tabs>
          <w:tab w:val="left" w:pos="629"/>
        </w:tabs>
        <w:autoSpaceDE w:val="0"/>
        <w:autoSpaceDN w:val="0"/>
        <w:adjustRightInd w:val="0"/>
        <w:spacing w:after="0" w:line="240" w:lineRule="auto"/>
        <w:ind w:right="19"/>
        <w:jc w:val="both"/>
        <w:rPr>
          <w:rFonts w:ascii="Times New Roman" w:eastAsia="Times New Roman" w:hAnsi="Times New Roman" w:cs="Times New Roman"/>
          <w:noProof/>
          <w:spacing w:val="-8"/>
          <w:sz w:val="28"/>
          <w:szCs w:val="28"/>
          <w:lang w:val="kk-KZ"/>
        </w:rPr>
      </w:pPr>
      <w:r w:rsidRPr="00FE7343">
        <w:rPr>
          <w:rFonts w:ascii="Times New Roman" w:eastAsia="Times New Roman" w:hAnsi="Times New Roman" w:cs="Times New Roman"/>
          <w:noProof/>
          <w:sz w:val="28"/>
          <w:szCs w:val="28"/>
          <w:lang w:val="kk-KZ"/>
        </w:rPr>
        <w:t>тежеуіш басқышын басқанда, болмаса тежеуіштің рычагін кейін тартқанда жеткілікті тежетілмейді;</w:t>
      </w:r>
    </w:p>
    <w:p w:rsidR="00FE7343" w:rsidRPr="00FE7343" w:rsidRDefault="00FE7343" w:rsidP="00FE7343">
      <w:pPr>
        <w:widowControl w:val="0"/>
        <w:numPr>
          <w:ilvl w:val="0"/>
          <w:numId w:val="11"/>
        </w:numPr>
        <w:shd w:val="clear" w:color="auto" w:fill="FFFFFF"/>
        <w:tabs>
          <w:tab w:val="left" w:pos="629"/>
        </w:tabs>
        <w:autoSpaceDE w:val="0"/>
        <w:autoSpaceDN w:val="0"/>
        <w:adjustRightInd w:val="0"/>
        <w:spacing w:after="0" w:line="240" w:lineRule="auto"/>
        <w:ind w:right="14"/>
        <w:jc w:val="both"/>
        <w:rPr>
          <w:rFonts w:ascii="Times New Roman" w:eastAsia="Times New Roman" w:hAnsi="Times New Roman" w:cs="Times New Roman"/>
          <w:noProof/>
          <w:spacing w:val="-1"/>
          <w:sz w:val="28"/>
          <w:szCs w:val="28"/>
          <w:lang w:val="kk-KZ"/>
        </w:rPr>
      </w:pPr>
      <w:r w:rsidRPr="00FE7343">
        <w:rPr>
          <w:rFonts w:ascii="Times New Roman" w:eastAsia="Times New Roman" w:hAnsi="Times New Roman" w:cs="Times New Roman"/>
          <w:noProof/>
          <w:sz w:val="28"/>
          <w:szCs w:val="28"/>
          <w:lang w:val="kk-KZ"/>
        </w:rPr>
        <w:t>тежелуі бір қалыпты болмай, біресе тежеліп, біресе босатып тұрады;</w:t>
      </w:r>
    </w:p>
    <w:p w:rsidR="00FE7343" w:rsidRPr="00FE7343" w:rsidRDefault="00FE7343" w:rsidP="00FE7343">
      <w:pPr>
        <w:widowControl w:val="0"/>
        <w:numPr>
          <w:ilvl w:val="0"/>
          <w:numId w:val="11"/>
        </w:numPr>
        <w:shd w:val="clear" w:color="auto" w:fill="FFFFFF"/>
        <w:tabs>
          <w:tab w:val="left" w:pos="629"/>
        </w:tabs>
        <w:autoSpaceDE w:val="0"/>
        <w:autoSpaceDN w:val="0"/>
        <w:adjustRightInd w:val="0"/>
        <w:spacing w:after="0" w:line="240" w:lineRule="auto"/>
        <w:ind w:right="24"/>
        <w:jc w:val="both"/>
        <w:rPr>
          <w:rFonts w:ascii="Times New Roman" w:eastAsia="Times New Roman" w:hAnsi="Times New Roman" w:cs="Times New Roman"/>
          <w:noProof/>
          <w:sz w:val="28"/>
          <w:szCs w:val="28"/>
        </w:rPr>
      </w:pPr>
      <w:r w:rsidRPr="00FE7343">
        <w:rPr>
          <w:rFonts w:ascii="Times New Roman" w:eastAsia="Times New Roman" w:hAnsi="Times New Roman" w:cs="Times New Roman"/>
          <w:noProof/>
          <w:sz w:val="28"/>
          <w:szCs w:val="28"/>
        </w:rPr>
        <w:t xml:space="preserve">тежеп </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ойғанның өзінде де автомобиль "сырғи" береді.</w:t>
      </w:r>
    </w:p>
    <w:p w:rsidR="00FE7343" w:rsidRPr="00FE7343" w:rsidRDefault="00FE7343" w:rsidP="00FE7343">
      <w:pPr>
        <w:spacing w:after="0" w:line="240" w:lineRule="auto"/>
        <w:rPr>
          <w:rFonts w:ascii="Times New Roman" w:eastAsia="Times New Roman" w:hAnsi="Times New Roman" w:cs="Times New Roman"/>
          <w:noProof/>
          <w:sz w:val="28"/>
          <w:szCs w:val="28"/>
          <w:lang w:val="kk-KZ"/>
        </w:rPr>
      </w:pPr>
      <w:r w:rsidRPr="00FE7343">
        <w:rPr>
          <w:rFonts w:ascii="Times New Roman" w:eastAsia="Times New Roman" w:hAnsi="Times New Roman" w:cs="Times New Roman"/>
          <w:noProof/>
          <w:sz w:val="28"/>
          <w:szCs w:val="28"/>
          <w:lang w:val="kk-KZ"/>
        </w:rPr>
        <w:tab/>
        <w:t xml:space="preserve">Тежеуіштің босаңдығы беттерінің тозғандығынан, болмаса оның майланып кеткендігінен, тежеуіш тартпаларының ұзындығы дұрыс </w:t>
      </w:r>
      <w:r w:rsidRPr="00FE7343">
        <w:rPr>
          <w:rFonts w:ascii="Times New Roman" w:eastAsia="Times New Roman" w:hAnsi="Times New Roman" w:cs="Times New Roman"/>
          <w:noProof/>
          <w:sz w:val="28"/>
          <w:szCs w:val="28"/>
          <w:lang w:val="kk-KZ"/>
        </w:rPr>
        <w:lastRenderedPageBreak/>
        <w:t>реттелмеуі салдарынан, толық тежелу үшін басқыштың құлашы жетпей қалуынан болуы мүмкін.</w:t>
      </w:r>
    </w:p>
    <w:p w:rsidR="00FE7343" w:rsidRPr="00FE7343" w:rsidRDefault="00FE7343" w:rsidP="00FE7343">
      <w:pPr>
        <w:shd w:val="clear" w:color="auto" w:fill="FFFFFF"/>
        <w:spacing w:after="0" w:line="240" w:lineRule="auto"/>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беттерінің қалыпты қалыңдығының мөлшері 6 мм келеді. Беттігі тозып 2 ммге дейін жұқарған болса, оның ескісін алып тастап, жаңасын ауыстыру қажет. Тежеуіш басқышы тиісті қалпына, қосқыш тартпаның реттелуі арқылы келтіріледі.</w:t>
      </w:r>
    </w:p>
    <w:p w:rsidR="00FE7343" w:rsidRPr="00FE7343" w:rsidRDefault="00FE7343" w:rsidP="00FE7343">
      <w:pPr>
        <w:shd w:val="clear" w:color="auto" w:fill="FFFFFF"/>
        <w:spacing w:after="0" w:line="240" w:lineRule="auto"/>
        <w:ind w:right="1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Тежеуіштің біркелкі дұрыс тежелмеуі, тежеуіш беттерінің майланып қалғандығынан да болады. Тежелген кезде тежеуіштер біресе тұтқырланып ұстап, біресе жіберумен болады, сондықтан автомобиль жүрісі кезінде жұлқыптартып, сілкіп отыратын болады. Тежеуіштің майланып қалған беттіктерін керосинмен, болмаса бензинмен жуып, оның майлау себептерін жою керек.</w:t>
      </w:r>
    </w:p>
    <w:p w:rsidR="00FE7343" w:rsidRPr="00FE7343" w:rsidRDefault="00FE7343" w:rsidP="00FE7343">
      <w:pPr>
        <w:shd w:val="clear" w:color="auto" w:fill="FFFFFF"/>
        <w:spacing w:after="0" w:line="240" w:lineRule="auto"/>
        <w:ind w:right="34"/>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Тежелген кезде автомобильдің сырғи беруі доңғалақ тежеуіштерінің тең реттелмегендігінен болады. Тежеуіш бір жағында қатты, екінші жағында бос тежелінген болғандықтан, доңғалақ жағына қарай ауысып кетуге тырысады.</w:t>
      </w:r>
    </w:p>
    <w:p w:rsidR="00FE7343" w:rsidRPr="00FE7343" w:rsidRDefault="00FE7343" w:rsidP="00FE7343">
      <w:pPr>
        <w:shd w:val="clear" w:color="auto" w:fill="FFFFFF"/>
        <w:spacing w:after="0" w:line="240" w:lineRule="auto"/>
        <w:ind w:right="43"/>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Автомобильдің осылайша ауысып кетуінен аулақ болу үшін оң жақ және сол жақ доңғалақтардың тежеуіш тартпаларының бірдей етіліп, тең реттелуі керек.</w:t>
      </w:r>
    </w:p>
    <w:p w:rsidR="00FE7343" w:rsidRPr="00FE7343" w:rsidRDefault="00FE7343" w:rsidP="00FE7343">
      <w:pPr>
        <w:shd w:val="clear" w:color="auto" w:fill="FFFFFF"/>
        <w:spacing w:after="0" w:line="240" w:lineRule="auto"/>
        <w:ind w:right="5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тартпаларының ұзындығын тепетең, дәлдеп реттеудің әдісі мынадай: доңғалақтарды домкратпен көтеріп қойып, тежеуіш тартпаларының ұзындығын, тежелген кезде екі доңғалақ бір мезгілде тоқтайтын кезге дейін келтіріліп, дәл реттейді.</w:t>
      </w:r>
    </w:p>
    <w:p w:rsidR="00FE7343" w:rsidRPr="00FE7343" w:rsidRDefault="00FE7343" w:rsidP="00FE7343">
      <w:pPr>
        <w:shd w:val="clear" w:color="auto" w:fill="FFFFFF"/>
        <w:spacing w:after="0" w:line="240" w:lineRule="auto"/>
        <w:ind w:right="72"/>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жүйелерінің типтері, Тұру тежеуіші. Автомобильдердің қозғалыс жылдамдығын баяулату, жүрісін тоқтату және қозғалмайтын қалыпта ұстау үшін олар тежеуіш жүйелерімен жабдықталады. Тежеуіш жүйелерінің мынадай түрлері болады: машина қозғалысының жылдамдығын реттеуге және оны жайлап тоқтатуға қажетті жұмыстың тежеуіші, машина еңіске жүргенде оны үстап тұруға арналған тұру тежеуіші мен кілт бұрылысын жүзеге асыратын көмекші тежеуіш.</w:t>
      </w:r>
    </w:p>
    <w:p w:rsidR="00FE7343" w:rsidRPr="00FE7343" w:rsidRDefault="00FE7343" w:rsidP="00FE7343">
      <w:pPr>
        <w:shd w:val="clear" w:color="auto" w:fill="FFFFFF"/>
        <w:spacing w:after="0" w:line="240" w:lineRule="auto"/>
        <w:ind w:right="101"/>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жүйесі тежеуіш механизмінен және оның жетегінен тұрады.</w:t>
      </w:r>
    </w:p>
    <w:p w:rsidR="00FE7343" w:rsidRPr="00FE7343" w:rsidRDefault="00FE7343" w:rsidP="00FE7343">
      <w:pPr>
        <w:shd w:val="clear" w:color="auto" w:fill="FFFFFF"/>
        <w:spacing w:after="0" w:line="240" w:lineRule="auto"/>
        <w:ind w:right="62"/>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Тежеуіш механизмі автомобиль қозғалысына өздігінен кедергі жасау үшін қызмет етеді. Фрикциялық тежеуіш кеңінен қолданылады, ол қозғалмайтын және айналып тұратын бөлшектер аралығындағы үйкеліс күші есебінен жасалады. Фрикциялық тежеуіш барабанды, шкивті және дискілі болып келуі мүмкін. Барабанды тежеуішінде үйкеліс күші айналыстың ішкі цилиндр бетінде, шкивтіде  сыртқы, ал дискіліде айналмалы дискінің бүйір бетінде пайда болады.</w:t>
      </w:r>
    </w:p>
    <w:p w:rsidR="00FE7343" w:rsidRPr="00FE7343" w:rsidRDefault="00FE7343" w:rsidP="00FE7343">
      <w:pPr>
        <w:shd w:val="clear" w:color="auto" w:fill="FFFFFF"/>
        <w:spacing w:after="0" w:line="240" w:lineRule="auto"/>
        <w:ind w:right="4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Орнатылуы бойынша доңғалақ және орталық (трансмиссиялы) тежеуіштер болып бөлінеді. Оның біріншісі доңғалақтың күпшегіне, ал екіншісі  трансмиссияның біліктерінің біріне әсер етеді. Доңғалақ тежеуіші жұмыстың  тежеуіш жүйесінде, ал орталық  тұру тежеуішінде қолданылады.</w:t>
      </w:r>
    </w:p>
    <w:p w:rsidR="00FE7343" w:rsidRPr="00FE7343" w:rsidRDefault="00FE7343" w:rsidP="00FE7343">
      <w:pPr>
        <w:shd w:val="clear" w:color="auto" w:fill="FFFFFF"/>
        <w:spacing w:after="0" w:line="240" w:lineRule="auto"/>
        <w:ind w:right="38"/>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жетегі тежеу механизмдеріне энергия беріп, тежеген кезде онымен басқаруға арналады. Тежеуіш жетегі жұмыс істеу принціпі бойынша механикалық, пневматикалық, гидравликалық және электрлі болып бөлінеді.</w:t>
      </w:r>
    </w:p>
    <w:p w:rsidR="00FE7343" w:rsidRPr="00FE7343" w:rsidRDefault="00FE7343" w:rsidP="00FE7343">
      <w:pPr>
        <w:spacing w:after="0" w:line="240" w:lineRule="auto"/>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lastRenderedPageBreak/>
        <w:t>Бұл жетек барлық автомобильдер мен кейбір тракторларда жабдықталған тұру тежеуіштерінде пайдаланылады</w:t>
      </w:r>
    </w:p>
    <w:p w:rsidR="00FE7343" w:rsidRDefault="00FE7343" w:rsidP="00FE7343">
      <w:pPr>
        <w:ind w:firstLine="708"/>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64</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FE7343" w:rsidRPr="00FE7343" w:rsidRDefault="00FE7343"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FE7343" w:rsidRPr="00FE7343" w:rsidRDefault="00FE7343"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FE7343" w:rsidRPr="00FE7343" w:rsidRDefault="00FE7343"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FE7343" w:rsidRPr="00FE7343" w:rsidRDefault="00FE7343"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Тема урока            </w:t>
      </w:r>
      <w:r w:rsidRPr="00FE7343">
        <w:rPr>
          <w:rFonts w:ascii="Times New Roman" w:hAnsi="Times New Roman" w:cs="Times New Roman"/>
          <w:sz w:val="24"/>
          <w:szCs w:val="24"/>
        </w:rPr>
        <w:t>Тұру тежеуіштері, оның классификациясы, конструкциясы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тұру тежеуіштері, оның классификациясы, конструкциясы туралы ұғымдарды түсіндіру.</w:t>
      </w:r>
      <w:r w:rsidRPr="00FE7343">
        <w:rPr>
          <w:rFonts w:ascii="Times New Roman" w:hAnsi="Times New Roman" w:cs="Times New Roman"/>
          <w:b/>
          <w:sz w:val="24"/>
          <w:szCs w:val="24"/>
          <w:lang w:val="kk-KZ"/>
        </w:rPr>
        <w:t xml:space="preserve">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FE7343" w:rsidRPr="00FE7343" w:rsidRDefault="00FE7343" w:rsidP="00FE7343">
      <w:pPr>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FE7343" w:rsidRPr="00FE7343" w:rsidRDefault="00FE7343"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FE7343" w:rsidRPr="00FE7343" w:rsidRDefault="00FE7343"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Задание на дом     Тұру тежеуіштері, оның классификациясы, конструкциясы</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p>
    <w:p w:rsidR="00FE7343" w:rsidRPr="00FE7343" w:rsidRDefault="00FE7343" w:rsidP="00FE7343">
      <w:pPr>
        <w:shd w:val="clear" w:color="auto" w:fill="FFFFFF"/>
        <w:spacing w:after="0" w:line="240" w:lineRule="auto"/>
        <w:ind w:right="19"/>
        <w:jc w:val="center"/>
        <w:rPr>
          <w:rFonts w:ascii="Times New Roman" w:eastAsia="Times New Roman" w:hAnsi="Times New Roman" w:cs="Times New Roman"/>
          <w:b/>
          <w:noProof/>
          <w:sz w:val="28"/>
          <w:szCs w:val="28"/>
          <w:lang w:val="kk-KZ"/>
        </w:rPr>
      </w:pPr>
      <w:r w:rsidRPr="00FE7343">
        <w:rPr>
          <w:rFonts w:ascii="Times New Roman" w:eastAsia="Times New Roman" w:hAnsi="Times New Roman" w:cs="Times New Roman"/>
          <w:b/>
          <w:noProof/>
          <w:sz w:val="28"/>
          <w:szCs w:val="28"/>
          <w:lang w:val="kk-KZ"/>
        </w:rPr>
        <w:lastRenderedPageBreak/>
        <w:t xml:space="preserve">Тақырып № 64. </w:t>
      </w:r>
      <w:r w:rsidRPr="00FE7343">
        <w:rPr>
          <w:rFonts w:ascii="Times New Roman" w:hAnsi="Times New Roman" w:cs="Times New Roman"/>
          <w:b/>
          <w:sz w:val="28"/>
          <w:szCs w:val="28"/>
        </w:rPr>
        <w:t>Тұру тежеуіштері, оның классификациясы, конструкциясы</w:t>
      </w:r>
      <w:r w:rsidRPr="00FE7343">
        <w:rPr>
          <w:rFonts w:ascii="Times New Roman" w:hAnsi="Times New Roman" w:cs="Times New Roman"/>
          <w:b/>
          <w:sz w:val="28"/>
          <w:szCs w:val="28"/>
          <w:lang w:val="kk-KZ"/>
        </w:rPr>
        <w:t>.</w:t>
      </w:r>
    </w:p>
    <w:p w:rsidR="00FE7343" w:rsidRPr="00FE7343" w:rsidRDefault="00FE7343" w:rsidP="00FE7343">
      <w:pPr>
        <w:shd w:val="clear" w:color="auto" w:fill="FFFFFF"/>
        <w:spacing w:after="0" w:line="240" w:lineRule="auto"/>
        <w:ind w:right="19"/>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r>
      <w:r w:rsidRPr="00FE7343">
        <w:rPr>
          <w:rFonts w:ascii="Times New Roman" w:eastAsia="Times New Roman" w:hAnsi="Times New Roman" w:cs="Times New Roman"/>
          <w:noProof/>
          <w:sz w:val="28"/>
          <w:szCs w:val="28"/>
        </w:rPr>
        <w:t>Автомобильде барабан типтес т</w:t>
      </w:r>
      <w:r w:rsidRPr="00FE7343">
        <w:rPr>
          <w:rFonts w:ascii="Times New Roman" w:eastAsia="Times New Roman" w:hAnsi="Times New Roman" w:cs="Times New Roman"/>
          <w:noProof/>
          <w:sz w:val="28"/>
          <w:szCs w:val="28"/>
          <w:lang w:val="kk-KZ"/>
        </w:rPr>
        <w:t>ұ</w:t>
      </w:r>
      <w:r w:rsidRPr="00FE7343">
        <w:rPr>
          <w:rFonts w:ascii="Times New Roman" w:eastAsia="Times New Roman" w:hAnsi="Times New Roman" w:cs="Times New Roman"/>
          <w:noProof/>
          <w:sz w:val="28"/>
          <w:szCs w:val="28"/>
        </w:rPr>
        <w:t xml:space="preserve">ру тежеуіші орнатылады. Тежеуіштің </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 xml:space="preserve">озғалмайтын дискісі беріліс </w:t>
      </w:r>
      <w:r w:rsidRPr="00FE7343">
        <w:rPr>
          <w:rFonts w:ascii="Times New Roman" w:eastAsia="Times New Roman" w:hAnsi="Times New Roman" w:cs="Times New Roman"/>
          <w:noProof/>
          <w:sz w:val="28"/>
          <w:szCs w:val="28"/>
          <w:lang w:val="kk-KZ"/>
        </w:rPr>
        <w:t>қ</w:t>
      </w:r>
      <w:r w:rsidRPr="00FE7343">
        <w:rPr>
          <w:rFonts w:ascii="Times New Roman" w:eastAsia="Times New Roman" w:hAnsi="Times New Roman" w:cs="Times New Roman"/>
          <w:noProof/>
          <w:sz w:val="28"/>
          <w:szCs w:val="28"/>
        </w:rPr>
        <w:t>орабының корпусына бекітілген. Дискіде бірдей етіліп екі тежеуіш колодкасы орнатылған, ол барабанның ішіне орналасқан. Тежеуіш барабаны беріліс қорабының жетекші білігіне (екінші) бекітілген.</w:t>
      </w:r>
    </w:p>
    <w:p w:rsidR="00FE7343" w:rsidRPr="00FE7343" w:rsidRDefault="00FE7343" w:rsidP="00FE7343">
      <w:pPr>
        <w:shd w:val="clear" w:color="auto" w:fill="FFFFFF"/>
        <w:spacing w:after="0" w:line="240" w:lineRule="auto"/>
        <w:ind w:right="19"/>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r>
      <w:r w:rsidRPr="00FE7343">
        <w:rPr>
          <w:rFonts w:ascii="Times New Roman" w:eastAsia="Times New Roman" w:hAnsi="Times New Roman" w:cs="Times New Roman"/>
          <w:noProof/>
          <w:sz w:val="28"/>
          <w:szCs w:val="28"/>
          <w:lang w:val="kk-KZ"/>
        </w:rPr>
        <w:t>Тежеуіш колодкасының сыртына фрикциялық жап-сырма бекітілген. Реттеуіш құрылғысы корпусында орналасңан колодканың төменгі шетінің саусақтары арқылы реттеуіш бұраманың конусты қалпақшасына тіреледі. Колодканың жоғарғы бөлігі ажырату құрылғысына тіреледі. Ажырату құрылғысы стерженьнен және екі шариктен тұрады. Стержень жетек рычагы мен орталық тұру тежеуіші рычагының тартқышы арқылы қосылған.</w:t>
      </w:r>
    </w:p>
    <w:p w:rsidR="00FE7343" w:rsidRPr="00FE7343" w:rsidRDefault="00FE7343" w:rsidP="00FE7343">
      <w:pPr>
        <w:shd w:val="clear" w:color="auto" w:fill="FFFFFF"/>
        <w:spacing w:after="0" w:line="240" w:lineRule="auto"/>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Автомобильді тежеу үшін тежеуішті қолмен ығыстырады. Бұл кезде рычагтың төменгі шеті, тартқыш пен жетек рычагы арқылы ілгері ығысып, шарикті ажырату стерженіне әсер етеді. Шариктің әсерінен колодканың жоғарғы шеті жылжып, оның фрикциялың жапсырмасы тежеуіш барабанына қысылады, ол тежеліп, өзімен қосылған трансмиссияның кардан білігінің ай-налуына бөгет жасайды.</w:t>
      </w:r>
    </w:p>
    <w:p w:rsidR="00FE7343" w:rsidRPr="00FE7343" w:rsidRDefault="00FE7343" w:rsidP="00FE7343">
      <w:pPr>
        <w:shd w:val="clear" w:color="auto" w:fill="FFFFFF"/>
        <w:spacing w:after="0" w:line="240" w:lineRule="auto"/>
        <w:ind w:right="10"/>
        <w:jc w:val="both"/>
        <w:rPr>
          <w:rFonts w:ascii="Times New Roman" w:hAnsi="Times New Roman" w:cs="Times New Roman"/>
          <w:sz w:val="28"/>
          <w:szCs w:val="28"/>
          <w:lang w:val="kk-KZ"/>
        </w:rPr>
      </w:pPr>
      <w:r w:rsidRPr="00FE7343">
        <w:rPr>
          <w:rFonts w:ascii="Times New Roman" w:eastAsia="Times New Roman" w:hAnsi="Times New Roman" w:cs="Times New Roman"/>
          <w:noProof/>
          <w:sz w:val="28"/>
          <w:szCs w:val="28"/>
          <w:lang w:val="kk-KZ"/>
        </w:rPr>
        <w:tab/>
        <w:t>Тежеуіш рычагы тежелген қалыпта тұрған кезде сектордағы ілгешекпен бекітіледі. Тұру тежеуішін ажырату үшін түймешені басып, ілгешекті шығару керек, сөйтіп тежеуіштің рычагын ілгері ысырады. Қатайту серіппесінің әсерінен колодка кері кетіп, бастапқы қалпына келеді. Колодканың фрикциялың жапсырмасы мен барабан арасындағы қажетті саңылау реттеуіш бұрамамен реттелінеді.</w:t>
      </w:r>
    </w:p>
    <w:p w:rsidR="00FE7343" w:rsidRPr="00FE7343" w:rsidRDefault="00FE7343" w:rsidP="00FE7343">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Гидравликалық және электр тежеу тетiктерi тормозоларды сияқты қолданады - баяулатқыштар. Тежеуiштiң автокөлiктерiн қатарда қозғаушы, жiберетiн коллектор болып табылады құрыштан жасалған жапқышпен қайта жабады.</w:t>
      </w:r>
    </w:p>
    <w:p w:rsidR="00FE7343" w:rsidRPr="00FE7343" w:rsidRDefault="00FE7343" w:rsidP="00FE7343">
      <w:pPr>
        <w:spacing w:after="0" w:line="240" w:lineRule="auto"/>
        <w:jc w:val="center"/>
        <w:rPr>
          <w:rFonts w:ascii="Times New Roman" w:hAnsi="Times New Roman" w:cs="Times New Roman"/>
          <w:sz w:val="28"/>
          <w:szCs w:val="28"/>
          <w:lang w:val="en-US"/>
        </w:rPr>
      </w:pPr>
      <w:r w:rsidRPr="00FE7343">
        <w:rPr>
          <w:rFonts w:ascii="Times New Roman" w:hAnsi="Times New Roman" w:cs="Times New Roman"/>
          <w:noProof/>
          <w:sz w:val="28"/>
          <w:szCs w:val="28"/>
        </w:rPr>
        <w:drawing>
          <wp:inline distT="0" distB="0" distL="0" distR="0" wp14:anchorId="3F911237" wp14:editId="3B74AC16">
            <wp:extent cx="2383155" cy="1750695"/>
            <wp:effectExtent l="1905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1" cstate="print"/>
                    <a:srcRect/>
                    <a:stretch>
                      <a:fillRect/>
                    </a:stretch>
                  </pic:blipFill>
                  <pic:spPr bwMode="auto">
                    <a:xfrm>
                      <a:off x="0" y="0"/>
                      <a:ext cx="2383155" cy="1750695"/>
                    </a:xfrm>
                    <a:prstGeom prst="rect">
                      <a:avLst/>
                    </a:prstGeom>
                    <a:noFill/>
                    <a:ln w="9525">
                      <a:noFill/>
                      <a:miter lim="800000"/>
                      <a:headEnd/>
                      <a:tailEnd/>
                    </a:ln>
                  </pic:spPr>
                </pic:pic>
              </a:graphicData>
            </a:graphic>
          </wp:inline>
        </w:drawing>
      </w:r>
    </w:p>
    <w:p w:rsidR="00FE7343" w:rsidRPr="00FE7343" w:rsidRDefault="00FE7343" w:rsidP="00FE7343">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 xml:space="preserve">Тежеу тетiктерiнiң конструкциялары жылжымайтын және жүзитiн тұтқамен орындала алады. Тежегiш диск алдыңғы доңғалақтың күпшегiнде бекiткен, аса берiк шойын iстелiнген тұтқа бұрылатын жұдырықтың фландығында кронштейннiң арқасында бекiнедi. Тежеу оңай жиналмалы қалыптары тұтқа саңылауларындағы жайғастырылады. Тұтқада екi жағына тежегiш диск орналастырылған екi жұмыс тежеу алюмини цилиндрларының цилиндрларында болады өзара хабарлайды жалғағыш тұрба көмегiмен. </w:t>
      </w:r>
      <w:r w:rsidRPr="00FE7343">
        <w:rPr>
          <w:rFonts w:ascii="Times New Roman" w:hAnsi="Times New Roman" w:cs="Times New Roman"/>
          <w:sz w:val="28"/>
          <w:szCs w:val="28"/>
          <w:lang w:val="kk-KZ"/>
        </w:rPr>
        <w:lastRenderedPageBreak/>
        <w:t>Құрыштан жасалған пiскектер қойылған цилиндрлардағы арқасында өз тығыздығы бастапқы орынға пiскектер тоқтатуда қайтаратын резеңке сақиналарымен нығызданады.</w:t>
      </w:r>
    </w:p>
    <w:p w:rsidR="00FE7343" w:rsidRPr="00FE7343" w:rsidRDefault="00FE7343" w:rsidP="00FE7343">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Пiскекке олар ол да уақытқа жапсырмалардың тозуында жаңа жағдайларға жылжуға мүмкiндiк бередi. Мұндай автоматты реттеу, болуы мүмкiн, саңылау өйткенi (0 шамасында, 1 мм) аз. Сонымен бiрге жасауды дәлдiкке талабы және тежегiш дисктiң қоюлары жоғарылайды. (москвич - 2140) әрбiр тараптан цилиндрдың екi-екiдендерiн бөлек немесе тұтқада жиi (тежеу тетiктерi) алдыңғы доңғалақтардың қайталалған ерiксiз келтiруiнде орналастырады. Жүзитiн тұтқасы бар диск сияқты тежеуiш механизмында, тұтқа бұрылатын жұдырықтың фландық бекiтiлген кронштейн қалыптарындағы жылыса алады.</w:t>
      </w:r>
    </w:p>
    <w:p w:rsidR="00FE7343" w:rsidRPr="00FE7343" w:rsidRDefault="00FE7343" w:rsidP="00FE7343">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Тоқтатуда, пiскектiң орын ауыстыруы қарсы жаққа, ненiң арқасында екi қалыптың тұтқаның орын ауыстыруы шақырады тежегiш дисктерге қысады. Жүзитiн тұтқа едәуiр кiшi ендi жаттықтыруды терiс иықпен қамтамасыз етуге мүмкiндiк берген салыстырғанда жылжымайтын алады. Пiскектiң жүрiсi тұтқаға жүзитiн күйiндесi жанында жылжымайтынға қарағандасы екi есе көп.</w:t>
      </w:r>
    </w:p>
    <w:p w:rsidR="00FE7343" w:rsidRPr="00FE7343" w:rsidRDefault="00FE7343" w:rsidP="00FE7343">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Барабан тежеуiштерi үйкелетiн, айналмалы және жылжымайтын бөлшектер, былайша ажырату және реттеу құрылымдарынан тұрады. үйкелетiн бөлшектер тежегiш момент, ажырату құрылымдарды құрады үйкелетiн бөлшектердi жақын болу тоқтатуда қамтамасыз етедi, реттеу құрылымы тежелген күйде бұл бөлшектердiң арасындағы қажеттi саңылауды қолдауға мүмкiндiк бередi. Барабан тежеу тетiктерi босату құрылымдардың түрлерi бойынша танып бiледi. Олар автокөлiкке байланысты қолданылады.</w:t>
      </w:r>
    </w:p>
    <w:p w:rsidR="00FE7343" w:rsidRPr="00FE7343" w:rsidRDefault="00FE7343" w:rsidP="00FE7343">
      <w:pPr>
        <w:spacing w:after="0" w:line="240" w:lineRule="auto"/>
        <w:jc w:val="center"/>
        <w:rPr>
          <w:rFonts w:ascii="Times New Roman" w:hAnsi="Times New Roman" w:cs="Times New Roman"/>
          <w:sz w:val="28"/>
          <w:szCs w:val="28"/>
          <w:lang w:val="en-US"/>
        </w:rPr>
      </w:pPr>
      <w:r w:rsidRPr="00FE7343">
        <w:rPr>
          <w:rFonts w:ascii="Times New Roman" w:hAnsi="Times New Roman" w:cs="Times New Roman"/>
          <w:noProof/>
          <w:sz w:val="28"/>
          <w:szCs w:val="28"/>
        </w:rPr>
        <w:drawing>
          <wp:inline distT="0" distB="0" distL="0" distR="0" wp14:anchorId="05FA953F" wp14:editId="793C4FC6">
            <wp:extent cx="2383155" cy="1741170"/>
            <wp:effectExtent l="1905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2" cstate="print"/>
                    <a:srcRect/>
                    <a:stretch>
                      <a:fillRect/>
                    </a:stretch>
                  </pic:blipFill>
                  <pic:spPr bwMode="auto">
                    <a:xfrm>
                      <a:off x="0" y="0"/>
                      <a:ext cx="2383155" cy="1741170"/>
                    </a:xfrm>
                    <a:prstGeom prst="rect">
                      <a:avLst/>
                    </a:prstGeom>
                    <a:noFill/>
                    <a:ln w="9525">
                      <a:noFill/>
                      <a:miter lim="800000"/>
                      <a:headEnd/>
                      <a:tailEnd/>
                    </a:ln>
                  </pic:spPr>
                </pic:pic>
              </a:graphicData>
            </a:graphic>
          </wp:inline>
        </w:drawing>
      </w:r>
    </w:p>
    <w:p w:rsidR="00FE7343" w:rsidRPr="00FE7343" w:rsidRDefault="00FE7343" w:rsidP="00FE7343">
      <w:pPr>
        <w:spacing w:after="0" w:line="240" w:lineRule="auto"/>
        <w:jc w:val="both"/>
        <w:rPr>
          <w:rFonts w:ascii="Times New Roman" w:hAnsi="Times New Roman" w:cs="Times New Roman"/>
          <w:sz w:val="28"/>
          <w:szCs w:val="28"/>
          <w:lang w:val="kk-KZ"/>
        </w:rPr>
      </w:pPr>
      <w:r w:rsidRPr="00FE7343">
        <w:rPr>
          <w:rFonts w:ascii="Times New Roman" w:hAnsi="Times New Roman" w:cs="Times New Roman"/>
          <w:sz w:val="28"/>
          <w:szCs w:val="28"/>
          <w:lang w:val="kk-KZ"/>
        </w:rPr>
        <w:tab/>
        <w:t>Толық массамен автокөлiктерде босату жұдырықпен жұмыс алып келетiн барабан тежеуiш механизмын 8 өйткенiден артық қолданылады. Тежеуiш механизмы мәлiмет алдыңғы және артқы жүрiсте бiрдей тиiмдi де теңестiрген. Тежеуiш механизмына биiк тұрақтылықпен ие болады. Осы тежеуiштердi тиiмдiлiк бiрнеше тежеуiш механизмында тең күштермен және (болатын ең үлкен толық массалардың автокөлiктерiнде қолданылады) тiректердiң бiржақты орналастырылуымен келтiруге қарағандасы төменде. Бұдан басқа, артқы доңғалақтарға барабан тежеуiш механизмының қоюы кiрдiң дәл тигiзуiн шығарады және алдыңғы доңғалақ тұрғызылған тежеу тетiктерi, өйткенi барабан тежеуiштерiнде шаң көтер диск сияқтыға қарағанда ықтындырағыл.</w:t>
      </w:r>
    </w:p>
    <w:p w:rsidR="00FE7343" w:rsidRPr="00FE7343" w:rsidRDefault="00FE7343" w:rsidP="00FE7343">
      <w:pPr>
        <w:spacing w:after="0" w:line="240" w:lineRule="auto"/>
        <w:ind w:firstLine="708"/>
        <w:jc w:val="center"/>
        <w:rPr>
          <w:rFonts w:ascii="Times New Roman" w:hAnsi="Times New Roman" w:cs="Times New Roman"/>
          <w:b/>
          <w:sz w:val="24"/>
          <w:szCs w:val="24"/>
          <w:lang w:val="kk-KZ"/>
        </w:rPr>
      </w:pPr>
      <w:r w:rsidRPr="00FE7343">
        <w:rPr>
          <w:rFonts w:ascii="Times New Roman" w:hAnsi="Times New Roman" w:cs="Times New Roman"/>
          <w:b/>
          <w:sz w:val="24"/>
          <w:szCs w:val="24"/>
        </w:rPr>
        <w:lastRenderedPageBreak/>
        <w:t>№ ______</w:t>
      </w:r>
      <w:r w:rsidRPr="00FE7343">
        <w:rPr>
          <w:rFonts w:ascii="Times New Roman" w:hAnsi="Times New Roman" w:cs="Times New Roman"/>
          <w:b/>
          <w:sz w:val="24"/>
          <w:szCs w:val="24"/>
          <w:lang w:val="kk-KZ"/>
        </w:rPr>
        <w:t>65</w:t>
      </w:r>
      <w:r w:rsidRPr="00FE7343">
        <w:rPr>
          <w:rFonts w:ascii="Times New Roman" w:hAnsi="Times New Roman" w:cs="Times New Roman"/>
          <w:b/>
          <w:sz w:val="24"/>
          <w:szCs w:val="24"/>
        </w:rPr>
        <w:t xml:space="preserve">______ </w:t>
      </w:r>
      <w:r w:rsidRPr="00FE7343">
        <w:rPr>
          <w:rFonts w:ascii="Times New Roman" w:hAnsi="Times New Roman" w:cs="Times New Roman"/>
          <w:b/>
          <w:sz w:val="24"/>
          <w:szCs w:val="24"/>
          <w:lang w:val="kk-KZ"/>
        </w:rPr>
        <w:t>Сабақтың технологиялық картасы</w:t>
      </w:r>
    </w:p>
    <w:p w:rsidR="00FE7343" w:rsidRPr="00FE7343" w:rsidRDefault="00FE7343" w:rsidP="00FE7343">
      <w:pPr>
        <w:spacing w:after="0" w:line="240" w:lineRule="auto"/>
        <w:jc w:val="center"/>
        <w:rPr>
          <w:rFonts w:ascii="Times New Roman" w:hAnsi="Times New Roman" w:cs="Times New Roman"/>
          <w:b/>
          <w:sz w:val="24"/>
          <w:szCs w:val="24"/>
        </w:rPr>
      </w:pPr>
      <w:r w:rsidRPr="00FE7343">
        <w:rPr>
          <w:rFonts w:ascii="Times New Roman" w:hAnsi="Times New Roman" w:cs="Times New Roman"/>
          <w:b/>
          <w:sz w:val="24"/>
          <w:szCs w:val="24"/>
          <w:lang w:val="kk-KZ"/>
        </w:rPr>
        <w:t>Технологическая карта занятия</w:t>
      </w:r>
      <w:r w:rsidRPr="00FE7343">
        <w:rPr>
          <w:rFonts w:ascii="Times New Roman" w:hAnsi="Times New Roman" w:cs="Times New Roman"/>
          <w:b/>
          <w:sz w:val="24"/>
          <w:szCs w:val="24"/>
        </w:rPr>
        <w:t xml:space="preserve"> № ____________________</w:t>
      </w:r>
    </w:p>
    <w:p w:rsidR="00FE7343" w:rsidRPr="00FE7343" w:rsidRDefault="00FE7343" w:rsidP="00FE7343">
      <w:pPr>
        <w:tabs>
          <w:tab w:val="left" w:pos="3840"/>
        </w:tabs>
        <w:spacing w:after="0" w:line="240" w:lineRule="auto"/>
        <w:rPr>
          <w:rFonts w:ascii="Times New Roman" w:hAnsi="Times New Roman" w:cs="Times New Roman"/>
          <w:b/>
          <w:sz w:val="24"/>
          <w:szCs w:val="24"/>
          <w:lang w:val="kk-KZ"/>
        </w:rPr>
      </w:pPr>
      <w:r w:rsidRPr="00FE7343">
        <w:rPr>
          <w:rFonts w:ascii="Times New Roman" w:hAnsi="Times New Roman" w:cs="Times New Roman"/>
          <w:b/>
          <w:sz w:val="24"/>
          <w:szCs w:val="24"/>
          <w:lang w:val="kk-KZ"/>
        </w:rPr>
        <w:t>Күні</w:t>
      </w:r>
      <w:r w:rsidRPr="00FE7343">
        <w:rPr>
          <w:rFonts w:ascii="Times New Roman" w:hAnsi="Times New Roman" w:cs="Times New Roman"/>
          <w:b/>
          <w:sz w:val="24"/>
          <w:szCs w:val="24"/>
          <w:lang w:val="kk-KZ"/>
        </w:rPr>
        <w:tab/>
        <w:t>Тобы</w:t>
      </w:r>
    </w:p>
    <w:p w:rsidR="00FE7343" w:rsidRPr="00FE7343" w:rsidRDefault="00FE7343" w:rsidP="00FE7343">
      <w:pPr>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Дата ___________________________ группа ____________________________________</w:t>
      </w:r>
    </w:p>
    <w:p w:rsidR="00FE7343" w:rsidRPr="00FE7343" w:rsidRDefault="00FE7343" w:rsidP="00FE7343">
      <w:pPr>
        <w:tabs>
          <w:tab w:val="left" w:pos="2370"/>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Пәні</w:t>
      </w:r>
      <w:r w:rsidRPr="00FE7343">
        <w:rPr>
          <w:rFonts w:ascii="Times New Roman" w:hAnsi="Times New Roman" w:cs="Times New Roman"/>
          <w:b/>
          <w:sz w:val="24"/>
          <w:szCs w:val="24"/>
          <w:lang w:val="kk-KZ"/>
        </w:rPr>
        <w:tab/>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 xml:space="preserve">Предмет                </w:t>
      </w:r>
      <w:r w:rsidRPr="00FE7343">
        <w:rPr>
          <w:rFonts w:ascii="Times New Roman" w:hAnsi="Times New Roman" w:cs="Times New Roman"/>
          <w:b/>
          <w:sz w:val="24"/>
          <w:szCs w:val="24"/>
          <w:lang w:val="kk-KZ"/>
        </w:rPr>
        <w:t>«Автомобильдер мен қозғалтқыштар теориясы»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тақырыбы</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Тема урока            </w:t>
      </w:r>
      <w:r w:rsidRPr="00FE7343">
        <w:rPr>
          <w:rFonts w:ascii="Times New Roman" w:hAnsi="Times New Roman" w:cs="Times New Roman"/>
          <w:sz w:val="24"/>
          <w:szCs w:val="24"/>
        </w:rPr>
        <w:t>Арнайы автомобильдер қызметі ж</w:t>
      </w:r>
      <w:r w:rsidRPr="00FE7343">
        <w:rPr>
          <w:rFonts w:ascii="Times New Roman" w:hAnsi="Times New Roman" w:cs="Times New Roman"/>
          <w:sz w:val="24"/>
          <w:szCs w:val="24"/>
          <w:lang w:val="kk-KZ"/>
        </w:rPr>
        <w:t>ә</w:t>
      </w:r>
      <w:r w:rsidRPr="00FE7343">
        <w:rPr>
          <w:rFonts w:ascii="Times New Roman" w:hAnsi="Times New Roman" w:cs="Times New Roman"/>
          <w:sz w:val="24"/>
          <w:szCs w:val="24"/>
        </w:rPr>
        <w:t>не олардың классификациясы</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түрі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Вид занятий        Теориялық сабақ</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әдісі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Методы урока      түсіндіру, әңгімелеу.</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Сабақтың көрнектілігі</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Оснащение урока     Оқулық, сурет, плакаттар,үлестірмелі карточкалар, тақта</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Сабақтың мақсаты </w:t>
      </w:r>
    </w:p>
    <w:p w:rsidR="00FE7343" w:rsidRPr="00FE7343" w:rsidRDefault="00FE7343" w:rsidP="00FE7343">
      <w:pPr>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Цель урока            Тақырыпты оқу нәтижесінде арнайы автомобильдер қызметі және олардың классификациясы туралы ұғымдарды түсіндіру.</w:t>
      </w:r>
      <w:r w:rsidRPr="00FE7343">
        <w:rPr>
          <w:rFonts w:ascii="Times New Roman" w:hAnsi="Times New Roman" w:cs="Times New Roman"/>
          <w:b/>
          <w:sz w:val="24"/>
          <w:szCs w:val="24"/>
          <w:lang w:val="kk-KZ"/>
        </w:rPr>
        <w:t xml:space="preserve"> </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bCs/>
          <w:sz w:val="24"/>
          <w:szCs w:val="24"/>
          <w:lang w:val="kk-KZ"/>
        </w:rPr>
        <w:t>Білімділік</w:t>
      </w:r>
      <w:r w:rsidRPr="00FE7343">
        <w:rPr>
          <w:rFonts w:ascii="Times New Roman" w:hAnsi="Times New Roman" w:cs="Times New Roman"/>
          <w:sz w:val="24"/>
          <w:szCs w:val="24"/>
          <w:lang w:val="kk-KZ"/>
        </w:rPr>
        <w:t>.          Мемлекеттің автомобиль жасау өнеркәсібі, ауыл аруашылығы техникалары, күрделі  құрылыс, көлік, байланыс туралы ақпарат беру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Дамытушылық: </w:t>
      </w:r>
      <w:r w:rsidRPr="00FE7343">
        <w:rPr>
          <w:rFonts w:ascii="Times New Roman" w:hAnsi="Times New Roman" w:cs="Times New Roman"/>
          <w:sz w:val="24"/>
          <w:szCs w:val="24"/>
          <w:lang w:val="kk-KZ"/>
        </w:rPr>
        <w:t>Оқыту кезінде оқушылардың танымдық қызығушылығын, шығармашылығын, қабілеттерін, жігерін, ынтасын, танымдық қабілеттерін дамыту, оның технологиясын жетілдіру бағытында ғылыми-зерттеу жұмыстарына, шығармашылық ойларын дамыту.</w:t>
      </w:r>
    </w:p>
    <w:p w:rsidR="00FE7343" w:rsidRPr="00FE7343" w:rsidRDefault="00FE7343" w:rsidP="00FE7343">
      <w:pPr>
        <w:spacing w:after="0" w:line="240" w:lineRule="auto"/>
        <w:jc w:val="both"/>
        <w:rPr>
          <w:rFonts w:ascii="Times New Roman" w:hAnsi="Times New Roman" w:cs="Times New Roman"/>
          <w:sz w:val="24"/>
          <w:szCs w:val="24"/>
          <w:lang w:val="kk-KZ"/>
        </w:rPr>
      </w:pPr>
      <w:r w:rsidRPr="00FE7343">
        <w:rPr>
          <w:rFonts w:ascii="Times New Roman" w:hAnsi="Times New Roman" w:cs="Times New Roman"/>
          <w:b/>
          <w:sz w:val="24"/>
          <w:szCs w:val="24"/>
          <w:lang w:val="kk-KZ"/>
        </w:rPr>
        <w:t xml:space="preserve">Тәрбиелік мәні: </w:t>
      </w:r>
      <w:r w:rsidRPr="00FE7343">
        <w:rPr>
          <w:rFonts w:ascii="Times New Roman" w:hAnsi="Times New Roman" w:cs="Times New Roman"/>
          <w:sz w:val="24"/>
          <w:szCs w:val="24"/>
          <w:lang w:val="kk-KZ"/>
        </w:rPr>
        <w:t>Зейінділікке, жұмыс атқару кезінде жауапкершілікке, мұқияттылыққа, дәлдікке, сенімділікке, жұмыс мәдениетіне тәрбиелеу</w:t>
      </w:r>
    </w:p>
    <w:p w:rsidR="00FE7343" w:rsidRPr="00FE7343" w:rsidRDefault="00FE7343" w:rsidP="00FE7343">
      <w:pPr>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ab/>
      </w:r>
      <w:r w:rsidRPr="00FE7343">
        <w:rPr>
          <w:rFonts w:ascii="Times New Roman" w:hAnsi="Times New Roman" w:cs="Times New Roman"/>
          <w:b/>
          <w:sz w:val="24"/>
          <w:szCs w:val="24"/>
          <w:lang w:val="kk-KZ"/>
        </w:rPr>
        <w:t xml:space="preserve">Сабақ барысы </w:t>
      </w:r>
    </w:p>
    <w:p w:rsidR="00FE7343" w:rsidRPr="00FE7343" w:rsidRDefault="00FE7343" w:rsidP="00FE7343">
      <w:pPr>
        <w:tabs>
          <w:tab w:val="left" w:pos="3855"/>
        </w:tabs>
        <w:spacing w:after="0" w:line="240" w:lineRule="auto"/>
        <w:jc w:val="center"/>
        <w:rPr>
          <w:rFonts w:ascii="Times New Roman" w:hAnsi="Times New Roman" w:cs="Times New Roman"/>
          <w:b/>
          <w:sz w:val="24"/>
          <w:szCs w:val="24"/>
          <w:lang w:val="kk-KZ"/>
        </w:rPr>
      </w:pPr>
      <w:r w:rsidRPr="00FE7343">
        <w:rPr>
          <w:rFonts w:ascii="Times New Roman" w:hAnsi="Times New Roman" w:cs="Times New Roman"/>
          <w:b/>
          <w:sz w:val="24"/>
          <w:szCs w:val="24"/>
          <w:lang w:val="kk-KZ"/>
        </w:rPr>
        <w:t>Ход урока</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Ұйымдастыру уақыты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Организационный момент      </w:t>
      </w:r>
      <w:r w:rsidRPr="00FE7343">
        <w:rPr>
          <w:rFonts w:ascii="Times New Roman" w:hAnsi="Times New Roman" w:cs="Times New Roman"/>
          <w:sz w:val="24"/>
          <w:szCs w:val="24"/>
          <w:lang w:val="kk-KZ"/>
        </w:rPr>
        <w:t>А) Оқушылармен сәлемдесуі;</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Ә) Оқушылардың сабаққа қатысуын тексеру;</w:t>
      </w:r>
    </w:p>
    <w:p w:rsidR="00FE7343" w:rsidRPr="00FE7343" w:rsidRDefault="00FE7343" w:rsidP="00FE7343">
      <w:pPr>
        <w:tabs>
          <w:tab w:val="left" w:pos="3855"/>
        </w:tabs>
        <w:spacing w:after="0" w:line="240" w:lineRule="auto"/>
        <w:jc w:val="center"/>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Б) Дәрісхананың  тазалығына, сабаққа дайындығына назар аудару.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Оқушылардың білімін тексеру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rPr>
      </w:pPr>
      <w:r w:rsidRPr="00FE7343">
        <w:rPr>
          <w:rFonts w:ascii="Times New Roman" w:hAnsi="Times New Roman" w:cs="Times New Roman"/>
          <w:sz w:val="24"/>
          <w:szCs w:val="24"/>
        </w:rPr>
        <w:t xml:space="preserve">Проверка знании студентов      10-15 мин. </w:t>
      </w:r>
      <w:r w:rsidRPr="00FE7343">
        <w:rPr>
          <w:rFonts w:ascii="Times New Roman" w:hAnsi="Times New Roman" w:cs="Times New Roman"/>
          <w:sz w:val="24"/>
          <w:szCs w:val="24"/>
          <w:lang w:val="kk-KZ"/>
        </w:rPr>
        <w:t>сұрақ-жауап</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түсіндіру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Изложение нового материала    45-60 мин.жаңа тақырыптың мазмұнын баяндау.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Жаңа сабақты  қорыту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rPr>
        <w:t xml:space="preserve">Закрепление изученного материала  </w:t>
      </w:r>
      <w:r w:rsidRPr="00FE7343">
        <w:rPr>
          <w:rFonts w:ascii="Times New Roman" w:hAnsi="Times New Roman" w:cs="Times New Roman"/>
          <w:sz w:val="24"/>
          <w:szCs w:val="24"/>
          <w:lang w:val="kk-KZ"/>
        </w:rPr>
        <w:t>- тақырып бойынша сұрақтар қою;</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жұмыстарын тексеру;</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                                                                  -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Үйге тапсырма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 xml:space="preserve">Задание на дом     </w:t>
      </w:r>
      <w:r w:rsidRPr="00FE7343">
        <w:rPr>
          <w:rFonts w:ascii="Times New Roman" w:hAnsi="Times New Roman" w:cs="Times New Roman"/>
          <w:sz w:val="24"/>
          <w:szCs w:val="24"/>
        </w:rPr>
        <w:t>Арнайы автомобильдер қызметі ж</w:t>
      </w:r>
      <w:r w:rsidRPr="00FE7343">
        <w:rPr>
          <w:rFonts w:ascii="Times New Roman" w:hAnsi="Times New Roman" w:cs="Times New Roman"/>
          <w:sz w:val="24"/>
          <w:szCs w:val="24"/>
          <w:lang w:val="kk-KZ"/>
        </w:rPr>
        <w:t>ә</w:t>
      </w:r>
      <w:r w:rsidRPr="00FE7343">
        <w:rPr>
          <w:rFonts w:ascii="Times New Roman" w:hAnsi="Times New Roman" w:cs="Times New Roman"/>
          <w:sz w:val="24"/>
          <w:szCs w:val="24"/>
        </w:rPr>
        <w:t>не олардың классификациясы</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Бағалау </w:t>
      </w:r>
    </w:p>
    <w:p w:rsidR="00FE7343" w:rsidRPr="00FE7343" w:rsidRDefault="00FE7343" w:rsidP="00FE7343">
      <w:pPr>
        <w:tabs>
          <w:tab w:val="left" w:pos="3855"/>
        </w:tabs>
        <w:spacing w:after="0" w:line="240" w:lineRule="auto"/>
        <w:jc w:val="both"/>
        <w:rPr>
          <w:rFonts w:ascii="Times New Roman" w:hAnsi="Times New Roman" w:cs="Times New Roman"/>
          <w:sz w:val="24"/>
          <w:szCs w:val="24"/>
          <w:lang w:val="kk-KZ"/>
        </w:rPr>
      </w:pPr>
      <w:r w:rsidRPr="00FE7343">
        <w:rPr>
          <w:rFonts w:ascii="Times New Roman" w:hAnsi="Times New Roman" w:cs="Times New Roman"/>
          <w:sz w:val="24"/>
          <w:szCs w:val="24"/>
          <w:lang w:val="kk-KZ"/>
        </w:rPr>
        <w:t>Оценки за  знания   Сабаққа белсене араласқан Оқушыға баға қою, үйге тапсырма беру. Оқушылардың жұмысын талдай отырып бағалау.</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b/>
          <w:sz w:val="24"/>
          <w:szCs w:val="24"/>
          <w:lang w:val="kk-KZ"/>
        </w:rPr>
        <w:t xml:space="preserve">Оқытушы </w:t>
      </w:r>
    </w:p>
    <w:p w:rsidR="00FE7343" w:rsidRPr="00FE7343" w:rsidRDefault="00FE7343" w:rsidP="00FE7343">
      <w:pPr>
        <w:tabs>
          <w:tab w:val="left" w:pos="3855"/>
        </w:tabs>
        <w:spacing w:after="0" w:line="240" w:lineRule="auto"/>
        <w:jc w:val="both"/>
        <w:rPr>
          <w:rFonts w:ascii="Times New Roman" w:hAnsi="Times New Roman" w:cs="Times New Roman"/>
          <w:b/>
          <w:sz w:val="24"/>
          <w:szCs w:val="24"/>
          <w:lang w:val="kk-KZ"/>
        </w:rPr>
      </w:pPr>
      <w:r w:rsidRPr="00FE7343">
        <w:rPr>
          <w:rFonts w:ascii="Times New Roman" w:hAnsi="Times New Roman" w:cs="Times New Roman"/>
          <w:sz w:val="24"/>
          <w:szCs w:val="24"/>
          <w:lang w:val="kk-KZ"/>
        </w:rPr>
        <w:t>Преподаватель                          Амалов Е.М.</w:t>
      </w:r>
    </w:p>
    <w:p w:rsidR="00FE7343" w:rsidRDefault="00FE7343" w:rsidP="00FE7343">
      <w:pPr>
        <w:rPr>
          <w:rFonts w:ascii="Times New Roman" w:hAnsi="Times New Roman" w:cs="Times New Roman"/>
          <w:sz w:val="24"/>
          <w:szCs w:val="24"/>
          <w:lang w:val="kk-KZ"/>
        </w:rPr>
      </w:pPr>
    </w:p>
    <w:p w:rsidR="00FE7343" w:rsidRPr="00BE152C" w:rsidRDefault="00FE7343" w:rsidP="00FE7343">
      <w:pPr>
        <w:spacing w:after="0" w:line="240" w:lineRule="auto"/>
        <w:jc w:val="center"/>
        <w:rPr>
          <w:rFonts w:ascii="Times New Roman" w:hAnsi="Times New Roman" w:cs="Times New Roman"/>
          <w:b/>
          <w:sz w:val="28"/>
          <w:szCs w:val="28"/>
          <w:lang w:val="kk-KZ"/>
        </w:rPr>
      </w:pPr>
      <w:r w:rsidRPr="00BE152C">
        <w:rPr>
          <w:rFonts w:ascii="Times New Roman" w:hAnsi="Times New Roman" w:cs="Times New Roman"/>
          <w:b/>
          <w:sz w:val="28"/>
          <w:szCs w:val="28"/>
          <w:lang w:val="kk-KZ"/>
        </w:rPr>
        <w:lastRenderedPageBreak/>
        <w:t xml:space="preserve">Тақырып № 65. </w:t>
      </w:r>
      <w:r w:rsidRPr="00BE152C">
        <w:rPr>
          <w:rFonts w:ascii="Times New Roman" w:hAnsi="Times New Roman" w:cs="Times New Roman"/>
          <w:b/>
          <w:sz w:val="28"/>
          <w:szCs w:val="28"/>
        </w:rPr>
        <w:t>Арнайы автомобильдер қызметі ж</w:t>
      </w:r>
      <w:r w:rsidRPr="00BE152C">
        <w:rPr>
          <w:rFonts w:ascii="Times New Roman" w:hAnsi="Times New Roman" w:cs="Times New Roman"/>
          <w:b/>
          <w:sz w:val="28"/>
          <w:szCs w:val="28"/>
          <w:lang w:val="kk-KZ"/>
        </w:rPr>
        <w:t>ә</w:t>
      </w:r>
      <w:r w:rsidRPr="00BE152C">
        <w:rPr>
          <w:rFonts w:ascii="Times New Roman" w:hAnsi="Times New Roman" w:cs="Times New Roman"/>
          <w:b/>
          <w:sz w:val="28"/>
          <w:szCs w:val="28"/>
        </w:rPr>
        <w:t>не олардың классификациясы</w:t>
      </w:r>
      <w:r w:rsidRPr="00BE152C">
        <w:rPr>
          <w:rFonts w:ascii="Times New Roman" w:hAnsi="Times New Roman" w:cs="Times New Roman"/>
          <w:b/>
          <w:sz w:val="28"/>
          <w:szCs w:val="28"/>
          <w:lang w:val="kk-KZ"/>
        </w:rPr>
        <w:t>.</w:t>
      </w:r>
    </w:p>
    <w:p w:rsidR="00FE7343" w:rsidRPr="00DC56FE"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 xml:space="preserve">Автокөлiктердi жылжымалы құрам жүк таситын, жолаушылар және арнайыға жiктеледi. </w:t>
      </w:r>
    </w:p>
    <w:p w:rsidR="00FE7343" w:rsidRPr="00DC56FE"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 xml:space="preserve">Жүк таситын жылжымалы құрамға жүк таситын автокөлiктер, автокөлiктер, тiркелер және жартылай тiркелердi қоса санайды. Жолаушыларға - автобустар және жеңiл автомобильлер.Арнайыға жүк таситын автокөлiктер, жартылай тiркелер және технологиялық және көлiк емес жұмыстар үшiн негiзiнен қолданылатын тiркелердi қоса санайды. </w:t>
      </w:r>
    </w:p>
    <w:p w:rsidR="00FE7343" w:rsidRPr="00DC56FE"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Автомобилдiк жылжымалы құрам жалпы тағайындау жолдары және жол қозғалысының ережелерiнiң талаптарға тиiстi қолданыстағы жол және жолдан тысқа жiктеледi - жалпы тағайындаудың жолдары қолдану үшiн тыс. Жолдан тысқа (самосвалдар, ауыр арбалар тағы басқалар) технологиялық машиналарды қоса санайды, жалпы тағайындау жолдарындағы қолдануы үшiн арнаулы еместi габариттi өлшемдерге және өстiк күштерге беттерiнше.</w:t>
      </w:r>
    </w:p>
    <w:p w:rsidR="00FE7343" w:rsidRPr="00DC56FE"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Әр түрлi жол шарттарындағы жұмысына өткiзгiштiк және дайындықтың дәрежелерi бойынша көркейтiлмеген жолдарға жүйелi түрде жұмысы үшiн жақсы жабдықталған өткiзгiштiк үлкен жолдарға жұмыс үшiн негiзiнен қолайлы жол автомобилдiк жылжымалы құрамдары танып бiледi және кейде - жолсыздық шарттарындағы.  Жүк таситын автокөлiктер, тiркелер және жартылай тiркелер әдiс оларды қолдану анықтайтын конструкциялардың тағы басқа ерекшелiктерiнiң шанақтарының кескiнiне байланысты жалпы тағайындауды мамандандырылған жылжымалы құрамға жiктеледi.</w:t>
      </w:r>
    </w:p>
    <w:p w:rsidR="00FE7343" w:rsidRPr="00DC56FE"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Автокөлiк, жартылай тiркелер және жалпы тағайындаудың тiркелерi көз тастайтын шанақпен жабдықталған және барлық түрлердiң жүктерiн тасымалдау үшiн сұйық және жүктерден басқа Тарысыз қолданылады. Мамандандырылған жүк таситын жылжымалы құрамға автокөлiктер, тiркелер және шанағы нақтылы түрлердiң жүктерiн тасымалдау үшiн ыңғайлы болатын жартылай тiркелер жатады.  Автокөлiктермен мұндай тiркелермен немесе жартылай тiркелермен тұрақты жұмыс үшiн арналған автокөлiктер деп аталады. Олар тiркелерi бар жұмыс үшiн жартылай тiркелерi бар жұмыс, автокөлiктер үшiн ер сүйреушiлерге бөлшектенедi, сонымен бiрге (тiркелермен ) арнайы жартылай тiркелермен жұмыс iстейтiн мамандандырылған сүйреушiлер.</w:t>
      </w:r>
    </w:p>
    <w:p w:rsidR="00FE7343" w:rsidRPr="00DC56FE"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Iлiнiсудi үлкею үшiн шанағын балластпен жүктелетiн балласт сүйреушiлерi тiркелердiң сүйретуi үшiн арналған. Мамандандырылған сүйреушiлерге ұзартылмалы тiркемемен тасымалдау үшiн (саты немесе тұрбалар) ұзын жүгуге қолайлы қолданылатын сүйреушiлердi жатады. Автокөлiк - (жартылай тiркемен ) тiркесi бар тiркеудегi сүйреушi автопойызбен деп аталады.</w:t>
      </w:r>
    </w:p>
    <w:p w:rsidR="00FE7343" w:rsidRPr="00DC56FE" w:rsidRDefault="00FE7343" w:rsidP="00FE734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sidRPr="00DC56FE">
        <w:rPr>
          <w:rFonts w:ascii="Times New Roman" w:hAnsi="Times New Roman" w:cs="Times New Roman"/>
          <w:sz w:val="28"/>
          <w:szCs w:val="28"/>
          <w:lang w:val="kk-KZ"/>
        </w:rPr>
        <w:t xml:space="preserve">Арнайы жылжымалы құрам көлiк емес жұмыстардағы орындауы, оған үшiн арналған автокөлiктер арнайы шанақтармен жатады: автокрандар, өрт және коммуналдық автокөлiктер, санитарлық, автошеберхана; спорт автомобилдар; (көлiк емес) тiрке және жартылай тiркелер. </w:t>
      </w:r>
    </w:p>
    <w:p w:rsidR="00FE7343" w:rsidRPr="00AF3223" w:rsidRDefault="00FE7343" w:rsidP="00FE7343">
      <w:pPr>
        <w:spacing w:after="0" w:line="240" w:lineRule="auto"/>
        <w:jc w:val="both"/>
        <w:rPr>
          <w:rFonts w:ascii="Times New Roman" w:hAnsi="Times New Roman" w:cs="Times New Roman"/>
          <w:sz w:val="28"/>
          <w:szCs w:val="28"/>
          <w:lang w:val="kk-KZ"/>
        </w:rPr>
      </w:pPr>
      <w:r w:rsidRPr="00AF3223">
        <w:rPr>
          <w:rFonts w:ascii="Times New Roman" w:hAnsi="Times New Roman" w:cs="Times New Roman"/>
          <w:sz w:val="28"/>
          <w:szCs w:val="28"/>
          <w:lang w:val="kk-KZ"/>
        </w:rPr>
        <w:lastRenderedPageBreak/>
        <w:t>Көлiк құрамы жүк тасит</w:t>
      </w:r>
      <w:r>
        <w:rPr>
          <w:rFonts w:ascii="Times New Roman" w:hAnsi="Times New Roman" w:cs="Times New Roman"/>
          <w:sz w:val="28"/>
          <w:szCs w:val="28"/>
          <w:lang w:val="kk-KZ"/>
        </w:rPr>
        <w:t>ын және жолаушыларға жiктеледi:</w:t>
      </w:r>
    </w:p>
    <w:p w:rsidR="00FE7343" w:rsidRPr="00AF3223" w:rsidRDefault="00FE7343" w:rsidP="00FE7343">
      <w:pPr>
        <w:spacing w:after="0" w:line="240" w:lineRule="auto"/>
        <w:jc w:val="both"/>
        <w:rPr>
          <w:rFonts w:ascii="Times New Roman" w:hAnsi="Times New Roman" w:cs="Times New Roman"/>
          <w:sz w:val="28"/>
          <w:szCs w:val="28"/>
          <w:lang w:val="kk-KZ"/>
        </w:rPr>
      </w:pPr>
      <w:r w:rsidRPr="00AF3223">
        <w:rPr>
          <w:rFonts w:ascii="Times New Roman" w:hAnsi="Times New Roman" w:cs="Times New Roman"/>
          <w:sz w:val="28"/>
          <w:szCs w:val="28"/>
          <w:lang w:val="kk-KZ"/>
        </w:rPr>
        <w:t>Жолаушылар жылжымалы құрамға жеңiл автомобильлер, автобустарды жатады. Жолаушылар тiркелер және жартылай тiркелер жүк жiне адам таситы құрам қалай да классификациялауға болады.</w:t>
      </w:r>
    </w:p>
    <w:p w:rsidR="00FE7343" w:rsidRPr="00AF3223" w:rsidRDefault="00FE7343" w:rsidP="00FE7343">
      <w:pPr>
        <w:spacing w:after="0" w:line="240" w:lineRule="auto"/>
        <w:jc w:val="both"/>
        <w:rPr>
          <w:rFonts w:ascii="Times New Roman" w:hAnsi="Times New Roman" w:cs="Times New Roman"/>
          <w:sz w:val="28"/>
          <w:szCs w:val="28"/>
          <w:lang w:val="kk-KZ"/>
        </w:rPr>
      </w:pPr>
      <w:r w:rsidRPr="00AF3223">
        <w:rPr>
          <w:rFonts w:ascii="Times New Roman" w:hAnsi="Times New Roman" w:cs="Times New Roman"/>
          <w:sz w:val="28"/>
          <w:szCs w:val="28"/>
          <w:lang w:val="kk-KZ"/>
        </w:rPr>
        <w:t>Жүк таситын жылжымалы құрамға (самосвалдар, цистерна, контейнер тасушылар тағы сол сияқтылар) әр түрлi жүктер тасымалдау үшiн жүк таситын автокөлiктер, тiркелер және жартылай тiркелер, сүйреушiлер, мамандандырылған автокөлiктердi жатады.</w:t>
      </w:r>
    </w:p>
    <w:p w:rsidR="00FE7343" w:rsidRPr="00BE152C" w:rsidRDefault="00FE7343" w:rsidP="00FE7343">
      <w:pPr>
        <w:spacing w:after="0" w:line="240" w:lineRule="auto"/>
        <w:jc w:val="both"/>
        <w:rPr>
          <w:lang w:val="kk-KZ"/>
        </w:rPr>
      </w:pPr>
    </w:p>
    <w:p w:rsid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tbl>
      <w:tblPr>
        <w:tblW w:w="11310" w:type="dxa"/>
        <w:tblInd w:w="-1418" w:type="dxa"/>
        <w:tblLook w:val="04A0" w:firstRow="1" w:lastRow="0" w:firstColumn="1" w:lastColumn="0" w:noHBand="0" w:noVBand="1"/>
      </w:tblPr>
      <w:tblGrid>
        <w:gridCol w:w="1478"/>
        <w:gridCol w:w="1189"/>
        <w:gridCol w:w="3900"/>
        <w:gridCol w:w="4422"/>
        <w:gridCol w:w="321"/>
      </w:tblGrid>
      <w:tr w:rsidR="00FE7343" w:rsidRPr="00337ABC" w:rsidTr="00FE7343">
        <w:trPr>
          <w:trHeight w:val="1003"/>
        </w:trPr>
        <w:tc>
          <w:tcPr>
            <w:tcW w:w="2667" w:type="dxa"/>
            <w:gridSpan w:val="2"/>
          </w:tcPr>
          <w:p w:rsidR="00FE7343" w:rsidRPr="00337ABC" w:rsidRDefault="00FE7343" w:rsidP="00FE7343">
            <w:pPr>
              <w:spacing w:after="0" w:line="240" w:lineRule="auto"/>
              <w:ind w:left="284"/>
              <w:rPr>
                <w:rFonts w:ascii="Times New Roman" w:hAnsi="Times New Roman"/>
                <w:sz w:val="20"/>
                <w:szCs w:val="20"/>
              </w:rPr>
            </w:pPr>
            <w:r w:rsidRPr="00337ABC">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2.05pt;height:54.6pt" o:ole="">
                  <v:imagedata r:id="rId103" o:title=""/>
                </v:shape>
                <o:OLEObject Type="Embed" ProgID="CorelDRAW.Graphic.12" ShapeID="_x0000_i1025" DrawAspect="Content" ObjectID="_1559726965" r:id="rId104"/>
              </w:object>
            </w:r>
          </w:p>
        </w:tc>
        <w:tc>
          <w:tcPr>
            <w:tcW w:w="8643" w:type="dxa"/>
            <w:gridSpan w:val="3"/>
          </w:tcPr>
          <w:p w:rsidR="00FE7343" w:rsidRPr="00337ABC" w:rsidRDefault="00FE7343" w:rsidP="00FE7343">
            <w:pPr>
              <w:spacing w:after="0" w:line="240" w:lineRule="auto"/>
              <w:ind w:left="-108"/>
              <w:jc w:val="center"/>
              <w:rPr>
                <w:rFonts w:ascii="Times New Roman" w:hAnsi="Times New Roman"/>
                <w:b/>
                <w:color w:val="1F497D"/>
                <w:sz w:val="18"/>
                <w:szCs w:val="18"/>
                <w:lang w:val="kk-KZ"/>
              </w:rPr>
            </w:pPr>
            <w:r w:rsidRPr="00337ABC">
              <w:rPr>
                <w:rFonts w:ascii="Times New Roman" w:hAnsi="Times New Roman"/>
                <w:b/>
                <w:color w:val="1F497D"/>
                <w:sz w:val="18"/>
                <w:szCs w:val="18"/>
                <w:lang w:val="kk-KZ"/>
              </w:rPr>
              <w:t>АЛМАТЫ АВТОМОБИЛЬ-ЖОЛ КОЛЛЕДЖІ</w:t>
            </w:r>
          </w:p>
          <w:p w:rsidR="00FE7343" w:rsidRPr="00337ABC" w:rsidRDefault="00FE7343" w:rsidP="00FE7343">
            <w:pPr>
              <w:spacing w:after="0" w:line="240" w:lineRule="auto"/>
              <w:ind w:left="-108"/>
              <w:jc w:val="center"/>
              <w:rPr>
                <w:rFonts w:ascii="Times New Roman" w:hAnsi="Times New Roman"/>
                <w:b/>
                <w:color w:val="1F497D"/>
                <w:sz w:val="4"/>
                <w:szCs w:val="4"/>
                <w:lang w:val="kk-KZ"/>
              </w:rPr>
            </w:pPr>
          </w:p>
          <w:p w:rsidR="00FE7343" w:rsidRPr="00337ABC" w:rsidRDefault="00FE7343" w:rsidP="00FE7343">
            <w:pPr>
              <w:spacing w:after="0" w:line="240" w:lineRule="auto"/>
              <w:ind w:left="34"/>
              <w:jc w:val="center"/>
              <w:outlineLvl w:val="0"/>
              <w:rPr>
                <w:rFonts w:ascii="Times New Roman" w:hAnsi="Times New Roman"/>
                <w:b/>
                <w:color w:val="1F497D"/>
                <w:sz w:val="18"/>
                <w:szCs w:val="18"/>
                <w:lang w:val="kk-KZ"/>
              </w:rPr>
            </w:pPr>
            <w:r w:rsidRPr="00337ABC">
              <w:rPr>
                <w:rFonts w:ascii="Times New Roman" w:hAnsi="Times New Roman"/>
                <w:b/>
                <w:color w:val="1F497D"/>
                <w:sz w:val="18"/>
                <w:szCs w:val="18"/>
              </w:rPr>
              <w:t>АЛМАТИНСКИЙ</w:t>
            </w:r>
            <w:r w:rsidRPr="00337ABC">
              <w:rPr>
                <w:rFonts w:ascii="Times New Roman" w:hAnsi="Times New Roman"/>
                <w:b/>
                <w:color w:val="1F497D"/>
                <w:sz w:val="18"/>
                <w:szCs w:val="18"/>
                <w:lang w:val="kk-KZ"/>
              </w:rPr>
              <w:t xml:space="preserve"> АВТОМОБИЛЬНО-ДОРОЖНЫЙ КОЛЛЕДЖ</w:t>
            </w:r>
          </w:p>
          <w:p w:rsidR="00FE7343" w:rsidRPr="00337ABC" w:rsidRDefault="00FE7343" w:rsidP="00FE7343">
            <w:pPr>
              <w:spacing w:after="0" w:line="240" w:lineRule="auto"/>
              <w:ind w:left="34"/>
              <w:jc w:val="center"/>
              <w:outlineLvl w:val="0"/>
              <w:rPr>
                <w:rFonts w:ascii="Times New Roman" w:hAnsi="Times New Roman"/>
                <w:b/>
                <w:color w:val="1F497D"/>
                <w:sz w:val="4"/>
                <w:szCs w:val="4"/>
                <w:lang w:val="kk-KZ"/>
              </w:rPr>
            </w:pPr>
          </w:p>
          <w:p w:rsidR="00FE7343" w:rsidRPr="00337ABC" w:rsidRDefault="00FE7343" w:rsidP="00FE7343">
            <w:pPr>
              <w:spacing w:after="0" w:line="240" w:lineRule="auto"/>
              <w:ind w:firstLine="34"/>
              <w:jc w:val="center"/>
              <w:outlineLvl w:val="0"/>
              <w:rPr>
                <w:rFonts w:ascii="Times New Roman" w:hAnsi="Times New Roman"/>
                <w:b/>
                <w:color w:val="1F497D"/>
                <w:sz w:val="16"/>
                <w:szCs w:val="16"/>
              </w:rPr>
            </w:pPr>
            <w:r w:rsidRPr="00337ABC">
              <w:rPr>
                <w:rFonts w:ascii="Times New Roman" w:hAnsi="Times New Roman"/>
                <w:b/>
                <w:color w:val="1F497D"/>
                <w:sz w:val="18"/>
                <w:szCs w:val="18"/>
                <w:lang w:val="en-US"/>
              </w:rPr>
              <w:t>ALMATYAUTOMOBILE</w:t>
            </w:r>
            <w:r w:rsidRPr="00337ABC">
              <w:rPr>
                <w:rFonts w:ascii="Times New Roman" w:hAnsi="Times New Roman"/>
                <w:b/>
                <w:color w:val="1F497D"/>
                <w:sz w:val="18"/>
                <w:szCs w:val="18"/>
              </w:rPr>
              <w:t>-</w:t>
            </w:r>
            <w:r w:rsidRPr="00337ABC">
              <w:rPr>
                <w:rFonts w:ascii="Times New Roman" w:hAnsi="Times New Roman"/>
                <w:b/>
                <w:color w:val="1F497D"/>
                <w:sz w:val="18"/>
                <w:szCs w:val="18"/>
                <w:lang w:val="en-US"/>
              </w:rPr>
              <w:t>ROADCOLLEGE</w:t>
            </w:r>
          </w:p>
          <w:p w:rsidR="00FE7343" w:rsidRPr="00337ABC" w:rsidRDefault="00FE7343" w:rsidP="00FE7343">
            <w:pPr>
              <w:spacing w:after="0" w:line="240" w:lineRule="auto"/>
              <w:ind w:firstLine="34"/>
              <w:jc w:val="center"/>
              <w:outlineLvl w:val="0"/>
              <w:rPr>
                <w:rFonts w:ascii="Times New Roman" w:hAnsi="Times New Roman"/>
                <w:b/>
                <w:color w:val="548DD4"/>
                <w:sz w:val="16"/>
                <w:szCs w:val="16"/>
              </w:rPr>
            </w:pPr>
            <w:r>
              <w:rPr>
                <w:rFonts w:ascii="Times New Roman" w:hAnsi="Times New Roman"/>
                <w:b/>
                <w:noProof/>
                <w:color w:val="548DD4"/>
                <w:sz w:val="18"/>
                <w:szCs w:val="18"/>
                <w:lang w:eastAsia="ru-RU"/>
              </w:rPr>
              <mc:AlternateContent>
                <mc:Choice Requires="wps">
                  <w:drawing>
                    <wp:anchor distT="4294967295" distB="4294967295" distL="114300" distR="114300" simplePos="0" relativeHeight="25166540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8" o:spid="_x0000_s1026" type="#_x0000_t32" style="position:absolute;margin-left:5.05pt;margin-top:5.65pt;width:404.25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I1N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7QI1N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sz w:val="16"/>
                <w:szCs w:val="16"/>
                <w:lang w:eastAsia="ru-RU"/>
              </w:rPr>
              <mc:AlternateContent>
                <mc:Choice Requires="wps">
                  <w:drawing>
                    <wp:anchor distT="4294967295" distB="4294967295" distL="114300" distR="114300" simplePos="0" relativeHeight="25166643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7" o:spid="_x0000_s1026" type="#_x0000_t32" style="position:absolute;margin-left:5.05pt;margin-top:6.2pt;width:404.2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ayn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bG4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C2sfVEiZYKrmBOJPvSllo8SrZKYyT&#10;Wg88Nxnp4QG169H3iTjWUJ36Khxi+5MqsDvWV/eEaoN9Qy1Ytr3ix16BttdGhxGl5srDM+wfD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iLayn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sz w:val="16"/>
                <w:szCs w:val="16"/>
                <w:lang w:eastAsia="ru-RU"/>
              </w:rPr>
              <mc:AlternateContent>
                <mc:Choice Requires="wps">
                  <w:drawing>
                    <wp:anchor distT="4294967295" distB="4294967295" distL="114300" distR="114300" simplePos="0" relativeHeight="25166745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46"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6" o:spid="_x0000_s1026" type="#_x0000_t32" style="position:absolute;margin-left:5.05pt;margin-top:.95pt;width:404.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Qui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P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CHQui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r w:rsidR="00FE7343" w:rsidRPr="00136C68" w:rsidTr="00FE7343">
        <w:trPr>
          <w:gridBefore w:val="1"/>
          <w:gridAfter w:val="1"/>
          <w:wBefore w:w="1478" w:type="dxa"/>
          <w:wAfter w:w="321" w:type="dxa"/>
        </w:trPr>
        <w:tc>
          <w:tcPr>
            <w:tcW w:w="5089" w:type="dxa"/>
            <w:gridSpan w:val="2"/>
            <w:hideMark/>
          </w:tcPr>
          <w:p w:rsidR="00FE7343" w:rsidRPr="00136C68" w:rsidRDefault="00FE7343" w:rsidP="00FE7343">
            <w:pPr>
              <w:spacing w:after="0" w:line="240" w:lineRule="auto"/>
              <w:rPr>
                <w:rFonts w:ascii="Times New Roman" w:hAnsi="Times New Roman"/>
                <w:sz w:val="28"/>
                <w:szCs w:val="28"/>
                <w:lang w:val="kk-KZ"/>
              </w:rPr>
            </w:pPr>
            <w:r w:rsidRPr="00136C68">
              <w:rPr>
                <w:rFonts w:ascii="Times New Roman" w:hAnsi="Times New Roman"/>
                <w:sz w:val="28"/>
                <w:szCs w:val="28"/>
                <w:lang w:val="kk-KZ"/>
              </w:rPr>
              <w:t>«Келісілді»</w:t>
            </w:r>
          </w:p>
        </w:tc>
        <w:tc>
          <w:tcPr>
            <w:tcW w:w="4422" w:type="dxa"/>
            <w:hideMark/>
          </w:tcPr>
          <w:p w:rsidR="00FE7343" w:rsidRPr="00136C68" w:rsidRDefault="00FE7343" w:rsidP="00FE7343">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«Бекітемін»</w:t>
            </w:r>
          </w:p>
        </w:tc>
      </w:tr>
      <w:tr w:rsidR="00FE7343" w:rsidRPr="00136C68" w:rsidTr="00FE7343">
        <w:trPr>
          <w:gridBefore w:val="1"/>
          <w:gridAfter w:val="1"/>
          <w:wBefore w:w="1478" w:type="dxa"/>
          <w:wAfter w:w="321" w:type="dxa"/>
        </w:trPr>
        <w:tc>
          <w:tcPr>
            <w:tcW w:w="5089" w:type="dxa"/>
            <w:gridSpan w:val="2"/>
            <w:hideMark/>
          </w:tcPr>
          <w:p w:rsidR="00FE7343" w:rsidRPr="00136C68" w:rsidRDefault="00FE7343" w:rsidP="00FE7343">
            <w:pPr>
              <w:spacing w:after="0" w:line="240" w:lineRule="auto"/>
              <w:rPr>
                <w:rFonts w:ascii="Times New Roman" w:hAnsi="Times New Roman"/>
                <w:sz w:val="28"/>
                <w:szCs w:val="28"/>
                <w:lang w:val="kk-KZ"/>
              </w:rPr>
            </w:pPr>
            <w:r>
              <w:rPr>
                <w:rFonts w:ascii="Times New Roman" w:hAnsi="Times New Roman"/>
                <w:sz w:val="28"/>
                <w:szCs w:val="28"/>
                <w:lang w:val="kk-KZ"/>
              </w:rPr>
              <w:t>№3 ЦӘК-тің төрайым</w:t>
            </w:r>
            <w:r w:rsidRPr="00136C68">
              <w:rPr>
                <w:rFonts w:ascii="Times New Roman" w:hAnsi="Times New Roman"/>
                <w:sz w:val="28"/>
                <w:szCs w:val="28"/>
                <w:lang w:val="kk-KZ"/>
              </w:rPr>
              <w:t xml:space="preserve">ы </w:t>
            </w:r>
          </w:p>
        </w:tc>
        <w:tc>
          <w:tcPr>
            <w:tcW w:w="4422" w:type="dxa"/>
            <w:hideMark/>
          </w:tcPr>
          <w:p w:rsidR="00FE7343" w:rsidRPr="00136C68" w:rsidRDefault="00FE7343" w:rsidP="00FE7343">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ОӘЖ бойынша директордың орынбасары</w:t>
            </w:r>
          </w:p>
        </w:tc>
      </w:tr>
      <w:tr w:rsidR="00FE7343" w:rsidRPr="00136C68" w:rsidTr="00FE7343">
        <w:trPr>
          <w:gridBefore w:val="1"/>
          <w:gridAfter w:val="1"/>
          <w:wBefore w:w="1478" w:type="dxa"/>
          <w:wAfter w:w="321" w:type="dxa"/>
        </w:trPr>
        <w:tc>
          <w:tcPr>
            <w:tcW w:w="5089" w:type="dxa"/>
            <w:gridSpan w:val="2"/>
            <w:hideMark/>
          </w:tcPr>
          <w:p w:rsidR="00FE7343" w:rsidRPr="00136C68" w:rsidRDefault="00FE7343" w:rsidP="00FE7343">
            <w:pPr>
              <w:spacing w:after="0" w:line="240" w:lineRule="auto"/>
              <w:rPr>
                <w:rFonts w:ascii="Times New Roman" w:hAnsi="Times New Roman"/>
                <w:sz w:val="28"/>
                <w:szCs w:val="28"/>
                <w:lang w:val="kk-KZ"/>
              </w:rPr>
            </w:pPr>
            <w:r w:rsidRPr="00136C68">
              <w:rPr>
                <w:rFonts w:ascii="Times New Roman" w:hAnsi="Times New Roman"/>
                <w:sz w:val="28"/>
                <w:szCs w:val="28"/>
              </w:rPr>
              <w:t>_______________</w:t>
            </w:r>
            <w:r w:rsidRPr="00136C68">
              <w:rPr>
                <w:rFonts w:ascii="Times New Roman" w:hAnsi="Times New Roman"/>
                <w:sz w:val="28"/>
                <w:szCs w:val="28"/>
                <w:lang w:val="kk-KZ"/>
              </w:rPr>
              <w:t>Ашкеева А.Г..</w:t>
            </w:r>
          </w:p>
        </w:tc>
        <w:tc>
          <w:tcPr>
            <w:tcW w:w="4422" w:type="dxa"/>
            <w:hideMark/>
          </w:tcPr>
          <w:p w:rsidR="00FE7343" w:rsidRPr="00136C68" w:rsidRDefault="00FE7343" w:rsidP="00FE7343">
            <w:pPr>
              <w:spacing w:after="0" w:line="240" w:lineRule="auto"/>
              <w:jc w:val="right"/>
              <w:rPr>
                <w:rFonts w:ascii="Times New Roman" w:hAnsi="Times New Roman"/>
                <w:sz w:val="28"/>
                <w:szCs w:val="28"/>
                <w:lang w:val="kk-KZ"/>
              </w:rPr>
            </w:pPr>
            <w:r w:rsidRPr="00136C68">
              <w:rPr>
                <w:rFonts w:ascii="Times New Roman" w:hAnsi="Times New Roman"/>
                <w:sz w:val="28"/>
                <w:szCs w:val="28"/>
              </w:rPr>
              <w:t>_____________</w:t>
            </w:r>
            <w:r w:rsidRPr="00136C68">
              <w:rPr>
                <w:rFonts w:ascii="Times New Roman" w:hAnsi="Times New Roman"/>
                <w:sz w:val="28"/>
                <w:szCs w:val="28"/>
                <w:lang w:val="kk-KZ"/>
              </w:rPr>
              <w:t>Акимжанова А.Ш..</w:t>
            </w:r>
          </w:p>
        </w:tc>
      </w:tr>
      <w:tr w:rsidR="00FE7343" w:rsidRPr="00136C68" w:rsidTr="00FE7343">
        <w:trPr>
          <w:gridBefore w:val="1"/>
          <w:gridAfter w:val="1"/>
          <w:wBefore w:w="1478" w:type="dxa"/>
          <w:wAfter w:w="321" w:type="dxa"/>
        </w:trPr>
        <w:tc>
          <w:tcPr>
            <w:tcW w:w="5089" w:type="dxa"/>
            <w:gridSpan w:val="2"/>
            <w:hideMark/>
          </w:tcPr>
          <w:p w:rsidR="00FE7343" w:rsidRPr="00136C68" w:rsidRDefault="00FE7343" w:rsidP="00FE7343">
            <w:pPr>
              <w:spacing w:after="0" w:line="240" w:lineRule="auto"/>
              <w:rPr>
                <w:rFonts w:ascii="Times New Roman" w:hAnsi="Times New Roman"/>
                <w:sz w:val="28"/>
                <w:szCs w:val="28"/>
                <w:lang w:val="kk-KZ"/>
              </w:rPr>
            </w:pPr>
            <w:r w:rsidRPr="00136C68">
              <w:rPr>
                <w:rFonts w:ascii="Times New Roman" w:hAnsi="Times New Roman"/>
                <w:sz w:val="28"/>
                <w:szCs w:val="28"/>
                <w:u w:val="single"/>
              </w:rPr>
              <w:t>«    »         201  ж</w:t>
            </w:r>
          </w:p>
        </w:tc>
        <w:tc>
          <w:tcPr>
            <w:tcW w:w="4422" w:type="dxa"/>
            <w:hideMark/>
          </w:tcPr>
          <w:p w:rsidR="00FE7343" w:rsidRPr="00136C68" w:rsidRDefault="00FE7343" w:rsidP="00FE7343">
            <w:pPr>
              <w:spacing w:after="0" w:line="240" w:lineRule="auto"/>
              <w:jc w:val="right"/>
              <w:rPr>
                <w:rFonts w:ascii="Times New Roman" w:hAnsi="Times New Roman"/>
                <w:sz w:val="28"/>
                <w:szCs w:val="28"/>
              </w:rPr>
            </w:pPr>
            <w:r w:rsidRPr="00136C68">
              <w:rPr>
                <w:rFonts w:ascii="Times New Roman" w:hAnsi="Times New Roman"/>
                <w:sz w:val="28"/>
                <w:szCs w:val="28"/>
                <w:u w:val="single"/>
              </w:rPr>
              <w:t>«    »         201  ж</w:t>
            </w:r>
            <w:r w:rsidRPr="00136C68">
              <w:rPr>
                <w:rFonts w:ascii="Times New Roman" w:hAnsi="Times New Roman"/>
                <w:sz w:val="28"/>
                <w:szCs w:val="28"/>
              </w:rPr>
              <w:t>.</w:t>
            </w:r>
          </w:p>
        </w:tc>
      </w:tr>
    </w:tbl>
    <w:p w:rsidR="00FE7343" w:rsidRDefault="00FE7343" w:rsidP="00FE7343">
      <w:pPr>
        <w:spacing w:after="0" w:line="240" w:lineRule="auto"/>
        <w:jc w:val="center"/>
        <w:rPr>
          <w:rFonts w:ascii="Times New Roman" w:hAnsi="Times New Roman" w:cs="Times New Roman"/>
          <w:sz w:val="24"/>
          <w:szCs w:val="24"/>
          <w:lang w:val="kk-KZ"/>
        </w:rPr>
      </w:pPr>
    </w:p>
    <w:p w:rsidR="00FE7343" w:rsidRPr="00D54C06" w:rsidRDefault="00FE7343" w:rsidP="00FE7343">
      <w:pPr>
        <w:spacing w:after="0" w:line="240" w:lineRule="auto"/>
        <w:jc w:val="center"/>
        <w:rPr>
          <w:rFonts w:ascii="Times New Roman" w:hAnsi="Times New Roman" w:cs="Times New Roman"/>
          <w:sz w:val="24"/>
          <w:szCs w:val="24"/>
          <w:lang w:val="kk-KZ"/>
        </w:rPr>
      </w:pPr>
    </w:p>
    <w:p w:rsidR="00FE7343" w:rsidRDefault="00FE7343" w:rsidP="00FE7343">
      <w:pPr>
        <w:spacing w:after="0" w:line="240" w:lineRule="auto"/>
        <w:ind w:left="360" w:firstLine="348"/>
        <w:jc w:val="both"/>
        <w:rPr>
          <w:rFonts w:ascii="Times New Roman" w:hAnsi="Times New Roman" w:cs="Times New Roman"/>
          <w:sz w:val="28"/>
          <w:szCs w:val="28"/>
          <w:lang w:val="kk-KZ"/>
        </w:rPr>
      </w:pPr>
      <w:r w:rsidRPr="00D54C06">
        <w:rPr>
          <w:rFonts w:ascii="Times New Roman" w:hAnsi="Times New Roman" w:cs="Times New Roman"/>
          <w:sz w:val="28"/>
          <w:szCs w:val="28"/>
          <w:lang w:val="kk-KZ"/>
        </w:rPr>
        <w:t>«Автомобильдер мен қозғалтқыштар теориясы» пәні бойынша 1201000 «Автомобиль көлігіне техникалық қызмет көрсету, жөндеу және пайдалану» мамандығы, күндізгі оқу бөлімінің ТО-14-18К, ТО-14-18 1К топтары, 3-курс оқушыларына  арналған  ағымдағы тест сұрақтарының  тізімі</w:t>
      </w:r>
    </w:p>
    <w:p w:rsidR="00FE7343" w:rsidRPr="00D54C06" w:rsidRDefault="00FE7343" w:rsidP="00FE7343">
      <w:pPr>
        <w:spacing w:after="0" w:line="240" w:lineRule="auto"/>
        <w:ind w:left="360" w:firstLine="348"/>
        <w:jc w:val="center"/>
        <w:rPr>
          <w:rFonts w:ascii="Times New Roman" w:hAnsi="Times New Roman" w:cs="Times New Roman"/>
          <w:sz w:val="28"/>
          <w:szCs w:val="28"/>
          <w:lang w:val="kk-KZ"/>
        </w:rPr>
      </w:pPr>
      <w:r>
        <w:rPr>
          <w:rFonts w:ascii="Times New Roman" w:hAnsi="Times New Roman" w:cs="Times New Roman"/>
          <w:sz w:val="28"/>
          <w:szCs w:val="28"/>
          <w:lang w:val="kk-KZ"/>
        </w:rPr>
        <w:t>1 нұсқа</w:t>
      </w:r>
    </w:p>
    <w:p w:rsidR="00FE7343" w:rsidRPr="00D54C06"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w:t>
      </w:r>
      <w:r>
        <w:rPr>
          <w:rFonts w:ascii="Times New Roman" w:hAnsi="Times New Roman" w:cs="Times New Roman"/>
          <w:sz w:val="28"/>
          <w:szCs w:val="28"/>
          <w:lang w:val="kk-KZ"/>
        </w:rPr>
        <w:t xml:space="preserve"> </w:t>
      </w:r>
      <w:r w:rsidRPr="00D54C06">
        <w:rPr>
          <w:rFonts w:ascii="Times New Roman" w:hAnsi="Times New Roman" w:cs="Times New Roman"/>
          <w:sz w:val="28"/>
          <w:szCs w:val="28"/>
          <w:lang w:val="kk-KZ"/>
        </w:rPr>
        <w:t>Поршень орын ауыстырған кезде цилиндр ішінде жанар жағармайының сорылуы не себептен болады?</w:t>
      </w: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А) Қалытқылы камерадағы жанар жағармай отынның астындағы және цилиндрдегі поршеннің астындағы ауа қысымының айырмашылығының себептерінен </w:t>
      </w: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В) Дроселмашылығының себептерінен де және бүрікіште қысымның төмендеу себебінен </w:t>
      </w: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С) Карбюратордың қалытқылы камерасындағы және қозғатқыштың цилиндрдегі температураның әр түрлілігінен </w:t>
      </w: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Д) Қалытқылы камерадағы жанар жағармай отынның көлемінің әр түрлі себебінен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Жану камерасының көлемінің өзгеру себебінен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2. Қандай қалытқылы камера тепетеңдестірілген деп аталады?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Карбюратордың кіру түтікшесіндегі қысымның цилиндрдегі қысымға теңдігі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Атмосфера қысымының цилиндрдегі қысымға теңдігі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Қысымның цилиндрдегі қысымға теңдігі</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Қысымның отын насосының көлеміне теңдігі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Қысымның корбюратор тұтқасының қысымына теңдігі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3. Қандай материалдан отын насосының диафрагмалары жасалады?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Металдан немесе металоастбестен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Пласмассадан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Герметикадан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Резеңкелі матадан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Картоннан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lastRenderedPageBreak/>
        <w:t>4. Жүк автокөлігінің қорабының негізгі бөлшектері қай жауапты дұрыс берілген?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Тіреуіші бар және ресоры бар жүк қорабы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Кабина, жүк қорабы және тіреуші</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Рама, жүк қорабы және кабина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Рама, жүк қорабы және тіреуші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Рама және жүк қорабы</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5. Клапан серіппелерінің жұмыс күйі қандай?</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Қысылған және бос</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Әрқашан созылған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Әрқашан қысылған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Қысылған және созылған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Әрқашан бос</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6. Клапан мен итергіштің арасындағы олқылық не үшін қажет?</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А)Өз уақытында және күрт жабылуы үшін</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ГБМ бөлшектерінің жылудан ұлғаюын реттеу үшін</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Клапандардың бірдей құрылымдарын қамтамасыз ету үшін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Клапандардың өз уақытында ашылуы үшін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7. Берілген себептердің қайсысы қозғалтқыштың майлау жүйесіндегі майдың қысымының төмендеуіне әкеледі?</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Үйкеліске төзімді майды қолдану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Редукционды клапанның серіппе күшінің көбеюі</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Иінді біліктің тозуы</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Қозғалтқыштың кіші айналымда жұмыс істеуі</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Қозғалтқыш айналымының күр ұлғаюы</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8. Отынның майға қысылуы неге әкеп соқтырады?</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Майдың үйкеліске төзімділік қасиетінің жоғарлауына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Майдың үйкеліске төзімділік қасиетінің төмендеуіне</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Май деңгейінің өсуінің нәтижесінде май насосының өнімділігінің өсуіне</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Қалытқылы камерадағы отын деңгейінің азаюы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Жанар жағармай насосының өнімділігінің азаюына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9. Детонацияның негізгі қасиеттері жауаптардың қайсысында дұрыс көрсетілген?</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Қозғалтқыш қуатының өсуі, шығарудағы түтіндеуі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Металдық дыбыстардың пайда болуы салқындату сұйықтығының температурасының өсуі қозғалтқыштың қуатының азаюы</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Автокөліктің жұлқынуы және шығарудағы түтіндеуі</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Қозғалтқыш қуатының кемуі және автокөліктің жұлқынуы</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10. Қалытқылы камерадағы отын деңгейі қандай шарттарда тексеріледі?</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lastRenderedPageBreak/>
        <w:t xml:space="preserve">А) Пайдалануда тексерілмейді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Қозғалтқыштың аз айналыс жиілігіндегі жұмысының бос жүрісінде</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Жөндеу кезінде ғана тексеріледі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Стендті реттеу кезінде ғана тексеріледі</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11. Істеп тұрған қозғалтқыштағы майлау жүйесінің орташа температурасы қандай?</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60-70 С</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80-90 С</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90-100 С</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120 С</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50-60 С</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12. Байытылған қоспамен жұмыс істеген қозғалтқыштың белгілері қандай?</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Қатты түтіндеу және жанған отындарды шығаратын түтікшелердегі атылыстар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Карбюратордағы атылыстар және қуатының төмендеуі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Қуатының күшеюі, жанған отындарды шығаратын түтікшелердегі атылыстар</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Қозғалтқыштың қалыпсыз жұмыстеуі</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Қозғалтқыштың қызып жұмыс істеуі</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13. Қай жауапта енгізу тактісінің соңында корбюраторлы жану камерасында қтетін белгілі температураның деңгейі дұрыс көрсетілген?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Температурасы 700-11000 С</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Температурасы 300-400 С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Температурасы 1100-1200 С</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Температурасы 700-900 C</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Температурасы 500-600 С</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14. Корбюраторлы қозғалтқыштың жану камерасындағы ең жоғарғы газдың температурасының деңгейі қандай</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Температурасы 2200-2500 С</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Температурасы 2800-3000 С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Температурасы 1800-2000 С</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Температурасы 1000-1200 С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Температурасы 1600-1700 С</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15. Мына жерде көрсетілген қозғалқыштардың қайсысы үнемділеу?</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Карбюраторлы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Дизельді</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Газ түтікшелі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Бәрі бірдей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Екі тактілі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lastRenderedPageBreak/>
        <w:t>16. Көрсетілген тактілердің қайсысында цилиндр қысымы атмосфера қысымынан төмен түседі?</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Шығару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Енгізу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Жұмыс жүрісі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Сығылу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Сығылу және жұмыс жүрісі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17. Поршен сақиналарының түйісуіндегі ойық не үшін керек?</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Сақинаның жалулық кеңеюінің өтеулігі үшін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Майлау жүйесі үшін</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Жылу қалдықтарын жақсы шығару үшін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Газ қалдықтарының қозгалтқыш картеріне жақсы өткізу үшін</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Цилиндрдің жақсы өтеулігі үшін</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18. Мына жауаптардың қайсысы шатунды-поршеннің құрамына кіреді?</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Поршен, компрессиялық және май сыдырғыш сақина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Поршен саусағы, шатун, иіндібілік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Цилиндр гильзасы, поршень сақиналары, поршен саусығы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Поршень,поршень саусағы, иіндібілік, иінтірек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Поршень шатун, саусақ таратқыш, иіндібілік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19. V- Тәріздес көп цилиндрлі қозғалтқыштың реттелуі қалай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Реттелу сол жақтан басталады, 1-ші нөмір цилиндірлі, винтеляторға жақынырақ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Реттелу оң жақтан басталады, 1-ші нөмір цилиндірлі, винтеляторға жақынырақ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Реттелу сол жақтан басталады, 1-ші нөмір цилиндірлі винтеляторға жақынырақ</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Реттелу оң жақтан басталады, 1-ші нөмір цилиндірлі, маховикке жақын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Қай блоктан бастаса да брі бір</w:t>
      </w:r>
    </w:p>
    <w:p w:rsidR="00FE7343" w:rsidRDefault="00FE7343" w:rsidP="00FE7343">
      <w:pPr>
        <w:spacing w:after="0" w:line="240" w:lineRule="auto"/>
        <w:rPr>
          <w:rFonts w:ascii="Times New Roman" w:hAnsi="Times New Roman" w:cs="Times New Roman"/>
          <w:sz w:val="28"/>
          <w:szCs w:val="28"/>
          <w:lang w:val="kk-KZ"/>
        </w:rPr>
      </w:pP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20.Клапанның жабылуы деген не?</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Кезең, 1-ші клапаны ашық,ал екіншісі жабық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Кезең екеуі де жабық болған кез</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Кезең, екеуі де ашық болған кез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Цилиндрінің клапандарының балқылықтары шамамен 0,35-0,40мм</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Цилиндрінің клапандарының олқылықтары шамамен 0,40-0,45мм</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21. Шығару клапанының ашылуы мен жабылуының ертерек болуының себебі неде?</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А) Цилиндрдің жақсы тазарылуы үшін</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Клапандарды салқындатуды жақсарту үшін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Жанар жағармайдың толық жануы үшін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Клапанның бітелуі үшін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lastRenderedPageBreak/>
        <w:t>Е) Клапанның жарамсыздануын жақсарту үшін</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22. Карбюратордың бос жүріс мағынасы қандай?</w:t>
      </w:r>
    </w:p>
    <w:p w:rsidR="00FE7343" w:rsidRPr="007F2EB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 </w:t>
      </w:r>
      <w:r w:rsidRPr="007F2EB6">
        <w:rPr>
          <w:rFonts w:ascii="Times New Roman" w:hAnsi="Times New Roman" w:cs="Times New Roman"/>
          <w:sz w:val="28"/>
          <w:szCs w:val="28"/>
          <w:lang w:val="kk-KZ"/>
        </w:rPr>
        <w:t>А) Қозғалтқышқа салмақ түсірмей қалыпты жұмыс істеуін қамтамасыз ету</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 В) Үнемдеп беру жүйесін іске қосу</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Қозғалтқыштың жұмыс температурасын сақтау</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Отын багіндегі отын деңгейін сақтау</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Отын насосының қалыпты жұмысын сақтау</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23. Автокөлік түзу жолмен жүрген кездегі қоспа қандай?</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Орташа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Кемітілген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Ең аз мөлшерде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Ең көп мөлшерде</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Байытылған</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24. Автокөлік тауға көтерілгендегі қоспа қандай мөлшерде?</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Орташа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Кемітілген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Ең аз мөлшерде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Ең көп мөлшерде</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Байытылған</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25. Мына атаулардың қайсысы двигательдегі кемітілген қоспаны білдіреді?</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Жанған отындағы шығаратын түтікшелердегі атылыстар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Двигательдің суып кетуі</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Карбюратордағы атылыстар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Двигательдің қызуы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Жанармайдың шығыны </w:t>
      </w: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rPr>
          <w:rFonts w:ascii="Times New Roman" w:hAnsi="Times New Roman" w:cs="Times New Roman"/>
          <w:sz w:val="28"/>
          <w:szCs w:val="28"/>
          <w:lang w:val="kk-KZ"/>
        </w:rPr>
      </w:pPr>
    </w:p>
    <w:p w:rsidR="00FE7343" w:rsidRDefault="00FE7343" w:rsidP="00FE7343">
      <w:pPr>
        <w:spacing w:after="0" w:line="240" w:lineRule="auto"/>
        <w:jc w:val="center"/>
        <w:rPr>
          <w:rFonts w:ascii="Times New Roman" w:hAnsi="Times New Roman" w:cs="Times New Roman"/>
          <w:sz w:val="28"/>
          <w:szCs w:val="28"/>
          <w:lang w:val="kk-KZ"/>
        </w:rPr>
      </w:pPr>
      <w:r>
        <w:rPr>
          <w:rFonts w:ascii="Times New Roman" w:hAnsi="Times New Roman" w:cs="Times New Roman"/>
          <w:sz w:val="28"/>
          <w:szCs w:val="28"/>
          <w:lang w:val="kk-KZ"/>
        </w:rPr>
        <w:lastRenderedPageBreak/>
        <w:t>2 нұсқа</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w:t>
      </w:r>
      <w:r w:rsidRPr="00D54C06">
        <w:rPr>
          <w:rFonts w:ascii="Times New Roman" w:hAnsi="Times New Roman" w:cs="Times New Roman"/>
          <w:sz w:val="28"/>
          <w:szCs w:val="28"/>
          <w:lang w:val="kk-KZ"/>
        </w:rPr>
        <w:t>. Поршень сақиналарының ойықтарын қалай орналастыру керек?</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Бар ойықтарды бір жаққа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Бар ойықтарды жан-жаққа</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Ерікті түрде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60 С бұрышты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90 С бұрышты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rPr>
      </w:pPr>
      <w:r>
        <w:rPr>
          <w:rFonts w:ascii="Times New Roman" w:hAnsi="Times New Roman" w:cs="Times New Roman"/>
          <w:sz w:val="28"/>
          <w:szCs w:val="28"/>
        </w:rPr>
        <w:t>2</w:t>
      </w:r>
      <w:r w:rsidRPr="00D54C06">
        <w:rPr>
          <w:rFonts w:ascii="Times New Roman" w:hAnsi="Times New Roman" w:cs="Times New Roman"/>
          <w:sz w:val="28"/>
          <w:szCs w:val="28"/>
        </w:rPr>
        <w:t>. Бас жиклердің мақсаты не?</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Жағармай қоспасын мөлшерлеу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жұмыс қоспасын мөлшерлеу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Жанар-жағармады мөлшерлеу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Ауаны мөлшерлеу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Ауаның қозғалыс жылдамдығын бейімдеу</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3</w:t>
      </w:r>
      <w:r w:rsidRPr="00D54C06">
        <w:rPr>
          <w:rFonts w:ascii="Times New Roman" w:hAnsi="Times New Roman" w:cs="Times New Roman"/>
          <w:sz w:val="28"/>
          <w:szCs w:val="28"/>
        </w:rPr>
        <w:t>. Диффузор неге арналған?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Бүріккіштегі ауаның қозғалыс жылдамдығының азаюы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Бүріккіштегі ауаның қозғалыс жылдамдығының ұлғаюы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Жиклердан жағармайдың толық ағылуын және кемітілуін қамтамасыз ету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Жағармай  қоспасын мөлшерлеу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Жұмыс қоспасын  мөлшерлеу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4</w:t>
      </w:r>
      <w:r w:rsidRPr="00D54C06">
        <w:rPr>
          <w:rFonts w:ascii="Times New Roman" w:hAnsi="Times New Roman" w:cs="Times New Roman"/>
          <w:sz w:val="28"/>
          <w:szCs w:val="28"/>
        </w:rPr>
        <w:t>. Диффузордың ең жіңішке ағымында не орналасқан?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Дроссель</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Бүріккіш</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Жиклер</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Отынды берудегі басқару винтінің саны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Жиклер инесі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5</w:t>
      </w:r>
      <w:r w:rsidRPr="00D54C06">
        <w:rPr>
          <w:rFonts w:ascii="Times New Roman" w:hAnsi="Times New Roman" w:cs="Times New Roman"/>
          <w:sz w:val="28"/>
          <w:szCs w:val="28"/>
        </w:rPr>
        <w:t>. Шығару клапаны қашан ашылады?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Поршеннің ТӨН-ге жылжыған кездегі жұмыс жүрісінің аяғында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Поршеннің ЖӨН-ге жылжыған кездегі щығару тактісінің басында</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Поршеннің ТӨН-ге жылжыған кездегі шығару тактісінің аяғында</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Жұмыс жүрісінің басында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Сығылу тактісінің аяғында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6</w:t>
      </w:r>
      <w:r w:rsidRPr="00D54C06">
        <w:rPr>
          <w:rFonts w:ascii="Times New Roman" w:hAnsi="Times New Roman" w:cs="Times New Roman"/>
          <w:sz w:val="28"/>
          <w:szCs w:val="28"/>
          <w:lang w:val="kk-KZ"/>
        </w:rPr>
        <w:t>. Шығару клапаны қай уақытта жабылады?</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А) Жұмыс жүрісінің басында</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Поршеннің ЖӨН-ге жылжыған кездегі щығару тактісінің басында</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Поршеннің ТӨН-ге жылжыған кездегі шығару тактісінің аяғында</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Сығылу тактісінің аяғында</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Сығылу тактісінің басында</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7</w:t>
      </w:r>
      <w:r w:rsidRPr="00D54C06">
        <w:rPr>
          <w:rFonts w:ascii="Times New Roman" w:hAnsi="Times New Roman" w:cs="Times New Roman"/>
          <w:sz w:val="28"/>
          <w:szCs w:val="28"/>
          <w:lang w:val="kk-KZ"/>
        </w:rPr>
        <w:t>. Клапандардың бір мезгілде жабылуы қай тактіде орындалады?</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lastRenderedPageBreak/>
        <w:t xml:space="preserve">А) Шығару және енгізу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Сығылу және жұмыс жүрісі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Жұмыс жүрісі және шығару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Шығару және сығылу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Жұмыс жүрісі және сығылу</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8</w:t>
      </w:r>
      <w:r w:rsidRPr="00D54C06">
        <w:rPr>
          <w:rFonts w:ascii="Times New Roman" w:hAnsi="Times New Roman" w:cs="Times New Roman"/>
          <w:sz w:val="28"/>
          <w:szCs w:val="28"/>
          <w:lang w:val="kk-KZ"/>
        </w:rPr>
        <w:t>.Қай клапанның басының диаметрі үлкен болады?</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Шығару клапаны, цилиндрді жақсы тазарту үшін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Енгізу клапаны, цилиндірді жақсы тотыру үшін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С)Шығару клапаны, жылу шығару үшін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9</w:t>
      </w:r>
      <w:r w:rsidRPr="00D54C06">
        <w:rPr>
          <w:rFonts w:ascii="Times New Roman" w:hAnsi="Times New Roman" w:cs="Times New Roman"/>
          <w:sz w:val="28"/>
          <w:szCs w:val="28"/>
          <w:lang w:val="kk-KZ"/>
        </w:rPr>
        <w:t>.Қанша бұлғақты мойын V-образды, 8-цилиндрлі қозғатқышта бар?</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4</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8</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6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10</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12</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t>10</w:t>
      </w:r>
      <w:r w:rsidRPr="00D54C06">
        <w:rPr>
          <w:rFonts w:ascii="Times New Roman" w:hAnsi="Times New Roman" w:cs="Times New Roman"/>
          <w:sz w:val="28"/>
          <w:szCs w:val="28"/>
        </w:rPr>
        <w:t>. Жұмыс қоспасы дагеніміз не?</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Жағармай қоспа, жанғыш қоспа қалдық газдармен араласқан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Бензин буы ауамен аралас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Газ қоспасы, шығару түтігінен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Бензин буы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Газ қоспаларының ауамен араласуы</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11</w:t>
      </w:r>
      <w:r w:rsidRPr="00D54C06">
        <w:rPr>
          <w:rFonts w:ascii="Times New Roman" w:hAnsi="Times New Roman" w:cs="Times New Roman"/>
          <w:sz w:val="28"/>
          <w:szCs w:val="28"/>
          <w:lang w:val="kk-KZ"/>
        </w:rPr>
        <w:t>. Ашық дроссел артқанда қоспаның құрамы қандай болуы керек?</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Қоспа үздіксіз байытылып отыруы керек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Қоспа үздіксіз кемітіліп отыруы керек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Қоспа құрамы өзгеруі керек</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Бірікен қалыпта тұруы керек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Кемітілген қалпында қалуы керек </w:t>
      </w:r>
    </w:p>
    <w:p w:rsidR="00FE7343" w:rsidRDefault="00FE7343" w:rsidP="00FE7343">
      <w:pPr>
        <w:spacing w:after="0" w:line="240" w:lineRule="auto"/>
        <w:rPr>
          <w:rFonts w:ascii="Times New Roman" w:hAnsi="Times New Roman" w:cs="Times New Roman"/>
          <w:sz w:val="28"/>
          <w:szCs w:val="28"/>
          <w:lang w:val="kk-KZ"/>
        </w:rPr>
      </w:pPr>
    </w:p>
    <w:p w:rsidR="00FE7343" w:rsidRPr="007F2EB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12</w:t>
      </w:r>
      <w:r w:rsidRPr="007F2EB6">
        <w:rPr>
          <w:rFonts w:ascii="Times New Roman" w:hAnsi="Times New Roman" w:cs="Times New Roman"/>
          <w:sz w:val="28"/>
          <w:szCs w:val="28"/>
          <w:lang w:val="kk-KZ"/>
        </w:rPr>
        <w:t>. Қозғалтқыш литражы деген не?</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Барлық цилиндірлердің жұмыс көлемінің мөлшері литрмен өлшенеді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Барлық цилиндірлердің толық көлемінің мөлшері литрмен өлшенеді</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Барлық цилиндірлердің жану камерасының  көлемінің мөлшері литрмен өлшенеді</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13</w:t>
      </w:r>
      <w:r w:rsidRPr="00D54C06">
        <w:rPr>
          <w:rFonts w:ascii="Times New Roman" w:hAnsi="Times New Roman" w:cs="Times New Roman"/>
          <w:sz w:val="28"/>
          <w:szCs w:val="28"/>
          <w:lang w:val="kk-KZ"/>
        </w:rPr>
        <w:t>. Төрт тактілі қозғалтқышта жұмыс циклі иінді біліктің қанша айналымында іске асады?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Жарты айналымында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1 айналымында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2 айналымында</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1,5 айналымында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3 айналымында </w:t>
      </w:r>
    </w:p>
    <w:p w:rsidR="00FE7343" w:rsidRPr="00D54C06" w:rsidRDefault="00FE7343" w:rsidP="00FE7343">
      <w:pPr>
        <w:spacing w:after="0" w:line="240" w:lineRule="auto"/>
        <w:rPr>
          <w:rFonts w:ascii="Times New Roman" w:hAnsi="Times New Roman" w:cs="Times New Roman"/>
          <w:sz w:val="28"/>
          <w:szCs w:val="28"/>
        </w:rPr>
      </w:pPr>
      <w:r>
        <w:rPr>
          <w:rFonts w:ascii="Times New Roman" w:hAnsi="Times New Roman" w:cs="Times New Roman"/>
          <w:sz w:val="28"/>
          <w:szCs w:val="28"/>
          <w:lang w:val="kk-KZ"/>
        </w:rPr>
        <w:lastRenderedPageBreak/>
        <w:t>14</w:t>
      </w:r>
      <w:r w:rsidRPr="00D54C06">
        <w:rPr>
          <w:rFonts w:ascii="Times New Roman" w:hAnsi="Times New Roman" w:cs="Times New Roman"/>
          <w:sz w:val="28"/>
          <w:szCs w:val="28"/>
        </w:rPr>
        <w:t xml:space="preserve">.  Төрт тактілі қозғалтқышта жұмыс циклі поршенің қанша жүрісінде іске асады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6</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4</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2</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5</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7</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15</w:t>
      </w:r>
      <w:r w:rsidRPr="00D54C06">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D54C06">
        <w:rPr>
          <w:rFonts w:ascii="Times New Roman" w:hAnsi="Times New Roman" w:cs="Times New Roman"/>
          <w:sz w:val="28"/>
          <w:szCs w:val="28"/>
          <w:lang w:val="kk-KZ"/>
        </w:rPr>
        <w:t>Экономайзер не үшін қолданылады?</w:t>
      </w: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А) Қоспа құрамында үнемді және куатты әсерлі сәйкестендірілген жұмыс қозғалтқышы </w:t>
      </w:r>
    </w:p>
    <w:p w:rsidR="00FE7343" w:rsidRPr="007F2EB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В) Жұмыс қозғалтқышына толық ауыртпалық салын</w:t>
      </w:r>
      <w:r w:rsidRPr="007F2EB6">
        <w:rPr>
          <w:rFonts w:ascii="Times New Roman" w:hAnsi="Times New Roman" w:cs="Times New Roman"/>
          <w:sz w:val="28"/>
          <w:szCs w:val="28"/>
          <w:lang w:val="kk-KZ"/>
        </w:rPr>
        <w:t xml:space="preserve">ған кезінде қоспаны байытып тұру үшін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Дроссель тез алынған кезде қоспа байытылу керек</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Жанғыш қоспаны кеміту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Жанғыш қоспаны дайындау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16</w:t>
      </w:r>
      <w:r w:rsidRPr="00D54C06">
        <w:rPr>
          <w:rFonts w:ascii="Times New Roman" w:hAnsi="Times New Roman" w:cs="Times New Roman"/>
          <w:sz w:val="28"/>
          <w:szCs w:val="28"/>
          <w:lang w:val="kk-KZ"/>
        </w:rPr>
        <w:t>. Қандай ақау кезінде иінтіректің тұмсығы мен клапан мойын арасынан олқылық арқылы поршен жағдайы анықталады?</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Бойлықтың кішіреюі иінтіректің тұмсығымен клапан мойнының арасында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В) Бойлықтың ұлғаюы иінтректің тұмсығымен</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Ұяшықтарға қатысты тығыз емес клапандар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Бойлықтың ұғаюы итерушімен иінтректің қасында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Бойлықтың ұғаюы итерушімен клапан мойнының арасына да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17</w:t>
      </w:r>
      <w:r w:rsidRPr="00D54C06">
        <w:rPr>
          <w:rFonts w:ascii="Times New Roman" w:hAnsi="Times New Roman" w:cs="Times New Roman"/>
          <w:sz w:val="28"/>
          <w:szCs w:val="28"/>
          <w:lang w:val="kk-KZ"/>
        </w:rPr>
        <w:t xml:space="preserve">. Газ бөлу механизмінің жөнделмеген, төмендетілген қуаттың дыбысы блоктың бойында қай, жерде көрсетілген?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ЖӨН-сі сығылу тактісінің соңында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ЖӨН-сі енгізу тактісінің соңында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Немқұрайлы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Жұмыс жүрісінің басында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Е) Жұмыс жүрісінің аяғында  </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18</w:t>
      </w:r>
      <w:r w:rsidRPr="00D54C06">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D54C06">
        <w:rPr>
          <w:rFonts w:ascii="Times New Roman" w:hAnsi="Times New Roman" w:cs="Times New Roman"/>
          <w:sz w:val="28"/>
          <w:szCs w:val="28"/>
          <w:lang w:val="kk-KZ"/>
        </w:rPr>
        <w:t>Қозғалтқыш қандай қызмет атқарады?</w:t>
      </w: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А) Автомобильдін жетекші дөнгелектерінің тартылыс күшінің пайда болуы үшін </w:t>
      </w:r>
    </w:p>
    <w:p w:rsidR="00FE7343" w:rsidRPr="007F2EB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В) Поршеннің ерсілі қарсылы қозғаласының иінді білі</w:t>
      </w:r>
      <w:r w:rsidRPr="007F2EB6">
        <w:rPr>
          <w:rFonts w:ascii="Times New Roman" w:hAnsi="Times New Roman" w:cs="Times New Roman"/>
          <w:sz w:val="28"/>
          <w:szCs w:val="28"/>
          <w:lang w:val="kk-KZ"/>
        </w:rPr>
        <w:t xml:space="preserve">ктің айнымала қозғалуына келтірілуі үшін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Оттынның жылу энергиясының механикалық жұмысқа айналуы үшін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Д) Оттынның жылу энергиясының электр энергиясына айналуы үшін</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Механикалық энергиның жылу энергиясынан жылу энергисының эл. энергияға айналуы үшін</w:t>
      </w:r>
    </w:p>
    <w:p w:rsidR="00FE7343" w:rsidRDefault="00FE7343" w:rsidP="00FE7343">
      <w:pPr>
        <w:spacing w:after="0" w:line="240" w:lineRule="auto"/>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19</w:t>
      </w:r>
      <w:r w:rsidRPr="00D54C06">
        <w:rPr>
          <w:rFonts w:ascii="Times New Roman" w:hAnsi="Times New Roman" w:cs="Times New Roman"/>
          <w:sz w:val="28"/>
          <w:szCs w:val="28"/>
          <w:lang w:val="kk-KZ"/>
        </w:rPr>
        <w:t>.</w:t>
      </w:r>
      <w:r>
        <w:rPr>
          <w:rFonts w:ascii="Times New Roman" w:hAnsi="Times New Roman" w:cs="Times New Roman"/>
          <w:sz w:val="28"/>
          <w:szCs w:val="28"/>
          <w:lang w:val="kk-KZ"/>
        </w:rPr>
        <w:t xml:space="preserve"> </w:t>
      </w:r>
      <w:r w:rsidRPr="00D54C06">
        <w:rPr>
          <w:rFonts w:ascii="Times New Roman" w:hAnsi="Times New Roman" w:cs="Times New Roman"/>
          <w:sz w:val="28"/>
          <w:szCs w:val="28"/>
          <w:lang w:val="kk-KZ"/>
        </w:rPr>
        <w:t xml:space="preserve">Қозғалтқыштың кемілген қоспада жұмыс істеуінің белгілері? </w:t>
      </w:r>
    </w:p>
    <w:p w:rsidR="00FE7343" w:rsidRPr="00D54C0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lastRenderedPageBreak/>
        <w:t>А) Шығару түтікшеден шыққан қара түтін тұрақсыз жұмыс қуатының ұлғаюы</w:t>
      </w:r>
    </w:p>
    <w:p w:rsidR="00FE7343" w:rsidRPr="007F2EB6" w:rsidRDefault="00FE7343" w:rsidP="00FE7343">
      <w:pPr>
        <w:spacing w:after="0" w:line="240" w:lineRule="auto"/>
        <w:rPr>
          <w:rFonts w:ascii="Times New Roman" w:hAnsi="Times New Roman" w:cs="Times New Roman"/>
          <w:sz w:val="28"/>
          <w:szCs w:val="28"/>
          <w:lang w:val="kk-KZ"/>
        </w:rPr>
      </w:pPr>
      <w:r w:rsidRPr="00D54C06">
        <w:rPr>
          <w:rFonts w:ascii="Times New Roman" w:hAnsi="Times New Roman" w:cs="Times New Roman"/>
          <w:sz w:val="28"/>
          <w:szCs w:val="28"/>
          <w:lang w:val="kk-KZ"/>
        </w:rPr>
        <w:t xml:space="preserve">В) Шығару түтікшеден шыққан қатты түтіндеу карбюратордағы </w:t>
      </w:r>
      <w:r w:rsidRPr="007F2EB6">
        <w:rPr>
          <w:rFonts w:ascii="Times New Roman" w:hAnsi="Times New Roman" w:cs="Times New Roman"/>
          <w:sz w:val="28"/>
          <w:szCs w:val="28"/>
          <w:lang w:val="kk-KZ"/>
        </w:rPr>
        <w:t xml:space="preserve">атылғыш дыбыстар, қуаттың төмендеуі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С) Карбюраторларға лақтырылған от ұшқынды атылғыш дыбыстар қозғалтқыштың тұрақсыз жұмыс қуаттың төмендеуі</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Қозғалтқыш өшеді </w:t>
      </w:r>
    </w:p>
    <w:p w:rsidR="00FE7343" w:rsidRDefault="00FE7343" w:rsidP="00FE7343">
      <w:pPr>
        <w:spacing w:after="0" w:line="240" w:lineRule="auto"/>
        <w:rPr>
          <w:rFonts w:ascii="Times New Roman" w:hAnsi="Times New Roman" w:cs="Times New Roman"/>
          <w:sz w:val="28"/>
          <w:szCs w:val="28"/>
          <w:lang w:val="kk-KZ"/>
        </w:rPr>
      </w:pPr>
    </w:p>
    <w:p w:rsidR="00FE7343" w:rsidRPr="007F2EB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20</w:t>
      </w:r>
      <w:r w:rsidRPr="007F2EB6">
        <w:rPr>
          <w:rFonts w:ascii="Times New Roman" w:hAnsi="Times New Roman" w:cs="Times New Roman"/>
          <w:sz w:val="28"/>
          <w:szCs w:val="28"/>
          <w:lang w:val="kk-KZ"/>
        </w:rPr>
        <w:t>. Детонатцияның  мүмкін себептерін көрсетіңіз?</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Цетанды саны төмен жанармайды қолдану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Цетанды саны жоғары  жанармайды қолдану</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Октанды саны төмен жанармайды қолдану</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Байытылған жұмыс қоспасы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Кемітілген жұмыс қоспасы </w:t>
      </w:r>
    </w:p>
    <w:p w:rsidR="00FE7343" w:rsidRDefault="00FE7343" w:rsidP="00FE7343">
      <w:pPr>
        <w:spacing w:after="0" w:line="240" w:lineRule="auto"/>
        <w:rPr>
          <w:rFonts w:ascii="Times New Roman" w:hAnsi="Times New Roman" w:cs="Times New Roman"/>
          <w:sz w:val="28"/>
          <w:szCs w:val="28"/>
          <w:lang w:val="kk-KZ"/>
        </w:rPr>
      </w:pPr>
    </w:p>
    <w:p w:rsidR="00FE7343" w:rsidRPr="00C20C77"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21</w:t>
      </w:r>
      <w:r w:rsidRPr="00C20C77">
        <w:rPr>
          <w:rFonts w:ascii="Times New Roman" w:hAnsi="Times New Roman" w:cs="Times New Roman"/>
          <w:sz w:val="28"/>
          <w:szCs w:val="28"/>
          <w:lang w:val="kk-KZ"/>
        </w:rPr>
        <w:t>. Қандай тәсілмен қозғалтқыштың барлық күшімен жұмыс істеу кезінде байытылған жанармай қамтамасыз етіледі?</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Экономайзерға толық күшімен қосымша бензин берілу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Күшейткіш насостың қосылуы арқылы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С) Бас мөлшендіруші құрылымы арқылы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Тезеуіткіш насос арқылы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карбюраторды теңдестіру арқылы </w:t>
      </w:r>
    </w:p>
    <w:p w:rsidR="00FE7343" w:rsidRDefault="00FE7343" w:rsidP="00FE7343">
      <w:pPr>
        <w:spacing w:after="0" w:line="240" w:lineRule="auto"/>
        <w:rPr>
          <w:rFonts w:ascii="Times New Roman" w:hAnsi="Times New Roman" w:cs="Times New Roman"/>
          <w:sz w:val="28"/>
          <w:szCs w:val="28"/>
          <w:lang w:val="kk-KZ"/>
        </w:rPr>
      </w:pPr>
    </w:p>
    <w:p w:rsidR="00FE7343" w:rsidRPr="00C20C77"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22</w:t>
      </w:r>
      <w:r w:rsidRPr="00C20C77">
        <w:rPr>
          <w:rFonts w:ascii="Times New Roman" w:hAnsi="Times New Roman" w:cs="Times New Roman"/>
          <w:sz w:val="28"/>
          <w:szCs w:val="28"/>
          <w:lang w:val="kk-KZ"/>
        </w:rPr>
        <w:t>. Қозғалтқыштың бос жүрісін осы айтылған себептердің қайсысы қалыпты жұмыс істеуіне әкеп соқтырады.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А) Қалыпты камерасында жанар жағармайдың көбеюі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В) Жанар жағармайдың бактан тамшылауы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Бастағыш құрылымының істен шығуы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Е) Экономайзердің тұрақты істемеуі </w:t>
      </w:r>
    </w:p>
    <w:p w:rsidR="00FE7343" w:rsidRDefault="00FE7343" w:rsidP="00FE7343">
      <w:pPr>
        <w:spacing w:after="0" w:line="240" w:lineRule="auto"/>
        <w:rPr>
          <w:rFonts w:ascii="Times New Roman" w:hAnsi="Times New Roman" w:cs="Times New Roman"/>
          <w:sz w:val="28"/>
          <w:szCs w:val="28"/>
          <w:lang w:val="kk-KZ"/>
        </w:rPr>
      </w:pPr>
    </w:p>
    <w:p w:rsidR="00FE7343" w:rsidRPr="00C20C77"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23</w:t>
      </w:r>
      <w:r w:rsidRPr="00C20C77">
        <w:rPr>
          <w:rFonts w:ascii="Times New Roman" w:hAnsi="Times New Roman" w:cs="Times New Roman"/>
          <w:sz w:val="28"/>
          <w:szCs w:val="28"/>
          <w:lang w:val="kk-KZ"/>
        </w:rPr>
        <w:t>. 4 тактілі қозғалтқыштың иінбілігінің 10 айналымында бөліп беру білігі қанша рет айналады?</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А) 5</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В) 20</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10</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Д) 14</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8</w:t>
      </w:r>
    </w:p>
    <w:p w:rsidR="00FE7343" w:rsidRDefault="00FE7343" w:rsidP="00FE7343">
      <w:pPr>
        <w:spacing w:after="0" w:line="240" w:lineRule="auto"/>
        <w:rPr>
          <w:rFonts w:ascii="Times New Roman" w:hAnsi="Times New Roman" w:cs="Times New Roman"/>
          <w:sz w:val="28"/>
          <w:szCs w:val="28"/>
          <w:lang w:val="kk-KZ"/>
        </w:rPr>
      </w:pPr>
    </w:p>
    <w:p w:rsidR="00FE7343" w:rsidRPr="00C20C77"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24</w:t>
      </w:r>
      <w:r w:rsidRPr="00C20C77">
        <w:rPr>
          <w:rFonts w:ascii="Times New Roman" w:hAnsi="Times New Roman" w:cs="Times New Roman"/>
          <w:sz w:val="28"/>
          <w:szCs w:val="28"/>
          <w:lang w:val="kk-KZ"/>
        </w:rPr>
        <w:t>. Цилиндрдің толық көлемі деп нені айтамыз?</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Цилиндрдің жұмыс көлемінің енгізу түтікшесінің жану камерасының қосындысы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Цилиндрдің жұмыс көлемінің жану камерасыны көлемінің қосындысы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С) Жұмыс көлемінің жану камерасының көлемінің қосындысы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Д) Цилиндрдің ЖӨН төменгі көлемі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Е) Цилиндрдің ТӨН төменгі көлемі</w:t>
      </w:r>
    </w:p>
    <w:p w:rsidR="00FE7343" w:rsidRPr="007F2EB6" w:rsidRDefault="00FE7343" w:rsidP="00FE7343">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lastRenderedPageBreak/>
        <w:t>2</w:t>
      </w:r>
      <w:r w:rsidRPr="007F2EB6">
        <w:rPr>
          <w:rFonts w:ascii="Times New Roman" w:hAnsi="Times New Roman" w:cs="Times New Roman"/>
          <w:sz w:val="28"/>
          <w:szCs w:val="28"/>
          <w:lang w:val="kk-KZ"/>
        </w:rPr>
        <w:t>5. Газ бөлу механизімі не үшін арналған?</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А) Цилиндрге жанар жағармайдың дәл уақытта енгізілуімен жанған газдардың уақытында шығуы үшін </w:t>
      </w:r>
    </w:p>
    <w:p w:rsidR="00FE7343" w:rsidRPr="007F2EB6" w:rsidRDefault="00FE7343" w:rsidP="00FE7343">
      <w:pPr>
        <w:spacing w:after="0" w:line="240" w:lineRule="auto"/>
        <w:rPr>
          <w:rFonts w:ascii="Times New Roman" w:hAnsi="Times New Roman" w:cs="Times New Roman"/>
          <w:sz w:val="28"/>
          <w:szCs w:val="28"/>
          <w:lang w:val="kk-KZ"/>
        </w:rPr>
      </w:pPr>
      <w:r w:rsidRPr="007F2EB6">
        <w:rPr>
          <w:rFonts w:ascii="Times New Roman" w:hAnsi="Times New Roman" w:cs="Times New Roman"/>
          <w:sz w:val="28"/>
          <w:szCs w:val="28"/>
          <w:lang w:val="kk-KZ"/>
        </w:rPr>
        <w:t xml:space="preserve">В) Жұмыс қоспасын цилиндрге бөлу үшін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С) Жанармай қоспасын цилиндрге бөлу үшін</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 xml:space="preserve">Д) Газ баллонды  қозғалтқыштарда газды бөлу үшін </w:t>
      </w:r>
    </w:p>
    <w:p w:rsidR="00FE7343" w:rsidRPr="00D54C06" w:rsidRDefault="00FE7343" w:rsidP="00FE7343">
      <w:pPr>
        <w:spacing w:after="0" w:line="240" w:lineRule="auto"/>
        <w:rPr>
          <w:rFonts w:ascii="Times New Roman" w:hAnsi="Times New Roman" w:cs="Times New Roman"/>
          <w:sz w:val="28"/>
          <w:szCs w:val="28"/>
        </w:rPr>
      </w:pPr>
      <w:r w:rsidRPr="00D54C06">
        <w:rPr>
          <w:rFonts w:ascii="Times New Roman" w:hAnsi="Times New Roman" w:cs="Times New Roman"/>
          <w:sz w:val="28"/>
          <w:szCs w:val="28"/>
        </w:rPr>
        <w:t>Е) Жанған газдарды реттеу үшін</w:t>
      </w:r>
    </w:p>
    <w:p w:rsidR="00FE7343" w:rsidRPr="00D54C06" w:rsidRDefault="00FE7343" w:rsidP="00FE7343">
      <w:pPr>
        <w:spacing w:after="0" w:line="240" w:lineRule="auto"/>
        <w:rPr>
          <w:rFonts w:ascii="Times New Roman" w:hAnsi="Times New Roman" w:cs="Times New Roman"/>
          <w:sz w:val="28"/>
          <w:szCs w:val="28"/>
        </w:rPr>
      </w:pPr>
    </w:p>
    <w:p w:rsidR="00FE7343" w:rsidRDefault="00FE7343" w:rsidP="00FE7343">
      <w:pPr>
        <w:spacing w:after="0" w:line="240" w:lineRule="auto"/>
        <w:ind w:left="-567"/>
        <w:rPr>
          <w:rFonts w:ascii="Times New Roman" w:hAnsi="Times New Roman" w:cs="Times New Roman"/>
          <w:sz w:val="28"/>
          <w:szCs w:val="28"/>
          <w:lang w:val="kk-KZ"/>
        </w:rPr>
      </w:pPr>
      <w:r w:rsidRPr="00D54C06">
        <w:rPr>
          <w:rFonts w:ascii="Times New Roman" w:hAnsi="Times New Roman" w:cs="Times New Roman"/>
          <w:sz w:val="28"/>
          <w:szCs w:val="28"/>
        </w:rPr>
        <w:t> </w:t>
      </w: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rPr>
          <w:rFonts w:ascii="Times New Roman" w:hAnsi="Times New Roman" w:cs="Times New Roman"/>
          <w:sz w:val="28"/>
          <w:szCs w:val="28"/>
          <w:lang w:val="kk-KZ"/>
        </w:rPr>
      </w:pPr>
    </w:p>
    <w:p w:rsidR="00FE7343" w:rsidRDefault="00FE7343" w:rsidP="00FE7343">
      <w:pPr>
        <w:spacing w:after="0" w:line="240" w:lineRule="auto"/>
        <w:ind w:left="-567"/>
        <w:jc w:val="center"/>
        <w:rPr>
          <w:rFonts w:ascii="Times New Roman" w:hAnsi="Times New Roman" w:cs="Times New Roman"/>
          <w:sz w:val="28"/>
          <w:szCs w:val="28"/>
          <w:lang w:val="kk-KZ"/>
        </w:rPr>
      </w:pPr>
      <w:r>
        <w:rPr>
          <w:rFonts w:ascii="Times New Roman" w:hAnsi="Times New Roman" w:cs="Times New Roman"/>
          <w:sz w:val="28"/>
          <w:szCs w:val="28"/>
          <w:lang w:val="kk-KZ"/>
        </w:rPr>
        <w:lastRenderedPageBreak/>
        <w:t>Ж</w:t>
      </w:r>
      <w:r w:rsidRPr="00D54C06">
        <w:rPr>
          <w:rFonts w:ascii="Times New Roman" w:hAnsi="Times New Roman" w:cs="Times New Roman"/>
          <w:sz w:val="28"/>
          <w:szCs w:val="28"/>
          <w:lang w:val="kk-KZ"/>
        </w:rPr>
        <w:t>ауаптары</w:t>
      </w:r>
    </w:p>
    <w:p w:rsidR="00FE7343" w:rsidRDefault="00FE7343" w:rsidP="00FE7343">
      <w:pPr>
        <w:spacing w:after="0" w:line="240" w:lineRule="auto"/>
        <w:ind w:left="-567"/>
        <w:jc w:val="center"/>
        <w:rPr>
          <w:rFonts w:ascii="Times New Roman" w:hAnsi="Times New Roman" w:cs="Times New Roman"/>
          <w:sz w:val="28"/>
          <w:szCs w:val="28"/>
          <w:lang w:val="kk-KZ"/>
        </w:rPr>
      </w:pPr>
    </w:p>
    <w:p w:rsidR="00FE7343" w:rsidRPr="00D54C06" w:rsidRDefault="00FE7343" w:rsidP="00FE7343">
      <w:pPr>
        <w:spacing w:after="0" w:line="240" w:lineRule="auto"/>
        <w:ind w:left="-567"/>
        <w:rPr>
          <w:rFonts w:ascii="Times New Roman" w:hAnsi="Times New Roman" w:cs="Times New Roman"/>
          <w:sz w:val="28"/>
          <w:szCs w:val="28"/>
          <w:lang w:val="kk-KZ"/>
        </w:rPr>
      </w:pPr>
      <w:r>
        <w:rPr>
          <w:rFonts w:ascii="Times New Roman" w:hAnsi="Times New Roman" w:cs="Times New Roman"/>
          <w:sz w:val="28"/>
          <w:szCs w:val="28"/>
          <w:lang w:val="kk-KZ"/>
        </w:rPr>
        <w:t xml:space="preserve">     1 нұсқа                                        2 нұсқа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1-А</w:t>
      </w:r>
      <w:r w:rsidRPr="00D54C06">
        <w:rPr>
          <w:rFonts w:ascii="Times New Roman" w:hAnsi="Times New Roman" w:cs="Times New Roman"/>
          <w:sz w:val="28"/>
          <w:szCs w:val="28"/>
        </w:rPr>
        <w:tab/>
      </w:r>
      <w:r>
        <w:rPr>
          <w:rFonts w:ascii="Times New Roman" w:hAnsi="Times New Roman" w:cs="Times New Roman"/>
          <w:sz w:val="28"/>
          <w:szCs w:val="28"/>
          <w:lang w:val="kk-KZ"/>
        </w:rPr>
        <w:t>1</w:t>
      </w:r>
      <w:r w:rsidRPr="00D54C06">
        <w:rPr>
          <w:rFonts w:ascii="Times New Roman" w:hAnsi="Times New Roman" w:cs="Times New Roman"/>
          <w:sz w:val="28"/>
          <w:szCs w:val="28"/>
        </w:rPr>
        <w:t>-В</w:t>
      </w:r>
    </w:p>
    <w:p w:rsidR="00FE7343" w:rsidRPr="00D54C06" w:rsidRDefault="00FE7343" w:rsidP="00FE7343">
      <w:pPr>
        <w:tabs>
          <w:tab w:val="left" w:pos="3581"/>
        </w:tabs>
        <w:spacing w:after="0" w:line="240" w:lineRule="auto"/>
        <w:rPr>
          <w:rFonts w:ascii="Times New Roman" w:hAnsi="Times New Roman" w:cs="Times New Roman"/>
          <w:sz w:val="28"/>
          <w:szCs w:val="28"/>
        </w:rPr>
      </w:pPr>
      <w:r>
        <w:rPr>
          <w:rFonts w:ascii="Times New Roman" w:hAnsi="Times New Roman" w:cs="Times New Roman"/>
          <w:sz w:val="28"/>
          <w:szCs w:val="28"/>
        </w:rPr>
        <w:t>2-А</w:t>
      </w:r>
      <w:r>
        <w:rPr>
          <w:rFonts w:ascii="Times New Roman" w:hAnsi="Times New Roman" w:cs="Times New Roman"/>
          <w:sz w:val="28"/>
          <w:szCs w:val="28"/>
        </w:rPr>
        <w:tab/>
        <w:t>2</w:t>
      </w:r>
      <w:r w:rsidRPr="00D54C06">
        <w:rPr>
          <w:rFonts w:ascii="Times New Roman" w:hAnsi="Times New Roman" w:cs="Times New Roman"/>
          <w:sz w:val="28"/>
          <w:szCs w:val="28"/>
        </w:rPr>
        <w:t>-С</w:t>
      </w:r>
    </w:p>
    <w:p w:rsidR="00FE7343" w:rsidRPr="00D54C06" w:rsidRDefault="00FE7343" w:rsidP="00FE7343">
      <w:pPr>
        <w:tabs>
          <w:tab w:val="left" w:pos="3581"/>
        </w:tabs>
        <w:spacing w:after="0" w:line="240" w:lineRule="auto"/>
        <w:rPr>
          <w:rFonts w:ascii="Times New Roman" w:hAnsi="Times New Roman" w:cs="Times New Roman"/>
          <w:sz w:val="28"/>
          <w:szCs w:val="28"/>
        </w:rPr>
      </w:pPr>
      <w:r>
        <w:rPr>
          <w:rFonts w:ascii="Times New Roman" w:hAnsi="Times New Roman" w:cs="Times New Roman"/>
          <w:sz w:val="28"/>
          <w:szCs w:val="28"/>
        </w:rPr>
        <w:t>3-А</w:t>
      </w:r>
      <w:r>
        <w:rPr>
          <w:rFonts w:ascii="Times New Roman" w:hAnsi="Times New Roman" w:cs="Times New Roman"/>
          <w:sz w:val="28"/>
          <w:szCs w:val="28"/>
        </w:rPr>
        <w:tab/>
      </w:r>
      <w:r>
        <w:rPr>
          <w:rFonts w:ascii="Times New Roman" w:hAnsi="Times New Roman" w:cs="Times New Roman"/>
          <w:sz w:val="28"/>
          <w:szCs w:val="28"/>
          <w:lang w:val="kk-KZ"/>
        </w:rPr>
        <w:t>3</w:t>
      </w:r>
      <w:r w:rsidRPr="00D54C06">
        <w:rPr>
          <w:rFonts w:ascii="Times New Roman" w:hAnsi="Times New Roman" w:cs="Times New Roman"/>
          <w:sz w:val="28"/>
          <w:szCs w:val="28"/>
        </w:rPr>
        <w:t>-В</w:t>
      </w:r>
    </w:p>
    <w:p w:rsidR="00FE7343" w:rsidRPr="00D54C06" w:rsidRDefault="00FE7343" w:rsidP="00FE7343">
      <w:pPr>
        <w:tabs>
          <w:tab w:val="left" w:pos="3581"/>
        </w:tabs>
        <w:spacing w:after="0" w:line="240" w:lineRule="auto"/>
        <w:rPr>
          <w:rFonts w:ascii="Times New Roman" w:hAnsi="Times New Roman" w:cs="Times New Roman"/>
          <w:sz w:val="28"/>
          <w:szCs w:val="28"/>
        </w:rPr>
      </w:pPr>
      <w:r>
        <w:rPr>
          <w:rFonts w:ascii="Times New Roman" w:hAnsi="Times New Roman" w:cs="Times New Roman"/>
          <w:sz w:val="28"/>
          <w:szCs w:val="28"/>
        </w:rPr>
        <w:t>4-С</w:t>
      </w:r>
      <w:r>
        <w:rPr>
          <w:rFonts w:ascii="Times New Roman" w:hAnsi="Times New Roman" w:cs="Times New Roman"/>
          <w:sz w:val="28"/>
          <w:szCs w:val="28"/>
        </w:rPr>
        <w:tab/>
      </w:r>
      <w:r>
        <w:rPr>
          <w:rFonts w:ascii="Times New Roman" w:hAnsi="Times New Roman" w:cs="Times New Roman"/>
          <w:sz w:val="28"/>
          <w:szCs w:val="28"/>
          <w:lang w:val="kk-KZ"/>
        </w:rPr>
        <w:t>4</w:t>
      </w:r>
      <w:r w:rsidRPr="00D54C06">
        <w:rPr>
          <w:rFonts w:ascii="Times New Roman" w:hAnsi="Times New Roman" w:cs="Times New Roman"/>
          <w:sz w:val="28"/>
          <w:szCs w:val="28"/>
        </w:rPr>
        <w:t>-В</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5-С</w:t>
      </w:r>
      <w:r w:rsidRPr="00D54C06">
        <w:rPr>
          <w:rFonts w:ascii="Times New Roman" w:hAnsi="Times New Roman" w:cs="Times New Roman"/>
          <w:sz w:val="28"/>
          <w:szCs w:val="28"/>
        </w:rPr>
        <w:tab/>
      </w:r>
      <w:r>
        <w:rPr>
          <w:rFonts w:ascii="Times New Roman" w:hAnsi="Times New Roman" w:cs="Times New Roman"/>
          <w:sz w:val="28"/>
          <w:szCs w:val="28"/>
          <w:lang w:val="kk-KZ"/>
        </w:rPr>
        <w:t>5</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6-В</w:t>
      </w:r>
      <w:r w:rsidRPr="00D54C06">
        <w:rPr>
          <w:rFonts w:ascii="Times New Roman" w:hAnsi="Times New Roman" w:cs="Times New Roman"/>
          <w:sz w:val="28"/>
          <w:szCs w:val="28"/>
        </w:rPr>
        <w:tab/>
      </w:r>
      <w:r>
        <w:rPr>
          <w:rFonts w:ascii="Times New Roman" w:hAnsi="Times New Roman" w:cs="Times New Roman"/>
          <w:sz w:val="28"/>
          <w:szCs w:val="28"/>
          <w:lang w:val="kk-KZ"/>
        </w:rPr>
        <w:t>6</w:t>
      </w:r>
      <w:r w:rsidRPr="00D54C06">
        <w:rPr>
          <w:rFonts w:ascii="Times New Roman" w:hAnsi="Times New Roman" w:cs="Times New Roman"/>
          <w:sz w:val="28"/>
          <w:szCs w:val="28"/>
        </w:rPr>
        <w:t>-С</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7-С</w:t>
      </w:r>
      <w:r w:rsidRPr="00D54C06">
        <w:rPr>
          <w:rFonts w:ascii="Times New Roman" w:hAnsi="Times New Roman" w:cs="Times New Roman"/>
          <w:sz w:val="28"/>
          <w:szCs w:val="28"/>
        </w:rPr>
        <w:tab/>
      </w:r>
      <w:r>
        <w:rPr>
          <w:rFonts w:ascii="Times New Roman" w:hAnsi="Times New Roman" w:cs="Times New Roman"/>
          <w:sz w:val="28"/>
          <w:szCs w:val="28"/>
          <w:lang w:val="kk-KZ"/>
        </w:rPr>
        <w:t>7</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8-В</w:t>
      </w:r>
      <w:r w:rsidRPr="00D54C06">
        <w:rPr>
          <w:rFonts w:ascii="Times New Roman" w:hAnsi="Times New Roman" w:cs="Times New Roman"/>
          <w:sz w:val="28"/>
          <w:szCs w:val="28"/>
        </w:rPr>
        <w:tab/>
      </w:r>
      <w:r>
        <w:rPr>
          <w:rFonts w:ascii="Times New Roman" w:hAnsi="Times New Roman" w:cs="Times New Roman"/>
          <w:sz w:val="28"/>
          <w:szCs w:val="28"/>
          <w:lang w:val="kk-KZ"/>
        </w:rPr>
        <w:t>8</w:t>
      </w:r>
      <w:r w:rsidRPr="00D54C06">
        <w:rPr>
          <w:rFonts w:ascii="Times New Roman" w:hAnsi="Times New Roman" w:cs="Times New Roman"/>
          <w:sz w:val="28"/>
          <w:szCs w:val="28"/>
        </w:rPr>
        <w:t>-В</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9-В</w:t>
      </w:r>
      <w:r w:rsidRPr="00D54C06">
        <w:rPr>
          <w:rFonts w:ascii="Times New Roman" w:hAnsi="Times New Roman" w:cs="Times New Roman"/>
          <w:sz w:val="28"/>
          <w:szCs w:val="28"/>
        </w:rPr>
        <w:tab/>
      </w:r>
      <w:r>
        <w:rPr>
          <w:rFonts w:ascii="Times New Roman" w:hAnsi="Times New Roman" w:cs="Times New Roman"/>
          <w:sz w:val="28"/>
          <w:szCs w:val="28"/>
          <w:lang w:val="kk-KZ"/>
        </w:rPr>
        <w:t>9</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10-С</w:t>
      </w:r>
      <w:r w:rsidRPr="00D54C06">
        <w:rPr>
          <w:rFonts w:ascii="Times New Roman" w:hAnsi="Times New Roman" w:cs="Times New Roman"/>
          <w:sz w:val="28"/>
          <w:szCs w:val="28"/>
        </w:rPr>
        <w:tab/>
      </w:r>
      <w:r>
        <w:rPr>
          <w:rFonts w:ascii="Times New Roman" w:hAnsi="Times New Roman" w:cs="Times New Roman"/>
          <w:sz w:val="28"/>
          <w:szCs w:val="28"/>
          <w:lang w:val="kk-KZ"/>
        </w:rPr>
        <w:t>10</w:t>
      </w:r>
      <w:r w:rsidRPr="00D54C06">
        <w:rPr>
          <w:rFonts w:ascii="Times New Roman" w:hAnsi="Times New Roman" w:cs="Times New Roman"/>
          <w:sz w:val="28"/>
          <w:szCs w:val="28"/>
        </w:rPr>
        <w:t>-В</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11-В</w:t>
      </w:r>
      <w:r w:rsidRPr="00D54C06">
        <w:rPr>
          <w:rFonts w:ascii="Times New Roman" w:hAnsi="Times New Roman" w:cs="Times New Roman"/>
          <w:sz w:val="28"/>
          <w:szCs w:val="28"/>
        </w:rPr>
        <w:tab/>
      </w:r>
      <w:r>
        <w:rPr>
          <w:rFonts w:ascii="Times New Roman" w:hAnsi="Times New Roman" w:cs="Times New Roman"/>
          <w:sz w:val="28"/>
          <w:szCs w:val="28"/>
          <w:lang w:val="kk-KZ"/>
        </w:rPr>
        <w:t>11</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12-С</w:t>
      </w:r>
      <w:r w:rsidRPr="00D54C06">
        <w:rPr>
          <w:rFonts w:ascii="Times New Roman" w:hAnsi="Times New Roman" w:cs="Times New Roman"/>
          <w:sz w:val="28"/>
          <w:szCs w:val="28"/>
        </w:rPr>
        <w:tab/>
      </w:r>
      <w:r>
        <w:rPr>
          <w:rFonts w:ascii="Times New Roman" w:hAnsi="Times New Roman" w:cs="Times New Roman"/>
          <w:sz w:val="28"/>
          <w:szCs w:val="28"/>
          <w:lang w:val="kk-KZ"/>
        </w:rPr>
        <w:t>12</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13-В</w:t>
      </w:r>
      <w:r w:rsidRPr="00D54C06">
        <w:rPr>
          <w:rFonts w:ascii="Times New Roman" w:hAnsi="Times New Roman" w:cs="Times New Roman"/>
          <w:sz w:val="28"/>
          <w:szCs w:val="28"/>
        </w:rPr>
        <w:tab/>
      </w:r>
      <w:r>
        <w:rPr>
          <w:rFonts w:ascii="Times New Roman" w:hAnsi="Times New Roman" w:cs="Times New Roman"/>
          <w:sz w:val="28"/>
          <w:szCs w:val="28"/>
          <w:lang w:val="kk-KZ"/>
        </w:rPr>
        <w:t>13</w:t>
      </w:r>
      <w:r w:rsidRPr="00D54C06">
        <w:rPr>
          <w:rFonts w:ascii="Times New Roman" w:hAnsi="Times New Roman" w:cs="Times New Roman"/>
          <w:sz w:val="28"/>
          <w:szCs w:val="28"/>
        </w:rPr>
        <w:t>-С</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14-А</w:t>
      </w:r>
      <w:r w:rsidRPr="00D54C06">
        <w:rPr>
          <w:rFonts w:ascii="Times New Roman" w:hAnsi="Times New Roman" w:cs="Times New Roman"/>
          <w:sz w:val="28"/>
          <w:szCs w:val="28"/>
        </w:rPr>
        <w:tab/>
      </w:r>
      <w:r>
        <w:rPr>
          <w:rFonts w:ascii="Times New Roman" w:hAnsi="Times New Roman" w:cs="Times New Roman"/>
          <w:sz w:val="28"/>
          <w:szCs w:val="28"/>
          <w:lang w:val="kk-KZ"/>
        </w:rPr>
        <w:t>14</w:t>
      </w:r>
      <w:r w:rsidRPr="00D54C06">
        <w:rPr>
          <w:rFonts w:ascii="Times New Roman" w:hAnsi="Times New Roman" w:cs="Times New Roman"/>
          <w:sz w:val="28"/>
          <w:szCs w:val="28"/>
        </w:rPr>
        <w:t>-В</w:t>
      </w:r>
    </w:p>
    <w:p w:rsidR="00FE7343" w:rsidRPr="00D54C06" w:rsidRDefault="00FE7343" w:rsidP="00FE7343">
      <w:pPr>
        <w:tabs>
          <w:tab w:val="left" w:pos="3581"/>
        </w:tabs>
        <w:spacing w:after="0" w:line="240" w:lineRule="auto"/>
        <w:rPr>
          <w:rFonts w:ascii="Times New Roman" w:hAnsi="Times New Roman" w:cs="Times New Roman"/>
          <w:sz w:val="28"/>
          <w:szCs w:val="28"/>
        </w:rPr>
      </w:pPr>
      <w:r>
        <w:rPr>
          <w:rFonts w:ascii="Times New Roman" w:hAnsi="Times New Roman" w:cs="Times New Roman"/>
          <w:sz w:val="28"/>
          <w:szCs w:val="28"/>
        </w:rPr>
        <w:t>15-В</w:t>
      </w:r>
      <w:r>
        <w:rPr>
          <w:rFonts w:ascii="Times New Roman" w:hAnsi="Times New Roman" w:cs="Times New Roman"/>
          <w:sz w:val="28"/>
          <w:szCs w:val="28"/>
        </w:rPr>
        <w:tab/>
      </w:r>
      <w:r>
        <w:rPr>
          <w:rFonts w:ascii="Times New Roman" w:hAnsi="Times New Roman" w:cs="Times New Roman"/>
          <w:sz w:val="28"/>
          <w:szCs w:val="28"/>
          <w:lang w:val="kk-KZ"/>
        </w:rPr>
        <w:t>15</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16-В</w:t>
      </w:r>
      <w:r w:rsidRPr="00D54C06">
        <w:rPr>
          <w:rFonts w:ascii="Times New Roman" w:hAnsi="Times New Roman" w:cs="Times New Roman"/>
          <w:sz w:val="28"/>
          <w:szCs w:val="28"/>
        </w:rPr>
        <w:tab/>
      </w:r>
      <w:r>
        <w:rPr>
          <w:rFonts w:ascii="Times New Roman" w:hAnsi="Times New Roman" w:cs="Times New Roman"/>
          <w:sz w:val="28"/>
          <w:szCs w:val="28"/>
          <w:lang w:val="kk-KZ"/>
        </w:rPr>
        <w:t>16</w:t>
      </w:r>
      <w:r w:rsidRPr="00D54C06">
        <w:rPr>
          <w:rFonts w:ascii="Times New Roman" w:hAnsi="Times New Roman" w:cs="Times New Roman"/>
          <w:sz w:val="28"/>
          <w:szCs w:val="28"/>
        </w:rPr>
        <w:t>-В</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17-А</w:t>
      </w:r>
      <w:r w:rsidRPr="00D54C06">
        <w:rPr>
          <w:rFonts w:ascii="Times New Roman" w:hAnsi="Times New Roman" w:cs="Times New Roman"/>
          <w:sz w:val="28"/>
          <w:szCs w:val="28"/>
        </w:rPr>
        <w:tab/>
      </w:r>
      <w:r>
        <w:rPr>
          <w:rFonts w:ascii="Times New Roman" w:hAnsi="Times New Roman" w:cs="Times New Roman"/>
          <w:sz w:val="28"/>
          <w:szCs w:val="28"/>
          <w:lang w:val="kk-KZ"/>
        </w:rPr>
        <w:t>17</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18-А</w:t>
      </w:r>
      <w:r w:rsidRPr="00D54C06">
        <w:rPr>
          <w:rFonts w:ascii="Times New Roman" w:hAnsi="Times New Roman" w:cs="Times New Roman"/>
          <w:sz w:val="28"/>
          <w:szCs w:val="28"/>
        </w:rPr>
        <w:tab/>
      </w:r>
      <w:r>
        <w:rPr>
          <w:rFonts w:ascii="Times New Roman" w:hAnsi="Times New Roman" w:cs="Times New Roman"/>
          <w:sz w:val="28"/>
          <w:szCs w:val="28"/>
          <w:lang w:val="kk-KZ"/>
        </w:rPr>
        <w:t>18</w:t>
      </w:r>
      <w:r w:rsidRPr="00D54C06">
        <w:rPr>
          <w:rFonts w:ascii="Times New Roman" w:hAnsi="Times New Roman" w:cs="Times New Roman"/>
          <w:sz w:val="28"/>
          <w:szCs w:val="28"/>
        </w:rPr>
        <w:t>-С</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19-А</w:t>
      </w:r>
      <w:r w:rsidRPr="00D54C06">
        <w:rPr>
          <w:rFonts w:ascii="Times New Roman" w:hAnsi="Times New Roman" w:cs="Times New Roman"/>
          <w:sz w:val="28"/>
          <w:szCs w:val="28"/>
        </w:rPr>
        <w:tab/>
      </w:r>
      <w:r>
        <w:rPr>
          <w:rFonts w:ascii="Times New Roman" w:hAnsi="Times New Roman" w:cs="Times New Roman"/>
          <w:sz w:val="28"/>
          <w:szCs w:val="28"/>
          <w:lang w:val="kk-KZ"/>
        </w:rPr>
        <w:t>19</w:t>
      </w:r>
      <w:r w:rsidRPr="00D54C06">
        <w:rPr>
          <w:rFonts w:ascii="Times New Roman" w:hAnsi="Times New Roman" w:cs="Times New Roman"/>
          <w:sz w:val="28"/>
          <w:szCs w:val="28"/>
        </w:rPr>
        <w:t>-С</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20-С</w:t>
      </w:r>
      <w:r w:rsidRPr="00D54C06">
        <w:rPr>
          <w:rFonts w:ascii="Times New Roman" w:hAnsi="Times New Roman" w:cs="Times New Roman"/>
          <w:sz w:val="28"/>
          <w:szCs w:val="28"/>
        </w:rPr>
        <w:tab/>
      </w:r>
      <w:r>
        <w:rPr>
          <w:rFonts w:ascii="Times New Roman" w:hAnsi="Times New Roman" w:cs="Times New Roman"/>
          <w:sz w:val="28"/>
          <w:szCs w:val="28"/>
          <w:lang w:val="kk-KZ"/>
        </w:rPr>
        <w:t>20</w:t>
      </w:r>
      <w:r w:rsidRPr="00D54C06">
        <w:rPr>
          <w:rFonts w:ascii="Times New Roman" w:hAnsi="Times New Roman" w:cs="Times New Roman"/>
          <w:sz w:val="28"/>
          <w:szCs w:val="28"/>
        </w:rPr>
        <w:t>-С</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21-А</w:t>
      </w:r>
      <w:r w:rsidRPr="00D54C06">
        <w:rPr>
          <w:rFonts w:ascii="Times New Roman" w:hAnsi="Times New Roman" w:cs="Times New Roman"/>
          <w:sz w:val="28"/>
          <w:szCs w:val="28"/>
        </w:rPr>
        <w:tab/>
      </w:r>
      <w:r>
        <w:rPr>
          <w:rFonts w:ascii="Times New Roman" w:hAnsi="Times New Roman" w:cs="Times New Roman"/>
          <w:sz w:val="28"/>
          <w:szCs w:val="28"/>
          <w:lang w:val="kk-KZ"/>
        </w:rPr>
        <w:t>21</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22-А</w:t>
      </w:r>
      <w:r w:rsidRPr="00D54C06">
        <w:rPr>
          <w:rFonts w:ascii="Times New Roman" w:hAnsi="Times New Roman" w:cs="Times New Roman"/>
          <w:sz w:val="28"/>
          <w:szCs w:val="28"/>
        </w:rPr>
        <w:tab/>
      </w:r>
      <w:r>
        <w:rPr>
          <w:rFonts w:ascii="Times New Roman" w:hAnsi="Times New Roman" w:cs="Times New Roman"/>
          <w:sz w:val="28"/>
          <w:szCs w:val="28"/>
          <w:lang w:val="kk-KZ"/>
        </w:rPr>
        <w:t>22</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23-В</w:t>
      </w:r>
      <w:r w:rsidRPr="00D54C06">
        <w:rPr>
          <w:rFonts w:ascii="Times New Roman" w:hAnsi="Times New Roman" w:cs="Times New Roman"/>
          <w:sz w:val="28"/>
          <w:szCs w:val="28"/>
        </w:rPr>
        <w:tab/>
      </w:r>
      <w:r>
        <w:rPr>
          <w:rFonts w:ascii="Times New Roman" w:hAnsi="Times New Roman" w:cs="Times New Roman"/>
          <w:sz w:val="28"/>
          <w:szCs w:val="28"/>
          <w:lang w:val="kk-KZ"/>
        </w:rPr>
        <w:t>23</w:t>
      </w:r>
      <w:r w:rsidRPr="00D54C06">
        <w:rPr>
          <w:rFonts w:ascii="Times New Roman" w:hAnsi="Times New Roman" w:cs="Times New Roman"/>
          <w:sz w:val="28"/>
          <w:szCs w:val="28"/>
        </w:rPr>
        <w:t>-А</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24-В</w:t>
      </w:r>
      <w:r w:rsidRPr="00D54C06">
        <w:rPr>
          <w:rFonts w:ascii="Times New Roman" w:hAnsi="Times New Roman" w:cs="Times New Roman"/>
          <w:sz w:val="28"/>
          <w:szCs w:val="28"/>
        </w:rPr>
        <w:tab/>
      </w:r>
      <w:r>
        <w:rPr>
          <w:rFonts w:ascii="Times New Roman" w:hAnsi="Times New Roman" w:cs="Times New Roman"/>
          <w:sz w:val="28"/>
          <w:szCs w:val="28"/>
          <w:lang w:val="kk-KZ"/>
        </w:rPr>
        <w:t>24</w:t>
      </w:r>
      <w:r w:rsidRPr="00D54C06">
        <w:rPr>
          <w:rFonts w:ascii="Times New Roman" w:hAnsi="Times New Roman" w:cs="Times New Roman"/>
          <w:sz w:val="28"/>
          <w:szCs w:val="28"/>
        </w:rPr>
        <w:t>-В</w:t>
      </w:r>
    </w:p>
    <w:p w:rsidR="00FE7343" w:rsidRPr="00D54C06" w:rsidRDefault="00FE7343" w:rsidP="00FE7343">
      <w:pPr>
        <w:tabs>
          <w:tab w:val="left" w:pos="3581"/>
        </w:tabs>
        <w:spacing w:after="0" w:line="240" w:lineRule="auto"/>
        <w:rPr>
          <w:rFonts w:ascii="Times New Roman" w:hAnsi="Times New Roman" w:cs="Times New Roman"/>
          <w:sz w:val="28"/>
          <w:szCs w:val="28"/>
        </w:rPr>
      </w:pPr>
      <w:r w:rsidRPr="00D54C06">
        <w:rPr>
          <w:rFonts w:ascii="Times New Roman" w:hAnsi="Times New Roman" w:cs="Times New Roman"/>
          <w:sz w:val="28"/>
          <w:szCs w:val="28"/>
        </w:rPr>
        <w:t>25-В</w:t>
      </w:r>
      <w:r w:rsidRPr="00D54C06">
        <w:rPr>
          <w:rFonts w:ascii="Times New Roman" w:hAnsi="Times New Roman" w:cs="Times New Roman"/>
          <w:sz w:val="28"/>
          <w:szCs w:val="28"/>
        </w:rPr>
        <w:tab/>
      </w:r>
      <w:r>
        <w:rPr>
          <w:rFonts w:ascii="Times New Roman" w:hAnsi="Times New Roman" w:cs="Times New Roman"/>
          <w:sz w:val="28"/>
          <w:szCs w:val="28"/>
          <w:lang w:val="kk-KZ"/>
        </w:rPr>
        <w:t>25</w:t>
      </w:r>
      <w:r w:rsidRPr="00D54C06">
        <w:rPr>
          <w:rFonts w:ascii="Times New Roman" w:hAnsi="Times New Roman" w:cs="Times New Roman"/>
          <w:sz w:val="28"/>
          <w:szCs w:val="28"/>
        </w:rPr>
        <w:t>-А</w:t>
      </w:r>
    </w:p>
    <w:p w:rsidR="00FE7343" w:rsidRPr="00D54C06" w:rsidRDefault="00FE7343" w:rsidP="00FE7343">
      <w:pPr>
        <w:spacing w:after="0" w:line="240" w:lineRule="auto"/>
        <w:ind w:left="-567"/>
        <w:rPr>
          <w:rFonts w:ascii="Times New Roman" w:hAnsi="Times New Roman" w:cs="Times New Roman"/>
          <w:sz w:val="28"/>
          <w:szCs w:val="28"/>
          <w:lang w:val="kk-KZ"/>
        </w:rPr>
      </w:pPr>
    </w:p>
    <w:p w:rsidR="00FE7343" w:rsidRPr="00D54C06" w:rsidRDefault="00FE7343" w:rsidP="00FE7343">
      <w:pPr>
        <w:spacing w:after="0" w:line="240" w:lineRule="auto"/>
        <w:rPr>
          <w:rFonts w:ascii="Times New Roman" w:hAnsi="Times New Roman" w:cs="Times New Roman"/>
          <w:sz w:val="28"/>
          <w:szCs w:val="28"/>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136C68" w:rsidTr="00FE7343">
        <w:tc>
          <w:tcPr>
            <w:tcW w:w="5089" w:type="dxa"/>
            <w:hideMark/>
          </w:tcPr>
          <w:p w:rsidR="00FE7343" w:rsidRPr="00136C68" w:rsidRDefault="00FE7343" w:rsidP="00FE7343">
            <w:pPr>
              <w:spacing w:after="0" w:line="240" w:lineRule="auto"/>
              <w:rPr>
                <w:rFonts w:ascii="Times New Roman" w:hAnsi="Times New Roman"/>
                <w:sz w:val="28"/>
                <w:szCs w:val="28"/>
                <w:lang w:val="kk-KZ"/>
              </w:rPr>
            </w:pPr>
            <w:r w:rsidRPr="00136C68">
              <w:rPr>
                <w:rFonts w:ascii="Times New Roman" w:hAnsi="Times New Roman"/>
                <w:sz w:val="28"/>
                <w:szCs w:val="28"/>
                <w:lang w:val="kk-KZ"/>
              </w:rPr>
              <w:lastRenderedPageBreak/>
              <w:t>«Келісілді»</w:t>
            </w:r>
          </w:p>
        </w:tc>
        <w:tc>
          <w:tcPr>
            <w:tcW w:w="4422" w:type="dxa"/>
            <w:hideMark/>
          </w:tcPr>
          <w:p w:rsidR="00FE7343" w:rsidRPr="00136C68" w:rsidRDefault="00FE7343" w:rsidP="00FE7343">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«Бекітемін»</w:t>
            </w:r>
          </w:p>
        </w:tc>
      </w:tr>
      <w:tr w:rsidR="00FE7343" w:rsidRPr="00136C68" w:rsidTr="00FE7343">
        <w:tc>
          <w:tcPr>
            <w:tcW w:w="5089" w:type="dxa"/>
            <w:hideMark/>
          </w:tcPr>
          <w:p w:rsidR="00FE7343" w:rsidRPr="00136C68" w:rsidRDefault="00FE7343" w:rsidP="00FE7343">
            <w:pPr>
              <w:spacing w:after="0" w:line="240" w:lineRule="auto"/>
              <w:rPr>
                <w:rFonts w:ascii="Times New Roman" w:hAnsi="Times New Roman"/>
                <w:sz w:val="28"/>
                <w:szCs w:val="28"/>
                <w:lang w:val="kk-KZ"/>
              </w:rPr>
            </w:pPr>
            <w:r w:rsidRPr="00136C68">
              <w:rPr>
                <w:rFonts w:ascii="Times New Roman" w:hAnsi="Times New Roman"/>
                <w:sz w:val="28"/>
                <w:szCs w:val="28"/>
                <w:lang w:val="kk-KZ"/>
              </w:rPr>
              <w:t>№3 ЦӘК-тің төра</w:t>
            </w:r>
            <w:r>
              <w:rPr>
                <w:rFonts w:ascii="Times New Roman" w:hAnsi="Times New Roman"/>
                <w:sz w:val="28"/>
                <w:szCs w:val="28"/>
                <w:lang w:val="kk-KZ"/>
              </w:rPr>
              <w:t>йымы</w:t>
            </w:r>
            <w:r w:rsidRPr="00136C68">
              <w:rPr>
                <w:rFonts w:ascii="Times New Roman" w:hAnsi="Times New Roman"/>
                <w:sz w:val="28"/>
                <w:szCs w:val="28"/>
                <w:lang w:val="kk-KZ"/>
              </w:rPr>
              <w:t xml:space="preserve"> </w:t>
            </w:r>
          </w:p>
        </w:tc>
        <w:tc>
          <w:tcPr>
            <w:tcW w:w="4422" w:type="dxa"/>
            <w:hideMark/>
          </w:tcPr>
          <w:p w:rsidR="00FE7343" w:rsidRPr="00136C68" w:rsidRDefault="00FE7343" w:rsidP="00FE7343">
            <w:pPr>
              <w:spacing w:after="0" w:line="240" w:lineRule="auto"/>
              <w:jc w:val="right"/>
              <w:rPr>
                <w:rFonts w:ascii="Times New Roman" w:hAnsi="Times New Roman"/>
                <w:sz w:val="28"/>
                <w:szCs w:val="28"/>
                <w:lang w:val="kk-KZ"/>
              </w:rPr>
            </w:pPr>
            <w:r w:rsidRPr="00136C68">
              <w:rPr>
                <w:rFonts w:ascii="Times New Roman" w:hAnsi="Times New Roman"/>
                <w:sz w:val="28"/>
                <w:szCs w:val="28"/>
                <w:lang w:val="kk-KZ"/>
              </w:rPr>
              <w:t>ОӘЖ бойынша директордың орынбасары</w:t>
            </w:r>
          </w:p>
        </w:tc>
      </w:tr>
      <w:tr w:rsidR="00FE7343" w:rsidRPr="00136C68" w:rsidTr="00FE7343">
        <w:tc>
          <w:tcPr>
            <w:tcW w:w="5089" w:type="dxa"/>
            <w:hideMark/>
          </w:tcPr>
          <w:p w:rsidR="00FE7343" w:rsidRPr="00136C68" w:rsidRDefault="00FE7343" w:rsidP="00FE7343">
            <w:pPr>
              <w:spacing w:after="0" w:line="240" w:lineRule="auto"/>
              <w:rPr>
                <w:rFonts w:ascii="Times New Roman" w:hAnsi="Times New Roman"/>
                <w:sz w:val="28"/>
                <w:szCs w:val="28"/>
                <w:lang w:val="kk-KZ"/>
              </w:rPr>
            </w:pPr>
            <w:r w:rsidRPr="00136C68">
              <w:rPr>
                <w:rFonts w:ascii="Times New Roman" w:hAnsi="Times New Roman"/>
                <w:sz w:val="28"/>
                <w:szCs w:val="28"/>
              </w:rPr>
              <w:t>_______________</w:t>
            </w:r>
            <w:r w:rsidRPr="00136C68">
              <w:rPr>
                <w:rFonts w:ascii="Times New Roman" w:hAnsi="Times New Roman"/>
                <w:sz w:val="28"/>
                <w:szCs w:val="28"/>
                <w:lang w:val="kk-KZ"/>
              </w:rPr>
              <w:t>Ашкеева А.Г..</w:t>
            </w:r>
          </w:p>
        </w:tc>
        <w:tc>
          <w:tcPr>
            <w:tcW w:w="4422" w:type="dxa"/>
            <w:hideMark/>
          </w:tcPr>
          <w:p w:rsidR="00FE7343" w:rsidRPr="00136C68" w:rsidRDefault="00FE7343" w:rsidP="00FE7343">
            <w:pPr>
              <w:spacing w:after="0" w:line="240" w:lineRule="auto"/>
              <w:jc w:val="right"/>
              <w:rPr>
                <w:rFonts w:ascii="Times New Roman" w:hAnsi="Times New Roman"/>
                <w:sz w:val="28"/>
                <w:szCs w:val="28"/>
                <w:lang w:val="kk-KZ"/>
              </w:rPr>
            </w:pPr>
            <w:r w:rsidRPr="00136C68">
              <w:rPr>
                <w:rFonts w:ascii="Times New Roman" w:hAnsi="Times New Roman"/>
                <w:sz w:val="28"/>
                <w:szCs w:val="28"/>
              </w:rPr>
              <w:t>_____________</w:t>
            </w:r>
            <w:r w:rsidRPr="00136C68">
              <w:rPr>
                <w:rFonts w:ascii="Times New Roman" w:hAnsi="Times New Roman"/>
                <w:sz w:val="28"/>
                <w:szCs w:val="28"/>
                <w:lang w:val="kk-KZ"/>
              </w:rPr>
              <w:t>Акимжанова А.Ш..</w:t>
            </w:r>
          </w:p>
        </w:tc>
      </w:tr>
      <w:tr w:rsidR="00FE7343" w:rsidRPr="00136C68" w:rsidTr="00FE7343">
        <w:tc>
          <w:tcPr>
            <w:tcW w:w="5089" w:type="dxa"/>
            <w:hideMark/>
          </w:tcPr>
          <w:p w:rsidR="00FE7343" w:rsidRPr="00136C68" w:rsidRDefault="00FE7343" w:rsidP="00FE7343">
            <w:pPr>
              <w:spacing w:after="0" w:line="240" w:lineRule="auto"/>
              <w:rPr>
                <w:rFonts w:ascii="Times New Roman" w:hAnsi="Times New Roman"/>
                <w:sz w:val="28"/>
                <w:szCs w:val="28"/>
                <w:lang w:val="kk-KZ"/>
              </w:rPr>
            </w:pPr>
            <w:r w:rsidRPr="00136C68">
              <w:rPr>
                <w:rFonts w:ascii="Times New Roman" w:hAnsi="Times New Roman"/>
                <w:sz w:val="28"/>
                <w:szCs w:val="28"/>
                <w:u w:val="single"/>
              </w:rPr>
              <w:t>«    »         201  ж</w:t>
            </w:r>
          </w:p>
        </w:tc>
        <w:tc>
          <w:tcPr>
            <w:tcW w:w="4422" w:type="dxa"/>
            <w:hideMark/>
          </w:tcPr>
          <w:p w:rsidR="00FE7343" w:rsidRPr="00136C68" w:rsidRDefault="00FE7343" w:rsidP="00FE7343">
            <w:pPr>
              <w:spacing w:after="0" w:line="240" w:lineRule="auto"/>
              <w:jc w:val="right"/>
              <w:rPr>
                <w:rFonts w:ascii="Times New Roman" w:hAnsi="Times New Roman"/>
                <w:sz w:val="28"/>
                <w:szCs w:val="28"/>
              </w:rPr>
            </w:pPr>
            <w:r w:rsidRPr="00136C68">
              <w:rPr>
                <w:rFonts w:ascii="Times New Roman" w:hAnsi="Times New Roman"/>
                <w:sz w:val="28"/>
                <w:szCs w:val="28"/>
                <w:u w:val="single"/>
              </w:rPr>
              <w:t>«    »         201  ж</w:t>
            </w:r>
            <w:r w:rsidRPr="00136C68">
              <w:rPr>
                <w:rFonts w:ascii="Times New Roman" w:hAnsi="Times New Roman"/>
                <w:sz w:val="28"/>
                <w:szCs w:val="28"/>
              </w:rPr>
              <w:t>.</w:t>
            </w:r>
          </w:p>
        </w:tc>
      </w:tr>
    </w:tbl>
    <w:p w:rsidR="00FE7343" w:rsidRPr="00136C68" w:rsidRDefault="00FE7343" w:rsidP="00FE7343">
      <w:pPr>
        <w:spacing w:after="0" w:line="240" w:lineRule="auto"/>
        <w:contextualSpacing/>
        <w:jc w:val="center"/>
        <w:rPr>
          <w:rFonts w:ascii="Times New Roman" w:hAnsi="Times New Roman"/>
          <w:sz w:val="28"/>
          <w:szCs w:val="28"/>
          <w:lang w:val="kk-KZ"/>
        </w:rPr>
      </w:pPr>
    </w:p>
    <w:p w:rsidR="00FE7343" w:rsidRPr="00136C68" w:rsidRDefault="00FE7343" w:rsidP="00FE7343">
      <w:pPr>
        <w:spacing w:after="0" w:line="240" w:lineRule="auto"/>
        <w:contextualSpacing/>
        <w:jc w:val="center"/>
        <w:rPr>
          <w:rFonts w:ascii="Times New Roman" w:hAnsi="Times New Roman"/>
          <w:sz w:val="28"/>
          <w:szCs w:val="28"/>
          <w:lang w:val="kk-KZ"/>
        </w:rPr>
      </w:pPr>
      <w:r w:rsidRPr="00136C68">
        <w:rPr>
          <w:rFonts w:ascii="Times New Roman" w:hAnsi="Times New Roman"/>
          <w:sz w:val="28"/>
          <w:szCs w:val="28"/>
          <w:lang w:val="kk-KZ"/>
        </w:rPr>
        <w:t xml:space="preserve"> «Автомобильдер мен қозғалтқыштар теориясы»</w:t>
      </w:r>
    </w:p>
    <w:p w:rsidR="00FE7343" w:rsidRPr="00136C68" w:rsidRDefault="00FE7343" w:rsidP="00FE7343">
      <w:pPr>
        <w:spacing w:after="0" w:line="240" w:lineRule="auto"/>
        <w:contextualSpacing/>
        <w:jc w:val="center"/>
        <w:rPr>
          <w:rFonts w:ascii="Times New Roman" w:hAnsi="Times New Roman"/>
          <w:sz w:val="28"/>
          <w:szCs w:val="28"/>
          <w:lang w:val="kk-KZ"/>
        </w:rPr>
      </w:pPr>
      <w:r w:rsidRPr="00136C68">
        <w:rPr>
          <w:rFonts w:ascii="Times New Roman" w:hAnsi="Times New Roman"/>
          <w:sz w:val="28"/>
          <w:szCs w:val="28"/>
          <w:lang w:val="kk-KZ"/>
        </w:rPr>
        <w:t xml:space="preserve"> пәні бойынша емтихан сұрақтары</w:t>
      </w:r>
    </w:p>
    <w:p w:rsidR="00FE7343" w:rsidRPr="00136C68" w:rsidRDefault="00FE7343" w:rsidP="00FE7343">
      <w:pPr>
        <w:tabs>
          <w:tab w:val="left" w:pos="142"/>
          <w:tab w:val="left" w:pos="851"/>
        </w:tabs>
        <w:spacing w:after="0" w:line="240" w:lineRule="auto"/>
        <w:jc w:val="both"/>
        <w:rPr>
          <w:rFonts w:ascii="Times New Roman" w:hAnsi="Times New Roman"/>
          <w:sz w:val="28"/>
          <w:szCs w:val="28"/>
          <w:lang w:val="kk-KZ"/>
        </w:rPr>
      </w:pPr>
    </w:p>
    <w:p w:rsidR="00FE7343" w:rsidRPr="00136C68" w:rsidRDefault="00FE7343" w:rsidP="00FE7343">
      <w:pPr>
        <w:tabs>
          <w:tab w:val="left" w:pos="142"/>
          <w:tab w:val="left" w:pos="851"/>
        </w:tabs>
        <w:spacing w:after="0" w:line="240" w:lineRule="auto"/>
        <w:ind w:left="60" w:firstLine="660"/>
        <w:jc w:val="both"/>
        <w:rPr>
          <w:rFonts w:ascii="Times New Roman" w:hAnsi="Times New Roman"/>
          <w:sz w:val="28"/>
          <w:szCs w:val="28"/>
          <w:lang w:val="kk-KZ"/>
        </w:rPr>
      </w:pPr>
      <w:r>
        <w:rPr>
          <w:rFonts w:ascii="Times New Roman" w:hAnsi="Times New Roman"/>
          <w:sz w:val="28"/>
          <w:szCs w:val="28"/>
          <w:lang w:val="kk-KZ"/>
        </w:rPr>
        <w:t>"</w:t>
      </w:r>
      <w:r w:rsidRPr="00136C68">
        <w:rPr>
          <w:rFonts w:ascii="Times New Roman" w:hAnsi="Times New Roman"/>
          <w:sz w:val="28"/>
          <w:szCs w:val="28"/>
          <w:lang w:val="kk-KZ"/>
        </w:rPr>
        <w:t xml:space="preserve">1201000 - </w:t>
      </w:r>
      <w:r w:rsidRPr="00136C68">
        <w:rPr>
          <w:rFonts w:ascii="Times New Roman" w:eastAsia="Calibri" w:hAnsi="Times New Roman"/>
          <w:sz w:val="28"/>
          <w:szCs w:val="28"/>
          <w:lang w:val="kk-KZ"/>
        </w:rPr>
        <w:t>Автомобиль көлігіне техникалық қызмет көрсету, жөндеу және пайдалану</w:t>
      </w:r>
      <w:r>
        <w:rPr>
          <w:rFonts w:ascii="Times New Roman" w:eastAsia="Calibri" w:hAnsi="Times New Roman"/>
          <w:sz w:val="28"/>
          <w:szCs w:val="28"/>
          <w:lang w:val="kk-KZ"/>
        </w:rPr>
        <w:t xml:space="preserve">" </w:t>
      </w:r>
      <w:r w:rsidRPr="00136C68">
        <w:rPr>
          <w:rFonts w:ascii="Times New Roman" w:hAnsi="Times New Roman"/>
          <w:sz w:val="28"/>
          <w:szCs w:val="28"/>
          <w:lang w:val="kk-KZ"/>
        </w:rPr>
        <w:t xml:space="preserve">мамандығы бойынша 3 курс, </w:t>
      </w:r>
      <w:r>
        <w:rPr>
          <w:rFonts w:ascii="Times New Roman" w:hAnsi="Times New Roman"/>
          <w:sz w:val="28"/>
          <w:szCs w:val="28"/>
          <w:lang w:val="kk-KZ"/>
        </w:rPr>
        <w:t xml:space="preserve">VI-семестр, ТО-14-18к, ТО-14-18 </w:t>
      </w:r>
      <w:r w:rsidRPr="00136C68">
        <w:rPr>
          <w:rFonts w:ascii="Times New Roman" w:hAnsi="Times New Roman"/>
          <w:sz w:val="28"/>
          <w:szCs w:val="28"/>
          <w:lang w:val="kk-KZ"/>
        </w:rPr>
        <w:t>1к топтарына арналған "Автомобильдер мен қозғалтқыштар теориясы"</w:t>
      </w:r>
      <w:r>
        <w:rPr>
          <w:rFonts w:ascii="Times New Roman" w:hAnsi="Times New Roman"/>
          <w:sz w:val="28"/>
          <w:szCs w:val="28"/>
          <w:lang w:val="kk-KZ"/>
        </w:rPr>
        <w:t xml:space="preserve"> </w:t>
      </w:r>
      <w:r w:rsidRPr="00136C68">
        <w:rPr>
          <w:rFonts w:ascii="Times New Roman" w:hAnsi="Times New Roman"/>
          <w:sz w:val="28"/>
          <w:szCs w:val="28"/>
          <w:lang w:val="kk-KZ"/>
        </w:rPr>
        <w:t>пәні бойынша емтихан сұрақтары.</w:t>
      </w:r>
    </w:p>
    <w:p w:rsidR="00FE7343" w:rsidRPr="00136C68" w:rsidRDefault="00FE7343" w:rsidP="00FE7343">
      <w:pPr>
        <w:tabs>
          <w:tab w:val="left" w:pos="142"/>
          <w:tab w:val="left" w:pos="851"/>
        </w:tabs>
        <w:spacing w:after="0" w:line="240" w:lineRule="auto"/>
        <w:ind w:left="60" w:firstLine="660"/>
        <w:jc w:val="both"/>
        <w:rPr>
          <w:rFonts w:ascii="Times New Roman" w:hAnsi="Times New Roman"/>
          <w:sz w:val="28"/>
          <w:szCs w:val="28"/>
          <w:lang w:val="kk-KZ"/>
        </w:rPr>
      </w:pPr>
    </w:p>
    <w:p w:rsidR="00FE7343" w:rsidRPr="00136C68" w:rsidRDefault="00FE7343" w:rsidP="00FE7343">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Жылу берудің негізгі түрлері</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rPr>
        <w:t>Теориялық</w:t>
      </w:r>
      <w:r>
        <w:rPr>
          <w:rFonts w:ascii="Times New Roman" w:hAnsi="Times New Roman"/>
          <w:sz w:val="28"/>
          <w:szCs w:val="28"/>
          <w:lang w:val="kk-KZ"/>
        </w:rPr>
        <w:t xml:space="preserve"> </w:t>
      </w:r>
      <w:r w:rsidRPr="00136C68">
        <w:rPr>
          <w:rFonts w:ascii="Times New Roman" w:hAnsi="Times New Roman"/>
          <w:sz w:val="28"/>
          <w:szCs w:val="28"/>
        </w:rPr>
        <w:t>циклдардың</w:t>
      </w:r>
      <w:r>
        <w:rPr>
          <w:rFonts w:ascii="Times New Roman" w:hAnsi="Times New Roman"/>
          <w:sz w:val="28"/>
          <w:szCs w:val="28"/>
          <w:lang w:val="kk-KZ"/>
        </w:rPr>
        <w:t xml:space="preserve"> </w:t>
      </w:r>
      <w:r w:rsidRPr="00136C68">
        <w:rPr>
          <w:rFonts w:ascii="Times New Roman" w:hAnsi="Times New Roman"/>
          <w:sz w:val="28"/>
          <w:szCs w:val="28"/>
        </w:rPr>
        <w:t>негізгі</w:t>
      </w:r>
      <w:r>
        <w:rPr>
          <w:rFonts w:ascii="Times New Roman" w:hAnsi="Times New Roman"/>
          <w:sz w:val="28"/>
          <w:szCs w:val="28"/>
          <w:lang w:val="kk-KZ"/>
        </w:rPr>
        <w:t xml:space="preserve"> </w:t>
      </w:r>
      <w:r w:rsidRPr="00136C68">
        <w:rPr>
          <w:rFonts w:ascii="Times New Roman" w:hAnsi="Times New Roman"/>
          <w:sz w:val="28"/>
          <w:szCs w:val="28"/>
        </w:rPr>
        <w:t>түрлері</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Қозғалтқыштардың жұмыс циклдері</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Сығу процесі</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Жану процесі</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Кеңею процестері</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sz w:val="28"/>
          <w:szCs w:val="28"/>
        </w:rPr>
      </w:pPr>
      <w:r w:rsidRPr="00136C68">
        <w:rPr>
          <w:rFonts w:ascii="Times New Roman" w:hAnsi="Times New Roman"/>
          <w:sz w:val="28"/>
          <w:szCs w:val="28"/>
          <w:lang w:val="kk-KZ"/>
        </w:rPr>
        <w:t>Шығару процес</w:t>
      </w:r>
      <w:r w:rsidRPr="00136C68">
        <w:rPr>
          <w:rFonts w:ascii="Times New Roman" w:hAnsi="Times New Roman"/>
          <w:sz w:val="28"/>
          <w:szCs w:val="28"/>
        </w:rPr>
        <w:t>і</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lang w:val="kk-KZ"/>
        </w:rPr>
        <w:t>Қозғалтқыштың индикаторлы диаграммасы</w:t>
      </w:r>
    </w:p>
    <w:p w:rsidR="00FE7343" w:rsidRPr="00136C68" w:rsidRDefault="00FE7343" w:rsidP="00FE7343">
      <w:pPr>
        <w:numPr>
          <w:ilvl w:val="0"/>
          <w:numId w:val="12"/>
        </w:numPr>
        <w:tabs>
          <w:tab w:val="left" w:pos="142"/>
          <w:tab w:val="left" w:pos="851"/>
          <w:tab w:val="left" w:pos="1512"/>
        </w:tabs>
        <w:spacing w:after="0" w:line="240" w:lineRule="auto"/>
        <w:ind w:left="714" w:hanging="357"/>
        <w:rPr>
          <w:rFonts w:ascii="Times New Roman" w:hAnsi="Times New Roman"/>
          <w:sz w:val="28"/>
          <w:szCs w:val="28"/>
        </w:rPr>
      </w:pPr>
      <w:r w:rsidRPr="00136C68">
        <w:rPr>
          <w:rFonts w:ascii="Times New Roman" w:hAnsi="Times New Roman"/>
          <w:sz w:val="28"/>
          <w:szCs w:val="28"/>
        </w:rPr>
        <w:t>Қоспалар</w:t>
      </w:r>
      <w:r>
        <w:rPr>
          <w:rFonts w:ascii="Times New Roman" w:hAnsi="Times New Roman"/>
          <w:sz w:val="28"/>
          <w:szCs w:val="28"/>
          <w:lang w:val="kk-KZ"/>
        </w:rPr>
        <w:t xml:space="preserve"> </w:t>
      </w:r>
      <w:r w:rsidRPr="00136C68">
        <w:rPr>
          <w:rFonts w:ascii="Times New Roman" w:hAnsi="Times New Roman"/>
          <w:sz w:val="28"/>
          <w:szCs w:val="28"/>
        </w:rPr>
        <w:t>туралы</w:t>
      </w:r>
      <w:r>
        <w:rPr>
          <w:rFonts w:ascii="Times New Roman" w:hAnsi="Times New Roman"/>
          <w:sz w:val="28"/>
          <w:szCs w:val="28"/>
          <w:lang w:val="kk-KZ"/>
        </w:rPr>
        <w:t xml:space="preserve"> </w:t>
      </w:r>
      <w:r w:rsidRPr="00136C68">
        <w:rPr>
          <w:rFonts w:ascii="Times New Roman" w:hAnsi="Times New Roman"/>
          <w:sz w:val="28"/>
          <w:szCs w:val="28"/>
        </w:rPr>
        <w:t>түсінік</w:t>
      </w:r>
    </w:p>
    <w:p w:rsidR="00FE7343" w:rsidRPr="00136C68" w:rsidRDefault="00FE7343" w:rsidP="00FE7343">
      <w:pPr>
        <w:numPr>
          <w:ilvl w:val="0"/>
          <w:numId w:val="12"/>
        </w:numPr>
        <w:tabs>
          <w:tab w:val="left" w:pos="142"/>
          <w:tab w:val="left" w:pos="851"/>
        </w:tabs>
        <w:spacing w:after="0" w:line="240" w:lineRule="auto"/>
        <w:ind w:left="714" w:hanging="357"/>
        <w:rPr>
          <w:rFonts w:ascii="Times New Roman" w:hAnsi="Times New Roman"/>
          <w:sz w:val="28"/>
          <w:szCs w:val="28"/>
        </w:rPr>
      </w:pPr>
      <w:r w:rsidRPr="00136C68">
        <w:rPr>
          <w:rFonts w:ascii="Times New Roman" w:hAnsi="Times New Roman"/>
          <w:sz w:val="28"/>
          <w:szCs w:val="28"/>
          <w:lang w:val="kk-KZ"/>
        </w:rPr>
        <w:t>Дизельді қозғалтқыштарда қоспалардың түзілу тәсілдері</w:t>
      </w:r>
    </w:p>
    <w:p w:rsidR="00FE7343" w:rsidRPr="00136C68" w:rsidRDefault="00FE7343" w:rsidP="00FE7343">
      <w:pPr>
        <w:numPr>
          <w:ilvl w:val="0"/>
          <w:numId w:val="12"/>
        </w:numPr>
        <w:tabs>
          <w:tab w:val="left" w:pos="142"/>
          <w:tab w:val="left" w:pos="851"/>
          <w:tab w:val="left" w:pos="1512"/>
        </w:tabs>
        <w:spacing w:after="0" w:line="240" w:lineRule="auto"/>
        <w:ind w:left="714" w:hanging="357"/>
        <w:rPr>
          <w:rFonts w:ascii="Times New Roman" w:hAnsi="Times New Roman"/>
          <w:b/>
          <w:sz w:val="28"/>
          <w:szCs w:val="28"/>
          <w:lang w:val="kk-KZ"/>
        </w:rPr>
      </w:pPr>
      <w:r w:rsidRPr="00136C68">
        <w:rPr>
          <w:rStyle w:val="11"/>
          <w:rFonts w:eastAsia="Calibri"/>
          <w:sz w:val="28"/>
          <w:szCs w:val="28"/>
          <w:lang w:val="kk-KZ"/>
        </w:rPr>
        <w:t>Жүріс кезіндегі кедергі күштер</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Style w:val="11"/>
          <w:rFonts w:eastAsia="Calibri"/>
          <w:sz w:val="28"/>
          <w:szCs w:val="28"/>
          <w:lang w:val="kk-KZ"/>
        </w:rPr>
        <w:t>Автомобильдің үнемділік сипаттамасы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Style w:val="11"/>
          <w:rFonts w:eastAsia="Calibri"/>
          <w:sz w:val="28"/>
          <w:szCs w:val="28"/>
          <w:lang w:val="kk-KZ"/>
        </w:rPr>
        <w:t>Автомобильдердің көлденең бағыттағы тұрақтылығы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Style w:val="11"/>
          <w:rFonts w:eastAsia="Calibri"/>
          <w:sz w:val="28"/>
          <w:szCs w:val="28"/>
          <w:lang w:val="kk-KZ"/>
        </w:rPr>
        <w:t>Автомобильдердің ұзындық бойындағы тұрақтылығы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Style w:val="11"/>
          <w:rFonts w:eastAsia="Calibri"/>
          <w:sz w:val="28"/>
          <w:szCs w:val="28"/>
          <w:lang w:val="kk-KZ"/>
        </w:rPr>
        <w:t>Басқару доңғалақтарының динамикасы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Fonts w:ascii="Times New Roman" w:hAnsi="Times New Roman"/>
          <w:sz w:val="28"/>
          <w:szCs w:val="28"/>
          <w:lang w:val="kk-KZ"/>
        </w:rPr>
        <w:t>Автокөліктің жүріп өту мүмкіндігі туралы түсінік</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rPr>
        <w:t>Трансмиссияның</w:t>
      </w:r>
      <w:r>
        <w:rPr>
          <w:rFonts w:ascii="Times New Roman" w:hAnsi="Times New Roman"/>
          <w:sz w:val="28"/>
          <w:szCs w:val="28"/>
        </w:rPr>
        <w:t xml:space="preserve"> </w:t>
      </w:r>
      <w:r w:rsidRPr="00136C68">
        <w:rPr>
          <w:rFonts w:ascii="Times New Roman" w:hAnsi="Times New Roman"/>
          <w:sz w:val="28"/>
          <w:szCs w:val="28"/>
        </w:rPr>
        <w:t>классификациясы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sz w:val="28"/>
          <w:szCs w:val="28"/>
          <w:lang w:val="kk-KZ"/>
        </w:rPr>
      </w:pPr>
      <w:r w:rsidRPr="00136C68">
        <w:rPr>
          <w:rFonts w:ascii="Times New Roman" w:hAnsi="Times New Roman"/>
          <w:sz w:val="28"/>
          <w:szCs w:val="28"/>
          <w:lang w:val="kk-KZ"/>
        </w:rPr>
        <w:t xml:space="preserve">Іліністің конструкциясы </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rPr>
        <w:t>Беріліс</w:t>
      </w:r>
      <w:r>
        <w:rPr>
          <w:rFonts w:ascii="Times New Roman" w:hAnsi="Times New Roman"/>
          <w:sz w:val="28"/>
          <w:szCs w:val="28"/>
        </w:rPr>
        <w:t xml:space="preserve"> </w:t>
      </w:r>
      <w:r w:rsidRPr="00136C68">
        <w:rPr>
          <w:rFonts w:ascii="Times New Roman" w:hAnsi="Times New Roman"/>
          <w:sz w:val="28"/>
          <w:szCs w:val="28"/>
        </w:rPr>
        <w:t>қорабының</w:t>
      </w:r>
      <w:r>
        <w:rPr>
          <w:rFonts w:ascii="Times New Roman" w:hAnsi="Times New Roman"/>
          <w:sz w:val="28"/>
          <w:szCs w:val="28"/>
        </w:rPr>
        <w:t xml:space="preserve"> </w:t>
      </w:r>
      <w:r w:rsidRPr="00136C68">
        <w:rPr>
          <w:rFonts w:ascii="Times New Roman" w:hAnsi="Times New Roman"/>
          <w:sz w:val="28"/>
          <w:szCs w:val="28"/>
        </w:rPr>
        <w:t>классификациясы</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rPr>
        <w:t>Гидромеханикалық</w:t>
      </w:r>
      <w:r>
        <w:rPr>
          <w:rFonts w:ascii="Times New Roman" w:hAnsi="Times New Roman"/>
          <w:sz w:val="28"/>
          <w:szCs w:val="28"/>
        </w:rPr>
        <w:t xml:space="preserve"> </w:t>
      </w:r>
      <w:r w:rsidRPr="00136C68">
        <w:rPr>
          <w:rFonts w:ascii="Times New Roman" w:hAnsi="Times New Roman"/>
          <w:sz w:val="28"/>
          <w:szCs w:val="28"/>
        </w:rPr>
        <w:t>беріліс</w:t>
      </w:r>
      <w:r>
        <w:rPr>
          <w:rFonts w:ascii="Times New Roman" w:hAnsi="Times New Roman"/>
          <w:sz w:val="28"/>
          <w:szCs w:val="28"/>
        </w:rPr>
        <w:t xml:space="preserve"> </w:t>
      </w:r>
      <w:r w:rsidRPr="00136C68">
        <w:rPr>
          <w:rFonts w:ascii="Times New Roman" w:hAnsi="Times New Roman"/>
          <w:sz w:val="28"/>
          <w:szCs w:val="28"/>
        </w:rPr>
        <w:t>қораптары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sz w:val="28"/>
          <w:szCs w:val="28"/>
          <w:lang w:val="kk-KZ"/>
        </w:rPr>
      </w:pPr>
      <w:r w:rsidRPr="00136C68">
        <w:rPr>
          <w:rFonts w:ascii="Times New Roman" w:hAnsi="Times New Roman"/>
          <w:sz w:val="28"/>
          <w:szCs w:val="28"/>
          <w:lang w:val="kk-KZ"/>
        </w:rPr>
        <w:t xml:space="preserve">Карданды берілістің классификациясы </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sz w:val="28"/>
          <w:szCs w:val="28"/>
        </w:rPr>
      </w:pPr>
      <w:r w:rsidRPr="00136C68">
        <w:rPr>
          <w:rFonts w:ascii="Times New Roman" w:hAnsi="Times New Roman"/>
          <w:sz w:val="28"/>
          <w:szCs w:val="28"/>
        </w:rPr>
        <w:t>Белдіктер</w:t>
      </w:r>
      <w:r>
        <w:rPr>
          <w:rFonts w:ascii="Times New Roman" w:hAnsi="Times New Roman"/>
          <w:sz w:val="28"/>
          <w:szCs w:val="28"/>
        </w:rPr>
        <w:t xml:space="preserve"> </w:t>
      </w:r>
      <w:r w:rsidRPr="00136C68">
        <w:rPr>
          <w:rFonts w:ascii="Times New Roman" w:hAnsi="Times New Roman"/>
          <w:sz w:val="28"/>
          <w:szCs w:val="28"/>
        </w:rPr>
        <w:t>классификациясы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Басты беріліс</w:t>
      </w:r>
    </w:p>
    <w:p w:rsidR="00FE7343" w:rsidRPr="00136C68" w:rsidRDefault="00FE7343" w:rsidP="00FE7343">
      <w:pPr>
        <w:numPr>
          <w:ilvl w:val="0"/>
          <w:numId w:val="12"/>
        </w:numPr>
        <w:tabs>
          <w:tab w:val="left" w:pos="142"/>
          <w:tab w:val="left" w:pos="851"/>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Дифференциал</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Алдыңғы жетекші белдік</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rPr>
        <w:t>Асқыштыңклассификациясы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color w:val="000000"/>
          <w:sz w:val="28"/>
          <w:szCs w:val="28"/>
          <w:shd w:val="clear" w:color="auto" w:fill="FFFFFF"/>
          <w:lang w:val="kk-KZ"/>
        </w:rPr>
      </w:pPr>
      <w:r w:rsidRPr="00136C68">
        <w:rPr>
          <w:rFonts w:ascii="Times New Roman" w:hAnsi="Times New Roman"/>
          <w:sz w:val="28"/>
          <w:szCs w:val="28"/>
          <w:lang w:val="kk-KZ"/>
        </w:rPr>
        <w:t xml:space="preserve">Доңғалақ классификациясы </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color w:val="000000"/>
          <w:sz w:val="28"/>
          <w:szCs w:val="28"/>
          <w:shd w:val="clear" w:color="auto" w:fill="FFFFFF"/>
          <w:lang w:val="kk-KZ"/>
        </w:rPr>
      </w:pPr>
      <w:r w:rsidRPr="00136C68">
        <w:rPr>
          <w:rFonts w:ascii="Times New Roman" w:hAnsi="Times New Roman"/>
          <w:sz w:val="28"/>
          <w:szCs w:val="28"/>
        </w:rPr>
        <w:t>Қаңқаның</w:t>
      </w:r>
      <w:r>
        <w:rPr>
          <w:rFonts w:ascii="Times New Roman" w:hAnsi="Times New Roman"/>
          <w:sz w:val="28"/>
          <w:szCs w:val="28"/>
        </w:rPr>
        <w:t xml:space="preserve"> </w:t>
      </w:r>
      <w:r w:rsidRPr="00136C68">
        <w:rPr>
          <w:rFonts w:ascii="Times New Roman" w:hAnsi="Times New Roman"/>
          <w:sz w:val="28"/>
          <w:szCs w:val="28"/>
        </w:rPr>
        <w:t>классификациясы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Рульдік басқаруға қойылатын талаптар және оның классификациясы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Тежеу жүйесінің құрылымы мен қызметі</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rPr>
        <w:t>Арнайы</w:t>
      </w:r>
      <w:r>
        <w:rPr>
          <w:rFonts w:ascii="Times New Roman" w:hAnsi="Times New Roman"/>
          <w:sz w:val="28"/>
          <w:szCs w:val="28"/>
          <w:lang w:val="kk-KZ"/>
        </w:rPr>
        <w:t xml:space="preserve"> </w:t>
      </w:r>
      <w:r w:rsidRPr="00136C68">
        <w:rPr>
          <w:rFonts w:ascii="Times New Roman" w:hAnsi="Times New Roman"/>
          <w:sz w:val="28"/>
          <w:szCs w:val="28"/>
        </w:rPr>
        <w:t>автомобильдер</w:t>
      </w:r>
      <w:r>
        <w:rPr>
          <w:rFonts w:ascii="Times New Roman" w:hAnsi="Times New Roman"/>
          <w:sz w:val="28"/>
          <w:szCs w:val="28"/>
          <w:lang w:val="kk-KZ"/>
        </w:rPr>
        <w:t xml:space="preserve"> </w:t>
      </w:r>
      <w:r w:rsidRPr="00136C68">
        <w:rPr>
          <w:rFonts w:ascii="Times New Roman" w:hAnsi="Times New Roman"/>
          <w:sz w:val="28"/>
          <w:szCs w:val="28"/>
        </w:rPr>
        <w:t>қызметі ж</w:t>
      </w:r>
      <w:r w:rsidRPr="00136C68">
        <w:rPr>
          <w:rFonts w:ascii="Times New Roman" w:hAnsi="Times New Roman"/>
          <w:sz w:val="28"/>
          <w:szCs w:val="28"/>
          <w:lang w:val="kk-KZ"/>
        </w:rPr>
        <w:t>ә</w:t>
      </w:r>
      <w:r w:rsidRPr="00136C68">
        <w:rPr>
          <w:rFonts w:ascii="Times New Roman" w:hAnsi="Times New Roman"/>
          <w:sz w:val="28"/>
          <w:szCs w:val="28"/>
        </w:rPr>
        <w:t>не олардың</w:t>
      </w:r>
      <w:r>
        <w:rPr>
          <w:rFonts w:ascii="Times New Roman" w:hAnsi="Times New Roman"/>
          <w:sz w:val="28"/>
          <w:szCs w:val="28"/>
          <w:lang w:val="kk-KZ"/>
        </w:rPr>
        <w:t xml:space="preserve"> </w:t>
      </w:r>
      <w:r w:rsidRPr="00136C68">
        <w:rPr>
          <w:rFonts w:ascii="Times New Roman" w:hAnsi="Times New Roman"/>
          <w:sz w:val="28"/>
          <w:szCs w:val="28"/>
        </w:rPr>
        <w:t>классификациясы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lastRenderedPageBreak/>
        <w:t>Қазіргі заман автомобильдерінің құрамалары мен олардың сипаттамалары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color w:val="000000"/>
          <w:sz w:val="28"/>
          <w:szCs w:val="28"/>
          <w:lang w:val="kk-KZ"/>
        </w:rPr>
        <w:t xml:space="preserve">Сынау стендтері </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color w:val="000000"/>
          <w:sz w:val="28"/>
          <w:szCs w:val="28"/>
        </w:rPr>
        <w:t>Қозғалтқыштың</w:t>
      </w:r>
      <w:r>
        <w:rPr>
          <w:rFonts w:ascii="Times New Roman" w:hAnsi="Times New Roman"/>
          <w:color w:val="000000"/>
          <w:sz w:val="28"/>
          <w:szCs w:val="28"/>
          <w:lang w:val="kk-KZ"/>
        </w:rPr>
        <w:t xml:space="preserve"> </w:t>
      </w:r>
      <w:r w:rsidRPr="00136C68">
        <w:rPr>
          <w:rFonts w:ascii="Times New Roman" w:hAnsi="Times New Roman"/>
          <w:color w:val="000000"/>
          <w:sz w:val="28"/>
          <w:szCs w:val="28"/>
        </w:rPr>
        <w:t>жүктеме</w:t>
      </w:r>
      <w:r>
        <w:rPr>
          <w:rFonts w:ascii="Times New Roman" w:hAnsi="Times New Roman"/>
          <w:color w:val="000000"/>
          <w:sz w:val="28"/>
          <w:szCs w:val="28"/>
          <w:lang w:val="kk-KZ"/>
        </w:rPr>
        <w:t xml:space="preserve"> </w:t>
      </w:r>
      <w:r w:rsidRPr="00136C68">
        <w:rPr>
          <w:rFonts w:ascii="Times New Roman" w:hAnsi="Times New Roman"/>
          <w:color w:val="000000"/>
          <w:sz w:val="28"/>
          <w:szCs w:val="28"/>
        </w:rPr>
        <w:t>сипаттамасын</w:t>
      </w:r>
      <w:r>
        <w:rPr>
          <w:rFonts w:ascii="Times New Roman" w:hAnsi="Times New Roman"/>
          <w:color w:val="000000"/>
          <w:sz w:val="28"/>
          <w:szCs w:val="28"/>
          <w:lang w:val="kk-KZ"/>
        </w:rPr>
        <w:t xml:space="preserve"> </w:t>
      </w:r>
      <w:r w:rsidRPr="00136C68">
        <w:rPr>
          <w:rFonts w:ascii="Times New Roman" w:hAnsi="Times New Roman"/>
          <w:color w:val="000000"/>
          <w:sz w:val="28"/>
          <w:szCs w:val="28"/>
        </w:rPr>
        <w:t>алу</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Айналшақты-бұлғақты  механизмнің кинематикасы мен динамикасы</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Style w:val="11"/>
          <w:rFonts w:eastAsia="Calibri"/>
          <w:sz w:val="28"/>
          <w:szCs w:val="28"/>
          <w:lang w:val="kk-KZ"/>
        </w:rPr>
        <w:t>Тарту күшінің теңдестігі</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І</w:t>
      </w:r>
      <w:r w:rsidRPr="00136C68">
        <w:rPr>
          <w:rFonts w:ascii="Times New Roman" w:hAnsi="Times New Roman"/>
          <w:sz w:val="28"/>
          <w:szCs w:val="28"/>
        </w:rPr>
        <w:t>ліністі</w:t>
      </w:r>
      <w:r>
        <w:rPr>
          <w:rFonts w:ascii="Times New Roman" w:hAnsi="Times New Roman"/>
          <w:sz w:val="28"/>
          <w:szCs w:val="28"/>
          <w:lang w:val="kk-KZ"/>
        </w:rPr>
        <w:t xml:space="preserve"> </w:t>
      </w:r>
      <w:r w:rsidRPr="00136C68">
        <w:rPr>
          <w:rFonts w:ascii="Times New Roman" w:hAnsi="Times New Roman"/>
          <w:sz w:val="28"/>
          <w:szCs w:val="28"/>
        </w:rPr>
        <w:t>ажырату</w:t>
      </w:r>
      <w:r>
        <w:rPr>
          <w:rFonts w:ascii="Times New Roman" w:hAnsi="Times New Roman"/>
          <w:sz w:val="28"/>
          <w:szCs w:val="28"/>
          <w:lang w:val="kk-KZ"/>
        </w:rPr>
        <w:t xml:space="preserve"> </w:t>
      </w:r>
      <w:r w:rsidRPr="00136C68">
        <w:rPr>
          <w:rFonts w:ascii="Times New Roman" w:hAnsi="Times New Roman"/>
          <w:sz w:val="28"/>
          <w:szCs w:val="28"/>
        </w:rPr>
        <w:t>механизмдерінің</w:t>
      </w:r>
      <w:r>
        <w:rPr>
          <w:rFonts w:ascii="Times New Roman" w:hAnsi="Times New Roman"/>
          <w:sz w:val="28"/>
          <w:szCs w:val="28"/>
          <w:lang w:val="kk-KZ"/>
        </w:rPr>
        <w:t xml:space="preserve"> </w:t>
      </w:r>
      <w:r w:rsidRPr="00136C68">
        <w:rPr>
          <w:rFonts w:ascii="Times New Roman" w:hAnsi="Times New Roman"/>
          <w:sz w:val="28"/>
          <w:szCs w:val="28"/>
        </w:rPr>
        <w:t>жетегі</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Қозғалтқыштарды сынау түрлері</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Сұйықтықтард</w:t>
      </w:r>
      <w:r w:rsidRPr="00136C68">
        <w:rPr>
          <w:rFonts w:ascii="Times New Roman" w:hAnsi="Times New Roman"/>
          <w:sz w:val="28"/>
          <w:szCs w:val="28"/>
        </w:rPr>
        <w:t>ың</w:t>
      </w:r>
      <w:r>
        <w:rPr>
          <w:rFonts w:ascii="Times New Roman" w:hAnsi="Times New Roman"/>
          <w:sz w:val="28"/>
          <w:szCs w:val="28"/>
          <w:lang w:val="kk-KZ"/>
        </w:rPr>
        <w:t xml:space="preserve"> </w:t>
      </w:r>
      <w:r w:rsidRPr="00136C68">
        <w:rPr>
          <w:rFonts w:ascii="Times New Roman" w:hAnsi="Times New Roman"/>
          <w:sz w:val="28"/>
          <w:szCs w:val="28"/>
        </w:rPr>
        <w:t>физикалық</w:t>
      </w:r>
      <w:r>
        <w:rPr>
          <w:rFonts w:ascii="Times New Roman" w:hAnsi="Times New Roman"/>
          <w:sz w:val="28"/>
          <w:szCs w:val="28"/>
          <w:lang w:val="kk-KZ"/>
        </w:rPr>
        <w:t xml:space="preserve"> </w:t>
      </w:r>
      <w:r w:rsidRPr="00136C68">
        <w:rPr>
          <w:rFonts w:ascii="Times New Roman" w:hAnsi="Times New Roman"/>
          <w:sz w:val="28"/>
          <w:szCs w:val="28"/>
        </w:rPr>
        <w:t>қасиеттері</w:t>
      </w:r>
    </w:p>
    <w:p w:rsidR="00FE7343" w:rsidRPr="00136C68" w:rsidRDefault="00FE7343" w:rsidP="00FE7343">
      <w:pPr>
        <w:numPr>
          <w:ilvl w:val="0"/>
          <w:numId w:val="12"/>
        </w:numPr>
        <w:tabs>
          <w:tab w:val="left" w:pos="142"/>
          <w:tab w:val="left" w:pos="851"/>
          <w:tab w:val="left" w:pos="1512"/>
        </w:tabs>
        <w:spacing w:after="0" w:line="240" w:lineRule="auto"/>
        <w:rPr>
          <w:rFonts w:ascii="Times New Roman" w:hAnsi="Times New Roman"/>
          <w:b/>
          <w:sz w:val="28"/>
          <w:szCs w:val="28"/>
          <w:lang w:val="kk-KZ"/>
        </w:rPr>
      </w:pPr>
      <w:r w:rsidRPr="00136C68">
        <w:rPr>
          <w:rFonts w:ascii="Times New Roman" w:hAnsi="Times New Roman"/>
          <w:sz w:val="28"/>
          <w:szCs w:val="28"/>
          <w:lang w:val="kk-KZ"/>
        </w:rPr>
        <w:t>Қозғалтқыштардың сипаттамалары</w:t>
      </w:r>
    </w:p>
    <w:p w:rsidR="00FE7343" w:rsidRPr="00136C68" w:rsidRDefault="00FE7343" w:rsidP="00FE7343">
      <w:pPr>
        <w:tabs>
          <w:tab w:val="left" w:pos="142"/>
          <w:tab w:val="left" w:pos="851"/>
        </w:tabs>
        <w:spacing w:after="0" w:line="240" w:lineRule="auto"/>
        <w:ind w:left="720"/>
        <w:jc w:val="both"/>
        <w:rPr>
          <w:rFonts w:ascii="Times New Roman" w:hAnsi="Times New Roman"/>
          <w:sz w:val="28"/>
          <w:szCs w:val="28"/>
          <w:lang w:val="kk-KZ"/>
        </w:rPr>
      </w:pPr>
    </w:p>
    <w:p w:rsidR="00FE7343" w:rsidRPr="00136C68" w:rsidRDefault="00FE7343" w:rsidP="00FE7343">
      <w:pPr>
        <w:spacing w:after="0" w:line="240" w:lineRule="auto"/>
        <w:rPr>
          <w:rFonts w:ascii="Times New Roman" w:hAnsi="Times New Roman"/>
          <w:sz w:val="28"/>
          <w:szCs w:val="28"/>
        </w:rPr>
      </w:pPr>
    </w:p>
    <w:p w:rsid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P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p w:rsidR="00FE7343" w:rsidRDefault="00FE7343" w:rsidP="00FE7343">
      <w:pPr>
        <w:rPr>
          <w:rFonts w:ascii="Times New Roman" w:hAnsi="Times New Roman" w:cs="Times New Roman"/>
          <w:sz w:val="24"/>
          <w:szCs w:val="24"/>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26" type="#_x0000_t75" style="width:60.85pt;height:54.6pt" o:ole="">
                  <v:imagedata r:id="rId103" o:title=""/>
                </v:shape>
                <o:OLEObject Type="Embed" ProgID="CorelDRAW.Graphic.12" ShapeID="_x0000_i1026" DrawAspect="Content" ObjectID="_1559726966" r:id="rId105"/>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69504"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231" name="Прямая со стрелкой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1" o:spid="_x0000_s1026" type="#_x0000_t32" style="position:absolute;margin-left:5.05pt;margin-top:5.65pt;width:404.2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0528"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230" name="Прямая со стрелкой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0" o:spid="_x0000_s1026" type="#_x0000_t32" style="position:absolute;margin-left:5.05pt;margin-top:6.2pt;width:404.2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Sj/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bi0o/8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1552"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229" name="Прямая со стрелкой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9" o:spid="_x0000_s1026" type="#_x0000_t32" style="position:absolute;margin-left:5.05pt;margin-top:.95pt;width:404.2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imsAA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pStyle w:val="a6"/>
        <w:numPr>
          <w:ilvl w:val="0"/>
          <w:numId w:val="14"/>
        </w:num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Автомобильдің </w:t>
      </w:r>
      <w:r>
        <w:rPr>
          <w:rFonts w:ascii="Times New Roman" w:hAnsi="Times New Roman"/>
          <w:sz w:val="28"/>
          <w:szCs w:val="28"/>
          <w:lang w:val="kk-KZ"/>
        </w:rPr>
        <w:t>үнемділік сипаттамасы</w:t>
      </w:r>
    </w:p>
    <w:p w:rsidR="00FE7343" w:rsidRPr="0007399C" w:rsidRDefault="00FE7343" w:rsidP="00FE7343">
      <w:pPr>
        <w:pStyle w:val="a6"/>
        <w:numPr>
          <w:ilvl w:val="0"/>
          <w:numId w:val="14"/>
        </w:numPr>
        <w:spacing w:after="0" w:line="240" w:lineRule="auto"/>
        <w:rPr>
          <w:rFonts w:ascii="Times New Roman" w:hAnsi="Times New Roman"/>
          <w:sz w:val="28"/>
          <w:szCs w:val="28"/>
          <w:lang w:val="kk-KZ"/>
        </w:rPr>
      </w:pPr>
      <w:r w:rsidRPr="0007399C">
        <w:rPr>
          <w:rFonts w:ascii="Times New Roman" w:hAnsi="Times New Roman"/>
          <w:sz w:val="28"/>
          <w:szCs w:val="28"/>
          <w:lang w:val="kk-KZ"/>
        </w:rPr>
        <w:t>Карданды беріліс</w:t>
      </w:r>
      <w:r>
        <w:rPr>
          <w:rFonts w:ascii="Times New Roman" w:hAnsi="Times New Roman"/>
          <w:sz w:val="28"/>
          <w:szCs w:val="28"/>
          <w:lang w:val="kk-KZ"/>
        </w:rPr>
        <w:t xml:space="preserve"> классификациясы</w:t>
      </w:r>
    </w:p>
    <w:p w:rsidR="00FE7343" w:rsidRPr="0007399C" w:rsidRDefault="00FE7343" w:rsidP="00FE7343">
      <w:pPr>
        <w:pStyle w:val="a6"/>
        <w:numPr>
          <w:ilvl w:val="0"/>
          <w:numId w:val="14"/>
        </w:numPr>
        <w:spacing w:after="0" w:line="240" w:lineRule="auto"/>
        <w:rPr>
          <w:rFonts w:ascii="Times New Roman" w:hAnsi="Times New Roman"/>
          <w:sz w:val="28"/>
          <w:szCs w:val="28"/>
          <w:lang w:val="kk-KZ"/>
        </w:rPr>
      </w:pPr>
      <w:r w:rsidRPr="0007399C">
        <w:rPr>
          <w:rFonts w:ascii="Times New Roman" w:hAnsi="Times New Roman"/>
          <w:sz w:val="28"/>
          <w:szCs w:val="28"/>
          <w:lang w:val="kk-KZ"/>
        </w:rPr>
        <w:t>Қазіргі заман автомобильдерінің құрамалары мен олардың сипаттамалары</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27" type="#_x0000_t75" style="width:60.85pt;height:54.6pt" o:ole="">
                  <v:imagedata r:id="rId103" o:title=""/>
                </v:shape>
                <o:OLEObject Type="Embed" ProgID="CorelDRAW.Graphic.12" ShapeID="_x0000_i1027" DrawAspect="Content" ObjectID="_1559726967" r:id="rId106"/>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72576"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228" name="Прямая со стрелкой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8" o:spid="_x0000_s1026" type="#_x0000_t32" style="position:absolute;margin-left:5.05pt;margin-top:5.65pt;width:404.2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lJs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3OpSbM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3600"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227" name="Прямая со стрелкой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7" o:spid="_x0000_s1026" type="#_x0000_t32" style="position:absolute;margin-left:5.05pt;margin-top:6.2pt;width:404.25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NWQyorMAgAAkg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4624"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226" name="Прямая со стрелкой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6" o:spid="_x0000_s1026" type="#_x0000_t32" style="position:absolute;margin-left:5.05pt;margin-top:.95pt;width:404.25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um31OM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pStyle w:val="a6"/>
        <w:numPr>
          <w:ilvl w:val="0"/>
          <w:numId w:val="15"/>
        </w:numPr>
        <w:spacing w:after="0" w:line="240" w:lineRule="auto"/>
        <w:rPr>
          <w:rFonts w:ascii="Times New Roman" w:hAnsi="Times New Roman"/>
          <w:sz w:val="28"/>
          <w:szCs w:val="28"/>
          <w:lang w:val="kk-KZ"/>
        </w:rPr>
      </w:pPr>
      <w:r>
        <w:rPr>
          <w:rFonts w:ascii="Times New Roman" w:hAnsi="Times New Roman"/>
          <w:sz w:val="28"/>
          <w:szCs w:val="28"/>
          <w:lang w:val="kk-KZ"/>
        </w:rPr>
        <w:t>Қозғалтқыштың жүктеме сипаттамасын алу</w:t>
      </w:r>
    </w:p>
    <w:p w:rsidR="00FE7343" w:rsidRPr="0007399C" w:rsidRDefault="00FE7343" w:rsidP="00FE7343">
      <w:pPr>
        <w:pStyle w:val="a6"/>
        <w:numPr>
          <w:ilvl w:val="0"/>
          <w:numId w:val="15"/>
        </w:numPr>
        <w:spacing w:after="0" w:line="240" w:lineRule="auto"/>
        <w:rPr>
          <w:rFonts w:ascii="Times New Roman" w:hAnsi="Times New Roman"/>
          <w:sz w:val="28"/>
          <w:szCs w:val="28"/>
          <w:lang w:val="kk-KZ"/>
        </w:rPr>
      </w:pPr>
      <w:r>
        <w:rPr>
          <w:rFonts w:ascii="Times New Roman" w:hAnsi="Times New Roman"/>
          <w:sz w:val="28"/>
          <w:szCs w:val="28"/>
          <w:lang w:val="kk-KZ"/>
        </w:rPr>
        <w:t>Белдіктер  классификациясы</w:t>
      </w:r>
    </w:p>
    <w:p w:rsidR="00FE7343" w:rsidRDefault="00FE7343" w:rsidP="00FE7343">
      <w:pPr>
        <w:pStyle w:val="a6"/>
        <w:numPr>
          <w:ilvl w:val="0"/>
          <w:numId w:val="15"/>
        </w:numPr>
        <w:rPr>
          <w:rFonts w:ascii="Times New Roman" w:hAnsi="Times New Roman"/>
          <w:sz w:val="28"/>
          <w:szCs w:val="28"/>
          <w:lang w:val="kk-KZ"/>
        </w:rPr>
      </w:pPr>
      <w:r w:rsidRPr="00F332FA">
        <w:rPr>
          <w:rFonts w:ascii="Times New Roman" w:hAnsi="Times New Roman"/>
          <w:sz w:val="28"/>
          <w:szCs w:val="28"/>
        </w:rPr>
        <w:t>Арнайы</w:t>
      </w:r>
      <w:r>
        <w:rPr>
          <w:rFonts w:ascii="Times New Roman" w:hAnsi="Times New Roman"/>
          <w:sz w:val="28"/>
          <w:szCs w:val="28"/>
        </w:rPr>
        <w:t xml:space="preserve"> </w:t>
      </w:r>
      <w:r w:rsidRPr="00F332FA">
        <w:rPr>
          <w:rFonts w:ascii="Times New Roman" w:hAnsi="Times New Roman"/>
          <w:sz w:val="28"/>
          <w:szCs w:val="28"/>
        </w:rPr>
        <w:t>автомобильдер</w:t>
      </w:r>
      <w:r>
        <w:rPr>
          <w:rFonts w:ascii="Times New Roman" w:hAnsi="Times New Roman"/>
          <w:sz w:val="28"/>
          <w:szCs w:val="28"/>
        </w:rPr>
        <w:t xml:space="preserve"> </w:t>
      </w:r>
      <w:r w:rsidRPr="00F332FA">
        <w:rPr>
          <w:rFonts w:ascii="Times New Roman" w:hAnsi="Times New Roman"/>
          <w:sz w:val="28"/>
          <w:szCs w:val="28"/>
        </w:rPr>
        <w:t>қызметі ж</w:t>
      </w:r>
      <w:r w:rsidRPr="00F332FA">
        <w:rPr>
          <w:rFonts w:ascii="Times New Roman" w:hAnsi="Times New Roman"/>
          <w:sz w:val="28"/>
          <w:szCs w:val="28"/>
          <w:lang w:val="kk-KZ"/>
        </w:rPr>
        <w:t>ә</w:t>
      </w:r>
      <w:r w:rsidRPr="00F332FA">
        <w:rPr>
          <w:rFonts w:ascii="Times New Roman" w:hAnsi="Times New Roman"/>
          <w:sz w:val="28"/>
          <w:szCs w:val="28"/>
        </w:rPr>
        <w:t>не олардың</w:t>
      </w:r>
      <w:r>
        <w:rPr>
          <w:rFonts w:ascii="Times New Roman" w:hAnsi="Times New Roman"/>
          <w:sz w:val="28"/>
          <w:szCs w:val="28"/>
        </w:rPr>
        <w:t xml:space="preserve"> </w:t>
      </w:r>
      <w:r w:rsidRPr="00F332FA">
        <w:rPr>
          <w:rFonts w:ascii="Times New Roman" w:hAnsi="Times New Roman"/>
          <w:sz w:val="28"/>
          <w:szCs w:val="28"/>
        </w:rPr>
        <w:t>классификациясы</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28" type="#_x0000_t75" style="width:60.85pt;height:54.6pt" o:ole="">
                  <v:imagedata r:id="rId103" o:title=""/>
                </v:shape>
                <o:OLEObject Type="Embed" ProgID="CorelDRAW.Graphic.12" ShapeID="_x0000_i1028" DrawAspect="Content" ObjectID="_1559726968" r:id="rId107"/>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7564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225" name="Прямая со стрелкой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5" o:spid="_x0000_s1026" type="#_x0000_t32" style="position:absolute;margin-left:5.05pt;margin-top:5.65pt;width:404.25pt;height:0;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KnqyQ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zEKnqyQIAAJI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667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224" name="Прямая со стрелкой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4" o:spid="_x0000_s1026" type="#_x0000_t32" style="position:absolute;margin-left:5.05pt;margin-top:6.2pt;width:404.25pt;height:0;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&#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lkfuHzQIAAJI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769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223" name="Прямая со стрелкой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3" o:spid="_x0000_s1026" type="#_x0000_t32" style="position:absolute;margin-left:5.05pt;margin-top:.95pt;width:404.2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qb6YvzQIAAJI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3</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pStyle w:val="a6"/>
        <w:numPr>
          <w:ilvl w:val="0"/>
          <w:numId w:val="17"/>
        </w:numPr>
        <w:spacing w:after="0" w:line="240" w:lineRule="auto"/>
        <w:rPr>
          <w:rFonts w:ascii="Times New Roman" w:hAnsi="Times New Roman"/>
          <w:sz w:val="28"/>
          <w:szCs w:val="28"/>
          <w:lang w:val="kk-KZ"/>
        </w:rPr>
      </w:pPr>
      <w:r w:rsidRPr="00F332FA">
        <w:rPr>
          <w:rFonts w:ascii="Times New Roman" w:hAnsi="Times New Roman"/>
          <w:sz w:val="28"/>
          <w:szCs w:val="28"/>
          <w:lang w:val="kk-KZ"/>
        </w:rPr>
        <w:t>Автомобильдің тұрақтылығы</w:t>
      </w:r>
    </w:p>
    <w:p w:rsidR="00FE7343" w:rsidRDefault="00FE7343" w:rsidP="00FE7343">
      <w:pPr>
        <w:pStyle w:val="a6"/>
        <w:numPr>
          <w:ilvl w:val="0"/>
          <w:numId w:val="17"/>
        </w:numPr>
        <w:spacing w:after="0" w:line="240" w:lineRule="auto"/>
        <w:rPr>
          <w:rFonts w:ascii="Times New Roman" w:hAnsi="Times New Roman"/>
          <w:sz w:val="28"/>
          <w:szCs w:val="28"/>
          <w:lang w:val="kk-KZ"/>
        </w:rPr>
      </w:pPr>
      <w:r w:rsidRPr="00F332FA">
        <w:rPr>
          <w:rFonts w:ascii="Times New Roman" w:hAnsi="Times New Roman"/>
          <w:sz w:val="28"/>
          <w:szCs w:val="28"/>
          <w:lang w:val="kk-KZ"/>
        </w:rPr>
        <w:t>Тәуелді асқыш классификациясы</w:t>
      </w:r>
    </w:p>
    <w:p w:rsidR="00FE7343" w:rsidRPr="00F332FA" w:rsidRDefault="00FE7343" w:rsidP="00FE7343">
      <w:pPr>
        <w:pStyle w:val="a6"/>
        <w:numPr>
          <w:ilvl w:val="0"/>
          <w:numId w:val="17"/>
        </w:numPr>
        <w:spacing w:after="0" w:line="240" w:lineRule="auto"/>
        <w:rPr>
          <w:rFonts w:ascii="Times New Roman" w:hAnsi="Times New Roman"/>
          <w:sz w:val="28"/>
          <w:szCs w:val="28"/>
          <w:lang w:val="kk-KZ"/>
        </w:rPr>
      </w:pPr>
      <w:r>
        <w:rPr>
          <w:rFonts w:ascii="Times New Roman" w:hAnsi="Times New Roman"/>
          <w:sz w:val="28"/>
          <w:szCs w:val="28"/>
          <w:lang w:val="kk-KZ"/>
        </w:rPr>
        <w:t>Жылу берудің негізгі түрлері</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29" type="#_x0000_t75" style="width:60.85pt;height:54.6pt" o:ole="">
                  <v:imagedata r:id="rId103" o:title=""/>
                </v:shape>
                <o:OLEObject Type="Embed" ProgID="CorelDRAW.Graphic.12" ShapeID="_x0000_i1029" DrawAspect="Content" ObjectID="_1559726969" r:id="rId108"/>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78720"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222" name="Прямая со стрелкой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2" o:spid="_x0000_s1026" type="#_x0000_t32" style="position:absolute;margin-left:5.05pt;margin-top:5.65pt;width:404.25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Pzu9ELIAgAAkgUAAA4AAAAAAAAAAAAAAAAALgIAAGRycy9lMm9Eb2MueG1sUEsBAi0A&#10;FAAGAAgAAAAhAP9dNO7cAAAACAEAAA8AAAAAAAAAAAAAAAAAIgUAAGRycy9kb3ducmV2LnhtbFBL&#10;BQYAAAAABAAEAPMAAAArBg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79744"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221" name="Прямая со стрелкой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1" o:spid="_x0000_s1026" type="#_x0000_t32" style="position:absolute;margin-left:5.05pt;margin-top:6.2pt;width:404.25pt;height:0;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NZOok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0768"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220" name="Прямая со стрелкой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0" o:spid="_x0000_s1026" type="#_x0000_t32" style="position:absolute;margin-left:5.05pt;margin-top:.95pt;width:404.25pt;height:0;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FpulyLMAgAAkg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4</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F332FA" w:rsidRDefault="00FE7343" w:rsidP="00FE7343">
      <w:pPr>
        <w:pStyle w:val="a6"/>
        <w:numPr>
          <w:ilvl w:val="0"/>
          <w:numId w:val="16"/>
        </w:numPr>
        <w:rPr>
          <w:rStyle w:val="11"/>
          <w:rFonts w:eastAsia="Calibri"/>
          <w:sz w:val="28"/>
          <w:szCs w:val="28"/>
          <w:lang w:val="kk-KZ"/>
        </w:rPr>
      </w:pPr>
      <w:r w:rsidRPr="00F332FA">
        <w:rPr>
          <w:rStyle w:val="11"/>
          <w:rFonts w:eastAsia="Calibri"/>
          <w:sz w:val="28"/>
          <w:szCs w:val="28"/>
          <w:lang w:val="kk-KZ"/>
        </w:rPr>
        <w:t>Автомобильдердің жалпы тежеу үрдісі  мен көрсеткіштері</w:t>
      </w:r>
    </w:p>
    <w:p w:rsidR="00FE7343" w:rsidRPr="00F332FA" w:rsidRDefault="00FE7343" w:rsidP="00FE7343">
      <w:pPr>
        <w:pStyle w:val="a6"/>
        <w:numPr>
          <w:ilvl w:val="0"/>
          <w:numId w:val="16"/>
        </w:numPr>
        <w:spacing w:after="0" w:line="240" w:lineRule="auto"/>
        <w:rPr>
          <w:rFonts w:ascii="Times New Roman" w:hAnsi="Times New Roman"/>
          <w:sz w:val="28"/>
          <w:szCs w:val="28"/>
          <w:lang w:val="kk-KZ"/>
        </w:rPr>
      </w:pPr>
      <w:r w:rsidRPr="00F332FA">
        <w:rPr>
          <w:rFonts w:ascii="Times New Roman" w:hAnsi="Times New Roman"/>
          <w:sz w:val="28"/>
          <w:szCs w:val="28"/>
          <w:lang w:val="kk-KZ"/>
        </w:rPr>
        <w:t>Белдіктер  классификациясы</w:t>
      </w:r>
    </w:p>
    <w:p w:rsidR="00FE7343" w:rsidRPr="00F332FA" w:rsidRDefault="00FE7343" w:rsidP="00FE7343">
      <w:pPr>
        <w:pStyle w:val="a6"/>
        <w:numPr>
          <w:ilvl w:val="0"/>
          <w:numId w:val="16"/>
        </w:numPr>
        <w:rPr>
          <w:rFonts w:ascii="Times New Roman" w:hAnsi="Times New Roman"/>
          <w:sz w:val="28"/>
          <w:szCs w:val="28"/>
          <w:lang w:val="kk-KZ"/>
        </w:rPr>
      </w:pPr>
      <w:r>
        <w:rPr>
          <w:rFonts w:ascii="Times New Roman" w:hAnsi="Times New Roman"/>
          <w:sz w:val="28"/>
          <w:szCs w:val="28"/>
          <w:lang w:val="kk-KZ"/>
        </w:rPr>
        <w:t>Қозғалтқыштың теориялық  және жұмыс  циклдері</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0" type="#_x0000_t75" style="width:60.85pt;height:54.6pt" o:ole="">
                  <v:imagedata r:id="rId103" o:title=""/>
                </v:shape>
                <o:OLEObject Type="Embed" ProgID="CorelDRAW.Graphic.12" ShapeID="_x0000_i1030" DrawAspect="Content" ObjectID="_1559726970" r:id="rId109"/>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81792"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219" name="Прямая со стрелкой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9" o:spid="_x0000_s1026" type="#_x0000_t32" style="position:absolute;margin-left:5.05pt;margin-top:5.65pt;width:404.2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N1j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rtTdY8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2816"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218" name="Прямая со стрелкой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8" o:spid="_x0000_s1026" type="#_x0000_t32" style="position:absolute;margin-left:5.05pt;margin-top:6.2pt;width:404.25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Y8O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FWPD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3840"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217" name="Прямая со стрелкой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7" o:spid="_x0000_s1026" type="#_x0000_t32" style="position:absolute;margin-left:5.05pt;margin-top:.95pt;width:404.25pt;height:0;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3o3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yFN6N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5</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F332FA" w:rsidRDefault="00FE7343" w:rsidP="00FE7343">
      <w:pPr>
        <w:pStyle w:val="a6"/>
        <w:numPr>
          <w:ilvl w:val="0"/>
          <w:numId w:val="18"/>
        </w:numPr>
        <w:rPr>
          <w:rFonts w:ascii="Times New Roman" w:hAnsi="Times New Roman"/>
          <w:sz w:val="28"/>
          <w:szCs w:val="28"/>
          <w:lang w:val="kk-KZ"/>
        </w:rPr>
      </w:pPr>
      <w:r w:rsidRPr="00F332FA">
        <w:rPr>
          <w:rStyle w:val="11"/>
          <w:rFonts w:eastAsia="Calibri"/>
          <w:sz w:val="28"/>
          <w:szCs w:val="28"/>
          <w:lang w:val="kk-KZ"/>
        </w:rPr>
        <w:t>Басқару доңғалақтарының динамикасы</w:t>
      </w:r>
    </w:p>
    <w:p w:rsidR="00FE7343" w:rsidRPr="00F332FA" w:rsidRDefault="00FE7343" w:rsidP="00FE7343">
      <w:pPr>
        <w:pStyle w:val="a6"/>
        <w:numPr>
          <w:ilvl w:val="0"/>
          <w:numId w:val="18"/>
        </w:numPr>
        <w:spacing w:after="0" w:line="240" w:lineRule="auto"/>
        <w:rPr>
          <w:rFonts w:ascii="Times New Roman" w:hAnsi="Times New Roman"/>
          <w:sz w:val="28"/>
          <w:szCs w:val="28"/>
          <w:lang w:val="kk-KZ"/>
        </w:rPr>
      </w:pPr>
      <w:r w:rsidRPr="00F332FA">
        <w:rPr>
          <w:rFonts w:ascii="Times New Roman" w:hAnsi="Times New Roman"/>
          <w:sz w:val="28"/>
          <w:szCs w:val="28"/>
          <w:lang w:val="kk-KZ"/>
        </w:rPr>
        <w:t xml:space="preserve">Доңғалақ </w:t>
      </w:r>
      <w:r>
        <w:rPr>
          <w:rFonts w:ascii="Times New Roman" w:hAnsi="Times New Roman"/>
          <w:sz w:val="28"/>
          <w:szCs w:val="28"/>
          <w:lang w:val="kk-KZ"/>
        </w:rPr>
        <w:t xml:space="preserve"> </w:t>
      </w:r>
      <w:r w:rsidRPr="00F332FA">
        <w:rPr>
          <w:rFonts w:ascii="Times New Roman" w:hAnsi="Times New Roman"/>
          <w:sz w:val="28"/>
          <w:szCs w:val="28"/>
          <w:lang w:val="kk-KZ"/>
        </w:rPr>
        <w:t xml:space="preserve">классификациясы және оған қойылған талаптар </w:t>
      </w:r>
    </w:p>
    <w:p w:rsidR="00FE7343" w:rsidRPr="00F332FA" w:rsidRDefault="00FE7343" w:rsidP="00FE7343">
      <w:pPr>
        <w:pStyle w:val="a6"/>
        <w:numPr>
          <w:ilvl w:val="0"/>
          <w:numId w:val="18"/>
        </w:numPr>
        <w:spacing w:after="0" w:line="240" w:lineRule="auto"/>
        <w:rPr>
          <w:rFonts w:ascii="Times New Roman" w:hAnsi="Times New Roman"/>
          <w:sz w:val="28"/>
          <w:szCs w:val="28"/>
          <w:lang w:val="kk-KZ"/>
        </w:rPr>
      </w:pPr>
      <w:r w:rsidRPr="00F332FA">
        <w:rPr>
          <w:rFonts w:ascii="Times New Roman" w:hAnsi="Times New Roman"/>
          <w:sz w:val="28"/>
          <w:szCs w:val="28"/>
          <w:lang w:val="kk-KZ"/>
        </w:rPr>
        <w:t>Автомобильдердің динамикалық факторлары мен динамикалық сипаттамалары</w:t>
      </w: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1" type="#_x0000_t75" style="width:60.85pt;height:54.6pt" o:ole="">
                  <v:imagedata r:id="rId103" o:title=""/>
                </v:shape>
                <o:OLEObject Type="Embed" ProgID="CorelDRAW.Graphic.12" ShapeID="_x0000_i1031" DrawAspect="Content" ObjectID="_1559726971" r:id="rId110"/>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84864"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216" name="Прямая со стрелкой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6" o:spid="_x0000_s1026" type="#_x0000_t32" style="position:absolute;margin-left:5.05pt;margin-top:5.65pt;width:404.25pt;height:0;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iha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ntIoWs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5888"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215" name="Прямая со стрелкой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5" o:spid="_x0000_s1026" type="#_x0000_t32" style="position:absolute;margin-left:5.05pt;margin-top:6.2pt;width:404.25pt;height:0;z-index:2516858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3SI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ztBAFNdQpO7L7nZ31/3qvu7u0O5Tdw/L7vPutvvW/ex+dPfdd6Re&#10;Q+7aRgQAEdIrrqJPN/S6ecnS9wJRFhaYLomO4WbbAKyjPKwTF7URDTBYtK9YBm/wSjKdyE3OawUJ&#10;KUIbXa9tXy+ykSiFw6HjupMx0E6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V690i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6912"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214" name="Прямая со стрелкой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4" o:spid="_x0000_s1026" type="#_x0000_t32" style="position:absolute;margin-left:5.05pt;margin-top:.95pt;width:404.25pt;height:0;z-index:251686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ks6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jmc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ydhAuFrCDEslNxBn8l0pCy1eJTuF&#10;cVLrgecmIz0+oHY9+j4RxxqqXV+FQ2x/UgV+x/rqnlBtsG+oBcu2V/zYK9D42ukwpNRkebgH++Eo&#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OFJLOs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6</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984FD4" w:rsidRDefault="00FE7343" w:rsidP="00FE7343">
      <w:pPr>
        <w:pStyle w:val="a6"/>
        <w:numPr>
          <w:ilvl w:val="0"/>
          <w:numId w:val="19"/>
        </w:numPr>
        <w:rPr>
          <w:rStyle w:val="11"/>
          <w:rFonts w:eastAsia="Calibri"/>
          <w:sz w:val="28"/>
          <w:szCs w:val="28"/>
          <w:lang w:val="kk-KZ"/>
        </w:rPr>
      </w:pPr>
      <w:r w:rsidRPr="00984FD4">
        <w:rPr>
          <w:rFonts w:ascii="Times New Roman" w:hAnsi="Times New Roman"/>
          <w:sz w:val="28"/>
          <w:szCs w:val="28"/>
          <w:lang w:val="kk-KZ"/>
        </w:rPr>
        <w:t>Автокөліктің жүріп өту мүмкіндігі туралы түсінік</w:t>
      </w:r>
    </w:p>
    <w:p w:rsidR="00FE7343" w:rsidRPr="00984FD4" w:rsidRDefault="00FE7343" w:rsidP="00FE7343">
      <w:pPr>
        <w:pStyle w:val="a6"/>
        <w:numPr>
          <w:ilvl w:val="0"/>
          <w:numId w:val="19"/>
        </w:numPr>
        <w:rPr>
          <w:rFonts w:ascii="Times New Roman" w:hAnsi="Times New Roman"/>
          <w:sz w:val="28"/>
          <w:szCs w:val="28"/>
          <w:lang w:val="kk-KZ"/>
        </w:rPr>
      </w:pPr>
      <w:r w:rsidRPr="00984FD4">
        <w:rPr>
          <w:rFonts w:ascii="Times New Roman" w:hAnsi="Times New Roman"/>
          <w:sz w:val="28"/>
          <w:szCs w:val="28"/>
        </w:rPr>
        <w:t>Қаңқаның</w:t>
      </w:r>
      <w:r>
        <w:rPr>
          <w:rFonts w:ascii="Times New Roman" w:hAnsi="Times New Roman"/>
          <w:sz w:val="28"/>
          <w:szCs w:val="28"/>
          <w:lang w:val="kk-KZ"/>
        </w:rPr>
        <w:t xml:space="preserve"> </w:t>
      </w:r>
      <w:r w:rsidRPr="00984FD4">
        <w:rPr>
          <w:rFonts w:ascii="Times New Roman" w:hAnsi="Times New Roman"/>
          <w:sz w:val="28"/>
          <w:szCs w:val="28"/>
        </w:rPr>
        <w:t>классификациясы</w:t>
      </w:r>
      <w:r>
        <w:rPr>
          <w:rFonts w:ascii="Times New Roman" w:hAnsi="Times New Roman"/>
          <w:sz w:val="28"/>
          <w:szCs w:val="28"/>
          <w:lang w:val="kk-KZ"/>
        </w:rPr>
        <w:t xml:space="preserve"> </w:t>
      </w:r>
      <w:r w:rsidRPr="00984FD4">
        <w:rPr>
          <w:rFonts w:ascii="Times New Roman" w:hAnsi="Times New Roman"/>
          <w:sz w:val="28"/>
          <w:szCs w:val="28"/>
        </w:rPr>
        <w:t>және</w:t>
      </w:r>
      <w:r>
        <w:rPr>
          <w:rFonts w:ascii="Times New Roman" w:hAnsi="Times New Roman"/>
          <w:sz w:val="28"/>
          <w:szCs w:val="28"/>
          <w:lang w:val="kk-KZ"/>
        </w:rPr>
        <w:t xml:space="preserve"> </w:t>
      </w:r>
      <w:r w:rsidRPr="00984FD4">
        <w:rPr>
          <w:rFonts w:ascii="Times New Roman" w:hAnsi="Times New Roman"/>
          <w:sz w:val="28"/>
          <w:szCs w:val="28"/>
        </w:rPr>
        <w:t>конструкциясы</w:t>
      </w:r>
    </w:p>
    <w:p w:rsidR="00FE7343" w:rsidRPr="00984FD4" w:rsidRDefault="00FE7343" w:rsidP="00FE7343">
      <w:pPr>
        <w:pStyle w:val="a6"/>
        <w:numPr>
          <w:ilvl w:val="0"/>
          <w:numId w:val="19"/>
        </w:numPr>
        <w:rPr>
          <w:rFonts w:ascii="Times New Roman" w:hAnsi="Times New Roman"/>
          <w:sz w:val="28"/>
          <w:szCs w:val="28"/>
          <w:lang w:val="kk-KZ"/>
        </w:rPr>
      </w:pPr>
      <w:r w:rsidRPr="00984FD4">
        <w:rPr>
          <w:rFonts w:ascii="Times New Roman" w:hAnsi="Times New Roman"/>
          <w:sz w:val="28"/>
          <w:szCs w:val="28"/>
          <w:lang w:val="kk-KZ"/>
        </w:rPr>
        <w:t>Сұйықтықтард</w:t>
      </w:r>
      <w:r w:rsidRPr="00984FD4">
        <w:rPr>
          <w:rFonts w:ascii="Times New Roman" w:hAnsi="Times New Roman"/>
          <w:sz w:val="28"/>
          <w:szCs w:val="28"/>
        </w:rPr>
        <w:t>ың</w:t>
      </w:r>
      <w:r>
        <w:rPr>
          <w:rFonts w:ascii="Times New Roman" w:hAnsi="Times New Roman"/>
          <w:sz w:val="28"/>
          <w:szCs w:val="28"/>
          <w:lang w:val="kk-KZ"/>
        </w:rPr>
        <w:t xml:space="preserve"> </w:t>
      </w:r>
      <w:r>
        <w:rPr>
          <w:rFonts w:ascii="Times New Roman" w:hAnsi="Times New Roman"/>
          <w:sz w:val="28"/>
          <w:szCs w:val="28"/>
        </w:rPr>
        <w:t>физикалық</w:t>
      </w:r>
      <w:r>
        <w:rPr>
          <w:rFonts w:ascii="Times New Roman" w:hAnsi="Times New Roman"/>
          <w:sz w:val="28"/>
          <w:szCs w:val="28"/>
          <w:lang w:val="kk-KZ"/>
        </w:rPr>
        <w:t xml:space="preserve">  қа</w:t>
      </w:r>
      <w:r w:rsidRPr="00984FD4">
        <w:rPr>
          <w:rFonts w:ascii="Times New Roman" w:hAnsi="Times New Roman"/>
          <w:sz w:val="28"/>
          <w:szCs w:val="28"/>
        </w:rPr>
        <w:t>сиеттері</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2" type="#_x0000_t75" style="width:60.85pt;height:54.6pt" o:ole="">
                  <v:imagedata r:id="rId103" o:title=""/>
                </v:shape>
                <o:OLEObject Type="Embed" ProgID="CorelDRAW.Graphic.12" ShapeID="_x0000_i1032" DrawAspect="Content" ObjectID="_1559726972" r:id="rId111"/>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87936"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213" name="Прямая со стрелкой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3" o:spid="_x0000_s1026" type="#_x0000_t32" style="position:absolute;margin-left:5.05pt;margin-top:5.65pt;width:404.25pt;height:0;z-index:2516879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HtNygIAAJI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jtB7Tc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8960"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212" name="Прямая со стрелкой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2" o:spid="_x0000_s1026" type="#_x0000_t32" style="position:absolute;margin-left:5.05pt;margin-top:6.2pt;width:404.25pt;height:0;z-index:25168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&#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YUSkgzQIAAJI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89984"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211" name="Прямая со стрелкой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1" o:spid="_x0000_s1026" type="#_x0000_t32" style="position:absolute;margin-left:5.05pt;margin-top:.95pt;width:404.25pt;height:0;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BgtzwIAAJI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7</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984FD4" w:rsidRDefault="00FE7343" w:rsidP="00FE7343">
      <w:pPr>
        <w:pStyle w:val="a6"/>
        <w:numPr>
          <w:ilvl w:val="0"/>
          <w:numId w:val="20"/>
        </w:numPr>
        <w:spacing w:after="0" w:line="240" w:lineRule="auto"/>
        <w:rPr>
          <w:rFonts w:ascii="Times New Roman" w:hAnsi="Times New Roman"/>
          <w:sz w:val="28"/>
          <w:szCs w:val="28"/>
          <w:lang w:val="kk-KZ"/>
        </w:rPr>
      </w:pPr>
      <w:r w:rsidRPr="00984FD4">
        <w:rPr>
          <w:rStyle w:val="11"/>
          <w:rFonts w:eastAsia="Calibri"/>
          <w:sz w:val="28"/>
          <w:szCs w:val="28"/>
          <w:lang w:val="kk-KZ"/>
        </w:rPr>
        <w:t>Автомобильдердің көлденең бағыттағы тұрақтылығы</w:t>
      </w:r>
    </w:p>
    <w:p w:rsidR="00FE7343" w:rsidRPr="00984FD4" w:rsidRDefault="00FE7343" w:rsidP="00FE7343">
      <w:pPr>
        <w:pStyle w:val="a6"/>
        <w:numPr>
          <w:ilvl w:val="0"/>
          <w:numId w:val="20"/>
        </w:numPr>
        <w:spacing w:after="0" w:line="240" w:lineRule="auto"/>
        <w:rPr>
          <w:rFonts w:ascii="Times New Roman" w:hAnsi="Times New Roman"/>
          <w:sz w:val="28"/>
          <w:szCs w:val="28"/>
          <w:lang w:val="kk-KZ"/>
        </w:rPr>
      </w:pPr>
      <w:r w:rsidRPr="00984FD4">
        <w:rPr>
          <w:rFonts w:ascii="Times New Roman" w:hAnsi="Times New Roman"/>
          <w:sz w:val="28"/>
          <w:szCs w:val="28"/>
          <w:lang w:val="kk-KZ"/>
        </w:rPr>
        <w:t>Рульдік басқаруға қойылатын талаптар және оның классификациясы</w:t>
      </w:r>
    </w:p>
    <w:p w:rsidR="00FE7343" w:rsidRPr="00984FD4" w:rsidRDefault="00FE7343" w:rsidP="00FE7343">
      <w:pPr>
        <w:pStyle w:val="a6"/>
        <w:numPr>
          <w:ilvl w:val="0"/>
          <w:numId w:val="20"/>
        </w:numPr>
        <w:rPr>
          <w:rStyle w:val="11"/>
          <w:rFonts w:eastAsia="Calibri"/>
          <w:sz w:val="28"/>
          <w:szCs w:val="28"/>
          <w:lang w:val="kk-KZ"/>
        </w:rPr>
      </w:pPr>
      <w:r w:rsidRPr="00984FD4">
        <w:rPr>
          <w:rFonts w:ascii="Times New Roman" w:hAnsi="Times New Roman"/>
          <w:sz w:val="28"/>
          <w:szCs w:val="28"/>
          <w:lang w:val="kk-KZ"/>
        </w:rPr>
        <w:t>Автокөліктің жүріп өту мүмкіндігі туралы түсінік</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3" type="#_x0000_t75" style="width:60.85pt;height:54.6pt" o:ole="">
                  <v:imagedata r:id="rId103" o:title=""/>
                </v:shape>
                <o:OLEObject Type="Embed" ProgID="CorelDRAW.Graphic.12" ShapeID="_x0000_i1033" DrawAspect="Content" ObjectID="_1559726973" r:id="rId112"/>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9100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210" name="Прямая со стрелкой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0" o:spid="_x0000_s1026" type="#_x0000_t32" style="position:absolute;margin-left:5.05pt;margin-top:5.65pt;width:404.25pt;height:0;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pA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ftFKQMoCAACS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203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209" name="Прямая со стрелкой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9" o:spid="_x0000_s1026" type="#_x0000_t32" style="position:absolute;margin-left:5.05pt;margin-top:6.2pt;width:404.25pt;height:0;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w9h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&#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o+sPYc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305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208" name="Прямая со стрелкой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8" o:spid="_x0000_s1026" type="#_x0000_t32" style="position:absolute;margin-left:5.05pt;margin-top:.95pt;width:404.25pt;height:0;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jDT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zBYw0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8</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984FD4" w:rsidRDefault="00FE7343" w:rsidP="00FE7343">
      <w:pPr>
        <w:pStyle w:val="a6"/>
        <w:numPr>
          <w:ilvl w:val="0"/>
          <w:numId w:val="21"/>
        </w:numPr>
        <w:spacing w:after="0" w:line="240" w:lineRule="auto"/>
        <w:rPr>
          <w:rFonts w:ascii="Times New Roman" w:hAnsi="Times New Roman"/>
          <w:sz w:val="28"/>
          <w:szCs w:val="28"/>
          <w:lang w:val="kk-KZ"/>
        </w:rPr>
      </w:pPr>
      <w:r w:rsidRPr="00984FD4">
        <w:rPr>
          <w:rStyle w:val="11"/>
          <w:rFonts w:eastAsia="Calibri"/>
          <w:sz w:val="28"/>
          <w:szCs w:val="28"/>
          <w:lang w:val="kk-KZ"/>
        </w:rPr>
        <w:t>Автомобильдің тербермелі динамикалық үлгісі</w:t>
      </w:r>
    </w:p>
    <w:p w:rsidR="00FE7343" w:rsidRPr="00984FD4" w:rsidRDefault="00FE7343" w:rsidP="00FE7343">
      <w:pPr>
        <w:pStyle w:val="a6"/>
        <w:numPr>
          <w:ilvl w:val="0"/>
          <w:numId w:val="21"/>
        </w:numPr>
        <w:rPr>
          <w:rFonts w:ascii="Times New Roman" w:hAnsi="Times New Roman"/>
          <w:sz w:val="28"/>
          <w:szCs w:val="28"/>
          <w:lang w:val="kk-KZ"/>
        </w:rPr>
      </w:pPr>
      <w:r w:rsidRPr="00984FD4">
        <w:rPr>
          <w:rFonts w:ascii="Times New Roman" w:hAnsi="Times New Roman"/>
          <w:sz w:val="28"/>
          <w:szCs w:val="28"/>
          <w:lang w:val="kk-KZ"/>
        </w:rPr>
        <w:t>Басты беріліс</w:t>
      </w:r>
    </w:p>
    <w:p w:rsidR="00FE7343" w:rsidRPr="00984FD4" w:rsidRDefault="00FE7343" w:rsidP="00FE7343">
      <w:pPr>
        <w:pStyle w:val="a6"/>
        <w:numPr>
          <w:ilvl w:val="0"/>
          <w:numId w:val="21"/>
        </w:numPr>
        <w:rPr>
          <w:rFonts w:ascii="Times New Roman" w:hAnsi="Times New Roman"/>
          <w:sz w:val="28"/>
          <w:szCs w:val="28"/>
          <w:lang w:val="kk-KZ"/>
        </w:rPr>
      </w:pPr>
      <w:r w:rsidRPr="00984FD4">
        <w:rPr>
          <w:rStyle w:val="11"/>
          <w:rFonts w:eastAsia="Calibri"/>
          <w:sz w:val="28"/>
          <w:szCs w:val="28"/>
          <w:lang w:val="kk-KZ"/>
        </w:rPr>
        <w:t>Қозғалыстағы көліктің тербеліс теңдеуі</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34" type="#_x0000_t75" style="width:60.85pt;height:54.6pt" o:ole="">
                  <v:imagedata r:id="rId103" o:title=""/>
                </v:shape>
                <o:OLEObject Type="Embed" ProgID="CorelDRAW.Graphic.12" ShapeID="_x0000_i1034" DrawAspect="Content" ObjectID="_1559726974" r:id="rId113"/>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94080"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198" name="Прямая со стрелкой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8" o:spid="_x0000_s1026" type="#_x0000_t32" style="position:absolute;margin-left:5.05pt;margin-top:5.65pt;width:404.25pt;height:0;z-index:251694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bp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8xbpyQIAAJI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5104"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197" name="Прямая со стрелкой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7" o:spid="_x0000_s1026" type="#_x0000_t32" style="position:absolute;margin-left:5.05pt;margin-top:6.2pt;width:404.25pt;height:0;z-index:251695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Y4PzQ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3iY4PzQIAAJI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6128"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196" name="Прямая со стрелкой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6" o:spid="_x0000_s1026" type="#_x0000_t32" style="position:absolute;margin-left:5.05pt;margin-top:.95pt;width:404.25pt;height:0;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LG9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WHSxv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9</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1704CE"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1.  Қоспалар туралы түсінік</w:t>
      </w:r>
    </w:p>
    <w:p w:rsidR="00FE7343" w:rsidRPr="001704CE"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1704CE">
        <w:rPr>
          <w:rFonts w:ascii="Times New Roman" w:hAnsi="Times New Roman"/>
          <w:sz w:val="28"/>
          <w:szCs w:val="28"/>
          <w:lang w:val="kk-KZ"/>
        </w:rPr>
        <w:t>Карданды беріліс классификациясы</w:t>
      </w:r>
    </w:p>
    <w:p w:rsidR="00FE7343" w:rsidRPr="001704CE"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3.  </w:t>
      </w:r>
      <w:r w:rsidRPr="001704CE">
        <w:rPr>
          <w:rFonts w:ascii="Times New Roman" w:hAnsi="Times New Roman"/>
          <w:sz w:val="28"/>
          <w:szCs w:val="28"/>
          <w:lang w:val="kk-KZ"/>
        </w:rPr>
        <w:t>Қазіргі заман автомобильдерінің құрамалары мен олардың сипаттамалары</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1704CE"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5" type="#_x0000_t75" style="width:60.85pt;height:54.6pt" o:ole="">
                  <v:imagedata r:id="rId103" o:title=""/>
                </v:shape>
                <o:OLEObject Type="Embed" ProgID="CorelDRAW.Graphic.12" ShapeID="_x0000_i1035" DrawAspect="Content" ObjectID="_1559726975" r:id="rId114"/>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1704CE">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1704CE">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697152"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195" name="Прямая со стрелкой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5" o:spid="_x0000_s1026" type="#_x0000_t32" style="position:absolute;margin-left:5.05pt;margin-top:5.65pt;width:404.25pt;height:0;z-index:2516971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e1v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RCe1vyQIAAJI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8176"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194" name="Прямая со стрелкой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4" o:spid="_x0000_s1026" type="#_x0000_t32" style="position:absolute;margin-left:5.05pt;margin-top:6.2pt;width:404.25pt;height:0;z-index:2516981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L8C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beAaiuIYidV92t7u77lf3dXeHdp+6e1h2n3e33bfuZ/eju+++I/Ua&#10;ctc2IgCIkF5xFX26odfNS5a+F4iysMB0SXQMN9sGYB3lYZ24qI1ogMGifcUyeINXkulEbnJeK0hI&#10;Edroem37epGNRCkcDh3XnYyHBkq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x4i/A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699200"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193" name="Прямая со стрелкой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3" o:spid="_x0000_s1026" type="#_x0000_t32" style="position:absolute;margin-left:5.05pt;margin-top:.95pt;width:404.25pt;height:0;z-index:251699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uKq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BrWbuAaiuIYidV92t7u77lf3dXeHdp+6e1h2n3e33bfuZ/eju+++I/Ua&#10;ctc2IgCIkF5xFX26odfNS5a+F4iysMB0SXQMN9sGYB3lYZ24qI1ogMGifcUyeINXkulEbnJeK0hI&#10;Edroem37epGNRCkcDh3XnYyHBkq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SHbiqs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10</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1704CE"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1.  Қарапайым және мінсіз карбюратордың сипаттамасы</w:t>
      </w:r>
    </w:p>
    <w:p w:rsidR="00FE7343"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2.  Жүріс кезіндегі кедергі күштер</w:t>
      </w:r>
    </w:p>
    <w:p w:rsidR="00FE7343" w:rsidRPr="00F332FA"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3.  Іліністің конструкциясы</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1704CE"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6" type="#_x0000_t75" style="width:60.85pt;height:54.6pt" o:ole="">
                  <v:imagedata r:id="rId103" o:title=""/>
                </v:shape>
                <o:OLEObject Type="Embed" ProgID="CorelDRAW.Graphic.12" ShapeID="_x0000_i1036" DrawAspect="Content" ObjectID="_1559726976" r:id="rId115"/>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00224"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192" name="Прямая со стрелкой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2" o:spid="_x0000_s1026" type="#_x0000_t32" style="position:absolute;margin-left:5.05pt;margin-top:5.65pt;width:404.25pt;height:0;z-index:251700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7DH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e97DHyQIAAJI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1248"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95" name="Прямая со стрелкой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5" o:spid="_x0000_s1026" type="#_x0000_t32" style="position:absolute;margin-left:5.05pt;margin-top:6.2pt;width:404.25pt;height:0;z-index:251701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Ap6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yNBDFNdSo+7K73d11v7qvuzu0+9Tdw7L7vLvtvnU/ux/dffcdwWfI&#10;XNuIAABCesVV7OmGXjcvWfpeIMrCAtMl0RHcbBtAdZSFdWKiDqIB/4v2FcvgD15JptO4yXmtICFB&#10;aKOrte2rRTYSpXA5dFx3MgbW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djA+FqCRMsldxAnMl3pSy0eJXsFMZJ&#10;rQeem4z08IDa9ej7RBxrqE59FQ6x/UkV2B3rq3tCtcG+oRYs217xY69A22ujw4hSc+XhGfYPB+ns&#10;N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77Ap6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2272"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94" name="Прямая со стрелкой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4" o:spid="_x0000_s1026" type="#_x0000_t32" style="position:absolute;margin-left:5.05pt;margin-top:.95pt;width:404.25pt;height:0;z-index:2517022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K1/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iGY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b3K1/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         201</w:t>
            </w:r>
            <w:r>
              <w:rPr>
                <w:rFonts w:ascii="Times New Roman" w:hAnsi="Times New Roman"/>
                <w:sz w:val="28"/>
                <w:szCs w:val="28"/>
                <w:u w:val="single"/>
                <w:lang w:val="kk-KZ"/>
              </w:rPr>
              <w:t xml:space="preserve"> </w:t>
            </w:r>
            <w:r w:rsidRPr="0007399C">
              <w:rPr>
                <w:rFonts w:ascii="Times New Roman" w:hAnsi="Times New Roman"/>
                <w:sz w:val="28"/>
                <w:szCs w:val="28"/>
                <w:u w:val="single"/>
                <w:lang w:val="kk-KZ"/>
              </w:rPr>
              <w:t>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w:t>
      </w:r>
      <w:r w:rsidRPr="0007399C">
        <w:rPr>
          <w:rFonts w:ascii="Times New Roman" w:hAnsi="Times New Roman"/>
          <w:sz w:val="28"/>
          <w:szCs w:val="28"/>
          <w:lang w:val="kk-KZ"/>
        </w:rPr>
        <w:t>1-билет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Қозғалтқыштың сипаттамалары туралы</w:t>
      </w: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Гидромеханикалық беріліс қораптары</w:t>
      </w:r>
    </w:p>
    <w:p w:rsidR="00FE7343" w:rsidRPr="0007399C"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 xml:space="preserve">3.  </w:t>
      </w:r>
      <w:r w:rsidRPr="0007399C">
        <w:rPr>
          <w:rFonts w:ascii="Times New Roman" w:hAnsi="Times New Roman"/>
          <w:sz w:val="28"/>
          <w:szCs w:val="28"/>
          <w:lang w:val="kk-KZ"/>
        </w:rPr>
        <w:t>Қазіргі заман автомобильдерінің құрамалары мен олардың сипаттамалары</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79562C"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7" type="#_x0000_t75" style="width:60.85pt;height:54.6pt" o:ole="">
                  <v:imagedata r:id="rId103" o:title=""/>
                </v:shape>
                <o:OLEObject Type="Embed" ProgID="CorelDRAW.Graphic.12" ShapeID="_x0000_i1037" DrawAspect="Content" ObjectID="_1559726977" r:id="rId116"/>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03296"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93" name="Прямая со стрелкой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3" o:spid="_x0000_s1026" type="#_x0000_t32" style="position:absolute;margin-left:5.05pt;margin-top:5.65pt;width:404.25pt;height:0;z-index:2517032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LW4yQIAAJA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CMLW4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4320"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92" name="Прямая со стрелкой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2" o:spid="_x0000_s1026" type="#_x0000_t32" style="position:absolute;margin-left:5.05pt;margin-top:6.2pt;width:404.25pt;height:0;z-index:251704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H9i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yMB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bfH9i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5344"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91" name="Прямая со стрелкой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1" o:spid="_x0000_s1026" type="#_x0000_t32" style="position:absolute;margin-left:5.05pt;margin-top:.95pt;width:404.25pt;height:0;z-index:251705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JZs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uyyWbM4CAACQ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12</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1.  Қозғалтқыштарды сынау түрлері</w:t>
      </w:r>
    </w:p>
    <w:p w:rsidR="00FE7343" w:rsidRPr="0007399C"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2.  Автомобильдің тұрақтылығы</w:t>
      </w:r>
    </w:p>
    <w:p w:rsidR="00FE7343" w:rsidRPr="0079562C" w:rsidRDefault="00FE7343" w:rsidP="00FE7343">
      <w:pPr>
        <w:ind w:left="425"/>
        <w:rPr>
          <w:rFonts w:ascii="Times New Roman" w:hAnsi="Times New Roman"/>
          <w:sz w:val="28"/>
          <w:szCs w:val="28"/>
          <w:lang w:val="kk-KZ"/>
        </w:rPr>
      </w:pPr>
      <w:r>
        <w:rPr>
          <w:rFonts w:ascii="Times New Roman" w:hAnsi="Times New Roman"/>
          <w:sz w:val="28"/>
          <w:szCs w:val="28"/>
          <w:lang w:val="kk-KZ"/>
        </w:rPr>
        <w:t xml:space="preserve">3.  </w:t>
      </w:r>
      <w:r w:rsidRPr="0079562C">
        <w:rPr>
          <w:rFonts w:ascii="Times New Roman" w:hAnsi="Times New Roman"/>
          <w:sz w:val="28"/>
          <w:szCs w:val="28"/>
          <w:lang w:val="kk-KZ"/>
        </w:rPr>
        <w:t>Дифференциал</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79562C"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8" type="#_x0000_t75" style="width:60.85pt;height:54.6pt" o:ole="">
                  <v:imagedata r:id="rId103" o:title=""/>
                </v:shape>
                <o:OLEObject Type="Embed" ProgID="CorelDRAW.Graphic.12" ShapeID="_x0000_i1038" DrawAspect="Content" ObjectID="_1559726978" r:id="rId117"/>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0636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90" name="Прямая со стрелкой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90" o:spid="_x0000_s1026" type="#_x0000_t32" style="position:absolute;margin-left:5.05pt;margin-top:5.65pt;width:404.25pt;height:0;z-index:2517063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Fy2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ALpYa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iYFy2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739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89" name="Прямая со стрелкой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9" o:spid="_x0000_s1026" type="#_x0000_t32" style="position:absolute;margin-left:5.05pt;margin-top:6.2pt;width:404.25pt;height:0;z-index:2517073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sR6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f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DKsR6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0841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9" o:spid="_x0000_s1026" type="#_x0000_t32" style="position:absolute;margin-left:5.05pt;margin-top:.95pt;width:404.25pt;height:0;z-index:251708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Ee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b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iDEeX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w:t>
      </w:r>
      <w:r>
        <w:rPr>
          <w:rFonts w:ascii="Times New Roman" w:hAnsi="Times New Roman"/>
          <w:sz w:val="28"/>
          <w:szCs w:val="28"/>
          <w:lang w:val="kk-KZ"/>
        </w:rPr>
        <w:t>3</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Сығу процесі</w:t>
      </w:r>
    </w:p>
    <w:p w:rsidR="00FE7343" w:rsidRPr="0007399C"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Жүріс кезіндегі кедергі күштер</w:t>
      </w:r>
    </w:p>
    <w:p w:rsidR="00FE7343" w:rsidRPr="0079562C"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     3.  Шанаққа қойылатын жалпы және арнайы талаптар</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79562C"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39" type="#_x0000_t75" style="width:60.85pt;height:54.6pt" o:ole="">
                  <v:imagedata r:id="rId103" o:title=""/>
                </v:shape>
                <o:OLEObject Type="Embed" ProgID="CorelDRAW.Graphic.12" ShapeID="_x0000_i1039" DrawAspect="Content" ObjectID="_1559726979" r:id="rId118"/>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79562C">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79562C">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09440"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0" o:spid="_x0000_s1026" type="#_x0000_t32" style="position:absolute;margin-left:5.05pt;margin-top:5.65pt;width:404.25pt;height:0;z-index:2517094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w0bfW8cCAACQBQAADgAAAAAAAAAAAAAAAAAuAgAAZHJzL2Uyb0RvYy54bWxQSwECLQAU&#10;AAYACAAAACEA/1007twAAAAIAQAADwAAAAAAAAAAAAAAAAAhBQAAZHJzL2Rvd25yZXYueG1sUEsF&#10;BgAAAAAEAAQA8wAAACo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0464"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51" name="Прямая со стрелкой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1" o:spid="_x0000_s1026" type="#_x0000_t32" style="position:absolute;margin-left:5.05pt;margin-top:6.2pt;width:404.25pt;height:0;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hWB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&#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2goVgc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1488"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52" name="Прямая со стрелкой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2" o:spid="_x0000_s1026" type="#_x0000_t32" style="position:absolute;margin-left:5.05pt;margin-top:.95pt;width:404.2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vyP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MB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ZkbCBcLWGCpZIbiDP5rpSFFq+SncI4&#10;qfXAc5ORHh5Qux59n4hjDdWpr8Ihtj+pArtjfXVPqDbYN9SCZdsrfuwVaHttdBhRaq48PMP+4SCd&#10;/Q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6WvyP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14</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Жану процесі</w:t>
      </w: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Айналшақты-бұлғақты механизмнің кинематикасы мен динамикасы</w:t>
      </w:r>
    </w:p>
    <w:p w:rsidR="00FE7343" w:rsidRPr="0007399C"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Тәуелсіз асқыштар классификациясы</w:t>
      </w:r>
    </w:p>
    <w:p w:rsidR="00FE7343" w:rsidRPr="00F332FA" w:rsidRDefault="00FE7343" w:rsidP="00FE7343">
      <w:pPr>
        <w:pStyle w:val="a6"/>
        <w:ind w:left="785"/>
        <w:rPr>
          <w:rFonts w:ascii="Times New Roman" w:hAnsi="Times New Roman"/>
          <w:sz w:val="28"/>
          <w:szCs w:val="28"/>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0" type="#_x0000_t75" style="width:60.85pt;height:54.6pt" o:ole="">
                  <v:imagedata r:id="rId103" o:title=""/>
                </v:shape>
                <o:OLEObject Type="Embed" ProgID="CorelDRAW.Graphic.12" ShapeID="_x0000_i1040" DrawAspect="Content" ObjectID="_1559726980" r:id="rId119"/>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12512"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53" name="Прямая со стрелкой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3" o:spid="_x0000_s1026" type="#_x0000_t32" style="position:absolute;margin-left:5.05pt;margin-top:5.65pt;width:404.25pt;height:0;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jZVyQIAAJA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jFjZV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3536"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4" o:spid="_x0000_s1026" type="#_x0000_t32" style="position:absolute;margin-left:5.05pt;margin-top:6.2pt;width:404.25pt;height:0;z-index:2517135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6S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PoGY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6+i6S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4560"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55" name="Прямая со стрелкой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5" o:spid="_x0000_s1026" type="#_x0000_t32" style="position:absolute;margin-left:5.05pt;margin-top:.95pt;width:404.25pt;height:0;z-index:251714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omX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ayomX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w:t>
      </w:r>
      <w:r>
        <w:rPr>
          <w:rFonts w:ascii="Times New Roman" w:hAnsi="Times New Roman"/>
          <w:sz w:val="28"/>
          <w:szCs w:val="28"/>
          <w:lang w:val="kk-KZ"/>
        </w:rPr>
        <w:t>5</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Кеңею процесі</w:t>
      </w: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Тарту күшінің теңдестігі</w:t>
      </w:r>
    </w:p>
    <w:p w:rsidR="00FE7343" w:rsidRPr="0007399C"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Беріліс қорабының классификациясы</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1" type="#_x0000_t75" style="width:60.85pt;height:54.6pt" o:ole="">
                  <v:imagedata r:id="rId103" o:title=""/>
                </v:shape>
                <o:OLEObject Type="Embed" ProgID="CorelDRAW.Graphic.12" ShapeID="_x0000_i1041" DrawAspect="Content" ObjectID="_1559726981" r:id="rId120"/>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15584"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56" name="Прямая со стрелкой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6" o:spid="_x0000_s1026" type="#_x0000_t32" style="position:absolute;margin-left:5.05pt;margin-top:5.65pt;width:404.25pt;height:0;z-index:251715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g1G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DE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D5g1G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6608"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57" name="Прямая со стрелкой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7" o:spid="_x0000_s1026" type="#_x0000_t32" style="position:absolute;margin-left:5.05pt;margin-top:6.2pt;width:404.25pt;height:0;z-index:2517166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sec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aqsec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7632"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8" o:spid="_x0000_s1026" type="#_x0000_t32" style="position:absolute;margin-left:5.05pt;margin-top:.95pt;width:404.25pt;height:0;z-index:251717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4up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IlaK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ag9K2EQuL49sidjA+FqCRMsldxAnMl3pSy0eJXsFMZJ&#10;rQeem4z08IDa9ej7RBxrqE59FQ6x/UkV2B3rq3tCtcG+oRYs217xY69A22ujw4hSc+XhGfYPB+ns&#10;N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D6u4up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16</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Шығару процесі</w:t>
      </w: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Автомобильдің динамикалық факторлары</w:t>
      </w: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Трансмиссияның классификациясы</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2" type="#_x0000_t75" style="width:60.85pt;height:54.6pt" o:ole="">
                  <v:imagedata r:id="rId103" o:title=""/>
                </v:shape>
                <o:OLEObject Type="Embed" ProgID="CorelDRAW.Graphic.12" ShapeID="_x0000_i1042" DrawAspect="Content" ObjectID="_1559726982" r:id="rId121"/>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18656"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9" o:spid="_x0000_s1026" type="#_x0000_t32" style="position:absolute;margin-left:5.05pt;margin-top:5.65pt;width:404.25pt;height:0;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0Fz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DB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j90Fz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19680"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60" name="Прямая со стрелкой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0" o:spid="_x0000_s1026" type="#_x0000_t32" style="position:absolute;margin-left:5.05pt;margin-top:6.2pt;width:404.25pt;height:0;z-index:251719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7J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PKyDsn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0704"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61" name="Прямая со стрелкой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1" o:spid="_x0000_s1026" type="#_x0000_t32" style="position:absolute;margin-left:5.05pt;margin-top:.95pt;width:404.25pt;height:0;z-index:251720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0oKpzM4CAACQ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w:t>
      </w:r>
      <w:r>
        <w:rPr>
          <w:rFonts w:ascii="Times New Roman" w:hAnsi="Times New Roman"/>
          <w:sz w:val="28"/>
          <w:szCs w:val="28"/>
          <w:lang w:val="kk-KZ"/>
        </w:rPr>
        <w:t>7</w:t>
      </w:r>
      <w:r w:rsidRPr="0007399C">
        <w:rPr>
          <w:rFonts w:ascii="Times New Roman" w:hAnsi="Times New Roman"/>
          <w:sz w:val="28"/>
          <w:szCs w:val="28"/>
          <w:lang w:val="kk-KZ"/>
        </w:rPr>
        <w:t>-билет</w:t>
      </w: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Қозғалтқыштың индикаторлық диаграммасы</w:t>
      </w: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Қозғалтқыштарды сынау стендтері</w:t>
      </w:r>
    </w:p>
    <w:p w:rsidR="00FE7343" w:rsidRPr="0007399C"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Тежеу жүйесінің құрылымы мен қызметі</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F84B37"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3" type="#_x0000_t75" style="width:60.85pt;height:54.6pt" o:ole="">
                  <v:imagedata r:id="rId103" o:title=""/>
                </v:shape>
                <o:OLEObject Type="Embed" ProgID="CorelDRAW.Graphic.12" ShapeID="_x0000_i1043" DrawAspect="Content" ObjectID="_1559726983" r:id="rId122"/>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2172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62" name="Прямая со стрелкой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2" o:spid="_x0000_s1026" type="#_x0000_t32" style="position:absolute;margin-left:5.05pt;margin-top:5.65pt;width:404.25pt;height:0;z-index:251721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i0d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Lri0d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275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63" name="Прямая со стрелкой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3" o:spid="_x0000_s1026" type="#_x0000_t32" style="position:absolute;margin-left:5.05pt;margin-top:6.2pt;width:404.25pt;height:0;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ufH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NR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S4ufH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377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64" name="Прямая со стрелкой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4" o:spid="_x0000_s1026" type="#_x0000_t32" style="position:absolute;margin-left:5.05pt;margin-top:.95pt;width:404.25pt;height:0;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pLf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M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ycpLf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18</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1.  Жылу берудің негізгі түрлері</w:t>
      </w: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2.  Автомобильдің үнемділік сипаттамасы</w:t>
      </w:r>
    </w:p>
    <w:p w:rsidR="00FE7343" w:rsidRDefault="00FE7343" w:rsidP="00FE7343">
      <w:pPr>
        <w:pStyle w:val="a6"/>
        <w:spacing w:after="0" w:line="240" w:lineRule="auto"/>
        <w:ind w:left="785"/>
        <w:rPr>
          <w:rFonts w:ascii="Times New Roman" w:hAnsi="Times New Roman"/>
          <w:sz w:val="28"/>
          <w:szCs w:val="28"/>
          <w:lang w:val="kk-KZ"/>
        </w:rPr>
      </w:pPr>
      <w:r>
        <w:rPr>
          <w:rFonts w:ascii="Times New Roman" w:hAnsi="Times New Roman"/>
          <w:sz w:val="28"/>
          <w:szCs w:val="28"/>
          <w:lang w:val="kk-KZ"/>
        </w:rPr>
        <w:t>3.  Ілініс конструкциясы</w:t>
      </w:r>
    </w:p>
    <w:p w:rsidR="00FE7343" w:rsidRDefault="00FE7343" w:rsidP="00FE7343">
      <w:pPr>
        <w:pStyle w:val="a6"/>
        <w:spacing w:after="0" w:line="240" w:lineRule="auto"/>
        <w:ind w:left="785"/>
        <w:rPr>
          <w:rFonts w:ascii="Times New Roman" w:hAnsi="Times New Roman"/>
          <w:sz w:val="28"/>
          <w:szCs w:val="28"/>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4" type="#_x0000_t75" style="width:60.85pt;height:54.6pt" o:ole="">
                  <v:imagedata r:id="rId103" o:title=""/>
                </v:shape>
                <o:OLEObject Type="Embed" ProgID="CorelDRAW.Graphic.12" ShapeID="_x0000_i1044" DrawAspect="Content" ObjectID="_1559726984" r:id="rId123"/>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24800"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65" name="Прямая со стрелкой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5" o:spid="_x0000_s1026" type="#_x0000_t32" style="position:absolute;margin-left:5.05pt;margin-top:5.65pt;width:404.25pt;height:0;z-index:251724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lgF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rPlgF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5824"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66" name="Прямая со стрелкой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6" o:spid="_x0000_s1026" type="#_x0000_t32" style="position:absolute;margin-left:5.05pt;margin-top:6.2pt;width:404.25pt;height:0;z-index:251725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tzU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3fNx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ujwEC4WsIESyU3EGfyXSkLLV4lO4Vx&#10;UuuB5859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yEtzU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6848"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67" name="Прямая со стрелкой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7" o:spid="_x0000_s1026" type="#_x0000_t32" style="position:absolute;margin-left:5.05pt;margin-top:.95pt;width:404.25pt;height:0;z-index:251726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SInvR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№1</w:t>
      </w:r>
      <w:r>
        <w:rPr>
          <w:rFonts w:ascii="Times New Roman" w:hAnsi="Times New Roman"/>
          <w:sz w:val="28"/>
          <w:szCs w:val="28"/>
          <w:lang w:val="kk-KZ"/>
        </w:rPr>
        <w:t>9</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DE45F9"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1.  </w:t>
      </w:r>
      <w:r w:rsidRPr="00DE45F9">
        <w:rPr>
          <w:rFonts w:ascii="Times New Roman" w:hAnsi="Times New Roman"/>
          <w:sz w:val="28"/>
          <w:szCs w:val="28"/>
          <w:lang w:val="kk-KZ"/>
        </w:rPr>
        <w:t>Сығу процесі</w:t>
      </w:r>
    </w:p>
    <w:p w:rsidR="00FE7343"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DE45F9">
        <w:rPr>
          <w:rFonts w:ascii="Times New Roman" w:hAnsi="Times New Roman"/>
          <w:sz w:val="28"/>
          <w:szCs w:val="28"/>
          <w:lang w:val="kk-KZ"/>
        </w:rPr>
        <w:t>Автокөліктің жүріп өту мүмкіндігі туралы</w:t>
      </w:r>
    </w:p>
    <w:p w:rsidR="00FE7343" w:rsidRPr="00DE45F9"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3.  Карданды берілістің классификациясы</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DE45F9"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5" type="#_x0000_t75" style="width:60.85pt;height:54.6pt" o:ole="">
                  <v:imagedata r:id="rId103" o:title=""/>
                </v:shape>
                <o:OLEObject Type="Embed" ProgID="CorelDRAW.Graphic.12" ShapeID="_x0000_i1045" DrawAspect="Content" ObjectID="_1559726985" r:id="rId124"/>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DE45F9">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DE45F9">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27872"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68" name="Прямая со стрелкой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8" o:spid="_x0000_s1026" type="#_x0000_t32" style="position:absolute;margin-left:5.05pt;margin-top:5.65pt;width:404.25pt;height:0;z-index:25172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1o7yQIAAJA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LT1o7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8896"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9" o:spid="_x0000_s1026" type="#_x0000_t32" style="position:absolute;margin-left:5.05pt;margin-top:6.2pt;width:404.25pt;height:0;z-index:2517288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SA5Dh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29920"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0" o:spid="_x0000_s1026" type="#_x0000_t32" style="position:absolute;margin-left:5.05pt;margin-top:.95pt;width:404.25pt;height:0;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WXy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KNWXy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20</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DE45F9" w:rsidRDefault="00FE7343" w:rsidP="00FE7343">
      <w:pPr>
        <w:spacing w:after="0" w:line="240" w:lineRule="auto"/>
        <w:ind w:left="425"/>
        <w:rPr>
          <w:rFonts w:ascii="Times New Roman" w:hAnsi="Times New Roman"/>
          <w:sz w:val="28"/>
          <w:szCs w:val="28"/>
          <w:lang w:val="kk-KZ"/>
        </w:rPr>
      </w:pPr>
      <w:r w:rsidRPr="00DE45F9">
        <w:rPr>
          <w:rFonts w:ascii="Times New Roman" w:hAnsi="Times New Roman"/>
          <w:sz w:val="28"/>
          <w:szCs w:val="28"/>
          <w:lang w:val="kk-KZ"/>
        </w:rPr>
        <w:t xml:space="preserve">1.  </w:t>
      </w:r>
      <w:r>
        <w:rPr>
          <w:rFonts w:ascii="Times New Roman" w:hAnsi="Times New Roman"/>
          <w:sz w:val="28"/>
          <w:szCs w:val="28"/>
          <w:lang w:val="kk-KZ"/>
        </w:rPr>
        <w:t>Қоспалар туралы түсінік</w:t>
      </w:r>
    </w:p>
    <w:p w:rsidR="00FE7343" w:rsidRPr="00DE45F9"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2.  Жүріс кезіндегі кедергі күштер</w:t>
      </w:r>
    </w:p>
    <w:p w:rsidR="00FE7343" w:rsidRPr="00DE45F9" w:rsidRDefault="00FE7343" w:rsidP="00FE7343">
      <w:pPr>
        <w:ind w:left="425"/>
        <w:rPr>
          <w:rFonts w:ascii="Times New Roman" w:hAnsi="Times New Roman"/>
          <w:sz w:val="28"/>
          <w:szCs w:val="28"/>
          <w:lang w:val="kk-KZ"/>
        </w:rPr>
      </w:pPr>
      <w:r>
        <w:rPr>
          <w:rFonts w:ascii="Times New Roman" w:hAnsi="Times New Roman"/>
          <w:sz w:val="28"/>
          <w:szCs w:val="28"/>
          <w:lang w:val="kk-KZ"/>
        </w:rPr>
        <w:t>3.  Дифференциал</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DE45F9"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6" type="#_x0000_t75" style="width:60.85pt;height:54.6pt" o:ole="">
                  <v:imagedata r:id="rId103" o:title=""/>
                </v:shape>
                <o:OLEObject Type="Embed" ProgID="CorelDRAW.Graphic.12" ShapeID="_x0000_i1046" DrawAspect="Content" ObjectID="_1559726986" r:id="rId125"/>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DE45F9">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DE45F9">
              <w:rPr>
                <w:rFonts w:ascii="Times New Roman" w:hAnsi="Times New Roman"/>
                <w:b/>
                <w:color w:val="1F497D" w:themeColor="text2"/>
                <w:sz w:val="20"/>
                <w:szCs w:val="20"/>
                <w:lang w:val="kk-KZ"/>
              </w:rPr>
              <w:t>ALMATYAUTOMOBILE-ROA</w:t>
            </w:r>
            <w:r w:rsidRPr="0007399C">
              <w:rPr>
                <w:rFonts w:ascii="Times New Roman" w:hAnsi="Times New Roman"/>
                <w:b/>
                <w:color w:val="1F497D" w:themeColor="text2"/>
                <w:sz w:val="20"/>
                <w:szCs w:val="20"/>
                <w:lang w:val="en-US"/>
              </w:rPr>
              <w:t>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30944"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1" o:spid="_x0000_s1026" type="#_x0000_t32" style="position:absolute;margin-left:5.05pt;margin-top:5.65pt;width:404.25pt;height:0;z-index:251730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E3mvKMoCAACQBQAADgAAAAAAAAAAAAAAAAAuAgAAZHJzL2Uyb0RvYy54bWxQSwEC&#10;LQAUAAYACAAAACEA/1007twAAAAIAQAADwAAAAAAAAAAAAAAAAAkBQAAZHJzL2Rvd25yZXYueG1s&#10;UEsFBgAAAAAEAAQA8wAAAC0GA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1968"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2" o:spid="_x0000_s1026" type="#_x0000_t32" style="position:absolute;margin-left:5.05pt;margin-top:6.2pt;width:404.25pt;height:0;z-index:2517319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Sv5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KVSv5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2992"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3" o:spid="_x0000_s1026" type="#_x0000_t32" style="position:absolute;margin-left:5.05pt;margin-top:.95pt;width:404.25pt;height:0;z-index:251732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Yz8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qZYz8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w:t>
      </w:r>
      <w:r w:rsidRPr="0007399C">
        <w:rPr>
          <w:rFonts w:ascii="Times New Roman" w:hAnsi="Times New Roman"/>
          <w:sz w:val="28"/>
          <w:szCs w:val="28"/>
          <w:lang w:val="kk-KZ"/>
        </w:rPr>
        <w:t>1-билет</w:t>
      </w:r>
    </w:p>
    <w:p w:rsidR="00FE7343"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1.  Шығару процесі</w:t>
      </w:r>
    </w:p>
    <w:p w:rsidR="00FE7343" w:rsidRPr="00DE45F9"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2.  Автомобильдің көлденең бойдағы тұрақтылығы</w:t>
      </w:r>
    </w:p>
    <w:p w:rsidR="00FE7343" w:rsidRPr="00DE45F9"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3.  </w:t>
      </w:r>
      <w:r w:rsidRPr="00DE45F9">
        <w:rPr>
          <w:rFonts w:ascii="Times New Roman" w:hAnsi="Times New Roman"/>
          <w:sz w:val="28"/>
          <w:szCs w:val="28"/>
          <w:lang w:val="kk-KZ"/>
        </w:rPr>
        <w:t>Қазіргі заман автомобильдерінің құрамалары мен олардың сипаттамалары</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DE45F9"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7" type="#_x0000_t75" style="width:60.85pt;height:54.6pt" o:ole="">
                  <v:imagedata r:id="rId103" o:title=""/>
                </v:shape>
                <o:OLEObject Type="Embed" ProgID="CorelDRAW.Graphic.12" ShapeID="_x0000_i1047" DrawAspect="Content" ObjectID="_1559726987" r:id="rId126"/>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34016"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74" name="Прямая со стрелкой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4" o:spid="_x0000_s1026" type="#_x0000_t32" style="position:absolute;margin-left:5.05pt;margin-top:5.65pt;width:404.25pt;height:0;z-index:2517340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ZQ7yQIAAJA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ziZQ7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5040"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75" name="Прямая со стрелкой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5" o:spid="_x0000_s1026" type="#_x0000_t32" style="position:absolute;margin-left:5.05pt;margin-top:6.2pt;width:404.25pt;height:0;z-index:2517350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V7h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KrFXuHMAgAAkAUAAA4AAAAAAAAAAAAAAAAALgIAAGRycy9lMm9Eb2MueG1sUEsB&#10;Ai0AFAAGAAgAAAAhACEjQmzbAAAACAEAAA8AAAAAAAAAAAAAAAAAJgUAAGRycy9kb3ducmV2Lnht&#10;bFBLBQYAAAAABAAEAPMAAAAuBg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6064"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76" name="Прямая со стрелкой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6" o:spid="_x0000_s1026" type="#_x0000_t32" style="position:absolute;margin-left:5.05pt;margin-top:.95pt;width:404.25pt;height:0;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&#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MqVt+/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22</w:t>
      </w:r>
      <w:r w:rsidRPr="0007399C">
        <w:rPr>
          <w:rFonts w:ascii="Times New Roman" w:hAnsi="Times New Roman"/>
          <w:sz w:val="28"/>
          <w:szCs w:val="28"/>
          <w:lang w:val="kk-KZ"/>
        </w:rPr>
        <w:t>-билет</w:t>
      </w:r>
    </w:p>
    <w:p w:rsidR="00FE7343" w:rsidRPr="00DE45F9" w:rsidRDefault="00FE7343" w:rsidP="00FE7343">
      <w:pPr>
        <w:spacing w:after="0" w:line="240" w:lineRule="auto"/>
        <w:ind w:left="425"/>
        <w:rPr>
          <w:rFonts w:ascii="Times New Roman" w:hAnsi="Times New Roman"/>
          <w:sz w:val="28"/>
          <w:szCs w:val="28"/>
          <w:lang w:val="kk-KZ"/>
        </w:rPr>
      </w:pPr>
    </w:p>
    <w:p w:rsidR="00FE7343"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1.  Қоспалар туралы түсінік</w:t>
      </w:r>
    </w:p>
    <w:p w:rsidR="00FE7343"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2.  Қозғалтқыштарды теңдестіру</w:t>
      </w:r>
    </w:p>
    <w:p w:rsidR="00FE7343"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3.  Басты беріліс</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07399C" w:rsidRDefault="00FE7343" w:rsidP="00FE7343">
            <w:pPr>
              <w:spacing w:line="240" w:lineRule="auto"/>
              <w:ind w:left="284"/>
              <w:rPr>
                <w:rFonts w:ascii="Times New Roman" w:hAnsi="Times New Roman"/>
                <w:sz w:val="20"/>
                <w:szCs w:val="20"/>
              </w:rPr>
            </w:pPr>
            <w:r w:rsidRPr="0007399C">
              <w:rPr>
                <w:rFonts w:ascii="Times New Roman" w:eastAsiaTheme="minorEastAsia" w:hAnsi="Times New Roman"/>
                <w:sz w:val="20"/>
                <w:szCs w:val="20"/>
              </w:rPr>
              <w:object w:dxaOrig="9870" w:dyaOrig="9923">
                <v:shape id="_x0000_i1048" type="#_x0000_t75" style="width:60.85pt;height:54.6pt" o:ole="">
                  <v:imagedata r:id="rId103" o:title=""/>
                </v:shape>
                <o:OLEObject Type="Embed" ProgID="CorelDRAW.Graphic.12" ShapeID="_x0000_i1048" DrawAspect="Content" ObjectID="_1559726988" r:id="rId127"/>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37088"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77" name="Прямая со стрелкой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7" o:spid="_x0000_s1026" type="#_x0000_t32" style="position:absolute;margin-left:5.05pt;margin-top:5.65pt;width:404.25pt;height:0;z-index:2517370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T2X01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8112"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78" name="Прямая со стрелкой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8" o:spid="_x0000_s1026" type="#_x0000_t32" style="position:absolute;margin-left:5.05pt;margin-top:6.2pt;width:404.25pt;height:0;z-index:251738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Fzf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&#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AKtFzf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39136"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79" name="Прямая со стрелкой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9" o:spid="_x0000_s1026" type="#_x0000_t32" style="position:absolute;margin-left:5.05pt;margin-top:.95pt;width:404.25pt;height:0;z-index:2517391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qhPva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23</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212CD1"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1.  Дизельді қозғалтқыштарда қоспалардың түзілу тәсілдері</w:t>
      </w:r>
    </w:p>
    <w:p w:rsidR="00FE7343"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2.  Жүріс кезіндегі кедергі күштер</w:t>
      </w:r>
    </w:p>
    <w:p w:rsidR="00FE7343" w:rsidRPr="00212CD1"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3.  Доңғалақ классификациясы</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212CD1"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49" type="#_x0000_t75" style="width:60.85pt;height:54.6pt" o:ole="">
                  <v:imagedata r:id="rId103" o:title=""/>
                </v:shape>
                <o:OLEObject Type="Embed" ProgID="CorelDRAW.Graphic.12" ShapeID="_x0000_i1049" DrawAspect="Content" ObjectID="_1559726989" r:id="rId128"/>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212CD1">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212CD1">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40160"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80" name="Прямая со стрелкой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0" o:spid="_x0000_s1026" type="#_x0000_t32" style="position:absolute;margin-left:5.05pt;margin-top:5.65pt;width:404.25pt;height:0;z-index:251740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a5zeN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1184"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81" name="Прямая со стрелкой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1" o:spid="_x0000_s1026" type="#_x0000_t32" style="position:absolute;margin-left:5.05pt;margin-top:6.2pt;width:404.25pt;height:0;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1XzgIAAJA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Q6v9V84CAACQ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2208"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82" name="Прямая со стрелкой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2" o:spid="_x0000_s1026" type="#_x0000_t32" style="position:absolute;margin-left:5.05pt;margin-top:.95pt;width:404.25pt;height:0;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RZ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fGI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yNhCuljDBUskNxJl8V8pCi1fJTmGc&#10;1HrguclIDw+oXY++T8SxhurUV+EQ259Ugd2xvronVBvsG2rBsu0VP/YKtL02OowoNVcenmH/cJDO&#10;fgM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Aj+xRZzQIAAJA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24</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212CD1"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1.  </w:t>
      </w:r>
      <w:r w:rsidRPr="00212CD1">
        <w:rPr>
          <w:rFonts w:ascii="Times New Roman" w:hAnsi="Times New Roman"/>
          <w:sz w:val="28"/>
          <w:szCs w:val="28"/>
          <w:lang w:val="kk-KZ"/>
        </w:rPr>
        <w:t>Қозғалтқыштың жүктеме сипаттамасын алу</w:t>
      </w:r>
    </w:p>
    <w:p w:rsidR="00FE7343" w:rsidRPr="00212CD1"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212CD1">
        <w:rPr>
          <w:rFonts w:ascii="Times New Roman" w:hAnsi="Times New Roman"/>
          <w:sz w:val="28"/>
          <w:szCs w:val="28"/>
          <w:lang w:val="kk-KZ"/>
        </w:rPr>
        <w:t>Белдіктер  классификациясы</w:t>
      </w:r>
    </w:p>
    <w:p w:rsidR="00FE7343" w:rsidRPr="00212CD1" w:rsidRDefault="00FE7343" w:rsidP="00FE7343">
      <w:pPr>
        <w:ind w:left="425"/>
        <w:rPr>
          <w:rFonts w:ascii="Times New Roman" w:hAnsi="Times New Roman"/>
          <w:sz w:val="28"/>
          <w:szCs w:val="28"/>
          <w:lang w:val="kk-KZ"/>
        </w:rPr>
      </w:pPr>
      <w:r>
        <w:rPr>
          <w:rFonts w:ascii="Times New Roman" w:hAnsi="Times New Roman"/>
          <w:sz w:val="28"/>
          <w:szCs w:val="28"/>
          <w:lang w:val="kk-KZ"/>
        </w:rPr>
        <w:t xml:space="preserve">3.  </w:t>
      </w:r>
      <w:r w:rsidRPr="00212CD1">
        <w:rPr>
          <w:rFonts w:ascii="Times New Roman" w:hAnsi="Times New Roman"/>
          <w:sz w:val="28"/>
          <w:szCs w:val="28"/>
          <w:lang w:val="kk-KZ"/>
        </w:rPr>
        <w:t>Арнайыавтомобильдерқызметі және олардыңклассификациясы</w:t>
      </w: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212CD1"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50" type="#_x0000_t75" style="width:60.85pt;height:54.6pt" o:ole="">
                  <v:imagedata r:id="rId103" o:title=""/>
                </v:shape>
                <o:OLEObject Type="Embed" ProgID="CorelDRAW.Graphic.12" ShapeID="_x0000_i1050" DrawAspect="Content" ObjectID="_1559726990" r:id="rId129"/>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07399C">
              <w:rPr>
                <w:rFonts w:ascii="Times New Roman" w:hAnsi="Times New Roman"/>
                <w:b/>
                <w:color w:val="1F497D" w:themeColor="text2"/>
                <w:sz w:val="20"/>
                <w:szCs w:val="20"/>
                <w:lang w:val="en-US"/>
              </w:rPr>
              <w:t>ALMATYAUTOMOBILE</w:t>
            </w:r>
            <w:r w:rsidRPr="0007399C">
              <w:rPr>
                <w:rFonts w:ascii="Times New Roman" w:hAnsi="Times New Roman"/>
                <w:b/>
                <w:color w:val="1F497D" w:themeColor="text2"/>
                <w:sz w:val="20"/>
                <w:szCs w:val="20"/>
              </w:rPr>
              <w:t>-</w:t>
            </w:r>
            <w:r w:rsidRPr="0007399C">
              <w:rPr>
                <w:rFonts w:ascii="Times New Roman" w:hAnsi="Times New Roman"/>
                <w:b/>
                <w:color w:val="1F497D" w:themeColor="text2"/>
                <w:sz w:val="20"/>
                <w:szCs w:val="20"/>
                <w:lang w:val="en-US"/>
              </w:rPr>
              <w:t>ROADCOLLEGE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43232"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83" name="Прямая со стрелкой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3" o:spid="_x0000_s1026" type="#_x0000_t32" style="position:absolute;margin-left:5.05pt;margin-top:5.65pt;width:404.25pt;height:0;z-index:251743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6t96D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4256"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84" name="Прямая со стрелкой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4" o:spid="_x0000_s1026" type="#_x0000_t32" style="position:absolute;margin-left:5.05pt;margin-top:6.2pt;width:404.25pt;height:0;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8ZE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jW8ZE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5280"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85" name="Прямая со стрелкой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5" o:spid="_x0000_s1026" type="#_x0000_t32" style="position:absolute;margin-left:5.05pt;margin-top:.95pt;width:404.25pt;height:0;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2FB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MNrYUH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25</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212CD1"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1.  Шығару процесі</w:t>
      </w:r>
    </w:p>
    <w:p w:rsidR="00FE7343" w:rsidRPr="00212CD1"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212CD1">
        <w:rPr>
          <w:rFonts w:ascii="Times New Roman" w:hAnsi="Times New Roman"/>
          <w:sz w:val="28"/>
          <w:szCs w:val="28"/>
          <w:lang w:val="kk-KZ"/>
        </w:rPr>
        <w:t>Карданды беріліс классификациясы</w:t>
      </w:r>
    </w:p>
    <w:p w:rsidR="00FE7343" w:rsidRPr="00212CD1"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3.  </w:t>
      </w:r>
      <w:r w:rsidRPr="00212CD1">
        <w:rPr>
          <w:rFonts w:ascii="Times New Roman" w:hAnsi="Times New Roman"/>
          <w:sz w:val="28"/>
          <w:szCs w:val="28"/>
          <w:lang w:val="kk-KZ"/>
        </w:rPr>
        <w:t>Қазіргі заман автомобильдерінің құрамалары мен олардың сипаттамалары</w:t>
      </w:r>
    </w:p>
    <w:p w:rsidR="00FE7343" w:rsidRDefault="00FE7343" w:rsidP="00FE7343">
      <w:pPr>
        <w:spacing w:after="0" w:line="240" w:lineRule="auto"/>
        <w:contextualSpacing/>
        <w:rPr>
          <w:lang w:val="kk-KZ"/>
        </w:rPr>
      </w:pPr>
    </w:p>
    <w:p w:rsidR="00FE7343" w:rsidRDefault="00FE7343" w:rsidP="00FE7343">
      <w:pPr>
        <w:rPr>
          <w:lang w:val="kk-KZ"/>
        </w:rPr>
      </w:pPr>
    </w:p>
    <w:tbl>
      <w:tblPr>
        <w:tblW w:w="11310" w:type="dxa"/>
        <w:jc w:val="center"/>
        <w:tblInd w:w="-1418" w:type="dxa"/>
        <w:tblLook w:val="04A0" w:firstRow="1" w:lastRow="0" w:firstColumn="1" w:lastColumn="0" w:noHBand="0" w:noVBand="1"/>
      </w:tblPr>
      <w:tblGrid>
        <w:gridCol w:w="2667"/>
        <w:gridCol w:w="8643"/>
      </w:tblGrid>
      <w:tr w:rsidR="00FE7343" w:rsidRPr="0007399C" w:rsidTr="00FE7343">
        <w:trPr>
          <w:trHeight w:val="1003"/>
          <w:jc w:val="center"/>
        </w:trPr>
        <w:tc>
          <w:tcPr>
            <w:tcW w:w="2667" w:type="dxa"/>
          </w:tcPr>
          <w:p w:rsidR="00FE7343" w:rsidRPr="00212CD1" w:rsidRDefault="00FE7343" w:rsidP="00FE7343">
            <w:pPr>
              <w:spacing w:line="240" w:lineRule="auto"/>
              <w:ind w:left="284"/>
              <w:rPr>
                <w:rFonts w:ascii="Times New Roman" w:hAnsi="Times New Roman"/>
                <w:sz w:val="20"/>
                <w:szCs w:val="20"/>
                <w:lang w:val="kk-KZ"/>
              </w:rPr>
            </w:pPr>
            <w:r w:rsidRPr="0007399C">
              <w:rPr>
                <w:rFonts w:ascii="Times New Roman" w:eastAsiaTheme="minorEastAsia" w:hAnsi="Times New Roman"/>
                <w:sz w:val="20"/>
                <w:szCs w:val="20"/>
              </w:rPr>
              <w:object w:dxaOrig="9870" w:dyaOrig="9923">
                <v:shape id="_x0000_i1051" type="#_x0000_t75" style="width:60.85pt;height:54.6pt" o:ole="">
                  <v:imagedata r:id="rId103" o:title=""/>
                </v:shape>
                <o:OLEObject Type="Embed" ProgID="CorelDRAW.Graphic.12" ShapeID="_x0000_i1051" DrawAspect="Content" ObjectID="_1559726991" r:id="rId130"/>
              </w:object>
            </w:r>
          </w:p>
        </w:tc>
        <w:tc>
          <w:tcPr>
            <w:tcW w:w="8643" w:type="dxa"/>
          </w:tcPr>
          <w:p w:rsidR="00FE7343" w:rsidRPr="0007399C" w:rsidRDefault="00FE7343" w:rsidP="00FE7343">
            <w:pPr>
              <w:spacing w:line="240" w:lineRule="auto"/>
              <w:ind w:left="-108"/>
              <w:jc w:val="center"/>
              <w:rPr>
                <w:rFonts w:ascii="Times New Roman" w:hAnsi="Times New Roman"/>
                <w:b/>
                <w:color w:val="1F497D" w:themeColor="text2"/>
                <w:sz w:val="20"/>
                <w:szCs w:val="20"/>
                <w:lang w:val="kk-KZ"/>
              </w:rPr>
            </w:pPr>
            <w:r w:rsidRPr="0007399C">
              <w:rPr>
                <w:rFonts w:ascii="Times New Roman" w:hAnsi="Times New Roman"/>
                <w:b/>
                <w:color w:val="1F497D" w:themeColor="text2"/>
                <w:sz w:val="20"/>
                <w:szCs w:val="20"/>
                <w:lang w:val="kk-KZ"/>
              </w:rPr>
              <w:t>АЛМАТЫ АВТОМОБИЛЬ-ЖОЛ КОЛЛЕДЖІ</w:t>
            </w:r>
          </w:p>
          <w:p w:rsidR="00FE7343" w:rsidRDefault="00FE7343" w:rsidP="00FE7343">
            <w:pPr>
              <w:spacing w:line="240" w:lineRule="auto"/>
              <w:ind w:left="34"/>
              <w:jc w:val="center"/>
              <w:outlineLvl w:val="0"/>
              <w:rPr>
                <w:rFonts w:ascii="Times New Roman" w:hAnsi="Times New Roman"/>
                <w:b/>
                <w:color w:val="1F497D" w:themeColor="text2"/>
                <w:sz w:val="20"/>
                <w:szCs w:val="20"/>
                <w:lang w:val="kk-KZ"/>
              </w:rPr>
            </w:pPr>
            <w:r w:rsidRPr="00212CD1">
              <w:rPr>
                <w:rFonts w:ascii="Times New Roman" w:hAnsi="Times New Roman"/>
                <w:b/>
                <w:color w:val="1F497D" w:themeColor="text2"/>
                <w:sz w:val="20"/>
                <w:szCs w:val="20"/>
                <w:lang w:val="kk-KZ"/>
              </w:rPr>
              <w:t>АЛМАТИНСКИЙ</w:t>
            </w:r>
            <w:r w:rsidRPr="0007399C">
              <w:rPr>
                <w:rFonts w:ascii="Times New Roman" w:hAnsi="Times New Roman"/>
                <w:b/>
                <w:color w:val="1F497D" w:themeColor="text2"/>
                <w:sz w:val="20"/>
                <w:szCs w:val="20"/>
                <w:lang w:val="kk-KZ"/>
              </w:rPr>
              <w:t xml:space="preserve"> АВТОМОБИЛЬНО-ДОРОЖНЫЙ КОЛЛЕДЖ</w:t>
            </w:r>
          </w:p>
          <w:p w:rsidR="00FE7343" w:rsidRPr="0007399C" w:rsidRDefault="00FE7343" w:rsidP="00FE7343">
            <w:pPr>
              <w:spacing w:line="240" w:lineRule="auto"/>
              <w:ind w:left="34"/>
              <w:jc w:val="center"/>
              <w:outlineLvl w:val="0"/>
              <w:rPr>
                <w:rFonts w:ascii="Times New Roman" w:hAnsi="Times New Roman"/>
                <w:b/>
                <w:color w:val="1F497D" w:themeColor="text2"/>
                <w:sz w:val="20"/>
                <w:szCs w:val="20"/>
              </w:rPr>
            </w:pPr>
            <w:r w:rsidRPr="00212CD1">
              <w:rPr>
                <w:rFonts w:ascii="Times New Roman" w:hAnsi="Times New Roman"/>
                <w:b/>
                <w:color w:val="1F497D" w:themeColor="text2"/>
                <w:sz w:val="20"/>
                <w:szCs w:val="20"/>
                <w:lang w:val="kk-KZ"/>
              </w:rPr>
              <w:t>ALMATYAUTOMOBILE-R</w:t>
            </w:r>
            <w:r w:rsidRPr="0007399C">
              <w:rPr>
                <w:rFonts w:ascii="Times New Roman" w:hAnsi="Times New Roman"/>
                <w:b/>
                <w:color w:val="1F497D" w:themeColor="text2"/>
                <w:sz w:val="20"/>
                <w:szCs w:val="20"/>
                <w:lang w:val="en-US"/>
              </w:rPr>
              <w:t>OADCOLLEGE</w:t>
            </w:r>
          </w:p>
          <w:p w:rsidR="00FE7343" w:rsidRPr="0007399C" w:rsidRDefault="00FE7343" w:rsidP="00FE7343">
            <w:pPr>
              <w:spacing w:line="240" w:lineRule="auto"/>
              <w:ind w:firstLine="34"/>
              <w:jc w:val="center"/>
              <w:outlineLvl w:val="0"/>
              <w:rPr>
                <w:rFonts w:ascii="Times New Roman" w:hAnsi="Times New Roman"/>
                <w:b/>
                <w:color w:val="548DD4" w:themeColor="text2" w:themeTint="99"/>
                <w:sz w:val="20"/>
                <w:szCs w:val="20"/>
              </w:rPr>
            </w:pPr>
            <w:r>
              <w:rPr>
                <w:rFonts w:ascii="Times New Roman" w:hAnsi="Times New Roman"/>
                <w:b/>
                <w:noProof/>
                <w:color w:val="548DD4" w:themeColor="text2" w:themeTint="99"/>
                <w:sz w:val="20"/>
                <w:szCs w:val="20"/>
                <w:lang w:eastAsia="ru-RU"/>
              </w:rPr>
              <mc:AlternateContent>
                <mc:Choice Requires="wps">
                  <w:drawing>
                    <wp:anchor distT="4294967295" distB="4294967295" distL="114300" distR="114300" simplePos="0" relativeHeight="251746304" behindDoc="0" locked="0" layoutInCell="1" allowOverlap="1">
                      <wp:simplePos x="0" y="0"/>
                      <wp:positionH relativeFrom="column">
                        <wp:posOffset>64135</wp:posOffset>
                      </wp:positionH>
                      <wp:positionV relativeFrom="paragraph">
                        <wp:posOffset>71754</wp:posOffset>
                      </wp:positionV>
                      <wp:extent cx="5133975" cy="0"/>
                      <wp:effectExtent l="0" t="19050" r="9525" b="19050"/>
                      <wp:wrapNone/>
                      <wp:docPr id="86" name="Прямая со стрелкой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6" o:spid="_x0000_s1026" type="#_x0000_t32" style="position:absolute;margin-left:5.05pt;margin-top:5.65pt;width:404.25pt;height:0;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aR+WQyQIAAJAFAAAOAAAAAAAAAAAAAAAAAC4CAABkcnMvZTJvRG9jLnhtbFBLAQIt&#10;ABQABgAIAAAAIQD/XTTu3AAAAAgBAAAPAAAAAAAAAAAAAAAAACMFAABkcnMvZG93bnJldi54bWxQ&#10;SwUGAAAAAAQABADzAAAALAYAAAAA&#10;" strokecolor="#4f81bd" strokeweight="2.5pt">
                      <v:shadow color="#868686"/>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7328" behindDoc="0" locked="0" layoutInCell="1" allowOverlap="1">
                      <wp:simplePos x="0" y="0"/>
                      <wp:positionH relativeFrom="column">
                        <wp:posOffset>64135</wp:posOffset>
                      </wp:positionH>
                      <wp:positionV relativeFrom="paragraph">
                        <wp:posOffset>78739</wp:posOffset>
                      </wp:positionV>
                      <wp:extent cx="5133975" cy="0"/>
                      <wp:effectExtent l="0" t="0" r="9525" b="19050"/>
                      <wp:wrapNone/>
                      <wp:docPr id="87" name="Прямая со стрелкой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7" o:spid="_x0000_s1026" type="#_x0000_t32" style="position:absolute;margin-left:5.05pt;margin-top:6.2pt;width:404.25pt;height:0;z-index:25174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y9KzQ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&#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CDCy9KzQIAAJAFAAAOAAAAAAAAAAAAAAAAAC4CAABkcnMvZTJvRG9jLnhtbFBL&#10;AQItABQABgAIAAAAIQAhI0Js2wAAAAgBAAAPAAAAAAAAAAAAAAAAACcFAABkcnMvZG93bnJldi54&#10;bWxQSwUGAAAAAAQABADzAAAALwYAAAAA&#10;" strokecolor="#4f81bd" strokeweight="1pt">
                      <v:shadow color="#243f60" offset="1pt"/>
                    </v:shape>
                  </w:pict>
                </mc:Fallback>
              </mc:AlternateContent>
            </w:r>
            <w:r>
              <w:rPr>
                <w:rFonts w:ascii="Times New Roman" w:hAnsi="Times New Roman"/>
                <w:b/>
                <w:noProof/>
                <w:color w:val="FFFFFF" w:themeColor="background1"/>
                <w:sz w:val="20"/>
                <w:szCs w:val="20"/>
                <w:lang w:eastAsia="ru-RU"/>
              </w:rPr>
              <mc:AlternateContent>
                <mc:Choice Requires="wps">
                  <w:drawing>
                    <wp:anchor distT="4294967295" distB="4294967295" distL="114300" distR="114300" simplePos="0" relativeHeight="251748352" behindDoc="0" locked="0" layoutInCell="1" allowOverlap="1">
                      <wp:simplePos x="0" y="0"/>
                      <wp:positionH relativeFrom="column">
                        <wp:posOffset>64135</wp:posOffset>
                      </wp:positionH>
                      <wp:positionV relativeFrom="paragraph">
                        <wp:posOffset>12064</wp:posOffset>
                      </wp:positionV>
                      <wp:extent cx="5133975" cy="0"/>
                      <wp:effectExtent l="0" t="0" r="9525" b="19050"/>
                      <wp:wrapNone/>
                      <wp:docPr id="88" name="Прямая со стрелкой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88" o:spid="_x0000_s1026" type="#_x0000_t32" style="position:absolute;margin-left:5.05pt;margin-top:.95pt;width:404.25pt;height:0;z-index:2517483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mN/zAIAAJA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GMaY3/MAgAAkA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FE7343" w:rsidRPr="00036D83" w:rsidRDefault="00FE7343" w:rsidP="00FE7343">
      <w:pPr>
        <w:spacing w:after="0" w:line="240" w:lineRule="auto"/>
        <w:jc w:val="both"/>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«Келісілді»</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«Бекітемін»</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lang w:val="kk-KZ"/>
              </w:rPr>
              <w:t xml:space="preserve">№3 </w:t>
            </w:r>
            <w:r>
              <w:rPr>
                <w:rFonts w:ascii="Times New Roman" w:hAnsi="Times New Roman"/>
                <w:sz w:val="28"/>
                <w:szCs w:val="28"/>
                <w:lang w:val="kk-KZ"/>
              </w:rPr>
              <w:t>ЦПК-ның</w:t>
            </w:r>
            <w:r w:rsidRPr="0007399C">
              <w:rPr>
                <w:rFonts w:ascii="Times New Roman" w:hAnsi="Times New Roman"/>
                <w:sz w:val="28"/>
                <w:szCs w:val="28"/>
                <w:lang w:val="kk-KZ"/>
              </w:rPr>
              <w:t xml:space="preserve"> </w:t>
            </w:r>
            <w:r>
              <w:rPr>
                <w:rFonts w:ascii="Times New Roman" w:hAnsi="Times New Roman"/>
                <w:sz w:val="28"/>
                <w:szCs w:val="28"/>
                <w:lang w:val="kk-KZ"/>
              </w:rPr>
              <w:t>төрайымы</w:t>
            </w:r>
            <w:r w:rsidRPr="0007399C">
              <w:rPr>
                <w:rFonts w:ascii="Times New Roman" w:hAnsi="Times New Roman"/>
                <w:sz w:val="28"/>
                <w:szCs w:val="28"/>
                <w:lang w:val="kk-KZ"/>
              </w:rPr>
              <w:t xml:space="preserve"> </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sidRPr="0007399C">
              <w:rPr>
                <w:rFonts w:ascii="Times New Roman" w:hAnsi="Times New Roman"/>
                <w:sz w:val="28"/>
                <w:szCs w:val="28"/>
                <w:lang w:val="kk-KZ"/>
              </w:rPr>
              <w:t>ОӘЖ бойынша директордың орынбасары</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rPr>
              <w:t>_______________</w:t>
            </w:r>
            <w:r w:rsidRPr="0007399C">
              <w:rPr>
                <w:rFonts w:ascii="Times New Roman" w:hAnsi="Times New Roman"/>
                <w:sz w:val="28"/>
                <w:szCs w:val="28"/>
                <w:lang w:val="kk-KZ"/>
              </w:rPr>
              <w:t>Ашкеева А.Г..</w:t>
            </w:r>
          </w:p>
        </w:tc>
        <w:tc>
          <w:tcPr>
            <w:tcW w:w="4422" w:type="dxa"/>
            <w:hideMark/>
          </w:tcPr>
          <w:p w:rsidR="00FE7343" w:rsidRPr="0007399C" w:rsidRDefault="00FE7343" w:rsidP="00FE7343">
            <w:pPr>
              <w:spacing w:after="0" w:line="240" w:lineRule="auto"/>
              <w:jc w:val="right"/>
              <w:rPr>
                <w:rFonts w:ascii="Times New Roman" w:hAnsi="Times New Roman"/>
                <w:sz w:val="28"/>
                <w:szCs w:val="28"/>
                <w:lang w:val="kk-KZ"/>
              </w:rPr>
            </w:pPr>
            <w:r>
              <w:rPr>
                <w:rFonts w:ascii="Times New Roman" w:hAnsi="Times New Roman"/>
                <w:sz w:val="28"/>
                <w:szCs w:val="28"/>
              </w:rPr>
              <w:t>_____________</w:t>
            </w:r>
            <w:r w:rsidRPr="0007399C">
              <w:rPr>
                <w:rFonts w:ascii="Times New Roman" w:hAnsi="Times New Roman"/>
                <w:sz w:val="28"/>
                <w:szCs w:val="28"/>
                <w:lang w:val="kk-KZ"/>
              </w:rPr>
              <w:t>Акимжанова А.Ш..</w:t>
            </w:r>
          </w:p>
        </w:tc>
      </w:tr>
      <w:tr w:rsidR="00FE7343" w:rsidRPr="0007399C" w:rsidTr="00FE7343">
        <w:tc>
          <w:tcPr>
            <w:tcW w:w="5089" w:type="dxa"/>
            <w:hideMark/>
          </w:tcPr>
          <w:p w:rsidR="00FE7343" w:rsidRPr="0007399C" w:rsidRDefault="00FE7343" w:rsidP="00FE7343">
            <w:pPr>
              <w:spacing w:after="0" w:line="240" w:lineRule="auto"/>
              <w:rPr>
                <w:rFonts w:ascii="Times New Roman" w:hAnsi="Times New Roman"/>
                <w:sz w:val="28"/>
                <w:szCs w:val="28"/>
                <w:lang w:val="kk-KZ"/>
              </w:rPr>
            </w:pPr>
            <w:r w:rsidRPr="0007399C">
              <w:rPr>
                <w:rFonts w:ascii="Times New Roman" w:hAnsi="Times New Roman"/>
                <w:sz w:val="28"/>
                <w:szCs w:val="28"/>
                <w:u w:val="single"/>
              </w:rPr>
              <w:t xml:space="preserve">«    »         </w:t>
            </w:r>
            <w:r>
              <w:rPr>
                <w:rFonts w:ascii="Times New Roman" w:hAnsi="Times New Roman"/>
                <w:sz w:val="28"/>
                <w:szCs w:val="28"/>
                <w:u w:val="single"/>
              </w:rPr>
              <w:t>201  ж</w:t>
            </w:r>
          </w:p>
        </w:tc>
        <w:tc>
          <w:tcPr>
            <w:tcW w:w="4422" w:type="dxa"/>
            <w:hideMark/>
          </w:tcPr>
          <w:p w:rsidR="00FE7343" w:rsidRPr="0007399C" w:rsidRDefault="00FE7343" w:rsidP="00FE7343">
            <w:pPr>
              <w:spacing w:after="0" w:line="240" w:lineRule="auto"/>
              <w:jc w:val="right"/>
              <w:rPr>
                <w:rFonts w:ascii="Times New Roman" w:hAnsi="Times New Roman"/>
                <w:sz w:val="28"/>
                <w:szCs w:val="28"/>
              </w:rPr>
            </w:pPr>
            <w:r w:rsidRPr="0007399C">
              <w:rPr>
                <w:rFonts w:ascii="Times New Roman" w:hAnsi="Times New Roman"/>
                <w:sz w:val="28"/>
                <w:szCs w:val="28"/>
                <w:u w:val="single"/>
              </w:rPr>
              <w:t xml:space="preserve">«    »         </w:t>
            </w:r>
            <w:r>
              <w:rPr>
                <w:rFonts w:ascii="Times New Roman" w:hAnsi="Times New Roman"/>
                <w:sz w:val="28"/>
                <w:szCs w:val="28"/>
                <w:u w:val="single"/>
              </w:rPr>
              <w:t>201  ж</w:t>
            </w:r>
            <w:r w:rsidRPr="0007399C">
              <w:rPr>
                <w:rFonts w:ascii="Times New Roman" w:hAnsi="Times New Roman"/>
                <w:sz w:val="28"/>
                <w:szCs w:val="28"/>
              </w:rPr>
              <w:t>.</w:t>
            </w:r>
          </w:p>
        </w:tc>
      </w:tr>
    </w:tbl>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07399C"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«Автомобильдер мен қозғалтқыштар теориясы»</w:t>
      </w: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 xml:space="preserve"> пәні бойынша емтихан сұрақтары</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Default="00FE7343" w:rsidP="00FE7343">
      <w:pPr>
        <w:spacing w:after="0" w:line="240" w:lineRule="auto"/>
        <w:contextualSpacing/>
        <w:jc w:val="center"/>
        <w:rPr>
          <w:rFonts w:ascii="Times New Roman" w:hAnsi="Times New Roman"/>
          <w:sz w:val="28"/>
          <w:szCs w:val="28"/>
          <w:lang w:val="kk-KZ"/>
        </w:rPr>
      </w:pPr>
      <w:r w:rsidRPr="0007399C">
        <w:rPr>
          <w:rFonts w:ascii="Times New Roman" w:hAnsi="Times New Roman"/>
          <w:sz w:val="28"/>
          <w:szCs w:val="28"/>
          <w:lang w:val="kk-KZ"/>
        </w:rPr>
        <w:t>№</w:t>
      </w:r>
      <w:r>
        <w:rPr>
          <w:rFonts w:ascii="Times New Roman" w:hAnsi="Times New Roman"/>
          <w:sz w:val="28"/>
          <w:szCs w:val="28"/>
          <w:lang w:val="kk-KZ"/>
        </w:rPr>
        <w:t>26</w:t>
      </w:r>
      <w:r w:rsidRPr="0007399C">
        <w:rPr>
          <w:rFonts w:ascii="Times New Roman" w:hAnsi="Times New Roman"/>
          <w:sz w:val="28"/>
          <w:szCs w:val="28"/>
          <w:lang w:val="kk-KZ"/>
        </w:rPr>
        <w:t>-билет</w:t>
      </w:r>
    </w:p>
    <w:p w:rsidR="00FE7343" w:rsidRPr="0007399C" w:rsidRDefault="00FE7343" w:rsidP="00FE7343">
      <w:pPr>
        <w:spacing w:after="0" w:line="240" w:lineRule="auto"/>
        <w:contextualSpacing/>
        <w:jc w:val="center"/>
        <w:rPr>
          <w:rFonts w:ascii="Times New Roman" w:hAnsi="Times New Roman"/>
          <w:sz w:val="28"/>
          <w:szCs w:val="28"/>
          <w:lang w:val="kk-KZ"/>
        </w:rPr>
      </w:pPr>
    </w:p>
    <w:p w:rsidR="00FE7343" w:rsidRPr="00212CD1"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1.  </w:t>
      </w:r>
      <w:r w:rsidRPr="00212CD1">
        <w:rPr>
          <w:rFonts w:ascii="Times New Roman" w:hAnsi="Times New Roman"/>
          <w:sz w:val="28"/>
          <w:szCs w:val="28"/>
          <w:lang w:val="kk-KZ"/>
        </w:rPr>
        <w:t xml:space="preserve">Қозғалтқыштардың сипаттамалары туралы </w:t>
      </w:r>
    </w:p>
    <w:p w:rsidR="00FE7343" w:rsidRPr="00212CD1" w:rsidRDefault="00FE7343" w:rsidP="00FE7343">
      <w:pPr>
        <w:spacing w:after="0" w:line="240" w:lineRule="auto"/>
        <w:ind w:left="425"/>
        <w:rPr>
          <w:rFonts w:ascii="Times New Roman" w:hAnsi="Times New Roman"/>
          <w:sz w:val="28"/>
          <w:szCs w:val="28"/>
          <w:lang w:val="kk-KZ"/>
        </w:rPr>
      </w:pPr>
      <w:r>
        <w:rPr>
          <w:rFonts w:ascii="Times New Roman" w:hAnsi="Times New Roman"/>
          <w:sz w:val="28"/>
          <w:szCs w:val="28"/>
          <w:lang w:val="kk-KZ"/>
        </w:rPr>
        <w:t xml:space="preserve">2.  </w:t>
      </w:r>
      <w:r w:rsidRPr="00212CD1">
        <w:rPr>
          <w:rFonts w:ascii="Times New Roman" w:hAnsi="Times New Roman"/>
          <w:sz w:val="28"/>
          <w:szCs w:val="28"/>
          <w:lang w:val="kk-KZ"/>
        </w:rPr>
        <w:t>Асқыштар  классификациясы</w:t>
      </w:r>
    </w:p>
    <w:p w:rsidR="00FE7343" w:rsidRPr="00212CD1" w:rsidRDefault="00FE7343" w:rsidP="00FE7343">
      <w:pPr>
        <w:ind w:left="425"/>
        <w:rPr>
          <w:rFonts w:ascii="Times New Roman" w:hAnsi="Times New Roman"/>
          <w:sz w:val="28"/>
          <w:szCs w:val="28"/>
          <w:lang w:val="kk-KZ"/>
        </w:rPr>
      </w:pPr>
      <w:r>
        <w:rPr>
          <w:rFonts w:ascii="Times New Roman" w:hAnsi="Times New Roman"/>
          <w:sz w:val="28"/>
          <w:szCs w:val="28"/>
          <w:lang w:val="kk-KZ"/>
        </w:rPr>
        <w:t xml:space="preserve">3.  </w:t>
      </w:r>
      <w:r w:rsidRPr="00212CD1">
        <w:rPr>
          <w:rFonts w:ascii="Times New Roman" w:hAnsi="Times New Roman"/>
          <w:sz w:val="28"/>
          <w:szCs w:val="28"/>
          <w:lang w:val="kk-KZ"/>
        </w:rPr>
        <w:t>Арнайы автомобильдер қызметі және олардың классификациясы</w:t>
      </w:r>
    </w:p>
    <w:p w:rsidR="00FE7343" w:rsidRPr="001D0C1A" w:rsidRDefault="00FE7343" w:rsidP="00FE7343">
      <w:pPr>
        <w:jc w:val="center"/>
        <w:rPr>
          <w:rFonts w:ascii="Times New Roman" w:hAnsi="Times New Roman" w:cs="Times New Roman"/>
          <w:b/>
          <w:bCs/>
          <w:color w:val="000000" w:themeColor="text1"/>
          <w:sz w:val="28"/>
          <w:szCs w:val="28"/>
          <w:shd w:val="clear" w:color="auto" w:fill="FFFFFF"/>
          <w:lang w:val="kk-KZ"/>
        </w:rPr>
      </w:pPr>
      <w:r w:rsidRPr="001D0C1A">
        <w:rPr>
          <w:rFonts w:ascii="Times New Roman" w:hAnsi="Times New Roman" w:cs="Times New Roman"/>
          <w:b/>
          <w:bCs/>
          <w:color w:val="000000" w:themeColor="text1"/>
          <w:sz w:val="28"/>
          <w:szCs w:val="28"/>
          <w:shd w:val="clear" w:color="auto" w:fill="FFFFFF"/>
          <w:lang w:val="kk-KZ"/>
        </w:rPr>
        <w:lastRenderedPageBreak/>
        <w:t>ГЛОССАРИЙ</w:t>
      </w:r>
    </w:p>
    <w:p w:rsidR="00FE7343" w:rsidRPr="001D0C1A" w:rsidRDefault="00FE7343" w:rsidP="00FE7343">
      <w:pPr>
        <w:jc w:val="both"/>
        <w:rPr>
          <w:rFonts w:ascii="Times New Roman" w:hAnsi="Times New Roman" w:cs="Times New Roman"/>
          <w:color w:val="000000" w:themeColor="text1"/>
          <w:sz w:val="28"/>
          <w:szCs w:val="28"/>
          <w:shd w:val="clear" w:color="auto" w:fill="FFFFFF"/>
        </w:rPr>
      </w:pPr>
      <w:r w:rsidRPr="001D0C1A">
        <w:rPr>
          <w:rFonts w:ascii="Times New Roman" w:hAnsi="Times New Roman" w:cs="Times New Roman"/>
          <w:b/>
          <w:bCs/>
          <w:color w:val="000000" w:themeColor="text1"/>
          <w:sz w:val="28"/>
          <w:szCs w:val="28"/>
          <w:shd w:val="clear" w:color="auto" w:fill="FFFFFF"/>
          <w:lang w:val="kk-KZ"/>
        </w:rPr>
        <w:tab/>
      </w:r>
      <w:r w:rsidRPr="001D0C1A">
        <w:rPr>
          <w:rFonts w:ascii="Times New Roman" w:hAnsi="Times New Roman" w:cs="Times New Roman"/>
          <w:b/>
          <w:bCs/>
          <w:color w:val="000000" w:themeColor="text1"/>
          <w:sz w:val="28"/>
          <w:szCs w:val="28"/>
          <w:shd w:val="clear" w:color="auto" w:fill="FFFFFF"/>
        </w:rPr>
        <w:t>Автомобиль</w:t>
      </w:r>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color w:val="000000" w:themeColor="text1"/>
          <w:sz w:val="28"/>
          <w:szCs w:val="28"/>
          <w:shd w:val="clear" w:color="auto" w:fill="FFFFFF"/>
        </w:rPr>
        <w:t>(</w:t>
      </w:r>
      <w:hyperlink r:id="rId131" w:tooltip="Грек тілі" w:history="1">
        <w:r w:rsidRPr="001D0C1A">
          <w:rPr>
            <w:rStyle w:val="af5"/>
            <w:rFonts w:ascii="Times New Roman" w:hAnsi="Times New Roman" w:cs="Times New Roman"/>
            <w:color w:val="000000" w:themeColor="text1"/>
            <w:sz w:val="28"/>
            <w:szCs w:val="28"/>
            <w:shd w:val="clear" w:color="auto" w:fill="FFFFFF"/>
          </w:rPr>
          <w:t>гр.</w:t>
        </w:r>
      </w:hyperlink>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i/>
          <w:iCs/>
          <w:color w:val="000000" w:themeColor="text1"/>
          <w:sz w:val="28"/>
          <w:szCs w:val="28"/>
          <w:shd w:val="clear" w:color="auto" w:fill="FFFFFF"/>
          <w:lang w:val="el-GR"/>
        </w:rPr>
        <w:t>αὐτο</w:t>
      </w:r>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color w:val="000000" w:themeColor="text1"/>
          <w:sz w:val="28"/>
          <w:szCs w:val="28"/>
          <w:shd w:val="clear" w:color="auto" w:fill="FFFFFF"/>
        </w:rPr>
        <w:t>— өздігінен және</w:t>
      </w:r>
      <w:r w:rsidRPr="001D0C1A">
        <w:rPr>
          <w:rStyle w:val="apple-converted-space"/>
          <w:rFonts w:ascii="Times New Roman" w:hAnsi="Times New Roman" w:cs="Times New Roman"/>
          <w:color w:val="000000" w:themeColor="text1"/>
          <w:shd w:val="clear" w:color="auto" w:fill="FFFFFF"/>
        </w:rPr>
        <w:t> </w:t>
      </w:r>
      <w:hyperlink r:id="rId132" w:tooltip="Латын тілі" w:history="1">
        <w:r w:rsidRPr="001D0C1A">
          <w:rPr>
            <w:rStyle w:val="af5"/>
            <w:rFonts w:ascii="Times New Roman" w:hAnsi="Times New Roman" w:cs="Times New Roman"/>
            <w:color w:val="000000" w:themeColor="text1"/>
            <w:sz w:val="28"/>
            <w:szCs w:val="28"/>
            <w:shd w:val="clear" w:color="auto" w:fill="FFFFFF"/>
          </w:rPr>
          <w:t>лат.</w:t>
        </w:r>
      </w:hyperlink>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i/>
          <w:iCs/>
          <w:color w:val="000000" w:themeColor="text1"/>
          <w:sz w:val="28"/>
          <w:szCs w:val="28"/>
          <w:shd w:val="clear" w:color="auto" w:fill="FFFFFF"/>
          <w:lang w:val="la-Latn"/>
        </w:rPr>
        <w:t>mobilis</w:t>
      </w:r>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color w:val="000000" w:themeColor="text1"/>
          <w:sz w:val="28"/>
          <w:szCs w:val="28"/>
          <w:shd w:val="clear" w:color="auto" w:fill="FFFFFF"/>
        </w:rPr>
        <w:t>— қозғалушы) немесе</w:t>
      </w:r>
      <w:r w:rsidRPr="001D0C1A">
        <w:rPr>
          <w:rStyle w:val="apple-converted-space"/>
          <w:rFonts w:ascii="Times New Roman" w:hAnsi="Times New Roman" w:cs="Times New Roman"/>
          <w:color w:val="000000" w:themeColor="text1"/>
          <w:shd w:val="clear" w:color="auto" w:fill="FFFFFF"/>
        </w:rPr>
        <w:t> </w:t>
      </w:r>
      <w:r w:rsidRPr="001D0C1A">
        <w:rPr>
          <w:rFonts w:ascii="Times New Roman" w:hAnsi="Times New Roman" w:cs="Times New Roman"/>
          <w:b/>
          <w:bCs/>
          <w:color w:val="000000" w:themeColor="text1"/>
          <w:sz w:val="28"/>
          <w:szCs w:val="28"/>
          <w:shd w:val="clear" w:color="auto" w:fill="FFFFFF"/>
        </w:rPr>
        <w:t>машина</w:t>
      </w:r>
      <w:r w:rsidRPr="001D0C1A">
        <w:rPr>
          <w:rFonts w:ascii="Times New Roman" w:hAnsi="Times New Roman" w:cs="Times New Roman"/>
          <w:color w:val="000000" w:themeColor="text1"/>
          <w:sz w:val="28"/>
          <w:szCs w:val="28"/>
          <w:shd w:val="clear" w:color="auto" w:fill="FFFFFF"/>
        </w:rPr>
        <w:t>, өздігінен қозғалатын, жолаушыларды, сондай-ақ өз қозғалтқышын немесе моторын тасымалдауға арналған, моторлы және дөңгелекті көлік түрі.</w:t>
      </w:r>
    </w:p>
    <w:p w:rsidR="00FE7343" w:rsidRPr="005B7488" w:rsidRDefault="00FE7343" w:rsidP="00FE7343">
      <w:pPr>
        <w:pStyle w:val="af"/>
        <w:shd w:val="clear" w:color="auto" w:fill="FFFFFF"/>
        <w:spacing w:before="120" w:beforeAutospacing="0" w:after="120" w:afterAutospacing="0"/>
        <w:jc w:val="both"/>
        <w:rPr>
          <w:color w:val="000000" w:themeColor="text1"/>
          <w:sz w:val="28"/>
          <w:szCs w:val="28"/>
          <w:lang w:val="kk-KZ"/>
        </w:rPr>
      </w:pPr>
      <w:r w:rsidRPr="001D0C1A">
        <w:rPr>
          <w:b/>
          <w:bCs/>
          <w:color w:val="000000" w:themeColor="text1"/>
          <w:sz w:val="28"/>
          <w:szCs w:val="28"/>
          <w:lang w:val="kk-KZ"/>
        </w:rPr>
        <w:tab/>
        <w:t>Шанақ</w:t>
      </w:r>
      <w:r w:rsidRPr="001D0C1A">
        <w:rPr>
          <w:rStyle w:val="apple-converted-space"/>
          <w:rFonts w:eastAsiaTheme="majorEastAsia"/>
          <w:color w:val="000000" w:themeColor="text1"/>
          <w:lang w:val="kk-KZ"/>
        </w:rPr>
        <w:t> </w:t>
      </w:r>
      <w:r w:rsidRPr="001D0C1A">
        <w:rPr>
          <w:color w:val="000000" w:themeColor="text1"/>
          <w:sz w:val="28"/>
          <w:szCs w:val="28"/>
          <w:lang w:val="kk-KZ"/>
        </w:rPr>
        <w:t xml:space="preserve">– тасымал жүкті орналастыру қызметін атқарады және таситын жүктің түріне қарай әртүрлі болады. </w:t>
      </w:r>
      <w:r w:rsidRPr="005B7488">
        <w:rPr>
          <w:color w:val="000000" w:themeColor="text1"/>
          <w:sz w:val="28"/>
          <w:szCs w:val="28"/>
          <w:lang w:val="kk-KZ"/>
        </w:rPr>
        <w:t>Жеңіл автомобиль мен автобуста шанақ жолаушыларды және жүргізушіні орналастыру үшін қызмет атқарады. Жүк автомобильдерінің шанағы жүк тиейтін платформадан (жүктік шанақ) және жүргізуші кабинасынан тұрады.</w:t>
      </w:r>
    </w:p>
    <w:p w:rsidR="00FE7343" w:rsidRPr="005B7488" w:rsidRDefault="00FE7343" w:rsidP="00FE7343">
      <w:pPr>
        <w:pStyle w:val="af"/>
        <w:shd w:val="clear" w:color="auto" w:fill="FFFFFF"/>
        <w:spacing w:before="120" w:beforeAutospacing="0" w:after="120" w:afterAutospacing="0"/>
        <w:jc w:val="both"/>
        <w:rPr>
          <w:color w:val="000000" w:themeColor="text1"/>
          <w:sz w:val="28"/>
          <w:szCs w:val="28"/>
          <w:lang w:val="kk-KZ"/>
        </w:rPr>
      </w:pPr>
      <w:r w:rsidRPr="001D0C1A">
        <w:rPr>
          <w:b/>
          <w:bCs/>
          <w:color w:val="000000" w:themeColor="text1"/>
          <w:sz w:val="28"/>
          <w:szCs w:val="28"/>
          <w:lang w:val="kk-KZ"/>
        </w:rPr>
        <w:tab/>
        <w:t>Қозғалтқыш</w:t>
      </w:r>
      <w:r w:rsidRPr="001D0C1A">
        <w:rPr>
          <w:rStyle w:val="apple-converted-space"/>
          <w:rFonts w:eastAsiaTheme="majorEastAsia"/>
          <w:color w:val="000000" w:themeColor="text1"/>
          <w:lang w:val="kk-KZ"/>
        </w:rPr>
        <w:t> </w:t>
      </w:r>
      <w:r w:rsidRPr="001D0C1A">
        <w:rPr>
          <w:color w:val="000000" w:themeColor="text1"/>
          <w:sz w:val="28"/>
          <w:szCs w:val="28"/>
          <w:lang w:val="kk-KZ"/>
        </w:rPr>
        <w:t xml:space="preserve">– автомобильдің жүруіне және басқа қызметтерді атқаруға арналған қажетті қуатты тудыратын бөлік. </w:t>
      </w:r>
      <w:r w:rsidRPr="005B7488">
        <w:rPr>
          <w:color w:val="000000" w:themeColor="text1"/>
          <w:sz w:val="28"/>
          <w:szCs w:val="28"/>
          <w:lang w:val="kk-KZ"/>
        </w:rPr>
        <w:t>Оның негізгі жұмыс принципі энергияның бір түрін (көбінесе жылу энергиясын) екінші түріне (механикалық энергияға) айналдыру болып табылады. Қозғалтқыштан алынған механикалық энергия механизмдер қатары арқылы автомобильдің жетекші дөңгелектеріне жеткізіледі де автомобильді қозғайтын күш тудырады. Көпшілік автомобильдерде поршеньді бензинді немесе дизельді қозғалтқыштар қолданылады.</w:t>
      </w:r>
    </w:p>
    <w:p w:rsidR="00FE7343" w:rsidRPr="001D0C1A" w:rsidRDefault="00FE7343" w:rsidP="00FE7343">
      <w:pPr>
        <w:pStyle w:val="af"/>
        <w:shd w:val="clear" w:color="auto" w:fill="FFFFFF"/>
        <w:spacing w:before="120" w:beforeAutospacing="0" w:after="120" w:afterAutospacing="0"/>
        <w:jc w:val="both"/>
        <w:rPr>
          <w:color w:val="000000" w:themeColor="text1"/>
          <w:sz w:val="28"/>
          <w:szCs w:val="28"/>
          <w:lang w:val="kk-KZ"/>
        </w:rPr>
      </w:pPr>
      <w:r w:rsidRPr="001D0C1A">
        <w:rPr>
          <w:b/>
          <w:bCs/>
          <w:color w:val="000000" w:themeColor="text1"/>
          <w:sz w:val="28"/>
          <w:szCs w:val="28"/>
          <w:lang w:val="kk-KZ"/>
        </w:rPr>
        <w:tab/>
        <w:t>Шасси</w:t>
      </w:r>
      <w:r w:rsidRPr="001D0C1A">
        <w:rPr>
          <w:rStyle w:val="apple-converted-space"/>
          <w:rFonts w:eastAsiaTheme="majorEastAsia"/>
          <w:color w:val="000000" w:themeColor="text1"/>
          <w:lang w:val="kk-KZ"/>
        </w:rPr>
        <w:t> </w:t>
      </w:r>
      <w:r w:rsidRPr="001D0C1A">
        <w:rPr>
          <w:color w:val="000000" w:themeColor="text1"/>
          <w:sz w:val="28"/>
          <w:szCs w:val="28"/>
          <w:lang w:val="kk-KZ"/>
        </w:rPr>
        <w:t>- трансмиссия, аспалы жүйе, белдік, аспа, дөңгелек, рульдік басқару және тежеуіш жүйелері сияқты, әрқайсысы белгілі бір жұмысты атқаратын, бірнеше механизмдер мен жүйелерден тұратын күрделі қондырғы болып табылады.</w:t>
      </w:r>
    </w:p>
    <w:p w:rsidR="00FE7343" w:rsidRDefault="00FE7343" w:rsidP="00FE7343">
      <w:pPr>
        <w:jc w:val="both"/>
        <w:rPr>
          <w:rFonts w:ascii="Times New Roman" w:hAnsi="Times New Roman" w:cs="Times New Roman"/>
          <w:color w:val="000000" w:themeColor="text1"/>
          <w:sz w:val="28"/>
          <w:szCs w:val="28"/>
          <w:shd w:val="clear" w:color="auto" w:fill="FFFFFF"/>
          <w:lang w:val="kk-KZ"/>
        </w:rPr>
      </w:pPr>
      <w:r w:rsidRPr="001D0C1A">
        <w:rPr>
          <w:rFonts w:ascii="Times New Roman" w:hAnsi="Times New Roman" w:cs="Times New Roman"/>
          <w:b/>
          <w:color w:val="000000" w:themeColor="text1"/>
          <w:sz w:val="28"/>
          <w:szCs w:val="28"/>
          <w:shd w:val="clear" w:color="auto" w:fill="FFFFFF"/>
          <w:lang w:val="kk-KZ"/>
        </w:rPr>
        <w:tab/>
        <w:t>Трансми́ссия</w:t>
      </w:r>
      <w:r w:rsidRPr="001D0C1A">
        <w:rPr>
          <w:rFonts w:ascii="Times New Roman" w:hAnsi="Times New Roman" w:cs="Times New Roman"/>
          <w:color w:val="000000" w:themeColor="text1"/>
          <w:sz w:val="28"/>
          <w:szCs w:val="28"/>
          <w:shd w:val="clear" w:color="auto" w:fill="FFFFFF"/>
          <w:lang w:val="kk-KZ"/>
        </w:rPr>
        <w:t xml:space="preserve"> (күштік беріліс) — машина жасауда көлік құралының (автомобильдің) жетекші дөңгелектерімен немесе станоктардың жұмыстық органдарымен қозғалтқышты (моторды) жалғайтын механизмдер мен тораптардың жиынтығы, сонымен қатар трансмиссияның жұмысын қамтамасыз ететін жүйелер. </w:t>
      </w:r>
      <w:r w:rsidRPr="005B7488">
        <w:rPr>
          <w:rFonts w:ascii="Times New Roman" w:hAnsi="Times New Roman" w:cs="Times New Roman"/>
          <w:color w:val="000000" w:themeColor="text1"/>
          <w:sz w:val="28"/>
          <w:szCs w:val="28"/>
          <w:shd w:val="clear" w:color="auto" w:fill="FFFFFF"/>
          <w:lang w:val="kk-KZ"/>
        </w:rPr>
        <w:t>Жалпы жағдайда трансмиссия дөңгелектерге (жұмыстық органға) қозғалтқыштан айналдыру моментін беруге, тарту күштерін, жылдамдықты және бағытты өзгертуге арналған. Трансмиссия күштік агрегаттар құрамына кіред</w:t>
      </w:r>
      <w:r w:rsidRPr="001D0C1A">
        <w:rPr>
          <w:rFonts w:ascii="Times New Roman" w:hAnsi="Times New Roman" w:cs="Times New Roman"/>
          <w:color w:val="000000" w:themeColor="text1"/>
          <w:sz w:val="28"/>
          <w:szCs w:val="28"/>
          <w:shd w:val="clear" w:color="auto" w:fill="FFFFFF"/>
          <w:lang w:val="kk-KZ"/>
        </w:rPr>
        <w:t>і</w:t>
      </w:r>
      <w:r w:rsidRPr="005B7488">
        <w:rPr>
          <w:rFonts w:ascii="Times New Roman" w:hAnsi="Times New Roman" w:cs="Times New Roman"/>
          <w:color w:val="000000" w:themeColor="text1"/>
          <w:sz w:val="28"/>
          <w:szCs w:val="28"/>
          <w:shd w:val="clear" w:color="auto" w:fill="FFFFFF"/>
          <w:lang w:val="kk-KZ"/>
        </w:rPr>
        <w:t>.</w:t>
      </w:r>
    </w:p>
    <w:p w:rsidR="00FE7343" w:rsidRDefault="00FE7343" w:rsidP="00FE7343">
      <w:pPr>
        <w:pStyle w:val="af"/>
        <w:spacing w:before="0" w:beforeAutospacing="0" w:after="0" w:afterAutospacing="0"/>
        <w:ind w:right="-1"/>
        <w:jc w:val="both"/>
        <w:rPr>
          <w:color w:val="000000"/>
          <w:sz w:val="28"/>
          <w:szCs w:val="28"/>
          <w:lang w:val="kk-KZ"/>
        </w:rPr>
      </w:pPr>
      <w:r>
        <w:rPr>
          <w:color w:val="000000" w:themeColor="text1"/>
          <w:sz w:val="28"/>
          <w:szCs w:val="28"/>
          <w:shd w:val="clear" w:color="auto" w:fill="FFFFFF"/>
          <w:lang w:val="kk-KZ"/>
        </w:rPr>
        <w:tab/>
      </w:r>
      <w:r w:rsidRPr="00AC5C73">
        <w:rPr>
          <w:b/>
          <w:color w:val="000000"/>
          <w:sz w:val="28"/>
          <w:szCs w:val="28"/>
          <w:lang w:val="kk-KZ"/>
        </w:rPr>
        <w:t>Басты беріліс</w:t>
      </w:r>
      <w:r w:rsidRPr="0075378E">
        <w:rPr>
          <w:color w:val="000000"/>
          <w:sz w:val="28"/>
          <w:szCs w:val="28"/>
          <w:lang w:val="kk-KZ"/>
        </w:rPr>
        <w:t xml:space="preserve"> берілген бұрылу моментін көбейтіп, оны дефференциал арқылы автомобильдің жартылай осьтеріне жеткізу үшін қолданылады. </w:t>
      </w:r>
      <w:r w:rsidRPr="00E95AB8">
        <w:rPr>
          <w:color w:val="000000"/>
          <w:sz w:val="28"/>
          <w:szCs w:val="28"/>
          <w:lang w:val="kk-KZ"/>
        </w:rPr>
        <w:t>Құрылысы жағынан басты беріліс</w:t>
      </w:r>
      <w:r w:rsidRPr="00E95AB8">
        <w:rPr>
          <w:rStyle w:val="apple-converted-space"/>
          <w:rFonts w:eastAsiaTheme="majorEastAsia"/>
          <w:color w:val="000000"/>
          <w:lang w:val="kk-KZ"/>
        </w:rPr>
        <w:t> </w:t>
      </w:r>
      <w:r w:rsidRPr="00E95AB8">
        <w:rPr>
          <w:i/>
          <w:iCs/>
          <w:color w:val="000000"/>
          <w:sz w:val="28"/>
          <w:szCs w:val="28"/>
          <w:lang w:val="kk-KZ"/>
        </w:rPr>
        <w:t>тісті</w:t>
      </w:r>
      <w:r w:rsidRPr="00E95AB8">
        <w:rPr>
          <w:rStyle w:val="apple-converted-space"/>
          <w:rFonts w:eastAsiaTheme="majorEastAsia"/>
          <w:i/>
          <w:iCs/>
          <w:color w:val="000000"/>
          <w:lang w:val="kk-KZ"/>
        </w:rPr>
        <w:t> </w:t>
      </w:r>
      <w:r w:rsidRPr="00E95AB8">
        <w:rPr>
          <w:color w:val="000000"/>
          <w:sz w:val="28"/>
          <w:szCs w:val="28"/>
          <w:lang w:val="kk-KZ"/>
        </w:rPr>
        <w:t>және</w:t>
      </w:r>
      <w:r>
        <w:rPr>
          <w:color w:val="000000"/>
          <w:sz w:val="28"/>
          <w:szCs w:val="28"/>
          <w:lang w:val="kk-KZ"/>
        </w:rPr>
        <w:t xml:space="preserve"> </w:t>
      </w:r>
      <w:r>
        <w:rPr>
          <w:i/>
          <w:iCs/>
          <w:color w:val="000000"/>
          <w:sz w:val="28"/>
          <w:szCs w:val="28"/>
          <w:lang w:val="kk-KZ"/>
        </w:rPr>
        <w:t>и</w:t>
      </w:r>
      <w:r w:rsidRPr="00E95AB8">
        <w:rPr>
          <w:i/>
          <w:iCs/>
          <w:color w:val="000000"/>
          <w:sz w:val="28"/>
          <w:szCs w:val="28"/>
          <w:lang w:val="kk-KZ"/>
        </w:rPr>
        <w:t>рек</w:t>
      </w:r>
      <w:r w:rsidRPr="00E95AB8">
        <w:rPr>
          <w:rStyle w:val="apple-converted-space"/>
          <w:rFonts w:eastAsiaTheme="majorEastAsia"/>
          <w:color w:val="000000"/>
          <w:lang w:val="kk-KZ"/>
        </w:rPr>
        <w:t> </w:t>
      </w:r>
      <w:r w:rsidRPr="00E95AB8">
        <w:rPr>
          <w:color w:val="000000"/>
          <w:sz w:val="28"/>
          <w:szCs w:val="28"/>
          <w:lang w:val="kk-KZ"/>
        </w:rPr>
        <w:t>( зубчатый, червячный) редуктордан тұрады.</w:t>
      </w:r>
    </w:p>
    <w:p w:rsidR="00FE7343" w:rsidRPr="00AC5C73" w:rsidRDefault="00FE7343" w:rsidP="00FE7343">
      <w:pPr>
        <w:pStyle w:val="af"/>
        <w:spacing w:before="0" w:beforeAutospacing="0" w:after="0" w:afterAutospacing="0"/>
        <w:ind w:left="225" w:right="375"/>
        <w:jc w:val="both"/>
        <w:rPr>
          <w:color w:val="000000"/>
          <w:sz w:val="28"/>
          <w:szCs w:val="28"/>
          <w:lang w:val="kk-KZ"/>
        </w:rPr>
      </w:pPr>
    </w:p>
    <w:p w:rsidR="00FE7343" w:rsidRPr="00AC5C73" w:rsidRDefault="00FE7343" w:rsidP="00FE7343">
      <w:pPr>
        <w:jc w:val="both"/>
        <w:rPr>
          <w:rFonts w:ascii="Times New Roman" w:hAnsi="Times New Roman" w:cs="Times New Roman"/>
          <w:color w:val="000000" w:themeColor="text1"/>
          <w:sz w:val="28"/>
          <w:szCs w:val="28"/>
          <w:lang w:val="kk-KZ"/>
        </w:rPr>
      </w:pPr>
      <w:r w:rsidRPr="00AC5C73">
        <w:rPr>
          <w:rFonts w:ascii="Times New Roman" w:eastAsia="Times New Roman" w:hAnsi="Times New Roman" w:cs="Times New Roman"/>
          <w:b/>
          <w:noProof/>
          <w:sz w:val="28"/>
          <w:szCs w:val="28"/>
          <w:lang w:val="kk-KZ"/>
        </w:rPr>
        <w:tab/>
        <w:t>Дифференциалдың</w:t>
      </w:r>
      <w:r w:rsidRPr="00201D3C">
        <w:rPr>
          <w:rFonts w:ascii="Times New Roman" w:eastAsia="Times New Roman" w:hAnsi="Times New Roman" w:cs="Times New Roman"/>
          <w:noProof/>
          <w:sz w:val="28"/>
          <w:szCs w:val="28"/>
          <w:lang w:val="kk-KZ"/>
        </w:rPr>
        <w:t xml:space="preserve"> қызметі жетекші доңғалақтарға айналу моментін таратып, ол доңғалақтардың автомобиль қозғалысында </w:t>
      </w:r>
      <w:r>
        <w:rPr>
          <w:rFonts w:ascii="Times New Roman" w:eastAsia="Times New Roman" w:hAnsi="Times New Roman" w:cs="Times New Roman"/>
          <w:noProof/>
          <w:sz w:val="28"/>
          <w:szCs w:val="28"/>
          <w:lang w:val="kk-KZ"/>
        </w:rPr>
        <w:t>бұр</w:t>
      </w:r>
      <w:r w:rsidRPr="00201D3C">
        <w:rPr>
          <w:rFonts w:ascii="Times New Roman" w:eastAsia="Times New Roman" w:hAnsi="Times New Roman" w:cs="Times New Roman"/>
          <w:noProof/>
          <w:sz w:val="28"/>
          <w:szCs w:val="28"/>
          <w:lang w:val="kk-KZ"/>
        </w:rPr>
        <w:t>ылыс және жол кедергілерінен өту жағдайында әр түрлі жиілікке айналуына мүмкіндік береді.</w:t>
      </w:r>
    </w:p>
    <w:p w:rsidR="00FE7343" w:rsidRPr="002E0E09" w:rsidRDefault="00FE7343" w:rsidP="00FE7343">
      <w:pPr>
        <w:shd w:val="clear" w:color="auto" w:fill="F7F7F7"/>
        <w:spacing w:after="0" w:line="240" w:lineRule="auto"/>
        <w:jc w:val="center"/>
        <w:rPr>
          <w:rFonts w:ascii="Times New Roman" w:hAnsi="Times New Roman" w:cs="Times New Roman"/>
          <w:b/>
          <w:sz w:val="28"/>
          <w:szCs w:val="28"/>
          <w:lang w:val="kk-KZ"/>
        </w:rPr>
      </w:pPr>
      <w:r w:rsidRPr="002E0E09">
        <w:rPr>
          <w:rFonts w:ascii="Times New Roman" w:hAnsi="Times New Roman" w:cs="Times New Roman"/>
          <w:b/>
          <w:sz w:val="28"/>
          <w:szCs w:val="28"/>
          <w:lang w:val="kk-KZ"/>
        </w:rPr>
        <w:lastRenderedPageBreak/>
        <w:t>Список  литературы.</w:t>
      </w:r>
    </w:p>
    <w:p w:rsidR="00FE7343" w:rsidRPr="002E0E09" w:rsidRDefault="00FE7343" w:rsidP="00FE7343">
      <w:pPr>
        <w:pStyle w:val="a6"/>
        <w:numPr>
          <w:ilvl w:val="0"/>
          <w:numId w:val="22"/>
        </w:numPr>
        <w:shd w:val="clear" w:color="auto" w:fill="F7F7F7"/>
        <w:spacing w:after="0" w:line="240" w:lineRule="auto"/>
        <w:rPr>
          <w:rFonts w:ascii="Times New Roman" w:hAnsi="Times New Roman" w:cs="Times New Roman"/>
          <w:sz w:val="28"/>
          <w:szCs w:val="28"/>
          <w:lang w:val="kk-KZ"/>
        </w:rPr>
      </w:pPr>
      <w:r w:rsidRPr="002E0E09">
        <w:rPr>
          <w:rFonts w:ascii="Times New Roman" w:hAnsi="Times New Roman" w:cs="Times New Roman"/>
          <w:sz w:val="28"/>
          <w:szCs w:val="28"/>
          <w:lang w:val="kk-KZ"/>
        </w:rPr>
        <w:t>Архангельский В.М., Вихерт</w:t>
      </w:r>
      <w:r>
        <w:rPr>
          <w:rFonts w:ascii="Times New Roman" w:hAnsi="Times New Roman" w:cs="Times New Roman"/>
          <w:sz w:val="28"/>
          <w:szCs w:val="28"/>
          <w:lang w:val="kk-KZ"/>
        </w:rPr>
        <w:t xml:space="preserve"> </w:t>
      </w:r>
      <w:r w:rsidRPr="002E0E09">
        <w:rPr>
          <w:rFonts w:ascii="Times New Roman" w:hAnsi="Times New Roman" w:cs="Times New Roman"/>
          <w:sz w:val="28"/>
          <w:szCs w:val="28"/>
          <w:lang w:val="kk-KZ"/>
        </w:rPr>
        <w:t xml:space="preserve"> М.М. и др.  Автомобильные двигатели. М., Машиностроение, 1977.</w:t>
      </w:r>
    </w:p>
    <w:p w:rsidR="00FE7343" w:rsidRPr="002E0E09" w:rsidRDefault="00FE7343" w:rsidP="00FE7343">
      <w:pPr>
        <w:pStyle w:val="a6"/>
        <w:numPr>
          <w:ilvl w:val="0"/>
          <w:numId w:val="22"/>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084221">
        <w:rPr>
          <w:rFonts w:ascii="Times New Roman" w:hAnsi="Times New Roman" w:cs="Times New Roman"/>
          <w:sz w:val="28"/>
          <w:szCs w:val="28"/>
          <w:lang w:val="kk-KZ"/>
        </w:rPr>
        <w:t>Алиев Б.А. Трактортар мен автомобильдер теориясы. Алматы. 2005. 22-26 бет</w:t>
      </w:r>
    </w:p>
    <w:p w:rsidR="00FE7343" w:rsidRPr="002E0E09" w:rsidRDefault="00FE7343" w:rsidP="00FE7343">
      <w:pPr>
        <w:pStyle w:val="a6"/>
        <w:numPr>
          <w:ilvl w:val="0"/>
          <w:numId w:val="22"/>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2E0E09">
        <w:rPr>
          <w:rFonts w:ascii="Times New Roman" w:hAnsi="Times New Roman" w:cs="Times New Roman"/>
          <w:sz w:val="28"/>
          <w:szCs w:val="28"/>
        </w:rPr>
        <w:t>А.Н. Карташевич и др. Диагностирование автомобилей. Практикум</w:t>
      </w:r>
      <w:r w:rsidRPr="002E0E09">
        <w:rPr>
          <w:rFonts w:ascii="Times New Roman" w:hAnsi="Times New Roman" w:cs="Times New Roman"/>
          <w:sz w:val="28"/>
          <w:szCs w:val="28"/>
          <w:lang w:val="kk-KZ"/>
        </w:rPr>
        <w:t>. - Минск: Новое знание 2011. - 208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Авдеев М.В. и др. Технология ремонта машин и оборудования. – М.: Агропромиздат, 2007.</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Борц А.Д., Закин Я.Х., Иванов Ю.В. Диагностика технического состояния автомобиля. М.: Транспорт, 2008. 159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Грибков В.М., Карпекин П.А. Справочник по оборудованию для ТО и ТР автомобилей. М.: Россельхозиздат, 2008. 223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Механизация уборочно-моечных работ в автотранспортных предприятиях. Учебное пособие. М.: МАДИ, 2007. 99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Основы проектирования, расчета и выбора оборудования для мойки автомобиля. Методические указания. М.: МАДИ, 2007. 51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Постолит А.В. Оптимизация параметров оборудования и технологического процесса и технического процесса в грузовых АТП с использованием ПЭВМ. Методические указания. М.: МАДИ, 2007. 18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Обоснование рационального выбора конструкции технологического оборудования (Методические указания). М.: МАДИ, 2008. 28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Основы конструкции, расчета и эксплуатации технологического оборудования для АТП. Ч.1. (Учебное пособие). М.: МАДИ, 2007. 81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Расчет потребности и выбор технологического оборудования для АТП. (Методические указания). М.: МАДИ, 2007. 24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Панкратов Н.П., Ременцев А.Н. Механизация производственных процессов в автотраспортных предприятиях (механизация подъемно-осмотровых и смазочно-заправочных работ). Учебное пособие. М.: МАДИ, 2008. 99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Кузнецов Е.С. Управление технической эксплуатацией автомобилей. М.: Транспорт, 2008. 272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Методика оценки уровня и степени механизации и автоматизации производства ТО и ТР подвижного состава автотранспортных предприятий. МУ-200-РСФСР-13-0087-87. М.: 2007, 100 с.</w:t>
      </w:r>
    </w:p>
    <w:p w:rsidR="00FE7343" w:rsidRPr="00084221" w:rsidRDefault="00FE7343" w:rsidP="00FE7343">
      <w:pPr>
        <w:numPr>
          <w:ilvl w:val="0"/>
          <w:numId w:val="22"/>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Мирошников Л.В., Болдин А.П., Пал В.И. Диагностирование технического состояния автомобилей на автотранспортных предприятиях. М.: Транспорт, 2008. 267 с.</w:t>
      </w:r>
    </w:p>
    <w:p w:rsidR="00FE7343" w:rsidRPr="00FE7343" w:rsidRDefault="00FE7343" w:rsidP="00FE7343">
      <w:pPr>
        <w:rPr>
          <w:rFonts w:ascii="Times New Roman" w:hAnsi="Times New Roman" w:cs="Times New Roman"/>
          <w:sz w:val="24"/>
          <w:szCs w:val="24"/>
          <w:lang w:val="kk-KZ"/>
        </w:rPr>
      </w:pPr>
      <w:bookmarkStart w:id="2" w:name="_GoBack"/>
      <w:bookmarkEnd w:id="2"/>
    </w:p>
    <w:sectPr w:rsidR="00FE7343" w:rsidRPr="00FE734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767" w:rsidRDefault="006B3767" w:rsidP="00BC25D8">
      <w:pPr>
        <w:spacing w:after="0" w:line="240" w:lineRule="auto"/>
      </w:pPr>
      <w:r>
        <w:separator/>
      </w:r>
    </w:p>
  </w:endnote>
  <w:endnote w:type="continuationSeparator" w:id="0">
    <w:p w:rsidR="006B3767" w:rsidRDefault="006B3767" w:rsidP="00BC2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2FF" w:usb1="42002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767" w:rsidRDefault="006B3767" w:rsidP="00BC25D8">
      <w:pPr>
        <w:spacing w:after="0" w:line="240" w:lineRule="auto"/>
      </w:pPr>
      <w:r>
        <w:separator/>
      </w:r>
    </w:p>
  </w:footnote>
  <w:footnote w:type="continuationSeparator" w:id="0">
    <w:p w:rsidR="006B3767" w:rsidRDefault="006B3767" w:rsidP="00BC25D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42D13"/>
    <w:multiLevelType w:val="multilevel"/>
    <w:tmpl w:val="D2E6629E"/>
    <w:lvl w:ilvl="0">
      <w:start w:val="3"/>
      <w:numFmt w:val="decimal"/>
      <w:lvlText w:val="%1"/>
      <w:lvlJc w:val="left"/>
      <w:pPr>
        <w:ind w:left="375" w:hanging="375"/>
      </w:pPr>
      <w:rPr>
        <w:rFonts w:hint="default"/>
      </w:rPr>
    </w:lvl>
    <w:lvl w:ilvl="1">
      <w:start w:val="2"/>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
    <w:nsid w:val="0B223A51"/>
    <w:multiLevelType w:val="singleLevel"/>
    <w:tmpl w:val="04FA6D58"/>
    <w:lvl w:ilvl="0">
      <w:start w:val="1"/>
      <w:numFmt w:val="decimal"/>
      <w:lvlText w:val="%1)"/>
      <w:legacy w:legacy="1" w:legacySpace="0" w:legacyIndent="279"/>
      <w:lvlJc w:val="left"/>
      <w:rPr>
        <w:rFonts w:ascii="Times New Roman" w:hAnsi="Times New Roman" w:cs="Times New Roman" w:hint="default"/>
      </w:rPr>
    </w:lvl>
  </w:abstractNum>
  <w:abstractNum w:abstractNumId="2">
    <w:nsid w:val="0C007E94"/>
    <w:multiLevelType w:val="hybridMultilevel"/>
    <w:tmpl w:val="ADBEF730"/>
    <w:lvl w:ilvl="0" w:tplc="D5583070">
      <w:start w:val="2"/>
      <w:numFmt w:val="decimal"/>
      <w:lvlText w:val="%1."/>
      <w:lvlJc w:val="left"/>
      <w:pPr>
        <w:ind w:left="2062" w:hanging="360"/>
      </w:pPr>
      <w:rPr>
        <w:rFonts w:hint="default"/>
      </w:r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3">
    <w:nsid w:val="0D4C3C65"/>
    <w:multiLevelType w:val="hybridMultilevel"/>
    <w:tmpl w:val="70005052"/>
    <w:lvl w:ilvl="0" w:tplc="2C4CE748">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D52C89"/>
    <w:multiLevelType w:val="singleLevel"/>
    <w:tmpl w:val="9F726900"/>
    <w:lvl w:ilvl="0">
      <w:start w:val="1"/>
      <w:numFmt w:val="decimal"/>
      <w:lvlText w:val="%1)"/>
      <w:legacy w:legacy="1" w:legacySpace="0" w:legacyIndent="284"/>
      <w:lvlJc w:val="left"/>
      <w:rPr>
        <w:rFonts w:ascii="Times New Roman" w:hAnsi="Times New Roman" w:cs="Times New Roman" w:hint="default"/>
      </w:rPr>
    </w:lvl>
  </w:abstractNum>
  <w:abstractNum w:abstractNumId="5">
    <w:nsid w:val="1623685F"/>
    <w:multiLevelType w:val="hybridMultilevel"/>
    <w:tmpl w:val="4ECE9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0A641A4"/>
    <w:multiLevelType w:val="hybridMultilevel"/>
    <w:tmpl w:val="D2D256E6"/>
    <w:lvl w:ilvl="0" w:tplc="2EECA3BC">
      <w:start w:val="1"/>
      <w:numFmt w:val="decimal"/>
      <w:lvlText w:val="%1."/>
      <w:lvlJc w:val="left"/>
      <w:pPr>
        <w:ind w:left="720" w:hanging="360"/>
      </w:pPr>
      <w:rPr>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A7511A"/>
    <w:multiLevelType w:val="hybridMultilevel"/>
    <w:tmpl w:val="57D4D33E"/>
    <w:lvl w:ilvl="0" w:tplc="4A7C0CEE">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8">
    <w:nsid w:val="2CA86648"/>
    <w:multiLevelType w:val="hybridMultilevel"/>
    <w:tmpl w:val="0C7A27C6"/>
    <w:lvl w:ilvl="0" w:tplc="66D4740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4FD7A0B"/>
    <w:multiLevelType w:val="multilevel"/>
    <w:tmpl w:val="A1B8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38C0BF2"/>
    <w:multiLevelType w:val="hybridMultilevel"/>
    <w:tmpl w:val="4ECE9DFA"/>
    <w:lvl w:ilvl="0" w:tplc="0419000F">
      <w:start w:val="1"/>
      <w:numFmt w:val="decimal"/>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C175B02"/>
    <w:multiLevelType w:val="hybridMultilevel"/>
    <w:tmpl w:val="CED0AC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43131C3"/>
    <w:multiLevelType w:val="hybridMultilevel"/>
    <w:tmpl w:val="47ACFAE6"/>
    <w:lvl w:ilvl="0" w:tplc="D6F2AED2">
      <w:numFmt w:val="bullet"/>
      <w:lvlText w:val="-"/>
      <w:lvlJc w:val="left"/>
      <w:pPr>
        <w:ind w:left="720" w:hanging="360"/>
      </w:pPr>
      <w:rPr>
        <w:rFonts w:ascii="Calibri" w:eastAsiaTheme="minorHAnsi" w:hAnsi="Calibri" w:cstheme="minorBidi" w:hint="default"/>
        <w:color w:val="auto"/>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B7A2848"/>
    <w:multiLevelType w:val="hybridMultilevel"/>
    <w:tmpl w:val="EBDE6BD8"/>
    <w:lvl w:ilvl="0" w:tplc="B984AA26">
      <w:start w:val="1"/>
      <w:numFmt w:val="decimal"/>
      <w:lvlText w:val="%1."/>
      <w:lvlJc w:val="left"/>
      <w:pPr>
        <w:ind w:left="785" w:hanging="360"/>
      </w:pPr>
      <w:rPr>
        <w:rFonts w:ascii="Times New Roman" w:hAnsi="Times New Roman" w:cs="Times New Roman" w:hint="default"/>
        <w:sz w:val="28"/>
        <w:szCs w:val="28"/>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4">
    <w:nsid w:val="60766544"/>
    <w:multiLevelType w:val="multilevel"/>
    <w:tmpl w:val="B4F46BC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57"/>
        <w:u w:val="none"/>
        <w:lang w:val="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5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18457E1"/>
    <w:multiLevelType w:val="hybridMultilevel"/>
    <w:tmpl w:val="6B1C76C2"/>
    <w:lvl w:ilvl="0" w:tplc="5DD0560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1D02E61"/>
    <w:multiLevelType w:val="hybridMultilevel"/>
    <w:tmpl w:val="B23ADC16"/>
    <w:lvl w:ilvl="0" w:tplc="D0A012DE">
      <w:start w:val="1"/>
      <w:numFmt w:val="decimal"/>
      <w:lvlText w:val="%1."/>
      <w:lvlJc w:val="left"/>
      <w:pPr>
        <w:ind w:left="785" w:hanging="360"/>
      </w:pPr>
      <w:rPr>
        <w:rFonts w:hint="default"/>
        <w:color w:val="000000"/>
        <w:sz w:val="28"/>
        <w:szCs w:val="28"/>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17">
    <w:nsid w:val="65900EE5"/>
    <w:multiLevelType w:val="hybridMultilevel"/>
    <w:tmpl w:val="5156A716"/>
    <w:lvl w:ilvl="0" w:tplc="0419000F">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89F7A98"/>
    <w:multiLevelType w:val="multilevel"/>
    <w:tmpl w:val="E86CFF64"/>
    <w:lvl w:ilvl="0">
      <w:start w:val="1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5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8A0678D"/>
    <w:multiLevelType w:val="hybridMultilevel"/>
    <w:tmpl w:val="9A6CAE3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78AC3D97"/>
    <w:multiLevelType w:val="multilevel"/>
    <w:tmpl w:val="CA800E12"/>
    <w:lvl w:ilvl="0">
      <w:start w:val="7"/>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5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7B525A90"/>
    <w:multiLevelType w:val="hybridMultilevel"/>
    <w:tmpl w:val="70005052"/>
    <w:lvl w:ilvl="0" w:tplc="2C4CE748">
      <w:start w:val="1"/>
      <w:numFmt w:val="decimal"/>
      <w:lvlText w:val="%1."/>
      <w:lvlJc w:val="left"/>
      <w:pPr>
        <w:ind w:left="720" w:hanging="360"/>
      </w:pPr>
      <w:rPr>
        <w:rFonts w:ascii="Times New Roman" w:hAnsi="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
  </w:num>
  <w:num w:numId="3">
    <w:abstractNumId w:val="14"/>
  </w:num>
  <w:num w:numId="4">
    <w:abstractNumId w:val="20"/>
  </w:num>
  <w:num w:numId="5">
    <w:abstractNumId w:val="18"/>
  </w:num>
  <w:num w:numId="6">
    <w:abstractNumId w:val="0"/>
  </w:num>
  <w:num w:numId="7">
    <w:abstractNumId w:val="6"/>
  </w:num>
  <w:num w:numId="8">
    <w:abstractNumId w:val="12"/>
  </w:num>
  <w:num w:numId="9">
    <w:abstractNumId w:val="8"/>
  </w:num>
  <w:num w:numId="10">
    <w:abstractNumId w:val="4"/>
  </w:num>
  <w:num w:numId="11">
    <w:abstractNumId w:val="1"/>
  </w:num>
  <w:num w:numId="12">
    <w:abstractNumId w:val="15"/>
  </w:num>
  <w:num w:numId="13">
    <w:abstractNumId w:val="19"/>
  </w:num>
  <w:num w:numId="14">
    <w:abstractNumId w:val="3"/>
  </w:num>
  <w:num w:numId="15">
    <w:abstractNumId w:val="21"/>
  </w:num>
  <w:num w:numId="16">
    <w:abstractNumId w:val="5"/>
  </w:num>
  <w:num w:numId="17">
    <w:abstractNumId w:val="11"/>
  </w:num>
  <w:num w:numId="18">
    <w:abstractNumId w:val="10"/>
  </w:num>
  <w:num w:numId="19">
    <w:abstractNumId w:val="13"/>
  </w:num>
  <w:num w:numId="20">
    <w:abstractNumId w:val="7"/>
  </w:num>
  <w:num w:numId="21">
    <w:abstractNumId w:val="1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11B8"/>
    <w:rsid w:val="00020BEB"/>
    <w:rsid w:val="001A1F98"/>
    <w:rsid w:val="005F1320"/>
    <w:rsid w:val="006155F9"/>
    <w:rsid w:val="006B3767"/>
    <w:rsid w:val="00BC25D8"/>
    <w:rsid w:val="00C82E8C"/>
    <w:rsid w:val="00D8302D"/>
    <w:rsid w:val="00EB1163"/>
    <w:rsid w:val="00F911B8"/>
    <w:rsid w:val="00FE7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1B8"/>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paragraph" w:styleId="a6">
    <w:name w:val="List Paragraph"/>
    <w:basedOn w:val="a"/>
    <w:uiPriority w:val="34"/>
    <w:qFormat/>
    <w:rsid w:val="00F911B8"/>
    <w:pPr>
      <w:ind w:left="720"/>
      <w:contextualSpacing/>
    </w:pPr>
  </w:style>
  <w:style w:type="table" w:styleId="a7">
    <w:name w:val="Table Grid"/>
    <w:basedOn w:val="a1"/>
    <w:rsid w:val="00F911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Основной текст_"/>
    <w:basedOn w:val="a0"/>
    <w:link w:val="3"/>
    <w:rsid w:val="00F911B8"/>
    <w:rPr>
      <w:rFonts w:ascii="Times New Roman" w:eastAsia="Times New Roman" w:hAnsi="Times New Roman" w:cs="Times New Roman"/>
      <w:sz w:val="17"/>
      <w:szCs w:val="17"/>
      <w:shd w:val="clear" w:color="auto" w:fill="FFFFFF"/>
    </w:rPr>
  </w:style>
  <w:style w:type="paragraph" w:customStyle="1" w:styleId="3">
    <w:name w:val="Основной текст3"/>
    <w:basedOn w:val="a"/>
    <w:link w:val="a8"/>
    <w:rsid w:val="00F911B8"/>
    <w:pPr>
      <w:widowControl w:val="0"/>
      <w:shd w:val="clear" w:color="auto" w:fill="FFFFFF"/>
      <w:spacing w:after="0" w:line="216" w:lineRule="exact"/>
      <w:ind w:hanging="480"/>
      <w:jc w:val="both"/>
    </w:pPr>
    <w:rPr>
      <w:rFonts w:ascii="Times New Roman" w:eastAsia="Times New Roman" w:hAnsi="Times New Roman" w:cs="Times New Roman"/>
      <w:sz w:val="17"/>
      <w:szCs w:val="17"/>
    </w:rPr>
  </w:style>
  <w:style w:type="character" w:customStyle="1" w:styleId="2">
    <w:name w:val="Основной текст (2)_"/>
    <w:basedOn w:val="a0"/>
    <w:link w:val="20"/>
    <w:rsid w:val="00F911B8"/>
    <w:rPr>
      <w:rFonts w:ascii="Times New Roman" w:eastAsia="Times New Roman" w:hAnsi="Times New Roman" w:cs="Times New Roman"/>
      <w:b/>
      <w:bCs/>
      <w:sz w:val="17"/>
      <w:szCs w:val="17"/>
      <w:shd w:val="clear" w:color="auto" w:fill="FFFFFF"/>
    </w:rPr>
  </w:style>
  <w:style w:type="paragraph" w:customStyle="1" w:styleId="20">
    <w:name w:val="Основной текст (2)"/>
    <w:basedOn w:val="a"/>
    <w:link w:val="2"/>
    <w:rsid w:val="00F911B8"/>
    <w:pPr>
      <w:widowControl w:val="0"/>
      <w:shd w:val="clear" w:color="auto" w:fill="FFFFFF"/>
      <w:spacing w:after="0" w:line="418" w:lineRule="exact"/>
    </w:pPr>
    <w:rPr>
      <w:rFonts w:ascii="Times New Roman" w:eastAsia="Times New Roman" w:hAnsi="Times New Roman" w:cs="Times New Roman"/>
      <w:b/>
      <w:bCs/>
      <w:sz w:val="17"/>
      <w:szCs w:val="17"/>
    </w:rPr>
  </w:style>
  <w:style w:type="character" w:customStyle="1" w:styleId="11">
    <w:name w:val="Основной текст1"/>
    <w:basedOn w:val="a8"/>
    <w:rsid w:val="00F911B8"/>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character" w:customStyle="1" w:styleId="a9">
    <w:name w:val="Основной текст + Полужирный"/>
    <w:basedOn w:val="a8"/>
    <w:rsid w:val="00F911B8"/>
    <w:rPr>
      <w:rFonts w:ascii="Times New Roman" w:eastAsia="Times New Roman" w:hAnsi="Times New Roman" w:cs="Times New Roman"/>
      <w:b/>
      <w:bCs/>
      <w:i w:val="0"/>
      <w:iCs w:val="0"/>
      <w:smallCaps w:val="0"/>
      <w:strike w:val="0"/>
      <w:color w:val="000000"/>
      <w:spacing w:val="0"/>
      <w:w w:val="100"/>
      <w:position w:val="0"/>
      <w:sz w:val="57"/>
      <w:szCs w:val="57"/>
      <w:u w:val="none"/>
      <w:shd w:val="clear" w:color="auto" w:fill="FFFFFF"/>
      <w:lang w:val="ru-RU"/>
    </w:rPr>
  </w:style>
  <w:style w:type="character" w:customStyle="1" w:styleId="aa">
    <w:name w:val="Подпись к таблице_"/>
    <w:basedOn w:val="a0"/>
    <w:link w:val="ab"/>
    <w:rsid w:val="00F911B8"/>
    <w:rPr>
      <w:rFonts w:ascii="Times New Roman" w:eastAsia="Times New Roman" w:hAnsi="Times New Roman" w:cs="Times New Roman"/>
      <w:b/>
      <w:bCs/>
      <w:sz w:val="57"/>
      <w:szCs w:val="57"/>
      <w:shd w:val="clear" w:color="auto" w:fill="FFFFFF"/>
    </w:rPr>
  </w:style>
  <w:style w:type="paragraph" w:customStyle="1" w:styleId="ab">
    <w:name w:val="Подпись к таблице"/>
    <w:basedOn w:val="a"/>
    <w:link w:val="aa"/>
    <w:rsid w:val="00F911B8"/>
    <w:pPr>
      <w:widowControl w:val="0"/>
      <w:shd w:val="clear" w:color="auto" w:fill="FFFFFF"/>
      <w:spacing w:after="0" w:line="1320" w:lineRule="exact"/>
      <w:jc w:val="both"/>
    </w:pPr>
    <w:rPr>
      <w:rFonts w:ascii="Times New Roman" w:eastAsia="Times New Roman" w:hAnsi="Times New Roman" w:cs="Times New Roman"/>
      <w:b/>
      <w:bCs/>
      <w:sz w:val="57"/>
      <w:szCs w:val="57"/>
    </w:rPr>
  </w:style>
  <w:style w:type="character" w:customStyle="1" w:styleId="4">
    <w:name w:val="Основной текст (4)_"/>
    <w:basedOn w:val="a0"/>
    <w:link w:val="40"/>
    <w:rsid w:val="00F911B8"/>
    <w:rPr>
      <w:rFonts w:ascii="Times New Roman" w:eastAsia="Times New Roman" w:hAnsi="Times New Roman" w:cs="Times New Roman"/>
      <w:spacing w:val="290"/>
      <w:w w:val="200"/>
      <w:sz w:val="8"/>
      <w:szCs w:val="8"/>
      <w:shd w:val="clear" w:color="auto" w:fill="FFFFFF"/>
    </w:rPr>
  </w:style>
  <w:style w:type="character" w:customStyle="1" w:styleId="5">
    <w:name w:val="Основной текст (5)_"/>
    <w:basedOn w:val="a0"/>
    <w:link w:val="50"/>
    <w:rsid w:val="00F911B8"/>
    <w:rPr>
      <w:rFonts w:ascii="Times New Roman" w:eastAsia="Times New Roman" w:hAnsi="Times New Roman" w:cs="Times New Roman"/>
      <w:b/>
      <w:bCs/>
      <w:sz w:val="58"/>
      <w:szCs w:val="58"/>
      <w:shd w:val="clear" w:color="auto" w:fill="FFFFFF"/>
    </w:rPr>
  </w:style>
  <w:style w:type="paragraph" w:customStyle="1" w:styleId="40">
    <w:name w:val="Основной текст (4)"/>
    <w:basedOn w:val="a"/>
    <w:link w:val="4"/>
    <w:rsid w:val="00F911B8"/>
    <w:pPr>
      <w:widowControl w:val="0"/>
      <w:shd w:val="clear" w:color="auto" w:fill="FFFFFF"/>
      <w:spacing w:after="240" w:line="0" w:lineRule="atLeast"/>
    </w:pPr>
    <w:rPr>
      <w:rFonts w:ascii="Times New Roman" w:eastAsia="Times New Roman" w:hAnsi="Times New Roman" w:cs="Times New Roman"/>
      <w:spacing w:val="290"/>
      <w:w w:val="200"/>
      <w:sz w:val="8"/>
      <w:szCs w:val="8"/>
    </w:rPr>
  </w:style>
  <w:style w:type="paragraph" w:customStyle="1" w:styleId="50">
    <w:name w:val="Основной текст (5)"/>
    <w:basedOn w:val="a"/>
    <w:link w:val="5"/>
    <w:rsid w:val="00F911B8"/>
    <w:pPr>
      <w:widowControl w:val="0"/>
      <w:shd w:val="clear" w:color="auto" w:fill="FFFFFF"/>
      <w:spacing w:before="600" w:after="900" w:line="0" w:lineRule="atLeast"/>
    </w:pPr>
    <w:rPr>
      <w:rFonts w:ascii="Times New Roman" w:eastAsia="Times New Roman" w:hAnsi="Times New Roman" w:cs="Times New Roman"/>
      <w:b/>
      <w:bCs/>
      <w:sz w:val="58"/>
      <w:szCs w:val="58"/>
    </w:rPr>
  </w:style>
  <w:style w:type="paragraph" w:styleId="ac">
    <w:name w:val="Balloon Text"/>
    <w:basedOn w:val="a"/>
    <w:link w:val="ad"/>
    <w:uiPriority w:val="99"/>
    <w:semiHidden/>
    <w:unhideWhenUsed/>
    <w:rsid w:val="00F911B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F911B8"/>
    <w:rPr>
      <w:rFonts w:ascii="Tahoma" w:hAnsi="Tahoma" w:cs="Tahoma"/>
      <w:sz w:val="16"/>
      <w:szCs w:val="16"/>
    </w:rPr>
  </w:style>
  <w:style w:type="character" w:styleId="ae">
    <w:name w:val="Emphasis"/>
    <w:qFormat/>
    <w:rsid w:val="00F911B8"/>
    <w:rPr>
      <w:i/>
      <w:iCs/>
    </w:rPr>
  </w:style>
  <w:style w:type="character" w:customStyle="1" w:styleId="apple-converted-space">
    <w:name w:val="apple-converted-space"/>
    <w:basedOn w:val="a0"/>
    <w:rsid w:val="001A1F98"/>
  </w:style>
  <w:style w:type="paragraph" w:styleId="af">
    <w:name w:val="Normal (Web)"/>
    <w:basedOn w:val="a"/>
    <w:uiPriority w:val="99"/>
    <w:unhideWhenUsed/>
    <w:rsid w:val="001A1F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pt">
    <w:name w:val="Основной текст + Курсив;Интервал 1 pt"/>
    <w:basedOn w:val="a0"/>
    <w:rsid w:val="00C82E8C"/>
    <w:rPr>
      <w:rFonts w:ascii="Times New Roman" w:eastAsia="Times New Roman" w:hAnsi="Times New Roman" w:cs="Times New Roman"/>
      <w:i/>
      <w:iCs/>
      <w:spacing w:val="30"/>
      <w:sz w:val="29"/>
      <w:szCs w:val="29"/>
      <w:shd w:val="clear" w:color="auto" w:fill="FFFFFF"/>
    </w:rPr>
  </w:style>
  <w:style w:type="character" w:customStyle="1" w:styleId="8105pt">
    <w:name w:val="Подпись к картинке (8) + 10;5 pt"/>
    <w:basedOn w:val="a0"/>
    <w:rsid w:val="00C82E8C"/>
    <w:rPr>
      <w:rFonts w:ascii="Times New Roman" w:eastAsia="Times New Roman" w:hAnsi="Times New Roman" w:cs="Times New Roman"/>
      <w:sz w:val="21"/>
      <w:szCs w:val="21"/>
      <w:shd w:val="clear" w:color="auto" w:fill="FFFFFF"/>
    </w:rPr>
  </w:style>
  <w:style w:type="character" w:customStyle="1" w:styleId="12">
    <w:name w:val="Основной текст (12)"/>
    <w:basedOn w:val="a0"/>
    <w:rsid w:val="00C82E8C"/>
    <w:rPr>
      <w:rFonts w:ascii="Times New Roman" w:eastAsia="Times New Roman" w:hAnsi="Times New Roman" w:cs="Times New Roman"/>
      <w:b w:val="0"/>
      <w:bCs w:val="0"/>
      <w:i w:val="0"/>
      <w:iCs w:val="0"/>
      <w:smallCaps w:val="0"/>
      <w:strike w:val="0"/>
      <w:sz w:val="20"/>
      <w:szCs w:val="20"/>
    </w:rPr>
  </w:style>
  <w:style w:type="paragraph" w:styleId="af0">
    <w:name w:val="header"/>
    <w:basedOn w:val="a"/>
    <w:link w:val="af1"/>
    <w:uiPriority w:val="99"/>
    <w:unhideWhenUsed/>
    <w:rsid w:val="00BC25D8"/>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BC25D8"/>
  </w:style>
  <w:style w:type="paragraph" w:styleId="af2">
    <w:name w:val="footer"/>
    <w:basedOn w:val="a"/>
    <w:link w:val="af3"/>
    <w:uiPriority w:val="99"/>
    <w:unhideWhenUsed/>
    <w:rsid w:val="00BC25D8"/>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C25D8"/>
  </w:style>
  <w:style w:type="character" w:styleId="af4">
    <w:name w:val="Strong"/>
    <w:basedOn w:val="a0"/>
    <w:uiPriority w:val="22"/>
    <w:qFormat/>
    <w:rsid w:val="005F1320"/>
    <w:rPr>
      <w:b/>
      <w:bCs/>
    </w:rPr>
  </w:style>
  <w:style w:type="character" w:styleId="af5">
    <w:name w:val="Hyperlink"/>
    <w:basedOn w:val="a0"/>
    <w:uiPriority w:val="99"/>
    <w:semiHidden/>
    <w:unhideWhenUsed/>
    <w:rsid w:val="00FE734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11B8"/>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paragraph" w:styleId="a6">
    <w:name w:val="List Paragraph"/>
    <w:basedOn w:val="a"/>
    <w:uiPriority w:val="34"/>
    <w:qFormat/>
    <w:rsid w:val="00F911B8"/>
    <w:pPr>
      <w:ind w:left="720"/>
      <w:contextualSpacing/>
    </w:pPr>
  </w:style>
  <w:style w:type="table" w:styleId="a7">
    <w:name w:val="Table Grid"/>
    <w:basedOn w:val="a1"/>
    <w:rsid w:val="00F911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Основной текст_"/>
    <w:basedOn w:val="a0"/>
    <w:link w:val="3"/>
    <w:rsid w:val="00F911B8"/>
    <w:rPr>
      <w:rFonts w:ascii="Times New Roman" w:eastAsia="Times New Roman" w:hAnsi="Times New Roman" w:cs="Times New Roman"/>
      <w:sz w:val="17"/>
      <w:szCs w:val="17"/>
      <w:shd w:val="clear" w:color="auto" w:fill="FFFFFF"/>
    </w:rPr>
  </w:style>
  <w:style w:type="paragraph" w:customStyle="1" w:styleId="3">
    <w:name w:val="Основной текст3"/>
    <w:basedOn w:val="a"/>
    <w:link w:val="a8"/>
    <w:rsid w:val="00F911B8"/>
    <w:pPr>
      <w:widowControl w:val="0"/>
      <w:shd w:val="clear" w:color="auto" w:fill="FFFFFF"/>
      <w:spacing w:after="0" w:line="216" w:lineRule="exact"/>
      <w:ind w:hanging="480"/>
      <w:jc w:val="both"/>
    </w:pPr>
    <w:rPr>
      <w:rFonts w:ascii="Times New Roman" w:eastAsia="Times New Roman" w:hAnsi="Times New Roman" w:cs="Times New Roman"/>
      <w:sz w:val="17"/>
      <w:szCs w:val="17"/>
    </w:rPr>
  </w:style>
  <w:style w:type="character" w:customStyle="1" w:styleId="2">
    <w:name w:val="Основной текст (2)_"/>
    <w:basedOn w:val="a0"/>
    <w:link w:val="20"/>
    <w:rsid w:val="00F911B8"/>
    <w:rPr>
      <w:rFonts w:ascii="Times New Roman" w:eastAsia="Times New Roman" w:hAnsi="Times New Roman" w:cs="Times New Roman"/>
      <w:b/>
      <w:bCs/>
      <w:sz w:val="17"/>
      <w:szCs w:val="17"/>
      <w:shd w:val="clear" w:color="auto" w:fill="FFFFFF"/>
    </w:rPr>
  </w:style>
  <w:style w:type="paragraph" w:customStyle="1" w:styleId="20">
    <w:name w:val="Основной текст (2)"/>
    <w:basedOn w:val="a"/>
    <w:link w:val="2"/>
    <w:rsid w:val="00F911B8"/>
    <w:pPr>
      <w:widowControl w:val="0"/>
      <w:shd w:val="clear" w:color="auto" w:fill="FFFFFF"/>
      <w:spacing w:after="0" w:line="418" w:lineRule="exact"/>
    </w:pPr>
    <w:rPr>
      <w:rFonts w:ascii="Times New Roman" w:eastAsia="Times New Roman" w:hAnsi="Times New Roman" w:cs="Times New Roman"/>
      <w:b/>
      <w:bCs/>
      <w:sz w:val="17"/>
      <w:szCs w:val="17"/>
    </w:rPr>
  </w:style>
  <w:style w:type="character" w:customStyle="1" w:styleId="11">
    <w:name w:val="Основной текст1"/>
    <w:basedOn w:val="a8"/>
    <w:rsid w:val="00F911B8"/>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character" w:customStyle="1" w:styleId="a9">
    <w:name w:val="Основной текст + Полужирный"/>
    <w:basedOn w:val="a8"/>
    <w:rsid w:val="00F911B8"/>
    <w:rPr>
      <w:rFonts w:ascii="Times New Roman" w:eastAsia="Times New Roman" w:hAnsi="Times New Roman" w:cs="Times New Roman"/>
      <w:b/>
      <w:bCs/>
      <w:i w:val="0"/>
      <w:iCs w:val="0"/>
      <w:smallCaps w:val="0"/>
      <w:strike w:val="0"/>
      <w:color w:val="000000"/>
      <w:spacing w:val="0"/>
      <w:w w:val="100"/>
      <w:position w:val="0"/>
      <w:sz w:val="57"/>
      <w:szCs w:val="57"/>
      <w:u w:val="none"/>
      <w:shd w:val="clear" w:color="auto" w:fill="FFFFFF"/>
      <w:lang w:val="ru-RU"/>
    </w:rPr>
  </w:style>
  <w:style w:type="character" w:customStyle="1" w:styleId="aa">
    <w:name w:val="Подпись к таблице_"/>
    <w:basedOn w:val="a0"/>
    <w:link w:val="ab"/>
    <w:rsid w:val="00F911B8"/>
    <w:rPr>
      <w:rFonts w:ascii="Times New Roman" w:eastAsia="Times New Roman" w:hAnsi="Times New Roman" w:cs="Times New Roman"/>
      <w:b/>
      <w:bCs/>
      <w:sz w:val="57"/>
      <w:szCs w:val="57"/>
      <w:shd w:val="clear" w:color="auto" w:fill="FFFFFF"/>
    </w:rPr>
  </w:style>
  <w:style w:type="paragraph" w:customStyle="1" w:styleId="ab">
    <w:name w:val="Подпись к таблице"/>
    <w:basedOn w:val="a"/>
    <w:link w:val="aa"/>
    <w:rsid w:val="00F911B8"/>
    <w:pPr>
      <w:widowControl w:val="0"/>
      <w:shd w:val="clear" w:color="auto" w:fill="FFFFFF"/>
      <w:spacing w:after="0" w:line="1320" w:lineRule="exact"/>
      <w:jc w:val="both"/>
    </w:pPr>
    <w:rPr>
      <w:rFonts w:ascii="Times New Roman" w:eastAsia="Times New Roman" w:hAnsi="Times New Roman" w:cs="Times New Roman"/>
      <w:b/>
      <w:bCs/>
      <w:sz w:val="57"/>
      <w:szCs w:val="57"/>
    </w:rPr>
  </w:style>
  <w:style w:type="character" w:customStyle="1" w:styleId="4">
    <w:name w:val="Основной текст (4)_"/>
    <w:basedOn w:val="a0"/>
    <w:link w:val="40"/>
    <w:rsid w:val="00F911B8"/>
    <w:rPr>
      <w:rFonts w:ascii="Times New Roman" w:eastAsia="Times New Roman" w:hAnsi="Times New Roman" w:cs="Times New Roman"/>
      <w:spacing w:val="290"/>
      <w:w w:val="200"/>
      <w:sz w:val="8"/>
      <w:szCs w:val="8"/>
      <w:shd w:val="clear" w:color="auto" w:fill="FFFFFF"/>
    </w:rPr>
  </w:style>
  <w:style w:type="character" w:customStyle="1" w:styleId="5">
    <w:name w:val="Основной текст (5)_"/>
    <w:basedOn w:val="a0"/>
    <w:link w:val="50"/>
    <w:rsid w:val="00F911B8"/>
    <w:rPr>
      <w:rFonts w:ascii="Times New Roman" w:eastAsia="Times New Roman" w:hAnsi="Times New Roman" w:cs="Times New Roman"/>
      <w:b/>
      <w:bCs/>
      <w:sz w:val="58"/>
      <w:szCs w:val="58"/>
      <w:shd w:val="clear" w:color="auto" w:fill="FFFFFF"/>
    </w:rPr>
  </w:style>
  <w:style w:type="paragraph" w:customStyle="1" w:styleId="40">
    <w:name w:val="Основной текст (4)"/>
    <w:basedOn w:val="a"/>
    <w:link w:val="4"/>
    <w:rsid w:val="00F911B8"/>
    <w:pPr>
      <w:widowControl w:val="0"/>
      <w:shd w:val="clear" w:color="auto" w:fill="FFFFFF"/>
      <w:spacing w:after="240" w:line="0" w:lineRule="atLeast"/>
    </w:pPr>
    <w:rPr>
      <w:rFonts w:ascii="Times New Roman" w:eastAsia="Times New Roman" w:hAnsi="Times New Roman" w:cs="Times New Roman"/>
      <w:spacing w:val="290"/>
      <w:w w:val="200"/>
      <w:sz w:val="8"/>
      <w:szCs w:val="8"/>
    </w:rPr>
  </w:style>
  <w:style w:type="paragraph" w:customStyle="1" w:styleId="50">
    <w:name w:val="Основной текст (5)"/>
    <w:basedOn w:val="a"/>
    <w:link w:val="5"/>
    <w:rsid w:val="00F911B8"/>
    <w:pPr>
      <w:widowControl w:val="0"/>
      <w:shd w:val="clear" w:color="auto" w:fill="FFFFFF"/>
      <w:spacing w:before="600" w:after="900" w:line="0" w:lineRule="atLeast"/>
    </w:pPr>
    <w:rPr>
      <w:rFonts w:ascii="Times New Roman" w:eastAsia="Times New Roman" w:hAnsi="Times New Roman" w:cs="Times New Roman"/>
      <w:b/>
      <w:bCs/>
      <w:sz w:val="58"/>
      <w:szCs w:val="58"/>
    </w:rPr>
  </w:style>
  <w:style w:type="paragraph" w:styleId="ac">
    <w:name w:val="Balloon Text"/>
    <w:basedOn w:val="a"/>
    <w:link w:val="ad"/>
    <w:uiPriority w:val="99"/>
    <w:semiHidden/>
    <w:unhideWhenUsed/>
    <w:rsid w:val="00F911B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F911B8"/>
    <w:rPr>
      <w:rFonts w:ascii="Tahoma" w:hAnsi="Tahoma" w:cs="Tahoma"/>
      <w:sz w:val="16"/>
      <w:szCs w:val="16"/>
    </w:rPr>
  </w:style>
  <w:style w:type="character" w:styleId="ae">
    <w:name w:val="Emphasis"/>
    <w:qFormat/>
    <w:rsid w:val="00F911B8"/>
    <w:rPr>
      <w:i/>
      <w:iCs/>
    </w:rPr>
  </w:style>
  <w:style w:type="character" w:customStyle="1" w:styleId="apple-converted-space">
    <w:name w:val="apple-converted-space"/>
    <w:basedOn w:val="a0"/>
    <w:rsid w:val="001A1F98"/>
  </w:style>
  <w:style w:type="paragraph" w:styleId="af">
    <w:name w:val="Normal (Web)"/>
    <w:basedOn w:val="a"/>
    <w:uiPriority w:val="99"/>
    <w:unhideWhenUsed/>
    <w:rsid w:val="001A1F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pt">
    <w:name w:val="Основной текст + Курсив;Интервал 1 pt"/>
    <w:basedOn w:val="a0"/>
    <w:rsid w:val="00C82E8C"/>
    <w:rPr>
      <w:rFonts w:ascii="Times New Roman" w:eastAsia="Times New Roman" w:hAnsi="Times New Roman" w:cs="Times New Roman"/>
      <w:i/>
      <w:iCs/>
      <w:spacing w:val="30"/>
      <w:sz w:val="29"/>
      <w:szCs w:val="29"/>
      <w:shd w:val="clear" w:color="auto" w:fill="FFFFFF"/>
    </w:rPr>
  </w:style>
  <w:style w:type="character" w:customStyle="1" w:styleId="8105pt">
    <w:name w:val="Подпись к картинке (8) + 10;5 pt"/>
    <w:basedOn w:val="a0"/>
    <w:rsid w:val="00C82E8C"/>
    <w:rPr>
      <w:rFonts w:ascii="Times New Roman" w:eastAsia="Times New Roman" w:hAnsi="Times New Roman" w:cs="Times New Roman"/>
      <w:sz w:val="21"/>
      <w:szCs w:val="21"/>
      <w:shd w:val="clear" w:color="auto" w:fill="FFFFFF"/>
    </w:rPr>
  </w:style>
  <w:style w:type="character" w:customStyle="1" w:styleId="12">
    <w:name w:val="Основной текст (12)"/>
    <w:basedOn w:val="a0"/>
    <w:rsid w:val="00C82E8C"/>
    <w:rPr>
      <w:rFonts w:ascii="Times New Roman" w:eastAsia="Times New Roman" w:hAnsi="Times New Roman" w:cs="Times New Roman"/>
      <w:b w:val="0"/>
      <w:bCs w:val="0"/>
      <w:i w:val="0"/>
      <w:iCs w:val="0"/>
      <w:smallCaps w:val="0"/>
      <w:strike w:val="0"/>
      <w:sz w:val="20"/>
      <w:szCs w:val="20"/>
    </w:rPr>
  </w:style>
  <w:style w:type="paragraph" w:styleId="af0">
    <w:name w:val="header"/>
    <w:basedOn w:val="a"/>
    <w:link w:val="af1"/>
    <w:uiPriority w:val="99"/>
    <w:unhideWhenUsed/>
    <w:rsid w:val="00BC25D8"/>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BC25D8"/>
  </w:style>
  <w:style w:type="paragraph" w:styleId="af2">
    <w:name w:val="footer"/>
    <w:basedOn w:val="a"/>
    <w:link w:val="af3"/>
    <w:uiPriority w:val="99"/>
    <w:unhideWhenUsed/>
    <w:rsid w:val="00BC25D8"/>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C25D8"/>
  </w:style>
  <w:style w:type="character" w:styleId="af4">
    <w:name w:val="Strong"/>
    <w:basedOn w:val="a0"/>
    <w:uiPriority w:val="22"/>
    <w:qFormat/>
    <w:rsid w:val="005F1320"/>
    <w:rPr>
      <w:b/>
      <w:bCs/>
    </w:rPr>
  </w:style>
  <w:style w:type="character" w:styleId="af5">
    <w:name w:val="Hyperlink"/>
    <w:basedOn w:val="a0"/>
    <w:uiPriority w:val="99"/>
    <w:semiHidden/>
    <w:unhideWhenUsed/>
    <w:rsid w:val="00FE734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kk.wikipedia.org/wiki/%D0%9A%D0%B0%D0%BC%D0%B5%D1%80%D0%B0" TargetMode="External"/><Relationship Id="rId117" Type="http://schemas.openxmlformats.org/officeDocument/2006/relationships/oleObject" Target="embeddings/oleObject14.bin"/><Relationship Id="rId21" Type="http://schemas.openxmlformats.org/officeDocument/2006/relationships/hyperlink" Target="https://kk.wikipedia.org/wiki/%D0%91%D0%B5%D0%BD%D0%B7%D0%B8%D0%BD" TargetMode="External"/><Relationship Id="rId42" Type="http://schemas.openxmlformats.org/officeDocument/2006/relationships/image" Target="media/image10.jpeg"/><Relationship Id="rId47" Type="http://schemas.openxmlformats.org/officeDocument/2006/relationships/image" Target="media/image15.jpeg"/><Relationship Id="rId63" Type="http://schemas.openxmlformats.org/officeDocument/2006/relationships/hyperlink" Target="https://kk.wikipedia.org/wiki/%D0%A8%D1%82%D0%B0%D0%BD%D0%B3%D0%B0" TargetMode="External"/><Relationship Id="rId68" Type="http://schemas.openxmlformats.org/officeDocument/2006/relationships/hyperlink" Target="https://kk.wikipedia.org/wiki/%D0%A2%D0%B0%D0%B1%D0%B8%D2%93%D0%B8_%D0%B3%D0%B0%D0%B7" TargetMode="External"/><Relationship Id="rId84" Type="http://schemas.openxmlformats.org/officeDocument/2006/relationships/image" Target="media/image29.gif"/><Relationship Id="rId89" Type="http://schemas.openxmlformats.org/officeDocument/2006/relationships/image" Target="media/image34.gif"/><Relationship Id="rId112" Type="http://schemas.openxmlformats.org/officeDocument/2006/relationships/oleObject" Target="embeddings/oleObject9.bin"/><Relationship Id="rId133" Type="http://schemas.openxmlformats.org/officeDocument/2006/relationships/fontTable" Target="fontTable.xml"/><Relationship Id="rId16" Type="http://schemas.openxmlformats.org/officeDocument/2006/relationships/hyperlink" Target="http://www.netref.ru/v-suitadi-s-jilitadi-d-ilfaldandiradi.html" TargetMode="External"/><Relationship Id="rId107" Type="http://schemas.openxmlformats.org/officeDocument/2006/relationships/oleObject" Target="embeddings/oleObject4.bin"/><Relationship Id="rId11" Type="http://schemas.openxmlformats.org/officeDocument/2006/relationships/image" Target="media/image4.jpeg"/><Relationship Id="rId32" Type="http://schemas.openxmlformats.org/officeDocument/2006/relationships/hyperlink" Target="https://kk.wikipedia.org/wiki/%D0%9F%D0%BE%D1%80%D1%88%D0%B5%D0%BD%D1%8C" TargetMode="External"/><Relationship Id="rId37" Type="http://schemas.openxmlformats.org/officeDocument/2006/relationships/image" Target="media/image6.jpeg"/><Relationship Id="rId53" Type="http://schemas.openxmlformats.org/officeDocument/2006/relationships/image" Target="media/image21.png"/><Relationship Id="rId58" Type="http://schemas.openxmlformats.org/officeDocument/2006/relationships/hyperlink" Target="https://kk.wikipedia.org/wiki/%D0%9F%D0%BE%D1%80%D1%88%D0%B5%D0%BD%D1%8C" TargetMode="External"/><Relationship Id="rId74" Type="http://schemas.openxmlformats.org/officeDocument/2006/relationships/hyperlink" Target="https://kk.wikipedia.org/wiki/%D0%94%D0%B8%D0%B7%D0%B5%D0%BB%D1%8C" TargetMode="External"/><Relationship Id="rId79" Type="http://schemas.openxmlformats.org/officeDocument/2006/relationships/image" Target="media/image24.png"/><Relationship Id="rId102" Type="http://schemas.openxmlformats.org/officeDocument/2006/relationships/image" Target="media/image47.png"/><Relationship Id="rId123" Type="http://schemas.openxmlformats.org/officeDocument/2006/relationships/oleObject" Target="embeddings/oleObject20.bin"/><Relationship Id="rId128" Type="http://schemas.openxmlformats.org/officeDocument/2006/relationships/oleObject" Target="embeddings/oleObject25.bin"/><Relationship Id="rId5" Type="http://schemas.openxmlformats.org/officeDocument/2006/relationships/webSettings" Target="webSettings.xml"/><Relationship Id="rId90" Type="http://schemas.openxmlformats.org/officeDocument/2006/relationships/image" Target="media/image35.gif"/><Relationship Id="rId95" Type="http://schemas.openxmlformats.org/officeDocument/2006/relationships/image" Target="media/image40.gif"/><Relationship Id="rId14" Type="http://schemas.openxmlformats.org/officeDocument/2006/relationships/hyperlink" Target="http://www.netref.ru/bala-terbieleudi-on-erejesi.html" TargetMode="External"/><Relationship Id="rId22" Type="http://schemas.openxmlformats.org/officeDocument/2006/relationships/hyperlink" Target="https://kk.wikipedia.org/wiki/%D0%9A%D0%B0%D1%80%D0%B1%D1%8E%D1%80%D0%B0%D1%82%D0%BE%D1%80" TargetMode="External"/><Relationship Id="rId27" Type="http://schemas.openxmlformats.org/officeDocument/2006/relationships/hyperlink" Target="https://kk.wikipedia.org/wiki/%D0%9A%D0%BB%D0%B0%D0%BF%D0%B0%D0%BD" TargetMode="External"/><Relationship Id="rId30" Type="http://schemas.openxmlformats.org/officeDocument/2006/relationships/hyperlink" Target="https://kk.wikipedia.org/wiki/%D0%A2%D0%B5%D1%81%D1%96%D0%BA" TargetMode="External"/><Relationship Id="rId35" Type="http://schemas.openxmlformats.org/officeDocument/2006/relationships/hyperlink" Target="https://kk.wikipedia.org/wiki/%D0%91%D0%B5%D0%BD%D0%B7%D0%B8%D0%BD" TargetMode="External"/><Relationship Id="rId43" Type="http://schemas.openxmlformats.org/officeDocument/2006/relationships/image" Target="media/image11.jpeg"/><Relationship Id="rId48" Type="http://schemas.openxmlformats.org/officeDocument/2006/relationships/image" Target="media/image16.jpeg"/><Relationship Id="rId56" Type="http://schemas.openxmlformats.org/officeDocument/2006/relationships/hyperlink" Target="https://kk.wikipedia.org/wiki/%D0%A6%D0%B8%D0%BB%D0%B8%D0%BD%D0%B4%D1%80" TargetMode="External"/><Relationship Id="rId64" Type="http://schemas.openxmlformats.org/officeDocument/2006/relationships/hyperlink" Target="https://kk.wikipedia.org/wiki/%D0%9A%D0%BB%D0%B0%D0%BF%D0%B0%D0%BD" TargetMode="External"/><Relationship Id="rId69" Type="http://schemas.openxmlformats.org/officeDocument/2006/relationships/hyperlink" Target="https://kk.wikipedia.org/wiki/%D0%96%D2%B1%D0%BC%D1%8B%D1%81" TargetMode="External"/><Relationship Id="rId77" Type="http://schemas.openxmlformats.org/officeDocument/2006/relationships/image" Target="media/image22.jpeg"/><Relationship Id="rId100" Type="http://schemas.openxmlformats.org/officeDocument/2006/relationships/image" Target="media/image45.png"/><Relationship Id="rId105" Type="http://schemas.openxmlformats.org/officeDocument/2006/relationships/oleObject" Target="embeddings/oleObject2.bin"/><Relationship Id="rId113" Type="http://schemas.openxmlformats.org/officeDocument/2006/relationships/oleObject" Target="embeddings/oleObject10.bin"/><Relationship Id="rId118" Type="http://schemas.openxmlformats.org/officeDocument/2006/relationships/oleObject" Target="embeddings/oleObject15.bin"/><Relationship Id="rId126" Type="http://schemas.openxmlformats.org/officeDocument/2006/relationships/oleObject" Target="embeddings/oleObject23.bin"/><Relationship Id="rId134"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19.png"/><Relationship Id="rId72" Type="http://schemas.openxmlformats.org/officeDocument/2006/relationships/hyperlink" Target="https://kk.wikipedia.org/wiki/%D0%A1%D1%83_%D2%9B%D0%BE%D1%80%D1%8B" TargetMode="External"/><Relationship Id="rId80" Type="http://schemas.openxmlformats.org/officeDocument/2006/relationships/image" Target="media/image25.png"/><Relationship Id="rId85" Type="http://schemas.openxmlformats.org/officeDocument/2006/relationships/image" Target="media/image30.gif"/><Relationship Id="rId93" Type="http://schemas.openxmlformats.org/officeDocument/2006/relationships/image" Target="media/image38.png"/><Relationship Id="rId98" Type="http://schemas.openxmlformats.org/officeDocument/2006/relationships/image" Target="media/image43.gif"/><Relationship Id="rId121" Type="http://schemas.openxmlformats.org/officeDocument/2006/relationships/oleObject" Target="embeddings/oleObject18.bin"/><Relationship Id="rId3" Type="http://schemas.microsoft.com/office/2007/relationships/stylesWithEffects" Target="stylesWithEffects.xml"/><Relationship Id="rId12" Type="http://schemas.openxmlformats.org/officeDocument/2006/relationships/hyperlink" Target="http://www.netref.ru/sabati-tairibi-adamdar-ajda-jmis-istejdi.html" TargetMode="External"/><Relationship Id="rId17" Type="http://schemas.openxmlformats.org/officeDocument/2006/relationships/hyperlink" Target="https://kk.wikipedia.org/wiki/%D0%94%D0%B8%D0%B7%D0%B5%D0%BB%D1%8C" TargetMode="External"/><Relationship Id="rId25" Type="http://schemas.openxmlformats.org/officeDocument/2006/relationships/hyperlink" Target="https://kk.wikipedia.org/wiki/%D0%94%D0%B8%D1%84%D1%84%D1%83%D0%B7%D0%BE%D1%80" TargetMode="External"/><Relationship Id="rId33" Type="http://schemas.openxmlformats.org/officeDocument/2006/relationships/hyperlink" Target="https://kk.wikipedia.org/wiki/%D2%9A%D0%B8%D0%BC%D0%B0" TargetMode="External"/><Relationship Id="rId38" Type="http://schemas.openxmlformats.org/officeDocument/2006/relationships/image" Target="media/image7.jpeg"/><Relationship Id="rId46" Type="http://schemas.openxmlformats.org/officeDocument/2006/relationships/image" Target="media/image14.jpeg"/><Relationship Id="rId59" Type="http://schemas.openxmlformats.org/officeDocument/2006/relationships/hyperlink" Target="https://kk.wikipedia.org/wiki/%D0%A8%D0%B0%D1%82%D1%83%D0%BD" TargetMode="External"/><Relationship Id="rId67" Type="http://schemas.openxmlformats.org/officeDocument/2006/relationships/hyperlink" Target="https://kk.wikipedia.org/wiki/%D0%93%D0%B5%D0%BD%D0%B5%D1%80%D0%B0%D1%82%D0%BE%D1%80" TargetMode="External"/><Relationship Id="rId103" Type="http://schemas.openxmlformats.org/officeDocument/2006/relationships/image" Target="media/image48.emf"/><Relationship Id="rId108" Type="http://schemas.openxmlformats.org/officeDocument/2006/relationships/oleObject" Target="embeddings/oleObject5.bin"/><Relationship Id="rId116" Type="http://schemas.openxmlformats.org/officeDocument/2006/relationships/oleObject" Target="embeddings/oleObject13.bin"/><Relationship Id="rId124" Type="http://schemas.openxmlformats.org/officeDocument/2006/relationships/oleObject" Target="embeddings/oleObject21.bin"/><Relationship Id="rId129" Type="http://schemas.openxmlformats.org/officeDocument/2006/relationships/oleObject" Target="embeddings/oleObject26.bin"/><Relationship Id="rId20" Type="http://schemas.openxmlformats.org/officeDocument/2006/relationships/hyperlink" Target="https://kk.wikipedia.org/wiki/%D0%90%D1%81%D0%BF%D0%B0%D0%BF" TargetMode="External"/><Relationship Id="rId41" Type="http://schemas.openxmlformats.org/officeDocument/2006/relationships/image" Target="media/image9.gif"/><Relationship Id="rId54" Type="http://schemas.openxmlformats.org/officeDocument/2006/relationships/hyperlink" Target="https://kk.wikipedia.org/wiki/%D0%9C%D0%B5%D1%85%D0%B0%D0%BD%D0%B8%D0%B7%D0%BC" TargetMode="External"/><Relationship Id="rId62" Type="http://schemas.openxmlformats.org/officeDocument/2006/relationships/hyperlink" Target="https://kk.wikipedia.org/w/index.php?title=%D0%98%D1%82%D0%B5%D1%80%D0%B3%D1%96%D1%88&amp;action=edit&amp;redlink=1" TargetMode="External"/><Relationship Id="rId70" Type="http://schemas.openxmlformats.org/officeDocument/2006/relationships/hyperlink" Target="https://kk.wikipedia.org/w/index.php?title=%D0%A1%D1%82%D0%B0%D1%86%D0%B8%D0%BE%D0%BD%D0%B0%D1%80&amp;action=edit&amp;redlink=1" TargetMode="External"/><Relationship Id="rId75" Type="http://schemas.openxmlformats.org/officeDocument/2006/relationships/hyperlink" Target="https://kk.wikipedia.org/wiki/%D0%86%D1%88%D1%82%D0%B5%D0%BD_%D0%B6%D0%B0%D0%BD%D1%83_%D2%9B%D0%BE%D0%B7%D2%93%D0%B0%D0%BB%D1%82%D2%9B%D1%8B%D1%88%D1%8B" TargetMode="External"/><Relationship Id="rId83" Type="http://schemas.openxmlformats.org/officeDocument/2006/relationships/image" Target="media/image28.gif"/><Relationship Id="rId88" Type="http://schemas.openxmlformats.org/officeDocument/2006/relationships/image" Target="media/image33.gif"/><Relationship Id="rId91" Type="http://schemas.openxmlformats.org/officeDocument/2006/relationships/image" Target="media/image36.gif"/><Relationship Id="rId96" Type="http://schemas.openxmlformats.org/officeDocument/2006/relationships/image" Target="media/image41.jpeg"/><Relationship Id="rId111" Type="http://schemas.openxmlformats.org/officeDocument/2006/relationships/oleObject" Target="embeddings/oleObject8.bin"/><Relationship Id="rId132" Type="http://schemas.openxmlformats.org/officeDocument/2006/relationships/hyperlink" Target="https://kk.wikipedia.org/wiki/%D0%9B%D0%B0%D1%82%D1%8B%D0%BD_%D1%82%D1%96%D0%BB%D1%96"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netref.ru/aua-raji-klimat.html" TargetMode="External"/><Relationship Id="rId23" Type="http://schemas.openxmlformats.org/officeDocument/2006/relationships/hyperlink" Target="https://kk.wikipedia.org/wiki/%D0%A1%D1%83%D1%80%D0%B5%D1%82:Karbiurator.png" TargetMode="External"/><Relationship Id="rId28" Type="http://schemas.openxmlformats.org/officeDocument/2006/relationships/hyperlink" Target="https://kk.wikipedia.org/wiki/%D0%94%D1%80%D0%BE%D1%81%D1%81%D0%B5%D0%BB%D1%8C" TargetMode="External"/><Relationship Id="rId36" Type="http://schemas.openxmlformats.org/officeDocument/2006/relationships/hyperlink" Target="https://kk.wikipedia.org/wiki/%D0%9A%D0%BE%D1%8D%D1%84%D1%84%D0%B8%D1%86%D0%B8%D0%B5%D0%BD%D1%82" TargetMode="External"/><Relationship Id="rId49" Type="http://schemas.openxmlformats.org/officeDocument/2006/relationships/image" Target="media/image17.jpeg"/><Relationship Id="rId57" Type="http://schemas.openxmlformats.org/officeDocument/2006/relationships/hyperlink" Target="https://kk.wikipedia.org/w/index.php?title=%D0%9F%D0%BE%D0%B4%D1%88%D0%B8%D0%BF%D0%BD%D0%B8%D0%BA&amp;action=edit&amp;redlink=1" TargetMode="External"/><Relationship Id="rId106" Type="http://schemas.openxmlformats.org/officeDocument/2006/relationships/oleObject" Target="embeddings/oleObject3.bin"/><Relationship Id="rId114" Type="http://schemas.openxmlformats.org/officeDocument/2006/relationships/oleObject" Target="embeddings/oleObject11.bin"/><Relationship Id="rId119" Type="http://schemas.openxmlformats.org/officeDocument/2006/relationships/oleObject" Target="embeddings/oleObject16.bin"/><Relationship Id="rId127" Type="http://schemas.openxmlformats.org/officeDocument/2006/relationships/oleObject" Target="embeddings/oleObject24.bin"/><Relationship Id="rId10" Type="http://schemas.openxmlformats.org/officeDocument/2006/relationships/image" Target="media/image3.emf"/><Relationship Id="rId31" Type="http://schemas.openxmlformats.org/officeDocument/2006/relationships/hyperlink" Target="https://kk.wikipedia.org/wiki/%D0%90%D1%82%D0%BC%D0%BE%D1%81%D1%84%D0%B5%D1%80%D0%B0%D0%BB%D1%8B%D2%9B_%D2%9B%D1%8B%D1%81%D1%8B%D0%BC" TargetMode="External"/><Relationship Id="rId44" Type="http://schemas.openxmlformats.org/officeDocument/2006/relationships/image" Target="media/image12.jpeg"/><Relationship Id="rId52" Type="http://schemas.openxmlformats.org/officeDocument/2006/relationships/image" Target="media/image20.jpeg"/><Relationship Id="rId60" Type="http://schemas.openxmlformats.org/officeDocument/2006/relationships/hyperlink" Target="https://kk.wikipedia.org/wiki/%D0%9C%D0%B0%D1%85%D0%BE%D0%B2%D0%B8%D0%BA" TargetMode="External"/><Relationship Id="rId65" Type="http://schemas.openxmlformats.org/officeDocument/2006/relationships/hyperlink" Target="https://kk.wikipedia.org/wiki/%D0%A6%D0%B8%D0%BB%D0%B8%D0%BD%D0%B4%D1%80" TargetMode="External"/><Relationship Id="rId73" Type="http://schemas.openxmlformats.org/officeDocument/2006/relationships/hyperlink" Target="https://kk.wikipedia.org/w/index.php?title=%D0%AD%D0%BB%D0%B5%D0%BA%D1%82%D1%80_%D1%81%D1%82%D0%B0%D0%BD%D1%86%D0%B8%D1%8F%D1%81%D1%8B&amp;action=edit&amp;redlink=1" TargetMode="External"/><Relationship Id="rId78" Type="http://schemas.openxmlformats.org/officeDocument/2006/relationships/image" Target="media/image23.png"/><Relationship Id="rId81" Type="http://schemas.openxmlformats.org/officeDocument/2006/relationships/image" Target="media/image26.png"/><Relationship Id="rId86" Type="http://schemas.openxmlformats.org/officeDocument/2006/relationships/image" Target="media/image31.gif"/><Relationship Id="rId94" Type="http://schemas.openxmlformats.org/officeDocument/2006/relationships/image" Target="media/image39.png"/><Relationship Id="rId99" Type="http://schemas.openxmlformats.org/officeDocument/2006/relationships/image" Target="media/image44.png"/><Relationship Id="rId101" Type="http://schemas.openxmlformats.org/officeDocument/2006/relationships/image" Target="media/image46.png"/><Relationship Id="rId122" Type="http://schemas.openxmlformats.org/officeDocument/2006/relationships/oleObject" Target="embeddings/oleObject19.bin"/><Relationship Id="rId130" Type="http://schemas.openxmlformats.org/officeDocument/2006/relationships/oleObject" Target="embeddings/oleObject27.bin"/><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www.netref.ru/sheshemni-zamandasi-edi-bizdi-jdi-ir-jafinda-tradi-aarli-shaar.html" TargetMode="External"/><Relationship Id="rId18" Type="http://schemas.openxmlformats.org/officeDocument/2006/relationships/hyperlink" Target="https://kk.wikipedia.org/wiki/%D2%9A%D0%BE%D0%B7%D2%93%D0%B0%D0%BB%D1%82%D2%9B%D1%8B%D1%88" TargetMode="External"/><Relationship Id="rId39" Type="http://schemas.openxmlformats.org/officeDocument/2006/relationships/hyperlink" Target="http://aksha-zhasau.ru/wp-content/uploads/2014/03/%D0%A4%D0%BE%D1%80%D0%BC%D1%83%D0%BB%D0%B0.jpg" TargetMode="External"/><Relationship Id="rId109" Type="http://schemas.openxmlformats.org/officeDocument/2006/relationships/oleObject" Target="embeddings/oleObject6.bin"/><Relationship Id="rId34" Type="http://schemas.openxmlformats.org/officeDocument/2006/relationships/hyperlink" Target="https://kk.wikipedia.org/wiki/%D0%96%D1%8B%D0%BB%D0%B4%D0%B0%D0%BC%D0%B4%D1%8B%D2%9B" TargetMode="External"/><Relationship Id="rId50" Type="http://schemas.openxmlformats.org/officeDocument/2006/relationships/image" Target="media/image18.jpeg"/><Relationship Id="rId55" Type="http://schemas.openxmlformats.org/officeDocument/2006/relationships/hyperlink" Target="https://kk.wikipedia.org/w/index.php?title=%D0%9A%D0%B0%D1%80%D1%82%D0%B5%D1%80_%D0%B1%D0%BB%D0%BE%D0%B3%D1%8B&amp;action=edit&amp;redlink=1" TargetMode="External"/><Relationship Id="rId76" Type="http://schemas.openxmlformats.org/officeDocument/2006/relationships/hyperlink" Target="https://kk.wikipedia.org/wiki/%D0%A1%D1%83%D1%80%D0%B5%D1%82:Four_stroke_engine_diagram.jpg" TargetMode="External"/><Relationship Id="rId97" Type="http://schemas.openxmlformats.org/officeDocument/2006/relationships/image" Target="media/image42.gif"/><Relationship Id="rId104" Type="http://schemas.openxmlformats.org/officeDocument/2006/relationships/oleObject" Target="embeddings/oleObject1.bin"/><Relationship Id="rId120" Type="http://schemas.openxmlformats.org/officeDocument/2006/relationships/oleObject" Target="embeddings/oleObject17.bin"/><Relationship Id="rId125" Type="http://schemas.openxmlformats.org/officeDocument/2006/relationships/oleObject" Target="embeddings/oleObject22.bin"/><Relationship Id="rId7" Type="http://schemas.openxmlformats.org/officeDocument/2006/relationships/endnotes" Target="endnotes.xml"/><Relationship Id="rId71" Type="http://schemas.openxmlformats.org/officeDocument/2006/relationships/hyperlink" Target="https://kk.wikipedia.org/wiki/%D0%93%D0%B0%D0%B7" TargetMode="External"/><Relationship Id="rId92" Type="http://schemas.openxmlformats.org/officeDocument/2006/relationships/image" Target="media/image37.gif"/><Relationship Id="rId2" Type="http://schemas.openxmlformats.org/officeDocument/2006/relationships/styles" Target="styles.xml"/><Relationship Id="rId29" Type="http://schemas.openxmlformats.org/officeDocument/2006/relationships/hyperlink" Target="https://kk.wikipedia.org/wiki/%D0%9E%D1%82%D1%8B%D0%BD" TargetMode="External"/><Relationship Id="rId24" Type="http://schemas.openxmlformats.org/officeDocument/2006/relationships/image" Target="media/image5.png"/><Relationship Id="rId40" Type="http://schemas.openxmlformats.org/officeDocument/2006/relationships/image" Target="media/image8.jpeg"/><Relationship Id="rId45" Type="http://schemas.openxmlformats.org/officeDocument/2006/relationships/image" Target="media/image13.png"/><Relationship Id="rId66" Type="http://schemas.openxmlformats.org/officeDocument/2006/relationships/hyperlink" Target="https://kk.wikipedia.org/wiki/%D0%90%D0%BA%D0%BA%D1%83%D0%BC%D1%83%D0%BB%D1%8F%D1%82%D0%BE%D1%80" TargetMode="External"/><Relationship Id="rId87" Type="http://schemas.openxmlformats.org/officeDocument/2006/relationships/image" Target="media/image32.gif"/><Relationship Id="rId110" Type="http://schemas.openxmlformats.org/officeDocument/2006/relationships/oleObject" Target="embeddings/oleObject7.bin"/><Relationship Id="rId115" Type="http://schemas.openxmlformats.org/officeDocument/2006/relationships/oleObject" Target="embeddings/oleObject12.bin"/><Relationship Id="rId131" Type="http://schemas.openxmlformats.org/officeDocument/2006/relationships/hyperlink" Target="https://kk.wikipedia.org/wiki/%D0%93%D1%80%D0%B5%D0%BA_%D1%82%D1%96%D0%BB%D1%96" TargetMode="External"/><Relationship Id="rId61" Type="http://schemas.openxmlformats.org/officeDocument/2006/relationships/hyperlink" Target="https://kk.wikipedia.org/wiki/%D0%93%D0%B0%D0%B7" TargetMode="External"/><Relationship Id="rId82" Type="http://schemas.openxmlformats.org/officeDocument/2006/relationships/image" Target="media/image27.png"/><Relationship Id="rId19" Type="http://schemas.openxmlformats.org/officeDocument/2006/relationships/hyperlink" Target="https://kk.wikipedia.org/wiki/%D0%96%D2%B1%D0%BC%D1%8B%D1%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264</Pages>
  <Words>73117</Words>
  <Characters>416767</Characters>
  <Application>Microsoft Office Word</Application>
  <DocSecurity>0</DocSecurity>
  <Lines>3473</Lines>
  <Paragraphs>977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488907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2017-06-23T05:26:00Z</dcterms:created>
  <dcterms:modified xsi:type="dcterms:W3CDTF">2017-06-23T06:43:00Z</dcterms:modified>
</cp:coreProperties>
</file>